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Proposta de Arquitetura para o Chatbot da Dra. Jô</w:t>
      </w:r>
    </w:p>
    <w:p>
      <w:pPr>
        <w:pStyle w:val="Heading1"/>
      </w:pPr>
      <w:r>
        <w:t>1. Objetivo e Escopo</w:t>
      </w:r>
    </w:p>
    <w:p>
      <w:r>
        <w:t>O objetivo do chatbot é automatizar o atendimento ao cliente da Dra. Jô, permitindo que os usuários realizem agendamentos, tirem dúvidas frequentes e recebam suporte em tempo real. Isso reduz a carga de trabalho dos atendentes e melhora a experiência do usuário, fornecendo respostas rápidas e precisas.</w:t>
      </w:r>
    </w:p>
    <w:p>
      <w:pPr>
        <w:pStyle w:val="Heading1"/>
      </w:pPr>
      <w:r>
        <w:t>2. Escolha do Chatbot: IBM Watson Assistant</w:t>
      </w:r>
    </w:p>
    <w:p>
      <w:r>
        <w:t>A solução proposta utiliza o IBM Watson Assistant para criar um chatbot avançado, capaz de interpretar a linguagem natural dos usuários, lidar com interações complexas e fornecer respostas adequadas. A ferramenta de IA e NLP (Processamento de Linguagem Natural) do Watson Assistant é a principal responsável pelo processamento das mensagens dos usuários.</w:t>
      </w:r>
    </w:p>
    <w:p>
      <w:pPr>
        <w:pStyle w:val="Heading1"/>
      </w:pPr>
      <w:r>
        <w:t>3. Camadas da Arquitetura</w:t>
      </w:r>
    </w:p>
    <w:p>
      <w:pPr>
        <w:pStyle w:val="Heading2"/>
      </w:pPr>
      <w:r>
        <w:t>3.1. Interface de Usuário (Front-end)</w:t>
      </w:r>
    </w:p>
    <w:p>
      <w:r>
        <w:t>Plataformas: O chatbot será acessível pelo site da Dra. Jô através de um widget de chat, bem como por plataformas de mensagens como WhatsApp e Facebook Messenger.</w:t>
      </w:r>
    </w:p>
    <w:p>
      <w:r>
        <w:t>Função: A interface permite que os usuários enviem perguntas ao chatbot e recebam respostas em tempo real, facilitando a interação em um ambiente familiar.</w:t>
      </w:r>
    </w:p>
    <w:p>
      <w:r>
        <w:t>Tecnologia: O Watson Assistant possui integrações nativas com essas plataformas, facilitando a implementação.</w:t>
      </w:r>
    </w:p>
    <w:p>
      <w:pPr>
        <w:pStyle w:val="Heading2"/>
      </w:pPr>
      <w:r>
        <w:t>3.2. Motor de Processamento de Linguagem Natural (NLP) - IBM Watson Assistant</w:t>
      </w:r>
    </w:p>
    <w:p>
      <w:r>
        <w:t>Função: Interpretar as mensagens dos usuários, identificar intenções e fornecer respostas baseadas em dados de treinamento.</w:t>
      </w:r>
    </w:p>
    <w:p>
      <w:r>
        <w:t>Treinamento: São usados exemplos reais e sintéticos para treinar o chatbot a lidar com agendamentos, suporte técnico, e perguntas frequentes. O chatbot melhora conforme interage com mais usuários.</w:t>
      </w:r>
    </w:p>
    <w:p>
      <w:r>
        <w:t>Ajustes contínuos: O modelo de IA é ajustado periodicamente para melhorar a precisão das respostas e garantir uma experiência de uso eficiente.</w:t>
      </w:r>
    </w:p>
    <w:p>
      <w:pPr>
        <w:pStyle w:val="Heading2"/>
      </w:pPr>
      <w:r>
        <w:t>3.3. Back-end (Processamento e Integração com Sistemas)</w:t>
      </w:r>
    </w:p>
    <w:p>
      <w:r>
        <w:t>Lógica de Negócio: O back-end é responsável pela integração com sistemas internos (ex.: agendamentos, CRM) e processamento das respostas.</w:t>
      </w:r>
    </w:p>
    <w:p>
      <w:r>
        <w:t>Tecnologia: O back-end será implementado com Python utilizando AWS Lambda para executar funções serverless, garantindo eficiência e escalabilidade. As funções tratam a lógica de negócios e integram o chatbot com os sistemas.</w:t>
      </w:r>
    </w:p>
    <w:p>
      <w:r>
        <w:t>Banco de Dados: O MongoDB será usado como banco de dados para armazenar informações sobre os usuários e histórico de interações.</w:t>
      </w:r>
    </w:p>
    <w:p>
      <w:r>
        <w:t>Função: Processar as mensagens e garantir que o chatbot responda com informações em tempo real, integrando-se a serviços de agendamento e CRM via API REST.</w:t>
      </w:r>
    </w:p>
    <w:p>
      <w:pPr>
        <w:pStyle w:val="Heading2"/>
      </w:pPr>
      <w:r>
        <w:t>3.4. Infraestrutura em Nuvem - AWS</w:t>
      </w:r>
    </w:p>
    <w:p>
      <w:r>
        <w:t>Hospedagem: Toda a solução será hospedada na AWS Cloud, utilizando o API Gateway para expor as APIs REST e AWS Lambda para rodar o back-end.</w:t>
      </w:r>
    </w:p>
    <w:p>
      <w:r>
        <w:t>Armazenamento Opcional: A solução pode usar o AWS S3 para armazenar conteúdos estáticos, como documentos ou respostas frequentes.</w:t>
      </w:r>
    </w:p>
    <w:p>
      <w:r>
        <w:t>Segurança e Escalabilidade: O Watson Assistant e o MongoDB se comunicam com segurança através de API REST, garantindo que os dados sejam mantidos seguros e o sistema escalável.</w:t>
      </w:r>
    </w:p>
    <w:p>
      <w:pPr>
        <w:pStyle w:val="Heading1"/>
      </w:pPr>
      <w:r>
        <w:t>4. Descrição dos Elementos da Arquitetura</w:t>
      </w:r>
    </w:p>
    <w:p>
      <w:r>
        <w:t>Interface de Usuário: Conectada ao Watson Assistant por meio de APIs, seja em um site, WhatsApp, ou Messenger.</w:t>
      </w:r>
    </w:p>
    <w:p>
      <w:r>
        <w:t>Motor de NLP: O Watson Assistant processa as entradas do usuário, entendendo intenções e respondendo com base em dados de IA treinados.</w:t>
      </w:r>
    </w:p>
    <w:p>
      <w:r>
        <w:t>Back-end: Utilizando AWS Lambda para funções serverless, o back-end integra os dados do chatbot com os sistemas internos.</w:t>
      </w:r>
    </w:p>
    <w:p>
      <w:r>
        <w:t>Banco de Dados: O MongoDB armazena dados dos usuários e interações.</w:t>
      </w:r>
    </w:p>
    <w:p>
      <w:r>
        <w:t>Infraestrutura em Nuvem: A solução usa o AWS API Gateway para comunicação e AWS S3 para armazenamento opcional de dados estáticos, com escalabilidade gerenciada pelo AWS Lambda.</w:t>
      </w:r>
    </w:p>
    <w:p>
      <w:pPr>
        <w:pStyle w:val="Heading1"/>
      </w:pPr>
      <w:r>
        <w:t>5. Previsão de Custos</w:t>
      </w:r>
    </w:p>
    <w:p>
      <w:r>
        <w:t>| Componente | Custo Mensal |</w:t>
        <w:br/>
        <w:t>|--------------------------------------|--------------------------------------------------------------------------------------------------------------------------------------------------------------------|</w:t>
        <w:br/>
        <w:t>| IBM Watson Assistant | Plano gratuito disponível para até 10.000 mensagens mensais. Após esse limite, o custo é estimado em $0,0025 por mensagem. |</w:t>
        <w:br/>
        <w:t>| AWS Lambda (Aplicação Python) | O plano gratuito do AWS Lambda oferece até 1 milhão de requisições mensais. Custos adicionais dependem do número de requisições e tempo de execução. |</w:t>
        <w:br/>
        <w:t>| MongoDB (Banco de Dados) | A camada gratuita do MongoDB cobre até 512 MB de armazenamento. Acima disso, o custo é baseado no armazenamento e uso. |</w:t>
        <w:br/>
        <w:t>| API Gateway (AWS) | O API Gateway possui um plano gratuito com 1 milhão de chamadas HTTP/mês. Custos adicionais são calculados com base no número de chamadas. |</w:t>
        <w:br/>
        <w:t>| AWS S3 (Armazenamento) | Disponível gratuitamente para até 5 GB de armazenamento. Custos adicionais são baseados no volume de dados armazenados e acessos. |</w:t>
        <w:br/>
      </w:r>
    </w:p>
    <w:p>
      <w:pPr>
        <w:pStyle w:val="Heading1"/>
      </w:pPr>
      <w:r>
        <w:t>6. Resultados Esperados</w:t>
      </w:r>
    </w:p>
    <w:p>
      <w:r>
        <w:t>Melhorias na Empresa:</w:t>
        <w:br/>
        <w:t>- Automatização de Processos: O chatbot automatiza o atendimento e agendamentos, reduzindo a carga de trabalho humano e permitindo respostas 24/7.</w:t>
        <w:br/>
        <w:t>- Escalabilidade: A arquitetura suporta o crescimento da empresa, permitindo o aumento da demanda sem degradação de desempenho.</w:t>
        <w:br/>
        <w:t>- Satisfação do Cliente: Respostas rápidas e consistentes elevam a satisfação e fidelização dos clientes.</w:t>
      </w:r>
    </w:p>
    <w:p>
      <w:r>
        <w:t>Valores Agregados ao Modelo de Negócio:</w:t>
        <w:br/>
        <w:t>- Eficiência Operacional: Com o chatbot lidando com perguntas frequentes, a equipe pode focar em atividades mais complexas.</w:t>
        <w:br/>
        <w:t>- Aumento de Receitas: Com mais facilidade para agendamentos e suporte rápido, a empresa deve converter mais leads e aumentar a retenção de clientes.</w:t>
        <w:br/>
        <w:t>- Melhoria no Atendimento: O chatbot coleta dados valiosos, que podem ser usados para ajustar os produtos e serviços.</w:t>
      </w:r>
    </w:p>
    <w:p>
      <w:r>
        <w:t>Possíveis Desafios:</w:t>
        <w:br/>
        <w:t>- Necessidade de Ajustes Futuros: Inicialmente, podem ocorrer erros nas respostas, exigindo ajustes contínuos no modelo de IA.</w:t>
        <w:br/>
        <w:t>- Custo de Escalabilidade: Aumentar a capacidade pode trazer custos extras, especialmente em momentos de pico, exigindo uma boa gestão financeira.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