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BCBD" w14:textId="4D723BDB" w:rsidR="00E63BC9" w:rsidRDefault="00A0213D" w:rsidP="00A0213D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755A" w14:textId="4945B61A" w:rsidR="00A0213D" w:rsidRPr="00A0213D" w:rsidRDefault="00A0213D" w:rsidP="00A0213D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7524688"/>
      <w:r w:rsidRPr="00A0213D">
        <w:rPr>
          <w:rFonts w:ascii="Times New Roman" w:hAnsi="Times New Roman" w:cs="Times New Roman"/>
          <w:b/>
          <w:bCs/>
          <w:sz w:val="24"/>
          <w:szCs w:val="24"/>
        </w:rPr>
        <w:t>11. CURRICULUM FRAMEWORK – BACHELOR DEGREE IN OCCUPATIONAL HEALTH SAFETY AND ENVIRONMENTAL MANAGEMENT (LEVEL 7 – 3 YEARS)</w:t>
      </w:r>
      <w:bookmarkEnd w:id="0"/>
    </w:p>
    <w:p w14:paraId="2970BD2B" w14:textId="524A245B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sz w:val="24"/>
          <w:szCs w:val="24"/>
          <w:lang w:val="en-NA"/>
        </w:rPr>
        <w:br/>
      </w: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NQA Allocation Ratio: Contact 40% | Self-Study 50% | Assessment 10%</w:t>
      </w:r>
    </w:p>
    <w:p w14:paraId="6515D583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1 – 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776"/>
        <w:gridCol w:w="976"/>
        <w:gridCol w:w="959"/>
        <w:gridCol w:w="1148"/>
        <w:gridCol w:w="1392"/>
        <w:gridCol w:w="1390"/>
      </w:tblGrid>
      <w:tr w:rsidR="00A0213D" w:rsidRPr="0096186D" w14:paraId="00445823" w14:textId="77777777" w:rsidTr="009A068D">
        <w:tc>
          <w:tcPr>
            <w:tcW w:w="2449" w:type="dxa"/>
            <w:shd w:val="clear" w:color="auto" w:fill="D5DCE4" w:themeFill="text2" w:themeFillTint="33"/>
            <w:hideMark/>
          </w:tcPr>
          <w:p w14:paraId="11ACF9F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222" w:type="dxa"/>
            <w:shd w:val="clear" w:color="auto" w:fill="D5DCE4" w:themeFill="text2" w:themeFillTint="33"/>
          </w:tcPr>
          <w:p w14:paraId="33FDC6A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Level</w:t>
            </w:r>
          </w:p>
        </w:tc>
        <w:tc>
          <w:tcPr>
            <w:tcW w:w="976" w:type="dxa"/>
            <w:shd w:val="clear" w:color="auto" w:fill="D5DCE4" w:themeFill="text2" w:themeFillTint="33"/>
            <w:hideMark/>
          </w:tcPr>
          <w:p w14:paraId="29BBCE2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972" w:type="dxa"/>
            <w:shd w:val="clear" w:color="auto" w:fill="D5DCE4" w:themeFill="text2" w:themeFillTint="33"/>
            <w:hideMark/>
          </w:tcPr>
          <w:p w14:paraId="24E0E9A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1163" w:type="dxa"/>
            <w:shd w:val="clear" w:color="auto" w:fill="D5DCE4" w:themeFill="text2" w:themeFillTint="33"/>
            <w:hideMark/>
          </w:tcPr>
          <w:p w14:paraId="636FFDE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 (40%)</w:t>
            </w:r>
          </w:p>
        </w:tc>
        <w:tc>
          <w:tcPr>
            <w:tcW w:w="1458" w:type="dxa"/>
            <w:shd w:val="clear" w:color="auto" w:fill="D5DCE4" w:themeFill="text2" w:themeFillTint="33"/>
            <w:hideMark/>
          </w:tcPr>
          <w:p w14:paraId="5A6BC7F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 (50%)</w:t>
            </w:r>
          </w:p>
        </w:tc>
        <w:tc>
          <w:tcPr>
            <w:tcW w:w="1390" w:type="dxa"/>
            <w:shd w:val="clear" w:color="auto" w:fill="D5DCE4" w:themeFill="text2" w:themeFillTint="33"/>
            <w:hideMark/>
          </w:tcPr>
          <w:p w14:paraId="73E3ABD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 (10%)</w:t>
            </w:r>
          </w:p>
        </w:tc>
      </w:tr>
      <w:tr w:rsidR="00A0213D" w:rsidRPr="0096186D" w14:paraId="23979423" w14:textId="77777777" w:rsidTr="009A068D">
        <w:tc>
          <w:tcPr>
            <w:tcW w:w="2449" w:type="dxa"/>
            <w:hideMark/>
          </w:tcPr>
          <w:p w14:paraId="58F5E219" w14:textId="78E35A89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English for Communication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and Study Skills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NECS1400</w:t>
            </w:r>
          </w:p>
        </w:tc>
        <w:tc>
          <w:tcPr>
            <w:tcW w:w="222" w:type="dxa"/>
          </w:tcPr>
          <w:p w14:paraId="6BEFB970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6" w:type="dxa"/>
            <w:hideMark/>
          </w:tcPr>
          <w:p w14:paraId="66A9FC8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2" w:type="dxa"/>
            <w:hideMark/>
          </w:tcPr>
          <w:p w14:paraId="224A27E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163" w:type="dxa"/>
            <w:hideMark/>
          </w:tcPr>
          <w:p w14:paraId="11E9A6B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1458" w:type="dxa"/>
            <w:hideMark/>
          </w:tcPr>
          <w:p w14:paraId="4BAE174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390" w:type="dxa"/>
            <w:hideMark/>
          </w:tcPr>
          <w:p w14:paraId="70C07D6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</w:tr>
      <w:tr w:rsidR="00A0213D" w:rsidRPr="0096186D" w14:paraId="3D43ABE4" w14:textId="77777777" w:rsidTr="009A068D">
        <w:tc>
          <w:tcPr>
            <w:tcW w:w="2449" w:type="dxa"/>
            <w:hideMark/>
          </w:tcPr>
          <w:p w14:paraId="091AD3B7" w14:textId="67F6209C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First Aid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NFAD1400</w:t>
            </w:r>
          </w:p>
        </w:tc>
        <w:tc>
          <w:tcPr>
            <w:tcW w:w="222" w:type="dxa"/>
          </w:tcPr>
          <w:p w14:paraId="6538D48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6" w:type="dxa"/>
            <w:hideMark/>
          </w:tcPr>
          <w:p w14:paraId="503DBF4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2" w:type="dxa"/>
            <w:hideMark/>
          </w:tcPr>
          <w:p w14:paraId="6BDF827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1163" w:type="dxa"/>
            <w:hideMark/>
          </w:tcPr>
          <w:p w14:paraId="789C3B1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1458" w:type="dxa"/>
            <w:hideMark/>
          </w:tcPr>
          <w:p w14:paraId="1C93959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</w:t>
            </w:r>
          </w:p>
        </w:tc>
        <w:tc>
          <w:tcPr>
            <w:tcW w:w="1390" w:type="dxa"/>
            <w:hideMark/>
          </w:tcPr>
          <w:p w14:paraId="64DE3FD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</w:tr>
      <w:tr w:rsidR="00A0213D" w:rsidRPr="0096186D" w14:paraId="78C6CBBC" w14:textId="77777777" w:rsidTr="009A068D">
        <w:tc>
          <w:tcPr>
            <w:tcW w:w="2449" w:type="dxa"/>
            <w:hideMark/>
          </w:tcPr>
          <w:p w14:paraId="682617AD" w14:textId="3C25206F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Introduction to Human Anatomy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IHUA1500</w:t>
            </w:r>
          </w:p>
        </w:tc>
        <w:tc>
          <w:tcPr>
            <w:tcW w:w="222" w:type="dxa"/>
          </w:tcPr>
          <w:p w14:paraId="18673D7D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976" w:type="dxa"/>
            <w:hideMark/>
          </w:tcPr>
          <w:p w14:paraId="4BAE9EA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972" w:type="dxa"/>
            <w:hideMark/>
          </w:tcPr>
          <w:p w14:paraId="0508658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163" w:type="dxa"/>
            <w:hideMark/>
          </w:tcPr>
          <w:p w14:paraId="2E2A9F4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1458" w:type="dxa"/>
            <w:hideMark/>
          </w:tcPr>
          <w:p w14:paraId="342CBD4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390" w:type="dxa"/>
            <w:hideMark/>
          </w:tcPr>
          <w:p w14:paraId="33665B3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3A9B1A94" w14:textId="77777777" w:rsidTr="009A068D">
        <w:tc>
          <w:tcPr>
            <w:tcW w:w="2449" w:type="dxa"/>
            <w:hideMark/>
          </w:tcPr>
          <w:p w14:paraId="7D82DB50" w14:textId="6DEDFFD3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Basic Computer Skills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NBCS1400</w:t>
            </w:r>
          </w:p>
        </w:tc>
        <w:tc>
          <w:tcPr>
            <w:tcW w:w="222" w:type="dxa"/>
          </w:tcPr>
          <w:p w14:paraId="20247B2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6" w:type="dxa"/>
            <w:hideMark/>
          </w:tcPr>
          <w:p w14:paraId="32967BF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972" w:type="dxa"/>
            <w:hideMark/>
          </w:tcPr>
          <w:p w14:paraId="521D731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1163" w:type="dxa"/>
            <w:hideMark/>
          </w:tcPr>
          <w:p w14:paraId="4ED4149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1458" w:type="dxa"/>
            <w:hideMark/>
          </w:tcPr>
          <w:p w14:paraId="3926AE4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</w:t>
            </w:r>
          </w:p>
        </w:tc>
        <w:tc>
          <w:tcPr>
            <w:tcW w:w="1390" w:type="dxa"/>
            <w:hideMark/>
          </w:tcPr>
          <w:p w14:paraId="1BF900A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</w:tr>
      <w:tr w:rsidR="00A0213D" w:rsidRPr="0096186D" w14:paraId="034D5381" w14:textId="77777777" w:rsidTr="009A068D">
        <w:tc>
          <w:tcPr>
            <w:tcW w:w="2449" w:type="dxa"/>
            <w:hideMark/>
          </w:tcPr>
          <w:p w14:paraId="6B5768AB" w14:textId="6C4CA4DB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OHS &amp; Environmental Law and Regulations I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OHSEL1501</w:t>
            </w:r>
          </w:p>
        </w:tc>
        <w:tc>
          <w:tcPr>
            <w:tcW w:w="222" w:type="dxa"/>
          </w:tcPr>
          <w:p w14:paraId="13575E36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976" w:type="dxa"/>
            <w:hideMark/>
          </w:tcPr>
          <w:p w14:paraId="19C5FB4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972" w:type="dxa"/>
            <w:hideMark/>
          </w:tcPr>
          <w:p w14:paraId="5B45E5C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163" w:type="dxa"/>
            <w:hideMark/>
          </w:tcPr>
          <w:p w14:paraId="238DD1D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1458" w:type="dxa"/>
            <w:hideMark/>
          </w:tcPr>
          <w:p w14:paraId="12B84CA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390" w:type="dxa"/>
            <w:hideMark/>
          </w:tcPr>
          <w:p w14:paraId="4361357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2C6C59BE" w14:textId="77777777" w:rsidTr="009A068D">
        <w:tc>
          <w:tcPr>
            <w:tcW w:w="2449" w:type="dxa"/>
            <w:hideMark/>
          </w:tcPr>
          <w:p w14:paraId="48892898" w14:textId="11244843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Introduction to OHS &amp; Environmental Management I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IOHSM1501</w:t>
            </w:r>
          </w:p>
        </w:tc>
        <w:tc>
          <w:tcPr>
            <w:tcW w:w="222" w:type="dxa"/>
          </w:tcPr>
          <w:p w14:paraId="50E739E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976" w:type="dxa"/>
            <w:hideMark/>
          </w:tcPr>
          <w:p w14:paraId="51A5D00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972" w:type="dxa"/>
            <w:hideMark/>
          </w:tcPr>
          <w:p w14:paraId="612A665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1163" w:type="dxa"/>
            <w:hideMark/>
          </w:tcPr>
          <w:p w14:paraId="32A53AF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1458" w:type="dxa"/>
            <w:hideMark/>
          </w:tcPr>
          <w:p w14:paraId="07D3553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1390" w:type="dxa"/>
            <w:hideMark/>
          </w:tcPr>
          <w:p w14:paraId="5179101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6A77EB11" w14:textId="77777777" w:rsidTr="009A068D">
        <w:tc>
          <w:tcPr>
            <w:tcW w:w="2449" w:type="dxa"/>
            <w:hideMark/>
          </w:tcPr>
          <w:p w14:paraId="53BB97C1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 Total</w:t>
            </w:r>
          </w:p>
        </w:tc>
        <w:tc>
          <w:tcPr>
            <w:tcW w:w="222" w:type="dxa"/>
          </w:tcPr>
          <w:p w14:paraId="5EB996C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976" w:type="dxa"/>
            <w:hideMark/>
          </w:tcPr>
          <w:p w14:paraId="10D993E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</w:p>
        </w:tc>
        <w:tc>
          <w:tcPr>
            <w:tcW w:w="972" w:type="dxa"/>
            <w:hideMark/>
          </w:tcPr>
          <w:p w14:paraId="060BCF5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1163" w:type="dxa"/>
            <w:hideMark/>
          </w:tcPr>
          <w:p w14:paraId="0E1D64C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44</w:t>
            </w:r>
          </w:p>
        </w:tc>
        <w:tc>
          <w:tcPr>
            <w:tcW w:w="1458" w:type="dxa"/>
            <w:hideMark/>
          </w:tcPr>
          <w:p w14:paraId="18B077B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80</w:t>
            </w:r>
          </w:p>
        </w:tc>
        <w:tc>
          <w:tcPr>
            <w:tcW w:w="1390" w:type="dxa"/>
            <w:hideMark/>
          </w:tcPr>
          <w:p w14:paraId="44ED9B9F" w14:textId="77777777" w:rsidR="00A0213D" w:rsidRPr="0059337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933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36</w:t>
            </w:r>
          </w:p>
        </w:tc>
      </w:tr>
    </w:tbl>
    <w:p w14:paraId="1581CFE2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3010C960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1 – 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776"/>
        <w:gridCol w:w="976"/>
        <w:gridCol w:w="1003"/>
        <w:gridCol w:w="1030"/>
        <w:gridCol w:w="929"/>
        <w:gridCol w:w="1390"/>
      </w:tblGrid>
      <w:tr w:rsidR="00A0213D" w:rsidRPr="0096186D" w14:paraId="2C9330DD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0F0A2B2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0" w:type="auto"/>
            <w:shd w:val="clear" w:color="auto" w:fill="D5DCE4" w:themeFill="text2" w:themeFillTint="33"/>
          </w:tcPr>
          <w:p w14:paraId="1426A21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Level 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924BF7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1D22F2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7675C0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342849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9E54BA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</w:t>
            </w:r>
          </w:p>
        </w:tc>
      </w:tr>
      <w:tr w:rsidR="00A0213D" w:rsidRPr="0096186D" w14:paraId="0ECBE382" w14:textId="77777777" w:rsidTr="009A068D">
        <w:tc>
          <w:tcPr>
            <w:tcW w:w="0" w:type="auto"/>
            <w:hideMark/>
          </w:tcPr>
          <w:p w14:paraId="25C64BCE" w14:textId="02A1DE99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English for Academic Writing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EFAW1500</w:t>
            </w:r>
          </w:p>
        </w:tc>
        <w:tc>
          <w:tcPr>
            <w:tcW w:w="0" w:type="auto"/>
          </w:tcPr>
          <w:p w14:paraId="4356D62F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7563935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0817D79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5B62F7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  <w:tc>
          <w:tcPr>
            <w:tcW w:w="0" w:type="auto"/>
            <w:hideMark/>
          </w:tcPr>
          <w:p w14:paraId="0948CFB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  <w:hideMark/>
          </w:tcPr>
          <w:p w14:paraId="49564CC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</w:tr>
      <w:tr w:rsidR="00A0213D" w:rsidRPr="0096186D" w14:paraId="7BDF0723" w14:textId="77777777" w:rsidTr="009A068D">
        <w:tc>
          <w:tcPr>
            <w:tcW w:w="0" w:type="auto"/>
            <w:hideMark/>
          </w:tcPr>
          <w:p w14:paraId="3EE39FB5" w14:textId="5DCB8BDA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Introduction to Human Physiology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IHUP1500</w:t>
            </w:r>
          </w:p>
        </w:tc>
        <w:tc>
          <w:tcPr>
            <w:tcW w:w="0" w:type="auto"/>
          </w:tcPr>
          <w:p w14:paraId="3D72C669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773273F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659707E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6E16B52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782FA42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56B86A9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6A5069E8" w14:textId="77777777" w:rsidTr="009A068D">
        <w:tc>
          <w:tcPr>
            <w:tcW w:w="0" w:type="auto"/>
            <w:hideMark/>
          </w:tcPr>
          <w:p w14:paraId="3621BE74" w14:textId="21497419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Introduction to OHS &amp; Environmental Management II</w:t>
            </w:r>
            <w:r w:rsidR="003B58A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B58A8">
              <w:rPr>
                <w:rFonts w:ascii="Times New Roman" w:hAnsi="Times New Roman" w:cs="Times New Roman"/>
                <w:sz w:val="24"/>
                <w:szCs w:val="24"/>
              </w:rPr>
              <w:t>IOHSM1502</w:t>
            </w:r>
          </w:p>
        </w:tc>
        <w:tc>
          <w:tcPr>
            <w:tcW w:w="0" w:type="auto"/>
          </w:tcPr>
          <w:p w14:paraId="479441F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1DB40BD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1F37A9F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357F9D8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7BCA299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15AB5E6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3B586E1B" w14:textId="77777777" w:rsidTr="009A068D">
        <w:tc>
          <w:tcPr>
            <w:tcW w:w="0" w:type="auto"/>
            <w:hideMark/>
          </w:tcPr>
          <w:p w14:paraId="29FBCBBD" w14:textId="2619009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OHS &amp; Environmental Law and Regulations II</w:t>
            </w:r>
            <w:r w:rsidR="003B58A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B58A8">
              <w:rPr>
                <w:rFonts w:ascii="Times New Roman" w:hAnsi="Times New Roman" w:cs="Times New Roman"/>
                <w:sz w:val="24"/>
                <w:szCs w:val="24"/>
              </w:rPr>
              <w:t>OHSEL1502</w:t>
            </w:r>
          </w:p>
        </w:tc>
        <w:tc>
          <w:tcPr>
            <w:tcW w:w="0" w:type="auto"/>
          </w:tcPr>
          <w:p w14:paraId="3BC3DF1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645134A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1A5D4A8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0800D37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  <w:tc>
          <w:tcPr>
            <w:tcW w:w="0" w:type="auto"/>
            <w:hideMark/>
          </w:tcPr>
          <w:p w14:paraId="22BC6AF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  <w:hideMark/>
          </w:tcPr>
          <w:p w14:paraId="315F980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</w:tr>
      <w:tr w:rsidR="00A0213D" w:rsidRPr="0096186D" w14:paraId="4A4888E4" w14:textId="77777777" w:rsidTr="009A068D">
        <w:tc>
          <w:tcPr>
            <w:tcW w:w="0" w:type="auto"/>
            <w:hideMark/>
          </w:tcPr>
          <w:p w14:paraId="4A84DDAC" w14:textId="601FB7E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Microbiology and Infectious Diseases</w:t>
            </w:r>
            <w:r w:rsidR="003B58A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B58A8">
              <w:rPr>
                <w:rFonts w:ascii="Times New Roman" w:hAnsi="Times New Roman" w:cs="Times New Roman"/>
                <w:sz w:val="24"/>
                <w:szCs w:val="24"/>
              </w:rPr>
              <w:t>MIDI1500</w:t>
            </w:r>
          </w:p>
        </w:tc>
        <w:tc>
          <w:tcPr>
            <w:tcW w:w="0" w:type="auto"/>
          </w:tcPr>
          <w:p w14:paraId="6638DD7C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2E95BB4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413DAB5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75E2222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  <w:tc>
          <w:tcPr>
            <w:tcW w:w="0" w:type="auto"/>
            <w:hideMark/>
          </w:tcPr>
          <w:p w14:paraId="7F46442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  <w:hideMark/>
          </w:tcPr>
          <w:p w14:paraId="45B19FB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</w:tr>
      <w:tr w:rsidR="00A0213D" w:rsidRPr="0096186D" w14:paraId="535E3F84" w14:textId="77777777" w:rsidTr="009A068D">
        <w:tc>
          <w:tcPr>
            <w:tcW w:w="0" w:type="auto"/>
            <w:hideMark/>
          </w:tcPr>
          <w:p w14:paraId="5BB87E20" w14:textId="691D034B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Mathematics for OHS</w:t>
            </w:r>
            <w:r w:rsidR="003B58A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B58A8">
              <w:rPr>
                <w:rFonts w:ascii="Times New Roman" w:hAnsi="Times New Roman" w:cs="Times New Roman"/>
                <w:sz w:val="24"/>
                <w:szCs w:val="24"/>
              </w:rPr>
              <w:t>MOHS1500</w:t>
            </w:r>
          </w:p>
        </w:tc>
        <w:tc>
          <w:tcPr>
            <w:tcW w:w="0" w:type="auto"/>
          </w:tcPr>
          <w:p w14:paraId="4FCB6FA9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4A877EA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4B12F22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30E1D84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</w:t>
            </w:r>
          </w:p>
        </w:tc>
        <w:tc>
          <w:tcPr>
            <w:tcW w:w="0" w:type="auto"/>
            <w:hideMark/>
          </w:tcPr>
          <w:p w14:paraId="6333088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25</w:t>
            </w:r>
          </w:p>
        </w:tc>
        <w:tc>
          <w:tcPr>
            <w:tcW w:w="0" w:type="auto"/>
            <w:hideMark/>
          </w:tcPr>
          <w:p w14:paraId="37DA78E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</w:tr>
      <w:tr w:rsidR="00A0213D" w:rsidRPr="0096186D" w14:paraId="2BBABE09" w14:textId="77777777" w:rsidTr="009A068D">
        <w:tc>
          <w:tcPr>
            <w:tcW w:w="0" w:type="auto"/>
            <w:hideMark/>
          </w:tcPr>
          <w:p w14:paraId="61B78ADC" w14:textId="09DA9924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Environmental Health &amp; Safety Practice I (Internship)</w:t>
            </w:r>
            <w:r w:rsidR="003B58A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B58A8">
              <w:rPr>
                <w:rFonts w:ascii="Times New Roman" w:hAnsi="Times New Roman" w:cs="Times New Roman"/>
                <w:sz w:val="24"/>
                <w:szCs w:val="24"/>
              </w:rPr>
              <w:t>EHSP1500</w:t>
            </w:r>
          </w:p>
        </w:tc>
        <w:tc>
          <w:tcPr>
            <w:tcW w:w="0" w:type="auto"/>
          </w:tcPr>
          <w:p w14:paraId="595706F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7AB2306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0" w:type="auto"/>
            <w:hideMark/>
          </w:tcPr>
          <w:p w14:paraId="20F7CBF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160</w:t>
            </w:r>
          </w:p>
        </w:tc>
        <w:tc>
          <w:tcPr>
            <w:tcW w:w="0" w:type="auto"/>
            <w:hideMark/>
          </w:tcPr>
          <w:p w14:paraId="5D598A6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64</w:t>
            </w:r>
          </w:p>
        </w:tc>
        <w:tc>
          <w:tcPr>
            <w:tcW w:w="0" w:type="auto"/>
            <w:hideMark/>
          </w:tcPr>
          <w:p w14:paraId="4F1F043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73F2267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</w:tr>
      <w:tr w:rsidR="00A0213D" w:rsidRPr="0096186D" w14:paraId="107B10AE" w14:textId="77777777" w:rsidTr="009A068D">
        <w:tc>
          <w:tcPr>
            <w:tcW w:w="0" w:type="auto"/>
            <w:hideMark/>
          </w:tcPr>
          <w:p w14:paraId="36191D3C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 Total</w:t>
            </w:r>
          </w:p>
        </w:tc>
        <w:tc>
          <w:tcPr>
            <w:tcW w:w="0" w:type="auto"/>
          </w:tcPr>
          <w:p w14:paraId="7C8368F3" w14:textId="77777777" w:rsidR="00A0213D" w:rsidRPr="00C36370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0" w:type="auto"/>
            <w:hideMark/>
          </w:tcPr>
          <w:p w14:paraId="585E3088" w14:textId="77777777" w:rsidR="00A0213D" w:rsidRPr="00C36370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C363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55</w:t>
            </w:r>
          </w:p>
        </w:tc>
        <w:tc>
          <w:tcPr>
            <w:tcW w:w="0" w:type="auto"/>
            <w:hideMark/>
          </w:tcPr>
          <w:p w14:paraId="3078ADC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55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0B01D2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20</w:t>
            </w:r>
          </w:p>
        </w:tc>
        <w:tc>
          <w:tcPr>
            <w:tcW w:w="0" w:type="auto"/>
            <w:hideMark/>
          </w:tcPr>
          <w:p w14:paraId="1F5B94A0" w14:textId="77777777" w:rsidR="00A0213D" w:rsidRPr="00361702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361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275</w:t>
            </w:r>
          </w:p>
        </w:tc>
        <w:tc>
          <w:tcPr>
            <w:tcW w:w="0" w:type="auto"/>
            <w:hideMark/>
          </w:tcPr>
          <w:p w14:paraId="176172BA" w14:textId="77777777" w:rsidR="00A0213D" w:rsidRPr="00361702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3617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55</w:t>
            </w:r>
          </w:p>
        </w:tc>
      </w:tr>
    </w:tbl>
    <w:p w14:paraId="5C3BA525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773B76A5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2 – 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776"/>
        <w:gridCol w:w="976"/>
        <w:gridCol w:w="1006"/>
        <w:gridCol w:w="1030"/>
        <w:gridCol w:w="932"/>
        <w:gridCol w:w="1390"/>
      </w:tblGrid>
      <w:tr w:rsidR="00A0213D" w:rsidRPr="0096186D" w14:paraId="4520F09F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3F43A1F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0" w:type="auto"/>
            <w:shd w:val="clear" w:color="auto" w:fill="D5DCE4" w:themeFill="text2" w:themeFillTint="33"/>
          </w:tcPr>
          <w:p w14:paraId="20A9245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Level 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3E3425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074FA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2C13DA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A66E6B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8AECDF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</w:t>
            </w:r>
          </w:p>
        </w:tc>
      </w:tr>
      <w:tr w:rsidR="00A0213D" w:rsidRPr="0096186D" w14:paraId="2146D675" w14:textId="77777777" w:rsidTr="009A068D">
        <w:tc>
          <w:tcPr>
            <w:tcW w:w="0" w:type="auto"/>
            <w:hideMark/>
          </w:tcPr>
          <w:p w14:paraId="1BBBE6D2" w14:textId="61A21A2C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Biostatistics &amp; Health Informatics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BIHI2600</w:t>
            </w:r>
          </w:p>
        </w:tc>
        <w:tc>
          <w:tcPr>
            <w:tcW w:w="0" w:type="auto"/>
          </w:tcPr>
          <w:p w14:paraId="1292BEB7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22AB1D5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1991688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7A64A9C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02D35A1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25</w:t>
            </w:r>
          </w:p>
        </w:tc>
        <w:tc>
          <w:tcPr>
            <w:tcW w:w="0" w:type="auto"/>
            <w:hideMark/>
          </w:tcPr>
          <w:p w14:paraId="01331F5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</w:tr>
      <w:tr w:rsidR="00A0213D" w:rsidRPr="0096186D" w14:paraId="2286DC9D" w14:textId="77777777" w:rsidTr="009A068D">
        <w:tc>
          <w:tcPr>
            <w:tcW w:w="0" w:type="auto"/>
          </w:tcPr>
          <w:p w14:paraId="359DFC4C" w14:textId="2D7066DD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Epidemiology and Occupational Diseases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EPOD2600</w:t>
            </w:r>
          </w:p>
        </w:tc>
        <w:tc>
          <w:tcPr>
            <w:tcW w:w="0" w:type="auto"/>
          </w:tcPr>
          <w:p w14:paraId="08E4C658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</w:tcPr>
          <w:p w14:paraId="4B99C7C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</w:tcPr>
          <w:p w14:paraId="659204C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</w:tcPr>
          <w:p w14:paraId="2DCDCD7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</w:t>
            </w:r>
          </w:p>
        </w:tc>
        <w:tc>
          <w:tcPr>
            <w:tcW w:w="0" w:type="auto"/>
          </w:tcPr>
          <w:p w14:paraId="4B50F8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25</w:t>
            </w:r>
          </w:p>
        </w:tc>
        <w:tc>
          <w:tcPr>
            <w:tcW w:w="0" w:type="auto"/>
          </w:tcPr>
          <w:p w14:paraId="7C60A42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</w:tr>
      <w:tr w:rsidR="00A0213D" w:rsidRPr="0096186D" w14:paraId="18B46E3E" w14:textId="77777777" w:rsidTr="009A068D">
        <w:tc>
          <w:tcPr>
            <w:tcW w:w="0" w:type="auto"/>
            <w:hideMark/>
          </w:tcPr>
          <w:p w14:paraId="2ACA4888" w14:textId="2C3B0F54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lastRenderedPageBreak/>
              <w:t>Psychological Health and Safety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PHESA2600</w:t>
            </w:r>
          </w:p>
        </w:tc>
        <w:tc>
          <w:tcPr>
            <w:tcW w:w="0" w:type="auto"/>
          </w:tcPr>
          <w:p w14:paraId="2D4D468D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08984B1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5585903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7FFA662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442E77C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45B7012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4EDCCDB9" w14:textId="77777777" w:rsidTr="009A068D">
        <w:tc>
          <w:tcPr>
            <w:tcW w:w="0" w:type="auto"/>
            <w:hideMark/>
          </w:tcPr>
          <w:p w14:paraId="5CF60D06" w14:textId="66B68074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Safety Systems Design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SASD2600</w:t>
            </w:r>
          </w:p>
        </w:tc>
        <w:tc>
          <w:tcPr>
            <w:tcW w:w="0" w:type="auto"/>
          </w:tcPr>
          <w:p w14:paraId="665E8A7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53F3485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372BA35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0257FF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59AA23C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6F2A8FD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7C06D976" w14:textId="77777777" w:rsidTr="009A068D">
        <w:tc>
          <w:tcPr>
            <w:tcW w:w="0" w:type="auto"/>
            <w:hideMark/>
          </w:tcPr>
          <w:p w14:paraId="07CD090D" w14:textId="35FD6A25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Fire Safety &amp; Emergency Management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FSEM2600</w:t>
            </w:r>
          </w:p>
        </w:tc>
        <w:tc>
          <w:tcPr>
            <w:tcW w:w="0" w:type="auto"/>
          </w:tcPr>
          <w:p w14:paraId="5FE0FF34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55AB52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288F4FB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CF251B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173677D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FA0EF3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13C264BD" w14:textId="77777777" w:rsidTr="009A068D">
        <w:tc>
          <w:tcPr>
            <w:tcW w:w="0" w:type="auto"/>
            <w:hideMark/>
          </w:tcPr>
          <w:p w14:paraId="2DD1900F" w14:textId="60C31714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Ergonomic Design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306853">
              <w:rPr>
                <w:rFonts w:ascii="Times New Roman" w:hAnsi="Times New Roman" w:cs="Times New Roman"/>
                <w:sz w:val="24"/>
                <w:szCs w:val="24"/>
              </w:rPr>
              <w:t>ERDE2600</w:t>
            </w:r>
          </w:p>
        </w:tc>
        <w:tc>
          <w:tcPr>
            <w:tcW w:w="0" w:type="auto"/>
          </w:tcPr>
          <w:p w14:paraId="5B906398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4D49976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1B416A4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37974AA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42171A1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0B4FE9A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399A32A1" w14:textId="77777777" w:rsidTr="009A068D">
        <w:tc>
          <w:tcPr>
            <w:tcW w:w="0" w:type="auto"/>
            <w:hideMark/>
          </w:tcPr>
          <w:p w14:paraId="239F5053" w14:textId="70A6082B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Accident Prevention &amp; Investigation</w:t>
            </w:r>
            <w:r w:rsidR="00306853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APIN2600</w:t>
            </w:r>
          </w:p>
        </w:tc>
        <w:tc>
          <w:tcPr>
            <w:tcW w:w="0" w:type="auto"/>
          </w:tcPr>
          <w:p w14:paraId="31D9335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7492F9A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45814BB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0C42C50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788CBE8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4A765B5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1262207A" w14:textId="77777777" w:rsidTr="009A068D">
        <w:tc>
          <w:tcPr>
            <w:tcW w:w="0" w:type="auto"/>
            <w:hideMark/>
          </w:tcPr>
          <w:p w14:paraId="6B951C28" w14:textId="029B691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Environmental Health &amp; Safety Practice II (Internship)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EHSP2600</w:t>
            </w:r>
          </w:p>
        </w:tc>
        <w:tc>
          <w:tcPr>
            <w:tcW w:w="0" w:type="auto"/>
          </w:tcPr>
          <w:p w14:paraId="52662A4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347100D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0" w:type="auto"/>
            <w:hideMark/>
          </w:tcPr>
          <w:p w14:paraId="6E394B0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160</w:t>
            </w:r>
          </w:p>
        </w:tc>
        <w:tc>
          <w:tcPr>
            <w:tcW w:w="0" w:type="auto"/>
            <w:hideMark/>
          </w:tcPr>
          <w:p w14:paraId="26FF79F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64</w:t>
            </w:r>
          </w:p>
        </w:tc>
        <w:tc>
          <w:tcPr>
            <w:tcW w:w="0" w:type="auto"/>
            <w:hideMark/>
          </w:tcPr>
          <w:p w14:paraId="31F61A3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4959BAD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</w:tr>
      <w:tr w:rsidR="00A0213D" w:rsidRPr="0096186D" w14:paraId="5807D37B" w14:textId="77777777" w:rsidTr="009A068D">
        <w:tc>
          <w:tcPr>
            <w:tcW w:w="0" w:type="auto"/>
            <w:hideMark/>
          </w:tcPr>
          <w:p w14:paraId="5984B5A5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 Total</w:t>
            </w:r>
          </w:p>
        </w:tc>
        <w:tc>
          <w:tcPr>
            <w:tcW w:w="0" w:type="auto"/>
          </w:tcPr>
          <w:p w14:paraId="5339662A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0" w:type="auto"/>
            <w:hideMark/>
          </w:tcPr>
          <w:p w14:paraId="5C113053" w14:textId="77777777" w:rsidR="00A0213D" w:rsidRPr="00A823D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68</w:t>
            </w:r>
          </w:p>
        </w:tc>
        <w:tc>
          <w:tcPr>
            <w:tcW w:w="0" w:type="auto"/>
            <w:hideMark/>
          </w:tcPr>
          <w:p w14:paraId="1A77BC8B" w14:textId="77777777" w:rsidR="00A0213D" w:rsidRPr="00A823D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68</w:t>
            </w:r>
            <w:r w:rsidRPr="00A823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7E88D28B" w14:textId="77777777" w:rsidR="00A0213D" w:rsidRPr="00A823D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A823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72</w:t>
            </w:r>
          </w:p>
        </w:tc>
        <w:tc>
          <w:tcPr>
            <w:tcW w:w="0" w:type="auto"/>
            <w:hideMark/>
          </w:tcPr>
          <w:p w14:paraId="62022B96" w14:textId="77777777" w:rsidR="00A0213D" w:rsidRPr="00A823D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34</w:t>
            </w:r>
            <w:r w:rsidRPr="00A823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084EF489" w14:textId="77777777" w:rsidR="00A0213D" w:rsidRPr="00A823DA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68</w:t>
            </w:r>
          </w:p>
        </w:tc>
      </w:tr>
    </w:tbl>
    <w:p w14:paraId="3F48F9DD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6DA66781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2 – 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776"/>
        <w:gridCol w:w="976"/>
        <w:gridCol w:w="1038"/>
        <w:gridCol w:w="1030"/>
        <w:gridCol w:w="956"/>
        <w:gridCol w:w="1390"/>
      </w:tblGrid>
      <w:tr w:rsidR="00A0213D" w:rsidRPr="0096186D" w14:paraId="7B122311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23DDA00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0" w:type="auto"/>
            <w:shd w:val="clear" w:color="auto" w:fill="D5DCE4" w:themeFill="text2" w:themeFillTint="33"/>
          </w:tcPr>
          <w:p w14:paraId="084FD54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Level 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9B5BDE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C42970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1A931E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2ED1C0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D59049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</w:t>
            </w:r>
          </w:p>
        </w:tc>
      </w:tr>
      <w:tr w:rsidR="00A0213D" w:rsidRPr="0096186D" w14:paraId="73388D8F" w14:textId="77777777" w:rsidTr="009A068D">
        <w:tc>
          <w:tcPr>
            <w:tcW w:w="0" w:type="auto"/>
            <w:hideMark/>
          </w:tcPr>
          <w:p w14:paraId="01D839F1" w14:textId="4BF4B3B2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Chemical Safety &amp; Toxicology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CSTO2600</w:t>
            </w:r>
          </w:p>
        </w:tc>
        <w:tc>
          <w:tcPr>
            <w:tcW w:w="0" w:type="auto"/>
          </w:tcPr>
          <w:p w14:paraId="5F338247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5619D2A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37B45BD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D341FE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73B8776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06C94A6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30548EBB" w14:textId="77777777" w:rsidTr="009A068D">
        <w:tc>
          <w:tcPr>
            <w:tcW w:w="0" w:type="auto"/>
            <w:hideMark/>
          </w:tcPr>
          <w:p w14:paraId="5B9BAAF9" w14:textId="3ACA4F01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Hazard Identification &amp; Risk Assessment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HIRA2600</w:t>
            </w:r>
          </w:p>
        </w:tc>
        <w:tc>
          <w:tcPr>
            <w:tcW w:w="0" w:type="auto"/>
          </w:tcPr>
          <w:p w14:paraId="7DFAEE6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1E986DA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58B3C5A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03B1BE8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54E62ED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1DA0792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3B9CF664" w14:textId="77777777" w:rsidTr="009A068D">
        <w:tc>
          <w:tcPr>
            <w:tcW w:w="0" w:type="auto"/>
            <w:hideMark/>
          </w:tcPr>
          <w:p w14:paraId="36F4734D" w14:textId="4A2D36AF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Environmental Science &amp; Ecology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ENSE2600</w:t>
            </w:r>
          </w:p>
        </w:tc>
        <w:tc>
          <w:tcPr>
            <w:tcW w:w="0" w:type="auto"/>
          </w:tcPr>
          <w:p w14:paraId="5AF822DE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7C5E8CF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5251E1C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A4F5C3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4192A54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31DB0D6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4BF6C8B2" w14:textId="77777777" w:rsidTr="009A068D">
        <w:tc>
          <w:tcPr>
            <w:tcW w:w="0" w:type="auto"/>
            <w:hideMark/>
          </w:tcPr>
          <w:p w14:paraId="0FA51DFE" w14:textId="3C4CB9D4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Behavioural Safety &amp; Leadership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BESL2600</w:t>
            </w:r>
          </w:p>
        </w:tc>
        <w:tc>
          <w:tcPr>
            <w:tcW w:w="0" w:type="auto"/>
          </w:tcPr>
          <w:p w14:paraId="4C7C4D93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57B8D20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685D1C6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57182D9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5599788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7BB0E2B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1142F460" w14:textId="77777777" w:rsidTr="009A068D">
        <w:tc>
          <w:tcPr>
            <w:tcW w:w="0" w:type="auto"/>
            <w:hideMark/>
          </w:tcPr>
          <w:p w14:paraId="557E274F" w14:textId="6E93576A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Industrial Health and Safety I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022AD8">
              <w:rPr>
                <w:rFonts w:ascii="Times New Roman" w:hAnsi="Times New Roman" w:cs="Times New Roman"/>
                <w:sz w:val="24"/>
                <w:szCs w:val="24"/>
              </w:rPr>
              <w:t>INHS2600</w:t>
            </w:r>
          </w:p>
        </w:tc>
        <w:tc>
          <w:tcPr>
            <w:tcW w:w="0" w:type="auto"/>
          </w:tcPr>
          <w:p w14:paraId="63B6E8F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7B1397A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39ADD8A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5D5D699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63A8A76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582B540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</w:tr>
      <w:tr w:rsidR="00A0213D" w:rsidRPr="0096186D" w14:paraId="285C67D9" w14:textId="77777777" w:rsidTr="009A068D">
        <w:tc>
          <w:tcPr>
            <w:tcW w:w="0" w:type="auto"/>
          </w:tcPr>
          <w:p w14:paraId="50A5AEF6" w14:textId="51E7E413" w:rsidR="00A0213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Waste Management and Pollution Control</w:t>
            </w:r>
            <w:r w:rsidR="00022AD8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WMPC2600</w:t>
            </w:r>
          </w:p>
        </w:tc>
        <w:tc>
          <w:tcPr>
            <w:tcW w:w="0" w:type="auto"/>
          </w:tcPr>
          <w:p w14:paraId="7F35F405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</w:tcPr>
          <w:p w14:paraId="53DF702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</w:tcPr>
          <w:p w14:paraId="3DDE909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</w:tcPr>
          <w:p w14:paraId="1E5EA7F6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  <w:tc>
          <w:tcPr>
            <w:tcW w:w="0" w:type="auto"/>
          </w:tcPr>
          <w:p w14:paraId="305E4270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</w:tcPr>
          <w:p w14:paraId="2B2793C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</w:tr>
      <w:tr w:rsidR="00A0213D" w:rsidRPr="0096186D" w14:paraId="3B926507" w14:textId="77777777" w:rsidTr="009A068D">
        <w:tc>
          <w:tcPr>
            <w:tcW w:w="0" w:type="auto"/>
            <w:hideMark/>
          </w:tcPr>
          <w:p w14:paraId="7C08B8A9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lastRenderedPageBreak/>
              <w:t>Semester Total</w:t>
            </w:r>
          </w:p>
        </w:tc>
        <w:tc>
          <w:tcPr>
            <w:tcW w:w="0" w:type="auto"/>
          </w:tcPr>
          <w:p w14:paraId="75A11A83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0" w:type="auto"/>
            <w:hideMark/>
          </w:tcPr>
          <w:p w14:paraId="4082FBD1" w14:textId="77777777" w:rsidR="00A0213D" w:rsidRPr="00857EC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7C034DE0" w14:textId="77777777" w:rsidR="00A0213D" w:rsidRPr="00857EC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50</w:t>
            </w:r>
            <w:r w:rsidRPr="00857E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5CF791F" w14:textId="77777777" w:rsidR="00A0213D" w:rsidRPr="00857EC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857E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00</w:t>
            </w:r>
          </w:p>
        </w:tc>
        <w:tc>
          <w:tcPr>
            <w:tcW w:w="0" w:type="auto"/>
            <w:hideMark/>
          </w:tcPr>
          <w:p w14:paraId="23665FB9" w14:textId="77777777" w:rsidR="00A0213D" w:rsidRPr="00857EC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25</w:t>
            </w:r>
            <w:r w:rsidRPr="00857E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972FE4C" w14:textId="77777777" w:rsidR="00A0213D" w:rsidRPr="00857EC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50</w:t>
            </w:r>
          </w:p>
        </w:tc>
      </w:tr>
    </w:tbl>
    <w:p w14:paraId="7A3A98F4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350AB98F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3 – 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776"/>
        <w:gridCol w:w="976"/>
        <w:gridCol w:w="1004"/>
        <w:gridCol w:w="1030"/>
        <w:gridCol w:w="930"/>
        <w:gridCol w:w="1390"/>
      </w:tblGrid>
      <w:tr w:rsidR="00A0213D" w:rsidRPr="0096186D" w14:paraId="5036683F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777D729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0" w:type="auto"/>
            <w:shd w:val="clear" w:color="auto" w:fill="D5DCE4" w:themeFill="text2" w:themeFillTint="33"/>
          </w:tcPr>
          <w:p w14:paraId="22A234A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Level 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3CA687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7179FB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056DF3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FBDE92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3A5F1B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</w:t>
            </w:r>
          </w:p>
        </w:tc>
      </w:tr>
      <w:tr w:rsidR="00A0213D" w:rsidRPr="0096186D" w14:paraId="4878E731" w14:textId="77777777" w:rsidTr="009A068D">
        <w:tc>
          <w:tcPr>
            <w:tcW w:w="0" w:type="auto"/>
            <w:hideMark/>
          </w:tcPr>
          <w:p w14:paraId="524A1B44" w14:textId="424F1E4B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Sustainable Environmental Management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SEMA3700</w:t>
            </w:r>
          </w:p>
        </w:tc>
        <w:tc>
          <w:tcPr>
            <w:tcW w:w="0" w:type="auto"/>
          </w:tcPr>
          <w:p w14:paraId="0004EC8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57F1BA7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6F8AA05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3436647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25B976C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570DD38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10A4DD89" w14:textId="77777777" w:rsidTr="009A068D">
        <w:tc>
          <w:tcPr>
            <w:tcW w:w="0" w:type="auto"/>
            <w:hideMark/>
          </w:tcPr>
          <w:p w14:paraId="614A1405" w14:textId="3C972E6F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OHS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&amp;E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Management Systems I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OHSES3701</w:t>
            </w:r>
          </w:p>
        </w:tc>
        <w:tc>
          <w:tcPr>
            <w:tcW w:w="0" w:type="auto"/>
          </w:tcPr>
          <w:p w14:paraId="71EF001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78E48C3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72E3E3A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2BA0ACF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48</w:t>
            </w:r>
          </w:p>
        </w:tc>
        <w:tc>
          <w:tcPr>
            <w:tcW w:w="0" w:type="auto"/>
            <w:hideMark/>
          </w:tcPr>
          <w:p w14:paraId="4E188E5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1F18AC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</w:tr>
      <w:tr w:rsidR="00A0213D" w:rsidRPr="0096186D" w14:paraId="5B8A620B" w14:textId="77777777" w:rsidTr="009A068D">
        <w:tc>
          <w:tcPr>
            <w:tcW w:w="0" w:type="auto"/>
            <w:hideMark/>
          </w:tcPr>
          <w:p w14:paraId="1FD39A34" w14:textId="2CB9069C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Quality Management Systems I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QMS3701</w:t>
            </w:r>
          </w:p>
        </w:tc>
        <w:tc>
          <w:tcPr>
            <w:tcW w:w="0" w:type="auto"/>
          </w:tcPr>
          <w:p w14:paraId="13CF70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1822174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EE4D43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5BAF1E3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48</w:t>
            </w:r>
          </w:p>
        </w:tc>
        <w:tc>
          <w:tcPr>
            <w:tcW w:w="0" w:type="auto"/>
            <w:hideMark/>
          </w:tcPr>
          <w:p w14:paraId="68283AE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6A690FA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</w:tr>
      <w:tr w:rsidR="00A0213D" w:rsidRPr="0096186D" w14:paraId="73171DF5" w14:textId="77777777" w:rsidTr="009A068D">
        <w:tc>
          <w:tcPr>
            <w:tcW w:w="0" w:type="auto"/>
            <w:hideMark/>
          </w:tcPr>
          <w:p w14:paraId="66E01ACF" w14:textId="79587232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Workplace Health Promotion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WPHP3700</w:t>
            </w:r>
          </w:p>
        </w:tc>
        <w:tc>
          <w:tcPr>
            <w:tcW w:w="0" w:type="auto"/>
          </w:tcPr>
          <w:p w14:paraId="3E7156B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1D19347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AFEFF6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5399703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48</w:t>
            </w:r>
          </w:p>
        </w:tc>
        <w:tc>
          <w:tcPr>
            <w:tcW w:w="0" w:type="auto"/>
            <w:hideMark/>
          </w:tcPr>
          <w:p w14:paraId="40726DE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00EF302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</w:tr>
      <w:tr w:rsidR="00A0213D" w:rsidRPr="0096186D" w14:paraId="4BDDF663" w14:textId="77777777" w:rsidTr="009A068D">
        <w:tc>
          <w:tcPr>
            <w:tcW w:w="0" w:type="auto"/>
            <w:hideMark/>
          </w:tcPr>
          <w:p w14:paraId="58E53F62" w14:textId="2341525F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Disaster Preparedness &amp; Response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DPRE3700</w:t>
            </w:r>
          </w:p>
        </w:tc>
        <w:tc>
          <w:tcPr>
            <w:tcW w:w="0" w:type="auto"/>
          </w:tcPr>
          <w:p w14:paraId="6DBD6FE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177A36C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4694259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3C720B2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7E2200E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798A5B5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7FC76B38" w14:textId="77777777" w:rsidTr="009A068D">
        <w:tc>
          <w:tcPr>
            <w:tcW w:w="0" w:type="auto"/>
            <w:hideMark/>
          </w:tcPr>
          <w:p w14:paraId="1D420437" w14:textId="6C55EF2C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Project Management in OHS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PMOHS3700</w:t>
            </w:r>
          </w:p>
        </w:tc>
        <w:tc>
          <w:tcPr>
            <w:tcW w:w="0" w:type="auto"/>
          </w:tcPr>
          <w:p w14:paraId="08A87A1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425F879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65E256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3723C6A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728890B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7C23AD9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413BE7C4" w14:textId="77777777" w:rsidTr="009A068D">
        <w:tc>
          <w:tcPr>
            <w:tcW w:w="0" w:type="auto"/>
          </w:tcPr>
          <w:p w14:paraId="20693CCE" w14:textId="1D0BAA8B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Industrial Health and Safety II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INHS3700</w:t>
            </w:r>
          </w:p>
        </w:tc>
        <w:tc>
          <w:tcPr>
            <w:tcW w:w="0" w:type="auto"/>
          </w:tcPr>
          <w:p w14:paraId="004E6F40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</w:tcPr>
          <w:p w14:paraId="5C0E978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</w:tcPr>
          <w:p w14:paraId="36D724F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</w:tcPr>
          <w:p w14:paraId="76B26F5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</w:tcPr>
          <w:p w14:paraId="3667869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75</w:t>
            </w:r>
          </w:p>
        </w:tc>
        <w:tc>
          <w:tcPr>
            <w:tcW w:w="0" w:type="auto"/>
          </w:tcPr>
          <w:p w14:paraId="3CA2810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</w:tr>
      <w:tr w:rsidR="00A0213D" w:rsidRPr="0096186D" w14:paraId="159353A0" w14:textId="77777777" w:rsidTr="009A068D">
        <w:tc>
          <w:tcPr>
            <w:tcW w:w="0" w:type="auto"/>
            <w:hideMark/>
          </w:tcPr>
          <w:p w14:paraId="32373354" w14:textId="2379B895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Environmental Health &amp; Safety Practice III 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EHSP3700</w:t>
            </w:r>
            <w:r w:rsidR="00B75760"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(Internship)</w:t>
            </w:r>
          </w:p>
        </w:tc>
        <w:tc>
          <w:tcPr>
            <w:tcW w:w="0" w:type="auto"/>
          </w:tcPr>
          <w:p w14:paraId="0AB8F14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740D5A3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0" w:type="auto"/>
            <w:hideMark/>
          </w:tcPr>
          <w:p w14:paraId="3F4A712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160</w:t>
            </w:r>
          </w:p>
        </w:tc>
        <w:tc>
          <w:tcPr>
            <w:tcW w:w="0" w:type="auto"/>
            <w:hideMark/>
          </w:tcPr>
          <w:p w14:paraId="25E4C7F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64</w:t>
            </w:r>
          </w:p>
        </w:tc>
        <w:tc>
          <w:tcPr>
            <w:tcW w:w="0" w:type="auto"/>
            <w:hideMark/>
          </w:tcPr>
          <w:p w14:paraId="54D7B81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72BE9CD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</w:tr>
      <w:tr w:rsidR="00A0213D" w:rsidRPr="0096186D" w14:paraId="746DA67F" w14:textId="77777777" w:rsidTr="009A068D">
        <w:tc>
          <w:tcPr>
            <w:tcW w:w="0" w:type="auto"/>
            <w:hideMark/>
          </w:tcPr>
          <w:p w14:paraId="4FFBD619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 Total</w:t>
            </w:r>
          </w:p>
        </w:tc>
        <w:tc>
          <w:tcPr>
            <w:tcW w:w="0" w:type="auto"/>
          </w:tcPr>
          <w:p w14:paraId="0B516709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0" w:type="auto"/>
            <w:hideMark/>
          </w:tcPr>
          <w:p w14:paraId="4CEA719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95</w:t>
            </w:r>
          </w:p>
        </w:tc>
        <w:tc>
          <w:tcPr>
            <w:tcW w:w="0" w:type="auto"/>
            <w:hideMark/>
          </w:tcPr>
          <w:p w14:paraId="5914F6A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95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447A9C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1C4A19B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75</w:t>
            </w:r>
          </w:p>
        </w:tc>
        <w:tc>
          <w:tcPr>
            <w:tcW w:w="0" w:type="auto"/>
            <w:hideMark/>
          </w:tcPr>
          <w:p w14:paraId="61C8EE5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95</w:t>
            </w:r>
          </w:p>
        </w:tc>
      </w:tr>
    </w:tbl>
    <w:p w14:paraId="2D995D3C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6F9A8D74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YEAR 3 – 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776"/>
        <w:gridCol w:w="976"/>
        <w:gridCol w:w="992"/>
        <w:gridCol w:w="1030"/>
        <w:gridCol w:w="921"/>
        <w:gridCol w:w="1390"/>
      </w:tblGrid>
      <w:tr w:rsidR="00A0213D" w:rsidRPr="0096186D" w14:paraId="44C4E6DF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17317FF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</w:t>
            </w:r>
          </w:p>
        </w:tc>
        <w:tc>
          <w:tcPr>
            <w:tcW w:w="0" w:type="auto"/>
            <w:shd w:val="clear" w:color="auto" w:fill="D5DCE4" w:themeFill="text2" w:themeFillTint="33"/>
          </w:tcPr>
          <w:p w14:paraId="61081FF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Level 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FC0429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DC87E1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F9A184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Contact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5A1AF5D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6D1415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Assessment</w:t>
            </w:r>
          </w:p>
        </w:tc>
      </w:tr>
      <w:tr w:rsidR="00A0213D" w:rsidRPr="0096186D" w14:paraId="07B0D1C1" w14:textId="77777777" w:rsidTr="009A068D">
        <w:tc>
          <w:tcPr>
            <w:tcW w:w="0" w:type="auto"/>
            <w:hideMark/>
          </w:tcPr>
          <w:p w14:paraId="50D9D64C" w14:textId="0222EDAC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Introduction to 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Research Methodology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REME3700</w:t>
            </w:r>
          </w:p>
        </w:tc>
        <w:tc>
          <w:tcPr>
            <w:tcW w:w="0" w:type="auto"/>
          </w:tcPr>
          <w:p w14:paraId="4FFF00EB" w14:textId="77777777" w:rsidR="00A0213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04D3130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308D133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2F25DBA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32</w:t>
            </w:r>
          </w:p>
        </w:tc>
        <w:tc>
          <w:tcPr>
            <w:tcW w:w="0" w:type="auto"/>
            <w:hideMark/>
          </w:tcPr>
          <w:p w14:paraId="5A68468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6D6646A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</w:tr>
      <w:tr w:rsidR="00A0213D" w:rsidRPr="0096186D" w14:paraId="09E998B9" w14:textId="77777777" w:rsidTr="009A068D">
        <w:tc>
          <w:tcPr>
            <w:tcW w:w="0" w:type="auto"/>
            <w:hideMark/>
          </w:tcPr>
          <w:p w14:paraId="256B9A61" w14:textId="4F43741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OHS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&amp;E</w:t>
            </w: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Management Systems II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OHSEMS3702</w:t>
            </w:r>
          </w:p>
        </w:tc>
        <w:tc>
          <w:tcPr>
            <w:tcW w:w="0" w:type="auto"/>
          </w:tcPr>
          <w:p w14:paraId="2C0E36B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38568651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A6B97D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3CADA2D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48</w:t>
            </w:r>
          </w:p>
        </w:tc>
        <w:tc>
          <w:tcPr>
            <w:tcW w:w="0" w:type="auto"/>
            <w:hideMark/>
          </w:tcPr>
          <w:p w14:paraId="6C4E179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0AEB8F6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</w:tr>
      <w:tr w:rsidR="00A0213D" w:rsidRPr="0096186D" w14:paraId="554F0C74" w14:textId="77777777" w:rsidTr="009A068D">
        <w:tc>
          <w:tcPr>
            <w:tcW w:w="0" w:type="auto"/>
            <w:hideMark/>
          </w:tcPr>
          <w:p w14:paraId="6194A20F" w14:textId="68355E0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lastRenderedPageBreak/>
              <w:t>Quality Management Systems II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QMS3702</w:t>
            </w:r>
          </w:p>
        </w:tc>
        <w:tc>
          <w:tcPr>
            <w:tcW w:w="0" w:type="auto"/>
          </w:tcPr>
          <w:p w14:paraId="1E1A03C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670F931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5B8B33E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0653B8A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48</w:t>
            </w:r>
          </w:p>
        </w:tc>
        <w:tc>
          <w:tcPr>
            <w:tcW w:w="0" w:type="auto"/>
            <w:hideMark/>
          </w:tcPr>
          <w:p w14:paraId="54DFC94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60</w:t>
            </w:r>
          </w:p>
        </w:tc>
        <w:tc>
          <w:tcPr>
            <w:tcW w:w="0" w:type="auto"/>
            <w:hideMark/>
          </w:tcPr>
          <w:p w14:paraId="283A07E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</w:tr>
      <w:tr w:rsidR="00A0213D" w:rsidRPr="0096186D" w14:paraId="53F38FBC" w14:textId="77777777" w:rsidTr="009A068D">
        <w:tc>
          <w:tcPr>
            <w:tcW w:w="0" w:type="auto"/>
            <w:hideMark/>
          </w:tcPr>
          <w:p w14:paraId="549D938F" w14:textId="638A4F80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Principles of Industrial Hygiene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>
              <w:rPr>
                <w:rFonts w:ascii="Times New Roman" w:hAnsi="Times New Roman" w:cs="Times New Roman"/>
                <w:sz w:val="24"/>
                <w:szCs w:val="24"/>
              </w:rPr>
              <w:t>PIH3700</w:t>
            </w:r>
          </w:p>
        </w:tc>
        <w:tc>
          <w:tcPr>
            <w:tcW w:w="0" w:type="auto"/>
          </w:tcPr>
          <w:p w14:paraId="3C32B17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7FCFC86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6147CF8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1AF1BCEC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46E970C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0497F08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65E23DD3" w14:textId="77777777" w:rsidTr="009A068D">
        <w:tc>
          <w:tcPr>
            <w:tcW w:w="0" w:type="auto"/>
            <w:hideMark/>
          </w:tcPr>
          <w:p w14:paraId="41DE0294" w14:textId="4C0A9AEF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OHS &amp; Environment Policy Development and Advocacy</w:t>
            </w:r>
            <w:r w:rsidR="00B75760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- </w:t>
            </w:r>
            <w:r w:rsidR="00B75760" w:rsidRPr="00BB23C5">
              <w:rPr>
                <w:rFonts w:ascii="Times New Roman" w:hAnsi="Times New Roman" w:cs="Times New Roman"/>
                <w:sz w:val="24"/>
                <w:szCs w:val="24"/>
              </w:rPr>
              <w:t>OHSEPA3700</w:t>
            </w:r>
          </w:p>
        </w:tc>
        <w:tc>
          <w:tcPr>
            <w:tcW w:w="0" w:type="auto"/>
          </w:tcPr>
          <w:p w14:paraId="7D15B51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44D11E9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258EEAE9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76D6A9A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  <w:hideMark/>
          </w:tcPr>
          <w:p w14:paraId="2436A68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5F9EB06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</w:tr>
      <w:tr w:rsidR="00A0213D" w:rsidRPr="0096186D" w14:paraId="15B5389A" w14:textId="77777777" w:rsidTr="009A068D">
        <w:tc>
          <w:tcPr>
            <w:tcW w:w="0" w:type="auto"/>
            <w:hideMark/>
          </w:tcPr>
          <w:p w14:paraId="336AC2C3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Environmental Health &amp; Safety Practice III (Internship)</w:t>
            </w:r>
          </w:p>
        </w:tc>
        <w:tc>
          <w:tcPr>
            <w:tcW w:w="0" w:type="auto"/>
          </w:tcPr>
          <w:p w14:paraId="21BE770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22E9064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  <w:tc>
          <w:tcPr>
            <w:tcW w:w="0" w:type="auto"/>
            <w:hideMark/>
          </w:tcPr>
          <w:p w14:paraId="60A1ED1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240</w:t>
            </w:r>
          </w:p>
        </w:tc>
        <w:tc>
          <w:tcPr>
            <w:tcW w:w="0" w:type="auto"/>
            <w:hideMark/>
          </w:tcPr>
          <w:p w14:paraId="3F116066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96</w:t>
            </w:r>
          </w:p>
        </w:tc>
        <w:tc>
          <w:tcPr>
            <w:tcW w:w="0" w:type="auto"/>
            <w:hideMark/>
          </w:tcPr>
          <w:p w14:paraId="18AC091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1AE6722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24</w:t>
            </w:r>
          </w:p>
        </w:tc>
      </w:tr>
      <w:tr w:rsidR="00A0213D" w:rsidRPr="0096186D" w14:paraId="628DB545" w14:textId="77777777" w:rsidTr="009A068D">
        <w:tc>
          <w:tcPr>
            <w:tcW w:w="0" w:type="auto"/>
            <w:hideMark/>
          </w:tcPr>
          <w:p w14:paraId="644932E7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 Total</w:t>
            </w:r>
          </w:p>
        </w:tc>
        <w:tc>
          <w:tcPr>
            <w:tcW w:w="0" w:type="auto"/>
          </w:tcPr>
          <w:p w14:paraId="6732A24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</w:p>
        </w:tc>
        <w:tc>
          <w:tcPr>
            <w:tcW w:w="0" w:type="auto"/>
            <w:hideMark/>
          </w:tcPr>
          <w:p w14:paraId="1C88803F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3BACAD6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6A8625CE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04</w:t>
            </w:r>
          </w:p>
        </w:tc>
        <w:tc>
          <w:tcPr>
            <w:tcW w:w="0" w:type="auto"/>
            <w:hideMark/>
          </w:tcPr>
          <w:p w14:paraId="37654FAA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8</w:t>
            </w: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0</w:t>
            </w:r>
          </w:p>
        </w:tc>
        <w:tc>
          <w:tcPr>
            <w:tcW w:w="0" w:type="auto"/>
            <w:hideMark/>
          </w:tcPr>
          <w:p w14:paraId="44AE01F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</w:p>
        </w:tc>
      </w:tr>
    </w:tbl>
    <w:p w14:paraId="71700AC7" w14:textId="77777777" w:rsidR="00A0213D" w:rsidRDefault="00A0213D" w:rsidP="00A0213D">
      <w:pPr>
        <w:rPr>
          <w:rFonts w:ascii="Times New Roman" w:hAnsi="Times New Roman" w:cs="Times New Roman"/>
          <w:sz w:val="24"/>
          <w:szCs w:val="24"/>
          <w:lang w:val="en-NA"/>
        </w:rPr>
      </w:pPr>
    </w:p>
    <w:p w14:paraId="725A7804" w14:textId="77777777" w:rsidR="00A0213D" w:rsidRPr="0096186D" w:rsidRDefault="00A0213D" w:rsidP="00A0213D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96186D">
        <w:rPr>
          <w:rFonts w:ascii="Times New Roman" w:hAnsi="Times New Roman" w:cs="Times New Roman"/>
          <w:b/>
          <w:bCs/>
          <w:sz w:val="24"/>
          <w:szCs w:val="24"/>
          <w:lang w:val="en-NA"/>
        </w:rPr>
        <w:t>PROGRAMME WORKLOAD SUMMARY (3 YEARS)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857"/>
        <w:gridCol w:w="1349"/>
        <w:gridCol w:w="4771"/>
      </w:tblGrid>
      <w:tr w:rsidR="00A0213D" w:rsidRPr="0096186D" w14:paraId="714D5A1F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13BB17E2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B8FF84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D34274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Percentage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4D3180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Description</w:t>
            </w:r>
          </w:p>
        </w:tc>
      </w:tr>
      <w:tr w:rsidR="00A0213D" w:rsidRPr="0096186D" w14:paraId="2A87C62B" w14:textId="77777777" w:rsidTr="009A068D">
        <w:tc>
          <w:tcPr>
            <w:tcW w:w="0" w:type="auto"/>
            <w:hideMark/>
          </w:tcPr>
          <w:p w14:paraId="3F873D17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Contact Learning</w:t>
            </w:r>
          </w:p>
        </w:tc>
        <w:tc>
          <w:tcPr>
            <w:tcW w:w="0" w:type="auto"/>
            <w:hideMark/>
          </w:tcPr>
          <w:p w14:paraId="423F6F8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1,5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28</w:t>
            </w:r>
          </w:p>
        </w:tc>
        <w:tc>
          <w:tcPr>
            <w:tcW w:w="0" w:type="auto"/>
            <w:hideMark/>
          </w:tcPr>
          <w:p w14:paraId="16A55AAB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40%</w:t>
            </w:r>
          </w:p>
        </w:tc>
        <w:tc>
          <w:tcPr>
            <w:tcW w:w="0" w:type="auto"/>
            <w:hideMark/>
          </w:tcPr>
          <w:p w14:paraId="60940B71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Lectures, tutorials, laboratories, simulations, fieldwork supervision</w:t>
            </w:r>
          </w:p>
        </w:tc>
      </w:tr>
      <w:tr w:rsidR="00A0213D" w:rsidRPr="0096186D" w14:paraId="33A3703C" w14:textId="77777777" w:rsidTr="009A068D">
        <w:tc>
          <w:tcPr>
            <w:tcW w:w="0" w:type="auto"/>
            <w:hideMark/>
          </w:tcPr>
          <w:p w14:paraId="35CA2A7A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Self-Study</w:t>
            </w:r>
          </w:p>
        </w:tc>
        <w:tc>
          <w:tcPr>
            <w:tcW w:w="0" w:type="auto"/>
            <w:hideMark/>
          </w:tcPr>
          <w:p w14:paraId="27CC4F68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910</w:t>
            </w:r>
          </w:p>
        </w:tc>
        <w:tc>
          <w:tcPr>
            <w:tcW w:w="0" w:type="auto"/>
            <w:hideMark/>
          </w:tcPr>
          <w:p w14:paraId="640F0E63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50%</w:t>
            </w:r>
          </w:p>
        </w:tc>
        <w:tc>
          <w:tcPr>
            <w:tcW w:w="0" w:type="auto"/>
            <w:hideMark/>
          </w:tcPr>
          <w:p w14:paraId="30A7E25A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Independent research, case studies, projects, workplace learning</w:t>
            </w:r>
          </w:p>
        </w:tc>
      </w:tr>
      <w:tr w:rsidR="00A0213D" w:rsidRPr="0096186D" w14:paraId="56D4B436" w14:textId="77777777" w:rsidTr="009A068D">
        <w:tc>
          <w:tcPr>
            <w:tcW w:w="0" w:type="auto"/>
            <w:hideMark/>
          </w:tcPr>
          <w:p w14:paraId="201589F6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Assessment</w:t>
            </w:r>
          </w:p>
        </w:tc>
        <w:tc>
          <w:tcPr>
            <w:tcW w:w="0" w:type="auto"/>
            <w:hideMark/>
          </w:tcPr>
          <w:p w14:paraId="755A65E0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82</w:t>
            </w:r>
          </w:p>
        </w:tc>
        <w:tc>
          <w:tcPr>
            <w:tcW w:w="0" w:type="auto"/>
            <w:hideMark/>
          </w:tcPr>
          <w:p w14:paraId="28033577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10%</w:t>
            </w:r>
          </w:p>
        </w:tc>
        <w:tc>
          <w:tcPr>
            <w:tcW w:w="0" w:type="auto"/>
            <w:hideMark/>
          </w:tcPr>
          <w:p w14:paraId="1E26F012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Tests, examinations, assignments, reports, WIL evaluations</w:t>
            </w:r>
          </w:p>
        </w:tc>
      </w:tr>
      <w:tr w:rsidR="00A0213D" w:rsidRPr="0096186D" w14:paraId="52091A01" w14:textId="77777777" w:rsidTr="009A068D">
        <w:tc>
          <w:tcPr>
            <w:tcW w:w="0" w:type="auto"/>
            <w:hideMark/>
          </w:tcPr>
          <w:p w14:paraId="39125502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Notional Hours</w:t>
            </w:r>
          </w:p>
        </w:tc>
        <w:tc>
          <w:tcPr>
            <w:tcW w:w="0" w:type="auto"/>
            <w:hideMark/>
          </w:tcPr>
          <w:p w14:paraId="0F53FBF4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3,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820</w:t>
            </w:r>
          </w:p>
        </w:tc>
        <w:tc>
          <w:tcPr>
            <w:tcW w:w="0" w:type="auto"/>
            <w:hideMark/>
          </w:tcPr>
          <w:p w14:paraId="23F58B65" w14:textId="77777777" w:rsidR="00A0213D" w:rsidRPr="0096186D" w:rsidRDefault="00A0213D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100%</w:t>
            </w:r>
          </w:p>
        </w:tc>
        <w:tc>
          <w:tcPr>
            <w:tcW w:w="0" w:type="auto"/>
            <w:hideMark/>
          </w:tcPr>
          <w:p w14:paraId="1DF16DAC" w14:textId="77777777" w:rsidR="00A0213D" w:rsidRPr="0096186D" w:rsidRDefault="00A0213D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96186D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Integrated academic and professional workload</w:t>
            </w:r>
          </w:p>
        </w:tc>
      </w:tr>
    </w:tbl>
    <w:p w14:paraId="743A5FBB" w14:textId="77777777" w:rsidR="00A0213D" w:rsidRDefault="00A0213D"/>
    <w:sectPr w:rsidR="00A0213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1A5B" w14:textId="77777777" w:rsidR="00691FC7" w:rsidRDefault="00691FC7" w:rsidP="00A0213D">
      <w:pPr>
        <w:spacing w:after="0" w:line="240" w:lineRule="auto"/>
      </w:pPr>
      <w:r>
        <w:separator/>
      </w:r>
    </w:p>
  </w:endnote>
  <w:endnote w:type="continuationSeparator" w:id="0">
    <w:p w14:paraId="16F999ED" w14:textId="77777777" w:rsidR="00691FC7" w:rsidRDefault="00691FC7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99FE" w14:textId="77777777" w:rsidR="00691FC7" w:rsidRDefault="00691FC7" w:rsidP="00A0213D">
      <w:pPr>
        <w:spacing w:after="0" w:line="240" w:lineRule="auto"/>
      </w:pPr>
      <w:r>
        <w:separator/>
      </w:r>
    </w:p>
  </w:footnote>
  <w:footnote w:type="continuationSeparator" w:id="0">
    <w:p w14:paraId="401091A9" w14:textId="77777777" w:rsidR="00691FC7" w:rsidRDefault="00691FC7" w:rsidP="00A02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306853"/>
    <w:rsid w:val="003B58A8"/>
    <w:rsid w:val="006678AD"/>
    <w:rsid w:val="00691FC7"/>
    <w:rsid w:val="00A0213D"/>
    <w:rsid w:val="00B75760"/>
    <w:rsid w:val="00C77E2E"/>
    <w:rsid w:val="00E6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N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N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N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N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N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N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N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N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spacing w:after="160" w:line="259" w:lineRule="auto"/>
      <w:ind w:left="720"/>
      <w:contextualSpacing/>
    </w:pPr>
    <w:rPr>
      <w:rFonts w:eastAsiaTheme="minorHAnsi"/>
      <w:kern w:val="2"/>
      <w:lang w:val="en-N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N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1</cp:revision>
  <dcterms:created xsi:type="dcterms:W3CDTF">2026-08-02T11:03:00Z</dcterms:created>
  <dcterms:modified xsi:type="dcterms:W3CDTF">2026-08-02T11:56:00Z</dcterms:modified>
</cp:coreProperties>
</file>