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9DD3" w14:textId="1824C1C2" w:rsidR="00ED04CC" w:rsidRPr="00673C82" w:rsidRDefault="00A0213D" w:rsidP="00673C82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5C19" w14:textId="699B8308" w:rsidR="003243F5" w:rsidRPr="003243F5" w:rsidRDefault="00ED04CC" w:rsidP="003243F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1512800"/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26064B">
        <w:rPr>
          <w:rFonts w:ascii="Times New Roman" w:hAnsi="Times New Roman" w:cs="Times New Roman"/>
          <w:b/>
          <w:bCs/>
          <w:sz w:val="24"/>
          <w:szCs w:val="24"/>
        </w:rPr>
        <w:t>CURRICULUM FRAMEWORK</w:t>
      </w:r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NATIONAL </w:t>
      </w:r>
      <w:r w:rsidR="003243F5">
        <w:rPr>
          <w:rFonts w:ascii="Times New Roman" w:hAnsi="Times New Roman" w:cs="Times New Roman"/>
          <w:b/>
          <w:bCs/>
          <w:sz w:val="24"/>
          <w:szCs w:val="24"/>
        </w:rPr>
        <w:t>DIPLOMA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r w:rsidR="003D6355">
        <w:rPr>
          <w:rFonts w:ascii="Times New Roman" w:hAnsi="Times New Roman" w:cs="Times New Roman"/>
          <w:b/>
          <w:bCs/>
          <w:sz w:val="24"/>
          <w:szCs w:val="24"/>
        </w:rPr>
        <w:t>NUTRITION AND DIETETICS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(NQF LEVEL </w:t>
      </w:r>
      <w:r w:rsidR="003243F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0"/>
    </w:p>
    <w:p w14:paraId="55A01494" w14:textId="77777777" w:rsidR="003243F5" w:rsidRPr="00744F5F" w:rsidRDefault="003243F5" w:rsidP="003243F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2591"/>
        <w:gridCol w:w="915"/>
        <w:gridCol w:w="1268"/>
        <w:gridCol w:w="976"/>
        <w:gridCol w:w="1149"/>
        <w:gridCol w:w="737"/>
      </w:tblGrid>
      <w:tr w:rsidR="003243F5" w:rsidRPr="008351BE" w14:paraId="0A851E69" w14:textId="77777777" w:rsidTr="009A068D">
        <w:tc>
          <w:tcPr>
            <w:tcW w:w="0" w:type="auto"/>
            <w:hideMark/>
          </w:tcPr>
          <w:p w14:paraId="7942686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Code</w:t>
            </w:r>
          </w:p>
        </w:tc>
        <w:tc>
          <w:tcPr>
            <w:tcW w:w="0" w:type="auto"/>
            <w:hideMark/>
          </w:tcPr>
          <w:p w14:paraId="03AB1953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Title</w:t>
            </w:r>
          </w:p>
        </w:tc>
        <w:tc>
          <w:tcPr>
            <w:tcW w:w="0" w:type="auto"/>
            <w:hideMark/>
          </w:tcPr>
          <w:p w14:paraId="55F72EB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NQF Level</w:t>
            </w:r>
          </w:p>
        </w:tc>
        <w:tc>
          <w:tcPr>
            <w:tcW w:w="0" w:type="auto"/>
            <w:hideMark/>
          </w:tcPr>
          <w:p w14:paraId="06C8DB3C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Notional Hours</w:t>
            </w:r>
          </w:p>
        </w:tc>
        <w:tc>
          <w:tcPr>
            <w:tcW w:w="0" w:type="auto"/>
            <w:hideMark/>
          </w:tcPr>
          <w:p w14:paraId="628F46B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hideMark/>
          </w:tcPr>
          <w:p w14:paraId="2D98C3FB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0" w:type="auto"/>
            <w:hideMark/>
          </w:tcPr>
          <w:p w14:paraId="58A3446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243F5" w:rsidRPr="008351BE" w14:paraId="330AC0D4" w14:textId="77777777" w:rsidTr="009A068D">
        <w:tc>
          <w:tcPr>
            <w:tcW w:w="0" w:type="auto"/>
            <w:hideMark/>
          </w:tcPr>
          <w:p w14:paraId="2FEC4B95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NUBM501</w:t>
            </w:r>
          </w:p>
        </w:tc>
        <w:tc>
          <w:tcPr>
            <w:tcW w:w="0" w:type="auto"/>
            <w:hideMark/>
          </w:tcPr>
          <w:p w14:paraId="171C57C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Nutritional Biochemistry and Metabolism</w:t>
            </w:r>
          </w:p>
        </w:tc>
        <w:tc>
          <w:tcPr>
            <w:tcW w:w="0" w:type="auto"/>
            <w:hideMark/>
          </w:tcPr>
          <w:p w14:paraId="355FBC5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4CA2489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49E8731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7592F7B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237001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756913B0" w14:textId="77777777" w:rsidTr="009A068D">
        <w:tc>
          <w:tcPr>
            <w:tcW w:w="0" w:type="auto"/>
            <w:hideMark/>
          </w:tcPr>
          <w:p w14:paraId="3E945C6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AHNU502</w:t>
            </w:r>
          </w:p>
        </w:tc>
        <w:tc>
          <w:tcPr>
            <w:tcW w:w="0" w:type="auto"/>
            <w:hideMark/>
          </w:tcPr>
          <w:p w14:paraId="5CA8ED7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Advanced Human Nutrition</w:t>
            </w:r>
          </w:p>
        </w:tc>
        <w:tc>
          <w:tcPr>
            <w:tcW w:w="0" w:type="auto"/>
            <w:hideMark/>
          </w:tcPr>
          <w:p w14:paraId="57AC0F6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ED8D72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5FC4195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10BF9F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382364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6EC3C820" w14:textId="77777777" w:rsidTr="009A068D">
        <w:tc>
          <w:tcPr>
            <w:tcW w:w="0" w:type="auto"/>
            <w:hideMark/>
          </w:tcPr>
          <w:p w14:paraId="5B2540B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NUMQ503</w:t>
            </w:r>
          </w:p>
        </w:tc>
        <w:tc>
          <w:tcPr>
            <w:tcW w:w="0" w:type="auto"/>
            <w:hideMark/>
          </w:tcPr>
          <w:p w14:paraId="3F2FCCF3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Nutritional Microbiology and Food Quality Control</w:t>
            </w:r>
          </w:p>
        </w:tc>
        <w:tc>
          <w:tcPr>
            <w:tcW w:w="0" w:type="auto"/>
            <w:hideMark/>
          </w:tcPr>
          <w:p w14:paraId="27D6496A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2CB37C1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926D58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1DB9EB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165F06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0E981674" w14:textId="77777777" w:rsidTr="009A068D">
        <w:tc>
          <w:tcPr>
            <w:tcW w:w="0" w:type="auto"/>
            <w:hideMark/>
          </w:tcPr>
          <w:p w14:paraId="67E15C73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NASU504</w:t>
            </w:r>
          </w:p>
        </w:tc>
        <w:tc>
          <w:tcPr>
            <w:tcW w:w="0" w:type="auto"/>
            <w:hideMark/>
          </w:tcPr>
          <w:p w14:paraId="4BA4861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Nutrition Assessment and Surveillance</w:t>
            </w:r>
          </w:p>
        </w:tc>
        <w:tc>
          <w:tcPr>
            <w:tcW w:w="0" w:type="auto"/>
            <w:hideMark/>
          </w:tcPr>
          <w:p w14:paraId="01B9D451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112C95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58C3FFDA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723B43D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6A622F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490AC7BB" w14:textId="77777777" w:rsidTr="009A068D">
        <w:tc>
          <w:tcPr>
            <w:tcW w:w="0" w:type="auto"/>
            <w:hideMark/>
          </w:tcPr>
          <w:p w14:paraId="7BA226D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MIYC505</w:t>
            </w:r>
          </w:p>
        </w:tc>
        <w:tc>
          <w:tcPr>
            <w:tcW w:w="0" w:type="auto"/>
            <w:hideMark/>
          </w:tcPr>
          <w:p w14:paraId="16BA24D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Maternal, Infant and Young Child Nutrition</w:t>
            </w:r>
          </w:p>
        </w:tc>
        <w:tc>
          <w:tcPr>
            <w:tcW w:w="0" w:type="auto"/>
            <w:hideMark/>
          </w:tcPr>
          <w:p w14:paraId="7E23E7E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28471AB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6E09848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E2F612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AFE5AB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5C34A250" w14:textId="77777777" w:rsidTr="009A068D">
        <w:tc>
          <w:tcPr>
            <w:tcW w:w="0" w:type="auto"/>
            <w:hideMark/>
          </w:tcPr>
          <w:p w14:paraId="3D9D3F7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FSMC506</w:t>
            </w:r>
          </w:p>
        </w:tc>
        <w:tc>
          <w:tcPr>
            <w:tcW w:w="0" w:type="auto"/>
            <w:hideMark/>
          </w:tcPr>
          <w:p w14:paraId="54981BE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Food Service Management and Institutional Catering</w:t>
            </w:r>
          </w:p>
        </w:tc>
        <w:tc>
          <w:tcPr>
            <w:tcW w:w="0" w:type="auto"/>
            <w:hideMark/>
          </w:tcPr>
          <w:p w14:paraId="6A737A2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B22396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B021631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A1A189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62D201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68354B14" w14:textId="77777777" w:rsidTr="009A068D">
        <w:tc>
          <w:tcPr>
            <w:tcW w:w="0" w:type="auto"/>
            <w:hideMark/>
          </w:tcPr>
          <w:p w14:paraId="6A43CB59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NAFP507</w:t>
            </w:r>
          </w:p>
        </w:tc>
        <w:tc>
          <w:tcPr>
            <w:tcW w:w="0" w:type="auto"/>
            <w:hideMark/>
          </w:tcPr>
          <w:p w14:paraId="45DD11F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Practical in Nutrition Assessment and Food Service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(WIL)</w:t>
            </w:r>
          </w:p>
        </w:tc>
        <w:tc>
          <w:tcPr>
            <w:tcW w:w="0" w:type="auto"/>
            <w:hideMark/>
          </w:tcPr>
          <w:p w14:paraId="4D0600A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A53BFA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hideMark/>
          </w:tcPr>
          <w:p w14:paraId="79EDA58A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2CF4A0D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FCAF56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</w:tbl>
    <w:p w14:paraId="71E8B11E" w14:textId="7AA630D8" w:rsidR="003243F5" w:rsidRDefault="003243F5" w:rsidP="003243F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Semester 1 Total: </w:t>
      </w:r>
      <w:r>
        <w:rPr>
          <w:rFonts w:ascii="Times New Roman" w:hAnsi="Times New Roman" w:cs="Times New Roman"/>
          <w:b/>
          <w:bCs/>
          <w:sz w:val="24"/>
          <w:szCs w:val="24"/>
          <w:lang w:val="en-NA"/>
        </w:rPr>
        <w:t>80</w:t>
      </w: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 Credits</w:t>
      </w:r>
    </w:p>
    <w:p w14:paraId="06DFBDB8" w14:textId="77777777" w:rsidR="003243F5" w:rsidRPr="00744F5F" w:rsidRDefault="003243F5" w:rsidP="003243F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641"/>
        <w:gridCol w:w="888"/>
        <w:gridCol w:w="1236"/>
        <w:gridCol w:w="976"/>
        <w:gridCol w:w="1149"/>
        <w:gridCol w:w="737"/>
      </w:tblGrid>
      <w:tr w:rsidR="003243F5" w:rsidRPr="008351BE" w14:paraId="356D6484" w14:textId="77777777" w:rsidTr="009A068D">
        <w:tc>
          <w:tcPr>
            <w:tcW w:w="0" w:type="auto"/>
            <w:hideMark/>
          </w:tcPr>
          <w:p w14:paraId="507DEC0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Code</w:t>
            </w:r>
          </w:p>
        </w:tc>
        <w:tc>
          <w:tcPr>
            <w:tcW w:w="0" w:type="auto"/>
            <w:hideMark/>
          </w:tcPr>
          <w:p w14:paraId="09D4742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Title</w:t>
            </w:r>
          </w:p>
        </w:tc>
        <w:tc>
          <w:tcPr>
            <w:tcW w:w="0" w:type="auto"/>
            <w:hideMark/>
          </w:tcPr>
          <w:p w14:paraId="3678CB1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NQF Level</w:t>
            </w:r>
          </w:p>
        </w:tc>
        <w:tc>
          <w:tcPr>
            <w:tcW w:w="0" w:type="auto"/>
            <w:hideMark/>
          </w:tcPr>
          <w:p w14:paraId="53132F4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Notional Hours</w:t>
            </w:r>
          </w:p>
        </w:tc>
        <w:tc>
          <w:tcPr>
            <w:tcW w:w="0" w:type="auto"/>
            <w:hideMark/>
          </w:tcPr>
          <w:p w14:paraId="2209AA69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hideMark/>
          </w:tcPr>
          <w:p w14:paraId="67DB3C0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0" w:type="auto"/>
            <w:hideMark/>
          </w:tcPr>
          <w:p w14:paraId="609B0075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243F5" w:rsidRPr="008351BE" w14:paraId="6DEDE5FA" w14:textId="77777777" w:rsidTr="009A068D">
        <w:tc>
          <w:tcPr>
            <w:tcW w:w="0" w:type="auto"/>
            <w:hideMark/>
          </w:tcPr>
          <w:p w14:paraId="40B5F7E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CNDT508</w:t>
            </w:r>
          </w:p>
        </w:tc>
        <w:tc>
          <w:tcPr>
            <w:tcW w:w="0" w:type="auto"/>
            <w:hideMark/>
          </w:tcPr>
          <w:p w14:paraId="1FF3BAC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Clinical Nutrition and Diet Therapy</w:t>
            </w:r>
          </w:p>
        </w:tc>
        <w:tc>
          <w:tcPr>
            <w:tcW w:w="0" w:type="auto"/>
            <w:hideMark/>
          </w:tcPr>
          <w:p w14:paraId="6451FD3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86B663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0B3E34C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6C7AE751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208FD65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125AFBD7" w14:textId="77777777" w:rsidTr="009A068D">
        <w:tc>
          <w:tcPr>
            <w:tcW w:w="0" w:type="auto"/>
            <w:hideMark/>
          </w:tcPr>
          <w:p w14:paraId="5A9CA34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509</w:t>
            </w:r>
          </w:p>
        </w:tc>
        <w:tc>
          <w:tcPr>
            <w:tcW w:w="0" w:type="auto"/>
            <w:hideMark/>
          </w:tcPr>
          <w:p w14:paraId="4631A80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 xml:space="preserve">Public Health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Occupational </w:t>
            </w: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Nutrition in SADC</w:t>
            </w:r>
          </w:p>
        </w:tc>
        <w:tc>
          <w:tcPr>
            <w:tcW w:w="0" w:type="auto"/>
            <w:hideMark/>
          </w:tcPr>
          <w:p w14:paraId="7A06D87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3AB76F1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13FEE56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4B4536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4F050D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5FC58993" w14:textId="77777777" w:rsidTr="009A068D">
        <w:tc>
          <w:tcPr>
            <w:tcW w:w="0" w:type="auto"/>
            <w:hideMark/>
          </w:tcPr>
          <w:p w14:paraId="477C1A8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NCBC510</w:t>
            </w:r>
          </w:p>
        </w:tc>
        <w:tc>
          <w:tcPr>
            <w:tcW w:w="0" w:type="auto"/>
            <w:hideMark/>
          </w:tcPr>
          <w:p w14:paraId="7F11B7E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Nutrition Counselling and Behaviour Change</w:t>
            </w:r>
          </w:p>
        </w:tc>
        <w:tc>
          <w:tcPr>
            <w:tcW w:w="0" w:type="auto"/>
            <w:hideMark/>
          </w:tcPr>
          <w:p w14:paraId="65CA02F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1E0D85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9D71DF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CA5BA0A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DEF0B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4AD9CFC7" w14:textId="77777777" w:rsidTr="009A068D">
        <w:tc>
          <w:tcPr>
            <w:tcW w:w="0" w:type="auto"/>
            <w:hideMark/>
          </w:tcPr>
          <w:p w14:paraId="383BB83A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RMNS511</w:t>
            </w:r>
          </w:p>
        </w:tc>
        <w:tc>
          <w:tcPr>
            <w:tcW w:w="0" w:type="auto"/>
            <w:hideMark/>
          </w:tcPr>
          <w:p w14:paraId="66174B2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to </w:t>
            </w: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Research Methods and Nutrition Statistics</w:t>
            </w:r>
          </w:p>
        </w:tc>
        <w:tc>
          <w:tcPr>
            <w:tcW w:w="0" w:type="auto"/>
            <w:hideMark/>
          </w:tcPr>
          <w:p w14:paraId="26AB1F51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DDD1B7A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7673E1D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6AD1DF3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A62C985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45B9F581" w14:textId="77777777" w:rsidTr="009A068D">
        <w:tc>
          <w:tcPr>
            <w:tcW w:w="0" w:type="auto"/>
            <w:hideMark/>
          </w:tcPr>
          <w:p w14:paraId="2104E4A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FSSI512</w:t>
            </w:r>
          </w:p>
        </w:tc>
        <w:tc>
          <w:tcPr>
            <w:tcW w:w="0" w:type="auto"/>
            <w:hideMark/>
          </w:tcPr>
          <w:p w14:paraId="53C5A37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Food Systems, Sustainability and Indigenous Diets</w:t>
            </w:r>
          </w:p>
        </w:tc>
        <w:tc>
          <w:tcPr>
            <w:tcW w:w="0" w:type="auto"/>
            <w:hideMark/>
          </w:tcPr>
          <w:p w14:paraId="601C747A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EAD5645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AD368C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B66D68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341FDF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7D3E5D24" w14:textId="77777777" w:rsidTr="009A068D">
        <w:tc>
          <w:tcPr>
            <w:tcW w:w="0" w:type="auto"/>
            <w:hideMark/>
          </w:tcPr>
          <w:p w14:paraId="0A0C360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EPPN513</w:t>
            </w:r>
          </w:p>
        </w:tc>
        <w:tc>
          <w:tcPr>
            <w:tcW w:w="0" w:type="auto"/>
            <w:hideMark/>
          </w:tcPr>
          <w:p w14:paraId="1180533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Entrepreneurship and Professional Practice in Nutrition</w:t>
            </w:r>
          </w:p>
        </w:tc>
        <w:tc>
          <w:tcPr>
            <w:tcW w:w="0" w:type="auto"/>
            <w:hideMark/>
          </w:tcPr>
          <w:p w14:paraId="0304A40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4151B25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18BF57A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F9259C9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C8B7619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194D1371" w14:textId="77777777" w:rsidTr="009A068D">
        <w:tc>
          <w:tcPr>
            <w:tcW w:w="0" w:type="auto"/>
            <w:hideMark/>
          </w:tcPr>
          <w:p w14:paraId="5C8839E5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WIL514</w:t>
            </w:r>
          </w:p>
        </w:tc>
        <w:tc>
          <w:tcPr>
            <w:tcW w:w="0" w:type="auto"/>
            <w:hideMark/>
          </w:tcPr>
          <w:p w14:paraId="7121DDE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Supervised Practicum / Field Attachment</w:t>
            </w:r>
          </w:p>
        </w:tc>
        <w:tc>
          <w:tcPr>
            <w:tcW w:w="0" w:type="auto"/>
            <w:hideMark/>
          </w:tcPr>
          <w:p w14:paraId="3B4BE833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A17C65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hideMark/>
          </w:tcPr>
          <w:p w14:paraId="2D21D5D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0614B2A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3178B6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243F5" w:rsidRPr="008351BE" w14:paraId="088D0057" w14:textId="77777777" w:rsidTr="009A068D">
        <w:tc>
          <w:tcPr>
            <w:tcW w:w="0" w:type="auto"/>
          </w:tcPr>
          <w:p w14:paraId="3CEFA20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AION515</w:t>
            </w:r>
          </w:p>
        </w:tc>
        <w:tc>
          <w:tcPr>
            <w:tcW w:w="0" w:type="auto"/>
          </w:tcPr>
          <w:p w14:paraId="5027C76D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Applied Industrial and Occupational Nutrition</w:t>
            </w:r>
          </w:p>
        </w:tc>
        <w:tc>
          <w:tcPr>
            <w:tcW w:w="0" w:type="auto"/>
          </w:tcPr>
          <w:p w14:paraId="211A751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F0BD58B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</w:tcPr>
          <w:p w14:paraId="540C0093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B7EE16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D9998EF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Core </w:t>
            </w:r>
          </w:p>
        </w:tc>
      </w:tr>
    </w:tbl>
    <w:p w14:paraId="138EB2ED" w14:textId="77777777" w:rsidR="003243F5" w:rsidRPr="00744F5F" w:rsidRDefault="003243F5" w:rsidP="003243F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Semester 2 Total: </w:t>
      </w:r>
      <w:r>
        <w:rPr>
          <w:rFonts w:ascii="Times New Roman" w:hAnsi="Times New Roman" w:cs="Times New Roman"/>
          <w:b/>
          <w:bCs/>
          <w:sz w:val="24"/>
          <w:szCs w:val="24"/>
          <w:lang w:val="en-NA"/>
        </w:rPr>
        <w:t>90</w:t>
      </w: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 Credits</w:t>
      </w:r>
    </w:p>
    <w:p w14:paraId="6472F31B" w14:textId="77777777" w:rsidR="003243F5" w:rsidRDefault="003243F5" w:rsidP="003243F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</w:p>
    <w:p w14:paraId="28E537D0" w14:textId="77777777" w:rsidR="003243F5" w:rsidRPr="00744F5F" w:rsidRDefault="003243F5" w:rsidP="003243F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Total Qualification Credits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1141"/>
        <w:gridCol w:w="1134"/>
      </w:tblGrid>
      <w:tr w:rsidR="003243F5" w:rsidRPr="008351BE" w14:paraId="0BC7A5F2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7C9AFAB4" w14:textId="77777777" w:rsidR="003243F5" w:rsidRPr="008351BE" w:rsidRDefault="003243F5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141" w:type="dxa"/>
            <w:shd w:val="clear" w:color="auto" w:fill="D5DCE4" w:themeFill="text2" w:themeFillTint="33"/>
            <w:hideMark/>
          </w:tcPr>
          <w:p w14:paraId="6090CAEB" w14:textId="77777777" w:rsidR="003243F5" w:rsidRPr="008351BE" w:rsidRDefault="003243F5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1134" w:type="dxa"/>
            <w:shd w:val="clear" w:color="auto" w:fill="D5DCE4" w:themeFill="text2" w:themeFillTint="33"/>
            <w:hideMark/>
          </w:tcPr>
          <w:p w14:paraId="2DC57935" w14:textId="77777777" w:rsidR="003243F5" w:rsidRPr="008351BE" w:rsidRDefault="003243F5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3243F5" w:rsidRPr="008351BE" w14:paraId="626C2E83" w14:textId="77777777" w:rsidTr="009A068D">
        <w:tc>
          <w:tcPr>
            <w:tcW w:w="0" w:type="auto"/>
            <w:hideMark/>
          </w:tcPr>
          <w:p w14:paraId="0535F787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Classroom &amp; Applied Learning</w:t>
            </w:r>
          </w:p>
        </w:tc>
        <w:tc>
          <w:tcPr>
            <w:tcW w:w="1141" w:type="dxa"/>
            <w:hideMark/>
          </w:tcPr>
          <w:p w14:paraId="0265BBE1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134" w:type="dxa"/>
            <w:hideMark/>
          </w:tcPr>
          <w:p w14:paraId="13E5654E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243F5" w:rsidRPr="008351BE" w14:paraId="4EF89A32" w14:textId="77777777" w:rsidTr="009A068D">
        <w:tc>
          <w:tcPr>
            <w:tcW w:w="0" w:type="auto"/>
            <w:hideMark/>
          </w:tcPr>
          <w:p w14:paraId="6B414BE0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Work Integrated Learning</w:t>
            </w:r>
          </w:p>
        </w:tc>
        <w:tc>
          <w:tcPr>
            <w:tcW w:w="1141" w:type="dxa"/>
            <w:hideMark/>
          </w:tcPr>
          <w:p w14:paraId="4308CCFB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134" w:type="dxa"/>
            <w:hideMark/>
          </w:tcPr>
          <w:p w14:paraId="43AC95B8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8351B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243F5" w:rsidRPr="008351BE" w14:paraId="628DE230" w14:textId="77777777" w:rsidTr="009A068D">
        <w:tc>
          <w:tcPr>
            <w:tcW w:w="0" w:type="auto"/>
            <w:hideMark/>
          </w:tcPr>
          <w:p w14:paraId="32404EA6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41" w:type="dxa"/>
            <w:hideMark/>
          </w:tcPr>
          <w:p w14:paraId="68161204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134" w:type="dxa"/>
            <w:hideMark/>
          </w:tcPr>
          <w:p w14:paraId="31BE09E2" w14:textId="77777777" w:rsidR="003243F5" w:rsidRPr="008351BE" w:rsidRDefault="003243F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4CA2A20F" w14:textId="77777777" w:rsidR="003243F5" w:rsidRPr="003243F5" w:rsidRDefault="003243F5" w:rsidP="003243F5"/>
    <w:sectPr w:rsidR="003243F5" w:rsidRPr="003243F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E9D2" w14:textId="77777777" w:rsidR="0069392F" w:rsidRDefault="0069392F" w:rsidP="00A0213D">
      <w:pPr>
        <w:spacing w:after="0" w:line="240" w:lineRule="auto"/>
      </w:pPr>
      <w:r>
        <w:separator/>
      </w:r>
    </w:p>
  </w:endnote>
  <w:endnote w:type="continuationSeparator" w:id="0">
    <w:p w14:paraId="2E669990" w14:textId="77777777" w:rsidR="0069392F" w:rsidRDefault="0069392F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2373F" w14:textId="77777777" w:rsidR="0069392F" w:rsidRDefault="0069392F" w:rsidP="00A0213D">
      <w:pPr>
        <w:spacing w:after="0" w:line="240" w:lineRule="auto"/>
      </w:pPr>
      <w:r>
        <w:separator/>
      </w:r>
    </w:p>
  </w:footnote>
  <w:footnote w:type="continuationSeparator" w:id="0">
    <w:p w14:paraId="726A3E81" w14:textId="77777777" w:rsidR="0069392F" w:rsidRDefault="0069392F" w:rsidP="00A02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B3C"/>
    <w:multiLevelType w:val="multilevel"/>
    <w:tmpl w:val="478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4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22AD8"/>
    <w:rsid w:val="0007057D"/>
    <w:rsid w:val="000C274F"/>
    <w:rsid w:val="00144EA7"/>
    <w:rsid w:val="001640D1"/>
    <w:rsid w:val="00194E5D"/>
    <w:rsid w:val="001A33D6"/>
    <w:rsid w:val="0026064B"/>
    <w:rsid w:val="00267F97"/>
    <w:rsid w:val="002B4D79"/>
    <w:rsid w:val="002B637B"/>
    <w:rsid w:val="002C394E"/>
    <w:rsid w:val="00306853"/>
    <w:rsid w:val="003109F9"/>
    <w:rsid w:val="003243F5"/>
    <w:rsid w:val="003B58A8"/>
    <w:rsid w:val="003D6355"/>
    <w:rsid w:val="004C42E0"/>
    <w:rsid w:val="006678AD"/>
    <w:rsid w:val="00673C82"/>
    <w:rsid w:val="0069392F"/>
    <w:rsid w:val="007C2F0D"/>
    <w:rsid w:val="00A0213D"/>
    <w:rsid w:val="00AC583A"/>
    <w:rsid w:val="00B75760"/>
    <w:rsid w:val="00C123E9"/>
    <w:rsid w:val="00C77E2E"/>
    <w:rsid w:val="00E63BC9"/>
    <w:rsid w:val="00ED04CC"/>
    <w:rsid w:val="00F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3</cp:revision>
  <dcterms:created xsi:type="dcterms:W3CDTF">2026-08-02T12:26:00Z</dcterms:created>
  <dcterms:modified xsi:type="dcterms:W3CDTF">2026-08-02T12:28:00Z</dcterms:modified>
</cp:coreProperties>
</file>