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B2C5" w14:textId="77777777" w:rsidR="00494B92" w:rsidRPr="00D9139C" w:rsidRDefault="00000000">
      <w:pPr>
        <w:pStyle w:val="Ttulo1"/>
        <w:rPr>
          <w:lang w:val="es-ES"/>
        </w:rPr>
      </w:pPr>
      <w:bookmarkStart w:id="0" w:name="Xb35c5945a8ecc055d22dffcd7b7bbb8de4f4743"/>
      <w:r w:rsidRPr="00D9139C">
        <w:rPr>
          <w:lang w:val="es-ES"/>
        </w:rPr>
        <w:t>Prueba Técnica - Modelado Analítico con dbt</w:t>
      </w:r>
    </w:p>
    <w:p w14:paraId="27B32907" w14:textId="77777777" w:rsidR="00494B92" w:rsidRPr="00D9139C" w:rsidRDefault="00000000">
      <w:pPr>
        <w:pStyle w:val="Ttulo2"/>
        <w:rPr>
          <w:lang w:val="es-ES"/>
        </w:rPr>
      </w:pPr>
      <w:bookmarkStart w:id="1" w:name="objetivo"/>
      <w:r w:rsidRPr="00D9139C">
        <w:rPr>
          <w:lang w:val="es-ES"/>
        </w:rPr>
        <w:t>1. Objetivo</w:t>
      </w:r>
    </w:p>
    <w:p w14:paraId="1F39B5E1" w14:textId="77777777" w:rsidR="00494B92" w:rsidRPr="00D9139C" w:rsidRDefault="00000000">
      <w:pPr>
        <w:pStyle w:val="FirstParagraph"/>
        <w:rPr>
          <w:lang w:val="es-ES"/>
        </w:rPr>
      </w:pPr>
      <w:r w:rsidRPr="00D9139C">
        <w:rPr>
          <w:lang w:val="es-ES"/>
        </w:rPr>
        <w:t>El objetivo de esta prueba consiste en construir un modelo analítico utilizando dbt a partir de diferentes fuentes de datos proporcionadas en formato CSV.</w:t>
      </w:r>
    </w:p>
    <w:p w14:paraId="04034565" w14:textId="77777777" w:rsidR="00494B92" w:rsidRDefault="00000000">
      <w:pPr>
        <w:pStyle w:val="Textoindependiente"/>
      </w:pPr>
      <w:r>
        <w:t>El trabajo realizado incluye:</w:t>
      </w:r>
    </w:p>
    <w:p w14:paraId="0C89E034" w14:textId="77777777" w:rsidR="00494B92" w:rsidRPr="00D9139C" w:rsidRDefault="00000000">
      <w:pPr>
        <w:pStyle w:val="Compact"/>
        <w:numPr>
          <w:ilvl w:val="0"/>
          <w:numId w:val="2"/>
        </w:numPr>
        <w:rPr>
          <w:lang w:val="es-ES"/>
        </w:rPr>
      </w:pPr>
      <w:r w:rsidRPr="00D9139C">
        <w:rPr>
          <w:lang w:val="es-ES"/>
        </w:rPr>
        <w:t>Ingesta de datos mediante seeds de dbt.</w:t>
      </w:r>
    </w:p>
    <w:p w14:paraId="206ADA53" w14:textId="77777777" w:rsidR="00494B92" w:rsidRPr="00D9139C" w:rsidRDefault="00000000">
      <w:pPr>
        <w:pStyle w:val="Compact"/>
        <w:numPr>
          <w:ilvl w:val="0"/>
          <w:numId w:val="2"/>
        </w:numPr>
        <w:rPr>
          <w:lang w:val="es-ES"/>
        </w:rPr>
      </w:pPr>
      <w:r w:rsidRPr="00D9139C">
        <w:rPr>
          <w:lang w:val="es-ES"/>
        </w:rPr>
        <w:t>Limpieza y estandarización de datos.</w:t>
      </w:r>
    </w:p>
    <w:p w14:paraId="3E4654CE" w14:textId="77777777" w:rsidR="00494B92" w:rsidRPr="00D9139C" w:rsidRDefault="00000000">
      <w:pPr>
        <w:pStyle w:val="Compact"/>
        <w:numPr>
          <w:ilvl w:val="0"/>
          <w:numId w:val="2"/>
        </w:numPr>
        <w:rPr>
          <w:lang w:val="es-ES"/>
        </w:rPr>
      </w:pPr>
      <w:r w:rsidRPr="00D9139C">
        <w:rPr>
          <w:lang w:val="es-ES"/>
        </w:rPr>
        <w:t>Validación de calidad de datos mediante tests.</w:t>
      </w:r>
    </w:p>
    <w:p w14:paraId="2B303496" w14:textId="77777777" w:rsidR="00494B92" w:rsidRPr="00D9139C" w:rsidRDefault="00000000">
      <w:pPr>
        <w:pStyle w:val="Compact"/>
        <w:numPr>
          <w:ilvl w:val="0"/>
          <w:numId w:val="2"/>
        </w:numPr>
        <w:rPr>
          <w:lang w:val="es-ES"/>
        </w:rPr>
      </w:pPr>
      <w:r w:rsidRPr="00D9139C">
        <w:rPr>
          <w:lang w:val="es-ES"/>
        </w:rPr>
        <w:t>Diseño de un modelo dimensional (Star Schema).</w:t>
      </w:r>
    </w:p>
    <w:p w14:paraId="735E187C" w14:textId="77777777" w:rsidR="00494B92" w:rsidRPr="00D9139C" w:rsidRDefault="00000000">
      <w:pPr>
        <w:pStyle w:val="Compact"/>
        <w:numPr>
          <w:ilvl w:val="0"/>
          <w:numId w:val="2"/>
        </w:numPr>
        <w:rPr>
          <w:lang w:val="es-ES"/>
        </w:rPr>
      </w:pPr>
      <w:r w:rsidRPr="00D9139C">
        <w:rPr>
          <w:lang w:val="es-ES"/>
        </w:rPr>
        <w:t>Definición y cálculo de KPIs de negocio.</w:t>
      </w:r>
    </w:p>
    <w:p w14:paraId="7BDE3D83" w14:textId="77777777" w:rsidR="00494B92" w:rsidRPr="00D9139C" w:rsidRDefault="00000000">
      <w:pPr>
        <w:pStyle w:val="Compact"/>
        <w:numPr>
          <w:ilvl w:val="0"/>
          <w:numId w:val="2"/>
        </w:numPr>
        <w:rPr>
          <w:lang w:val="es-ES"/>
        </w:rPr>
      </w:pPr>
      <w:r w:rsidRPr="00D9139C">
        <w:rPr>
          <w:lang w:val="es-ES"/>
        </w:rPr>
        <w:t>Documentación de decisiones, supuestos e incidencias detectadas.</w:t>
      </w:r>
    </w:p>
    <w:p w14:paraId="17EABD28" w14:textId="77777777" w:rsidR="00494B92" w:rsidRDefault="00000000">
      <w:r>
        <w:pict w14:anchorId="6449122A">
          <v:rect id="_x0000_i1025" style="width:0;height:1.5pt" o:hralign="center" o:hrstd="t" o:hr="t"/>
        </w:pict>
      </w:r>
    </w:p>
    <w:p w14:paraId="23677708" w14:textId="77777777" w:rsidR="00494B92" w:rsidRPr="00D9139C" w:rsidRDefault="00000000">
      <w:pPr>
        <w:pStyle w:val="Ttulo1"/>
        <w:rPr>
          <w:lang w:val="es-ES"/>
        </w:rPr>
      </w:pPr>
      <w:bookmarkStart w:id="2" w:name="fuentes-de-datos"/>
      <w:bookmarkEnd w:id="0"/>
      <w:bookmarkEnd w:id="1"/>
      <w:r w:rsidRPr="00D9139C">
        <w:rPr>
          <w:lang w:val="es-ES"/>
        </w:rPr>
        <w:t>2. Fuentes de Datos</w:t>
      </w:r>
    </w:p>
    <w:p w14:paraId="534E3D08" w14:textId="77777777" w:rsidR="00494B92" w:rsidRPr="00D9139C" w:rsidRDefault="00000000">
      <w:pPr>
        <w:pStyle w:val="FirstParagraph"/>
        <w:rPr>
          <w:lang w:val="es-ES"/>
        </w:rPr>
      </w:pPr>
      <w:r w:rsidRPr="00D9139C">
        <w:rPr>
          <w:lang w:val="es-ES"/>
        </w:rPr>
        <w:t>Se han utilizado los siguientes datasets:</w:t>
      </w:r>
    </w:p>
    <w:tbl>
      <w:tblPr>
        <w:tblStyle w:val="Table"/>
        <w:tblW w:w="0" w:type="auto"/>
        <w:tblLook w:val="0020" w:firstRow="1" w:lastRow="0" w:firstColumn="0" w:lastColumn="0" w:noHBand="0" w:noVBand="0"/>
      </w:tblPr>
      <w:tblGrid>
        <w:gridCol w:w="2400"/>
        <w:gridCol w:w="4162"/>
      </w:tblGrid>
      <w:tr w:rsidR="00494B92" w14:paraId="5D8E0D7C" w14:textId="77777777" w:rsidTr="00494B92">
        <w:trPr>
          <w:cnfStyle w:val="100000000000" w:firstRow="1" w:lastRow="0" w:firstColumn="0" w:lastColumn="0" w:oddVBand="0" w:evenVBand="0" w:oddHBand="0" w:evenHBand="0" w:firstRowFirstColumn="0" w:firstRowLastColumn="0" w:lastRowFirstColumn="0" w:lastRowLastColumn="0"/>
          <w:tblHeader/>
        </w:trPr>
        <w:tc>
          <w:tcPr>
            <w:tcW w:w="0" w:type="auto"/>
          </w:tcPr>
          <w:p w14:paraId="7B882E8D" w14:textId="77777777" w:rsidR="00494B92" w:rsidRDefault="00000000">
            <w:pPr>
              <w:pStyle w:val="Compact"/>
            </w:pPr>
            <w:r>
              <w:t>Dataset</w:t>
            </w:r>
          </w:p>
        </w:tc>
        <w:tc>
          <w:tcPr>
            <w:tcW w:w="0" w:type="auto"/>
          </w:tcPr>
          <w:p w14:paraId="326EBE7A" w14:textId="77777777" w:rsidR="00494B92" w:rsidRDefault="00000000">
            <w:pPr>
              <w:pStyle w:val="Compact"/>
            </w:pPr>
            <w:r>
              <w:t>Descripción</w:t>
            </w:r>
          </w:p>
        </w:tc>
      </w:tr>
      <w:tr w:rsidR="00494B92" w14:paraId="28FF8438" w14:textId="77777777">
        <w:tc>
          <w:tcPr>
            <w:tcW w:w="0" w:type="auto"/>
          </w:tcPr>
          <w:p w14:paraId="2DA82C9C" w14:textId="77777777" w:rsidR="00494B92" w:rsidRDefault="00000000">
            <w:pPr>
              <w:pStyle w:val="Compact"/>
            </w:pPr>
            <w:r>
              <w:t>BBDD_patients</w:t>
            </w:r>
          </w:p>
        </w:tc>
        <w:tc>
          <w:tcPr>
            <w:tcW w:w="0" w:type="auto"/>
          </w:tcPr>
          <w:p w14:paraId="27C418FE" w14:textId="77777777" w:rsidR="00494B92" w:rsidRDefault="00000000">
            <w:pPr>
              <w:pStyle w:val="Compact"/>
            </w:pPr>
            <w:r>
              <w:t>Información de pacientes</w:t>
            </w:r>
          </w:p>
        </w:tc>
      </w:tr>
      <w:tr w:rsidR="00494B92" w14:paraId="2FC80D6A" w14:textId="77777777">
        <w:tc>
          <w:tcPr>
            <w:tcW w:w="0" w:type="auto"/>
          </w:tcPr>
          <w:p w14:paraId="6D8017CE" w14:textId="77777777" w:rsidR="00494B92" w:rsidRDefault="00000000">
            <w:pPr>
              <w:pStyle w:val="Compact"/>
            </w:pPr>
            <w:r>
              <w:t>BBDD_doctors</w:t>
            </w:r>
          </w:p>
        </w:tc>
        <w:tc>
          <w:tcPr>
            <w:tcW w:w="0" w:type="auto"/>
          </w:tcPr>
          <w:p w14:paraId="661E3444" w14:textId="77777777" w:rsidR="00494B92" w:rsidRDefault="00000000">
            <w:pPr>
              <w:pStyle w:val="Compact"/>
            </w:pPr>
            <w:r>
              <w:t>Información de doctores</w:t>
            </w:r>
          </w:p>
        </w:tc>
      </w:tr>
      <w:tr w:rsidR="00494B92" w14:paraId="66D38FDA" w14:textId="77777777">
        <w:tc>
          <w:tcPr>
            <w:tcW w:w="0" w:type="auto"/>
          </w:tcPr>
          <w:p w14:paraId="28B766E3" w14:textId="77777777" w:rsidR="00494B92" w:rsidRDefault="00000000">
            <w:pPr>
              <w:pStyle w:val="Compact"/>
            </w:pPr>
            <w:r>
              <w:t>BBDD_appointments</w:t>
            </w:r>
          </w:p>
        </w:tc>
        <w:tc>
          <w:tcPr>
            <w:tcW w:w="0" w:type="auto"/>
          </w:tcPr>
          <w:p w14:paraId="1EF2E1F7" w14:textId="77777777" w:rsidR="00494B92" w:rsidRDefault="00000000">
            <w:pPr>
              <w:pStyle w:val="Compact"/>
            </w:pPr>
            <w:r>
              <w:t>Información de citas médicas</w:t>
            </w:r>
          </w:p>
        </w:tc>
      </w:tr>
      <w:tr w:rsidR="00494B92" w14:paraId="0FC68376" w14:textId="77777777">
        <w:tc>
          <w:tcPr>
            <w:tcW w:w="0" w:type="auto"/>
          </w:tcPr>
          <w:p w14:paraId="5D429734" w14:textId="77777777" w:rsidR="00494B92" w:rsidRDefault="00000000">
            <w:pPr>
              <w:pStyle w:val="Compact"/>
            </w:pPr>
            <w:r>
              <w:t>BBDD_reviews</w:t>
            </w:r>
          </w:p>
        </w:tc>
        <w:tc>
          <w:tcPr>
            <w:tcW w:w="0" w:type="auto"/>
          </w:tcPr>
          <w:p w14:paraId="5EAF8D24" w14:textId="77777777" w:rsidR="00494B92" w:rsidRDefault="00000000">
            <w:pPr>
              <w:pStyle w:val="Compact"/>
            </w:pPr>
            <w:r>
              <w:t>Valoraciones realizadas por pacientes</w:t>
            </w:r>
          </w:p>
        </w:tc>
      </w:tr>
      <w:tr w:rsidR="00494B92" w:rsidRPr="00D9139C" w14:paraId="09566A6B" w14:textId="77777777">
        <w:tc>
          <w:tcPr>
            <w:tcW w:w="0" w:type="auto"/>
          </w:tcPr>
          <w:p w14:paraId="4DADF020" w14:textId="77777777" w:rsidR="00494B92" w:rsidRDefault="00000000">
            <w:pPr>
              <w:pStyle w:val="Compact"/>
            </w:pPr>
            <w:r>
              <w:t>BBDD_events</w:t>
            </w:r>
          </w:p>
        </w:tc>
        <w:tc>
          <w:tcPr>
            <w:tcW w:w="0" w:type="auto"/>
          </w:tcPr>
          <w:p w14:paraId="24E1E68D" w14:textId="77777777" w:rsidR="00494B92" w:rsidRPr="00D9139C" w:rsidRDefault="00000000">
            <w:pPr>
              <w:pStyle w:val="Compact"/>
              <w:rPr>
                <w:lang w:val="es-ES"/>
              </w:rPr>
            </w:pPr>
            <w:r w:rsidRPr="00D9139C">
              <w:rPr>
                <w:lang w:val="es-ES"/>
              </w:rPr>
              <w:t>Eventos de interacción de usuarios</w:t>
            </w:r>
          </w:p>
        </w:tc>
      </w:tr>
    </w:tbl>
    <w:p w14:paraId="533D5161" w14:textId="77777777" w:rsidR="00494B92" w:rsidRDefault="00000000">
      <w:r>
        <w:pict w14:anchorId="624AC2CD">
          <v:rect id="_x0000_i1026" style="width:0;height:1.5pt" o:hralign="center" o:hrstd="t" o:hr="t"/>
        </w:pict>
      </w:r>
    </w:p>
    <w:p w14:paraId="7267CD27" w14:textId="77777777" w:rsidR="00494B92" w:rsidRPr="00D9139C" w:rsidRDefault="00000000">
      <w:pPr>
        <w:pStyle w:val="Ttulo1"/>
        <w:rPr>
          <w:lang w:val="es-ES"/>
        </w:rPr>
      </w:pPr>
      <w:bookmarkStart w:id="3" w:name="limpieza-y-transformación-de-datos"/>
      <w:bookmarkEnd w:id="2"/>
      <w:r w:rsidRPr="00D9139C">
        <w:rPr>
          <w:lang w:val="es-ES"/>
        </w:rPr>
        <w:t>3. Limpieza y Transformación de Datos</w:t>
      </w:r>
    </w:p>
    <w:p w14:paraId="133645FC" w14:textId="77777777" w:rsidR="00494B92" w:rsidRPr="00D9139C" w:rsidRDefault="00000000">
      <w:pPr>
        <w:pStyle w:val="FirstParagraph"/>
        <w:rPr>
          <w:lang w:val="es-ES"/>
        </w:rPr>
      </w:pPr>
      <w:r w:rsidRPr="00D9139C">
        <w:rPr>
          <w:lang w:val="es-ES"/>
        </w:rPr>
        <w:t>Las transformaciones se realizaron en la capa de staging siguiendo buenas prácticas de dbt.</w:t>
      </w:r>
    </w:p>
    <w:p w14:paraId="24278EEB" w14:textId="77777777" w:rsidR="00494B92" w:rsidRDefault="00000000">
      <w:pPr>
        <w:pStyle w:val="Ttulo2"/>
      </w:pPr>
      <w:bookmarkStart w:id="4" w:name="estandarización"/>
      <w:r>
        <w:t>Estandarización</w:t>
      </w:r>
    </w:p>
    <w:p w14:paraId="1CA293F5" w14:textId="77777777" w:rsidR="00494B92" w:rsidRPr="00D9139C" w:rsidRDefault="00000000">
      <w:pPr>
        <w:pStyle w:val="Compact"/>
        <w:numPr>
          <w:ilvl w:val="0"/>
          <w:numId w:val="3"/>
        </w:numPr>
        <w:rPr>
          <w:lang w:val="es-ES"/>
        </w:rPr>
      </w:pPr>
      <w:r w:rsidRPr="00D9139C">
        <w:rPr>
          <w:lang w:val="es-ES"/>
        </w:rPr>
        <w:t>Normalización de nombres de columnas.</w:t>
      </w:r>
    </w:p>
    <w:p w14:paraId="2412D587" w14:textId="77777777" w:rsidR="00494B92" w:rsidRPr="00D9139C" w:rsidRDefault="00000000">
      <w:pPr>
        <w:pStyle w:val="Compact"/>
        <w:numPr>
          <w:ilvl w:val="0"/>
          <w:numId w:val="3"/>
        </w:numPr>
        <w:rPr>
          <w:lang w:val="es-ES"/>
        </w:rPr>
      </w:pPr>
      <w:r w:rsidRPr="00D9139C">
        <w:rPr>
          <w:lang w:val="es-ES"/>
        </w:rPr>
        <w:t>Conversión de fechas almacenadas como texto a formatos DATE/TIMESTAMP.</w:t>
      </w:r>
    </w:p>
    <w:p w14:paraId="01966660" w14:textId="77777777" w:rsidR="00494B92" w:rsidRPr="00D9139C" w:rsidRDefault="00000000">
      <w:pPr>
        <w:pStyle w:val="Compact"/>
        <w:numPr>
          <w:ilvl w:val="0"/>
          <w:numId w:val="3"/>
        </w:numPr>
        <w:rPr>
          <w:lang w:val="es-ES"/>
        </w:rPr>
      </w:pPr>
      <w:r w:rsidRPr="00D9139C">
        <w:rPr>
          <w:lang w:val="es-ES"/>
        </w:rPr>
        <w:t>Limpieza de identificadores para facilitar su uso analítico.</w:t>
      </w:r>
    </w:p>
    <w:p w14:paraId="01E22B8C" w14:textId="77777777" w:rsidR="00494B92" w:rsidRPr="00D9139C" w:rsidRDefault="00000000">
      <w:pPr>
        <w:pStyle w:val="Compact"/>
        <w:numPr>
          <w:ilvl w:val="0"/>
          <w:numId w:val="3"/>
        </w:numPr>
        <w:rPr>
          <w:lang w:val="es-ES"/>
        </w:rPr>
      </w:pPr>
      <w:r w:rsidRPr="00D9139C">
        <w:rPr>
          <w:lang w:val="es-ES"/>
        </w:rPr>
        <w:t>Homogeneización de formatos de datos.</w:t>
      </w:r>
    </w:p>
    <w:p w14:paraId="5CAD55F4" w14:textId="77777777" w:rsidR="00494B92" w:rsidRPr="00D9139C" w:rsidRDefault="00000000">
      <w:pPr>
        <w:pStyle w:val="Ttulo2"/>
        <w:rPr>
          <w:lang w:val="es-ES"/>
        </w:rPr>
      </w:pPr>
      <w:bookmarkStart w:id="5" w:name="calidad-de-datos"/>
      <w:bookmarkEnd w:id="4"/>
      <w:r w:rsidRPr="00D9139C">
        <w:rPr>
          <w:lang w:val="es-ES"/>
        </w:rPr>
        <w:lastRenderedPageBreak/>
        <w:t>Calidad de Datos</w:t>
      </w:r>
    </w:p>
    <w:p w14:paraId="00C74A8B" w14:textId="77777777" w:rsidR="00494B92" w:rsidRPr="00D9139C" w:rsidRDefault="00000000">
      <w:pPr>
        <w:pStyle w:val="FirstParagraph"/>
        <w:rPr>
          <w:lang w:val="es-ES"/>
        </w:rPr>
      </w:pPr>
      <w:r w:rsidRPr="00D9139C">
        <w:rPr>
          <w:lang w:val="es-ES"/>
        </w:rPr>
        <w:t>Se implementaron tests de dbt para validar:</w:t>
      </w:r>
    </w:p>
    <w:p w14:paraId="78837A01" w14:textId="77777777" w:rsidR="00494B92" w:rsidRDefault="00000000">
      <w:pPr>
        <w:pStyle w:val="Ttulo3"/>
      </w:pPr>
      <w:bookmarkStart w:id="6" w:name="unicidad"/>
      <w:r>
        <w:t>Unicidad</w:t>
      </w:r>
    </w:p>
    <w:p w14:paraId="66EC6B74" w14:textId="77777777" w:rsidR="00494B92" w:rsidRDefault="00000000">
      <w:pPr>
        <w:pStyle w:val="Compact"/>
        <w:numPr>
          <w:ilvl w:val="0"/>
          <w:numId w:val="4"/>
        </w:numPr>
      </w:pPr>
      <w:r>
        <w:t>patient_id</w:t>
      </w:r>
    </w:p>
    <w:p w14:paraId="16E32685" w14:textId="77777777" w:rsidR="00494B92" w:rsidRDefault="00000000">
      <w:pPr>
        <w:pStyle w:val="Compact"/>
        <w:numPr>
          <w:ilvl w:val="0"/>
          <w:numId w:val="4"/>
        </w:numPr>
      </w:pPr>
      <w:r>
        <w:t>doctor_id</w:t>
      </w:r>
    </w:p>
    <w:p w14:paraId="23498CF1" w14:textId="77777777" w:rsidR="00494B92" w:rsidRDefault="00000000">
      <w:pPr>
        <w:pStyle w:val="Compact"/>
        <w:numPr>
          <w:ilvl w:val="0"/>
          <w:numId w:val="4"/>
        </w:numPr>
      </w:pPr>
      <w:r>
        <w:t>appointment_id</w:t>
      </w:r>
    </w:p>
    <w:p w14:paraId="57B0BE1C" w14:textId="77777777" w:rsidR="00494B92" w:rsidRDefault="00000000">
      <w:pPr>
        <w:pStyle w:val="Compact"/>
        <w:numPr>
          <w:ilvl w:val="0"/>
          <w:numId w:val="4"/>
        </w:numPr>
      </w:pPr>
      <w:r>
        <w:t>review_id</w:t>
      </w:r>
    </w:p>
    <w:p w14:paraId="327A19BB" w14:textId="77777777" w:rsidR="00494B92" w:rsidRDefault="00000000">
      <w:pPr>
        <w:pStyle w:val="Compact"/>
        <w:numPr>
          <w:ilvl w:val="0"/>
          <w:numId w:val="4"/>
        </w:numPr>
      </w:pPr>
      <w:r>
        <w:t>event_id</w:t>
      </w:r>
    </w:p>
    <w:p w14:paraId="1139E172" w14:textId="77777777" w:rsidR="00494B92" w:rsidRDefault="00000000">
      <w:pPr>
        <w:pStyle w:val="Ttulo3"/>
      </w:pPr>
      <w:bookmarkStart w:id="7" w:name="valores-nulos"/>
      <w:bookmarkEnd w:id="6"/>
      <w:r>
        <w:t>Valores nulos</w:t>
      </w:r>
    </w:p>
    <w:p w14:paraId="748A82F7" w14:textId="35A24C10" w:rsidR="00494B92" w:rsidRDefault="00000000">
      <w:pPr>
        <w:pStyle w:val="FirstParagraph"/>
        <w:rPr>
          <w:lang w:val="es-ES"/>
        </w:rPr>
      </w:pPr>
      <w:r w:rsidRPr="00D9139C">
        <w:rPr>
          <w:lang w:val="es-ES"/>
        </w:rPr>
        <w:t>Se aplicaron tests</w:t>
      </w:r>
      <w:r w:rsidR="00B8185B">
        <w:rPr>
          <w:lang w:val="es-ES"/>
        </w:rPr>
        <w:t xml:space="preserve"> not null </w:t>
      </w:r>
      <w:r w:rsidRPr="00D9139C">
        <w:rPr>
          <w:lang w:val="es-ES"/>
        </w:rPr>
        <w:t>sobre las claves primarias y campos críticos.</w:t>
      </w:r>
    </w:p>
    <w:p w14:paraId="5349CB30" w14:textId="7B8E44BC" w:rsidR="007B4499" w:rsidRPr="007B4499" w:rsidRDefault="007B4499" w:rsidP="007B4499">
      <w:pPr>
        <w:pStyle w:val="Ttulo3"/>
      </w:pPr>
      <w:r>
        <w:t>Registros Huerfanos.</w:t>
      </w:r>
    </w:p>
    <w:p w14:paraId="5E790AA7" w14:textId="1BEFDC9B" w:rsidR="007B4499" w:rsidRDefault="007B4499" w:rsidP="007B4499">
      <w:pPr>
        <w:pStyle w:val="Textoindependiente"/>
        <w:rPr>
          <w:lang w:val="es-ES"/>
        </w:rPr>
      </w:pPr>
      <w:r w:rsidRPr="007B4499">
        <w:rPr>
          <w:lang w:val="es-ES"/>
        </w:rPr>
        <w:t>Se implementaron tests de integridad referencial (relationships) sobre las FKs principales (patient_id, doctor_id, appointment_id) para garantizar la consistencia del modelo ante futuras cargas de datos. En el dataset analizado no se detectaron registros huérfanos.</w:t>
      </w:r>
    </w:p>
    <w:p w14:paraId="54BED0BA" w14:textId="3877FEAB" w:rsidR="008C151D" w:rsidRPr="008C151D" w:rsidRDefault="008C151D" w:rsidP="008C151D">
      <w:pPr>
        <w:pStyle w:val="Ttulo3"/>
        <w:rPr>
          <w:lang w:val="es-ES"/>
        </w:rPr>
      </w:pPr>
      <w:r>
        <w:rPr>
          <w:lang w:val="es-ES"/>
        </w:rPr>
        <w:t>Valores posibles en ratings</w:t>
      </w:r>
    </w:p>
    <w:p w14:paraId="375A51CD" w14:textId="3B5A9CFC" w:rsidR="008C151D" w:rsidRPr="007B4499" w:rsidRDefault="008C151D" w:rsidP="008C151D">
      <w:pPr>
        <w:pStyle w:val="Textoindependiente"/>
        <w:rPr>
          <w:lang w:val="es-ES"/>
        </w:rPr>
      </w:pPr>
      <w:r w:rsidRPr="007B4499">
        <w:rPr>
          <w:lang w:val="es-ES"/>
        </w:rPr>
        <w:t xml:space="preserve">Se implementaron tests </w:t>
      </w:r>
      <w:r>
        <w:rPr>
          <w:lang w:val="es-ES"/>
        </w:rPr>
        <w:t xml:space="preserve">para que los únicos valores admitidos dentro de la columna de ratings sea entre </w:t>
      </w:r>
      <w:r w:rsidR="00AF1ADF">
        <w:rPr>
          <w:lang w:val="es-ES"/>
        </w:rPr>
        <w:t>1</w:t>
      </w:r>
      <w:r>
        <w:rPr>
          <w:lang w:val="es-ES"/>
        </w:rPr>
        <w:t xml:space="preserve"> y 5</w:t>
      </w:r>
      <w:r w:rsidR="00AF1ADF">
        <w:rPr>
          <w:lang w:val="es-ES"/>
        </w:rPr>
        <w:t>.</w:t>
      </w:r>
    </w:p>
    <w:p w14:paraId="372F5D5F" w14:textId="77777777" w:rsidR="008C151D" w:rsidRPr="007B4499" w:rsidRDefault="008C151D" w:rsidP="007B4499">
      <w:pPr>
        <w:pStyle w:val="Textoindependiente"/>
        <w:rPr>
          <w:lang w:val="es-ES"/>
        </w:rPr>
      </w:pPr>
    </w:p>
    <w:p w14:paraId="00CF328C" w14:textId="77777777" w:rsidR="00494B92" w:rsidRPr="00D9139C" w:rsidRDefault="00000000">
      <w:pPr>
        <w:pStyle w:val="Ttulo3"/>
        <w:rPr>
          <w:lang w:val="es-ES"/>
        </w:rPr>
      </w:pPr>
      <w:bookmarkStart w:id="8" w:name="reglas-de-negocio"/>
      <w:bookmarkEnd w:id="7"/>
      <w:r w:rsidRPr="00D9139C">
        <w:rPr>
          <w:lang w:val="es-ES"/>
        </w:rPr>
        <w:t>Reglas de negocio</w:t>
      </w:r>
    </w:p>
    <w:p w14:paraId="27D2DF3B" w14:textId="77777777" w:rsidR="00494B92" w:rsidRPr="00D9139C" w:rsidRDefault="00000000">
      <w:pPr>
        <w:pStyle w:val="FirstParagraph"/>
        <w:rPr>
          <w:lang w:val="es-ES"/>
        </w:rPr>
      </w:pPr>
      <w:r w:rsidRPr="00D9139C">
        <w:rPr>
          <w:lang w:val="es-ES"/>
        </w:rPr>
        <w:t>Una cita no puede programarse antes de ser creada.</w:t>
      </w:r>
    </w:p>
    <w:p w14:paraId="5FCAA104" w14:textId="77777777" w:rsidR="00494B92" w:rsidRDefault="00000000">
      <w:pPr>
        <w:pStyle w:val="Textoindependiente"/>
      </w:pPr>
      <w:r>
        <w:t>Condición validada:</w:t>
      </w:r>
    </w:p>
    <w:p w14:paraId="7B8FFFD6" w14:textId="77777777" w:rsidR="00494B92" w:rsidRDefault="00000000">
      <w:pPr>
        <w:pStyle w:val="Textoindependiente"/>
      </w:pPr>
      <w:r>
        <w:t>scheduled_at &gt;= created_at</w:t>
      </w:r>
    </w:p>
    <w:p w14:paraId="5E56B41E" w14:textId="77777777" w:rsidR="00494B92" w:rsidRDefault="00000000">
      <w:r>
        <w:pict w14:anchorId="692021BD">
          <v:rect id="_x0000_i1027" style="width:0;height:1.5pt" o:hralign="center" o:hrstd="t" o:hr="t"/>
        </w:pict>
      </w:r>
    </w:p>
    <w:p w14:paraId="3F48DB02" w14:textId="77777777" w:rsidR="00494B92" w:rsidRPr="00D9139C" w:rsidRDefault="00000000">
      <w:pPr>
        <w:pStyle w:val="Ttulo1"/>
        <w:rPr>
          <w:lang w:val="es-ES"/>
        </w:rPr>
      </w:pPr>
      <w:bookmarkStart w:id="9" w:name="problemas-de-calidad-detectados"/>
      <w:bookmarkEnd w:id="3"/>
      <w:bookmarkEnd w:id="5"/>
      <w:bookmarkEnd w:id="8"/>
      <w:r w:rsidRPr="00D9139C">
        <w:rPr>
          <w:lang w:val="es-ES"/>
        </w:rPr>
        <w:t>4. Problemas de Calidad Detectados</w:t>
      </w:r>
    </w:p>
    <w:p w14:paraId="6906BC15" w14:textId="77777777" w:rsidR="00494B92" w:rsidRPr="00D9139C" w:rsidRDefault="00000000">
      <w:pPr>
        <w:pStyle w:val="Ttulo2"/>
        <w:rPr>
          <w:lang w:val="es-ES"/>
        </w:rPr>
      </w:pPr>
      <w:bookmarkStart w:id="10" w:name="registros-duplicados"/>
      <w:r w:rsidRPr="00D9139C">
        <w:rPr>
          <w:lang w:val="es-ES"/>
        </w:rPr>
        <w:t>Registros duplicados</w:t>
      </w:r>
    </w:p>
    <w:p w14:paraId="426A6219" w14:textId="77777777" w:rsidR="00494B92" w:rsidRPr="00D9139C" w:rsidRDefault="00000000">
      <w:pPr>
        <w:pStyle w:val="FirstParagraph"/>
        <w:rPr>
          <w:lang w:val="es-ES"/>
        </w:rPr>
      </w:pPr>
      <w:r w:rsidRPr="00D9139C">
        <w:rPr>
          <w:lang w:val="es-ES"/>
        </w:rPr>
        <w:t>Se identificaron registros duplicados en la tabla de citas.</w:t>
      </w:r>
    </w:p>
    <w:p w14:paraId="06422537" w14:textId="77777777" w:rsidR="00494B92" w:rsidRPr="00D9139C" w:rsidRDefault="00000000">
      <w:pPr>
        <w:pStyle w:val="Ttulo3"/>
        <w:rPr>
          <w:lang w:val="es-ES"/>
        </w:rPr>
      </w:pPr>
      <w:bookmarkStart w:id="11" w:name="decisión-adoptada"/>
      <w:r w:rsidRPr="00D9139C">
        <w:rPr>
          <w:lang w:val="es-ES"/>
        </w:rPr>
        <w:lastRenderedPageBreak/>
        <w:t>Decisión adoptada</w:t>
      </w:r>
    </w:p>
    <w:p w14:paraId="7F4FD567" w14:textId="126346C4" w:rsidR="007518B4" w:rsidRPr="007518B4" w:rsidRDefault="007518B4" w:rsidP="007518B4">
      <w:pPr>
        <w:rPr>
          <w:lang w:val="es-ES"/>
        </w:rPr>
      </w:pPr>
      <w:r w:rsidRPr="007518B4">
        <w:rPr>
          <w:lang w:val="es-ES"/>
        </w:rPr>
        <w:t>Se realizó deduplicación priorizando el registro más recientemente creado (created_at); en caso de empate, se utiliza appointment_id como criterio de desempate determinista, garantizando que cada ejecución produzca el mismo resultado.</w:t>
      </w:r>
    </w:p>
    <w:p w14:paraId="34BABC64" w14:textId="77777777" w:rsidR="007518B4" w:rsidRPr="007518B4" w:rsidRDefault="007518B4" w:rsidP="007518B4">
      <w:pPr>
        <w:rPr>
          <w:lang w:val="es-ES"/>
        </w:rPr>
      </w:pPr>
    </w:p>
    <w:p w14:paraId="6525122D" w14:textId="49C33560" w:rsidR="00494B92" w:rsidRPr="003610EC" w:rsidRDefault="007518B4" w:rsidP="007518B4">
      <w:pPr>
        <w:rPr>
          <w:lang w:val="es-ES"/>
        </w:rPr>
      </w:pPr>
      <w:r w:rsidRPr="007518B4">
        <w:rPr>
          <w:lang w:val="es-ES"/>
        </w:rPr>
        <w:t>Para el caso concreto de este dataset, donde los duplicados detectados son completos (todas las columnas idénticas), un DISTINCT habría sido suficiente. Sin embargo, se optó por el enfoque con ROW_NUMBER() porque también cubre el caso de duplicados parciales (mismo appointment_id con valores distintos en otras columnas), escenario ante el cual DISTINCT no surtiría efecto. Esto hace la solución más robusta ante futuras cargas de datos.</w:t>
      </w:r>
      <w:r w:rsidR="00000000">
        <w:pict w14:anchorId="10BB45C0">
          <v:rect id="_x0000_i1028" style="width:0;height:1.5pt" o:hralign="center" o:hrstd="t" o:hr="t"/>
        </w:pict>
      </w:r>
    </w:p>
    <w:p w14:paraId="5A37451A" w14:textId="77777777" w:rsidR="00494B92" w:rsidRPr="00D9139C" w:rsidRDefault="00000000">
      <w:pPr>
        <w:pStyle w:val="Ttulo2"/>
        <w:rPr>
          <w:lang w:val="es-ES"/>
        </w:rPr>
      </w:pPr>
      <w:bookmarkStart w:id="12" w:name="fechas-almacenadas-como-texto"/>
      <w:bookmarkEnd w:id="10"/>
      <w:bookmarkEnd w:id="11"/>
      <w:r w:rsidRPr="00D9139C">
        <w:rPr>
          <w:lang w:val="es-ES"/>
        </w:rPr>
        <w:t>Fechas almacenadas como texto</w:t>
      </w:r>
    </w:p>
    <w:p w14:paraId="1562E0D9" w14:textId="77777777" w:rsidR="00494B92" w:rsidRPr="00D9139C" w:rsidRDefault="00000000">
      <w:pPr>
        <w:pStyle w:val="FirstParagraph"/>
        <w:rPr>
          <w:lang w:val="es-ES"/>
        </w:rPr>
      </w:pPr>
      <w:r w:rsidRPr="00D9139C">
        <w:rPr>
          <w:lang w:val="es-ES"/>
        </w:rPr>
        <w:t>Las fechas se encontraban almacenadas en formato texto.</w:t>
      </w:r>
    </w:p>
    <w:p w14:paraId="0D58959D" w14:textId="77777777" w:rsidR="00494B92" w:rsidRPr="00D9139C" w:rsidRDefault="00000000">
      <w:pPr>
        <w:pStyle w:val="Textoindependiente"/>
        <w:rPr>
          <w:lang w:val="es-ES"/>
        </w:rPr>
      </w:pPr>
      <w:r w:rsidRPr="00D9139C">
        <w:rPr>
          <w:lang w:val="es-ES"/>
        </w:rPr>
        <w:t>Ejemplo:</w:t>
      </w:r>
    </w:p>
    <w:p w14:paraId="1A706508" w14:textId="77777777" w:rsidR="00494B92" w:rsidRPr="00D9139C" w:rsidRDefault="00000000">
      <w:pPr>
        <w:pStyle w:val="Textoindependiente"/>
        <w:rPr>
          <w:lang w:val="es-ES"/>
        </w:rPr>
      </w:pPr>
      <w:r w:rsidRPr="00D9139C">
        <w:rPr>
          <w:lang w:val="es-ES"/>
        </w:rPr>
        <w:t>10/01/2025</w:t>
      </w:r>
    </w:p>
    <w:p w14:paraId="64E091D6" w14:textId="77777777" w:rsidR="00494B92" w:rsidRPr="00D9139C" w:rsidRDefault="00000000">
      <w:pPr>
        <w:pStyle w:val="Ttulo3"/>
        <w:rPr>
          <w:lang w:val="es-ES"/>
        </w:rPr>
      </w:pPr>
      <w:bookmarkStart w:id="13" w:name="decisión-adoptada-1"/>
      <w:r w:rsidRPr="00D9139C">
        <w:rPr>
          <w:lang w:val="es-ES"/>
        </w:rPr>
        <w:t>Decisión adoptada</w:t>
      </w:r>
    </w:p>
    <w:p w14:paraId="1647A5D9" w14:textId="77777777" w:rsidR="00494B92" w:rsidRPr="00D9139C" w:rsidRDefault="00000000">
      <w:pPr>
        <w:pStyle w:val="FirstParagraph"/>
        <w:rPr>
          <w:lang w:val="es-ES"/>
        </w:rPr>
      </w:pPr>
      <w:r w:rsidRPr="00D9139C">
        <w:rPr>
          <w:lang w:val="es-ES"/>
        </w:rPr>
        <w:t>Se transformaron utilizando funciones de conversión de fecha en la capa de staging para garantizar su correcta utilización en procesos analíticos.</w:t>
      </w:r>
    </w:p>
    <w:p w14:paraId="55B226E9" w14:textId="77777777" w:rsidR="00494B92" w:rsidRDefault="00000000">
      <w:r>
        <w:pict w14:anchorId="7B6F946A">
          <v:rect id="_x0000_i1029" style="width:0;height:1.5pt" o:hralign="center" o:hrstd="t" o:hr="t"/>
        </w:pict>
      </w:r>
    </w:p>
    <w:p w14:paraId="2E8B9183" w14:textId="77777777" w:rsidR="00494B92" w:rsidRPr="00D9139C" w:rsidRDefault="00000000">
      <w:pPr>
        <w:pStyle w:val="Ttulo2"/>
        <w:rPr>
          <w:lang w:val="es-ES"/>
        </w:rPr>
      </w:pPr>
      <w:bookmarkStart w:id="14" w:name="eventos-inconsistentes"/>
      <w:bookmarkEnd w:id="12"/>
      <w:bookmarkEnd w:id="13"/>
      <w:r w:rsidRPr="00D9139C">
        <w:rPr>
          <w:lang w:val="es-ES"/>
        </w:rPr>
        <w:t>Eventos inconsistentes</w:t>
      </w:r>
    </w:p>
    <w:p w14:paraId="3B5A1267" w14:textId="77777777" w:rsidR="00494B92" w:rsidRPr="00D9139C" w:rsidRDefault="00000000">
      <w:pPr>
        <w:pStyle w:val="FirstParagraph"/>
        <w:rPr>
          <w:lang w:val="es-ES"/>
        </w:rPr>
      </w:pPr>
      <w:r w:rsidRPr="00D9139C">
        <w:rPr>
          <w:lang w:val="es-ES"/>
        </w:rPr>
        <w:t>Se detectaron pacientes con eventos de reserva de cita (</w:t>
      </w:r>
      <w:r w:rsidRPr="00D9139C">
        <w:rPr>
          <w:rStyle w:val="VerbatimChar"/>
          <w:lang w:val="es-ES"/>
        </w:rPr>
        <w:t>book_appointment</w:t>
      </w:r>
      <w:r w:rsidRPr="00D9139C">
        <w:rPr>
          <w:lang w:val="es-ES"/>
        </w:rPr>
        <w:t>) sin eventos previos de búsqueda (</w:t>
      </w:r>
      <w:r w:rsidRPr="00D9139C">
        <w:rPr>
          <w:rStyle w:val="VerbatimChar"/>
          <w:lang w:val="es-ES"/>
        </w:rPr>
        <w:t>search</w:t>
      </w:r>
      <w:r w:rsidRPr="00D9139C">
        <w:rPr>
          <w:lang w:val="es-ES"/>
        </w:rPr>
        <w:t>).</w:t>
      </w:r>
    </w:p>
    <w:p w14:paraId="0980BBA9" w14:textId="77777777" w:rsidR="00494B92" w:rsidRPr="00D9139C" w:rsidRDefault="00000000">
      <w:pPr>
        <w:pStyle w:val="Ttulo3"/>
        <w:rPr>
          <w:lang w:val="es-ES"/>
        </w:rPr>
      </w:pPr>
      <w:bookmarkStart w:id="15" w:name="decisión-adoptada-2"/>
      <w:r w:rsidRPr="00D9139C">
        <w:rPr>
          <w:lang w:val="es-ES"/>
        </w:rPr>
        <w:t>Decisión adoptada</w:t>
      </w:r>
    </w:p>
    <w:p w14:paraId="2AABE563" w14:textId="77777777" w:rsidR="00494B92" w:rsidRPr="00D9139C" w:rsidRDefault="00000000">
      <w:pPr>
        <w:pStyle w:val="FirstParagraph"/>
        <w:rPr>
          <w:lang w:val="es-ES"/>
        </w:rPr>
      </w:pPr>
      <w:r w:rsidRPr="00D9139C">
        <w:rPr>
          <w:lang w:val="es-ES"/>
        </w:rPr>
        <w:t>Se documentaron las limitaciones y supuestos utilizados para el cálculo de métricas de conversión.</w:t>
      </w:r>
    </w:p>
    <w:p w14:paraId="1F8BDA23" w14:textId="77777777" w:rsidR="00494B92" w:rsidRDefault="00000000">
      <w:r>
        <w:pict w14:anchorId="09FA3C28">
          <v:rect id="_x0000_i1042" style="width:0;height:1.5pt" o:hralign="center" o:bullet="t" o:hrstd="t" o:hr="t"/>
        </w:pict>
      </w:r>
    </w:p>
    <w:p w14:paraId="6FA23FF8" w14:textId="594E5BDC" w:rsidR="000443DF" w:rsidRPr="00D9139C" w:rsidRDefault="000443DF" w:rsidP="000443DF">
      <w:pPr>
        <w:pStyle w:val="Ttulo2"/>
        <w:rPr>
          <w:lang w:val="es-ES"/>
        </w:rPr>
      </w:pPr>
      <w:r>
        <w:rPr>
          <w:lang w:val="es-ES"/>
        </w:rPr>
        <w:t>Status Inconsistentes</w:t>
      </w:r>
    </w:p>
    <w:p w14:paraId="3E7D0B93" w14:textId="42521552" w:rsidR="000443DF" w:rsidRPr="00D9139C" w:rsidRDefault="000443DF" w:rsidP="000443DF">
      <w:pPr>
        <w:pStyle w:val="FirstParagraph"/>
        <w:rPr>
          <w:lang w:val="es-ES"/>
        </w:rPr>
      </w:pPr>
      <w:r w:rsidRPr="00D9139C">
        <w:rPr>
          <w:lang w:val="es-ES"/>
        </w:rPr>
        <w:t xml:space="preserve">Se </w:t>
      </w:r>
      <w:r>
        <w:rPr>
          <w:lang w:val="es-ES"/>
        </w:rPr>
        <w:t xml:space="preserve">detectaron status de las citas escritos de manera similar para explicar lo mismo. Por ejemplo cancelled y canceled o completed y done. </w:t>
      </w:r>
    </w:p>
    <w:p w14:paraId="5E31D141" w14:textId="77777777" w:rsidR="000443DF" w:rsidRPr="00D9139C" w:rsidRDefault="000443DF" w:rsidP="000443DF">
      <w:pPr>
        <w:pStyle w:val="Ttulo3"/>
        <w:rPr>
          <w:lang w:val="es-ES"/>
        </w:rPr>
      </w:pPr>
      <w:r w:rsidRPr="00D9139C">
        <w:rPr>
          <w:lang w:val="es-ES"/>
        </w:rPr>
        <w:lastRenderedPageBreak/>
        <w:t>Decisión adoptada</w:t>
      </w:r>
    </w:p>
    <w:p w14:paraId="38359610" w14:textId="0F2E6E8C" w:rsidR="000443DF" w:rsidRPr="00D9139C" w:rsidRDefault="000443DF" w:rsidP="000443DF">
      <w:pPr>
        <w:pStyle w:val="FirstParagraph"/>
        <w:rPr>
          <w:lang w:val="es-ES"/>
        </w:rPr>
      </w:pPr>
      <w:r w:rsidRPr="00D9139C">
        <w:rPr>
          <w:lang w:val="es-ES"/>
        </w:rPr>
        <w:t xml:space="preserve">Se </w:t>
      </w:r>
      <w:r>
        <w:rPr>
          <w:lang w:val="es-ES"/>
        </w:rPr>
        <w:t>ha generado un csv con una serie de mapeos entre todos los posibles valores de la columna status, y su correspondiente estado correcto. Esto permite un mejor mantenimiento y escalabilidad a la hora de que aparezcan nuevos estados.</w:t>
      </w:r>
    </w:p>
    <w:p w14:paraId="37AEF97B" w14:textId="7ACAA96B" w:rsidR="000443DF" w:rsidRDefault="000443DF" w:rsidP="000443DF">
      <w:r>
        <w:pict w14:anchorId="061F08D3">
          <v:rect id="_x0000_i1030" style="width:0;height:1.5pt" o:hralign="center" o:hrstd="t" o:hr="t"/>
        </w:pict>
      </w:r>
    </w:p>
    <w:p w14:paraId="533C3C04" w14:textId="77777777" w:rsidR="00494B92" w:rsidRPr="00D9139C" w:rsidRDefault="00000000">
      <w:pPr>
        <w:pStyle w:val="Ttulo1"/>
        <w:rPr>
          <w:lang w:val="es-ES"/>
        </w:rPr>
      </w:pPr>
      <w:bookmarkStart w:id="16" w:name="modelo-de-datos"/>
      <w:bookmarkEnd w:id="9"/>
      <w:bookmarkEnd w:id="14"/>
      <w:bookmarkEnd w:id="15"/>
      <w:r w:rsidRPr="00D9139C">
        <w:rPr>
          <w:lang w:val="es-ES"/>
        </w:rPr>
        <w:t>5. Modelo de Datos</w:t>
      </w:r>
    </w:p>
    <w:p w14:paraId="48D75459" w14:textId="77777777" w:rsidR="00494B92" w:rsidRPr="00D9139C" w:rsidRDefault="00000000">
      <w:pPr>
        <w:pStyle w:val="FirstParagraph"/>
        <w:rPr>
          <w:lang w:val="es-ES"/>
        </w:rPr>
      </w:pPr>
      <w:r w:rsidRPr="00D9139C">
        <w:rPr>
          <w:lang w:val="es-ES"/>
        </w:rPr>
        <w:t>Se diseñó un modelo dimensional tipo Star Schema con una tabla de hechos principal y varias dimensiones.</w:t>
      </w:r>
    </w:p>
    <w:p w14:paraId="07CBAD95" w14:textId="77777777" w:rsidR="00494B92" w:rsidRPr="00D9139C" w:rsidRDefault="00000000">
      <w:pPr>
        <w:pStyle w:val="Ttulo2"/>
        <w:rPr>
          <w:lang w:val="es-ES"/>
        </w:rPr>
      </w:pPr>
      <w:bookmarkStart w:id="17" w:name="dimensiones"/>
      <w:r w:rsidRPr="00D9139C">
        <w:rPr>
          <w:lang w:val="es-ES"/>
        </w:rPr>
        <w:t>Dimensiones</w:t>
      </w:r>
    </w:p>
    <w:p w14:paraId="2BCED90A" w14:textId="77777777" w:rsidR="00494B92" w:rsidRPr="00D9139C" w:rsidRDefault="00000000">
      <w:pPr>
        <w:pStyle w:val="Ttulo3"/>
        <w:rPr>
          <w:lang w:val="es-ES"/>
        </w:rPr>
      </w:pPr>
      <w:bookmarkStart w:id="18" w:name="dim_patients"/>
      <w:r w:rsidRPr="00D9139C">
        <w:rPr>
          <w:lang w:val="es-ES"/>
        </w:rPr>
        <w:t>dim_patients</w:t>
      </w:r>
    </w:p>
    <w:p w14:paraId="3969190B" w14:textId="77777777" w:rsidR="00494B92" w:rsidRPr="00D9139C" w:rsidRDefault="00000000">
      <w:pPr>
        <w:pStyle w:val="FirstParagraph"/>
        <w:rPr>
          <w:lang w:val="es-ES"/>
        </w:rPr>
      </w:pPr>
      <w:r w:rsidRPr="00D9139C">
        <w:rPr>
          <w:lang w:val="es-ES"/>
        </w:rPr>
        <w:t>Grano:</w:t>
      </w:r>
    </w:p>
    <w:p w14:paraId="0FF28E9F" w14:textId="77777777" w:rsidR="00494B92" w:rsidRPr="00D9139C" w:rsidRDefault="00000000">
      <w:pPr>
        <w:pStyle w:val="Textoindependiente"/>
        <w:rPr>
          <w:lang w:val="es-ES"/>
        </w:rPr>
      </w:pPr>
      <w:r w:rsidRPr="00D9139C">
        <w:rPr>
          <w:lang w:val="es-ES"/>
        </w:rPr>
        <w:t>1 fila = 1 paciente</w:t>
      </w:r>
    </w:p>
    <w:p w14:paraId="67561225" w14:textId="77777777" w:rsidR="00494B92" w:rsidRPr="00D9139C" w:rsidRDefault="00000000">
      <w:pPr>
        <w:pStyle w:val="Textoindependiente"/>
        <w:rPr>
          <w:lang w:val="es-ES"/>
        </w:rPr>
      </w:pPr>
      <w:r w:rsidRPr="00D9139C">
        <w:rPr>
          <w:lang w:val="es-ES"/>
        </w:rPr>
        <w:t>Contiene atributos descriptivos de los pacientes.</w:t>
      </w:r>
    </w:p>
    <w:p w14:paraId="6C0311F8" w14:textId="77777777" w:rsidR="00494B92" w:rsidRDefault="00000000">
      <w:r>
        <w:pict w14:anchorId="722327B1">
          <v:rect id="_x0000_i1031" style="width:0;height:1.5pt" o:hralign="center" o:hrstd="t" o:hr="t"/>
        </w:pict>
      </w:r>
    </w:p>
    <w:p w14:paraId="4CD552F3" w14:textId="77777777" w:rsidR="00494B92" w:rsidRPr="00D9139C" w:rsidRDefault="00000000">
      <w:pPr>
        <w:pStyle w:val="Ttulo3"/>
        <w:rPr>
          <w:lang w:val="es-ES"/>
        </w:rPr>
      </w:pPr>
      <w:bookmarkStart w:id="19" w:name="dim_doctors"/>
      <w:bookmarkEnd w:id="18"/>
      <w:r w:rsidRPr="00D9139C">
        <w:rPr>
          <w:lang w:val="es-ES"/>
        </w:rPr>
        <w:t>dim_doctors</w:t>
      </w:r>
    </w:p>
    <w:p w14:paraId="2EDC17DC" w14:textId="77777777" w:rsidR="00494B92" w:rsidRPr="00D9139C" w:rsidRDefault="00000000">
      <w:pPr>
        <w:pStyle w:val="FirstParagraph"/>
        <w:rPr>
          <w:lang w:val="es-ES"/>
        </w:rPr>
      </w:pPr>
      <w:r w:rsidRPr="00D9139C">
        <w:rPr>
          <w:lang w:val="es-ES"/>
        </w:rPr>
        <w:t>Grano:</w:t>
      </w:r>
    </w:p>
    <w:p w14:paraId="4C8C15C2" w14:textId="77777777" w:rsidR="00494B92" w:rsidRPr="00D9139C" w:rsidRDefault="00000000">
      <w:pPr>
        <w:pStyle w:val="Textoindependiente"/>
        <w:rPr>
          <w:lang w:val="es-ES"/>
        </w:rPr>
      </w:pPr>
      <w:r w:rsidRPr="00D9139C">
        <w:rPr>
          <w:lang w:val="es-ES"/>
        </w:rPr>
        <w:t>1 fila = 1 doctor</w:t>
      </w:r>
    </w:p>
    <w:p w14:paraId="352B8E37" w14:textId="77777777" w:rsidR="00494B92" w:rsidRPr="00D9139C" w:rsidRDefault="00000000">
      <w:pPr>
        <w:pStyle w:val="Textoindependiente"/>
        <w:rPr>
          <w:lang w:val="es-ES"/>
        </w:rPr>
      </w:pPr>
      <w:r w:rsidRPr="00D9139C">
        <w:rPr>
          <w:lang w:val="es-ES"/>
        </w:rPr>
        <w:t>Contiene atributos descriptivos de los profesionales médicos.</w:t>
      </w:r>
    </w:p>
    <w:p w14:paraId="62FBAC8B" w14:textId="77777777" w:rsidR="00494B92" w:rsidRDefault="00000000">
      <w:r>
        <w:pict w14:anchorId="49B69A0D">
          <v:rect id="_x0000_i1032" style="width:0;height:1.5pt" o:hralign="center" o:hrstd="t" o:hr="t"/>
        </w:pict>
      </w:r>
    </w:p>
    <w:p w14:paraId="6C174528" w14:textId="77777777" w:rsidR="00494B92" w:rsidRPr="00D9139C" w:rsidRDefault="00000000">
      <w:pPr>
        <w:pStyle w:val="Ttulo3"/>
        <w:rPr>
          <w:lang w:val="es-ES"/>
        </w:rPr>
      </w:pPr>
      <w:bookmarkStart w:id="20" w:name="dim_date"/>
      <w:bookmarkEnd w:id="19"/>
      <w:r w:rsidRPr="00D9139C">
        <w:rPr>
          <w:lang w:val="es-ES"/>
        </w:rPr>
        <w:t>dim_date</w:t>
      </w:r>
    </w:p>
    <w:p w14:paraId="53C5089D" w14:textId="77777777" w:rsidR="00494B92" w:rsidRPr="00D9139C" w:rsidRDefault="00000000">
      <w:pPr>
        <w:pStyle w:val="FirstParagraph"/>
        <w:rPr>
          <w:lang w:val="es-ES"/>
        </w:rPr>
      </w:pPr>
      <w:r w:rsidRPr="00D9139C">
        <w:rPr>
          <w:lang w:val="es-ES"/>
        </w:rPr>
        <w:t>Grano:</w:t>
      </w:r>
    </w:p>
    <w:p w14:paraId="48E85D41" w14:textId="77777777" w:rsidR="00494B92" w:rsidRPr="00D9139C" w:rsidRDefault="00000000">
      <w:pPr>
        <w:pStyle w:val="Textoindependiente"/>
        <w:rPr>
          <w:lang w:val="es-ES"/>
        </w:rPr>
      </w:pPr>
      <w:r w:rsidRPr="00D9139C">
        <w:rPr>
          <w:lang w:val="es-ES"/>
        </w:rPr>
        <w:t>1 fila = 1 día</w:t>
      </w:r>
    </w:p>
    <w:p w14:paraId="154E67E0" w14:textId="77777777" w:rsidR="00494B92" w:rsidRPr="00D9139C" w:rsidRDefault="00000000">
      <w:pPr>
        <w:pStyle w:val="Textoindependiente"/>
        <w:rPr>
          <w:lang w:val="es-ES"/>
        </w:rPr>
      </w:pPr>
      <w:r w:rsidRPr="00D9139C">
        <w:rPr>
          <w:lang w:val="es-ES"/>
        </w:rPr>
        <w:t>Permite realizar análisis temporales mediante:</w:t>
      </w:r>
    </w:p>
    <w:p w14:paraId="7BF3A702" w14:textId="77777777" w:rsidR="00494B92" w:rsidRDefault="00000000">
      <w:pPr>
        <w:pStyle w:val="Compact"/>
        <w:numPr>
          <w:ilvl w:val="0"/>
          <w:numId w:val="5"/>
        </w:numPr>
      </w:pPr>
      <w:r>
        <w:t>Año</w:t>
      </w:r>
    </w:p>
    <w:p w14:paraId="4D5ADF21" w14:textId="77777777" w:rsidR="00494B92" w:rsidRDefault="00000000">
      <w:pPr>
        <w:pStyle w:val="Compact"/>
        <w:numPr>
          <w:ilvl w:val="0"/>
          <w:numId w:val="5"/>
        </w:numPr>
      </w:pPr>
      <w:r>
        <w:t>Mes</w:t>
      </w:r>
    </w:p>
    <w:p w14:paraId="322EC1F1" w14:textId="77777777" w:rsidR="00494B92" w:rsidRDefault="00000000">
      <w:pPr>
        <w:pStyle w:val="Compact"/>
        <w:numPr>
          <w:ilvl w:val="0"/>
          <w:numId w:val="5"/>
        </w:numPr>
      </w:pPr>
      <w:r>
        <w:t>Día</w:t>
      </w:r>
    </w:p>
    <w:p w14:paraId="46D302EE" w14:textId="77777777" w:rsidR="00494B92" w:rsidRDefault="00000000">
      <w:pPr>
        <w:pStyle w:val="Compact"/>
        <w:numPr>
          <w:ilvl w:val="0"/>
          <w:numId w:val="5"/>
        </w:numPr>
      </w:pPr>
      <w:r>
        <w:t>Día de la semana</w:t>
      </w:r>
    </w:p>
    <w:p w14:paraId="28245022" w14:textId="77777777" w:rsidR="00494B92" w:rsidRDefault="00000000">
      <w:r>
        <w:pict w14:anchorId="7D40D317">
          <v:rect id="_x0000_i1033" style="width:0;height:1.5pt" o:hralign="center" o:hrstd="t" o:hr="t"/>
        </w:pict>
      </w:r>
    </w:p>
    <w:p w14:paraId="142302DE" w14:textId="77777777" w:rsidR="00494B92" w:rsidRPr="00D9139C" w:rsidRDefault="00000000">
      <w:pPr>
        <w:pStyle w:val="Ttulo2"/>
        <w:rPr>
          <w:lang w:val="es-ES"/>
        </w:rPr>
      </w:pPr>
      <w:bookmarkStart w:id="21" w:name="tablas-de-hechos"/>
      <w:bookmarkEnd w:id="17"/>
      <w:bookmarkEnd w:id="20"/>
      <w:r w:rsidRPr="00D9139C">
        <w:rPr>
          <w:lang w:val="es-ES"/>
        </w:rPr>
        <w:lastRenderedPageBreak/>
        <w:t>Tablas de Hechos</w:t>
      </w:r>
    </w:p>
    <w:p w14:paraId="1E31C250" w14:textId="77777777" w:rsidR="00494B92" w:rsidRPr="00D9139C" w:rsidRDefault="00000000">
      <w:pPr>
        <w:pStyle w:val="Ttulo3"/>
        <w:rPr>
          <w:lang w:val="es-ES"/>
        </w:rPr>
      </w:pPr>
      <w:bookmarkStart w:id="22" w:name="fct_appointments"/>
      <w:r w:rsidRPr="00D9139C">
        <w:rPr>
          <w:lang w:val="es-ES"/>
        </w:rPr>
        <w:t>fct_appointments</w:t>
      </w:r>
    </w:p>
    <w:p w14:paraId="75F82B5C" w14:textId="77777777" w:rsidR="00494B92" w:rsidRPr="00D9139C" w:rsidRDefault="00000000">
      <w:pPr>
        <w:pStyle w:val="FirstParagraph"/>
        <w:rPr>
          <w:lang w:val="es-ES"/>
        </w:rPr>
      </w:pPr>
      <w:r w:rsidRPr="00D9139C">
        <w:rPr>
          <w:lang w:val="es-ES"/>
        </w:rPr>
        <w:t>Grano:</w:t>
      </w:r>
    </w:p>
    <w:p w14:paraId="4CA46062" w14:textId="77777777" w:rsidR="00494B92" w:rsidRPr="00D9139C" w:rsidRDefault="00000000">
      <w:pPr>
        <w:pStyle w:val="Textoindependiente"/>
        <w:rPr>
          <w:lang w:val="es-ES"/>
        </w:rPr>
      </w:pPr>
      <w:r w:rsidRPr="00D9139C">
        <w:rPr>
          <w:lang w:val="es-ES"/>
        </w:rPr>
        <w:t>1 fila = 1 cita</w:t>
      </w:r>
    </w:p>
    <w:p w14:paraId="59126219" w14:textId="77777777" w:rsidR="00494B92" w:rsidRPr="00D9139C" w:rsidRDefault="00000000">
      <w:pPr>
        <w:pStyle w:val="Textoindependiente"/>
        <w:rPr>
          <w:lang w:val="es-ES"/>
        </w:rPr>
      </w:pPr>
      <w:r w:rsidRPr="00D9139C">
        <w:rPr>
          <w:lang w:val="es-ES"/>
        </w:rPr>
        <w:t>Contiene información relacionada con las citas médicas y sirve como tabla principal para el análisis operacional.</w:t>
      </w:r>
    </w:p>
    <w:p w14:paraId="314A3266" w14:textId="77777777" w:rsidR="00494B92" w:rsidRDefault="00000000">
      <w:r>
        <w:pict w14:anchorId="3AEF088D">
          <v:rect id="_x0000_i1034" style="width:0;height:1.5pt" o:hralign="center" o:hrstd="t" o:hr="t"/>
        </w:pict>
      </w:r>
    </w:p>
    <w:p w14:paraId="067C3A51" w14:textId="77777777" w:rsidR="00494B92" w:rsidRPr="00D9139C" w:rsidRDefault="00000000">
      <w:pPr>
        <w:pStyle w:val="Ttulo3"/>
        <w:rPr>
          <w:lang w:val="es-ES"/>
        </w:rPr>
      </w:pPr>
      <w:bookmarkStart w:id="23" w:name="fct_reviews"/>
      <w:bookmarkEnd w:id="22"/>
      <w:r w:rsidRPr="00D9139C">
        <w:rPr>
          <w:lang w:val="es-ES"/>
        </w:rPr>
        <w:t>fct_reviews</w:t>
      </w:r>
    </w:p>
    <w:p w14:paraId="66D5DEEF" w14:textId="77777777" w:rsidR="00494B92" w:rsidRPr="00D9139C" w:rsidRDefault="00000000">
      <w:pPr>
        <w:pStyle w:val="FirstParagraph"/>
        <w:rPr>
          <w:lang w:val="es-ES"/>
        </w:rPr>
      </w:pPr>
      <w:r w:rsidRPr="00D9139C">
        <w:rPr>
          <w:lang w:val="es-ES"/>
        </w:rPr>
        <w:t>Grano:</w:t>
      </w:r>
    </w:p>
    <w:p w14:paraId="35D668CB" w14:textId="77777777" w:rsidR="00494B92" w:rsidRPr="00D9139C" w:rsidRDefault="00000000">
      <w:pPr>
        <w:pStyle w:val="Textoindependiente"/>
        <w:rPr>
          <w:lang w:val="es-ES"/>
        </w:rPr>
      </w:pPr>
      <w:r w:rsidRPr="00D9139C">
        <w:rPr>
          <w:lang w:val="es-ES"/>
        </w:rPr>
        <w:t>1 fila = 1 valoración</w:t>
      </w:r>
    </w:p>
    <w:p w14:paraId="7D7EF1C9" w14:textId="77777777" w:rsidR="00494B92" w:rsidRPr="00D9139C" w:rsidRDefault="00000000">
      <w:pPr>
        <w:pStyle w:val="Textoindependiente"/>
        <w:rPr>
          <w:lang w:val="es-ES"/>
        </w:rPr>
      </w:pPr>
      <w:r w:rsidRPr="00D9139C">
        <w:rPr>
          <w:lang w:val="es-ES"/>
        </w:rPr>
        <w:t>Contiene las valoraciones realizadas por pacientes tras una cita.</w:t>
      </w:r>
    </w:p>
    <w:p w14:paraId="0A0E9526" w14:textId="77777777" w:rsidR="00494B92" w:rsidRDefault="00000000">
      <w:r>
        <w:pict w14:anchorId="7F27D1F9">
          <v:rect id="_x0000_i1035" style="width:0;height:1.5pt" o:hralign="center" o:hrstd="t" o:hr="t"/>
        </w:pict>
      </w:r>
    </w:p>
    <w:p w14:paraId="6C7C8049" w14:textId="77777777" w:rsidR="00494B92" w:rsidRPr="00D9139C" w:rsidRDefault="00000000">
      <w:pPr>
        <w:pStyle w:val="Ttulo3"/>
        <w:rPr>
          <w:lang w:val="es-ES"/>
        </w:rPr>
      </w:pPr>
      <w:bookmarkStart w:id="24" w:name="fct_events"/>
      <w:bookmarkEnd w:id="23"/>
      <w:r w:rsidRPr="00D9139C">
        <w:rPr>
          <w:lang w:val="es-ES"/>
        </w:rPr>
        <w:t>fct_events</w:t>
      </w:r>
    </w:p>
    <w:p w14:paraId="7F52542C" w14:textId="77777777" w:rsidR="00494B92" w:rsidRPr="00D9139C" w:rsidRDefault="00000000">
      <w:pPr>
        <w:pStyle w:val="FirstParagraph"/>
        <w:rPr>
          <w:lang w:val="es-ES"/>
        </w:rPr>
      </w:pPr>
      <w:r w:rsidRPr="00D9139C">
        <w:rPr>
          <w:lang w:val="es-ES"/>
        </w:rPr>
        <w:t>Grano:</w:t>
      </w:r>
    </w:p>
    <w:p w14:paraId="14740C4E" w14:textId="77777777" w:rsidR="00494B92" w:rsidRPr="00D9139C" w:rsidRDefault="00000000">
      <w:pPr>
        <w:pStyle w:val="Textoindependiente"/>
        <w:rPr>
          <w:lang w:val="es-ES"/>
        </w:rPr>
      </w:pPr>
      <w:r w:rsidRPr="00D9139C">
        <w:rPr>
          <w:lang w:val="es-ES"/>
        </w:rPr>
        <w:t>1 fila = 1 evento</w:t>
      </w:r>
    </w:p>
    <w:p w14:paraId="4308CA9A" w14:textId="77777777" w:rsidR="00494B92" w:rsidRPr="00D9139C" w:rsidRDefault="00000000">
      <w:pPr>
        <w:pStyle w:val="Textoindependiente"/>
        <w:rPr>
          <w:lang w:val="es-ES"/>
        </w:rPr>
      </w:pPr>
      <w:r w:rsidRPr="00D9139C">
        <w:rPr>
          <w:lang w:val="es-ES"/>
        </w:rPr>
        <w:t>Contiene información sobre la interacción de los usuarios con la plataforma.</w:t>
      </w:r>
    </w:p>
    <w:p w14:paraId="43514D9D" w14:textId="77777777" w:rsidR="00494B92" w:rsidRDefault="00000000">
      <w:pPr>
        <w:pStyle w:val="Textoindependiente"/>
      </w:pPr>
      <w:r>
        <w:t>Tipos de eventos disponibles:</w:t>
      </w:r>
    </w:p>
    <w:p w14:paraId="211B4772" w14:textId="77777777" w:rsidR="00494B92" w:rsidRDefault="00000000">
      <w:pPr>
        <w:pStyle w:val="Compact"/>
        <w:numPr>
          <w:ilvl w:val="0"/>
          <w:numId w:val="6"/>
        </w:numPr>
      </w:pPr>
      <w:r>
        <w:t>search</w:t>
      </w:r>
    </w:p>
    <w:p w14:paraId="2E9097DD" w14:textId="77777777" w:rsidR="00494B92" w:rsidRDefault="00000000">
      <w:pPr>
        <w:pStyle w:val="Compact"/>
        <w:numPr>
          <w:ilvl w:val="0"/>
          <w:numId w:val="6"/>
        </w:numPr>
      </w:pPr>
      <w:r>
        <w:t>view_doctor</w:t>
      </w:r>
    </w:p>
    <w:p w14:paraId="7C1EBCA4" w14:textId="77777777" w:rsidR="00494B92" w:rsidRDefault="00000000">
      <w:pPr>
        <w:pStyle w:val="Compact"/>
        <w:numPr>
          <w:ilvl w:val="0"/>
          <w:numId w:val="6"/>
        </w:numPr>
      </w:pPr>
      <w:r>
        <w:t>book_appointment</w:t>
      </w:r>
    </w:p>
    <w:p w14:paraId="4237EB18" w14:textId="77777777" w:rsidR="00494B92" w:rsidRDefault="00000000">
      <w:r>
        <w:pict w14:anchorId="5FE291A3">
          <v:rect id="_x0000_i1043" style="width:0;height:1.5pt" o:hralign="center" o:bullet="t" o:hrstd="t" o:hr="t"/>
        </w:pict>
      </w:r>
    </w:p>
    <w:p w14:paraId="09CF0043" w14:textId="264D4741" w:rsidR="00F94EB0" w:rsidRPr="00F94EB0" w:rsidRDefault="00F94EB0" w:rsidP="00F94EB0">
      <w:pPr>
        <w:pStyle w:val="Ttulo1"/>
        <w:rPr>
          <w:lang w:val="es-ES"/>
        </w:rPr>
      </w:pPr>
      <w:bookmarkStart w:id="25" w:name="kpis"/>
      <w:bookmarkEnd w:id="16"/>
      <w:bookmarkEnd w:id="21"/>
      <w:bookmarkEnd w:id="24"/>
      <w:r w:rsidRPr="00F94EB0">
        <w:rPr>
          <w:sz w:val="28"/>
          <w:szCs w:val="28"/>
          <w:lang w:val="es-ES"/>
        </w:rPr>
        <w:t>Relacion entre tablas y cardinalidad:</w:t>
      </w:r>
    </w:p>
    <w:p w14:paraId="6549B859" w14:textId="77777777" w:rsidR="00F94EB0" w:rsidRPr="00F94EB0" w:rsidRDefault="00F94EB0" w:rsidP="00F94EB0">
      <w:pPr>
        <w:pStyle w:val="Textoindependiente"/>
        <w:numPr>
          <w:ilvl w:val="0"/>
          <w:numId w:val="13"/>
        </w:numPr>
        <w:rPr>
          <w:lang w:val="es-ES"/>
        </w:rPr>
      </w:pPr>
      <w:r w:rsidRPr="00F94EB0">
        <w:rPr>
          <w:b/>
          <w:bCs/>
          <w:lang w:val="es-ES"/>
        </w:rPr>
        <w:t>dim_patients → fct_appointments</w:t>
      </w:r>
      <w:r w:rsidRPr="00F94EB0">
        <w:rPr>
          <w:lang w:val="es-ES"/>
        </w:rPr>
        <w:t>: 1:N (un paciente puede tener muchas citas)</w:t>
      </w:r>
    </w:p>
    <w:p w14:paraId="58320D08" w14:textId="77777777" w:rsidR="00F94EB0" w:rsidRPr="00F94EB0" w:rsidRDefault="00F94EB0" w:rsidP="00F94EB0">
      <w:pPr>
        <w:pStyle w:val="Textoindependiente"/>
        <w:numPr>
          <w:ilvl w:val="0"/>
          <w:numId w:val="13"/>
        </w:numPr>
        <w:rPr>
          <w:lang w:val="es-ES"/>
        </w:rPr>
      </w:pPr>
      <w:r w:rsidRPr="00F94EB0">
        <w:rPr>
          <w:b/>
          <w:bCs/>
          <w:lang w:val="es-ES"/>
        </w:rPr>
        <w:t>dim_doctors → fct_appointments</w:t>
      </w:r>
      <w:r w:rsidRPr="00F94EB0">
        <w:rPr>
          <w:lang w:val="es-ES"/>
        </w:rPr>
        <w:t>: 1:N (un doctor puede tener muchas citas)</w:t>
      </w:r>
    </w:p>
    <w:p w14:paraId="132ACD3E" w14:textId="6FD9B1C1" w:rsidR="00F94EB0" w:rsidRPr="00F94EB0" w:rsidRDefault="00F94EB0" w:rsidP="00F94EB0">
      <w:pPr>
        <w:pStyle w:val="Textoindependiente"/>
        <w:numPr>
          <w:ilvl w:val="0"/>
          <w:numId w:val="13"/>
        </w:numPr>
        <w:rPr>
          <w:lang w:val="es-ES"/>
        </w:rPr>
      </w:pPr>
      <w:r w:rsidRPr="00F94EB0">
        <w:rPr>
          <w:b/>
          <w:bCs/>
          <w:lang w:val="es-ES"/>
        </w:rPr>
        <w:t>dim_</w:t>
      </w:r>
      <w:r w:rsidR="008C772A">
        <w:rPr>
          <w:b/>
          <w:bCs/>
          <w:lang w:val="es-ES"/>
        </w:rPr>
        <w:t>fecha</w:t>
      </w:r>
      <w:r w:rsidRPr="00F94EB0">
        <w:rPr>
          <w:b/>
          <w:bCs/>
          <w:lang w:val="es-ES"/>
        </w:rPr>
        <w:t xml:space="preserve"> → fct_appointments</w:t>
      </w:r>
      <w:r w:rsidRPr="00F94EB0">
        <w:rPr>
          <w:lang w:val="es-ES"/>
        </w:rPr>
        <w:t>: 1:N (cada fecha puede tener muchas citas)</w:t>
      </w:r>
    </w:p>
    <w:p w14:paraId="6C107520" w14:textId="77777777" w:rsidR="00F94EB0" w:rsidRPr="00F94EB0" w:rsidRDefault="00F94EB0" w:rsidP="00F94EB0">
      <w:pPr>
        <w:pStyle w:val="Textoindependiente"/>
        <w:numPr>
          <w:ilvl w:val="0"/>
          <w:numId w:val="13"/>
        </w:numPr>
        <w:rPr>
          <w:lang w:val="es-ES"/>
        </w:rPr>
      </w:pPr>
      <w:r w:rsidRPr="00F94EB0">
        <w:rPr>
          <w:b/>
          <w:bCs/>
          <w:lang w:val="es-ES"/>
        </w:rPr>
        <w:t>fct_appointments → fct_reviews</w:t>
      </w:r>
      <w:r w:rsidRPr="00F94EB0">
        <w:rPr>
          <w:lang w:val="es-ES"/>
        </w:rPr>
        <w:t>: 1:0..1 (una cita puede tener cero o un review)</w:t>
      </w:r>
    </w:p>
    <w:p w14:paraId="50035753" w14:textId="4E6A2FE8" w:rsidR="00F94EB0" w:rsidRPr="00F94EB0" w:rsidRDefault="00F94EB0" w:rsidP="00F94EB0">
      <w:pPr>
        <w:pStyle w:val="Textoindependiente"/>
        <w:numPr>
          <w:ilvl w:val="0"/>
          <w:numId w:val="13"/>
        </w:numPr>
        <w:rPr>
          <w:lang w:val="es-ES"/>
        </w:rPr>
      </w:pPr>
      <w:r w:rsidRPr="00F94EB0">
        <w:rPr>
          <w:b/>
          <w:bCs/>
          <w:lang w:val="es-ES"/>
        </w:rPr>
        <w:lastRenderedPageBreak/>
        <w:t>dim_patients → fct_events</w:t>
      </w:r>
      <w:r w:rsidRPr="00F94EB0">
        <w:rPr>
          <w:lang w:val="es-ES"/>
        </w:rPr>
        <w:t>: 1:N (un paciente puede generar muchos eventos)</w:t>
      </w:r>
    </w:p>
    <w:p w14:paraId="7642D9F2" w14:textId="0FF9D54E" w:rsidR="00494B92" w:rsidRPr="00F94EB0" w:rsidRDefault="00000000">
      <w:pPr>
        <w:pStyle w:val="Ttulo1"/>
        <w:rPr>
          <w:lang w:val="es-ES"/>
        </w:rPr>
      </w:pPr>
      <w:r w:rsidRPr="00F94EB0">
        <w:rPr>
          <w:lang w:val="es-ES"/>
        </w:rPr>
        <w:t>6. KPIs</w:t>
      </w:r>
    </w:p>
    <w:p w14:paraId="7DB01E22" w14:textId="77777777" w:rsidR="00494B92" w:rsidRDefault="00000000">
      <w:pPr>
        <w:pStyle w:val="Ttulo2"/>
      </w:pPr>
      <w:bookmarkStart w:id="26" w:name="kpi-1---appointment-conversion-rate"/>
      <w:r>
        <w:t>KPI 1 - Appointment Conversion Rate</w:t>
      </w:r>
    </w:p>
    <w:p w14:paraId="6880FD0E" w14:textId="77777777" w:rsidR="00494B92" w:rsidRDefault="00000000">
      <w:pPr>
        <w:pStyle w:val="Ttulo3"/>
      </w:pPr>
      <w:bookmarkStart w:id="27" w:name="definición"/>
      <w:r>
        <w:t>Definición</w:t>
      </w:r>
    </w:p>
    <w:p w14:paraId="3778E1EC" w14:textId="7064A90D" w:rsidR="00494B92" w:rsidRPr="00D9139C" w:rsidRDefault="00000000">
      <w:pPr>
        <w:pStyle w:val="FirstParagraph"/>
        <w:rPr>
          <w:lang w:val="es-ES"/>
        </w:rPr>
      </w:pPr>
      <w:r w:rsidRPr="00D9139C">
        <w:rPr>
          <w:lang w:val="es-ES"/>
        </w:rPr>
        <w:t>Porcentaje de usuarios que realizan una búsqueda y finalmente reservan una cita.</w:t>
      </w:r>
    </w:p>
    <w:p w14:paraId="337FDA6D" w14:textId="77777777" w:rsidR="00494B92" w:rsidRPr="00D9139C" w:rsidRDefault="00000000">
      <w:pPr>
        <w:pStyle w:val="Ttulo3"/>
        <w:rPr>
          <w:lang w:val="es-ES"/>
        </w:rPr>
      </w:pPr>
      <w:bookmarkStart w:id="28" w:name="fórmula"/>
      <w:bookmarkEnd w:id="27"/>
      <w:r w:rsidRPr="00D9139C">
        <w:rPr>
          <w:lang w:val="es-ES"/>
        </w:rPr>
        <w:t>Fórmula</w:t>
      </w:r>
    </w:p>
    <w:p w14:paraId="4AEB4A35" w14:textId="0A446B8A" w:rsidR="00494B92" w:rsidRPr="000015A7" w:rsidRDefault="00000000">
      <w:pPr>
        <w:pStyle w:val="FirstParagraph"/>
        <w:rPr>
          <w:lang w:val="es-ES"/>
        </w:rPr>
      </w:pPr>
      <w:r w:rsidRPr="00D9139C">
        <w:rPr>
          <w:lang w:val="es-ES"/>
        </w:rPr>
        <w:t xml:space="preserve">Appointment Conversion Rate = Usuarios que reservan cita / </w:t>
      </w:r>
      <w:r w:rsidR="000015A7" w:rsidRPr="000015A7">
        <w:rPr>
          <w:lang w:val="es-ES"/>
        </w:rPr>
        <w:t xml:space="preserve">Usuarios que reservan cita / Usuarios que muestran interés (search </w:t>
      </w:r>
      <w:r w:rsidR="000015A7" w:rsidRPr="000015A7">
        <w:rPr>
          <w:rFonts w:ascii="Cambria Math" w:hAnsi="Cambria Math" w:cs="Cambria Math"/>
          <w:lang w:val="es-ES"/>
        </w:rPr>
        <w:t>∪</w:t>
      </w:r>
      <w:r w:rsidR="000015A7" w:rsidRPr="000015A7">
        <w:rPr>
          <w:lang w:val="es-ES"/>
        </w:rPr>
        <w:t xml:space="preserve"> view_doctor)</w:t>
      </w:r>
    </w:p>
    <w:p w14:paraId="3F8ABF73" w14:textId="77777777" w:rsidR="00494B92" w:rsidRPr="00D9139C" w:rsidRDefault="00000000">
      <w:pPr>
        <w:pStyle w:val="Ttulo3"/>
        <w:rPr>
          <w:lang w:val="es-ES"/>
        </w:rPr>
      </w:pPr>
      <w:bookmarkStart w:id="29" w:name="fuente-de-datos"/>
      <w:bookmarkEnd w:id="28"/>
      <w:r w:rsidRPr="00D9139C">
        <w:rPr>
          <w:lang w:val="es-ES"/>
        </w:rPr>
        <w:t>Fuente de datos</w:t>
      </w:r>
    </w:p>
    <w:p w14:paraId="48DF83B5" w14:textId="77777777" w:rsidR="00494B92" w:rsidRPr="00D9139C" w:rsidRDefault="00000000">
      <w:pPr>
        <w:pStyle w:val="FirstParagraph"/>
        <w:rPr>
          <w:lang w:val="es-ES"/>
        </w:rPr>
      </w:pPr>
      <w:r w:rsidRPr="00D9139C">
        <w:rPr>
          <w:lang w:val="es-ES"/>
        </w:rPr>
        <w:t>fct_events</w:t>
      </w:r>
    </w:p>
    <w:p w14:paraId="41CC83EE" w14:textId="77777777" w:rsidR="00494B92" w:rsidRPr="00D9139C" w:rsidRDefault="00000000">
      <w:pPr>
        <w:pStyle w:val="Ttulo3"/>
        <w:rPr>
          <w:lang w:val="es-ES"/>
        </w:rPr>
      </w:pPr>
      <w:bookmarkStart w:id="30" w:name="supuestos"/>
      <w:bookmarkEnd w:id="29"/>
      <w:r w:rsidRPr="00D9139C">
        <w:rPr>
          <w:lang w:val="es-ES"/>
        </w:rPr>
        <w:t>Supuestos</w:t>
      </w:r>
    </w:p>
    <w:p w14:paraId="5DEE1EBF" w14:textId="77777777" w:rsidR="00494B92" w:rsidRPr="00D9139C" w:rsidRDefault="00000000">
      <w:pPr>
        <w:pStyle w:val="Compact"/>
        <w:numPr>
          <w:ilvl w:val="0"/>
          <w:numId w:val="7"/>
        </w:numPr>
        <w:rPr>
          <w:lang w:val="es-ES"/>
        </w:rPr>
      </w:pPr>
      <w:r w:rsidRPr="00D9139C">
        <w:rPr>
          <w:lang w:val="es-ES"/>
        </w:rPr>
        <w:t xml:space="preserve">El evento </w:t>
      </w:r>
      <w:r w:rsidRPr="00D9139C">
        <w:rPr>
          <w:rStyle w:val="VerbatimChar"/>
          <w:lang w:val="es-ES"/>
        </w:rPr>
        <w:t>search</w:t>
      </w:r>
      <w:r w:rsidRPr="00D9139C">
        <w:rPr>
          <w:lang w:val="es-ES"/>
        </w:rPr>
        <w:t xml:space="preserve"> representa el inicio del proceso de reserva.</w:t>
      </w:r>
    </w:p>
    <w:p w14:paraId="131E64B3" w14:textId="77777777" w:rsidR="00494B92" w:rsidRDefault="00000000">
      <w:pPr>
        <w:pStyle w:val="Compact"/>
        <w:numPr>
          <w:ilvl w:val="0"/>
          <w:numId w:val="7"/>
        </w:numPr>
      </w:pPr>
      <w:r>
        <w:t xml:space="preserve">El evento </w:t>
      </w:r>
      <w:r>
        <w:rPr>
          <w:rStyle w:val="VerbatimChar"/>
        </w:rPr>
        <w:t>book_appointment</w:t>
      </w:r>
      <w:r>
        <w:t xml:space="preserve"> representa una conversión exitosa.</w:t>
      </w:r>
    </w:p>
    <w:p w14:paraId="1009DC4E" w14:textId="77777777" w:rsidR="00494B92" w:rsidRDefault="00000000">
      <w:pPr>
        <w:pStyle w:val="Compact"/>
        <w:numPr>
          <w:ilvl w:val="0"/>
          <w:numId w:val="7"/>
        </w:numPr>
        <w:rPr>
          <w:lang w:val="es-ES"/>
        </w:rPr>
      </w:pPr>
      <w:r w:rsidRPr="00D9139C">
        <w:rPr>
          <w:lang w:val="es-ES"/>
        </w:rPr>
        <w:t>El cálculo se realiza a nivel de paciente único.</w:t>
      </w:r>
    </w:p>
    <w:p w14:paraId="4C32E978" w14:textId="7ACB3737" w:rsidR="00861246" w:rsidRPr="00D9139C" w:rsidRDefault="00861246">
      <w:pPr>
        <w:pStyle w:val="Compact"/>
        <w:numPr>
          <w:ilvl w:val="0"/>
          <w:numId w:val="7"/>
        </w:numPr>
        <w:rPr>
          <w:lang w:val="es-ES"/>
        </w:rPr>
      </w:pPr>
      <w:r>
        <w:rPr>
          <w:lang w:val="es-ES"/>
        </w:rPr>
        <w:t xml:space="preserve">Como añadido he realizado otros dos subindicadores, uno teniendo en cuenta el view_doctor como inicio del proceso y un tercero teniendo en cuenta uno de los dos (view doctor o search) asumiendo que view doctor es acceder al perfil de cada doctor y que por lo tanto es una muestra de interés que se puede transformar en la posible reserva de una cita. </w:t>
      </w:r>
    </w:p>
    <w:p w14:paraId="6555556E" w14:textId="77777777" w:rsidR="00494B92" w:rsidRDefault="00000000">
      <w:r>
        <w:pict w14:anchorId="21025584">
          <v:rect id="_x0000_i1036" style="width:0;height:1.5pt" o:hralign="center" o:hrstd="t" o:hr="t"/>
        </w:pict>
      </w:r>
    </w:p>
    <w:p w14:paraId="15BB468A" w14:textId="77777777" w:rsidR="00494B92" w:rsidRPr="00D9139C" w:rsidRDefault="00000000">
      <w:pPr>
        <w:pStyle w:val="Ttulo2"/>
        <w:rPr>
          <w:lang w:val="es-ES"/>
        </w:rPr>
      </w:pPr>
      <w:bookmarkStart w:id="31" w:name="kpi-2---completion-rate"/>
      <w:bookmarkEnd w:id="26"/>
      <w:bookmarkEnd w:id="30"/>
      <w:r w:rsidRPr="00D9139C">
        <w:rPr>
          <w:lang w:val="es-ES"/>
        </w:rPr>
        <w:t>KPI 2 - Completion Rate</w:t>
      </w:r>
    </w:p>
    <w:p w14:paraId="4C8DCCFC" w14:textId="77777777" w:rsidR="00494B92" w:rsidRPr="00D9139C" w:rsidRDefault="00000000">
      <w:pPr>
        <w:pStyle w:val="Ttulo3"/>
        <w:rPr>
          <w:lang w:val="es-ES"/>
        </w:rPr>
      </w:pPr>
      <w:bookmarkStart w:id="32" w:name="definición-1"/>
      <w:r w:rsidRPr="00D9139C">
        <w:rPr>
          <w:lang w:val="es-ES"/>
        </w:rPr>
        <w:t>Definición</w:t>
      </w:r>
    </w:p>
    <w:p w14:paraId="76FDC9DE" w14:textId="77777777" w:rsidR="00494B92" w:rsidRPr="00D9139C" w:rsidRDefault="00000000">
      <w:pPr>
        <w:pStyle w:val="FirstParagraph"/>
        <w:rPr>
          <w:lang w:val="es-ES"/>
        </w:rPr>
      </w:pPr>
      <w:r w:rsidRPr="00D9139C">
        <w:rPr>
          <w:lang w:val="es-ES"/>
        </w:rPr>
        <w:t>Porcentaje de citas que han sido completadas respecto al total de citas registradas.</w:t>
      </w:r>
    </w:p>
    <w:p w14:paraId="01364030" w14:textId="77777777" w:rsidR="00494B92" w:rsidRPr="00D9139C" w:rsidRDefault="00000000">
      <w:pPr>
        <w:pStyle w:val="Ttulo3"/>
        <w:rPr>
          <w:lang w:val="es-ES"/>
        </w:rPr>
      </w:pPr>
      <w:bookmarkStart w:id="33" w:name="fórmula-1"/>
      <w:bookmarkEnd w:id="32"/>
      <w:r w:rsidRPr="00D9139C">
        <w:rPr>
          <w:lang w:val="es-ES"/>
        </w:rPr>
        <w:t>Fórmula</w:t>
      </w:r>
    </w:p>
    <w:p w14:paraId="194932B4" w14:textId="77777777" w:rsidR="00494B92" w:rsidRPr="00D9139C" w:rsidRDefault="00000000">
      <w:pPr>
        <w:pStyle w:val="FirstParagraph"/>
        <w:rPr>
          <w:lang w:val="es-ES"/>
        </w:rPr>
      </w:pPr>
      <w:r w:rsidRPr="00D9139C">
        <w:rPr>
          <w:lang w:val="es-ES"/>
        </w:rPr>
        <w:t>Completion Rate = Citas completadas / Total de citas</w:t>
      </w:r>
    </w:p>
    <w:p w14:paraId="282ADEE3" w14:textId="77777777" w:rsidR="00494B92" w:rsidRPr="00D9139C" w:rsidRDefault="00000000">
      <w:pPr>
        <w:pStyle w:val="Ttulo3"/>
        <w:rPr>
          <w:lang w:val="es-ES"/>
        </w:rPr>
      </w:pPr>
      <w:bookmarkStart w:id="34" w:name="fuente-de-datos-1"/>
      <w:bookmarkEnd w:id="33"/>
      <w:r w:rsidRPr="00D9139C">
        <w:rPr>
          <w:lang w:val="es-ES"/>
        </w:rPr>
        <w:t>Fuente de datos</w:t>
      </w:r>
    </w:p>
    <w:p w14:paraId="0FB571FD" w14:textId="77777777" w:rsidR="00494B92" w:rsidRPr="00D9139C" w:rsidRDefault="00000000">
      <w:pPr>
        <w:pStyle w:val="FirstParagraph"/>
        <w:rPr>
          <w:lang w:val="es-ES"/>
        </w:rPr>
      </w:pPr>
      <w:r w:rsidRPr="00D9139C">
        <w:rPr>
          <w:lang w:val="es-ES"/>
        </w:rPr>
        <w:t>fct_appointments</w:t>
      </w:r>
    </w:p>
    <w:p w14:paraId="3EE2A5A1" w14:textId="77777777" w:rsidR="00494B92" w:rsidRPr="00D9139C" w:rsidRDefault="00000000">
      <w:pPr>
        <w:pStyle w:val="Ttulo3"/>
        <w:rPr>
          <w:lang w:val="es-ES"/>
        </w:rPr>
      </w:pPr>
      <w:bookmarkStart w:id="35" w:name="supuestos-1"/>
      <w:bookmarkEnd w:id="34"/>
      <w:r w:rsidRPr="00D9139C">
        <w:rPr>
          <w:lang w:val="es-ES"/>
        </w:rPr>
        <w:t>Supuestos</w:t>
      </w:r>
    </w:p>
    <w:p w14:paraId="17F8E1DA" w14:textId="77777777" w:rsidR="00494B92" w:rsidRPr="00D9139C" w:rsidRDefault="00000000">
      <w:pPr>
        <w:pStyle w:val="Compact"/>
        <w:numPr>
          <w:ilvl w:val="0"/>
          <w:numId w:val="8"/>
        </w:numPr>
        <w:rPr>
          <w:lang w:val="es-ES"/>
        </w:rPr>
      </w:pPr>
      <w:r w:rsidRPr="00D9139C">
        <w:rPr>
          <w:lang w:val="es-ES"/>
        </w:rPr>
        <w:t>El estado de la cita identifica correctamente si la cita fue completada.</w:t>
      </w:r>
    </w:p>
    <w:p w14:paraId="41FD2796" w14:textId="77777777" w:rsidR="00494B92" w:rsidRPr="00D9139C" w:rsidRDefault="00000000">
      <w:pPr>
        <w:pStyle w:val="Compact"/>
        <w:numPr>
          <w:ilvl w:val="0"/>
          <w:numId w:val="8"/>
        </w:numPr>
        <w:rPr>
          <w:lang w:val="es-ES"/>
        </w:rPr>
      </w:pPr>
      <w:r w:rsidRPr="00D9139C">
        <w:rPr>
          <w:lang w:val="es-ES"/>
        </w:rPr>
        <w:lastRenderedPageBreak/>
        <w:t>Todas las citas registradas se consideran válidas para el cálculo.</w:t>
      </w:r>
    </w:p>
    <w:p w14:paraId="27E47298" w14:textId="77777777" w:rsidR="00494B92" w:rsidRDefault="00000000">
      <w:r>
        <w:pict w14:anchorId="71977C6C">
          <v:rect id="_x0000_i1037" style="width:0;height:1.5pt" o:hralign="center" o:hrstd="t" o:hr="t"/>
        </w:pict>
      </w:r>
    </w:p>
    <w:p w14:paraId="020D078A" w14:textId="77777777" w:rsidR="00494B92" w:rsidRPr="00D9139C" w:rsidRDefault="00000000">
      <w:pPr>
        <w:pStyle w:val="Ttulo2"/>
        <w:rPr>
          <w:lang w:val="es-ES"/>
        </w:rPr>
      </w:pPr>
      <w:bookmarkStart w:id="36" w:name="kpi-3---doctor-utilization-mensual"/>
      <w:bookmarkEnd w:id="31"/>
      <w:bookmarkEnd w:id="35"/>
      <w:r w:rsidRPr="00D9139C">
        <w:rPr>
          <w:lang w:val="es-ES"/>
        </w:rPr>
        <w:t>KPI 3 - Doctor Utilization (Mensual)</w:t>
      </w:r>
    </w:p>
    <w:p w14:paraId="48E6F633" w14:textId="77777777" w:rsidR="00494B92" w:rsidRPr="00D9139C" w:rsidRDefault="00000000">
      <w:pPr>
        <w:pStyle w:val="Ttulo3"/>
        <w:rPr>
          <w:lang w:val="es-ES"/>
        </w:rPr>
      </w:pPr>
      <w:bookmarkStart w:id="37" w:name="definición-2"/>
      <w:r w:rsidRPr="00D9139C">
        <w:rPr>
          <w:lang w:val="es-ES"/>
        </w:rPr>
        <w:t>Definición</w:t>
      </w:r>
    </w:p>
    <w:p w14:paraId="73554F3B" w14:textId="77777777" w:rsidR="00634153" w:rsidRDefault="00634153">
      <w:pPr>
        <w:pStyle w:val="Ttulo3"/>
        <w:rPr>
          <w:rFonts w:eastAsiaTheme="minorHAnsi" w:cstheme="minorBidi"/>
          <w:color w:val="auto"/>
          <w:sz w:val="24"/>
          <w:szCs w:val="24"/>
          <w:lang w:val="es-ES"/>
        </w:rPr>
      </w:pPr>
      <w:bookmarkStart w:id="38" w:name="fórmula-2"/>
      <w:bookmarkEnd w:id="37"/>
      <w:r w:rsidRPr="00634153">
        <w:rPr>
          <w:rFonts w:eastAsiaTheme="minorHAnsi" w:cstheme="minorBidi"/>
          <w:color w:val="auto"/>
          <w:sz w:val="24"/>
          <w:szCs w:val="24"/>
          <w:lang w:val="es-ES"/>
        </w:rPr>
        <w:t xml:space="preserve">Porcentaje de la capacidad horaria mensual de cada doctor (8h × días hábiles del mes) que ha sido ocupada por citas completadas, asumiendo que cada cita ocupa 1 hora/slot. </w:t>
      </w:r>
    </w:p>
    <w:p w14:paraId="476C885E" w14:textId="39A112A6" w:rsidR="00494B92" w:rsidRPr="00D9139C" w:rsidRDefault="00000000">
      <w:pPr>
        <w:pStyle w:val="Ttulo3"/>
        <w:rPr>
          <w:lang w:val="es-ES"/>
        </w:rPr>
      </w:pPr>
      <w:r w:rsidRPr="00D9139C">
        <w:rPr>
          <w:lang w:val="es-ES"/>
        </w:rPr>
        <w:t>Fórmula</w:t>
      </w:r>
    </w:p>
    <w:p w14:paraId="0744B956" w14:textId="77777777" w:rsidR="00634153" w:rsidRDefault="00634153">
      <w:pPr>
        <w:pStyle w:val="Ttulo3"/>
        <w:rPr>
          <w:rFonts w:eastAsiaTheme="minorHAnsi" w:cstheme="minorBidi"/>
          <w:color w:val="auto"/>
          <w:sz w:val="24"/>
          <w:szCs w:val="24"/>
          <w:lang w:val="es-ES"/>
        </w:rPr>
      </w:pPr>
      <w:bookmarkStart w:id="39" w:name="fuente-de-datos-2"/>
      <w:bookmarkEnd w:id="38"/>
      <w:r w:rsidRPr="00634153">
        <w:rPr>
          <w:rFonts w:eastAsiaTheme="minorHAnsi" w:cstheme="minorBidi"/>
          <w:color w:val="auto"/>
          <w:sz w:val="24"/>
          <w:szCs w:val="24"/>
          <w:lang w:val="es-ES"/>
        </w:rPr>
        <w:t xml:space="preserve">Citas completadas por doctor en el mes / (8 × días hábiles del mes) </w:t>
      </w:r>
    </w:p>
    <w:p w14:paraId="1E6AE9B9" w14:textId="2CEC7B58" w:rsidR="00494B92" w:rsidRPr="00D9139C" w:rsidRDefault="00000000">
      <w:pPr>
        <w:pStyle w:val="Ttulo3"/>
        <w:rPr>
          <w:lang w:val="es-ES"/>
        </w:rPr>
      </w:pPr>
      <w:r w:rsidRPr="00D9139C">
        <w:rPr>
          <w:lang w:val="es-ES"/>
        </w:rPr>
        <w:t>Fuente de datos</w:t>
      </w:r>
    </w:p>
    <w:p w14:paraId="069533B4" w14:textId="77777777" w:rsidR="00494B92" w:rsidRPr="00D9139C" w:rsidRDefault="00000000">
      <w:pPr>
        <w:pStyle w:val="FirstParagraph"/>
        <w:rPr>
          <w:lang w:val="es-ES"/>
        </w:rPr>
      </w:pPr>
      <w:r w:rsidRPr="00D9139C">
        <w:rPr>
          <w:lang w:val="es-ES"/>
        </w:rPr>
        <w:t>fct_appointments</w:t>
      </w:r>
    </w:p>
    <w:p w14:paraId="24ED3D89" w14:textId="77777777" w:rsidR="00494B92" w:rsidRPr="00D9139C" w:rsidRDefault="00000000">
      <w:pPr>
        <w:pStyle w:val="Ttulo3"/>
        <w:rPr>
          <w:lang w:val="es-ES"/>
        </w:rPr>
      </w:pPr>
      <w:bookmarkStart w:id="40" w:name="supuestos-2"/>
      <w:bookmarkEnd w:id="39"/>
      <w:r w:rsidRPr="00D9139C">
        <w:rPr>
          <w:lang w:val="es-ES"/>
        </w:rPr>
        <w:t>Supuestos</w:t>
      </w:r>
    </w:p>
    <w:p w14:paraId="1D579D79" w14:textId="26DA67EB" w:rsidR="003F5521" w:rsidRPr="003F5521" w:rsidRDefault="003F5521" w:rsidP="003F5521">
      <w:pPr>
        <w:pStyle w:val="Compact"/>
        <w:numPr>
          <w:ilvl w:val="0"/>
          <w:numId w:val="9"/>
        </w:numPr>
        <w:rPr>
          <w:lang w:val="es-ES"/>
        </w:rPr>
      </w:pPr>
      <w:r w:rsidRPr="003F5521">
        <w:rPr>
          <w:lang w:val="es-ES"/>
        </w:rPr>
        <w:t>Cada cita completada ocupa 1 hora (slot) de capacidad.</w:t>
      </w:r>
    </w:p>
    <w:p w14:paraId="67DB14E1" w14:textId="634A15F5" w:rsidR="003F5521" w:rsidRPr="003F5521" w:rsidRDefault="003F5521" w:rsidP="003F5521">
      <w:pPr>
        <w:pStyle w:val="Compact"/>
        <w:numPr>
          <w:ilvl w:val="0"/>
          <w:numId w:val="9"/>
        </w:numPr>
        <w:rPr>
          <w:lang w:val="es-ES"/>
        </w:rPr>
      </w:pPr>
      <w:r w:rsidRPr="003F5521">
        <w:rPr>
          <w:lang w:val="es-ES"/>
        </w:rPr>
        <w:t>La capacidad de un doctor es de 8 horas por día hábil (lunes-viernes), independientemente de su actividad real.</w:t>
      </w:r>
    </w:p>
    <w:p w14:paraId="5ABCDBA5" w14:textId="39370AE3" w:rsidR="003F5521" w:rsidRPr="003F5521" w:rsidRDefault="003F5521" w:rsidP="003F5521">
      <w:pPr>
        <w:pStyle w:val="Compact"/>
        <w:numPr>
          <w:ilvl w:val="0"/>
          <w:numId w:val="9"/>
        </w:numPr>
        <w:rPr>
          <w:lang w:val="es-ES"/>
        </w:rPr>
      </w:pPr>
      <w:r w:rsidRPr="003F5521">
        <w:rPr>
          <w:lang w:val="es-ES"/>
        </w:rPr>
        <w:t>Los días hábiles se obtienen de dim_</w:t>
      </w:r>
      <w:r>
        <w:rPr>
          <w:lang w:val="es-ES"/>
        </w:rPr>
        <w:t>fecha</w:t>
      </w:r>
      <w:r w:rsidRPr="003F5521">
        <w:rPr>
          <w:lang w:val="es-ES"/>
        </w:rPr>
        <w:t>.</w:t>
      </w:r>
    </w:p>
    <w:p w14:paraId="1D3B918D" w14:textId="1105E18D" w:rsidR="003F5521" w:rsidRPr="00D9139C" w:rsidRDefault="003F5521" w:rsidP="003F5521">
      <w:pPr>
        <w:pStyle w:val="Compact"/>
        <w:numPr>
          <w:ilvl w:val="0"/>
          <w:numId w:val="9"/>
        </w:numPr>
        <w:rPr>
          <w:lang w:val="es-ES"/>
        </w:rPr>
      </w:pPr>
      <w:r w:rsidRPr="003F5521">
        <w:rPr>
          <w:lang w:val="es-ES"/>
        </w:rPr>
        <w:t>No se consideran festivos (todo lunes-viernes se considera hábil).</w:t>
      </w:r>
    </w:p>
    <w:p w14:paraId="30C31918" w14:textId="77777777" w:rsidR="00494B92" w:rsidRPr="003E2C12" w:rsidRDefault="00000000">
      <w:pPr>
        <w:rPr>
          <w:lang w:val="es-ES"/>
        </w:rPr>
      </w:pPr>
      <w:r>
        <w:pict w14:anchorId="5B8D2269">
          <v:rect id="_x0000_i1038" style="width:0;height:1.5pt" o:hralign="center" o:hrstd="t" o:hr="t"/>
        </w:pict>
      </w:r>
    </w:p>
    <w:p w14:paraId="47A67F8A" w14:textId="77777777" w:rsidR="00494B92" w:rsidRPr="00D9139C" w:rsidRDefault="00000000">
      <w:pPr>
        <w:pStyle w:val="Ttulo1"/>
        <w:rPr>
          <w:lang w:val="es-ES"/>
        </w:rPr>
      </w:pPr>
      <w:bookmarkStart w:id="41" w:name="supuestos-realizados"/>
      <w:bookmarkEnd w:id="25"/>
      <w:bookmarkEnd w:id="36"/>
      <w:bookmarkEnd w:id="40"/>
      <w:r w:rsidRPr="00D9139C">
        <w:rPr>
          <w:lang w:val="es-ES"/>
        </w:rPr>
        <w:t>7. Supuestos Realizados</w:t>
      </w:r>
    </w:p>
    <w:p w14:paraId="5977B875" w14:textId="77777777" w:rsidR="00494B92" w:rsidRPr="00D9139C" w:rsidRDefault="00000000">
      <w:pPr>
        <w:pStyle w:val="FirstParagraph"/>
        <w:rPr>
          <w:lang w:val="es-ES"/>
        </w:rPr>
      </w:pPr>
      <w:r w:rsidRPr="00D9139C">
        <w:rPr>
          <w:lang w:val="es-ES"/>
        </w:rPr>
        <w:t>Durante el desarrollo se asumió que:</w:t>
      </w:r>
    </w:p>
    <w:p w14:paraId="60EC4CD9" w14:textId="77777777" w:rsidR="00494B92" w:rsidRPr="00D9139C" w:rsidRDefault="00000000">
      <w:pPr>
        <w:pStyle w:val="Compact"/>
        <w:numPr>
          <w:ilvl w:val="0"/>
          <w:numId w:val="10"/>
        </w:numPr>
        <w:rPr>
          <w:lang w:val="es-ES"/>
        </w:rPr>
      </w:pPr>
      <w:r w:rsidRPr="00D9139C">
        <w:rPr>
          <w:lang w:val="es-ES"/>
        </w:rPr>
        <w:t>Cada cita está asociada a un único paciente y un único doctor.</w:t>
      </w:r>
    </w:p>
    <w:p w14:paraId="644D13B2" w14:textId="77777777" w:rsidR="00494B92" w:rsidRPr="00D9139C" w:rsidRDefault="00000000">
      <w:pPr>
        <w:pStyle w:val="Compact"/>
        <w:numPr>
          <w:ilvl w:val="0"/>
          <w:numId w:val="10"/>
        </w:numPr>
        <w:rPr>
          <w:lang w:val="es-ES"/>
        </w:rPr>
      </w:pPr>
      <w:r w:rsidRPr="00D9139C">
        <w:rPr>
          <w:lang w:val="es-ES"/>
        </w:rPr>
        <w:t>Cada valoración corresponde a una única cita.</w:t>
      </w:r>
    </w:p>
    <w:p w14:paraId="7BF97EF5" w14:textId="77777777" w:rsidR="00494B92" w:rsidRPr="00D9139C" w:rsidRDefault="00000000">
      <w:pPr>
        <w:pStyle w:val="Compact"/>
        <w:numPr>
          <w:ilvl w:val="0"/>
          <w:numId w:val="10"/>
        </w:numPr>
        <w:rPr>
          <w:lang w:val="es-ES"/>
        </w:rPr>
      </w:pPr>
      <w:r w:rsidRPr="00D9139C">
        <w:rPr>
          <w:lang w:val="es-ES"/>
        </w:rPr>
        <w:t>Los eventos representan acciones realizadas por pacientes dentro de la plataforma.</w:t>
      </w:r>
    </w:p>
    <w:p w14:paraId="2D888167" w14:textId="0BDD50D1" w:rsidR="00494B92" w:rsidRPr="00D9139C" w:rsidRDefault="00000000">
      <w:pPr>
        <w:pStyle w:val="Compact"/>
        <w:numPr>
          <w:ilvl w:val="0"/>
          <w:numId w:val="10"/>
        </w:numPr>
        <w:rPr>
          <w:lang w:val="es-ES"/>
        </w:rPr>
      </w:pPr>
      <w:r w:rsidRPr="00D9139C">
        <w:rPr>
          <w:lang w:val="es-ES"/>
        </w:rPr>
        <w:t>La información de capacidad horaria de los doctores no está disponible</w:t>
      </w:r>
      <w:r w:rsidR="00D9139C" w:rsidRPr="00D9139C">
        <w:rPr>
          <w:lang w:val="es-ES"/>
        </w:rPr>
        <w:t xml:space="preserve">, por lo que </w:t>
      </w:r>
      <w:r w:rsidR="00D9139C">
        <w:rPr>
          <w:lang w:val="es-ES"/>
        </w:rPr>
        <w:t xml:space="preserve">asumimos 8 horas </w:t>
      </w:r>
      <w:r w:rsidR="003F5521">
        <w:rPr>
          <w:lang w:val="es-ES"/>
        </w:rPr>
        <w:t>por día laboral.</w:t>
      </w:r>
      <w:r w:rsidR="00D9139C">
        <w:rPr>
          <w:lang w:val="es-ES"/>
        </w:rPr>
        <w:t xml:space="preserve"> </w:t>
      </w:r>
    </w:p>
    <w:p w14:paraId="68D924C2" w14:textId="77777777" w:rsidR="00494B92" w:rsidRPr="00D9139C" w:rsidRDefault="00000000">
      <w:pPr>
        <w:pStyle w:val="Compact"/>
        <w:numPr>
          <w:ilvl w:val="0"/>
          <w:numId w:val="10"/>
        </w:numPr>
        <w:rPr>
          <w:lang w:val="es-ES"/>
        </w:rPr>
      </w:pPr>
      <w:r w:rsidRPr="00D9139C">
        <w:rPr>
          <w:lang w:val="es-ES"/>
        </w:rPr>
        <w:t>Los estados de las citas son consistentes y fiables para el cálculo de métricas.</w:t>
      </w:r>
    </w:p>
    <w:p w14:paraId="6D64063C" w14:textId="77777777" w:rsidR="00494B92" w:rsidRDefault="00000000">
      <w:r>
        <w:pict w14:anchorId="506DF4A1">
          <v:rect id="_x0000_i1039" style="width:0;height:1.5pt" o:hralign="center" o:hrstd="t" o:hr="t"/>
        </w:pict>
      </w:r>
    </w:p>
    <w:p w14:paraId="31500AE2" w14:textId="77777777" w:rsidR="00494B92" w:rsidRDefault="00000000">
      <w:pPr>
        <w:pStyle w:val="Ttulo1"/>
      </w:pPr>
      <w:bookmarkStart w:id="42" w:name="estructura-del-proyecto"/>
      <w:bookmarkEnd w:id="41"/>
      <w:r>
        <w:t>8. Estructura del Proyecto</w:t>
      </w:r>
    </w:p>
    <w:p w14:paraId="66BE46E8" w14:textId="4FE4BD2A" w:rsidR="00494B92" w:rsidRPr="000015A7" w:rsidRDefault="00000000">
      <w:pPr>
        <w:pStyle w:val="SourceCode"/>
        <w:rPr>
          <w:rFonts w:ascii="Consolas" w:hAnsi="Consolas"/>
          <w:sz w:val="22"/>
        </w:rPr>
      </w:pPr>
      <w:r>
        <w:rPr>
          <w:rStyle w:val="VerbatimChar"/>
        </w:rPr>
        <w:t>models/</w:t>
      </w:r>
      <w:r>
        <w:br/>
      </w:r>
      <w:r>
        <w:rPr>
          <w:rStyle w:val="VerbatimChar"/>
        </w:rPr>
        <w:t>│</w:t>
      </w:r>
      <w:r>
        <w:br/>
      </w:r>
      <w:r>
        <w:rPr>
          <w:rStyle w:val="VerbatimChar"/>
        </w:rPr>
        <w:t>├── staging/</w:t>
      </w:r>
      <w:r>
        <w:br/>
      </w:r>
      <w:r>
        <w:rPr>
          <w:rStyle w:val="VerbatimChar"/>
        </w:rPr>
        <w:lastRenderedPageBreak/>
        <w:t>│   ├── stg_patients.sql</w:t>
      </w:r>
      <w:r>
        <w:br/>
      </w:r>
      <w:r>
        <w:rPr>
          <w:rStyle w:val="VerbatimChar"/>
        </w:rPr>
        <w:t>│   ├── stg_doctors.sql</w:t>
      </w:r>
      <w:r>
        <w:br/>
      </w:r>
      <w:r>
        <w:rPr>
          <w:rStyle w:val="VerbatimChar"/>
        </w:rPr>
        <w:t>│   ├── stg_appointments.sql</w:t>
      </w:r>
      <w:r>
        <w:br/>
      </w:r>
      <w:r>
        <w:rPr>
          <w:rStyle w:val="VerbatimChar"/>
        </w:rPr>
        <w:t xml:space="preserve">│   </w:t>
      </w:r>
      <w:r w:rsidR="003F5521">
        <w:rPr>
          <w:rStyle w:val="VerbatimChar"/>
        </w:rPr>
        <w:t>├── stg_reviews.sql</w:t>
      </w:r>
      <w:r w:rsidR="003F5521">
        <w:br/>
      </w:r>
      <w:r w:rsidR="003F5521">
        <w:rPr>
          <w:rStyle w:val="VerbatimChar"/>
        </w:rPr>
        <w:t>|   |── stg_map.sql</w:t>
      </w:r>
      <w:r w:rsidR="003F5521">
        <w:br/>
      </w:r>
      <w:r>
        <w:rPr>
          <w:rStyle w:val="VerbatimChar"/>
        </w:rPr>
        <w:t>│   └── stg_events.sql</w:t>
      </w:r>
      <w:r>
        <w:br/>
      </w:r>
      <w:r>
        <w:rPr>
          <w:rStyle w:val="VerbatimChar"/>
        </w:rPr>
        <w:t>│</w:t>
      </w:r>
      <w:r>
        <w:br/>
      </w:r>
      <w:r>
        <w:rPr>
          <w:rStyle w:val="VerbatimChar"/>
        </w:rPr>
        <w:t>├── marts/</w:t>
      </w:r>
      <w:r>
        <w:br/>
      </w:r>
      <w:r>
        <w:rPr>
          <w:rStyle w:val="VerbatimChar"/>
        </w:rPr>
        <w:t>│   ├── dimensions/</w:t>
      </w:r>
      <w:r>
        <w:br/>
      </w:r>
      <w:r>
        <w:rPr>
          <w:rStyle w:val="VerbatimChar"/>
        </w:rPr>
        <w:t>│   │   ├── dim_patients.sql</w:t>
      </w:r>
      <w:r>
        <w:br/>
      </w:r>
      <w:r>
        <w:rPr>
          <w:rStyle w:val="VerbatimChar"/>
        </w:rPr>
        <w:t>│   │   ├── dim_doctors.sql</w:t>
      </w:r>
      <w:r>
        <w:br/>
      </w:r>
      <w:r>
        <w:rPr>
          <w:rStyle w:val="VerbatimChar"/>
        </w:rPr>
        <w:t>│   │   └── dim_date.sql</w:t>
      </w:r>
      <w:r>
        <w:br/>
      </w:r>
      <w:r>
        <w:rPr>
          <w:rStyle w:val="VerbatimChar"/>
        </w:rPr>
        <w:t>│   │</w:t>
      </w:r>
      <w:r>
        <w:br/>
      </w:r>
      <w:r>
        <w:rPr>
          <w:rStyle w:val="VerbatimChar"/>
        </w:rPr>
        <w:t>│   ├── facts/</w:t>
      </w:r>
      <w:r>
        <w:br/>
      </w:r>
      <w:r>
        <w:rPr>
          <w:rStyle w:val="VerbatimChar"/>
        </w:rPr>
        <w:t>│   │   ├── fct_appointments.sql</w:t>
      </w:r>
      <w:r>
        <w:br/>
      </w:r>
      <w:r>
        <w:rPr>
          <w:rStyle w:val="VerbatimChar"/>
        </w:rPr>
        <w:t>│   │   ├── fct_reviews.sql</w:t>
      </w:r>
      <w:r>
        <w:br/>
      </w:r>
      <w:r>
        <w:rPr>
          <w:rStyle w:val="VerbatimChar"/>
        </w:rPr>
        <w:t>│   │   └── fct_events.sql</w:t>
      </w:r>
      <w:r>
        <w:br/>
      </w:r>
      <w:r>
        <w:rPr>
          <w:rStyle w:val="VerbatimChar"/>
        </w:rPr>
        <w:t>│   │</w:t>
      </w:r>
      <w:r>
        <w:br/>
      </w:r>
      <w:r>
        <w:rPr>
          <w:rStyle w:val="VerbatimChar"/>
        </w:rPr>
        <w:t>│   └── metrics/</w:t>
      </w:r>
      <w:r>
        <w:br/>
      </w:r>
      <w:r>
        <w:rPr>
          <w:rStyle w:val="VerbatimChar"/>
        </w:rPr>
        <w:t>│       ├── kpi_conversion_rate.sql</w:t>
      </w:r>
      <w:r>
        <w:br/>
      </w:r>
      <w:r>
        <w:rPr>
          <w:rStyle w:val="VerbatimChar"/>
        </w:rPr>
        <w:t>│       ├── kpi_completion_rate.sql</w:t>
      </w:r>
      <w:r>
        <w:br/>
      </w:r>
      <w:r>
        <w:rPr>
          <w:rStyle w:val="VerbatimChar"/>
        </w:rPr>
        <w:t>│       └── kpi_doctor_utilization.sql</w:t>
      </w:r>
    </w:p>
    <w:p w14:paraId="2CB32513" w14:textId="77777777" w:rsidR="00494B92" w:rsidRDefault="00000000">
      <w:r>
        <w:pict w14:anchorId="254EA034">
          <v:rect id="_x0000_i1040" style="width:0;height:1.5pt" o:hralign="center" o:hrstd="t" o:hr="t"/>
        </w:pict>
      </w:r>
    </w:p>
    <w:p w14:paraId="6FA207DE" w14:textId="77777777" w:rsidR="00494B92" w:rsidRPr="00D9139C" w:rsidRDefault="00000000">
      <w:pPr>
        <w:pStyle w:val="Ttulo1"/>
        <w:rPr>
          <w:lang w:val="es-ES"/>
        </w:rPr>
      </w:pPr>
      <w:bookmarkStart w:id="43" w:name="posibles-mejoras-futuras"/>
      <w:bookmarkEnd w:id="42"/>
      <w:r w:rsidRPr="00D9139C">
        <w:rPr>
          <w:lang w:val="es-ES"/>
        </w:rPr>
        <w:t>9. Posibles Mejoras Futuras</w:t>
      </w:r>
    </w:p>
    <w:p w14:paraId="3614B1CE" w14:textId="77777777" w:rsidR="00494B92" w:rsidRPr="00D9139C" w:rsidRDefault="00000000">
      <w:pPr>
        <w:pStyle w:val="FirstParagraph"/>
        <w:rPr>
          <w:lang w:val="es-ES"/>
        </w:rPr>
      </w:pPr>
      <w:r w:rsidRPr="00D9139C">
        <w:rPr>
          <w:lang w:val="es-ES"/>
        </w:rPr>
        <w:t>Si se dispusiera de información adicional, podrían incorporarse las siguientes mejoras:</w:t>
      </w:r>
    </w:p>
    <w:p w14:paraId="52F603E0" w14:textId="77777777" w:rsidR="00494B92" w:rsidRPr="00D9139C" w:rsidRDefault="00000000">
      <w:pPr>
        <w:pStyle w:val="Compact"/>
        <w:numPr>
          <w:ilvl w:val="0"/>
          <w:numId w:val="11"/>
        </w:numPr>
        <w:rPr>
          <w:lang w:val="es-ES"/>
        </w:rPr>
      </w:pPr>
      <w:r w:rsidRPr="00D9139C">
        <w:rPr>
          <w:lang w:val="es-ES"/>
        </w:rPr>
        <w:t>Disponibilidad y agenda real de los doctores.</w:t>
      </w:r>
    </w:p>
    <w:p w14:paraId="23D9FB1D" w14:textId="1EA3EBCC" w:rsidR="00494B92" w:rsidRPr="00D9139C" w:rsidRDefault="00000000" w:rsidP="009812C5">
      <w:pPr>
        <w:pStyle w:val="Compact"/>
        <w:numPr>
          <w:ilvl w:val="0"/>
          <w:numId w:val="11"/>
        </w:numPr>
        <w:rPr>
          <w:lang w:val="es-ES"/>
        </w:rPr>
      </w:pPr>
      <w:r w:rsidRPr="00D9139C">
        <w:rPr>
          <w:lang w:val="es-ES"/>
        </w:rPr>
        <w:t>Análisis de cancelaciones y no-shows.</w:t>
      </w:r>
    </w:p>
    <w:p w14:paraId="6F652295" w14:textId="1199A93C" w:rsidR="00494B92" w:rsidRDefault="00000000" w:rsidP="009812C5">
      <w:pPr>
        <w:pStyle w:val="Compact"/>
        <w:numPr>
          <w:ilvl w:val="0"/>
          <w:numId w:val="11"/>
        </w:numPr>
      </w:pPr>
      <w:r w:rsidRPr="00D9139C">
        <w:rPr>
          <w:lang w:val="es-ES"/>
        </w:rPr>
        <w:t>Modelos incrementales para cargas de mayor volumen.</w:t>
      </w:r>
      <w:r>
        <w:pict w14:anchorId="5464AAF4">
          <v:rect id="_x0000_i1041" style="width:0;height:1.5pt" o:hralign="center" o:hrstd="t" o:hr="t"/>
        </w:pict>
      </w:r>
    </w:p>
    <w:p w14:paraId="15EC9130" w14:textId="77777777" w:rsidR="00494B92" w:rsidRDefault="00000000">
      <w:pPr>
        <w:pStyle w:val="Ttulo1"/>
      </w:pPr>
      <w:bookmarkStart w:id="44" w:name="tecnologías-utilizadas"/>
      <w:bookmarkEnd w:id="43"/>
      <w:r>
        <w:t>Tecnologías Utilizadas</w:t>
      </w:r>
    </w:p>
    <w:p w14:paraId="2F8A9702" w14:textId="77777777" w:rsidR="00494B92" w:rsidRDefault="00000000">
      <w:pPr>
        <w:pStyle w:val="Compact"/>
        <w:numPr>
          <w:ilvl w:val="0"/>
          <w:numId w:val="12"/>
        </w:numPr>
      </w:pPr>
      <w:r>
        <w:t>dbt Core</w:t>
      </w:r>
    </w:p>
    <w:p w14:paraId="72D006E2" w14:textId="77777777" w:rsidR="00494B92" w:rsidRDefault="00000000">
      <w:pPr>
        <w:pStyle w:val="Compact"/>
        <w:numPr>
          <w:ilvl w:val="0"/>
          <w:numId w:val="12"/>
        </w:numPr>
      </w:pPr>
      <w:r>
        <w:t>DuckDB</w:t>
      </w:r>
    </w:p>
    <w:p w14:paraId="31A5002B" w14:textId="77777777" w:rsidR="00494B92" w:rsidRDefault="00000000">
      <w:pPr>
        <w:pStyle w:val="Compact"/>
        <w:numPr>
          <w:ilvl w:val="0"/>
          <w:numId w:val="12"/>
        </w:numPr>
      </w:pPr>
      <w:r>
        <w:t>SQL</w:t>
      </w:r>
    </w:p>
    <w:p w14:paraId="22043309" w14:textId="77777777" w:rsidR="00494B92" w:rsidRDefault="00000000">
      <w:pPr>
        <w:pStyle w:val="Compact"/>
        <w:numPr>
          <w:ilvl w:val="0"/>
          <w:numId w:val="12"/>
        </w:numPr>
      </w:pPr>
      <w:r>
        <w:t>CSV Seeds</w:t>
      </w:r>
    </w:p>
    <w:p w14:paraId="1626A9B4" w14:textId="77777777" w:rsidR="00494B92" w:rsidRDefault="00000000">
      <w:pPr>
        <w:pStyle w:val="FirstParagraph"/>
        <w:rPr>
          <w:lang w:val="es-ES"/>
        </w:rPr>
      </w:pPr>
      <w:r w:rsidRPr="00D9139C">
        <w:rPr>
          <w:lang w:val="es-ES"/>
        </w:rPr>
        <w:t>El proyecto ha sido desarrollado siguiendo una arquitectura por capas (staging → marts → metrics) para favorecer la mantenibilidad, escalabilidad y reutilización de los modelos analíticos.</w:t>
      </w:r>
      <w:bookmarkEnd w:id="44"/>
    </w:p>
    <w:p w14:paraId="1D77AE5A" w14:textId="6CB4E1D5" w:rsidR="00A60476" w:rsidRDefault="00A60476" w:rsidP="00A60476">
      <w:pPr>
        <w:pStyle w:val="Ttulo1"/>
        <w:rPr>
          <w:lang w:val="es-ES"/>
        </w:rPr>
      </w:pPr>
      <w:r>
        <w:rPr>
          <w:lang w:val="es-ES"/>
        </w:rPr>
        <w:lastRenderedPageBreak/>
        <w:t>10</w:t>
      </w:r>
      <w:r w:rsidRPr="00D9139C">
        <w:rPr>
          <w:lang w:val="es-ES"/>
        </w:rPr>
        <w:t xml:space="preserve">. </w:t>
      </w:r>
      <w:r>
        <w:rPr>
          <w:lang w:val="es-ES"/>
        </w:rPr>
        <w:t>Business Thinking</w:t>
      </w:r>
    </w:p>
    <w:p w14:paraId="30000A49" w14:textId="77777777" w:rsidR="008C151D" w:rsidRPr="008C151D" w:rsidRDefault="008C151D" w:rsidP="008C151D">
      <w:pPr>
        <w:pStyle w:val="Textoindependiente"/>
        <w:rPr>
          <w:lang w:val="es-ES"/>
        </w:rPr>
      </w:pPr>
      <w:r w:rsidRPr="008C151D">
        <w:rPr>
          <w:lang w:val="es-ES"/>
        </w:rPr>
        <w:t>En el caso de que la tasa de conversión descendiera, lo analizaría desde el punto de vista de ambas partes del cociente. Para que un ratio descienda existen tres opciones: que aumente el denominador, que disminuya el numerador o que aumente el denominador y disminuya el numerador a la vez.</w:t>
      </w:r>
    </w:p>
    <w:p w14:paraId="0C975DFA" w14:textId="77777777" w:rsidR="008C151D" w:rsidRPr="008C151D" w:rsidRDefault="008C151D" w:rsidP="008C151D">
      <w:pPr>
        <w:pStyle w:val="Textoindependiente"/>
        <w:rPr>
          <w:lang w:val="es-ES"/>
        </w:rPr>
      </w:pPr>
      <w:r w:rsidRPr="008C151D">
        <w:rPr>
          <w:lang w:val="es-ES"/>
        </w:rPr>
        <w:t>Por lo tanto, haría un análisis profundo de las razones que pueden hacer que el número de citas disminuya. Por ejemplo, si tuviera acceso a los logs, miraría cuánto tiempo tarda el paciente desde que hace la búsqueda, hasta que mira al doctor y se desloguea sin reservar. También intentaría identificar si hay fricciones en el proceso que estén frenando la conversión.</w:t>
      </w:r>
    </w:p>
    <w:p w14:paraId="25FCEFED" w14:textId="77777777" w:rsidR="008C151D" w:rsidRPr="008C151D" w:rsidRDefault="008C151D" w:rsidP="008C151D">
      <w:pPr>
        <w:pStyle w:val="Textoindependiente"/>
        <w:rPr>
          <w:lang w:val="es-ES"/>
        </w:rPr>
      </w:pPr>
      <w:r w:rsidRPr="008C151D">
        <w:rPr>
          <w:lang w:val="es-ES"/>
        </w:rPr>
        <w:t>En cuanto al denominador, lo analizaría por paciente y por doctor. Intentaría ver si existen doctores que tienen una tasa de búsquedas muy alta en relación a las citas que generan. Esto podría estar relacionado con su nivel de reseñas: quizás los pacientes ven las valoraciones y no les convence para reservar la cita, o puede que el facultativo sea nuevo y aún tenga pocas reseñas, lo que genera desconfianza.</w:t>
      </w:r>
    </w:p>
    <w:p w14:paraId="738D2219" w14:textId="77777777" w:rsidR="008C151D" w:rsidRPr="008C151D" w:rsidRDefault="008C151D" w:rsidP="008C151D">
      <w:pPr>
        <w:pStyle w:val="Textoindependiente"/>
        <w:rPr>
          <w:lang w:val="es-ES"/>
        </w:rPr>
      </w:pPr>
      <w:r w:rsidRPr="008C151D">
        <w:rPr>
          <w:lang w:val="es-ES"/>
        </w:rPr>
        <w:t>También lo analizaría desde la estacionalidad. La reserva de citas, los pacientes acudiendo y buscando médicos depende mucho de la fecha del año en la que nos encontremos. Factores como los festivos, puentes, vacaciones de verano o navidades pueden influir notablemente en el comportamiento de los usuarios y por tanto en la tasa de conversión.</w:t>
      </w:r>
    </w:p>
    <w:p w14:paraId="65CCC814" w14:textId="13687A41" w:rsidR="00A60476" w:rsidRPr="00A60476" w:rsidRDefault="00A60476" w:rsidP="00A60476">
      <w:pPr>
        <w:pStyle w:val="Textoindependiente"/>
        <w:rPr>
          <w:lang w:val="es-ES"/>
        </w:rPr>
      </w:pPr>
    </w:p>
    <w:sectPr w:rsidR="00A60476" w:rsidRPr="00A60476">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7728B1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4E36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5482B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D0364E8"/>
    <w:multiLevelType w:val="hybridMultilevel"/>
    <w:tmpl w:val="CABE8B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22106990">
    <w:abstractNumId w:val="0"/>
  </w:num>
  <w:num w:numId="2" w16cid:durableId="1045905406">
    <w:abstractNumId w:val="1"/>
  </w:num>
  <w:num w:numId="3" w16cid:durableId="578367523">
    <w:abstractNumId w:val="1"/>
  </w:num>
  <w:num w:numId="4" w16cid:durableId="1365059321">
    <w:abstractNumId w:val="1"/>
  </w:num>
  <w:num w:numId="5" w16cid:durableId="806623919">
    <w:abstractNumId w:val="1"/>
  </w:num>
  <w:num w:numId="6" w16cid:durableId="1906212162">
    <w:abstractNumId w:val="1"/>
  </w:num>
  <w:num w:numId="7" w16cid:durableId="451898212">
    <w:abstractNumId w:val="1"/>
  </w:num>
  <w:num w:numId="8" w16cid:durableId="1443453644">
    <w:abstractNumId w:val="1"/>
  </w:num>
  <w:num w:numId="9" w16cid:durableId="135102435">
    <w:abstractNumId w:val="1"/>
  </w:num>
  <w:num w:numId="10" w16cid:durableId="610089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4373128">
    <w:abstractNumId w:val="1"/>
  </w:num>
  <w:num w:numId="12" w16cid:durableId="710766192">
    <w:abstractNumId w:val="1"/>
  </w:num>
  <w:num w:numId="13" w16cid:durableId="1434742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B92"/>
    <w:rsid w:val="000015A7"/>
    <w:rsid w:val="000443DF"/>
    <w:rsid w:val="00254C6F"/>
    <w:rsid w:val="003610EC"/>
    <w:rsid w:val="003E2C12"/>
    <w:rsid w:val="003F5521"/>
    <w:rsid w:val="00494B92"/>
    <w:rsid w:val="00634153"/>
    <w:rsid w:val="007518B4"/>
    <w:rsid w:val="007B4499"/>
    <w:rsid w:val="00861246"/>
    <w:rsid w:val="008C151D"/>
    <w:rsid w:val="008C772A"/>
    <w:rsid w:val="009812C5"/>
    <w:rsid w:val="00A60476"/>
    <w:rsid w:val="00AF1ADF"/>
    <w:rsid w:val="00B8185B"/>
    <w:rsid w:val="00D9139C"/>
    <w:rsid w:val="00F116CF"/>
    <w:rsid w:val="00F35C1C"/>
    <w:rsid w:val="00F93F3E"/>
    <w:rsid w:val="00F94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C16F"/>
  <w15:docId w15:val="{46774021-D809-4F80-9423-B7B56699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9</Pages>
  <Words>1506</Words>
  <Characters>8283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dc:creator>
  <cp:keywords/>
  <cp:lastModifiedBy>Pedro Tornero Almendros</cp:lastModifiedBy>
  <cp:revision>3</cp:revision>
  <dcterms:created xsi:type="dcterms:W3CDTF">2026-06-15T11:16:00Z</dcterms:created>
  <dcterms:modified xsi:type="dcterms:W3CDTF">2026-06-15T17:11:00Z</dcterms:modified>
</cp:coreProperties>
</file>