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A362" w14:textId="171D0D31" w:rsidR="008472E0" w:rsidRPr="000B37B1" w:rsidRDefault="009622B7" w:rsidP="000B37B1">
      <w:pPr>
        <w:spacing w:line="360" w:lineRule="auto"/>
        <w:jc w:val="both"/>
        <w:rPr>
          <w:sz w:val="32"/>
          <w:szCs w:val="32"/>
          <w:lang w:val="pt-BR"/>
        </w:rPr>
      </w:pPr>
      <w:r w:rsidRPr="000B37B1">
        <w:rPr>
          <w:sz w:val="32"/>
          <w:szCs w:val="32"/>
          <w:lang w:val="pt-BR"/>
        </w:rPr>
        <w:t>Roteiro 5</w:t>
      </w:r>
    </w:p>
    <w:p w14:paraId="508FDB94" w14:textId="11CCDA52" w:rsidR="009622B7" w:rsidRPr="000B37B1" w:rsidRDefault="009622B7" w:rsidP="000B37B1">
      <w:pPr>
        <w:spacing w:line="360" w:lineRule="auto"/>
        <w:jc w:val="both"/>
        <w:rPr>
          <w:sz w:val="28"/>
          <w:szCs w:val="28"/>
          <w:lang w:val="pt-BR"/>
        </w:rPr>
      </w:pPr>
      <w:r w:rsidRPr="000B37B1">
        <w:rPr>
          <w:sz w:val="28"/>
          <w:szCs w:val="28"/>
          <w:lang w:val="pt-BR"/>
        </w:rPr>
        <w:t>Pedro Teófilo Ramos</w:t>
      </w:r>
    </w:p>
    <w:p w14:paraId="62DF4D28" w14:textId="7A7BBA7B" w:rsidR="009622B7" w:rsidRPr="009622B7" w:rsidRDefault="009622B7" w:rsidP="000B37B1">
      <w:pPr>
        <w:spacing w:line="360" w:lineRule="auto"/>
        <w:jc w:val="both"/>
        <w:rPr>
          <w:sz w:val="24"/>
          <w:szCs w:val="24"/>
        </w:rPr>
      </w:pPr>
      <w:r w:rsidRPr="009622B7">
        <w:rPr>
          <w:b/>
          <w:bCs/>
          <w:sz w:val="24"/>
          <w:szCs w:val="24"/>
          <w:lang w:val="pt-BR"/>
        </w:rPr>
        <w:t xml:space="preserve">Pergunta 1: </w:t>
      </w:r>
      <w:r w:rsidRPr="009622B7">
        <w:rPr>
          <w:sz w:val="24"/>
          <w:szCs w:val="24"/>
        </w:rPr>
        <w:t>Rascunhe o Diagrama Sintático baseado nos novos elementos apresentados em aula.</w:t>
      </w:r>
    </w:p>
    <w:p w14:paraId="77ADF9EA" w14:textId="772C6C0C" w:rsidR="009622B7" w:rsidRPr="009622B7" w:rsidRDefault="009622B7" w:rsidP="000B37B1">
      <w:pPr>
        <w:spacing w:line="360" w:lineRule="auto"/>
        <w:jc w:val="center"/>
        <w:rPr>
          <w:b/>
          <w:bCs/>
          <w:sz w:val="24"/>
          <w:szCs w:val="24"/>
          <w:lang w:val="pt-BR"/>
        </w:rPr>
      </w:pPr>
      <w:r w:rsidRPr="009622B7">
        <w:rPr>
          <w:noProof/>
          <w:sz w:val="24"/>
          <w:szCs w:val="24"/>
          <w:lang w:val="pt-BR"/>
        </w:rPr>
        <w:drawing>
          <wp:inline distT="0" distB="0" distL="0" distR="0" wp14:anchorId="7DA10436" wp14:editId="625522FF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F946" w14:textId="6E78DB8D" w:rsidR="009622B7" w:rsidRDefault="009622B7" w:rsidP="000B37B1">
      <w:pPr>
        <w:spacing w:line="360" w:lineRule="auto"/>
        <w:jc w:val="both"/>
        <w:rPr>
          <w:sz w:val="24"/>
          <w:szCs w:val="24"/>
          <w:lang w:val="pt-BR"/>
        </w:rPr>
      </w:pPr>
      <w:r w:rsidRPr="009622B7">
        <w:rPr>
          <w:b/>
          <w:bCs/>
          <w:sz w:val="24"/>
          <w:szCs w:val="24"/>
          <w:lang w:val="pt-BR"/>
        </w:rPr>
        <w:t>Pergunta 2:</w:t>
      </w:r>
      <w:r>
        <w:rPr>
          <w:b/>
          <w:bCs/>
          <w:sz w:val="24"/>
          <w:szCs w:val="24"/>
          <w:lang w:val="pt-BR"/>
        </w:rPr>
        <w:t xml:space="preserve"> </w:t>
      </w:r>
      <w:r w:rsidRPr="009622B7">
        <w:rPr>
          <w:sz w:val="24"/>
          <w:szCs w:val="24"/>
          <w:lang w:val="pt-BR"/>
        </w:rPr>
        <w:t>Liste e explique como serão os novos elementos da AST (valor, quantos filhos, qual a ação, etc).</w:t>
      </w:r>
    </w:p>
    <w:p w14:paraId="020B51BC" w14:textId="655F9A1A" w:rsidR="000B37B1" w:rsidRDefault="000B37B1" w:rsidP="000B37B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novos elementos da AST são:</w:t>
      </w:r>
    </w:p>
    <w:p w14:paraId="2514E6CA" w14:textId="2FC81C97" w:rsidR="000B37B1" w:rsidRDefault="000B37B1" w:rsidP="000B37B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BlockOperation: Classe que herda Node e possui como atributos o value “BLOCK” e children que define o número de filhos (nesse caso podem haver N filhos). Essa clase possui dois métodos. O primeiro é newChild() que cria um novo filho para o BlockOperation. O segundo é evaluate(), que executa o evaluate de cada um de seus filhos.</w:t>
      </w:r>
    </w:p>
    <w:p w14:paraId="73A1E231" w14:textId="001ACF13" w:rsidR="000B37B1" w:rsidRDefault="000B37B1" w:rsidP="000B37B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Variable: Classe que herda Node e possui como atributos o value (nome da variável) e symbols que é a SymbolTable.</w:t>
      </w:r>
    </w:p>
    <w:p w14:paraId="10E38615" w14:textId="2CDFD88C" w:rsidR="009622B7" w:rsidRPr="000B37B1" w:rsidRDefault="000B37B1" w:rsidP="000B37B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SymbolTable: é um dicionário que possui como chaves os nomes das variáveis e como valores os valores atribuídos a elas.</w:t>
      </w:r>
    </w:p>
    <w:p w14:paraId="7F22596B" w14:textId="794F4F0D" w:rsidR="009622B7" w:rsidRDefault="009622B7" w:rsidP="000B37B1">
      <w:pPr>
        <w:spacing w:line="360" w:lineRule="auto"/>
        <w:jc w:val="both"/>
        <w:rPr>
          <w:sz w:val="24"/>
          <w:szCs w:val="24"/>
          <w:lang w:val="pt-BR"/>
        </w:rPr>
      </w:pPr>
    </w:p>
    <w:p w14:paraId="537F42D9" w14:textId="77777777" w:rsidR="000B37B1" w:rsidRPr="00521883" w:rsidRDefault="000B37B1" w:rsidP="000B37B1">
      <w:pPr>
        <w:spacing w:line="360" w:lineRule="auto"/>
        <w:jc w:val="both"/>
        <w:rPr>
          <w:b/>
          <w:bCs/>
        </w:rPr>
      </w:pPr>
      <w:r w:rsidRPr="00521883">
        <w:rPr>
          <w:b/>
          <w:bCs/>
        </w:rPr>
        <w:lastRenderedPageBreak/>
        <w:t xml:space="preserve">Base de Testes: </w:t>
      </w:r>
    </w:p>
    <w:p w14:paraId="792EB9A6" w14:textId="77777777" w:rsidR="000B37B1" w:rsidRDefault="000B37B1" w:rsidP="000B37B1">
      <w:pPr>
        <w:spacing w:line="360" w:lineRule="auto"/>
        <w:jc w:val="both"/>
      </w:pPr>
      <w:r>
        <w:t xml:space="preserve">Proponha um programa de testes, com os seguintes elementos: </w:t>
      </w:r>
    </w:p>
    <w:p w14:paraId="441BDA51" w14:textId="56E3C760" w:rsidR="000B37B1" w:rsidRDefault="000B37B1" w:rsidP="000B37B1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Bloco de instruções </w:t>
      </w:r>
    </w:p>
    <w:p w14:paraId="57A03FD9" w14:textId="5A7DCBBD" w:rsidR="000B37B1" w:rsidRDefault="000B37B1" w:rsidP="000B37B1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Atribuição de variáveis com operações matemáticas com outras variáveis </w:t>
      </w:r>
    </w:p>
    <w:p w14:paraId="011563C7" w14:textId="77777777" w:rsidR="000B37B1" w:rsidRDefault="000B37B1" w:rsidP="000B37B1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Impressão </w:t>
      </w:r>
    </w:p>
    <w:p w14:paraId="7298A805" w14:textId="20C4BEB5" w:rsidR="000B37B1" w:rsidRDefault="000B37B1" w:rsidP="000B37B1">
      <w:pPr>
        <w:spacing w:line="360" w:lineRule="auto"/>
        <w:jc w:val="both"/>
      </w:pPr>
      <w:r>
        <w:t>Teste utilizado:</w:t>
      </w:r>
    </w:p>
    <w:p w14:paraId="6925B03C" w14:textId="77777777" w:rsidR="00521883" w:rsidRPr="00521883" w:rsidRDefault="00521883" w:rsidP="00521883">
      <w:pPr>
        <w:shd w:val="clear" w:color="auto" w:fill="0D1016"/>
        <w:spacing w:after="0" w:line="270" w:lineRule="atLeast"/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</w:pP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a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=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</w:t>
      </w:r>
      <w:r w:rsidRPr="00521883">
        <w:rPr>
          <w:rFonts w:ascii="Consolas" w:eastAsia="Times New Roman" w:hAnsi="Consolas" w:cs="Times New Roman"/>
          <w:color w:val="E6B450"/>
          <w:sz w:val="20"/>
          <w:szCs w:val="20"/>
          <w:lang w:val="en-001" w:eastAsia="en-001"/>
        </w:rPr>
        <w:t>2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;</w:t>
      </w:r>
    </w:p>
    <w:p w14:paraId="65E6EA40" w14:textId="77777777" w:rsidR="00521883" w:rsidRPr="00521883" w:rsidRDefault="00521883" w:rsidP="00521883">
      <w:pPr>
        <w:shd w:val="clear" w:color="auto" w:fill="0D1016"/>
        <w:spacing w:after="0" w:line="270" w:lineRule="atLeast"/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</w:pP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b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=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(</w:t>
      </w:r>
      <w:r w:rsidRPr="00521883">
        <w:rPr>
          <w:rFonts w:ascii="Consolas" w:eastAsia="Times New Roman" w:hAnsi="Consolas" w:cs="Times New Roman"/>
          <w:color w:val="E6B450"/>
          <w:sz w:val="20"/>
          <w:szCs w:val="20"/>
          <w:lang w:val="en-001" w:eastAsia="en-001"/>
        </w:rPr>
        <w:t>3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-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</w:t>
      </w:r>
      <w:r w:rsidRPr="00521883">
        <w:rPr>
          <w:rFonts w:ascii="Consolas" w:eastAsia="Times New Roman" w:hAnsi="Consolas" w:cs="Times New Roman"/>
          <w:color w:val="E6B450"/>
          <w:sz w:val="20"/>
          <w:szCs w:val="20"/>
          <w:lang w:val="en-001" w:eastAsia="en-001"/>
        </w:rPr>
        <w:t>2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)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*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((</w:t>
      </w:r>
      <w:r w:rsidRPr="00521883">
        <w:rPr>
          <w:rFonts w:ascii="Consolas" w:eastAsia="Times New Roman" w:hAnsi="Consolas" w:cs="Times New Roman"/>
          <w:color w:val="E6B450"/>
          <w:sz w:val="20"/>
          <w:szCs w:val="20"/>
          <w:lang w:val="en-001" w:eastAsia="en-001"/>
        </w:rPr>
        <w:t>4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+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</w:t>
      </w:r>
      <w:r w:rsidRPr="00521883">
        <w:rPr>
          <w:rFonts w:ascii="Consolas" w:eastAsia="Times New Roman" w:hAnsi="Consolas" w:cs="Times New Roman"/>
          <w:color w:val="E6B450"/>
          <w:sz w:val="20"/>
          <w:szCs w:val="20"/>
          <w:lang w:val="en-001" w:eastAsia="en-001"/>
        </w:rPr>
        <w:t>12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)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/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</w:t>
      </w:r>
      <w:r w:rsidRPr="00521883">
        <w:rPr>
          <w:rFonts w:ascii="Consolas" w:eastAsia="Times New Roman" w:hAnsi="Consolas" w:cs="Times New Roman"/>
          <w:color w:val="E6B450"/>
          <w:sz w:val="20"/>
          <w:szCs w:val="20"/>
          <w:lang w:val="en-001" w:eastAsia="en-001"/>
        </w:rPr>
        <w:t>2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); </w:t>
      </w:r>
      <w:r w:rsidRPr="00521883">
        <w:rPr>
          <w:rFonts w:ascii="Consolas" w:eastAsia="Times New Roman" w:hAnsi="Consolas" w:cs="Times New Roman"/>
          <w:color w:val="626A73"/>
          <w:sz w:val="20"/>
          <w:szCs w:val="20"/>
          <w:lang w:val="en-001" w:eastAsia="en-001"/>
        </w:rPr>
        <w:t>/* 8 */</w:t>
      </w:r>
    </w:p>
    <w:p w14:paraId="66B58E23" w14:textId="77777777" w:rsidR="00521883" w:rsidRPr="00521883" w:rsidRDefault="00521883" w:rsidP="00521883">
      <w:pPr>
        <w:shd w:val="clear" w:color="auto" w:fill="0D1016"/>
        <w:spacing w:after="0" w:line="270" w:lineRule="atLeast"/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</w:pP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c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=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a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+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</w:t>
      </w:r>
      <w:r w:rsidRPr="00521883">
        <w:rPr>
          <w:rFonts w:ascii="Consolas" w:eastAsia="Times New Roman" w:hAnsi="Consolas" w:cs="Times New Roman"/>
          <w:color w:val="E6B450"/>
          <w:sz w:val="20"/>
          <w:szCs w:val="20"/>
          <w:lang w:val="en-001" w:eastAsia="en-001"/>
        </w:rPr>
        <w:t>1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;                    </w:t>
      </w:r>
      <w:r w:rsidRPr="00521883">
        <w:rPr>
          <w:rFonts w:ascii="Consolas" w:eastAsia="Times New Roman" w:hAnsi="Consolas" w:cs="Times New Roman"/>
          <w:color w:val="626A73"/>
          <w:sz w:val="20"/>
          <w:szCs w:val="20"/>
          <w:lang w:val="en-001" w:eastAsia="en-001"/>
        </w:rPr>
        <w:t>/* 3 */</w:t>
      </w:r>
    </w:p>
    <w:p w14:paraId="5E1ABC57" w14:textId="77777777" w:rsidR="00521883" w:rsidRPr="00521883" w:rsidRDefault="00521883" w:rsidP="00521883">
      <w:pPr>
        <w:shd w:val="clear" w:color="auto" w:fill="0D1016"/>
        <w:spacing w:after="0" w:line="270" w:lineRule="atLeast"/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</w:pP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delta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=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(b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*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b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-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</w:t>
      </w:r>
      <w:r w:rsidRPr="00521883">
        <w:rPr>
          <w:rFonts w:ascii="Consolas" w:eastAsia="Times New Roman" w:hAnsi="Consolas" w:cs="Times New Roman"/>
          <w:color w:val="E6B450"/>
          <w:sz w:val="20"/>
          <w:szCs w:val="20"/>
          <w:lang w:val="en-001" w:eastAsia="en-001"/>
        </w:rPr>
        <w:t>4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*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a </w:t>
      </w:r>
      <w:r w:rsidRPr="00521883">
        <w:rPr>
          <w:rFonts w:ascii="Consolas" w:eastAsia="Times New Roman" w:hAnsi="Consolas" w:cs="Times New Roman"/>
          <w:color w:val="F29668"/>
          <w:sz w:val="20"/>
          <w:szCs w:val="20"/>
          <w:lang w:val="en-001" w:eastAsia="en-001"/>
        </w:rPr>
        <w:t>*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 c);  </w:t>
      </w:r>
      <w:r w:rsidRPr="00521883">
        <w:rPr>
          <w:rFonts w:ascii="Consolas" w:eastAsia="Times New Roman" w:hAnsi="Consolas" w:cs="Times New Roman"/>
          <w:color w:val="626A73"/>
          <w:sz w:val="20"/>
          <w:szCs w:val="20"/>
          <w:lang w:val="en-001" w:eastAsia="en-001"/>
        </w:rPr>
        <w:t>/* Delta da Fórmula de Bhaskara */</w:t>
      </w:r>
    </w:p>
    <w:p w14:paraId="42B83776" w14:textId="77777777" w:rsidR="00521883" w:rsidRPr="00521883" w:rsidRDefault="00521883" w:rsidP="00521883">
      <w:pPr>
        <w:shd w:val="clear" w:color="auto" w:fill="0D1016"/>
        <w:spacing w:after="0" w:line="270" w:lineRule="atLeast"/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</w:pPr>
      <w:r w:rsidRPr="00521883">
        <w:rPr>
          <w:rFonts w:ascii="Consolas" w:eastAsia="Times New Roman" w:hAnsi="Consolas" w:cs="Times New Roman"/>
          <w:color w:val="FFB454"/>
          <w:sz w:val="20"/>
          <w:szCs w:val="20"/>
          <w:lang w:val="en-001" w:eastAsia="en-001"/>
        </w:rPr>
        <w:t>println</w:t>
      </w:r>
      <w:r w:rsidRPr="00521883">
        <w:rPr>
          <w:rFonts w:ascii="Consolas" w:eastAsia="Times New Roman" w:hAnsi="Consolas" w:cs="Times New Roman"/>
          <w:color w:val="B3B1AD"/>
          <w:sz w:val="20"/>
          <w:szCs w:val="20"/>
          <w:lang w:val="en-001" w:eastAsia="en-001"/>
        </w:rPr>
        <w:t>(delta);</w:t>
      </w:r>
    </w:p>
    <w:p w14:paraId="7D76221B" w14:textId="77777777" w:rsidR="000B37B1" w:rsidRDefault="000B37B1" w:rsidP="000B37B1">
      <w:pPr>
        <w:spacing w:line="360" w:lineRule="auto"/>
        <w:jc w:val="both"/>
        <w:rPr>
          <w:sz w:val="24"/>
          <w:szCs w:val="24"/>
          <w:lang w:val="pt-BR"/>
        </w:rPr>
      </w:pPr>
    </w:p>
    <w:p w14:paraId="6AF539AE" w14:textId="457FF91C" w:rsidR="00521883" w:rsidRDefault="000B37B1" w:rsidP="000B37B1">
      <w:pPr>
        <w:spacing w:line="360" w:lineRule="auto"/>
        <w:jc w:val="both"/>
        <w:rPr>
          <w:sz w:val="24"/>
          <w:szCs w:val="24"/>
          <w:lang w:val="pt-BR"/>
        </w:rPr>
      </w:pPr>
      <w:r w:rsidRPr="000B37B1">
        <w:rPr>
          <w:b/>
          <w:bCs/>
          <w:sz w:val="24"/>
          <w:szCs w:val="24"/>
          <w:lang w:val="pt-BR"/>
        </w:rPr>
        <w:t>Pergunta 3:</w:t>
      </w:r>
      <w:r>
        <w:rPr>
          <w:b/>
          <w:bCs/>
          <w:sz w:val="24"/>
          <w:szCs w:val="24"/>
          <w:lang w:val="pt-BR"/>
        </w:rPr>
        <w:t xml:space="preserve"> </w:t>
      </w:r>
      <w:r w:rsidR="00521883" w:rsidRPr="00521883">
        <w:rPr>
          <w:sz w:val="24"/>
          <w:szCs w:val="24"/>
          <w:lang w:val="pt-BR"/>
        </w:rPr>
        <w:t>Proponha a implementação da estrutura SE/ENTÃO (if/else).</w:t>
      </w:r>
    </w:p>
    <w:p w14:paraId="59846EF4" w14:textId="1E3234FB" w:rsidR="00521883" w:rsidRPr="000B37B1" w:rsidRDefault="00521883" w:rsidP="000B37B1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Será necessário criar novas palavras reservadas e algum tipo de árvore de decisão para entrar no condicional adequado.</w:t>
      </w:r>
    </w:p>
    <w:sectPr w:rsidR="00521883" w:rsidRPr="000B37B1" w:rsidSect="009B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A39"/>
    <w:multiLevelType w:val="hybridMultilevel"/>
    <w:tmpl w:val="98A0D2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4B69"/>
    <w:multiLevelType w:val="hybridMultilevel"/>
    <w:tmpl w:val="89309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B7"/>
    <w:rsid w:val="000B37B1"/>
    <w:rsid w:val="00406B21"/>
    <w:rsid w:val="00521883"/>
    <w:rsid w:val="008472E0"/>
    <w:rsid w:val="009622B7"/>
    <w:rsid w:val="009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D7F94"/>
  <w15:chartTrackingRefBased/>
  <w15:docId w15:val="{464C5D4F-2366-4E47-B24D-FEDDF515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2</cp:revision>
  <dcterms:created xsi:type="dcterms:W3CDTF">2021-04-07T20:05:00Z</dcterms:created>
  <dcterms:modified xsi:type="dcterms:W3CDTF">2021-04-08T18:23:00Z</dcterms:modified>
</cp:coreProperties>
</file>