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84909317"/>
        <w:docPartObj>
          <w:docPartGallery w:val="Cover Pages"/>
          <w:docPartUnique/>
        </w:docPartObj>
      </w:sdtPr>
      <w:sdtEndPr>
        <w:rPr>
          <w:color w:val="auto"/>
        </w:rPr>
      </w:sdtEndPr>
      <w:sdtContent>
        <w:p w:rsidR="00640607" w:rsidRDefault="0064060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3646338016D4CA0BAD9D9042FB3F4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0607" w:rsidRDefault="0064060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w:t>
              </w:r>
              <w:r>
                <w:rPr>
                  <w:rFonts w:asciiTheme="majorHAnsi" w:eastAsiaTheme="majorEastAsia" w:hAnsiTheme="majorHAnsi" w:cstheme="majorBidi"/>
                  <w:color w:val="5B9BD5" w:themeColor="accent1"/>
                  <w:sz w:val="72"/>
                  <w:szCs w:val="72"/>
                </w:rPr>
                <w:t>enemérita</w:t>
              </w:r>
              <w:r>
                <w:rPr>
                  <w:rFonts w:asciiTheme="majorHAnsi" w:eastAsiaTheme="majorEastAsia" w:hAnsiTheme="majorHAnsi" w:cstheme="majorBidi"/>
                  <w:caps/>
                  <w:color w:val="5B9BD5" w:themeColor="accent1"/>
                  <w:sz w:val="72"/>
                  <w:szCs w:val="72"/>
                </w:rPr>
                <w:t xml:space="preserve"> u</w:t>
              </w:r>
              <w:r>
                <w:rPr>
                  <w:rFonts w:asciiTheme="majorHAnsi" w:eastAsiaTheme="majorEastAsia" w:hAnsiTheme="majorHAnsi" w:cstheme="majorBidi"/>
                  <w:color w:val="5B9BD5" w:themeColor="accent1"/>
                  <w:sz w:val="72"/>
                  <w:szCs w:val="72"/>
                </w:rPr>
                <w:t xml:space="preserve">niversidad </w:t>
              </w:r>
              <w:r>
                <w:rPr>
                  <w:rFonts w:asciiTheme="majorHAnsi" w:eastAsiaTheme="majorEastAsia" w:hAnsiTheme="majorHAnsi" w:cstheme="majorBidi"/>
                  <w:caps/>
                  <w:color w:val="5B9BD5" w:themeColor="accent1"/>
                  <w:sz w:val="72"/>
                  <w:szCs w:val="72"/>
                </w:rPr>
                <w:t>a</w:t>
              </w:r>
              <w:r>
                <w:rPr>
                  <w:rFonts w:asciiTheme="majorHAnsi" w:eastAsiaTheme="majorEastAsia" w:hAnsiTheme="majorHAnsi" w:cstheme="majorBidi"/>
                  <w:color w:val="5B9BD5" w:themeColor="accent1"/>
                  <w:sz w:val="72"/>
                  <w:szCs w:val="72"/>
                </w:rPr>
                <w:t xml:space="preserve">utónoma de </w:t>
              </w:r>
              <w:r>
                <w:rPr>
                  <w:rFonts w:asciiTheme="majorHAnsi" w:eastAsiaTheme="majorEastAsia" w:hAnsiTheme="majorHAnsi" w:cstheme="majorBidi"/>
                  <w:caps/>
                  <w:color w:val="5B9BD5" w:themeColor="accent1"/>
                  <w:sz w:val="72"/>
                  <w:szCs w:val="72"/>
                </w:rPr>
                <w:t>p</w:t>
              </w:r>
              <w:r>
                <w:rPr>
                  <w:rFonts w:asciiTheme="majorHAnsi" w:eastAsiaTheme="majorEastAsia" w:hAnsiTheme="majorHAnsi" w:cstheme="majorBidi"/>
                  <w:color w:val="5B9BD5" w:themeColor="accent1"/>
                  <w:sz w:val="72"/>
                  <w:szCs w:val="72"/>
                </w:rPr>
                <w:t>uebla</w:t>
              </w:r>
              <w:r w:rsidR="001832FE">
                <w:rPr>
                  <w:rFonts w:asciiTheme="majorHAnsi" w:eastAsiaTheme="majorEastAsia" w:hAnsiTheme="majorHAnsi" w:cstheme="majorBidi"/>
                  <w:color w:val="5B9BD5" w:themeColor="accent1"/>
                  <w:sz w:val="72"/>
                  <w:szCs w:val="72"/>
                </w:rPr>
                <w:t>.</w:t>
              </w:r>
            </w:p>
          </w:sdtContent>
        </w:sdt>
        <w:sdt>
          <w:sdtPr>
            <w:rPr>
              <w:color w:val="5B9BD5" w:themeColor="accent1"/>
              <w:sz w:val="48"/>
              <w:szCs w:val="28"/>
            </w:rPr>
            <w:alias w:val="Subtítulo"/>
            <w:tag w:val=""/>
            <w:id w:val="328029620"/>
            <w:placeholder>
              <w:docPart w:val="5B2C45FB4CBA440D86B5164B6185881A"/>
            </w:placeholder>
            <w:dataBinding w:prefixMappings="xmlns:ns0='http://purl.org/dc/elements/1.1/' xmlns:ns1='http://schemas.openxmlformats.org/package/2006/metadata/core-properties' " w:xpath="/ns1:coreProperties[1]/ns0:subject[1]" w:storeItemID="{6C3C8BC8-F283-45AE-878A-BAB7291924A1}"/>
            <w:text/>
          </w:sdtPr>
          <w:sdtEndPr/>
          <w:sdtContent>
            <w:p w:rsidR="00640607" w:rsidRPr="002E7BAA" w:rsidRDefault="00BE53EF">
              <w:pPr>
                <w:pStyle w:val="Sinespaciado"/>
                <w:jc w:val="center"/>
                <w:rPr>
                  <w:color w:val="5B9BD5" w:themeColor="accent1"/>
                  <w:sz w:val="48"/>
                  <w:szCs w:val="28"/>
                </w:rPr>
              </w:pPr>
              <w:r>
                <w:rPr>
                  <w:color w:val="5B9BD5" w:themeColor="accent1"/>
                  <w:sz w:val="48"/>
                  <w:szCs w:val="28"/>
                </w:rPr>
                <w:t>Tarea #7</w:t>
              </w:r>
              <w:r w:rsidR="001832FE">
                <w:rPr>
                  <w:color w:val="5B9BD5" w:themeColor="accent1"/>
                  <w:sz w:val="48"/>
                  <w:szCs w:val="28"/>
                </w:rPr>
                <w:t>.</w:t>
              </w:r>
            </w:p>
          </w:sdtContent>
        </w:sdt>
        <w:bookmarkStart w:id="0" w:name="_GoBack" w:displacedByCustomXml="prev"/>
        <w:bookmarkEnd w:id="0" w:displacedByCustomXml="prev"/>
        <w:p w:rsidR="00640607" w:rsidRDefault="00640607">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25CE" w:rsidRDefault="002E7BAA">
          <w:r w:rsidRPr="002E7BAA">
            <w:rPr>
              <w:noProof/>
              <w:color w:val="5B9BD5" w:themeColor="accent1"/>
              <w:lang w:eastAsia="es-MX"/>
            </w:rPr>
            <mc:AlternateContent>
              <mc:Choice Requires="wps">
                <w:drawing>
                  <wp:anchor distT="45720" distB="45720" distL="114300" distR="114300" simplePos="0" relativeHeight="251659264" behindDoc="0" locked="0" layoutInCell="1" allowOverlap="1">
                    <wp:simplePos x="0" y="0"/>
                    <wp:positionH relativeFrom="column">
                      <wp:posOffset>1636395</wp:posOffset>
                    </wp:positionH>
                    <wp:positionV relativeFrom="paragraph">
                      <wp:posOffset>2841625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BAA"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GRAFICACIÓN</w:t>
                                </w:r>
                              </w:p>
                              <w:p w:rsidR="001832FE"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Pedro Vargas Arenas</w:t>
                                </w:r>
                              </w:p>
                              <w:p w:rsidR="001832FE" w:rsidRPr="001832FE" w:rsidRDefault="00BE53EF" w:rsidP="001832FE">
                                <w:pPr>
                                  <w:pStyle w:val="Sinespaciado"/>
                                  <w:jc w:val="center"/>
                                  <w:rPr>
                                    <w:rFonts w:asciiTheme="majorHAnsi" w:hAnsiTheme="majorHAnsi"/>
                                    <w:color w:val="2E74B5" w:themeColor="accent1" w:themeShade="BF"/>
                                    <w:sz w:val="36"/>
                                  </w:rPr>
                                </w:pPr>
                                <w:r>
                                  <w:rPr>
                                    <w:rFonts w:asciiTheme="majorHAnsi" w:hAnsiTheme="majorHAnsi"/>
                                    <w:color w:val="2E74B5" w:themeColor="accent1" w:themeShade="BF"/>
                                    <w:sz w:val="36"/>
                                  </w:rPr>
                                  <w:t>10</w:t>
                                </w:r>
                                <w:r w:rsidR="001832FE" w:rsidRPr="001832FE">
                                  <w:rPr>
                                    <w:rFonts w:asciiTheme="majorHAnsi" w:hAnsiTheme="majorHAnsi"/>
                                    <w:color w:val="2E74B5" w:themeColor="accent1" w:themeShade="BF"/>
                                    <w:sz w:val="36"/>
                                  </w:rPr>
                                  <w:t>/</w:t>
                                </w:r>
                                <w:r>
                                  <w:rPr>
                                    <w:rFonts w:asciiTheme="majorHAnsi" w:hAnsiTheme="majorHAnsi"/>
                                    <w:color w:val="2E74B5" w:themeColor="accent1" w:themeShade="BF"/>
                                    <w:sz w:val="36"/>
                                  </w:rPr>
                                  <w:t>Febrero</w:t>
                                </w:r>
                                <w:r w:rsidR="001832FE" w:rsidRPr="001832FE">
                                  <w:rPr>
                                    <w:rFonts w:asciiTheme="majorHAnsi" w:hAnsiTheme="majorHAnsi"/>
                                    <w:color w:val="2E74B5" w:themeColor="accent1" w:themeShade="BF"/>
                                    <w:sz w:val="36"/>
                                  </w:rPr>
                                  <w:t>/2019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8.85pt;margin-top:223.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" filled="f" stroked="f">
                    <v:textbox style="mso-fit-shape-to-text:t">
                      <w:txbxContent>
                        <w:p w:rsidR="002E7BAA"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GRAFICACIÓN</w:t>
                          </w:r>
                        </w:p>
                        <w:p w:rsidR="001832FE"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Pedro Vargas Arenas</w:t>
                          </w:r>
                        </w:p>
                        <w:p w:rsidR="001832FE" w:rsidRPr="001832FE" w:rsidRDefault="00BE53EF" w:rsidP="001832FE">
                          <w:pPr>
                            <w:pStyle w:val="Sinespaciado"/>
                            <w:jc w:val="center"/>
                            <w:rPr>
                              <w:rFonts w:asciiTheme="majorHAnsi" w:hAnsiTheme="majorHAnsi"/>
                              <w:color w:val="2E74B5" w:themeColor="accent1" w:themeShade="BF"/>
                              <w:sz w:val="36"/>
                            </w:rPr>
                          </w:pPr>
                          <w:r>
                            <w:rPr>
                              <w:rFonts w:asciiTheme="majorHAnsi" w:hAnsiTheme="majorHAnsi"/>
                              <w:color w:val="2E74B5" w:themeColor="accent1" w:themeShade="BF"/>
                              <w:sz w:val="36"/>
                            </w:rPr>
                            <w:t>10</w:t>
                          </w:r>
                          <w:r w:rsidR="001832FE" w:rsidRPr="001832FE">
                            <w:rPr>
                              <w:rFonts w:asciiTheme="majorHAnsi" w:hAnsiTheme="majorHAnsi"/>
                              <w:color w:val="2E74B5" w:themeColor="accent1" w:themeShade="BF"/>
                              <w:sz w:val="36"/>
                            </w:rPr>
                            <w:t>/</w:t>
                          </w:r>
                          <w:r>
                            <w:rPr>
                              <w:rFonts w:asciiTheme="majorHAnsi" w:hAnsiTheme="majorHAnsi"/>
                              <w:color w:val="2E74B5" w:themeColor="accent1" w:themeShade="BF"/>
                              <w:sz w:val="36"/>
                            </w:rPr>
                            <w:t>Febrero</w:t>
                          </w:r>
                          <w:r w:rsidR="001832FE" w:rsidRPr="001832FE">
                            <w:rPr>
                              <w:rFonts w:asciiTheme="majorHAnsi" w:hAnsiTheme="majorHAnsi"/>
                              <w:color w:val="2E74B5" w:themeColor="accent1" w:themeShade="BF"/>
                              <w:sz w:val="36"/>
                            </w:rPr>
                            <w:t>/2019</w:t>
                          </w:r>
                        </w:p>
                      </w:txbxContent>
                    </v:textbox>
                    <w10:wrap type="square"/>
                  </v:shape>
                </w:pict>
              </mc:Fallback>
            </mc:AlternateContent>
          </w:r>
          <w:r w:rsidR="00640607">
            <w:br w:type="page"/>
          </w:r>
        </w:p>
      </w:sdtContent>
    </w:sdt>
    <w:p w:rsidR="002145F5" w:rsidRPr="002E7BAA" w:rsidRDefault="001A25CE">
      <w:pPr>
        <w:rPr>
          <w:rFonts w:ascii="Berlin Sans FB" w:hAnsi="Berlin Sans FB" w:cs="Aharoni"/>
          <w:sz w:val="28"/>
        </w:rPr>
      </w:pPr>
      <w:r w:rsidRPr="002E7BAA">
        <w:rPr>
          <w:rFonts w:ascii="Berlin Sans FB" w:hAnsi="Berlin Sans FB" w:cs="Aharoni"/>
          <w:sz w:val="28"/>
        </w:rPr>
        <w:lastRenderedPageBreak/>
        <w:t>INTRODUCCIÓN.</w:t>
      </w:r>
    </w:p>
    <w:p w:rsidR="00D952D1" w:rsidRDefault="00BE53EF" w:rsidP="002E7BAA">
      <w:pPr>
        <w:jc w:val="both"/>
        <w:rPr>
          <w:rFonts w:ascii="Century Gothic" w:hAnsi="Century Gothic"/>
        </w:rPr>
      </w:pPr>
      <w:r>
        <w:rPr>
          <w:rFonts w:ascii="Century Gothic" w:hAnsi="Century Gothic"/>
        </w:rPr>
        <w:t>Siguiendo con el análisis a las funciones</w:t>
      </w:r>
      <w:r w:rsidR="001731C7">
        <w:rPr>
          <w:rFonts w:ascii="Century Gothic" w:hAnsi="Century Gothic"/>
        </w:rPr>
        <w:t xml:space="preserve"> básicas de </w:t>
      </w:r>
      <w:proofErr w:type="spellStart"/>
      <w:r w:rsidR="001731C7">
        <w:rPr>
          <w:rFonts w:ascii="Century Gothic" w:hAnsi="Century Gothic"/>
        </w:rPr>
        <w:t>OpenGL</w:t>
      </w:r>
      <w:proofErr w:type="spellEnd"/>
      <w:r w:rsidR="001731C7">
        <w:rPr>
          <w:rFonts w:ascii="Century Gothic" w:hAnsi="Century Gothic"/>
        </w:rPr>
        <w:t xml:space="preserve">. Unas de las operaciones básicas con las figuras dentro de </w:t>
      </w:r>
      <w:proofErr w:type="spellStart"/>
      <w:r w:rsidR="001731C7">
        <w:rPr>
          <w:rFonts w:ascii="Century Gothic" w:hAnsi="Century Gothic"/>
        </w:rPr>
        <w:t>OpenGL</w:t>
      </w:r>
      <w:proofErr w:type="spellEnd"/>
      <w:r w:rsidR="001731C7">
        <w:rPr>
          <w:rFonts w:ascii="Century Gothic" w:hAnsi="Century Gothic"/>
        </w:rPr>
        <w:t xml:space="preserve"> son rotar la figura dado un ángulo</w:t>
      </w:r>
      <w:r w:rsidR="00793047">
        <w:rPr>
          <w:rFonts w:ascii="Century Gothic" w:hAnsi="Century Gothic"/>
        </w:rPr>
        <w:t xml:space="preserve"> y un punto pivote dentro del gráfico</w:t>
      </w:r>
      <w:r w:rsidR="001731C7">
        <w:rPr>
          <w:rFonts w:ascii="Century Gothic" w:hAnsi="Century Gothic"/>
        </w:rPr>
        <w:t>, trasladar la misma dada u</w:t>
      </w:r>
      <w:r w:rsidR="00793047">
        <w:rPr>
          <w:rFonts w:ascii="Century Gothic" w:hAnsi="Century Gothic"/>
        </w:rPr>
        <w:t xml:space="preserve">na distancia y escalar el dibujo. Por esto, esta práctica consiste en realizar las operaciones antes mencionadas sin usar las funciones predeterminadas de </w:t>
      </w:r>
      <w:proofErr w:type="spellStart"/>
      <w:r w:rsidR="00793047">
        <w:rPr>
          <w:rFonts w:ascii="Century Gothic" w:hAnsi="Century Gothic"/>
        </w:rPr>
        <w:t>OpenGL</w:t>
      </w:r>
      <w:proofErr w:type="spellEnd"/>
      <w:r w:rsidR="00793047">
        <w:rPr>
          <w:rFonts w:ascii="Century Gothic" w:hAnsi="Century Gothic"/>
        </w:rPr>
        <w:t>.</w:t>
      </w:r>
    </w:p>
    <w:p w:rsidR="001731C7" w:rsidRPr="002E7BAA" w:rsidRDefault="001731C7" w:rsidP="002E7BAA">
      <w:pPr>
        <w:jc w:val="both"/>
        <w:rPr>
          <w:rFonts w:ascii="Century Gothic" w:hAnsi="Century Gothic"/>
        </w:rPr>
      </w:pPr>
      <w:r>
        <w:rPr>
          <w:rFonts w:ascii="Century Gothic" w:hAnsi="Century Gothic"/>
        </w:rPr>
        <w:t>Pa</w:t>
      </w:r>
      <w:r w:rsidR="00793047">
        <w:rPr>
          <w:rFonts w:ascii="Century Gothic" w:hAnsi="Century Gothic"/>
        </w:rPr>
        <w:t xml:space="preserve">ra esto, no se ocuparán las respectivas matrices de operación para cada función, por lo que la operación será directa. Las figuras </w:t>
      </w:r>
      <w:r w:rsidR="00997AD6">
        <w:rPr>
          <w:rFonts w:ascii="Century Gothic" w:hAnsi="Century Gothic"/>
        </w:rPr>
        <w:t>solamente serán cuadrados y triángulos por lo que no se requerirán de muchas operaciones para esto. También se usarán clases para mejor manejo de código.</w:t>
      </w:r>
    </w:p>
    <w:p w:rsidR="00D952D1" w:rsidRDefault="00D952D1">
      <w:r>
        <w:br w:type="page"/>
      </w:r>
    </w:p>
    <w:p w:rsidR="001A25CE" w:rsidRPr="002E7BAA" w:rsidRDefault="00D952D1" w:rsidP="002E7BAA">
      <w:pPr>
        <w:jc w:val="both"/>
        <w:rPr>
          <w:rFonts w:ascii="Century Gothic" w:hAnsi="Century Gothic" w:cs="Aharoni"/>
          <w:b/>
          <w:sz w:val="28"/>
        </w:rPr>
      </w:pPr>
      <w:r w:rsidRPr="002E7BAA">
        <w:rPr>
          <w:rFonts w:ascii="Century Gothic" w:hAnsi="Century Gothic" w:cs="Aharoni"/>
          <w:b/>
          <w:sz w:val="28"/>
        </w:rPr>
        <w:lastRenderedPageBreak/>
        <w:t>CONCEPTOS DESARROLLADOS.</w:t>
      </w:r>
    </w:p>
    <w:p w:rsidR="00997AD6" w:rsidRDefault="00CE6A44" w:rsidP="002E7BAA">
      <w:pPr>
        <w:jc w:val="both"/>
        <w:rPr>
          <w:rFonts w:ascii="Century Gothic" w:hAnsi="Century Gothic"/>
        </w:rPr>
      </w:pPr>
      <w:r>
        <w:rPr>
          <w:rFonts w:ascii="Century Gothic" w:hAnsi="Century Gothic"/>
        </w:rPr>
        <w:t>En esta práctica se utiliza</w:t>
      </w:r>
      <w:r w:rsidR="00793047">
        <w:rPr>
          <w:rFonts w:ascii="Century Gothic" w:hAnsi="Century Gothic"/>
        </w:rPr>
        <w:t xml:space="preserve"> el algoritmo de </w:t>
      </w:r>
      <w:proofErr w:type="spellStart"/>
      <w:r w:rsidR="00793047">
        <w:rPr>
          <w:rFonts w:ascii="Century Gothic" w:hAnsi="Century Gothic"/>
        </w:rPr>
        <w:t>Bresenham</w:t>
      </w:r>
      <w:proofErr w:type="spellEnd"/>
      <w:r w:rsidR="00793047">
        <w:rPr>
          <w:rFonts w:ascii="Century Gothic" w:hAnsi="Century Gothic"/>
        </w:rPr>
        <w:t xml:space="preserve"> para el suavizado de las líneas a dibujar</w:t>
      </w:r>
      <w:r w:rsidR="00997AD6">
        <w:rPr>
          <w:rFonts w:ascii="Century Gothic" w:hAnsi="Century Gothic"/>
        </w:rPr>
        <w:t xml:space="preserve">. </w:t>
      </w:r>
      <w:r w:rsidR="00002163">
        <w:rPr>
          <w:rFonts w:ascii="Century Gothic" w:hAnsi="Century Gothic"/>
        </w:rPr>
        <w:t xml:space="preserve">Para una práctica manipulación de las coordenadas se guardan en un respectivo arreglo. </w:t>
      </w:r>
      <w:r w:rsidR="00997AD6">
        <w:rPr>
          <w:rFonts w:ascii="Century Gothic" w:hAnsi="Century Gothic"/>
        </w:rPr>
        <w:t xml:space="preserve"> </w:t>
      </w:r>
    </w:p>
    <w:p w:rsidR="002F4B6F" w:rsidRPr="002E7BAA" w:rsidRDefault="00997AD6" w:rsidP="002E7BAA">
      <w:pPr>
        <w:jc w:val="both"/>
        <w:rPr>
          <w:rFonts w:ascii="Century Gothic" w:hAnsi="Century Gothic"/>
          <w:noProof/>
          <w:lang w:eastAsia="es-MX"/>
        </w:rPr>
      </w:pPr>
      <w:r>
        <w:rPr>
          <w:rFonts w:ascii="Century Gothic" w:hAnsi="Century Gothic"/>
        </w:rPr>
        <w:t xml:space="preserve">Se tiene dos funciones dentro de la clase </w:t>
      </w:r>
      <w:r w:rsidRPr="00997AD6">
        <w:rPr>
          <w:rFonts w:ascii="Arial" w:hAnsi="Arial" w:cs="Arial"/>
          <w:i/>
        </w:rPr>
        <w:t>Polígonos</w:t>
      </w:r>
      <w:r>
        <w:rPr>
          <w:rFonts w:ascii="Century Gothic" w:hAnsi="Century Gothic"/>
        </w:rPr>
        <w:t xml:space="preserve"> para dibujar debido a que una función dibuja cuadrados y la restante grafica triángulos. Dentro de estas</w:t>
      </w:r>
      <w:r w:rsidR="00002163">
        <w:rPr>
          <w:rFonts w:ascii="Century Gothic" w:hAnsi="Century Gothic"/>
        </w:rPr>
        <w:t xml:space="preserve"> funciones se tiene una referencia a la clase </w:t>
      </w:r>
      <w:proofErr w:type="spellStart"/>
      <w:r w:rsidR="00002163">
        <w:rPr>
          <w:rFonts w:ascii="Century Gothic" w:hAnsi="Century Gothic"/>
        </w:rPr>
        <w:t>Linea</w:t>
      </w:r>
      <w:proofErr w:type="spellEnd"/>
      <w:r w:rsidR="00002163">
        <w:rPr>
          <w:rFonts w:ascii="Century Gothic" w:hAnsi="Century Gothic"/>
        </w:rPr>
        <w:t xml:space="preserve"> y así dibujar las correspondientes líneas.</w:t>
      </w:r>
    </w:p>
    <w:p w:rsidR="00DB4D20" w:rsidRPr="002E7BAA" w:rsidRDefault="00997AD6" w:rsidP="002E7BAA">
      <w:pPr>
        <w:jc w:val="center"/>
        <w:rPr>
          <w:rFonts w:ascii="Century Gothic" w:hAnsi="Century Gothic"/>
        </w:rPr>
      </w:pPr>
      <w:r>
        <w:rPr>
          <w:noProof/>
          <w:lang w:eastAsia="es-MX"/>
        </w:rPr>
        <w:drawing>
          <wp:inline distT="0" distB="0" distL="0" distR="0" wp14:anchorId="0860464A" wp14:editId="0515669E">
            <wp:extent cx="4408714" cy="285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306" t="44979" r="37034" b="50795"/>
                    <a:stretch/>
                  </pic:blipFill>
                  <pic:spPr bwMode="auto">
                    <a:xfrm>
                      <a:off x="0" y="0"/>
                      <a:ext cx="4421307" cy="286566"/>
                    </a:xfrm>
                    <a:prstGeom prst="rect">
                      <a:avLst/>
                    </a:prstGeom>
                    <a:ln>
                      <a:noFill/>
                    </a:ln>
                    <a:extLst>
                      <a:ext uri="{53640926-AAD7-44D8-BBD7-CCE9431645EC}">
                        <a14:shadowObscured xmlns:a14="http://schemas.microsoft.com/office/drawing/2010/main"/>
                      </a:ext>
                    </a:extLst>
                  </pic:spPr>
                </pic:pic>
              </a:graphicData>
            </a:graphic>
          </wp:inline>
        </w:drawing>
      </w:r>
    </w:p>
    <w:p w:rsidR="00CE6A44" w:rsidRDefault="00CE6A44" w:rsidP="002E7BAA">
      <w:pPr>
        <w:jc w:val="both"/>
        <w:rPr>
          <w:rFonts w:ascii="Century Gothic" w:hAnsi="Century Gothic"/>
        </w:rPr>
      </w:pPr>
      <w:r>
        <w:rPr>
          <w:rFonts w:ascii="Century Gothic" w:hAnsi="Century Gothic"/>
        </w:rPr>
        <w:t>Una vez que se tienen las figuras establecidas, se procede a operar cada punto de ya sea un triángulo o un cuadrado</w:t>
      </w:r>
      <w:r w:rsidR="00CB2F77">
        <w:rPr>
          <w:rFonts w:ascii="Century Gothic" w:hAnsi="Century Gothic"/>
        </w:rPr>
        <w:t>. Para lograrlo, se usan las siguientes operaciones con los puntos:</w:t>
      </w:r>
    </w:p>
    <w:p w:rsidR="00CB2F77" w:rsidRDefault="00CB2F77" w:rsidP="002E7BAA">
      <w:pPr>
        <w:jc w:val="both"/>
        <w:rPr>
          <w:rFonts w:ascii="Century Gothic" w:hAnsi="Century Gothic"/>
        </w:rPr>
      </w:pPr>
      <w:r>
        <w:rPr>
          <w:rFonts w:ascii="Century Gothic" w:hAnsi="Century Gothic"/>
        </w:rPr>
        <w:t>Escala:</w:t>
      </w:r>
    </w:p>
    <w:p w:rsidR="00CE6A44" w:rsidRDefault="00CE6A44" w:rsidP="002E7BAA">
      <w:pPr>
        <w:jc w:val="both"/>
        <w:rPr>
          <w:rFonts w:ascii="Century Gothic" w:hAnsi="Century Gothic"/>
        </w:rPr>
      </w:pPr>
      <w:r>
        <w:rPr>
          <w:noProof/>
          <w:lang w:eastAsia="es-MX"/>
        </w:rPr>
        <w:drawing>
          <wp:inline distT="0" distB="0" distL="0" distR="0" wp14:anchorId="5BB29E8B" wp14:editId="09FE8A9C">
            <wp:extent cx="2352675" cy="14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647" t="25055" r="53666" b="72832"/>
                    <a:stretch/>
                  </pic:blipFill>
                  <pic:spPr bwMode="auto">
                    <a:xfrm>
                      <a:off x="0" y="0"/>
                      <a:ext cx="2622858" cy="158277"/>
                    </a:xfrm>
                    <a:prstGeom prst="rect">
                      <a:avLst/>
                    </a:prstGeom>
                    <a:ln>
                      <a:noFill/>
                    </a:ln>
                    <a:extLst>
                      <a:ext uri="{53640926-AAD7-44D8-BBD7-CCE9431645EC}">
                        <a14:shadowObscured xmlns:a14="http://schemas.microsoft.com/office/drawing/2010/main"/>
                      </a:ext>
                    </a:extLst>
                  </pic:spPr>
                </pic:pic>
              </a:graphicData>
            </a:graphic>
          </wp:inline>
        </w:drawing>
      </w:r>
    </w:p>
    <w:p w:rsidR="00CB2F77" w:rsidRDefault="00CB2F77" w:rsidP="002E7BAA">
      <w:pPr>
        <w:jc w:val="both"/>
        <w:rPr>
          <w:rFonts w:ascii="Century Gothic" w:hAnsi="Century Gothic"/>
        </w:rPr>
      </w:pPr>
      <w:r>
        <w:rPr>
          <w:rFonts w:ascii="Century Gothic" w:hAnsi="Century Gothic"/>
        </w:rPr>
        <w:t>Traslado:</w:t>
      </w:r>
    </w:p>
    <w:p w:rsidR="00AD1A31" w:rsidRDefault="00CE6A44" w:rsidP="002E7BAA">
      <w:pPr>
        <w:jc w:val="both"/>
        <w:rPr>
          <w:rFonts w:ascii="Century Gothic" w:hAnsi="Century Gothic"/>
        </w:rPr>
      </w:pPr>
      <w:r>
        <w:rPr>
          <w:noProof/>
          <w:lang w:eastAsia="es-MX"/>
        </w:rPr>
        <w:drawing>
          <wp:inline distT="0" distB="0" distL="0" distR="0" wp14:anchorId="0E55BE70" wp14:editId="178894D7">
            <wp:extent cx="2428875" cy="1371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77" t="55847" r="52478" b="42040"/>
                    <a:stretch/>
                  </pic:blipFill>
                  <pic:spPr bwMode="auto">
                    <a:xfrm>
                      <a:off x="0" y="0"/>
                      <a:ext cx="2630426" cy="148491"/>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hAnsi="Century Gothic"/>
        </w:rPr>
        <w:t xml:space="preserve"> </w:t>
      </w:r>
    </w:p>
    <w:p w:rsidR="00CB2F77" w:rsidRDefault="00CB2F77" w:rsidP="002E7BAA">
      <w:pPr>
        <w:jc w:val="both"/>
        <w:rPr>
          <w:rFonts w:ascii="Century Gothic" w:hAnsi="Century Gothic"/>
        </w:rPr>
      </w:pPr>
      <w:r>
        <w:rPr>
          <w:rFonts w:ascii="Century Gothic" w:hAnsi="Century Gothic"/>
        </w:rPr>
        <w:t>Rotación:</w:t>
      </w:r>
    </w:p>
    <w:p w:rsidR="000E53D9" w:rsidRDefault="000E53D9" w:rsidP="002E7BAA">
      <w:pPr>
        <w:jc w:val="both"/>
        <w:rPr>
          <w:rFonts w:ascii="Century Gothic" w:hAnsi="Century Gothic"/>
        </w:rPr>
      </w:pPr>
      <w:r>
        <w:rPr>
          <w:noProof/>
          <w:lang w:eastAsia="es-MX"/>
        </w:rPr>
        <w:drawing>
          <wp:inline distT="0" distB="0" distL="0" distR="0" wp14:anchorId="71E8A6E2" wp14:editId="2E425F6F">
            <wp:extent cx="4391025" cy="127014"/>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022" t="38338" r="29905" b="59549"/>
                    <a:stretch/>
                  </pic:blipFill>
                  <pic:spPr bwMode="auto">
                    <a:xfrm>
                      <a:off x="0" y="0"/>
                      <a:ext cx="4747632" cy="137329"/>
                    </a:xfrm>
                    <a:prstGeom prst="rect">
                      <a:avLst/>
                    </a:prstGeom>
                    <a:ln>
                      <a:noFill/>
                    </a:ln>
                    <a:extLst>
                      <a:ext uri="{53640926-AAD7-44D8-BBD7-CCE9431645EC}">
                        <a14:shadowObscured xmlns:a14="http://schemas.microsoft.com/office/drawing/2010/main"/>
                      </a:ext>
                    </a:extLst>
                  </pic:spPr>
                </pic:pic>
              </a:graphicData>
            </a:graphic>
          </wp:inline>
        </w:drawing>
      </w:r>
    </w:p>
    <w:p w:rsidR="000E53D9" w:rsidRPr="002E7BAA" w:rsidRDefault="000E53D9" w:rsidP="002E7BAA">
      <w:pPr>
        <w:jc w:val="both"/>
        <w:rPr>
          <w:rFonts w:ascii="Century Gothic" w:hAnsi="Century Gothic"/>
        </w:rPr>
      </w:pPr>
      <w:r>
        <w:rPr>
          <w:noProof/>
          <w:lang w:eastAsia="es-MX"/>
        </w:rPr>
        <w:drawing>
          <wp:inline distT="0" distB="0" distL="0" distR="0" wp14:anchorId="60671527" wp14:editId="0D3BC9B9">
            <wp:extent cx="4391025" cy="1763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022" t="46790" r="28717" b="50191"/>
                    <a:stretch/>
                  </pic:blipFill>
                  <pic:spPr bwMode="auto">
                    <a:xfrm>
                      <a:off x="0" y="0"/>
                      <a:ext cx="5648332" cy="226840"/>
                    </a:xfrm>
                    <a:prstGeom prst="rect">
                      <a:avLst/>
                    </a:prstGeom>
                    <a:ln>
                      <a:noFill/>
                    </a:ln>
                    <a:extLst>
                      <a:ext uri="{53640926-AAD7-44D8-BBD7-CCE9431645EC}">
                        <a14:shadowObscured xmlns:a14="http://schemas.microsoft.com/office/drawing/2010/main"/>
                      </a:ext>
                    </a:extLst>
                  </pic:spPr>
                </pic:pic>
              </a:graphicData>
            </a:graphic>
          </wp:inline>
        </w:drawing>
      </w:r>
    </w:p>
    <w:p w:rsidR="00B7359E" w:rsidRPr="002E7BAA" w:rsidRDefault="00CB2F77" w:rsidP="002E7BAA">
      <w:pPr>
        <w:jc w:val="both"/>
        <w:rPr>
          <w:rFonts w:ascii="Century Gothic" w:hAnsi="Century Gothic"/>
        </w:rPr>
      </w:pPr>
      <w:r>
        <w:rPr>
          <w:rFonts w:ascii="Century Gothic" w:hAnsi="Century Gothic"/>
        </w:rPr>
        <w:t>Sin embargo, la rotación no se logró correctamente ya que los puntos resultantes son muy dispersados en comparación a la figura original.</w:t>
      </w:r>
    </w:p>
    <w:p w:rsidR="00B7359E" w:rsidRPr="002E7BAA" w:rsidRDefault="00B7359E" w:rsidP="002E7BAA">
      <w:pPr>
        <w:jc w:val="center"/>
        <w:rPr>
          <w:rFonts w:ascii="Century Gothic" w:hAnsi="Century Gothic"/>
        </w:rPr>
      </w:pPr>
    </w:p>
    <w:p w:rsidR="00BF037B" w:rsidRPr="002E7BAA" w:rsidRDefault="00BF037B" w:rsidP="002E7BAA">
      <w:pPr>
        <w:jc w:val="both"/>
        <w:rPr>
          <w:rFonts w:ascii="Century Gothic" w:hAnsi="Century Gothic"/>
        </w:rPr>
      </w:pPr>
    </w:p>
    <w:p w:rsidR="00BF037B" w:rsidRPr="002E7BAA" w:rsidRDefault="00BF037B" w:rsidP="002E7BAA">
      <w:pPr>
        <w:jc w:val="both"/>
        <w:rPr>
          <w:rFonts w:ascii="Century Gothic" w:hAnsi="Century Gothic"/>
        </w:rPr>
      </w:pPr>
    </w:p>
    <w:p w:rsidR="00BF037B" w:rsidRPr="002E7BAA" w:rsidRDefault="00BF037B" w:rsidP="002E7BAA">
      <w:pPr>
        <w:jc w:val="both"/>
        <w:rPr>
          <w:rFonts w:ascii="Century Gothic" w:hAnsi="Century Gothic"/>
        </w:rPr>
      </w:pPr>
    </w:p>
    <w:p w:rsidR="00BF037B" w:rsidRPr="002E7BAA" w:rsidRDefault="00BF037B" w:rsidP="002E7BAA">
      <w:pPr>
        <w:jc w:val="both"/>
        <w:rPr>
          <w:rFonts w:ascii="Century Gothic" w:hAnsi="Century Gothic"/>
        </w:rPr>
      </w:pPr>
    </w:p>
    <w:p w:rsidR="00BF037B" w:rsidRPr="002E7BAA" w:rsidRDefault="00BF037B" w:rsidP="002E7BAA">
      <w:pPr>
        <w:jc w:val="both"/>
        <w:rPr>
          <w:rFonts w:ascii="Century Gothic" w:hAnsi="Century Gothic"/>
        </w:rPr>
      </w:pPr>
    </w:p>
    <w:p w:rsidR="002E7BAA" w:rsidRDefault="002E7BAA" w:rsidP="002E7BAA">
      <w:pPr>
        <w:jc w:val="both"/>
        <w:rPr>
          <w:rFonts w:ascii="Century Gothic" w:hAnsi="Century Gothic"/>
        </w:rPr>
      </w:pPr>
    </w:p>
    <w:p w:rsidR="00CB2F77" w:rsidRDefault="00CB2F77" w:rsidP="002E7BAA">
      <w:pPr>
        <w:jc w:val="both"/>
        <w:rPr>
          <w:rFonts w:ascii="Century Gothic" w:hAnsi="Century Gothic"/>
        </w:rPr>
      </w:pPr>
    </w:p>
    <w:p w:rsidR="00CB2F77" w:rsidRDefault="00CB2F77" w:rsidP="002E7BAA">
      <w:pPr>
        <w:jc w:val="both"/>
        <w:rPr>
          <w:rFonts w:ascii="Century Gothic" w:hAnsi="Century Gothic"/>
        </w:rPr>
      </w:pPr>
    </w:p>
    <w:p w:rsidR="00CB2F77" w:rsidRDefault="00CB2F77" w:rsidP="002E7BAA">
      <w:pPr>
        <w:jc w:val="both"/>
        <w:rPr>
          <w:rFonts w:ascii="Century Gothic" w:hAnsi="Century Gothic"/>
        </w:rPr>
      </w:pPr>
    </w:p>
    <w:p w:rsidR="00CB2F77" w:rsidRDefault="00CB2F77" w:rsidP="002E7BAA">
      <w:pPr>
        <w:jc w:val="both"/>
        <w:rPr>
          <w:rFonts w:ascii="Century Gothic" w:hAnsi="Century Gothic"/>
        </w:rPr>
      </w:pPr>
    </w:p>
    <w:p w:rsidR="00BF037B" w:rsidRDefault="00BF037B" w:rsidP="002E7BAA">
      <w:pPr>
        <w:jc w:val="both"/>
        <w:rPr>
          <w:rFonts w:ascii="Century Gothic" w:hAnsi="Century Gothic" w:cs="Aharoni"/>
          <w:b/>
          <w:sz w:val="28"/>
        </w:rPr>
      </w:pPr>
      <w:r w:rsidRPr="002E7BAA">
        <w:rPr>
          <w:rFonts w:ascii="Century Gothic" w:hAnsi="Century Gothic" w:cs="Aharoni"/>
          <w:b/>
          <w:sz w:val="28"/>
        </w:rPr>
        <w:lastRenderedPageBreak/>
        <w:t>PRUEBAS REALIZADAS.</w:t>
      </w:r>
    </w:p>
    <w:p w:rsidR="00C651F6" w:rsidRPr="00C651F6" w:rsidRDefault="00C651F6" w:rsidP="002E7BAA">
      <w:pPr>
        <w:jc w:val="both"/>
        <w:rPr>
          <w:rFonts w:ascii="Century Gothic" w:hAnsi="Century Gothic" w:cs="Aharoni"/>
          <w:sz w:val="24"/>
        </w:rPr>
      </w:pPr>
      <w:r w:rsidRPr="00C651F6">
        <w:rPr>
          <w:rFonts w:ascii="Century Gothic" w:hAnsi="Century Gothic" w:cs="Aharoni"/>
          <w:sz w:val="24"/>
        </w:rPr>
        <w:t>Traslado.</w:t>
      </w:r>
    </w:p>
    <w:p w:rsidR="00CB2F77" w:rsidRDefault="00CB2F77">
      <w:pPr>
        <w:rPr>
          <w:rFonts w:ascii="Century Gothic" w:hAnsi="Century Gothic"/>
        </w:rPr>
      </w:pPr>
      <w:r>
        <w:rPr>
          <w:noProof/>
          <w:lang w:eastAsia="es-MX"/>
        </w:rPr>
        <w:drawing>
          <wp:inline distT="0" distB="0" distL="0" distR="0" wp14:anchorId="519287CE" wp14:editId="05EFB22F">
            <wp:extent cx="1638300" cy="1771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03" t="3019" r="66904" b="40833"/>
                    <a:stretch/>
                  </pic:blipFill>
                  <pic:spPr bwMode="auto">
                    <a:xfrm>
                      <a:off x="0" y="0"/>
                      <a:ext cx="1638300" cy="1771650"/>
                    </a:xfrm>
                    <a:prstGeom prst="rect">
                      <a:avLst/>
                    </a:prstGeom>
                    <a:ln>
                      <a:noFill/>
                    </a:ln>
                    <a:extLst>
                      <a:ext uri="{53640926-AAD7-44D8-BBD7-CCE9431645EC}">
                        <a14:shadowObscured xmlns:a14="http://schemas.microsoft.com/office/drawing/2010/main"/>
                      </a:ext>
                    </a:extLst>
                  </pic:spPr>
                </pic:pic>
              </a:graphicData>
            </a:graphic>
          </wp:inline>
        </w:drawing>
      </w:r>
    </w:p>
    <w:p w:rsidR="00C651F6" w:rsidRPr="00C651F6" w:rsidRDefault="00C651F6">
      <w:pPr>
        <w:rPr>
          <w:rFonts w:ascii="Century Gothic" w:hAnsi="Century Gothic"/>
          <w:sz w:val="24"/>
        </w:rPr>
      </w:pPr>
      <w:r w:rsidRPr="00C651F6">
        <w:rPr>
          <w:rFonts w:ascii="Century Gothic" w:hAnsi="Century Gothic"/>
          <w:sz w:val="24"/>
        </w:rPr>
        <w:t>Escala.</w:t>
      </w:r>
    </w:p>
    <w:p w:rsidR="00CB2F77" w:rsidRDefault="00CB2F77">
      <w:pPr>
        <w:rPr>
          <w:rFonts w:ascii="Century Gothic" w:hAnsi="Century Gothic"/>
        </w:rPr>
      </w:pPr>
      <w:r>
        <w:rPr>
          <w:noProof/>
          <w:lang w:eastAsia="es-MX"/>
        </w:rPr>
        <w:drawing>
          <wp:inline distT="0" distB="0" distL="0" distR="0" wp14:anchorId="53885AF6" wp14:editId="6343DF0E">
            <wp:extent cx="1666875" cy="1781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64" t="2717" r="66735" b="40833"/>
                    <a:stretch/>
                  </pic:blipFill>
                  <pic:spPr bwMode="auto">
                    <a:xfrm>
                      <a:off x="0" y="0"/>
                      <a:ext cx="1666875" cy="1781175"/>
                    </a:xfrm>
                    <a:prstGeom prst="rect">
                      <a:avLst/>
                    </a:prstGeom>
                    <a:ln>
                      <a:noFill/>
                    </a:ln>
                    <a:extLst>
                      <a:ext uri="{53640926-AAD7-44D8-BBD7-CCE9431645EC}">
                        <a14:shadowObscured xmlns:a14="http://schemas.microsoft.com/office/drawing/2010/main"/>
                      </a:ext>
                    </a:extLst>
                  </pic:spPr>
                </pic:pic>
              </a:graphicData>
            </a:graphic>
          </wp:inline>
        </w:drawing>
      </w:r>
    </w:p>
    <w:p w:rsidR="00C651F6" w:rsidRPr="00C651F6" w:rsidRDefault="00C651F6">
      <w:pPr>
        <w:rPr>
          <w:rFonts w:ascii="Century Gothic" w:hAnsi="Century Gothic"/>
          <w:sz w:val="24"/>
        </w:rPr>
      </w:pPr>
      <w:r w:rsidRPr="00C651F6">
        <w:rPr>
          <w:rFonts w:ascii="Century Gothic" w:hAnsi="Century Gothic"/>
          <w:sz w:val="24"/>
        </w:rPr>
        <w:t>Rotación</w:t>
      </w:r>
      <w:r>
        <w:rPr>
          <w:rFonts w:ascii="Century Gothic" w:hAnsi="Century Gothic"/>
          <w:sz w:val="24"/>
        </w:rPr>
        <w:t xml:space="preserve"> (Operación fallida)</w:t>
      </w:r>
      <w:r w:rsidRPr="00C651F6">
        <w:rPr>
          <w:rFonts w:ascii="Century Gothic" w:hAnsi="Century Gothic"/>
          <w:sz w:val="24"/>
        </w:rPr>
        <w:t>.</w:t>
      </w:r>
    </w:p>
    <w:p w:rsidR="00CB2F77" w:rsidRPr="002E7BAA" w:rsidRDefault="00CB2F77">
      <w:pPr>
        <w:rPr>
          <w:rFonts w:ascii="Century Gothic" w:hAnsi="Century Gothic"/>
        </w:rPr>
      </w:pPr>
      <w:r>
        <w:rPr>
          <w:noProof/>
          <w:lang w:eastAsia="es-MX"/>
        </w:rPr>
        <w:drawing>
          <wp:inline distT="0" distB="0" distL="0" distR="0" wp14:anchorId="10757888" wp14:editId="61ACCE14">
            <wp:extent cx="1685925" cy="1762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94" t="3019" r="66565" b="41135"/>
                    <a:stretch/>
                  </pic:blipFill>
                  <pic:spPr bwMode="auto">
                    <a:xfrm>
                      <a:off x="0" y="0"/>
                      <a:ext cx="1685925" cy="1762125"/>
                    </a:xfrm>
                    <a:prstGeom prst="rect">
                      <a:avLst/>
                    </a:prstGeom>
                    <a:ln>
                      <a:noFill/>
                    </a:ln>
                    <a:extLst>
                      <a:ext uri="{53640926-AAD7-44D8-BBD7-CCE9431645EC}">
                        <a14:shadowObscured xmlns:a14="http://schemas.microsoft.com/office/drawing/2010/main"/>
                      </a:ext>
                    </a:extLst>
                  </pic:spPr>
                </pic:pic>
              </a:graphicData>
            </a:graphic>
          </wp:inline>
        </w:drawing>
      </w:r>
      <w:r w:rsidR="00BF037B" w:rsidRPr="002E7BAA">
        <w:rPr>
          <w:rFonts w:ascii="Century Gothic" w:hAnsi="Century Gothic"/>
        </w:rPr>
        <w:br w:type="page"/>
      </w:r>
    </w:p>
    <w:p w:rsidR="00BF037B" w:rsidRDefault="00BF037B">
      <w:pPr>
        <w:rPr>
          <w:rFonts w:ascii="Century Gothic" w:hAnsi="Century Gothic" w:cs="Aharoni"/>
          <w:b/>
          <w:sz w:val="28"/>
        </w:rPr>
      </w:pPr>
      <w:r w:rsidRPr="00A876D3">
        <w:rPr>
          <w:rFonts w:ascii="Century Gothic" w:hAnsi="Century Gothic" w:cs="Aharoni"/>
          <w:b/>
          <w:sz w:val="28"/>
        </w:rPr>
        <w:lastRenderedPageBreak/>
        <w:t>CONCLUSIONES.</w:t>
      </w:r>
    </w:p>
    <w:p w:rsidR="00A876D3" w:rsidRDefault="00C651F6" w:rsidP="008962B7">
      <w:pPr>
        <w:jc w:val="both"/>
        <w:rPr>
          <w:rFonts w:ascii="Century Gothic" w:hAnsi="Century Gothic" w:cs="Aharoni"/>
        </w:rPr>
      </w:pPr>
      <w:r>
        <w:rPr>
          <w:rFonts w:ascii="Century Gothic" w:hAnsi="Century Gothic" w:cs="Aharoni"/>
        </w:rPr>
        <w:t>Durante la elaboración de la práctic</w:t>
      </w:r>
      <w:r w:rsidR="00EF04E0">
        <w:rPr>
          <w:rFonts w:ascii="Century Gothic" w:hAnsi="Century Gothic" w:cs="Aharoni"/>
        </w:rPr>
        <w:t>a se tomaron en desglosaron las transformaciones que se aplicaron sobre las figuras, además, se vio la complejidad que tienen detrás estas funciones que son básicas al momento de gráficos de cualquier tipo y a pesar de que no se logró totalmente la práctica, se aplicaron la mayoría de las transformaciones correctamente y se obtuvo una buena compresión de estos.</w:t>
      </w:r>
    </w:p>
    <w:p w:rsidR="00EF04E0" w:rsidRDefault="00EF04E0" w:rsidP="008962B7">
      <w:pPr>
        <w:jc w:val="both"/>
        <w:rPr>
          <w:rFonts w:ascii="Century Gothic" w:hAnsi="Century Gothic" w:cs="Aharoni"/>
        </w:rPr>
      </w:pPr>
    </w:p>
    <w:p w:rsidR="00EF04E0" w:rsidRDefault="00EF04E0" w:rsidP="008962B7">
      <w:pPr>
        <w:jc w:val="both"/>
        <w:rPr>
          <w:rFonts w:ascii="Century Gothic" w:hAnsi="Century Gothic" w:cs="Aharoni"/>
          <w:b/>
          <w:sz w:val="28"/>
        </w:rPr>
      </w:pPr>
      <w:r w:rsidRPr="00EF04E0">
        <w:rPr>
          <w:rFonts w:ascii="Century Gothic" w:hAnsi="Century Gothic" w:cs="Aharoni"/>
          <w:b/>
          <w:sz w:val="28"/>
        </w:rPr>
        <w:t>BIBLIOGRAFÍA.</w:t>
      </w:r>
    </w:p>
    <w:p w:rsidR="00EF04E0" w:rsidRDefault="00EF04E0" w:rsidP="008962B7">
      <w:pPr>
        <w:jc w:val="both"/>
        <w:rPr>
          <w:rFonts w:ascii="Century Gothic" w:hAnsi="Century Gothic" w:cs="Aharoni"/>
          <w:lang w:val="en-US"/>
        </w:rPr>
      </w:pPr>
      <w:r w:rsidRPr="00EF04E0">
        <w:rPr>
          <w:rFonts w:ascii="Century Gothic" w:hAnsi="Century Gothic" w:cs="Aharoni"/>
          <w:lang w:val="en-US"/>
        </w:rPr>
        <w:t>Ma</w:t>
      </w:r>
      <w:r>
        <w:rPr>
          <w:rFonts w:ascii="Century Gothic" w:hAnsi="Century Gothic" w:cs="Aharoni"/>
          <w:lang w:val="en-US"/>
        </w:rPr>
        <w:t>thematics for Computer Graphics, Second E</w:t>
      </w:r>
      <w:r w:rsidRPr="00EF04E0">
        <w:rPr>
          <w:rFonts w:ascii="Century Gothic" w:hAnsi="Century Gothic" w:cs="Aharoni"/>
          <w:lang w:val="en-US"/>
        </w:rPr>
        <w:t>dition</w:t>
      </w:r>
      <w:r>
        <w:rPr>
          <w:rFonts w:ascii="Century Gothic" w:hAnsi="Century Gothic" w:cs="Aharoni"/>
          <w:lang w:val="en-US"/>
        </w:rPr>
        <w:t>, John Vince. Springer.</w:t>
      </w:r>
    </w:p>
    <w:p w:rsidR="00EF04E0" w:rsidRPr="00EF04E0" w:rsidRDefault="00EF04E0" w:rsidP="008962B7">
      <w:pPr>
        <w:jc w:val="both"/>
        <w:rPr>
          <w:rFonts w:ascii="Century Gothic" w:hAnsi="Century Gothic" w:cs="Aharoni"/>
          <w:lang w:val="en-US"/>
        </w:rPr>
      </w:pPr>
      <w:r>
        <w:rPr>
          <w:rFonts w:ascii="Century Gothic" w:hAnsi="Century Gothic" w:cs="Aharoni"/>
          <w:lang w:val="en-US"/>
        </w:rPr>
        <w:t xml:space="preserve">Introduction to Computer Graphics. Frank </w:t>
      </w:r>
      <w:proofErr w:type="spellStart"/>
      <w:r>
        <w:rPr>
          <w:rFonts w:ascii="Century Gothic" w:hAnsi="Century Gothic" w:cs="Aharoni"/>
          <w:lang w:val="en-US"/>
        </w:rPr>
        <w:t>Klawonn</w:t>
      </w:r>
      <w:proofErr w:type="spellEnd"/>
      <w:r>
        <w:rPr>
          <w:rFonts w:ascii="Century Gothic" w:hAnsi="Century Gothic" w:cs="Aharoni"/>
          <w:lang w:val="en-US"/>
        </w:rPr>
        <w:t>. Springer</w:t>
      </w:r>
    </w:p>
    <w:p w:rsidR="00A876D3" w:rsidRPr="00EF04E0" w:rsidRDefault="00A876D3">
      <w:pPr>
        <w:rPr>
          <w:rFonts w:ascii="Century Gothic" w:hAnsi="Century Gothic"/>
          <w:lang w:val="en-US"/>
        </w:rPr>
      </w:pPr>
    </w:p>
    <w:p w:rsidR="00BF037B" w:rsidRPr="00EF04E0" w:rsidRDefault="00BF037B">
      <w:pPr>
        <w:rPr>
          <w:rFonts w:ascii="Century Gothic" w:hAnsi="Century Gothic"/>
          <w:lang w:val="en-US"/>
        </w:rPr>
      </w:pPr>
    </w:p>
    <w:sectPr w:rsidR="00BF037B" w:rsidRPr="00EF04E0" w:rsidSect="00640607">
      <w:headerReference w:type="even" r:id="rId14"/>
      <w:head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E03" w:rsidRDefault="00987E03" w:rsidP="00B4777C">
      <w:pPr>
        <w:spacing w:after="0" w:line="240" w:lineRule="auto"/>
      </w:pPr>
      <w:r>
        <w:separator/>
      </w:r>
    </w:p>
  </w:endnote>
  <w:endnote w:type="continuationSeparator" w:id="0">
    <w:p w:rsidR="00987E03" w:rsidRDefault="00987E03" w:rsidP="00B4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E03" w:rsidRDefault="00987E03" w:rsidP="00B4777C">
      <w:pPr>
        <w:spacing w:after="0" w:line="240" w:lineRule="auto"/>
      </w:pPr>
      <w:r>
        <w:separator/>
      </w:r>
    </w:p>
  </w:footnote>
  <w:footnote w:type="continuationSeparator" w:id="0">
    <w:p w:rsidR="00987E03" w:rsidRDefault="00987E03" w:rsidP="00B47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7C" w:rsidRDefault="00987E0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67336" o:spid="_x0000_s2050" type="#_x0000_t75" style="position:absolute;margin-left:0;margin-top:0;width:441.85pt;height:493.95pt;z-index:-251657216;mso-position-horizontal:center;mso-position-horizontal-relative:margin;mso-position-vertical:center;mso-position-vertical-relative:margin" o:allowincell="f">
          <v:imagedata r:id="rId1" o:title="facult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7C" w:rsidRDefault="00987E0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67335" o:spid="_x0000_s2049" type="#_x0000_t75" style="position:absolute;margin-left:0;margin-top:0;width:441.85pt;height:493.95pt;z-index:-251658240;mso-position-horizontal:center;mso-position-horizontal-relative:margin;mso-position-vertical:center;mso-position-vertical-relative:margin" o:allowincell="f">
          <v:imagedata r:id="rId1" o:title="facult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CE"/>
    <w:rsid w:val="00002163"/>
    <w:rsid w:val="000670CA"/>
    <w:rsid w:val="000E53D9"/>
    <w:rsid w:val="001731C7"/>
    <w:rsid w:val="001832FE"/>
    <w:rsid w:val="001A25CE"/>
    <w:rsid w:val="001D4EDE"/>
    <w:rsid w:val="00241CC0"/>
    <w:rsid w:val="002E7BAA"/>
    <w:rsid w:val="002F4B6F"/>
    <w:rsid w:val="00640607"/>
    <w:rsid w:val="00793047"/>
    <w:rsid w:val="008962B7"/>
    <w:rsid w:val="00987E03"/>
    <w:rsid w:val="00997AD6"/>
    <w:rsid w:val="009E7B41"/>
    <w:rsid w:val="00A876D3"/>
    <w:rsid w:val="00AD1A31"/>
    <w:rsid w:val="00B37E65"/>
    <w:rsid w:val="00B4777C"/>
    <w:rsid w:val="00B7359E"/>
    <w:rsid w:val="00B856AC"/>
    <w:rsid w:val="00BE53EF"/>
    <w:rsid w:val="00BF037B"/>
    <w:rsid w:val="00C651F6"/>
    <w:rsid w:val="00CB2F77"/>
    <w:rsid w:val="00CE6A44"/>
    <w:rsid w:val="00D952D1"/>
    <w:rsid w:val="00DB4D20"/>
    <w:rsid w:val="00EF04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CD656E7"/>
  <w15:chartTrackingRefBased/>
  <w15:docId w15:val="{FD5D136A-3690-4C1A-954E-4D58ABD1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06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40607"/>
    <w:rPr>
      <w:rFonts w:eastAsiaTheme="minorEastAsia"/>
      <w:lang w:eastAsia="es-MX"/>
    </w:rPr>
  </w:style>
  <w:style w:type="paragraph" w:styleId="Encabezado">
    <w:name w:val="header"/>
    <w:basedOn w:val="Normal"/>
    <w:link w:val="EncabezadoCar"/>
    <w:uiPriority w:val="99"/>
    <w:unhideWhenUsed/>
    <w:rsid w:val="00B477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777C"/>
  </w:style>
  <w:style w:type="paragraph" w:styleId="Piedepgina">
    <w:name w:val="footer"/>
    <w:basedOn w:val="Normal"/>
    <w:link w:val="PiedepginaCar"/>
    <w:uiPriority w:val="99"/>
    <w:unhideWhenUsed/>
    <w:rsid w:val="00B477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7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46338016D4CA0BAD9D9042FB3F422"/>
        <w:category>
          <w:name w:val="General"/>
          <w:gallery w:val="placeholder"/>
        </w:category>
        <w:types>
          <w:type w:val="bbPlcHdr"/>
        </w:types>
        <w:behaviors>
          <w:behavior w:val="content"/>
        </w:behaviors>
        <w:guid w:val="{7B2C2D56-CAA4-4AEE-981F-9F3FB9D2C71B}"/>
      </w:docPartPr>
      <w:docPartBody>
        <w:p w:rsidR="00500047" w:rsidRDefault="00AD722A" w:rsidP="00AD722A">
          <w:pPr>
            <w:pStyle w:val="93646338016D4CA0BAD9D9042FB3F42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B2C45FB4CBA440D86B5164B6185881A"/>
        <w:category>
          <w:name w:val="General"/>
          <w:gallery w:val="placeholder"/>
        </w:category>
        <w:types>
          <w:type w:val="bbPlcHdr"/>
        </w:types>
        <w:behaviors>
          <w:behavior w:val="content"/>
        </w:behaviors>
        <w:guid w:val="{8ACE3C6F-96C9-4DC5-8C42-4D9F0515CC9D}"/>
      </w:docPartPr>
      <w:docPartBody>
        <w:p w:rsidR="00500047" w:rsidRDefault="00AD722A" w:rsidP="00AD722A">
          <w:pPr>
            <w:pStyle w:val="5B2C45FB4CBA440D86B5164B6185881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2A"/>
    <w:rsid w:val="000A6FA1"/>
    <w:rsid w:val="00500047"/>
    <w:rsid w:val="00AD722A"/>
    <w:rsid w:val="00C125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646338016D4CA0BAD9D9042FB3F422">
    <w:name w:val="93646338016D4CA0BAD9D9042FB3F422"/>
    <w:rsid w:val="00AD722A"/>
  </w:style>
  <w:style w:type="paragraph" w:customStyle="1" w:styleId="5B2C45FB4CBA440D86B5164B6185881A">
    <w:name w:val="5B2C45FB4CBA440D86B5164B6185881A"/>
    <w:rsid w:val="00AD722A"/>
  </w:style>
  <w:style w:type="paragraph" w:customStyle="1" w:styleId="333BBBBEF87A4804B8F3A64BD23EC5C0">
    <w:name w:val="333BBBBEF87A4804B8F3A64BD23EC5C0"/>
    <w:rsid w:val="00AD7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342</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Tarea #7.</dc:subject>
  <dc:creator>Pedro</dc:creator>
  <cp:keywords/>
  <dc:description/>
  <cp:lastModifiedBy>Pedro</cp:lastModifiedBy>
  <cp:revision>5</cp:revision>
  <dcterms:created xsi:type="dcterms:W3CDTF">2019-02-11T03:04:00Z</dcterms:created>
  <dcterms:modified xsi:type="dcterms:W3CDTF">2019-02-11T05:26:00Z</dcterms:modified>
</cp:coreProperties>
</file>