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144D7" w14:textId="7109334C" w:rsidR="005752BB" w:rsidRDefault="005752BB" w:rsidP="005752BB">
      <w:pPr>
        <w:pStyle w:val="Heading1"/>
        <w:numPr>
          <w:ilvl w:val="0"/>
          <w:numId w:val="2"/>
        </w:numPr>
      </w:pPr>
      <w:r>
        <w:t>Connecting the tux’s</w:t>
      </w:r>
    </w:p>
    <w:p w14:paraId="0901D8AF" w14:textId="26E25E9C" w:rsidR="005752BB" w:rsidRDefault="005752BB" w:rsidP="005752BB"/>
    <w:p w14:paraId="27E22325" w14:textId="462CCD0D" w:rsidR="005752BB" w:rsidRPr="005752BB" w:rsidRDefault="005752BB" w:rsidP="005752BB">
      <w:r>
        <w:rPr>
          <w:u w:val="single"/>
        </w:rPr>
        <w:t>Steps:</w:t>
      </w:r>
    </w:p>
    <w:p w14:paraId="08016331" w14:textId="1D53F2F1" w:rsidR="005752BB" w:rsidRPr="005752BB" w:rsidRDefault="005752BB" w:rsidP="005752BB">
      <w:pPr>
        <w:pStyle w:val="ListParagraph"/>
        <w:numPr>
          <w:ilvl w:val="0"/>
          <w:numId w:val="3"/>
        </w:numPr>
        <w:rPr>
          <w:u w:val="single"/>
        </w:rPr>
      </w:pPr>
      <w:r>
        <w:t>T4 (upper ruler) goes to switch console.</w:t>
      </w:r>
    </w:p>
    <w:p w14:paraId="389BBB54" w14:textId="3F8804A7" w:rsidR="005752BB" w:rsidRPr="005752BB" w:rsidRDefault="005752BB" w:rsidP="005752BB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T3 goes to whatever computer you want </w:t>
      </w:r>
      <w:proofErr w:type="spellStart"/>
      <w:r>
        <w:t>GtkTerm</w:t>
      </w:r>
      <w:proofErr w:type="spellEnd"/>
      <w:r>
        <w:t xml:space="preserve"> to run.</w:t>
      </w:r>
    </w:p>
    <w:p w14:paraId="60274F8F" w14:textId="2559EABC" w:rsidR="005752BB" w:rsidRPr="005752BB" w:rsidRDefault="005752BB" w:rsidP="005752BB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Launch </w:t>
      </w:r>
      <w:proofErr w:type="spellStart"/>
      <w:r>
        <w:t>GtkTerm</w:t>
      </w:r>
      <w:proofErr w:type="spellEnd"/>
      <w:r>
        <w:t xml:space="preserve"> and see which ports are active in each </w:t>
      </w:r>
      <w:proofErr w:type="spellStart"/>
      <w:r>
        <w:t>vlan</w:t>
      </w:r>
      <w:proofErr w:type="spellEnd"/>
      <w:r>
        <w:t xml:space="preserve"> (usually ports 1 and </w:t>
      </w:r>
      <w:r w:rsidR="00A41E7C">
        <w:t>2</w:t>
      </w:r>
      <w:r>
        <w:t xml:space="preserve"> are associated with vlan0 and ports </w:t>
      </w:r>
      <w:r w:rsidR="00A41E7C">
        <w:t>3</w:t>
      </w:r>
      <w:r>
        <w:t xml:space="preserve"> and </w:t>
      </w:r>
      <w:r w:rsidR="00A41E7C">
        <w:t>4</w:t>
      </w:r>
      <w:r>
        <w:t xml:space="preserve"> with vlan1).</w:t>
      </w:r>
    </w:p>
    <w:p w14:paraId="4DF764BD" w14:textId="5332C976" w:rsidR="005752BB" w:rsidRPr="005752BB" w:rsidRDefault="005752BB" w:rsidP="005752BB">
      <w:pPr>
        <w:pStyle w:val="ListParagraph"/>
        <w:numPr>
          <w:ilvl w:val="0"/>
          <w:numId w:val="3"/>
        </w:numPr>
        <w:rPr>
          <w:u w:val="single"/>
        </w:rPr>
      </w:pPr>
      <w:r>
        <w:t>Tux61 Eth0 goes to port 1.</w:t>
      </w:r>
    </w:p>
    <w:p w14:paraId="5E67944C" w14:textId="585DD93C" w:rsidR="005752BB" w:rsidRPr="005752BB" w:rsidRDefault="005752BB" w:rsidP="005752BB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Tux64 Eth0 goes to port </w:t>
      </w:r>
      <w:r w:rsidR="00A41E7C">
        <w:t>2</w:t>
      </w:r>
      <w:bookmarkStart w:id="0" w:name="_GoBack"/>
      <w:bookmarkEnd w:id="0"/>
      <w:r>
        <w:t>.</w:t>
      </w:r>
    </w:p>
    <w:p w14:paraId="149C3A32" w14:textId="1BC72104" w:rsidR="005752BB" w:rsidRDefault="005752BB" w:rsidP="005752BB">
      <w:pPr>
        <w:ind w:left="360"/>
        <w:rPr>
          <w:u w:val="single"/>
        </w:rPr>
      </w:pPr>
    </w:p>
    <w:p w14:paraId="3959B51A" w14:textId="64F4D440" w:rsidR="00413322" w:rsidRDefault="00413322" w:rsidP="00413322">
      <w:pPr>
        <w:pStyle w:val="Heading1"/>
        <w:numPr>
          <w:ilvl w:val="0"/>
          <w:numId w:val="2"/>
        </w:numPr>
      </w:pPr>
      <w:r>
        <w:t>Configure tux’s</w:t>
      </w:r>
    </w:p>
    <w:p w14:paraId="1F7F8A85" w14:textId="7AF1E009" w:rsidR="00413322" w:rsidRDefault="00413322" w:rsidP="00413322"/>
    <w:p w14:paraId="2C2CC3AA" w14:textId="1C018DE0" w:rsidR="00413322" w:rsidRDefault="00740BA5" w:rsidP="00413322">
      <w:r>
        <w:rPr>
          <w:u w:val="single"/>
        </w:rPr>
        <w:t>Steps:</w:t>
      </w:r>
    </w:p>
    <w:p w14:paraId="02AC7A68" w14:textId="2DE0ABD1" w:rsidR="00740BA5" w:rsidRDefault="00740BA5" w:rsidP="00413322"/>
    <w:p w14:paraId="75CDEE71" w14:textId="576A765A" w:rsidR="00740BA5" w:rsidRDefault="00740BA5" w:rsidP="00740BA5">
      <w:pPr>
        <w:pStyle w:val="ListParagraph"/>
        <w:numPr>
          <w:ilvl w:val="0"/>
          <w:numId w:val="4"/>
        </w:numPr>
      </w:pPr>
      <w:r>
        <w:t>Tux61</w:t>
      </w:r>
    </w:p>
    <w:p w14:paraId="2A4B4E76" w14:textId="7668914F" w:rsidR="00740BA5" w:rsidRDefault="00740BA5" w:rsidP="00740BA5">
      <w:pPr>
        <w:pStyle w:val="ListParagraph"/>
        <w:numPr>
          <w:ilvl w:val="1"/>
          <w:numId w:val="4"/>
        </w:numPr>
      </w:pPr>
      <w:r>
        <w:t>Ifconfig eth0 up</w:t>
      </w:r>
    </w:p>
    <w:p w14:paraId="150EA602" w14:textId="3E2D7C68" w:rsidR="00740BA5" w:rsidRDefault="00740BA5" w:rsidP="00740BA5">
      <w:pPr>
        <w:pStyle w:val="ListParagraph"/>
        <w:numPr>
          <w:ilvl w:val="1"/>
          <w:numId w:val="4"/>
        </w:numPr>
      </w:pPr>
      <w:r>
        <w:t>Ifconfig eth0 172.16.60.1</w:t>
      </w:r>
    </w:p>
    <w:p w14:paraId="720A660A" w14:textId="56CECD07" w:rsidR="00740BA5" w:rsidRDefault="00740BA5" w:rsidP="00740BA5">
      <w:pPr>
        <w:pStyle w:val="ListParagraph"/>
        <w:numPr>
          <w:ilvl w:val="0"/>
          <w:numId w:val="4"/>
        </w:numPr>
      </w:pPr>
      <w:r>
        <w:t>Tux64</w:t>
      </w:r>
    </w:p>
    <w:p w14:paraId="569C5E68" w14:textId="2ED4BFA8" w:rsidR="00740BA5" w:rsidRDefault="00740BA5" w:rsidP="00740BA5">
      <w:pPr>
        <w:pStyle w:val="ListParagraph"/>
        <w:numPr>
          <w:ilvl w:val="1"/>
          <w:numId w:val="4"/>
        </w:numPr>
      </w:pPr>
      <w:r>
        <w:t>Ifconfig eth0 up</w:t>
      </w:r>
    </w:p>
    <w:p w14:paraId="32C95A83" w14:textId="249B730B" w:rsidR="00740BA5" w:rsidRDefault="00740BA5" w:rsidP="00740BA5">
      <w:pPr>
        <w:pStyle w:val="ListParagraph"/>
        <w:numPr>
          <w:ilvl w:val="1"/>
          <w:numId w:val="4"/>
        </w:numPr>
      </w:pPr>
      <w:r>
        <w:t>Ifconfig 172.16.60.254</w:t>
      </w:r>
    </w:p>
    <w:p w14:paraId="7A9943D6" w14:textId="558A7BB4" w:rsidR="00740BA5" w:rsidRDefault="00740BA5" w:rsidP="00740BA5"/>
    <w:p w14:paraId="3CB887DA" w14:textId="1CEAA36A" w:rsidR="00740BA5" w:rsidRDefault="00740BA5" w:rsidP="00740BA5">
      <w:pPr>
        <w:pStyle w:val="Heading1"/>
        <w:numPr>
          <w:ilvl w:val="0"/>
          <w:numId w:val="2"/>
        </w:numPr>
      </w:pPr>
      <w:r>
        <w:t>IP and Mac Address of tux’s</w:t>
      </w:r>
    </w:p>
    <w:p w14:paraId="708BEAE1" w14:textId="42BE9D9E" w:rsidR="00740BA5" w:rsidRDefault="00740BA5" w:rsidP="00740BA5"/>
    <w:p w14:paraId="68DCE89E" w14:textId="410D0C44" w:rsidR="00740BA5" w:rsidRDefault="00740BA5" w:rsidP="00740BA5">
      <w:pPr>
        <w:pStyle w:val="ListParagraph"/>
        <w:numPr>
          <w:ilvl w:val="0"/>
          <w:numId w:val="6"/>
        </w:numPr>
      </w:pPr>
      <w:r>
        <w:t>Tux61</w:t>
      </w:r>
    </w:p>
    <w:p w14:paraId="2C9C6558" w14:textId="34FAAB5A" w:rsidR="00740BA5" w:rsidRDefault="00740BA5" w:rsidP="00740BA5">
      <w:pPr>
        <w:pStyle w:val="ListParagraph"/>
        <w:numPr>
          <w:ilvl w:val="1"/>
          <w:numId w:val="6"/>
        </w:numPr>
      </w:pPr>
      <w:r>
        <w:t>IP: 172.16.60.1</w:t>
      </w:r>
    </w:p>
    <w:p w14:paraId="0F8C7503" w14:textId="7BDAE6E3" w:rsidR="00740BA5" w:rsidRDefault="00740BA5" w:rsidP="00740BA5">
      <w:pPr>
        <w:pStyle w:val="ListParagraph"/>
        <w:numPr>
          <w:ilvl w:val="1"/>
          <w:numId w:val="6"/>
        </w:numPr>
      </w:pPr>
      <w:r>
        <w:t>Mac: 00:0</w:t>
      </w:r>
      <w:proofErr w:type="gramStart"/>
      <w:r>
        <w:t>f:fe</w:t>
      </w:r>
      <w:proofErr w:type="gramEnd"/>
      <w:r>
        <w:t>:8c:af:71</w:t>
      </w:r>
    </w:p>
    <w:p w14:paraId="17D88974" w14:textId="4B02F7F2" w:rsidR="00740BA5" w:rsidRDefault="00740BA5" w:rsidP="00740BA5">
      <w:pPr>
        <w:pStyle w:val="ListParagraph"/>
        <w:numPr>
          <w:ilvl w:val="0"/>
          <w:numId w:val="6"/>
        </w:numPr>
      </w:pPr>
      <w:r>
        <w:t>Tux64</w:t>
      </w:r>
    </w:p>
    <w:p w14:paraId="4BEEE4E4" w14:textId="6BB67D25" w:rsidR="00740BA5" w:rsidRDefault="00740BA5" w:rsidP="00740BA5">
      <w:pPr>
        <w:pStyle w:val="ListParagraph"/>
        <w:numPr>
          <w:ilvl w:val="1"/>
          <w:numId w:val="6"/>
        </w:numPr>
      </w:pPr>
      <w:r>
        <w:t>IP: 172.16.60.254</w:t>
      </w:r>
    </w:p>
    <w:p w14:paraId="52EBF4DE" w14:textId="43882C91" w:rsidR="00740BA5" w:rsidRDefault="00740BA5" w:rsidP="00740BA5">
      <w:pPr>
        <w:pStyle w:val="ListParagraph"/>
        <w:numPr>
          <w:ilvl w:val="1"/>
          <w:numId w:val="6"/>
        </w:numPr>
      </w:pPr>
      <w:r>
        <w:t>Mac: 00:21:5a:c5:61:bb</w:t>
      </w:r>
    </w:p>
    <w:p w14:paraId="5A228AE5" w14:textId="4ABC79B3" w:rsidR="0033637B" w:rsidRDefault="0033637B" w:rsidP="0033637B"/>
    <w:p w14:paraId="3B959D85" w14:textId="2A168F0D" w:rsidR="0033637B" w:rsidRDefault="0033637B" w:rsidP="0033637B">
      <w:pPr>
        <w:pStyle w:val="Heading1"/>
        <w:numPr>
          <w:ilvl w:val="0"/>
          <w:numId w:val="2"/>
        </w:numPr>
      </w:pPr>
      <w:r>
        <w:t>Ping</w:t>
      </w:r>
    </w:p>
    <w:p w14:paraId="3E7AA689" w14:textId="0253B42F" w:rsidR="0033637B" w:rsidRDefault="0033637B" w:rsidP="0033637B"/>
    <w:p w14:paraId="3DDCF48F" w14:textId="33B14DD5" w:rsidR="0033637B" w:rsidRDefault="0033637B" w:rsidP="0033637B">
      <w:pPr>
        <w:pStyle w:val="ListParagraph"/>
        <w:numPr>
          <w:ilvl w:val="0"/>
          <w:numId w:val="7"/>
        </w:numPr>
      </w:pPr>
      <w:r>
        <w:t>Tux61 – ping 172.16.60.254 – accepted</w:t>
      </w:r>
    </w:p>
    <w:p w14:paraId="613E5F03" w14:textId="7490809D" w:rsidR="0033637B" w:rsidRDefault="0033637B" w:rsidP="0033637B">
      <w:pPr>
        <w:pStyle w:val="ListParagraph"/>
        <w:numPr>
          <w:ilvl w:val="0"/>
          <w:numId w:val="7"/>
        </w:numPr>
      </w:pPr>
      <w:r>
        <w:lastRenderedPageBreak/>
        <w:t>Tux64 – ping 172.16.60.1 – accepted</w:t>
      </w:r>
    </w:p>
    <w:p w14:paraId="52FF5344" w14:textId="3B72BA2D" w:rsidR="0033637B" w:rsidRDefault="0033637B" w:rsidP="0033637B"/>
    <w:p w14:paraId="3B5D1CC6" w14:textId="4A63B148" w:rsidR="0033637B" w:rsidRDefault="0033637B" w:rsidP="0033637B">
      <w:pPr>
        <w:pStyle w:val="Heading1"/>
        <w:numPr>
          <w:ilvl w:val="0"/>
          <w:numId w:val="2"/>
        </w:numPr>
      </w:pPr>
      <w:r>
        <w:t>Route</w:t>
      </w:r>
      <w:r w:rsidR="00FE3A21">
        <w:t xml:space="preserve"> and ARP tables</w:t>
      </w:r>
    </w:p>
    <w:p w14:paraId="39608E25" w14:textId="5DFD009B" w:rsidR="00FE3A21" w:rsidRDefault="00FE3A21" w:rsidP="00FE3A21"/>
    <w:p w14:paraId="4E0D339E" w14:textId="22DF69CD" w:rsidR="00FE3A21" w:rsidRDefault="00FE3A21" w:rsidP="00FE3A21">
      <w:r>
        <w:rPr>
          <w:b/>
          <w:u w:val="single"/>
        </w:rPr>
        <w:t>Tux61:</w:t>
      </w:r>
    </w:p>
    <w:p w14:paraId="6FEA9DAF" w14:textId="0B25944A" w:rsidR="00FE3A21" w:rsidRDefault="00FE3A21" w:rsidP="00FE3A21"/>
    <w:p w14:paraId="3BB69D58" w14:textId="1D7436AF" w:rsidR="00FE3A21" w:rsidRDefault="00FE3A21" w:rsidP="00FE3A21">
      <w:r>
        <w:rPr>
          <w:u w:val="single"/>
        </w:rPr>
        <w:t>Route:</w:t>
      </w:r>
    </w:p>
    <w:p w14:paraId="0E628BCD" w14:textId="77777777" w:rsidR="00FE3A21" w:rsidRPr="00FE3A21" w:rsidRDefault="00FE3A21" w:rsidP="00FE3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214"/>
        <w:gridCol w:w="1498"/>
        <w:gridCol w:w="1088"/>
        <w:gridCol w:w="1141"/>
        <w:gridCol w:w="1033"/>
        <w:gridCol w:w="1048"/>
        <w:gridCol w:w="1022"/>
      </w:tblGrid>
      <w:tr w:rsidR="00FE3A21" w14:paraId="535D16F1" w14:textId="111E44E0" w:rsidTr="00FE3A21">
        <w:tc>
          <w:tcPr>
            <w:tcW w:w="1310" w:type="dxa"/>
          </w:tcPr>
          <w:p w14:paraId="699720DA" w14:textId="3A3FC5DA" w:rsidR="00FE3A21" w:rsidRDefault="00FE3A21" w:rsidP="00FE3A21">
            <w:r>
              <w:t>Destination</w:t>
            </w:r>
          </w:p>
        </w:tc>
        <w:tc>
          <w:tcPr>
            <w:tcW w:w="1240" w:type="dxa"/>
          </w:tcPr>
          <w:p w14:paraId="65D44481" w14:textId="35D78DF4" w:rsidR="00FE3A21" w:rsidRDefault="00FE3A21" w:rsidP="00FE3A21">
            <w:r>
              <w:t>Gateway</w:t>
            </w:r>
          </w:p>
        </w:tc>
        <w:tc>
          <w:tcPr>
            <w:tcW w:w="1253" w:type="dxa"/>
          </w:tcPr>
          <w:p w14:paraId="1B54E5A1" w14:textId="4087FF7F" w:rsidR="00FE3A21" w:rsidRDefault="00FE3A21" w:rsidP="00FE3A21">
            <w:proofErr w:type="spellStart"/>
            <w:r>
              <w:t>Genmask</w:t>
            </w:r>
            <w:proofErr w:type="spellEnd"/>
          </w:p>
        </w:tc>
        <w:tc>
          <w:tcPr>
            <w:tcW w:w="1142" w:type="dxa"/>
          </w:tcPr>
          <w:p w14:paraId="22FA0005" w14:textId="3C81D05C" w:rsidR="00FE3A21" w:rsidRDefault="00FE3A21" w:rsidP="00FE3A21">
            <w:r>
              <w:t>Flags</w:t>
            </w:r>
          </w:p>
        </w:tc>
        <w:tc>
          <w:tcPr>
            <w:tcW w:w="1183" w:type="dxa"/>
          </w:tcPr>
          <w:p w14:paraId="6BDF91EF" w14:textId="48A9C04E" w:rsidR="00FE3A21" w:rsidRDefault="00FE3A21" w:rsidP="00FE3A21">
            <w:r>
              <w:t>Metric</w:t>
            </w:r>
          </w:p>
        </w:tc>
        <w:tc>
          <w:tcPr>
            <w:tcW w:w="1098" w:type="dxa"/>
          </w:tcPr>
          <w:p w14:paraId="7AEE8105" w14:textId="17B88211" w:rsidR="00FE3A21" w:rsidRDefault="00FE3A21" w:rsidP="00FE3A21">
            <w:r>
              <w:t>Ref</w:t>
            </w:r>
          </w:p>
        </w:tc>
        <w:tc>
          <w:tcPr>
            <w:tcW w:w="1110" w:type="dxa"/>
          </w:tcPr>
          <w:p w14:paraId="2AD89F1E" w14:textId="2C5B813F" w:rsidR="00FE3A21" w:rsidRDefault="00FE3A21" w:rsidP="00FE3A21">
            <w:r>
              <w:t>Use</w:t>
            </w:r>
          </w:p>
        </w:tc>
        <w:tc>
          <w:tcPr>
            <w:tcW w:w="1014" w:type="dxa"/>
          </w:tcPr>
          <w:p w14:paraId="5144F807" w14:textId="2377D98D" w:rsidR="00FE3A21" w:rsidRDefault="00FE3A21" w:rsidP="00FE3A21">
            <w:r>
              <w:t>Interface</w:t>
            </w:r>
          </w:p>
        </w:tc>
      </w:tr>
      <w:tr w:rsidR="00FE3A21" w14:paraId="5B7C3B3A" w14:textId="5DEBF64A" w:rsidTr="00FE3A21">
        <w:tc>
          <w:tcPr>
            <w:tcW w:w="1310" w:type="dxa"/>
          </w:tcPr>
          <w:p w14:paraId="3545FB9C" w14:textId="30AE9D34" w:rsidR="00FE3A21" w:rsidRDefault="00FE3A21" w:rsidP="00FE3A21">
            <w:r>
              <w:t>172.16.60.0</w:t>
            </w:r>
          </w:p>
        </w:tc>
        <w:tc>
          <w:tcPr>
            <w:tcW w:w="1240" w:type="dxa"/>
          </w:tcPr>
          <w:p w14:paraId="58D26444" w14:textId="688154A1" w:rsidR="00FE3A21" w:rsidRDefault="00FE3A21" w:rsidP="00FE3A21">
            <w:r>
              <w:t>0.0.0.0</w:t>
            </w:r>
          </w:p>
        </w:tc>
        <w:tc>
          <w:tcPr>
            <w:tcW w:w="1253" w:type="dxa"/>
          </w:tcPr>
          <w:p w14:paraId="1A5D6151" w14:textId="64F07C85" w:rsidR="00FE3A21" w:rsidRDefault="00FE3A21" w:rsidP="00FE3A21">
            <w:r>
              <w:t>255.255.255.0</w:t>
            </w:r>
          </w:p>
        </w:tc>
        <w:tc>
          <w:tcPr>
            <w:tcW w:w="1142" w:type="dxa"/>
          </w:tcPr>
          <w:p w14:paraId="0B6B2763" w14:textId="78E5F3EC" w:rsidR="00FE3A21" w:rsidRDefault="00FE3A21" w:rsidP="00FE3A21">
            <w:r>
              <w:t>U</w:t>
            </w:r>
          </w:p>
        </w:tc>
        <w:tc>
          <w:tcPr>
            <w:tcW w:w="1183" w:type="dxa"/>
          </w:tcPr>
          <w:p w14:paraId="28D2B4F8" w14:textId="28CB9D5F" w:rsidR="00FE3A21" w:rsidRDefault="00FE3A21" w:rsidP="00FE3A21">
            <w:r>
              <w:t>0</w:t>
            </w:r>
          </w:p>
        </w:tc>
        <w:tc>
          <w:tcPr>
            <w:tcW w:w="1098" w:type="dxa"/>
          </w:tcPr>
          <w:p w14:paraId="367543D1" w14:textId="26610A13" w:rsidR="00FE3A21" w:rsidRDefault="00FE3A21" w:rsidP="00FE3A21">
            <w:r>
              <w:t>0</w:t>
            </w:r>
          </w:p>
        </w:tc>
        <w:tc>
          <w:tcPr>
            <w:tcW w:w="1110" w:type="dxa"/>
          </w:tcPr>
          <w:p w14:paraId="4BB78BD5" w14:textId="73CC3618" w:rsidR="00FE3A21" w:rsidRDefault="00FE3A21" w:rsidP="00FE3A21">
            <w:r>
              <w:t>0</w:t>
            </w:r>
          </w:p>
        </w:tc>
        <w:tc>
          <w:tcPr>
            <w:tcW w:w="1014" w:type="dxa"/>
          </w:tcPr>
          <w:p w14:paraId="4054553E" w14:textId="541DD746" w:rsidR="00FE3A21" w:rsidRDefault="00FE3A21" w:rsidP="00FE3A21">
            <w:r>
              <w:t>Eth0</w:t>
            </w:r>
          </w:p>
        </w:tc>
      </w:tr>
    </w:tbl>
    <w:p w14:paraId="01131415" w14:textId="17D87797" w:rsidR="00FE3A21" w:rsidRDefault="00FE3A21" w:rsidP="00FE3A21"/>
    <w:p w14:paraId="6670A98E" w14:textId="759A0219" w:rsidR="00FE3A21" w:rsidRDefault="00FE3A21" w:rsidP="00FE3A21"/>
    <w:p w14:paraId="32F51860" w14:textId="12E159F8" w:rsidR="00FE3A21" w:rsidRDefault="00FE3A21" w:rsidP="00FE3A21">
      <w:r>
        <w:rPr>
          <w:u w:val="single"/>
        </w:rPr>
        <w:t>ARP</w:t>
      </w:r>
      <w:proofErr w:type="gramStart"/>
      <w:r>
        <w:rPr>
          <w:u w:val="single"/>
        </w:rPr>
        <w:t>:</w:t>
      </w:r>
      <w:r>
        <w:t xml:space="preserve"> ?</w:t>
      </w:r>
      <w:proofErr w:type="gramEnd"/>
      <w:r>
        <w:t xml:space="preserve"> (172.16.60.254) at 00:21:5a:c5:61:bb [ether] on eth0</w:t>
      </w:r>
    </w:p>
    <w:p w14:paraId="6A453CD5" w14:textId="7D3BAAFD" w:rsidR="00FE3A21" w:rsidRDefault="00FE3A21" w:rsidP="00FE3A21"/>
    <w:p w14:paraId="751BB686" w14:textId="32E4E650" w:rsidR="00FE3A21" w:rsidRDefault="00FE3A21" w:rsidP="00FE3A21">
      <w:r>
        <w:rPr>
          <w:b/>
          <w:u w:val="single"/>
        </w:rPr>
        <w:t>Tux64:</w:t>
      </w:r>
    </w:p>
    <w:p w14:paraId="12645A91" w14:textId="2EF31570" w:rsidR="00FE3A21" w:rsidRDefault="00FE3A21" w:rsidP="00FE3A21"/>
    <w:p w14:paraId="39A9ADC3" w14:textId="77777777" w:rsidR="00FE3A21" w:rsidRDefault="00FE3A21" w:rsidP="00FE3A21">
      <w:r>
        <w:rPr>
          <w:u w:val="single"/>
        </w:rPr>
        <w:t>Route:</w:t>
      </w:r>
    </w:p>
    <w:p w14:paraId="3D7BF32C" w14:textId="77777777" w:rsidR="00FE3A21" w:rsidRPr="00FE3A21" w:rsidRDefault="00FE3A21" w:rsidP="00FE3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1237"/>
        <w:gridCol w:w="1275"/>
        <w:gridCol w:w="1136"/>
        <w:gridCol w:w="1178"/>
        <w:gridCol w:w="1090"/>
        <w:gridCol w:w="1103"/>
        <w:gridCol w:w="1022"/>
      </w:tblGrid>
      <w:tr w:rsidR="00FE3A21" w14:paraId="58AC0211" w14:textId="77777777" w:rsidTr="00150E44">
        <w:tc>
          <w:tcPr>
            <w:tcW w:w="1310" w:type="dxa"/>
          </w:tcPr>
          <w:p w14:paraId="572CB6F3" w14:textId="77777777" w:rsidR="00FE3A21" w:rsidRDefault="00FE3A21" w:rsidP="00150E44">
            <w:r>
              <w:t>Destination</w:t>
            </w:r>
          </w:p>
        </w:tc>
        <w:tc>
          <w:tcPr>
            <w:tcW w:w="1240" w:type="dxa"/>
          </w:tcPr>
          <w:p w14:paraId="69736B8E" w14:textId="77777777" w:rsidR="00FE3A21" w:rsidRDefault="00FE3A21" w:rsidP="00150E44">
            <w:r>
              <w:t>Gateway</w:t>
            </w:r>
          </w:p>
        </w:tc>
        <w:tc>
          <w:tcPr>
            <w:tcW w:w="1253" w:type="dxa"/>
          </w:tcPr>
          <w:p w14:paraId="0BF21A47" w14:textId="77777777" w:rsidR="00FE3A21" w:rsidRDefault="00FE3A21" w:rsidP="00150E44">
            <w:proofErr w:type="spellStart"/>
            <w:r>
              <w:t>Genmask</w:t>
            </w:r>
            <w:proofErr w:type="spellEnd"/>
          </w:p>
        </w:tc>
        <w:tc>
          <w:tcPr>
            <w:tcW w:w="1142" w:type="dxa"/>
          </w:tcPr>
          <w:p w14:paraId="61E6DAA6" w14:textId="77777777" w:rsidR="00FE3A21" w:rsidRDefault="00FE3A21" w:rsidP="00150E44">
            <w:r>
              <w:t>Flags</w:t>
            </w:r>
          </w:p>
        </w:tc>
        <w:tc>
          <w:tcPr>
            <w:tcW w:w="1183" w:type="dxa"/>
          </w:tcPr>
          <w:p w14:paraId="705F0FBB" w14:textId="77777777" w:rsidR="00FE3A21" w:rsidRDefault="00FE3A21" w:rsidP="00150E44">
            <w:r>
              <w:t>Metric</w:t>
            </w:r>
          </w:p>
        </w:tc>
        <w:tc>
          <w:tcPr>
            <w:tcW w:w="1098" w:type="dxa"/>
          </w:tcPr>
          <w:p w14:paraId="09EB7BB0" w14:textId="77777777" w:rsidR="00FE3A21" w:rsidRDefault="00FE3A21" w:rsidP="00150E44">
            <w:r>
              <w:t>Ref</w:t>
            </w:r>
          </w:p>
        </w:tc>
        <w:tc>
          <w:tcPr>
            <w:tcW w:w="1110" w:type="dxa"/>
          </w:tcPr>
          <w:p w14:paraId="29F4C111" w14:textId="77777777" w:rsidR="00FE3A21" w:rsidRDefault="00FE3A21" w:rsidP="00150E44">
            <w:r>
              <w:t>Use</w:t>
            </w:r>
          </w:p>
        </w:tc>
        <w:tc>
          <w:tcPr>
            <w:tcW w:w="1014" w:type="dxa"/>
          </w:tcPr>
          <w:p w14:paraId="2D9F7082" w14:textId="77777777" w:rsidR="00FE3A21" w:rsidRDefault="00FE3A21" w:rsidP="00150E44">
            <w:r>
              <w:t>Interface</w:t>
            </w:r>
          </w:p>
        </w:tc>
      </w:tr>
      <w:tr w:rsidR="00FE3A21" w14:paraId="56DA935D" w14:textId="77777777" w:rsidTr="00150E44">
        <w:tc>
          <w:tcPr>
            <w:tcW w:w="1310" w:type="dxa"/>
          </w:tcPr>
          <w:p w14:paraId="59D83405" w14:textId="1BFD0F91" w:rsidR="00FE3A21" w:rsidRDefault="00FE3A21" w:rsidP="00150E44">
            <w:r>
              <w:t>172.16.0.0</w:t>
            </w:r>
          </w:p>
        </w:tc>
        <w:tc>
          <w:tcPr>
            <w:tcW w:w="1240" w:type="dxa"/>
          </w:tcPr>
          <w:p w14:paraId="56508898" w14:textId="77777777" w:rsidR="00FE3A21" w:rsidRDefault="00FE3A21" w:rsidP="00150E44">
            <w:r>
              <w:t>0.0.0.0</w:t>
            </w:r>
          </w:p>
        </w:tc>
        <w:tc>
          <w:tcPr>
            <w:tcW w:w="1253" w:type="dxa"/>
          </w:tcPr>
          <w:p w14:paraId="6A9514D2" w14:textId="5B903259" w:rsidR="00FE3A21" w:rsidRDefault="00FE3A21" w:rsidP="00150E44">
            <w:r>
              <w:t>255.255.0.0</w:t>
            </w:r>
          </w:p>
        </w:tc>
        <w:tc>
          <w:tcPr>
            <w:tcW w:w="1142" w:type="dxa"/>
          </w:tcPr>
          <w:p w14:paraId="744CA1D0" w14:textId="77777777" w:rsidR="00FE3A21" w:rsidRDefault="00FE3A21" w:rsidP="00150E44">
            <w:r>
              <w:t>U</w:t>
            </w:r>
          </w:p>
        </w:tc>
        <w:tc>
          <w:tcPr>
            <w:tcW w:w="1183" w:type="dxa"/>
          </w:tcPr>
          <w:p w14:paraId="3AE8AD7C" w14:textId="77777777" w:rsidR="00FE3A21" w:rsidRDefault="00FE3A21" w:rsidP="00150E44">
            <w:r>
              <w:t>0</w:t>
            </w:r>
          </w:p>
        </w:tc>
        <w:tc>
          <w:tcPr>
            <w:tcW w:w="1098" w:type="dxa"/>
          </w:tcPr>
          <w:p w14:paraId="0B5450E1" w14:textId="77777777" w:rsidR="00FE3A21" w:rsidRDefault="00FE3A21" w:rsidP="00150E44">
            <w:r>
              <w:t>0</w:t>
            </w:r>
          </w:p>
        </w:tc>
        <w:tc>
          <w:tcPr>
            <w:tcW w:w="1110" w:type="dxa"/>
          </w:tcPr>
          <w:p w14:paraId="3CAF919E" w14:textId="77777777" w:rsidR="00FE3A21" w:rsidRDefault="00FE3A21" w:rsidP="00150E44">
            <w:r>
              <w:t>0</w:t>
            </w:r>
          </w:p>
        </w:tc>
        <w:tc>
          <w:tcPr>
            <w:tcW w:w="1014" w:type="dxa"/>
          </w:tcPr>
          <w:p w14:paraId="367237FC" w14:textId="77777777" w:rsidR="00FE3A21" w:rsidRDefault="00FE3A21" w:rsidP="00150E44">
            <w:r>
              <w:t>Eth0</w:t>
            </w:r>
          </w:p>
        </w:tc>
      </w:tr>
    </w:tbl>
    <w:p w14:paraId="1A54484E" w14:textId="77777777" w:rsidR="00FE3A21" w:rsidRDefault="00FE3A21" w:rsidP="00FE3A21"/>
    <w:p w14:paraId="2E6692EE" w14:textId="77777777" w:rsidR="00FE3A21" w:rsidRDefault="00FE3A21" w:rsidP="00FE3A21"/>
    <w:p w14:paraId="37FE6515" w14:textId="77777777" w:rsidR="00FE3A21" w:rsidRDefault="00FE3A21" w:rsidP="00FE3A21">
      <w:r>
        <w:rPr>
          <w:u w:val="single"/>
        </w:rPr>
        <w:t>ARP:</w:t>
      </w:r>
      <w:r>
        <w:t xml:space="preserve"> </w:t>
      </w:r>
    </w:p>
    <w:p w14:paraId="301F8FF3" w14:textId="1B75AFA0" w:rsidR="00FE3A21" w:rsidRDefault="00FE3A21" w:rsidP="00FE3A21">
      <w:pPr>
        <w:pStyle w:val="ListParagraph"/>
        <w:numPr>
          <w:ilvl w:val="0"/>
          <w:numId w:val="8"/>
        </w:numPr>
      </w:pPr>
      <w:r>
        <w:t>? (172.16.1.1) at &lt;incomplete&gt; on eth0</w:t>
      </w:r>
    </w:p>
    <w:p w14:paraId="0CDF4F4A" w14:textId="4B33C663" w:rsidR="00FE3A21" w:rsidRDefault="00FE3A21" w:rsidP="00FE3A21">
      <w:pPr>
        <w:pStyle w:val="ListParagraph"/>
        <w:numPr>
          <w:ilvl w:val="0"/>
          <w:numId w:val="8"/>
        </w:numPr>
      </w:pPr>
      <w:r>
        <w:t>? (172.16.60.1) at 00:0</w:t>
      </w:r>
      <w:proofErr w:type="gramStart"/>
      <w:r>
        <w:t>f:fe</w:t>
      </w:r>
      <w:proofErr w:type="gramEnd"/>
      <w:r>
        <w:t>:8c:af:71 [ether] on eth0</w:t>
      </w:r>
    </w:p>
    <w:p w14:paraId="1C4E9E8E" w14:textId="428D52E8" w:rsidR="00FE3A21" w:rsidRDefault="00FE3A21" w:rsidP="00FE3A21"/>
    <w:p w14:paraId="42B27289" w14:textId="50F626C6" w:rsidR="00FE3A21" w:rsidRDefault="00FD7093" w:rsidP="00FD7093">
      <w:pPr>
        <w:pStyle w:val="Heading1"/>
      </w:pPr>
      <w:r>
        <w:t>10. Logs</w:t>
      </w:r>
    </w:p>
    <w:p w14:paraId="0E3A599E" w14:textId="6F8CB426" w:rsidR="00FD7093" w:rsidRDefault="00FD7093" w:rsidP="00FD7093"/>
    <w:p w14:paraId="03E80706" w14:textId="72D5D048" w:rsidR="00FD7093" w:rsidRPr="00FD7093" w:rsidRDefault="00FD7093" w:rsidP="00FD7093">
      <w:r>
        <w:t>See in folder</w:t>
      </w:r>
    </w:p>
    <w:p w14:paraId="7F7254F5" w14:textId="6032470B" w:rsidR="00FE3A21" w:rsidRDefault="00FE3A21" w:rsidP="00FE3A21">
      <w:r>
        <w:tab/>
      </w:r>
    </w:p>
    <w:p w14:paraId="3E8A3C55" w14:textId="77777777" w:rsidR="00FE3A21" w:rsidRPr="00FE3A21" w:rsidRDefault="00FE3A21" w:rsidP="00FE3A21"/>
    <w:sectPr w:rsidR="00FE3A21" w:rsidRPr="00FE3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095"/>
    <w:multiLevelType w:val="hybridMultilevel"/>
    <w:tmpl w:val="476A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014F5"/>
    <w:multiLevelType w:val="hybridMultilevel"/>
    <w:tmpl w:val="03182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041E6"/>
    <w:multiLevelType w:val="hybridMultilevel"/>
    <w:tmpl w:val="D1D2F1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57872D9"/>
    <w:multiLevelType w:val="hybridMultilevel"/>
    <w:tmpl w:val="7036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618E1"/>
    <w:multiLevelType w:val="hybridMultilevel"/>
    <w:tmpl w:val="278A1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F7D9C"/>
    <w:multiLevelType w:val="hybridMultilevel"/>
    <w:tmpl w:val="25B6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C6F1F"/>
    <w:multiLevelType w:val="hybridMultilevel"/>
    <w:tmpl w:val="FA785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D4491"/>
    <w:multiLevelType w:val="hybridMultilevel"/>
    <w:tmpl w:val="6EFE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B6"/>
    <w:rsid w:val="0033637B"/>
    <w:rsid w:val="00413322"/>
    <w:rsid w:val="005604B6"/>
    <w:rsid w:val="005752BB"/>
    <w:rsid w:val="00740BA5"/>
    <w:rsid w:val="00A41E7C"/>
    <w:rsid w:val="00CB4FBD"/>
    <w:rsid w:val="00F853AB"/>
    <w:rsid w:val="00FD7093"/>
    <w:rsid w:val="00FE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93FA"/>
  <w15:chartTrackingRefBased/>
  <w15:docId w15:val="{47BE002A-0FD5-436E-A4EB-B3D405A8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52BB"/>
    <w:pPr>
      <w:ind w:left="720"/>
      <w:contextualSpacing/>
    </w:pPr>
  </w:style>
  <w:style w:type="table" w:styleId="TableGrid">
    <w:name w:val="Table Grid"/>
    <w:basedOn w:val="TableNormal"/>
    <w:uiPriority w:val="39"/>
    <w:rsid w:val="00FE3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Silva</dc:creator>
  <cp:keywords/>
  <dc:description/>
  <cp:lastModifiedBy>Eduardo Silva</cp:lastModifiedBy>
  <cp:revision>4</cp:revision>
  <dcterms:created xsi:type="dcterms:W3CDTF">2018-12-09T16:30:00Z</dcterms:created>
  <dcterms:modified xsi:type="dcterms:W3CDTF">2018-12-15T14:43:00Z</dcterms:modified>
</cp:coreProperties>
</file>