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08B60" w14:textId="77777777" w:rsidR="00B11CF3" w:rsidRDefault="00FC10A8" w:rsidP="005C586A">
      <w:pPr>
        <w:rPr>
          <w:rFonts w:ascii="Aptos" w:hAnsi="Aptos"/>
          <w:b/>
          <w:bCs/>
          <w:caps/>
        </w:rPr>
      </w:pPr>
      <w:r>
        <w:rPr>
          <w:rFonts w:ascii="Aptos" w:hAnsi="Aptos"/>
          <w:b/>
          <w:bCs/>
          <w:caps/>
        </w:rPr>
        <w:t>TEMA 10: Las tecnologías de la información y comunicaciones en el Servicio Andaluz de Salud. Los sistemas de información corporativos. El puesto de trabajo digital. Ayuda Digital. Ciberseguridad. El Código de Conducta en el uso de las Tecnologías de la Información y la Comunicación para profesionales públicos de la Administración de la Junta de Andalucía.</w:t>
      </w:r>
    </w:p>
    <w:p w14:paraId="390FCB73" w14:textId="77777777" w:rsidR="00C61F94" w:rsidRPr="00C61F94" w:rsidRDefault="000D6749" w:rsidP="00C61F94">
      <w:pPr>
        <w:rPr>
          <w:rFonts w:ascii="Aptos" w:hAnsi="Aptos"/>
          <w:b/>
          <w:bCs/>
          <w:caps/>
        </w:rPr>
      </w:pPr>
      <w:r>
        <w:rPr>
          <w:rFonts w:ascii="Aptos" w:hAnsi="Aptos"/>
          <w:b/>
          <w:bCs/>
          <w:caps/>
        </w:rPr>
        <w:t>Tecnologías de la Información y Comunicaciones (TIC) en el Servicio Andaluz de Salud (SAS)</w:t>
      </w:r>
    </w:p>
    <w:p w14:paraId="2DFCD1FF" w14:textId="77777777" w:rsidR="00C61F94" w:rsidRPr="00C61F94" w:rsidRDefault="000D6749" w:rsidP="00C61F94">
      <w:pPr>
        <w:pStyle w:val="Prrafodelista"/>
        <w:numPr>
          <w:ilvl w:val="0"/>
          <w:numId w:val="81"/>
        </w:numPr>
        <w:rPr>
          <w:rFonts w:ascii="Aptos" w:hAnsi="Aptos"/>
          <w:b/>
          <w:bCs/>
        </w:rPr>
      </w:pPr>
      <w:r>
        <w:rPr>
          <w:rFonts w:ascii="Aptos" w:hAnsi="Aptos"/>
          <w:b/>
          <w:bCs/>
        </w:rPr>
        <w:t>Decreto 198/2024 de 3 de septiembre</w:t>
      </w:r>
      <w:r>
        <w:rPr>
          <w:rFonts w:ascii="Aptos" w:hAnsi="Aptos"/>
        </w:rPr>
        <w:t xml:space="preserve"> establece la </w:t>
      </w:r>
      <w:r>
        <w:rPr>
          <w:rFonts w:ascii="Aptos" w:hAnsi="Aptos"/>
          <w:b/>
          <w:bCs/>
        </w:rPr>
        <w:t>Dirección General de Sistemas de Información y Comunicaciones (DGSIC)</w:t>
      </w:r>
      <w:r>
        <w:rPr>
          <w:rFonts w:ascii="Aptos" w:hAnsi="Aptos"/>
        </w:rPr>
        <w:t xml:space="preserve"> dentro de la Consejería de Salud.</w:t>
      </w:r>
    </w:p>
    <w:p w14:paraId="5710E798" w14:textId="77777777" w:rsidR="00820179" w:rsidRDefault="00000000">
      <w:pPr>
        <w:pStyle w:val="Prrafodelista"/>
        <w:numPr>
          <w:ilvl w:val="0"/>
          <w:numId w:val="81"/>
        </w:numPr>
        <w:rPr>
          <w:rFonts w:ascii="Aptos" w:hAnsi="Aptos"/>
        </w:rPr>
      </w:pPr>
      <w:r>
        <w:rPr>
          <w:rFonts w:ascii="Aptos" w:hAnsi="Aptos"/>
        </w:rPr>
        <w:t xml:space="preserve">El SAS es una </w:t>
      </w:r>
      <w:r>
        <w:rPr>
          <w:rFonts w:ascii="Aptos" w:hAnsi="Aptos"/>
          <w:b/>
          <w:bCs/>
        </w:rPr>
        <w:t>Agencia Administrativa</w:t>
      </w:r>
      <w:r>
        <w:rPr>
          <w:rFonts w:ascii="Aptos" w:hAnsi="Aptos"/>
        </w:rPr>
        <w:t xml:space="preserve"> de las previstas en el artículo 65 de la Ley 9/2007, de 22 de octubre, adscrita a la Consejería de Salud y Consumo. El Decreto 198/2024 </w:t>
      </w:r>
      <w:r>
        <w:rPr>
          <w:rFonts w:ascii="Aptos" w:hAnsi="Aptos"/>
          <w:b/>
          <w:bCs/>
        </w:rPr>
        <w:t>entró en vigor el mismo día de su publicación en el BOJA</w:t>
      </w:r>
      <w:r>
        <w:rPr>
          <w:rFonts w:ascii="Aptos" w:hAnsi="Aptos"/>
        </w:rPr>
        <w:t xml:space="preserve"> (Boletín Extraordinario nº 16, de </w:t>
      </w:r>
      <w:r>
        <w:rPr>
          <w:rFonts w:ascii="Aptos" w:hAnsi="Aptos"/>
          <w:b/>
          <w:bCs/>
        </w:rPr>
        <w:t>4 de septiembre de 2024</w:t>
      </w:r>
      <w:r>
        <w:rPr>
          <w:rFonts w:ascii="Aptos" w:hAnsi="Aptos"/>
        </w:rPr>
        <w:t>), si bien la fecha de la norma es la de su firma, 3 de septiembre de 2024.</w:t>
      </w:r>
    </w:p>
    <w:p w14:paraId="3E91A8C1" w14:textId="77777777" w:rsidR="00820179" w:rsidRDefault="00000000">
      <w:pPr>
        <w:pStyle w:val="Prrafodelista"/>
        <w:numPr>
          <w:ilvl w:val="0"/>
          <w:numId w:val="81"/>
        </w:numPr>
        <w:rPr>
          <w:rFonts w:ascii="Aptos" w:hAnsi="Aptos"/>
        </w:rPr>
      </w:pPr>
      <w:r>
        <w:rPr>
          <w:rFonts w:ascii="Aptos" w:hAnsi="Aptos"/>
        </w:rPr>
        <w:t xml:space="preserve">El </w:t>
      </w:r>
      <w:r>
        <w:rPr>
          <w:rFonts w:ascii="Aptos" w:hAnsi="Aptos"/>
          <w:b/>
          <w:bCs/>
        </w:rPr>
        <w:t>artículo 1 del Decreto 198/2024</w:t>
      </w:r>
      <w:r>
        <w:rPr>
          <w:rFonts w:ascii="Aptos" w:hAnsi="Aptos"/>
        </w:rPr>
        <w:t xml:space="preserve"> atribuye a la Consejería de Salud y Consumo, además de las competencias ya asignadas en el </w:t>
      </w:r>
      <w:r>
        <w:rPr>
          <w:rFonts w:ascii="Aptos" w:hAnsi="Aptos"/>
          <w:b/>
          <w:bCs/>
        </w:rPr>
        <w:t>artículo 26 de la Ley 9/2007</w:t>
      </w:r>
      <w:r>
        <w:rPr>
          <w:rFonts w:ascii="Aptos" w:hAnsi="Aptos"/>
        </w:rPr>
        <w:t xml:space="preserve">, de 22 de octubre, la ejecución de las directrices y criterios generales de la política de salud, </w:t>
      </w:r>
      <w:r>
        <w:rPr>
          <w:rFonts w:ascii="Aptos" w:hAnsi="Aptos"/>
          <w:b/>
          <w:bCs/>
        </w:rPr>
        <w:t>planificación</w:t>
      </w:r>
      <w:r>
        <w:rPr>
          <w:rFonts w:ascii="Aptos" w:hAnsi="Aptos"/>
        </w:rPr>
        <w:t xml:space="preserve">, asistencia sanitaria, consumo y atención temprana, entre otras (no debe confundirse con el </w:t>
      </w:r>
      <w:r>
        <w:rPr>
          <w:rFonts w:ascii="Aptos" w:hAnsi="Aptos"/>
          <w:b/>
          <w:bCs/>
        </w:rPr>
        <w:t>artículo 30 de la Ley 9/2007</w:t>
      </w:r>
      <w:r>
        <w:rPr>
          <w:rFonts w:ascii="Aptos" w:hAnsi="Aptos"/>
        </w:rPr>
        <w:t>, que regula las atribuciones de las personas titulares de las Direcciones Generales, como la DGSIC).</w:t>
      </w:r>
    </w:p>
    <w:p w14:paraId="7503DB96" w14:textId="77777777" w:rsidR="00820179" w:rsidRDefault="00000000">
      <w:pPr>
        <w:pStyle w:val="Prrafodelista"/>
        <w:numPr>
          <w:ilvl w:val="0"/>
          <w:numId w:val="81"/>
        </w:numPr>
        <w:rPr>
          <w:rFonts w:ascii="Aptos" w:hAnsi="Aptos"/>
        </w:rPr>
      </w:pPr>
      <w:r>
        <w:rPr>
          <w:rFonts w:ascii="Aptos" w:hAnsi="Aptos"/>
        </w:rPr>
        <w:t xml:space="preserve">El </w:t>
      </w:r>
      <w:r>
        <w:rPr>
          <w:rFonts w:ascii="Aptos" w:hAnsi="Aptos"/>
          <w:b/>
          <w:bCs/>
        </w:rPr>
        <w:t>artículo 11 del Decreto 198/2024</w:t>
      </w:r>
      <w:r>
        <w:rPr>
          <w:rFonts w:ascii="Aptos" w:hAnsi="Aptos"/>
        </w:rPr>
        <w:t xml:space="preserve"> regula la estructura del SAS. Cuenta con los siguientes </w:t>
      </w:r>
      <w:r>
        <w:rPr>
          <w:rFonts w:ascii="Aptos" w:hAnsi="Aptos"/>
          <w:b/>
          <w:bCs/>
        </w:rPr>
        <w:t>órganos directivos</w:t>
      </w:r>
      <w:r>
        <w:rPr>
          <w:rFonts w:ascii="Aptos" w:hAnsi="Aptos"/>
        </w:rPr>
        <w:t>:</w:t>
      </w:r>
    </w:p>
    <w:p w14:paraId="300C03C7" w14:textId="77777777" w:rsidR="00820179" w:rsidRDefault="00000000">
      <w:pPr>
        <w:pStyle w:val="Prrafodelista"/>
        <w:numPr>
          <w:ilvl w:val="1"/>
          <w:numId w:val="81"/>
        </w:numPr>
        <w:rPr>
          <w:rFonts w:ascii="Aptos" w:hAnsi="Aptos"/>
        </w:rPr>
      </w:pPr>
      <w:r>
        <w:rPr>
          <w:rFonts w:ascii="Aptos" w:hAnsi="Aptos"/>
        </w:rPr>
        <w:t>Dirección Gerencia, con rango de Viceconsejería.</w:t>
      </w:r>
    </w:p>
    <w:p w14:paraId="57F9AD8D" w14:textId="77777777" w:rsidR="00820179" w:rsidRDefault="00000000">
      <w:pPr>
        <w:pStyle w:val="Prrafodelista"/>
        <w:numPr>
          <w:ilvl w:val="1"/>
          <w:numId w:val="81"/>
        </w:numPr>
        <w:rPr>
          <w:rFonts w:ascii="Aptos" w:hAnsi="Aptos"/>
        </w:rPr>
      </w:pPr>
      <w:r>
        <w:rPr>
          <w:rFonts w:ascii="Aptos" w:hAnsi="Aptos"/>
        </w:rPr>
        <w:t>Dirección General de Asistencia Sanitaria y Resultados en Salud.</w:t>
      </w:r>
    </w:p>
    <w:p w14:paraId="2083E646" w14:textId="77777777" w:rsidR="00820179" w:rsidRDefault="00000000">
      <w:pPr>
        <w:pStyle w:val="Prrafodelista"/>
        <w:numPr>
          <w:ilvl w:val="1"/>
          <w:numId w:val="81"/>
        </w:numPr>
        <w:rPr>
          <w:rFonts w:ascii="Aptos" w:hAnsi="Aptos"/>
        </w:rPr>
      </w:pPr>
      <w:r>
        <w:rPr>
          <w:rFonts w:ascii="Aptos" w:hAnsi="Aptos"/>
        </w:rPr>
        <w:t>Dirección General de Gestión Económica y Servicios.</w:t>
      </w:r>
    </w:p>
    <w:p w14:paraId="7F25BC0E" w14:textId="77777777" w:rsidR="00820179" w:rsidRDefault="00000000">
      <w:pPr>
        <w:pStyle w:val="Prrafodelista"/>
        <w:numPr>
          <w:ilvl w:val="1"/>
          <w:numId w:val="81"/>
        </w:numPr>
        <w:rPr>
          <w:rFonts w:ascii="Aptos" w:hAnsi="Aptos"/>
        </w:rPr>
      </w:pPr>
      <w:r>
        <w:rPr>
          <w:rFonts w:ascii="Aptos" w:hAnsi="Aptos"/>
        </w:rPr>
        <w:t>Dirección General de Personal.</w:t>
      </w:r>
    </w:p>
    <w:p w14:paraId="65AC60DE" w14:textId="77777777" w:rsidR="00820179" w:rsidRDefault="00000000">
      <w:pPr>
        <w:pStyle w:val="Prrafodelista"/>
        <w:numPr>
          <w:ilvl w:val="1"/>
          <w:numId w:val="81"/>
        </w:numPr>
        <w:rPr>
          <w:rFonts w:ascii="Aptos" w:hAnsi="Aptos"/>
        </w:rPr>
      </w:pPr>
      <w:r>
        <w:rPr>
          <w:rFonts w:ascii="Aptos" w:hAnsi="Aptos"/>
        </w:rPr>
        <w:t>Dirección General de Sistemas de Información y Comunicaciones (DGSIC).</w:t>
      </w:r>
    </w:p>
    <w:p w14:paraId="210D0130" w14:textId="77777777" w:rsidR="00820179" w:rsidRDefault="00000000">
      <w:pPr>
        <w:pStyle w:val="Prrafodelista"/>
        <w:numPr>
          <w:ilvl w:val="0"/>
          <w:numId w:val="81"/>
        </w:numPr>
        <w:rPr>
          <w:rFonts w:ascii="Aptos" w:hAnsi="Aptos"/>
        </w:rPr>
      </w:pPr>
      <w:r>
        <w:rPr>
          <w:rFonts w:ascii="Aptos" w:hAnsi="Aptos"/>
        </w:rPr>
        <w:t xml:space="preserve">Queda adscrito al SAS el </w:t>
      </w:r>
      <w:r>
        <w:rPr>
          <w:rFonts w:ascii="Aptos" w:hAnsi="Aptos"/>
          <w:b/>
          <w:bCs/>
        </w:rPr>
        <w:t>Consorcio Sanitario Público del Aljarafe</w:t>
      </w:r>
      <w:r>
        <w:rPr>
          <w:rFonts w:ascii="Aptos" w:hAnsi="Aptos"/>
        </w:rPr>
        <w:t>.</w:t>
      </w:r>
    </w:p>
    <w:p w14:paraId="0AF34E6E" w14:textId="77777777" w:rsidR="00820179" w:rsidRDefault="00000000">
      <w:pPr>
        <w:pStyle w:val="Prrafodelista"/>
        <w:numPr>
          <w:ilvl w:val="0"/>
          <w:numId w:val="81"/>
        </w:numPr>
        <w:rPr>
          <w:rFonts w:ascii="Aptos" w:hAnsi="Aptos"/>
        </w:rPr>
      </w:pPr>
      <w:r>
        <w:rPr>
          <w:rFonts w:ascii="Aptos" w:hAnsi="Aptos"/>
        </w:rPr>
        <w:t xml:space="preserve">Según el </w:t>
      </w:r>
      <w:r>
        <w:rPr>
          <w:rFonts w:ascii="Aptos" w:hAnsi="Aptos"/>
          <w:b/>
          <w:bCs/>
        </w:rPr>
        <w:t>artículo 12.2 del Decreto</w:t>
      </w:r>
      <w:r>
        <w:rPr>
          <w:rFonts w:ascii="Aptos" w:hAnsi="Aptos"/>
        </w:rPr>
        <w:t xml:space="preserve">, de la </w:t>
      </w:r>
      <w:r>
        <w:rPr>
          <w:rFonts w:ascii="Aptos" w:hAnsi="Aptos"/>
          <w:b/>
          <w:bCs/>
        </w:rPr>
        <w:t>Dirección Gerencia del SAS</w:t>
      </w:r>
      <w:r>
        <w:rPr>
          <w:rFonts w:ascii="Aptos" w:hAnsi="Aptos"/>
        </w:rPr>
        <w:t xml:space="preserve"> dependen directamente las cuatro Direcciones Generales del SAS, incluida la DGSIC. Es decir, la </w:t>
      </w:r>
      <w:r>
        <w:rPr>
          <w:rFonts w:ascii="Aptos" w:hAnsi="Aptos"/>
          <w:b/>
          <w:bCs/>
        </w:rPr>
        <w:t>DGSIC depende jerárquicamente de la Dirección Gerencia del SAS (rango de Viceconsejería)</w:t>
      </w:r>
      <w:r>
        <w:rPr>
          <w:rFonts w:ascii="Aptos" w:hAnsi="Aptos"/>
        </w:rPr>
        <w:t>.</w:t>
      </w:r>
    </w:p>
    <w:p w14:paraId="33148A15" w14:textId="77777777" w:rsidR="00820179" w:rsidRDefault="00000000">
      <w:pPr>
        <w:pStyle w:val="Prrafodelista"/>
        <w:numPr>
          <w:ilvl w:val="0"/>
          <w:numId w:val="81"/>
        </w:numPr>
        <w:rPr>
          <w:rFonts w:ascii="Aptos" w:hAnsi="Aptos"/>
        </w:rPr>
      </w:pPr>
      <w:r>
        <w:rPr>
          <w:rFonts w:ascii="Aptos" w:hAnsi="Aptos"/>
        </w:rPr>
        <w:t xml:space="preserve">Con anterioridad al Decreto 198/2024, la </w:t>
      </w:r>
      <w:r>
        <w:rPr>
          <w:rFonts w:ascii="Aptos" w:hAnsi="Aptos"/>
          <w:b/>
          <w:bCs/>
        </w:rPr>
        <w:t>Resolución SA 0157/2013, de 4 de abril</w:t>
      </w:r>
      <w:r>
        <w:rPr>
          <w:rFonts w:ascii="Aptos" w:hAnsi="Aptos"/>
        </w:rPr>
        <w:t>, de la Secretaría General de Calidad e Innovación de la Consejería de Salud y Bienestar Social y la Dirección Gerencia del SAS, estableció la nueva estructura organizativa funcional del Área de TIC en el ámbito del Sistema Sanitario Público de Andalucía (SSPA), antecedente de la actual STIC.</w:t>
      </w:r>
    </w:p>
    <w:p w14:paraId="36022358" w14:textId="77777777" w:rsidR="00820179" w:rsidRDefault="00000000">
      <w:pPr>
        <w:pStyle w:val="Prrafodelista"/>
        <w:numPr>
          <w:ilvl w:val="0"/>
          <w:numId w:val="81"/>
        </w:numPr>
        <w:rPr>
          <w:rFonts w:ascii="Aptos" w:hAnsi="Aptos"/>
        </w:rPr>
      </w:pPr>
      <w:r>
        <w:rPr>
          <w:rFonts w:ascii="Aptos" w:hAnsi="Aptos"/>
          <w:b/>
          <w:bCs/>
        </w:rPr>
        <w:t>Principios que fundamentan el Decreto y la actuación de la DGSIC</w:t>
      </w:r>
      <w:r>
        <w:rPr>
          <w:rFonts w:ascii="Aptos" w:hAnsi="Aptos"/>
        </w:rPr>
        <w:t xml:space="preserve">: </w:t>
      </w:r>
      <w:r>
        <w:rPr>
          <w:rFonts w:ascii="Aptos" w:hAnsi="Aptos"/>
          <w:b/>
          <w:bCs/>
        </w:rPr>
        <w:t>digitalización como eje transversal</w:t>
      </w:r>
      <w:r>
        <w:rPr>
          <w:rFonts w:ascii="Aptos" w:hAnsi="Aptos"/>
        </w:rPr>
        <w:t xml:space="preserve"> de la transformación de los sistemas de salud; </w:t>
      </w:r>
      <w:r>
        <w:rPr>
          <w:rFonts w:ascii="Aptos" w:hAnsi="Aptos"/>
          <w:b/>
          <w:bCs/>
        </w:rPr>
        <w:t>seguridad jurídica y técnica</w:t>
      </w:r>
      <w:r>
        <w:rPr>
          <w:rFonts w:ascii="Aptos" w:hAnsi="Aptos"/>
        </w:rPr>
        <w:t xml:space="preserve">, con especial énfasis en la ciberseguridad tras la pandemia de COVID-19; </w:t>
      </w:r>
      <w:r>
        <w:rPr>
          <w:rFonts w:ascii="Aptos" w:hAnsi="Aptos"/>
          <w:b/>
          <w:bCs/>
        </w:rPr>
        <w:t>eficiencia en el uso de recursos TIC</w:t>
      </w:r>
      <w:r>
        <w:rPr>
          <w:rFonts w:ascii="Aptos" w:hAnsi="Aptos"/>
        </w:rPr>
        <w:t xml:space="preserve">; y los principios de buena regulación del art. 129 de la Ley 39/2015 (necesidad, eficacia, proporcionalidad, transparencia). Las funciones de la DGSIC se ejercen </w:t>
      </w:r>
      <w:r>
        <w:rPr>
          <w:rFonts w:ascii="Aptos" w:hAnsi="Aptos"/>
          <w:b/>
          <w:bCs/>
        </w:rPr>
        <w:t>sin perjuicio de las competencias de la Agencia Digital de Andalucía y en coordinación con ella</w:t>
      </w:r>
      <w:r>
        <w:rPr>
          <w:rFonts w:ascii="Aptos" w:hAnsi="Aptos"/>
        </w:rPr>
        <w:t xml:space="preserve">, por lo que </w:t>
      </w:r>
      <w:r>
        <w:rPr>
          <w:rFonts w:ascii="Aptos" w:hAnsi="Aptos"/>
          <w:b/>
          <w:bCs/>
        </w:rPr>
        <w:t>no existe una centralización de las competencias TIC en la Agencia Digital de Andalucía</w:t>
      </w:r>
      <w:r>
        <w:rPr>
          <w:rFonts w:ascii="Aptos" w:hAnsi="Aptos"/>
        </w:rPr>
        <w:t>.</w:t>
      </w:r>
    </w:p>
    <w:p w14:paraId="0B12A709" w14:textId="77777777" w:rsidR="00C61F94" w:rsidRPr="00C61F94" w:rsidRDefault="0038590E" w:rsidP="00C61F94">
      <w:pPr>
        <w:pStyle w:val="Prrafodelista"/>
        <w:numPr>
          <w:ilvl w:val="0"/>
          <w:numId w:val="81"/>
        </w:numPr>
        <w:rPr>
          <w:rFonts w:ascii="Aptos" w:hAnsi="Aptos"/>
          <w:b/>
          <w:bCs/>
        </w:rPr>
      </w:pPr>
      <w:r>
        <w:rPr>
          <w:rFonts w:ascii="Aptos" w:hAnsi="Aptos"/>
        </w:rPr>
        <w:lastRenderedPageBreak/>
        <w:t>A la persona titular del DGSIC le corresponden las atribuciones previstas en el artículo 30 de la ley 9/2007, de 22 de octubre y, en especial, las siguientes:</w:t>
      </w:r>
    </w:p>
    <w:p w14:paraId="659EC35B" w14:textId="77777777" w:rsidR="00C61F94" w:rsidRPr="00827330" w:rsidRDefault="00C61F94" w:rsidP="00C61F94">
      <w:pPr>
        <w:pStyle w:val="Prrafodelista"/>
        <w:numPr>
          <w:ilvl w:val="1"/>
          <w:numId w:val="82"/>
        </w:numPr>
        <w:rPr>
          <w:rFonts w:ascii="Aptos" w:hAnsi="Aptos"/>
        </w:rPr>
      </w:pPr>
      <w:r>
        <w:rPr>
          <w:rFonts w:ascii="Aptos" w:hAnsi="Aptos"/>
        </w:rPr>
        <w:t>a) Desarrollo y ejecución de la estrategia de salud digital en el ámbito del SAS.</w:t>
      </w:r>
    </w:p>
    <w:p w14:paraId="16B97804" w14:textId="77777777" w:rsidR="00C61F94" w:rsidRPr="00827330" w:rsidRDefault="00C61F94" w:rsidP="00C61F94">
      <w:pPr>
        <w:pStyle w:val="Prrafodelista"/>
        <w:numPr>
          <w:ilvl w:val="1"/>
          <w:numId w:val="82"/>
        </w:numPr>
        <w:rPr>
          <w:rFonts w:ascii="Aptos" w:hAnsi="Aptos"/>
        </w:rPr>
      </w:pPr>
      <w:r>
        <w:rPr>
          <w:rFonts w:ascii="Aptos" w:hAnsi="Aptos"/>
        </w:rPr>
        <w:t>b) Planificación, ejecución y supervisión de proyectos orientados a la implementación de servicios digitales, garantizando su calidad y disponibilidad.</w:t>
      </w:r>
    </w:p>
    <w:p w14:paraId="643DF1E4" w14:textId="77777777" w:rsidR="00C61F94" w:rsidRPr="00827330" w:rsidRDefault="00C61F94" w:rsidP="00C61F94">
      <w:pPr>
        <w:pStyle w:val="Prrafodelista"/>
        <w:numPr>
          <w:ilvl w:val="1"/>
          <w:numId w:val="82"/>
        </w:numPr>
        <w:rPr>
          <w:rFonts w:ascii="Aptos" w:hAnsi="Aptos"/>
        </w:rPr>
      </w:pPr>
      <w:r>
        <w:rPr>
          <w:rFonts w:ascii="Aptos" w:hAnsi="Aptos"/>
        </w:rPr>
        <w:t>c) Planificación y gestión de la infraestructura tecnológica y las comunicaciones del SAS.</w:t>
      </w:r>
    </w:p>
    <w:p w14:paraId="377599C3" w14:textId="77777777" w:rsidR="00C61F94" w:rsidRPr="00827330" w:rsidRDefault="00C61F94" w:rsidP="00C61F94">
      <w:pPr>
        <w:pStyle w:val="Prrafodelista"/>
        <w:numPr>
          <w:ilvl w:val="1"/>
          <w:numId w:val="82"/>
        </w:numPr>
        <w:rPr>
          <w:rFonts w:ascii="Aptos" w:hAnsi="Aptos"/>
        </w:rPr>
      </w:pPr>
      <w:r>
        <w:rPr>
          <w:rFonts w:ascii="Aptos" w:hAnsi="Aptos"/>
        </w:rPr>
        <w:t>d) Programación y planificación de recursos tecnológicos para un uso eficiente y sostenible de los mismos.</w:t>
      </w:r>
    </w:p>
    <w:p w14:paraId="359890D4" w14:textId="77777777" w:rsidR="00C61F94" w:rsidRDefault="00C61F94" w:rsidP="00C61F94">
      <w:pPr>
        <w:pStyle w:val="Prrafodelista"/>
        <w:numPr>
          <w:ilvl w:val="1"/>
          <w:numId w:val="82"/>
        </w:numPr>
        <w:rPr>
          <w:rFonts w:ascii="Aptos" w:hAnsi="Aptos"/>
        </w:rPr>
      </w:pPr>
      <w:r>
        <w:rPr>
          <w:rFonts w:ascii="Aptos" w:hAnsi="Aptos"/>
        </w:rPr>
        <w:t>e) Establecer y mantener la colaboración con otras entidades y administraciones públicas para asegurar una estrategia unificada y coherente en el uso de tecnologías de la información en el ámbito de la salud.</w:t>
      </w:r>
    </w:p>
    <w:p w14:paraId="38F8D754" w14:textId="77777777" w:rsidR="00C61F94" w:rsidRDefault="00C61F94" w:rsidP="00C61F94">
      <w:pPr>
        <w:pStyle w:val="Prrafodelista"/>
        <w:numPr>
          <w:ilvl w:val="1"/>
          <w:numId w:val="82"/>
        </w:numPr>
        <w:rPr>
          <w:rFonts w:ascii="Aptos" w:hAnsi="Aptos"/>
        </w:rPr>
      </w:pPr>
      <w:r>
        <w:rPr>
          <w:rFonts w:ascii="Aptos" w:hAnsi="Aptos"/>
        </w:rPr>
        <w:t>f) Coordinar y supervisar las acciones necesarias para cumplir con la legislación vigente en materia de protección de datos.</w:t>
      </w:r>
    </w:p>
    <w:p w14:paraId="3D6981D7" w14:textId="77777777" w:rsidR="00C61F94" w:rsidRDefault="00C61F94" w:rsidP="00C61F94">
      <w:pPr>
        <w:pStyle w:val="Prrafodelista"/>
        <w:numPr>
          <w:ilvl w:val="1"/>
          <w:numId w:val="82"/>
        </w:numPr>
        <w:rPr>
          <w:rFonts w:ascii="Aptos" w:hAnsi="Aptos"/>
        </w:rPr>
      </w:pPr>
      <w:r>
        <w:rPr>
          <w:rFonts w:ascii="Aptos" w:hAnsi="Aptos"/>
        </w:rPr>
        <w:t>g) Implementar y supervisar políticas de seguridad para proteger la infraestructura tecnológica y los datos de los pacientes de amenazas cibernéticas.</w:t>
      </w:r>
    </w:p>
    <w:p w14:paraId="13A6E428" w14:textId="77777777" w:rsidR="00C61F94" w:rsidRDefault="00C61F94" w:rsidP="00C61F94">
      <w:pPr>
        <w:pStyle w:val="Prrafodelista"/>
        <w:numPr>
          <w:ilvl w:val="1"/>
          <w:numId w:val="82"/>
        </w:numPr>
        <w:rPr>
          <w:rFonts w:ascii="Aptos" w:hAnsi="Aptos"/>
        </w:rPr>
      </w:pPr>
      <w:r>
        <w:rPr>
          <w:rFonts w:ascii="Aptos" w:hAnsi="Aptos"/>
        </w:rPr>
        <w:t>h) Asegurar y promover la interoperabilidad entre plataformas y servicios de salud, tanto internamente como con otros organismos.</w:t>
      </w:r>
    </w:p>
    <w:p w14:paraId="048B9E36" w14:textId="77777777" w:rsidR="00C61F94" w:rsidRDefault="00C61F94" w:rsidP="00C61F94">
      <w:pPr>
        <w:pStyle w:val="Prrafodelista"/>
        <w:numPr>
          <w:ilvl w:val="1"/>
          <w:numId w:val="82"/>
        </w:numPr>
        <w:rPr>
          <w:rFonts w:ascii="Aptos" w:hAnsi="Aptos"/>
        </w:rPr>
      </w:pPr>
      <w:r>
        <w:rPr>
          <w:rFonts w:ascii="Aptos" w:hAnsi="Aptos"/>
        </w:rPr>
        <w:t>i) Gestionar la gobernanza de los datos para garantizar su seguridad, integridad, disponibilidad y confidencialidad, así como implementar soluciones de almacenamiento y análisis de los mismos.</w:t>
      </w:r>
    </w:p>
    <w:p w14:paraId="7B41429F" w14:textId="77777777" w:rsidR="00C61F94" w:rsidRDefault="00C61F94" w:rsidP="00C61F94">
      <w:pPr>
        <w:pStyle w:val="Prrafodelista"/>
        <w:numPr>
          <w:ilvl w:val="1"/>
          <w:numId w:val="82"/>
        </w:numPr>
        <w:rPr>
          <w:rFonts w:ascii="Aptos" w:hAnsi="Aptos"/>
        </w:rPr>
      </w:pPr>
      <w:r>
        <w:rPr>
          <w:rFonts w:ascii="Aptos" w:hAnsi="Aptos"/>
        </w:rPr>
        <w:t>j) Promover el uso del valor del dato para la mejora de la toma de decisiones, los procesos y la salud.</w:t>
      </w:r>
    </w:p>
    <w:p w14:paraId="11A5D922" w14:textId="77777777" w:rsidR="00C61F94" w:rsidRDefault="00C61F94" w:rsidP="00C61F94">
      <w:pPr>
        <w:pStyle w:val="Prrafodelista"/>
        <w:numPr>
          <w:ilvl w:val="1"/>
          <w:numId w:val="82"/>
        </w:numPr>
        <w:rPr>
          <w:rFonts w:ascii="Aptos" w:hAnsi="Aptos"/>
        </w:rPr>
      </w:pPr>
      <w:r>
        <w:rPr>
          <w:rFonts w:ascii="Aptos" w:hAnsi="Aptos"/>
        </w:rPr>
        <w:t>k) Identificar y adoptar nuevas tecnologías que mejoren la eficiencia y los procesos en la organización.</w:t>
      </w:r>
    </w:p>
    <w:p w14:paraId="22879B23" w14:textId="77777777" w:rsidR="00C61F94" w:rsidRDefault="00C61F94" w:rsidP="00C61F94">
      <w:pPr>
        <w:pStyle w:val="Prrafodelista"/>
        <w:numPr>
          <w:ilvl w:val="1"/>
          <w:numId w:val="82"/>
        </w:numPr>
        <w:rPr>
          <w:rFonts w:ascii="Aptos" w:hAnsi="Aptos"/>
        </w:rPr>
      </w:pPr>
      <w:r>
        <w:rPr>
          <w:rFonts w:ascii="Aptos" w:hAnsi="Aptos"/>
        </w:rPr>
        <w:t>l) Establecer políticas y procedimientos para la gestión efectiva de los recursos tecnológicos y asegurar la adherencia a las mejores prácticas y regulaciones.</w:t>
      </w:r>
    </w:p>
    <w:p w14:paraId="47574084" w14:textId="77777777" w:rsidR="00C61F94" w:rsidRDefault="00C61F94" w:rsidP="00C61F94">
      <w:pPr>
        <w:pStyle w:val="Prrafodelista"/>
        <w:numPr>
          <w:ilvl w:val="1"/>
          <w:numId w:val="82"/>
        </w:numPr>
        <w:rPr>
          <w:rFonts w:ascii="Aptos" w:hAnsi="Aptos"/>
        </w:rPr>
      </w:pPr>
      <w:r>
        <w:rPr>
          <w:rFonts w:ascii="Aptos" w:hAnsi="Aptos"/>
        </w:rPr>
        <w:t>m) Establecer las medidas necesarias para incorporar tecnologías emergentes, como la inteligencia artificial, en el SAS.</w:t>
      </w:r>
    </w:p>
    <w:p w14:paraId="7952E7A2" w14:textId="77777777" w:rsidR="00C61F94" w:rsidRDefault="00C61F94" w:rsidP="00C61F94">
      <w:pPr>
        <w:pStyle w:val="Prrafodelista"/>
        <w:numPr>
          <w:ilvl w:val="1"/>
          <w:numId w:val="82"/>
        </w:numPr>
        <w:rPr>
          <w:rFonts w:ascii="Aptos" w:hAnsi="Aptos"/>
        </w:rPr>
      </w:pPr>
      <w:r>
        <w:rPr>
          <w:rFonts w:ascii="Aptos" w:hAnsi="Aptos"/>
        </w:rPr>
        <w:t>n) Establecer planes para la renovación y adecuación del puesto de usuario, garantizando su adecuación a las necesidades de la organización.</w:t>
      </w:r>
    </w:p>
    <w:p w14:paraId="7C8D3054" w14:textId="77777777" w:rsidR="00C61F94" w:rsidRDefault="00C61F94" w:rsidP="00C61F94">
      <w:pPr>
        <w:pStyle w:val="Prrafodelista"/>
        <w:numPr>
          <w:ilvl w:val="1"/>
          <w:numId w:val="82"/>
        </w:numPr>
        <w:rPr>
          <w:rFonts w:ascii="Aptos" w:hAnsi="Aptos"/>
        </w:rPr>
      </w:pPr>
      <w:r>
        <w:rPr>
          <w:rFonts w:ascii="Aptos" w:hAnsi="Aptos"/>
        </w:rPr>
        <w:t>ñ) Establecer las medidas que promuevan la adaptación organizacional y la gestión del cambio ante nuevas tecnologías, asegurando el respaldo de los usuarios.</w:t>
      </w:r>
    </w:p>
    <w:p w14:paraId="4F83F7BB" w14:textId="77777777" w:rsidR="00C61F94" w:rsidRDefault="00C61F94" w:rsidP="00C61F94">
      <w:pPr>
        <w:pStyle w:val="Prrafodelista"/>
        <w:numPr>
          <w:ilvl w:val="1"/>
          <w:numId w:val="82"/>
        </w:numPr>
        <w:rPr>
          <w:rFonts w:ascii="Aptos" w:hAnsi="Aptos"/>
        </w:rPr>
      </w:pPr>
      <w:r>
        <w:rPr>
          <w:rFonts w:ascii="Aptos" w:hAnsi="Aptos"/>
        </w:rPr>
        <w:t>o) Asegurar un servicio eficiente de soporte técnico y resolución de incidencias para los usuarios de tecnologías de la información y comunicaciones.</w:t>
      </w:r>
    </w:p>
    <w:p w14:paraId="14C3AC75" w14:textId="77777777" w:rsidR="00C61F94" w:rsidRDefault="00C61F94" w:rsidP="00C61F94">
      <w:pPr>
        <w:pStyle w:val="Prrafodelista"/>
        <w:numPr>
          <w:ilvl w:val="1"/>
          <w:numId w:val="82"/>
        </w:numPr>
        <w:rPr>
          <w:rFonts w:ascii="Aptos" w:hAnsi="Aptos"/>
        </w:rPr>
      </w:pPr>
      <w:r>
        <w:rPr>
          <w:rFonts w:ascii="Aptos" w:hAnsi="Aptos"/>
        </w:rPr>
        <w:t>p) Potenciar la formación continua del personal sanitario en el uso de tecnologías promoviendo su adopción.</w:t>
      </w:r>
    </w:p>
    <w:p w14:paraId="31BBD115" w14:textId="77777777" w:rsidR="00C61F94" w:rsidRDefault="00C61F94" w:rsidP="00C61F94">
      <w:pPr>
        <w:pStyle w:val="Prrafodelista"/>
        <w:numPr>
          <w:ilvl w:val="1"/>
          <w:numId w:val="82"/>
        </w:numPr>
        <w:rPr>
          <w:rFonts w:ascii="Aptos" w:hAnsi="Aptos"/>
        </w:rPr>
      </w:pPr>
      <w:r>
        <w:rPr>
          <w:rFonts w:ascii="Aptos" w:hAnsi="Aptos"/>
        </w:rPr>
        <w:t>q) Desarrollar programas que promuevan el acceso y uso de servicios digitales entre la ciudadanía.</w:t>
      </w:r>
    </w:p>
    <w:p w14:paraId="0D50DE89" w14:textId="77777777" w:rsidR="00C61F94" w:rsidRDefault="00C61F94" w:rsidP="00C61F94">
      <w:pPr>
        <w:pStyle w:val="Prrafodelista"/>
        <w:numPr>
          <w:ilvl w:val="1"/>
          <w:numId w:val="82"/>
        </w:numPr>
        <w:rPr>
          <w:rFonts w:ascii="Aptos" w:hAnsi="Aptos"/>
        </w:rPr>
      </w:pPr>
      <w:r>
        <w:rPr>
          <w:rFonts w:ascii="Aptos" w:hAnsi="Aptos"/>
        </w:rPr>
        <w:t>r) Coordinar las necesidades funcionales de la organización con los sistemas de información, asegurando que respondan eficazmente a las exigencias funcionales y estratégicas.</w:t>
      </w:r>
    </w:p>
    <w:p w14:paraId="7275E151" w14:textId="77777777" w:rsidR="00C61F94" w:rsidRDefault="00C61F94" w:rsidP="00C61F94">
      <w:pPr>
        <w:pStyle w:val="Prrafodelista"/>
        <w:numPr>
          <w:ilvl w:val="1"/>
          <w:numId w:val="82"/>
        </w:numPr>
        <w:rPr>
          <w:rFonts w:ascii="Aptos" w:hAnsi="Aptos"/>
        </w:rPr>
      </w:pPr>
      <w:r>
        <w:rPr>
          <w:rFonts w:ascii="Aptos" w:hAnsi="Aptos"/>
        </w:rPr>
        <w:lastRenderedPageBreak/>
        <w:t>s) Colaborar con las distintas unidades organizativas para identificar oportunidades de mejora y optimización de procesos a través del uso de tecnologías de la información.</w:t>
      </w:r>
    </w:p>
    <w:p w14:paraId="2F51DF6E" w14:textId="77777777" w:rsidR="00C61F94" w:rsidRPr="00351933" w:rsidRDefault="00C61F94" w:rsidP="00351933">
      <w:pPr>
        <w:pStyle w:val="Prrafodelista"/>
        <w:numPr>
          <w:ilvl w:val="1"/>
          <w:numId w:val="82"/>
        </w:numPr>
        <w:rPr>
          <w:rFonts w:ascii="Aptos" w:hAnsi="Aptos"/>
          <w:b/>
          <w:bCs/>
        </w:rPr>
      </w:pPr>
      <w:r>
        <w:rPr>
          <w:rFonts w:ascii="Aptos" w:hAnsi="Aptos"/>
        </w:rPr>
        <w:t>t) En general, todas aquellas atribuciones que le confiera la normativa vigente y las que le sean expresamente delegadas.</w:t>
      </w:r>
    </w:p>
    <w:p w14:paraId="72F5544D" w14:textId="77777777" w:rsidR="00827330" w:rsidRPr="00AB66A6" w:rsidRDefault="00827330" w:rsidP="00C61F94">
      <w:pPr>
        <w:pStyle w:val="Prrafodelista"/>
        <w:numPr>
          <w:ilvl w:val="0"/>
          <w:numId w:val="81"/>
        </w:numPr>
        <w:rPr>
          <w:rFonts w:ascii="Aptos" w:hAnsi="Aptos"/>
          <w:b/>
          <w:bCs/>
        </w:rPr>
      </w:pPr>
      <w:r>
        <w:rPr>
          <w:rFonts w:ascii="Aptos" w:hAnsi="Aptos"/>
        </w:rPr>
        <w:t xml:space="preserve">La </w:t>
      </w:r>
      <w:r>
        <w:rPr>
          <w:rFonts w:ascii="Aptos" w:hAnsi="Aptos"/>
          <w:b/>
          <w:bCs/>
        </w:rPr>
        <w:t>Subdirección Técnica de TIC (STIC)</w:t>
      </w:r>
      <w:r>
        <w:rPr>
          <w:rFonts w:ascii="Aptos" w:hAnsi="Aptos"/>
        </w:rPr>
        <w:t xml:space="preserve"> es la entidad encargada de gestionar las TIC dentro del SAS, consolidando un modelo de </w:t>
      </w:r>
      <w:r>
        <w:rPr>
          <w:rFonts w:ascii="Aptos" w:hAnsi="Aptos"/>
          <w:b/>
          <w:bCs/>
        </w:rPr>
        <w:t>gobernanza digital</w:t>
      </w:r>
      <w:r>
        <w:rPr>
          <w:rFonts w:ascii="Aptos" w:hAnsi="Aptos"/>
        </w:rPr>
        <w:t xml:space="preserve"> que mejora la eficiencia mediante el uso de nuevas herramientas tecnológicas.</w:t>
      </w:r>
    </w:p>
    <w:p w14:paraId="48B009E7" w14:textId="77777777" w:rsidR="00AB66A6" w:rsidRPr="00C61F94" w:rsidRDefault="00AB66A6" w:rsidP="00AB66A6">
      <w:pPr>
        <w:pStyle w:val="Prrafodelista"/>
        <w:ind w:left="360"/>
        <w:rPr>
          <w:rFonts w:ascii="Aptos" w:hAnsi="Aptos"/>
          <w:b/>
          <w:bCs/>
        </w:rPr>
      </w:pPr>
    </w:p>
    <w:p w14:paraId="2478CD8B" w14:textId="77777777" w:rsidR="002237F0" w:rsidRPr="002237F0" w:rsidRDefault="002237F0" w:rsidP="002237F0">
      <w:pPr>
        <w:rPr>
          <w:rFonts w:ascii="Aptos" w:hAnsi="Aptos"/>
          <w:b/>
          <w:bCs/>
          <w:caps/>
        </w:rPr>
      </w:pPr>
      <w:r>
        <w:rPr>
          <w:rFonts w:ascii="Aptos" w:hAnsi="Aptos"/>
          <w:b/>
          <w:bCs/>
          <w:caps/>
        </w:rPr>
        <w:t>Estructura Organizativa TIC del SAS</w:t>
      </w:r>
    </w:p>
    <w:p w14:paraId="4972132E" w14:textId="77777777" w:rsidR="00FC1881" w:rsidRPr="00FC1881" w:rsidRDefault="002237F0" w:rsidP="00FC1881">
      <w:pPr>
        <w:pStyle w:val="Prrafodelista"/>
        <w:numPr>
          <w:ilvl w:val="0"/>
          <w:numId w:val="310"/>
        </w:numPr>
        <w:rPr>
          <w:rFonts w:ascii="Aptos" w:hAnsi="Aptos"/>
          <w:b/>
          <w:bCs/>
        </w:rPr>
      </w:pPr>
      <w:r>
        <w:rPr>
          <w:rFonts w:ascii="Aptos" w:hAnsi="Aptos"/>
        </w:rPr>
        <w:t xml:space="preserve">El </w:t>
      </w:r>
      <w:r>
        <w:rPr>
          <w:rFonts w:ascii="Aptos" w:hAnsi="Aptos"/>
          <w:b/>
          <w:bCs/>
        </w:rPr>
        <w:t>SAS</w:t>
      </w:r>
      <w:r>
        <w:rPr>
          <w:rFonts w:ascii="Aptos" w:hAnsi="Aptos"/>
        </w:rPr>
        <w:t xml:space="preserve"> ha invertido en </w:t>
      </w:r>
      <w:r>
        <w:rPr>
          <w:rFonts w:ascii="Aptos" w:hAnsi="Aptos"/>
          <w:b/>
          <w:bCs/>
        </w:rPr>
        <w:t>TIC</w:t>
      </w:r>
      <w:r>
        <w:rPr>
          <w:rFonts w:ascii="Aptos" w:hAnsi="Aptos"/>
        </w:rPr>
        <w:t xml:space="preserve"> para mejorar la </w:t>
      </w:r>
      <w:r>
        <w:rPr>
          <w:rFonts w:ascii="Aptos" w:hAnsi="Aptos"/>
          <w:b/>
          <w:bCs/>
        </w:rPr>
        <w:t>eficiencia</w:t>
      </w:r>
      <w:r>
        <w:rPr>
          <w:rFonts w:ascii="Aptos" w:hAnsi="Aptos"/>
        </w:rPr>
        <w:t xml:space="preserve">, </w:t>
      </w:r>
      <w:r>
        <w:rPr>
          <w:rFonts w:ascii="Aptos" w:hAnsi="Aptos"/>
          <w:b/>
          <w:bCs/>
        </w:rPr>
        <w:t>calidad</w:t>
      </w:r>
      <w:r>
        <w:rPr>
          <w:rFonts w:ascii="Aptos" w:hAnsi="Aptos"/>
        </w:rPr>
        <w:t xml:space="preserve"> y </w:t>
      </w:r>
      <w:r>
        <w:rPr>
          <w:rFonts w:ascii="Aptos" w:hAnsi="Aptos"/>
          <w:b/>
          <w:bCs/>
        </w:rPr>
        <w:t>accesibilidad</w:t>
      </w:r>
      <w:r>
        <w:rPr>
          <w:rFonts w:ascii="Aptos" w:hAnsi="Aptos"/>
        </w:rPr>
        <w:t xml:space="preserve"> de los servicios sanitarios. La estructura organizativa TIC incluye subdirecciones provinciales que gestionan la implementación de tecnologías en hospitales y centros de salud.</w:t>
      </w:r>
    </w:p>
    <w:p w14:paraId="3856A2B4" w14:textId="77777777" w:rsidR="001964E7" w:rsidRDefault="002237F0" w:rsidP="001964E7">
      <w:pPr>
        <w:pStyle w:val="Prrafodelista"/>
        <w:numPr>
          <w:ilvl w:val="0"/>
          <w:numId w:val="310"/>
        </w:numPr>
        <w:rPr>
          <w:rFonts w:ascii="Aptos" w:hAnsi="Aptos"/>
          <w:b/>
          <w:bCs/>
        </w:rPr>
      </w:pPr>
      <w:r>
        <w:rPr>
          <w:rFonts w:ascii="Aptos" w:hAnsi="Aptos"/>
        </w:rPr>
        <w:t xml:space="preserve">El SAS se enfoca en </w:t>
      </w:r>
      <w:r>
        <w:rPr>
          <w:rFonts w:ascii="Aptos" w:hAnsi="Aptos"/>
          <w:b/>
          <w:bCs/>
        </w:rPr>
        <w:t>gestionar sus activos</w:t>
      </w:r>
      <w:r>
        <w:rPr>
          <w:rFonts w:ascii="Aptos" w:hAnsi="Aptos"/>
        </w:rPr>
        <w:t xml:space="preserve"> (información, procesos y sistemas) de acuerdo con </w:t>
      </w:r>
      <w:r>
        <w:rPr>
          <w:rFonts w:ascii="Aptos" w:hAnsi="Aptos"/>
          <w:b/>
          <w:bCs/>
        </w:rPr>
        <w:t>buenas prácticas de seguridad</w:t>
      </w:r>
      <w:r>
        <w:rPr>
          <w:rFonts w:ascii="Aptos" w:hAnsi="Aptos"/>
        </w:rPr>
        <w:t xml:space="preserve">, siguiendo estándares nacionales e internacionales para ofrecer servicios sanitarios públicos de calidad. </w:t>
      </w:r>
      <w:r>
        <w:rPr>
          <w:rFonts w:ascii="Aptos" w:hAnsi="Aptos"/>
          <w:b/>
          <w:bCs/>
        </w:rPr>
        <w:t>Áreas clave de inversión TIC:</w:t>
      </w:r>
    </w:p>
    <w:p w14:paraId="6EACA8CE" w14:textId="77777777" w:rsidR="002237F0" w:rsidRPr="001964E7" w:rsidRDefault="002237F0" w:rsidP="001964E7">
      <w:pPr>
        <w:pStyle w:val="Prrafodelista"/>
        <w:numPr>
          <w:ilvl w:val="1"/>
          <w:numId w:val="310"/>
        </w:numPr>
        <w:rPr>
          <w:rFonts w:ascii="Aptos" w:hAnsi="Aptos"/>
          <w:b/>
          <w:bCs/>
        </w:rPr>
      </w:pPr>
      <w:r>
        <w:rPr>
          <w:rFonts w:ascii="Aptos" w:hAnsi="Aptos"/>
          <w:b/>
          <w:bCs/>
        </w:rPr>
        <w:t>Historia Clínica Electrónica (Diraya)</w:t>
      </w:r>
      <w:r>
        <w:rPr>
          <w:rFonts w:ascii="Aptos" w:hAnsi="Aptos"/>
        </w:rPr>
        <w:t>: Sistema que integra toda la información sanitaria de los pacientes en un único registro accesible de manera segura desde cualquier punto de la red asistencial, mejora la coordinación y reduce errores médicos.</w:t>
      </w:r>
    </w:p>
    <w:p w14:paraId="70D4E9BC" w14:textId="77777777" w:rsidR="002237F0" w:rsidRPr="002237F0" w:rsidRDefault="002237F0" w:rsidP="00FC1881">
      <w:pPr>
        <w:pStyle w:val="Prrafodelista"/>
        <w:numPr>
          <w:ilvl w:val="0"/>
          <w:numId w:val="311"/>
        </w:numPr>
        <w:rPr>
          <w:rFonts w:ascii="Aptos" w:hAnsi="Aptos"/>
        </w:rPr>
      </w:pPr>
      <w:r>
        <w:rPr>
          <w:rFonts w:ascii="Aptos" w:hAnsi="Aptos"/>
          <w:b/>
          <w:bCs/>
        </w:rPr>
        <w:t>Receta Electrónica</w:t>
      </w:r>
      <w:r>
        <w:rPr>
          <w:rFonts w:ascii="Aptos" w:hAnsi="Aptos"/>
        </w:rPr>
        <w:t>: Permite a los médicos prescribir medicamentos digitalmente y a los pacientes recogerlos en cualquier farmacia sin necesidad de papel.</w:t>
      </w:r>
    </w:p>
    <w:p w14:paraId="3317B7BA" w14:textId="77777777" w:rsidR="002237F0" w:rsidRPr="002237F0" w:rsidRDefault="002237F0" w:rsidP="00FC1881">
      <w:pPr>
        <w:pStyle w:val="Prrafodelista"/>
        <w:numPr>
          <w:ilvl w:val="0"/>
          <w:numId w:val="311"/>
        </w:numPr>
        <w:rPr>
          <w:rFonts w:ascii="Aptos" w:hAnsi="Aptos"/>
        </w:rPr>
      </w:pPr>
      <w:r>
        <w:rPr>
          <w:rFonts w:ascii="Aptos" w:hAnsi="Aptos"/>
          <w:b/>
          <w:bCs/>
        </w:rPr>
        <w:t>Telemedicina</w:t>
      </w:r>
      <w:r>
        <w:rPr>
          <w:rFonts w:ascii="Aptos" w:hAnsi="Aptos"/>
        </w:rPr>
        <w:t>: Programas para el seguimiento de pacientes crónicos, consultas a distancia y servicios sanitarios en zonas remotas, mejorando el acceso en áreas rurales o para pacientes con movilidad reducida.</w:t>
      </w:r>
    </w:p>
    <w:p w14:paraId="2FF019BC" w14:textId="77777777" w:rsidR="002237F0" w:rsidRPr="002237F0" w:rsidRDefault="002237F0" w:rsidP="00FC1881">
      <w:pPr>
        <w:pStyle w:val="Prrafodelista"/>
        <w:numPr>
          <w:ilvl w:val="0"/>
          <w:numId w:val="311"/>
        </w:numPr>
        <w:rPr>
          <w:rFonts w:ascii="Aptos" w:hAnsi="Aptos"/>
        </w:rPr>
      </w:pPr>
      <w:r>
        <w:rPr>
          <w:rFonts w:ascii="Aptos" w:hAnsi="Aptos"/>
          <w:b/>
          <w:bCs/>
        </w:rPr>
        <w:t>Gestión de Citas</w:t>
      </w:r>
      <w:r>
        <w:rPr>
          <w:rFonts w:ascii="Aptos" w:hAnsi="Aptos"/>
        </w:rPr>
        <w:t>: Sistema de cita previa multicanal que permite solicitar citas médicas a través de internet, teléfono o apps, reduciendo tiempos de espera.</w:t>
      </w:r>
    </w:p>
    <w:p w14:paraId="29181FDC" w14:textId="77777777" w:rsidR="002237F0" w:rsidRPr="002237F0" w:rsidRDefault="002237F0" w:rsidP="00FC1881">
      <w:pPr>
        <w:pStyle w:val="Prrafodelista"/>
        <w:numPr>
          <w:ilvl w:val="0"/>
          <w:numId w:val="311"/>
        </w:numPr>
        <w:rPr>
          <w:rFonts w:ascii="Aptos" w:hAnsi="Aptos"/>
        </w:rPr>
      </w:pPr>
      <w:r>
        <w:rPr>
          <w:rFonts w:ascii="Aptos" w:hAnsi="Aptos"/>
          <w:b/>
          <w:bCs/>
        </w:rPr>
        <w:t>Inteligencia Artificial</w:t>
      </w:r>
      <w:r>
        <w:rPr>
          <w:rFonts w:ascii="Aptos" w:hAnsi="Aptos"/>
        </w:rPr>
        <w:t>: Aplicaciones para mejorar el diagnóstico, la prevención de enfermedades y la gestión de datos sanitarios, conforme a la Ley Europea de Inteligencia Artificial vigor el 1 de agosto de 2024.</w:t>
      </w:r>
    </w:p>
    <w:p w14:paraId="1D8AF73E" w14:textId="77777777" w:rsidR="002237F0" w:rsidRPr="002237F0" w:rsidRDefault="002237F0" w:rsidP="00FC1881">
      <w:pPr>
        <w:pStyle w:val="Prrafodelista"/>
        <w:numPr>
          <w:ilvl w:val="0"/>
          <w:numId w:val="311"/>
        </w:numPr>
        <w:rPr>
          <w:rFonts w:ascii="Aptos" w:hAnsi="Aptos"/>
        </w:rPr>
      </w:pPr>
      <w:r>
        <w:rPr>
          <w:rFonts w:ascii="Aptos" w:hAnsi="Aptos"/>
          <w:b/>
          <w:bCs/>
        </w:rPr>
        <w:t>Aplicaciones Móviles (App Salud Responde y App Salud Andalucía)</w:t>
      </w:r>
      <w:r>
        <w:rPr>
          <w:rFonts w:ascii="Aptos" w:hAnsi="Aptos"/>
        </w:rPr>
        <w:t>: Ofrecen servicios como la solicitud de citas, acceso a la tarjeta sanitaria virtual y consulta de información sanitaria.</w:t>
      </w:r>
    </w:p>
    <w:p w14:paraId="773BC177" w14:textId="77777777" w:rsidR="002237F0" w:rsidRPr="002237F0" w:rsidRDefault="002237F0" w:rsidP="00FC1881">
      <w:pPr>
        <w:pStyle w:val="Prrafodelista"/>
        <w:numPr>
          <w:ilvl w:val="0"/>
          <w:numId w:val="311"/>
        </w:numPr>
        <w:rPr>
          <w:rFonts w:ascii="Aptos" w:hAnsi="Aptos"/>
        </w:rPr>
      </w:pPr>
      <w:r>
        <w:rPr>
          <w:rFonts w:ascii="Aptos" w:hAnsi="Aptos"/>
          <w:b/>
          <w:bCs/>
        </w:rPr>
        <w:t>Sistemas de Información Hospitalaria</w:t>
      </w:r>
      <w:r>
        <w:rPr>
          <w:rFonts w:ascii="Aptos" w:hAnsi="Aptos"/>
        </w:rPr>
        <w:t>: Sistemas que gestionan la información clínica y administrativa, mejorando la eficiencia y calidad en los hospitales.</w:t>
      </w:r>
    </w:p>
    <w:p w14:paraId="4A79D80F" w14:textId="77777777" w:rsidR="002237F0" w:rsidRPr="002237F0" w:rsidRDefault="002237F0" w:rsidP="00FC1881">
      <w:pPr>
        <w:pStyle w:val="Prrafodelista"/>
        <w:numPr>
          <w:ilvl w:val="0"/>
          <w:numId w:val="311"/>
        </w:numPr>
        <w:rPr>
          <w:rFonts w:ascii="Aptos" w:hAnsi="Aptos"/>
        </w:rPr>
      </w:pPr>
      <w:r>
        <w:rPr>
          <w:rFonts w:ascii="Aptos" w:hAnsi="Aptos"/>
          <w:b/>
          <w:bCs/>
        </w:rPr>
        <w:t>Infraestructura de Red Corporativa de la Junta de Andalucía (RCJA)</w:t>
      </w:r>
      <w:r>
        <w:rPr>
          <w:rFonts w:ascii="Aptos" w:hAnsi="Aptos"/>
        </w:rPr>
        <w:t>: Red que conecta todos los centros sanitarios, permitiendo el intercambio seguro de información de alta velocidad.</w:t>
      </w:r>
    </w:p>
    <w:p w14:paraId="3F628B98" w14:textId="77777777" w:rsidR="002237F0" w:rsidRPr="002237F0" w:rsidRDefault="002237F0" w:rsidP="00FC1881">
      <w:pPr>
        <w:pStyle w:val="Prrafodelista"/>
        <w:numPr>
          <w:ilvl w:val="0"/>
          <w:numId w:val="311"/>
        </w:numPr>
        <w:rPr>
          <w:rFonts w:ascii="Aptos" w:hAnsi="Aptos"/>
        </w:rPr>
      </w:pPr>
      <w:r>
        <w:rPr>
          <w:rFonts w:ascii="Aptos" w:hAnsi="Aptos"/>
          <w:b/>
          <w:bCs/>
        </w:rPr>
        <w:t>Seguridad de la Información</w:t>
      </w:r>
      <w:r>
        <w:rPr>
          <w:rFonts w:ascii="Aptos" w:hAnsi="Aptos"/>
        </w:rPr>
        <w:t>: Medidas continuas de ciberseguridad para proteger los datos de los pacientes y garantizar el cumplimiento de la normativa de LPD.</w:t>
      </w:r>
    </w:p>
    <w:p w14:paraId="42921F62" w14:textId="77777777" w:rsidR="002237F0" w:rsidRPr="002237F0" w:rsidRDefault="002237F0" w:rsidP="00FC1881">
      <w:pPr>
        <w:pStyle w:val="Prrafodelista"/>
        <w:numPr>
          <w:ilvl w:val="0"/>
          <w:numId w:val="311"/>
        </w:numPr>
        <w:rPr>
          <w:rFonts w:ascii="Aptos" w:hAnsi="Aptos"/>
        </w:rPr>
      </w:pPr>
      <w:r>
        <w:rPr>
          <w:rFonts w:ascii="Aptos" w:hAnsi="Aptos"/>
          <w:b/>
          <w:bCs/>
        </w:rPr>
        <w:lastRenderedPageBreak/>
        <w:t>Big Data y Análisis</w:t>
      </w:r>
      <w:r>
        <w:rPr>
          <w:rFonts w:ascii="Aptos" w:hAnsi="Aptos"/>
        </w:rPr>
        <w:t>: Uso de big data y analítica avanzada para mejorar la toma de decisiones clínicas y la gestión sanitaria, con recursos como la Base de Datos de Usuario (BDU) y la Base Poblacional de Salud (BPS).</w:t>
      </w:r>
    </w:p>
    <w:p w14:paraId="7ACAD248" w14:textId="77777777" w:rsidR="002237F0" w:rsidRPr="00AF57DB" w:rsidRDefault="002237F0" w:rsidP="00FC1881">
      <w:pPr>
        <w:pStyle w:val="Prrafodelista"/>
        <w:numPr>
          <w:ilvl w:val="0"/>
          <w:numId w:val="311"/>
        </w:numPr>
        <w:rPr>
          <w:rFonts w:ascii="Aptos" w:hAnsi="Aptos"/>
        </w:rPr>
      </w:pPr>
      <w:r>
        <w:rPr>
          <w:rFonts w:ascii="Aptos" w:hAnsi="Aptos"/>
          <w:b/>
          <w:bCs/>
        </w:rPr>
        <w:t>Formación en TIC</w:t>
      </w:r>
      <w:r>
        <w:rPr>
          <w:rFonts w:ascii="Aptos" w:hAnsi="Aptos"/>
        </w:rPr>
        <w:t>: Programas de capacitación digital continua para el personal sanitario en el uso de nuevas tecnologías.</w:t>
      </w:r>
    </w:p>
    <w:p w14:paraId="51F212A2" w14:textId="77777777" w:rsidR="002237F0" w:rsidRDefault="002237F0" w:rsidP="002237F0">
      <w:pPr>
        <w:pStyle w:val="Prrafodelista"/>
        <w:rPr>
          <w:rFonts w:ascii="Aptos" w:hAnsi="Aptos"/>
        </w:rPr>
      </w:pPr>
    </w:p>
    <w:p w14:paraId="4EC1C211" w14:textId="77777777" w:rsidR="00C1130F" w:rsidRPr="00767EFA" w:rsidRDefault="00C1130F" w:rsidP="00C1130F">
      <w:pPr>
        <w:rPr>
          <w:rFonts w:ascii="Aptos" w:hAnsi="Aptos"/>
        </w:rPr>
      </w:pPr>
      <w:r>
        <w:rPr>
          <w:rFonts w:ascii="Aptos" w:hAnsi="Aptos"/>
          <w:b/>
          <w:bCs/>
        </w:rPr>
        <w:t>LOS SISTEMAS DE INFORMACIÓN CORPORATIVOS</w:t>
      </w:r>
      <w:r>
        <w:rPr>
          <w:rFonts w:ascii="Aptos" w:hAnsi="Aptos"/>
        </w:rPr>
        <w:t xml:space="preserve"> pueden clasificarse en:</w:t>
      </w:r>
    </w:p>
    <w:p w14:paraId="7A3EF19F" w14:textId="77777777" w:rsidR="001F2EAC" w:rsidRPr="007520C2" w:rsidRDefault="00C1130F" w:rsidP="001F2EAC">
      <w:pPr>
        <w:pStyle w:val="Prrafodelista"/>
        <w:numPr>
          <w:ilvl w:val="0"/>
          <w:numId w:val="98"/>
        </w:numPr>
        <w:rPr>
          <w:rFonts w:ascii="Aptos" w:hAnsi="Aptos"/>
          <w:b/>
          <w:bCs/>
        </w:rPr>
      </w:pPr>
      <w:r>
        <w:rPr>
          <w:rFonts w:ascii="Aptos" w:hAnsi="Aptos"/>
          <w:b/>
          <w:bCs/>
        </w:rPr>
        <w:t>Asistenciales.</w:t>
      </w:r>
    </w:p>
    <w:p w14:paraId="5BC84CBB" w14:textId="77777777" w:rsidR="001F2EAC" w:rsidRPr="00767EFA" w:rsidRDefault="001F2EAC" w:rsidP="001F2EAC">
      <w:pPr>
        <w:pStyle w:val="Prrafodelista"/>
        <w:numPr>
          <w:ilvl w:val="1"/>
          <w:numId w:val="98"/>
        </w:numPr>
        <w:rPr>
          <w:rFonts w:ascii="Aptos" w:hAnsi="Aptos"/>
        </w:rPr>
      </w:pPr>
      <w:r>
        <w:rPr>
          <w:rFonts w:ascii="Aptos" w:hAnsi="Aptos"/>
        </w:rPr>
        <w:t xml:space="preserve">Historia de Salud Digital. </w:t>
      </w:r>
    </w:p>
    <w:p w14:paraId="2E349866" w14:textId="77777777" w:rsidR="001F2EAC" w:rsidRDefault="001F2EAC" w:rsidP="001F2EAC">
      <w:pPr>
        <w:pStyle w:val="Prrafodelista"/>
        <w:numPr>
          <w:ilvl w:val="2"/>
          <w:numId w:val="98"/>
        </w:numPr>
        <w:rPr>
          <w:rFonts w:ascii="Aptos" w:hAnsi="Aptos"/>
        </w:rPr>
      </w:pPr>
      <w:r>
        <w:rPr>
          <w:rFonts w:ascii="Aptos" w:hAnsi="Aptos"/>
        </w:rPr>
        <w:t>Diraya en Atención Primaria (DAP)</w:t>
      </w:r>
    </w:p>
    <w:p w14:paraId="32C73B33" w14:textId="77777777" w:rsidR="00F25C86" w:rsidRPr="00F25C86" w:rsidRDefault="00F25C86" w:rsidP="00F25C86">
      <w:pPr>
        <w:pStyle w:val="Prrafodelista"/>
        <w:numPr>
          <w:ilvl w:val="3"/>
          <w:numId w:val="98"/>
        </w:numPr>
        <w:rPr>
          <w:rFonts w:ascii="Aptos" w:hAnsi="Aptos"/>
        </w:rPr>
      </w:pPr>
      <w:r>
        <w:rPr>
          <w:rFonts w:ascii="Aptos" w:hAnsi="Aptos"/>
        </w:rPr>
        <w:t>Historia de Salud de Atención Primaria (HSAP):</w:t>
      </w:r>
    </w:p>
    <w:p w14:paraId="2036EB92" w14:textId="77777777" w:rsidR="00D93A66" w:rsidRPr="00767EFA" w:rsidRDefault="00D93A66" w:rsidP="001F2EAC">
      <w:pPr>
        <w:pStyle w:val="Prrafodelista"/>
        <w:numPr>
          <w:ilvl w:val="2"/>
          <w:numId w:val="98"/>
        </w:numPr>
        <w:rPr>
          <w:rFonts w:ascii="Aptos" w:hAnsi="Aptos"/>
        </w:rPr>
      </w:pPr>
      <w:r>
        <w:rPr>
          <w:rFonts w:ascii="Aptos" w:hAnsi="Aptos"/>
        </w:rPr>
        <w:t>Diraya Atención Hospitalaria (DAH)</w:t>
      </w:r>
    </w:p>
    <w:p w14:paraId="75F803EC" w14:textId="77777777" w:rsidR="001F2EAC" w:rsidRPr="00767EFA" w:rsidRDefault="001F2EAC" w:rsidP="00D93A66">
      <w:pPr>
        <w:pStyle w:val="Prrafodelista"/>
        <w:numPr>
          <w:ilvl w:val="3"/>
          <w:numId w:val="98"/>
        </w:numPr>
        <w:rPr>
          <w:rFonts w:ascii="Aptos" w:hAnsi="Aptos"/>
        </w:rPr>
      </w:pPr>
      <w:r>
        <w:rPr>
          <w:rFonts w:ascii="Aptos" w:hAnsi="Aptos"/>
        </w:rPr>
        <w:t>Estación Clínica (DAH-EC)</w:t>
      </w:r>
    </w:p>
    <w:p w14:paraId="46BB644D" w14:textId="77777777" w:rsidR="001F2EAC" w:rsidRPr="00767EFA" w:rsidRDefault="001F2EAC" w:rsidP="00D93A66">
      <w:pPr>
        <w:pStyle w:val="Prrafodelista"/>
        <w:numPr>
          <w:ilvl w:val="3"/>
          <w:numId w:val="98"/>
        </w:numPr>
        <w:rPr>
          <w:rFonts w:ascii="Aptos" w:hAnsi="Aptos"/>
        </w:rPr>
      </w:pPr>
      <w:r>
        <w:rPr>
          <w:rFonts w:ascii="Aptos" w:hAnsi="Aptos"/>
        </w:rPr>
        <w:t>Estación Clínica de Cuidados (DAH-ECC)</w:t>
      </w:r>
    </w:p>
    <w:p w14:paraId="1E03C9A6" w14:textId="77777777" w:rsidR="00D93A66" w:rsidRPr="00767EFA" w:rsidRDefault="001F2EAC" w:rsidP="00D93A66">
      <w:pPr>
        <w:pStyle w:val="Prrafodelista"/>
        <w:numPr>
          <w:ilvl w:val="3"/>
          <w:numId w:val="98"/>
        </w:numPr>
        <w:rPr>
          <w:rFonts w:ascii="Aptos" w:hAnsi="Aptos"/>
        </w:rPr>
      </w:pPr>
      <w:r>
        <w:rPr>
          <w:rFonts w:ascii="Aptos" w:hAnsi="Aptos"/>
        </w:rPr>
        <w:t>Estación de Gestión (DAH-EG)</w:t>
      </w:r>
    </w:p>
    <w:p w14:paraId="125B9975" w14:textId="77777777" w:rsidR="00D93A66" w:rsidRPr="00767EFA" w:rsidRDefault="00D93A66" w:rsidP="00D93A66">
      <w:pPr>
        <w:pStyle w:val="Prrafodelista"/>
        <w:numPr>
          <w:ilvl w:val="3"/>
          <w:numId w:val="98"/>
        </w:numPr>
        <w:rPr>
          <w:rFonts w:ascii="Aptos" w:hAnsi="Aptos"/>
        </w:rPr>
      </w:pPr>
      <w:r>
        <w:rPr>
          <w:rFonts w:ascii="Aptos" w:hAnsi="Aptos"/>
        </w:rPr>
        <w:t xml:space="preserve">Módulo de urgencias hospitalarias (CAE). </w:t>
      </w:r>
    </w:p>
    <w:p w14:paraId="5F1AE12A" w14:textId="77777777" w:rsidR="00D93A66" w:rsidRPr="00767EFA" w:rsidRDefault="00D93A66" w:rsidP="00D93A66">
      <w:pPr>
        <w:pStyle w:val="Prrafodelista"/>
        <w:numPr>
          <w:ilvl w:val="3"/>
          <w:numId w:val="98"/>
        </w:numPr>
        <w:rPr>
          <w:rFonts w:ascii="Aptos" w:hAnsi="Aptos"/>
        </w:rPr>
      </w:pPr>
      <w:r>
        <w:rPr>
          <w:rFonts w:ascii="Aptos" w:hAnsi="Aptos"/>
        </w:rPr>
        <w:t>Portal Diraya</w:t>
      </w:r>
    </w:p>
    <w:p w14:paraId="253CE2EC" w14:textId="77777777" w:rsidR="001F2EAC" w:rsidRPr="00767EFA" w:rsidRDefault="001F2EAC" w:rsidP="001F2EAC">
      <w:pPr>
        <w:pStyle w:val="Prrafodelista"/>
        <w:numPr>
          <w:ilvl w:val="2"/>
          <w:numId w:val="98"/>
        </w:numPr>
        <w:rPr>
          <w:rFonts w:ascii="Aptos" w:hAnsi="Aptos"/>
        </w:rPr>
      </w:pPr>
      <w:r>
        <w:rPr>
          <w:rFonts w:ascii="Aptos" w:hAnsi="Aptos"/>
        </w:rPr>
        <w:t>Módulo de Gestión del Conocimiento (MGC)</w:t>
      </w:r>
    </w:p>
    <w:p w14:paraId="2BDA4955" w14:textId="77777777" w:rsidR="001F2EAC" w:rsidRPr="00767EFA" w:rsidRDefault="001F2EAC" w:rsidP="001F2EAC">
      <w:pPr>
        <w:pStyle w:val="Prrafodelista"/>
        <w:numPr>
          <w:ilvl w:val="1"/>
          <w:numId w:val="98"/>
        </w:numPr>
        <w:rPr>
          <w:rFonts w:ascii="Aptos" w:hAnsi="Aptos"/>
        </w:rPr>
      </w:pPr>
      <w:r>
        <w:rPr>
          <w:rFonts w:ascii="Aptos" w:hAnsi="Aptos"/>
        </w:rPr>
        <w:t xml:space="preserve">Receta electrónica (Receta XXI). </w:t>
      </w:r>
    </w:p>
    <w:p w14:paraId="703C144C" w14:textId="77777777" w:rsidR="00EE2DFF" w:rsidRPr="00767EFA" w:rsidRDefault="00EE2DFF" w:rsidP="00EE2DFF">
      <w:pPr>
        <w:pStyle w:val="Prrafodelista"/>
        <w:numPr>
          <w:ilvl w:val="2"/>
          <w:numId w:val="98"/>
        </w:numPr>
        <w:rPr>
          <w:rFonts w:ascii="Aptos" w:hAnsi="Aptos"/>
        </w:rPr>
      </w:pPr>
      <w:r>
        <w:rPr>
          <w:rFonts w:ascii="Aptos" w:hAnsi="Aptos"/>
        </w:rPr>
        <w:t>RXXI Prescripciones</w:t>
      </w:r>
    </w:p>
    <w:p w14:paraId="4BE3A052" w14:textId="77777777" w:rsidR="00EE2DFF" w:rsidRPr="00767EFA" w:rsidRDefault="00EE2DFF" w:rsidP="00EE2DFF">
      <w:pPr>
        <w:pStyle w:val="Prrafodelista"/>
        <w:numPr>
          <w:ilvl w:val="2"/>
          <w:numId w:val="98"/>
        </w:numPr>
        <w:rPr>
          <w:rFonts w:ascii="Aptos" w:hAnsi="Aptos"/>
        </w:rPr>
      </w:pPr>
      <w:r>
        <w:rPr>
          <w:rFonts w:ascii="Aptos" w:hAnsi="Aptos"/>
        </w:rPr>
        <w:t>RXXI Dispensación</w:t>
      </w:r>
    </w:p>
    <w:p w14:paraId="768A353D" w14:textId="77777777" w:rsidR="001F2EAC" w:rsidRPr="00767EFA" w:rsidRDefault="00EE2DFF" w:rsidP="00767EFA">
      <w:pPr>
        <w:pStyle w:val="Prrafodelista"/>
        <w:numPr>
          <w:ilvl w:val="2"/>
          <w:numId w:val="98"/>
        </w:numPr>
        <w:rPr>
          <w:rFonts w:ascii="Aptos" w:hAnsi="Aptos"/>
        </w:rPr>
      </w:pPr>
      <w:r>
        <w:rPr>
          <w:rFonts w:ascii="Aptos" w:hAnsi="Aptos"/>
        </w:rPr>
        <w:t>RXXI Visados de Recetas</w:t>
      </w:r>
    </w:p>
    <w:p w14:paraId="2F2961FE" w14:textId="77777777" w:rsidR="001F2EAC" w:rsidRPr="00767EFA" w:rsidRDefault="001F2EAC" w:rsidP="00EE2DFF">
      <w:pPr>
        <w:pStyle w:val="Prrafodelista"/>
        <w:numPr>
          <w:ilvl w:val="1"/>
          <w:numId w:val="98"/>
        </w:numPr>
        <w:rPr>
          <w:rFonts w:ascii="Aptos" w:hAnsi="Aptos"/>
        </w:rPr>
      </w:pPr>
      <w:r>
        <w:rPr>
          <w:rFonts w:ascii="Aptos" w:hAnsi="Aptos"/>
        </w:rPr>
        <w:t xml:space="preserve">Módulo de citas. </w:t>
      </w:r>
    </w:p>
    <w:p w14:paraId="61A1186D" w14:textId="77777777" w:rsidR="00EE2DFF" w:rsidRPr="00767EFA" w:rsidRDefault="00EE2DFF" w:rsidP="00EE2DFF">
      <w:pPr>
        <w:pStyle w:val="Prrafodelista"/>
        <w:numPr>
          <w:ilvl w:val="2"/>
          <w:numId w:val="98"/>
        </w:numPr>
        <w:rPr>
          <w:rFonts w:ascii="Aptos" w:hAnsi="Aptos"/>
        </w:rPr>
      </w:pPr>
      <w:r>
        <w:rPr>
          <w:rFonts w:ascii="Aptos" w:hAnsi="Aptos"/>
        </w:rPr>
        <w:t>Citación</w:t>
      </w:r>
    </w:p>
    <w:p w14:paraId="7C32EE8D" w14:textId="77777777" w:rsidR="00EE2DFF" w:rsidRPr="00767EFA" w:rsidRDefault="00EE2DFF" w:rsidP="00EE2DFF">
      <w:pPr>
        <w:pStyle w:val="Prrafodelista"/>
        <w:numPr>
          <w:ilvl w:val="2"/>
          <w:numId w:val="98"/>
        </w:numPr>
        <w:rPr>
          <w:rFonts w:ascii="Aptos" w:hAnsi="Aptos"/>
        </w:rPr>
      </w:pPr>
      <w:r>
        <w:rPr>
          <w:rFonts w:ascii="Aptos" w:hAnsi="Aptos"/>
        </w:rPr>
        <w:t>Aplicación de la gestión de la demanda quirúrgica (AGD)</w:t>
      </w:r>
    </w:p>
    <w:p w14:paraId="48F69913" w14:textId="77777777" w:rsidR="00EE2DFF" w:rsidRPr="00767EFA" w:rsidRDefault="00EE2DFF" w:rsidP="00EE2DFF">
      <w:pPr>
        <w:pStyle w:val="Prrafodelista"/>
        <w:numPr>
          <w:ilvl w:val="2"/>
          <w:numId w:val="98"/>
        </w:numPr>
        <w:rPr>
          <w:rFonts w:ascii="Aptos" w:hAnsi="Aptos"/>
        </w:rPr>
      </w:pPr>
      <w:r>
        <w:rPr>
          <w:rFonts w:ascii="Aptos" w:hAnsi="Aptos"/>
        </w:rPr>
        <w:t>SIGILLUM MILENIUM (SMIL)</w:t>
      </w:r>
    </w:p>
    <w:p w14:paraId="375B3F80" w14:textId="77777777" w:rsidR="00EE2DFF" w:rsidRPr="00767EFA" w:rsidRDefault="00EE2DFF" w:rsidP="00EE2DFF">
      <w:pPr>
        <w:pStyle w:val="Prrafodelista"/>
        <w:numPr>
          <w:ilvl w:val="1"/>
          <w:numId w:val="98"/>
        </w:numPr>
        <w:rPr>
          <w:rFonts w:ascii="Aptos" w:hAnsi="Aptos"/>
        </w:rPr>
      </w:pPr>
      <w:r>
        <w:rPr>
          <w:rFonts w:ascii="Aptos" w:hAnsi="Aptos"/>
        </w:rPr>
        <w:t>Gestión corporativo de imágenes médicas (PACS)</w:t>
      </w:r>
    </w:p>
    <w:p w14:paraId="429FE3EC" w14:textId="77777777" w:rsidR="00820179" w:rsidRDefault="00000000">
      <w:pPr>
        <w:pStyle w:val="Prrafodelista"/>
        <w:numPr>
          <w:ilvl w:val="1"/>
          <w:numId w:val="98"/>
        </w:numPr>
        <w:rPr>
          <w:rFonts w:ascii="Aptos" w:hAnsi="Aptos"/>
        </w:rPr>
      </w:pPr>
      <w:r>
        <w:rPr>
          <w:rFonts w:ascii="Aptos" w:hAnsi="Aptos"/>
          <w:b/>
          <w:bCs/>
        </w:rPr>
        <w:t>Inihos e Infhos</w:t>
      </w:r>
      <w:r>
        <w:rPr>
          <w:rFonts w:ascii="Aptos" w:hAnsi="Aptos"/>
        </w:rPr>
        <w:t xml:space="preserve">: sistemas corporativos del SAS de información hospitalaria. </w:t>
      </w:r>
      <w:r>
        <w:rPr>
          <w:rFonts w:ascii="Aptos" w:hAnsi="Aptos"/>
          <w:b/>
          <w:bCs/>
        </w:rPr>
        <w:t>INIHOS</w:t>
      </w:r>
      <w:r>
        <w:rPr>
          <w:rFonts w:ascii="Aptos" w:hAnsi="Aptos"/>
        </w:rPr>
        <w:t xml:space="preserve"> (Información InterHospitales) es uno de los primeros HIS (Hospital Information System) del SAS, centrado en la gestión administrativa de pacientes hospitalizados. </w:t>
      </w:r>
      <w:r>
        <w:rPr>
          <w:rFonts w:ascii="Aptos" w:hAnsi="Aptos"/>
          <w:b/>
          <w:bCs/>
        </w:rPr>
        <w:t>INFHOS</w:t>
      </w:r>
      <w:r>
        <w:rPr>
          <w:rFonts w:ascii="Aptos" w:hAnsi="Aptos"/>
        </w:rPr>
        <w:t xml:space="preserve"> (Información Hospitalaria de Consultas Externas y Pruebas Diagnósticas) recoge la información sobre consultas externas y demora en pruebas diagnósticas.</w:t>
      </w:r>
    </w:p>
    <w:p w14:paraId="0AF7A716" w14:textId="77777777" w:rsidR="00EE2DFF" w:rsidRPr="00767EFA" w:rsidRDefault="00C1130F" w:rsidP="00767EFA">
      <w:pPr>
        <w:pStyle w:val="Prrafodelista"/>
        <w:numPr>
          <w:ilvl w:val="0"/>
          <w:numId w:val="98"/>
        </w:numPr>
        <w:rPr>
          <w:rFonts w:ascii="Aptos" w:hAnsi="Aptos"/>
        </w:rPr>
      </w:pPr>
      <w:r>
        <w:rPr>
          <w:rFonts w:ascii="Aptos" w:hAnsi="Aptos"/>
          <w:b/>
          <w:bCs/>
        </w:rPr>
        <w:t>Recursos Humanos.</w:t>
      </w:r>
      <w:r>
        <w:rPr>
          <w:rFonts w:ascii="Aptos" w:hAnsi="Aptos"/>
        </w:rPr>
        <w:t xml:space="preserve"> GERHONTE</w:t>
      </w:r>
    </w:p>
    <w:p w14:paraId="59D19C01" w14:textId="77777777" w:rsidR="00C1130F" w:rsidRPr="007520C2" w:rsidRDefault="00C1130F" w:rsidP="00C1130F">
      <w:pPr>
        <w:pStyle w:val="Prrafodelista"/>
        <w:numPr>
          <w:ilvl w:val="0"/>
          <w:numId w:val="98"/>
        </w:numPr>
        <w:rPr>
          <w:rFonts w:ascii="Aptos" w:hAnsi="Aptos"/>
          <w:b/>
          <w:bCs/>
        </w:rPr>
      </w:pPr>
      <w:r>
        <w:rPr>
          <w:rFonts w:ascii="Aptos" w:hAnsi="Aptos"/>
          <w:b/>
          <w:bCs/>
        </w:rPr>
        <w:t>Económico Financieras.</w:t>
      </w:r>
    </w:p>
    <w:p w14:paraId="595AC839" w14:textId="77777777" w:rsidR="00EE2DFF" w:rsidRPr="00767EFA" w:rsidRDefault="00EE2DFF" w:rsidP="00EE2DFF">
      <w:pPr>
        <w:pStyle w:val="Prrafodelista"/>
        <w:numPr>
          <w:ilvl w:val="1"/>
          <w:numId w:val="98"/>
        </w:numPr>
        <w:rPr>
          <w:rFonts w:ascii="Aptos" w:hAnsi="Aptos"/>
        </w:rPr>
      </w:pPr>
      <w:r>
        <w:rPr>
          <w:rFonts w:ascii="Aptos" w:hAnsi="Aptos"/>
        </w:rPr>
        <w:t>SIGLO (sistema integral de gestión logística)</w:t>
      </w:r>
    </w:p>
    <w:p w14:paraId="0AC02833" w14:textId="77777777" w:rsidR="00EE2DFF" w:rsidRPr="00767EFA" w:rsidRDefault="00EE2DFF" w:rsidP="00EE2DFF">
      <w:pPr>
        <w:pStyle w:val="Prrafodelista"/>
        <w:numPr>
          <w:ilvl w:val="1"/>
          <w:numId w:val="98"/>
        </w:numPr>
        <w:rPr>
          <w:rFonts w:ascii="Aptos" w:hAnsi="Aptos"/>
        </w:rPr>
      </w:pPr>
      <w:r>
        <w:rPr>
          <w:rFonts w:ascii="Aptos" w:hAnsi="Aptos"/>
        </w:rPr>
        <w:t>SIGMA-MANSIS (Gestión del mantenimiento y de activos)</w:t>
      </w:r>
    </w:p>
    <w:p w14:paraId="08D2D8D0" w14:textId="77777777" w:rsidR="002B3017" w:rsidRDefault="00C1130F" w:rsidP="002B3017">
      <w:pPr>
        <w:pStyle w:val="Prrafodelista"/>
        <w:numPr>
          <w:ilvl w:val="0"/>
          <w:numId w:val="98"/>
        </w:numPr>
        <w:rPr>
          <w:rFonts w:ascii="Aptos" w:hAnsi="Aptos"/>
        </w:rPr>
      </w:pPr>
      <w:r>
        <w:rPr>
          <w:rFonts w:ascii="Aptos" w:hAnsi="Aptos"/>
          <w:b/>
          <w:bCs/>
        </w:rPr>
        <w:t>Explotación de datos</w:t>
      </w:r>
      <w:r>
        <w:rPr>
          <w:rFonts w:ascii="Aptos" w:hAnsi="Aptos"/>
        </w:rPr>
        <w:t xml:space="preserve">. </w:t>
      </w:r>
    </w:p>
    <w:p w14:paraId="1BD46474" w14:textId="77777777" w:rsidR="00EE2DFF" w:rsidRPr="002B3017" w:rsidRDefault="00EE2DFF" w:rsidP="002B3017">
      <w:pPr>
        <w:pStyle w:val="Prrafodelista"/>
        <w:numPr>
          <w:ilvl w:val="1"/>
          <w:numId w:val="98"/>
        </w:numPr>
        <w:rPr>
          <w:rFonts w:ascii="Aptos" w:hAnsi="Aptos"/>
        </w:rPr>
      </w:pPr>
      <w:r>
        <w:rPr>
          <w:rFonts w:ascii="Aptos" w:hAnsi="Aptos"/>
        </w:rPr>
        <w:t>MTI (Módulo de tratamiento de la información) DE MICROSTRATEGY</w:t>
      </w:r>
    </w:p>
    <w:p w14:paraId="3E1E7528" w14:textId="77777777" w:rsidR="00C1130F" w:rsidRPr="007520C2" w:rsidRDefault="00C1130F" w:rsidP="00C1130F">
      <w:pPr>
        <w:pStyle w:val="Prrafodelista"/>
        <w:numPr>
          <w:ilvl w:val="0"/>
          <w:numId w:val="98"/>
        </w:numPr>
        <w:rPr>
          <w:rFonts w:ascii="Aptos" w:hAnsi="Aptos"/>
          <w:b/>
          <w:bCs/>
        </w:rPr>
      </w:pPr>
      <w:r>
        <w:rPr>
          <w:rFonts w:ascii="Aptos" w:hAnsi="Aptos"/>
          <w:b/>
          <w:bCs/>
        </w:rPr>
        <w:t>Gestión TIC.</w:t>
      </w:r>
    </w:p>
    <w:p w14:paraId="31815028" w14:textId="77777777" w:rsidR="00EE2DFF" w:rsidRPr="00767EFA" w:rsidRDefault="00EE2DFF" w:rsidP="00EE2DFF">
      <w:pPr>
        <w:pStyle w:val="Prrafodelista"/>
        <w:numPr>
          <w:ilvl w:val="1"/>
          <w:numId w:val="98"/>
        </w:numPr>
        <w:rPr>
          <w:rFonts w:ascii="Aptos" w:hAnsi="Aptos"/>
        </w:rPr>
      </w:pPr>
      <w:r>
        <w:rPr>
          <w:rFonts w:ascii="Aptos" w:hAnsi="Aptos"/>
        </w:rPr>
        <w:t>AYUDADIGITAL ÁREA PERSONAL</w:t>
      </w:r>
    </w:p>
    <w:p w14:paraId="48ECD317" w14:textId="77777777" w:rsidR="00EE2DFF" w:rsidRPr="00BE488F" w:rsidRDefault="00EE2DFF" w:rsidP="00F24D55">
      <w:pPr>
        <w:pStyle w:val="Prrafodelista"/>
        <w:numPr>
          <w:ilvl w:val="1"/>
          <w:numId w:val="98"/>
        </w:numPr>
        <w:rPr>
          <w:rFonts w:ascii="Aptos" w:hAnsi="Aptos"/>
        </w:rPr>
      </w:pPr>
      <w:r>
        <w:rPr>
          <w:rFonts w:ascii="Aptos" w:hAnsi="Aptos"/>
        </w:rPr>
        <w:t>WEB TÉCNICA, JIRA / CONFLUENCE</w:t>
      </w:r>
    </w:p>
    <w:p w14:paraId="406AFAEA" w14:textId="77777777" w:rsidR="00EE2DFF" w:rsidRPr="00767EFA" w:rsidRDefault="00EE2DFF" w:rsidP="00EE2DFF">
      <w:pPr>
        <w:pStyle w:val="Prrafodelista"/>
        <w:numPr>
          <w:ilvl w:val="1"/>
          <w:numId w:val="98"/>
        </w:numPr>
        <w:rPr>
          <w:rFonts w:ascii="Aptos" w:hAnsi="Aptos"/>
        </w:rPr>
      </w:pPr>
      <w:r>
        <w:rPr>
          <w:rFonts w:ascii="Aptos" w:hAnsi="Aptos"/>
        </w:rPr>
        <w:t>ALTIRIS (Gestión de activos TIC)</w:t>
      </w:r>
    </w:p>
    <w:p w14:paraId="6328A983" w14:textId="77777777" w:rsidR="00EE2DFF" w:rsidRPr="00767EFA" w:rsidRDefault="00EE2DFF" w:rsidP="00EE2DFF">
      <w:pPr>
        <w:pStyle w:val="Prrafodelista"/>
        <w:numPr>
          <w:ilvl w:val="1"/>
          <w:numId w:val="98"/>
        </w:numPr>
        <w:rPr>
          <w:rFonts w:ascii="Aptos" w:hAnsi="Aptos"/>
        </w:rPr>
      </w:pPr>
      <w:r>
        <w:rPr>
          <w:rFonts w:ascii="Aptos" w:hAnsi="Aptos"/>
        </w:rPr>
        <w:t>NETCONTROL</w:t>
      </w:r>
    </w:p>
    <w:p w14:paraId="29FC03DF" w14:textId="77777777" w:rsidR="00EE2DFF" w:rsidRPr="00767EFA" w:rsidRDefault="00EE2DFF" w:rsidP="00EE2DFF">
      <w:pPr>
        <w:pStyle w:val="Prrafodelista"/>
        <w:numPr>
          <w:ilvl w:val="1"/>
          <w:numId w:val="98"/>
        </w:numPr>
        <w:rPr>
          <w:rFonts w:ascii="Aptos" w:hAnsi="Aptos"/>
        </w:rPr>
      </w:pPr>
      <w:r>
        <w:rPr>
          <w:rFonts w:ascii="Aptos" w:hAnsi="Aptos"/>
        </w:rPr>
        <w:t>IDENTIC</w:t>
      </w:r>
    </w:p>
    <w:p w14:paraId="442D5076" w14:textId="77777777" w:rsidR="00EE2DFF" w:rsidRPr="00767EFA" w:rsidRDefault="00EE2DFF" w:rsidP="00EE2DFF">
      <w:pPr>
        <w:pStyle w:val="Prrafodelista"/>
        <w:numPr>
          <w:ilvl w:val="1"/>
          <w:numId w:val="98"/>
        </w:numPr>
        <w:rPr>
          <w:rFonts w:ascii="Aptos" w:hAnsi="Aptos"/>
        </w:rPr>
      </w:pPr>
      <w:r>
        <w:rPr>
          <w:rFonts w:ascii="Aptos" w:hAnsi="Aptos"/>
        </w:rPr>
        <w:t>COSMOS (plataforma de monitorización)</w:t>
      </w:r>
    </w:p>
    <w:p w14:paraId="19749F87" w14:textId="77777777" w:rsidR="00EE2DFF" w:rsidRPr="00767EFA" w:rsidRDefault="00EE2DFF" w:rsidP="00EE2DFF">
      <w:pPr>
        <w:pStyle w:val="Prrafodelista"/>
        <w:numPr>
          <w:ilvl w:val="1"/>
          <w:numId w:val="98"/>
        </w:numPr>
        <w:rPr>
          <w:rFonts w:ascii="Aptos" w:hAnsi="Aptos"/>
        </w:rPr>
      </w:pPr>
      <w:r>
        <w:rPr>
          <w:rFonts w:ascii="Aptos" w:hAnsi="Aptos"/>
        </w:rPr>
        <w:lastRenderedPageBreak/>
        <w:t>TELÉMACO (control remoto de equipos)</w:t>
      </w:r>
    </w:p>
    <w:p w14:paraId="2A18BDA9" w14:textId="77777777" w:rsidR="002237F0" w:rsidRPr="007520C2" w:rsidRDefault="00C1130F" w:rsidP="00C1130F">
      <w:pPr>
        <w:pStyle w:val="Prrafodelista"/>
        <w:numPr>
          <w:ilvl w:val="0"/>
          <w:numId w:val="98"/>
        </w:numPr>
        <w:rPr>
          <w:rFonts w:ascii="Aptos" w:hAnsi="Aptos"/>
          <w:b/>
          <w:bCs/>
        </w:rPr>
      </w:pPr>
      <w:r>
        <w:rPr>
          <w:rFonts w:ascii="Aptos" w:hAnsi="Aptos"/>
          <w:b/>
          <w:bCs/>
        </w:rPr>
        <w:t>Aplicaciones o plataformas de productividad personal.</w:t>
      </w:r>
    </w:p>
    <w:p w14:paraId="1230B80A" w14:textId="77777777" w:rsidR="00EE2DFF" w:rsidRPr="00767EFA" w:rsidRDefault="00EE2DFF" w:rsidP="00EE2DFF">
      <w:pPr>
        <w:pStyle w:val="Prrafodelista"/>
        <w:numPr>
          <w:ilvl w:val="1"/>
          <w:numId w:val="98"/>
        </w:numPr>
        <w:rPr>
          <w:rFonts w:ascii="Aptos" w:hAnsi="Aptos"/>
        </w:rPr>
      </w:pPr>
      <w:r>
        <w:rPr>
          <w:rFonts w:ascii="Aptos" w:hAnsi="Aptos"/>
        </w:rPr>
        <w:t>LETSAS</w:t>
      </w:r>
    </w:p>
    <w:p w14:paraId="72112196" w14:textId="77777777" w:rsidR="00EE2DFF" w:rsidRPr="00767EFA" w:rsidRDefault="00EE2DFF" w:rsidP="00EE2DFF">
      <w:pPr>
        <w:pStyle w:val="Prrafodelista"/>
        <w:numPr>
          <w:ilvl w:val="1"/>
          <w:numId w:val="98"/>
        </w:numPr>
        <w:rPr>
          <w:rFonts w:ascii="Aptos" w:hAnsi="Aptos"/>
        </w:rPr>
      </w:pPr>
      <w:r>
        <w:rPr>
          <w:rFonts w:ascii="Aptos" w:hAnsi="Aptos"/>
        </w:rPr>
        <w:t>AGESCON</w:t>
      </w:r>
    </w:p>
    <w:p w14:paraId="16425C0D" w14:textId="77777777" w:rsidR="00EE2DFF" w:rsidRPr="00767EFA" w:rsidRDefault="00EE2DFF" w:rsidP="00EE2DFF">
      <w:pPr>
        <w:pStyle w:val="Prrafodelista"/>
        <w:numPr>
          <w:ilvl w:val="1"/>
          <w:numId w:val="98"/>
        </w:numPr>
        <w:rPr>
          <w:rFonts w:ascii="Aptos" w:hAnsi="Aptos"/>
        </w:rPr>
      </w:pPr>
      <w:r>
        <w:rPr>
          <w:rFonts w:ascii="Aptos" w:hAnsi="Aptos"/>
        </w:rPr>
        <w:t>SARAC (Servicio de acceso remoto a aplicaciones corporativas)</w:t>
      </w:r>
    </w:p>
    <w:p w14:paraId="0AD20936" w14:textId="77777777" w:rsidR="00EE2DFF" w:rsidRPr="00767EFA" w:rsidRDefault="00EE2DFF" w:rsidP="00EE2DFF">
      <w:pPr>
        <w:pStyle w:val="Prrafodelista"/>
        <w:numPr>
          <w:ilvl w:val="1"/>
          <w:numId w:val="98"/>
        </w:numPr>
        <w:rPr>
          <w:rFonts w:ascii="Aptos" w:hAnsi="Aptos"/>
        </w:rPr>
      </w:pPr>
      <w:r>
        <w:rPr>
          <w:rFonts w:ascii="Aptos" w:hAnsi="Aptos"/>
        </w:rPr>
        <w:t>SERVICIO DE CORREO CORPORATIVO</w:t>
      </w:r>
    </w:p>
    <w:p w14:paraId="36B80FB8" w14:textId="77777777" w:rsidR="00EE2DFF" w:rsidRPr="00767EFA" w:rsidRDefault="00EE2DFF" w:rsidP="00EE2DFF">
      <w:pPr>
        <w:pStyle w:val="Prrafodelista"/>
        <w:numPr>
          <w:ilvl w:val="1"/>
          <w:numId w:val="98"/>
        </w:numPr>
        <w:rPr>
          <w:rFonts w:ascii="Aptos" w:hAnsi="Aptos"/>
        </w:rPr>
      </w:pPr>
      <w:r>
        <w:rPr>
          <w:rFonts w:ascii="Aptos" w:hAnsi="Aptos"/>
        </w:rPr>
        <w:t>CIRCUIT</w:t>
      </w:r>
    </w:p>
    <w:p w14:paraId="4E3FDB09" w14:textId="77777777" w:rsidR="00EE2DFF" w:rsidRPr="00767EFA" w:rsidRDefault="00EE2DFF" w:rsidP="00EE2DFF">
      <w:pPr>
        <w:pStyle w:val="Prrafodelista"/>
        <w:numPr>
          <w:ilvl w:val="1"/>
          <w:numId w:val="98"/>
        </w:numPr>
        <w:rPr>
          <w:rFonts w:ascii="Aptos" w:hAnsi="Aptos"/>
        </w:rPr>
      </w:pPr>
      <w:r>
        <w:rPr>
          <w:rFonts w:ascii="Aptos" w:hAnsi="Aptos"/>
        </w:rPr>
        <w:t>AGATA</w:t>
      </w:r>
    </w:p>
    <w:p w14:paraId="02C2D645" w14:textId="77777777" w:rsidR="00EE2DFF" w:rsidRPr="00767EFA" w:rsidRDefault="00EE2DFF" w:rsidP="00EE2DFF">
      <w:pPr>
        <w:pStyle w:val="Prrafodelista"/>
        <w:numPr>
          <w:ilvl w:val="1"/>
          <w:numId w:val="98"/>
        </w:numPr>
        <w:rPr>
          <w:rFonts w:ascii="Aptos" w:hAnsi="Aptos"/>
        </w:rPr>
      </w:pPr>
      <w:r>
        <w:rPr>
          <w:rFonts w:ascii="Aptos" w:hAnsi="Aptos"/>
        </w:rPr>
        <w:t>CONSIGNA</w:t>
      </w:r>
    </w:p>
    <w:p w14:paraId="07A2BB0F" w14:textId="77777777" w:rsidR="00EE2DFF" w:rsidRPr="00767EFA" w:rsidRDefault="00EE2DFF" w:rsidP="00EE2DFF">
      <w:pPr>
        <w:pStyle w:val="Prrafodelista"/>
        <w:numPr>
          <w:ilvl w:val="1"/>
          <w:numId w:val="98"/>
        </w:numPr>
        <w:rPr>
          <w:rFonts w:ascii="Aptos" w:hAnsi="Aptos"/>
        </w:rPr>
      </w:pPr>
      <w:r>
        <w:rPr>
          <w:rFonts w:ascii="Aptos" w:hAnsi="Aptos"/>
        </w:rPr>
        <w:t>REDPROFESIONAL</w:t>
      </w:r>
    </w:p>
    <w:p w14:paraId="08EEE574" w14:textId="77777777" w:rsidR="00EE2DFF" w:rsidRPr="00767EFA" w:rsidRDefault="00EE2DFF" w:rsidP="00EE2DFF">
      <w:pPr>
        <w:pStyle w:val="Prrafodelista"/>
        <w:numPr>
          <w:ilvl w:val="1"/>
          <w:numId w:val="98"/>
        </w:numPr>
        <w:rPr>
          <w:rFonts w:ascii="Aptos" w:hAnsi="Aptos"/>
        </w:rPr>
      </w:pPr>
      <w:r>
        <w:rPr>
          <w:rFonts w:ascii="Aptos" w:hAnsi="Aptos"/>
        </w:rPr>
        <w:t>FICHEROS JUNTA</w:t>
      </w:r>
    </w:p>
    <w:p w14:paraId="4FE543AF" w14:textId="77777777" w:rsidR="00767EFA" w:rsidRPr="00767EFA" w:rsidRDefault="00EE2DFF" w:rsidP="00A34925">
      <w:pPr>
        <w:pStyle w:val="Prrafodelista"/>
        <w:numPr>
          <w:ilvl w:val="1"/>
          <w:numId w:val="98"/>
        </w:numPr>
        <w:rPr>
          <w:rFonts w:ascii="Aptos" w:hAnsi="Aptos"/>
        </w:rPr>
      </w:pPr>
      <w:r>
        <w:rPr>
          <w:rFonts w:ascii="Aptos" w:hAnsi="Aptos"/>
        </w:rPr>
        <w:t>RESERVA DE RECURSOS</w:t>
      </w:r>
    </w:p>
    <w:p w14:paraId="29627622" w14:textId="77777777" w:rsidR="00EE2DFF" w:rsidRPr="00BE488F" w:rsidRDefault="00EE2DFF" w:rsidP="00DD57D5">
      <w:pPr>
        <w:pStyle w:val="Prrafodelista"/>
        <w:numPr>
          <w:ilvl w:val="1"/>
          <w:numId w:val="98"/>
        </w:numPr>
        <w:rPr>
          <w:rFonts w:ascii="Aptos" w:hAnsi="Aptos"/>
        </w:rPr>
      </w:pPr>
      <w:r>
        <w:rPr>
          <w:rFonts w:ascii="Aptos" w:hAnsi="Aptos"/>
        </w:rPr>
        <w:t>MI CUENTA, ACORTADOR DE URL</w:t>
      </w:r>
    </w:p>
    <w:p w14:paraId="415AB5F7" w14:textId="77777777" w:rsidR="000051EC" w:rsidRPr="00767EFA" w:rsidRDefault="000051EC" w:rsidP="000051EC">
      <w:pPr>
        <w:pStyle w:val="Prrafodelista"/>
        <w:ind w:left="1080"/>
        <w:rPr>
          <w:rFonts w:ascii="Aptos" w:hAnsi="Aptos"/>
        </w:rPr>
      </w:pPr>
    </w:p>
    <w:p w14:paraId="5003A6BC" w14:textId="77777777" w:rsidR="00AF57DB" w:rsidRPr="00AF57DB" w:rsidRDefault="00AF57DB" w:rsidP="00AF57DB">
      <w:pPr>
        <w:rPr>
          <w:rFonts w:ascii="Aptos" w:hAnsi="Aptos"/>
          <w:b/>
          <w:bCs/>
          <w:caps/>
        </w:rPr>
      </w:pPr>
      <w:r>
        <w:rPr>
          <w:rFonts w:ascii="Aptos" w:hAnsi="Aptos"/>
          <w:b/>
          <w:bCs/>
          <w:caps/>
        </w:rPr>
        <w:t>Aplicaciones Asistenciales en el SAS</w:t>
      </w:r>
    </w:p>
    <w:p w14:paraId="37206A9E" w14:textId="77777777" w:rsidR="000051EC" w:rsidRDefault="00AF57DB" w:rsidP="000051EC">
      <w:pPr>
        <w:rPr>
          <w:rFonts w:ascii="Aptos" w:hAnsi="Aptos"/>
        </w:rPr>
      </w:pPr>
      <w:r>
        <w:rPr>
          <w:rFonts w:ascii="Aptos" w:hAnsi="Aptos"/>
        </w:rPr>
        <w:t xml:space="preserve">El </w:t>
      </w:r>
      <w:r>
        <w:rPr>
          <w:rFonts w:ascii="Aptos" w:hAnsi="Aptos"/>
          <w:b/>
          <w:bCs/>
        </w:rPr>
        <w:t>SAS</w:t>
      </w:r>
      <w:r>
        <w:rPr>
          <w:rFonts w:ascii="Aptos" w:hAnsi="Aptos"/>
        </w:rPr>
        <w:t xml:space="preserve"> utiliza el sistema </w:t>
      </w:r>
      <w:r>
        <w:rPr>
          <w:rFonts w:ascii="Aptos" w:hAnsi="Aptos"/>
          <w:b/>
          <w:bCs/>
        </w:rPr>
        <w:t>Diraya</w:t>
      </w:r>
      <w:r>
        <w:rPr>
          <w:rFonts w:ascii="Aptos" w:hAnsi="Aptos"/>
        </w:rPr>
        <w:t xml:space="preserve"> para gestionar de forma integral la salud y atención de los pacientes, ofreciendo múltiples módulos interconectados. </w:t>
      </w:r>
    </w:p>
    <w:p w14:paraId="71A6ED96" w14:textId="77777777" w:rsidR="001F2EAC" w:rsidRPr="000051EC" w:rsidRDefault="00F25C86" w:rsidP="000051EC">
      <w:pPr>
        <w:rPr>
          <w:rFonts w:ascii="Aptos" w:hAnsi="Aptos"/>
          <w:u w:val="single"/>
        </w:rPr>
      </w:pPr>
      <w:r>
        <w:rPr>
          <w:rFonts w:ascii="Aptos" w:hAnsi="Aptos"/>
          <w:b/>
          <w:bCs/>
          <w:u w:val="single"/>
        </w:rPr>
        <w:t>1. Historia de Salud Digital</w:t>
      </w:r>
    </w:p>
    <w:p w14:paraId="2BF58A8E" w14:textId="77777777" w:rsidR="00EE2DFF" w:rsidRPr="00EE2DFF" w:rsidRDefault="001F2EAC" w:rsidP="000051EC">
      <w:pPr>
        <w:pStyle w:val="Prrafodelista"/>
        <w:numPr>
          <w:ilvl w:val="0"/>
          <w:numId w:val="193"/>
        </w:numPr>
        <w:rPr>
          <w:rFonts w:ascii="Aptos" w:hAnsi="Aptos"/>
          <w:b/>
          <w:bCs/>
        </w:rPr>
      </w:pPr>
      <w:r>
        <w:rPr>
          <w:rFonts w:ascii="Aptos" w:hAnsi="Aptos"/>
          <w:b/>
          <w:bCs/>
        </w:rPr>
        <w:t xml:space="preserve">Diraya en Atención Primaria (DAP): </w:t>
      </w:r>
      <w:r>
        <w:rPr>
          <w:rFonts w:ascii="Aptos" w:hAnsi="Aptos"/>
        </w:rPr>
        <w:t xml:space="preserve"> gestionan diversos aspectos de la atención sanitaria, facilitando el acceso y seguimiento de los pacientes:</w:t>
      </w:r>
    </w:p>
    <w:p w14:paraId="05D13531" w14:textId="77777777" w:rsidR="001F2EAC" w:rsidRPr="00EE2DFF" w:rsidRDefault="001F2EAC" w:rsidP="000051EC">
      <w:pPr>
        <w:pStyle w:val="Prrafodelista"/>
        <w:numPr>
          <w:ilvl w:val="1"/>
          <w:numId w:val="193"/>
        </w:numPr>
        <w:rPr>
          <w:rFonts w:ascii="Aptos" w:hAnsi="Aptos"/>
          <w:b/>
          <w:bCs/>
        </w:rPr>
      </w:pPr>
      <w:r>
        <w:rPr>
          <w:rFonts w:ascii="Aptos" w:hAnsi="Aptos"/>
          <w:b/>
          <w:bCs/>
        </w:rPr>
        <w:t>Historia de Salud de Atención Primaria (HSAP)</w:t>
      </w:r>
      <w:r>
        <w:rPr>
          <w:rFonts w:ascii="Aptos" w:hAnsi="Aptos"/>
        </w:rPr>
        <w:t xml:space="preserve">: Es el repositorio central de la información clínica de los pacientes en </w:t>
      </w:r>
      <w:r>
        <w:rPr>
          <w:rFonts w:ascii="Aptos" w:hAnsi="Aptos"/>
          <w:b/>
          <w:bCs/>
        </w:rPr>
        <w:t>AP</w:t>
      </w:r>
      <w:r>
        <w:rPr>
          <w:rFonts w:ascii="Aptos" w:hAnsi="Aptos"/>
        </w:rPr>
        <w:t xml:space="preserve">. Contiene los siguientes datos: </w:t>
      </w:r>
    </w:p>
    <w:p w14:paraId="45F256D7" w14:textId="77777777" w:rsidR="001F2EAC" w:rsidRPr="000051EC" w:rsidRDefault="001F2EAC" w:rsidP="000051EC">
      <w:pPr>
        <w:pStyle w:val="Prrafodelista"/>
        <w:numPr>
          <w:ilvl w:val="2"/>
          <w:numId w:val="193"/>
        </w:numPr>
        <w:rPr>
          <w:rFonts w:ascii="Aptos" w:hAnsi="Aptos"/>
        </w:rPr>
      </w:pPr>
      <w:r>
        <w:rPr>
          <w:rFonts w:ascii="Aptos" w:hAnsi="Aptos"/>
        </w:rPr>
        <w:t>Datos de afiliación y adscripción al sistema sanitario.</w:t>
      </w:r>
    </w:p>
    <w:p w14:paraId="7CFA5F3A" w14:textId="77777777" w:rsidR="001F2EAC" w:rsidRPr="000051EC" w:rsidRDefault="001F2EAC" w:rsidP="000051EC">
      <w:pPr>
        <w:pStyle w:val="Prrafodelista"/>
        <w:numPr>
          <w:ilvl w:val="2"/>
          <w:numId w:val="193"/>
        </w:numPr>
        <w:rPr>
          <w:rFonts w:ascii="Aptos" w:hAnsi="Aptos"/>
        </w:rPr>
      </w:pPr>
      <w:r>
        <w:rPr>
          <w:rFonts w:ascii="Aptos" w:hAnsi="Aptos"/>
        </w:rPr>
        <w:t>Inclusión en programas de salud.</w:t>
      </w:r>
    </w:p>
    <w:p w14:paraId="2C242E34" w14:textId="77777777" w:rsidR="001F2EAC" w:rsidRPr="000051EC" w:rsidRDefault="001F2EAC" w:rsidP="000051EC">
      <w:pPr>
        <w:pStyle w:val="Prrafodelista"/>
        <w:numPr>
          <w:ilvl w:val="2"/>
          <w:numId w:val="193"/>
        </w:numPr>
        <w:rPr>
          <w:rFonts w:ascii="Aptos" w:hAnsi="Aptos"/>
        </w:rPr>
      </w:pPr>
      <w:r>
        <w:rPr>
          <w:rFonts w:ascii="Aptos" w:hAnsi="Aptos"/>
        </w:rPr>
        <w:t>Procesos asistenciales registrados.</w:t>
      </w:r>
    </w:p>
    <w:p w14:paraId="030D5DBB" w14:textId="77777777" w:rsidR="00EE2DFF" w:rsidRPr="000051EC" w:rsidRDefault="001F2EAC" w:rsidP="000051EC">
      <w:pPr>
        <w:pStyle w:val="Prrafodelista"/>
        <w:numPr>
          <w:ilvl w:val="2"/>
          <w:numId w:val="193"/>
        </w:numPr>
        <w:rPr>
          <w:rFonts w:ascii="Aptos" w:hAnsi="Aptos"/>
        </w:rPr>
      </w:pPr>
      <w:r>
        <w:rPr>
          <w:rFonts w:ascii="Aptos" w:hAnsi="Aptos"/>
        </w:rPr>
        <w:t>Antecedentes médicos, alergias y otros problemas de salud.</w:t>
      </w:r>
    </w:p>
    <w:p w14:paraId="32D1846F" w14:textId="77777777" w:rsidR="00EE2DFF" w:rsidRPr="000051EC" w:rsidRDefault="001F2EAC" w:rsidP="000051EC">
      <w:pPr>
        <w:pStyle w:val="Prrafodelista"/>
        <w:numPr>
          <w:ilvl w:val="2"/>
          <w:numId w:val="193"/>
        </w:numPr>
        <w:rPr>
          <w:rFonts w:ascii="Aptos" w:hAnsi="Aptos"/>
        </w:rPr>
      </w:pPr>
      <w:r>
        <w:rPr>
          <w:rFonts w:ascii="Aptos" w:hAnsi="Aptos"/>
        </w:rPr>
        <w:t>Prescripciones y recetas, así como constantes vitales y seguimiento de consultas.</w:t>
      </w:r>
    </w:p>
    <w:p w14:paraId="2AD26454" w14:textId="77777777" w:rsidR="00EE2DFF" w:rsidRPr="000051EC" w:rsidRDefault="001F2EAC" w:rsidP="000051EC">
      <w:pPr>
        <w:pStyle w:val="Prrafodelista"/>
        <w:numPr>
          <w:ilvl w:val="2"/>
          <w:numId w:val="193"/>
        </w:numPr>
        <w:rPr>
          <w:rFonts w:ascii="Aptos" w:hAnsi="Aptos"/>
        </w:rPr>
      </w:pPr>
      <w:r>
        <w:rPr>
          <w:rFonts w:ascii="Aptos" w:hAnsi="Aptos"/>
        </w:rPr>
        <w:t>Incapacidades laborales.</w:t>
      </w:r>
    </w:p>
    <w:p w14:paraId="645FB85D" w14:textId="77777777" w:rsidR="00EE2DFF" w:rsidRPr="000051EC" w:rsidRDefault="001F2EAC" w:rsidP="000051EC">
      <w:pPr>
        <w:pStyle w:val="Prrafodelista"/>
        <w:numPr>
          <w:ilvl w:val="2"/>
          <w:numId w:val="193"/>
        </w:numPr>
        <w:rPr>
          <w:rFonts w:ascii="Aptos" w:hAnsi="Aptos"/>
        </w:rPr>
      </w:pPr>
      <w:r>
        <w:rPr>
          <w:rFonts w:ascii="Aptos" w:hAnsi="Aptos"/>
        </w:rPr>
        <w:t>Hojas de seguimiento de médicos de familia.</w:t>
      </w:r>
    </w:p>
    <w:p w14:paraId="4730BD6C" w14:textId="77777777" w:rsidR="00EE2DFF" w:rsidRPr="00EE2DFF" w:rsidRDefault="001F2EAC" w:rsidP="000051EC">
      <w:pPr>
        <w:pStyle w:val="Prrafodelista"/>
        <w:numPr>
          <w:ilvl w:val="1"/>
          <w:numId w:val="193"/>
        </w:numPr>
        <w:rPr>
          <w:rFonts w:ascii="Aptos" w:hAnsi="Aptos"/>
        </w:rPr>
      </w:pPr>
      <w:r>
        <w:rPr>
          <w:rFonts w:ascii="Aptos" w:hAnsi="Aptos"/>
          <w:b/>
          <w:bCs/>
        </w:rPr>
        <w:t xml:space="preserve">Atención Clínica: </w:t>
      </w:r>
      <w:r>
        <w:rPr>
          <w:rFonts w:ascii="Aptos" w:hAnsi="Aptos"/>
        </w:rPr>
        <w:t>Gestiona la relación de pacientes citados, el seguimiento de consultas y el control de intervalos entre visitas.</w:t>
      </w:r>
    </w:p>
    <w:p w14:paraId="33DFB8D1" w14:textId="77777777" w:rsidR="001F2EAC" w:rsidRPr="001F2EAC" w:rsidRDefault="00EE2DFF" w:rsidP="000051EC">
      <w:pPr>
        <w:pStyle w:val="Prrafodelista"/>
        <w:numPr>
          <w:ilvl w:val="1"/>
          <w:numId w:val="193"/>
        </w:numPr>
        <w:rPr>
          <w:rFonts w:ascii="Aptos" w:hAnsi="Aptos"/>
        </w:rPr>
      </w:pPr>
      <w:r>
        <w:rPr>
          <w:rFonts w:ascii="Aptos" w:hAnsi="Aptos"/>
          <w:b/>
          <w:bCs/>
        </w:rPr>
        <w:t>Accesos desde Atención Primaria (AP) a DAH-EC:</w:t>
      </w:r>
      <w:r>
        <w:rPr>
          <w:rFonts w:ascii="Aptos" w:hAnsi="Aptos"/>
        </w:rPr>
        <w:t xml:space="preserve"> Facilita la transferencia de datos entre </w:t>
      </w:r>
      <w:r>
        <w:rPr>
          <w:rFonts w:ascii="Aptos" w:hAnsi="Aptos"/>
          <w:b/>
          <w:bCs/>
        </w:rPr>
        <w:t>Atención Primaria</w:t>
      </w:r>
      <w:r>
        <w:rPr>
          <w:rFonts w:ascii="Aptos" w:hAnsi="Aptos"/>
        </w:rPr>
        <w:t xml:space="preserve"> y el sistema </w:t>
      </w:r>
      <w:r>
        <w:rPr>
          <w:rFonts w:ascii="Aptos" w:hAnsi="Aptos"/>
          <w:b/>
          <w:bCs/>
        </w:rPr>
        <w:t>hospitalario</w:t>
      </w:r>
      <w:r>
        <w:rPr>
          <w:rFonts w:ascii="Aptos" w:hAnsi="Aptos"/>
        </w:rPr>
        <w:t>, permitiendo que la información esté disponible a través de los diferentes niveles asistenciales.</w:t>
      </w:r>
    </w:p>
    <w:p w14:paraId="28C208F0" w14:textId="77777777" w:rsidR="001F2EAC" w:rsidRPr="001F2EAC" w:rsidRDefault="001F2EAC" w:rsidP="00EE2DFF">
      <w:pPr>
        <w:pStyle w:val="Prrafodelista"/>
        <w:ind w:left="1068"/>
        <w:rPr>
          <w:rFonts w:ascii="Aptos" w:hAnsi="Aptos"/>
        </w:rPr>
      </w:pPr>
    </w:p>
    <w:p w14:paraId="36DD9EF4" w14:textId="77777777" w:rsidR="00F25C86" w:rsidRPr="00F25C86" w:rsidRDefault="00F25C86" w:rsidP="00F25C86">
      <w:pPr>
        <w:pStyle w:val="Prrafodelista"/>
        <w:numPr>
          <w:ilvl w:val="0"/>
          <w:numId w:val="104"/>
        </w:numPr>
        <w:rPr>
          <w:rFonts w:ascii="Aptos" w:hAnsi="Aptos"/>
          <w:b/>
          <w:bCs/>
        </w:rPr>
      </w:pPr>
      <w:r>
        <w:rPr>
          <w:rFonts w:ascii="Aptos" w:hAnsi="Aptos"/>
          <w:b/>
          <w:bCs/>
        </w:rPr>
        <w:t>Diraya Atención Hospitalaria (DAH)</w:t>
      </w:r>
    </w:p>
    <w:p w14:paraId="6F27C038" w14:textId="77777777" w:rsidR="00767EFA" w:rsidRPr="00F25C86" w:rsidRDefault="00F25C86" w:rsidP="00F25C86">
      <w:pPr>
        <w:pStyle w:val="Default"/>
        <w:numPr>
          <w:ilvl w:val="1"/>
          <w:numId w:val="104"/>
        </w:numPr>
        <w:rPr>
          <w:rFonts w:ascii="Aptos" w:hAnsi="Aptos"/>
          <w:b/>
          <w:bCs/>
          <w:sz w:val="22"/>
          <w:szCs w:val="22"/>
        </w:rPr>
      </w:pPr>
      <w:r>
        <w:rPr>
          <w:rFonts w:ascii="Aptos" w:hAnsi="Aptos"/>
          <w:b/>
          <w:bCs/>
          <w:sz w:val="22"/>
          <w:szCs w:val="22"/>
        </w:rPr>
        <w:t xml:space="preserve">Módulo de Estación Clínica (EC): </w:t>
      </w:r>
      <w:r>
        <w:rPr>
          <w:rFonts w:ascii="Aptos" w:hAnsi="Aptos"/>
          <w:sz w:val="22"/>
          <w:szCs w:val="22"/>
        </w:rPr>
        <w:t xml:space="preserve">es la aplicación utilizada en el ámbito hospitalario para gestionar los datos clínicos de los pacientes atendidos, con excepción de urgencias hospitalarias. Su función principal es cubrir los </w:t>
      </w:r>
      <w:r>
        <w:rPr>
          <w:rFonts w:ascii="Aptos" w:hAnsi="Aptos"/>
          <w:b/>
          <w:bCs/>
          <w:sz w:val="22"/>
          <w:szCs w:val="22"/>
        </w:rPr>
        <w:t>procesos asistenciales</w:t>
      </w:r>
      <w:r>
        <w:rPr>
          <w:rFonts w:ascii="Aptos" w:hAnsi="Aptos"/>
          <w:sz w:val="22"/>
          <w:szCs w:val="22"/>
        </w:rPr>
        <w:t xml:space="preserve"> asociados a perfiles clínicos en el contexto hospitalario, facilitando la generación de informes clínicos que pueden ser generales para todas las especialidades o personalizados para necesidades específicas de cada especialidad:</w:t>
      </w:r>
    </w:p>
    <w:p w14:paraId="63060C6B" w14:textId="77777777" w:rsidR="00767EFA" w:rsidRPr="00F25C86" w:rsidRDefault="00767EFA" w:rsidP="00BE488F">
      <w:pPr>
        <w:pStyle w:val="Prrafodelista"/>
        <w:numPr>
          <w:ilvl w:val="2"/>
          <w:numId w:val="196"/>
        </w:numPr>
        <w:rPr>
          <w:rFonts w:ascii="Aptos" w:hAnsi="Aptos"/>
        </w:rPr>
      </w:pPr>
      <w:r>
        <w:rPr>
          <w:rFonts w:ascii="Aptos" w:hAnsi="Aptos"/>
        </w:rPr>
        <w:t>Permite crear informes básicos y otros más específicos según la especialidad</w:t>
      </w:r>
    </w:p>
    <w:p w14:paraId="7A174A3F" w14:textId="77777777" w:rsidR="00767EFA" w:rsidRPr="00F25C86" w:rsidRDefault="00767EFA" w:rsidP="00BE488F">
      <w:pPr>
        <w:pStyle w:val="Prrafodelista"/>
        <w:numPr>
          <w:ilvl w:val="2"/>
          <w:numId w:val="196"/>
        </w:numPr>
        <w:rPr>
          <w:rFonts w:ascii="Aptos" w:hAnsi="Aptos"/>
        </w:rPr>
      </w:pPr>
      <w:r>
        <w:rPr>
          <w:rFonts w:ascii="Aptos" w:hAnsi="Aptos"/>
        </w:rPr>
        <w:lastRenderedPageBreak/>
        <w:t xml:space="preserve">Cuenta con submódulos que permiten trabajar simultáneamente con </w:t>
      </w:r>
      <w:r>
        <w:rPr>
          <w:rFonts w:ascii="Aptos" w:hAnsi="Aptos"/>
          <w:b/>
          <w:bCs/>
        </w:rPr>
        <w:t>grupos de pacientes</w:t>
      </w:r>
      <w:r>
        <w:rPr>
          <w:rFonts w:ascii="Aptos" w:hAnsi="Aptos"/>
        </w:rPr>
        <w:t xml:space="preserve"> gracias a las </w:t>
      </w:r>
      <w:r>
        <w:rPr>
          <w:rFonts w:ascii="Aptos" w:hAnsi="Aptos"/>
          <w:b/>
          <w:bCs/>
        </w:rPr>
        <w:t>salas digitales</w:t>
      </w:r>
      <w:r>
        <w:rPr>
          <w:rFonts w:ascii="Aptos" w:hAnsi="Aptos"/>
        </w:rPr>
        <w:t>.</w:t>
      </w:r>
    </w:p>
    <w:p w14:paraId="6A8849DF" w14:textId="77777777" w:rsidR="00767EFA" w:rsidRPr="008B0CF9" w:rsidRDefault="00767EFA" w:rsidP="00BE488F">
      <w:pPr>
        <w:pStyle w:val="Prrafodelista"/>
        <w:numPr>
          <w:ilvl w:val="2"/>
          <w:numId w:val="196"/>
        </w:numPr>
        <w:rPr>
          <w:rFonts w:ascii="Aptos" w:hAnsi="Aptos"/>
        </w:rPr>
      </w:pPr>
      <w:r>
        <w:rPr>
          <w:rFonts w:ascii="Aptos" w:hAnsi="Aptos"/>
        </w:rPr>
        <w:t xml:space="preserve">Permite gestionar </w:t>
      </w:r>
      <w:r>
        <w:rPr>
          <w:rFonts w:ascii="Aptos" w:hAnsi="Aptos"/>
          <w:b/>
          <w:bCs/>
        </w:rPr>
        <w:t>permisos</w:t>
      </w:r>
      <w:r>
        <w:rPr>
          <w:rFonts w:ascii="Aptos" w:hAnsi="Aptos"/>
        </w:rPr>
        <w:t xml:space="preserve">, </w:t>
      </w:r>
      <w:r>
        <w:rPr>
          <w:rFonts w:ascii="Aptos" w:hAnsi="Aptos"/>
          <w:b/>
          <w:bCs/>
        </w:rPr>
        <w:t>editar información</w:t>
      </w:r>
      <w:r>
        <w:rPr>
          <w:rFonts w:ascii="Aptos" w:hAnsi="Aptos"/>
        </w:rPr>
        <w:t xml:space="preserve"> y configurar noticias dentro del sistema.</w:t>
      </w:r>
    </w:p>
    <w:p w14:paraId="0986DAF0" w14:textId="77777777" w:rsidR="00767EFA" w:rsidRPr="008B0CF9" w:rsidRDefault="00767EFA" w:rsidP="00BE488F">
      <w:pPr>
        <w:pStyle w:val="Prrafodelista"/>
        <w:numPr>
          <w:ilvl w:val="2"/>
          <w:numId w:val="196"/>
        </w:numPr>
        <w:rPr>
          <w:rFonts w:ascii="Aptos" w:hAnsi="Aptos"/>
        </w:rPr>
      </w:pPr>
      <w:r>
        <w:rPr>
          <w:rFonts w:ascii="Aptos" w:hAnsi="Aptos"/>
        </w:rPr>
        <w:t xml:space="preserve">La información se organiza por paciente y se accede a los distintos </w:t>
      </w:r>
      <w:r>
        <w:rPr>
          <w:rFonts w:ascii="Aptos" w:hAnsi="Aptos"/>
          <w:b/>
          <w:bCs/>
        </w:rPr>
        <w:t>episodios</w:t>
      </w:r>
      <w:r>
        <w:rPr>
          <w:rFonts w:ascii="Aptos" w:hAnsi="Aptos"/>
        </w:rPr>
        <w:t xml:space="preserve"> de su historia clínica electrónica. Se utiliza un </w:t>
      </w:r>
      <w:r>
        <w:rPr>
          <w:rFonts w:ascii="Aptos" w:hAnsi="Aptos"/>
          <w:b/>
          <w:bCs/>
        </w:rPr>
        <w:t>árbol de historias clínicas</w:t>
      </w:r>
      <w:r>
        <w:rPr>
          <w:rFonts w:ascii="Aptos" w:hAnsi="Aptos"/>
        </w:rPr>
        <w:t xml:space="preserve"> que organiza los datos según la </w:t>
      </w:r>
      <w:r>
        <w:rPr>
          <w:rFonts w:ascii="Aptos" w:hAnsi="Aptos"/>
          <w:b/>
          <w:bCs/>
        </w:rPr>
        <w:t>área hospitalaria</w:t>
      </w:r>
      <w:r>
        <w:rPr>
          <w:rFonts w:ascii="Aptos" w:hAnsi="Aptos"/>
        </w:rPr>
        <w:t xml:space="preserve"> donde el paciente ha sido atendido.</w:t>
      </w:r>
    </w:p>
    <w:p w14:paraId="1589E462" w14:textId="77777777" w:rsidR="00767EFA" w:rsidRPr="008B0CF9" w:rsidRDefault="00767EFA" w:rsidP="00BE488F">
      <w:pPr>
        <w:pStyle w:val="Prrafodelista"/>
        <w:numPr>
          <w:ilvl w:val="2"/>
          <w:numId w:val="196"/>
        </w:numPr>
        <w:rPr>
          <w:rFonts w:ascii="Aptos" w:hAnsi="Aptos"/>
        </w:rPr>
      </w:pPr>
      <w:r>
        <w:rPr>
          <w:rFonts w:ascii="Aptos" w:hAnsi="Aptos"/>
        </w:rPr>
        <w:t xml:space="preserve">Se integran los datos provenientes de </w:t>
      </w:r>
      <w:r>
        <w:rPr>
          <w:rFonts w:ascii="Aptos" w:hAnsi="Aptos"/>
          <w:b/>
          <w:bCs/>
        </w:rPr>
        <w:t>AP</w:t>
      </w:r>
      <w:r>
        <w:rPr>
          <w:rFonts w:ascii="Aptos" w:hAnsi="Aptos"/>
        </w:rPr>
        <w:t xml:space="preserve"> en el apartado </w:t>
      </w:r>
      <w:r>
        <w:rPr>
          <w:rFonts w:ascii="Aptos" w:hAnsi="Aptos"/>
          <w:b/>
          <w:bCs/>
        </w:rPr>
        <w:t>"Información de Datos Clínicos Generales"</w:t>
      </w:r>
      <w:r>
        <w:rPr>
          <w:rFonts w:ascii="Aptos" w:hAnsi="Aptos"/>
        </w:rPr>
        <w:t>, permitiendo que los registros sean comunes a todos los ámbitos asistenciales (Atención Primaria, Urgencias y Hospitales).</w:t>
      </w:r>
    </w:p>
    <w:p w14:paraId="660B4A1B" w14:textId="77777777" w:rsidR="00767EFA" w:rsidRPr="008B0CF9" w:rsidRDefault="00767EFA" w:rsidP="00BE488F">
      <w:pPr>
        <w:pStyle w:val="Prrafodelista"/>
        <w:numPr>
          <w:ilvl w:val="2"/>
          <w:numId w:val="196"/>
        </w:numPr>
        <w:rPr>
          <w:rFonts w:ascii="Aptos" w:hAnsi="Aptos"/>
        </w:rPr>
      </w:pPr>
      <w:r>
        <w:rPr>
          <w:rFonts w:ascii="Aptos" w:hAnsi="Aptos"/>
        </w:rPr>
        <w:t>Permite crear documentos tanto para el paciente en general como para cada episodio, con enlaces a prescripciones, pruebas analíticas (MPA), pruebas de diagnóstico por imagen (PDI), citas, y registro de demanda quirúrgica …</w:t>
      </w:r>
    </w:p>
    <w:p w14:paraId="5A26EB16" w14:textId="77777777" w:rsidR="00D93A66" w:rsidRDefault="00D93A66" w:rsidP="00D93A66">
      <w:pPr>
        <w:pStyle w:val="Prrafodelista"/>
        <w:ind w:left="1080"/>
        <w:rPr>
          <w:rFonts w:ascii="Aptos" w:hAnsi="Aptos"/>
          <w:b/>
          <w:bCs/>
        </w:rPr>
      </w:pPr>
    </w:p>
    <w:p w14:paraId="22159FCF" w14:textId="77777777" w:rsidR="00016D4A" w:rsidRPr="00016D4A" w:rsidRDefault="001F2EAC" w:rsidP="00BE488F">
      <w:pPr>
        <w:pStyle w:val="Prrafodelista"/>
        <w:numPr>
          <w:ilvl w:val="1"/>
          <w:numId w:val="104"/>
        </w:numPr>
        <w:rPr>
          <w:rFonts w:ascii="Aptos" w:hAnsi="Aptos"/>
        </w:rPr>
      </w:pPr>
      <w:r>
        <w:rPr>
          <w:rFonts w:ascii="Aptos" w:hAnsi="Aptos"/>
          <w:b/>
          <w:bCs/>
        </w:rPr>
        <w:t xml:space="preserve">Estación Clínica de Cuidados (DAH-ECC): </w:t>
      </w:r>
      <w:r>
        <w:rPr>
          <w:rFonts w:ascii="Aptos" w:hAnsi="Aptos"/>
        </w:rPr>
        <w:t xml:space="preserve">es el módulo destinado a la gestión de los registros de </w:t>
      </w:r>
      <w:r>
        <w:rPr>
          <w:rFonts w:ascii="Aptos" w:hAnsi="Aptos"/>
          <w:b/>
          <w:bCs/>
        </w:rPr>
        <w:t>enfermería</w:t>
      </w:r>
      <w:r>
        <w:rPr>
          <w:rFonts w:ascii="Aptos" w:hAnsi="Aptos"/>
        </w:rPr>
        <w:t xml:space="preserve"> en el ámbito asistencial, Este módulo es utilizado principalmente por el personal de </w:t>
      </w:r>
      <w:r>
        <w:rPr>
          <w:rFonts w:ascii="Aptos" w:hAnsi="Aptos"/>
          <w:b/>
          <w:bCs/>
        </w:rPr>
        <w:t>Enfermería</w:t>
      </w:r>
      <w:r>
        <w:rPr>
          <w:rFonts w:ascii="Aptos" w:hAnsi="Aptos"/>
        </w:rPr>
        <w:t xml:space="preserve">, </w:t>
      </w:r>
      <w:r>
        <w:rPr>
          <w:rFonts w:ascii="Aptos" w:hAnsi="Aptos"/>
          <w:b/>
          <w:bCs/>
        </w:rPr>
        <w:t>TCAE</w:t>
      </w:r>
      <w:r>
        <w:rPr>
          <w:rFonts w:ascii="Aptos" w:hAnsi="Aptos"/>
        </w:rPr>
        <w:t xml:space="preserve">, </w:t>
      </w:r>
      <w:r>
        <w:rPr>
          <w:rFonts w:ascii="Aptos" w:hAnsi="Aptos"/>
          <w:b/>
          <w:bCs/>
        </w:rPr>
        <w:t>matronas</w:t>
      </w:r>
      <w:r>
        <w:rPr>
          <w:rFonts w:ascii="Aptos" w:hAnsi="Aptos"/>
        </w:rPr>
        <w:t>, y otros profesionales relacionados. Características principales:</w:t>
      </w:r>
    </w:p>
    <w:p w14:paraId="32A0827F" w14:textId="77777777" w:rsidR="00016D4A" w:rsidRPr="008B0CF9" w:rsidRDefault="00016D4A" w:rsidP="00BE488F">
      <w:pPr>
        <w:pStyle w:val="Prrafodelista"/>
        <w:numPr>
          <w:ilvl w:val="2"/>
          <w:numId w:val="104"/>
        </w:numPr>
        <w:rPr>
          <w:rFonts w:ascii="Aptos" w:hAnsi="Aptos"/>
        </w:rPr>
      </w:pPr>
      <w:r>
        <w:rPr>
          <w:rFonts w:ascii="Aptos" w:hAnsi="Aptos"/>
        </w:rPr>
        <w:t xml:space="preserve">Las anotaciones de enfermería se organizan en informes que se replican en el </w:t>
      </w:r>
      <w:r>
        <w:rPr>
          <w:rFonts w:ascii="Aptos" w:hAnsi="Aptos"/>
          <w:b/>
          <w:bCs/>
        </w:rPr>
        <w:t>árbol de historia de la Estación Clínica (EC)</w:t>
      </w:r>
      <w:r>
        <w:rPr>
          <w:rFonts w:ascii="Aptos" w:hAnsi="Aptos"/>
        </w:rPr>
        <w:t xml:space="preserve">, lo que permite consultarlos sin acceder directamente al </w:t>
      </w:r>
      <w:r>
        <w:rPr>
          <w:rFonts w:ascii="Aptos" w:hAnsi="Aptos"/>
          <w:b/>
          <w:bCs/>
        </w:rPr>
        <w:t>DAH-ECC</w:t>
      </w:r>
      <w:r>
        <w:rPr>
          <w:rFonts w:ascii="Aptos" w:hAnsi="Aptos"/>
        </w:rPr>
        <w:t>.</w:t>
      </w:r>
    </w:p>
    <w:p w14:paraId="52BB01C0" w14:textId="77777777" w:rsidR="00016D4A" w:rsidRPr="008B0CF9" w:rsidRDefault="00016D4A" w:rsidP="00BE488F">
      <w:pPr>
        <w:pStyle w:val="Prrafodelista"/>
        <w:numPr>
          <w:ilvl w:val="2"/>
          <w:numId w:val="104"/>
        </w:numPr>
        <w:rPr>
          <w:rFonts w:ascii="Aptos" w:hAnsi="Aptos"/>
        </w:rPr>
      </w:pPr>
      <w:r>
        <w:rPr>
          <w:rFonts w:ascii="Aptos" w:hAnsi="Aptos"/>
        </w:rPr>
        <w:t>El módulo sigue una metodología basada en la valoración de las necesidades del paciente, y está compuesto por:</w:t>
      </w:r>
    </w:p>
    <w:p w14:paraId="6B3F04C1" w14:textId="77777777" w:rsidR="00016D4A" w:rsidRPr="008B0CF9" w:rsidRDefault="00016D4A" w:rsidP="00BE488F">
      <w:pPr>
        <w:pStyle w:val="Prrafodelista"/>
        <w:numPr>
          <w:ilvl w:val="3"/>
          <w:numId w:val="104"/>
        </w:numPr>
        <w:rPr>
          <w:rFonts w:ascii="Aptos" w:hAnsi="Aptos"/>
        </w:rPr>
      </w:pPr>
      <w:r>
        <w:rPr>
          <w:rFonts w:ascii="Aptos" w:hAnsi="Aptos"/>
          <w:b/>
          <w:bCs/>
        </w:rPr>
        <w:t>Valoración inicial y posterior</w:t>
      </w:r>
      <w:r>
        <w:rPr>
          <w:rFonts w:ascii="Aptos" w:hAnsi="Aptos"/>
        </w:rPr>
        <w:t>: Basada en las Necesidades de Henderson o los Patrones de Gordón.</w:t>
      </w:r>
    </w:p>
    <w:p w14:paraId="6BA6506E" w14:textId="77777777" w:rsidR="00016D4A" w:rsidRPr="008B0CF9" w:rsidRDefault="00016D4A" w:rsidP="00BE488F">
      <w:pPr>
        <w:pStyle w:val="Prrafodelista"/>
        <w:numPr>
          <w:ilvl w:val="3"/>
          <w:numId w:val="104"/>
        </w:numPr>
        <w:rPr>
          <w:rFonts w:ascii="Aptos" w:hAnsi="Aptos"/>
        </w:rPr>
      </w:pPr>
      <w:r>
        <w:rPr>
          <w:rFonts w:ascii="Aptos" w:hAnsi="Aptos"/>
          <w:b/>
          <w:bCs/>
        </w:rPr>
        <w:t>Cuestionarios o escalas de valoración</w:t>
      </w:r>
      <w:r>
        <w:rPr>
          <w:rFonts w:ascii="Aptos" w:hAnsi="Aptos"/>
        </w:rPr>
        <w:t>: Integrados con el Gestor de Informes en su versión web.</w:t>
      </w:r>
    </w:p>
    <w:p w14:paraId="66687096" w14:textId="77777777" w:rsidR="00016D4A" w:rsidRPr="008B0CF9" w:rsidRDefault="00016D4A" w:rsidP="00BE488F">
      <w:pPr>
        <w:pStyle w:val="Prrafodelista"/>
        <w:numPr>
          <w:ilvl w:val="3"/>
          <w:numId w:val="104"/>
        </w:numPr>
        <w:rPr>
          <w:rFonts w:ascii="Aptos" w:hAnsi="Aptos"/>
        </w:rPr>
      </w:pPr>
      <w:r>
        <w:rPr>
          <w:rFonts w:ascii="Aptos" w:hAnsi="Aptos"/>
          <w:b/>
          <w:bCs/>
        </w:rPr>
        <w:t>Úlceras por presión</w:t>
      </w:r>
      <w:r>
        <w:rPr>
          <w:rFonts w:ascii="Aptos" w:hAnsi="Aptos"/>
        </w:rPr>
        <w:t>: Seguimiento de heridas en versión web.</w:t>
      </w:r>
    </w:p>
    <w:p w14:paraId="4FB42899" w14:textId="77777777" w:rsidR="00016D4A" w:rsidRPr="008B0CF9" w:rsidRDefault="00016D4A" w:rsidP="00BE488F">
      <w:pPr>
        <w:pStyle w:val="Prrafodelista"/>
        <w:numPr>
          <w:ilvl w:val="3"/>
          <w:numId w:val="104"/>
        </w:numPr>
        <w:rPr>
          <w:rFonts w:ascii="Aptos" w:hAnsi="Aptos"/>
        </w:rPr>
      </w:pPr>
      <w:r>
        <w:rPr>
          <w:rFonts w:ascii="Aptos" w:hAnsi="Aptos"/>
          <w:b/>
          <w:bCs/>
        </w:rPr>
        <w:t>Planificación de cuidados</w:t>
      </w:r>
      <w:r>
        <w:rPr>
          <w:rFonts w:ascii="Aptos" w:hAnsi="Aptos"/>
        </w:rPr>
        <w:t xml:space="preserve">: Basada en modelos de diagnóstico de enfermería como </w:t>
      </w:r>
      <w:r>
        <w:rPr>
          <w:rFonts w:ascii="Aptos" w:hAnsi="Aptos"/>
          <w:b/>
          <w:bCs/>
        </w:rPr>
        <w:t>NANDA</w:t>
      </w:r>
      <w:r>
        <w:rPr>
          <w:rFonts w:ascii="Aptos" w:hAnsi="Aptos"/>
        </w:rPr>
        <w:t xml:space="preserve">, </w:t>
      </w:r>
      <w:r>
        <w:rPr>
          <w:rFonts w:ascii="Aptos" w:hAnsi="Aptos"/>
          <w:b/>
          <w:bCs/>
        </w:rPr>
        <w:t>NIC</w:t>
      </w:r>
      <w:r>
        <w:rPr>
          <w:rFonts w:ascii="Aptos" w:hAnsi="Aptos"/>
        </w:rPr>
        <w:t xml:space="preserve"> (intervenciones de enfermería) y </w:t>
      </w:r>
      <w:r>
        <w:rPr>
          <w:rFonts w:ascii="Aptos" w:hAnsi="Aptos"/>
          <w:b/>
          <w:bCs/>
        </w:rPr>
        <w:t>NOC</w:t>
      </w:r>
      <w:r>
        <w:rPr>
          <w:rFonts w:ascii="Aptos" w:hAnsi="Aptos"/>
        </w:rPr>
        <w:t xml:space="preserve"> (resultados de enfermería).</w:t>
      </w:r>
    </w:p>
    <w:p w14:paraId="4D8643F5" w14:textId="77777777" w:rsidR="00016D4A" w:rsidRPr="008B0CF9" w:rsidRDefault="00016D4A" w:rsidP="00BE488F">
      <w:pPr>
        <w:pStyle w:val="Prrafodelista"/>
        <w:numPr>
          <w:ilvl w:val="3"/>
          <w:numId w:val="104"/>
        </w:numPr>
        <w:rPr>
          <w:rFonts w:ascii="Aptos" w:hAnsi="Aptos"/>
        </w:rPr>
      </w:pPr>
      <w:r>
        <w:rPr>
          <w:rFonts w:ascii="Aptos" w:hAnsi="Aptos"/>
          <w:b/>
          <w:bCs/>
        </w:rPr>
        <w:t>Gráfica de constantes</w:t>
      </w:r>
      <w:r>
        <w:rPr>
          <w:rFonts w:ascii="Aptos" w:hAnsi="Aptos"/>
        </w:rPr>
        <w:t>: Complementa a la Estación Clínica (EC) en su versión cliente pesado y es única en la versión web.</w:t>
      </w:r>
    </w:p>
    <w:p w14:paraId="32E9E7B2" w14:textId="77777777" w:rsidR="00016D4A" w:rsidRPr="008B0CF9" w:rsidRDefault="00016D4A" w:rsidP="00BE488F">
      <w:pPr>
        <w:pStyle w:val="Prrafodelista"/>
        <w:numPr>
          <w:ilvl w:val="3"/>
          <w:numId w:val="104"/>
        </w:numPr>
        <w:rPr>
          <w:rFonts w:ascii="Aptos" w:hAnsi="Aptos"/>
        </w:rPr>
      </w:pPr>
      <w:r>
        <w:rPr>
          <w:rFonts w:ascii="Aptos" w:hAnsi="Aptos"/>
          <w:b/>
          <w:bCs/>
        </w:rPr>
        <w:t>Agenda y registro de actividades</w:t>
      </w:r>
      <w:r>
        <w:rPr>
          <w:rFonts w:ascii="Aptos" w:hAnsi="Aptos"/>
        </w:rPr>
        <w:t>: Permite la programación y seguimiento de actividades de enfermería.</w:t>
      </w:r>
    </w:p>
    <w:p w14:paraId="526A5B66" w14:textId="77777777" w:rsidR="00016D4A" w:rsidRPr="008B0CF9" w:rsidRDefault="00016D4A" w:rsidP="00BE488F">
      <w:pPr>
        <w:pStyle w:val="Prrafodelista"/>
        <w:numPr>
          <w:ilvl w:val="3"/>
          <w:numId w:val="104"/>
        </w:numPr>
        <w:rPr>
          <w:rFonts w:ascii="Aptos" w:hAnsi="Aptos"/>
        </w:rPr>
      </w:pPr>
      <w:r>
        <w:rPr>
          <w:rFonts w:ascii="Aptos" w:hAnsi="Aptos"/>
          <w:b/>
          <w:bCs/>
        </w:rPr>
        <w:t>Informe de alta y continuidad de cuidados</w:t>
      </w:r>
      <w:r>
        <w:rPr>
          <w:rFonts w:ascii="Aptos" w:hAnsi="Aptos"/>
        </w:rPr>
        <w:t>: Facilita el seguimiento post-hospitalario.</w:t>
      </w:r>
    </w:p>
    <w:p w14:paraId="554139AF" w14:textId="77777777" w:rsidR="00016D4A" w:rsidRPr="008B0CF9" w:rsidRDefault="00016D4A" w:rsidP="00BE488F">
      <w:pPr>
        <w:pStyle w:val="Prrafodelista"/>
        <w:numPr>
          <w:ilvl w:val="2"/>
          <w:numId w:val="104"/>
        </w:numPr>
        <w:rPr>
          <w:rFonts w:ascii="Aptos" w:hAnsi="Aptos"/>
        </w:rPr>
      </w:pPr>
      <w:r>
        <w:rPr>
          <w:rFonts w:ascii="Aptos" w:hAnsi="Aptos"/>
        </w:rPr>
        <w:t xml:space="preserve">Existen submódulos adicionales para el </w:t>
      </w:r>
      <w:r>
        <w:rPr>
          <w:rFonts w:ascii="Aptos" w:hAnsi="Aptos"/>
          <w:b/>
          <w:bCs/>
        </w:rPr>
        <w:t>registro quirúrgico</w:t>
      </w:r>
      <w:r>
        <w:rPr>
          <w:rFonts w:ascii="Aptos" w:hAnsi="Aptos"/>
        </w:rPr>
        <w:t xml:space="preserve">, </w:t>
      </w:r>
      <w:r>
        <w:rPr>
          <w:rFonts w:ascii="Aptos" w:hAnsi="Aptos"/>
          <w:b/>
          <w:bCs/>
        </w:rPr>
        <w:t>Hospital de Día</w:t>
      </w:r>
      <w:r>
        <w:rPr>
          <w:rFonts w:ascii="Aptos" w:hAnsi="Aptos"/>
        </w:rPr>
        <w:t xml:space="preserve"> y </w:t>
      </w:r>
      <w:r>
        <w:rPr>
          <w:rFonts w:ascii="Aptos" w:hAnsi="Aptos"/>
          <w:b/>
          <w:bCs/>
        </w:rPr>
        <w:t>Consultas Externas</w:t>
      </w:r>
      <w:r>
        <w:rPr>
          <w:rFonts w:ascii="Aptos" w:hAnsi="Aptos"/>
        </w:rPr>
        <w:t>.</w:t>
      </w:r>
    </w:p>
    <w:p w14:paraId="424EE26A" w14:textId="77777777" w:rsidR="00016D4A" w:rsidRPr="008B0CF9" w:rsidRDefault="00016D4A" w:rsidP="00BE488F">
      <w:pPr>
        <w:pStyle w:val="Prrafodelista"/>
        <w:numPr>
          <w:ilvl w:val="2"/>
          <w:numId w:val="104"/>
        </w:numPr>
        <w:rPr>
          <w:rFonts w:ascii="Aptos" w:hAnsi="Aptos"/>
          <w:b/>
          <w:bCs/>
        </w:rPr>
      </w:pPr>
      <w:r>
        <w:rPr>
          <w:rFonts w:ascii="Aptos" w:hAnsi="Aptos"/>
        </w:rPr>
        <w:t xml:space="preserve">Cada profesional debe ser dado de alta con un perfil </w:t>
      </w:r>
      <w:r>
        <w:rPr>
          <w:rFonts w:ascii="Aptos" w:hAnsi="Aptos"/>
          <w:b/>
          <w:bCs/>
        </w:rPr>
        <w:t>MACO,</w:t>
      </w:r>
      <w:r>
        <w:rPr>
          <w:rFonts w:ascii="Aptos" w:hAnsi="Aptos"/>
        </w:rPr>
        <w:t xml:space="preserve"> lo que les permite acceder a funciones específicas según su rol.</w:t>
      </w:r>
    </w:p>
    <w:p w14:paraId="6750CF4D" w14:textId="77777777" w:rsidR="00016D4A" w:rsidRPr="008B0CF9" w:rsidRDefault="00016D4A" w:rsidP="00BE488F">
      <w:pPr>
        <w:pStyle w:val="Prrafodelista"/>
        <w:numPr>
          <w:ilvl w:val="2"/>
          <w:numId w:val="104"/>
        </w:numPr>
        <w:rPr>
          <w:rFonts w:ascii="Aptos" w:hAnsi="Aptos"/>
          <w:b/>
          <w:bCs/>
        </w:rPr>
      </w:pPr>
      <w:r>
        <w:rPr>
          <w:rFonts w:ascii="Aptos" w:hAnsi="Aptos"/>
          <w:b/>
          <w:bCs/>
        </w:rPr>
        <w:t>Versiones del módulo:</w:t>
      </w:r>
    </w:p>
    <w:p w14:paraId="222DB22A" w14:textId="77777777" w:rsidR="00016D4A" w:rsidRPr="008B0CF9" w:rsidRDefault="00016D4A" w:rsidP="00BE488F">
      <w:pPr>
        <w:pStyle w:val="Prrafodelista"/>
        <w:numPr>
          <w:ilvl w:val="3"/>
          <w:numId w:val="104"/>
        </w:numPr>
        <w:rPr>
          <w:rFonts w:ascii="Aptos" w:hAnsi="Aptos"/>
          <w:b/>
          <w:bCs/>
        </w:rPr>
      </w:pPr>
      <w:r>
        <w:rPr>
          <w:rFonts w:ascii="Aptos" w:hAnsi="Aptos"/>
          <w:b/>
          <w:bCs/>
        </w:rPr>
        <w:t>Cliente Pesado (CP)</w:t>
      </w:r>
      <w:r>
        <w:rPr>
          <w:rFonts w:ascii="Aptos" w:hAnsi="Aptos"/>
        </w:rPr>
        <w:t>: Es la versión original y más extendida.</w:t>
      </w:r>
    </w:p>
    <w:p w14:paraId="4E18AC08" w14:textId="77777777" w:rsidR="00016D4A" w:rsidRPr="008B0CF9" w:rsidRDefault="00016D4A" w:rsidP="00BE488F">
      <w:pPr>
        <w:pStyle w:val="Prrafodelista"/>
        <w:numPr>
          <w:ilvl w:val="3"/>
          <w:numId w:val="104"/>
        </w:numPr>
        <w:rPr>
          <w:rFonts w:ascii="Aptos" w:hAnsi="Aptos"/>
          <w:b/>
          <w:bCs/>
        </w:rPr>
      </w:pPr>
      <w:r>
        <w:rPr>
          <w:rFonts w:ascii="Aptos" w:hAnsi="Aptos"/>
          <w:b/>
          <w:bCs/>
        </w:rPr>
        <w:t>Cliente Web (CW)</w:t>
      </w:r>
      <w:r>
        <w:rPr>
          <w:rFonts w:ascii="Aptos" w:hAnsi="Aptos"/>
        </w:rPr>
        <w:t>: Es la versión evolutiva basada en la web, con funcionalidades mejoradas y acceso remoto.</w:t>
      </w:r>
    </w:p>
    <w:p w14:paraId="238C8048" w14:textId="77777777" w:rsidR="00B3433A" w:rsidRPr="00B3433A" w:rsidRDefault="001F2EAC" w:rsidP="00BE024A">
      <w:pPr>
        <w:pStyle w:val="Prrafodelista"/>
        <w:numPr>
          <w:ilvl w:val="1"/>
          <w:numId w:val="104"/>
        </w:numPr>
        <w:rPr>
          <w:rFonts w:ascii="Aptos" w:hAnsi="Aptos"/>
        </w:rPr>
      </w:pPr>
      <w:r>
        <w:rPr>
          <w:rFonts w:ascii="Aptos" w:hAnsi="Aptos"/>
          <w:b/>
          <w:bCs/>
        </w:rPr>
        <w:lastRenderedPageBreak/>
        <w:t xml:space="preserve">Estación de Gestión (DAH-EG): </w:t>
      </w:r>
      <w:r>
        <w:rPr>
          <w:rFonts w:ascii="Aptos" w:hAnsi="Aptos"/>
        </w:rPr>
        <w:t>es responsable de gestionar diversos procesos asistenciales y administrativos dentro del hospital, cubriendo una amplia gama de tareas relacionadas con la organización y el manejo de los pacientes y recursos del hospital. Características principales:</w:t>
      </w:r>
    </w:p>
    <w:p w14:paraId="602207AC" w14:textId="77777777" w:rsidR="00171DA7" w:rsidRPr="00B3433A" w:rsidRDefault="00171DA7" w:rsidP="00BE024A">
      <w:pPr>
        <w:pStyle w:val="Prrafodelista"/>
        <w:numPr>
          <w:ilvl w:val="2"/>
          <w:numId w:val="104"/>
        </w:numPr>
        <w:rPr>
          <w:rFonts w:ascii="Aptos" w:hAnsi="Aptos"/>
        </w:rPr>
      </w:pPr>
      <w:r>
        <w:rPr>
          <w:rFonts w:ascii="Aptos" w:hAnsi="Aptos"/>
        </w:rPr>
        <w:t xml:space="preserve">Administración de los </w:t>
      </w:r>
      <w:r>
        <w:rPr>
          <w:rFonts w:ascii="Aptos" w:hAnsi="Aptos"/>
          <w:b/>
          <w:bCs/>
        </w:rPr>
        <w:t>datos de los pacientes</w:t>
      </w:r>
      <w:r>
        <w:rPr>
          <w:rFonts w:ascii="Aptos" w:hAnsi="Aptos"/>
        </w:rPr>
        <w:t xml:space="preserve"> y </w:t>
      </w:r>
      <w:r>
        <w:rPr>
          <w:rFonts w:ascii="Aptos" w:hAnsi="Aptos"/>
          <w:b/>
          <w:bCs/>
        </w:rPr>
        <w:t>usuarios</w:t>
      </w:r>
      <w:r>
        <w:rPr>
          <w:rFonts w:ascii="Aptos" w:hAnsi="Aptos"/>
        </w:rPr>
        <w:t xml:space="preserve"> del sistema, garantizando que toda la información esté correctamente registrada y actualizada.</w:t>
      </w:r>
    </w:p>
    <w:p w14:paraId="148D3032" w14:textId="77777777" w:rsidR="00171DA7" w:rsidRPr="00B3433A" w:rsidRDefault="00171DA7" w:rsidP="00BE024A">
      <w:pPr>
        <w:pStyle w:val="Prrafodelista"/>
        <w:numPr>
          <w:ilvl w:val="2"/>
          <w:numId w:val="104"/>
        </w:numPr>
        <w:rPr>
          <w:rFonts w:ascii="Aptos" w:hAnsi="Aptos"/>
        </w:rPr>
      </w:pPr>
      <w:r>
        <w:rPr>
          <w:rFonts w:ascii="Aptos" w:hAnsi="Aptos"/>
        </w:rPr>
        <w:t xml:space="preserve">Gestión de </w:t>
      </w:r>
      <w:r>
        <w:rPr>
          <w:rFonts w:ascii="Aptos" w:hAnsi="Aptos"/>
          <w:b/>
          <w:bCs/>
        </w:rPr>
        <w:t>procedimientos quirúrgicos</w:t>
      </w:r>
      <w:r>
        <w:rPr>
          <w:rFonts w:ascii="Aptos" w:hAnsi="Aptos"/>
        </w:rPr>
        <w:t xml:space="preserve"> que no requieren hospitalización prolongada, facilitando su planificación y seguimiento.</w:t>
      </w:r>
    </w:p>
    <w:p w14:paraId="077EB86C" w14:textId="77777777" w:rsidR="00171DA7" w:rsidRPr="00B3433A" w:rsidRDefault="00171DA7" w:rsidP="00BE024A">
      <w:pPr>
        <w:pStyle w:val="Prrafodelista"/>
        <w:numPr>
          <w:ilvl w:val="2"/>
          <w:numId w:val="104"/>
        </w:numPr>
        <w:rPr>
          <w:rFonts w:ascii="Aptos" w:hAnsi="Aptos"/>
        </w:rPr>
      </w:pPr>
      <w:r>
        <w:rPr>
          <w:rFonts w:ascii="Aptos" w:hAnsi="Aptos"/>
          <w:b/>
          <w:bCs/>
        </w:rPr>
        <w:t>Coordinación de admisiones, altas y traslados</w:t>
      </w:r>
      <w:r>
        <w:rPr>
          <w:rFonts w:ascii="Aptos" w:hAnsi="Aptos"/>
        </w:rPr>
        <w:t xml:space="preserve"> de pacientes en las unidades médicas y quirúrgicas, optimizando los flujos de pacientes y recursos.</w:t>
      </w:r>
    </w:p>
    <w:p w14:paraId="2375BAF0" w14:textId="77777777" w:rsidR="00171DA7" w:rsidRPr="00B3433A" w:rsidRDefault="00171DA7" w:rsidP="00BE024A">
      <w:pPr>
        <w:pStyle w:val="Prrafodelista"/>
        <w:numPr>
          <w:ilvl w:val="2"/>
          <w:numId w:val="104"/>
        </w:numPr>
        <w:rPr>
          <w:rFonts w:ascii="Aptos" w:hAnsi="Aptos"/>
        </w:rPr>
      </w:pPr>
      <w:r>
        <w:rPr>
          <w:rFonts w:ascii="Aptos" w:hAnsi="Aptos"/>
        </w:rPr>
        <w:t xml:space="preserve">Gestión específica de los procesos relacionados con la </w:t>
      </w:r>
      <w:r>
        <w:rPr>
          <w:rFonts w:ascii="Aptos" w:hAnsi="Aptos"/>
          <w:b/>
          <w:bCs/>
        </w:rPr>
        <w:t>atención obstétrica</w:t>
      </w:r>
      <w:r>
        <w:rPr>
          <w:rFonts w:ascii="Aptos" w:hAnsi="Aptos"/>
        </w:rPr>
        <w:t xml:space="preserve"> y la </w:t>
      </w:r>
      <w:r>
        <w:rPr>
          <w:rFonts w:ascii="Aptos" w:hAnsi="Aptos"/>
          <w:b/>
          <w:bCs/>
        </w:rPr>
        <w:t>atención neonatal</w:t>
      </w:r>
      <w:r>
        <w:rPr>
          <w:rFonts w:ascii="Aptos" w:hAnsi="Aptos"/>
        </w:rPr>
        <w:t>, cubriendo las necesidades particulares de estos pacientes.</w:t>
      </w:r>
    </w:p>
    <w:p w14:paraId="76914966" w14:textId="77777777" w:rsidR="00171DA7" w:rsidRPr="00B3433A" w:rsidRDefault="00171DA7" w:rsidP="00BE024A">
      <w:pPr>
        <w:pStyle w:val="Prrafodelista"/>
        <w:numPr>
          <w:ilvl w:val="2"/>
          <w:numId w:val="104"/>
        </w:numPr>
        <w:rPr>
          <w:rFonts w:ascii="Aptos" w:hAnsi="Aptos"/>
        </w:rPr>
      </w:pPr>
      <w:r>
        <w:rPr>
          <w:rFonts w:ascii="Aptos" w:hAnsi="Aptos"/>
        </w:rPr>
        <w:t xml:space="preserve">Administración de la </w:t>
      </w:r>
      <w:r>
        <w:rPr>
          <w:rFonts w:ascii="Aptos" w:hAnsi="Aptos"/>
          <w:b/>
          <w:bCs/>
        </w:rPr>
        <w:t>documentación clínica</w:t>
      </w:r>
      <w:r>
        <w:rPr>
          <w:rFonts w:ascii="Aptos" w:hAnsi="Aptos"/>
        </w:rPr>
        <w:t xml:space="preserve"> de los pacientes y </w:t>
      </w:r>
      <w:r>
        <w:rPr>
          <w:rFonts w:ascii="Aptos" w:hAnsi="Aptos"/>
          <w:b/>
          <w:bCs/>
        </w:rPr>
        <w:t>registros de pacientes fallecidos</w:t>
      </w:r>
      <w:r>
        <w:rPr>
          <w:rFonts w:ascii="Aptos" w:hAnsi="Aptos"/>
        </w:rPr>
        <w:t>, asegurando la correcta gestión y almacenamiento de los datos.</w:t>
      </w:r>
    </w:p>
    <w:p w14:paraId="3EB9C172" w14:textId="77777777" w:rsidR="00171DA7" w:rsidRPr="00B3433A" w:rsidRDefault="00171DA7" w:rsidP="00BE024A">
      <w:pPr>
        <w:pStyle w:val="Prrafodelista"/>
        <w:numPr>
          <w:ilvl w:val="2"/>
          <w:numId w:val="104"/>
        </w:numPr>
        <w:rPr>
          <w:rFonts w:ascii="Aptos" w:hAnsi="Aptos"/>
        </w:rPr>
      </w:pPr>
      <w:r>
        <w:rPr>
          <w:rFonts w:ascii="Aptos" w:hAnsi="Aptos"/>
          <w:b/>
          <w:bCs/>
        </w:rPr>
        <w:t>Planificación y seguimiento de las intervenciones quirúrgicas</w:t>
      </w:r>
      <w:r>
        <w:rPr>
          <w:rFonts w:ascii="Aptos" w:hAnsi="Aptos"/>
        </w:rPr>
        <w:t>, gestionando los recursos necesarios y el seguimiento de los procedimientos realizados.</w:t>
      </w:r>
    </w:p>
    <w:p w14:paraId="773F01C3" w14:textId="77777777" w:rsidR="00171DA7" w:rsidRPr="00B3433A" w:rsidRDefault="00171DA7" w:rsidP="00BE024A">
      <w:pPr>
        <w:pStyle w:val="Prrafodelista"/>
        <w:numPr>
          <w:ilvl w:val="2"/>
          <w:numId w:val="104"/>
        </w:numPr>
        <w:rPr>
          <w:rFonts w:ascii="Aptos" w:hAnsi="Aptos"/>
        </w:rPr>
      </w:pPr>
      <w:r>
        <w:rPr>
          <w:rFonts w:ascii="Aptos" w:hAnsi="Aptos"/>
        </w:rPr>
        <w:t xml:space="preserve">Organización y asignación de </w:t>
      </w:r>
      <w:r>
        <w:rPr>
          <w:rFonts w:ascii="Aptos" w:hAnsi="Aptos"/>
          <w:b/>
          <w:bCs/>
        </w:rPr>
        <w:t>recursos físicos y humanos</w:t>
      </w:r>
      <w:r>
        <w:rPr>
          <w:rFonts w:ascii="Aptos" w:hAnsi="Aptos"/>
        </w:rPr>
        <w:t xml:space="preserve"> dentro del hospital, incluyendo la gestión de </w:t>
      </w:r>
      <w:r>
        <w:rPr>
          <w:rFonts w:ascii="Aptos" w:hAnsi="Aptos"/>
          <w:b/>
          <w:bCs/>
        </w:rPr>
        <w:t>quirófanos</w:t>
      </w:r>
      <w:r>
        <w:rPr>
          <w:rFonts w:ascii="Aptos" w:hAnsi="Aptos"/>
        </w:rPr>
        <w:t xml:space="preserve"> y otras instalaciones esenciales para el funcionamiento del hospital.</w:t>
      </w:r>
    </w:p>
    <w:p w14:paraId="47337D64" w14:textId="77777777" w:rsidR="00171DA7" w:rsidRPr="00767EFA" w:rsidRDefault="00171DA7" w:rsidP="00FE3621">
      <w:pPr>
        <w:pStyle w:val="Prrafodelista"/>
        <w:ind w:left="1080"/>
        <w:rPr>
          <w:rFonts w:ascii="Aptos" w:hAnsi="Aptos"/>
        </w:rPr>
      </w:pPr>
    </w:p>
    <w:p w14:paraId="1D5E405E" w14:textId="77777777" w:rsidR="008B0CF9" w:rsidRDefault="00767EFA" w:rsidP="00BE024A">
      <w:pPr>
        <w:pStyle w:val="Prrafodelista"/>
        <w:numPr>
          <w:ilvl w:val="1"/>
          <w:numId w:val="104"/>
        </w:numPr>
        <w:rPr>
          <w:rFonts w:ascii="Aptos" w:hAnsi="Aptos"/>
        </w:rPr>
      </w:pPr>
      <w:r>
        <w:rPr>
          <w:rFonts w:ascii="Aptos" w:hAnsi="Aptos"/>
          <w:b/>
          <w:bCs/>
        </w:rPr>
        <w:t xml:space="preserve">Urgencias en Consultas Externas (CAE): </w:t>
      </w:r>
      <w:r>
        <w:rPr>
          <w:rFonts w:ascii="Aptos" w:hAnsi="Aptos"/>
        </w:rPr>
        <w:t xml:space="preserve">está diseñado para facilitar la </w:t>
      </w:r>
      <w:r>
        <w:rPr>
          <w:rFonts w:ascii="Aptos" w:hAnsi="Aptos"/>
          <w:b/>
          <w:bCs/>
        </w:rPr>
        <w:t>gestión de cuidados críticos y urgencias</w:t>
      </w:r>
      <w:r>
        <w:rPr>
          <w:rFonts w:ascii="Aptos" w:hAnsi="Aptos"/>
        </w:rPr>
        <w:t xml:space="preserve">, tanto en modalidades </w:t>
      </w:r>
      <w:r>
        <w:rPr>
          <w:rFonts w:ascii="Aptos" w:hAnsi="Aptos"/>
          <w:b/>
          <w:bCs/>
        </w:rPr>
        <w:t>presenciales</w:t>
      </w:r>
      <w:r>
        <w:rPr>
          <w:rFonts w:ascii="Aptos" w:hAnsi="Aptos"/>
        </w:rPr>
        <w:t xml:space="preserve"> como </w:t>
      </w:r>
      <w:r>
        <w:rPr>
          <w:rFonts w:ascii="Aptos" w:hAnsi="Aptos"/>
          <w:b/>
          <w:bCs/>
        </w:rPr>
        <w:t>telemáticas</w:t>
      </w:r>
      <w:r>
        <w:rPr>
          <w:rFonts w:ascii="Aptos" w:hAnsi="Aptos"/>
        </w:rPr>
        <w:t>. Características principales:</w:t>
      </w:r>
    </w:p>
    <w:p w14:paraId="43D82439" w14:textId="77777777" w:rsidR="008B0CF9" w:rsidRPr="008B0CF9" w:rsidRDefault="008B0CF9" w:rsidP="00BE024A">
      <w:pPr>
        <w:pStyle w:val="Prrafodelista"/>
        <w:numPr>
          <w:ilvl w:val="2"/>
          <w:numId w:val="104"/>
        </w:numPr>
        <w:rPr>
          <w:rFonts w:ascii="Aptos" w:hAnsi="Aptos"/>
        </w:rPr>
      </w:pPr>
      <w:r>
        <w:rPr>
          <w:rFonts w:ascii="Aptos" w:hAnsi="Aptos"/>
        </w:rPr>
        <w:t xml:space="preserve">El módulo gestiona el </w:t>
      </w:r>
      <w:r>
        <w:rPr>
          <w:rFonts w:ascii="Aptos" w:hAnsi="Aptos"/>
          <w:b/>
          <w:bCs/>
        </w:rPr>
        <w:t>ciclo completo de atención</w:t>
      </w:r>
      <w:r>
        <w:rPr>
          <w:rFonts w:ascii="Aptos" w:hAnsi="Aptos"/>
        </w:rPr>
        <w:t xml:space="preserve"> al usuario, desde la consulta hasta el seguimiento, incluyendo tanto atención presencial como a distancia.</w:t>
      </w:r>
    </w:p>
    <w:p w14:paraId="55F282E3" w14:textId="77777777" w:rsidR="008B0CF9" w:rsidRPr="008B0CF9" w:rsidRDefault="008B0CF9" w:rsidP="00BE024A">
      <w:pPr>
        <w:pStyle w:val="Prrafodelista"/>
        <w:numPr>
          <w:ilvl w:val="2"/>
          <w:numId w:val="104"/>
        </w:numPr>
        <w:rPr>
          <w:rFonts w:ascii="Aptos" w:hAnsi="Aptos"/>
        </w:rPr>
      </w:pPr>
      <w:r>
        <w:rPr>
          <w:rFonts w:ascii="Aptos" w:hAnsi="Aptos"/>
        </w:rPr>
        <w:t xml:space="preserve">Facilita el acceso a la </w:t>
      </w:r>
      <w:r>
        <w:rPr>
          <w:rFonts w:ascii="Aptos" w:hAnsi="Aptos"/>
          <w:b/>
          <w:bCs/>
        </w:rPr>
        <w:t>historia clínica digital completa</w:t>
      </w:r>
      <w:r>
        <w:rPr>
          <w:rFonts w:ascii="Aptos" w:hAnsi="Aptos"/>
        </w:rPr>
        <w:t xml:space="preserve"> del paciente, con </w:t>
      </w:r>
      <w:r>
        <w:rPr>
          <w:rFonts w:ascii="Aptos" w:hAnsi="Aptos"/>
          <w:b/>
          <w:bCs/>
        </w:rPr>
        <w:t>capacidades de parametrización</w:t>
      </w:r>
      <w:r>
        <w:rPr>
          <w:rFonts w:ascii="Aptos" w:hAnsi="Aptos"/>
        </w:rPr>
        <w:t xml:space="preserve"> para definir niveles de acceso.</w:t>
      </w:r>
    </w:p>
    <w:p w14:paraId="539412AF" w14:textId="77777777" w:rsidR="008B0CF9" w:rsidRPr="00743D14" w:rsidRDefault="008B0CF9" w:rsidP="00743D14">
      <w:pPr>
        <w:pStyle w:val="Prrafodelista"/>
        <w:numPr>
          <w:ilvl w:val="2"/>
          <w:numId w:val="104"/>
        </w:numPr>
        <w:rPr>
          <w:rFonts w:ascii="Aptos" w:hAnsi="Aptos"/>
        </w:rPr>
      </w:pPr>
      <w:r>
        <w:rPr>
          <w:rFonts w:ascii="Aptos" w:hAnsi="Aptos"/>
          <w:b/>
          <w:bCs/>
        </w:rPr>
        <w:t>Gestión del servicio de urgencias</w:t>
      </w:r>
      <w:r>
        <w:rPr>
          <w:rFonts w:ascii="Aptos" w:hAnsi="Aptos"/>
        </w:rPr>
        <w:t>: Incluye herramientas para gestionar aspectos clave de urgencias.</w:t>
      </w:r>
    </w:p>
    <w:p w14:paraId="729DA3B4" w14:textId="77777777" w:rsidR="008B0CF9" w:rsidRPr="008B0CF9" w:rsidRDefault="008B0CF9" w:rsidP="00BE024A">
      <w:pPr>
        <w:pStyle w:val="Prrafodelista"/>
        <w:numPr>
          <w:ilvl w:val="3"/>
          <w:numId w:val="104"/>
        </w:numPr>
        <w:rPr>
          <w:rFonts w:ascii="Aptos" w:hAnsi="Aptos"/>
        </w:rPr>
      </w:pPr>
      <w:r>
        <w:rPr>
          <w:rFonts w:ascii="Aptos" w:hAnsi="Aptos"/>
          <w:b/>
          <w:bCs/>
        </w:rPr>
        <w:t>Seguridad</w:t>
      </w:r>
      <w:r>
        <w:rPr>
          <w:rFonts w:ascii="Aptos" w:hAnsi="Aptos"/>
        </w:rPr>
        <w:t xml:space="preserve"> y </w:t>
      </w:r>
      <w:r>
        <w:rPr>
          <w:rFonts w:ascii="Aptos" w:hAnsi="Aptos"/>
          <w:b/>
          <w:bCs/>
        </w:rPr>
        <w:t>grupos de acceso</w:t>
      </w:r>
      <w:r>
        <w:rPr>
          <w:rFonts w:ascii="Aptos" w:hAnsi="Aptos"/>
        </w:rPr>
        <w:t>.</w:t>
      </w:r>
    </w:p>
    <w:p w14:paraId="249E3251" w14:textId="77777777" w:rsidR="008B0CF9" w:rsidRPr="008B0CF9" w:rsidRDefault="008B0CF9" w:rsidP="00BE024A">
      <w:pPr>
        <w:pStyle w:val="Prrafodelista"/>
        <w:numPr>
          <w:ilvl w:val="3"/>
          <w:numId w:val="104"/>
        </w:numPr>
        <w:rPr>
          <w:rFonts w:ascii="Aptos" w:hAnsi="Aptos"/>
        </w:rPr>
      </w:pPr>
      <w:r>
        <w:rPr>
          <w:rFonts w:ascii="Aptos" w:hAnsi="Aptos"/>
          <w:b/>
          <w:bCs/>
        </w:rPr>
        <w:t>Mensajería de integración</w:t>
      </w:r>
      <w:r>
        <w:rPr>
          <w:rFonts w:ascii="Aptos" w:hAnsi="Aptos"/>
        </w:rPr>
        <w:t xml:space="preserve"> para la comunicación entre profesionales.</w:t>
      </w:r>
    </w:p>
    <w:p w14:paraId="63FD2610" w14:textId="77777777" w:rsidR="008B0CF9" w:rsidRPr="008B0CF9" w:rsidRDefault="008B0CF9" w:rsidP="00BE024A">
      <w:pPr>
        <w:pStyle w:val="Prrafodelista"/>
        <w:numPr>
          <w:ilvl w:val="3"/>
          <w:numId w:val="104"/>
        </w:numPr>
        <w:rPr>
          <w:rFonts w:ascii="Aptos" w:hAnsi="Aptos"/>
        </w:rPr>
      </w:pPr>
      <w:r>
        <w:rPr>
          <w:rFonts w:ascii="Aptos" w:hAnsi="Aptos"/>
          <w:b/>
          <w:bCs/>
        </w:rPr>
        <w:t>Gestión de operadores</w:t>
      </w:r>
      <w:r>
        <w:rPr>
          <w:rFonts w:ascii="Aptos" w:hAnsi="Aptos"/>
        </w:rPr>
        <w:t xml:space="preserve"> y </w:t>
      </w:r>
      <w:r>
        <w:rPr>
          <w:rFonts w:ascii="Aptos" w:hAnsi="Aptos"/>
          <w:b/>
          <w:bCs/>
        </w:rPr>
        <w:t>grupos</w:t>
      </w:r>
      <w:r>
        <w:rPr>
          <w:rFonts w:ascii="Aptos" w:hAnsi="Aptos"/>
        </w:rPr>
        <w:t xml:space="preserve"> de trabajo.</w:t>
      </w:r>
    </w:p>
    <w:p w14:paraId="01AA2F73" w14:textId="77777777" w:rsidR="008B0CF9" w:rsidRPr="008B0CF9" w:rsidRDefault="008B0CF9" w:rsidP="00BE024A">
      <w:pPr>
        <w:pStyle w:val="Prrafodelista"/>
        <w:numPr>
          <w:ilvl w:val="3"/>
          <w:numId w:val="104"/>
        </w:numPr>
        <w:rPr>
          <w:rFonts w:ascii="Aptos" w:hAnsi="Aptos"/>
        </w:rPr>
      </w:pPr>
      <w:r>
        <w:rPr>
          <w:rFonts w:ascii="Aptos" w:hAnsi="Aptos"/>
          <w:b/>
          <w:bCs/>
        </w:rPr>
        <w:t>Gestión de camas bloqueadas</w:t>
      </w:r>
      <w:r>
        <w:rPr>
          <w:rFonts w:ascii="Aptos" w:hAnsi="Aptos"/>
        </w:rPr>
        <w:t>.</w:t>
      </w:r>
    </w:p>
    <w:p w14:paraId="78EAF703" w14:textId="77777777" w:rsidR="008B0CF9" w:rsidRPr="008B0CF9" w:rsidRDefault="008B0CF9" w:rsidP="00BE024A">
      <w:pPr>
        <w:pStyle w:val="Prrafodelista"/>
        <w:numPr>
          <w:ilvl w:val="3"/>
          <w:numId w:val="104"/>
        </w:numPr>
        <w:rPr>
          <w:rFonts w:ascii="Aptos" w:hAnsi="Aptos"/>
        </w:rPr>
      </w:pPr>
      <w:r>
        <w:rPr>
          <w:rFonts w:ascii="Aptos" w:hAnsi="Aptos"/>
          <w:b/>
          <w:bCs/>
        </w:rPr>
        <w:t>Escala y gestión de prioridades</w:t>
      </w:r>
      <w:r>
        <w:rPr>
          <w:rFonts w:ascii="Aptos" w:hAnsi="Aptos"/>
        </w:rPr>
        <w:t>, identificando a los pacientes vulnerables y clasificándolos según su nivel de urgencia.</w:t>
      </w:r>
    </w:p>
    <w:p w14:paraId="69131CAF" w14:textId="77777777" w:rsidR="008B0CF9" w:rsidRPr="008B0CF9" w:rsidRDefault="008B0CF9" w:rsidP="00BE024A">
      <w:pPr>
        <w:pStyle w:val="Prrafodelista"/>
        <w:numPr>
          <w:ilvl w:val="3"/>
          <w:numId w:val="104"/>
        </w:numPr>
        <w:rPr>
          <w:rFonts w:ascii="Aptos" w:hAnsi="Aptos"/>
        </w:rPr>
      </w:pPr>
      <w:r>
        <w:rPr>
          <w:rFonts w:ascii="Aptos" w:hAnsi="Aptos"/>
          <w:b/>
          <w:bCs/>
        </w:rPr>
        <w:t>Procedimientos médicos</w:t>
      </w:r>
      <w:r>
        <w:rPr>
          <w:rFonts w:ascii="Aptos" w:hAnsi="Aptos"/>
        </w:rPr>
        <w:t>, fármacos, plantillas y medidas específicas para cada tipo de urgencia.</w:t>
      </w:r>
    </w:p>
    <w:p w14:paraId="1D404EDA" w14:textId="77777777" w:rsidR="008B0CF9" w:rsidRPr="008B0CF9" w:rsidRDefault="008B0CF9" w:rsidP="00BE024A">
      <w:pPr>
        <w:pStyle w:val="Prrafodelista"/>
        <w:numPr>
          <w:ilvl w:val="3"/>
          <w:numId w:val="104"/>
        </w:numPr>
        <w:rPr>
          <w:rFonts w:ascii="Aptos" w:hAnsi="Aptos"/>
        </w:rPr>
      </w:pPr>
      <w:r>
        <w:rPr>
          <w:rFonts w:ascii="Aptos" w:hAnsi="Aptos"/>
          <w:b/>
          <w:bCs/>
        </w:rPr>
        <w:t>Alertas</w:t>
      </w:r>
      <w:r>
        <w:rPr>
          <w:rFonts w:ascii="Aptos" w:hAnsi="Aptos"/>
        </w:rPr>
        <w:t xml:space="preserve"> sobre </w:t>
      </w:r>
      <w:r>
        <w:rPr>
          <w:rFonts w:ascii="Aptos" w:hAnsi="Aptos"/>
          <w:b/>
          <w:bCs/>
        </w:rPr>
        <w:t>alergias</w:t>
      </w:r>
      <w:r>
        <w:rPr>
          <w:rFonts w:ascii="Aptos" w:hAnsi="Aptos"/>
        </w:rPr>
        <w:t xml:space="preserve"> y cualquier </w:t>
      </w:r>
      <w:r>
        <w:rPr>
          <w:rFonts w:ascii="Aptos" w:hAnsi="Aptos"/>
          <w:b/>
          <w:bCs/>
        </w:rPr>
        <w:t>contraindicación</w:t>
      </w:r>
      <w:r>
        <w:rPr>
          <w:rFonts w:ascii="Aptos" w:hAnsi="Aptos"/>
        </w:rPr>
        <w:t xml:space="preserve"> para asegurar un tratamiento seguro y adecuado.</w:t>
      </w:r>
    </w:p>
    <w:p w14:paraId="471DBC8A" w14:textId="77777777" w:rsidR="008B0CF9" w:rsidRPr="008B0CF9" w:rsidRDefault="008B0CF9" w:rsidP="00BE024A">
      <w:pPr>
        <w:pStyle w:val="Prrafodelista"/>
        <w:numPr>
          <w:ilvl w:val="2"/>
          <w:numId w:val="104"/>
        </w:numPr>
        <w:rPr>
          <w:rFonts w:ascii="Aptos" w:hAnsi="Aptos"/>
        </w:rPr>
      </w:pPr>
      <w:r>
        <w:rPr>
          <w:rFonts w:ascii="Aptos" w:hAnsi="Aptos"/>
        </w:rPr>
        <w:lastRenderedPageBreak/>
        <w:t xml:space="preserve">Controla todo el </w:t>
      </w:r>
      <w:r>
        <w:rPr>
          <w:rFonts w:ascii="Aptos" w:hAnsi="Aptos"/>
          <w:b/>
          <w:bCs/>
        </w:rPr>
        <w:t>circuito clínico</w:t>
      </w:r>
      <w:r>
        <w:rPr>
          <w:rFonts w:ascii="Aptos" w:hAnsi="Aptos"/>
        </w:rPr>
        <w:t xml:space="preserve"> de cada episodio, desde el triaje (clasificación según prioridad) hasta el </w:t>
      </w:r>
      <w:r>
        <w:rPr>
          <w:rFonts w:ascii="Aptos" w:hAnsi="Aptos"/>
          <w:b/>
          <w:bCs/>
        </w:rPr>
        <w:t>seguimiento</w:t>
      </w:r>
      <w:r>
        <w:rPr>
          <w:rFonts w:ascii="Aptos" w:hAnsi="Aptos"/>
        </w:rPr>
        <w:t xml:space="preserve">, </w:t>
      </w:r>
      <w:r>
        <w:rPr>
          <w:rFonts w:ascii="Aptos" w:hAnsi="Aptos"/>
          <w:b/>
          <w:bCs/>
        </w:rPr>
        <w:t>derivaciones</w:t>
      </w:r>
      <w:r>
        <w:rPr>
          <w:rFonts w:ascii="Aptos" w:hAnsi="Aptos"/>
        </w:rPr>
        <w:t xml:space="preserve"> y </w:t>
      </w:r>
      <w:r>
        <w:rPr>
          <w:rFonts w:ascii="Aptos" w:hAnsi="Aptos"/>
          <w:b/>
          <w:bCs/>
        </w:rPr>
        <w:t>cierre</w:t>
      </w:r>
      <w:r>
        <w:rPr>
          <w:rFonts w:ascii="Aptos" w:hAnsi="Aptos"/>
        </w:rPr>
        <w:t xml:space="preserve"> del caso.</w:t>
      </w:r>
    </w:p>
    <w:p w14:paraId="5AD6CE93" w14:textId="77777777" w:rsidR="00B3433A" w:rsidRPr="00AA68F0" w:rsidRDefault="008B0CF9" w:rsidP="00BE024A">
      <w:pPr>
        <w:pStyle w:val="Prrafodelista"/>
        <w:numPr>
          <w:ilvl w:val="2"/>
          <w:numId w:val="104"/>
        </w:numPr>
        <w:rPr>
          <w:rFonts w:ascii="Aptos" w:hAnsi="Aptos"/>
        </w:rPr>
      </w:pPr>
      <w:r>
        <w:rPr>
          <w:rFonts w:ascii="Aptos" w:hAnsi="Aptos"/>
        </w:rPr>
        <w:t xml:space="preserve">Incluye la gestión de </w:t>
      </w:r>
      <w:r>
        <w:rPr>
          <w:rFonts w:ascii="Aptos" w:hAnsi="Aptos"/>
          <w:b/>
          <w:bCs/>
        </w:rPr>
        <w:t>pruebas diagnósticas</w:t>
      </w:r>
      <w:r>
        <w:rPr>
          <w:rFonts w:ascii="Aptos" w:hAnsi="Aptos"/>
        </w:rPr>
        <w:t xml:space="preserve">, </w:t>
      </w:r>
      <w:r>
        <w:rPr>
          <w:rFonts w:ascii="Aptos" w:hAnsi="Aptos"/>
          <w:b/>
          <w:bCs/>
        </w:rPr>
        <w:t>hojas de seguimiento</w:t>
      </w:r>
      <w:r>
        <w:rPr>
          <w:rFonts w:ascii="Aptos" w:hAnsi="Aptos"/>
        </w:rPr>
        <w:t xml:space="preserve">, </w:t>
      </w:r>
      <w:r>
        <w:rPr>
          <w:rFonts w:ascii="Aptos" w:hAnsi="Aptos"/>
          <w:b/>
          <w:bCs/>
        </w:rPr>
        <w:t>constantes vitales</w:t>
      </w:r>
      <w:r>
        <w:rPr>
          <w:rFonts w:ascii="Aptos" w:hAnsi="Aptos"/>
        </w:rPr>
        <w:t xml:space="preserve">, </w:t>
      </w:r>
      <w:r>
        <w:rPr>
          <w:rFonts w:ascii="Aptos" w:hAnsi="Aptos"/>
          <w:b/>
          <w:bCs/>
        </w:rPr>
        <w:t>evolución</w:t>
      </w:r>
      <w:r>
        <w:rPr>
          <w:rFonts w:ascii="Aptos" w:hAnsi="Aptos"/>
        </w:rPr>
        <w:t xml:space="preserve"> y el </w:t>
      </w:r>
      <w:r>
        <w:rPr>
          <w:rFonts w:ascii="Aptos" w:hAnsi="Aptos"/>
          <w:b/>
          <w:bCs/>
        </w:rPr>
        <w:t>tratamiento</w:t>
      </w:r>
      <w:r>
        <w:rPr>
          <w:rFonts w:ascii="Aptos" w:hAnsi="Aptos"/>
        </w:rPr>
        <w:t xml:space="preserve"> proporcionado.</w:t>
      </w:r>
    </w:p>
    <w:p w14:paraId="7DBFD270" w14:textId="77777777" w:rsidR="00B3433A" w:rsidRPr="00B3433A" w:rsidRDefault="00B3433A" w:rsidP="00B3433A">
      <w:pPr>
        <w:pStyle w:val="Prrafodelista"/>
        <w:ind w:left="1440"/>
        <w:rPr>
          <w:rFonts w:ascii="Aptos" w:hAnsi="Aptos"/>
        </w:rPr>
      </w:pPr>
    </w:p>
    <w:p w14:paraId="42F90840" w14:textId="77777777" w:rsidR="00B3433A" w:rsidRPr="00B3433A" w:rsidRDefault="00767EFA" w:rsidP="000F5DBD">
      <w:pPr>
        <w:pStyle w:val="Prrafodelista"/>
        <w:numPr>
          <w:ilvl w:val="1"/>
          <w:numId w:val="104"/>
        </w:numPr>
        <w:rPr>
          <w:rFonts w:ascii="Aptos" w:hAnsi="Aptos"/>
        </w:rPr>
      </w:pPr>
      <w:r>
        <w:rPr>
          <w:rFonts w:ascii="Aptos" w:hAnsi="Aptos"/>
          <w:b/>
          <w:bCs/>
        </w:rPr>
        <w:t xml:space="preserve">Portal Diraya: </w:t>
      </w:r>
      <w:r>
        <w:rPr>
          <w:rFonts w:ascii="Aptos" w:hAnsi="Aptos"/>
        </w:rPr>
        <w:t xml:space="preserve">es una plataforma que facilita el acceso a las diferentes aplicaciones de </w:t>
      </w:r>
      <w:r>
        <w:rPr>
          <w:rFonts w:ascii="Aptos" w:hAnsi="Aptos"/>
          <w:b/>
          <w:bCs/>
        </w:rPr>
        <w:t>Diraya</w:t>
      </w:r>
      <w:r>
        <w:rPr>
          <w:rFonts w:ascii="Aptos" w:hAnsi="Aptos"/>
        </w:rPr>
        <w:t xml:space="preserve"> sin necesidad de iniciar sesión en cada una de ellas, permitiendo a los profesionales sanitarios cambiar de </w:t>
      </w:r>
      <w:r>
        <w:rPr>
          <w:rFonts w:ascii="Aptos" w:hAnsi="Aptos"/>
          <w:b/>
          <w:bCs/>
        </w:rPr>
        <w:t>centro físico</w:t>
      </w:r>
      <w:r>
        <w:rPr>
          <w:rFonts w:ascii="Aptos" w:hAnsi="Aptos"/>
        </w:rPr>
        <w:t xml:space="preserve"> y seguir trabajando de manera continua. </w:t>
      </w:r>
      <w:r>
        <w:rPr>
          <w:rFonts w:ascii="Aptos" w:hAnsi="Aptos"/>
          <w:b/>
          <w:bCs/>
        </w:rPr>
        <w:t>Características principales:</w:t>
      </w:r>
    </w:p>
    <w:p w14:paraId="66BE58F0" w14:textId="77777777" w:rsidR="00B3433A" w:rsidRDefault="00B3433A" w:rsidP="000F5DBD">
      <w:pPr>
        <w:pStyle w:val="Prrafodelista"/>
        <w:numPr>
          <w:ilvl w:val="2"/>
          <w:numId w:val="104"/>
        </w:numPr>
        <w:rPr>
          <w:rFonts w:ascii="Aptos" w:hAnsi="Aptos"/>
        </w:rPr>
      </w:pPr>
      <w:r>
        <w:rPr>
          <w:rFonts w:ascii="Aptos" w:hAnsi="Aptos"/>
        </w:rPr>
        <w:t xml:space="preserve">Permite acceder a todas las aplicaciones de </w:t>
      </w:r>
      <w:r>
        <w:rPr>
          <w:rFonts w:ascii="Aptos" w:hAnsi="Aptos"/>
          <w:b/>
          <w:bCs/>
        </w:rPr>
        <w:t>Diraya</w:t>
      </w:r>
      <w:r>
        <w:rPr>
          <w:rFonts w:ascii="Aptos" w:hAnsi="Aptos"/>
        </w:rPr>
        <w:t xml:space="preserve"> desde un solo punto, eliminando la necesidad de iniciar sesión en cada aplicación.</w:t>
      </w:r>
    </w:p>
    <w:p w14:paraId="2F66D94A" w14:textId="77777777" w:rsidR="00B3433A" w:rsidRDefault="00B3433A" w:rsidP="000F5DBD">
      <w:pPr>
        <w:pStyle w:val="Prrafodelista"/>
        <w:numPr>
          <w:ilvl w:val="2"/>
          <w:numId w:val="104"/>
        </w:numPr>
        <w:rPr>
          <w:rFonts w:ascii="Aptos" w:hAnsi="Aptos"/>
        </w:rPr>
      </w:pPr>
      <w:r>
        <w:rPr>
          <w:rFonts w:ascii="Aptos" w:hAnsi="Aptos"/>
          <w:b/>
          <w:bCs/>
        </w:rPr>
        <w:t>Módulo de Admisión Única (AU)</w:t>
      </w:r>
      <w:r>
        <w:rPr>
          <w:rFonts w:ascii="Aptos" w:hAnsi="Aptos"/>
        </w:rPr>
        <w:t xml:space="preserve">:Gestiona todos los </w:t>
      </w:r>
      <w:r>
        <w:rPr>
          <w:rFonts w:ascii="Aptos" w:hAnsi="Aptos"/>
          <w:b/>
          <w:bCs/>
        </w:rPr>
        <w:t>episodios administrativos del hospital</w:t>
      </w:r>
      <w:r>
        <w:rPr>
          <w:rFonts w:ascii="Aptos" w:hAnsi="Aptos"/>
        </w:rPr>
        <w:t xml:space="preserve">, cubriendo modalidades como </w:t>
      </w:r>
      <w:r>
        <w:rPr>
          <w:rFonts w:ascii="Aptos" w:hAnsi="Aptos"/>
          <w:b/>
          <w:bCs/>
        </w:rPr>
        <w:t>Hospitalización</w:t>
      </w:r>
      <w:r>
        <w:rPr>
          <w:rFonts w:ascii="Aptos" w:hAnsi="Aptos"/>
        </w:rPr>
        <w:t xml:space="preserve">, </w:t>
      </w:r>
      <w:r>
        <w:rPr>
          <w:rFonts w:ascii="Aptos" w:hAnsi="Aptos"/>
          <w:b/>
          <w:bCs/>
        </w:rPr>
        <w:t>Hospital de Día Médico</w:t>
      </w:r>
      <w:r>
        <w:rPr>
          <w:rFonts w:ascii="Aptos" w:hAnsi="Aptos"/>
        </w:rPr>
        <w:t xml:space="preserve">, </w:t>
      </w:r>
      <w:r>
        <w:rPr>
          <w:rFonts w:ascii="Aptos" w:hAnsi="Aptos"/>
          <w:b/>
          <w:bCs/>
        </w:rPr>
        <w:t>Hospital de Día Quirúrgico</w:t>
      </w:r>
      <w:r>
        <w:rPr>
          <w:rFonts w:ascii="Aptos" w:hAnsi="Aptos"/>
        </w:rPr>
        <w:t xml:space="preserve">, </w:t>
      </w:r>
      <w:r>
        <w:rPr>
          <w:rFonts w:ascii="Aptos" w:hAnsi="Aptos"/>
          <w:b/>
          <w:bCs/>
        </w:rPr>
        <w:t>Urgencias</w:t>
      </w:r>
      <w:r>
        <w:rPr>
          <w:rFonts w:ascii="Aptos" w:hAnsi="Aptos"/>
        </w:rPr>
        <w:t xml:space="preserve"> y </w:t>
      </w:r>
      <w:r>
        <w:rPr>
          <w:rFonts w:ascii="Aptos" w:hAnsi="Aptos"/>
          <w:b/>
          <w:bCs/>
        </w:rPr>
        <w:t>Consultas Externas</w:t>
      </w:r>
      <w:r>
        <w:rPr>
          <w:rFonts w:ascii="Aptos" w:hAnsi="Aptos"/>
        </w:rPr>
        <w:t>.</w:t>
      </w:r>
    </w:p>
    <w:p w14:paraId="17AAA727" w14:textId="77777777" w:rsidR="00B3433A" w:rsidRDefault="00B3433A" w:rsidP="000F5DBD">
      <w:pPr>
        <w:pStyle w:val="Prrafodelista"/>
        <w:numPr>
          <w:ilvl w:val="2"/>
          <w:numId w:val="104"/>
        </w:numPr>
        <w:rPr>
          <w:rFonts w:ascii="Aptos" w:hAnsi="Aptos"/>
        </w:rPr>
      </w:pPr>
      <w:r>
        <w:rPr>
          <w:rFonts w:ascii="Aptos" w:hAnsi="Aptos"/>
        </w:rPr>
        <w:t xml:space="preserve">Tanto los </w:t>
      </w:r>
      <w:r>
        <w:rPr>
          <w:rFonts w:ascii="Aptos" w:hAnsi="Aptos"/>
          <w:b/>
          <w:bCs/>
        </w:rPr>
        <w:t>operadores administrativos</w:t>
      </w:r>
      <w:r>
        <w:rPr>
          <w:rFonts w:ascii="Aptos" w:hAnsi="Aptos"/>
        </w:rPr>
        <w:t xml:space="preserve"> como los </w:t>
      </w:r>
      <w:r>
        <w:rPr>
          <w:rFonts w:ascii="Aptos" w:hAnsi="Aptos"/>
          <w:b/>
          <w:bCs/>
        </w:rPr>
        <w:t>enfermeros</w:t>
      </w:r>
      <w:r>
        <w:rPr>
          <w:rFonts w:ascii="Aptos" w:hAnsi="Aptos"/>
        </w:rPr>
        <w:t xml:space="preserve"> pueden acceder a </w:t>
      </w:r>
      <w:r>
        <w:rPr>
          <w:rFonts w:ascii="Aptos" w:hAnsi="Aptos"/>
          <w:b/>
          <w:bCs/>
        </w:rPr>
        <w:t>Admisión Única</w:t>
      </w:r>
      <w:r>
        <w:rPr>
          <w:rFonts w:ascii="Aptos" w:hAnsi="Aptos"/>
        </w:rPr>
        <w:t xml:space="preserve"> a través de Portal Diraya. Los </w:t>
      </w:r>
      <w:r>
        <w:rPr>
          <w:rFonts w:ascii="Aptos" w:hAnsi="Aptos"/>
          <w:b/>
          <w:bCs/>
        </w:rPr>
        <w:t>médicos</w:t>
      </w:r>
      <w:r>
        <w:rPr>
          <w:rFonts w:ascii="Aptos" w:hAnsi="Aptos"/>
        </w:rPr>
        <w:t xml:space="preserve"> también tienen acceso, pero generalmente acceden a través del módulo de </w:t>
      </w:r>
      <w:r>
        <w:rPr>
          <w:rFonts w:ascii="Aptos" w:hAnsi="Aptos"/>
          <w:b/>
          <w:bCs/>
        </w:rPr>
        <w:t>Estación Clínica</w:t>
      </w:r>
      <w:r>
        <w:rPr>
          <w:rFonts w:ascii="Aptos" w:hAnsi="Aptos"/>
        </w:rPr>
        <w:t>.</w:t>
      </w:r>
    </w:p>
    <w:p w14:paraId="08DB50A6" w14:textId="77777777" w:rsidR="00B3433A" w:rsidRPr="00B3433A" w:rsidRDefault="00B3433A" w:rsidP="000F5DBD">
      <w:pPr>
        <w:pStyle w:val="Prrafodelista"/>
        <w:numPr>
          <w:ilvl w:val="2"/>
          <w:numId w:val="104"/>
        </w:numPr>
        <w:rPr>
          <w:rFonts w:ascii="Aptos" w:hAnsi="Aptos"/>
        </w:rPr>
      </w:pPr>
      <w:r>
        <w:rPr>
          <w:rFonts w:ascii="Aptos" w:hAnsi="Aptos"/>
        </w:rPr>
        <w:t>Cada profesional que utilice el módulo de Admisión Única debe ser registrado previamente con MACO.</w:t>
      </w:r>
    </w:p>
    <w:p w14:paraId="60B19CBC" w14:textId="77777777" w:rsidR="00B3433A" w:rsidRPr="00B3433A" w:rsidRDefault="00B3433A" w:rsidP="00B3433A">
      <w:pPr>
        <w:pStyle w:val="Prrafodelista"/>
        <w:ind w:left="1440"/>
        <w:rPr>
          <w:rFonts w:ascii="Aptos" w:hAnsi="Aptos"/>
        </w:rPr>
      </w:pPr>
    </w:p>
    <w:p w14:paraId="18D6CD7D" w14:textId="77777777" w:rsidR="00E71CFB" w:rsidRPr="00E71CFB" w:rsidRDefault="001F2EAC" w:rsidP="00E71CFB">
      <w:pPr>
        <w:pStyle w:val="Prrafodelista"/>
        <w:numPr>
          <w:ilvl w:val="0"/>
          <w:numId w:val="113"/>
        </w:numPr>
        <w:rPr>
          <w:rFonts w:ascii="Aptos" w:hAnsi="Aptos"/>
          <w:b/>
          <w:bCs/>
        </w:rPr>
      </w:pPr>
      <w:r>
        <w:rPr>
          <w:rFonts w:ascii="Aptos" w:hAnsi="Aptos"/>
          <w:b/>
          <w:bCs/>
        </w:rPr>
        <w:t xml:space="preserve">Módulo de Gestión del Conocimiento (MGC): </w:t>
      </w:r>
      <w:r>
        <w:rPr>
          <w:rFonts w:ascii="Aptos" w:hAnsi="Aptos"/>
        </w:rPr>
        <w:t xml:space="preserve">es un sistema de información sanitario que permite a los profesionales de la salud acceder a un </w:t>
      </w:r>
      <w:r>
        <w:rPr>
          <w:rFonts w:ascii="Aptos" w:hAnsi="Aptos"/>
          <w:b/>
          <w:bCs/>
        </w:rPr>
        <w:t>repositorio único</w:t>
      </w:r>
      <w:r>
        <w:rPr>
          <w:rFonts w:ascii="Aptos" w:hAnsi="Aptos"/>
        </w:rPr>
        <w:t xml:space="preserve"> de información clínica. Este repositorio está basado en los datos generados por los distintos </w:t>
      </w:r>
      <w:r>
        <w:rPr>
          <w:rFonts w:ascii="Aptos" w:hAnsi="Aptos"/>
          <w:b/>
          <w:bCs/>
        </w:rPr>
        <w:t>Sistemas de Información Sanitaria</w:t>
      </w:r>
      <w:r>
        <w:rPr>
          <w:rFonts w:ascii="Aptos" w:hAnsi="Aptos"/>
        </w:rPr>
        <w:t xml:space="preserve"> que forman parte del sistema hospitalario. Características principales:</w:t>
      </w:r>
    </w:p>
    <w:p w14:paraId="0395EB30" w14:textId="77777777" w:rsidR="00E71CFB" w:rsidRPr="00E71CFB" w:rsidRDefault="00E71CFB" w:rsidP="00E71CFB">
      <w:pPr>
        <w:pStyle w:val="Prrafodelista"/>
        <w:numPr>
          <w:ilvl w:val="1"/>
          <w:numId w:val="113"/>
        </w:numPr>
        <w:rPr>
          <w:rFonts w:ascii="Aptos" w:hAnsi="Aptos"/>
        </w:rPr>
      </w:pPr>
      <w:r>
        <w:rPr>
          <w:rFonts w:ascii="Aptos" w:hAnsi="Aptos"/>
        </w:rPr>
        <w:t xml:space="preserve">Ofrece un </w:t>
      </w:r>
      <w:r>
        <w:rPr>
          <w:rFonts w:ascii="Aptos" w:hAnsi="Aptos"/>
          <w:b/>
          <w:bCs/>
        </w:rPr>
        <w:t>sistema avanzado de explotación de datos</w:t>
      </w:r>
      <w:r>
        <w:rPr>
          <w:rFonts w:ascii="Aptos" w:hAnsi="Aptos"/>
        </w:rPr>
        <w:t xml:space="preserve"> basado en el </w:t>
      </w:r>
      <w:r>
        <w:rPr>
          <w:rFonts w:ascii="Aptos" w:hAnsi="Aptos"/>
          <w:b/>
          <w:bCs/>
        </w:rPr>
        <w:t>CMDB</w:t>
      </w:r>
      <w:r>
        <w:rPr>
          <w:rFonts w:ascii="Aptos" w:hAnsi="Aptos"/>
        </w:rPr>
        <w:t xml:space="preserve"> (Configuration Management Database), permitiendo aplicar filtros y realizar estudios detallados sobre enfermedades específicas o conjuntos de episodios clínicos.</w:t>
      </w:r>
    </w:p>
    <w:p w14:paraId="296C3B73" w14:textId="77777777" w:rsidR="00E71CFB" w:rsidRPr="00E71CFB" w:rsidRDefault="00E71CFB" w:rsidP="00E71CFB">
      <w:pPr>
        <w:pStyle w:val="Prrafodelista"/>
        <w:numPr>
          <w:ilvl w:val="1"/>
          <w:numId w:val="113"/>
        </w:numPr>
        <w:rPr>
          <w:rFonts w:ascii="Aptos" w:hAnsi="Aptos"/>
        </w:rPr>
      </w:pPr>
      <w:r>
        <w:rPr>
          <w:rFonts w:ascii="Aptos" w:hAnsi="Aptos"/>
        </w:rPr>
        <w:t xml:space="preserve">Permite realizar </w:t>
      </w:r>
      <w:r>
        <w:rPr>
          <w:rFonts w:ascii="Aptos" w:hAnsi="Aptos"/>
          <w:b/>
          <w:bCs/>
        </w:rPr>
        <w:t>búsquedas avanzadas</w:t>
      </w:r>
      <w:r>
        <w:rPr>
          <w:rFonts w:ascii="Aptos" w:hAnsi="Aptos"/>
        </w:rPr>
        <w:t xml:space="preserve">, donde el usuario puede </w:t>
      </w:r>
      <w:r>
        <w:rPr>
          <w:rFonts w:ascii="Aptos" w:hAnsi="Aptos"/>
          <w:b/>
          <w:bCs/>
        </w:rPr>
        <w:t>autoconfigurarse</w:t>
      </w:r>
      <w:r>
        <w:rPr>
          <w:rFonts w:ascii="Aptos" w:hAnsi="Aptos"/>
        </w:rPr>
        <w:t xml:space="preserve"> las búsquedas sobre cualquier tipo de información almacenada en el sistema, ya sea proveniente de la </w:t>
      </w:r>
      <w:r>
        <w:rPr>
          <w:rFonts w:ascii="Aptos" w:hAnsi="Aptos"/>
          <w:b/>
          <w:bCs/>
        </w:rPr>
        <w:t>Estación Clínica (EC)</w:t>
      </w:r>
      <w:r>
        <w:rPr>
          <w:rFonts w:ascii="Aptos" w:hAnsi="Aptos"/>
        </w:rPr>
        <w:t xml:space="preserve"> o de otros sistemas externos.</w:t>
      </w:r>
    </w:p>
    <w:p w14:paraId="3831684B" w14:textId="77777777" w:rsidR="00E71CFB" w:rsidRDefault="00E71CFB" w:rsidP="00E71CFB">
      <w:pPr>
        <w:pStyle w:val="Prrafodelista"/>
        <w:numPr>
          <w:ilvl w:val="1"/>
          <w:numId w:val="113"/>
        </w:numPr>
        <w:rPr>
          <w:rFonts w:ascii="Aptos" w:hAnsi="Aptos"/>
        </w:rPr>
      </w:pPr>
      <w:r>
        <w:rPr>
          <w:rFonts w:ascii="Aptos" w:hAnsi="Aptos"/>
        </w:rPr>
        <w:t xml:space="preserve">Incluye un </w:t>
      </w:r>
      <w:r>
        <w:rPr>
          <w:rFonts w:ascii="Aptos" w:hAnsi="Aptos"/>
          <w:b/>
          <w:bCs/>
        </w:rPr>
        <w:t>módulo de consultas</w:t>
      </w:r>
      <w:r>
        <w:rPr>
          <w:rFonts w:ascii="Aptos" w:hAnsi="Aptos"/>
        </w:rPr>
        <w:t xml:space="preserve"> que proporciona </w:t>
      </w:r>
      <w:r>
        <w:rPr>
          <w:rFonts w:ascii="Aptos" w:hAnsi="Aptos"/>
          <w:b/>
          <w:bCs/>
        </w:rPr>
        <w:t>estadísticas</w:t>
      </w:r>
      <w:r>
        <w:rPr>
          <w:rFonts w:ascii="Aptos" w:hAnsi="Aptos"/>
        </w:rPr>
        <w:t xml:space="preserve"> sobre diversos aspectos, como: </w:t>
      </w:r>
    </w:p>
    <w:p w14:paraId="5A7AE3F4" w14:textId="77777777" w:rsidR="00E71CFB" w:rsidRDefault="00E71CFB" w:rsidP="00E71CFB">
      <w:pPr>
        <w:pStyle w:val="Prrafodelista"/>
        <w:numPr>
          <w:ilvl w:val="2"/>
          <w:numId w:val="113"/>
        </w:numPr>
        <w:rPr>
          <w:rFonts w:ascii="Aptos" w:hAnsi="Aptos"/>
        </w:rPr>
      </w:pPr>
      <w:r>
        <w:rPr>
          <w:rFonts w:ascii="Aptos" w:hAnsi="Aptos"/>
        </w:rPr>
        <w:t xml:space="preserve">Tiempos de </w:t>
      </w:r>
      <w:r>
        <w:rPr>
          <w:rFonts w:ascii="Aptos" w:hAnsi="Aptos"/>
          <w:b/>
          <w:bCs/>
        </w:rPr>
        <w:t>conexión a la aplicación</w:t>
      </w:r>
      <w:r>
        <w:rPr>
          <w:rFonts w:ascii="Aptos" w:hAnsi="Aptos"/>
        </w:rPr>
        <w:t>.</w:t>
      </w:r>
    </w:p>
    <w:p w14:paraId="3787F842" w14:textId="77777777" w:rsidR="00E71CFB" w:rsidRDefault="00E71CFB" w:rsidP="00E71CFB">
      <w:pPr>
        <w:pStyle w:val="Prrafodelista"/>
        <w:numPr>
          <w:ilvl w:val="2"/>
          <w:numId w:val="113"/>
        </w:numPr>
        <w:rPr>
          <w:rFonts w:ascii="Aptos" w:hAnsi="Aptos"/>
        </w:rPr>
      </w:pPr>
      <w:r>
        <w:rPr>
          <w:rFonts w:ascii="Aptos" w:hAnsi="Aptos"/>
        </w:rPr>
        <w:t xml:space="preserve">Estadísticas sobre </w:t>
      </w:r>
      <w:r>
        <w:rPr>
          <w:rFonts w:ascii="Aptos" w:hAnsi="Aptos"/>
          <w:b/>
          <w:bCs/>
        </w:rPr>
        <w:t>episodios</w:t>
      </w:r>
      <w:r>
        <w:rPr>
          <w:rFonts w:ascii="Aptos" w:hAnsi="Aptos"/>
        </w:rPr>
        <w:t xml:space="preserve">, </w:t>
      </w:r>
      <w:r>
        <w:rPr>
          <w:rFonts w:ascii="Aptos" w:hAnsi="Aptos"/>
          <w:b/>
          <w:bCs/>
        </w:rPr>
        <w:t>citas</w:t>
      </w:r>
      <w:r>
        <w:rPr>
          <w:rFonts w:ascii="Aptos" w:hAnsi="Aptos"/>
        </w:rPr>
        <w:t xml:space="preserve"> y </w:t>
      </w:r>
      <w:r>
        <w:rPr>
          <w:rFonts w:ascii="Aptos" w:hAnsi="Aptos"/>
          <w:b/>
          <w:bCs/>
        </w:rPr>
        <w:t>hojas de preanestesia</w:t>
      </w:r>
      <w:r>
        <w:rPr>
          <w:rFonts w:ascii="Aptos" w:hAnsi="Aptos"/>
        </w:rPr>
        <w:t>.</w:t>
      </w:r>
    </w:p>
    <w:p w14:paraId="764BD60A" w14:textId="77777777" w:rsidR="00E71CFB" w:rsidRPr="003C1870" w:rsidRDefault="00E71CFB" w:rsidP="003C1870">
      <w:pPr>
        <w:pStyle w:val="Prrafodelista"/>
        <w:numPr>
          <w:ilvl w:val="1"/>
          <w:numId w:val="113"/>
        </w:numPr>
        <w:rPr>
          <w:rFonts w:ascii="Aptos" w:hAnsi="Aptos"/>
        </w:rPr>
      </w:pPr>
      <w:r>
        <w:rPr>
          <w:rFonts w:ascii="Aptos" w:hAnsi="Aptos"/>
          <w:b/>
          <w:bCs/>
        </w:rPr>
        <w:t xml:space="preserve">Gestión de roles de usuario: </w:t>
      </w:r>
      <w:r>
        <w:rPr>
          <w:rFonts w:ascii="Aptos" w:hAnsi="Aptos"/>
        </w:rPr>
        <w:t xml:space="preserve">El MGC, junto con </w:t>
      </w:r>
      <w:r>
        <w:rPr>
          <w:rFonts w:ascii="Aptos" w:hAnsi="Aptos"/>
          <w:b/>
          <w:bCs/>
        </w:rPr>
        <w:t>DAH-EC</w:t>
      </w:r>
      <w:r>
        <w:rPr>
          <w:rFonts w:ascii="Aptos" w:hAnsi="Aptos"/>
        </w:rPr>
        <w:t xml:space="preserve">, gestiona diferentes </w:t>
      </w:r>
      <w:r>
        <w:rPr>
          <w:rFonts w:ascii="Aptos" w:hAnsi="Aptos"/>
          <w:b/>
          <w:bCs/>
        </w:rPr>
        <w:t>roles de usuario</w:t>
      </w:r>
      <w:r>
        <w:rPr>
          <w:rFonts w:ascii="Aptos" w:hAnsi="Aptos"/>
        </w:rPr>
        <w:t>, lo que determina el acceso y las funciones disponibles para cada perfil:</w:t>
      </w:r>
    </w:p>
    <w:p w14:paraId="565F2435" w14:textId="77777777" w:rsidR="00E71CFB" w:rsidRPr="00E71CFB" w:rsidRDefault="00E71CFB" w:rsidP="00E71CFB">
      <w:pPr>
        <w:pStyle w:val="Prrafodelista"/>
        <w:numPr>
          <w:ilvl w:val="2"/>
          <w:numId w:val="113"/>
        </w:numPr>
        <w:rPr>
          <w:rFonts w:ascii="Aptos" w:hAnsi="Aptos"/>
        </w:rPr>
      </w:pPr>
      <w:r>
        <w:rPr>
          <w:rFonts w:ascii="Aptos" w:hAnsi="Aptos"/>
          <w:b/>
          <w:bCs/>
        </w:rPr>
        <w:t>Médico</w:t>
      </w:r>
      <w:r>
        <w:rPr>
          <w:rFonts w:ascii="Aptos" w:hAnsi="Aptos"/>
        </w:rPr>
        <w:t>: Tiene el mayor nivel de autoridad, pudiendo guardar y enviar informes definitivos.</w:t>
      </w:r>
    </w:p>
    <w:p w14:paraId="1AFCF8B9" w14:textId="77777777" w:rsidR="00E71CFB" w:rsidRPr="00E71CFB" w:rsidRDefault="00E71CFB" w:rsidP="00E71CFB">
      <w:pPr>
        <w:pStyle w:val="Prrafodelista"/>
        <w:numPr>
          <w:ilvl w:val="2"/>
          <w:numId w:val="113"/>
        </w:numPr>
        <w:rPr>
          <w:rFonts w:ascii="Aptos" w:hAnsi="Aptos"/>
        </w:rPr>
      </w:pPr>
      <w:r>
        <w:rPr>
          <w:rFonts w:ascii="Aptos" w:hAnsi="Aptos"/>
          <w:b/>
          <w:bCs/>
        </w:rPr>
        <w:t>Administrativo</w:t>
      </w:r>
      <w:r>
        <w:rPr>
          <w:rFonts w:ascii="Aptos" w:hAnsi="Aptos"/>
        </w:rPr>
        <w:t>: Puede guardar informes como provisionales y gestionar hojas de interconsulta.</w:t>
      </w:r>
    </w:p>
    <w:p w14:paraId="75DE8128" w14:textId="77777777" w:rsidR="00E71CFB" w:rsidRPr="00E71CFB" w:rsidRDefault="00E71CFB" w:rsidP="00E71CFB">
      <w:pPr>
        <w:pStyle w:val="Prrafodelista"/>
        <w:numPr>
          <w:ilvl w:val="2"/>
          <w:numId w:val="113"/>
        </w:numPr>
        <w:rPr>
          <w:rFonts w:ascii="Aptos" w:hAnsi="Aptos"/>
        </w:rPr>
      </w:pPr>
      <w:r>
        <w:rPr>
          <w:rFonts w:ascii="Aptos" w:hAnsi="Aptos"/>
          <w:b/>
          <w:bCs/>
        </w:rPr>
        <w:lastRenderedPageBreak/>
        <w:t>Invitado</w:t>
      </w:r>
      <w:r>
        <w:rPr>
          <w:rFonts w:ascii="Aptos" w:hAnsi="Aptos"/>
        </w:rPr>
        <w:t>: Solo puede consultar la documentación sin crear o modificar registros.</w:t>
      </w:r>
    </w:p>
    <w:p w14:paraId="740DE552" w14:textId="77777777" w:rsidR="00E71CFB" w:rsidRPr="00E71CFB" w:rsidRDefault="00E71CFB" w:rsidP="00E71CFB">
      <w:pPr>
        <w:pStyle w:val="Prrafodelista"/>
        <w:numPr>
          <w:ilvl w:val="2"/>
          <w:numId w:val="113"/>
        </w:numPr>
        <w:rPr>
          <w:rFonts w:ascii="Aptos" w:hAnsi="Aptos"/>
        </w:rPr>
      </w:pPr>
      <w:r>
        <w:rPr>
          <w:rFonts w:ascii="Aptos" w:hAnsi="Aptos"/>
          <w:b/>
          <w:bCs/>
        </w:rPr>
        <w:t>Enfermeros</w:t>
      </w:r>
      <w:r>
        <w:rPr>
          <w:rFonts w:ascii="Aptos" w:hAnsi="Aptos"/>
        </w:rPr>
        <w:t>: Pueden gestionar la documentación clínica de enfermería y órdenes electrónicas, pero no la documentación médica.</w:t>
      </w:r>
    </w:p>
    <w:p w14:paraId="54237C7D" w14:textId="77777777" w:rsidR="00E71CFB" w:rsidRPr="00E71CFB" w:rsidRDefault="00E71CFB" w:rsidP="00E71CFB">
      <w:pPr>
        <w:pStyle w:val="Prrafodelista"/>
        <w:numPr>
          <w:ilvl w:val="2"/>
          <w:numId w:val="113"/>
        </w:numPr>
        <w:rPr>
          <w:rFonts w:ascii="Aptos" w:hAnsi="Aptos"/>
        </w:rPr>
      </w:pPr>
      <w:r>
        <w:rPr>
          <w:rFonts w:ascii="Aptos" w:hAnsi="Aptos"/>
          <w:b/>
          <w:bCs/>
        </w:rPr>
        <w:t>Técnicos de laboratorio</w:t>
      </w:r>
      <w:r>
        <w:rPr>
          <w:rFonts w:ascii="Aptos" w:hAnsi="Aptos"/>
        </w:rPr>
        <w:t>: Gestionan las órdenes de trabajo de laboratorio, sin acceso a la documentación clínica.</w:t>
      </w:r>
    </w:p>
    <w:p w14:paraId="706BB16E" w14:textId="77777777" w:rsidR="00E71CFB" w:rsidRPr="00E71CFB" w:rsidRDefault="00E71CFB" w:rsidP="00E71CFB">
      <w:pPr>
        <w:pStyle w:val="Prrafodelista"/>
        <w:numPr>
          <w:ilvl w:val="2"/>
          <w:numId w:val="113"/>
        </w:numPr>
        <w:rPr>
          <w:rFonts w:ascii="Aptos" w:hAnsi="Aptos"/>
        </w:rPr>
      </w:pPr>
      <w:r>
        <w:rPr>
          <w:rFonts w:ascii="Aptos" w:hAnsi="Aptos"/>
          <w:b/>
          <w:bCs/>
        </w:rPr>
        <w:t>Trabajador social</w:t>
      </w:r>
      <w:r>
        <w:rPr>
          <w:rFonts w:ascii="Aptos" w:hAnsi="Aptos"/>
        </w:rPr>
        <w:t>: Tiene permisos para actualizar las hojas de intervención social.</w:t>
      </w:r>
    </w:p>
    <w:p w14:paraId="6E82C9FC" w14:textId="77777777" w:rsidR="00E71CFB" w:rsidRPr="00E71CFB" w:rsidRDefault="00E71CFB" w:rsidP="00E71CFB">
      <w:pPr>
        <w:pStyle w:val="Prrafodelista"/>
        <w:numPr>
          <w:ilvl w:val="2"/>
          <w:numId w:val="113"/>
        </w:numPr>
        <w:rPr>
          <w:rFonts w:ascii="Aptos" w:hAnsi="Aptos"/>
        </w:rPr>
      </w:pPr>
      <w:r>
        <w:rPr>
          <w:rFonts w:ascii="Aptos" w:hAnsi="Aptos"/>
          <w:b/>
          <w:bCs/>
        </w:rPr>
        <w:t>Matrona</w:t>
      </w:r>
      <w:r>
        <w:rPr>
          <w:rFonts w:ascii="Aptos" w:hAnsi="Aptos"/>
        </w:rPr>
        <w:t>: Puede actualizar las hojas de obstetricia.</w:t>
      </w:r>
    </w:p>
    <w:p w14:paraId="2A8BC0A9" w14:textId="77777777" w:rsidR="00E71CFB" w:rsidRPr="00E71CFB" w:rsidRDefault="00E71CFB" w:rsidP="00E71CFB">
      <w:pPr>
        <w:pStyle w:val="Prrafodelista"/>
        <w:numPr>
          <w:ilvl w:val="2"/>
          <w:numId w:val="113"/>
        </w:numPr>
        <w:rPr>
          <w:rFonts w:ascii="Aptos" w:hAnsi="Aptos"/>
        </w:rPr>
      </w:pPr>
      <w:r>
        <w:rPr>
          <w:rFonts w:ascii="Aptos" w:hAnsi="Aptos"/>
          <w:b/>
          <w:bCs/>
        </w:rPr>
        <w:t>Farmacéutico</w:t>
      </w:r>
      <w:r>
        <w:rPr>
          <w:rFonts w:ascii="Aptos" w:hAnsi="Aptos"/>
        </w:rPr>
        <w:t>: Gestiona informes relacionados con farmacocinética.</w:t>
      </w:r>
    </w:p>
    <w:p w14:paraId="4E6ACD77" w14:textId="77777777" w:rsidR="00767EFA" w:rsidRDefault="00E71CFB" w:rsidP="005C7C4B">
      <w:pPr>
        <w:pStyle w:val="Prrafodelista"/>
        <w:numPr>
          <w:ilvl w:val="2"/>
          <w:numId w:val="113"/>
        </w:numPr>
        <w:rPr>
          <w:rFonts w:ascii="Aptos" w:hAnsi="Aptos"/>
        </w:rPr>
      </w:pPr>
      <w:r>
        <w:rPr>
          <w:rFonts w:ascii="Aptos" w:hAnsi="Aptos"/>
          <w:b/>
          <w:bCs/>
        </w:rPr>
        <w:t>Codificador</w:t>
      </w:r>
      <w:r>
        <w:rPr>
          <w:rFonts w:ascii="Aptos" w:hAnsi="Aptos"/>
        </w:rPr>
        <w:t>: Tiene acceso completo a la historia del paciente y al módulo de codificación de episodios clínicos.</w:t>
      </w:r>
    </w:p>
    <w:p w14:paraId="72591F4D" w14:textId="77777777" w:rsidR="00E71CFB" w:rsidRPr="00E4031A" w:rsidRDefault="00306FFE" w:rsidP="00E4031A">
      <w:pPr>
        <w:rPr>
          <w:rFonts w:ascii="Aptos" w:hAnsi="Aptos"/>
          <w:b/>
          <w:bCs/>
        </w:rPr>
      </w:pPr>
      <w:r>
        <w:rPr>
          <w:rFonts w:ascii="Aptos" w:hAnsi="Aptos"/>
          <w:b/>
          <w:bCs/>
          <w:u w:val="single"/>
        </w:rPr>
        <w:t>2. Receta Electrónica (Receta XXI)</w:t>
      </w:r>
      <w:r>
        <w:rPr>
          <w:rFonts w:ascii="Aptos" w:hAnsi="Aptos"/>
          <w:b/>
          <w:bCs/>
        </w:rPr>
        <w:br/>
      </w:r>
      <w:r>
        <w:rPr>
          <w:rFonts w:ascii="Aptos" w:hAnsi="Aptos"/>
        </w:rPr>
        <w:t xml:space="preserve">Es un módulo dentro de </w:t>
      </w:r>
      <w:r>
        <w:rPr>
          <w:rFonts w:ascii="Aptos" w:hAnsi="Aptos"/>
          <w:b/>
          <w:bCs/>
        </w:rPr>
        <w:t>Diraya</w:t>
      </w:r>
      <w:r>
        <w:rPr>
          <w:rFonts w:ascii="Aptos" w:hAnsi="Aptos"/>
        </w:rPr>
        <w:t xml:space="preserve"> que facilita la prescripción y gestión de medicamentos en el sistema sanitario, optimizando el proceso tanto para médicos y farmacéuticos.</w:t>
      </w:r>
    </w:p>
    <w:p w14:paraId="6012BB57" w14:textId="77777777" w:rsidR="00E71CFB" w:rsidRDefault="00E71CFB" w:rsidP="00E4031A">
      <w:pPr>
        <w:pStyle w:val="Prrafodelista"/>
        <w:numPr>
          <w:ilvl w:val="0"/>
          <w:numId w:val="104"/>
        </w:numPr>
        <w:rPr>
          <w:rFonts w:ascii="Aptos" w:hAnsi="Aptos"/>
          <w:b/>
          <w:bCs/>
        </w:rPr>
      </w:pPr>
      <w:r>
        <w:rPr>
          <w:rFonts w:ascii="Aptos" w:hAnsi="Aptos"/>
          <w:b/>
          <w:bCs/>
        </w:rPr>
        <w:t xml:space="preserve">RXXI Prescripciones: </w:t>
      </w:r>
    </w:p>
    <w:p w14:paraId="49A9E7E0" w14:textId="77777777" w:rsidR="00E71CFB" w:rsidRPr="00E71CFB" w:rsidRDefault="00E71CFB" w:rsidP="00E4031A">
      <w:pPr>
        <w:pStyle w:val="Prrafodelista"/>
        <w:numPr>
          <w:ilvl w:val="1"/>
          <w:numId w:val="104"/>
        </w:numPr>
        <w:rPr>
          <w:rFonts w:ascii="Aptos" w:hAnsi="Aptos"/>
          <w:b/>
          <w:bCs/>
        </w:rPr>
      </w:pPr>
      <w:r>
        <w:rPr>
          <w:rFonts w:ascii="Aptos" w:hAnsi="Aptos"/>
        </w:rPr>
        <w:t xml:space="preserve">Permite a los médicos prescribir medicamentos de manera digital en un solo acto, incluyendo la cantidad y duración del tratamiento que el paciente requiere, con un límite de </w:t>
      </w:r>
      <w:r>
        <w:rPr>
          <w:rFonts w:ascii="Aptos" w:hAnsi="Aptos"/>
          <w:b/>
          <w:bCs/>
        </w:rPr>
        <w:t>un año</w:t>
      </w:r>
      <w:r>
        <w:rPr>
          <w:rFonts w:ascii="Aptos" w:hAnsi="Aptos"/>
        </w:rPr>
        <w:t xml:space="preserve">. </w:t>
      </w:r>
    </w:p>
    <w:p w14:paraId="16314C1A" w14:textId="77777777" w:rsidR="00E71CFB" w:rsidRPr="00E71CFB" w:rsidRDefault="00E71CFB" w:rsidP="00E4031A">
      <w:pPr>
        <w:pStyle w:val="Prrafodelista"/>
        <w:numPr>
          <w:ilvl w:val="1"/>
          <w:numId w:val="104"/>
        </w:numPr>
        <w:rPr>
          <w:rFonts w:ascii="Aptos" w:hAnsi="Aptos"/>
          <w:b/>
          <w:bCs/>
        </w:rPr>
      </w:pPr>
      <w:r>
        <w:rPr>
          <w:rFonts w:ascii="Aptos" w:hAnsi="Aptos"/>
        </w:rPr>
        <w:t xml:space="preserve">Las </w:t>
      </w:r>
      <w:r>
        <w:rPr>
          <w:rFonts w:ascii="Aptos" w:hAnsi="Aptos"/>
          <w:b/>
          <w:bCs/>
        </w:rPr>
        <w:t>prescripciones se imprimen en una hoja informativa</w:t>
      </w:r>
      <w:r>
        <w:rPr>
          <w:rFonts w:ascii="Aptos" w:hAnsi="Aptos"/>
        </w:rPr>
        <w:t xml:space="preserve"> para el paciente, que incluye la posología y la duración del tratamiento. En este documento, el médico también puede incluir </w:t>
      </w:r>
      <w:r>
        <w:rPr>
          <w:rFonts w:ascii="Aptos" w:hAnsi="Aptos"/>
          <w:b/>
          <w:bCs/>
        </w:rPr>
        <w:t>instrucciones adicionales</w:t>
      </w:r>
      <w:r>
        <w:rPr>
          <w:rFonts w:ascii="Aptos" w:hAnsi="Aptos"/>
        </w:rPr>
        <w:t xml:space="preserve"> para asegurar el cumplimiento del tratamiento por parte del paciente.</w:t>
      </w:r>
    </w:p>
    <w:p w14:paraId="7C413F1C" w14:textId="77777777" w:rsidR="00E71CFB" w:rsidRPr="00E71CFB" w:rsidRDefault="00E71CFB" w:rsidP="00E4031A">
      <w:pPr>
        <w:pStyle w:val="Prrafodelista"/>
        <w:numPr>
          <w:ilvl w:val="0"/>
          <w:numId w:val="104"/>
        </w:numPr>
        <w:rPr>
          <w:rFonts w:ascii="Aptos" w:hAnsi="Aptos"/>
          <w:b/>
          <w:bCs/>
        </w:rPr>
      </w:pPr>
      <w:r>
        <w:rPr>
          <w:rFonts w:ascii="Aptos" w:hAnsi="Aptos"/>
          <w:b/>
          <w:bCs/>
        </w:rPr>
        <w:t xml:space="preserve">RXXI Dispensación: </w:t>
      </w:r>
      <w:r>
        <w:rPr>
          <w:rFonts w:ascii="Aptos" w:hAnsi="Aptos"/>
        </w:rPr>
        <w:t xml:space="preserve">es un módulo que permite al farmacéutico ver las </w:t>
      </w:r>
      <w:r>
        <w:rPr>
          <w:rFonts w:ascii="Aptos" w:hAnsi="Aptos"/>
          <w:b/>
          <w:bCs/>
        </w:rPr>
        <w:t>prescripciones</w:t>
      </w:r>
      <w:r>
        <w:rPr>
          <w:rFonts w:ascii="Aptos" w:hAnsi="Aptos"/>
        </w:rPr>
        <w:t xml:space="preserve"> realizadas por los médicos y registrar las </w:t>
      </w:r>
      <w:r>
        <w:rPr>
          <w:rFonts w:ascii="Aptos" w:hAnsi="Aptos"/>
          <w:b/>
          <w:bCs/>
        </w:rPr>
        <w:t>dispensaciones</w:t>
      </w:r>
      <w:r>
        <w:rPr>
          <w:rFonts w:ascii="Aptos" w:hAnsi="Aptos"/>
        </w:rPr>
        <w:t xml:space="preserve"> de medicamentos a lo largo del tratamiento. Características clave: </w:t>
      </w:r>
    </w:p>
    <w:p w14:paraId="6E1F01D1" w14:textId="77777777" w:rsidR="00E71CFB" w:rsidRDefault="00E71CFB" w:rsidP="00E4031A">
      <w:pPr>
        <w:pStyle w:val="Prrafodelista"/>
        <w:numPr>
          <w:ilvl w:val="1"/>
          <w:numId w:val="104"/>
        </w:numPr>
        <w:rPr>
          <w:rFonts w:ascii="Aptos" w:hAnsi="Aptos"/>
        </w:rPr>
      </w:pPr>
      <w:r>
        <w:rPr>
          <w:rFonts w:ascii="Aptos" w:hAnsi="Aptos"/>
        </w:rPr>
        <w:t xml:space="preserve">Posibilidad de </w:t>
      </w:r>
      <w:r>
        <w:rPr>
          <w:rFonts w:ascii="Aptos" w:hAnsi="Aptos"/>
          <w:b/>
          <w:bCs/>
        </w:rPr>
        <w:t>cambiar de marca</w:t>
      </w:r>
      <w:r>
        <w:rPr>
          <w:rFonts w:ascii="Aptos" w:hAnsi="Aptos"/>
        </w:rPr>
        <w:t xml:space="preserve"> en una prescripción si es necesario.</w:t>
      </w:r>
    </w:p>
    <w:p w14:paraId="36959774" w14:textId="77777777" w:rsidR="00E71CFB" w:rsidRDefault="00E71CFB" w:rsidP="00E4031A">
      <w:pPr>
        <w:pStyle w:val="Prrafodelista"/>
        <w:numPr>
          <w:ilvl w:val="1"/>
          <w:numId w:val="104"/>
        </w:numPr>
        <w:rPr>
          <w:rFonts w:ascii="Aptos" w:hAnsi="Aptos"/>
        </w:rPr>
      </w:pPr>
      <w:r>
        <w:rPr>
          <w:rFonts w:ascii="Aptos" w:hAnsi="Aptos"/>
        </w:rPr>
        <w:t xml:space="preserve">Capacidad de </w:t>
      </w:r>
      <w:r>
        <w:rPr>
          <w:rFonts w:ascii="Aptos" w:hAnsi="Aptos"/>
          <w:b/>
          <w:bCs/>
        </w:rPr>
        <w:t>anular prescripciones</w:t>
      </w:r>
      <w:r>
        <w:rPr>
          <w:rFonts w:ascii="Aptos" w:hAnsi="Aptos"/>
        </w:rPr>
        <w:t xml:space="preserve"> o gestionar </w:t>
      </w:r>
      <w:r>
        <w:rPr>
          <w:rFonts w:ascii="Aptos" w:hAnsi="Aptos"/>
          <w:b/>
          <w:bCs/>
        </w:rPr>
        <w:t>comunicaciones electrónicas</w:t>
      </w:r>
      <w:r>
        <w:rPr>
          <w:rFonts w:ascii="Aptos" w:hAnsi="Aptos"/>
        </w:rPr>
        <w:t xml:space="preserve"> con el médico que realizó la prescripción.</w:t>
      </w:r>
    </w:p>
    <w:p w14:paraId="23DFFF9B" w14:textId="77777777" w:rsidR="00E71CFB" w:rsidRPr="00E71CFB" w:rsidRDefault="00E71CFB" w:rsidP="00E4031A">
      <w:pPr>
        <w:pStyle w:val="Prrafodelista"/>
        <w:numPr>
          <w:ilvl w:val="1"/>
          <w:numId w:val="104"/>
        </w:numPr>
        <w:rPr>
          <w:rFonts w:ascii="Aptos" w:hAnsi="Aptos"/>
        </w:rPr>
      </w:pPr>
      <w:r>
        <w:rPr>
          <w:rFonts w:ascii="Aptos" w:hAnsi="Aptos"/>
          <w:b/>
          <w:bCs/>
        </w:rPr>
        <w:t>Integración con sistemas de gestión de punto de venta de farmacia</w:t>
      </w:r>
      <w:r>
        <w:rPr>
          <w:rFonts w:ascii="Aptos" w:hAnsi="Aptos"/>
        </w:rPr>
        <w:t>, facilitando la dispensación del medicamento.</w:t>
      </w:r>
    </w:p>
    <w:p w14:paraId="635D9534" w14:textId="77777777" w:rsidR="00E71CFB" w:rsidRDefault="00E71CFB" w:rsidP="00E4031A">
      <w:pPr>
        <w:pStyle w:val="Prrafodelista"/>
        <w:numPr>
          <w:ilvl w:val="0"/>
          <w:numId w:val="104"/>
        </w:numPr>
        <w:rPr>
          <w:rFonts w:ascii="Aptos" w:hAnsi="Aptos"/>
          <w:b/>
          <w:bCs/>
        </w:rPr>
      </w:pPr>
      <w:r>
        <w:rPr>
          <w:rFonts w:ascii="Aptos" w:hAnsi="Aptos"/>
          <w:b/>
          <w:bCs/>
        </w:rPr>
        <w:t xml:space="preserve">RXXI Visados de Recetas: </w:t>
      </w:r>
    </w:p>
    <w:p w14:paraId="1831D910" w14:textId="77777777" w:rsidR="00E71CFB" w:rsidRPr="00E71CFB" w:rsidRDefault="00E71CFB" w:rsidP="00E4031A">
      <w:pPr>
        <w:pStyle w:val="Prrafodelista"/>
        <w:numPr>
          <w:ilvl w:val="1"/>
          <w:numId w:val="104"/>
        </w:numPr>
        <w:rPr>
          <w:rFonts w:ascii="Aptos" w:hAnsi="Aptos"/>
          <w:b/>
          <w:bCs/>
        </w:rPr>
      </w:pPr>
      <w:r>
        <w:rPr>
          <w:rFonts w:ascii="Aptos" w:hAnsi="Aptos"/>
        </w:rPr>
        <w:t xml:space="preserve">Permite gestionar los </w:t>
      </w:r>
      <w:r>
        <w:rPr>
          <w:rFonts w:ascii="Aptos" w:hAnsi="Aptos"/>
          <w:b/>
          <w:bCs/>
        </w:rPr>
        <w:t>visados</w:t>
      </w:r>
      <w:r>
        <w:rPr>
          <w:rFonts w:ascii="Aptos" w:hAnsi="Aptos"/>
        </w:rPr>
        <w:t xml:space="preserve"> de medicamentos que requieren </w:t>
      </w:r>
      <w:r>
        <w:rPr>
          <w:rFonts w:ascii="Aptos" w:hAnsi="Aptos"/>
          <w:b/>
          <w:bCs/>
        </w:rPr>
        <w:t>autorización especial</w:t>
      </w:r>
      <w:r>
        <w:rPr>
          <w:rFonts w:ascii="Aptos" w:hAnsi="Aptos"/>
        </w:rPr>
        <w:t xml:space="preserve"> antes de ser dispensados en la farmacia.</w:t>
      </w:r>
    </w:p>
    <w:p w14:paraId="4B61073D" w14:textId="77777777" w:rsidR="00E71CFB" w:rsidRPr="002F2A59" w:rsidRDefault="00E71CFB" w:rsidP="00E4031A">
      <w:pPr>
        <w:pStyle w:val="Prrafodelista"/>
        <w:numPr>
          <w:ilvl w:val="1"/>
          <w:numId w:val="104"/>
        </w:numPr>
        <w:rPr>
          <w:rFonts w:ascii="Aptos" w:hAnsi="Aptos"/>
          <w:b/>
          <w:bCs/>
        </w:rPr>
      </w:pPr>
      <w:r>
        <w:rPr>
          <w:rFonts w:ascii="Aptos" w:hAnsi="Aptos"/>
        </w:rPr>
        <w:t>Este módulo asegura que los medicamentos sujetos a regulación o condiciones especiales sean correctamente autorizados.</w:t>
      </w:r>
    </w:p>
    <w:p w14:paraId="645F937D" w14:textId="77777777" w:rsidR="00AF57DB" w:rsidRPr="00E4031A" w:rsidRDefault="00306FFE" w:rsidP="00E4031A">
      <w:pPr>
        <w:rPr>
          <w:rFonts w:ascii="Aptos" w:hAnsi="Aptos"/>
          <w:b/>
          <w:bCs/>
          <w:u w:val="single"/>
        </w:rPr>
      </w:pPr>
      <w:r>
        <w:rPr>
          <w:rFonts w:ascii="Aptos" w:hAnsi="Aptos"/>
          <w:b/>
          <w:bCs/>
          <w:u w:val="single"/>
        </w:rPr>
        <w:t>3. Módulo de Citas</w:t>
      </w:r>
    </w:p>
    <w:p w14:paraId="41AA0491" w14:textId="77777777" w:rsidR="00E4031A" w:rsidRPr="00E4031A" w:rsidRDefault="002F2A59" w:rsidP="00E4031A">
      <w:pPr>
        <w:pStyle w:val="Prrafodelista"/>
        <w:numPr>
          <w:ilvl w:val="0"/>
          <w:numId w:val="195"/>
        </w:numPr>
        <w:rPr>
          <w:rFonts w:ascii="Aptos" w:hAnsi="Aptos"/>
          <w:b/>
          <w:bCs/>
        </w:rPr>
      </w:pPr>
      <w:r>
        <w:rPr>
          <w:rFonts w:ascii="Aptos" w:hAnsi="Aptos"/>
          <w:b/>
          <w:bCs/>
        </w:rPr>
        <w:t xml:space="preserve">Citación: </w:t>
      </w:r>
      <w:r>
        <w:rPr>
          <w:rFonts w:ascii="Aptos" w:hAnsi="Aptos"/>
        </w:rPr>
        <w:t xml:space="preserve">es un módulo de Diraya que gestiona las </w:t>
      </w:r>
      <w:r>
        <w:rPr>
          <w:rFonts w:ascii="Aptos" w:hAnsi="Aptos"/>
          <w:b/>
          <w:bCs/>
        </w:rPr>
        <w:t>agendas de Atención Primaria</w:t>
      </w:r>
      <w:r>
        <w:rPr>
          <w:rFonts w:ascii="Aptos" w:hAnsi="Aptos"/>
        </w:rPr>
        <w:t xml:space="preserve">, </w:t>
      </w:r>
      <w:r>
        <w:rPr>
          <w:rFonts w:ascii="Aptos" w:hAnsi="Aptos"/>
          <w:b/>
          <w:bCs/>
        </w:rPr>
        <w:t>Consultas Externas</w:t>
      </w:r>
      <w:r>
        <w:rPr>
          <w:rFonts w:ascii="Aptos" w:hAnsi="Aptos"/>
        </w:rPr>
        <w:t xml:space="preserve"> y </w:t>
      </w:r>
      <w:r>
        <w:rPr>
          <w:rFonts w:ascii="Aptos" w:hAnsi="Aptos"/>
          <w:b/>
          <w:bCs/>
        </w:rPr>
        <w:t>Pruebas Diagnósticas</w:t>
      </w:r>
      <w:r>
        <w:rPr>
          <w:rFonts w:ascii="Aptos" w:hAnsi="Aptos"/>
        </w:rPr>
        <w:t>, facilitando la coordinación de las citas médicas y la gestión eficiente de los pacientes:</w:t>
      </w:r>
    </w:p>
    <w:p w14:paraId="327E0691" w14:textId="77777777" w:rsidR="00E4031A" w:rsidRPr="002F2A59" w:rsidRDefault="00E4031A" w:rsidP="00E4031A">
      <w:pPr>
        <w:pStyle w:val="Prrafodelista"/>
        <w:numPr>
          <w:ilvl w:val="1"/>
          <w:numId w:val="195"/>
        </w:numPr>
        <w:rPr>
          <w:rFonts w:ascii="Aptos" w:hAnsi="Aptos"/>
          <w:b/>
          <w:bCs/>
        </w:rPr>
      </w:pPr>
      <w:r>
        <w:rPr>
          <w:rFonts w:ascii="Aptos" w:hAnsi="Aptos"/>
        </w:rPr>
        <w:t xml:space="preserve">El módulo actúa como </w:t>
      </w:r>
      <w:r>
        <w:rPr>
          <w:rFonts w:ascii="Aptos" w:hAnsi="Aptos"/>
          <w:b/>
          <w:bCs/>
        </w:rPr>
        <w:t>punto de entrada</w:t>
      </w:r>
      <w:r>
        <w:rPr>
          <w:rFonts w:ascii="Aptos" w:hAnsi="Aptos"/>
        </w:rPr>
        <w:t xml:space="preserve"> para que los usuarios accedan a servicios de citas, mostrando una lista de </w:t>
      </w:r>
      <w:r>
        <w:rPr>
          <w:rFonts w:ascii="Aptos" w:hAnsi="Aptos"/>
          <w:b/>
          <w:bCs/>
        </w:rPr>
        <w:t>pacientes a los profesionales</w:t>
      </w:r>
      <w:r>
        <w:rPr>
          <w:rFonts w:ascii="Aptos" w:hAnsi="Aptos"/>
        </w:rPr>
        <w:t>.</w:t>
      </w:r>
    </w:p>
    <w:p w14:paraId="27CEC4FD" w14:textId="77777777" w:rsidR="00E4031A" w:rsidRPr="002F2A59" w:rsidRDefault="00E4031A" w:rsidP="00E4031A">
      <w:pPr>
        <w:pStyle w:val="Prrafodelista"/>
        <w:numPr>
          <w:ilvl w:val="1"/>
          <w:numId w:val="195"/>
        </w:numPr>
        <w:rPr>
          <w:rFonts w:ascii="Aptos" w:hAnsi="Aptos"/>
          <w:b/>
          <w:bCs/>
        </w:rPr>
      </w:pPr>
      <w:r>
        <w:rPr>
          <w:rFonts w:ascii="Aptos" w:hAnsi="Aptos"/>
        </w:rPr>
        <w:t xml:space="preserve">Junto con los módulos de </w:t>
      </w:r>
      <w:r>
        <w:rPr>
          <w:rFonts w:ascii="Aptos" w:hAnsi="Aptos"/>
          <w:b/>
          <w:bCs/>
        </w:rPr>
        <w:t>Urgencias</w:t>
      </w:r>
      <w:r>
        <w:rPr>
          <w:rFonts w:ascii="Aptos" w:hAnsi="Aptos"/>
        </w:rPr>
        <w:t xml:space="preserve"> y </w:t>
      </w:r>
      <w:r>
        <w:rPr>
          <w:rFonts w:ascii="Aptos" w:hAnsi="Aptos"/>
          <w:b/>
          <w:bCs/>
        </w:rPr>
        <w:t>Atención en Hospital</w:t>
      </w:r>
      <w:r>
        <w:rPr>
          <w:rFonts w:ascii="Aptos" w:hAnsi="Aptos"/>
        </w:rPr>
        <w:t xml:space="preserve">, facilita la supervisión del flujo de pacientes, optimizando la </w:t>
      </w:r>
      <w:r>
        <w:rPr>
          <w:rFonts w:ascii="Aptos" w:hAnsi="Aptos"/>
          <w:b/>
          <w:bCs/>
        </w:rPr>
        <w:t>coordinación</w:t>
      </w:r>
      <w:r>
        <w:rPr>
          <w:rFonts w:ascii="Aptos" w:hAnsi="Aptos"/>
        </w:rPr>
        <w:t xml:space="preserve"> de las acciones necesarias para el diagnóstico y tratamiento de cada paciente.</w:t>
      </w:r>
    </w:p>
    <w:p w14:paraId="4267EF5B" w14:textId="77777777" w:rsidR="00E4031A" w:rsidRPr="002F2A59" w:rsidRDefault="00E4031A" w:rsidP="00E4031A">
      <w:pPr>
        <w:pStyle w:val="Prrafodelista"/>
        <w:numPr>
          <w:ilvl w:val="1"/>
          <w:numId w:val="195"/>
        </w:numPr>
        <w:rPr>
          <w:rFonts w:ascii="Aptos" w:hAnsi="Aptos"/>
          <w:b/>
          <w:bCs/>
        </w:rPr>
      </w:pPr>
      <w:r>
        <w:rPr>
          <w:rFonts w:ascii="Aptos" w:hAnsi="Aptos"/>
        </w:rPr>
        <w:lastRenderedPageBreak/>
        <w:t xml:space="preserve">La inclusión de todas las agendas de citas permite que una cita para una </w:t>
      </w:r>
      <w:r>
        <w:rPr>
          <w:rFonts w:ascii="Aptos" w:hAnsi="Aptos"/>
          <w:b/>
          <w:bCs/>
        </w:rPr>
        <w:t>visita o prueba diagnóstica</w:t>
      </w:r>
      <w:r>
        <w:rPr>
          <w:rFonts w:ascii="Aptos" w:hAnsi="Aptos"/>
        </w:rPr>
        <w:t xml:space="preserve"> pueda obtenerse desde </w:t>
      </w:r>
      <w:r>
        <w:rPr>
          <w:rFonts w:ascii="Aptos" w:hAnsi="Aptos"/>
          <w:b/>
          <w:bCs/>
        </w:rPr>
        <w:t>cualquier centro</w:t>
      </w:r>
      <w:r>
        <w:rPr>
          <w:rFonts w:ascii="Aptos" w:hAnsi="Aptos"/>
        </w:rPr>
        <w:t xml:space="preserve"> una vez se haya autorizado, mejorando la </w:t>
      </w:r>
      <w:r>
        <w:rPr>
          <w:rFonts w:ascii="Aptos" w:hAnsi="Aptos"/>
          <w:b/>
          <w:bCs/>
        </w:rPr>
        <w:t>accesibilidad</w:t>
      </w:r>
      <w:r>
        <w:rPr>
          <w:rFonts w:ascii="Aptos" w:hAnsi="Aptos"/>
        </w:rPr>
        <w:t xml:space="preserve"> y reduciendo tiempos de espera.</w:t>
      </w:r>
    </w:p>
    <w:p w14:paraId="285660E8" w14:textId="77777777" w:rsidR="00E4031A" w:rsidRPr="002D0456" w:rsidRDefault="00E4031A" w:rsidP="00E4031A">
      <w:pPr>
        <w:pStyle w:val="Prrafodelista"/>
        <w:numPr>
          <w:ilvl w:val="1"/>
          <w:numId w:val="195"/>
        </w:numPr>
        <w:rPr>
          <w:rFonts w:ascii="Aptos" w:hAnsi="Aptos"/>
          <w:b/>
          <w:bCs/>
        </w:rPr>
      </w:pPr>
      <w:r>
        <w:rPr>
          <w:rFonts w:ascii="Aptos" w:hAnsi="Aptos"/>
        </w:rPr>
        <w:t xml:space="preserve">Está integrado con otros sistemas como </w:t>
      </w:r>
      <w:r>
        <w:rPr>
          <w:rFonts w:ascii="Aptos" w:hAnsi="Aptos"/>
          <w:b/>
          <w:bCs/>
        </w:rPr>
        <w:t>Salud Responde</w:t>
      </w:r>
      <w:r>
        <w:rPr>
          <w:rFonts w:ascii="Aptos" w:hAnsi="Aptos"/>
        </w:rPr>
        <w:t xml:space="preserve"> (gestión telefónica de citas), </w:t>
      </w:r>
      <w:r>
        <w:rPr>
          <w:rFonts w:ascii="Aptos" w:hAnsi="Aptos"/>
          <w:b/>
          <w:bCs/>
        </w:rPr>
        <w:t>Intersas</w:t>
      </w:r>
      <w:r>
        <w:rPr>
          <w:rFonts w:ascii="Aptos" w:hAnsi="Aptos"/>
        </w:rPr>
        <w:t xml:space="preserve"> (obtención de citas para el médico de cabecera por Internet) y </w:t>
      </w:r>
      <w:r>
        <w:rPr>
          <w:rFonts w:ascii="Aptos" w:hAnsi="Aptos"/>
          <w:b/>
          <w:bCs/>
        </w:rPr>
        <w:t>el sistema de citas de Primaria</w:t>
      </w:r>
      <w:r>
        <w:rPr>
          <w:rFonts w:ascii="Aptos" w:hAnsi="Aptos"/>
        </w:rPr>
        <w:t xml:space="preserve"> por </w:t>
      </w:r>
      <w:r>
        <w:rPr>
          <w:rFonts w:ascii="Aptos" w:hAnsi="Aptos"/>
          <w:b/>
          <w:bCs/>
        </w:rPr>
        <w:t>mensajería SMS</w:t>
      </w:r>
      <w:r>
        <w:rPr>
          <w:rFonts w:ascii="Aptos" w:hAnsi="Aptos"/>
        </w:rPr>
        <w:t>.</w:t>
      </w:r>
    </w:p>
    <w:p w14:paraId="14D07EDF" w14:textId="77777777" w:rsidR="00E4031A" w:rsidRPr="00E4031A" w:rsidRDefault="00E4031A" w:rsidP="00E4031A">
      <w:pPr>
        <w:pStyle w:val="Prrafodelista"/>
        <w:ind w:left="360"/>
        <w:rPr>
          <w:rFonts w:ascii="Aptos" w:hAnsi="Aptos"/>
          <w:b/>
          <w:bCs/>
        </w:rPr>
      </w:pPr>
    </w:p>
    <w:p w14:paraId="1D9FFBA5" w14:textId="77777777" w:rsidR="002F2A59" w:rsidRPr="00E4031A" w:rsidRDefault="002F2A59" w:rsidP="00E4031A">
      <w:pPr>
        <w:pStyle w:val="Prrafodelista"/>
        <w:numPr>
          <w:ilvl w:val="0"/>
          <w:numId w:val="195"/>
        </w:numPr>
        <w:rPr>
          <w:rFonts w:ascii="Aptos" w:hAnsi="Aptos"/>
          <w:b/>
          <w:bCs/>
        </w:rPr>
      </w:pPr>
      <w:r>
        <w:rPr>
          <w:rFonts w:ascii="Aptos" w:hAnsi="Aptos"/>
          <w:b/>
          <w:bCs/>
        </w:rPr>
        <w:t>Aplicación de Gestión de la Demanda Quirúrgica (AGD)</w:t>
      </w:r>
      <w:r>
        <w:rPr>
          <w:rFonts w:ascii="Aptos" w:hAnsi="Aptos"/>
        </w:rPr>
        <w:t xml:space="preserve"> permite la creación de un </w:t>
      </w:r>
      <w:r>
        <w:rPr>
          <w:rFonts w:ascii="Aptos" w:hAnsi="Aptos"/>
          <w:b/>
          <w:bCs/>
        </w:rPr>
        <w:t>Registro de Demanda Quirúrgica único y centralizado</w:t>
      </w:r>
      <w:r>
        <w:rPr>
          <w:rFonts w:ascii="Aptos" w:hAnsi="Aptos"/>
        </w:rPr>
        <w:t xml:space="preserve"> en el </w:t>
      </w:r>
      <w:r>
        <w:rPr>
          <w:rFonts w:ascii="Aptos" w:hAnsi="Aptos"/>
          <w:b/>
          <w:bCs/>
        </w:rPr>
        <w:t>SAS</w:t>
      </w:r>
      <w:r>
        <w:rPr>
          <w:rFonts w:ascii="Aptos" w:hAnsi="Aptos"/>
        </w:rPr>
        <w:t xml:space="preserve">, en cumplimiento con el </w:t>
      </w:r>
      <w:r>
        <w:rPr>
          <w:rFonts w:ascii="Aptos" w:hAnsi="Aptos"/>
          <w:b/>
          <w:bCs/>
        </w:rPr>
        <w:t>Decreto 209/2001</w:t>
      </w:r>
      <w:r>
        <w:rPr>
          <w:rFonts w:ascii="Aptos" w:hAnsi="Aptos"/>
        </w:rPr>
        <w:t xml:space="preserve"> de 18 de septiembre, que establece un plazo máximo de garantía para los procedimientos quirúrgicos.</w:t>
      </w:r>
    </w:p>
    <w:p w14:paraId="1D85991F" w14:textId="77777777" w:rsidR="002F2A59" w:rsidRPr="002F2A59" w:rsidRDefault="002F2A59" w:rsidP="00E4031A">
      <w:pPr>
        <w:pStyle w:val="Prrafodelista"/>
        <w:numPr>
          <w:ilvl w:val="2"/>
          <w:numId w:val="104"/>
        </w:numPr>
        <w:tabs>
          <w:tab w:val="num" w:pos="1080"/>
        </w:tabs>
        <w:ind w:left="720"/>
        <w:rPr>
          <w:rFonts w:ascii="Aptos" w:hAnsi="Aptos"/>
          <w:b/>
          <w:bCs/>
        </w:rPr>
      </w:pPr>
      <w:r>
        <w:rPr>
          <w:rFonts w:ascii="Aptos" w:hAnsi="Aptos"/>
        </w:rPr>
        <w:t xml:space="preserve">Centraliza el registro de todas las </w:t>
      </w:r>
      <w:r>
        <w:rPr>
          <w:rFonts w:ascii="Aptos" w:hAnsi="Aptos"/>
          <w:b/>
          <w:bCs/>
        </w:rPr>
        <w:t>demandas quirúrgicas</w:t>
      </w:r>
      <w:r>
        <w:rPr>
          <w:rFonts w:ascii="Aptos" w:hAnsi="Aptos"/>
        </w:rPr>
        <w:t>, asegurando que se gestionen de manera eficiente y conforme a los plazos establecidos por la normativa.</w:t>
      </w:r>
    </w:p>
    <w:p w14:paraId="29500C3C" w14:textId="77777777" w:rsidR="002F2A59" w:rsidRPr="002F2A59" w:rsidRDefault="002F2A59" w:rsidP="00E4031A">
      <w:pPr>
        <w:pStyle w:val="Prrafodelista"/>
        <w:numPr>
          <w:ilvl w:val="2"/>
          <w:numId w:val="104"/>
        </w:numPr>
        <w:tabs>
          <w:tab w:val="num" w:pos="1080"/>
        </w:tabs>
        <w:ind w:left="720"/>
        <w:rPr>
          <w:rFonts w:ascii="Aptos" w:hAnsi="Aptos"/>
          <w:b/>
          <w:bCs/>
        </w:rPr>
      </w:pPr>
      <w:r>
        <w:rPr>
          <w:rFonts w:ascii="Aptos" w:hAnsi="Aptos"/>
        </w:rPr>
        <w:t xml:space="preserve">Los registros quirúrgicos se gestionan a través de una </w:t>
      </w:r>
      <w:r>
        <w:rPr>
          <w:rFonts w:ascii="Aptos" w:hAnsi="Aptos"/>
          <w:b/>
          <w:bCs/>
        </w:rPr>
        <w:t>aplicación web</w:t>
      </w:r>
      <w:r>
        <w:rPr>
          <w:rFonts w:ascii="Aptos" w:hAnsi="Aptos"/>
        </w:rPr>
        <w:t xml:space="preserve"> accesible de forma descentralizada desde los diferentes centros habilitados para ello, garantizando que todos los centros con acceso a la aplicación cumplan con los estándares de seguridad requeridos.</w:t>
      </w:r>
    </w:p>
    <w:p w14:paraId="7EF228B1" w14:textId="77777777" w:rsidR="002F2A59" w:rsidRPr="002F2A59" w:rsidRDefault="002F2A59" w:rsidP="00E4031A">
      <w:pPr>
        <w:pStyle w:val="Prrafodelista"/>
        <w:numPr>
          <w:ilvl w:val="2"/>
          <w:numId w:val="104"/>
        </w:numPr>
        <w:tabs>
          <w:tab w:val="num" w:pos="1080"/>
        </w:tabs>
        <w:ind w:left="720"/>
        <w:rPr>
          <w:rFonts w:ascii="Aptos" w:hAnsi="Aptos"/>
          <w:b/>
          <w:bCs/>
        </w:rPr>
      </w:pPr>
      <w:r>
        <w:rPr>
          <w:rFonts w:ascii="Aptos" w:hAnsi="Aptos"/>
        </w:rPr>
        <w:t xml:space="preserve">Permite la </w:t>
      </w:r>
      <w:r>
        <w:rPr>
          <w:rFonts w:ascii="Aptos" w:hAnsi="Aptos"/>
          <w:b/>
          <w:bCs/>
        </w:rPr>
        <w:t>gestión adecuada de los procedimientos quirúrgicos</w:t>
      </w:r>
      <w:r>
        <w:rPr>
          <w:rFonts w:ascii="Aptos" w:hAnsi="Aptos"/>
        </w:rPr>
        <w:t xml:space="preserve"> que deben cumplir con el decreto, facilitando la planificación y seguimiento de los mismos dentro de los plazos establecidos.</w:t>
      </w:r>
    </w:p>
    <w:p w14:paraId="2B1018C5" w14:textId="77777777" w:rsidR="00AF57DB" w:rsidRPr="002D0456" w:rsidRDefault="002F2A59" w:rsidP="00E4031A">
      <w:pPr>
        <w:pStyle w:val="Prrafodelista"/>
        <w:numPr>
          <w:ilvl w:val="2"/>
          <w:numId w:val="104"/>
        </w:numPr>
        <w:tabs>
          <w:tab w:val="num" w:pos="1080"/>
        </w:tabs>
        <w:ind w:left="720"/>
        <w:rPr>
          <w:rFonts w:ascii="Aptos" w:hAnsi="Aptos"/>
          <w:b/>
          <w:bCs/>
        </w:rPr>
      </w:pPr>
      <w:r>
        <w:rPr>
          <w:rFonts w:ascii="Aptos" w:hAnsi="Aptos"/>
        </w:rPr>
        <w:t xml:space="preserve">Gestiona diferentes </w:t>
      </w:r>
      <w:r>
        <w:rPr>
          <w:rFonts w:ascii="Aptos" w:hAnsi="Aptos"/>
          <w:b/>
          <w:bCs/>
        </w:rPr>
        <w:t>perfiles de usuario</w:t>
      </w:r>
      <w:r>
        <w:rPr>
          <w:rFonts w:ascii="Aptos" w:hAnsi="Aptos"/>
        </w:rPr>
        <w:t xml:space="preserve"> para garantizar que las personas que acceden a la información tengan los permisos adecuados, manteniendo la seguridad y privacidad de los datos.</w:t>
      </w:r>
    </w:p>
    <w:p w14:paraId="23930AD2" w14:textId="77777777" w:rsidR="002D0456" w:rsidRPr="002F2A59" w:rsidRDefault="002D0456" w:rsidP="00E4031A">
      <w:pPr>
        <w:pStyle w:val="Prrafodelista"/>
        <w:ind w:left="1080"/>
        <w:rPr>
          <w:rFonts w:ascii="Aptos" w:hAnsi="Aptos"/>
          <w:b/>
          <w:bCs/>
        </w:rPr>
      </w:pPr>
    </w:p>
    <w:p w14:paraId="5B12D82E" w14:textId="77777777" w:rsidR="002F2A59" w:rsidRPr="002F2A59" w:rsidRDefault="002F2A59" w:rsidP="00E4031A">
      <w:pPr>
        <w:pStyle w:val="Prrafodelista"/>
        <w:numPr>
          <w:ilvl w:val="1"/>
          <w:numId w:val="104"/>
        </w:numPr>
        <w:tabs>
          <w:tab w:val="num" w:pos="360"/>
        </w:tabs>
        <w:ind w:left="0"/>
        <w:rPr>
          <w:rFonts w:ascii="Aptos" w:hAnsi="Aptos"/>
          <w:b/>
          <w:bCs/>
        </w:rPr>
      </w:pPr>
      <w:r>
        <w:rPr>
          <w:rFonts w:ascii="Aptos" w:hAnsi="Aptos"/>
          <w:b/>
          <w:bCs/>
        </w:rPr>
        <w:t>Sigilum Milenium (SMIL)</w:t>
      </w:r>
      <w:r>
        <w:rPr>
          <w:rFonts w:ascii="Aptos" w:hAnsi="Aptos"/>
        </w:rPr>
        <w:t xml:space="preserve"> es un sistema de </w:t>
      </w:r>
      <w:r>
        <w:rPr>
          <w:rFonts w:ascii="Aptos" w:hAnsi="Aptos"/>
          <w:b/>
          <w:bCs/>
        </w:rPr>
        <w:t>gestión y control de la Incapacidad Temporal (IT)</w:t>
      </w:r>
      <w:r>
        <w:rPr>
          <w:rFonts w:ascii="Aptos" w:hAnsi="Aptos"/>
        </w:rPr>
        <w:t xml:space="preserve"> utilizado principalmente por los </w:t>
      </w:r>
      <w:r>
        <w:rPr>
          <w:rFonts w:ascii="Aptos" w:hAnsi="Aptos"/>
          <w:b/>
          <w:bCs/>
        </w:rPr>
        <w:t>médicos inspectores</w:t>
      </w:r>
      <w:r>
        <w:rPr>
          <w:rFonts w:ascii="Aptos" w:hAnsi="Aptos"/>
        </w:rPr>
        <w:t xml:space="preserve"> en las </w:t>
      </w:r>
      <w:r>
        <w:rPr>
          <w:rFonts w:ascii="Aptos" w:hAnsi="Aptos"/>
          <w:b/>
          <w:bCs/>
        </w:rPr>
        <w:t>Unidades Médicas de Valoración de Incapacidades (UMVIs)</w:t>
      </w:r>
      <w:r>
        <w:rPr>
          <w:rFonts w:ascii="Aptos" w:hAnsi="Aptos"/>
        </w:rPr>
        <w:t>.</w:t>
      </w:r>
    </w:p>
    <w:p w14:paraId="7CFC37E5" w14:textId="77777777" w:rsidR="002B3017" w:rsidRPr="002B3017" w:rsidRDefault="002F2A59" w:rsidP="00E4031A">
      <w:pPr>
        <w:pStyle w:val="Prrafodelista"/>
        <w:numPr>
          <w:ilvl w:val="2"/>
          <w:numId w:val="104"/>
        </w:numPr>
        <w:tabs>
          <w:tab w:val="num" w:pos="1080"/>
        </w:tabs>
        <w:ind w:left="720"/>
        <w:rPr>
          <w:rFonts w:ascii="Aptos" w:hAnsi="Aptos"/>
          <w:b/>
          <w:bCs/>
        </w:rPr>
      </w:pPr>
      <w:r>
        <w:rPr>
          <w:rFonts w:ascii="Aptos" w:hAnsi="Aptos"/>
        </w:rPr>
        <w:t xml:space="preserve">SMIL gestiona tanto el tratamiento ofimático como la gestión de los procesos relacionados con la </w:t>
      </w:r>
      <w:r>
        <w:rPr>
          <w:rFonts w:ascii="Aptos" w:hAnsi="Aptos"/>
          <w:b/>
          <w:bCs/>
        </w:rPr>
        <w:t>incapacidad temporal (IT)</w:t>
      </w:r>
      <w:r>
        <w:rPr>
          <w:rFonts w:ascii="Aptos" w:hAnsi="Aptos"/>
        </w:rPr>
        <w:t xml:space="preserve">, usando los datos de los </w:t>
      </w:r>
      <w:r>
        <w:rPr>
          <w:rFonts w:ascii="Aptos" w:hAnsi="Aptos"/>
          <w:b/>
          <w:bCs/>
        </w:rPr>
        <w:t>partes de incapacidad</w:t>
      </w:r>
      <w:r>
        <w:rPr>
          <w:rFonts w:ascii="Aptos" w:hAnsi="Aptos"/>
        </w:rPr>
        <w:t xml:space="preserve"> generados por el sistema centralizado </w:t>
      </w:r>
      <w:r>
        <w:rPr>
          <w:rFonts w:ascii="Aptos" w:hAnsi="Aptos"/>
          <w:b/>
          <w:bCs/>
        </w:rPr>
        <w:t>Procesos de IT (PIT)</w:t>
      </w:r>
      <w:r>
        <w:rPr>
          <w:rFonts w:ascii="Aptos" w:hAnsi="Aptos"/>
        </w:rPr>
        <w:t>.</w:t>
      </w:r>
    </w:p>
    <w:p w14:paraId="72F94E90" w14:textId="77777777" w:rsidR="002B3017" w:rsidRPr="002B3017" w:rsidRDefault="002F2A59" w:rsidP="00E4031A">
      <w:pPr>
        <w:pStyle w:val="Prrafodelista"/>
        <w:numPr>
          <w:ilvl w:val="2"/>
          <w:numId w:val="104"/>
        </w:numPr>
        <w:tabs>
          <w:tab w:val="num" w:pos="1080"/>
        </w:tabs>
        <w:ind w:left="720"/>
        <w:rPr>
          <w:rFonts w:ascii="Aptos" w:hAnsi="Aptos"/>
          <w:b/>
          <w:bCs/>
        </w:rPr>
      </w:pPr>
      <w:r>
        <w:rPr>
          <w:rFonts w:ascii="Aptos" w:hAnsi="Aptos"/>
        </w:rPr>
        <w:t xml:space="preserve">Aunque el sistema utiliza una base de datos centralizada, su </w:t>
      </w:r>
      <w:r>
        <w:rPr>
          <w:rFonts w:ascii="Aptos" w:hAnsi="Aptos"/>
          <w:b/>
          <w:bCs/>
        </w:rPr>
        <w:t>gestión es descentralizada</w:t>
      </w:r>
      <w:r>
        <w:rPr>
          <w:rFonts w:ascii="Aptos" w:hAnsi="Aptos"/>
        </w:rPr>
        <w:t xml:space="preserve"> a nivel de las </w:t>
      </w:r>
      <w:r>
        <w:rPr>
          <w:rFonts w:ascii="Aptos" w:hAnsi="Aptos"/>
          <w:b/>
          <w:bCs/>
        </w:rPr>
        <w:t>UMVI</w:t>
      </w:r>
      <w:r>
        <w:rPr>
          <w:rFonts w:ascii="Aptos" w:hAnsi="Aptos"/>
        </w:rPr>
        <w:t>, permitiendo que los procesos se gestionen localmente en cada unidad con la supervisión centralizada.</w:t>
      </w:r>
    </w:p>
    <w:p w14:paraId="6147EC9C" w14:textId="77777777" w:rsidR="002B3017" w:rsidRPr="002B3017" w:rsidRDefault="002F2A59" w:rsidP="00E4031A">
      <w:pPr>
        <w:pStyle w:val="Prrafodelista"/>
        <w:numPr>
          <w:ilvl w:val="2"/>
          <w:numId w:val="104"/>
        </w:numPr>
        <w:tabs>
          <w:tab w:val="num" w:pos="1080"/>
        </w:tabs>
        <w:ind w:left="720"/>
        <w:rPr>
          <w:rFonts w:ascii="Aptos" w:hAnsi="Aptos"/>
          <w:b/>
          <w:bCs/>
        </w:rPr>
      </w:pPr>
      <w:r>
        <w:rPr>
          <w:rFonts w:ascii="Aptos" w:hAnsi="Aptos"/>
          <w:b/>
          <w:bCs/>
        </w:rPr>
        <w:t>Módulo Diraya PIT</w:t>
      </w:r>
      <w:r>
        <w:rPr>
          <w:rFonts w:ascii="Aptos" w:hAnsi="Aptos"/>
        </w:rPr>
        <w:t>: se encarga de resolver todas las necesidades relacionadas con la gestión de la incapacidad temporal, integrando la información de las estaciones clínicas y de los inspectores de IT.</w:t>
      </w:r>
    </w:p>
    <w:p w14:paraId="1F4D1815" w14:textId="77777777" w:rsidR="002F2A59" w:rsidRPr="002B3017" w:rsidRDefault="002F2A59" w:rsidP="00E4031A">
      <w:pPr>
        <w:pStyle w:val="Prrafodelista"/>
        <w:numPr>
          <w:ilvl w:val="2"/>
          <w:numId w:val="104"/>
        </w:numPr>
        <w:tabs>
          <w:tab w:val="num" w:pos="1080"/>
        </w:tabs>
        <w:ind w:left="720"/>
        <w:rPr>
          <w:rFonts w:ascii="Aptos" w:hAnsi="Aptos"/>
          <w:b/>
          <w:bCs/>
        </w:rPr>
      </w:pPr>
      <w:r>
        <w:rPr>
          <w:rFonts w:ascii="Aptos" w:hAnsi="Aptos"/>
          <w:b/>
          <w:bCs/>
        </w:rPr>
        <w:t>Comunicación con el INSS</w:t>
      </w:r>
      <w:r>
        <w:rPr>
          <w:rFonts w:ascii="Aptos" w:hAnsi="Aptos"/>
        </w:rPr>
        <w:t xml:space="preserve">: es responsable de la </w:t>
      </w:r>
      <w:r>
        <w:rPr>
          <w:rFonts w:ascii="Aptos" w:hAnsi="Aptos"/>
          <w:b/>
          <w:bCs/>
        </w:rPr>
        <w:t>comunicación</w:t>
      </w:r>
      <w:r>
        <w:rPr>
          <w:rFonts w:ascii="Aptos" w:hAnsi="Aptos"/>
        </w:rPr>
        <w:t xml:space="preserve"> de los procesos de incapacidad que se producen a diario, gestionando </w:t>
      </w:r>
      <w:r>
        <w:rPr>
          <w:rFonts w:ascii="Aptos" w:hAnsi="Aptos"/>
          <w:b/>
          <w:bCs/>
        </w:rPr>
        <w:t>módulos</w:t>
      </w:r>
      <w:r>
        <w:rPr>
          <w:rFonts w:ascii="Aptos" w:hAnsi="Aptos"/>
        </w:rPr>
        <w:t xml:space="preserve"> para capturar los procesos desde </w:t>
      </w:r>
      <w:r>
        <w:rPr>
          <w:rFonts w:ascii="Aptos" w:hAnsi="Aptos"/>
          <w:b/>
          <w:bCs/>
        </w:rPr>
        <w:t>Diraya</w:t>
      </w:r>
      <w:r>
        <w:rPr>
          <w:rFonts w:ascii="Aptos" w:hAnsi="Aptos"/>
        </w:rPr>
        <w:t xml:space="preserve"> y </w:t>
      </w:r>
      <w:r>
        <w:rPr>
          <w:rFonts w:ascii="Aptos" w:hAnsi="Aptos"/>
          <w:b/>
          <w:bCs/>
        </w:rPr>
        <w:t>TASS</w:t>
      </w:r>
      <w:r>
        <w:rPr>
          <w:rFonts w:ascii="Aptos" w:hAnsi="Aptos"/>
        </w:rPr>
        <w:t xml:space="preserve">, así como para la </w:t>
      </w:r>
      <w:r>
        <w:rPr>
          <w:rFonts w:ascii="Aptos" w:hAnsi="Aptos"/>
          <w:b/>
          <w:bCs/>
        </w:rPr>
        <w:t>elaboración de ficheros de envío y respuesta</w:t>
      </w:r>
      <w:r>
        <w:rPr>
          <w:rFonts w:ascii="Aptos" w:hAnsi="Aptos"/>
        </w:rPr>
        <w:t xml:space="preserve"> al </w:t>
      </w:r>
      <w:r>
        <w:rPr>
          <w:rFonts w:ascii="Aptos" w:hAnsi="Aptos"/>
          <w:b/>
          <w:bCs/>
        </w:rPr>
        <w:t>Instituto Nacional de la Seguridad Social (INSS)</w:t>
      </w:r>
      <w:r>
        <w:rPr>
          <w:rFonts w:ascii="Aptos" w:hAnsi="Aptos"/>
        </w:rPr>
        <w:t>.</w:t>
      </w:r>
    </w:p>
    <w:p w14:paraId="6BA19752" w14:textId="77777777" w:rsidR="002F2A59" w:rsidRDefault="002F2A59" w:rsidP="00AF57DB">
      <w:pPr>
        <w:pStyle w:val="Prrafodelista"/>
        <w:ind w:left="1068"/>
        <w:rPr>
          <w:rFonts w:ascii="Aptos" w:hAnsi="Aptos"/>
          <w:b/>
          <w:bCs/>
        </w:rPr>
      </w:pPr>
    </w:p>
    <w:p w14:paraId="31371FBF" w14:textId="77777777" w:rsidR="00306FFE" w:rsidRDefault="00306FFE" w:rsidP="00AF57DB">
      <w:pPr>
        <w:pStyle w:val="Prrafodelista"/>
        <w:ind w:left="1068"/>
        <w:rPr>
          <w:rFonts w:ascii="Aptos" w:hAnsi="Aptos"/>
          <w:b/>
          <w:bCs/>
        </w:rPr>
      </w:pPr>
    </w:p>
    <w:p w14:paraId="58212021" w14:textId="77777777" w:rsidR="00480996" w:rsidRDefault="00480996" w:rsidP="00AF57DB">
      <w:pPr>
        <w:pStyle w:val="Prrafodelista"/>
        <w:ind w:left="1068"/>
        <w:rPr>
          <w:rFonts w:ascii="Aptos" w:hAnsi="Aptos"/>
          <w:b/>
          <w:bCs/>
        </w:rPr>
      </w:pPr>
    </w:p>
    <w:p w14:paraId="1CE004C0" w14:textId="77777777" w:rsidR="00480996" w:rsidRDefault="00480996" w:rsidP="00AF57DB">
      <w:pPr>
        <w:pStyle w:val="Prrafodelista"/>
        <w:ind w:left="1068"/>
        <w:rPr>
          <w:rFonts w:ascii="Aptos" w:hAnsi="Aptos"/>
          <w:b/>
          <w:bCs/>
        </w:rPr>
      </w:pPr>
    </w:p>
    <w:p w14:paraId="2B78014E" w14:textId="77777777" w:rsidR="00480996" w:rsidRDefault="00480996" w:rsidP="00AF57DB">
      <w:pPr>
        <w:pStyle w:val="Prrafodelista"/>
        <w:ind w:left="1068"/>
        <w:rPr>
          <w:rFonts w:ascii="Aptos" w:hAnsi="Aptos"/>
          <w:b/>
          <w:bCs/>
        </w:rPr>
      </w:pPr>
    </w:p>
    <w:p w14:paraId="2AC9BF13" w14:textId="77777777" w:rsidR="00E4031A" w:rsidRPr="00E4031A" w:rsidRDefault="00306FFE" w:rsidP="00E4031A">
      <w:pPr>
        <w:rPr>
          <w:rFonts w:ascii="Aptos" w:hAnsi="Aptos"/>
          <w:u w:val="single"/>
        </w:rPr>
      </w:pPr>
      <w:r>
        <w:rPr>
          <w:rFonts w:ascii="Aptos" w:hAnsi="Aptos"/>
          <w:b/>
          <w:bCs/>
          <w:u w:val="single"/>
        </w:rPr>
        <w:lastRenderedPageBreak/>
        <w:t>4. PACS (Sistema de Archivado y Comunicación de Imágenes)</w:t>
      </w:r>
      <w:r>
        <w:rPr>
          <w:rFonts w:ascii="Aptos" w:hAnsi="Aptos"/>
          <w:u w:val="single"/>
        </w:rPr>
        <w:t xml:space="preserve">: </w:t>
      </w:r>
    </w:p>
    <w:p w14:paraId="18B409D5" w14:textId="77777777" w:rsidR="002B3017" w:rsidRPr="00E4031A" w:rsidRDefault="00E4031A" w:rsidP="00E4031A">
      <w:pPr>
        <w:rPr>
          <w:rFonts w:ascii="Aptos" w:hAnsi="Aptos"/>
          <w:b/>
          <w:bCs/>
        </w:rPr>
      </w:pPr>
      <w:r>
        <w:rPr>
          <w:rFonts w:ascii="Aptos" w:hAnsi="Aptos"/>
        </w:rPr>
        <w:t xml:space="preserve">Basado en el software </w:t>
      </w:r>
      <w:r>
        <w:rPr>
          <w:rFonts w:ascii="Aptos" w:hAnsi="Aptos"/>
          <w:b/>
          <w:bCs/>
        </w:rPr>
        <w:t>VUE PACS</w:t>
      </w:r>
      <w:r>
        <w:rPr>
          <w:rFonts w:ascii="Aptos" w:hAnsi="Aptos"/>
        </w:rPr>
        <w:t xml:space="preserve"> de </w:t>
      </w:r>
      <w:r>
        <w:rPr>
          <w:rFonts w:ascii="Aptos" w:hAnsi="Aptos"/>
          <w:b/>
          <w:bCs/>
        </w:rPr>
        <w:t>CARESTREAM</w:t>
      </w:r>
      <w:r>
        <w:rPr>
          <w:rFonts w:ascii="Aptos" w:hAnsi="Aptos"/>
        </w:rPr>
        <w:t xml:space="preserve"> (ahora parte de </w:t>
      </w:r>
      <w:r>
        <w:rPr>
          <w:rFonts w:ascii="Aptos" w:hAnsi="Aptos"/>
          <w:b/>
          <w:bCs/>
        </w:rPr>
        <w:t>Philips Ibérica SAU</w:t>
      </w:r>
      <w:r>
        <w:rPr>
          <w:rFonts w:ascii="Aptos" w:hAnsi="Aptos"/>
        </w:rPr>
        <w:t xml:space="preserve">), gestiona la digitalización, almacenamiento, transmisión y visualización de </w:t>
      </w:r>
      <w:r>
        <w:rPr>
          <w:rFonts w:ascii="Aptos" w:hAnsi="Aptos"/>
          <w:b/>
          <w:bCs/>
        </w:rPr>
        <w:t>imágenes médicas</w:t>
      </w:r>
      <w:r>
        <w:rPr>
          <w:rFonts w:ascii="Aptos" w:hAnsi="Aptos"/>
        </w:rPr>
        <w:t xml:space="preserve">. Este sistema es fundamental para la gestión de las pruebas radiológicas y de medicina nuclear en la organización desde su implementación en 2015. </w:t>
      </w:r>
      <w:r>
        <w:rPr>
          <w:rFonts w:ascii="Aptos" w:hAnsi="Aptos"/>
          <w:b/>
          <w:bCs/>
        </w:rPr>
        <w:t>Características:</w:t>
      </w:r>
    </w:p>
    <w:p w14:paraId="4DE9E042" w14:textId="77777777" w:rsidR="002F2A59" w:rsidRPr="002B3017" w:rsidRDefault="002F2A59" w:rsidP="00E4031A">
      <w:pPr>
        <w:pStyle w:val="Prrafodelista"/>
        <w:numPr>
          <w:ilvl w:val="0"/>
          <w:numId w:val="194"/>
        </w:numPr>
        <w:rPr>
          <w:rFonts w:ascii="Aptos" w:hAnsi="Aptos"/>
          <w:b/>
          <w:bCs/>
        </w:rPr>
      </w:pPr>
      <w:r>
        <w:rPr>
          <w:rFonts w:ascii="Aptos" w:hAnsi="Aptos"/>
          <w:b/>
          <w:bCs/>
        </w:rPr>
        <w:t>Eliminación de almacenamiento físico</w:t>
      </w:r>
      <w:r>
        <w:rPr>
          <w:rFonts w:ascii="Aptos" w:hAnsi="Aptos"/>
        </w:rPr>
        <w:t xml:space="preserve"> de películas radiográficas, permitiendo la </w:t>
      </w:r>
      <w:r>
        <w:rPr>
          <w:rFonts w:ascii="Aptos" w:hAnsi="Aptos"/>
          <w:b/>
          <w:bCs/>
        </w:rPr>
        <w:t>digitalización de imágenes médicas</w:t>
      </w:r>
      <w:r>
        <w:rPr>
          <w:rFonts w:ascii="Aptos" w:hAnsi="Aptos"/>
        </w:rPr>
        <w:t xml:space="preserve"> como radiografías, resonancias magnéticas, tomografías y ultrasonidos.</w:t>
      </w:r>
    </w:p>
    <w:p w14:paraId="204D2071" w14:textId="77777777" w:rsidR="002B3017" w:rsidRDefault="002F2A59" w:rsidP="00E4031A">
      <w:pPr>
        <w:pStyle w:val="Prrafodelista"/>
        <w:numPr>
          <w:ilvl w:val="0"/>
          <w:numId w:val="194"/>
        </w:numPr>
        <w:rPr>
          <w:rFonts w:ascii="Aptos" w:hAnsi="Aptos"/>
        </w:rPr>
      </w:pPr>
      <w:r>
        <w:rPr>
          <w:rFonts w:ascii="Aptos" w:hAnsi="Aptos"/>
        </w:rPr>
        <w:t xml:space="preserve">Facilita un </w:t>
      </w:r>
      <w:r>
        <w:rPr>
          <w:rFonts w:ascii="Aptos" w:hAnsi="Aptos"/>
          <w:b/>
          <w:bCs/>
        </w:rPr>
        <w:t>acceso rápido</w:t>
      </w:r>
      <w:r>
        <w:rPr>
          <w:rFonts w:ascii="Aptos" w:hAnsi="Aptos"/>
        </w:rPr>
        <w:t xml:space="preserve"> y eficiente a las imágenes, mejorando el </w:t>
      </w:r>
      <w:r>
        <w:rPr>
          <w:rFonts w:ascii="Aptos" w:hAnsi="Aptos"/>
          <w:b/>
          <w:bCs/>
        </w:rPr>
        <w:t>flujo de trabajo</w:t>
      </w:r>
      <w:r>
        <w:rPr>
          <w:rFonts w:ascii="Aptos" w:hAnsi="Aptos"/>
        </w:rPr>
        <w:t xml:space="preserve"> en los </w:t>
      </w:r>
      <w:r>
        <w:rPr>
          <w:rFonts w:ascii="Aptos" w:hAnsi="Aptos"/>
          <w:b/>
          <w:bCs/>
        </w:rPr>
        <w:t>departamentos de radiología</w:t>
      </w:r>
      <w:r>
        <w:rPr>
          <w:rFonts w:ascii="Aptos" w:hAnsi="Aptos"/>
        </w:rPr>
        <w:t>.</w:t>
      </w:r>
    </w:p>
    <w:p w14:paraId="49E24812" w14:textId="77777777" w:rsidR="002F2A59" w:rsidRPr="002B3017" w:rsidRDefault="002F2A59" w:rsidP="00E4031A">
      <w:pPr>
        <w:pStyle w:val="Prrafodelista"/>
        <w:numPr>
          <w:ilvl w:val="0"/>
          <w:numId w:val="194"/>
        </w:numPr>
        <w:rPr>
          <w:rFonts w:ascii="Aptos" w:hAnsi="Aptos"/>
        </w:rPr>
      </w:pPr>
      <w:r>
        <w:rPr>
          <w:rFonts w:ascii="Aptos" w:hAnsi="Aptos"/>
        </w:rPr>
        <w:t xml:space="preserve">El sistema cuenta con </w:t>
      </w:r>
      <w:r>
        <w:rPr>
          <w:rFonts w:ascii="Aptos" w:hAnsi="Aptos"/>
          <w:b/>
          <w:bCs/>
        </w:rPr>
        <w:t>dos centros de datos</w:t>
      </w:r>
      <w:r>
        <w:rPr>
          <w:rFonts w:ascii="Aptos" w:hAnsi="Aptos"/>
        </w:rPr>
        <w:t xml:space="preserve"> para garantizar la </w:t>
      </w:r>
      <w:r>
        <w:rPr>
          <w:rFonts w:ascii="Aptos" w:hAnsi="Aptos"/>
          <w:b/>
          <w:bCs/>
        </w:rPr>
        <w:t>seguridad</w:t>
      </w:r>
      <w:r>
        <w:rPr>
          <w:rFonts w:ascii="Aptos" w:hAnsi="Aptos"/>
        </w:rPr>
        <w:t xml:space="preserve"> y </w:t>
      </w:r>
      <w:r>
        <w:rPr>
          <w:rFonts w:ascii="Aptos" w:hAnsi="Aptos"/>
          <w:b/>
          <w:bCs/>
        </w:rPr>
        <w:t>disponibilidad</w:t>
      </w:r>
      <w:r>
        <w:rPr>
          <w:rFonts w:ascii="Aptos" w:hAnsi="Aptos"/>
        </w:rPr>
        <w:t xml:space="preserve"> de las imágenes médicas.</w:t>
      </w:r>
    </w:p>
    <w:p w14:paraId="08F3BD26" w14:textId="77777777" w:rsidR="002B3017" w:rsidRDefault="002F2A59" w:rsidP="00E4031A">
      <w:pPr>
        <w:pStyle w:val="Prrafodelista"/>
        <w:numPr>
          <w:ilvl w:val="0"/>
          <w:numId w:val="194"/>
        </w:numPr>
        <w:rPr>
          <w:rFonts w:ascii="Aptos" w:hAnsi="Aptos"/>
        </w:rPr>
      </w:pPr>
      <w:r>
        <w:rPr>
          <w:rFonts w:ascii="Aptos" w:hAnsi="Aptos"/>
        </w:rPr>
        <w:t xml:space="preserve">Ofrece un </w:t>
      </w:r>
      <w:r>
        <w:rPr>
          <w:rFonts w:ascii="Aptos" w:hAnsi="Aptos"/>
          <w:b/>
          <w:bCs/>
        </w:rPr>
        <w:t>entorno seguro</w:t>
      </w:r>
      <w:r>
        <w:rPr>
          <w:rFonts w:ascii="Aptos" w:hAnsi="Aptos"/>
        </w:rPr>
        <w:t xml:space="preserve"> asegurando la protección de los datos.</w:t>
      </w:r>
    </w:p>
    <w:p w14:paraId="09AC0FC8" w14:textId="77777777" w:rsidR="00183F9D" w:rsidRDefault="002F2A59" w:rsidP="00E4031A">
      <w:pPr>
        <w:pStyle w:val="Prrafodelista"/>
        <w:numPr>
          <w:ilvl w:val="0"/>
          <w:numId w:val="194"/>
        </w:numPr>
        <w:rPr>
          <w:rFonts w:ascii="Aptos" w:hAnsi="Aptos"/>
        </w:rPr>
      </w:pPr>
      <w:r>
        <w:rPr>
          <w:rFonts w:ascii="Aptos" w:hAnsi="Aptos"/>
        </w:rPr>
        <w:t xml:space="preserve">PACS se integra con otros sistemas como el </w:t>
      </w:r>
      <w:r>
        <w:rPr>
          <w:rFonts w:ascii="Aptos" w:hAnsi="Aptos"/>
          <w:b/>
          <w:bCs/>
        </w:rPr>
        <w:t>Sistema de Información Radiológica (RIS)</w:t>
      </w:r>
      <w:r>
        <w:rPr>
          <w:rFonts w:ascii="Aptos" w:hAnsi="Aptos"/>
        </w:rPr>
        <w:t xml:space="preserve"> y el </w:t>
      </w:r>
      <w:r>
        <w:rPr>
          <w:rFonts w:ascii="Aptos" w:hAnsi="Aptos"/>
          <w:b/>
          <w:bCs/>
        </w:rPr>
        <w:t>Registro de Salud Electrónico (EHR)</w:t>
      </w:r>
      <w:r>
        <w:rPr>
          <w:rFonts w:ascii="Aptos" w:hAnsi="Aptos"/>
        </w:rPr>
        <w:t xml:space="preserve">, promoviendo la </w:t>
      </w:r>
      <w:r>
        <w:rPr>
          <w:rFonts w:ascii="Aptos" w:hAnsi="Aptos"/>
          <w:b/>
          <w:bCs/>
        </w:rPr>
        <w:t>colaboración entre especialistas</w:t>
      </w:r>
      <w:r>
        <w:rPr>
          <w:rFonts w:ascii="Aptos" w:hAnsi="Aptos"/>
        </w:rPr>
        <w:t xml:space="preserve"> y facilitando una gestión integral de la información del paciente.</w:t>
      </w:r>
    </w:p>
    <w:p w14:paraId="28E62F3E" w14:textId="77777777" w:rsidR="002F2A59" w:rsidRPr="00183F9D" w:rsidRDefault="002F2A59" w:rsidP="00E4031A">
      <w:pPr>
        <w:pStyle w:val="Prrafodelista"/>
        <w:numPr>
          <w:ilvl w:val="0"/>
          <w:numId w:val="194"/>
        </w:numPr>
        <w:rPr>
          <w:rFonts w:ascii="Aptos" w:hAnsi="Aptos"/>
        </w:rPr>
      </w:pPr>
      <w:r>
        <w:rPr>
          <w:rFonts w:ascii="Aptos" w:hAnsi="Aptos"/>
        </w:rPr>
        <w:t xml:space="preserve">La </w:t>
      </w:r>
      <w:r>
        <w:rPr>
          <w:rFonts w:ascii="Aptos" w:hAnsi="Aptos"/>
          <w:b/>
          <w:bCs/>
        </w:rPr>
        <w:t>digitalización unificada</w:t>
      </w:r>
      <w:r>
        <w:rPr>
          <w:rFonts w:ascii="Aptos" w:hAnsi="Aptos"/>
        </w:rPr>
        <w:t xml:space="preserve"> reduce los costes de mantenimiento en un </w:t>
      </w:r>
      <w:r>
        <w:rPr>
          <w:rFonts w:ascii="Aptos" w:hAnsi="Aptos"/>
          <w:b/>
          <w:bCs/>
        </w:rPr>
        <w:t>35%</w:t>
      </w:r>
      <w:r>
        <w:rPr>
          <w:rFonts w:ascii="Aptos" w:hAnsi="Aptos"/>
        </w:rPr>
        <w:t>.</w:t>
      </w:r>
    </w:p>
    <w:p w14:paraId="21AF3138" w14:textId="77777777" w:rsidR="00183F9D" w:rsidRDefault="002F2A59" w:rsidP="00E4031A">
      <w:pPr>
        <w:pStyle w:val="Prrafodelista"/>
        <w:numPr>
          <w:ilvl w:val="0"/>
          <w:numId w:val="194"/>
        </w:numPr>
        <w:rPr>
          <w:rFonts w:ascii="Aptos" w:hAnsi="Aptos"/>
        </w:rPr>
      </w:pPr>
      <w:r>
        <w:rPr>
          <w:rFonts w:ascii="Aptos" w:hAnsi="Aptos"/>
        </w:rPr>
        <w:t xml:space="preserve">Al eliminar la transferencia física de películas radiográficas, </w:t>
      </w:r>
      <w:r>
        <w:rPr>
          <w:rFonts w:ascii="Aptos" w:hAnsi="Aptos"/>
          <w:b/>
          <w:bCs/>
        </w:rPr>
        <w:t>minimiza el riesgo de pérdida o daño</w:t>
      </w:r>
      <w:r>
        <w:rPr>
          <w:rFonts w:ascii="Aptos" w:hAnsi="Aptos"/>
        </w:rPr>
        <w:t xml:space="preserve"> de las imágenes y optimiza el uso de </w:t>
      </w:r>
      <w:r>
        <w:rPr>
          <w:rFonts w:ascii="Aptos" w:hAnsi="Aptos"/>
          <w:b/>
          <w:bCs/>
        </w:rPr>
        <w:t>recursos</w:t>
      </w:r>
      <w:r>
        <w:rPr>
          <w:rFonts w:ascii="Aptos" w:hAnsi="Aptos"/>
        </w:rPr>
        <w:t>.</w:t>
      </w:r>
    </w:p>
    <w:p w14:paraId="5900070F" w14:textId="77777777" w:rsidR="002F2A59" w:rsidRPr="00183F9D" w:rsidRDefault="002F2A59" w:rsidP="00E4031A">
      <w:pPr>
        <w:pStyle w:val="Prrafodelista"/>
        <w:numPr>
          <w:ilvl w:val="0"/>
          <w:numId w:val="194"/>
        </w:numPr>
        <w:rPr>
          <w:rFonts w:ascii="Aptos" w:hAnsi="Aptos"/>
        </w:rPr>
      </w:pPr>
      <w:r>
        <w:rPr>
          <w:rFonts w:ascii="Aptos" w:hAnsi="Aptos"/>
          <w:b/>
          <w:bCs/>
        </w:rPr>
        <w:t>Capacidad de almacenamiento</w:t>
      </w:r>
      <w:r>
        <w:rPr>
          <w:rFonts w:ascii="Aptos" w:hAnsi="Aptos"/>
        </w:rPr>
        <w:t xml:space="preserve"> de </w:t>
      </w:r>
      <w:r>
        <w:rPr>
          <w:rFonts w:ascii="Aptos" w:hAnsi="Aptos"/>
          <w:b/>
          <w:bCs/>
        </w:rPr>
        <w:t>6 petabytes</w:t>
      </w:r>
      <w:r>
        <w:rPr>
          <w:rFonts w:ascii="Aptos" w:hAnsi="Aptos"/>
        </w:rPr>
        <w:t xml:space="preserve">, con la capacidad de manejar más de </w:t>
      </w:r>
      <w:r>
        <w:rPr>
          <w:rFonts w:ascii="Aptos" w:hAnsi="Aptos"/>
          <w:b/>
          <w:bCs/>
        </w:rPr>
        <w:t>ocho millones de pruebas radiológicas</w:t>
      </w:r>
      <w:r>
        <w:rPr>
          <w:rFonts w:ascii="Aptos" w:hAnsi="Aptos"/>
        </w:rPr>
        <w:t xml:space="preserve"> al año.</w:t>
      </w:r>
    </w:p>
    <w:p w14:paraId="711BC2DB" w14:textId="77777777" w:rsidR="002F2A59" w:rsidRPr="002F2A59" w:rsidRDefault="00183F9D" w:rsidP="00E4031A">
      <w:pPr>
        <w:pStyle w:val="Prrafodelista"/>
        <w:numPr>
          <w:ilvl w:val="0"/>
          <w:numId w:val="194"/>
        </w:numPr>
        <w:rPr>
          <w:rFonts w:ascii="Aptos" w:hAnsi="Aptos"/>
        </w:rPr>
      </w:pPr>
      <w:r>
        <w:rPr>
          <w:rFonts w:ascii="Aptos" w:hAnsi="Aptos"/>
        </w:rPr>
        <w:t>Se puede acceder desde cualquier dispositivo conectado a la red hospitalaria, incluyendo dispositivos móviles, facilitando el diagnóstico en tiempo real.</w:t>
      </w:r>
    </w:p>
    <w:p w14:paraId="510F47CA" w14:textId="77777777" w:rsidR="00183F9D" w:rsidRDefault="002F2A59" w:rsidP="00E4031A">
      <w:pPr>
        <w:pStyle w:val="Prrafodelista"/>
        <w:numPr>
          <w:ilvl w:val="0"/>
          <w:numId w:val="194"/>
        </w:numPr>
        <w:rPr>
          <w:rFonts w:ascii="Aptos" w:hAnsi="Aptos"/>
        </w:rPr>
      </w:pPr>
      <w:r>
        <w:rPr>
          <w:rFonts w:ascii="Aptos" w:hAnsi="Aptos"/>
        </w:rPr>
        <w:t xml:space="preserve">El sistema está preparado para integrar </w:t>
      </w:r>
      <w:r>
        <w:rPr>
          <w:rFonts w:ascii="Aptos" w:hAnsi="Aptos"/>
          <w:b/>
          <w:bCs/>
        </w:rPr>
        <w:t>herramientas de IA</w:t>
      </w:r>
      <w:r>
        <w:rPr>
          <w:rFonts w:ascii="Aptos" w:hAnsi="Aptos"/>
        </w:rPr>
        <w:t xml:space="preserve"> que asisten en el diagnóstico, mejorando la </w:t>
      </w:r>
      <w:r>
        <w:rPr>
          <w:rFonts w:ascii="Aptos" w:hAnsi="Aptos"/>
          <w:b/>
          <w:bCs/>
        </w:rPr>
        <w:t>precisión</w:t>
      </w:r>
      <w:r>
        <w:rPr>
          <w:rFonts w:ascii="Aptos" w:hAnsi="Aptos"/>
        </w:rPr>
        <w:t xml:space="preserve"> y </w:t>
      </w:r>
      <w:r>
        <w:rPr>
          <w:rFonts w:ascii="Aptos" w:hAnsi="Aptos"/>
          <w:b/>
          <w:bCs/>
        </w:rPr>
        <w:t>eficiencia</w:t>
      </w:r>
      <w:r>
        <w:rPr>
          <w:rFonts w:ascii="Aptos" w:hAnsi="Aptos"/>
        </w:rPr>
        <w:t xml:space="preserve"> del proceso.</w:t>
      </w:r>
    </w:p>
    <w:p w14:paraId="5241F084" w14:textId="77777777" w:rsidR="002F2A59" w:rsidRPr="002F2A59" w:rsidRDefault="002F2A59" w:rsidP="00E4031A">
      <w:pPr>
        <w:pStyle w:val="Prrafodelista"/>
        <w:numPr>
          <w:ilvl w:val="0"/>
          <w:numId w:val="194"/>
        </w:numPr>
        <w:rPr>
          <w:rFonts w:ascii="Aptos" w:hAnsi="Aptos"/>
        </w:rPr>
      </w:pPr>
      <w:r>
        <w:rPr>
          <w:rFonts w:ascii="Aptos" w:hAnsi="Aptos"/>
          <w:b/>
          <w:bCs/>
        </w:rPr>
        <w:t>Software CARESTREAM VUE PACS</w:t>
      </w:r>
      <w:r>
        <w:rPr>
          <w:rFonts w:ascii="Aptos" w:hAnsi="Aptos"/>
        </w:rPr>
        <w:t xml:space="preserve">: incluye funcionalidades como </w:t>
      </w:r>
      <w:r>
        <w:rPr>
          <w:rFonts w:ascii="Aptos" w:hAnsi="Aptos"/>
          <w:b/>
          <w:bCs/>
        </w:rPr>
        <w:t>informes de diagnóstico</w:t>
      </w:r>
      <w:r>
        <w:rPr>
          <w:rFonts w:ascii="Aptos" w:hAnsi="Aptos"/>
        </w:rPr>
        <w:t xml:space="preserve">, soporte para imágenes en </w:t>
      </w:r>
      <w:r>
        <w:rPr>
          <w:rFonts w:ascii="Aptos" w:hAnsi="Aptos"/>
          <w:b/>
          <w:bCs/>
        </w:rPr>
        <w:t>formatos no DICOM</w:t>
      </w:r>
      <w:r>
        <w:rPr>
          <w:rFonts w:ascii="Aptos" w:hAnsi="Aptos"/>
        </w:rPr>
        <w:t xml:space="preserve"> y </w:t>
      </w:r>
      <w:r>
        <w:rPr>
          <w:rFonts w:ascii="Aptos" w:hAnsi="Aptos"/>
          <w:b/>
          <w:bCs/>
        </w:rPr>
        <w:t>reconocimiento de voz</w:t>
      </w:r>
      <w:r>
        <w:rPr>
          <w:rFonts w:ascii="Aptos" w:hAnsi="Aptos"/>
        </w:rPr>
        <w:t>.</w:t>
      </w:r>
    </w:p>
    <w:p w14:paraId="46B4D384" w14:textId="77777777" w:rsidR="002F2A59" w:rsidRDefault="002F2A59" w:rsidP="00E4031A">
      <w:pPr>
        <w:pStyle w:val="Prrafodelista"/>
        <w:numPr>
          <w:ilvl w:val="0"/>
          <w:numId w:val="194"/>
        </w:numPr>
        <w:rPr>
          <w:rFonts w:ascii="Aptos" w:hAnsi="Aptos"/>
        </w:rPr>
      </w:pPr>
      <w:r>
        <w:rPr>
          <w:rFonts w:ascii="Aptos" w:hAnsi="Aptos"/>
          <w:b/>
          <w:bCs/>
        </w:rPr>
        <w:t>CARESTREAM Vue MOTION</w:t>
      </w:r>
      <w:r>
        <w:rPr>
          <w:rFonts w:ascii="Aptos" w:hAnsi="Aptos"/>
        </w:rPr>
        <w:t xml:space="preserve">: Una aplicación web para profesionales médicos que permite </w:t>
      </w:r>
      <w:r>
        <w:rPr>
          <w:rFonts w:ascii="Aptos" w:hAnsi="Aptos"/>
          <w:b/>
          <w:bCs/>
        </w:rPr>
        <w:t>visualizar rápidamente imágenes</w:t>
      </w:r>
      <w:r>
        <w:rPr>
          <w:rFonts w:ascii="Aptos" w:hAnsi="Aptos"/>
        </w:rPr>
        <w:t xml:space="preserve"> de exámenes, manipularlas y consultar información relacionada, como informes y datos clínicos.</w:t>
      </w:r>
    </w:p>
    <w:p w14:paraId="22234772" w14:textId="77777777" w:rsidR="00492E67" w:rsidRPr="002F2A59" w:rsidRDefault="00492E67" w:rsidP="00492E67">
      <w:pPr>
        <w:pStyle w:val="Prrafodelista"/>
        <w:rPr>
          <w:rFonts w:ascii="Aptos" w:hAnsi="Aptos"/>
        </w:rPr>
      </w:pPr>
    </w:p>
    <w:p w14:paraId="3E78A7BF" w14:textId="77777777" w:rsidR="00AE3CEF" w:rsidRPr="000D007A" w:rsidRDefault="002B3017" w:rsidP="00AE3CEF">
      <w:pPr>
        <w:rPr>
          <w:rFonts w:ascii="Aptos" w:hAnsi="Aptos"/>
          <w:b/>
          <w:bCs/>
          <w:caps/>
        </w:rPr>
      </w:pPr>
      <w:r>
        <w:rPr>
          <w:rFonts w:ascii="Aptos" w:hAnsi="Aptos"/>
          <w:b/>
          <w:bCs/>
          <w:caps/>
        </w:rPr>
        <w:t xml:space="preserve">Aplicaciones DE RECURSOS HUMANOS en el SAS. </w:t>
      </w:r>
    </w:p>
    <w:p w14:paraId="35C8213B" w14:textId="77777777" w:rsidR="00AE3CEF" w:rsidRDefault="00963E23" w:rsidP="00AE3CEF">
      <w:pPr>
        <w:rPr>
          <w:rFonts w:ascii="Aptos" w:hAnsi="Aptos"/>
        </w:rPr>
      </w:pPr>
      <w:r>
        <w:rPr>
          <w:rFonts w:ascii="Aptos" w:hAnsi="Aptos"/>
          <w:b/>
          <w:bCs/>
        </w:rPr>
        <w:t>GERHONTE</w:t>
      </w:r>
      <w:r>
        <w:rPr>
          <w:rFonts w:ascii="Aptos" w:hAnsi="Aptos"/>
        </w:rPr>
        <w:t xml:space="preserve"> es el sistema integral diseñado para optimizar la administración del personal sanitario y facilitar su interacción con el sistema. </w:t>
      </w:r>
    </w:p>
    <w:p w14:paraId="59AF9BEA" w14:textId="77777777" w:rsidR="00AE3CEF" w:rsidRPr="00AE3CEF" w:rsidRDefault="00963E23" w:rsidP="00AE3CEF">
      <w:pPr>
        <w:pStyle w:val="Prrafodelista"/>
        <w:numPr>
          <w:ilvl w:val="0"/>
          <w:numId w:val="151"/>
        </w:numPr>
        <w:rPr>
          <w:rFonts w:ascii="Aptos" w:hAnsi="Aptos"/>
          <w:b/>
          <w:bCs/>
        </w:rPr>
      </w:pPr>
      <w:r>
        <w:rPr>
          <w:rFonts w:ascii="Aptos" w:hAnsi="Aptos"/>
          <w:b/>
          <w:bCs/>
        </w:rPr>
        <w:t>Características principales:</w:t>
      </w:r>
    </w:p>
    <w:p w14:paraId="40FD44C9" w14:textId="77777777" w:rsidR="00AE3CEF" w:rsidRPr="00AE3CEF" w:rsidRDefault="00963E23" w:rsidP="00AE3CEF">
      <w:pPr>
        <w:pStyle w:val="Prrafodelista"/>
        <w:numPr>
          <w:ilvl w:val="1"/>
          <w:numId w:val="151"/>
        </w:numPr>
        <w:rPr>
          <w:rFonts w:ascii="Aptos" w:hAnsi="Aptos"/>
          <w:b/>
          <w:bCs/>
        </w:rPr>
      </w:pPr>
      <w:r>
        <w:rPr>
          <w:rFonts w:ascii="Aptos" w:hAnsi="Aptos"/>
        </w:rPr>
        <w:t xml:space="preserve">Permite planificar y seguir los </w:t>
      </w:r>
      <w:r>
        <w:rPr>
          <w:rFonts w:ascii="Aptos" w:hAnsi="Aptos"/>
          <w:b/>
          <w:bCs/>
        </w:rPr>
        <w:t>turnos de trabajo</w:t>
      </w:r>
      <w:r>
        <w:rPr>
          <w:rFonts w:ascii="Aptos" w:hAnsi="Aptos"/>
        </w:rPr>
        <w:t xml:space="preserve"> y controlar las </w:t>
      </w:r>
      <w:r>
        <w:rPr>
          <w:rFonts w:ascii="Aptos" w:hAnsi="Aptos"/>
          <w:b/>
          <w:bCs/>
        </w:rPr>
        <w:t>ausencias</w:t>
      </w:r>
      <w:r>
        <w:rPr>
          <w:rFonts w:ascii="Aptos" w:hAnsi="Aptos"/>
        </w:rPr>
        <w:t xml:space="preserve"> del personal.</w:t>
      </w:r>
    </w:p>
    <w:p w14:paraId="4F44B89F" w14:textId="77777777" w:rsidR="00AE3CEF" w:rsidRPr="00AE3CEF" w:rsidRDefault="00963E23" w:rsidP="00AE3CEF">
      <w:pPr>
        <w:pStyle w:val="Prrafodelista"/>
        <w:numPr>
          <w:ilvl w:val="1"/>
          <w:numId w:val="151"/>
        </w:numPr>
        <w:rPr>
          <w:rFonts w:ascii="Aptos" w:hAnsi="Aptos"/>
          <w:b/>
          <w:bCs/>
        </w:rPr>
      </w:pPr>
      <w:r>
        <w:rPr>
          <w:rFonts w:ascii="Aptos" w:hAnsi="Aptos"/>
        </w:rPr>
        <w:t xml:space="preserve">Facilita la </w:t>
      </w:r>
      <w:r>
        <w:rPr>
          <w:rFonts w:ascii="Aptos" w:hAnsi="Aptos"/>
          <w:b/>
          <w:bCs/>
        </w:rPr>
        <w:t>evaluación del desempeño</w:t>
      </w:r>
      <w:r>
        <w:rPr>
          <w:rFonts w:ascii="Aptos" w:hAnsi="Aptos"/>
        </w:rPr>
        <w:t xml:space="preserve"> del personal, ayudando en el seguimiento y mejora continua de la calidad del servicio.</w:t>
      </w:r>
    </w:p>
    <w:p w14:paraId="1A6B914B" w14:textId="77777777" w:rsidR="00AE3CEF" w:rsidRPr="00AE3CEF" w:rsidRDefault="00963E23" w:rsidP="00AE3CEF">
      <w:pPr>
        <w:pStyle w:val="Prrafodelista"/>
        <w:numPr>
          <w:ilvl w:val="1"/>
          <w:numId w:val="151"/>
        </w:numPr>
        <w:rPr>
          <w:rFonts w:ascii="Aptos" w:hAnsi="Aptos"/>
          <w:b/>
          <w:bCs/>
        </w:rPr>
      </w:pPr>
      <w:r>
        <w:rPr>
          <w:rFonts w:ascii="Aptos" w:hAnsi="Aptos"/>
        </w:rPr>
        <w:t xml:space="preserve">Gestiona la </w:t>
      </w:r>
      <w:r>
        <w:rPr>
          <w:rFonts w:ascii="Aptos" w:hAnsi="Aptos"/>
          <w:b/>
          <w:bCs/>
        </w:rPr>
        <w:t>generación</w:t>
      </w:r>
      <w:r>
        <w:rPr>
          <w:rFonts w:ascii="Aptos" w:hAnsi="Aptos"/>
        </w:rPr>
        <w:t xml:space="preserve">, </w:t>
      </w:r>
      <w:r>
        <w:rPr>
          <w:rFonts w:ascii="Aptos" w:hAnsi="Aptos"/>
          <w:b/>
          <w:bCs/>
        </w:rPr>
        <w:t>consulta</w:t>
      </w:r>
      <w:r>
        <w:rPr>
          <w:rFonts w:ascii="Aptos" w:hAnsi="Aptos"/>
        </w:rPr>
        <w:t xml:space="preserve"> y </w:t>
      </w:r>
      <w:r>
        <w:rPr>
          <w:rFonts w:ascii="Aptos" w:hAnsi="Aptos"/>
          <w:b/>
          <w:bCs/>
        </w:rPr>
        <w:t>descarga de nóminas</w:t>
      </w:r>
      <w:r>
        <w:rPr>
          <w:rFonts w:ascii="Aptos" w:hAnsi="Aptos"/>
        </w:rPr>
        <w:t>, asegurando que los profesionales puedan acceder fácilmente a sus datos salariales.</w:t>
      </w:r>
    </w:p>
    <w:p w14:paraId="2BB1A272" w14:textId="77777777" w:rsidR="00AE3CEF" w:rsidRPr="00AE3CEF" w:rsidRDefault="00963E23" w:rsidP="00AE3CEF">
      <w:pPr>
        <w:pStyle w:val="Prrafodelista"/>
        <w:numPr>
          <w:ilvl w:val="1"/>
          <w:numId w:val="151"/>
        </w:numPr>
        <w:rPr>
          <w:rFonts w:ascii="Aptos" w:hAnsi="Aptos"/>
          <w:b/>
          <w:bCs/>
        </w:rPr>
      </w:pPr>
      <w:r>
        <w:rPr>
          <w:rFonts w:ascii="Aptos" w:hAnsi="Aptos"/>
        </w:rPr>
        <w:t xml:space="preserve">Administra los </w:t>
      </w:r>
      <w:r>
        <w:rPr>
          <w:rFonts w:ascii="Aptos" w:hAnsi="Aptos"/>
          <w:b/>
          <w:bCs/>
        </w:rPr>
        <w:t>aspectos laborales</w:t>
      </w:r>
      <w:r>
        <w:rPr>
          <w:rFonts w:ascii="Aptos" w:hAnsi="Aptos"/>
        </w:rPr>
        <w:t>, incluyendo convenios, conflictos y negociaciones.</w:t>
      </w:r>
    </w:p>
    <w:p w14:paraId="58B1ABBB" w14:textId="77777777" w:rsidR="00AE3CEF" w:rsidRPr="00AE3CEF" w:rsidRDefault="00963E23" w:rsidP="00AE3CEF">
      <w:pPr>
        <w:pStyle w:val="Prrafodelista"/>
        <w:numPr>
          <w:ilvl w:val="1"/>
          <w:numId w:val="151"/>
        </w:numPr>
        <w:rPr>
          <w:rFonts w:ascii="Aptos" w:hAnsi="Aptos"/>
          <w:b/>
          <w:bCs/>
        </w:rPr>
      </w:pPr>
      <w:r>
        <w:rPr>
          <w:rFonts w:ascii="Aptos" w:hAnsi="Aptos"/>
        </w:rPr>
        <w:lastRenderedPageBreak/>
        <w:t xml:space="preserve">Mantiene un </w:t>
      </w:r>
      <w:r>
        <w:rPr>
          <w:rFonts w:ascii="Aptos" w:hAnsi="Aptos"/>
          <w:b/>
          <w:bCs/>
        </w:rPr>
        <w:t>registro detallado</w:t>
      </w:r>
      <w:r>
        <w:rPr>
          <w:rFonts w:ascii="Aptos" w:hAnsi="Aptos"/>
        </w:rPr>
        <w:t xml:space="preserve"> y accesible de los </w:t>
      </w:r>
      <w:r>
        <w:rPr>
          <w:rFonts w:ascii="Aptos" w:hAnsi="Aptos"/>
          <w:b/>
          <w:bCs/>
        </w:rPr>
        <w:t>expedientes del personal</w:t>
      </w:r>
      <w:r>
        <w:rPr>
          <w:rFonts w:ascii="Aptos" w:hAnsi="Aptos"/>
        </w:rPr>
        <w:t>.</w:t>
      </w:r>
    </w:p>
    <w:p w14:paraId="3316073E" w14:textId="77777777" w:rsidR="00AE3CEF" w:rsidRPr="00AE3CEF" w:rsidRDefault="00963E23" w:rsidP="00AE3CEF">
      <w:pPr>
        <w:pStyle w:val="Prrafodelista"/>
        <w:numPr>
          <w:ilvl w:val="1"/>
          <w:numId w:val="151"/>
        </w:numPr>
        <w:rPr>
          <w:rFonts w:ascii="Aptos" w:hAnsi="Aptos"/>
          <w:b/>
          <w:bCs/>
        </w:rPr>
      </w:pPr>
      <w:r>
        <w:rPr>
          <w:rFonts w:ascii="Aptos" w:hAnsi="Aptos"/>
        </w:rPr>
        <w:t xml:space="preserve">Gestiona la </w:t>
      </w:r>
      <w:r>
        <w:rPr>
          <w:rFonts w:ascii="Aptos" w:hAnsi="Aptos"/>
          <w:b/>
          <w:bCs/>
        </w:rPr>
        <w:t>plantilla de personal</w:t>
      </w:r>
      <w:r>
        <w:rPr>
          <w:rFonts w:ascii="Aptos" w:hAnsi="Aptos"/>
        </w:rPr>
        <w:t xml:space="preserve">, incluyendo </w:t>
      </w:r>
      <w:r>
        <w:rPr>
          <w:rFonts w:ascii="Aptos" w:hAnsi="Aptos"/>
          <w:b/>
          <w:bCs/>
        </w:rPr>
        <w:t>altas</w:t>
      </w:r>
      <w:r>
        <w:rPr>
          <w:rFonts w:ascii="Aptos" w:hAnsi="Aptos"/>
        </w:rPr>
        <w:t xml:space="preserve">, </w:t>
      </w:r>
      <w:r>
        <w:rPr>
          <w:rFonts w:ascii="Aptos" w:hAnsi="Aptos"/>
          <w:b/>
          <w:bCs/>
        </w:rPr>
        <w:t>bajas</w:t>
      </w:r>
      <w:r>
        <w:rPr>
          <w:rFonts w:ascii="Aptos" w:hAnsi="Aptos"/>
        </w:rPr>
        <w:t xml:space="preserve"> y </w:t>
      </w:r>
      <w:r>
        <w:rPr>
          <w:rFonts w:ascii="Aptos" w:hAnsi="Aptos"/>
          <w:b/>
          <w:bCs/>
        </w:rPr>
        <w:t>modificaciones</w:t>
      </w:r>
      <w:r>
        <w:rPr>
          <w:rFonts w:ascii="Aptos" w:hAnsi="Aptos"/>
        </w:rPr>
        <w:t>.</w:t>
      </w:r>
    </w:p>
    <w:p w14:paraId="6F2094FC" w14:textId="77777777" w:rsidR="00AE3CEF" w:rsidRPr="00AE3CEF" w:rsidRDefault="00963E23" w:rsidP="00AE3CEF">
      <w:pPr>
        <w:pStyle w:val="Prrafodelista"/>
        <w:numPr>
          <w:ilvl w:val="1"/>
          <w:numId w:val="151"/>
        </w:numPr>
        <w:rPr>
          <w:rFonts w:ascii="Aptos" w:hAnsi="Aptos"/>
          <w:b/>
          <w:bCs/>
        </w:rPr>
      </w:pPr>
      <w:r>
        <w:rPr>
          <w:rFonts w:ascii="Aptos" w:hAnsi="Aptos"/>
        </w:rPr>
        <w:t xml:space="preserve">Asegura el </w:t>
      </w:r>
      <w:r>
        <w:rPr>
          <w:rFonts w:ascii="Aptos" w:hAnsi="Aptos"/>
          <w:b/>
          <w:bCs/>
        </w:rPr>
        <w:t>cumplimiento de las normativas fiscales</w:t>
      </w:r>
      <w:r>
        <w:rPr>
          <w:rFonts w:ascii="Aptos" w:hAnsi="Aptos"/>
        </w:rPr>
        <w:t xml:space="preserve"> en la gestión de recursos humanos.</w:t>
      </w:r>
    </w:p>
    <w:p w14:paraId="500081FB" w14:textId="77777777" w:rsidR="00AE3CEF" w:rsidRPr="00AE3CEF" w:rsidRDefault="00963E23" w:rsidP="00963E23">
      <w:pPr>
        <w:pStyle w:val="Prrafodelista"/>
        <w:numPr>
          <w:ilvl w:val="1"/>
          <w:numId w:val="151"/>
        </w:numPr>
        <w:rPr>
          <w:rFonts w:ascii="Aptos" w:hAnsi="Aptos"/>
          <w:b/>
          <w:bCs/>
        </w:rPr>
      </w:pPr>
      <w:r>
        <w:rPr>
          <w:rFonts w:ascii="Aptos" w:hAnsi="Aptos"/>
        </w:rPr>
        <w:t xml:space="preserve">Facilita la </w:t>
      </w:r>
      <w:r>
        <w:rPr>
          <w:rFonts w:ascii="Aptos" w:hAnsi="Aptos"/>
          <w:b/>
          <w:bCs/>
        </w:rPr>
        <w:t>planificación</w:t>
      </w:r>
      <w:r>
        <w:rPr>
          <w:rFonts w:ascii="Aptos" w:hAnsi="Aptos"/>
        </w:rPr>
        <w:t xml:space="preserve"> y el </w:t>
      </w:r>
      <w:r>
        <w:rPr>
          <w:rFonts w:ascii="Aptos" w:hAnsi="Aptos"/>
          <w:b/>
          <w:bCs/>
        </w:rPr>
        <w:t>seguimiento de la formación</w:t>
      </w:r>
      <w:r>
        <w:rPr>
          <w:rFonts w:ascii="Aptos" w:hAnsi="Aptos"/>
        </w:rPr>
        <w:t xml:space="preserve"> del personal, promoviendo el desarrollo continuo de competencias.</w:t>
      </w:r>
    </w:p>
    <w:p w14:paraId="3E874C88" w14:textId="77777777" w:rsidR="00AE3CEF" w:rsidRPr="00AE3CEF" w:rsidRDefault="00963E23" w:rsidP="00AE3CEF">
      <w:pPr>
        <w:pStyle w:val="Prrafodelista"/>
        <w:numPr>
          <w:ilvl w:val="0"/>
          <w:numId w:val="151"/>
        </w:numPr>
        <w:rPr>
          <w:rFonts w:ascii="Aptos" w:hAnsi="Aptos"/>
          <w:b/>
          <w:bCs/>
        </w:rPr>
      </w:pPr>
      <w:r>
        <w:rPr>
          <w:rFonts w:ascii="Aptos" w:hAnsi="Aptos"/>
          <w:b/>
          <w:bCs/>
        </w:rPr>
        <w:t xml:space="preserve">mGerhonte (APP): </w:t>
      </w:r>
      <w:r>
        <w:rPr>
          <w:rFonts w:ascii="Aptos" w:hAnsi="Aptos"/>
        </w:rPr>
        <w:t>ofrece servicios en movilidad para los profesionales del SAS:</w:t>
      </w:r>
    </w:p>
    <w:p w14:paraId="678FC8C8" w14:textId="77777777" w:rsidR="00AE3CEF" w:rsidRPr="00AE3CEF" w:rsidRDefault="00963E23" w:rsidP="00AE3CEF">
      <w:pPr>
        <w:pStyle w:val="Prrafodelista"/>
        <w:numPr>
          <w:ilvl w:val="1"/>
          <w:numId w:val="151"/>
        </w:numPr>
        <w:rPr>
          <w:rFonts w:ascii="Aptos" w:hAnsi="Aptos"/>
          <w:b/>
          <w:bCs/>
        </w:rPr>
      </w:pPr>
      <w:r>
        <w:rPr>
          <w:rFonts w:ascii="Aptos" w:hAnsi="Aptos"/>
          <w:b/>
          <w:bCs/>
        </w:rPr>
        <w:t>Consulta y descarga de nóminas y certificados IRPF</w:t>
      </w:r>
      <w:r>
        <w:rPr>
          <w:rFonts w:ascii="Aptos" w:hAnsi="Aptos"/>
        </w:rPr>
        <w:t>.</w:t>
      </w:r>
    </w:p>
    <w:p w14:paraId="12169686" w14:textId="77777777" w:rsidR="00AE3CEF" w:rsidRPr="00AE3CEF" w:rsidRDefault="00963E23" w:rsidP="00AE3CEF">
      <w:pPr>
        <w:pStyle w:val="Prrafodelista"/>
        <w:numPr>
          <w:ilvl w:val="1"/>
          <w:numId w:val="151"/>
        </w:numPr>
        <w:rPr>
          <w:rFonts w:ascii="Aptos" w:hAnsi="Aptos"/>
          <w:b/>
          <w:bCs/>
        </w:rPr>
      </w:pPr>
      <w:r>
        <w:rPr>
          <w:rFonts w:ascii="Aptos" w:hAnsi="Aptos"/>
          <w:b/>
          <w:bCs/>
        </w:rPr>
        <w:t>Descarga de modelos de declaración responsable COVID</w:t>
      </w:r>
      <w:r>
        <w:rPr>
          <w:rFonts w:ascii="Aptos" w:hAnsi="Aptos"/>
        </w:rPr>
        <w:t xml:space="preserve"> para circulación durante cierres perimetrales.</w:t>
      </w:r>
    </w:p>
    <w:p w14:paraId="07993B72" w14:textId="77777777" w:rsidR="00AE3CEF" w:rsidRPr="00AE3CEF" w:rsidRDefault="00963E23" w:rsidP="00AE3CEF">
      <w:pPr>
        <w:pStyle w:val="Prrafodelista"/>
        <w:numPr>
          <w:ilvl w:val="1"/>
          <w:numId w:val="151"/>
        </w:numPr>
        <w:rPr>
          <w:rFonts w:ascii="Aptos" w:hAnsi="Aptos"/>
          <w:b/>
          <w:bCs/>
        </w:rPr>
      </w:pPr>
      <w:r>
        <w:rPr>
          <w:rFonts w:ascii="Aptos" w:hAnsi="Aptos"/>
          <w:b/>
          <w:bCs/>
        </w:rPr>
        <w:t>Acceso a programas MBI</w:t>
      </w:r>
      <w:r>
        <w:rPr>
          <w:rFonts w:ascii="Aptos" w:hAnsi="Aptos"/>
        </w:rPr>
        <w:t xml:space="preserve"> para la gestión emocional del estrés laboral.</w:t>
      </w:r>
    </w:p>
    <w:p w14:paraId="1C8A30B3" w14:textId="77777777" w:rsidR="00AE3CEF" w:rsidRPr="00AE3CEF" w:rsidRDefault="00963E23" w:rsidP="00AE3CEF">
      <w:pPr>
        <w:pStyle w:val="Prrafodelista"/>
        <w:numPr>
          <w:ilvl w:val="1"/>
          <w:numId w:val="151"/>
        </w:numPr>
        <w:rPr>
          <w:rFonts w:ascii="Aptos" w:hAnsi="Aptos"/>
          <w:b/>
          <w:bCs/>
        </w:rPr>
      </w:pPr>
      <w:r>
        <w:rPr>
          <w:rFonts w:ascii="Aptos" w:hAnsi="Aptos"/>
          <w:b/>
          <w:bCs/>
        </w:rPr>
        <w:t>Consulta y solicitud de certificados de empresa</w:t>
      </w:r>
      <w:r>
        <w:rPr>
          <w:rFonts w:ascii="Aptos" w:hAnsi="Aptos"/>
        </w:rPr>
        <w:t xml:space="preserve"> con el SEPE.</w:t>
      </w:r>
    </w:p>
    <w:p w14:paraId="7C7B03E9" w14:textId="77777777" w:rsidR="00AE3CEF" w:rsidRPr="00AE3CEF" w:rsidRDefault="00963E23" w:rsidP="00963E23">
      <w:pPr>
        <w:pStyle w:val="Prrafodelista"/>
        <w:numPr>
          <w:ilvl w:val="1"/>
          <w:numId w:val="151"/>
        </w:numPr>
        <w:rPr>
          <w:rFonts w:ascii="Aptos" w:hAnsi="Aptos"/>
          <w:b/>
          <w:bCs/>
        </w:rPr>
      </w:pPr>
      <w:r>
        <w:rPr>
          <w:rFonts w:ascii="Aptos" w:hAnsi="Aptos"/>
          <w:b/>
          <w:bCs/>
        </w:rPr>
        <w:t>Modificación de datos de contacto y cuenta bancaria</w:t>
      </w:r>
      <w:r>
        <w:rPr>
          <w:rFonts w:ascii="Aptos" w:hAnsi="Aptos"/>
        </w:rPr>
        <w:t xml:space="preserve"> </w:t>
      </w:r>
    </w:p>
    <w:p w14:paraId="16520D63" w14:textId="77777777" w:rsidR="00AE3CEF" w:rsidRDefault="00963E23" w:rsidP="00AE3CEF">
      <w:pPr>
        <w:pStyle w:val="Prrafodelista"/>
        <w:numPr>
          <w:ilvl w:val="0"/>
          <w:numId w:val="151"/>
        </w:numPr>
        <w:rPr>
          <w:rFonts w:ascii="Aptos" w:hAnsi="Aptos"/>
          <w:b/>
          <w:bCs/>
        </w:rPr>
      </w:pPr>
      <w:r>
        <w:rPr>
          <w:rFonts w:ascii="Aptos" w:hAnsi="Aptos"/>
          <w:b/>
          <w:bCs/>
        </w:rPr>
        <w:t>Beneficios clave de GERHONTE:</w:t>
      </w:r>
    </w:p>
    <w:p w14:paraId="64D85FA9" w14:textId="77777777" w:rsidR="00AE3CEF" w:rsidRPr="00AE3CEF" w:rsidRDefault="00963E23" w:rsidP="00AE3CEF">
      <w:pPr>
        <w:pStyle w:val="Prrafodelista"/>
        <w:numPr>
          <w:ilvl w:val="1"/>
          <w:numId w:val="151"/>
        </w:numPr>
        <w:rPr>
          <w:rFonts w:ascii="Aptos" w:hAnsi="Aptos"/>
          <w:b/>
          <w:bCs/>
        </w:rPr>
      </w:pPr>
      <w:r>
        <w:rPr>
          <w:rFonts w:ascii="Aptos" w:hAnsi="Aptos"/>
          <w:b/>
          <w:bCs/>
        </w:rPr>
        <w:t>Optimización del flujo de trabajo</w:t>
      </w:r>
      <w:r>
        <w:rPr>
          <w:rFonts w:ascii="Aptos" w:hAnsi="Aptos"/>
        </w:rPr>
        <w:t>: Automatiza procesos administrativos, reduciendo errores y carga manual.</w:t>
      </w:r>
    </w:p>
    <w:p w14:paraId="5BDAC849" w14:textId="77777777" w:rsidR="00AE3CEF" w:rsidRPr="00AE3CEF" w:rsidRDefault="00963E23" w:rsidP="00AE3CEF">
      <w:pPr>
        <w:pStyle w:val="Prrafodelista"/>
        <w:numPr>
          <w:ilvl w:val="1"/>
          <w:numId w:val="151"/>
        </w:numPr>
        <w:rPr>
          <w:rFonts w:ascii="Aptos" w:hAnsi="Aptos"/>
          <w:b/>
          <w:bCs/>
        </w:rPr>
      </w:pPr>
      <w:r>
        <w:rPr>
          <w:rFonts w:ascii="Aptos" w:hAnsi="Aptos"/>
          <w:b/>
          <w:bCs/>
        </w:rPr>
        <w:t>Acceso rápido y seguro</w:t>
      </w:r>
      <w:r>
        <w:rPr>
          <w:rFonts w:ascii="Aptos" w:hAnsi="Aptos"/>
        </w:rPr>
        <w:t>: Los profesionales pueden gestionar sus datos desde cualquier lugar, mejorando la accesibilidad.</w:t>
      </w:r>
    </w:p>
    <w:p w14:paraId="734275F4" w14:textId="77777777" w:rsidR="00AE3CEF" w:rsidRPr="00AE3CEF" w:rsidRDefault="00963E23" w:rsidP="00AE3CEF">
      <w:pPr>
        <w:pStyle w:val="Prrafodelista"/>
        <w:numPr>
          <w:ilvl w:val="1"/>
          <w:numId w:val="151"/>
        </w:numPr>
        <w:rPr>
          <w:rFonts w:ascii="Aptos" w:hAnsi="Aptos"/>
          <w:b/>
          <w:bCs/>
        </w:rPr>
      </w:pPr>
      <w:r>
        <w:rPr>
          <w:rFonts w:ascii="Aptos" w:hAnsi="Aptos"/>
          <w:b/>
          <w:bCs/>
        </w:rPr>
        <w:t>Mejora de la comunicación</w:t>
      </w:r>
      <w:r>
        <w:rPr>
          <w:rFonts w:ascii="Aptos" w:hAnsi="Aptos"/>
        </w:rPr>
        <w:t>: Facilita la gestión de información y la comunicación interna, promoviendo un entorno laboral eficiente.</w:t>
      </w:r>
    </w:p>
    <w:p w14:paraId="57B3FEE3" w14:textId="77777777" w:rsidR="00963E23" w:rsidRPr="000D007A" w:rsidRDefault="00963E23" w:rsidP="00AE3CEF">
      <w:pPr>
        <w:pStyle w:val="Prrafodelista"/>
        <w:numPr>
          <w:ilvl w:val="1"/>
          <w:numId w:val="151"/>
        </w:numPr>
        <w:rPr>
          <w:rFonts w:ascii="Aptos" w:hAnsi="Aptos"/>
          <w:b/>
          <w:bCs/>
        </w:rPr>
      </w:pPr>
      <w:r>
        <w:rPr>
          <w:rFonts w:ascii="Aptos" w:hAnsi="Aptos"/>
          <w:b/>
          <w:bCs/>
        </w:rPr>
        <w:t>Cumplimiento normativo</w:t>
      </w:r>
      <w:r>
        <w:rPr>
          <w:rFonts w:ascii="Aptos" w:hAnsi="Aptos"/>
        </w:rPr>
        <w:t>: Asegura el cumplimiento con las normativas legales y fiscales vigentes.</w:t>
      </w:r>
    </w:p>
    <w:p w14:paraId="2F461E03" w14:textId="77777777" w:rsidR="000D007A" w:rsidRPr="00AE3CEF" w:rsidRDefault="000D007A" w:rsidP="000D007A">
      <w:pPr>
        <w:pStyle w:val="Prrafodelista"/>
        <w:ind w:left="1080"/>
        <w:rPr>
          <w:rFonts w:ascii="Aptos" w:hAnsi="Aptos"/>
          <w:b/>
          <w:bCs/>
        </w:rPr>
      </w:pPr>
    </w:p>
    <w:p w14:paraId="2FFA20DF" w14:textId="77777777" w:rsidR="002B3017" w:rsidRDefault="002B3017" w:rsidP="002B3017">
      <w:pPr>
        <w:rPr>
          <w:rFonts w:ascii="Aptos" w:hAnsi="Aptos"/>
          <w:b/>
          <w:bCs/>
          <w:caps/>
        </w:rPr>
      </w:pPr>
      <w:r>
        <w:rPr>
          <w:rFonts w:ascii="Aptos" w:hAnsi="Aptos"/>
          <w:b/>
          <w:bCs/>
          <w:caps/>
        </w:rPr>
        <w:t>Aplicaciones ECONÓMICO-FINANCIERAS en el SAS</w:t>
      </w:r>
    </w:p>
    <w:p w14:paraId="29CBE54D" w14:textId="77777777" w:rsidR="00AE3CEF" w:rsidRPr="00AE3CEF" w:rsidRDefault="00AE3CEF" w:rsidP="00AE3CEF">
      <w:pPr>
        <w:pStyle w:val="Prrafodelista"/>
        <w:numPr>
          <w:ilvl w:val="0"/>
          <w:numId w:val="153"/>
        </w:numPr>
        <w:rPr>
          <w:rFonts w:ascii="Aptos" w:hAnsi="Aptos"/>
          <w:b/>
          <w:bCs/>
        </w:rPr>
      </w:pPr>
      <w:r>
        <w:rPr>
          <w:rFonts w:ascii="Aptos" w:hAnsi="Aptos"/>
          <w:b/>
          <w:bCs/>
        </w:rPr>
        <w:t>SIGLO</w:t>
      </w:r>
      <w:r>
        <w:rPr>
          <w:rFonts w:ascii="Aptos" w:hAnsi="Aptos"/>
        </w:rPr>
        <w:t xml:space="preserve"> es el sistema diseñado para gestionar los procesos </w:t>
      </w:r>
      <w:r>
        <w:rPr>
          <w:rFonts w:ascii="Aptos" w:hAnsi="Aptos"/>
          <w:b/>
          <w:bCs/>
        </w:rPr>
        <w:t>logísticos</w:t>
      </w:r>
      <w:r>
        <w:rPr>
          <w:rFonts w:ascii="Aptos" w:hAnsi="Aptos"/>
        </w:rPr>
        <w:t xml:space="preserve"> (pedido, almacenaje, distribución, compra) y </w:t>
      </w:r>
      <w:r>
        <w:rPr>
          <w:rFonts w:ascii="Aptos" w:hAnsi="Aptos"/>
          <w:b/>
          <w:bCs/>
        </w:rPr>
        <w:t>económicos</w:t>
      </w:r>
      <w:r>
        <w:rPr>
          <w:rFonts w:ascii="Aptos" w:hAnsi="Aptos"/>
        </w:rPr>
        <w:t xml:space="preserve"> (facturación) en los centros sanitarios bajo la supervisión de la Subdirección de Compras y Logística. Es una </w:t>
      </w:r>
      <w:r>
        <w:rPr>
          <w:rFonts w:ascii="Aptos" w:hAnsi="Aptos"/>
          <w:b/>
          <w:bCs/>
        </w:rPr>
        <w:t>aplicación web centralizada</w:t>
      </w:r>
      <w:r>
        <w:rPr>
          <w:rFonts w:ascii="Aptos" w:hAnsi="Aptos"/>
        </w:rPr>
        <w:t xml:space="preserve"> que solo requiere un navegador y acceso a la intranet del SAS, optimizando la administración y gestión de los recursos.</w:t>
      </w:r>
    </w:p>
    <w:p w14:paraId="0E289018" w14:textId="77777777" w:rsidR="00AE3CEF" w:rsidRDefault="00AE3CEF" w:rsidP="00A27E36">
      <w:pPr>
        <w:pStyle w:val="Prrafodelista"/>
        <w:numPr>
          <w:ilvl w:val="1"/>
          <w:numId w:val="153"/>
        </w:numPr>
        <w:tabs>
          <w:tab w:val="clear" w:pos="1080"/>
          <w:tab w:val="num" w:pos="720"/>
        </w:tabs>
        <w:ind w:left="720"/>
        <w:rPr>
          <w:rFonts w:ascii="Aptos" w:hAnsi="Aptos"/>
          <w:b/>
          <w:bCs/>
        </w:rPr>
      </w:pPr>
      <w:r>
        <w:rPr>
          <w:rFonts w:ascii="Aptos" w:hAnsi="Aptos"/>
          <w:b/>
          <w:bCs/>
        </w:rPr>
        <w:t>Ventajas principales:</w:t>
      </w:r>
    </w:p>
    <w:p w14:paraId="452CA962" w14:textId="77777777" w:rsidR="00AE3CEF" w:rsidRPr="00AE3CEF" w:rsidRDefault="00AE3CEF" w:rsidP="00A27E36">
      <w:pPr>
        <w:pStyle w:val="Prrafodelista"/>
        <w:numPr>
          <w:ilvl w:val="2"/>
          <w:numId w:val="153"/>
        </w:numPr>
        <w:tabs>
          <w:tab w:val="clear" w:pos="1800"/>
          <w:tab w:val="num" w:pos="1440"/>
        </w:tabs>
        <w:ind w:left="1440"/>
        <w:rPr>
          <w:rFonts w:ascii="Aptos" w:hAnsi="Aptos"/>
          <w:b/>
          <w:bCs/>
        </w:rPr>
      </w:pPr>
      <w:r>
        <w:rPr>
          <w:rFonts w:ascii="Aptos" w:hAnsi="Aptos"/>
          <w:b/>
          <w:bCs/>
        </w:rPr>
        <w:t>Herramienta de gestión única</w:t>
      </w:r>
      <w:r>
        <w:rPr>
          <w:rFonts w:ascii="Aptos" w:hAnsi="Aptos"/>
        </w:rPr>
        <w:t xml:space="preserve">: Con la implementación en las </w:t>
      </w:r>
      <w:r>
        <w:rPr>
          <w:rFonts w:ascii="Aptos" w:hAnsi="Aptos"/>
          <w:b/>
          <w:bCs/>
        </w:rPr>
        <w:t>8 provincias de Andalucía</w:t>
      </w:r>
      <w:r>
        <w:rPr>
          <w:rFonts w:ascii="Aptos" w:hAnsi="Aptos"/>
        </w:rPr>
        <w:t>, se unifica la gestión logística en todos los centros del SAS, asegurando consistencia en procesos, conceptos, …</w:t>
      </w:r>
    </w:p>
    <w:p w14:paraId="5D6AE513" w14:textId="77777777" w:rsidR="00AE3CEF" w:rsidRPr="00AE3CEF" w:rsidRDefault="00AE3CEF" w:rsidP="00A27E36">
      <w:pPr>
        <w:pStyle w:val="Prrafodelista"/>
        <w:numPr>
          <w:ilvl w:val="2"/>
          <w:numId w:val="153"/>
        </w:numPr>
        <w:tabs>
          <w:tab w:val="clear" w:pos="1800"/>
          <w:tab w:val="num" w:pos="1440"/>
        </w:tabs>
        <w:ind w:left="1440"/>
        <w:rPr>
          <w:rFonts w:ascii="Aptos" w:hAnsi="Aptos"/>
          <w:b/>
          <w:bCs/>
        </w:rPr>
      </w:pPr>
      <w:r>
        <w:rPr>
          <w:rFonts w:ascii="Aptos" w:hAnsi="Aptos"/>
          <w:b/>
          <w:bCs/>
        </w:rPr>
        <w:t>Automatización de procesos</w:t>
      </w:r>
      <w:r>
        <w:rPr>
          <w:rFonts w:ascii="Aptos" w:hAnsi="Aptos"/>
        </w:rPr>
        <w:t xml:space="preserve">: El diseño del sistema optimiza los procesos de </w:t>
      </w:r>
      <w:r>
        <w:rPr>
          <w:rFonts w:ascii="Aptos" w:hAnsi="Aptos"/>
          <w:b/>
          <w:bCs/>
        </w:rPr>
        <w:t>compra</w:t>
      </w:r>
      <w:r>
        <w:rPr>
          <w:rFonts w:ascii="Aptos" w:hAnsi="Aptos"/>
        </w:rPr>
        <w:t xml:space="preserve">, </w:t>
      </w:r>
      <w:r>
        <w:rPr>
          <w:rFonts w:ascii="Aptos" w:hAnsi="Aptos"/>
          <w:b/>
          <w:bCs/>
        </w:rPr>
        <w:t>logística</w:t>
      </w:r>
      <w:r>
        <w:rPr>
          <w:rFonts w:ascii="Aptos" w:hAnsi="Aptos"/>
        </w:rPr>
        <w:t xml:space="preserve"> y </w:t>
      </w:r>
      <w:r>
        <w:rPr>
          <w:rFonts w:ascii="Aptos" w:hAnsi="Aptos"/>
          <w:b/>
          <w:bCs/>
        </w:rPr>
        <w:t>presupuesto</w:t>
      </w:r>
      <w:r>
        <w:rPr>
          <w:rFonts w:ascii="Aptos" w:hAnsi="Aptos"/>
        </w:rPr>
        <w:t>, mejorando la eficiencia</w:t>
      </w:r>
    </w:p>
    <w:p w14:paraId="68E2E6E3" w14:textId="77777777" w:rsidR="00AE3CEF" w:rsidRPr="002D0456" w:rsidRDefault="00AE3CEF" w:rsidP="00A27E36">
      <w:pPr>
        <w:pStyle w:val="Prrafodelista"/>
        <w:numPr>
          <w:ilvl w:val="2"/>
          <w:numId w:val="153"/>
        </w:numPr>
        <w:tabs>
          <w:tab w:val="clear" w:pos="1800"/>
          <w:tab w:val="num" w:pos="1440"/>
        </w:tabs>
        <w:ind w:left="1440"/>
        <w:rPr>
          <w:rFonts w:ascii="Aptos" w:hAnsi="Aptos"/>
          <w:b/>
          <w:bCs/>
        </w:rPr>
      </w:pPr>
      <w:r>
        <w:rPr>
          <w:rFonts w:ascii="Aptos" w:hAnsi="Aptos"/>
          <w:b/>
          <w:bCs/>
        </w:rPr>
        <w:t>Explotación de datos</w:t>
      </w:r>
      <w:r>
        <w:rPr>
          <w:rFonts w:ascii="Aptos" w:hAnsi="Aptos"/>
        </w:rPr>
        <w:t xml:space="preserve">: Como sistema único, permite </w:t>
      </w:r>
      <w:r>
        <w:rPr>
          <w:rFonts w:ascii="Aptos" w:hAnsi="Aptos"/>
          <w:b/>
          <w:bCs/>
        </w:rPr>
        <w:t>consultas y explotación de datos</w:t>
      </w:r>
      <w:r>
        <w:rPr>
          <w:rFonts w:ascii="Aptos" w:hAnsi="Aptos"/>
        </w:rPr>
        <w:t xml:space="preserve"> de manera más sencilla y eficaz, comparado con el uso anterior de herramientas separadas en cada centro.</w:t>
      </w:r>
    </w:p>
    <w:p w14:paraId="63C07C43" w14:textId="77777777" w:rsidR="00AE3CEF" w:rsidRDefault="00AE3CEF" w:rsidP="00A27E36">
      <w:pPr>
        <w:pStyle w:val="Prrafodelista"/>
        <w:numPr>
          <w:ilvl w:val="1"/>
          <w:numId w:val="153"/>
        </w:numPr>
        <w:tabs>
          <w:tab w:val="clear" w:pos="1080"/>
          <w:tab w:val="num" w:pos="720"/>
        </w:tabs>
        <w:ind w:left="720"/>
        <w:rPr>
          <w:rFonts w:ascii="Aptos" w:hAnsi="Aptos"/>
          <w:b/>
          <w:bCs/>
        </w:rPr>
      </w:pPr>
      <w:r>
        <w:rPr>
          <w:rFonts w:ascii="Aptos" w:hAnsi="Aptos"/>
          <w:b/>
          <w:bCs/>
        </w:rPr>
        <w:t>Módulos de SIGLO:</w:t>
      </w:r>
    </w:p>
    <w:p w14:paraId="6A6C0276" w14:textId="77777777" w:rsidR="00AE3CEF" w:rsidRPr="00AE3CEF" w:rsidRDefault="00AE3CEF" w:rsidP="00A27E36">
      <w:pPr>
        <w:pStyle w:val="Prrafodelista"/>
        <w:numPr>
          <w:ilvl w:val="2"/>
          <w:numId w:val="153"/>
        </w:numPr>
        <w:tabs>
          <w:tab w:val="clear" w:pos="1800"/>
          <w:tab w:val="num" w:pos="1440"/>
        </w:tabs>
        <w:ind w:left="1440"/>
        <w:rPr>
          <w:rFonts w:ascii="Aptos" w:hAnsi="Aptos"/>
          <w:b/>
          <w:bCs/>
        </w:rPr>
      </w:pPr>
      <w:r>
        <w:rPr>
          <w:rFonts w:ascii="Aptos" w:hAnsi="Aptos"/>
          <w:b/>
          <w:bCs/>
        </w:rPr>
        <w:t>Módulo de Logística</w:t>
      </w:r>
      <w:r>
        <w:rPr>
          <w:rFonts w:ascii="Aptos" w:hAnsi="Aptos"/>
        </w:rPr>
        <w:t xml:space="preserve">: Gestiona </w:t>
      </w:r>
      <w:r>
        <w:rPr>
          <w:rFonts w:ascii="Aptos" w:hAnsi="Aptos"/>
          <w:b/>
          <w:bCs/>
        </w:rPr>
        <w:t>pedidos de material</w:t>
      </w:r>
      <w:r>
        <w:rPr>
          <w:rFonts w:ascii="Aptos" w:hAnsi="Aptos"/>
        </w:rPr>
        <w:t xml:space="preserve">, el </w:t>
      </w:r>
      <w:r>
        <w:rPr>
          <w:rFonts w:ascii="Aptos" w:hAnsi="Aptos"/>
          <w:b/>
          <w:bCs/>
        </w:rPr>
        <w:t>almacenaje</w:t>
      </w:r>
      <w:r>
        <w:rPr>
          <w:rFonts w:ascii="Aptos" w:hAnsi="Aptos"/>
        </w:rPr>
        <w:t xml:space="preserve"> y la </w:t>
      </w:r>
      <w:r>
        <w:rPr>
          <w:rFonts w:ascii="Aptos" w:hAnsi="Aptos"/>
          <w:b/>
          <w:bCs/>
        </w:rPr>
        <w:t>facturación</w:t>
      </w:r>
      <w:r>
        <w:rPr>
          <w:rFonts w:ascii="Aptos" w:hAnsi="Aptos"/>
        </w:rPr>
        <w:t xml:space="preserve"> en los centros de consumo.</w:t>
      </w:r>
    </w:p>
    <w:p w14:paraId="4CA746D4" w14:textId="77777777" w:rsidR="00AE3CEF" w:rsidRPr="00AE3CEF" w:rsidRDefault="00AE3CEF" w:rsidP="00A27E36">
      <w:pPr>
        <w:pStyle w:val="Prrafodelista"/>
        <w:numPr>
          <w:ilvl w:val="2"/>
          <w:numId w:val="153"/>
        </w:numPr>
        <w:tabs>
          <w:tab w:val="clear" w:pos="1800"/>
          <w:tab w:val="num" w:pos="1440"/>
        </w:tabs>
        <w:ind w:left="1440"/>
        <w:rPr>
          <w:rFonts w:ascii="Aptos" w:hAnsi="Aptos"/>
          <w:b/>
          <w:bCs/>
        </w:rPr>
      </w:pPr>
      <w:r>
        <w:rPr>
          <w:rFonts w:ascii="Aptos" w:hAnsi="Aptos"/>
          <w:b/>
          <w:bCs/>
        </w:rPr>
        <w:t>Módulo de Contratación</w:t>
      </w:r>
      <w:r>
        <w:rPr>
          <w:rFonts w:ascii="Aptos" w:hAnsi="Aptos"/>
        </w:rPr>
        <w:t xml:space="preserve">: Gestiona el </w:t>
      </w:r>
      <w:r>
        <w:rPr>
          <w:rFonts w:ascii="Aptos" w:hAnsi="Aptos"/>
          <w:b/>
          <w:bCs/>
        </w:rPr>
        <w:t>seguimiento de contratos</w:t>
      </w:r>
      <w:r>
        <w:rPr>
          <w:rFonts w:ascii="Aptos" w:hAnsi="Aptos"/>
        </w:rPr>
        <w:t>, incluyendo la ejecución de expedientes, gestión de anualidades y apuntes presupuestarios, así como plataformas de contratación administrativa.</w:t>
      </w:r>
    </w:p>
    <w:p w14:paraId="48550450" w14:textId="77777777" w:rsidR="00A27E36" w:rsidRPr="00A27E36" w:rsidRDefault="00AE3CEF" w:rsidP="00A27E36">
      <w:pPr>
        <w:pStyle w:val="Prrafodelista"/>
        <w:numPr>
          <w:ilvl w:val="2"/>
          <w:numId w:val="153"/>
        </w:numPr>
        <w:tabs>
          <w:tab w:val="clear" w:pos="1800"/>
          <w:tab w:val="num" w:pos="1440"/>
        </w:tabs>
        <w:ind w:left="1440"/>
        <w:rPr>
          <w:rFonts w:ascii="Aptos" w:hAnsi="Aptos"/>
          <w:b/>
          <w:bCs/>
        </w:rPr>
      </w:pPr>
      <w:r>
        <w:rPr>
          <w:rFonts w:ascii="Aptos" w:hAnsi="Aptos"/>
          <w:b/>
          <w:bCs/>
        </w:rPr>
        <w:t>Módulo de Catálogo y Banco de Productos</w:t>
      </w:r>
      <w:r>
        <w:rPr>
          <w:rFonts w:ascii="Aptos" w:hAnsi="Aptos"/>
        </w:rPr>
        <w:t xml:space="preserve">: Unifica la gestión de artículos en la organización y apoya los procesos de </w:t>
      </w:r>
      <w:r>
        <w:rPr>
          <w:rFonts w:ascii="Aptos" w:hAnsi="Aptos"/>
          <w:b/>
          <w:bCs/>
        </w:rPr>
        <w:t>compra centralizada</w:t>
      </w:r>
      <w:r>
        <w:rPr>
          <w:rFonts w:ascii="Aptos" w:hAnsi="Aptos"/>
        </w:rPr>
        <w:t xml:space="preserve"> y </w:t>
      </w:r>
      <w:r>
        <w:rPr>
          <w:rFonts w:ascii="Aptos" w:hAnsi="Aptos"/>
          <w:b/>
          <w:bCs/>
        </w:rPr>
        <w:t>aprovisionamiento descentralizado</w:t>
      </w:r>
      <w:r>
        <w:rPr>
          <w:rFonts w:ascii="Aptos" w:hAnsi="Aptos"/>
        </w:rPr>
        <w:t xml:space="preserve">, especialmente para productos </w:t>
      </w:r>
      <w:r>
        <w:rPr>
          <w:rFonts w:ascii="Aptos" w:hAnsi="Aptos"/>
        </w:rPr>
        <w:lastRenderedPageBreak/>
        <w:t xml:space="preserve">como </w:t>
      </w:r>
      <w:r>
        <w:rPr>
          <w:rFonts w:ascii="Aptos" w:hAnsi="Aptos"/>
          <w:b/>
          <w:bCs/>
        </w:rPr>
        <w:t>vacunas</w:t>
      </w:r>
      <w:r>
        <w:rPr>
          <w:rFonts w:ascii="Aptos" w:hAnsi="Aptos"/>
        </w:rPr>
        <w:t xml:space="preserve">. También soporta </w:t>
      </w:r>
      <w:r>
        <w:rPr>
          <w:rFonts w:ascii="Aptos" w:hAnsi="Aptos"/>
          <w:b/>
          <w:bCs/>
        </w:rPr>
        <w:t>facturación electrónica</w:t>
      </w:r>
      <w:r>
        <w:rPr>
          <w:rFonts w:ascii="Aptos" w:hAnsi="Aptos"/>
        </w:rPr>
        <w:t xml:space="preserve"> y la adaptación a </w:t>
      </w:r>
      <w:r>
        <w:rPr>
          <w:rFonts w:ascii="Aptos" w:hAnsi="Aptos"/>
          <w:b/>
          <w:bCs/>
        </w:rPr>
        <w:t>estrategias de comercio electrónico</w:t>
      </w:r>
      <w:r>
        <w:rPr>
          <w:rFonts w:ascii="Aptos" w:hAnsi="Aptos"/>
        </w:rPr>
        <w:t xml:space="preserve"> (EDI).</w:t>
      </w:r>
    </w:p>
    <w:p w14:paraId="00934DFA" w14:textId="77777777" w:rsidR="00A27E36" w:rsidRPr="00A27E36" w:rsidRDefault="00AE3CEF" w:rsidP="00A27E36">
      <w:pPr>
        <w:pStyle w:val="Prrafodelista"/>
        <w:numPr>
          <w:ilvl w:val="2"/>
          <w:numId w:val="153"/>
        </w:numPr>
        <w:tabs>
          <w:tab w:val="clear" w:pos="1800"/>
          <w:tab w:val="num" w:pos="1440"/>
        </w:tabs>
        <w:ind w:left="1440"/>
        <w:rPr>
          <w:rFonts w:ascii="Aptos" w:hAnsi="Aptos"/>
          <w:b/>
          <w:bCs/>
        </w:rPr>
      </w:pPr>
      <w:r>
        <w:rPr>
          <w:rFonts w:ascii="Aptos" w:hAnsi="Aptos"/>
          <w:b/>
          <w:bCs/>
        </w:rPr>
        <w:t>Módulo de Organización</w:t>
      </w:r>
      <w:r>
        <w:rPr>
          <w:rFonts w:ascii="Aptos" w:hAnsi="Aptos"/>
        </w:rPr>
        <w:t xml:space="preserve">: Gestiona </w:t>
      </w:r>
      <w:r>
        <w:rPr>
          <w:rFonts w:ascii="Aptos" w:hAnsi="Aptos"/>
          <w:b/>
          <w:bCs/>
        </w:rPr>
        <w:t>permisos</w:t>
      </w:r>
      <w:r>
        <w:rPr>
          <w:rFonts w:ascii="Aptos" w:hAnsi="Aptos"/>
        </w:rPr>
        <w:t xml:space="preserve"> y </w:t>
      </w:r>
      <w:r>
        <w:rPr>
          <w:rFonts w:ascii="Aptos" w:hAnsi="Aptos"/>
          <w:b/>
          <w:bCs/>
        </w:rPr>
        <w:t>perfiles de usuarios</w:t>
      </w:r>
      <w:r>
        <w:rPr>
          <w:rFonts w:ascii="Aptos" w:hAnsi="Aptos"/>
        </w:rPr>
        <w:t xml:space="preserve"> en SIGLO, así como la </w:t>
      </w:r>
      <w:r>
        <w:rPr>
          <w:rFonts w:ascii="Aptos" w:hAnsi="Aptos"/>
          <w:b/>
          <w:bCs/>
        </w:rPr>
        <w:t>parametrización global del sistema</w:t>
      </w:r>
      <w:r>
        <w:rPr>
          <w:rFonts w:ascii="Aptos" w:hAnsi="Aptos"/>
        </w:rPr>
        <w:t>, incluyendo altas, bajas y modificaciones de usuarios.</w:t>
      </w:r>
    </w:p>
    <w:p w14:paraId="2E232C4A" w14:textId="77777777" w:rsidR="00A27E36" w:rsidRPr="00A27E36" w:rsidRDefault="00AE3CEF" w:rsidP="00A27E36">
      <w:pPr>
        <w:pStyle w:val="Prrafodelista"/>
        <w:numPr>
          <w:ilvl w:val="2"/>
          <w:numId w:val="153"/>
        </w:numPr>
        <w:tabs>
          <w:tab w:val="clear" w:pos="1800"/>
          <w:tab w:val="num" w:pos="1440"/>
        </w:tabs>
        <w:ind w:left="1440"/>
        <w:rPr>
          <w:rFonts w:ascii="Aptos" w:hAnsi="Aptos"/>
          <w:b/>
          <w:bCs/>
        </w:rPr>
      </w:pPr>
      <w:r>
        <w:rPr>
          <w:rFonts w:ascii="Aptos" w:hAnsi="Aptos"/>
          <w:b/>
          <w:bCs/>
        </w:rPr>
        <w:t>Módulo de Acreditación Logística (SAL)</w:t>
      </w:r>
      <w:r>
        <w:rPr>
          <w:rFonts w:ascii="Aptos" w:hAnsi="Aptos"/>
        </w:rPr>
        <w:t xml:space="preserve">: Organiza los </w:t>
      </w:r>
      <w:r>
        <w:rPr>
          <w:rFonts w:ascii="Aptos" w:hAnsi="Aptos"/>
          <w:b/>
          <w:bCs/>
        </w:rPr>
        <w:t>recursos estructurales y funcionales</w:t>
      </w:r>
      <w:r>
        <w:rPr>
          <w:rFonts w:ascii="Aptos" w:hAnsi="Aptos"/>
        </w:rPr>
        <w:t xml:space="preserve"> de las plataformas logísticas, configurando el sistema de gestión logística en los centros. Sus funcionalidades incluyen:</w:t>
      </w:r>
    </w:p>
    <w:p w14:paraId="1666DCC4" w14:textId="77777777" w:rsidR="00A27E36" w:rsidRPr="00A27E36" w:rsidRDefault="00074BBA" w:rsidP="00A27E36">
      <w:pPr>
        <w:pStyle w:val="Prrafodelista"/>
        <w:numPr>
          <w:ilvl w:val="3"/>
          <w:numId w:val="157"/>
        </w:numPr>
        <w:ind w:left="2160"/>
        <w:rPr>
          <w:rFonts w:ascii="Aptos" w:hAnsi="Aptos"/>
          <w:b/>
          <w:bCs/>
        </w:rPr>
      </w:pPr>
      <w:r>
        <w:rPr>
          <w:rFonts w:ascii="Aptos" w:hAnsi="Aptos"/>
        </w:rPr>
        <w:t xml:space="preserve">La gestión de </w:t>
      </w:r>
      <w:r>
        <w:rPr>
          <w:rFonts w:ascii="Aptos" w:hAnsi="Aptos"/>
          <w:b/>
          <w:bCs/>
        </w:rPr>
        <w:t>almacenaje</w:t>
      </w:r>
      <w:r>
        <w:rPr>
          <w:rFonts w:ascii="Aptos" w:hAnsi="Aptos"/>
        </w:rPr>
        <w:t xml:space="preserve">, </w:t>
      </w:r>
      <w:r>
        <w:rPr>
          <w:rFonts w:ascii="Aptos" w:hAnsi="Aptos"/>
          <w:b/>
          <w:bCs/>
        </w:rPr>
        <w:t>consumo</w:t>
      </w:r>
      <w:r>
        <w:rPr>
          <w:rFonts w:ascii="Aptos" w:hAnsi="Aptos"/>
        </w:rPr>
        <w:t xml:space="preserve">, </w:t>
      </w:r>
      <w:r>
        <w:rPr>
          <w:rFonts w:ascii="Aptos" w:hAnsi="Aptos"/>
          <w:b/>
          <w:bCs/>
        </w:rPr>
        <w:t>unidades de gestión clínica</w:t>
      </w:r>
      <w:r>
        <w:rPr>
          <w:rFonts w:ascii="Aptos" w:hAnsi="Aptos"/>
        </w:rPr>
        <w:t xml:space="preserve">, y </w:t>
      </w:r>
      <w:r>
        <w:rPr>
          <w:rFonts w:ascii="Aptos" w:hAnsi="Aptos"/>
          <w:b/>
          <w:bCs/>
        </w:rPr>
        <w:t>depósitos logísticos</w:t>
      </w:r>
      <w:r>
        <w:rPr>
          <w:rFonts w:ascii="Aptos" w:hAnsi="Aptos"/>
        </w:rPr>
        <w:t xml:space="preserve">. </w:t>
      </w:r>
    </w:p>
    <w:p w14:paraId="03300DEE" w14:textId="77777777" w:rsidR="00A27E36" w:rsidRPr="00A27E36" w:rsidRDefault="00AE3CEF" w:rsidP="00A27E36">
      <w:pPr>
        <w:pStyle w:val="Prrafodelista"/>
        <w:numPr>
          <w:ilvl w:val="3"/>
          <w:numId w:val="157"/>
        </w:numPr>
        <w:ind w:left="2160"/>
        <w:rPr>
          <w:rFonts w:ascii="Aptos" w:hAnsi="Aptos"/>
          <w:b/>
          <w:bCs/>
        </w:rPr>
      </w:pPr>
      <w:r>
        <w:rPr>
          <w:rFonts w:ascii="Aptos" w:hAnsi="Aptos"/>
          <w:b/>
          <w:bCs/>
        </w:rPr>
        <w:t>Gestión de la estructura organizativa</w:t>
      </w:r>
      <w:r>
        <w:rPr>
          <w:rFonts w:ascii="Aptos" w:hAnsi="Aptos"/>
        </w:rPr>
        <w:t xml:space="preserve">, </w:t>
      </w:r>
      <w:r>
        <w:rPr>
          <w:rFonts w:ascii="Aptos" w:hAnsi="Aptos"/>
          <w:b/>
          <w:bCs/>
        </w:rPr>
        <w:t>distribución de mercancías</w:t>
      </w:r>
      <w:r>
        <w:rPr>
          <w:rFonts w:ascii="Aptos" w:hAnsi="Aptos"/>
        </w:rPr>
        <w:t xml:space="preserve">, </w:t>
      </w:r>
      <w:r>
        <w:rPr>
          <w:rFonts w:ascii="Aptos" w:hAnsi="Aptos"/>
          <w:b/>
          <w:bCs/>
        </w:rPr>
        <w:t>mantenimiento de solicitudes</w:t>
      </w:r>
      <w:r>
        <w:rPr>
          <w:rFonts w:ascii="Aptos" w:hAnsi="Aptos"/>
        </w:rPr>
        <w:t xml:space="preserve">, y </w:t>
      </w:r>
      <w:r>
        <w:rPr>
          <w:rFonts w:ascii="Aptos" w:hAnsi="Aptos"/>
          <w:b/>
          <w:bCs/>
        </w:rPr>
        <w:t>gestión de instalaciones logísticas</w:t>
      </w:r>
      <w:r>
        <w:rPr>
          <w:rFonts w:ascii="Aptos" w:hAnsi="Aptos"/>
        </w:rPr>
        <w:t>.</w:t>
      </w:r>
    </w:p>
    <w:p w14:paraId="65932090" w14:textId="77777777" w:rsidR="00AE3CEF" w:rsidRPr="00A27E36" w:rsidRDefault="00AE3CEF" w:rsidP="00A27E36">
      <w:pPr>
        <w:pStyle w:val="Prrafodelista"/>
        <w:numPr>
          <w:ilvl w:val="3"/>
          <w:numId w:val="157"/>
        </w:numPr>
        <w:ind w:left="2160"/>
        <w:rPr>
          <w:rFonts w:ascii="Aptos" w:hAnsi="Aptos"/>
          <w:b/>
          <w:bCs/>
        </w:rPr>
      </w:pPr>
      <w:r>
        <w:rPr>
          <w:rFonts w:ascii="Aptos" w:hAnsi="Aptos"/>
        </w:rPr>
        <w:t xml:space="preserve">Permite la </w:t>
      </w:r>
      <w:r>
        <w:rPr>
          <w:rFonts w:ascii="Aptos" w:hAnsi="Aptos"/>
          <w:b/>
          <w:bCs/>
        </w:rPr>
        <w:t>identificación, formación</w:t>
      </w:r>
      <w:r>
        <w:rPr>
          <w:rFonts w:ascii="Aptos" w:hAnsi="Aptos"/>
        </w:rPr>
        <w:t xml:space="preserve"> y </w:t>
      </w:r>
      <w:r>
        <w:rPr>
          <w:rFonts w:ascii="Aptos" w:hAnsi="Aptos"/>
          <w:b/>
          <w:bCs/>
        </w:rPr>
        <w:t>destino del personal</w:t>
      </w:r>
      <w:r>
        <w:rPr>
          <w:rFonts w:ascii="Aptos" w:hAnsi="Aptos"/>
        </w:rPr>
        <w:t xml:space="preserve"> encargado del dispositivo logístico.</w:t>
      </w:r>
    </w:p>
    <w:p w14:paraId="5855263E" w14:textId="77777777" w:rsidR="00A27E36" w:rsidRPr="00A27E36" w:rsidRDefault="00A27E36" w:rsidP="00A27E36">
      <w:pPr>
        <w:pStyle w:val="Prrafodelista"/>
        <w:ind w:left="2160"/>
        <w:rPr>
          <w:rFonts w:ascii="Aptos" w:hAnsi="Aptos"/>
          <w:b/>
          <w:bCs/>
        </w:rPr>
      </w:pPr>
    </w:p>
    <w:p w14:paraId="55A8FD3A" w14:textId="77777777" w:rsidR="00A27E36" w:rsidRPr="00A27E36" w:rsidRDefault="00A27E36" w:rsidP="009B4018">
      <w:pPr>
        <w:pStyle w:val="Prrafodelista"/>
        <w:numPr>
          <w:ilvl w:val="0"/>
          <w:numId w:val="157"/>
        </w:numPr>
        <w:rPr>
          <w:rFonts w:ascii="Aptos" w:hAnsi="Aptos"/>
          <w:b/>
          <w:bCs/>
        </w:rPr>
      </w:pPr>
      <w:r>
        <w:rPr>
          <w:rFonts w:ascii="Aptos" w:hAnsi="Aptos"/>
          <w:b/>
          <w:bCs/>
        </w:rPr>
        <w:t>SIGMA-MANSIS</w:t>
      </w:r>
      <w:r>
        <w:rPr>
          <w:rFonts w:ascii="Aptos" w:hAnsi="Aptos"/>
        </w:rPr>
        <w:t xml:space="preserve">: es un sistema de información diseñado para la </w:t>
      </w:r>
      <w:r>
        <w:rPr>
          <w:rFonts w:ascii="Aptos" w:hAnsi="Aptos"/>
          <w:b/>
          <w:bCs/>
        </w:rPr>
        <w:t>gestión del mantenimiento</w:t>
      </w:r>
      <w:r>
        <w:rPr>
          <w:rFonts w:ascii="Aptos" w:hAnsi="Aptos"/>
        </w:rPr>
        <w:t xml:space="preserve"> y los </w:t>
      </w:r>
      <w:r>
        <w:rPr>
          <w:rFonts w:ascii="Aptos" w:hAnsi="Aptos"/>
          <w:b/>
          <w:bCs/>
        </w:rPr>
        <w:t>activos</w:t>
      </w:r>
      <w:r>
        <w:rPr>
          <w:rFonts w:ascii="Aptos" w:hAnsi="Aptos"/>
        </w:rPr>
        <w:t xml:space="preserve"> del </w:t>
      </w:r>
      <w:r>
        <w:rPr>
          <w:rFonts w:ascii="Aptos" w:hAnsi="Aptos"/>
          <w:b/>
          <w:bCs/>
        </w:rPr>
        <w:t>SAS</w:t>
      </w:r>
      <w:r>
        <w:rPr>
          <w:rFonts w:ascii="Aptos" w:hAnsi="Aptos"/>
        </w:rPr>
        <w:t xml:space="preserve">. </w:t>
      </w:r>
    </w:p>
    <w:p w14:paraId="4F0778B4" w14:textId="77777777" w:rsidR="00A27E36" w:rsidRDefault="00074BBA" w:rsidP="00A27E36">
      <w:pPr>
        <w:pStyle w:val="Prrafodelista"/>
        <w:numPr>
          <w:ilvl w:val="1"/>
          <w:numId w:val="157"/>
        </w:numPr>
        <w:rPr>
          <w:rFonts w:ascii="Aptos" w:hAnsi="Aptos"/>
        </w:rPr>
      </w:pPr>
      <w:r>
        <w:rPr>
          <w:rFonts w:ascii="Aptos" w:hAnsi="Aptos"/>
        </w:rPr>
        <w:t xml:space="preserve">Gestiona de manera </w:t>
      </w:r>
      <w:r>
        <w:rPr>
          <w:rFonts w:ascii="Aptos" w:hAnsi="Aptos"/>
          <w:b/>
          <w:bCs/>
        </w:rPr>
        <w:t>completa y homogénea</w:t>
      </w:r>
      <w:r>
        <w:rPr>
          <w:rFonts w:ascii="Aptos" w:hAnsi="Aptos"/>
        </w:rPr>
        <w:t xml:space="preserve"> todos los activos del SAS, permitiendo el seguimiento de equipos, instalaciones, tareas de mantenimiento, planificación, recursos, costes asociados y el ciclo de vida de los activos.</w:t>
      </w:r>
    </w:p>
    <w:p w14:paraId="6CAE7B0A" w14:textId="77777777" w:rsidR="00A27E36" w:rsidRPr="00A27E36" w:rsidRDefault="00A27E36" w:rsidP="00A27E36">
      <w:pPr>
        <w:pStyle w:val="Prrafodelista"/>
        <w:numPr>
          <w:ilvl w:val="1"/>
          <w:numId w:val="157"/>
        </w:numPr>
        <w:rPr>
          <w:rFonts w:ascii="Aptos" w:hAnsi="Aptos"/>
        </w:rPr>
      </w:pPr>
      <w:r>
        <w:rPr>
          <w:rFonts w:ascii="Aptos" w:hAnsi="Aptos"/>
          <w:b/>
          <w:bCs/>
        </w:rPr>
        <w:t>Funcionalidades principales:</w:t>
      </w:r>
    </w:p>
    <w:p w14:paraId="7CB30CD0" w14:textId="77777777" w:rsidR="00A27E36" w:rsidRDefault="00A27E36" w:rsidP="00A27E36">
      <w:pPr>
        <w:pStyle w:val="Prrafodelista"/>
        <w:numPr>
          <w:ilvl w:val="2"/>
          <w:numId w:val="157"/>
        </w:numPr>
        <w:rPr>
          <w:rFonts w:ascii="Aptos" w:hAnsi="Aptos"/>
        </w:rPr>
      </w:pPr>
      <w:r>
        <w:rPr>
          <w:rFonts w:ascii="Aptos" w:hAnsi="Aptos"/>
        </w:rPr>
        <w:t xml:space="preserve">Permite llevar un control completo de los </w:t>
      </w:r>
      <w:r>
        <w:rPr>
          <w:rFonts w:ascii="Aptos" w:hAnsi="Aptos"/>
          <w:b/>
          <w:bCs/>
        </w:rPr>
        <w:t>activos de equipamiento</w:t>
      </w:r>
      <w:r>
        <w:rPr>
          <w:rFonts w:ascii="Aptos" w:hAnsi="Aptos"/>
        </w:rPr>
        <w:t>, incluyendo el seguimiento de necesidades de reposición y nuevas adquisiciones.</w:t>
      </w:r>
    </w:p>
    <w:p w14:paraId="7BFF9433" w14:textId="77777777" w:rsidR="00A27E36" w:rsidRDefault="00A27E36" w:rsidP="00A27E36">
      <w:pPr>
        <w:pStyle w:val="Prrafodelista"/>
        <w:numPr>
          <w:ilvl w:val="2"/>
          <w:numId w:val="157"/>
        </w:numPr>
        <w:rPr>
          <w:rFonts w:ascii="Aptos" w:hAnsi="Aptos"/>
        </w:rPr>
      </w:pPr>
      <w:r>
        <w:rPr>
          <w:rFonts w:ascii="Aptos" w:hAnsi="Aptos"/>
        </w:rPr>
        <w:t xml:space="preserve">Facilita la </w:t>
      </w:r>
      <w:r>
        <w:rPr>
          <w:rFonts w:ascii="Aptos" w:hAnsi="Aptos"/>
          <w:b/>
          <w:bCs/>
        </w:rPr>
        <w:t>gestión de tareas de mantenimiento</w:t>
      </w:r>
      <w:r>
        <w:rPr>
          <w:rFonts w:ascii="Aptos" w:hAnsi="Aptos"/>
        </w:rPr>
        <w:t xml:space="preserve">, incluyendo la </w:t>
      </w:r>
      <w:r>
        <w:rPr>
          <w:rFonts w:ascii="Aptos" w:hAnsi="Aptos"/>
          <w:b/>
          <w:bCs/>
        </w:rPr>
        <w:t>notificación de incidencias</w:t>
      </w:r>
      <w:r>
        <w:rPr>
          <w:rFonts w:ascii="Aptos" w:hAnsi="Aptos"/>
        </w:rPr>
        <w:t xml:space="preserve"> y la gestión de </w:t>
      </w:r>
      <w:r>
        <w:rPr>
          <w:rFonts w:ascii="Aptos" w:hAnsi="Aptos"/>
          <w:b/>
          <w:bCs/>
        </w:rPr>
        <w:t>alarmas</w:t>
      </w:r>
      <w:r>
        <w:rPr>
          <w:rFonts w:ascii="Aptos" w:hAnsi="Aptos"/>
        </w:rPr>
        <w:t xml:space="preserve"> de sistemas como </w:t>
      </w:r>
      <w:r>
        <w:rPr>
          <w:rFonts w:ascii="Aptos" w:hAnsi="Aptos"/>
          <w:b/>
          <w:bCs/>
        </w:rPr>
        <w:t>BMS</w:t>
      </w:r>
      <w:r>
        <w:rPr>
          <w:rFonts w:ascii="Aptos" w:hAnsi="Aptos"/>
        </w:rPr>
        <w:t xml:space="preserve"> (Building Management System) y </w:t>
      </w:r>
      <w:r>
        <w:rPr>
          <w:rFonts w:ascii="Aptos" w:hAnsi="Aptos"/>
          <w:b/>
          <w:bCs/>
        </w:rPr>
        <w:t>SCADA</w:t>
      </w:r>
      <w:r>
        <w:rPr>
          <w:rFonts w:ascii="Aptos" w:hAnsi="Aptos"/>
        </w:rPr>
        <w:t xml:space="preserve"> (Supervisory Control and Data Acquisition).</w:t>
      </w:r>
    </w:p>
    <w:p w14:paraId="16E5667C" w14:textId="77777777" w:rsidR="00A27E36" w:rsidRDefault="00A27E36" w:rsidP="00A27E36">
      <w:pPr>
        <w:pStyle w:val="Prrafodelista"/>
        <w:numPr>
          <w:ilvl w:val="2"/>
          <w:numId w:val="157"/>
        </w:numPr>
        <w:rPr>
          <w:rFonts w:ascii="Aptos" w:hAnsi="Aptos"/>
        </w:rPr>
      </w:pPr>
      <w:r>
        <w:rPr>
          <w:rFonts w:ascii="Aptos" w:hAnsi="Aptos"/>
        </w:rPr>
        <w:t xml:space="preserve">Integra diferentes sistemas como </w:t>
      </w:r>
      <w:r>
        <w:rPr>
          <w:rFonts w:ascii="Aptos" w:hAnsi="Aptos"/>
          <w:b/>
          <w:bCs/>
        </w:rPr>
        <w:t>BIM</w:t>
      </w:r>
      <w:r>
        <w:rPr>
          <w:rFonts w:ascii="Aptos" w:hAnsi="Aptos"/>
        </w:rPr>
        <w:t xml:space="preserve"> (Building Information Modeling), </w:t>
      </w:r>
      <w:r>
        <w:rPr>
          <w:rFonts w:ascii="Aptos" w:hAnsi="Aptos"/>
          <w:b/>
          <w:bCs/>
        </w:rPr>
        <w:t>GMAO</w:t>
      </w:r>
      <w:r>
        <w:rPr>
          <w:rFonts w:ascii="Aptos" w:hAnsi="Aptos"/>
        </w:rPr>
        <w:t xml:space="preserve"> (Gestión de Mantenimiento Asistido por Ordenador), </w:t>
      </w:r>
      <w:r>
        <w:rPr>
          <w:rFonts w:ascii="Aptos" w:hAnsi="Aptos"/>
          <w:b/>
          <w:bCs/>
        </w:rPr>
        <w:t>SCADA</w:t>
      </w:r>
      <w:r>
        <w:rPr>
          <w:rFonts w:ascii="Aptos" w:hAnsi="Aptos"/>
        </w:rPr>
        <w:t xml:space="preserve"> y </w:t>
      </w:r>
      <w:r>
        <w:rPr>
          <w:rFonts w:ascii="Aptos" w:hAnsi="Aptos"/>
          <w:b/>
          <w:bCs/>
        </w:rPr>
        <w:t>ERP</w:t>
      </w:r>
      <w:r>
        <w:rPr>
          <w:rFonts w:ascii="Aptos" w:hAnsi="Aptos"/>
        </w:rPr>
        <w:t xml:space="preserve"> (Enterprise Resource Planning), ofreciendo una </w:t>
      </w:r>
      <w:r>
        <w:rPr>
          <w:rFonts w:ascii="Aptos" w:hAnsi="Aptos"/>
          <w:b/>
          <w:bCs/>
        </w:rPr>
        <w:t>base de datos única y confiable</w:t>
      </w:r>
      <w:r>
        <w:rPr>
          <w:rFonts w:ascii="Aptos" w:hAnsi="Aptos"/>
        </w:rPr>
        <w:t xml:space="preserve"> para la gestión de los edificios y activos.</w:t>
      </w:r>
    </w:p>
    <w:p w14:paraId="7999638F" w14:textId="77777777" w:rsidR="00A27E36" w:rsidRDefault="00A27E36" w:rsidP="00A27E36">
      <w:pPr>
        <w:pStyle w:val="Prrafodelista"/>
        <w:numPr>
          <w:ilvl w:val="2"/>
          <w:numId w:val="157"/>
        </w:numPr>
        <w:rPr>
          <w:rFonts w:ascii="Aptos" w:hAnsi="Aptos"/>
        </w:rPr>
      </w:pPr>
      <w:r>
        <w:rPr>
          <w:rFonts w:ascii="Aptos" w:hAnsi="Aptos"/>
        </w:rPr>
        <w:t xml:space="preserve">Ofrece capacidades de </w:t>
      </w:r>
      <w:r>
        <w:rPr>
          <w:rFonts w:ascii="Aptos" w:hAnsi="Aptos"/>
          <w:b/>
          <w:bCs/>
        </w:rPr>
        <w:t>consulta en tiempo real</w:t>
      </w:r>
      <w:r>
        <w:rPr>
          <w:rFonts w:ascii="Aptos" w:hAnsi="Aptos"/>
        </w:rPr>
        <w:t xml:space="preserve"> y </w:t>
      </w:r>
      <w:r>
        <w:rPr>
          <w:rFonts w:ascii="Aptos" w:hAnsi="Aptos"/>
          <w:b/>
          <w:bCs/>
        </w:rPr>
        <w:t>análisis avanzado de datos</w:t>
      </w:r>
      <w:r>
        <w:rPr>
          <w:rFonts w:ascii="Aptos" w:hAnsi="Aptos"/>
        </w:rPr>
        <w:t>, lo que permite tomar decisiones informadas basadas en información actualizada.</w:t>
      </w:r>
    </w:p>
    <w:p w14:paraId="0C8D4DDA" w14:textId="77777777" w:rsidR="00A27E36" w:rsidRDefault="00A27E36" w:rsidP="00A27E36">
      <w:pPr>
        <w:pStyle w:val="Prrafodelista"/>
        <w:numPr>
          <w:ilvl w:val="2"/>
          <w:numId w:val="157"/>
        </w:numPr>
        <w:rPr>
          <w:rFonts w:ascii="Aptos" w:hAnsi="Aptos"/>
        </w:rPr>
      </w:pPr>
      <w:r>
        <w:rPr>
          <w:rFonts w:ascii="Aptos" w:hAnsi="Aptos"/>
        </w:rPr>
        <w:t xml:space="preserve">Permite realizar actividades de </w:t>
      </w:r>
      <w:r>
        <w:rPr>
          <w:rFonts w:ascii="Aptos" w:hAnsi="Aptos"/>
          <w:b/>
          <w:bCs/>
        </w:rPr>
        <w:t>gestión de espacios</w:t>
      </w:r>
      <w:r>
        <w:rPr>
          <w:rFonts w:ascii="Aptos" w:hAnsi="Aptos"/>
        </w:rPr>
        <w:t xml:space="preserve">, incluyendo la consulta de </w:t>
      </w:r>
      <w:r>
        <w:rPr>
          <w:rFonts w:ascii="Aptos" w:hAnsi="Aptos"/>
          <w:b/>
          <w:bCs/>
        </w:rPr>
        <w:t>datos económicos</w:t>
      </w:r>
      <w:r>
        <w:rPr>
          <w:rFonts w:ascii="Aptos" w:hAnsi="Aptos"/>
        </w:rPr>
        <w:t xml:space="preserve"> relacionados con el mantenimiento de los edificios y su </w:t>
      </w:r>
      <w:r>
        <w:rPr>
          <w:rFonts w:ascii="Aptos" w:hAnsi="Aptos"/>
          <w:b/>
          <w:bCs/>
        </w:rPr>
        <w:t>ocupación</w:t>
      </w:r>
      <w:r>
        <w:rPr>
          <w:rFonts w:ascii="Aptos" w:hAnsi="Aptos"/>
        </w:rPr>
        <w:t>.</w:t>
      </w:r>
    </w:p>
    <w:p w14:paraId="23F06310" w14:textId="77777777" w:rsidR="00A27E36" w:rsidRDefault="00A27E36" w:rsidP="00A27E36">
      <w:pPr>
        <w:pStyle w:val="Prrafodelista"/>
        <w:numPr>
          <w:ilvl w:val="2"/>
          <w:numId w:val="157"/>
        </w:numPr>
        <w:rPr>
          <w:rFonts w:ascii="Aptos" w:hAnsi="Aptos"/>
        </w:rPr>
      </w:pPr>
      <w:r>
        <w:rPr>
          <w:rFonts w:ascii="Aptos" w:hAnsi="Aptos"/>
        </w:rPr>
        <w:t xml:space="preserve">Facilita la </w:t>
      </w:r>
      <w:r>
        <w:rPr>
          <w:rFonts w:ascii="Aptos" w:hAnsi="Aptos"/>
          <w:b/>
          <w:bCs/>
        </w:rPr>
        <w:t>generación de informes detallados</w:t>
      </w:r>
      <w:r>
        <w:rPr>
          <w:rFonts w:ascii="Aptos" w:hAnsi="Aptos"/>
        </w:rPr>
        <w:t xml:space="preserve"> sobre el estado de los activos y las actividades de mantenimiento, mejorando la </w:t>
      </w:r>
      <w:r>
        <w:rPr>
          <w:rFonts w:ascii="Aptos" w:hAnsi="Aptos"/>
          <w:b/>
          <w:bCs/>
        </w:rPr>
        <w:t>transparencia</w:t>
      </w:r>
      <w:r>
        <w:rPr>
          <w:rFonts w:ascii="Aptos" w:hAnsi="Aptos"/>
        </w:rPr>
        <w:t xml:space="preserve"> y la </w:t>
      </w:r>
      <w:r>
        <w:rPr>
          <w:rFonts w:ascii="Aptos" w:hAnsi="Aptos"/>
          <w:b/>
          <w:bCs/>
        </w:rPr>
        <w:t>eficiencia operativa</w:t>
      </w:r>
      <w:r>
        <w:rPr>
          <w:rFonts w:ascii="Aptos" w:hAnsi="Aptos"/>
        </w:rPr>
        <w:t>.</w:t>
      </w:r>
    </w:p>
    <w:p w14:paraId="58151F7F" w14:textId="77777777" w:rsidR="00A27E36" w:rsidRDefault="00A27E36" w:rsidP="00A27E36">
      <w:pPr>
        <w:pStyle w:val="Prrafodelista"/>
        <w:numPr>
          <w:ilvl w:val="1"/>
          <w:numId w:val="157"/>
        </w:numPr>
        <w:rPr>
          <w:rFonts w:ascii="Aptos" w:hAnsi="Aptos"/>
        </w:rPr>
      </w:pPr>
      <w:r>
        <w:rPr>
          <w:rFonts w:ascii="Aptos" w:hAnsi="Aptos"/>
        </w:rPr>
        <w:t xml:space="preserve">La aplicación móvil de </w:t>
      </w:r>
      <w:r>
        <w:rPr>
          <w:rFonts w:ascii="Aptos" w:hAnsi="Aptos"/>
          <w:b/>
          <w:bCs/>
        </w:rPr>
        <w:t>SIGMA-MANSIS</w:t>
      </w:r>
      <w:r>
        <w:rPr>
          <w:rFonts w:ascii="Aptos" w:hAnsi="Aptos"/>
        </w:rPr>
        <w:t xml:space="preserve"> permite </w:t>
      </w:r>
      <w:r>
        <w:rPr>
          <w:rFonts w:ascii="Aptos" w:hAnsi="Aptos"/>
          <w:b/>
          <w:bCs/>
        </w:rPr>
        <w:t>reportar incidencias de mantenimiento</w:t>
      </w:r>
      <w:r>
        <w:rPr>
          <w:rFonts w:ascii="Aptos" w:hAnsi="Aptos"/>
        </w:rPr>
        <w:t xml:space="preserve"> de manera rápida y eficiente, utilizando </w:t>
      </w:r>
      <w:r>
        <w:rPr>
          <w:rFonts w:ascii="Aptos" w:hAnsi="Aptos"/>
          <w:b/>
          <w:bCs/>
        </w:rPr>
        <w:t>códigos QR</w:t>
      </w:r>
      <w:r>
        <w:rPr>
          <w:rFonts w:ascii="Aptos" w:hAnsi="Aptos"/>
        </w:rPr>
        <w:t xml:space="preserve"> para facilitar la gestión.</w:t>
      </w:r>
    </w:p>
    <w:p w14:paraId="3D663E4D" w14:textId="77777777" w:rsidR="000D007A" w:rsidRPr="000D007A" w:rsidRDefault="000D007A" w:rsidP="000D007A">
      <w:pPr>
        <w:rPr>
          <w:rFonts w:ascii="Aptos" w:hAnsi="Aptos"/>
        </w:rPr>
      </w:pPr>
    </w:p>
    <w:p w14:paraId="1670F0C8" w14:textId="77777777" w:rsidR="002B3017" w:rsidRDefault="002B3017" w:rsidP="002B3017">
      <w:pPr>
        <w:rPr>
          <w:rFonts w:ascii="Aptos" w:hAnsi="Aptos"/>
          <w:b/>
          <w:bCs/>
          <w:caps/>
        </w:rPr>
      </w:pPr>
      <w:r>
        <w:rPr>
          <w:rFonts w:ascii="Aptos" w:hAnsi="Aptos"/>
          <w:b/>
          <w:bCs/>
          <w:caps/>
        </w:rPr>
        <w:lastRenderedPageBreak/>
        <w:t>APLICACIONES DE EXPLOTACIÓN DE DATOS EN EL SAS</w:t>
      </w:r>
    </w:p>
    <w:p w14:paraId="05D1F636" w14:textId="77777777" w:rsidR="00EF61F5" w:rsidRPr="00EF61F5" w:rsidRDefault="00EF61F5" w:rsidP="00EF61F5">
      <w:pPr>
        <w:pStyle w:val="Prrafodelista"/>
        <w:numPr>
          <w:ilvl w:val="0"/>
          <w:numId w:val="159"/>
        </w:numPr>
        <w:rPr>
          <w:rFonts w:ascii="Aptos" w:hAnsi="Aptos"/>
          <w:b/>
          <w:bCs/>
        </w:rPr>
      </w:pPr>
      <w:r>
        <w:rPr>
          <w:rFonts w:ascii="Aptos" w:hAnsi="Aptos"/>
          <w:b/>
          <w:bCs/>
        </w:rPr>
        <w:t xml:space="preserve">MTI (Módulo de Tratamiento de la Información) de MicroStrategy </w:t>
      </w:r>
      <w:r>
        <w:rPr>
          <w:rFonts w:ascii="Aptos" w:hAnsi="Aptos"/>
        </w:rPr>
        <w:t xml:space="preserve">se ha diseñado para facilitar la </w:t>
      </w:r>
      <w:r>
        <w:rPr>
          <w:rFonts w:ascii="Aptos" w:hAnsi="Aptos"/>
          <w:b/>
          <w:bCs/>
        </w:rPr>
        <w:t>extracción y explotación de grandes volúmenes de datos</w:t>
      </w:r>
      <w:r>
        <w:rPr>
          <w:rFonts w:ascii="Aptos" w:hAnsi="Aptos"/>
        </w:rPr>
        <w:t xml:space="preserve"> sin que interfiera con el funcionamiento de los sistemas operacionales como </w:t>
      </w:r>
      <w:r>
        <w:rPr>
          <w:rFonts w:ascii="Aptos" w:hAnsi="Aptos"/>
          <w:b/>
          <w:bCs/>
        </w:rPr>
        <w:t>DIRAYA</w:t>
      </w:r>
      <w:r>
        <w:rPr>
          <w:rFonts w:ascii="Aptos" w:hAnsi="Aptos"/>
        </w:rPr>
        <w:t xml:space="preserve">, que gestionan registros individuales. La solución tecnológica utilizada es </w:t>
      </w:r>
      <w:r>
        <w:rPr>
          <w:rFonts w:ascii="Aptos" w:hAnsi="Aptos"/>
          <w:b/>
          <w:bCs/>
        </w:rPr>
        <w:t>MicroStrategy</w:t>
      </w:r>
      <w:r>
        <w:rPr>
          <w:rFonts w:ascii="Aptos" w:hAnsi="Aptos"/>
        </w:rPr>
        <w:t xml:space="preserve">, una plataforma de </w:t>
      </w:r>
      <w:r>
        <w:rPr>
          <w:rFonts w:ascii="Aptos" w:hAnsi="Aptos"/>
          <w:b/>
          <w:bCs/>
        </w:rPr>
        <w:t>Business Intelligence (BI)</w:t>
      </w:r>
      <w:r>
        <w:rPr>
          <w:rFonts w:ascii="Aptos" w:hAnsi="Aptos"/>
        </w:rPr>
        <w:t xml:space="preserve"> reconocida por su </w:t>
      </w:r>
      <w:r>
        <w:rPr>
          <w:rFonts w:ascii="Aptos" w:hAnsi="Aptos"/>
          <w:b/>
          <w:bCs/>
        </w:rPr>
        <w:t>alta escalabilidad</w:t>
      </w:r>
      <w:r>
        <w:rPr>
          <w:rFonts w:ascii="Aptos" w:hAnsi="Aptos"/>
        </w:rPr>
        <w:t xml:space="preserve"> y </w:t>
      </w:r>
      <w:r>
        <w:rPr>
          <w:rFonts w:ascii="Aptos" w:hAnsi="Aptos"/>
          <w:b/>
          <w:bCs/>
        </w:rPr>
        <w:t>rendimiento</w:t>
      </w:r>
      <w:r>
        <w:rPr>
          <w:rFonts w:ascii="Aptos" w:hAnsi="Aptos"/>
        </w:rPr>
        <w:t>.</w:t>
      </w:r>
    </w:p>
    <w:p w14:paraId="62DF2904" w14:textId="77777777" w:rsidR="00EF61F5" w:rsidRPr="00EF61F5" w:rsidRDefault="00EF61F5" w:rsidP="00EF61F5">
      <w:pPr>
        <w:pStyle w:val="Prrafodelista"/>
        <w:numPr>
          <w:ilvl w:val="0"/>
          <w:numId w:val="159"/>
        </w:numPr>
        <w:rPr>
          <w:rFonts w:ascii="Aptos" w:hAnsi="Aptos"/>
          <w:b/>
          <w:bCs/>
        </w:rPr>
      </w:pPr>
      <w:r>
        <w:rPr>
          <w:rFonts w:ascii="Aptos" w:hAnsi="Aptos"/>
          <w:b/>
          <w:bCs/>
        </w:rPr>
        <w:t>Objetivos principales:</w:t>
      </w:r>
    </w:p>
    <w:p w14:paraId="26356F86" w14:textId="77777777" w:rsidR="00EF61F5" w:rsidRPr="00EF61F5" w:rsidRDefault="00EF61F5" w:rsidP="00EF61F5">
      <w:pPr>
        <w:pStyle w:val="Prrafodelista"/>
        <w:numPr>
          <w:ilvl w:val="1"/>
          <w:numId w:val="159"/>
        </w:numPr>
        <w:rPr>
          <w:rFonts w:ascii="Aptos" w:hAnsi="Aptos"/>
        </w:rPr>
      </w:pPr>
      <w:r>
        <w:rPr>
          <w:rFonts w:ascii="Aptos" w:hAnsi="Aptos"/>
          <w:b/>
          <w:bCs/>
        </w:rPr>
        <w:t>Modelar toda la información</w:t>
      </w:r>
      <w:r>
        <w:rPr>
          <w:rFonts w:ascii="Aptos" w:hAnsi="Aptos"/>
        </w:rPr>
        <w:t xml:space="preserve"> de los sistemas del SAS para su correcta </w:t>
      </w:r>
      <w:r>
        <w:rPr>
          <w:rFonts w:ascii="Aptos" w:hAnsi="Aptos"/>
          <w:b/>
          <w:bCs/>
        </w:rPr>
        <w:t>explotación</w:t>
      </w:r>
      <w:r>
        <w:rPr>
          <w:rFonts w:ascii="Aptos" w:hAnsi="Aptos"/>
        </w:rPr>
        <w:t>.</w:t>
      </w:r>
    </w:p>
    <w:p w14:paraId="6B041ED3" w14:textId="77777777" w:rsidR="00EF61F5" w:rsidRPr="00EF61F5" w:rsidRDefault="00EF61F5" w:rsidP="00EF61F5">
      <w:pPr>
        <w:pStyle w:val="Prrafodelista"/>
        <w:numPr>
          <w:ilvl w:val="1"/>
          <w:numId w:val="159"/>
        </w:numPr>
        <w:rPr>
          <w:rFonts w:ascii="Aptos" w:hAnsi="Aptos"/>
        </w:rPr>
      </w:pPr>
      <w:r>
        <w:rPr>
          <w:rFonts w:ascii="Aptos" w:hAnsi="Aptos"/>
          <w:b/>
          <w:bCs/>
        </w:rPr>
        <w:t>Consolidar la información</w:t>
      </w:r>
      <w:r>
        <w:rPr>
          <w:rFonts w:ascii="Aptos" w:hAnsi="Aptos"/>
        </w:rPr>
        <w:t xml:space="preserve"> en un sistema único de </w:t>
      </w:r>
      <w:r>
        <w:rPr>
          <w:rFonts w:ascii="Aptos" w:hAnsi="Aptos"/>
          <w:b/>
          <w:bCs/>
        </w:rPr>
        <w:t>Business Intelligence</w:t>
      </w:r>
      <w:r>
        <w:rPr>
          <w:rFonts w:ascii="Aptos" w:hAnsi="Aptos"/>
        </w:rPr>
        <w:t>, garantizando que todos los informes provengan de la misma fuente confiable.</w:t>
      </w:r>
    </w:p>
    <w:p w14:paraId="181F78DE" w14:textId="77777777" w:rsidR="00EF61F5" w:rsidRPr="00EF61F5" w:rsidRDefault="00EF61F5" w:rsidP="00EF61F5">
      <w:pPr>
        <w:pStyle w:val="Prrafodelista"/>
        <w:numPr>
          <w:ilvl w:val="1"/>
          <w:numId w:val="159"/>
        </w:numPr>
        <w:rPr>
          <w:rFonts w:ascii="Aptos" w:hAnsi="Aptos"/>
        </w:rPr>
      </w:pPr>
      <w:r>
        <w:rPr>
          <w:rFonts w:ascii="Aptos" w:hAnsi="Aptos"/>
          <w:b/>
          <w:bCs/>
        </w:rPr>
        <w:t>Fomentar el autoservicio</w:t>
      </w:r>
      <w:r>
        <w:rPr>
          <w:rFonts w:ascii="Aptos" w:hAnsi="Aptos"/>
        </w:rPr>
        <w:t>: Permite a los usuarios del SAS obtener la información relevante para su trabajo de manera autónoma.</w:t>
      </w:r>
    </w:p>
    <w:p w14:paraId="0A6CAC00" w14:textId="77777777" w:rsidR="00EF61F5" w:rsidRPr="00EF61F5" w:rsidRDefault="00EF61F5" w:rsidP="00EF61F5">
      <w:pPr>
        <w:pStyle w:val="Prrafodelista"/>
        <w:numPr>
          <w:ilvl w:val="1"/>
          <w:numId w:val="159"/>
        </w:numPr>
        <w:rPr>
          <w:rFonts w:ascii="Aptos" w:hAnsi="Aptos"/>
        </w:rPr>
      </w:pPr>
      <w:r>
        <w:rPr>
          <w:rFonts w:ascii="Aptos" w:hAnsi="Aptos"/>
          <w:b/>
          <w:bCs/>
        </w:rPr>
        <w:t>Control de acceso a la información</w:t>
      </w:r>
      <w:r>
        <w:rPr>
          <w:rFonts w:ascii="Aptos" w:hAnsi="Aptos"/>
        </w:rPr>
        <w:t xml:space="preserve">: Se gestionan </w:t>
      </w:r>
      <w:r>
        <w:rPr>
          <w:rFonts w:ascii="Aptos" w:hAnsi="Aptos"/>
          <w:b/>
          <w:bCs/>
        </w:rPr>
        <w:t>grupos de usuarios</w:t>
      </w:r>
      <w:r>
        <w:rPr>
          <w:rFonts w:ascii="Aptos" w:hAnsi="Aptos"/>
        </w:rPr>
        <w:t xml:space="preserve"> con </w:t>
      </w:r>
      <w:r>
        <w:rPr>
          <w:rFonts w:ascii="Aptos" w:hAnsi="Aptos"/>
          <w:b/>
          <w:bCs/>
        </w:rPr>
        <w:t>necesidades específicas</w:t>
      </w:r>
      <w:r>
        <w:rPr>
          <w:rFonts w:ascii="Aptos" w:hAnsi="Aptos"/>
        </w:rPr>
        <w:t>, controlando quién puede acceder a qué tipo de información.</w:t>
      </w:r>
    </w:p>
    <w:p w14:paraId="060F3D31" w14:textId="77777777" w:rsidR="00EF61F5" w:rsidRPr="00EF61F5" w:rsidRDefault="00EF61F5" w:rsidP="00EF61F5">
      <w:pPr>
        <w:pStyle w:val="Prrafodelista"/>
        <w:numPr>
          <w:ilvl w:val="0"/>
          <w:numId w:val="159"/>
        </w:numPr>
        <w:rPr>
          <w:rFonts w:ascii="Aptos" w:hAnsi="Aptos"/>
          <w:b/>
          <w:bCs/>
        </w:rPr>
      </w:pPr>
      <w:r>
        <w:rPr>
          <w:rFonts w:ascii="Aptos" w:hAnsi="Aptos"/>
          <w:b/>
          <w:bCs/>
        </w:rPr>
        <w:t>Características principales:</w:t>
      </w:r>
    </w:p>
    <w:p w14:paraId="11AB3554" w14:textId="77777777" w:rsidR="00EF61F5" w:rsidRPr="00EF61F5" w:rsidRDefault="00EF61F5" w:rsidP="00EF61F5">
      <w:pPr>
        <w:pStyle w:val="Prrafodelista"/>
        <w:numPr>
          <w:ilvl w:val="1"/>
          <w:numId w:val="159"/>
        </w:numPr>
        <w:rPr>
          <w:rFonts w:ascii="Aptos" w:hAnsi="Aptos"/>
        </w:rPr>
      </w:pPr>
      <w:r>
        <w:rPr>
          <w:rFonts w:ascii="Aptos" w:hAnsi="Aptos"/>
          <w:b/>
          <w:bCs/>
        </w:rPr>
        <w:t>Navegación y visualización de datos</w:t>
      </w:r>
      <w:r>
        <w:rPr>
          <w:rFonts w:ascii="Aptos" w:hAnsi="Aptos"/>
        </w:rPr>
        <w:t xml:space="preserve">: Los usuarios pueden explorar los datos desde </w:t>
      </w:r>
      <w:r>
        <w:rPr>
          <w:rFonts w:ascii="Aptos" w:hAnsi="Aptos"/>
          <w:b/>
          <w:bCs/>
        </w:rPr>
        <w:t>visiones agregadas</w:t>
      </w:r>
      <w:r>
        <w:rPr>
          <w:rFonts w:ascii="Aptos" w:hAnsi="Aptos"/>
        </w:rPr>
        <w:t xml:space="preserve"> hasta detalles más específicos, filtrando, ordenando y agrupando las variables de manera sencilla y eficiente.</w:t>
      </w:r>
    </w:p>
    <w:p w14:paraId="702997A7" w14:textId="77777777" w:rsidR="00EF61F5" w:rsidRDefault="00EF61F5" w:rsidP="00EF61F5">
      <w:pPr>
        <w:pStyle w:val="Prrafodelista"/>
        <w:numPr>
          <w:ilvl w:val="1"/>
          <w:numId w:val="159"/>
        </w:numPr>
        <w:rPr>
          <w:rFonts w:ascii="Aptos" w:hAnsi="Aptos"/>
        </w:rPr>
      </w:pPr>
      <w:r>
        <w:rPr>
          <w:rFonts w:ascii="Aptos" w:hAnsi="Aptos"/>
          <w:b/>
          <w:bCs/>
        </w:rPr>
        <w:t>Flexibilidad en los informes</w:t>
      </w:r>
      <w:r>
        <w:rPr>
          <w:rFonts w:ascii="Aptos" w:hAnsi="Aptos"/>
        </w:rPr>
        <w:t xml:space="preserve">: Los informes generados pueden ser </w:t>
      </w:r>
      <w:r>
        <w:rPr>
          <w:rFonts w:ascii="Aptos" w:hAnsi="Aptos"/>
          <w:b/>
          <w:bCs/>
        </w:rPr>
        <w:t>exportados a diferentes formatos</w:t>
      </w:r>
      <w:r>
        <w:rPr>
          <w:rFonts w:ascii="Aptos" w:hAnsi="Aptos"/>
        </w:rPr>
        <w:t xml:space="preserve"> para su uso posterior, facilitando la distribución y análisis de la información.</w:t>
      </w:r>
    </w:p>
    <w:p w14:paraId="06ABCE18" w14:textId="77777777" w:rsidR="000D007A" w:rsidRPr="00EF61F5" w:rsidRDefault="000D007A" w:rsidP="000D007A">
      <w:pPr>
        <w:pStyle w:val="Prrafodelista"/>
        <w:ind w:left="1080"/>
        <w:rPr>
          <w:rFonts w:ascii="Aptos" w:hAnsi="Aptos"/>
        </w:rPr>
      </w:pPr>
    </w:p>
    <w:p w14:paraId="080E1BE7" w14:textId="77777777" w:rsidR="002B3017" w:rsidRPr="009E69BD" w:rsidRDefault="002B3017" w:rsidP="002B3017">
      <w:pPr>
        <w:rPr>
          <w:rFonts w:ascii="Aptos" w:hAnsi="Aptos"/>
          <w:b/>
          <w:bCs/>
          <w:caps/>
        </w:rPr>
      </w:pPr>
      <w:r>
        <w:rPr>
          <w:rFonts w:ascii="Aptos" w:hAnsi="Aptos"/>
          <w:b/>
          <w:bCs/>
          <w:caps/>
        </w:rPr>
        <w:t>APLICACIONES DE GESTION TIC</w:t>
      </w:r>
    </w:p>
    <w:p w14:paraId="205134B4" w14:textId="77777777" w:rsidR="009E69BD" w:rsidRPr="009E69BD" w:rsidRDefault="00EF61F5" w:rsidP="009E69BD">
      <w:pPr>
        <w:pStyle w:val="Prrafodelista"/>
        <w:numPr>
          <w:ilvl w:val="0"/>
          <w:numId w:val="165"/>
        </w:numPr>
        <w:tabs>
          <w:tab w:val="num" w:pos="720"/>
        </w:tabs>
        <w:rPr>
          <w:rFonts w:ascii="Aptos" w:hAnsi="Aptos"/>
          <w:b/>
          <w:bCs/>
          <w:caps/>
        </w:rPr>
      </w:pPr>
      <w:r>
        <w:rPr>
          <w:rFonts w:ascii="Aptos" w:hAnsi="Aptos"/>
          <w:b/>
          <w:bCs/>
        </w:rPr>
        <w:t>ayudaDIGITAL:</w:t>
      </w:r>
      <w:r>
        <w:rPr>
          <w:rFonts w:ascii="Aptos" w:hAnsi="Aptos"/>
        </w:rPr>
        <w:t xml:space="preserve"> es una aplicación que facilita la </w:t>
      </w:r>
      <w:r>
        <w:rPr>
          <w:rFonts w:ascii="Aptos" w:hAnsi="Aptos"/>
          <w:b/>
          <w:bCs/>
        </w:rPr>
        <w:t>gestión de incidencias</w:t>
      </w:r>
      <w:r>
        <w:rPr>
          <w:rFonts w:ascii="Aptos" w:hAnsi="Aptos"/>
        </w:rPr>
        <w:t xml:space="preserve"> y </w:t>
      </w:r>
      <w:r>
        <w:rPr>
          <w:rFonts w:ascii="Aptos" w:hAnsi="Aptos"/>
          <w:b/>
          <w:bCs/>
        </w:rPr>
        <w:t>peticiones</w:t>
      </w:r>
      <w:r>
        <w:rPr>
          <w:rFonts w:ascii="Aptos" w:hAnsi="Aptos"/>
        </w:rPr>
        <w:t xml:space="preserve"> relacionadas con el </w:t>
      </w:r>
      <w:r>
        <w:rPr>
          <w:rFonts w:ascii="Aptos" w:hAnsi="Aptos"/>
          <w:b/>
          <w:bCs/>
        </w:rPr>
        <w:t>equipamiento informático</w:t>
      </w:r>
      <w:r>
        <w:rPr>
          <w:rFonts w:ascii="Aptos" w:hAnsi="Aptos"/>
        </w:rPr>
        <w:t xml:space="preserve"> y los </w:t>
      </w:r>
      <w:r>
        <w:rPr>
          <w:rFonts w:ascii="Aptos" w:hAnsi="Aptos"/>
          <w:b/>
          <w:bCs/>
        </w:rPr>
        <w:t>sistemas de información</w:t>
      </w:r>
      <w:r>
        <w:rPr>
          <w:rFonts w:ascii="Aptos" w:hAnsi="Aptos"/>
        </w:rPr>
        <w:t xml:space="preserve">. Permite a los usuarios registrar incidencias cuando algo no funciona correctamente o realizar peticiones cuando necesitan nuevos servicios, como acceso a aplicaciones o configuraciones de equipos. </w:t>
      </w:r>
    </w:p>
    <w:p w14:paraId="665F9150" w14:textId="77777777" w:rsidR="00EF61F5" w:rsidRPr="009E69BD" w:rsidRDefault="00EF61F5" w:rsidP="009E69BD">
      <w:pPr>
        <w:pStyle w:val="Prrafodelista"/>
        <w:numPr>
          <w:ilvl w:val="1"/>
          <w:numId w:val="165"/>
        </w:numPr>
        <w:tabs>
          <w:tab w:val="num" w:pos="720"/>
        </w:tabs>
        <w:rPr>
          <w:rFonts w:ascii="Aptos" w:hAnsi="Aptos"/>
          <w:b/>
          <w:bCs/>
          <w:caps/>
        </w:rPr>
      </w:pPr>
      <w:r>
        <w:rPr>
          <w:rFonts w:ascii="Aptos" w:hAnsi="Aptos"/>
          <w:b/>
          <w:bCs/>
        </w:rPr>
        <w:t>Soporte integral informático para los profesionales del SAS:</w:t>
      </w:r>
      <w:r>
        <w:rPr>
          <w:rFonts w:ascii="Aptos" w:hAnsi="Aptos"/>
          <w:b/>
          <w:bCs/>
        </w:rPr>
        <w:tab/>
      </w:r>
    </w:p>
    <w:p w14:paraId="7B56A58B" w14:textId="77777777" w:rsidR="00EF61F5" w:rsidRPr="009E69BD" w:rsidRDefault="00EF61F5" w:rsidP="00EF61F5">
      <w:pPr>
        <w:pStyle w:val="Prrafodelista"/>
        <w:numPr>
          <w:ilvl w:val="2"/>
          <w:numId w:val="165"/>
        </w:numPr>
        <w:tabs>
          <w:tab w:val="num" w:pos="720"/>
        </w:tabs>
        <w:rPr>
          <w:rFonts w:ascii="Aptos" w:hAnsi="Aptos"/>
        </w:rPr>
      </w:pPr>
      <w:r>
        <w:rPr>
          <w:rFonts w:ascii="Aptos" w:hAnsi="Aptos"/>
        </w:rPr>
        <w:t xml:space="preserve">Formación y orientación en TIC y ciberseguridad. </w:t>
      </w:r>
    </w:p>
    <w:p w14:paraId="4619AC86" w14:textId="77777777" w:rsidR="00EF61F5" w:rsidRPr="009E69BD" w:rsidRDefault="00EF61F5" w:rsidP="00EF61F5">
      <w:pPr>
        <w:pStyle w:val="Prrafodelista"/>
        <w:numPr>
          <w:ilvl w:val="2"/>
          <w:numId w:val="165"/>
        </w:numPr>
        <w:rPr>
          <w:rFonts w:ascii="Aptos" w:hAnsi="Aptos"/>
        </w:rPr>
      </w:pPr>
      <w:r>
        <w:rPr>
          <w:rFonts w:ascii="Aptos" w:hAnsi="Aptos"/>
        </w:rPr>
        <w:t xml:space="preserve">Acceso a las aplicaciones del SAS. </w:t>
      </w:r>
    </w:p>
    <w:p w14:paraId="61FC613A" w14:textId="77777777" w:rsidR="00EF61F5" w:rsidRPr="009E69BD" w:rsidRDefault="00EF61F5" w:rsidP="00EF61F5">
      <w:pPr>
        <w:pStyle w:val="Prrafodelista"/>
        <w:numPr>
          <w:ilvl w:val="2"/>
          <w:numId w:val="165"/>
        </w:numPr>
        <w:rPr>
          <w:rFonts w:ascii="Aptos" w:hAnsi="Aptos"/>
        </w:rPr>
      </w:pPr>
      <w:r>
        <w:rPr>
          <w:rFonts w:ascii="Aptos" w:hAnsi="Aptos"/>
        </w:rPr>
        <w:t xml:space="preserve">Información sobre equipamiento informático y su ubicación. </w:t>
      </w:r>
    </w:p>
    <w:p w14:paraId="2A2AD207" w14:textId="77777777" w:rsidR="00EF61F5" w:rsidRPr="009E69BD" w:rsidRDefault="00EF61F5" w:rsidP="00EF61F5">
      <w:pPr>
        <w:pStyle w:val="Prrafodelista"/>
        <w:numPr>
          <w:ilvl w:val="2"/>
          <w:numId w:val="165"/>
        </w:numPr>
        <w:rPr>
          <w:rFonts w:ascii="Aptos" w:hAnsi="Aptos"/>
        </w:rPr>
      </w:pPr>
      <w:r>
        <w:rPr>
          <w:rFonts w:ascii="Aptos" w:hAnsi="Aptos"/>
        </w:rPr>
        <w:t xml:space="preserve">Notificaciones en tiempo real. </w:t>
      </w:r>
    </w:p>
    <w:p w14:paraId="47C815DB" w14:textId="77777777" w:rsidR="00EF61F5" w:rsidRPr="009E69BD" w:rsidRDefault="00EF61F5" w:rsidP="00EF61F5">
      <w:pPr>
        <w:pStyle w:val="Prrafodelista"/>
        <w:numPr>
          <w:ilvl w:val="2"/>
          <w:numId w:val="165"/>
        </w:numPr>
        <w:rPr>
          <w:rFonts w:ascii="Aptos" w:hAnsi="Aptos"/>
        </w:rPr>
      </w:pPr>
      <w:r>
        <w:rPr>
          <w:rFonts w:ascii="Aptos" w:hAnsi="Aptos"/>
        </w:rPr>
        <w:t xml:space="preserve">Servicio disponible 24/7 a través de múltiples canales (portal web, app móvil, escritorio, teléfono y correo electrónico). </w:t>
      </w:r>
    </w:p>
    <w:p w14:paraId="61FB5F0E" w14:textId="77777777" w:rsidR="009E69BD" w:rsidRPr="002D0456" w:rsidRDefault="00EF61F5" w:rsidP="009E69BD">
      <w:pPr>
        <w:pStyle w:val="Prrafodelista"/>
        <w:numPr>
          <w:ilvl w:val="2"/>
          <w:numId w:val="165"/>
        </w:numPr>
        <w:rPr>
          <w:rFonts w:ascii="Aptos" w:hAnsi="Aptos"/>
        </w:rPr>
      </w:pPr>
      <w:r>
        <w:rPr>
          <w:rFonts w:ascii="Aptos" w:hAnsi="Aptos"/>
          <w:b/>
          <w:bCs/>
        </w:rPr>
        <w:t>MiCentroServicios</w:t>
      </w:r>
      <w:r>
        <w:rPr>
          <w:rFonts w:ascii="Aptos" w:hAnsi="Aptos"/>
        </w:rPr>
        <w:t>: Permite gestionar necesidades informáticas y resolver incidencias de manera autónoma</w:t>
      </w:r>
      <w:r>
        <w:rPr>
          <w:rFonts w:ascii="Aptos" w:hAnsi="Aptos"/>
          <w:color w:val="FF0000"/>
        </w:rPr>
        <w:t>.</w:t>
      </w:r>
    </w:p>
    <w:p w14:paraId="037A7687" w14:textId="77777777" w:rsidR="002D0456" w:rsidRPr="009E69BD" w:rsidRDefault="002D0456" w:rsidP="002D0456">
      <w:pPr>
        <w:pStyle w:val="Prrafodelista"/>
        <w:ind w:left="1800"/>
        <w:rPr>
          <w:rFonts w:ascii="Aptos" w:hAnsi="Aptos"/>
        </w:rPr>
      </w:pPr>
    </w:p>
    <w:p w14:paraId="0C21D5BD" w14:textId="77777777" w:rsidR="00EF61F5" w:rsidRPr="009E69BD" w:rsidRDefault="00EF61F5" w:rsidP="009E69BD">
      <w:pPr>
        <w:pStyle w:val="Prrafodelista"/>
        <w:numPr>
          <w:ilvl w:val="1"/>
          <w:numId w:val="165"/>
        </w:numPr>
        <w:rPr>
          <w:rFonts w:ascii="Aptos" w:hAnsi="Aptos"/>
        </w:rPr>
      </w:pPr>
      <w:r>
        <w:rPr>
          <w:rFonts w:ascii="Aptos" w:hAnsi="Aptos"/>
          <w:b/>
          <w:bCs/>
        </w:rPr>
        <w:t>Área Personal de ayudaDIGITAL (MiCentroServicios) Y APP.</w:t>
      </w:r>
    </w:p>
    <w:p w14:paraId="09116C16" w14:textId="77777777" w:rsidR="00EF61F5" w:rsidRPr="009E69BD" w:rsidRDefault="00EF61F5" w:rsidP="00EF61F5">
      <w:pPr>
        <w:pStyle w:val="Prrafodelista"/>
        <w:numPr>
          <w:ilvl w:val="2"/>
          <w:numId w:val="165"/>
        </w:numPr>
        <w:rPr>
          <w:rFonts w:ascii="Aptos" w:hAnsi="Aptos"/>
        </w:rPr>
      </w:pPr>
      <w:r>
        <w:rPr>
          <w:rFonts w:ascii="Aptos" w:hAnsi="Aptos"/>
          <w:b/>
          <w:bCs/>
        </w:rPr>
        <w:t>Registro de incidencias y peticiones</w:t>
      </w:r>
      <w:r>
        <w:rPr>
          <w:rFonts w:ascii="Aptos" w:hAnsi="Aptos"/>
        </w:rPr>
        <w:t>: Los usuarios pueden registrar incidencias o solicitudes, hacer seguimiento del estado de estas y consultar el progreso de las solicitudes registradas.</w:t>
      </w:r>
    </w:p>
    <w:p w14:paraId="7C6C32D9" w14:textId="77777777" w:rsidR="00EF61F5" w:rsidRPr="009E69BD" w:rsidRDefault="00EF61F5" w:rsidP="00EF61F5">
      <w:pPr>
        <w:pStyle w:val="Prrafodelista"/>
        <w:numPr>
          <w:ilvl w:val="2"/>
          <w:numId w:val="165"/>
        </w:numPr>
        <w:rPr>
          <w:rFonts w:ascii="Aptos" w:hAnsi="Aptos"/>
        </w:rPr>
      </w:pPr>
      <w:r>
        <w:rPr>
          <w:rFonts w:ascii="Aptos" w:hAnsi="Aptos"/>
          <w:b/>
          <w:bCs/>
        </w:rPr>
        <w:lastRenderedPageBreak/>
        <w:t>Auto-resolución</w:t>
      </w:r>
      <w:r>
        <w:rPr>
          <w:rFonts w:ascii="Aptos" w:hAnsi="Aptos"/>
        </w:rPr>
        <w:t xml:space="preserve">: Incluye la funcionalidad </w:t>
      </w:r>
      <w:r>
        <w:rPr>
          <w:rFonts w:ascii="Aptos" w:hAnsi="Aptos"/>
          <w:b/>
          <w:bCs/>
        </w:rPr>
        <w:t>'Busca tu solución'</w:t>
      </w:r>
      <w:r>
        <w:rPr>
          <w:rFonts w:ascii="Aptos" w:hAnsi="Aptos"/>
        </w:rPr>
        <w:t>, que facilita a los usuarios encontrar soluciones a sus problemas informáticos sin necesidad de asistencia directa.</w:t>
      </w:r>
    </w:p>
    <w:p w14:paraId="5DE7AB23" w14:textId="77777777" w:rsidR="00EF61F5" w:rsidRPr="009E69BD" w:rsidRDefault="00EF61F5" w:rsidP="00EF61F5">
      <w:pPr>
        <w:pStyle w:val="Prrafodelista"/>
        <w:numPr>
          <w:ilvl w:val="2"/>
          <w:numId w:val="165"/>
        </w:numPr>
        <w:rPr>
          <w:rFonts w:ascii="Aptos" w:hAnsi="Aptos"/>
        </w:rPr>
      </w:pPr>
      <w:r>
        <w:rPr>
          <w:rFonts w:ascii="Aptos" w:hAnsi="Aptos"/>
          <w:b/>
          <w:bCs/>
        </w:rPr>
        <w:t>Buscador de incidencias y peticiones</w:t>
      </w:r>
      <w:r>
        <w:rPr>
          <w:rFonts w:ascii="Aptos" w:hAnsi="Aptos"/>
        </w:rPr>
        <w:t>.</w:t>
      </w:r>
    </w:p>
    <w:p w14:paraId="1B9D44BE" w14:textId="77777777" w:rsidR="00EF61F5" w:rsidRPr="009E69BD" w:rsidRDefault="00EF61F5" w:rsidP="00EF61F5">
      <w:pPr>
        <w:pStyle w:val="Prrafodelista"/>
        <w:numPr>
          <w:ilvl w:val="2"/>
          <w:numId w:val="165"/>
        </w:numPr>
        <w:rPr>
          <w:rFonts w:ascii="Aptos" w:hAnsi="Aptos"/>
        </w:rPr>
      </w:pPr>
      <w:r>
        <w:rPr>
          <w:rFonts w:ascii="Aptos" w:hAnsi="Aptos"/>
          <w:b/>
          <w:bCs/>
        </w:rPr>
        <w:t>Personalización de solicitudes favoritas</w:t>
      </w:r>
      <w:r>
        <w:rPr>
          <w:rFonts w:ascii="Aptos" w:hAnsi="Aptos"/>
        </w:rPr>
        <w:t>.</w:t>
      </w:r>
    </w:p>
    <w:p w14:paraId="7B62FD7E" w14:textId="77777777" w:rsidR="00EF61F5" w:rsidRPr="009E69BD" w:rsidRDefault="00EF61F5" w:rsidP="00EF61F5">
      <w:pPr>
        <w:pStyle w:val="Prrafodelista"/>
        <w:numPr>
          <w:ilvl w:val="2"/>
          <w:numId w:val="165"/>
        </w:numPr>
        <w:rPr>
          <w:rFonts w:ascii="Aptos" w:hAnsi="Aptos"/>
        </w:rPr>
      </w:pPr>
      <w:r>
        <w:rPr>
          <w:rFonts w:ascii="Aptos" w:hAnsi="Aptos"/>
        </w:rPr>
        <w:t xml:space="preserve">Visualización de </w:t>
      </w:r>
      <w:r>
        <w:rPr>
          <w:rFonts w:ascii="Aptos" w:hAnsi="Aptos"/>
          <w:b/>
          <w:bCs/>
        </w:rPr>
        <w:t>mis solicitudes e incidencias</w:t>
      </w:r>
      <w:r>
        <w:rPr>
          <w:rFonts w:ascii="Aptos" w:hAnsi="Aptos"/>
        </w:rPr>
        <w:t>.</w:t>
      </w:r>
    </w:p>
    <w:p w14:paraId="1FA3CE20" w14:textId="77777777" w:rsidR="009E69BD" w:rsidRPr="009E69BD" w:rsidRDefault="00EF61F5" w:rsidP="009E69BD">
      <w:pPr>
        <w:pStyle w:val="Prrafodelista"/>
        <w:numPr>
          <w:ilvl w:val="2"/>
          <w:numId w:val="165"/>
        </w:numPr>
        <w:rPr>
          <w:rFonts w:ascii="Aptos" w:hAnsi="Aptos"/>
        </w:rPr>
      </w:pPr>
      <w:r>
        <w:rPr>
          <w:rFonts w:ascii="Aptos" w:hAnsi="Aptos"/>
          <w:b/>
          <w:bCs/>
        </w:rPr>
        <w:t>Aprobaciones</w:t>
      </w:r>
      <w:r>
        <w:rPr>
          <w:rFonts w:ascii="Aptos" w:hAnsi="Aptos"/>
        </w:rPr>
        <w:t xml:space="preserve"> para la gestión de solicitudes.</w:t>
      </w:r>
    </w:p>
    <w:p w14:paraId="6A276522" w14:textId="77777777" w:rsidR="00EF61F5" w:rsidRPr="009E69BD" w:rsidRDefault="00EF61F5" w:rsidP="00EF61F5">
      <w:pPr>
        <w:pStyle w:val="Prrafodelista"/>
        <w:numPr>
          <w:ilvl w:val="1"/>
          <w:numId w:val="162"/>
        </w:numPr>
        <w:rPr>
          <w:rFonts w:ascii="Aptos" w:hAnsi="Aptos"/>
          <w:b/>
          <w:bCs/>
        </w:rPr>
      </w:pPr>
      <w:r>
        <w:rPr>
          <w:rFonts w:ascii="Aptos" w:hAnsi="Aptos"/>
          <w:b/>
          <w:bCs/>
        </w:rPr>
        <w:t>ayudaDIGITAL Escritorio: Aplicación de soporte informático</w:t>
      </w:r>
      <w:r>
        <w:rPr>
          <w:rFonts w:ascii="Aptos" w:hAnsi="Aptos"/>
        </w:rPr>
        <w:t xml:space="preserve"> instalada en los </w:t>
      </w:r>
      <w:r>
        <w:rPr>
          <w:rFonts w:ascii="Aptos" w:hAnsi="Aptos"/>
          <w:b/>
          <w:bCs/>
        </w:rPr>
        <w:t>PCs</w:t>
      </w:r>
      <w:r>
        <w:rPr>
          <w:rFonts w:ascii="Aptos" w:hAnsi="Aptos"/>
        </w:rPr>
        <w:t xml:space="preserve"> de los centros del SAS. Se accede a través de un icono en el escritorio.</w:t>
      </w:r>
    </w:p>
    <w:p w14:paraId="045FBC72" w14:textId="77777777" w:rsidR="00EF61F5" w:rsidRPr="009E69BD" w:rsidRDefault="00EF61F5" w:rsidP="00EF61F5">
      <w:pPr>
        <w:pStyle w:val="Prrafodelista"/>
        <w:numPr>
          <w:ilvl w:val="2"/>
          <w:numId w:val="162"/>
        </w:numPr>
        <w:rPr>
          <w:rFonts w:ascii="Aptos" w:hAnsi="Aptos"/>
          <w:b/>
          <w:bCs/>
        </w:rPr>
      </w:pPr>
      <w:r>
        <w:rPr>
          <w:rFonts w:ascii="Aptos" w:hAnsi="Aptos"/>
        </w:rPr>
        <w:t xml:space="preserve">Proporciona </w:t>
      </w:r>
      <w:r>
        <w:rPr>
          <w:rFonts w:ascii="Aptos" w:hAnsi="Aptos"/>
          <w:b/>
          <w:bCs/>
        </w:rPr>
        <w:t>información técnica del equipo</w:t>
      </w:r>
      <w:r>
        <w:rPr>
          <w:rFonts w:ascii="Aptos" w:hAnsi="Aptos"/>
        </w:rPr>
        <w:t xml:space="preserve"> cuando es requerida por el personal de soporte informático y permite registrar la </w:t>
      </w:r>
      <w:r>
        <w:rPr>
          <w:rFonts w:ascii="Aptos" w:hAnsi="Aptos"/>
          <w:b/>
          <w:bCs/>
        </w:rPr>
        <w:t>ubicación física del equipo</w:t>
      </w:r>
      <w:r>
        <w:rPr>
          <w:rFonts w:ascii="Aptos" w:hAnsi="Aptos"/>
        </w:rPr>
        <w:t xml:space="preserve"> para mejorar el servicio de soporte.</w:t>
      </w:r>
    </w:p>
    <w:p w14:paraId="67CD14E3" w14:textId="77777777" w:rsidR="00EF61F5" w:rsidRPr="009E69BD" w:rsidRDefault="00EF61F5" w:rsidP="00EF61F5">
      <w:pPr>
        <w:pStyle w:val="Prrafodelista"/>
        <w:numPr>
          <w:ilvl w:val="2"/>
          <w:numId w:val="162"/>
        </w:numPr>
        <w:rPr>
          <w:rFonts w:ascii="Aptos" w:hAnsi="Aptos"/>
          <w:b/>
          <w:bCs/>
        </w:rPr>
      </w:pPr>
      <w:r>
        <w:rPr>
          <w:rFonts w:ascii="Aptos" w:hAnsi="Aptos"/>
        </w:rPr>
        <w:t xml:space="preserve">Avisos sobre la </w:t>
      </w:r>
      <w:r>
        <w:rPr>
          <w:rFonts w:ascii="Aptos" w:hAnsi="Aptos"/>
          <w:b/>
          <w:bCs/>
        </w:rPr>
        <w:t>renovación de contraseñas</w:t>
      </w:r>
      <w:r>
        <w:rPr>
          <w:rFonts w:ascii="Aptos" w:hAnsi="Aptos"/>
        </w:rPr>
        <w:t xml:space="preserve"> de Active Directory.</w:t>
      </w:r>
    </w:p>
    <w:p w14:paraId="41A74080" w14:textId="77777777" w:rsidR="00EF61F5" w:rsidRPr="009E69BD" w:rsidRDefault="00EF61F5" w:rsidP="00EF61F5">
      <w:pPr>
        <w:pStyle w:val="Prrafodelista"/>
        <w:numPr>
          <w:ilvl w:val="2"/>
          <w:numId w:val="162"/>
        </w:numPr>
        <w:rPr>
          <w:rFonts w:ascii="Aptos" w:hAnsi="Aptos"/>
          <w:b/>
          <w:bCs/>
        </w:rPr>
      </w:pPr>
      <w:r>
        <w:rPr>
          <w:rFonts w:ascii="Aptos" w:hAnsi="Aptos"/>
        </w:rPr>
        <w:t xml:space="preserve">Notificaciones con </w:t>
      </w:r>
      <w:r>
        <w:rPr>
          <w:rFonts w:ascii="Aptos" w:hAnsi="Aptos"/>
          <w:b/>
          <w:bCs/>
        </w:rPr>
        <w:t>información de interés</w:t>
      </w:r>
      <w:r>
        <w:rPr>
          <w:rFonts w:ascii="Aptos" w:hAnsi="Aptos"/>
        </w:rPr>
        <w:t>.</w:t>
      </w:r>
    </w:p>
    <w:p w14:paraId="486247E4" w14:textId="77777777" w:rsidR="009E69BD" w:rsidRPr="002D0456" w:rsidRDefault="00EF61F5" w:rsidP="009E69BD">
      <w:pPr>
        <w:pStyle w:val="Prrafodelista"/>
        <w:numPr>
          <w:ilvl w:val="2"/>
          <w:numId w:val="162"/>
        </w:numPr>
        <w:rPr>
          <w:rFonts w:ascii="Aptos" w:hAnsi="Aptos"/>
          <w:b/>
          <w:bCs/>
        </w:rPr>
      </w:pPr>
      <w:r>
        <w:rPr>
          <w:rFonts w:ascii="Aptos" w:hAnsi="Aptos"/>
        </w:rPr>
        <w:t xml:space="preserve">Permite convertir </w:t>
      </w:r>
      <w:r>
        <w:rPr>
          <w:rFonts w:ascii="Aptos" w:hAnsi="Aptos"/>
          <w:b/>
          <w:bCs/>
        </w:rPr>
        <w:t>teléfonos cortos de la Red Corporativa</w:t>
      </w:r>
      <w:r>
        <w:rPr>
          <w:rFonts w:ascii="Aptos" w:hAnsi="Aptos"/>
        </w:rPr>
        <w:t xml:space="preserve"> a numeración larga.</w:t>
      </w:r>
    </w:p>
    <w:p w14:paraId="7D6CC40D" w14:textId="77777777" w:rsidR="002D0456" w:rsidRPr="009E69BD" w:rsidRDefault="002D0456" w:rsidP="002D0456">
      <w:pPr>
        <w:pStyle w:val="Prrafodelista"/>
        <w:ind w:left="1800"/>
        <w:rPr>
          <w:rFonts w:ascii="Aptos" w:hAnsi="Aptos"/>
          <w:b/>
          <w:bCs/>
        </w:rPr>
      </w:pPr>
    </w:p>
    <w:p w14:paraId="50AA18D6" w14:textId="77777777" w:rsidR="009E69BD" w:rsidRDefault="009E69BD" w:rsidP="009E69BD">
      <w:pPr>
        <w:pStyle w:val="Prrafodelista"/>
        <w:numPr>
          <w:ilvl w:val="0"/>
          <w:numId w:val="162"/>
        </w:numPr>
        <w:rPr>
          <w:rFonts w:ascii="Aptos" w:hAnsi="Aptos"/>
          <w:b/>
          <w:bCs/>
        </w:rPr>
      </w:pPr>
      <w:r>
        <w:rPr>
          <w:rFonts w:ascii="Aptos" w:hAnsi="Aptos"/>
          <w:b/>
          <w:bCs/>
        </w:rPr>
        <w:t>Web Técnica (WT)</w:t>
      </w:r>
      <w:r>
        <w:rPr>
          <w:rFonts w:ascii="Aptos" w:hAnsi="Aptos"/>
        </w:rPr>
        <w:t xml:space="preserve"> es una herramienta que permite a los </w:t>
      </w:r>
      <w:r>
        <w:rPr>
          <w:rFonts w:ascii="Aptos" w:hAnsi="Aptos"/>
          <w:b/>
          <w:bCs/>
        </w:rPr>
        <w:t>resolutores</w:t>
      </w:r>
      <w:r>
        <w:rPr>
          <w:rFonts w:ascii="Aptos" w:hAnsi="Aptos"/>
        </w:rPr>
        <w:t xml:space="preserve"> gestionar las solicitudes registradas en el </w:t>
      </w:r>
      <w:r>
        <w:rPr>
          <w:rFonts w:ascii="Aptos" w:hAnsi="Aptos"/>
          <w:b/>
          <w:bCs/>
        </w:rPr>
        <w:t>Centro de Servicios al Usuario (CSU)</w:t>
      </w:r>
      <w:r>
        <w:rPr>
          <w:rFonts w:ascii="Aptos" w:hAnsi="Aptos"/>
        </w:rPr>
        <w:t xml:space="preserve">, específicamente las que están relacionadas con los servicios de </w:t>
      </w:r>
      <w:r>
        <w:rPr>
          <w:rFonts w:ascii="Aptos" w:hAnsi="Aptos"/>
          <w:b/>
          <w:bCs/>
        </w:rPr>
        <w:t>soporte en tecnologías de la información</w:t>
      </w:r>
      <w:r>
        <w:rPr>
          <w:rFonts w:ascii="Aptos" w:hAnsi="Aptos"/>
        </w:rPr>
        <w:t xml:space="preserve"> y comunicación del SAS. Además, proporciona acceso a </w:t>
      </w:r>
      <w:r>
        <w:rPr>
          <w:rFonts w:ascii="Aptos" w:hAnsi="Aptos"/>
          <w:b/>
          <w:bCs/>
        </w:rPr>
        <w:t>otra información de interés</w:t>
      </w:r>
      <w:r>
        <w:rPr>
          <w:rFonts w:ascii="Aptos" w:hAnsi="Aptos"/>
        </w:rPr>
        <w:t xml:space="preserve">. </w:t>
      </w:r>
      <w:r>
        <w:rPr>
          <w:rFonts w:ascii="Aptos" w:hAnsi="Aptos"/>
          <w:b/>
          <w:bCs/>
        </w:rPr>
        <w:t>Características principales:</w:t>
      </w:r>
    </w:p>
    <w:p w14:paraId="2887BC29" w14:textId="77777777" w:rsidR="009E69BD" w:rsidRPr="009E69BD" w:rsidRDefault="009E69BD" w:rsidP="009E69BD">
      <w:pPr>
        <w:pStyle w:val="Prrafodelista"/>
        <w:numPr>
          <w:ilvl w:val="1"/>
          <w:numId w:val="162"/>
        </w:numPr>
        <w:rPr>
          <w:rFonts w:ascii="Aptos" w:hAnsi="Aptos"/>
          <w:b/>
          <w:bCs/>
        </w:rPr>
      </w:pPr>
      <w:r>
        <w:rPr>
          <w:rFonts w:ascii="Aptos" w:hAnsi="Aptos"/>
          <w:b/>
          <w:bCs/>
        </w:rPr>
        <w:t>Gestión de solicitudes</w:t>
      </w:r>
      <w:r>
        <w:rPr>
          <w:rFonts w:ascii="Aptos" w:hAnsi="Aptos"/>
        </w:rPr>
        <w:t>: Permite gestionar las solicitudes de soporte relacionadas con los servicios TIC, asegurando que los usuarios reciban la atención adecuada para sus necesidades tecnológicas.</w:t>
      </w:r>
    </w:p>
    <w:p w14:paraId="7A4A3261" w14:textId="77777777" w:rsidR="009E69BD" w:rsidRPr="009E69BD" w:rsidRDefault="009E69BD" w:rsidP="009E69BD">
      <w:pPr>
        <w:pStyle w:val="Prrafodelista"/>
        <w:numPr>
          <w:ilvl w:val="1"/>
          <w:numId w:val="162"/>
        </w:numPr>
        <w:rPr>
          <w:rFonts w:ascii="Aptos" w:hAnsi="Aptos"/>
          <w:b/>
          <w:bCs/>
        </w:rPr>
      </w:pPr>
      <w:r>
        <w:rPr>
          <w:rFonts w:ascii="Aptos" w:hAnsi="Aptos"/>
          <w:b/>
          <w:bCs/>
        </w:rPr>
        <w:t>Gestión del Sistema de Gestión de la Configuración (CMS)</w:t>
      </w:r>
      <w:r>
        <w:rPr>
          <w:rFonts w:ascii="Aptos" w:hAnsi="Aptos"/>
        </w:rPr>
        <w:t>:</w:t>
      </w:r>
    </w:p>
    <w:p w14:paraId="0B7BAA01" w14:textId="77777777" w:rsidR="009E69BD" w:rsidRPr="009E69BD" w:rsidRDefault="009E69BD" w:rsidP="009E69BD">
      <w:pPr>
        <w:pStyle w:val="Prrafodelista"/>
        <w:numPr>
          <w:ilvl w:val="2"/>
          <w:numId w:val="162"/>
        </w:numPr>
        <w:rPr>
          <w:rFonts w:ascii="Aptos" w:hAnsi="Aptos"/>
          <w:b/>
          <w:bCs/>
        </w:rPr>
      </w:pPr>
      <w:r>
        <w:rPr>
          <w:rFonts w:ascii="Aptos" w:hAnsi="Aptos"/>
        </w:rPr>
        <w:t xml:space="preserve">A través de </w:t>
      </w:r>
      <w:r>
        <w:rPr>
          <w:rFonts w:ascii="Aptos" w:hAnsi="Aptos"/>
          <w:b/>
          <w:bCs/>
        </w:rPr>
        <w:t>Web Técnica</w:t>
      </w:r>
      <w:r>
        <w:rPr>
          <w:rFonts w:ascii="Aptos" w:hAnsi="Aptos"/>
        </w:rPr>
        <w:t xml:space="preserve">, se accede a la solución tecnológica </w:t>
      </w:r>
      <w:r>
        <w:rPr>
          <w:rFonts w:ascii="Aptos" w:hAnsi="Aptos"/>
          <w:b/>
          <w:bCs/>
        </w:rPr>
        <w:t>CMS</w:t>
      </w:r>
      <w:r>
        <w:rPr>
          <w:rFonts w:ascii="Aptos" w:hAnsi="Aptos"/>
        </w:rPr>
        <w:t xml:space="preserve">, que gestiona la </w:t>
      </w:r>
      <w:r>
        <w:rPr>
          <w:rFonts w:ascii="Aptos" w:hAnsi="Aptos"/>
          <w:b/>
          <w:bCs/>
        </w:rPr>
        <w:t>configuración de los activos TIC</w:t>
      </w:r>
      <w:r>
        <w:rPr>
          <w:rFonts w:ascii="Aptos" w:hAnsi="Aptos"/>
        </w:rPr>
        <w:t xml:space="preserve"> del SAS.</w:t>
      </w:r>
    </w:p>
    <w:p w14:paraId="22359818" w14:textId="77777777" w:rsidR="009E69BD" w:rsidRPr="002D0456" w:rsidRDefault="009E69BD" w:rsidP="009E69BD">
      <w:pPr>
        <w:pStyle w:val="Prrafodelista"/>
        <w:numPr>
          <w:ilvl w:val="2"/>
          <w:numId w:val="162"/>
        </w:numPr>
        <w:rPr>
          <w:rFonts w:ascii="Aptos" w:hAnsi="Aptos"/>
          <w:b/>
          <w:bCs/>
        </w:rPr>
      </w:pPr>
      <w:r>
        <w:rPr>
          <w:rFonts w:ascii="Aptos" w:hAnsi="Aptos"/>
        </w:rPr>
        <w:t xml:space="preserve">El sistema asegura el </w:t>
      </w:r>
      <w:r>
        <w:rPr>
          <w:rFonts w:ascii="Aptos" w:hAnsi="Aptos"/>
          <w:b/>
          <w:bCs/>
        </w:rPr>
        <w:t>mantenimiento de entidades y relaciones</w:t>
      </w:r>
      <w:r>
        <w:rPr>
          <w:rFonts w:ascii="Aptos" w:hAnsi="Aptos"/>
        </w:rPr>
        <w:t xml:space="preserve">, garantizando la </w:t>
      </w:r>
      <w:r>
        <w:rPr>
          <w:rFonts w:ascii="Aptos" w:hAnsi="Aptos"/>
          <w:b/>
          <w:bCs/>
        </w:rPr>
        <w:t>fiabilidad</w:t>
      </w:r>
      <w:r>
        <w:rPr>
          <w:rFonts w:ascii="Aptos" w:hAnsi="Aptos"/>
        </w:rPr>
        <w:t xml:space="preserve"> de la información conforme a las </w:t>
      </w:r>
      <w:r>
        <w:rPr>
          <w:rFonts w:ascii="Aptos" w:hAnsi="Aptos"/>
          <w:b/>
          <w:bCs/>
        </w:rPr>
        <w:t>reglas de integridad</w:t>
      </w:r>
      <w:r>
        <w:rPr>
          <w:rFonts w:ascii="Aptos" w:hAnsi="Aptos"/>
        </w:rPr>
        <w:t xml:space="preserve"> necesarias.</w:t>
      </w:r>
    </w:p>
    <w:p w14:paraId="7D189F3D" w14:textId="77777777" w:rsidR="002D0456" w:rsidRPr="009E69BD" w:rsidRDefault="002D0456" w:rsidP="002D0456">
      <w:pPr>
        <w:pStyle w:val="Prrafodelista"/>
        <w:ind w:left="1800"/>
        <w:rPr>
          <w:rFonts w:ascii="Aptos" w:hAnsi="Aptos"/>
          <w:b/>
          <w:bCs/>
        </w:rPr>
      </w:pPr>
    </w:p>
    <w:p w14:paraId="34A1F526" w14:textId="77777777" w:rsidR="009E69BD" w:rsidRPr="009E69BD" w:rsidRDefault="009E69BD" w:rsidP="009E69BD">
      <w:pPr>
        <w:pStyle w:val="Prrafodelista"/>
        <w:numPr>
          <w:ilvl w:val="0"/>
          <w:numId w:val="162"/>
        </w:numPr>
        <w:rPr>
          <w:rFonts w:ascii="Aptos" w:hAnsi="Aptos"/>
          <w:b/>
          <w:bCs/>
        </w:rPr>
      </w:pPr>
      <w:r>
        <w:rPr>
          <w:rFonts w:ascii="Aptos" w:hAnsi="Aptos"/>
          <w:b/>
          <w:bCs/>
        </w:rPr>
        <w:t>Jira</w:t>
      </w:r>
      <w:r>
        <w:rPr>
          <w:rFonts w:ascii="Aptos" w:hAnsi="Aptos"/>
        </w:rPr>
        <w:t xml:space="preserve"> es una herramienta de </w:t>
      </w:r>
      <w:r>
        <w:rPr>
          <w:rFonts w:ascii="Aptos" w:hAnsi="Aptos"/>
          <w:b/>
          <w:bCs/>
        </w:rPr>
        <w:t>Atlassian</w:t>
      </w:r>
      <w:r>
        <w:rPr>
          <w:rFonts w:ascii="Aptos" w:hAnsi="Aptos"/>
        </w:rPr>
        <w:t xml:space="preserve"> utilizada por los profesionales </w:t>
      </w:r>
      <w:r>
        <w:rPr>
          <w:rFonts w:ascii="Aptos" w:hAnsi="Aptos"/>
          <w:b/>
          <w:bCs/>
        </w:rPr>
        <w:t>TIC del SAS</w:t>
      </w:r>
      <w:r>
        <w:rPr>
          <w:rFonts w:ascii="Aptos" w:hAnsi="Aptos"/>
        </w:rPr>
        <w:t xml:space="preserve"> para apoyar actividades planificadas en los procesos </w:t>
      </w:r>
      <w:r>
        <w:rPr>
          <w:rFonts w:ascii="Aptos" w:hAnsi="Aptos"/>
          <w:b/>
          <w:bCs/>
        </w:rPr>
        <w:t>STIC</w:t>
      </w:r>
      <w:r>
        <w:rPr>
          <w:rFonts w:ascii="Aptos" w:hAnsi="Aptos"/>
        </w:rPr>
        <w:t xml:space="preserve">. Es utilizada para gestionar el ciclo de vida del software y sistemas, así como para proyectos de equipos TIC provinciales. </w:t>
      </w:r>
      <w:r>
        <w:rPr>
          <w:rFonts w:ascii="Aptos" w:hAnsi="Aptos"/>
          <w:b/>
          <w:bCs/>
        </w:rPr>
        <w:t>Características principales de Jira:</w:t>
      </w:r>
    </w:p>
    <w:p w14:paraId="444694BC" w14:textId="77777777" w:rsidR="009E69BD" w:rsidRDefault="009E69BD" w:rsidP="009E69BD">
      <w:pPr>
        <w:pStyle w:val="Prrafodelista"/>
        <w:numPr>
          <w:ilvl w:val="1"/>
          <w:numId w:val="162"/>
        </w:numPr>
        <w:rPr>
          <w:rFonts w:ascii="Aptos" w:hAnsi="Aptos"/>
        </w:rPr>
      </w:pPr>
      <w:r>
        <w:rPr>
          <w:rFonts w:ascii="Aptos" w:hAnsi="Aptos"/>
          <w:b/>
          <w:bCs/>
        </w:rPr>
        <w:t>Gestión de Proyectos</w:t>
      </w:r>
      <w:r>
        <w:rPr>
          <w:rFonts w:ascii="Aptos" w:hAnsi="Aptos"/>
        </w:rPr>
        <w:t xml:space="preserve">: </w:t>
      </w:r>
    </w:p>
    <w:p w14:paraId="62C4D9A5" w14:textId="77777777" w:rsidR="009E69BD" w:rsidRPr="009E69BD" w:rsidRDefault="009E69BD" w:rsidP="009E69BD">
      <w:pPr>
        <w:pStyle w:val="Prrafodelista"/>
        <w:numPr>
          <w:ilvl w:val="2"/>
          <w:numId w:val="162"/>
        </w:numPr>
        <w:rPr>
          <w:rFonts w:ascii="Aptos" w:hAnsi="Aptos"/>
        </w:rPr>
      </w:pPr>
      <w:r>
        <w:rPr>
          <w:rFonts w:ascii="Aptos" w:hAnsi="Aptos"/>
        </w:rPr>
        <w:t>Tareas generales y tareas con validación.</w:t>
      </w:r>
    </w:p>
    <w:p w14:paraId="34DE779E" w14:textId="77777777" w:rsidR="009E69BD" w:rsidRPr="009E69BD" w:rsidRDefault="009E69BD" w:rsidP="009E69BD">
      <w:pPr>
        <w:pStyle w:val="Prrafodelista"/>
        <w:numPr>
          <w:ilvl w:val="2"/>
          <w:numId w:val="162"/>
        </w:numPr>
        <w:rPr>
          <w:rFonts w:ascii="Aptos" w:hAnsi="Aptos"/>
        </w:rPr>
      </w:pPr>
      <w:r>
        <w:rPr>
          <w:rFonts w:ascii="Aptos" w:hAnsi="Aptos"/>
        </w:rPr>
        <w:t>Tareas del Modelo Corporativo Marco de Implantaciones (MCMI).</w:t>
      </w:r>
    </w:p>
    <w:p w14:paraId="559FB8B8" w14:textId="77777777" w:rsidR="009E69BD" w:rsidRPr="009E69BD" w:rsidRDefault="009E69BD" w:rsidP="009E69BD">
      <w:pPr>
        <w:pStyle w:val="Prrafodelista"/>
        <w:numPr>
          <w:ilvl w:val="2"/>
          <w:numId w:val="162"/>
        </w:numPr>
        <w:rPr>
          <w:rFonts w:ascii="Aptos" w:hAnsi="Aptos"/>
        </w:rPr>
      </w:pPr>
      <w:r>
        <w:rPr>
          <w:rFonts w:ascii="Aptos" w:hAnsi="Aptos"/>
        </w:rPr>
        <w:t>Historias de usuario y tareas de soporte provincial.</w:t>
      </w:r>
    </w:p>
    <w:p w14:paraId="6B7E6041" w14:textId="77777777" w:rsidR="009E69BD" w:rsidRPr="009E69BD" w:rsidRDefault="009E69BD" w:rsidP="009E69BD">
      <w:pPr>
        <w:pStyle w:val="Prrafodelista"/>
        <w:numPr>
          <w:ilvl w:val="1"/>
          <w:numId w:val="162"/>
        </w:numPr>
        <w:rPr>
          <w:rFonts w:ascii="Aptos" w:hAnsi="Aptos"/>
        </w:rPr>
      </w:pPr>
      <w:r>
        <w:rPr>
          <w:rFonts w:ascii="Aptos" w:hAnsi="Aptos"/>
          <w:b/>
          <w:bCs/>
        </w:rPr>
        <w:t>Gestión de Proyectos del tipo Aplicación y Plataforma</w:t>
      </w:r>
      <w:r>
        <w:rPr>
          <w:rFonts w:ascii="Aptos" w:hAnsi="Aptos"/>
        </w:rPr>
        <w:t xml:space="preserve">: </w:t>
      </w:r>
    </w:p>
    <w:p w14:paraId="6A3F8FA7" w14:textId="77777777" w:rsidR="009E69BD" w:rsidRPr="009E69BD" w:rsidRDefault="009E69BD" w:rsidP="009E69BD">
      <w:pPr>
        <w:pStyle w:val="Prrafodelista"/>
        <w:numPr>
          <w:ilvl w:val="2"/>
          <w:numId w:val="162"/>
        </w:numPr>
        <w:rPr>
          <w:rFonts w:ascii="Aptos" w:hAnsi="Aptos"/>
        </w:rPr>
      </w:pPr>
      <w:r>
        <w:rPr>
          <w:rFonts w:ascii="Aptos" w:hAnsi="Aptos"/>
          <w:b/>
          <w:bCs/>
        </w:rPr>
        <w:t>Mejora</w:t>
      </w:r>
      <w:r>
        <w:rPr>
          <w:rFonts w:ascii="Aptos" w:hAnsi="Aptos"/>
        </w:rPr>
        <w:t xml:space="preserve">, </w:t>
      </w:r>
      <w:r>
        <w:rPr>
          <w:rFonts w:ascii="Aptos" w:hAnsi="Aptos"/>
          <w:b/>
          <w:bCs/>
        </w:rPr>
        <w:t>incidencia</w:t>
      </w:r>
      <w:r>
        <w:rPr>
          <w:rFonts w:ascii="Aptos" w:hAnsi="Aptos"/>
        </w:rPr>
        <w:t xml:space="preserve">, </w:t>
      </w:r>
      <w:r>
        <w:rPr>
          <w:rFonts w:ascii="Aptos" w:hAnsi="Aptos"/>
          <w:b/>
          <w:bCs/>
        </w:rPr>
        <w:t>no conformidad</w:t>
      </w:r>
      <w:r>
        <w:rPr>
          <w:rFonts w:ascii="Aptos" w:hAnsi="Aptos"/>
        </w:rPr>
        <w:t xml:space="preserve">, </w:t>
      </w:r>
      <w:r>
        <w:rPr>
          <w:rFonts w:ascii="Aptos" w:hAnsi="Aptos"/>
          <w:b/>
          <w:bCs/>
        </w:rPr>
        <w:t>versión</w:t>
      </w:r>
      <w:r>
        <w:rPr>
          <w:rFonts w:ascii="Aptos" w:hAnsi="Aptos"/>
        </w:rPr>
        <w:t xml:space="preserve"> e historias de usuario</w:t>
      </w:r>
    </w:p>
    <w:p w14:paraId="2376E531" w14:textId="77777777" w:rsidR="009E69BD" w:rsidRPr="009E69BD" w:rsidRDefault="009E69BD" w:rsidP="009E69BD">
      <w:pPr>
        <w:pStyle w:val="Prrafodelista"/>
        <w:numPr>
          <w:ilvl w:val="2"/>
          <w:numId w:val="162"/>
        </w:numPr>
        <w:rPr>
          <w:rFonts w:ascii="Aptos" w:hAnsi="Aptos"/>
        </w:rPr>
      </w:pPr>
      <w:r>
        <w:rPr>
          <w:rFonts w:ascii="Aptos" w:hAnsi="Aptos"/>
          <w:b/>
          <w:bCs/>
        </w:rPr>
        <w:t>RFP</w:t>
      </w:r>
      <w:r>
        <w:rPr>
          <w:rFonts w:ascii="Aptos" w:hAnsi="Aptos"/>
        </w:rPr>
        <w:t xml:space="preserve"> (solicitudes de plataformas) y </w:t>
      </w:r>
      <w:r>
        <w:rPr>
          <w:rFonts w:ascii="Aptos" w:hAnsi="Aptos"/>
          <w:b/>
          <w:bCs/>
        </w:rPr>
        <w:t>SVE</w:t>
      </w:r>
      <w:r>
        <w:rPr>
          <w:rFonts w:ascii="Aptos" w:hAnsi="Aptos"/>
        </w:rPr>
        <w:t xml:space="preserve"> (servicio de verificación y entrega).</w:t>
      </w:r>
    </w:p>
    <w:p w14:paraId="23435561" w14:textId="77777777" w:rsidR="009E69BD" w:rsidRPr="009E69BD" w:rsidRDefault="009E69BD" w:rsidP="009E69BD">
      <w:pPr>
        <w:pStyle w:val="Prrafodelista"/>
        <w:numPr>
          <w:ilvl w:val="2"/>
          <w:numId w:val="162"/>
        </w:numPr>
        <w:rPr>
          <w:rFonts w:ascii="Aptos" w:hAnsi="Aptos"/>
        </w:rPr>
      </w:pPr>
      <w:r>
        <w:rPr>
          <w:rFonts w:ascii="Aptos" w:hAnsi="Aptos"/>
          <w:b/>
          <w:bCs/>
        </w:rPr>
        <w:t>PL</w:t>
      </w:r>
      <w:r>
        <w:rPr>
          <w:rFonts w:ascii="Aptos" w:hAnsi="Aptos"/>
        </w:rPr>
        <w:t xml:space="preserve"> (petición de lanzamiento) y </w:t>
      </w:r>
      <w:r>
        <w:rPr>
          <w:rFonts w:ascii="Aptos" w:hAnsi="Aptos"/>
          <w:b/>
          <w:bCs/>
        </w:rPr>
        <w:t>OT</w:t>
      </w:r>
      <w:r>
        <w:rPr>
          <w:rFonts w:ascii="Aptos" w:hAnsi="Aptos"/>
        </w:rPr>
        <w:t xml:space="preserve"> (órdenes de trabajo).</w:t>
      </w:r>
    </w:p>
    <w:p w14:paraId="692F3623" w14:textId="77777777" w:rsidR="009E69BD" w:rsidRPr="009E69BD" w:rsidRDefault="009E69BD" w:rsidP="009E69BD">
      <w:pPr>
        <w:pStyle w:val="Prrafodelista"/>
        <w:numPr>
          <w:ilvl w:val="1"/>
          <w:numId w:val="162"/>
        </w:numPr>
        <w:rPr>
          <w:rFonts w:ascii="Aptos" w:hAnsi="Aptos"/>
        </w:rPr>
      </w:pPr>
      <w:r>
        <w:rPr>
          <w:rFonts w:ascii="Aptos" w:hAnsi="Aptos"/>
          <w:b/>
          <w:bCs/>
        </w:rPr>
        <w:t>Gestión de Proyectos del tipo Programas</w:t>
      </w:r>
      <w:r>
        <w:rPr>
          <w:rFonts w:ascii="Aptos" w:hAnsi="Aptos"/>
        </w:rPr>
        <w:t xml:space="preserve">:  Requiere alta mediante solicitud del </w:t>
      </w:r>
      <w:r>
        <w:rPr>
          <w:rFonts w:ascii="Aptos" w:hAnsi="Aptos"/>
          <w:b/>
          <w:bCs/>
        </w:rPr>
        <w:t>CSU</w:t>
      </w:r>
      <w:r>
        <w:rPr>
          <w:rFonts w:ascii="Aptos" w:hAnsi="Aptos"/>
        </w:rPr>
        <w:t>, autorizado por el Coordinador de Actividad Planificada.</w:t>
      </w:r>
    </w:p>
    <w:p w14:paraId="533CDCFE" w14:textId="77777777" w:rsidR="009E69BD" w:rsidRPr="009E69BD" w:rsidRDefault="009E69BD" w:rsidP="009E69BD">
      <w:pPr>
        <w:pStyle w:val="Prrafodelista"/>
        <w:numPr>
          <w:ilvl w:val="1"/>
          <w:numId w:val="162"/>
        </w:numPr>
        <w:rPr>
          <w:rFonts w:ascii="Aptos" w:hAnsi="Aptos"/>
        </w:rPr>
      </w:pPr>
      <w:r>
        <w:rPr>
          <w:rFonts w:ascii="Aptos" w:hAnsi="Aptos"/>
          <w:b/>
          <w:bCs/>
        </w:rPr>
        <w:lastRenderedPageBreak/>
        <w:t>Gestión de Proyectos de Gestión de Área</w:t>
      </w:r>
      <w:r>
        <w:rPr>
          <w:rFonts w:ascii="Aptos" w:hAnsi="Aptos"/>
        </w:rPr>
        <w:t xml:space="preserve">: Utiliza metodologías </w:t>
      </w:r>
      <w:r>
        <w:rPr>
          <w:rFonts w:ascii="Aptos" w:hAnsi="Aptos"/>
          <w:b/>
          <w:bCs/>
        </w:rPr>
        <w:t>ÁGILES</w:t>
      </w:r>
      <w:r>
        <w:rPr>
          <w:rFonts w:ascii="Aptos" w:hAnsi="Aptos"/>
        </w:rPr>
        <w:t xml:space="preserve"> y comprende </w:t>
      </w:r>
      <w:r>
        <w:rPr>
          <w:rFonts w:ascii="Aptos" w:hAnsi="Aptos"/>
          <w:b/>
          <w:bCs/>
        </w:rPr>
        <w:t>épicas</w:t>
      </w:r>
      <w:r>
        <w:rPr>
          <w:rFonts w:ascii="Aptos" w:hAnsi="Aptos"/>
        </w:rPr>
        <w:t xml:space="preserve">, </w:t>
      </w:r>
      <w:r>
        <w:rPr>
          <w:rFonts w:ascii="Aptos" w:hAnsi="Aptos"/>
          <w:b/>
          <w:bCs/>
        </w:rPr>
        <w:t>tareas</w:t>
      </w:r>
      <w:r>
        <w:rPr>
          <w:rFonts w:ascii="Aptos" w:hAnsi="Aptos"/>
        </w:rPr>
        <w:t xml:space="preserve"> y </w:t>
      </w:r>
      <w:r>
        <w:rPr>
          <w:rFonts w:ascii="Aptos" w:hAnsi="Aptos"/>
          <w:b/>
          <w:bCs/>
        </w:rPr>
        <w:t>subtareas</w:t>
      </w:r>
      <w:r>
        <w:rPr>
          <w:rFonts w:ascii="Aptos" w:hAnsi="Aptos"/>
        </w:rPr>
        <w:t>.</w:t>
      </w:r>
    </w:p>
    <w:p w14:paraId="60F6D4E9" w14:textId="77777777" w:rsidR="009E69BD" w:rsidRPr="009E69BD" w:rsidRDefault="009E69BD" w:rsidP="009E69BD">
      <w:pPr>
        <w:pStyle w:val="Prrafodelista"/>
        <w:numPr>
          <w:ilvl w:val="1"/>
          <w:numId w:val="162"/>
        </w:numPr>
        <w:rPr>
          <w:rFonts w:ascii="Aptos" w:hAnsi="Aptos"/>
        </w:rPr>
      </w:pPr>
      <w:r>
        <w:rPr>
          <w:rFonts w:ascii="Aptos" w:hAnsi="Aptos"/>
          <w:b/>
          <w:bCs/>
        </w:rPr>
        <w:t>Soporte Provincial</w:t>
      </w:r>
      <w:r>
        <w:rPr>
          <w:rFonts w:ascii="Aptos" w:hAnsi="Aptos"/>
        </w:rPr>
        <w:t xml:space="preserve">: Gestiona solicitudes de </w:t>
      </w:r>
      <w:r>
        <w:rPr>
          <w:rFonts w:ascii="Aptos" w:hAnsi="Aptos"/>
          <w:b/>
          <w:bCs/>
        </w:rPr>
        <w:t>soporte transición</w:t>
      </w:r>
      <w:r>
        <w:rPr>
          <w:rFonts w:ascii="Aptos" w:hAnsi="Aptos"/>
        </w:rPr>
        <w:t xml:space="preserve"> a nivel provincial (PST).</w:t>
      </w:r>
    </w:p>
    <w:p w14:paraId="7852EA46" w14:textId="77777777" w:rsidR="009E69BD" w:rsidRPr="009E69BD" w:rsidRDefault="009E69BD" w:rsidP="009E69BD">
      <w:pPr>
        <w:pStyle w:val="Prrafodelista"/>
        <w:numPr>
          <w:ilvl w:val="1"/>
          <w:numId w:val="162"/>
        </w:numPr>
        <w:rPr>
          <w:rFonts w:ascii="Aptos" w:hAnsi="Aptos"/>
        </w:rPr>
      </w:pPr>
      <w:r>
        <w:rPr>
          <w:rFonts w:ascii="Aptos" w:hAnsi="Aptos"/>
          <w:b/>
          <w:bCs/>
        </w:rPr>
        <w:t>Gestión de Consultoría</w:t>
      </w:r>
      <w:r>
        <w:rPr>
          <w:rFonts w:ascii="Aptos" w:hAnsi="Aptos"/>
        </w:rPr>
        <w:t xml:space="preserve">: Utiliza la entidad </w:t>
      </w:r>
      <w:r>
        <w:rPr>
          <w:rFonts w:ascii="Aptos" w:hAnsi="Aptos"/>
          <w:b/>
          <w:bCs/>
        </w:rPr>
        <w:t>SVT</w:t>
      </w:r>
      <w:r>
        <w:rPr>
          <w:rFonts w:ascii="Aptos" w:hAnsi="Aptos"/>
        </w:rPr>
        <w:t xml:space="preserve"> (Servicio de Valor y Transformación).</w:t>
      </w:r>
    </w:p>
    <w:p w14:paraId="1FF27465" w14:textId="77777777" w:rsidR="009E69BD" w:rsidRPr="009E69BD" w:rsidRDefault="009E69BD" w:rsidP="009E69BD">
      <w:pPr>
        <w:pStyle w:val="Prrafodelista"/>
        <w:ind w:left="1800"/>
        <w:rPr>
          <w:rFonts w:ascii="Aptos" w:hAnsi="Aptos"/>
        </w:rPr>
      </w:pPr>
    </w:p>
    <w:p w14:paraId="33680F00" w14:textId="77777777" w:rsidR="009E69BD" w:rsidRPr="009E69BD" w:rsidRDefault="009E69BD" w:rsidP="009E69BD">
      <w:pPr>
        <w:pStyle w:val="Prrafodelista"/>
        <w:numPr>
          <w:ilvl w:val="0"/>
          <w:numId w:val="162"/>
        </w:numPr>
        <w:rPr>
          <w:rFonts w:ascii="Aptos" w:hAnsi="Aptos"/>
          <w:b/>
          <w:bCs/>
        </w:rPr>
      </w:pPr>
      <w:r>
        <w:rPr>
          <w:rFonts w:ascii="Aptos" w:hAnsi="Aptos"/>
          <w:b/>
          <w:bCs/>
        </w:rPr>
        <w:t xml:space="preserve">Confluence: </w:t>
      </w:r>
      <w:r>
        <w:rPr>
          <w:rFonts w:ascii="Aptos" w:hAnsi="Aptos"/>
        </w:rPr>
        <w:t xml:space="preserve">también de </w:t>
      </w:r>
      <w:r>
        <w:rPr>
          <w:rFonts w:ascii="Aptos" w:hAnsi="Aptos"/>
          <w:b/>
          <w:bCs/>
        </w:rPr>
        <w:t>Atlassian</w:t>
      </w:r>
      <w:r>
        <w:rPr>
          <w:rFonts w:ascii="Aptos" w:hAnsi="Aptos"/>
        </w:rPr>
        <w:t xml:space="preserve">, es el </w:t>
      </w:r>
      <w:r>
        <w:rPr>
          <w:rFonts w:ascii="Aptos" w:hAnsi="Aptos"/>
          <w:b/>
          <w:bCs/>
        </w:rPr>
        <w:t>repositorio de documentación</w:t>
      </w:r>
      <w:r>
        <w:rPr>
          <w:rFonts w:ascii="Aptos" w:hAnsi="Aptos"/>
        </w:rPr>
        <w:t xml:space="preserve"> y </w:t>
      </w:r>
      <w:r>
        <w:rPr>
          <w:rFonts w:ascii="Aptos" w:hAnsi="Aptos"/>
          <w:b/>
          <w:bCs/>
        </w:rPr>
        <w:t>gestión del conocimiento</w:t>
      </w:r>
      <w:r>
        <w:rPr>
          <w:rFonts w:ascii="Aptos" w:hAnsi="Aptos"/>
        </w:rPr>
        <w:t xml:space="preserve"> para la </w:t>
      </w:r>
      <w:r>
        <w:rPr>
          <w:rFonts w:ascii="Aptos" w:hAnsi="Aptos"/>
          <w:b/>
          <w:bCs/>
        </w:rPr>
        <w:t>STIC</w:t>
      </w:r>
      <w:r>
        <w:rPr>
          <w:rFonts w:ascii="Aptos" w:hAnsi="Aptos"/>
        </w:rPr>
        <w:t>. Permite la gestión de proyectos mediante:</w:t>
      </w:r>
    </w:p>
    <w:p w14:paraId="3A143157" w14:textId="77777777" w:rsidR="009E69BD" w:rsidRPr="009E69BD" w:rsidRDefault="009E69BD" w:rsidP="009E69BD">
      <w:pPr>
        <w:pStyle w:val="Prrafodelista"/>
        <w:numPr>
          <w:ilvl w:val="1"/>
          <w:numId w:val="162"/>
        </w:numPr>
        <w:rPr>
          <w:rFonts w:ascii="Aptos" w:hAnsi="Aptos"/>
          <w:b/>
          <w:bCs/>
        </w:rPr>
      </w:pPr>
      <w:r>
        <w:rPr>
          <w:rFonts w:ascii="Aptos" w:hAnsi="Aptos"/>
          <w:b/>
          <w:bCs/>
        </w:rPr>
        <w:t>Espacios privados</w:t>
      </w:r>
      <w:r>
        <w:rPr>
          <w:rFonts w:ascii="Aptos" w:hAnsi="Aptos"/>
        </w:rPr>
        <w:t xml:space="preserve"> de documentación accesibles solo con usuario y contraseña para los profesionales TIC.</w:t>
      </w:r>
    </w:p>
    <w:p w14:paraId="33B5B53E" w14:textId="77777777" w:rsidR="009E69BD" w:rsidRPr="002D0456" w:rsidRDefault="009E69BD" w:rsidP="00EB16D8">
      <w:pPr>
        <w:pStyle w:val="Prrafodelista"/>
        <w:numPr>
          <w:ilvl w:val="1"/>
          <w:numId w:val="162"/>
        </w:numPr>
        <w:rPr>
          <w:rFonts w:ascii="Aptos" w:hAnsi="Aptos"/>
          <w:b/>
          <w:bCs/>
        </w:rPr>
      </w:pPr>
      <w:r>
        <w:rPr>
          <w:rFonts w:ascii="Aptos" w:hAnsi="Aptos"/>
          <w:b/>
          <w:bCs/>
        </w:rPr>
        <w:t>Espacios públicos</w:t>
      </w:r>
      <w:r>
        <w:rPr>
          <w:rFonts w:ascii="Aptos" w:hAnsi="Aptos"/>
        </w:rPr>
        <w:t xml:space="preserve"> con información accesible sin restricciones.</w:t>
      </w:r>
    </w:p>
    <w:p w14:paraId="5CF6CECF" w14:textId="77777777" w:rsidR="002D0456" w:rsidRPr="00EB16D8" w:rsidRDefault="002D0456" w:rsidP="002D0456">
      <w:pPr>
        <w:pStyle w:val="Prrafodelista"/>
        <w:ind w:left="1080"/>
        <w:rPr>
          <w:rFonts w:ascii="Aptos" w:hAnsi="Aptos"/>
          <w:b/>
          <w:bCs/>
        </w:rPr>
      </w:pPr>
    </w:p>
    <w:p w14:paraId="0368B963" w14:textId="77777777" w:rsidR="00EB16D8" w:rsidRPr="00EB16D8" w:rsidRDefault="00EB16D8" w:rsidP="00EB16D8">
      <w:pPr>
        <w:pStyle w:val="Prrafodelista"/>
        <w:numPr>
          <w:ilvl w:val="0"/>
          <w:numId w:val="162"/>
        </w:numPr>
        <w:rPr>
          <w:rFonts w:ascii="Aptos" w:hAnsi="Aptos"/>
          <w:b/>
          <w:bCs/>
        </w:rPr>
      </w:pPr>
      <w:r>
        <w:rPr>
          <w:rFonts w:ascii="Aptos" w:hAnsi="Aptos"/>
          <w:b/>
          <w:bCs/>
        </w:rPr>
        <w:t>Altiris</w:t>
      </w:r>
      <w:r>
        <w:rPr>
          <w:rFonts w:ascii="Aptos" w:hAnsi="Aptos"/>
        </w:rPr>
        <w:t xml:space="preserve">:  es una plataforma de </w:t>
      </w:r>
      <w:r>
        <w:rPr>
          <w:rFonts w:ascii="Aptos" w:hAnsi="Aptos"/>
          <w:b/>
          <w:bCs/>
        </w:rPr>
        <w:t>gestión de activos</w:t>
      </w:r>
      <w:r>
        <w:rPr>
          <w:rFonts w:ascii="Aptos" w:hAnsi="Aptos"/>
        </w:rPr>
        <w:t xml:space="preserve"> utilizada por el </w:t>
      </w:r>
      <w:r>
        <w:rPr>
          <w:rFonts w:ascii="Aptos" w:hAnsi="Aptos"/>
          <w:b/>
          <w:bCs/>
        </w:rPr>
        <w:t>SAS</w:t>
      </w:r>
      <w:r>
        <w:rPr>
          <w:rFonts w:ascii="Aptos" w:hAnsi="Aptos"/>
        </w:rPr>
        <w:t xml:space="preserve"> para administrar los </w:t>
      </w:r>
      <w:r>
        <w:rPr>
          <w:rFonts w:ascii="Aptos" w:hAnsi="Aptos"/>
          <w:b/>
          <w:bCs/>
        </w:rPr>
        <w:t>activos informáticos</w:t>
      </w:r>
      <w:r>
        <w:rPr>
          <w:rFonts w:ascii="Aptos" w:hAnsi="Aptos"/>
        </w:rPr>
        <w:t xml:space="preserve"> a nivel de </w:t>
      </w:r>
      <w:r>
        <w:rPr>
          <w:rFonts w:ascii="Aptos" w:hAnsi="Aptos"/>
          <w:b/>
          <w:bCs/>
        </w:rPr>
        <w:t>puestos de usuario</w:t>
      </w:r>
      <w:r>
        <w:rPr>
          <w:rFonts w:ascii="Aptos" w:hAnsi="Aptos"/>
        </w:rPr>
        <w:t xml:space="preserve">. Basada en el producto de Broadcom (anteriormente de Symantec), permite una </w:t>
      </w:r>
      <w:r>
        <w:rPr>
          <w:rFonts w:ascii="Aptos" w:hAnsi="Aptos"/>
          <w:b/>
          <w:bCs/>
        </w:rPr>
        <w:t>gestión centralizada</w:t>
      </w:r>
      <w:r>
        <w:rPr>
          <w:rFonts w:ascii="Aptos" w:hAnsi="Aptos"/>
        </w:rPr>
        <w:t xml:space="preserve"> desde una consola administrativa, con la posibilidad de administración local en las provincias mediante </w:t>
      </w:r>
      <w:r>
        <w:rPr>
          <w:rFonts w:ascii="Aptos" w:hAnsi="Aptos"/>
          <w:b/>
          <w:bCs/>
        </w:rPr>
        <w:t>permisos delegados</w:t>
      </w:r>
      <w:r>
        <w:rPr>
          <w:rFonts w:ascii="Aptos" w:hAnsi="Aptos"/>
        </w:rPr>
        <w:t>, lo que agiliza el servicio.</w:t>
      </w:r>
    </w:p>
    <w:p w14:paraId="639CCACD" w14:textId="77777777" w:rsidR="00EB16D8" w:rsidRPr="00351933" w:rsidRDefault="00EB16D8" w:rsidP="00351933">
      <w:pPr>
        <w:pStyle w:val="Prrafodelista"/>
        <w:numPr>
          <w:ilvl w:val="1"/>
          <w:numId w:val="162"/>
        </w:numPr>
        <w:rPr>
          <w:rFonts w:ascii="Aptos" w:hAnsi="Aptos"/>
          <w:b/>
          <w:bCs/>
        </w:rPr>
      </w:pPr>
      <w:r>
        <w:rPr>
          <w:rFonts w:ascii="Aptos" w:hAnsi="Aptos"/>
        </w:rPr>
        <w:t xml:space="preserve">Facilita un </w:t>
      </w:r>
      <w:r>
        <w:rPr>
          <w:rFonts w:ascii="Aptos" w:hAnsi="Aptos"/>
          <w:b/>
          <w:bCs/>
        </w:rPr>
        <w:t>inventario de hardware y software</w:t>
      </w:r>
      <w:r>
        <w:rPr>
          <w:rFonts w:ascii="Aptos" w:hAnsi="Aptos"/>
        </w:rPr>
        <w:t xml:space="preserve"> a nivel de puesto de usuario.</w:t>
      </w:r>
    </w:p>
    <w:p w14:paraId="111D1163" w14:textId="77777777" w:rsidR="00EB16D8" w:rsidRPr="00EB16D8" w:rsidRDefault="00EB16D8" w:rsidP="00EB16D8">
      <w:pPr>
        <w:pStyle w:val="Prrafodelista"/>
        <w:numPr>
          <w:ilvl w:val="1"/>
          <w:numId w:val="162"/>
        </w:numPr>
        <w:rPr>
          <w:rFonts w:ascii="Aptos" w:hAnsi="Aptos"/>
        </w:rPr>
      </w:pPr>
      <w:r>
        <w:rPr>
          <w:rFonts w:ascii="Aptos" w:hAnsi="Aptos"/>
        </w:rPr>
        <w:t xml:space="preserve">Permite el </w:t>
      </w:r>
      <w:r>
        <w:rPr>
          <w:rFonts w:ascii="Aptos" w:hAnsi="Aptos"/>
          <w:b/>
          <w:bCs/>
        </w:rPr>
        <w:t>despliegue remoto de software</w:t>
      </w:r>
      <w:r>
        <w:rPr>
          <w:rFonts w:ascii="Aptos" w:hAnsi="Aptos"/>
        </w:rPr>
        <w:t xml:space="preserve">, la instalación de </w:t>
      </w:r>
      <w:r>
        <w:rPr>
          <w:rFonts w:ascii="Aptos" w:hAnsi="Aptos"/>
          <w:b/>
          <w:bCs/>
        </w:rPr>
        <w:t>parches de seguridad de sistemas operativos</w:t>
      </w:r>
      <w:r>
        <w:rPr>
          <w:rFonts w:ascii="Aptos" w:hAnsi="Aptos"/>
        </w:rPr>
        <w:t xml:space="preserve"> y la </w:t>
      </w:r>
      <w:r>
        <w:rPr>
          <w:rFonts w:ascii="Aptos" w:hAnsi="Aptos"/>
          <w:b/>
          <w:bCs/>
        </w:rPr>
        <w:t>actualización de aplicaciones</w:t>
      </w:r>
      <w:r>
        <w:rPr>
          <w:rFonts w:ascii="Aptos" w:hAnsi="Aptos"/>
        </w:rPr>
        <w:t>.</w:t>
      </w:r>
    </w:p>
    <w:p w14:paraId="2330C08F" w14:textId="77777777" w:rsidR="00EB16D8" w:rsidRPr="00EB16D8" w:rsidRDefault="00EB16D8" w:rsidP="00EB16D8">
      <w:pPr>
        <w:pStyle w:val="Prrafodelista"/>
        <w:numPr>
          <w:ilvl w:val="1"/>
          <w:numId w:val="162"/>
        </w:numPr>
        <w:rPr>
          <w:rFonts w:ascii="Aptos" w:hAnsi="Aptos"/>
        </w:rPr>
      </w:pPr>
      <w:r>
        <w:rPr>
          <w:rFonts w:ascii="Aptos" w:hAnsi="Aptos"/>
        </w:rPr>
        <w:t xml:space="preserve">Gestiona las </w:t>
      </w:r>
      <w:r>
        <w:rPr>
          <w:rFonts w:ascii="Aptos" w:hAnsi="Aptos"/>
          <w:b/>
          <w:bCs/>
        </w:rPr>
        <w:t>líneas base</w:t>
      </w:r>
      <w:r>
        <w:rPr>
          <w:rFonts w:ascii="Aptos" w:hAnsi="Aptos"/>
        </w:rPr>
        <w:t xml:space="preserve"> del sistema operativo, imágenes de plataformas y el </w:t>
      </w:r>
      <w:r>
        <w:rPr>
          <w:rFonts w:ascii="Aptos" w:hAnsi="Aptos"/>
          <w:b/>
          <w:bCs/>
        </w:rPr>
        <w:t>control del estado</w:t>
      </w:r>
      <w:r>
        <w:rPr>
          <w:rFonts w:ascii="Aptos" w:hAnsi="Aptos"/>
        </w:rPr>
        <w:t xml:space="preserve"> de los activos.</w:t>
      </w:r>
    </w:p>
    <w:p w14:paraId="2057ED44" w14:textId="77777777" w:rsidR="00EB16D8" w:rsidRPr="00EB16D8" w:rsidRDefault="00EB16D8" w:rsidP="00EB16D8">
      <w:pPr>
        <w:pStyle w:val="Prrafodelista"/>
        <w:numPr>
          <w:ilvl w:val="1"/>
          <w:numId w:val="162"/>
        </w:numPr>
        <w:rPr>
          <w:rFonts w:ascii="Aptos" w:hAnsi="Aptos"/>
        </w:rPr>
      </w:pPr>
      <w:r>
        <w:rPr>
          <w:rFonts w:ascii="Aptos" w:hAnsi="Aptos"/>
        </w:rPr>
        <w:t xml:space="preserve">Proporciona </w:t>
      </w:r>
      <w:r>
        <w:rPr>
          <w:rFonts w:ascii="Aptos" w:hAnsi="Aptos"/>
          <w:b/>
          <w:bCs/>
        </w:rPr>
        <w:t>información objetiva</w:t>
      </w:r>
      <w:r>
        <w:rPr>
          <w:rFonts w:ascii="Aptos" w:hAnsi="Aptos"/>
        </w:rPr>
        <w:t xml:space="preserve"> para planificar la </w:t>
      </w:r>
      <w:r>
        <w:rPr>
          <w:rFonts w:ascii="Aptos" w:hAnsi="Aptos"/>
          <w:b/>
          <w:bCs/>
        </w:rPr>
        <w:t>renovación de equipos</w:t>
      </w:r>
      <w:r>
        <w:rPr>
          <w:rFonts w:ascii="Aptos" w:hAnsi="Aptos"/>
        </w:rPr>
        <w:t xml:space="preserve"> y </w:t>
      </w:r>
      <w:r>
        <w:rPr>
          <w:rFonts w:ascii="Aptos" w:hAnsi="Aptos"/>
          <w:b/>
          <w:bCs/>
        </w:rPr>
        <w:t>análisis de impacto por obsolescencia</w:t>
      </w:r>
      <w:r>
        <w:rPr>
          <w:rFonts w:ascii="Aptos" w:hAnsi="Aptos"/>
        </w:rPr>
        <w:t>.</w:t>
      </w:r>
    </w:p>
    <w:p w14:paraId="68360FD5" w14:textId="77777777" w:rsidR="00EB16D8" w:rsidRDefault="00EB16D8" w:rsidP="00EB16D8">
      <w:pPr>
        <w:pStyle w:val="Prrafodelista"/>
        <w:numPr>
          <w:ilvl w:val="1"/>
          <w:numId w:val="162"/>
        </w:numPr>
        <w:rPr>
          <w:rFonts w:ascii="Aptos" w:hAnsi="Aptos"/>
        </w:rPr>
      </w:pPr>
      <w:r>
        <w:rPr>
          <w:rFonts w:ascii="Aptos" w:hAnsi="Aptos"/>
        </w:rPr>
        <w:t xml:space="preserve">La información registrada en Altiris puede ser utilizada para </w:t>
      </w:r>
      <w:r>
        <w:rPr>
          <w:rFonts w:ascii="Aptos" w:hAnsi="Aptos"/>
          <w:b/>
          <w:bCs/>
        </w:rPr>
        <w:t>alimentar otros sistemas corporativos</w:t>
      </w:r>
      <w:r>
        <w:rPr>
          <w:rFonts w:ascii="Aptos" w:hAnsi="Aptos"/>
        </w:rPr>
        <w:t>.</w:t>
      </w:r>
    </w:p>
    <w:p w14:paraId="7D0A5F2D" w14:textId="77777777" w:rsidR="00351933" w:rsidRPr="00EB16D8" w:rsidRDefault="00351933" w:rsidP="00351933">
      <w:pPr>
        <w:pStyle w:val="Prrafodelista"/>
        <w:ind w:left="1080"/>
        <w:rPr>
          <w:rFonts w:ascii="Aptos" w:hAnsi="Aptos"/>
        </w:rPr>
      </w:pPr>
    </w:p>
    <w:p w14:paraId="11F24AC5" w14:textId="77777777" w:rsidR="00EB16D8" w:rsidRPr="00351933" w:rsidRDefault="00EB16D8" w:rsidP="00351933">
      <w:pPr>
        <w:pStyle w:val="Prrafodelista"/>
        <w:numPr>
          <w:ilvl w:val="0"/>
          <w:numId w:val="162"/>
        </w:numPr>
        <w:rPr>
          <w:rFonts w:ascii="Aptos" w:hAnsi="Aptos"/>
          <w:b/>
          <w:bCs/>
        </w:rPr>
      </w:pPr>
      <w:r>
        <w:rPr>
          <w:rFonts w:ascii="Aptos" w:hAnsi="Aptos"/>
          <w:b/>
          <w:bCs/>
        </w:rPr>
        <w:t xml:space="preserve">NetControl: </w:t>
      </w:r>
      <w:r>
        <w:rPr>
          <w:rFonts w:ascii="Aptos" w:hAnsi="Aptos"/>
        </w:rPr>
        <w:t xml:space="preserve">herramienta utilizada por el </w:t>
      </w:r>
      <w:r>
        <w:rPr>
          <w:rFonts w:ascii="Aptos" w:hAnsi="Aptos"/>
          <w:b/>
          <w:bCs/>
        </w:rPr>
        <w:t>SAS</w:t>
      </w:r>
      <w:r>
        <w:rPr>
          <w:rFonts w:ascii="Aptos" w:hAnsi="Aptos"/>
        </w:rPr>
        <w:t xml:space="preserve"> para </w:t>
      </w:r>
      <w:r>
        <w:rPr>
          <w:rFonts w:ascii="Aptos" w:hAnsi="Aptos"/>
          <w:b/>
          <w:bCs/>
        </w:rPr>
        <w:t>gestionar el acceso</w:t>
      </w:r>
      <w:r>
        <w:rPr>
          <w:rFonts w:ascii="Aptos" w:hAnsi="Aptos"/>
        </w:rPr>
        <w:t xml:space="preserve"> y </w:t>
      </w:r>
      <w:r>
        <w:rPr>
          <w:rFonts w:ascii="Aptos" w:hAnsi="Aptos"/>
          <w:b/>
          <w:bCs/>
        </w:rPr>
        <w:t>autorización</w:t>
      </w:r>
      <w:r>
        <w:rPr>
          <w:rFonts w:ascii="Aptos" w:hAnsi="Aptos"/>
        </w:rPr>
        <w:t xml:space="preserve"> de dispositivos (como </w:t>
      </w:r>
      <w:r>
        <w:rPr>
          <w:rFonts w:ascii="Aptos" w:hAnsi="Aptos"/>
          <w:b/>
          <w:bCs/>
        </w:rPr>
        <w:t>PCs</w:t>
      </w:r>
      <w:r>
        <w:rPr>
          <w:rFonts w:ascii="Aptos" w:hAnsi="Aptos"/>
        </w:rPr>
        <w:t xml:space="preserve">, </w:t>
      </w:r>
      <w:r>
        <w:rPr>
          <w:rFonts w:ascii="Aptos" w:hAnsi="Aptos"/>
          <w:b/>
          <w:bCs/>
        </w:rPr>
        <w:t>terminales</w:t>
      </w:r>
      <w:r>
        <w:rPr>
          <w:rFonts w:ascii="Aptos" w:hAnsi="Aptos"/>
        </w:rPr>
        <w:t xml:space="preserve">, </w:t>
      </w:r>
      <w:r>
        <w:rPr>
          <w:rFonts w:ascii="Aptos" w:hAnsi="Aptos"/>
          <w:b/>
          <w:bCs/>
        </w:rPr>
        <w:t>IoT</w:t>
      </w:r>
      <w:r>
        <w:rPr>
          <w:rFonts w:ascii="Aptos" w:hAnsi="Aptos"/>
        </w:rPr>
        <w:t xml:space="preserve">, etc.) tanto a la </w:t>
      </w:r>
      <w:r>
        <w:rPr>
          <w:rFonts w:ascii="Aptos" w:hAnsi="Aptos"/>
          <w:b/>
          <w:bCs/>
        </w:rPr>
        <w:t>red de cableado local</w:t>
      </w:r>
      <w:r>
        <w:rPr>
          <w:rFonts w:ascii="Aptos" w:hAnsi="Aptos"/>
        </w:rPr>
        <w:t xml:space="preserve"> como a la </w:t>
      </w:r>
      <w:r>
        <w:rPr>
          <w:rFonts w:ascii="Aptos" w:hAnsi="Aptos"/>
          <w:b/>
          <w:bCs/>
        </w:rPr>
        <w:t>red WIFI</w:t>
      </w:r>
      <w:r>
        <w:rPr>
          <w:rFonts w:ascii="Aptos" w:hAnsi="Aptos"/>
        </w:rPr>
        <w:t xml:space="preserve">. Además, gestiona estos dispositivos dentro del </w:t>
      </w:r>
      <w:r>
        <w:rPr>
          <w:rFonts w:ascii="Aptos" w:hAnsi="Aptos"/>
          <w:b/>
          <w:bCs/>
        </w:rPr>
        <w:t>Active Directory DMSAS</w:t>
      </w:r>
      <w:r>
        <w:rPr>
          <w:rFonts w:ascii="Aptos" w:hAnsi="Aptos"/>
        </w:rPr>
        <w:t>.</w:t>
      </w:r>
    </w:p>
    <w:p w14:paraId="172B2024" w14:textId="77777777" w:rsidR="00EB16D8" w:rsidRPr="00351933" w:rsidRDefault="00EB16D8" w:rsidP="00351933">
      <w:pPr>
        <w:pStyle w:val="Prrafodelista"/>
        <w:numPr>
          <w:ilvl w:val="1"/>
          <w:numId w:val="162"/>
        </w:numPr>
        <w:rPr>
          <w:rFonts w:ascii="Aptos" w:hAnsi="Aptos"/>
          <w:b/>
          <w:bCs/>
        </w:rPr>
      </w:pPr>
      <w:r>
        <w:rPr>
          <w:rFonts w:ascii="Aptos" w:hAnsi="Aptos"/>
        </w:rPr>
        <w:t>Controla el acceso de dispositivos a las redes del SAS, asegurando que solo los dispositivos autorizados se conecten.</w:t>
      </w:r>
    </w:p>
    <w:p w14:paraId="6C7CBDDF" w14:textId="77777777" w:rsidR="00EB16D8" w:rsidRPr="00EB16D8" w:rsidRDefault="00EB16D8" w:rsidP="00EB16D8">
      <w:pPr>
        <w:pStyle w:val="Prrafodelista"/>
        <w:numPr>
          <w:ilvl w:val="1"/>
          <w:numId w:val="162"/>
        </w:numPr>
        <w:rPr>
          <w:rFonts w:ascii="Aptos" w:hAnsi="Aptos"/>
        </w:rPr>
      </w:pPr>
      <w:r>
        <w:rPr>
          <w:rFonts w:ascii="Aptos" w:hAnsi="Aptos"/>
        </w:rPr>
        <w:t xml:space="preserve">Permite gestionar </w:t>
      </w:r>
      <w:r>
        <w:rPr>
          <w:rFonts w:ascii="Aptos" w:hAnsi="Aptos"/>
          <w:b/>
          <w:bCs/>
        </w:rPr>
        <w:t>grupos de equipos</w:t>
      </w:r>
      <w:r>
        <w:rPr>
          <w:rFonts w:ascii="Aptos" w:hAnsi="Aptos"/>
        </w:rPr>
        <w:t xml:space="preserve"> dentro del </w:t>
      </w:r>
      <w:r>
        <w:rPr>
          <w:rFonts w:ascii="Aptos" w:hAnsi="Aptos"/>
          <w:b/>
          <w:bCs/>
        </w:rPr>
        <w:t>dominio DMSAS</w:t>
      </w:r>
      <w:r>
        <w:rPr>
          <w:rFonts w:ascii="Aptos" w:hAnsi="Aptos"/>
        </w:rPr>
        <w:t>, optimizando la administración de dispositivos.</w:t>
      </w:r>
    </w:p>
    <w:p w14:paraId="088D0814" w14:textId="77777777" w:rsidR="00EB16D8" w:rsidRDefault="00EB16D8" w:rsidP="00EB16D8">
      <w:pPr>
        <w:pStyle w:val="Prrafodelista"/>
        <w:numPr>
          <w:ilvl w:val="1"/>
          <w:numId w:val="162"/>
        </w:numPr>
        <w:rPr>
          <w:rFonts w:ascii="Aptos" w:hAnsi="Aptos"/>
        </w:rPr>
      </w:pPr>
      <w:r>
        <w:rPr>
          <w:rFonts w:ascii="Aptos" w:hAnsi="Aptos"/>
        </w:rPr>
        <w:t xml:space="preserve">Facilita la </w:t>
      </w:r>
      <w:r>
        <w:rPr>
          <w:rFonts w:ascii="Aptos" w:hAnsi="Aptos"/>
          <w:b/>
          <w:bCs/>
        </w:rPr>
        <w:t>creación, securización</w:t>
      </w:r>
      <w:r>
        <w:rPr>
          <w:rFonts w:ascii="Aptos" w:hAnsi="Aptos"/>
        </w:rPr>
        <w:t xml:space="preserve"> y </w:t>
      </w:r>
      <w:r>
        <w:rPr>
          <w:rFonts w:ascii="Aptos" w:hAnsi="Aptos"/>
          <w:b/>
          <w:bCs/>
        </w:rPr>
        <w:t>segmentación</w:t>
      </w:r>
      <w:r>
        <w:rPr>
          <w:rFonts w:ascii="Aptos" w:hAnsi="Aptos"/>
        </w:rPr>
        <w:t xml:space="preserve"> de redes dentro de </w:t>
      </w:r>
      <w:r>
        <w:rPr>
          <w:rFonts w:ascii="Aptos" w:hAnsi="Aptos"/>
          <w:b/>
          <w:bCs/>
        </w:rPr>
        <w:t>DMSAS</w:t>
      </w:r>
      <w:r>
        <w:rPr>
          <w:rFonts w:ascii="Aptos" w:hAnsi="Aptos"/>
        </w:rPr>
        <w:t>, mejorando la seguridad de las infraestructuras tecnológicas.</w:t>
      </w:r>
    </w:p>
    <w:p w14:paraId="257BA8AE" w14:textId="77777777" w:rsidR="00351933" w:rsidRPr="00EB16D8" w:rsidRDefault="00351933" w:rsidP="00351933">
      <w:pPr>
        <w:pStyle w:val="Prrafodelista"/>
        <w:ind w:left="1080"/>
        <w:rPr>
          <w:rFonts w:ascii="Aptos" w:hAnsi="Aptos"/>
        </w:rPr>
      </w:pPr>
    </w:p>
    <w:p w14:paraId="1402E4A5" w14:textId="77777777" w:rsidR="00EB16D8" w:rsidRPr="00351933" w:rsidRDefault="00EB16D8" w:rsidP="00351933">
      <w:pPr>
        <w:pStyle w:val="Prrafodelista"/>
        <w:numPr>
          <w:ilvl w:val="0"/>
          <w:numId w:val="162"/>
        </w:numPr>
        <w:rPr>
          <w:rFonts w:ascii="Aptos" w:hAnsi="Aptos"/>
          <w:b/>
          <w:bCs/>
        </w:rPr>
      </w:pPr>
      <w:r>
        <w:rPr>
          <w:rFonts w:ascii="Aptos" w:hAnsi="Aptos"/>
          <w:b/>
          <w:bCs/>
        </w:rPr>
        <w:t>Identic</w:t>
      </w:r>
      <w:r>
        <w:rPr>
          <w:rFonts w:ascii="Aptos" w:hAnsi="Aptos"/>
        </w:rPr>
        <w:t xml:space="preserve"> utilizado en el </w:t>
      </w:r>
      <w:r>
        <w:rPr>
          <w:rFonts w:ascii="Aptos" w:hAnsi="Aptos"/>
          <w:b/>
          <w:bCs/>
        </w:rPr>
        <w:t>SAS</w:t>
      </w:r>
      <w:r>
        <w:rPr>
          <w:rFonts w:ascii="Aptos" w:hAnsi="Aptos"/>
        </w:rPr>
        <w:t xml:space="preserve"> para la </w:t>
      </w:r>
      <w:r>
        <w:rPr>
          <w:rFonts w:ascii="Aptos" w:hAnsi="Aptos"/>
          <w:b/>
          <w:bCs/>
        </w:rPr>
        <w:t>gestión de usuarios</w:t>
      </w:r>
      <w:r>
        <w:rPr>
          <w:rFonts w:ascii="Aptos" w:hAnsi="Aptos"/>
        </w:rPr>
        <w:t xml:space="preserve"> dentro del sistema </w:t>
      </w:r>
      <w:r>
        <w:rPr>
          <w:rFonts w:ascii="Aptos" w:hAnsi="Aptos"/>
          <w:b/>
          <w:bCs/>
        </w:rPr>
        <w:t>DMSAS</w:t>
      </w:r>
      <w:r>
        <w:rPr>
          <w:rFonts w:ascii="Aptos" w:hAnsi="Aptos"/>
        </w:rPr>
        <w:t xml:space="preserve">. Esta herramienta es utilizada por los </w:t>
      </w:r>
      <w:r>
        <w:rPr>
          <w:rFonts w:ascii="Aptos" w:hAnsi="Aptos"/>
          <w:b/>
          <w:bCs/>
        </w:rPr>
        <w:t>administradores delegados STIC</w:t>
      </w:r>
      <w:r>
        <w:rPr>
          <w:rFonts w:ascii="Aptos" w:hAnsi="Aptos"/>
        </w:rPr>
        <w:t xml:space="preserve"> en los centros para gestionar </w:t>
      </w:r>
      <w:r>
        <w:rPr>
          <w:rFonts w:ascii="Aptos" w:hAnsi="Aptos"/>
          <w:b/>
          <w:bCs/>
        </w:rPr>
        <w:t>altas</w:t>
      </w:r>
      <w:r>
        <w:rPr>
          <w:rFonts w:ascii="Aptos" w:hAnsi="Aptos"/>
        </w:rPr>
        <w:t xml:space="preserve">, </w:t>
      </w:r>
      <w:r>
        <w:rPr>
          <w:rFonts w:ascii="Aptos" w:hAnsi="Aptos"/>
          <w:b/>
          <w:bCs/>
        </w:rPr>
        <w:t>bajas</w:t>
      </w:r>
      <w:r>
        <w:rPr>
          <w:rFonts w:ascii="Aptos" w:hAnsi="Aptos"/>
        </w:rPr>
        <w:t xml:space="preserve"> y </w:t>
      </w:r>
      <w:r>
        <w:rPr>
          <w:rFonts w:ascii="Aptos" w:hAnsi="Aptos"/>
          <w:b/>
          <w:bCs/>
        </w:rPr>
        <w:t>modificación de perfiles de usuarios</w:t>
      </w:r>
      <w:r>
        <w:rPr>
          <w:rFonts w:ascii="Aptos" w:hAnsi="Aptos"/>
        </w:rPr>
        <w:t>.</w:t>
      </w:r>
    </w:p>
    <w:p w14:paraId="4E0A41B7" w14:textId="77777777" w:rsidR="00EB16D8" w:rsidRPr="00351933" w:rsidRDefault="00EB16D8" w:rsidP="00351933">
      <w:pPr>
        <w:pStyle w:val="Prrafodelista"/>
        <w:numPr>
          <w:ilvl w:val="1"/>
          <w:numId w:val="162"/>
        </w:numPr>
        <w:rPr>
          <w:rFonts w:ascii="Aptos" w:hAnsi="Aptos"/>
          <w:b/>
          <w:bCs/>
        </w:rPr>
      </w:pPr>
      <w:r>
        <w:rPr>
          <w:rFonts w:ascii="Aptos" w:hAnsi="Aptos"/>
        </w:rPr>
        <w:t>Permite a los administradores delegados STIC gestionar el ciclo de vida de los perfiles de usuario en el sistema DMSAS.</w:t>
      </w:r>
    </w:p>
    <w:p w14:paraId="7A87F706" w14:textId="77777777" w:rsidR="00EB16D8" w:rsidRDefault="00EB16D8" w:rsidP="00EB16D8">
      <w:pPr>
        <w:pStyle w:val="Prrafodelista"/>
        <w:numPr>
          <w:ilvl w:val="1"/>
          <w:numId w:val="162"/>
        </w:numPr>
        <w:rPr>
          <w:rFonts w:ascii="Aptos" w:hAnsi="Aptos"/>
        </w:rPr>
      </w:pPr>
      <w:r>
        <w:rPr>
          <w:rFonts w:ascii="Aptos" w:hAnsi="Aptos"/>
        </w:rPr>
        <w:t xml:space="preserve">Actúa como un </w:t>
      </w:r>
      <w:r>
        <w:rPr>
          <w:rFonts w:ascii="Aptos" w:hAnsi="Aptos"/>
          <w:b/>
          <w:bCs/>
        </w:rPr>
        <w:t>interfaz integrador</w:t>
      </w:r>
      <w:r>
        <w:rPr>
          <w:rFonts w:ascii="Aptos" w:hAnsi="Aptos"/>
        </w:rPr>
        <w:t xml:space="preserve"> de los datos de </w:t>
      </w:r>
      <w:r>
        <w:rPr>
          <w:rFonts w:ascii="Aptos" w:hAnsi="Aptos"/>
          <w:b/>
          <w:bCs/>
        </w:rPr>
        <w:t>Active Directory</w:t>
      </w:r>
      <w:r>
        <w:rPr>
          <w:rFonts w:ascii="Aptos" w:hAnsi="Aptos"/>
        </w:rPr>
        <w:t xml:space="preserve"> y los de </w:t>
      </w:r>
      <w:r>
        <w:rPr>
          <w:rFonts w:ascii="Aptos" w:hAnsi="Aptos"/>
          <w:b/>
          <w:bCs/>
        </w:rPr>
        <w:t>GERHONTE</w:t>
      </w:r>
      <w:r>
        <w:rPr>
          <w:rFonts w:ascii="Aptos" w:hAnsi="Aptos"/>
        </w:rPr>
        <w:t>, asegurando una gestión coherente y centralizada de los usuarios.</w:t>
      </w:r>
    </w:p>
    <w:p w14:paraId="4D1C9073" w14:textId="77777777" w:rsidR="00351933" w:rsidRPr="00EB16D8" w:rsidRDefault="00351933" w:rsidP="00351933">
      <w:pPr>
        <w:pStyle w:val="Prrafodelista"/>
        <w:ind w:left="1080"/>
        <w:rPr>
          <w:rFonts w:ascii="Aptos" w:hAnsi="Aptos"/>
        </w:rPr>
      </w:pPr>
    </w:p>
    <w:p w14:paraId="5BDE5B93" w14:textId="77777777" w:rsidR="00EB16D8" w:rsidRPr="00351933" w:rsidRDefault="00EB16D8" w:rsidP="00351933">
      <w:pPr>
        <w:pStyle w:val="Prrafodelista"/>
        <w:numPr>
          <w:ilvl w:val="0"/>
          <w:numId w:val="162"/>
        </w:numPr>
        <w:rPr>
          <w:rFonts w:ascii="Aptos" w:hAnsi="Aptos"/>
          <w:b/>
          <w:bCs/>
        </w:rPr>
      </w:pPr>
      <w:r>
        <w:rPr>
          <w:rFonts w:ascii="Aptos" w:hAnsi="Aptos"/>
          <w:b/>
          <w:bCs/>
        </w:rPr>
        <w:lastRenderedPageBreak/>
        <w:t>Cosmos</w:t>
      </w:r>
      <w:r>
        <w:rPr>
          <w:rFonts w:ascii="Aptos" w:hAnsi="Aptos"/>
        </w:rPr>
        <w:t xml:space="preserve"> es una </w:t>
      </w:r>
      <w:r>
        <w:rPr>
          <w:rFonts w:ascii="Aptos" w:hAnsi="Aptos"/>
          <w:b/>
          <w:bCs/>
        </w:rPr>
        <w:t>plataforma de monitorización</w:t>
      </w:r>
      <w:r>
        <w:rPr>
          <w:rFonts w:ascii="Aptos" w:hAnsi="Aptos"/>
        </w:rPr>
        <w:t xml:space="preserve"> centralizada utilizada para proporcionar información sobre las </w:t>
      </w:r>
      <w:r>
        <w:rPr>
          <w:rFonts w:ascii="Aptos" w:hAnsi="Aptos"/>
          <w:b/>
          <w:bCs/>
        </w:rPr>
        <w:t>líneas</w:t>
      </w:r>
      <w:r>
        <w:rPr>
          <w:rFonts w:ascii="Aptos" w:hAnsi="Aptos"/>
        </w:rPr>
        <w:t xml:space="preserve"> y </w:t>
      </w:r>
      <w:r>
        <w:rPr>
          <w:rFonts w:ascii="Aptos" w:hAnsi="Aptos"/>
          <w:b/>
          <w:bCs/>
        </w:rPr>
        <w:t>elementos de comunicaciones</w:t>
      </w:r>
      <w:r>
        <w:rPr>
          <w:rFonts w:ascii="Aptos" w:hAnsi="Aptos"/>
        </w:rPr>
        <w:t xml:space="preserve"> principales de la </w:t>
      </w:r>
      <w:r>
        <w:rPr>
          <w:rFonts w:ascii="Aptos" w:hAnsi="Aptos"/>
          <w:b/>
          <w:bCs/>
        </w:rPr>
        <w:t>RCIA</w:t>
      </w:r>
      <w:r>
        <w:rPr>
          <w:rFonts w:ascii="Aptos" w:hAnsi="Aptos"/>
        </w:rPr>
        <w:t xml:space="preserve">, así como sobre los </w:t>
      </w:r>
      <w:r>
        <w:rPr>
          <w:rFonts w:ascii="Aptos" w:hAnsi="Aptos"/>
          <w:b/>
          <w:bCs/>
        </w:rPr>
        <w:t>sistemas</w:t>
      </w:r>
      <w:r>
        <w:rPr>
          <w:rFonts w:ascii="Aptos" w:hAnsi="Aptos"/>
        </w:rPr>
        <w:t xml:space="preserve"> y </w:t>
      </w:r>
      <w:r>
        <w:rPr>
          <w:rFonts w:ascii="Aptos" w:hAnsi="Aptos"/>
          <w:b/>
          <w:bCs/>
        </w:rPr>
        <w:t>servicios</w:t>
      </w:r>
      <w:r>
        <w:rPr>
          <w:rFonts w:ascii="Aptos" w:hAnsi="Aptos"/>
        </w:rPr>
        <w:t xml:space="preserve"> que se monitorizan.</w:t>
      </w:r>
    </w:p>
    <w:p w14:paraId="7C6C0166" w14:textId="77777777" w:rsidR="00EB16D8" w:rsidRPr="00351933" w:rsidRDefault="00EB16D8" w:rsidP="00351933">
      <w:pPr>
        <w:pStyle w:val="Prrafodelista"/>
        <w:numPr>
          <w:ilvl w:val="1"/>
          <w:numId w:val="162"/>
        </w:numPr>
        <w:rPr>
          <w:rFonts w:ascii="Aptos" w:hAnsi="Aptos"/>
          <w:b/>
          <w:bCs/>
        </w:rPr>
      </w:pPr>
      <w:r>
        <w:rPr>
          <w:rFonts w:ascii="Aptos" w:hAnsi="Aptos"/>
        </w:rPr>
        <w:t xml:space="preserve">Ofrece información detallada sobre los </w:t>
      </w:r>
      <w:r>
        <w:rPr>
          <w:rFonts w:ascii="Aptos" w:hAnsi="Aptos"/>
          <w:b/>
          <w:bCs/>
        </w:rPr>
        <w:t>elementos de comunicaciones</w:t>
      </w:r>
      <w:r>
        <w:rPr>
          <w:rFonts w:ascii="Aptos" w:hAnsi="Aptos"/>
        </w:rPr>
        <w:t xml:space="preserve"> y los </w:t>
      </w:r>
      <w:r>
        <w:rPr>
          <w:rFonts w:ascii="Aptos" w:hAnsi="Aptos"/>
          <w:b/>
          <w:bCs/>
        </w:rPr>
        <w:t>sistemas</w:t>
      </w:r>
      <w:r>
        <w:rPr>
          <w:rFonts w:ascii="Aptos" w:hAnsi="Aptos"/>
        </w:rPr>
        <w:t xml:space="preserve"> que están siendo monitorizados.</w:t>
      </w:r>
    </w:p>
    <w:p w14:paraId="567E8E94" w14:textId="77777777" w:rsidR="00EB16D8" w:rsidRPr="00EB16D8" w:rsidRDefault="00EB16D8" w:rsidP="00EB16D8">
      <w:pPr>
        <w:pStyle w:val="Prrafodelista"/>
        <w:numPr>
          <w:ilvl w:val="1"/>
          <w:numId w:val="162"/>
        </w:numPr>
        <w:rPr>
          <w:rFonts w:ascii="Aptos" w:hAnsi="Aptos"/>
        </w:rPr>
      </w:pPr>
      <w:r>
        <w:rPr>
          <w:rFonts w:ascii="Aptos" w:hAnsi="Aptos"/>
        </w:rPr>
        <w:t xml:space="preserve">Está diseñada para ser utilizada por los </w:t>
      </w:r>
      <w:r>
        <w:rPr>
          <w:rFonts w:ascii="Aptos" w:hAnsi="Aptos"/>
          <w:b/>
          <w:bCs/>
        </w:rPr>
        <w:t>responsables de TI</w:t>
      </w:r>
      <w:r>
        <w:rPr>
          <w:rFonts w:ascii="Aptos" w:hAnsi="Aptos"/>
        </w:rPr>
        <w:t xml:space="preserve"> o responsables funcionales de los servicios TI dentro del SAS.</w:t>
      </w:r>
    </w:p>
    <w:p w14:paraId="5030AC97" w14:textId="77777777" w:rsidR="00EB16D8" w:rsidRDefault="00EB16D8" w:rsidP="00EB16D8">
      <w:pPr>
        <w:pStyle w:val="Prrafodelista"/>
        <w:numPr>
          <w:ilvl w:val="1"/>
          <w:numId w:val="162"/>
        </w:numPr>
        <w:rPr>
          <w:rFonts w:ascii="Aptos" w:hAnsi="Aptos"/>
        </w:rPr>
      </w:pPr>
      <w:r>
        <w:rPr>
          <w:rFonts w:ascii="Aptos" w:hAnsi="Aptos"/>
        </w:rPr>
        <w:t>Proporciona diversas herramientas y vistas para la monitorización, facilitando el acceso a información clave de los sistemas y servicios en tiempo real.</w:t>
      </w:r>
    </w:p>
    <w:p w14:paraId="7659FB1D" w14:textId="77777777" w:rsidR="00351933" w:rsidRPr="00EB16D8" w:rsidRDefault="00351933" w:rsidP="00351933">
      <w:pPr>
        <w:pStyle w:val="Prrafodelista"/>
        <w:ind w:left="1080"/>
        <w:rPr>
          <w:rFonts w:ascii="Aptos" w:hAnsi="Aptos"/>
        </w:rPr>
      </w:pPr>
    </w:p>
    <w:p w14:paraId="750374B4" w14:textId="77777777" w:rsidR="00351933" w:rsidRPr="00351933" w:rsidRDefault="00351933" w:rsidP="00351933">
      <w:pPr>
        <w:pStyle w:val="Prrafodelista"/>
        <w:numPr>
          <w:ilvl w:val="0"/>
          <w:numId w:val="162"/>
        </w:numPr>
        <w:rPr>
          <w:rFonts w:ascii="Aptos" w:hAnsi="Aptos"/>
          <w:b/>
          <w:bCs/>
        </w:rPr>
      </w:pPr>
      <w:r>
        <w:rPr>
          <w:rFonts w:ascii="Aptos" w:hAnsi="Aptos"/>
          <w:b/>
          <w:bCs/>
        </w:rPr>
        <w:t>Telémaco</w:t>
      </w:r>
      <w:r>
        <w:rPr>
          <w:rFonts w:ascii="Aptos" w:hAnsi="Aptos"/>
        </w:rPr>
        <w:t xml:space="preserve"> es una plataforma de </w:t>
      </w:r>
      <w:r>
        <w:rPr>
          <w:rFonts w:ascii="Aptos" w:hAnsi="Aptos"/>
          <w:b/>
          <w:bCs/>
        </w:rPr>
        <w:t>control remoto de equipos</w:t>
      </w:r>
      <w:r>
        <w:rPr>
          <w:rFonts w:ascii="Aptos" w:hAnsi="Aptos"/>
        </w:rPr>
        <w:t xml:space="preserve"> basada en </w:t>
      </w:r>
      <w:r>
        <w:rPr>
          <w:rFonts w:ascii="Aptos" w:hAnsi="Aptos"/>
          <w:b/>
          <w:bCs/>
        </w:rPr>
        <w:t>ISL Light</w:t>
      </w:r>
      <w:r>
        <w:rPr>
          <w:rFonts w:ascii="Aptos" w:hAnsi="Aptos"/>
        </w:rPr>
        <w:t xml:space="preserve">, alojada en una </w:t>
      </w:r>
      <w:r>
        <w:rPr>
          <w:rFonts w:ascii="Aptos" w:hAnsi="Aptos"/>
          <w:b/>
          <w:bCs/>
        </w:rPr>
        <w:t>nube privada exclusiva para el SAS</w:t>
      </w:r>
      <w:r>
        <w:rPr>
          <w:rFonts w:ascii="Aptos" w:hAnsi="Aptos"/>
        </w:rPr>
        <w:t xml:space="preserve">. Permite a los técnicos ofrecer soporte a los usuarios desde cualquier ubicación, lo que es especialmente útil para el </w:t>
      </w:r>
      <w:r>
        <w:rPr>
          <w:rFonts w:ascii="Aptos" w:hAnsi="Aptos"/>
          <w:b/>
          <w:bCs/>
        </w:rPr>
        <w:t>teletrabajo</w:t>
      </w:r>
      <w:r>
        <w:rPr>
          <w:rFonts w:ascii="Aptos" w:hAnsi="Aptos"/>
        </w:rPr>
        <w:t xml:space="preserve">, donde las herramientas de </w:t>
      </w:r>
      <w:r>
        <w:rPr>
          <w:rFonts w:ascii="Aptos" w:hAnsi="Aptos"/>
          <w:b/>
          <w:bCs/>
        </w:rPr>
        <w:t>asistencia remota</w:t>
      </w:r>
      <w:r>
        <w:rPr>
          <w:rFonts w:ascii="Aptos" w:hAnsi="Aptos"/>
        </w:rPr>
        <w:t xml:space="preserve"> se han vuelto esenciales.</w:t>
      </w:r>
    </w:p>
    <w:p w14:paraId="20A11042" w14:textId="77777777" w:rsidR="00351933" w:rsidRPr="00351933" w:rsidRDefault="00EB16D8" w:rsidP="00351933">
      <w:pPr>
        <w:pStyle w:val="Prrafodelista"/>
        <w:numPr>
          <w:ilvl w:val="1"/>
          <w:numId w:val="162"/>
        </w:numPr>
        <w:rPr>
          <w:rFonts w:ascii="Aptos" w:hAnsi="Aptos"/>
          <w:b/>
          <w:bCs/>
        </w:rPr>
      </w:pPr>
      <w:r>
        <w:rPr>
          <w:rFonts w:ascii="Aptos" w:hAnsi="Aptos"/>
        </w:rPr>
        <w:t xml:space="preserve">La funcionalidad de soporte remoto está accesible a través de </w:t>
      </w:r>
      <w:r>
        <w:rPr>
          <w:rFonts w:ascii="Aptos" w:hAnsi="Aptos"/>
          <w:b/>
          <w:bCs/>
        </w:rPr>
        <w:t>ayudaDIGITAL Escritorio</w:t>
      </w:r>
      <w:r>
        <w:rPr>
          <w:rFonts w:ascii="Aptos" w:hAnsi="Aptos"/>
        </w:rPr>
        <w:t xml:space="preserve">, facilitando la conexión con </w:t>
      </w:r>
      <w:r>
        <w:rPr>
          <w:rFonts w:ascii="Aptos" w:hAnsi="Aptos"/>
          <w:b/>
          <w:bCs/>
        </w:rPr>
        <w:t>ISL Online</w:t>
      </w:r>
      <w:r>
        <w:rPr>
          <w:rFonts w:ascii="Aptos" w:hAnsi="Aptos"/>
        </w:rPr>
        <w:t>, una aplicación que permite el soporte remoto bajo demanda y el acceso remoto desatendido.</w:t>
      </w:r>
    </w:p>
    <w:p w14:paraId="5DF978FC" w14:textId="77777777" w:rsidR="00351933" w:rsidRPr="00351933" w:rsidRDefault="00EB16D8" w:rsidP="00351933">
      <w:pPr>
        <w:pStyle w:val="Prrafodelista"/>
        <w:numPr>
          <w:ilvl w:val="1"/>
          <w:numId w:val="162"/>
        </w:numPr>
        <w:rPr>
          <w:rFonts w:ascii="Aptos" w:hAnsi="Aptos"/>
          <w:b/>
          <w:bCs/>
        </w:rPr>
      </w:pPr>
      <w:r>
        <w:rPr>
          <w:rFonts w:ascii="Aptos" w:hAnsi="Aptos"/>
        </w:rPr>
        <w:t xml:space="preserve">Permite conectarse a equipos con diferentes sistemas operativos, como </w:t>
      </w:r>
      <w:r>
        <w:rPr>
          <w:rFonts w:ascii="Aptos" w:hAnsi="Aptos"/>
          <w:b/>
          <w:bCs/>
        </w:rPr>
        <w:t>PC</w:t>
      </w:r>
      <w:r>
        <w:rPr>
          <w:rFonts w:ascii="Aptos" w:hAnsi="Aptos"/>
        </w:rPr>
        <w:t xml:space="preserve">, </w:t>
      </w:r>
      <w:r>
        <w:rPr>
          <w:rFonts w:ascii="Aptos" w:hAnsi="Aptos"/>
          <w:b/>
          <w:bCs/>
        </w:rPr>
        <w:t>MAC</w:t>
      </w:r>
      <w:r>
        <w:rPr>
          <w:rFonts w:ascii="Aptos" w:hAnsi="Aptos"/>
        </w:rPr>
        <w:t xml:space="preserve">, </w:t>
      </w:r>
      <w:r>
        <w:rPr>
          <w:rFonts w:ascii="Aptos" w:hAnsi="Aptos"/>
          <w:b/>
          <w:bCs/>
        </w:rPr>
        <w:t>LINUX</w:t>
      </w:r>
      <w:r>
        <w:rPr>
          <w:rFonts w:ascii="Aptos" w:hAnsi="Aptos"/>
        </w:rPr>
        <w:t xml:space="preserve">, </w:t>
      </w:r>
      <w:r>
        <w:rPr>
          <w:rFonts w:ascii="Aptos" w:hAnsi="Aptos"/>
          <w:b/>
          <w:bCs/>
        </w:rPr>
        <w:t>iOS</w:t>
      </w:r>
      <w:r>
        <w:rPr>
          <w:rFonts w:ascii="Aptos" w:hAnsi="Aptos"/>
        </w:rPr>
        <w:t xml:space="preserve"> y </w:t>
      </w:r>
      <w:r>
        <w:rPr>
          <w:rFonts w:ascii="Aptos" w:hAnsi="Aptos"/>
          <w:b/>
          <w:bCs/>
        </w:rPr>
        <w:t>Android</w:t>
      </w:r>
      <w:r>
        <w:rPr>
          <w:rFonts w:ascii="Aptos" w:hAnsi="Aptos"/>
        </w:rPr>
        <w:t>, sin necesidad de instalaciones ni configuraciones adicionales en los equipos del operador o del usuario.</w:t>
      </w:r>
    </w:p>
    <w:p w14:paraId="46A3408D" w14:textId="77777777" w:rsidR="00EB16D8" w:rsidRPr="00351933" w:rsidRDefault="00EB16D8" w:rsidP="00351933">
      <w:pPr>
        <w:pStyle w:val="Prrafodelista"/>
        <w:numPr>
          <w:ilvl w:val="1"/>
          <w:numId w:val="162"/>
        </w:numPr>
        <w:rPr>
          <w:rFonts w:ascii="Aptos" w:hAnsi="Aptos"/>
          <w:b/>
          <w:bCs/>
        </w:rPr>
      </w:pPr>
      <w:r>
        <w:rPr>
          <w:rFonts w:ascii="Aptos" w:hAnsi="Aptos"/>
        </w:rPr>
        <w:t>Ofrece la posibilidad de gestionar un número ilimitado de equipos desatendidos, lo que permite acceder a ellos de forma directa y rápida.</w:t>
      </w:r>
    </w:p>
    <w:p w14:paraId="7FF0355D" w14:textId="77777777" w:rsidR="00EF61F5" w:rsidRPr="00EF61F5" w:rsidRDefault="00EF61F5" w:rsidP="00EF61F5">
      <w:pPr>
        <w:pStyle w:val="Prrafodelista"/>
        <w:ind w:left="360"/>
        <w:rPr>
          <w:rFonts w:ascii="Aptos" w:hAnsi="Aptos"/>
          <w:b/>
          <w:bCs/>
          <w:caps/>
        </w:rPr>
      </w:pPr>
    </w:p>
    <w:p w14:paraId="3D3C3050" w14:textId="77777777" w:rsidR="002B3017" w:rsidRDefault="002B3017" w:rsidP="002B3017">
      <w:pPr>
        <w:rPr>
          <w:rFonts w:ascii="Aptos" w:hAnsi="Aptos"/>
          <w:b/>
          <w:bCs/>
          <w:caps/>
        </w:rPr>
      </w:pPr>
      <w:r>
        <w:rPr>
          <w:rFonts w:ascii="Aptos" w:hAnsi="Aptos"/>
          <w:b/>
          <w:bCs/>
          <w:caps/>
        </w:rPr>
        <w:t>APLICACIONES O PLATAFORMAS DE PRODUCTIVIDAD PERSONAL Y OTROS SERVICIOS</w:t>
      </w:r>
    </w:p>
    <w:p w14:paraId="49164CE5" w14:textId="77777777" w:rsidR="00CC477B" w:rsidRPr="00E53DE0" w:rsidRDefault="00CC477B" w:rsidP="00E53DE0">
      <w:pPr>
        <w:pStyle w:val="Prrafodelista"/>
        <w:numPr>
          <w:ilvl w:val="0"/>
          <w:numId w:val="166"/>
        </w:numPr>
        <w:rPr>
          <w:rFonts w:ascii="Aptos" w:hAnsi="Aptos"/>
          <w:b/>
          <w:bCs/>
        </w:rPr>
      </w:pPr>
      <w:r>
        <w:rPr>
          <w:rFonts w:ascii="Aptos" w:hAnsi="Aptos"/>
          <w:b/>
          <w:bCs/>
        </w:rPr>
        <w:t>LETSAS</w:t>
      </w:r>
      <w:r>
        <w:rPr>
          <w:rFonts w:ascii="Aptos" w:hAnsi="Aptos"/>
        </w:rPr>
        <w:t xml:space="preserve"> (Linux Embebido en Terminales del SAS) es un </w:t>
      </w:r>
      <w:r>
        <w:rPr>
          <w:rFonts w:ascii="Aptos" w:hAnsi="Aptos"/>
          <w:b/>
          <w:bCs/>
        </w:rPr>
        <w:t>SO basado en Linux</w:t>
      </w:r>
      <w:r>
        <w:rPr>
          <w:rFonts w:ascii="Aptos" w:hAnsi="Aptos"/>
        </w:rPr>
        <w:t xml:space="preserve"> implementado en los </w:t>
      </w:r>
      <w:r>
        <w:rPr>
          <w:rFonts w:ascii="Aptos" w:hAnsi="Aptos"/>
          <w:b/>
          <w:bCs/>
        </w:rPr>
        <w:t>terminales ligeros</w:t>
      </w:r>
      <w:r>
        <w:rPr>
          <w:rFonts w:ascii="Aptos" w:hAnsi="Aptos"/>
        </w:rPr>
        <w:t xml:space="preserve"> del </w:t>
      </w:r>
      <w:r>
        <w:rPr>
          <w:rFonts w:ascii="Aptos" w:hAnsi="Aptos"/>
          <w:b/>
          <w:bCs/>
        </w:rPr>
        <w:t>SAS</w:t>
      </w:r>
      <w:r>
        <w:rPr>
          <w:rFonts w:ascii="Aptos" w:hAnsi="Aptos"/>
        </w:rPr>
        <w:t xml:space="preserve">. Este SO, de </w:t>
      </w:r>
      <w:r>
        <w:rPr>
          <w:rFonts w:ascii="Aptos" w:hAnsi="Aptos"/>
          <w:b/>
          <w:bCs/>
        </w:rPr>
        <w:t>desarrollo propio</w:t>
      </w:r>
      <w:r>
        <w:rPr>
          <w:rFonts w:ascii="Aptos" w:hAnsi="Aptos"/>
        </w:rPr>
        <w:t xml:space="preserve">, facilita el acceso de los profesionales del SAS a los </w:t>
      </w:r>
      <w:r>
        <w:rPr>
          <w:rFonts w:ascii="Aptos" w:hAnsi="Aptos"/>
          <w:b/>
          <w:bCs/>
        </w:rPr>
        <w:t>aplicativos</w:t>
      </w:r>
      <w:r>
        <w:rPr>
          <w:rFonts w:ascii="Aptos" w:hAnsi="Aptos"/>
        </w:rPr>
        <w:t xml:space="preserve"> y </w:t>
      </w:r>
      <w:r>
        <w:rPr>
          <w:rFonts w:ascii="Aptos" w:hAnsi="Aptos"/>
          <w:b/>
          <w:bCs/>
        </w:rPr>
        <w:t>servicios TIC corporativos</w:t>
      </w:r>
      <w:r>
        <w:rPr>
          <w:rFonts w:ascii="Aptos" w:hAnsi="Aptos"/>
        </w:rPr>
        <w:t xml:space="preserve"> necesarios, utilizando dos clientes de </w:t>
      </w:r>
      <w:r>
        <w:rPr>
          <w:rFonts w:ascii="Aptos" w:hAnsi="Aptos"/>
          <w:b/>
          <w:bCs/>
        </w:rPr>
        <w:t>VDI</w:t>
      </w:r>
      <w:r>
        <w:rPr>
          <w:rFonts w:ascii="Aptos" w:hAnsi="Aptos"/>
        </w:rPr>
        <w:t xml:space="preserve">: </w:t>
      </w:r>
      <w:r>
        <w:rPr>
          <w:rFonts w:ascii="Aptos" w:hAnsi="Aptos"/>
          <w:b/>
          <w:bCs/>
        </w:rPr>
        <w:t>CITRIX</w:t>
      </w:r>
      <w:r>
        <w:rPr>
          <w:rFonts w:ascii="Aptos" w:hAnsi="Aptos"/>
        </w:rPr>
        <w:t xml:space="preserve"> y </w:t>
      </w:r>
      <w:r>
        <w:rPr>
          <w:rFonts w:ascii="Aptos" w:hAnsi="Aptos"/>
          <w:b/>
          <w:bCs/>
        </w:rPr>
        <w:t>TTL VD</w:t>
      </w:r>
      <w:r>
        <w:rPr>
          <w:rFonts w:ascii="Aptos" w:hAnsi="Aptos"/>
        </w:rPr>
        <w:t xml:space="preserve">. Actualmente, existen alrededor de </w:t>
      </w:r>
      <w:r>
        <w:rPr>
          <w:rFonts w:ascii="Aptos" w:hAnsi="Aptos"/>
          <w:b/>
          <w:bCs/>
        </w:rPr>
        <w:t>20.000 terminales ligeros</w:t>
      </w:r>
      <w:r>
        <w:rPr>
          <w:rFonts w:ascii="Aptos" w:hAnsi="Aptos"/>
        </w:rPr>
        <w:t xml:space="preserve"> en el SAS.</w:t>
      </w:r>
    </w:p>
    <w:p w14:paraId="7790D33E" w14:textId="77777777" w:rsidR="00CC477B" w:rsidRPr="00CC477B" w:rsidRDefault="00CC477B" w:rsidP="00CC477B">
      <w:pPr>
        <w:pStyle w:val="Prrafodelista"/>
        <w:numPr>
          <w:ilvl w:val="1"/>
          <w:numId w:val="166"/>
        </w:numPr>
        <w:rPr>
          <w:rFonts w:ascii="Aptos" w:hAnsi="Aptos"/>
        </w:rPr>
      </w:pPr>
      <w:r>
        <w:rPr>
          <w:rFonts w:ascii="Aptos" w:hAnsi="Aptos"/>
        </w:rPr>
        <w:t xml:space="preserve">LETSAS está diseñado para funcionar en </w:t>
      </w:r>
      <w:r>
        <w:rPr>
          <w:rFonts w:ascii="Aptos" w:hAnsi="Aptos"/>
          <w:b/>
          <w:bCs/>
        </w:rPr>
        <w:t>modo kiosco</w:t>
      </w:r>
      <w:r>
        <w:rPr>
          <w:rFonts w:ascii="Aptos" w:hAnsi="Aptos"/>
        </w:rPr>
        <w:t xml:space="preserve">, lo que le permite operar como el SO de los </w:t>
      </w:r>
      <w:r>
        <w:rPr>
          <w:rFonts w:ascii="Aptos" w:hAnsi="Aptos"/>
          <w:b/>
          <w:bCs/>
        </w:rPr>
        <w:t>kioscos de gestión de colas</w:t>
      </w:r>
      <w:r>
        <w:rPr>
          <w:rFonts w:ascii="Aptos" w:hAnsi="Aptos"/>
        </w:rPr>
        <w:t xml:space="preserve"> en los centros asistenciales del SAS.</w:t>
      </w:r>
    </w:p>
    <w:p w14:paraId="0A04DA80" w14:textId="77777777" w:rsidR="00CC477B" w:rsidRDefault="00CC477B" w:rsidP="00CC477B">
      <w:pPr>
        <w:pStyle w:val="Prrafodelista"/>
        <w:numPr>
          <w:ilvl w:val="1"/>
          <w:numId w:val="166"/>
        </w:numPr>
        <w:rPr>
          <w:rFonts w:ascii="Aptos" w:hAnsi="Aptos"/>
        </w:rPr>
      </w:pPr>
      <w:r>
        <w:rPr>
          <w:rFonts w:ascii="Aptos" w:hAnsi="Aptos"/>
        </w:rPr>
        <w:t>Facilita a los usuarios el acceso a las aplicaciones y servicios tecnológicos necesarios dentro del entorno corporativo del SAS.</w:t>
      </w:r>
    </w:p>
    <w:p w14:paraId="773F2668" w14:textId="77777777" w:rsidR="00E53DE0" w:rsidRPr="00CC477B" w:rsidRDefault="00E53DE0" w:rsidP="00E53DE0">
      <w:pPr>
        <w:pStyle w:val="Prrafodelista"/>
        <w:ind w:left="1080"/>
        <w:rPr>
          <w:rFonts w:ascii="Aptos" w:hAnsi="Aptos"/>
        </w:rPr>
      </w:pPr>
    </w:p>
    <w:p w14:paraId="4CB14FAD" w14:textId="77777777" w:rsidR="00CC477B" w:rsidRPr="00E53DE0" w:rsidRDefault="00CC477B" w:rsidP="00E53DE0">
      <w:pPr>
        <w:pStyle w:val="Prrafodelista"/>
        <w:numPr>
          <w:ilvl w:val="0"/>
          <w:numId w:val="166"/>
        </w:numPr>
        <w:rPr>
          <w:rFonts w:ascii="Aptos" w:hAnsi="Aptos"/>
          <w:b/>
          <w:bCs/>
        </w:rPr>
      </w:pPr>
      <w:r>
        <w:rPr>
          <w:rFonts w:ascii="Aptos" w:hAnsi="Aptos"/>
          <w:b/>
          <w:bCs/>
        </w:rPr>
        <w:t>AGESCON</w:t>
      </w:r>
      <w:r>
        <w:rPr>
          <w:rFonts w:ascii="Aptos" w:hAnsi="Aptos"/>
        </w:rPr>
        <w:t xml:space="preserve"> permite la </w:t>
      </w:r>
      <w:r>
        <w:rPr>
          <w:rFonts w:ascii="Aptos" w:hAnsi="Aptos"/>
          <w:b/>
          <w:bCs/>
        </w:rPr>
        <w:t>autogestión de cuentas de usuario</w:t>
      </w:r>
      <w:r>
        <w:rPr>
          <w:rFonts w:ascii="Aptos" w:hAnsi="Aptos"/>
        </w:rPr>
        <w:t xml:space="preserve">, facilitando tanto el </w:t>
      </w:r>
      <w:r>
        <w:rPr>
          <w:rFonts w:ascii="Aptos" w:hAnsi="Aptos"/>
          <w:b/>
          <w:bCs/>
        </w:rPr>
        <w:t>cambio de contraseñas</w:t>
      </w:r>
      <w:r>
        <w:rPr>
          <w:rFonts w:ascii="Aptos" w:hAnsi="Aptos"/>
        </w:rPr>
        <w:t xml:space="preserve"> como la </w:t>
      </w:r>
      <w:r>
        <w:rPr>
          <w:rFonts w:ascii="Aptos" w:hAnsi="Aptos"/>
          <w:b/>
          <w:bCs/>
        </w:rPr>
        <w:t>recuperación de contraseñas olvidadas</w:t>
      </w:r>
      <w:r>
        <w:rPr>
          <w:rFonts w:ascii="Aptos" w:hAnsi="Aptos"/>
        </w:rPr>
        <w:t xml:space="preserve">. El proceso es </w:t>
      </w:r>
      <w:r>
        <w:rPr>
          <w:rFonts w:ascii="Aptos" w:hAnsi="Aptos"/>
          <w:b/>
          <w:bCs/>
        </w:rPr>
        <w:t>sencillo</w:t>
      </w:r>
      <w:r>
        <w:rPr>
          <w:rFonts w:ascii="Aptos" w:hAnsi="Aptos"/>
        </w:rPr>
        <w:t xml:space="preserve"> y </w:t>
      </w:r>
      <w:r>
        <w:rPr>
          <w:rFonts w:ascii="Aptos" w:hAnsi="Aptos"/>
          <w:b/>
          <w:bCs/>
        </w:rPr>
        <w:t>guiado</w:t>
      </w:r>
      <w:r>
        <w:rPr>
          <w:rFonts w:ascii="Aptos" w:hAnsi="Aptos"/>
        </w:rPr>
        <w:t xml:space="preserve">, y no requiere más de </w:t>
      </w:r>
      <w:r>
        <w:rPr>
          <w:rFonts w:ascii="Aptos" w:hAnsi="Aptos"/>
          <w:b/>
          <w:bCs/>
        </w:rPr>
        <w:t>5 minutos</w:t>
      </w:r>
      <w:r>
        <w:rPr>
          <w:rFonts w:ascii="Aptos" w:hAnsi="Aptos"/>
        </w:rPr>
        <w:t xml:space="preserve"> para completarlo. AGESCON unifica las credenciales de </w:t>
      </w:r>
      <w:r>
        <w:rPr>
          <w:rFonts w:ascii="Aptos" w:hAnsi="Aptos"/>
          <w:b/>
          <w:bCs/>
        </w:rPr>
        <w:t>usuario y contraseña</w:t>
      </w:r>
      <w:r>
        <w:rPr>
          <w:rFonts w:ascii="Aptos" w:hAnsi="Aptos"/>
        </w:rPr>
        <w:t xml:space="preserve"> para diversos sistemas corporativos del SAS. </w:t>
      </w:r>
    </w:p>
    <w:p w14:paraId="494A8F44" w14:textId="77777777" w:rsidR="00CC477B" w:rsidRPr="00CC477B" w:rsidRDefault="00CC477B" w:rsidP="00E53DE0">
      <w:pPr>
        <w:pStyle w:val="Prrafodelista"/>
        <w:numPr>
          <w:ilvl w:val="1"/>
          <w:numId w:val="166"/>
        </w:numPr>
        <w:rPr>
          <w:rFonts w:ascii="Aptos" w:hAnsi="Aptos"/>
        </w:rPr>
      </w:pPr>
      <w:r>
        <w:rPr>
          <w:rFonts w:ascii="Aptos" w:hAnsi="Aptos"/>
        </w:rPr>
        <w:t>Inicio de PC (si se accede al Dominio DMSAS).</w:t>
      </w:r>
    </w:p>
    <w:p w14:paraId="4C67015D" w14:textId="77777777" w:rsidR="00CC477B" w:rsidRPr="00CC477B" w:rsidRDefault="00CC477B" w:rsidP="00E53DE0">
      <w:pPr>
        <w:pStyle w:val="Prrafodelista"/>
        <w:numPr>
          <w:ilvl w:val="1"/>
          <w:numId w:val="166"/>
        </w:numPr>
        <w:rPr>
          <w:rFonts w:ascii="Aptos" w:hAnsi="Aptos"/>
        </w:rPr>
      </w:pPr>
      <w:r>
        <w:rPr>
          <w:rFonts w:ascii="Aptos" w:hAnsi="Aptos"/>
        </w:rPr>
        <w:t>Acceso a aplicaciones como Diraya (Urgencias, Consultas externas, Estación Clínica).</w:t>
      </w:r>
    </w:p>
    <w:p w14:paraId="26AC2893" w14:textId="77777777" w:rsidR="00CC477B" w:rsidRPr="00CC477B" w:rsidRDefault="00CC477B" w:rsidP="00E53DE0">
      <w:pPr>
        <w:pStyle w:val="Prrafodelista"/>
        <w:numPr>
          <w:ilvl w:val="1"/>
          <w:numId w:val="166"/>
        </w:numPr>
        <w:rPr>
          <w:rFonts w:ascii="Aptos" w:hAnsi="Aptos"/>
        </w:rPr>
      </w:pPr>
      <w:r>
        <w:rPr>
          <w:rFonts w:ascii="Aptos" w:hAnsi="Aptos"/>
        </w:rPr>
        <w:t>Acceso a aplicaciones de gestión como Siglo e Intranet Corporativa.</w:t>
      </w:r>
    </w:p>
    <w:p w14:paraId="359D566F" w14:textId="77777777" w:rsidR="00CC477B" w:rsidRDefault="00CC477B" w:rsidP="00E53DE0">
      <w:pPr>
        <w:pStyle w:val="Prrafodelista"/>
        <w:numPr>
          <w:ilvl w:val="1"/>
          <w:numId w:val="166"/>
        </w:numPr>
        <w:rPr>
          <w:rFonts w:ascii="Aptos" w:hAnsi="Aptos"/>
        </w:rPr>
      </w:pPr>
      <w:r>
        <w:rPr>
          <w:rFonts w:ascii="Aptos" w:hAnsi="Aptos"/>
        </w:rPr>
        <w:t>Acceso al correo corporativo y E-Profesional</w:t>
      </w:r>
    </w:p>
    <w:p w14:paraId="7009C1A7" w14:textId="77777777" w:rsidR="00E53DE0" w:rsidRPr="00CC477B" w:rsidRDefault="00E53DE0" w:rsidP="00E53DE0">
      <w:pPr>
        <w:pStyle w:val="Prrafodelista"/>
        <w:ind w:left="1080"/>
        <w:rPr>
          <w:rFonts w:ascii="Aptos" w:hAnsi="Aptos"/>
        </w:rPr>
      </w:pPr>
    </w:p>
    <w:p w14:paraId="415721FF" w14:textId="77777777" w:rsidR="00CC477B" w:rsidRPr="00D42CD4" w:rsidRDefault="00CC477B" w:rsidP="00D42CD4">
      <w:pPr>
        <w:pStyle w:val="Prrafodelista"/>
        <w:numPr>
          <w:ilvl w:val="0"/>
          <w:numId w:val="166"/>
        </w:numPr>
        <w:rPr>
          <w:rFonts w:ascii="Aptos" w:hAnsi="Aptos"/>
          <w:b/>
          <w:bCs/>
        </w:rPr>
      </w:pPr>
      <w:r>
        <w:rPr>
          <w:rFonts w:ascii="Aptos" w:hAnsi="Aptos"/>
          <w:b/>
          <w:bCs/>
        </w:rPr>
        <w:lastRenderedPageBreak/>
        <w:t xml:space="preserve">SARAC - Servicio de Acceso Remoto a Aplicaciones Corporativas:  </w:t>
      </w:r>
      <w:r>
        <w:rPr>
          <w:rFonts w:ascii="Aptos" w:hAnsi="Aptos"/>
        </w:rPr>
        <w:t xml:space="preserve">permite a sus profesionales acceder a aplicaciones y servicios </w:t>
      </w:r>
      <w:r>
        <w:rPr>
          <w:rFonts w:ascii="Aptos" w:hAnsi="Aptos"/>
          <w:b/>
          <w:bCs/>
        </w:rPr>
        <w:t>TIC corporativos</w:t>
      </w:r>
      <w:r>
        <w:rPr>
          <w:rFonts w:ascii="Aptos" w:hAnsi="Aptos"/>
        </w:rPr>
        <w:t xml:space="preserve"> desde ubicaciones remotas utilizando tecnología de </w:t>
      </w:r>
      <w:r>
        <w:rPr>
          <w:rFonts w:ascii="Aptos" w:hAnsi="Aptos"/>
          <w:b/>
          <w:bCs/>
        </w:rPr>
        <w:t>virtualización de aplicaciones y escritorios</w:t>
      </w:r>
      <w:r>
        <w:rPr>
          <w:rFonts w:ascii="Aptos" w:hAnsi="Aptos"/>
        </w:rPr>
        <w:t xml:space="preserve"> de </w:t>
      </w:r>
      <w:r>
        <w:rPr>
          <w:rFonts w:ascii="Aptos" w:hAnsi="Aptos"/>
          <w:b/>
          <w:bCs/>
        </w:rPr>
        <w:t>CITRIX</w:t>
      </w:r>
      <w:r>
        <w:rPr>
          <w:rFonts w:ascii="Aptos" w:hAnsi="Aptos"/>
        </w:rPr>
        <w:t>. Este acceso facilita el trabajo seguro fuera del puesto de trabajo.</w:t>
      </w:r>
    </w:p>
    <w:p w14:paraId="46C01711" w14:textId="77777777" w:rsidR="00CC477B" w:rsidRPr="00D42CD4" w:rsidRDefault="00CC477B" w:rsidP="00D42CD4">
      <w:pPr>
        <w:pStyle w:val="Prrafodelista"/>
        <w:numPr>
          <w:ilvl w:val="1"/>
          <w:numId w:val="166"/>
        </w:numPr>
        <w:rPr>
          <w:rFonts w:ascii="Aptos" w:hAnsi="Aptos"/>
          <w:b/>
          <w:bCs/>
        </w:rPr>
      </w:pPr>
      <w:r>
        <w:rPr>
          <w:rFonts w:ascii="Aptos" w:hAnsi="Aptos"/>
        </w:rPr>
        <w:t xml:space="preserve">Los profesionales pueden acceder a aplicaciones y servicios </w:t>
      </w:r>
      <w:r>
        <w:rPr>
          <w:rFonts w:ascii="Aptos" w:hAnsi="Aptos"/>
          <w:b/>
          <w:bCs/>
        </w:rPr>
        <w:t>TIC corporativos</w:t>
      </w:r>
      <w:r>
        <w:rPr>
          <w:rFonts w:ascii="Aptos" w:hAnsi="Aptos"/>
        </w:rPr>
        <w:t xml:space="preserve"> desde ubicaciones que no tienen acceso directo a la </w:t>
      </w:r>
      <w:r>
        <w:rPr>
          <w:rFonts w:ascii="Aptos" w:hAnsi="Aptos"/>
          <w:b/>
          <w:bCs/>
        </w:rPr>
        <w:t>Red Corporativa</w:t>
      </w:r>
      <w:r>
        <w:rPr>
          <w:rFonts w:ascii="Aptos" w:hAnsi="Aptos"/>
        </w:rPr>
        <w:t xml:space="preserve"> (por ejemplo, desde su domicilio personal o cualquier lugar remoto).</w:t>
      </w:r>
    </w:p>
    <w:p w14:paraId="5241C270" w14:textId="77777777" w:rsidR="00CC477B" w:rsidRPr="00CC477B" w:rsidRDefault="00CC477B" w:rsidP="00CC477B">
      <w:pPr>
        <w:pStyle w:val="Prrafodelista"/>
        <w:numPr>
          <w:ilvl w:val="1"/>
          <w:numId w:val="166"/>
        </w:numPr>
        <w:rPr>
          <w:rFonts w:ascii="Aptos" w:hAnsi="Aptos"/>
        </w:rPr>
      </w:pPr>
      <w:r>
        <w:rPr>
          <w:rFonts w:ascii="Aptos" w:hAnsi="Aptos"/>
          <w:b/>
          <w:bCs/>
        </w:rPr>
        <w:t>Aplicaciones disponibles</w:t>
      </w:r>
      <w:r>
        <w:rPr>
          <w:rFonts w:ascii="Aptos" w:hAnsi="Aptos"/>
        </w:rPr>
        <w:t xml:space="preserve">: </w:t>
      </w:r>
    </w:p>
    <w:p w14:paraId="3FCD25AB" w14:textId="77777777" w:rsidR="00CC477B" w:rsidRPr="00CC477B" w:rsidRDefault="00CC477B" w:rsidP="00D42CD4">
      <w:pPr>
        <w:pStyle w:val="Prrafodelista"/>
        <w:numPr>
          <w:ilvl w:val="2"/>
          <w:numId w:val="166"/>
        </w:numPr>
        <w:rPr>
          <w:rFonts w:ascii="Aptos" w:hAnsi="Aptos"/>
        </w:rPr>
      </w:pPr>
      <w:r>
        <w:rPr>
          <w:rFonts w:ascii="Aptos" w:hAnsi="Aptos"/>
        </w:rPr>
        <w:t>Módulos Clínicos de Diraya.</w:t>
      </w:r>
    </w:p>
    <w:p w14:paraId="3C2AE8F0" w14:textId="77777777" w:rsidR="00CC477B" w:rsidRPr="00CC477B" w:rsidRDefault="00CC477B" w:rsidP="00D42CD4">
      <w:pPr>
        <w:pStyle w:val="Prrafodelista"/>
        <w:numPr>
          <w:ilvl w:val="2"/>
          <w:numId w:val="166"/>
        </w:numPr>
        <w:rPr>
          <w:rFonts w:ascii="Aptos" w:hAnsi="Aptos"/>
        </w:rPr>
      </w:pPr>
      <w:r>
        <w:rPr>
          <w:rFonts w:ascii="Aptos" w:hAnsi="Aptos"/>
        </w:rPr>
        <w:t>Otros Módulos Clínicos.</w:t>
      </w:r>
    </w:p>
    <w:p w14:paraId="55371488" w14:textId="77777777" w:rsidR="00CC477B" w:rsidRPr="00CC477B" w:rsidRDefault="00CC477B" w:rsidP="00D42CD4">
      <w:pPr>
        <w:pStyle w:val="Prrafodelista"/>
        <w:numPr>
          <w:ilvl w:val="2"/>
          <w:numId w:val="166"/>
        </w:numPr>
        <w:rPr>
          <w:rFonts w:ascii="Aptos" w:hAnsi="Aptos"/>
        </w:rPr>
      </w:pPr>
      <w:r>
        <w:rPr>
          <w:rFonts w:ascii="Aptos" w:hAnsi="Aptos"/>
        </w:rPr>
        <w:t>Módulos de Gestión.</w:t>
      </w:r>
    </w:p>
    <w:p w14:paraId="3D1B7AFA" w14:textId="77777777" w:rsidR="00CC477B" w:rsidRPr="00CC477B" w:rsidRDefault="00CC477B" w:rsidP="00D42CD4">
      <w:pPr>
        <w:pStyle w:val="Prrafodelista"/>
        <w:numPr>
          <w:ilvl w:val="2"/>
          <w:numId w:val="166"/>
        </w:numPr>
        <w:rPr>
          <w:rFonts w:ascii="Aptos" w:hAnsi="Aptos"/>
        </w:rPr>
      </w:pPr>
      <w:r>
        <w:rPr>
          <w:rFonts w:ascii="Aptos" w:hAnsi="Aptos"/>
        </w:rPr>
        <w:t>Herramientas de Soporte.</w:t>
      </w:r>
    </w:p>
    <w:p w14:paraId="62498CEE" w14:textId="77777777" w:rsidR="00CC477B" w:rsidRDefault="00CC477B" w:rsidP="00D42CD4">
      <w:pPr>
        <w:pStyle w:val="Prrafodelista"/>
        <w:numPr>
          <w:ilvl w:val="2"/>
          <w:numId w:val="166"/>
        </w:numPr>
        <w:rPr>
          <w:rFonts w:ascii="Aptos" w:hAnsi="Aptos"/>
        </w:rPr>
      </w:pPr>
      <w:r>
        <w:rPr>
          <w:rFonts w:ascii="Aptos" w:hAnsi="Aptos"/>
        </w:rPr>
        <w:t>SIGLO.</w:t>
      </w:r>
    </w:p>
    <w:p w14:paraId="3AB06492" w14:textId="77777777" w:rsidR="00D42CD4" w:rsidRPr="00CC477B" w:rsidRDefault="00D42CD4" w:rsidP="00D42CD4">
      <w:pPr>
        <w:pStyle w:val="Prrafodelista"/>
        <w:ind w:left="1800"/>
        <w:rPr>
          <w:rFonts w:ascii="Aptos" w:hAnsi="Aptos"/>
        </w:rPr>
      </w:pPr>
    </w:p>
    <w:p w14:paraId="1C0F1447" w14:textId="77777777" w:rsidR="00CC477B" w:rsidRPr="00F229CC" w:rsidRDefault="00CC477B" w:rsidP="00F229CC">
      <w:pPr>
        <w:pStyle w:val="Prrafodelista"/>
        <w:numPr>
          <w:ilvl w:val="0"/>
          <w:numId w:val="166"/>
        </w:numPr>
        <w:rPr>
          <w:rFonts w:ascii="Aptos" w:hAnsi="Aptos"/>
          <w:b/>
          <w:bCs/>
        </w:rPr>
      </w:pPr>
      <w:r>
        <w:rPr>
          <w:rFonts w:ascii="Aptos" w:hAnsi="Aptos"/>
        </w:rPr>
        <w:t xml:space="preserve">El </w:t>
      </w:r>
      <w:r>
        <w:rPr>
          <w:rFonts w:ascii="Aptos" w:hAnsi="Aptos"/>
          <w:b/>
          <w:bCs/>
        </w:rPr>
        <w:t>Correo Corporativo</w:t>
      </w:r>
      <w:r>
        <w:rPr>
          <w:rFonts w:ascii="Aptos" w:hAnsi="Aptos"/>
        </w:rPr>
        <w:t xml:space="preserve"> es el servicio ofrecido a los empleados de la </w:t>
      </w:r>
      <w:r>
        <w:rPr>
          <w:rFonts w:ascii="Aptos" w:hAnsi="Aptos"/>
          <w:b/>
          <w:bCs/>
        </w:rPr>
        <w:t>Junta de Andalucía</w:t>
      </w:r>
      <w:r>
        <w:rPr>
          <w:rFonts w:ascii="Aptos" w:hAnsi="Aptos"/>
        </w:rPr>
        <w:t xml:space="preserve">, permitiéndoles enviar y recibir mensajes tanto con otros usuarios dentro del mismo servicio como con usuarios de </w:t>
      </w:r>
      <w:r>
        <w:rPr>
          <w:rFonts w:ascii="Aptos" w:hAnsi="Aptos"/>
          <w:b/>
          <w:bCs/>
        </w:rPr>
        <w:t>otros dominios de correo electrónico</w:t>
      </w:r>
      <w:r>
        <w:rPr>
          <w:rFonts w:ascii="Aptos" w:hAnsi="Aptos"/>
        </w:rPr>
        <w:t xml:space="preserve"> a nivel mundial.</w:t>
      </w:r>
    </w:p>
    <w:p w14:paraId="0989961A" w14:textId="77777777" w:rsidR="00CC477B" w:rsidRPr="00F229CC" w:rsidRDefault="00CC477B" w:rsidP="00F229CC">
      <w:pPr>
        <w:pStyle w:val="Prrafodelista"/>
        <w:numPr>
          <w:ilvl w:val="1"/>
          <w:numId w:val="166"/>
        </w:numPr>
        <w:rPr>
          <w:rFonts w:ascii="Aptos" w:hAnsi="Aptos"/>
          <w:b/>
          <w:bCs/>
        </w:rPr>
      </w:pPr>
      <w:r>
        <w:rPr>
          <w:rFonts w:ascii="Aptos" w:hAnsi="Aptos"/>
          <w:b/>
          <w:bCs/>
        </w:rPr>
        <w:t>Envío y recepción de correos</w:t>
      </w:r>
      <w:r>
        <w:rPr>
          <w:rFonts w:ascii="Aptos" w:hAnsi="Aptos"/>
        </w:rPr>
        <w:t xml:space="preserve">: Permite la </w:t>
      </w:r>
      <w:r>
        <w:rPr>
          <w:rFonts w:ascii="Aptos" w:hAnsi="Aptos"/>
          <w:b/>
          <w:bCs/>
        </w:rPr>
        <w:t>comunicación</w:t>
      </w:r>
      <w:r>
        <w:rPr>
          <w:rFonts w:ascii="Aptos" w:hAnsi="Aptos"/>
        </w:rPr>
        <w:t xml:space="preserve"> con otros usuarios dentro del servicio y con cualquier dominio global de correo electrónico.</w:t>
      </w:r>
    </w:p>
    <w:p w14:paraId="7E5020A9" w14:textId="77777777" w:rsidR="00CC477B" w:rsidRPr="00CC477B" w:rsidRDefault="00CC477B" w:rsidP="00CC477B">
      <w:pPr>
        <w:pStyle w:val="Prrafodelista"/>
        <w:numPr>
          <w:ilvl w:val="1"/>
          <w:numId w:val="166"/>
        </w:numPr>
        <w:rPr>
          <w:rFonts w:ascii="Aptos" w:hAnsi="Aptos"/>
        </w:rPr>
      </w:pPr>
      <w:r>
        <w:rPr>
          <w:rFonts w:ascii="Aptos" w:hAnsi="Aptos"/>
          <w:b/>
          <w:bCs/>
        </w:rPr>
        <w:t>Webmail</w:t>
      </w:r>
      <w:r>
        <w:rPr>
          <w:rFonts w:ascii="Aptos" w:hAnsi="Aptos"/>
        </w:rPr>
        <w:t xml:space="preserve">: Acceso al servicio de </w:t>
      </w:r>
      <w:r>
        <w:rPr>
          <w:rFonts w:ascii="Aptos" w:hAnsi="Aptos"/>
          <w:b/>
          <w:bCs/>
        </w:rPr>
        <w:t>Correo Corporativo</w:t>
      </w:r>
      <w:r>
        <w:rPr>
          <w:rFonts w:ascii="Aptos" w:hAnsi="Aptos"/>
        </w:rPr>
        <w:t xml:space="preserve"> y al </w:t>
      </w:r>
      <w:r>
        <w:rPr>
          <w:rFonts w:ascii="Aptos" w:hAnsi="Aptos"/>
          <w:b/>
          <w:bCs/>
        </w:rPr>
        <w:t>Directorio</w:t>
      </w:r>
      <w:r>
        <w:rPr>
          <w:rFonts w:ascii="Aptos" w:hAnsi="Aptos"/>
        </w:rPr>
        <w:t xml:space="preserve"> a través de un navegador web, donde se pueden realizar diversas tareas como: </w:t>
      </w:r>
    </w:p>
    <w:p w14:paraId="6301DC98" w14:textId="77777777" w:rsidR="00CC477B" w:rsidRPr="00CC477B" w:rsidRDefault="00CC477B" w:rsidP="00F229CC">
      <w:pPr>
        <w:pStyle w:val="Prrafodelista"/>
        <w:numPr>
          <w:ilvl w:val="2"/>
          <w:numId w:val="166"/>
        </w:numPr>
        <w:rPr>
          <w:rFonts w:ascii="Aptos" w:hAnsi="Aptos"/>
        </w:rPr>
      </w:pPr>
      <w:r>
        <w:rPr>
          <w:rFonts w:ascii="Aptos" w:hAnsi="Aptos"/>
        </w:rPr>
        <w:t xml:space="preserve">Redactar y tratar </w:t>
      </w:r>
      <w:r>
        <w:rPr>
          <w:rFonts w:ascii="Aptos" w:hAnsi="Aptos"/>
          <w:b/>
          <w:bCs/>
        </w:rPr>
        <w:t>mensajes</w:t>
      </w:r>
      <w:r>
        <w:rPr>
          <w:rFonts w:ascii="Aptos" w:hAnsi="Aptos"/>
        </w:rPr>
        <w:t>.</w:t>
      </w:r>
    </w:p>
    <w:p w14:paraId="59788DF5" w14:textId="77777777" w:rsidR="00CC477B" w:rsidRPr="00CC477B" w:rsidRDefault="00CC477B" w:rsidP="00F229CC">
      <w:pPr>
        <w:pStyle w:val="Prrafodelista"/>
        <w:numPr>
          <w:ilvl w:val="2"/>
          <w:numId w:val="166"/>
        </w:numPr>
        <w:rPr>
          <w:rFonts w:ascii="Aptos" w:hAnsi="Aptos"/>
        </w:rPr>
      </w:pPr>
      <w:r>
        <w:rPr>
          <w:rFonts w:ascii="Aptos" w:hAnsi="Aptos"/>
          <w:b/>
          <w:bCs/>
        </w:rPr>
        <w:t>Crear contactos</w:t>
      </w:r>
      <w:r>
        <w:rPr>
          <w:rFonts w:ascii="Aptos" w:hAnsi="Aptos"/>
        </w:rPr>
        <w:t xml:space="preserve"> y </w:t>
      </w:r>
      <w:r>
        <w:rPr>
          <w:rFonts w:ascii="Aptos" w:hAnsi="Aptos"/>
          <w:b/>
          <w:bCs/>
        </w:rPr>
        <w:t>grupos de contactos</w:t>
      </w:r>
      <w:r>
        <w:rPr>
          <w:rFonts w:ascii="Aptos" w:hAnsi="Aptos"/>
        </w:rPr>
        <w:t xml:space="preserve"> en la agenda.</w:t>
      </w:r>
    </w:p>
    <w:p w14:paraId="00EAC893" w14:textId="77777777" w:rsidR="00CC477B" w:rsidRPr="00CC477B" w:rsidRDefault="00CC477B" w:rsidP="00F229CC">
      <w:pPr>
        <w:pStyle w:val="Prrafodelista"/>
        <w:numPr>
          <w:ilvl w:val="2"/>
          <w:numId w:val="166"/>
        </w:numPr>
        <w:rPr>
          <w:rFonts w:ascii="Aptos" w:hAnsi="Aptos"/>
        </w:rPr>
      </w:pPr>
      <w:r>
        <w:rPr>
          <w:rFonts w:ascii="Aptos" w:hAnsi="Aptos"/>
        </w:rPr>
        <w:t xml:space="preserve">Cambiar la </w:t>
      </w:r>
      <w:r>
        <w:rPr>
          <w:rFonts w:ascii="Aptos" w:hAnsi="Aptos"/>
          <w:b/>
          <w:bCs/>
        </w:rPr>
        <w:t>contraseña</w:t>
      </w:r>
      <w:r>
        <w:rPr>
          <w:rFonts w:ascii="Aptos" w:hAnsi="Aptos"/>
        </w:rPr>
        <w:t xml:space="preserve"> en el directorio.</w:t>
      </w:r>
    </w:p>
    <w:p w14:paraId="4A1D5757" w14:textId="77777777" w:rsidR="00CC477B" w:rsidRPr="00CC477B" w:rsidRDefault="00CC477B" w:rsidP="00F229CC">
      <w:pPr>
        <w:pStyle w:val="Prrafodelista"/>
        <w:numPr>
          <w:ilvl w:val="2"/>
          <w:numId w:val="166"/>
        </w:numPr>
        <w:rPr>
          <w:rFonts w:ascii="Aptos" w:hAnsi="Aptos"/>
        </w:rPr>
      </w:pPr>
      <w:r>
        <w:rPr>
          <w:rFonts w:ascii="Aptos" w:hAnsi="Aptos"/>
        </w:rPr>
        <w:t xml:space="preserve">Ver el </w:t>
      </w:r>
      <w:r>
        <w:rPr>
          <w:rFonts w:ascii="Aptos" w:hAnsi="Aptos"/>
          <w:b/>
          <w:bCs/>
        </w:rPr>
        <w:t>espacio disponible</w:t>
      </w:r>
      <w:r>
        <w:rPr>
          <w:rFonts w:ascii="Aptos" w:hAnsi="Aptos"/>
        </w:rPr>
        <w:t xml:space="preserve"> en el buzón y gestionar reglas y filtros para el correo entrante.</w:t>
      </w:r>
    </w:p>
    <w:p w14:paraId="62AC7753" w14:textId="77777777" w:rsidR="00CC477B" w:rsidRPr="00CC477B" w:rsidRDefault="00CC477B" w:rsidP="00F229CC">
      <w:pPr>
        <w:pStyle w:val="Prrafodelista"/>
        <w:numPr>
          <w:ilvl w:val="2"/>
          <w:numId w:val="166"/>
        </w:numPr>
        <w:rPr>
          <w:rFonts w:ascii="Aptos" w:hAnsi="Aptos"/>
        </w:rPr>
      </w:pPr>
      <w:r>
        <w:rPr>
          <w:rFonts w:ascii="Aptos" w:hAnsi="Aptos"/>
          <w:b/>
          <w:bCs/>
        </w:rPr>
        <w:t>Adjuntar archivos</w:t>
      </w:r>
      <w:r>
        <w:rPr>
          <w:rFonts w:ascii="Aptos" w:hAnsi="Aptos"/>
        </w:rPr>
        <w:t xml:space="preserve"> fácilmente, incluirlos en el texto y utilizar </w:t>
      </w:r>
      <w:r>
        <w:rPr>
          <w:rFonts w:ascii="Aptos" w:hAnsi="Aptos"/>
          <w:b/>
          <w:bCs/>
        </w:rPr>
        <w:t>texto enriquecido</w:t>
      </w:r>
      <w:r>
        <w:rPr>
          <w:rFonts w:ascii="Aptos" w:hAnsi="Aptos"/>
        </w:rPr>
        <w:t>.</w:t>
      </w:r>
    </w:p>
    <w:p w14:paraId="0D6AA4D7" w14:textId="77777777" w:rsidR="00CC477B" w:rsidRPr="00CC477B" w:rsidRDefault="00CC477B" w:rsidP="00F229CC">
      <w:pPr>
        <w:pStyle w:val="Prrafodelista"/>
        <w:numPr>
          <w:ilvl w:val="2"/>
          <w:numId w:val="166"/>
        </w:numPr>
        <w:rPr>
          <w:rFonts w:ascii="Aptos" w:hAnsi="Aptos"/>
        </w:rPr>
      </w:pPr>
      <w:r>
        <w:rPr>
          <w:rFonts w:ascii="Aptos" w:hAnsi="Aptos"/>
          <w:b/>
          <w:bCs/>
        </w:rPr>
        <w:t>Consigna de archivos automáticamente</w:t>
      </w:r>
      <w:r>
        <w:rPr>
          <w:rFonts w:ascii="Aptos" w:hAnsi="Aptos"/>
        </w:rPr>
        <w:t xml:space="preserve"> y solicitar confirmación de lectura.</w:t>
      </w:r>
    </w:p>
    <w:p w14:paraId="4F427EFB" w14:textId="77777777" w:rsidR="00CC477B" w:rsidRDefault="00CC477B" w:rsidP="00CC477B">
      <w:pPr>
        <w:pStyle w:val="Prrafodelista"/>
        <w:numPr>
          <w:ilvl w:val="1"/>
          <w:numId w:val="166"/>
        </w:numPr>
        <w:rPr>
          <w:rFonts w:ascii="Aptos" w:hAnsi="Aptos"/>
        </w:rPr>
      </w:pPr>
      <w:r>
        <w:rPr>
          <w:rFonts w:ascii="Aptos" w:hAnsi="Aptos"/>
          <w:b/>
          <w:bCs/>
        </w:rPr>
        <w:t>Correo Office 365:</w:t>
      </w:r>
      <w:r>
        <w:rPr>
          <w:rFonts w:ascii="Aptos" w:hAnsi="Aptos"/>
        </w:rPr>
        <w:t xml:space="preserve"> Algunos altos cargos tienen acceso al servicio de correo de Office 365, que incluye toda la suite de aplicaciones disponibles.</w:t>
      </w:r>
    </w:p>
    <w:p w14:paraId="450E49D6" w14:textId="77777777" w:rsidR="00F229CC" w:rsidRPr="00CC477B" w:rsidRDefault="00F229CC" w:rsidP="00F229CC">
      <w:pPr>
        <w:pStyle w:val="Prrafodelista"/>
        <w:ind w:left="1080"/>
        <w:rPr>
          <w:rFonts w:ascii="Aptos" w:hAnsi="Aptos"/>
        </w:rPr>
      </w:pPr>
    </w:p>
    <w:p w14:paraId="50336ABC" w14:textId="77777777" w:rsidR="00A42640" w:rsidRPr="00A42640" w:rsidRDefault="00A86915" w:rsidP="00A42640">
      <w:pPr>
        <w:pStyle w:val="Prrafodelista"/>
        <w:numPr>
          <w:ilvl w:val="0"/>
          <w:numId w:val="166"/>
        </w:numPr>
        <w:rPr>
          <w:rFonts w:ascii="Aptos" w:hAnsi="Aptos"/>
          <w:b/>
          <w:bCs/>
        </w:rPr>
      </w:pPr>
      <w:r>
        <w:rPr>
          <w:rFonts w:ascii="Aptos" w:hAnsi="Aptos"/>
          <w:b/>
          <w:bCs/>
        </w:rPr>
        <w:t xml:space="preserve">CIRCUIT: </w:t>
      </w:r>
      <w:r>
        <w:rPr>
          <w:rFonts w:ascii="Aptos" w:hAnsi="Aptos"/>
        </w:rPr>
        <w:t xml:space="preserve">es una aplicación web de colaboración en equipo que facilita la comunicación entre los profesionales del </w:t>
      </w:r>
      <w:r>
        <w:rPr>
          <w:rFonts w:ascii="Aptos" w:hAnsi="Aptos"/>
          <w:b/>
          <w:bCs/>
        </w:rPr>
        <w:t>SSPA</w:t>
      </w:r>
      <w:r>
        <w:rPr>
          <w:rFonts w:ascii="Aptos" w:hAnsi="Aptos"/>
        </w:rPr>
        <w:t>. Aunque no fue desarrollada por la Junta de Andalucía, es la herramienta establecida para mejorar la productividad y la colaboración dentro del sistema sanitario.</w:t>
      </w:r>
    </w:p>
    <w:p w14:paraId="5F929FE3" w14:textId="77777777" w:rsidR="00A42640" w:rsidRPr="00A42640" w:rsidRDefault="00A42640" w:rsidP="00A42640">
      <w:pPr>
        <w:pStyle w:val="Prrafodelista"/>
        <w:numPr>
          <w:ilvl w:val="1"/>
          <w:numId w:val="166"/>
        </w:numPr>
        <w:rPr>
          <w:rFonts w:ascii="Aptos" w:hAnsi="Aptos"/>
          <w:b/>
          <w:bCs/>
        </w:rPr>
      </w:pPr>
      <w:r>
        <w:rPr>
          <w:rFonts w:ascii="Aptos" w:hAnsi="Aptos"/>
          <w:b/>
          <w:bCs/>
        </w:rPr>
        <w:t>¿Qué puedes hacer con Circuit?</w:t>
      </w:r>
    </w:p>
    <w:p w14:paraId="170CAF65" w14:textId="77777777" w:rsidR="00A42640" w:rsidRDefault="00A42640" w:rsidP="00A42640">
      <w:pPr>
        <w:pStyle w:val="Prrafodelista"/>
        <w:numPr>
          <w:ilvl w:val="2"/>
          <w:numId w:val="166"/>
        </w:numPr>
        <w:rPr>
          <w:rFonts w:ascii="Aptos" w:hAnsi="Aptos"/>
        </w:rPr>
      </w:pPr>
      <w:r>
        <w:rPr>
          <w:rFonts w:ascii="Aptos" w:hAnsi="Aptos"/>
          <w:b/>
          <w:bCs/>
        </w:rPr>
        <w:t>Comunicación y colaboración</w:t>
      </w:r>
      <w:r>
        <w:rPr>
          <w:rFonts w:ascii="Aptos" w:hAnsi="Aptos"/>
        </w:rPr>
        <w:t>:</w:t>
      </w:r>
    </w:p>
    <w:p w14:paraId="5CB166B1" w14:textId="77777777" w:rsidR="00A42640" w:rsidRDefault="00A42640" w:rsidP="00A42640">
      <w:pPr>
        <w:pStyle w:val="Prrafodelista"/>
        <w:numPr>
          <w:ilvl w:val="3"/>
          <w:numId w:val="166"/>
        </w:numPr>
        <w:rPr>
          <w:rFonts w:ascii="Aptos" w:hAnsi="Aptos"/>
        </w:rPr>
      </w:pPr>
      <w:r>
        <w:rPr>
          <w:rFonts w:ascii="Aptos" w:hAnsi="Aptos"/>
          <w:b/>
          <w:bCs/>
        </w:rPr>
        <w:t>Chat / Mensajería instantánea</w:t>
      </w:r>
      <w:r>
        <w:rPr>
          <w:rFonts w:ascii="Aptos" w:hAnsi="Aptos"/>
        </w:rPr>
        <w:t>: Interactúa rápidamente con colegas.</w:t>
      </w:r>
    </w:p>
    <w:p w14:paraId="1CBD8C90" w14:textId="77777777" w:rsidR="00A42640" w:rsidRDefault="00A42640" w:rsidP="00A42640">
      <w:pPr>
        <w:pStyle w:val="Prrafodelista"/>
        <w:numPr>
          <w:ilvl w:val="3"/>
          <w:numId w:val="166"/>
        </w:numPr>
        <w:rPr>
          <w:rFonts w:ascii="Aptos" w:hAnsi="Aptos"/>
        </w:rPr>
      </w:pPr>
      <w:r>
        <w:rPr>
          <w:rFonts w:ascii="Aptos" w:hAnsi="Aptos"/>
          <w:b/>
          <w:bCs/>
        </w:rPr>
        <w:t>Llamadas de voz</w:t>
      </w:r>
      <w:r>
        <w:rPr>
          <w:rFonts w:ascii="Aptos" w:hAnsi="Aptos"/>
        </w:rPr>
        <w:t>: Facilita la comunicación vocal con los compañeros.</w:t>
      </w:r>
    </w:p>
    <w:p w14:paraId="2EC6383F" w14:textId="77777777" w:rsidR="00A42640" w:rsidRDefault="00A42640" w:rsidP="00A42640">
      <w:pPr>
        <w:pStyle w:val="Prrafodelista"/>
        <w:numPr>
          <w:ilvl w:val="3"/>
          <w:numId w:val="166"/>
        </w:numPr>
        <w:rPr>
          <w:rFonts w:ascii="Aptos" w:hAnsi="Aptos"/>
        </w:rPr>
      </w:pPr>
      <w:r>
        <w:rPr>
          <w:rFonts w:ascii="Aptos" w:hAnsi="Aptos"/>
          <w:b/>
          <w:bCs/>
        </w:rPr>
        <w:t>Videollamadas y videoconferencias</w:t>
      </w:r>
      <w:r>
        <w:rPr>
          <w:rFonts w:ascii="Aptos" w:hAnsi="Aptos"/>
        </w:rPr>
        <w:t>: Permite reuniones cara a cara de forma remota.</w:t>
      </w:r>
    </w:p>
    <w:p w14:paraId="05688AC1" w14:textId="77777777" w:rsidR="00A42640" w:rsidRDefault="00A42640" w:rsidP="00A42640">
      <w:pPr>
        <w:pStyle w:val="Prrafodelista"/>
        <w:numPr>
          <w:ilvl w:val="3"/>
          <w:numId w:val="166"/>
        </w:numPr>
        <w:rPr>
          <w:rFonts w:ascii="Aptos" w:hAnsi="Aptos"/>
        </w:rPr>
      </w:pPr>
      <w:r>
        <w:rPr>
          <w:rFonts w:ascii="Aptos" w:hAnsi="Aptos"/>
          <w:b/>
          <w:bCs/>
        </w:rPr>
        <w:t>Conferencias</w:t>
      </w:r>
      <w:r>
        <w:rPr>
          <w:rFonts w:ascii="Aptos" w:hAnsi="Aptos"/>
        </w:rPr>
        <w:t>: Organiza reuniones o seminarios en línea.</w:t>
      </w:r>
    </w:p>
    <w:p w14:paraId="169FB4A1" w14:textId="77777777" w:rsidR="00A42640" w:rsidRDefault="00A42640" w:rsidP="00A42640">
      <w:pPr>
        <w:pStyle w:val="Prrafodelista"/>
        <w:numPr>
          <w:ilvl w:val="2"/>
          <w:numId w:val="166"/>
        </w:numPr>
        <w:rPr>
          <w:rFonts w:ascii="Aptos" w:hAnsi="Aptos"/>
        </w:rPr>
      </w:pPr>
      <w:r>
        <w:rPr>
          <w:rFonts w:ascii="Aptos" w:hAnsi="Aptos"/>
          <w:b/>
          <w:bCs/>
        </w:rPr>
        <w:lastRenderedPageBreak/>
        <w:t>Compartición de ficheros y escritorio</w:t>
      </w:r>
      <w:r>
        <w:rPr>
          <w:rFonts w:ascii="Aptos" w:hAnsi="Aptos"/>
        </w:rPr>
        <w:t>: Comparte documentos o presenta tu pantalla en tiempo real durante las reuniones.</w:t>
      </w:r>
    </w:p>
    <w:p w14:paraId="07E145E8" w14:textId="77777777" w:rsidR="00A42640" w:rsidRDefault="00A42640" w:rsidP="00A42640">
      <w:pPr>
        <w:pStyle w:val="Prrafodelista"/>
        <w:numPr>
          <w:ilvl w:val="2"/>
          <w:numId w:val="166"/>
        </w:numPr>
        <w:rPr>
          <w:rFonts w:ascii="Aptos" w:hAnsi="Aptos"/>
        </w:rPr>
      </w:pPr>
      <w:r>
        <w:rPr>
          <w:rFonts w:ascii="Aptos" w:hAnsi="Aptos"/>
          <w:b/>
          <w:bCs/>
        </w:rPr>
        <w:t>Pizarra compartida</w:t>
      </w:r>
      <w:r>
        <w:rPr>
          <w:rFonts w:ascii="Aptos" w:hAnsi="Aptos"/>
        </w:rPr>
        <w:t>: Utiliza herramientas colaborativas para anotar y compartir ideas de manera visual.</w:t>
      </w:r>
    </w:p>
    <w:p w14:paraId="68437858" w14:textId="77777777" w:rsidR="00A42640" w:rsidRDefault="00A42640" w:rsidP="00A42640">
      <w:pPr>
        <w:pStyle w:val="Prrafodelista"/>
        <w:numPr>
          <w:ilvl w:val="2"/>
          <w:numId w:val="166"/>
        </w:numPr>
        <w:rPr>
          <w:rFonts w:ascii="Aptos" w:hAnsi="Aptos"/>
        </w:rPr>
      </w:pPr>
      <w:r>
        <w:rPr>
          <w:rFonts w:ascii="Aptos" w:hAnsi="Aptos"/>
          <w:b/>
          <w:bCs/>
        </w:rPr>
        <w:t>Integración con telefonía fija</w:t>
      </w:r>
      <w:r>
        <w:rPr>
          <w:rFonts w:ascii="Aptos" w:hAnsi="Aptos"/>
        </w:rPr>
        <w:t>: Puedes integrar Circuit con sistemas telefónicos fijos para hacer llamadas de voz a través de la misma plataforma.</w:t>
      </w:r>
    </w:p>
    <w:p w14:paraId="7F6CC878" w14:textId="77777777" w:rsidR="00A42640" w:rsidRDefault="00A42640" w:rsidP="00A42640">
      <w:pPr>
        <w:pStyle w:val="Prrafodelista"/>
        <w:numPr>
          <w:ilvl w:val="2"/>
          <w:numId w:val="166"/>
        </w:numPr>
        <w:rPr>
          <w:rFonts w:ascii="Aptos" w:hAnsi="Aptos"/>
        </w:rPr>
      </w:pPr>
      <w:r>
        <w:rPr>
          <w:rFonts w:ascii="Aptos" w:hAnsi="Aptos"/>
          <w:b/>
          <w:bCs/>
        </w:rPr>
        <w:t>Uso simultáneo en distintos dispositivos</w:t>
      </w:r>
      <w:r>
        <w:rPr>
          <w:rFonts w:ascii="Aptos" w:hAnsi="Aptos"/>
        </w:rPr>
        <w:t>: desde PC, móvil o tablet.</w:t>
      </w:r>
    </w:p>
    <w:p w14:paraId="0B539124" w14:textId="77777777" w:rsidR="00A42640" w:rsidRPr="00DE3D8A" w:rsidRDefault="00A42640" w:rsidP="00A42640">
      <w:pPr>
        <w:pStyle w:val="Prrafodelista"/>
        <w:numPr>
          <w:ilvl w:val="1"/>
          <w:numId w:val="166"/>
        </w:numPr>
        <w:rPr>
          <w:rFonts w:ascii="Aptos" w:hAnsi="Aptos"/>
        </w:rPr>
      </w:pPr>
      <w:r>
        <w:rPr>
          <w:rFonts w:ascii="Aptos" w:hAnsi="Aptos"/>
          <w:b/>
          <w:bCs/>
        </w:rPr>
        <w:t>Tipos de comunicaciones en Circuit:</w:t>
      </w:r>
    </w:p>
    <w:p w14:paraId="1FF3DB23" w14:textId="77777777" w:rsidR="00A42640" w:rsidRDefault="00A42640" w:rsidP="00A42640">
      <w:pPr>
        <w:pStyle w:val="Prrafodelista"/>
        <w:numPr>
          <w:ilvl w:val="2"/>
          <w:numId w:val="166"/>
        </w:numPr>
        <w:rPr>
          <w:rFonts w:ascii="Aptos" w:hAnsi="Aptos"/>
        </w:rPr>
      </w:pPr>
      <w:r>
        <w:rPr>
          <w:rFonts w:ascii="Aptos" w:hAnsi="Aptos"/>
          <w:b/>
          <w:bCs/>
        </w:rPr>
        <w:t>Conversación 1 a 1</w:t>
      </w:r>
      <w:r>
        <w:rPr>
          <w:rFonts w:ascii="Aptos" w:hAnsi="Aptos"/>
        </w:rPr>
        <w:t>: Comunicación privada entre dos personas.</w:t>
      </w:r>
    </w:p>
    <w:p w14:paraId="692A8502" w14:textId="77777777" w:rsidR="00A42640" w:rsidRDefault="00A42640" w:rsidP="00A42640">
      <w:pPr>
        <w:pStyle w:val="Prrafodelista"/>
        <w:numPr>
          <w:ilvl w:val="2"/>
          <w:numId w:val="166"/>
        </w:numPr>
        <w:rPr>
          <w:rFonts w:ascii="Aptos" w:hAnsi="Aptos"/>
        </w:rPr>
      </w:pPr>
      <w:r>
        <w:rPr>
          <w:rFonts w:ascii="Aptos" w:hAnsi="Aptos"/>
          <w:b/>
          <w:bCs/>
        </w:rPr>
        <w:t>Conversación en grupo</w:t>
      </w:r>
      <w:r>
        <w:rPr>
          <w:rFonts w:ascii="Aptos" w:hAnsi="Aptos"/>
        </w:rPr>
        <w:t>: Inicia conversaciones privadas con tres o más personas. (máx. 6)</w:t>
      </w:r>
    </w:p>
    <w:p w14:paraId="1F3D9FE1" w14:textId="77777777" w:rsidR="00A42640" w:rsidRDefault="00A42640" w:rsidP="00A42640">
      <w:pPr>
        <w:pStyle w:val="Prrafodelista"/>
        <w:numPr>
          <w:ilvl w:val="2"/>
          <w:numId w:val="166"/>
        </w:numPr>
        <w:rPr>
          <w:rFonts w:ascii="Aptos" w:hAnsi="Aptos"/>
        </w:rPr>
      </w:pPr>
      <w:r>
        <w:rPr>
          <w:rFonts w:ascii="Aptos" w:hAnsi="Aptos"/>
          <w:b/>
          <w:bCs/>
        </w:rPr>
        <w:t>Comunidades públicas</w:t>
      </w:r>
      <w:r>
        <w:rPr>
          <w:rFonts w:ascii="Aptos" w:hAnsi="Aptos"/>
        </w:rPr>
        <w:t xml:space="preserve">: Crea grupos abiertos a todos los miembros del </w:t>
      </w:r>
      <w:r>
        <w:rPr>
          <w:rFonts w:ascii="Aptos" w:hAnsi="Aptos"/>
          <w:b/>
          <w:bCs/>
        </w:rPr>
        <w:t>SSPA</w:t>
      </w:r>
      <w:r>
        <w:rPr>
          <w:rFonts w:ascii="Aptos" w:hAnsi="Aptos"/>
        </w:rPr>
        <w:t xml:space="preserve"> donde la información es visible para todos los participantes.</w:t>
      </w:r>
    </w:p>
    <w:p w14:paraId="1A2B41C6" w14:textId="77777777" w:rsidR="00A42640" w:rsidRPr="00DE3D8A" w:rsidRDefault="00A42640" w:rsidP="00A42640">
      <w:pPr>
        <w:pStyle w:val="Prrafodelista"/>
        <w:numPr>
          <w:ilvl w:val="1"/>
          <w:numId w:val="166"/>
        </w:numPr>
        <w:rPr>
          <w:rFonts w:ascii="Aptos" w:hAnsi="Aptos"/>
        </w:rPr>
      </w:pPr>
      <w:r>
        <w:rPr>
          <w:rFonts w:ascii="Aptos" w:hAnsi="Aptos"/>
          <w:b/>
          <w:bCs/>
        </w:rPr>
        <w:t>Acceso a Circuit</w:t>
      </w:r>
    </w:p>
    <w:p w14:paraId="088703E7" w14:textId="77777777" w:rsidR="00A42640" w:rsidRDefault="00A42640" w:rsidP="00A42640">
      <w:pPr>
        <w:pStyle w:val="Prrafodelista"/>
        <w:numPr>
          <w:ilvl w:val="2"/>
          <w:numId w:val="166"/>
        </w:numPr>
        <w:rPr>
          <w:rFonts w:ascii="Aptos" w:hAnsi="Aptos"/>
        </w:rPr>
      </w:pPr>
      <w:r>
        <w:rPr>
          <w:rFonts w:ascii="Aptos" w:hAnsi="Aptos"/>
          <w:b/>
          <w:bCs/>
        </w:rPr>
        <w:t>Solicitar alta</w:t>
      </w:r>
      <w:r>
        <w:rPr>
          <w:rFonts w:ascii="Aptos" w:hAnsi="Aptos"/>
        </w:rPr>
        <w:t xml:space="preserve">: Si aún no tienes acceso debes solicitarlo a través de </w:t>
      </w:r>
      <w:r>
        <w:rPr>
          <w:rFonts w:ascii="Aptos" w:hAnsi="Aptos"/>
          <w:b/>
          <w:bCs/>
        </w:rPr>
        <w:t>MiCentroServicios</w:t>
      </w:r>
      <w:r>
        <w:rPr>
          <w:rFonts w:ascii="Aptos" w:hAnsi="Aptos"/>
        </w:rPr>
        <w:t xml:space="preserve">, busca "Circuit" en el catálogo de peticiones o utiliza este enlace para solicitarlo. Tras solicitarlo, recibirás una notificación de </w:t>
      </w:r>
      <w:r>
        <w:rPr>
          <w:rFonts w:ascii="Aptos" w:hAnsi="Aptos"/>
          <w:b/>
          <w:bCs/>
        </w:rPr>
        <w:t xml:space="preserve">CGES </w:t>
      </w:r>
      <w:r>
        <w:rPr>
          <w:rFonts w:ascii="Aptos" w:hAnsi="Aptos"/>
        </w:rPr>
        <w:t>indicando que ya tienes acceso a Circuit y recibirás un correo electrónico con instrucciones para activar tu usuario y definir una contraseña.</w:t>
      </w:r>
    </w:p>
    <w:p w14:paraId="3EAD6685" w14:textId="77777777" w:rsidR="00A42640" w:rsidRDefault="00A42640" w:rsidP="00A42640">
      <w:pPr>
        <w:pStyle w:val="Prrafodelista"/>
        <w:numPr>
          <w:ilvl w:val="2"/>
          <w:numId w:val="166"/>
        </w:numPr>
        <w:rPr>
          <w:rFonts w:ascii="Aptos" w:hAnsi="Aptos"/>
        </w:rPr>
      </w:pPr>
      <w:r>
        <w:rPr>
          <w:rFonts w:ascii="Aptos" w:hAnsi="Aptos"/>
          <w:b/>
          <w:bCs/>
        </w:rPr>
        <w:t>Sincronización con correo corporativo</w:t>
      </w:r>
      <w:r>
        <w:rPr>
          <w:rFonts w:ascii="Aptos" w:hAnsi="Aptos"/>
        </w:rPr>
        <w:t xml:space="preserve">: En tu primer acceso, tendrás que sincronizar tu contraseña de </w:t>
      </w:r>
      <w:r>
        <w:rPr>
          <w:rFonts w:ascii="Aptos" w:hAnsi="Aptos"/>
          <w:b/>
          <w:bCs/>
        </w:rPr>
        <w:t>Circuit</w:t>
      </w:r>
      <w:r>
        <w:rPr>
          <w:rFonts w:ascii="Aptos" w:hAnsi="Aptos"/>
        </w:rPr>
        <w:t xml:space="preserve"> con la contraseña de tu </w:t>
      </w:r>
      <w:r>
        <w:rPr>
          <w:rFonts w:ascii="Aptos" w:hAnsi="Aptos"/>
          <w:b/>
          <w:bCs/>
        </w:rPr>
        <w:t>correo corporativo</w:t>
      </w:r>
      <w:r>
        <w:rPr>
          <w:rFonts w:ascii="Aptos" w:hAnsi="Aptos"/>
        </w:rPr>
        <w:t xml:space="preserve"> (nombre.apellido.sspa) </w:t>
      </w:r>
    </w:p>
    <w:p w14:paraId="1D42DF99" w14:textId="77777777" w:rsidR="00A42640" w:rsidRDefault="00A42640" w:rsidP="00A42640">
      <w:pPr>
        <w:pStyle w:val="Prrafodelista"/>
        <w:numPr>
          <w:ilvl w:val="2"/>
          <w:numId w:val="166"/>
        </w:numPr>
        <w:rPr>
          <w:rFonts w:ascii="Aptos" w:hAnsi="Aptos"/>
        </w:rPr>
      </w:pPr>
      <w:r>
        <w:rPr>
          <w:rFonts w:ascii="Aptos" w:hAnsi="Aptos"/>
        </w:rPr>
        <w:t xml:space="preserve">Desde un navegador web </w:t>
      </w:r>
      <w:hyperlink r:id="rId6" w:history="1">
        <w:r>
          <w:rPr>
            <w:rStyle w:val="Hipervnculo"/>
            <w:rFonts w:ascii="Aptos" w:hAnsi="Aptos"/>
            <w:color w:val="auto"/>
            <w:u w:val="none"/>
          </w:rPr>
          <w:t>www.circuit.com</w:t>
        </w:r>
      </w:hyperlink>
      <w:r>
        <w:rPr>
          <w:rFonts w:ascii="Aptos" w:hAnsi="Aptos"/>
        </w:rPr>
        <w:t xml:space="preserve"> o APP</w:t>
      </w:r>
    </w:p>
    <w:p w14:paraId="2988BDE9" w14:textId="77777777" w:rsidR="00CC2BF2" w:rsidRDefault="00CC2BF2" w:rsidP="00CC2BF2">
      <w:pPr>
        <w:pStyle w:val="Prrafodelista"/>
        <w:numPr>
          <w:ilvl w:val="1"/>
          <w:numId w:val="166"/>
        </w:numPr>
        <w:rPr>
          <w:rFonts w:ascii="Aptos" w:hAnsi="Aptos"/>
          <w:b/>
          <w:bCs/>
        </w:rPr>
      </w:pPr>
      <w:r>
        <w:rPr>
          <w:rFonts w:ascii="Aptos" w:hAnsi="Aptos"/>
          <w:b/>
          <w:bCs/>
        </w:rPr>
        <w:t>Preguntas frecuentes sobre Circuit</w:t>
      </w:r>
    </w:p>
    <w:p w14:paraId="7DEA5880" w14:textId="77777777" w:rsidR="00CC2BF2" w:rsidRPr="00387125" w:rsidRDefault="00CC2BF2" w:rsidP="00CC2BF2">
      <w:pPr>
        <w:pStyle w:val="Prrafodelista"/>
        <w:numPr>
          <w:ilvl w:val="2"/>
          <w:numId w:val="166"/>
        </w:numPr>
        <w:rPr>
          <w:rFonts w:ascii="Aptos" w:hAnsi="Aptos"/>
          <w:b/>
          <w:bCs/>
        </w:rPr>
      </w:pPr>
      <w:r>
        <w:rPr>
          <w:rFonts w:ascii="Aptos" w:hAnsi="Aptos"/>
          <w:b/>
          <w:bCs/>
        </w:rPr>
        <w:t xml:space="preserve">¿Hay algún límite de usuarios para una videollamada? </w:t>
      </w:r>
      <w:r>
        <w:rPr>
          <w:rFonts w:ascii="Aptos" w:hAnsi="Aptos"/>
        </w:rPr>
        <w:t xml:space="preserve">El límite para el servicio básico es </w:t>
      </w:r>
      <w:r>
        <w:rPr>
          <w:rFonts w:ascii="Aptos" w:hAnsi="Aptos"/>
          <w:b/>
          <w:bCs/>
        </w:rPr>
        <w:t>6 participantes</w:t>
      </w:r>
      <w:r>
        <w:rPr>
          <w:rFonts w:ascii="Aptos" w:hAnsi="Aptos"/>
        </w:rPr>
        <w:t xml:space="preserve"> por conferencia.</w:t>
      </w:r>
    </w:p>
    <w:p w14:paraId="225223EF" w14:textId="77777777" w:rsidR="00CC2BF2" w:rsidRPr="00387125" w:rsidRDefault="00CC2BF2" w:rsidP="00CC2BF2">
      <w:pPr>
        <w:pStyle w:val="Prrafodelista"/>
        <w:numPr>
          <w:ilvl w:val="2"/>
          <w:numId w:val="166"/>
        </w:numPr>
        <w:rPr>
          <w:rFonts w:ascii="Aptos" w:hAnsi="Aptos"/>
          <w:b/>
          <w:bCs/>
        </w:rPr>
      </w:pPr>
      <w:r>
        <w:rPr>
          <w:rFonts w:ascii="Aptos" w:hAnsi="Aptos"/>
          <w:b/>
          <w:bCs/>
        </w:rPr>
        <w:t xml:space="preserve">¿Cómo se puede eliminar una comunidad? ¿Puede eliminarla el propio creador? </w:t>
      </w:r>
      <w:r>
        <w:rPr>
          <w:rFonts w:ascii="Aptos" w:hAnsi="Aptos"/>
        </w:rPr>
        <w:t>Las comunidades no pueden eliminarse. Si se creó por error, solo se podrá eliminar el contenido dentro de la comunidad.</w:t>
      </w:r>
    </w:p>
    <w:p w14:paraId="44393DFF" w14:textId="77777777" w:rsidR="00CC2BF2" w:rsidRPr="00387125" w:rsidRDefault="00CC2BF2" w:rsidP="00CC2BF2">
      <w:pPr>
        <w:pStyle w:val="Prrafodelista"/>
        <w:numPr>
          <w:ilvl w:val="2"/>
          <w:numId w:val="166"/>
        </w:numPr>
        <w:rPr>
          <w:rFonts w:ascii="Aptos" w:hAnsi="Aptos"/>
          <w:b/>
          <w:bCs/>
        </w:rPr>
      </w:pPr>
      <w:r>
        <w:rPr>
          <w:rFonts w:ascii="Aptos" w:hAnsi="Aptos"/>
          <w:b/>
          <w:bCs/>
        </w:rPr>
        <w:t xml:space="preserve">¿Es posible dejar fija la vista "ver por hilos"? </w:t>
      </w:r>
      <w:r>
        <w:rPr>
          <w:rFonts w:ascii="Aptos" w:hAnsi="Aptos"/>
        </w:rPr>
        <w:t>No, no es posible mantener esta opción fija en un grupo.</w:t>
      </w:r>
    </w:p>
    <w:p w14:paraId="630C45FD" w14:textId="77777777" w:rsidR="00CC2BF2" w:rsidRPr="00387125" w:rsidRDefault="00CC2BF2" w:rsidP="00CC2BF2">
      <w:pPr>
        <w:pStyle w:val="Prrafodelista"/>
        <w:numPr>
          <w:ilvl w:val="2"/>
          <w:numId w:val="166"/>
        </w:numPr>
        <w:rPr>
          <w:rFonts w:ascii="Aptos" w:hAnsi="Aptos"/>
          <w:b/>
          <w:bCs/>
        </w:rPr>
      </w:pPr>
      <w:r>
        <w:rPr>
          <w:rFonts w:ascii="Aptos" w:hAnsi="Aptos"/>
          <w:b/>
          <w:bCs/>
        </w:rPr>
        <w:t xml:space="preserve">¿Cómo puedo eliminar una conversación de prueba, directa, puente de conferencia, etc.? </w:t>
      </w:r>
      <w:r>
        <w:rPr>
          <w:rFonts w:ascii="Aptos" w:hAnsi="Aptos"/>
        </w:rPr>
        <w:t>Las conversaciones no se pueden eliminar, solo se pueden archivar.</w:t>
      </w:r>
    </w:p>
    <w:p w14:paraId="68E5D964" w14:textId="77777777" w:rsidR="00CC2BF2" w:rsidRDefault="00CC2BF2" w:rsidP="00CC2BF2">
      <w:pPr>
        <w:pStyle w:val="Prrafodelista"/>
        <w:numPr>
          <w:ilvl w:val="2"/>
          <w:numId w:val="166"/>
        </w:numPr>
        <w:rPr>
          <w:rFonts w:ascii="Aptos" w:hAnsi="Aptos"/>
          <w:b/>
          <w:bCs/>
        </w:rPr>
      </w:pPr>
      <w:r>
        <w:rPr>
          <w:rFonts w:ascii="Aptos" w:hAnsi="Aptos"/>
          <w:b/>
          <w:bCs/>
        </w:rPr>
        <w:t>Si se invita a un destinatario "extern@", ¿este debe tener la app o acceder a través de la URL en un ordenador?</w:t>
      </w:r>
    </w:p>
    <w:p w14:paraId="54D1D367" w14:textId="77777777" w:rsidR="00CC2BF2" w:rsidRPr="00387125" w:rsidRDefault="00CC2BF2" w:rsidP="00CC2BF2">
      <w:pPr>
        <w:pStyle w:val="Prrafodelista"/>
        <w:numPr>
          <w:ilvl w:val="3"/>
          <w:numId w:val="166"/>
        </w:numPr>
        <w:rPr>
          <w:rFonts w:ascii="Aptos" w:hAnsi="Aptos"/>
          <w:b/>
          <w:bCs/>
        </w:rPr>
      </w:pPr>
      <w:r>
        <w:rPr>
          <w:rFonts w:ascii="Aptos" w:hAnsi="Aptos"/>
        </w:rPr>
        <w:t xml:space="preserve">Puede unirse a una </w:t>
      </w:r>
      <w:r>
        <w:rPr>
          <w:rFonts w:ascii="Aptos" w:hAnsi="Aptos"/>
          <w:b/>
          <w:bCs/>
        </w:rPr>
        <w:t>conferencia</w:t>
      </w:r>
      <w:r>
        <w:rPr>
          <w:rFonts w:ascii="Aptos" w:hAnsi="Aptos"/>
        </w:rPr>
        <w:t xml:space="preserve"> mediante la URL (aparece una página web donde el externo puede ingresar nombre y apellidos).</w:t>
      </w:r>
    </w:p>
    <w:p w14:paraId="10A7FCD9" w14:textId="77777777" w:rsidR="00CC2BF2" w:rsidRPr="00387125" w:rsidRDefault="00CC2BF2" w:rsidP="00CC2BF2">
      <w:pPr>
        <w:pStyle w:val="Prrafodelista"/>
        <w:numPr>
          <w:ilvl w:val="3"/>
          <w:numId w:val="166"/>
        </w:numPr>
        <w:rPr>
          <w:rFonts w:ascii="Aptos" w:hAnsi="Aptos"/>
          <w:b/>
          <w:bCs/>
        </w:rPr>
      </w:pPr>
      <w:r>
        <w:rPr>
          <w:rFonts w:ascii="Aptos" w:hAnsi="Aptos"/>
        </w:rPr>
        <w:t xml:space="preserve">También puede unirse mediante el </w:t>
      </w:r>
      <w:r>
        <w:rPr>
          <w:rFonts w:ascii="Aptos" w:hAnsi="Aptos"/>
          <w:b/>
          <w:bCs/>
        </w:rPr>
        <w:t>número de teléfono + PIN</w:t>
      </w:r>
      <w:r>
        <w:rPr>
          <w:rFonts w:ascii="Aptos" w:hAnsi="Aptos"/>
        </w:rPr>
        <w:t xml:space="preserve"> del puente de conferencia (solo tendrá audio, no podrá ver vídeo o pantalla compartida).</w:t>
      </w:r>
    </w:p>
    <w:p w14:paraId="179BCFED" w14:textId="77777777" w:rsidR="00CC2BF2" w:rsidRPr="00387125" w:rsidRDefault="00CC2BF2" w:rsidP="00CC2BF2">
      <w:pPr>
        <w:pStyle w:val="Prrafodelista"/>
        <w:numPr>
          <w:ilvl w:val="2"/>
          <w:numId w:val="166"/>
        </w:numPr>
        <w:rPr>
          <w:rFonts w:ascii="Aptos" w:hAnsi="Aptos"/>
          <w:b/>
          <w:bCs/>
        </w:rPr>
      </w:pPr>
      <w:r>
        <w:rPr>
          <w:rFonts w:ascii="Aptos" w:hAnsi="Aptos"/>
          <w:b/>
          <w:bCs/>
        </w:rPr>
        <w:t xml:space="preserve">¿Se puede instalar en el teléfono móvil? </w:t>
      </w:r>
      <w:r>
        <w:rPr>
          <w:rFonts w:ascii="Aptos" w:hAnsi="Aptos"/>
        </w:rPr>
        <w:t xml:space="preserve">Sí, puedes instalar la </w:t>
      </w:r>
      <w:r>
        <w:rPr>
          <w:rFonts w:ascii="Aptos" w:hAnsi="Aptos"/>
          <w:b/>
          <w:bCs/>
        </w:rPr>
        <w:t>app de Circuit</w:t>
      </w:r>
      <w:r>
        <w:rPr>
          <w:rFonts w:ascii="Aptos" w:hAnsi="Aptos"/>
        </w:rPr>
        <w:t xml:space="preserve"> en </w:t>
      </w:r>
      <w:r>
        <w:rPr>
          <w:rFonts w:ascii="Aptos" w:hAnsi="Aptos"/>
          <w:b/>
          <w:bCs/>
        </w:rPr>
        <w:t>Android</w:t>
      </w:r>
      <w:r>
        <w:rPr>
          <w:rFonts w:ascii="Aptos" w:hAnsi="Aptos"/>
        </w:rPr>
        <w:t xml:space="preserve"> o </w:t>
      </w:r>
      <w:r>
        <w:rPr>
          <w:rFonts w:ascii="Aptos" w:hAnsi="Aptos"/>
          <w:b/>
          <w:bCs/>
        </w:rPr>
        <w:t>iOS</w:t>
      </w:r>
      <w:r>
        <w:rPr>
          <w:rFonts w:ascii="Aptos" w:hAnsi="Aptos"/>
        </w:rPr>
        <w:t>.</w:t>
      </w:r>
    </w:p>
    <w:p w14:paraId="4F846853" w14:textId="77777777" w:rsidR="00CC2BF2" w:rsidRPr="00387125" w:rsidRDefault="00CC2BF2" w:rsidP="00CC2BF2">
      <w:pPr>
        <w:pStyle w:val="Prrafodelista"/>
        <w:numPr>
          <w:ilvl w:val="2"/>
          <w:numId w:val="166"/>
        </w:numPr>
        <w:rPr>
          <w:rFonts w:ascii="Aptos" w:hAnsi="Aptos"/>
          <w:b/>
          <w:bCs/>
        </w:rPr>
      </w:pPr>
      <w:r>
        <w:rPr>
          <w:rFonts w:ascii="Aptos" w:hAnsi="Aptos"/>
          <w:b/>
          <w:bCs/>
        </w:rPr>
        <w:t xml:space="preserve">¿Hay cliente pesado para Linux (GECOS)? </w:t>
      </w:r>
      <w:r>
        <w:rPr>
          <w:rFonts w:ascii="Aptos" w:hAnsi="Aptos"/>
        </w:rPr>
        <w:t xml:space="preserve">No, actualmente solo existe un </w:t>
      </w:r>
      <w:r>
        <w:rPr>
          <w:rFonts w:ascii="Aptos" w:hAnsi="Aptos"/>
          <w:b/>
          <w:bCs/>
        </w:rPr>
        <w:t>cliente pesado</w:t>
      </w:r>
      <w:r>
        <w:rPr>
          <w:rFonts w:ascii="Aptos" w:hAnsi="Aptos"/>
        </w:rPr>
        <w:t xml:space="preserve"> para </w:t>
      </w:r>
      <w:r>
        <w:rPr>
          <w:rFonts w:ascii="Aptos" w:hAnsi="Aptos"/>
          <w:b/>
          <w:bCs/>
        </w:rPr>
        <w:t>Windows</w:t>
      </w:r>
      <w:r>
        <w:rPr>
          <w:rFonts w:ascii="Aptos" w:hAnsi="Aptos"/>
        </w:rPr>
        <w:t xml:space="preserve"> y </w:t>
      </w:r>
      <w:r>
        <w:rPr>
          <w:rFonts w:ascii="Aptos" w:hAnsi="Aptos"/>
          <w:b/>
          <w:bCs/>
        </w:rPr>
        <w:t>MAC</w:t>
      </w:r>
      <w:r>
        <w:rPr>
          <w:rFonts w:ascii="Aptos" w:hAnsi="Aptos"/>
        </w:rPr>
        <w:t>.</w:t>
      </w:r>
    </w:p>
    <w:p w14:paraId="25A31EF5" w14:textId="77777777" w:rsidR="00CC477B" w:rsidRPr="00F229CC" w:rsidRDefault="00CC477B" w:rsidP="00F229CC">
      <w:pPr>
        <w:pStyle w:val="Prrafodelista"/>
        <w:numPr>
          <w:ilvl w:val="0"/>
          <w:numId w:val="166"/>
        </w:numPr>
        <w:rPr>
          <w:rFonts w:ascii="Aptos" w:hAnsi="Aptos"/>
          <w:b/>
          <w:bCs/>
        </w:rPr>
      </w:pPr>
      <w:r>
        <w:rPr>
          <w:rFonts w:ascii="Aptos" w:hAnsi="Aptos"/>
          <w:b/>
          <w:bCs/>
        </w:rPr>
        <w:lastRenderedPageBreak/>
        <w:t>ÁGATA</w:t>
      </w:r>
      <w:r>
        <w:rPr>
          <w:rFonts w:ascii="Aptos" w:hAnsi="Aptos"/>
        </w:rPr>
        <w:t xml:space="preserve"> es la </w:t>
      </w:r>
      <w:r>
        <w:rPr>
          <w:rFonts w:ascii="Aptos" w:hAnsi="Aptos"/>
          <w:b/>
          <w:bCs/>
        </w:rPr>
        <w:t>Agenda Corporativa</w:t>
      </w:r>
      <w:r>
        <w:rPr>
          <w:rFonts w:ascii="Aptos" w:hAnsi="Aptos"/>
        </w:rPr>
        <w:t xml:space="preserve"> de la </w:t>
      </w:r>
      <w:r>
        <w:rPr>
          <w:rFonts w:ascii="Aptos" w:hAnsi="Aptos"/>
          <w:b/>
          <w:bCs/>
        </w:rPr>
        <w:t>Junta de Andalucía</w:t>
      </w:r>
      <w:r>
        <w:rPr>
          <w:rFonts w:ascii="Aptos" w:hAnsi="Aptos"/>
        </w:rPr>
        <w:t xml:space="preserve">, diseñada para facilitar la organización personal mediante un </w:t>
      </w:r>
      <w:r>
        <w:rPr>
          <w:rFonts w:ascii="Aptos" w:hAnsi="Aptos"/>
          <w:b/>
          <w:bCs/>
        </w:rPr>
        <w:t>calendario</w:t>
      </w:r>
      <w:r>
        <w:rPr>
          <w:rFonts w:ascii="Aptos" w:hAnsi="Aptos"/>
        </w:rPr>
        <w:t xml:space="preserve">, gestión de </w:t>
      </w:r>
      <w:r>
        <w:rPr>
          <w:rFonts w:ascii="Aptos" w:hAnsi="Aptos"/>
          <w:b/>
          <w:bCs/>
        </w:rPr>
        <w:t>contactos</w:t>
      </w:r>
      <w:r>
        <w:rPr>
          <w:rFonts w:ascii="Aptos" w:hAnsi="Aptos"/>
        </w:rPr>
        <w:t xml:space="preserve"> y </w:t>
      </w:r>
      <w:r>
        <w:rPr>
          <w:rFonts w:ascii="Aptos" w:hAnsi="Aptos"/>
          <w:b/>
          <w:bCs/>
        </w:rPr>
        <w:t>tareas</w:t>
      </w:r>
      <w:r>
        <w:rPr>
          <w:rFonts w:ascii="Aptos" w:hAnsi="Aptos"/>
        </w:rPr>
        <w:t>.</w:t>
      </w:r>
    </w:p>
    <w:p w14:paraId="7DE75892" w14:textId="77777777" w:rsidR="00CC477B" w:rsidRPr="005B23DA" w:rsidRDefault="00CC477B" w:rsidP="005B23DA">
      <w:pPr>
        <w:pStyle w:val="Prrafodelista"/>
        <w:numPr>
          <w:ilvl w:val="1"/>
          <w:numId w:val="166"/>
        </w:numPr>
        <w:rPr>
          <w:rFonts w:ascii="Aptos" w:hAnsi="Aptos"/>
          <w:b/>
          <w:bCs/>
        </w:rPr>
      </w:pPr>
      <w:r>
        <w:rPr>
          <w:rFonts w:ascii="Aptos" w:hAnsi="Aptos"/>
        </w:rPr>
        <w:t xml:space="preserve">Permite la gestión eficiente de </w:t>
      </w:r>
      <w:r>
        <w:rPr>
          <w:rFonts w:ascii="Aptos" w:hAnsi="Aptos"/>
          <w:b/>
          <w:bCs/>
        </w:rPr>
        <w:t>eventos</w:t>
      </w:r>
      <w:r>
        <w:rPr>
          <w:rFonts w:ascii="Aptos" w:hAnsi="Aptos"/>
        </w:rPr>
        <w:t xml:space="preserve"> y </w:t>
      </w:r>
      <w:r>
        <w:rPr>
          <w:rFonts w:ascii="Aptos" w:hAnsi="Aptos"/>
          <w:b/>
          <w:bCs/>
        </w:rPr>
        <w:t>tareas</w:t>
      </w:r>
      <w:r>
        <w:rPr>
          <w:rFonts w:ascii="Aptos" w:hAnsi="Aptos"/>
        </w:rPr>
        <w:t xml:space="preserve"> personales dentro del entorno corporativo.</w:t>
      </w:r>
    </w:p>
    <w:p w14:paraId="2F3DC264" w14:textId="77777777" w:rsidR="00CC477B" w:rsidRPr="00CC477B" w:rsidRDefault="00CC477B" w:rsidP="00CC477B">
      <w:pPr>
        <w:pStyle w:val="Prrafodelista"/>
        <w:numPr>
          <w:ilvl w:val="1"/>
          <w:numId w:val="166"/>
        </w:numPr>
        <w:rPr>
          <w:rFonts w:ascii="Aptos" w:hAnsi="Aptos"/>
        </w:rPr>
      </w:pPr>
      <w:r>
        <w:rPr>
          <w:rFonts w:ascii="Aptos" w:hAnsi="Aptos"/>
        </w:rPr>
        <w:t xml:space="preserve">Algunos puestos de trabajo digital incluyen </w:t>
      </w:r>
      <w:r>
        <w:rPr>
          <w:rFonts w:ascii="Aptos" w:hAnsi="Aptos"/>
          <w:b/>
          <w:bCs/>
        </w:rPr>
        <w:t>ÁGATA</w:t>
      </w:r>
      <w:r>
        <w:rPr>
          <w:rFonts w:ascii="Aptos" w:hAnsi="Aptos"/>
        </w:rPr>
        <w:t xml:space="preserve"> en sus cuentas de </w:t>
      </w:r>
      <w:r>
        <w:rPr>
          <w:rFonts w:ascii="Aptos" w:hAnsi="Aptos"/>
          <w:b/>
          <w:bCs/>
        </w:rPr>
        <w:t>Office 365</w:t>
      </w:r>
      <w:r>
        <w:rPr>
          <w:rFonts w:ascii="Aptos" w:hAnsi="Aptos"/>
        </w:rPr>
        <w:t xml:space="preserve"> corporativo, mejorando la integración con otras aplicaciones.</w:t>
      </w:r>
    </w:p>
    <w:p w14:paraId="6F5738C9" w14:textId="77777777" w:rsidR="00CC477B" w:rsidRDefault="00CC477B" w:rsidP="00CC477B">
      <w:pPr>
        <w:pStyle w:val="Prrafodelista"/>
        <w:numPr>
          <w:ilvl w:val="1"/>
          <w:numId w:val="166"/>
        </w:numPr>
        <w:rPr>
          <w:rFonts w:ascii="Aptos" w:hAnsi="Aptos"/>
        </w:rPr>
      </w:pPr>
      <w:r>
        <w:rPr>
          <w:rFonts w:ascii="Aptos" w:hAnsi="Aptos"/>
        </w:rPr>
        <w:t xml:space="preserve">La herramienta </w:t>
      </w:r>
      <w:r>
        <w:rPr>
          <w:rFonts w:ascii="Aptos" w:hAnsi="Aptos"/>
          <w:b/>
          <w:bCs/>
        </w:rPr>
        <w:t>ÁGATA</w:t>
      </w:r>
      <w:r>
        <w:rPr>
          <w:rFonts w:ascii="Aptos" w:hAnsi="Aptos"/>
        </w:rPr>
        <w:t xml:space="preserve"> finalizó su vigencia en </w:t>
      </w:r>
      <w:r>
        <w:rPr>
          <w:rFonts w:ascii="Aptos" w:hAnsi="Aptos"/>
          <w:b/>
          <w:bCs/>
        </w:rPr>
        <w:t>octubre de 2024</w:t>
      </w:r>
      <w:r>
        <w:rPr>
          <w:rFonts w:ascii="Aptos" w:hAnsi="Aptos"/>
        </w:rPr>
        <w:t xml:space="preserve"> según la </w:t>
      </w:r>
      <w:r>
        <w:rPr>
          <w:rFonts w:ascii="Aptos" w:hAnsi="Aptos"/>
          <w:b/>
          <w:bCs/>
        </w:rPr>
        <w:t>ADA</w:t>
      </w:r>
      <w:r>
        <w:rPr>
          <w:rFonts w:ascii="Aptos" w:hAnsi="Aptos"/>
        </w:rPr>
        <w:t>.</w:t>
      </w:r>
    </w:p>
    <w:p w14:paraId="002A7BA6" w14:textId="77777777" w:rsidR="005B23DA" w:rsidRPr="00CC477B" w:rsidRDefault="005B23DA" w:rsidP="005B23DA">
      <w:pPr>
        <w:pStyle w:val="Prrafodelista"/>
        <w:ind w:left="1080"/>
        <w:rPr>
          <w:rFonts w:ascii="Aptos" w:hAnsi="Aptos"/>
        </w:rPr>
      </w:pPr>
    </w:p>
    <w:p w14:paraId="78D62FE5" w14:textId="77777777" w:rsidR="00CC477B" w:rsidRPr="0060277A" w:rsidRDefault="00CC477B" w:rsidP="0060277A">
      <w:pPr>
        <w:pStyle w:val="Prrafodelista"/>
        <w:numPr>
          <w:ilvl w:val="0"/>
          <w:numId w:val="166"/>
        </w:numPr>
        <w:rPr>
          <w:rFonts w:ascii="Aptos" w:hAnsi="Aptos"/>
          <w:b/>
          <w:bCs/>
        </w:rPr>
      </w:pPr>
      <w:r>
        <w:rPr>
          <w:rFonts w:ascii="Aptos" w:hAnsi="Aptos"/>
          <w:b/>
          <w:bCs/>
        </w:rPr>
        <w:t>Consigna</w:t>
      </w:r>
      <w:r>
        <w:rPr>
          <w:rFonts w:ascii="Aptos" w:hAnsi="Aptos"/>
        </w:rPr>
        <w:t xml:space="preserve"> es un servicio que permite </w:t>
      </w:r>
      <w:r>
        <w:rPr>
          <w:rFonts w:ascii="Aptos" w:hAnsi="Aptos"/>
          <w:b/>
          <w:bCs/>
        </w:rPr>
        <w:t>subir ficheros de gran tamaño</w:t>
      </w:r>
      <w:r>
        <w:rPr>
          <w:rFonts w:ascii="Aptos" w:hAnsi="Aptos"/>
        </w:rPr>
        <w:t xml:space="preserve"> y compartirlos fácilmente mediante una </w:t>
      </w:r>
      <w:r>
        <w:rPr>
          <w:rFonts w:ascii="Aptos" w:hAnsi="Aptos"/>
          <w:b/>
          <w:bCs/>
        </w:rPr>
        <w:t>URL</w:t>
      </w:r>
      <w:r>
        <w:rPr>
          <w:rFonts w:ascii="Aptos" w:hAnsi="Aptos"/>
        </w:rPr>
        <w:t xml:space="preserve">. Es ideal para el envío de </w:t>
      </w:r>
      <w:r>
        <w:rPr>
          <w:rFonts w:ascii="Aptos" w:hAnsi="Aptos"/>
          <w:b/>
          <w:bCs/>
        </w:rPr>
        <w:t>información pesada</w:t>
      </w:r>
      <w:r>
        <w:rPr>
          <w:rFonts w:ascii="Aptos" w:hAnsi="Aptos"/>
        </w:rPr>
        <w:t xml:space="preserve"> por mail, ya que solo es necesario enviar el enlace en lugar de los archivos como </w:t>
      </w:r>
      <w:r>
        <w:rPr>
          <w:rFonts w:ascii="Aptos" w:hAnsi="Aptos"/>
          <w:b/>
          <w:bCs/>
        </w:rPr>
        <w:t>adjuntos</w:t>
      </w:r>
    </w:p>
    <w:p w14:paraId="4BF864EB" w14:textId="77777777" w:rsidR="00CC477B" w:rsidRPr="0060277A" w:rsidRDefault="00CC477B" w:rsidP="0060277A">
      <w:pPr>
        <w:pStyle w:val="Prrafodelista"/>
        <w:numPr>
          <w:ilvl w:val="1"/>
          <w:numId w:val="166"/>
        </w:numPr>
        <w:rPr>
          <w:rFonts w:ascii="Aptos" w:hAnsi="Aptos"/>
          <w:b/>
          <w:bCs/>
        </w:rPr>
      </w:pPr>
      <w:r>
        <w:rPr>
          <w:rFonts w:ascii="Aptos" w:hAnsi="Aptos"/>
        </w:rPr>
        <w:t xml:space="preserve">Permite subir ficheros de </w:t>
      </w:r>
      <w:r>
        <w:rPr>
          <w:rFonts w:ascii="Aptos" w:hAnsi="Aptos"/>
          <w:b/>
          <w:bCs/>
        </w:rPr>
        <w:t>cualquier tamaño</w:t>
      </w:r>
      <w:r>
        <w:rPr>
          <w:rFonts w:ascii="Aptos" w:hAnsi="Aptos"/>
        </w:rPr>
        <w:t>, dentro de los límites establecidos por cada usuario, y compartirlos mediante una URL.</w:t>
      </w:r>
    </w:p>
    <w:p w14:paraId="134475D9" w14:textId="77777777" w:rsidR="00CC477B" w:rsidRPr="00CC477B" w:rsidRDefault="00CC477B" w:rsidP="00CC477B">
      <w:pPr>
        <w:pStyle w:val="Prrafodelista"/>
        <w:numPr>
          <w:ilvl w:val="1"/>
          <w:numId w:val="166"/>
        </w:numPr>
        <w:rPr>
          <w:rFonts w:ascii="Aptos" w:hAnsi="Aptos"/>
        </w:rPr>
      </w:pPr>
      <w:r>
        <w:rPr>
          <w:rFonts w:ascii="Aptos" w:hAnsi="Aptos"/>
        </w:rPr>
        <w:t xml:space="preserve">Los ficheros subidos tienen una </w:t>
      </w:r>
      <w:r>
        <w:rPr>
          <w:rFonts w:ascii="Aptos" w:hAnsi="Aptos"/>
          <w:b/>
          <w:bCs/>
        </w:rPr>
        <w:t>fecha de caducidad</w:t>
      </w:r>
      <w:r>
        <w:rPr>
          <w:rFonts w:ascii="Aptos" w:hAnsi="Aptos"/>
        </w:rPr>
        <w:t xml:space="preserve"> seleccionada por el usuario. Una vez alcanzada esa fecha, el fichero es eliminado y no puede ser recuperado, haciendo que los enlaces queden inactivos.</w:t>
      </w:r>
    </w:p>
    <w:p w14:paraId="4469BD94" w14:textId="77777777" w:rsidR="00CC477B" w:rsidRPr="00CC477B" w:rsidRDefault="00960B88" w:rsidP="00CC477B">
      <w:pPr>
        <w:pStyle w:val="Prrafodelista"/>
        <w:numPr>
          <w:ilvl w:val="1"/>
          <w:numId w:val="166"/>
        </w:numPr>
        <w:rPr>
          <w:rFonts w:ascii="Aptos" w:hAnsi="Aptos"/>
        </w:rPr>
      </w:pPr>
      <w:r>
        <w:rPr>
          <w:rFonts w:ascii="Aptos" w:hAnsi="Aptos"/>
        </w:rPr>
        <w:t xml:space="preserve">NO es un servicio de almacenamiento </w:t>
      </w:r>
      <w:r>
        <w:rPr>
          <w:rFonts w:ascii="Aptos" w:hAnsi="Aptos"/>
          <w:b/>
          <w:bCs/>
        </w:rPr>
        <w:t>en la nube</w:t>
      </w:r>
      <w:r>
        <w:rPr>
          <w:rFonts w:ascii="Aptos" w:hAnsi="Aptos"/>
        </w:rPr>
        <w:t xml:space="preserve"> ni es </w:t>
      </w:r>
      <w:r>
        <w:rPr>
          <w:rFonts w:ascii="Aptos" w:hAnsi="Aptos"/>
          <w:b/>
          <w:bCs/>
        </w:rPr>
        <w:t>sincronización de ficheros</w:t>
      </w:r>
      <w:r>
        <w:rPr>
          <w:rFonts w:ascii="Aptos" w:hAnsi="Aptos"/>
        </w:rPr>
        <w:t>, es para compartir temporalmente ficheros de gran tamaño.</w:t>
      </w:r>
    </w:p>
    <w:p w14:paraId="279AB600" w14:textId="77777777" w:rsidR="00CC477B" w:rsidRPr="00EB515C" w:rsidRDefault="00CC477B" w:rsidP="00EB515C">
      <w:pPr>
        <w:pStyle w:val="Prrafodelista"/>
        <w:numPr>
          <w:ilvl w:val="1"/>
          <w:numId w:val="166"/>
        </w:numPr>
        <w:rPr>
          <w:rFonts w:ascii="Aptos" w:hAnsi="Aptos"/>
        </w:rPr>
      </w:pPr>
      <w:r>
        <w:rPr>
          <w:rFonts w:ascii="Aptos" w:hAnsi="Aptos"/>
          <w:b/>
          <w:bCs/>
        </w:rPr>
        <w:t xml:space="preserve">Formas de acceso: </w:t>
      </w:r>
      <w:hyperlink r:id="rId7" w:history="1">
        <w:r>
          <w:rPr>
            <w:rStyle w:val="Hipervnculo"/>
            <w:rFonts w:ascii="Aptos" w:hAnsi="Aptos"/>
          </w:rPr>
          <w:t>https://consigna.juntadeandalucia.es</w:t>
        </w:r>
      </w:hyperlink>
      <w:r>
        <w:rPr>
          <w:rFonts w:ascii="Aptos" w:hAnsi="Aptos"/>
        </w:rPr>
        <w:t>. Complemento para Thunderbird y Aplicación móvil</w:t>
      </w:r>
    </w:p>
    <w:p w14:paraId="7544F2AB" w14:textId="77777777" w:rsidR="0060277A" w:rsidRPr="00CC477B" w:rsidRDefault="0060277A" w:rsidP="0060277A">
      <w:pPr>
        <w:pStyle w:val="Prrafodelista"/>
        <w:ind w:left="1800"/>
        <w:rPr>
          <w:rFonts w:ascii="Aptos" w:hAnsi="Aptos"/>
        </w:rPr>
      </w:pPr>
    </w:p>
    <w:p w14:paraId="711E6DB3" w14:textId="77777777" w:rsidR="00CC477B" w:rsidRPr="00960B88" w:rsidRDefault="00CC477B" w:rsidP="00960B88">
      <w:pPr>
        <w:pStyle w:val="Prrafodelista"/>
        <w:numPr>
          <w:ilvl w:val="0"/>
          <w:numId w:val="166"/>
        </w:numPr>
        <w:rPr>
          <w:rFonts w:ascii="Aptos" w:hAnsi="Aptos"/>
          <w:b/>
          <w:bCs/>
        </w:rPr>
      </w:pPr>
      <w:r>
        <w:rPr>
          <w:rFonts w:ascii="Aptos" w:hAnsi="Aptos"/>
          <w:b/>
          <w:bCs/>
        </w:rPr>
        <w:t>RedProfesional</w:t>
      </w:r>
      <w:r>
        <w:rPr>
          <w:rFonts w:ascii="Aptos" w:hAnsi="Aptos"/>
        </w:rPr>
        <w:t xml:space="preserve"> es una plataforma diseñada para </w:t>
      </w:r>
      <w:r>
        <w:rPr>
          <w:rFonts w:ascii="Aptos" w:hAnsi="Aptos"/>
          <w:b/>
          <w:bCs/>
        </w:rPr>
        <w:t>mejorar la comunicación y colaboración</w:t>
      </w:r>
      <w:r>
        <w:rPr>
          <w:rFonts w:ascii="Aptos" w:hAnsi="Aptos"/>
        </w:rPr>
        <w:t xml:space="preserve"> entre los empleados públicos mediante una </w:t>
      </w:r>
      <w:r>
        <w:rPr>
          <w:rFonts w:ascii="Aptos" w:hAnsi="Aptos"/>
          <w:b/>
          <w:bCs/>
        </w:rPr>
        <w:t>construcción participativa</w:t>
      </w:r>
      <w:r>
        <w:rPr>
          <w:rFonts w:ascii="Aptos" w:hAnsi="Aptos"/>
        </w:rPr>
        <w:t>.</w:t>
      </w:r>
    </w:p>
    <w:p w14:paraId="3763554D" w14:textId="77777777" w:rsidR="00CC477B" w:rsidRPr="00960B88" w:rsidRDefault="00CC477B" w:rsidP="00960B88">
      <w:pPr>
        <w:pStyle w:val="Prrafodelista"/>
        <w:numPr>
          <w:ilvl w:val="1"/>
          <w:numId w:val="166"/>
        </w:numPr>
        <w:rPr>
          <w:rFonts w:ascii="Aptos" w:hAnsi="Aptos"/>
          <w:b/>
          <w:bCs/>
        </w:rPr>
      </w:pPr>
      <w:r>
        <w:rPr>
          <w:rFonts w:ascii="Aptos" w:hAnsi="Aptos"/>
        </w:rPr>
        <w:t xml:space="preserve">Los usuarios pueden crear su </w:t>
      </w:r>
      <w:r>
        <w:rPr>
          <w:rFonts w:ascii="Aptos" w:hAnsi="Aptos"/>
          <w:b/>
          <w:bCs/>
        </w:rPr>
        <w:t>perfil profesional</w:t>
      </w:r>
      <w:r>
        <w:rPr>
          <w:rFonts w:ascii="Aptos" w:hAnsi="Aptos"/>
        </w:rPr>
        <w:t xml:space="preserve"> para ser visualizado por otros empleados, y seguir a aquellos profesionales que consideren</w:t>
      </w:r>
    </w:p>
    <w:p w14:paraId="78CC4CC0" w14:textId="77777777" w:rsidR="00CC477B" w:rsidRPr="00CC477B" w:rsidRDefault="00CC477B" w:rsidP="00CC477B">
      <w:pPr>
        <w:pStyle w:val="Prrafodelista"/>
        <w:numPr>
          <w:ilvl w:val="1"/>
          <w:numId w:val="166"/>
        </w:numPr>
        <w:rPr>
          <w:rFonts w:ascii="Aptos" w:hAnsi="Aptos"/>
        </w:rPr>
      </w:pPr>
      <w:r>
        <w:rPr>
          <w:rFonts w:ascii="Aptos" w:hAnsi="Aptos"/>
        </w:rPr>
        <w:t xml:space="preserve">Los usuarios pueden crear y compartir </w:t>
      </w:r>
      <w:r>
        <w:rPr>
          <w:rFonts w:ascii="Aptos" w:hAnsi="Aptos"/>
          <w:b/>
          <w:bCs/>
        </w:rPr>
        <w:t>contenidos</w:t>
      </w:r>
      <w:r>
        <w:rPr>
          <w:rFonts w:ascii="Aptos" w:hAnsi="Aptos"/>
        </w:rPr>
        <w:t xml:space="preserve"> como </w:t>
      </w:r>
      <w:r>
        <w:rPr>
          <w:rFonts w:ascii="Aptos" w:hAnsi="Aptos"/>
          <w:b/>
          <w:bCs/>
        </w:rPr>
        <w:t>blogs</w:t>
      </w:r>
      <w:r>
        <w:rPr>
          <w:rFonts w:ascii="Aptos" w:hAnsi="Aptos"/>
        </w:rPr>
        <w:t xml:space="preserve"> o </w:t>
      </w:r>
      <w:r>
        <w:rPr>
          <w:rFonts w:ascii="Aptos" w:hAnsi="Aptos"/>
          <w:b/>
          <w:bCs/>
        </w:rPr>
        <w:t>noticias</w:t>
      </w:r>
      <w:r>
        <w:rPr>
          <w:rFonts w:ascii="Aptos" w:hAnsi="Aptos"/>
        </w:rPr>
        <w:t>.</w:t>
      </w:r>
    </w:p>
    <w:p w14:paraId="50A96386" w14:textId="77777777" w:rsidR="00CC477B" w:rsidRDefault="00CC477B" w:rsidP="00063BE2">
      <w:pPr>
        <w:pStyle w:val="Prrafodelista"/>
        <w:numPr>
          <w:ilvl w:val="1"/>
          <w:numId w:val="166"/>
        </w:numPr>
        <w:rPr>
          <w:rFonts w:ascii="Aptos" w:hAnsi="Aptos"/>
        </w:rPr>
      </w:pPr>
      <w:r>
        <w:rPr>
          <w:rFonts w:ascii="Aptos" w:hAnsi="Aptos"/>
        </w:rPr>
        <w:t xml:space="preserve">Se pueden crear </w:t>
      </w:r>
      <w:r>
        <w:rPr>
          <w:rFonts w:ascii="Aptos" w:hAnsi="Aptos"/>
          <w:b/>
          <w:bCs/>
        </w:rPr>
        <w:t>espacios de colaboración</w:t>
      </w:r>
      <w:r>
        <w:rPr>
          <w:rFonts w:ascii="Aptos" w:hAnsi="Aptos"/>
        </w:rPr>
        <w:t xml:space="preserve"> llamados </w:t>
      </w:r>
      <w:r>
        <w:rPr>
          <w:rFonts w:ascii="Aptos" w:hAnsi="Aptos"/>
          <w:b/>
          <w:bCs/>
        </w:rPr>
        <w:t>Grupos</w:t>
      </w:r>
      <w:r>
        <w:rPr>
          <w:rFonts w:ascii="Aptos" w:hAnsi="Aptos"/>
        </w:rPr>
        <w:t>, personalizables con servicios como: Noticias, Calendario de eventos, Repositorio de ficheros, Debates.</w:t>
      </w:r>
    </w:p>
    <w:p w14:paraId="0D5BFC9A" w14:textId="77777777" w:rsidR="00960B88" w:rsidRPr="00CC477B" w:rsidRDefault="00960B88" w:rsidP="00960B88">
      <w:pPr>
        <w:pStyle w:val="Prrafodelista"/>
        <w:ind w:left="1080"/>
        <w:rPr>
          <w:rFonts w:ascii="Aptos" w:hAnsi="Aptos"/>
        </w:rPr>
      </w:pPr>
    </w:p>
    <w:p w14:paraId="1CF64929" w14:textId="77777777" w:rsidR="00CC477B" w:rsidRPr="00960B88" w:rsidRDefault="00CC477B" w:rsidP="00960B88">
      <w:pPr>
        <w:pStyle w:val="Prrafodelista"/>
        <w:numPr>
          <w:ilvl w:val="0"/>
          <w:numId w:val="166"/>
        </w:numPr>
        <w:rPr>
          <w:rFonts w:ascii="Aptos" w:hAnsi="Aptos"/>
          <w:b/>
          <w:bCs/>
        </w:rPr>
      </w:pPr>
      <w:r>
        <w:rPr>
          <w:rFonts w:ascii="Aptos" w:hAnsi="Aptos"/>
          <w:b/>
          <w:bCs/>
        </w:rPr>
        <w:t>FicherosJunta</w:t>
      </w:r>
      <w:r>
        <w:rPr>
          <w:rFonts w:ascii="Aptos" w:hAnsi="Aptos"/>
        </w:rPr>
        <w:t xml:space="preserve"> es una aplicación que permite a los usuarios </w:t>
      </w:r>
      <w:r>
        <w:rPr>
          <w:rFonts w:ascii="Aptos" w:hAnsi="Aptos"/>
          <w:b/>
          <w:bCs/>
        </w:rPr>
        <w:t>almacenar</w:t>
      </w:r>
      <w:r>
        <w:rPr>
          <w:rFonts w:ascii="Aptos" w:hAnsi="Aptos"/>
        </w:rPr>
        <w:t xml:space="preserve">, </w:t>
      </w:r>
      <w:r>
        <w:rPr>
          <w:rFonts w:ascii="Aptos" w:hAnsi="Aptos"/>
          <w:b/>
          <w:bCs/>
        </w:rPr>
        <w:t>sincronizar</w:t>
      </w:r>
      <w:r>
        <w:rPr>
          <w:rFonts w:ascii="Aptos" w:hAnsi="Aptos"/>
        </w:rPr>
        <w:t xml:space="preserve"> y </w:t>
      </w:r>
      <w:r>
        <w:rPr>
          <w:rFonts w:ascii="Aptos" w:hAnsi="Aptos"/>
          <w:b/>
          <w:bCs/>
        </w:rPr>
        <w:t>compartir archivos</w:t>
      </w:r>
      <w:r>
        <w:rPr>
          <w:rFonts w:ascii="Aptos" w:hAnsi="Aptos"/>
        </w:rPr>
        <w:t xml:space="preserve"> y </w:t>
      </w:r>
      <w:r>
        <w:rPr>
          <w:rFonts w:ascii="Aptos" w:hAnsi="Aptos"/>
          <w:b/>
          <w:bCs/>
        </w:rPr>
        <w:t>carpetas</w:t>
      </w:r>
      <w:r>
        <w:rPr>
          <w:rFonts w:ascii="Aptos" w:hAnsi="Aptos"/>
        </w:rPr>
        <w:t xml:space="preserve"> en línea, facilitando el intercambio de información entre ordenadores y otros usuarios.</w:t>
      </w:r>
    </w:p>
    <w:p w14:paraId="2F6159A0" w14:textId="77777777" w:rsidR="00CC477B" w:rsidRPr="00CC477B" w:rsidRDefault="00CC477B" w:rsidP="00CC477B">
      <w:pPr>
        <w:pStyle w:val="Prrafodelista"/>
        <w:numPr>
          <w:ilvl w:val="1"/>
          <w:numId w:val="166"/>
        </w:numPr>
        <w:rPr>
          <w:rFonts w:ascii="Aptos" w:hAnsi="Aptos"/>
        </w:rPr>
      </w:pPr>
      <w:r>
        <w:rPr>
          <w:rFonts w:ascii="Aptos" w:hAnsi="Aptos"/>
          <w:b/>
          <w:bCs/>
        </w:rPr>
        <w:t>Tipos de usuarios</w:t>
      </w:r>
      <w:r>
        <w:rPr>
          <w:rFonts w:ascii="Aptos" w:hAnsi="Aptos"/>
        </w:rPr>
        <w:t xml:space="preserve">: </w:t>
      </w:r>
    </w:p>
    <w:p w14:paraId="44B81DA6" w14:textId="77777777" w:rsidR="00CC477B" w:rsidRPr="00CC477B" w:rsidRDefault="00CC477B" w:rsidP="00960B88">
      <w:pPr>
        <w:pStyle w:val="Prrafodelista"/>
        <w:numPr>
          <w:ilvl w:val="2"/>
          <w:numId w:val="166"/>
        </w:numPr>
        <w:rPr>
          <w:rFonts w:ascii="Aptos" w:hAnsi="Aptos"/>
        </w:rPr>
      </w:pPr>
      <w:r>
        <w:rPr>
          <w:rFonts w:ascii="Aptos" w:hAnsi="Aptos"/>
          <w:b/>
          <w:bCs/>
        </w:rPr>
        <w:t>Usuarios de solo consulta</w:t>
      </w:r>
      <w:r>
        <w:rPr>
          <w:rFonts w:ascii="Aptos" w:hAnsi="Aptos"/>
        </w:rPr>
        <w:t xml:space="preserve">: Pueden </w:t>
      </w:r>
      <w:r>
        <w:rPr>
          <w:rFonts w:ascii="Aptos" w:hAnsi="Aptos"/>
          <w:b/>
          <w:bCs/>
        </w:rPr>
        <w:t>descargar</w:t>
      </w:r>
      <w:r>
        <w:rPr>
          <w:rFonts w:ascii="Aptos" w:hAnsi="Aptos"/>
        </w:rPr>
        <w:t xml:space="preserve"> ficheros compartidos por otros usuarios, pero no pueden </w:t>
      </w:r>
      <w:r>
        <w:rPr>
          <w:rFonts w:ascii="Aptos" w:hAnsi="Aptos"/>
          <w:b/>
          <w:bCs/>
        </w:rPr>
        <w:t>subir</w:t>
      </w:r>
      <w:r>
        <w:rPr>
          <w:rFonts w:ascii="Aptos" w:hAnsi="Aptos"/>
        </w:rPr>
        <w:t xml:space="preserve"> archivos al servidor.</w:t>
      </w:r>
    </w:p>
    <w:p w14:paraId="665650EE" w14:textId="77777777" w:rsidR="00CC477B" w:rsidRPr="00CC477B" w:rsidRDefault="00CC477B" w:rsidP="00960B88">
      <w:pPr>
        <w:pStyle w:val="Prrafodelista"/>
        <w:numPr>
          <w:ilvl w:val="2"/>
          <w:numId w:val="166"/>
        </w:numPr>
        <w:rPr>
          <w:rFonts w:ascii="Aptos" w:hAnsi="Aptos"/>
        </w:rPr>
      </w:pPr>
      <w:r>
        <w:rPr>
          <w:rFonts w:ascii="Aptos" w:hAnsi="Aptos"/>
          <w:b/>
          <w:bCs/>
        </w:rPr>
        <w:t>Usuarios con cuota</w:t>
      </w:r>
      <w:r>
        <w:rPr>
          <w:rFonts w:ascii="Aptos" w:hAnsi="Aptos"/>
        </w:rPr>
        <w:t xml:space="preserve">: Pueden </w:t>
      </w:r>
      <w:r>
        <w:rPr>
          <w:rFonts w:ascii="Aptos" w:hAnsi="Aptos"/>
          <w:b/>
          <w:bCs/>
        </w:rPr>
        <w:t>subir ficheros</w:t>
      </w:r>
      <w:r>
        <w:rPr>
          <w:rFonts w:ascii="Aptos" w:hAnsi="Aptos"/>
        </w:rPr>
        <w:t xml:space="preserve"> al servidor y compartirlos. El espacio total ocupado por los archivos subidos no debe exceder la cuota asignada, y el tamaño máximo por fichero es </w:t>
      </w:r>
      <w:r>
        <w:rPr>
          <w:rFonts w:ascii="Aptos" w:hAnsi="Aptos"/>
          <w:b/>
          <w:bCs/>
        </w:rPr>
        <w:t>4 GB</w:t>
      </w:r>
      <w:r>
        <w:rPr>
          <w:rFonts w:ascii="Aptos" w:hAnsi="Aptos"/>
        </w:rPr>
        <w:t>.</w:t>
      </w:r>
    </w:p>
    <w:p w14:paraId="186B9C52" w14:textId="77777777" w:rsidR="00CC477B" w:rsidRPr="00CC477B" w:rsidRDefault="00CC477B" w:rsidP="00CC477B">
      <w:pPr>
        <w:pStyle w:val="Prrafodelista"/>
        <w:numPr>
          <w:ilvl w:val="1"/>
          <w:numId w:val="166"/>
        </w:numPr>
        <w:rPr>
          <w:rFonts w:ascii="Aptos" w:hAnsi="Aptos"/>
        </w:rPr>
      </w:pPr>
      <w:r>
        <w:rPr>
          <w:rFonts w:ascii="Aptos" w:hAnsi="Aptos"/>
          <w:b/>
          <w:bCs/>
        </w:rPr>
        <w:t>Almacenamiento indefinido</w:t>
      </w:r>
      <w:r>
        <w:rPr>
          <w:rFonts w:ascii="Aptos" w:hAnsi="Aptos"/>
        </w:rPr>
        <w:t xml:space="preserve">: No hay límite de tiempo para el almacenamiento de ficheros, por lo que los archivos pueden permanecer en el servidor de manera </w:t>
      </w:r>
      <w:r>
        <w:rPr>
          <w:rFonts w:ascii="Aptos" w:hAnsi="Aptos"/>
          <w:b/>
          <w:bCs/>
        </w:rPr>
        <w:t>indefinida</w:t>
      </w:r>
      <w:r>
        <w:rPr>
          <w:rFonts w:ascii="Aptos" w:hAnsi="Aptos"/>
        </w:rPr>
        <w:t>.</w:t>
      </w:r>
    </w:p>
    <w:p w14:paraId="7358B1CE" w14:textId="77777777" w:rsidR="00CC477B" w:rsidRPr="00EB515C" w:rsidRDefault="00CC477B" w:rsidP="00EB515C">
      <w:pPr>
        <w:pStyle w:val="Prrafodelista"/>
        <w:numPr>
          <w:ilvl w:val="1"/>
          <w:numId w:val="166"/>
        </w:numPr>
        <w:rPr>
          <w:rFonts w:ascii="Aptos" w:hAnsi="Aptos"/>
          <w:b/>
          <w:bCs/>
        </w:rPr>
      </w:pPr>
      <w:r>
        <w:rPr>
          <w:rFonts w:ascii="Aptos" w:hAnsi="Aptos"/>
          <w:b/>
          <w:bCs/>
        </w:rPr>
        <w:t xml:space="preserve">Acceso a Ficheros Junta: </w:t>
      </w:r>
      <w:hyperlink r:id="rId8" w:history="1">
        <w:r>
          <w:rPr>
            <w:rStyle w:val="Hipervnculo"/>
            <w:rFonts w:ascii="Aptos" w:hAnsi="Aptos"/>
          </w:rPr>
          <w:t>https://ficheros.juntadeandalucia.es</w:t>
        </w:r>
      </w:hyperlink>
      <w:r>
        <w:rPr>
          <w:rFonts w:ascii="Aptos" w:hAnsi="Aptos"/>
        </w:rPr>
        <w:t>. Cliente de escritorio: Configuración para acceso directo y Aplicación móvil.</w:t>
      </w:r>
    </w:p>
    <w:p w14:paraId="2CAA18A2" w14:textId="77777777" w:rsidR="00960B88" w:rsidRPr="00CC477B" w:rsidRDefault="00960B88" w:rsidP="00960B88">
      <w:pPr>
        <w:pStyle w:val="Prrafodelista"/>
        <w:ind w:left="1080"/>
        <w:rPr>
          <w:rFonts w:ascii="Aptos" w:hAnsi="Aptos"/>
        </w:rPr>
      </w:pPr>
    </w:p>
    <w:p w14:paraId="147FCECE" w14:textId="77777777" w:rsidR="00E53DE0" w:rsidRPr="009F1D58" w:rsidRDefault="00E53DE0" w:rsidP="009F1D58">
      <w:pPr>
        <w:pStyle w:val="Prrafodelista"/>
        <w:numPr>
          <w:ilvl w:val="0"/>
          <w:numId w:val="166"/>
        </w:numPr>
        <w:rPr>
          <w:rFonts w:ascii="Aptos" w:hAnsi="Aptos"/>
          <w:b/>
          <w:bCs/>
        </w:rPr>
      </w:pPr>
      <w:r>
        <w:rPr>
          <w:rFonts w:ascii="Aptos" w:hAnsi="Aptos"/>
          <w:b/>
          <w:bCs/>
        </w:rPr>
        <w:lastRenderedPageBreak/>
        <w:t>Reserva de Recursos</w:t>
      </w:r>
      <w:r>
        <w:rPr>
          <w:rFonts w:ascii="Aptos" w:hAnsi="Aptos"/>
        </w:rPr>
        <w:t xml:space="preserve"> es una aplicación que permite a los empleados de la </w:t>
      </w:r>
      <w:r>
        <w:rPr>
          <w:rFonts w:ascii="Aptos" w:hAnsi="Aptos"/>
          <w:b/>
          <w:bCs/>
        </w:rPr>
        <w:t>Junta de Andalucía</w:t>
      </w:r>
      <w:r>
        <w:rPr>
          <w:rFonts w:ascii="Aptos" w:hAnsi="Aptos"/>
        </w:rPr>
        <w:t xml:space="preserve"> </w:t>
      </w:r>
      <w:r>
        <w:rPr>
          <w:rFonts w:ascii="Aptos" w:hAnsi="Aptos"/>
          <w:b/>
          <w:bCs/>
        </w:rPr>
        <w:t>reservar</w:t>
      </w:r>
      <w:r>
        <w:rPr>
          <w:rFonts w:ascii="Aptos" w:hAnsi="Aptos"/>
        </w:rPr>
        <w:t xml:space="preserve"> o </w:t>
      </w:r>
      <w:r>
        <w:rPr>
          <w:rFonts w:ascii="Aptos" w:hAnsi="Aptos"/>
          <w:b/>
          <w:bCs/>
        </w:rPr>
        <w:t>consultar la disponibilidad</w:t>
      </w:r>
      <w:r>
        <w:rPr>
          <w:rFonts w:ascii="Aptos" w:hAnsi="Aptos"/>
        </w:rPr>
        <w:t xml:space="preserve"> de los recursos compartidos en su edificio, como salas y equipos.</w:t>
      </w:r>
    </w:p>
    <w:p w14:paraId="062D610C" w14:textId="77777777" w:rsidR="00E53DE0" w:rsidRPr="009F1D58" w:rsidRDefault="00E53DE0" w:rsidP="009F1D58">
      <w:pPr>
        <w:pStyle w:val="Prrafodelista"/>
        <w:numPr>
          <w:ilvl w:val="1"/>
          <w:numId w:val="166"/>
        </w:numPr>
        <w:rPr>
          <w:rFonts w:ascii="Aptos" w:hAnsi="Aptos"/>
          <w:b/>
          <w:bCs/>
        </w:rPr>
      </w:pPr>
      <w:r>
        <w:rPr>
          <w:rFonts w:ascii="Aptos" w:hAnsi="Aptos"/>
          <w:b/>
          <w:bCs/>
        </w:rPr>
        <w:t>Usuarios generales</w:t>
      </w:r>
      <w:r>
        <w:rPr>
          <w:rFonts w:ascii="Aptos" w:hAnsi="Aptos"/>
        </w:rPr>
        <w:t xml:space="preserve">: Pueden </w:t>
      </w:r>
      <w:r>
        <w:rPr>
          <w:rFonts w:ascii="Aptos" w:hAnsi="Aptos"/>
          <w:b/>
          <w:bCs/>
        </w:rPr>
        <w:t>reservar recursos</w:t>
      </w:r>
      <w:r>
        <w:rPr>
          <w:rFonts w:ascii="Aptos" w:hAnsi="Aptos"/>
        </w:rPr>
        <w:t xml:space="preserve">, </w:t>
      </w:r>
      <w:r>
        <w:rPr>
          <w:rFonts w:ascii="Aptos" w:hAnsi="Aptos"/>
          <w:b/>
          <w:bCs/>
        </w:rPr>
        <w:t>consultar disponibilidad</w:t>
      </w:r>
      <w:r>
        <w:rPr>
          <w:rFonts w:ascii="Aptos" w:hAnsi="Aptos"/>
        </w:rPr>
        <w:t xml:space="preserve"> mediante un calendario, </w:t>
      </w:r>
      <w:r>
        <w:rPr>
          <w:rFonts w:ascii="Aptos" w:hAnsi="Aptos"/>
          <w:b/>
          <w:bCs/>
        </w:rPr>
        <w:t>enviar invitaciones</w:t>
      </w:r>
      <w:r>
        <w:rPr>
          <w:rFonts w:ascii="Aptos" w:hAnsi="Aptos"/>
        </w:rPr>
        <w:t xml:space="preserve"> y </w:t>
      </w:r>
      <w:r>
        <w:rPr>
          <w:rFonts w:ascii="Aptos" w:hAnsi="Aptos"/>
          <w:b/>
          <w:bCs/>
        </w:rPr>
        <w:t>gestionar</w:t>
      </w:r>
      <w:r>
        <w:rPr>
          <w:rFonts w:ascii="Aptos" w:hAnsi="Aptos"/>
        </w:rPr>
        <w:t xml:space="preserve"> sus reservas.</w:t>
      </w:r>
    </w:p>
    <w:p w14:paraId="15F0C348" w14:textId="77777777" w:rsidR="00E53DE0" w:rsidRPr="009F1D58" w:rsidRDefault="00E53DE0" w:rsidP="009F1D58">
      <w:pPr>
        <w:pStyle w:val="Prrafodelista"/>
        <w:numPr>
          <w:ilvl w:val="1"/>
          <w:numId w:val="166"/>
        </w:numPr>
        <w:rPr>
          <w:rFonts w:ascii="Aptos" w:hAnsi="Aptos"/>
        </w:rPr>
      </w:pPr>
      <w:r>
        <w:rPr>
          <w:rFonts w:ascii="Aptos" w:hAnsi="Aptos"/>
          <w:b/>
          <w:bCs/>
        </w:rPr>
        <w:t>Administradores</w:t>
      </w:r>
      <w:r>
        <w:rPr>
          <w:rFonts w:ascii="Aptos" w:hAnsi="Aptos"/>
        </w:rPr>
        <w:t xml:space="preserve">:  Pueden </w:t>
      </w:r>
      <w:r>
        <w:rPr>
          <w:rFonts w:ascii="Aptos" w:hAnsi="Aptos"/>
          <w:b/>
          <w:bCs/>
        </w:rPr>
        <w:t>definir los recursos disponibles</w:t>
      </w:r>
      <w:r>
        <w:rPr>
          <w:rFonts w:ascii="Aptos" w:hAnsi="Aptos"/>
        </w:rPr>
        <w:t xml:space="preserve"> en su edificio, gestionar los </w:t>
      </w:r>
      <w:r>
        <w:rPr>
          <w:rFonts w:ascii="Aptos" w:hAnsi="Aptos"/>
          <w:b/>
          <w:bCs/>
        </w:rPr>
        <w:t>permisos</w:t>
      </w:r>
      <w:r>
        <w:rPr>
          <w:rFonts w:ascii="Aptos" w:hAnsi="Aptos"/>
        </w:rPr>
        <w:t xml:space="preserve"> de acceso a los recursos y obtener </w:t>
      </w:r>
      <w:r>
        <w:rPr>
          <w:rFonts w:ascii="Aptos" w:hAnsi="Aptos"/>
          <w:b/>
          <w:bCs/>
        </w:rPr>
        <w:t>informes</w:t>
      </w:r>
      <w:r>
        <w:rPr>
          <w:rFonts w:ascii="Aptos" w:hAnsi="Aptos"/>
        </w:rPr>
        <w:t xml:space="preserve"> sobre las reservas realizadas.</w:t>
      </w:r>
    </w:p>
    <w:p w14:paraId="5080644B" w14:textId="77777777" w:rsidR="00E53DE0" w:rsidRPr="00E53DE0" w:rsidRDefault="00E53DE0" w:rsidP="00E53DE0">
      <w:pPr>
        <w:pStyle w:val="Prrafodelista"/>
        <w:numPr>
          <w:ilvl w:val="1"/>
          <w:numId w:val="166"/>
        </w:numPr>
        <w:rPr>
          <w:rFonts w:ascii="Aptos" w:hAnsi="Aptos"/>
        </w:rPr>
      </w:pPr>
      <w:r>
        <w:rPr>
          <w:rFonts w:ascii="Aptos" w:hAnsi="Aptos"/>
          <w:b/>
          <w:bCs/>
        </w:rPr>
        <w:t>Gestión de reservas</w:t>
      </w:r>
      <w:r>
        <w:rPr>
          <w:rFonts w:ascii="Aptos" w:hAnsi="Aptos"/>
        </w:rPr>
        <w:t xml:space="preserve">: se pueden </w:t>
      </w:r>
      <w:r>
        <w:rPr>
          <w:rFonts w:ascii="Aptos" w:hAnsi="Aptos"/>
          <w:b/>
          <w:bCs/>
        </w:rPr>
        <w:t>modificar</w:t>
      </w:r>
      <w:r>
        <w:rPr>
          <w:rFonts w:ascii="Aptos" w:hAnsi="Aptos"/>
        </w:rPr>
        <w:t xml:space="preserve">, </w:t>
      </w:r>
      <w:r>
        <w:rPr>
          <w:rFonts w:ascii="Aptos" w:hAnsi="Aptos"/>
          <w:b/>
          <w:bCs/>
        </w:rPr>
        <w:t>extender</w:t>
      </w:r>
      <w:r>
        <w:rPr>
          <w:rFonts w:ascii="Aptos" w:hAnsi="Aptos"/>
        </w:rPr>
        <w:t xml:space="preserve"> o </w:t>
      </w:r>
      <w:r>
        <w:rPr>
          <w:rFonts w:ascii="Aptos" w:hAnsi="Aptos"/>
          <w:b/>
          <w:bCs/>
        </w:rPr>
        <w:t>eliminar</w:t>
      </w:r>
      <w:r>
        <w:rPr>
          <w:rFonts w:ascii="Aptos" w:hAnsi="Aptos"/>
        </w:rPr>
        <w:t xml:space="preserve"> sus reservas, y también pueden invitar a otros usuarios para </w:t>
      </w:r>
      <w:r>
        <w:rPr>
          <w:rFonts w:ascii="Aptos" w:hAnsi="Aptos"/>
          <w:b/>
          <w:bCs/>
        </w:rPr>
        <w:t>compartir la reserva</w:t>
      </w:r>
      <w:r>
        <w:rPr>
          <w:rFonts w:ascii="Aptos" w:hAnsi="Aptos"/>
        </w:rPr>
        <w:t>.</w:t>
      </w:r>
    </w:p>
    <w:p w14:paraId="6894617E" w14:textId="77777777" w:rsidR="00E53DE0" w:rsidRPr="00004616" w:rsidRDefault="00E53DE0" w:rsidP="00004616">
      <w:pPr>
        <w:pStyle w:val="Prrafodelista"/>
        <w:numPr>
          <w:ilvl w:val="1"/>
          <w:numId w:val="166"/>
        </w:numPr>
        <w:rPr>
          <w:rFonts w:ascii="Aptos" w:hAnsi="Aptos"/>
        </w:rPr>
      </w:pPr>
      <w:r>
        <w:rPr>
          <w:rFonts w:ascii="Aptos" w:hAnsi="Aptos"/>
          <w:b/>
          <w:bCs/>
        </w:rPr>
        <w:t xml:space="preserve">Acceso: </w:t>
      </w:r>
      <w:hyperlink r:id="rId9" w:history="1">
        <w:r>
          <w:rPr>
            <w:rStyle w:val="Hipervnculo"/>
            <w:rFonts w:ascii="Aptos" w:hAnsi="Aptos"/>
          </w:rPr>
          <w:t>https://reservas.juntadeandalucia.es</w:t>
        </w:r>
      </w:hyperlink>
      <w:r>
        <w:rPr>
          <w:rFonts w:ascii="Aptos" w:hAnsi="Aptos"/>
        </w:rPr>
        <w:t xml:space="preserve"> y Aplicación móvil</w:t>
      </w:r>
    </w:p>
    <w:p w14:paraId="1F6D0D38" w14:textId="77777777" w:rsidR="00CC477B" w:rsidRPr="00CC477B" w:rsidRDefault="00CC477B" w:rsidP="009F1D58">
      <w:pPr>
        <w:pStyle w:val="Prrafodelista"/>
        <w:ind w:left="360"/>
        <w:rPr>
          <w:rFonts w:ascii="Aptos" w:hAnsi="Aptos"/>
        </w:rPr>
      </w:pPr>
    </w:p>
    <w:p w14:paraId="35A0ED25" w14:textId="77777777" w:rsidR="00E53DE0" w:rsidRPr="009F1D58" w:rsidRDefault="00E53DE0" w:rsidP="009F1D58">
      <w:pPr>
        <w:pStyle w:val="Prrafodelista"/>
        <w:numPr>
          <w:ilvl w:val="0"/>
          <w:numId w:val="166"/>
        </w:numPr>
        <w:rPr>
          <w:rFonts w:ascii="Aptos" w:hAnsi="Aptos"/>
          <w:b/>
          <w:bCs/>
        </w:rPr>
      </w:pPr>
      <w:r>
        <w:rPr>
          <w:rFonts w:ascii="Aptos" w:hAnsi="Aptos"/>
          <w:b/>
          <w:bCs/>
        </w:rPr>
        <w:t>Mi Cuenta</w:t>
      </w:r>
      <w:r>
        <w:rPr>
          <w:rFonts w:ascii="Aptos" w:hAnsi="Aptos"/>
        </w:rPr>
        <w:t xml:space="preserve"> es una herramienta de gestión personal que permite a los empleados de la </w:t>
      </w:r>
      <w:r>
        <w:rPr>
          <w:rFonts w:ascii="Aptos" w:hAnsi="Aptos"/>
          <w:b/>
          <w:bCs/>
        </w:rPr>
        <w:t>Junta de Andalucía</w:t>
      </w:r>
      <w:r>
        <w:rPr>
          <w:rFonts w:ascii="Aptos" w:hAnsi="Aptos"/>
        </w:rPr>
        <w:t xml:space="preserve"> administrar su cuenta en el </w:t>
      </w:r>
      <w:r>
        <w:rPr>
          <w:rFonts w:ascii="Aptos" w:hAnsi="Aptos"/>
          <w:b/>
          <w:bCs/>
        </w:rPr>
        <w:t>Directorio del Correo Corporativo</w:t>
      </w:r>
      <w:r>
        <w:rPr>
          <w:rFonts w:ascii="Aptos" w:hAnsi="Aptos"/>
        </w:rPr>
        <w:t xml:space="preserve">, así como gestionar las </w:t>
      </w:r>
      <w:r>
        <w:rPr>
          <w:rFonts w:ascii="Aptos" w:hAnsi="Aptos"/>
          <w:b/>
          <w:bCs/>
        </w:rPr>
        <w:t>listas de correo</w:t>
      </w:r>
      <w:r>
        <w:rPr>
          <w:rFonts w:ascii="Aptos" w:hAnsi="Aptos"/>
        </w:rPr>
        <w:t xml:space="preserve"> de las que sean administradores.</w:t>
      </w:r>
    </w:p>
    <w:p w14:paraId="79B66913" w14:textId="77777777" w:rsidR="00E53DE0" w:rsidRPr="009F1D58" w:rsidRDefault="00E53DE0" w:rsidP="009F1D58">
      <w:pPr>
        <w:pStyle w:val="Prrafodelista"/>
        <w:numPr>
          <w:ilvl w:val="1"/>
          <w:numId w:val="166"/>
        </w:numPr>
        <w:rPr>
          <w:rFonts w:ascii="Aptos" w:hAnsi="Aptos"/>
          <w:b/>
          <w:bCs/>
        </w:rPr>
      </w:pPr>
      <w:r>
        <w:rPr>
          <w:rFonts w:ascii="Aptos" w:hAnsi="Aptos"/>
        </w:rPr>
        <w:t xml:space="preserve">Los usuarios pueden </w:t>
      </w:r>
      <w:r>
        <w:rPr>
          <w:rFonts w:ascii="Aptos" w:hAnsi="Aptos"/>
          <w:b/>
          <w:bCs/>
        </w:rPr>
        <w:t>consultar y actualizar</w:t>
      </w:r>
      <w:r>
        <w:rPr>
          <w:rFonts w:ascii="Aptos" w:hAnsi="Aptos"/>
        </w:rPr>
        <w:t xml:space="preserve"> sus </w:t>
      </w:r>
      <w:r>
        <w:rPr>
          <w:rFonts w:ascii="Aptos" w:hAnsi="Aptos"/>
          <w:b/>
          <w:bCs/>
        </w:rPr>
        <w:t>datos personales</w:t>
      </w:r>
      <w:r>
        <w:rPr>
          <w:rFonts w:ascii="Aptos" w:hAnsi="Aptos"/>
        </w:rPr>
        <w:t xml:space="preserve"> en el Directorio Corporativo, siempre que tengan los permisos necesarios.</w:t>
      </w:r>
    </w:p>
    <w:p w14:paraId="65E9E66D" w14:textId="77777777" w:rsidR="00E53DE0" w:rsidRPr="00E53DE0" w:rsidRDefault="00E53DE0" w:rsidP="00E53DE0">
      <w:pPr>
        <w:pStyle w:val="Prrafodelista"/>
        <w:numPr>
          <w:ilvl w:val="1"/>
          <w:numId w:val="166"/>
        </w:numPr>
        <w:rPr>
          <w:rFonts w:ascii="Aptos" w:hAnsi="Aptos"/>
        </w:rPr>
      </w:pPr>
      <w:r>
        <w:rPr>
          <w:rFonts w:ascii="Aptos" w:hAnsi="Aptos"/>
        </w:rPr>
        <w:t xml:space="preserve">Los administradores de listas pueden </w:t>
      </w:r>
      <w:r>
        <w:rPr>
          <w:rFonts w:ascii="Aptos" w:hAnsi="Aptos"/>
          <w:b/>
          <w:bCs/>
        </w:rPr>
        <w:t>dar de alta o baja</w:t>
      </w:r>
      <w:r>
        <w:rPr>
          <w:rFonts w:ascii="Aptos" w:hAnsi="Aptos"/>
        </w:rPr>
        <w:t xml:space="preserve"> miembros, moderadores y administradores de las listas de correo.</w:t>
      </w:r>
    </w:p>
    <w:p w14:paraId="5939CC6C" w14:textId="77777777" w:rsidR="008068E1" w:rsidRPr="00004616" w:rsidRDefault="00E53DE0" w:rsidP="00004616">
      <w:pPr>
        <w:pStyle w:val="Prrafodelista"/>
        <w:numPr>
          <w:ilvl w:val="1"/>
          <w:numId w:val="166"/>
        </w:numPr>
        <w:rPr>
          <w:rFonts w:ascii="Aptos" w:hAnsi="Aptos"/>
          <w:b/>
          <w:bCs/>
        </w:rPr>
      </w:pPr>
      <w:r>
        <w:rPr>
          <w:rFonts w:ascii="Aptos" w:hAnsi="Aptos"/>
          <w:b/>
          <w:bCs/>
        </w:rPr>
        <w:t xml:space="preserve">Acceso: </w:t>
      </w:r>
      <w:hyperlink r:id="rId10" w:history="1">
        <w:r>
          <w:rPr>
            <w:rStyle w:val="Hipervnculo"/>
            <w:rFonts w:ascii="Aptos" w:hAnsi="Aptos"/>
          </w:rPr>
          <w:t>https://micuenta.juntadeandalucia.es</w:t>
        </w:r>
      </w:hyperlink>
      <w:r>
        <w:rPr>
          <w:rFonts w:ascii="Aptos" w:hAnsi="Aptos"/>
        </w:rPr>
        <w:t xml:space="preserve"> </w:t>
      </w:r>
    </w:p>
    <w:p w14:paraId="1964297F" w14:textId="77777777" w:rsidR="008068E1" w:rsidRDefault="00E53DE0" w:rsidP="008068E1">
      <w:pPr>
        <w:pStyle w:val="Prrafodelista"/>
        <w:numPr>
          <w:ilvl w:val="1"/>
          <w:numId w:val="166"/>
        </w:numPr>
        <w:rPr>
          <w:rFonts w:ascii="Aptos" w:hAnsi="Aptos"/>
          <w:b/>
          <w:bCs/>
        </w:rPr>
      </w:pPr>
      <w:r>
        <w:rPr>
          <w:rFonts w:ascii="Aptos" w:hAnsi="Aptos"/>
          <w:b/>
          <w:bCs/>
        </w:rPr>
        <w:t>Tipos de usuarios:</w:t>
      </w:r>
    </w:p>
    <w:p w14:paraId="3298B3F2" w14:textId="77777777" w:rsidR="00E53DE0" w:rsidRPr="008068E1" w:rsidRDefault="00E53DE0" w:rsidP="008068E1">
      <w:pPr>
        <w:pStyle w:val="Prrafodelista"/>
        <w:numPr>
          <w:ilvl w:val="2"/>
          <w:numId w:val="166"/>
        </w:numPr>
        <w:rPr>
          <w:rFonts w:ascii="Aptos" w:hAnsi="Aptos"/>
          <w:b/>
          <w:bCs/>
        </w:rPr>
      </w:pPr>
      <w:r>
        <w:rPr>
          <w:rFonts w:ascii="Aptos" w:hAnsi="Aptos"/>
          <w:b/>
          <w:bCs/>
        </w:rPr>
        <w:t>SIRHUS</w:t>
      </w:r>
      <w:r>
        <w:rPr>
          <w:rFonts w:ascii="Aptos" w:hAnsi="Aptos"/>
        </w:rPr>
        <w:t>: Empleados registrados en el sistema de recursos humanos de la Junta de Andalucía.</w:t>
      </w:r>
    </w:p>
    <w:p w14:paraId="273C1758" w14:textId="77777777" w:rsidR="00E53DE0" w:rsidRPr="00E53DE0" w:rsidRDefault="00E53DE0" w:rsidP="00004616">
      <w:pPr>
        <w:pStyle w:val="Prrafodelista"/>
        <w:numPr>
          <w:ilvl w:val="2"/>
          <w:numId w:val="166"/>
        </w:numPr>
        <w:rPr>
          <w:rFonts w:ascii="Aptos" w:hAnsi="Aptos"/>
        </w:rPr>
      </w:pPr>
      <w:r>
        <w:rPr>
          <w:rFonts w:ascii="Aptos" w:hAnsi="Aptos"/>
          <w:b/>
          <w:bCs/>
        </w:rPr>
        <w:t>Internos</w:t>
      </w:r>
      <w:r>
        <w:rPr>
          <w:rFonts w:ascii="Aptos" w:hAnsi="Aptos"/>
        </w:rPr>
        <w:t>: Empleados de la Junta que no están registrados en SIRHUS, como el personal del SAS.</w:t>
      </w:r>
    </w:p>
    <w:p w14:paraId="475848EF" w14:textId="77777777" w:rsidR="00E53DE0" w:rsidRPr="00E53DE0" w:rsidRDefault="00E53DE0" w:rsidP="00004616">
      <w:pPr>
        <w:pStyle w:val="Prrafodelista"/>
        <w:numPr>
          <w:ilvl w:val="2"/>
          <w:numId w:val="166"/>
        </w:numPr>
        <w:rPr>
          <w:rFonts w:ascii="Aptos" w:hAnsi="Aptos"/>
        </w:rPr>
      </w:pPr>
      <w:r>
        <w:rPr>
          <w:rFonts w:ascii="Aptos" w:hAnsi="Aptos"/>
          <w:b/>
          <w:bCs/>
        </w:rPr>
        <w:t>Externos</w:t>
      </w:r>
      <w:r>
        <w:rPr>
          <w:rFonts w:ascii="Aptos" w:hAnsi="Aptos"/>
        </w:rPr>
        <w:t>: Empleados de empresas privadas que prestan servicios a la Junta de Andalucía.</w:t>
      </w:r>
    </w:p>
    <w:p w14:paraId="20F2DAFC" w14:textId="77777777" w:rsidR="00E53DE0" w:rsidRPr="00E53DE0" w:rsidRDefault="00E53DE0" w:rsidP="00004616">
      <w:pPr>
        <w:pStyle w:val="Prrafodelista"/>
        <w:numPr>
          <w:ilvl w:val="2"/>
          <w:numId w:val="166"/>
        </w:numPr>
        <w:rPr>
          <w:rFonts w:ascii="Aptos" w:hAnsi="Aptos"/>
        </w:rPr>
      </w:pPr>
      <w:r>
        <w:rPr>
          <w:rFonts w:ascii="Aptos" w:hAnsi="Aptos"/>
          <w:b/>
          <w:bCs/>
        </w:rPr>
        <w:t>Genéricos</w:t>
      </w:r>
      <w:r>
        <w:rPr>
          <w:rFonts w:ascii="Aptos" w:hAnsi="Aptos"/>
        </w:rPr>
        <w:t>: Cuentas asociadas a proyectos o para uso general sin ser de una persona física.</w:t>
      </w:r>
    </w:p>
    <w:p w14:paraId="1FC7A714" w14:textId="77777777" w:rsidR="00E53DE0" w:rsidRDefault="00E53DE0" w:rsidP="00004616">
      <w:pPr>
        <w:pStyle w:val="Prrafodelista"/>
        <w:numPr>
          <w:ilvl w:val="2"/>
          <w:numId w:val="166"/>
        </w:numPr>
        <w:rPr>
          <w:rFonts w:ascii="Aptos" w:hAnsi="Aptos"/>
        </w:rPr>
      </w:pPr>
      <w:r>
        <w:rPr>
          <w:rFonts w:ascii="Aptos" w:hAnsi="Aptos"/>
          <w:b/>
          <w:bCs/>
        </w:rPr>
        <w:t>Listas de correo electrónico</w:t>
      </w:r>
      <w:r>
        <w:rPr>
          <w:rFonts w:ascii="Aptos" w:hAnsi="Aptos"/>
        </w:rPr>
        <w:t>: Cuentas especializadas en la distribución de mensajes a múltiples usuarios, facilitando la comunicación en grupos.</w:t>
      </w:r>
    </w:p>
    <w:p w14:paraId="49616037" w14:textId="77777777" w:rsidR="008068E1" w:rsidRPr="00E53DE0" w:rsidRDefault="008068E1" w:rsidP="008068E1">
      <w:pPr>
        <w:pStyle w:val="Prrafodelista"/>
        <w:ind w:left="1080"/>
        <w:rPr>
          <w:rFonts w:ascii="Aptos" w:hAnsi="Aptos"/>
        </w:rPr>
      </w:pPr>
    </w:p>
    <w:p w14:paraId="37B4EF6E" w14:textId="77777777" w:rsidR="003A06B9" w:rsidRPr="003A06B9" w:rsidRDefault="00E53DE0" w:rsidP="003A06B9">
      <w:pPr>
        <w:pStyle w:val="Prrafodelista"/>
        <w:numPr>
          <w:ilvl w:val="0"/>
          <w:numId w:val="166"/>
        </w:numPr>
        <w:rPr>
          <w:rFonts w:ascii="Aptos" w:hAnsi="Aptos"/>
          <w:b/>
          <w:bCs/>
        </w:rPr>
      </w:pPr>
      <w:r>
        <w:rPr>
          <w:rFonts w:ascii="Aptos" w:hAnsi="Aptos"/>
          <w:b/>
          <w:bCs/>
        </w:rPr>
        <w:t>Acortador de URL</w:t>
      </w:r>
      <w:r>
        <w:rPr>
          <w:rFonts w:ascii="Aptos" w:hAnsi="Aptos"/>
        </w:rPr>
        <w:t xml:space="preserve"> de la </w:t>
      </w:r>
      <w:r>
        <w:rPr>
          <w:rFonts w:ascii="Aptos" w:hAnsi="Aptos"/>
          <w:b/>
          <w:bCs/>
        </w:rPr>
        <w:t>Junta de Andalucía</w:t>
      </w:r>
      <w:r>
        <w:rPr>
          <w:rFonts w:ascii="Aptos" w:hAnsi="Aptos"/>
        </w:rPr>
        <w:t xml:space="preserve"> es un servicio que permite convertir </w:t>
      </w:r>
      <w:r>
        <w:rPr>
          <w:rFonts w:ascii="Aptos" w:hAnsi="Aptos"/>
          <w:b/>
          <w:bCs/>
        </w:rPr>
        <w:t>URLs largas</w:t>
      </w:r>
      <w:r>
        <w:rPr>
          <w:rFonts w:ascii="Aptos" w:hAnsi="Aptos"/>
        </w:rPr>
        <w:t xml:space="preserve"> en versiones más </w:t>
      </w:r>
      <w:r>
        <w:rPr>
          <w:rFonts w:ascii="Aptos" w:hAnsi="Aptos"/>
          <w:b/>
          <w:bCs/>
        </w:rPr>
        <w:t>cortas y manejables</w:t>
      </w:r>
      <w:r>
        <w:rPr>
          <w:rFonts w:ascii="Aptos" w:hAnsi="Aptos"/>
        </w:rPr>
        <w:t xml:space="preserve">, facilitando su uso y compartición en contextos como </w:t>
      </w:r>
      <w:r>
        <w:rPr>
          <w:rFonts w:ascii="Aptos" w:hAnsi="Aptos"/>
          <w:b/>
          <w:bCs/>
        </w:rPr>
        <w:t>redes sociales</w:t>
      </w:r>
      <w:r>
        <w:rPr>
          <w:rFonts w:ascii="Aptos" w:hAnsi="Aptos"/>
        </w:rPr>
        <w:t xml:space="preserve">, </w:t>
      </w:r>
      <w:r>
        <w:rPr>
          <w:rFonts w:ascii="Aptos" w:hAnsi="Aptos"/>
          <w:b/>
          <w:bCs/>
        </w:rPr>
        <w:t>correos electrónicos</w:t>
      </w:r>
      <w:r>
        <w:rPr>
          <w:rFonts w:ascii="Aptos" w:hAnsi="Aptos"/>
        </w:rPr>
        <w:t xml:space="preserve"> o </w:t>
      </w:r>
      <w:r>
        <w:rPr>
          <w:rFonts w:ascii="Aptos" w:hAnsi="Aptos"/>
          <w:b/>
          <w:bCs/>
        </w:rPr>
        <w:t>documentos impresos</w:t>
      </w:r>
      <w:r>
        <w:rPr>
          <w:rFonts w:ascii="Aptos" w:hAnsi="Aptos"/>
        </w:rPr>
        <w:t>.</w:t>
      </w:r>
    </w:p>
    <w:p w14:paraId="33521372" w14:textId="77777777" w:rsidR="003A06B9" w:rsidRPr="003A06B9" w:rsidRDefault="00E53DE0" w:rsidP="003A06B9">
      <w:pPr>
        <w:pStyle w:val="Prrafodelista"/>
        <w:numPr>
          <w:ilvl w:val="1"/>
          <w:numId w:val="166"/>
        </w:numPr>
        <w:rPr>
          <w:rFonts w:ascii="Aptos" w:hAnsi="Aptos"/>
          <w:b/>
          <w:bCs/>
        </w:rPr>
      </w:pPr>
      <w:r>
        <w:rPr>
          <w:rFonts w:ascii="Aptos" w:hAnsi="Aptos"/>
        </w:rPr>
        <w:t xml:space="preserve">El servicio convierte </w:t>
      </w:r>
      <w:r>
        <w:rPr>
          <w:rFonts w:ascii="Aptos" w:hAnsi="Aptos"/>
          <w:b/>
          <w:bCs/>
        </w:rPr>
        <w:t>URLs largas</w:t>
      </w:r>
      <w:r>
        <w:rPr>
          <w:rFonts w:ascii="Aptos" w:hAnsi="Aptos"/>
        </w:rPr>
        <w:t xml:space="preserve"> de páginas web y recursos publicados por la </w:t>
      </w:r>
      <w:r>
        <w:rPr>
          <w:rFonts w:ascii="Aptos" w:hAnsi="Aptos"/>
          <w:b/>
          <w:bCs/>
        </w:rPr>
        <w:t>Junta de Andalucía</w:t>
      </w:r>
      <w:r>
        <w:rPr>
          <w:rFonts w:ascii="Aptos" w:hAnsi="Aptos"/>
        </w:rPr>
        <w:t xml:space="preserve"> en enlaces más cortos.</w:t>
      </w:r>
    </w:p>
    <w:p w14:paraId="6EC0D700" w14:textId="77777777" w:rsidR="003A06B9" w:rsidRPr="003A06B9" w:rsidRDefault="00E53DE0" w:rsidP="003A06B9">
      <w:pPr>
        <w:pStyle w:val="Prrafodelista"/>
        <w:numPr>
          <w:ilvl w:val="1"/>
          <w:numId w:val="166"/>
        </w:numPr>
        <w:rPr>
          <w:rFonts w:ascii="Aptos" w:hAnsi="Aptos"/>
          <w:b/>
          <w:bCs/>
        </w:rPr>
      </w:pPr>
      <w:r>
        <w:rPr>
          <w:rFonts w:ascii="Aptos" w:hAnsi="Aptos"/>
        </w:rPr>
        <w:t xml:space="preserve">Las URLs acortadas con </w:t>
      </w:r>
      <w:r>
        <w:rPr>
          <w:rFonts w:ascii="Aptos" w:hAnsi="Aptos"/>
          <w:b/>
          <w:bCs/>
        </w:rPr>
        <w:t>"lajunta.es"</w:t>
      </w:r>
      <w:r>
        <w:rPr>
          <w:rFonts w:ascii="Aptos" w:hAnsi="Aptos"/>
        </w:rPr>
        <w:t xml:space="preserve"> garantizan que el enlace llevará a una página web, documento o recurso oficial de la Junta de Andalucía.</w:t>
      </w:r>
    </w:p>
    <w:p w14:paraId="77050BFD" w14:textId="77777777" w:rsidR="003A06B9" w:rsidRPr="003A06B9" w:rsidRDefault="00E53DE0" w:rsidP="003A06B9">
      <w:pPr>
        <w:pStyle w:val="Prrafodelista"/>
        <w:numPr>
          <w:ilvl w:val="1"/>
          <w:numId w:val="166"/>
        </w:numPr>
        <w:rPr>
          <w:rFonts w:ascii="Aptos" w:hAnsi="Aptos"/>
          <w:b/>
          <w:bCs/>
        </w:rPr>
      </w:pPr>
      <w:r>
        <w:rPr>
          <w:rFonts w:ascii="Aptos" w:hAnsi="Aptos"/>
        </w:rPr>
        <w:t xml:space="preserve">Las URLs que contienen el dominio </w:t>
      </w:r>
      <w:r>
        <w:rPr>
          <w:rFonts w:ascii="Aptos" w:hAnsi="Aptos"/>
          <w:b/>
          <w:bCs/>
        </w:rPr>
        <w:t>"junta-andalucia.es"</w:t>
      </w:r>
      <w:r>
        <w:rPr>
          <w:rFonts w:ascii="Aptos" w:hAnsi="Aptos"/>
        </w:rPr>
        <w:t xml:space="preserve"> solo son accesibles desde ordenadores conectados a la </w:t>
      </w:r>
      <w:r>
        <w:rPr>
          <w:rFonts w:ascii="Aptos" w:hAnsi="Aptos"/>
          <w:b/>
          <w:bCs/>
        </w:rPr>
        <w:t>Red Corporativa</w:t>
      </w:r>
      <w:r>
        <w:rPr>
          <w:rFonts w:ascii="Aptos" w:hAnsi="Aptos"/>
        </w:rPr>
        <w:t xml:space="preserve"> de la Junta de Andalucía. Por ello, no deben ser difundidas en redes sociales ni documentos dirigidos al público en general.</w:t>
      </w:r>
    </w:p>
    <w:p w14:paraId="17A9E5D2" w14:textId="77777777" w:rsidR="00E53DE0" w:rsidRPr="003A06B9" w:rsidRDefault="00E53DE0" w:rsidP="003A06B9">
      <w:pPr>
        <w:pStyle w:val="Prrafodelista"/>
        <w:numPr>
          <w:ilvl w:val="1"/>
          <w:numId w:val="166"/>
        </w:numPr>
        <w:rPr>
          <w:rFonts w:ascii="Aptos" w:hAnsi="Aptos"/>
          <w:b/>
          <w:bCs/>
        </w:rPr>
      </w:pPr>
      <w:r>
        <w:rPr>
          <w:rFonts w:ascii="Aptos" w:hAnsi="Aptos"/>
        </w:rPr>
        <w:t xml:space="preserve">Al acortar una URL con </w:t>
      </w:r>
      <w:r>
        <w:rPr>
          <w:rFonts w:ascii="Aptos" w:hAnsi="Aptos"/>
          <w:b/>
          <w:bCs/>
        </w:rPr>
        <w:t>"junta-andalucia.es"</w:t>
      </w:r>
      <w:r>
        <w:rPr>
          <w:rFonts w:ascii="Aptos" w:hAnsi="Aptos"/>
        </w:rPr>
        <w:t>, se muestra una ventana de diálogo que recuerda que solo puede accederse desde la red interna de la Junta de Andalucía.</w:t>
      </w:r>
    </w:p>
    <w:p w14:paraId="6BE254F8" w14:textId="77777777" w:rsidR="002B3017" w:rsidRPr="004134AD" w:rsidRDefault="0061668C" w:rsidP="0061668C">
      <w:pPr>
        <w:rPr>
          <w:rFonts w:ascii="Aptos" w:hAnsi="Aptos"/>
          <w:b/>
          <w:bCs/>
          <w:caps/>
        </w:rPr>
      </w:pPr>
      <w:r>
        <w:rPr>
          <w:rFonts w:ascii="Aptos" w:hAnsi="Aptos"/>
          <w:b/>
          <w:bCs/>
          <w:caps/>
        </w:rPr>
        <w:lastRenderedPageBreak/>
        <w:t>EL PUESTO DE TRABAJO DIGITAL</w:t>
      </w:r>
    </w:p>
    <w:p w14:paraId="64E2AA53" w14:textId="77777777" w:rsidR="004134AD" w:rsidRDefault="004134AD" w:rsidP="004134AD">
      <w:pPr>
        <w:pStyle w:val="Prrafodelista"/>
        <w:numPr>
          <w:ilvl w:val="0"/>
          <w:numId w:val="308"/>
        </w:numPr>
        <w:rPr>
          <w:rFonts w:ascii="Aptos" w:hAnsi="Aptos"/>
        </w:rPr>
      </w:pPr>
      <w:r>
        <w:rPr>
          <w:rFonts w:ascii="Aptos" w:hAnsi="Aptos"/>
        </w:rPr>
        <w:t xml:space="preserve">Se define como cualquier </w:t>
      </w:r>
      <w:r>
        <w:rPr>
          <w:rFonts w:ascii="Aptos" w:hAnsi="Aptos"/>
          <w:b/>
          <w:bCs/>
        </w:rPr>
        <w:t>equipamiento</w:t>
      </w:r>
      <w:r>
        <w:rPr>
          <w:rFonts w:ascii="Aptos" w:hAnsi="Aptos"/>
        </w:rPr>
        <w:t xml:space="preserve">, tanto </w:t>
      </w:r>
      <w:r>
        <w:rPr>
          <w:rFonts w:ascii="Aptos" w:hAnsi="Aptos"/>
          <w:b/>
          <w:bCs/>
        </w:rPr>
        <w:t>hardware</w:t>
      </w:r>
      <w:r>
        <w:rPr>
          <w:rFonts w:ascii="Aptos" w:hAnsi="Aptos"/>
        </w:rPr>
        <w:t xml:space="preserve"> como </w:t>
      </w:r>
      <w:r>
        <w:rPr>
          <w:rFonts w:ascii="Aptos" w:hAnsi="Aptos"/>
          <w:b/>
          <w:bCs/>
        </w:rPr>
        <w:t>software</w:t>
      </w:r>
      <w:r>
        <w:rPr>
          <w:rFonts w:ascii="Aptos" w:hAnsi="Aptos"/>
        </w:rPr>
        <w:t xml:space="preserve">, utilizado por los profesionales del </w:t>
      </w:r>
      <w:r>
        <w:rPr>
          <w:rFonts w:ascii="Aptos" w:hAnsi="Aptos"/>
          <w:b/>
          <w:bCs/>
        </w:rPr>
        <w:t>SAS</w:t>
      </w:r>
      <w:r>
        <w:rPr>
          <w:rFonts w:ascii="Aptos" w:hAnsi="Aptos"/>
        </w:rPr>
        <w:t xml:space="preserve"> para acceder a las aplicaciones y servicios TIC necesarios para su </w:t>
      </w:r>
      <w:r>
        <w:rPr>
          <w:rFonts w:ascii="Aptos" w:hAnsi="Aptos"/>
          <w:b/>
          <w:bCs/>
        </w:rPr>
        <w:t>categoría profesional</w:t>
      </w:r>
      <w:r>
        <w:rPr>
          <w:rFonts w:ascii="Aptos" w:hAnsi="Aptos"/>
        </w:rPr>
        <w:t xml:space="preserve"> o especialidad, así como para la interacción de los ciudadanos con los centros asistenciales. Este equipamiento puede ser de uso </w:t>
      </w:r>
      <w:r>
        <w:rPr>
          <w:rFonts w:ascii="Aptos" w:hAnsi="Aptos"/>
          <w:b/>
          <w:bCs/>
        </w:rPr>
        <w:t>individual o compartido</w:t>
      </w:r>
      <w:r>
        <w:rPr>
          <w:rFonts w:ascii="Aptos" w:hAnsi="Aptos"/>
        </w:rPr>
        <w:t xml:space="preserve"> entre varios profesionales, y también incluye el </w:t>
      </w:r>
      <w:r>
        <w:rPr>
          <w:rFonts w:ascii="Aptos" w:hAnsi="Aptos"/>
          <w:b/>
          <w:bCs/>
        </w:rPr>
        <w:t>modelo BYOD (Bring Your Own Device)</w:t>
      </w:r>
      <w:r>
        <w:rPr>
          <w:rFonts w:ascii="Aptos" w:hAnsi="Aptos"/>
        </w:rPr>
        <w:t>, permitiendo el uso de dispositivos personales con mecanismos de seguridad establecidos.</w:t>
      </w:r>
    </w:p>
    <w:p w14:paraId="66AD1249" w14:textId="77777777" w:rsidR="004134AD" w:rsidRDefault="004134AD" w:rsidP="004134AD">
      <w:pPr>
        <w:pStyle w:val="Prrafodelista"/>
        <w:ind w:left="360"/>
        <w:rPr>
          <w:rFonts w:ascii="Aptos" w:hAnsi="Aptos"/>
        </w:rPr>
      </w:pPr>
    </w:p>
    <w:p w14:paraId="18A35616" w14:textId="77777777" w:rsidR="004134AD" w:rsidRPr="004134AD" w:rsidRDefault="004134AD" w:rsidP="004134AD">
      <w:pPr>
        <w:pStyle w:val="Prrafodelista"/>
        <w:numPr>
          <w:ilvl w:val="0"/>
          <w:numId w:val="308"/>
        </w:numPr>
        <w:rPr>
          <w:rFonts w:ascii="Aptos" w:hAnsi="Aptos"/>
        </w:rPr>
      </w:pPr>
      <w:r>
        <w:rPr>
          <w:rFonts w:ascii="Aptos" w:hAnsi="Aptos"/>
          <w:b/>
          <w:bCs/>
        </w:rPr>
        <w:t>Sistemas de Cómputo Locales</w:t>
      </w:r>
    </w:p>
    <w:p w14:paraId="4D2A3C1E" w14:textId="77777777" w:rsidR="004134AD" w:rsidRDefault="004134AD" w:rsidP="004134AD">
      <w:pPr>
        <w:pStyle w:val="Prrafodelista"/>
        <w:numPr>
          <w:ilvl w:val="1"/>
          <w:numId w:val="308"/>
        </w:numPr>
        <w:rPr>
          <w:rFonts w:ascii="Aptos" w:hAnsi="Aptos"/>
        </w:rPr>
      </w:pPr>
      <w:r>
        <w:rPr>
          <w:rFonts w:ascii="Aptos" w:hAnsi="Aptos"/>
        </w:rPr>
        <w:t xml:space="preserve">Los </w:t>
      </w:r>
      <w:r>
        <w:rPr>
          <w:rFonts w:ascii="Aptos" w:hAnsi="Aptos"/>
          <w:b/>
          <w:bCs/>
        </w:rPr>
        <w:t>sistemas de cómputo locales</w:t>
      </w:r>
      <w:r>
        <w:rPr>
          <w:rFonts w:ascii="Aptos" w:hAnsi="Aptos"/>
        </w:rPr>
        <w:t xml:space="preserve"> son infraestructuras </w:t>
      </w:r>
      <w:r>
        <w:rPr>
          <w:rFonts w:ascii="Aptos" w:hAnsi="Aptos"/>
          <w:b/>
          <w:bCs/>
        </w:rPr>
        <w:t>hardware y software</w:t>
      </w:r>
      <w:r>
        <w:rPr>
          <w:rFonts w:ascii="Aptos" w:hAnsi="Aptos"/>
        </w:rPr>
        <w:t xml:space="preserve"> que proveen servicios TIC a los </w:t>
      </w:r>
      <w:r>
        <w:rPr>
          <w:rFonts w:ascii="Aptos" w:hAnsi="Aptos"/>
          <w:b/>
          <w:bCs/>
        </w:rPr>
        <w:t>puestos de trabajo digitales</w:t>
      </w:r>
      <w:r>
        <w:rPr>
          <w:rFonts w:ascii="Aptos" w:hAnsi="Aptos"/>
        </w:rPr>
        <w:t xml:space="preserve">. Estos sistemas incluyen </w:t>
      </w:r>
      <w:r>
        <w:rPr>
          <w:rFonts w:ascii="Aptos" w:hAnsi="Aptos"/>
          <w:b/>
          <w:bCs/>
        </w:rPr>
        <w:t>servidores de ficheros</w:t>
      </w:r>
      <w:r>
        <w:rPr>
          <w:rFonts w:ascii="Aptos" w:hAnsi="Aptos"/>
        </w:rPr>
        <w:t xml:space="preserve">, </w:t>
      </w:r>
      <w:r>
        <w:rPr>
          <w:rFonts w:ascii="Aptos" w:hAnsi="Aptos"/>
          <w:b/>
          <w:bCs/>
        </w:rPr>
        <w:t>servidores de copias de seguridad</w:t>
      </w:r>
      <w:r>
        <w:rPr>
          <w:rFonts w:ascii="Aptos" w:hAnsi="Aptos"/>
        </w:rPr>
        <w:t xml:space="preserve">, </w:t>
      </w:r>
      <w:r>
        <w:rPr>
          <w:rFonts w:ascii="Aptos" w:hAnsi="Aptos"/>
          <w:b/>
          <w:bCs/>
        </w:rPr>
        <w:t>infraestructura de comunicaciones</w:t>
      </w:r>
      <w:r>
        <w:rPr>
          <w:rFonts w:ascii="Aptos" w:hAnsi="Aptos"/>
        </w:rPr>
        <w:t xml:space="preserve"> y </w:t>
      </w:r>
      <w:r>
        <w:rPr>
          <w:rFonts w:ascii="Aptos" w:hAnsi="Aptos"/>
          <w:b/>
          <w:bCs/>
        </w:rPr>
        <w:t>seguridad perimetral</w:t>
      </w:r>
      <w:r>
        <w:rPr>
          <w:rFonts w:ascii="Aptos" w:hAnsi="Aptos"/>
        </w:rPr>
        <w:t>.</w:t>
      </w:r>
    </w:p>
    <w:p w14:paraId="68513897" w14:textId="77777777" w:rsidR="003B3275" w:rsidRDefault="004134AD" w:rsidP="004134AD">
      <w:pPr>
        <w:pStyle w:val="Prrafodelista"/>
        <w:numPr>
          <w:ilvl w:val="1"/>
          <w:numId w:val="308"/>
        </w:numPr>
        <w:rPr>
          <w:rFonts w:ascii="Aptos" w:hAnsi="Aptos"/>
        </w:rPr>
      </w:pPr>
      <w:r>
        <w:rPr>
          <w:rFonts w:ascii="Aptos" w:hAnsi="Aptos"/>
        </w:rPr>
        <w:t xml:space="preserve">La dependencia de estos sistemas con los </w:t>
      </w:r>
      <w:r>
        <w:rPr>
          <w:rFonts w:ascii="Aptos" w:hAnsi="Aptos"/>
          <w:b/>
          <w:bCs/>
        </w:rPr>
        <w:t>puestos de trabajo digitales</w:t>
      </w:r>
      <w:r>
        <w:rPr>
          <w:rFonts w:ascii="Aptos" w:hAnsi="Aptos"/>
        </w:rPr>
        <w:t xml:space="preserve"> se basa en la </w:t>
      </w:r>
      <w:r>
        <w:rPr>
          <w:rFonts w:ascii="Aptos" w:hAnsi="Aptos"/>
          <w:b/>
          <w:bCs/>
        </w:rPr>
        <w:t>tecnología de virtualización</w:t>
      </w:r>
      <w:r>
        <w:rPr>
          <w:rFonts w:ascii="Aptos" w:hAnsi="Aptos"/>
        </w:rPr>
        <w:t xml:space="preserve"> de aplicaciones y escritorios, utilizada principalmente por el SAS mediante </w:t>
      </w:r>
      <w:r>
        <w:rPr>
          <w:rFonts w:ascii="Aptos" w:hAnsi="Aptos"/>
          <w:b/>
          <w:bCs/>
        </w:rPr>
        <w:t>Citrix</w:t>
      </w:r>
      <w:r>
        <w:rPr>
          <w:rFonts w:ascii="Aptos" w:hAnsi="Aptos"/>
        </w:rPr>
        <w:t xml:space="preserve"> y </w:t>
      </w:r>
      <w:r>
        <w:rPr>
          <w:rFonts w:ascii="Aptos" w:hAnsi="Aptos"/>
          <w:b/>
          <w:bCs/>
        </w:rPr>
        <w:t>TTL VD</w:t>
      </w:r>
      <w:r>
        <w:rPr>
          <w:rFonts w:ascii="Aptos" w:hAnsi="Aptos"/>
        </w:rPr>
        <w:t xml:space="preserve">, permitiendo el acceso a </w:t>
      </w:r>
      <w:r>
        <w:rPr>
          <w:rFonts w:ascii="Aptos" w:hAnsi="Aptos"/>
          <w:b/>
          <w:bCs/>
        </w:rPr>
        <w:t>DIRAYA</w:t>
      </w:r>
      <w:r>
        <w:rPr>
          <w:rFonts w:ascii="Aptos" w:hAnsi="Aptos"/>
        </w:rPr>
        <w:t xml:space="preserve"> y otras aplicaciones.</w:t>
      </w:r>
    </w:p>
    <w:p w14:paraId="0EF4F610" w14:textId="77777777" w:rsidR="003B3275" w:rsidRPr="003B3275" w:rsidRDefault="004134AD" w:rsidP="003B3275">
      <w:pPr>
        <w:pStyle w:val="Prrafodelista"/>
        <w:numPr>
          <w:ilvl w:val="0"/>
          <w:numId w:val="308"/>
        </w:numPr>
        <w:rPr>
          <w:rFonts w:ascii="Aptos" w:hAnsi="Aptos"/>
        </w:rPr>
      </w:pPr>
      <w:r>
        <w:rPr>
          <w:rFonts w:ascii="Aptos" w:hAnsi="Aptos"/>
          <w:b/>
          <w:bCs/>
        </w:rPr>
        <w:t>Tipos de Equipamiento del Puesto de Trabajo Digital</w:t>
      </w:r>
    </w:p>
    <w:p w14:paraId="66908B4B" w14:textId="77777777" w:rsidR="003B3275" w:rsidRPr="003B3275" w:rsidRDefault="004134AD" w:rsidP="003B3275">
      <w:pPr>
        <w:pStyle w:val="Prrafodelista"/>
        <w:numPr>
          <w:ilvl w:val="1"/>
          <w:numId w:val="308"/>
        </w:numPr>
        <w:rPr>
          <w:rFonts w:ascii="Aptos" w:hAnsi="Aptos"/>
        </w:rPr>
      </w:pPr>
      <w:r>
        <w:rPr>
          <w:rFonts w:ascii="Aptos" w:hAnsi="Aptos"/>
          <w:b/>
          <w:bCs/>
        </w:rPr>
        <w:t>Terminal Ligero</w:t>
      </w:r>
      <w:r>
        <w:rPr>
          <w:rFonts w:ascii="Aptos" w:hAnsi="Aptos"/>
        </w:rPr>
        <w:t>:</w:t>
      </w:r>
    </w:p>
    <w:p w14:paraId="523CA106" w14:textId="77777777" w:rsidR="003B3275" w:rsidRPr="003B3275" w:rsidRDefault="004134AD" w:rsidP="003B3275">
      <w:pPr>
        <w:pStyle w:val="Prrafodelista"/>
        <w:numPr>
          <w:ilvl w:val="2"/>
          <w:numId w:val="308"/>
        </w:numPr>
        <w:rPr>
          <w:rFonts w:ascii="Aptos" w:hAnsi="Aptos"/>
        </w:rPr>
      </w:pPr>
      <w:r>
        <w:rPr>
          <w:rFonts w:ascii="Aptos" w:hAnsi="Aptos"/>
        </w:rPr>
        <w:t>Dispositivo con capacidades de procesamiento reducidas.</w:t>
      </w:r>
    </w:p>
    <w:p w14:paraId="7AFA48C7" w14:textId="77777777" w:rsidR="003B3275" w:rsidRPr="003B3275" w:rsidRDefault="004134AD" w:rsidP="003B3275">
      <w:pPr>
        <w:pStyle w:val="Prrafodelista"/>
        <w:numPr>
          <w:ilvl w:val="2"/>
          <w:numId w:val="308"/>
        </w:numPr>
        <w:rPr>
          <w:rFonts w:ascii="Aptos" w:hAnsi="Aptos"/>
        </w:rPr>
      </w:pPr>
      <w:r>
        <w:rPr>
          <w:rFonts w:ascii="Aptos" w:hAnsi="Aptos"/>
        </w:rPr>
        <w:t xml:space="preserve">Utiliza </w:t>
      </w:r>
      <w:r>
        <w:rPr>
          <w:rFonts w:ascii="Aptos" w:hAnsi="Aptos"/>
          <w:b/>
          <w:bCs/>
        </w:rPr>
        <w:t>Linux (LetSAS)</w:t>
      </w:r>
      <w:r>
        <w:rPr>
          <w:rFonts w:ascii="Aptos" w:hAnsi="Aptos"/>
        </w:rPr>
        <w:t xml:space="preserve"> como sistema operativo.</w:t>
      </w:r>
    </w:p>
    <w:p w14:paraId="6EC7062E" w14:textId="77777777" w:rsidR="003B3275" w:rsidRPr="003B3275" w:rsidRDefault="003B3275" w:rsidP="003B3275">
      <w:pPr>
        <w:pStyle w:val="Prrafodelista"/>
        <w:numPr>
          <w:ilvl w:val="2"/>
          <w:numId w:val="308"/>
        </w:numPr>
        <w:rPr>
          <w:rFonts w:ascii="Aptos" w:hAnsi="Aptos"/>
        </w:rPr>
      </w:pPr>
      <w:r>
        <w:rPr>
          <w:rFonts w:ascii="Aptos" w:hAnsi="Aptos"/>
        </w:rPr>
        <w:t xml:space="preserve">Acceso a red y herramientas ofimáticas como LibreOffice. </w:t>
      </w:r>
    </w:p>
    <w:p w14:paraId="644517B5" w14:textId="77777777" w:rsidR="003B3275" w:rsidRPr="003B3275" w:rsidRDefault="004134AD" w:rsidP="003B3275">
      <w:pPr>
        <w:pStyle w:val="Prrafodelista"/>
        <w:numPr>
          <w:ilvl w:val="2"/>
          <w:numId w:val="308"/>
        </w:numPr>
        <w:rPr>
          <w:rFonts w:ascii="Aptos" w:hAnsi="Aptos"/>
        </w:rPr>
      </w:pPr>
      <w:r>
        <w:rPr>
          <w:rFonts w:ascii="Aptos" w:hAnsi="Aptos"/>
        </w:rPr>
        <w:t xml:space="preserve">Accede a aplicaciones mediante </w:t>
      </w:r>
      <w:r>
        <w:rPr>
          <w:rFonts w:ascii="Aptos" w:hAnsi="Aptos"/>
          <w:b/>
          <w:bCs/>
        </w:rPr>
        <w:t>Citrix</w:t>
      </w:r>
      <w:r>
        <w:rPr>
          <w:rFonts w:ascii="Aptos" w:hAnsi="Aptos"/>
        </w:rPr>
        <w:t xml:space="preserve"> o navegador web.</w:t>
      </w:r>
    </w:p>
    <w:p w14:paraId="49AB647A" w14:textId="77777777" w:rsidR="003B3275" w:rsidRDefault="004134AD" w:rsidP="003B3275">
      <w:pPr>
        <w:pStyle w:val="Prrafodelista"/>
        <w:numPr>
          <w:ilvl w:val="2"/>
          <w:numId w:val="308"/>
        </w:numPr>
        <w:rPr>
          <w:rFonts w:ascii="Aptos" w:hAnsi="Aptos"/>
        </w:rPr>
      </w:pPr>
      <w:r>
        <w:rPr>
          <w:rFonts w:ascii="Aptos" w:hAnsi="Aptos"/>
        </w:rPr>
        <w:t xml:space="preserve">Incluye </w:t>
      </w:r>
      <w:r>
        <w:rPr>
          <w:rFonts w:ascii="Aptos" w:hAnsi="Aptos"/>
          <w:b/>
          <w:bCs/>
        </w:rPr>
        <w:t>monitor</w:t>
      </w:r>
      <w:r>
        <w:rPr>
          <w:rFonts w:ascii="Aptos" w:hAnsi="Aptos"/>
        </w:rPr>
        <w:t xml:space="preserve">, </w:t>
      </w:r>
      <w:r>
        <w:rPr>
          <w:rFonts w:ascii="Aptos" w:hAnsi="Aptos"/>
          <w:b/>
          <w:bCs/>
        </w:rPr>
        <w:t>teclado</w:t>
      </w:r>
      <w:r>
        <w:rPr>
          <w:rFonts w:ascii="Aptos" w:hAnsi="Aptos"/>
        </w:rPr>
        <w:t xml:space="preserve">, </w:t>
      </w:r>
      <w:r>
        <w:rPr>
          <w:rFonts w:ascii="Aptos" w:hAnsi="Aptos"/>
          <w:b/>
          <w:bCs/>
        </w:rPr>
        <w:t>ratón</w:t>
      </w:r>
      <w:r>
        <w:rPr>
          <w:rFonts w:ascii="Aptos" w:hAnsi="Aptos"/>
        </w:rPr>
        <w:t xml:space="preserve"> e </w:t>
      </w:r>
      <w:r>
        <w:rPr>
          <w:rFonts w:ascii="Aptos" w:hAnsi="Aptos"/>
          <w:b/>
          <w:bCs/>
        </w:rPr>
        <w:t>impresora monopuesto</w:t>
      </w:r>
      <w:r>
        <w:rPr>
          <w:rFonts w:ascii="Aptos" w:hAnsi="Aptos"/>
        </w:rPr>
        <w:t>.</w:t>
      </w:r>
    </w:p>
    <w:p w14:paraId="4F3A8179" w14:textId="77777777" w:rsidR="003B3275" w:rsidRDefault="004134AD" w:rsidP="003B3275">
      <w:pPr>
        <w:pStyle w:val="Prrafodelista"/>
        <w:numPr>
          <w:ilvl w:val="1"/>
          <w:numId w:val="308"/>
        </w:numPr>
        <w:rPr>
          <w:rFonts w:ascii="Aptos" w:hAnsi="Aptos"/>
        </w:rPr>
      </w:pPr>
      <w:r>
        <w:rPr>
          <w:rFonts w:ascii="Aptos" w:hAnsi="Aptos"/>
          <w:b/>
          <w:bCs/>
        </w:rPr>
        <w:t>Ordenador de Sobremesa (PC)</w:t>
      </w:r>
      <w:r>
        <w:rPr>
          <w:rFonts w:ascii="Aptos" w:hAnsi="Aptos"/>
        </w:rPr>
        <w:t>:</w:t>
      </w:r>
    </w:p>
    <w:p w14:paraId="1285E10B" w14:textId="77777777" w:rsidR="003B3275" w:rsidRDefault="004134AD" w:rsidP="003B3275">
      <w:pPr>
        <w:pStyle w:val="Prrafodelista"/>
        <w:numPr>
          <w:ilvl w:val="2"/>
          <w:numId w:val="308"/>
        </w:numPr>
        <w:rPr>
          <w:rFonts w:ascii="Aptos" w:hAnsi="Aptos"/>
        </w:rPr>
      </w:pPr>
      <w:r>
        <w:rPr>
          <w:rFonts w:ascii="Aptos" w:hAnsi="Aptos"/>
        </w:rPr>
        <w:t xml:space="preserve">Dispositivo personal no portátil, con sistemas operativos </w:t>
      </w:r>
      <w:r>
        <w:rPr>
          <w:rFonts w:ascii="Aptos" w:hAnsi="Aptos"/>
          <w:b/>
          <w:bCs/>
        </w:rPr>
        <w:t>Windows</w:t>
      </w:r>
      <w:r>
        <w:rPr>
          <w:rFonts w:ascii="Aptos" w:hAnsi="Aptos"/>
        </w:rPr>
        <w:t xml:space="preserve">, </w:t>
      </w:r>
      <w:r>
        <w:rPr>
          <w:rFonts w:ascii="Aptos" w:hAnsi="Aptos"/>
          <w:b/>
          <w:bCs/>
        </w:rPr>
        <w:t>MacOS</w:t>
      </w:r>
      <w:r>
        <w:rPr>
          <w:rFonts w:ascii="Aptos" w:hAnsi="Aptos"/>
        </w:rPr>
        <w:t xml:space="preserve"> o </w:t>
      </w:r>
      <w:r>
        <w:rPr>
          <w:rFonts w:ascii="Aptos" w:hAnsi="Aptos"/>
          <w:b/>
          <w:bCs/>
        </w:rPr>
        <w:t>Linux</w:t>
      </w:r>
      <w:r>
        <w:rPr>
          <w:rFonts w:ascii="Aptos" w:hAnsi="Aptos"/>
        </w:rPr>
        <w:t>.</w:t>
      </w:r>
    </w:p>
    <w:p w14:paraId="35170D8E" w14:textId="77777777" w:rsidR="003B3275" w:rsidRDefault="004134AD" w:rsidP="003B3275">
      <w:pPr>
        <w:pStyle w:val="Prrafodelista"/>
        <w:numPr>
          <w:ilvl w:val="2"/>
          <w:numId w:val="308"/>
        </w:numPr>
        <w:rPr>
          <w:rFonts w:ascii="Aptos" w:hAnsi="Aptos"/>
        </w:rPr>
      </w:pPr>
      <w:r>
        <w:rPr>
          <w:rFonts w:ascii="Aptos" w:hAnsi="Aptos"/>
        </w:rPr>
        <w:t xml:space="preserve">Acceso a aplicaciones a través de </w:t>
      </w:r>
      <w:r>
        <w:rPr>
          <w:rFonts w:ascii="Aptos" w:hAnsi="Aptos"/>
          <w:b/>
          <w:bCs/>
        </w:rPr>
        <w:t>Citrix</w:t>
      </w:r>
      <w:r>
        <w:rPr>
          <w:rFonts w:ascii="Aptos" w:hAnsi="Aptos"/>
        </w:rPr>
        <w:t xml:space="preserve"> o navegador web.</w:t>
      </w:r>
    </w:p>
    <w:p w14:paraId="506FE105" w14:textId="77777777" w:rsidR="003B3275" w:rsidRDefault="004134AD" w:rsidP="003B3275">
      <w:pPr>
        <w:pStyle w:val="Prrafodelista"/>
        <w:numPr>
          <w:ilvl w:val="2"/>
          <w:numId w:val="308"/>
        </w:numPr>
        <w:rPr>
          <w:rFonts w:ascii="Aptos" w:hAnsi="Aptos"/>
        </w:rPr>
      </w:pPr>
      <w:r>
        <w:rPr>
          <w:rFonts w:ascii="Aptos" w:hAnsi="Aptos"/>
        </w:rPr>
        <w:t xml:space="preserve">Dispone de </w:t>
      </w:r>
      <w:r>
        <w:rPr>
          <w:rFonts w:ascii="Aptos" w:hAnsi="Aptos"/>
          <w:b/>
          <w:bCs/>
        </w:rPr>
        <w:t>impresora de red</w:t>
      </w:r>
      <w:r>
        <w:rPr>
          <w:rFonts w:ascii="Aptos" w:hAnsi="Aptos"/>
        </w:rPr>
        <w:t xml:space="preserve"> o </w:t>
      </w:r>
      <w:r>
        <w:rPr>
          <w:rFonts w:ascii="Aptos" w:hAnsi="Aptos"/>
          <w:b/>
          <w:bCs/>
        </w:rPr>
        <w:t>conectada por USB</w:t>
      </w:r>
      <w:r>
        <w:rPr>
          <w:rFonts w:ascii="Aptos" w:hAnsi="Aptos"/>
        </w:rPr>
        <w:t>.</w:t>
      </w:r>
    </w:p>
    <w:p w14:paraId="6F184DE3" w14:textId="77777777" w:rsidR="003B3275" w:rsidRDefault="004134AD" w:rsidP="003B3275">
      <w:pPr>
        <w:pStyle w:val="Prrafodelista"/>
        <w:numPr>
          <w:ilvl w:val="1"/>
          <w:numId w:val="308"/>
        </w:numPr>
        <w:rPr>
          <w:rFonts w:ascii="Aptos" w:hAnsi="Aptos"/>
        </w:rPr>
      </w:pPr>
      <w:r>
        <w:rPr>
          <w:rFonts w:ascii="Aptos" w:hAnsi="Aptos"/>
          <w:b/>
          <w:bCs/>
        </w:rPr>
        <w:t>Portátil</w:t>
      </w:r>
      <w:r>
        <w:rPr>
          <w:rFonts w:ascii="Aptos" w:hAnsi="Aptos"/>
        </w:rPr>
        <w:t>:</w:t>
      </w:r>
    </w:p>
    <w:p w14:paraId="1270EBD6" w14:textId="77777777" w:rsidR="003B3275" w:rsidRDefault="004134AD" w:rsidP="003B3275">
      <w:pPr>
        <w:pStyle w:val="Prrafodelista"/>
        <w:numPr>
          <w:ilvl w:val="2"/>
          <w:numId w:val="308"/>
        </w:numPr>
        <w:rPr>
          <w:rFonts w:ascii="Aptos" w:hAnsi="Aptos"/>
        </w:rPr>
      </w:pPr>
      <w:r>
        <w:rPr>
          <w:rFonts w:ascii="Aptos" w:hAnsi="Aptos"/>
        </w:rPr>
        <w:t xml:space="preserve">Computadora personal portátil con </w:t>
      </w:r>
      <w:r>
        <w:rPr>
          <w:rFonts w:ascii="Aptos" w:hAnsi="Aptos"/>
          <w:b/>
          <w:bCs/>
        </w:rPr>
        <w:t>Windows</w:t>
      </w:r>
      <w:r>
        <w:rPr>
          <w:rFonts w:ascii="Aptos" w:hAnsi="Aptos"/>
        </w:rPr>
        <w:t xml:space="preserve">, </w:t>
      </w:r>
      <w:r>
        <w:rPr>
          <w:rFonts w:ascii="Aptos" w:hAnsi="Aptos"/>
          <w:b/>
          <w:bCs/>
        </w:rPr>
        <w:t>MacOS</w:t>
      </w:r>
      <w:r>
        <w:rPr>
          <w:rFonts w:ascii="Aptos" w:hAnsi="Aptos"/>
        </w:rPr>
        <w:t xml:space="preserve"> o </w:t>
      </w:r>
      <w:r>
        <w:rPr>
          <w:rFonts w:ascii="Aptos" w:hAnsi="Aptos"/>
          <w:b/>
          <w:bCs/>
        </w:rPr>
        <w:t>Linux</w:t>
      </w:r>
      <w:r>
        <w:rPr>
          <w:rFonts w:ascii="Aptos" w:hAnsi="Aptos"/>
        </w:rPr>
        <w:t>.</w:t>
      </w:r>
    </w:p>
    <w:p w14:paraId="111439A7" w14:textId="77777777" w:rsidR="003B3275" w:rsidRDefault="004134AD" w:rsidP="003B3275">
      <w:pPr>
        <w:pStyle w:val="Prrafodelista"/>
        <w:numPr>
          <w:ilvl w:val="2"/>
          <w:numId w:val="308"/>
        </w:numPr>
        <w:rPr>
          <w:rFonts w:ascii="Aptos" w:hAnsi="Aptos"/>
        </w:rPr>
      </w:pPr>
      <w:r>
        <w:rPr>
          <w:rFonts w:ascii="Aptos" w:hAnsi="Aptos"/>
        </w:rPr>
        <w:t xml:space="preserve">Permite acceso a aplicaciones mediante </w:t>
      </w:r>
      <w:r>
        <w:rPr>
          <w:rFonts w:ascii="Aptos" w:hAnsi="Aptos"/>
          <w:b/>
          <w:bCs/>
        </w:rPr>
        <w:t>Citrix</w:t>
      </w:r>
      <w:r>
        <w:rPr>
          <w:rFonts w:ascii="Aptos" w:hAnsi="Aptos"/>
        </w:rPr>
        <w:t>, navegador web o software específico.</w:t>
      </w:r>
    </w:p>
    <w:p w14:paraId="4FF46507" w14:textId="77777777" w:rsidR="003B3275" w:rsidRDefault="004134AD" w:rsidP="003B3275">
      <w:pPr>
        <w:pStyle w:val="Prrafodelista"/>
        <w:numPr>
          <w:ilvl w:val="2"/>
          <w:numId w:val="308"/>
        </w:numPr>
        <w:rPr>
          <w:rFonts w:ascii="Aptos" w:hAnsi="Aptos"/>
        </w:rPr>
      </w:pPr>
      <w:r>
        <w:rPr>
          <w:rFonts w:ascii="Aptos" w:hAnsi="Aptos"/>
        </w:rPr>
        <w:t xml:space="preserve">Acceso remoto a través de </w:t>
      </w:r>
      <w:r>
        <w:rPr>
          <w:rFonts w:ascii="Aptos" w:hAnsi="Aptos"/>
          <w:b/>
          <w:bCs/>
        </w:rPr>
        <w:t>VPN</w:t>
      </w:r>
      <w:r>
        <w:rPr>
          <w:rFonts w:ascii="Aptos" w:hAnsi="Aptos"/>
        </w:rPr>
        <w:t xml:space="preserve"> y conexión a </w:t>
      </w:r>
      <w:r>
        <w:rPr>
          <w:rFonts w:ascii="Aptos" w:hAnsi="Aptos"/>
          <w:b/>
          <w:bCs/>
        </w:rPr>
        <w:t>impresoras de red</w:t>
      </w:r>
      <w:r>
        <w:rPr>
          <w:rFonts w:ascii="Aptos" w:hAnsi="Aptos"/>
        </w:rPr>
        <w:t>.</w:t>
      </w:r>
    </w:p>
    <w:p w14:paraId="6DD4A192" w14:textId="77777777" w:rsidR="003B3275" w:rsidRPr="00CD2564" w:rsidRDefault="004134AD" w:rsidP="003B3275">
      <w:pPr>
        <w:pStyle w:val="Prrafodelista"/>
        <w:numPr>
          <w:ilvl w:val="1"/>
          <w:numId w:val="308"/>
        </w:numPr>
        <w:rPr>
          <w:rFonts w:ascii="Aptos" w:hAnsi="Aptos"/>
        </w:rPr>
      </w:pPr>
      <w:r>
        <w:rPr>
          <w:rFonts w:ascii="Aptos" w:hAnsi="Aptos"/>
          <w:b/>
          <w:bCs/>
        </w:rPr>
        <w:t>Dispositivos de Impresión</w:t>
      </w:r>
      <w:r>
        <w:rPr>
          <w:rFonts w:ascii="Aptos" w:hAnsi="Aptos"/>
        </w:rPr>
        <w:t>: Impresoras monopuesto y sistemas de impresión en red, incluyendo funcionalidades como escáner, archivado en red, fotocopiadora y fax.</w:t>
      </w:r>
    </w:p>
    <w:p w14:paraId="11474AB0" w14:textId="77777777" w:rsidR="003B3275" w:rsidRDefault="004134AD" w:rsidP="003B3275">
      <w:pPr>
        <w:pStyle w:val="Prrafodelista"/>
        <w:numPr>
          <w:ilvl w:val="1"/>
          <w:numId w:val="308"/>
        </w:numPr>
        <w:rPr>
          <w:rFonts w:ascii="Aptos" w:hAnsi="Aptos"/>
        </w:rPr>
      </w:pPr>
      <w:r>
        <w:rPr>
          <w:rFonts w:ascii="Aptos" w:hAnsi="Aptos"/>
          <w:b/>
          <w:bCs/>
        </w:rPr>
        <w:t>Teléfonos fijos</w:t>
      </w:r>
      <w:r>
        <w:rPr>
          <w:rFonts w:ascii="Aptos" w:hAnsi="Aptos"/>
        </w:rPr>
        <w:t xml:space="preserve"> (VoIP), </w:t>
      </w:r>
      <w:r>
        <w:rPr>
          <w:rFonts w:ascii="Aptos" w:hAnsi="Aptos"/>
          <w:b/>
          <w:bCs/>
        </w:rPr>
        <w:t>teléfonos móviles</w:t>
      </w:r>
      <w:r>
        <w:rPr>
          <w:rFonts w:ascii="Aptos" w:hAnsi="Aptos"/>
        </w:rPr>
        <w:t xml:space="preserve">, </w:t>
      </w:r>
      <w:r>
        <w:rPr>
          <w:rFonts w:ascii="Aptos" w:hAnsi="Aptos"/>
          <w:b/>
          <w:bCs/>
        </w:rPr>
        <w:t>tabletas</w:t>
      </w:r>
      <w:r>
        <w:rPr>
          <w:rFonts w:ascii="Aptos" w:hAnsi="Aptos"/>
        </w:rPr>
        <w:t>.</w:t>
      </w:r>
    </w:p>
    <w:p w14:paraId="77090419" w14:textId="77777777" w:rsidR="00CD2564" w:rsidRDefault="004134AD" w:rsidP="004134AD">
      <w:pPr>
        <w:pStyle w:val="Prrafodelista"/>
        <w:numPr>
          <w:ilvl w:val="1"/>
          <w:numId w:val="308"/>
        </w:numPr>
        <w:rPr>
          <w:rFonts w:ascii="Aptos" w:hAnsi="Aptos"/>
        </w:rPr>
      </w:pPr>
      <w:r>
        <w:rPr>
          <w:rFonts w:ascii="Aptos" w:hAnsi="Aptos"/>
          <w:b/>
          <w:bCs/>
        </w:rPr>
        <w:t>Equipamiento Electrónico Asistencial</w:t>
      </w:r>
      <w:r>
        <w:rPr>
          <w:rFonts w:ascii="Aptos" w:hAnsi="Aptos"/>
        </w:rPr>
        <w:t xml:space="preserve">: Equipos como </w:t>
      </w:r>
      <w:r>
        <w:rPr>
          <w:rFonts w:ascii="Aptos" w:hAnsi="Aptos"/>
          <w:b/>
          <w:bCs/>
        </w:rPr>
        <w:t>turnómetros</w:t>
      </w:r>
      <w:r>
        <w:rPr>
          <w:rFonts w:ascii="Aptos" w:hAnsi="Aptos"/>
        </w:rPr>
        <w:t xml:space="preserve">, </w:t>
      </w:r>
      <w:r>
        <w:rPr>
          <w:rFonts w:ascii="Aptos" w:hAnsi="Aptos"/>
          <w:b/>
          <w:bCs/>
        </w:rPr>
        <w:t>glucómetros</w:t>
      </w:r>
      <w:r>
        <w:rPr>
          <w:rFonts w:ascii="Aptos" w:hAnsi="Aptos"/>
        </w:rPr>
        <w:t xml:space="preserve">, </w:t>
      </w:r>
      <w:r>
        <w:rPr>
          <w:rFonts w:ascii="Aptos" w:hAnsi="Aptos"/>
          <w:b/>
          <w:bCs/>
        </w:rPr>
        <w:t>gasómetros</w:t>
      </w:r>
      <w:r>
        <w:rPr>
          <w:rFonts w:ascii="Aptos" w:hAnsi="Aptos"/>
        </w:rPr>
        <w:t xml:space="preserve"> y otros dispositivos específicos que se integran al sistema TIC para el funcionamiento de </w:t>
      </w:r>
      <w:r>
        <w:rPr>
          <w:rFonts w:ascii="Aptos" w:hAnsi="Aptos"/>
          <w:b/>
          <w:bCs/>
        </w:rPr>
        <w:t>sistemas electro médicos</w:t>
      </w:r>
      <w:r>
        <w:rPr>
          <w:rFonts w:ascii="Aptos" w:hAnsi="Aptos"/>
        </w:rPr>
        <w:t>.</w:t>
      </w:r>
    </w:p>
    <w:p w14:paraId="2FEF1BD5" w14:textId="77777777" w:rsidR="00CD2564" w:rsidRDefault="00CD2564" w:rsidP="00CD2564">
      <w:pPr>
        <w:pStyle w:val="Prrafodelista"/>
        <w:ind w:left="1080"/>
        <w:rPr>
          <w:rFonts w:ascii="Aptos" w:hAnsi="Aptos"/>
        </w:rPr>
      </w:pPr>
    </w:p>
    <w:p w14:paraId="030B91D3" w14:textId="77777777" w:rsidR="00CD2564" w:rsidRDefault="004134AD" w:rsidP="00CD2564">
      <w:pPr>
        <w:pStyle w:val="Prrafodelista"/>
        <w:numPr>
          <w:ilvl w:val="0"/>
          <w:numId w:val="308"/>
        </w:numPr>
        <w:rPr>
          <w:rFonts w:ascii="Aptos" w:hAnsi="Aptos"/>
        </w:rPr>
      </w:pPr>
      <w:r>
        <w:rPr>
          <w:rFonts w:ascii="Aptos" w:hAnsi="Aptos"/>
          <w:b/>
          <w:bCs/>
        </w:rPr>
        <w:t>Software del Puesto de Trabajo Digital</w:t>
      </w:r>
      <w:r>
        <w:rPr>
          <w:rFonts w:ascii="Aptos" w:hAnsi="Aptos"/>
        </w:rPr>
        <w:t xml:space="preserve">: El </w:t>
      </w:r>
      <w:r>
        <w:rPr>
          <w:rFonts w:ascii="Aptos" w:hAnsi="Aptos"/>
          <w:b/>
          <w:bCs/>
        </w:rPr>
        <w:t>software</w:t>
      </w:r>
      <w:r>
        <w:rPr>
          <w:rFonts w:ascii="Aptos" w:hAnsi="Aptos"/>
        </w:rPr>
        <w:t xml:space="preserve"> que complementa el equipamiento de los puestos de trabajo digitales incluye:</w:t>
      </w:r>
    </w:p>
    <w:p w14:paraId="6DE5FE27" w14:textId="77777777" w:rsidR="00CD2564" w:rsidRDefault="004134AD" w:rsidP="00CD2564">
      <w:pPr>
        <w:pStyle w:val="Prrafodelista"/>
        <w:numPr>
          <w:ilvl w:val="1"/>
          <w:numId w:val="308"/>
        </w:numPr>
        <w:rPr>
          <w:rFonts w:ascii="Aptos" w:hAnsi="Aptos"/>
        </w:rPr>
      </w:pPr>
      <w:r>
        <w:rPr>
          <w:rFonts w:ascii="Aptos" w:hAnsi="Aptos"/>
          <w:b/>
          <w:bCs/>
        </w:rPr>
        <w:t>Software de Base y Seguridad</w:t>
      </w:r>
      <w:r>
        <w:rPr>
          <w:rFonts w:ascii="Aptos" w:hAnsi="Aptos"/>
        </w:rPr>
        <w:t>:</w:t>
      </w:r>
    </w:p>
    <w:p w14:paraId="2B540858" w14:textId="77777777" w:rsidR="00CD2564" w:rsidRDefault="004134AD" w:rsidP="00CD2564">
      <w:pPr>
        <w:pStyle w:val="Prrafodelista"/>
        <w:numPr>
          <w:ilvl w:val="2"/>
          <w:numId w:val="308"/>
        </w:numPr>
        <w:rPr>
          <w:rFonts w:ascii="Aptos" w:hAnsi="Aptos"/>
        </w:rPr>
      </w:pPr>
      <w:r>
        <w:rPr>
          <w:rFonts w:ascii="Aptos" w:hAnsi="Aptos"/>
          <w:b/>
          <w:bCs/>
        </w:rPr>
        <w:lastRenderedPageBreak/>
        <w:t>Sistema operativo</w:t>
      </w:r>
      <w:r>
        <w:rPr>
          <w:rFonts w:ascii="Aptos" w:hAnsi="Aptos"/>
        </w:rPr>
        <w:t xml:space="preserve"> y herramientas de </w:t>
      </w:r>
      <w:r>
        <w:rPr>
          <w:rFonts w:ascii="Aptos" w:hAnsi="Aptos"/>
          <w:b/>
          <w:bCs/>
        </w:rPr>
        <w:t>seguridad</w:t>
      </w:r>
      <w:r>
        <w:rPr>
          <w:rFonts w:ascii="Aptos" w:hAnsi="Aptos"/>
        </w:rPr>
        <w:t xml:space="preserve"> como </w:t>
      </w:r>
      <w:r>
        <w:rPr>
          <w:rFonts w:ascii="Aptos" w:hAnsi="Aptos"/>
          <w:b/>
          <w:bCs/>
        </w:rPr>
        <w:t>Antivirus</w:t>
      </w:r>
      <w:r>
        <w:rPr>
          <w:rFonts w:ascii="Aptos" w:hAnsi="Aptos"/>
        </w:rPr>
        <w:t xml:space="preserve">, </w:t>
      </w:r>
      <w:r>
        <w:rPr>
          <w:rFonts w:ascii="Aptos" w:hAnsi="Aptos"/>
          <w:b/>
          <w:bCs/>
        </w:rPr>
        <w:t>EPP</w:t>
      </w:r>
      <w:r>
        <w:rPr>
          <w:rFonts w:ascii="Aptos" w:hAnsi="Aptos"/>
        </w:rPr>
        <w:t xml:space="preserve">, </w:t>
      </w:r>
      <w:r>
        <w:rPr>
          <w:rFonts w:ascii="Aptos" w:hAnsi="Aptos"/>
          <w:b/>
          <w:bCs/>
        </w:rPr>
        <w:t>EDR</w:t>
      </w:r>
      <w:r>
        <w:rPr>
          <w:rFonts w:ascii="Aptos" w:hAnsi="Aptos"/>
        </w:rPr>
        <w:t xml:space="preserve">, y otros establecidos por el SAS o la </w:t>
      </w:r>
      <w:r>
        <w:rPr>
          <w:rFonts w:ascii="Aptos" w:hAnsi="Aptos"/>
          <w:b/>
          <w:bCs/>
        </w:rPr>
        <w:t>Agencia Digital de Andalucía</w:t>
      </w:r>
      <w:r>
        <w:rPr>
          <w:rFonts w:ascii="Aptos" w:hAnsi="Aptos"/>
        </w:rPr>
        <w:t>.</w:t>
      </w:r>
    </w:p>
    <w:p w14:paraId="51D0F135" w14:textId="77777777" w:rsidR="00CD2564" w:rsidRDefault="004134AD" w:rsidP="00CD2564">
      <w:pPr>
        <w:pStyle w:val="Prrafodelista"/>
        <w:numPr>
          <w:ilvl w:val="2"/>
          <w:numId w:val="308"/>
        </w:numPr>
        <w:rPr>
          <w:rFonts w:ascii="Aptos" w:hAnsi="Aptos"/>
        </w:rPr>
      </w:pPr>
      <w:r>
        <w:rPr>
          <w:rFonts w:ascii="Aptos" w:hAnsi="Aptos"/>
          <w:b/>
          <w:bCs/>
        </w:rPr>
        <w:t>Citrix</w:t>
      </w:r>
      <w:r>
        <w:rPr>
          <w:rFonts w:ascii="Aptos" w:hAnsi="Aptos"/>
        </w:rPr>
        <w:t xml:space="preserve"> y </w:t>
      </w:r>
      <w:r>
        <w:rPr>
          <w:rFonts w:ascii="Aptos" w:hAnsi="Aptos"/>
          <w:b/>
          <w:bCs/>
        </w:rPr>
        <w:t>Altiris</w:t>
      </w:r>
      <w:r>
        <w:rPr>
          <w:rFonts w:ascii="Aptos" w:hAnsi="Aptos"/>
        </w:rPr>
        <w:t xml:space="preserve"> para la gestión de software y configuración.</w:t>
      </w:r>
    </w:p>
    <w:p w14:paraId="57C264E8" w14:textId="77777777" w:rsidR="00CD2564" w:rsidRDefault="004134AD" w:rsidP="00CD2564">
      <w:pPr>
        <w:pStyle w:val="Prrafodelista"/>
        <w:numPr>
          <w:ilvl w:val="1"/>
          <w:numId w:val="308"/>
        </w:numPr>
        <w:rPr>
          <w:rFonts w:ascii="Aptos" w:hAnsi="Aptos"/>
        </w:rPr>
      </w:pPr>
      <w:r>
        <w:rPr>
          <w:rFonts w:ascii="Aptos" w:hAnsi="Aptos"/>
          <w:b/>
          <w:bCs/>
        </w:rPr>
        <w:t>Herramientas Ofimáticas y de Productividad</w:t>
      </w:r>
      <w:r>
        <w:rPr>
          <w:rFonts w:ascii="Aptos" w:hAnsi="Aptos"/>
        </w:rPr>
        <w:t>:</w:t>
      </w:r>
    </w:p>
    <w:p w14:paraId="57A5EC46" w14:textId="77777777" w:rsidR="00CD2564" w:rsidRDefault="004134AD" w:rsidP="00CD2564">
      <w:pPr>
        <w:pStyle w:val="Prrafodelista"/>
        <w:numPr>
          <w:ilvl w:val="2"/>
          <w:numId w:val="308"/>
        </w:numPr>
        <w:rPr>
          <w:rFonts w:ascii="Aptos" w:hAnsi="Aptos"/>
        </w:rPr>
      </w:pPr>
      <w:r>
        <w:rPr>
          <w:rFonts w:ascii="Aptos" w:hAnsi="Aptos"/>
          <w:b/>
          <w:bCs/>
        </w:rPr>
        <w:t>LibreOffice</w:t>
      </w:r>
      <w:r>
        <w:rPr>
          <w:rFonts w:ascii="Aptos" w:hAnsi="Aptos"/>
        </w:rPr>
        <w:t xml:space="preserve"> o </w:t>
      </w:r>
      <w:r>
        <w:rPr>
          <w:rFonts w:ascii="Aptos" w:hAnsi="Aptos"/>
          <w:b/>
          <w:bCs/>
        </w:rPr>
        <w:t>Microsoft Office</w:t>
      </w:r>
      <w:r>
        <w:rPr>
          <w:rFonts w:ascii="Aptos" w:hAnsi="Aptos"/>
        </w:rPr>
        <w:t xml:space="preserve"> para tareas ofimáticas.</w:t>
      </w:r>
    </w:p>
    <w:p w14:paraId="13662B06" w14:textId="77777777" w:rsidR="00CD2564" w:rsidRDefault="004134AD" w:rsidP="00CD2564">
      <w:pPr>
        <w:pStyle w:val="Prrafodelista"/>
        <w:numPr>
          <w:ilvl w:val="2"/>
          <w:numId w:val="308"/>
        </w:numPr>
        <w:rPr>
          <w:rFonts w:ascii="Aptos" w:hAnsi="Aptos"/>
        </w:rPr>
      </w:pPr>
      <w:r>
        <w:rPr>
          <w:rFonts w:ascii="Aptos" w:hAnsi="Aptos"/>
          <w:b/>
          <w:bCs/>
        </w:rPr>
        <w:t>Correo electrónico</w:t>
      </w:r>
      <w:r>
        <w:rPr>
          <w:rFonts w:ascii="Aptos" w:hAnsi="Aptos"/>
        </w:rPr>
        <w:t xml:space="preserve"> (Thunderbird, Outlook).</w:t>
      </w:r>
    </w:p>
    <w:p w14:paraId="518D46BE" w14:textId="77777777" w:rsidR="00CD2564" w:rsidRDefault="004134AD" w:rsidP="00CD2564">
      <w:pPr>
        <w:pStyle w:val="Prrafodelista"/>
        <w:numPr>
          <w:ilvl w:val="2"/>
          <w:numId w:val="308"/>
        </w:numPr>
        <w:rPr>
          <w:rFonts w:ascii="Aptos" w:hAnsi="Aptos"/>
        </w:rPr>
      </w:pPr>
      <w:r>
        <w:rPr>
          <w:rFonts w:ascii="Aptos" w:hAnsi="Aptos"/>
          <w:b/>
          <w:bCs/>
        </w:rPr>
        <w:t>Navegadores de internet</w:t>
      </w:r>
      <w:r>
        <w:rPr>
          <w:rFonts w:ascii="Aptos" w:hAnsi="Aptos"/>
        </w:rPr>
        <w:t xml:space="preserve"> y </w:t>
      </w:r>
      <w:r>
        <w:rPr>
          <w:rFonts w:ascii="Aptos" w:hAnsi="Aptos"/>
          <w:b/>
          <w:bCs/>
        </w:rPr>
        <w:t>software de administración electrónica</w:t>
      </w:r>
      <w:r>
        <w:rPr>
          <w:rFonts w:ascii="Aptos" w:hAnsi="Aptos"/>
        </w:rPr>
        <w:t xml:space="preserve"> (Portafirm@s, Autofirma).</w:t>
      </w:r>
    </w:p>
    <w:p w14:paraId="33DFBE64" w14:textId="77777777" w:rsidR="00CD2564" w:rsidRDefault="004134AD" w:rsidP="004134AD">
      <w:pPr>
        <w:pStyle w:val="Prrafodelista"/>
        <w:numPr>
          <w:ilvl w:val="1"/>
          <w:numId w:val="308"/>
        </w:numPr>
        <w:rPr>
          <w:rFonts w:ascii="Aptos" w:hAnsi="Aptos"/>
        </w:rPr>
      </w:pPr>
      <w:r>
        <w:rPr>
          <w:rFonts w:ascii="Aptos" w:hAnsi="Aptos"/>
          <w:b/>
          <w:bCs/>
        </w:rPr>
        <w:t>Aplicaciones de Negocio</w:t>
      </w:r>
      <w:r>
        <w:rPr>
          <w:rFonts w:ascii="Aptos" w:hAnsi="Aptos"/>
        </w:rPr>
        <w:t xml:space="preserve">: Herramientas específicas como </w:t>
      </w:r>
      <w:r>
        <w:rPr>
          <w:rFonts w:ascii="Aptos" w:hAnsi="Aptos"/>
          <w:b/>
          <w:bCs/>
        </w:rPr>
        <w:t>DIRAYA</w:t>
      </w:r>
      <w:r>
        <w:rPr>
          <w:rFonts w:ascii="Aptos" w:hAnsi="Aptos"/>
        </w:rPr>
        <w:t xml:space="preserve">, </w:t>
      </w:r>
      <w:r>
        <w:rPr>
          <w:rFonts w:ascii="Aptos" w:hAnsi="Aptos"/>
          <w:b/>
          <w:bCs/>
        </w:rPr>
        <w:t>SIGLO</w:t>
      </w:r>
      <w:r>
        <w:rPr>
          <w:rFonts w:ascii="Aptos" w:hAnsi="Aptos"/>
        </w:rPr>
        <w:t xml:space="preserve">, </w:t>
      </w:r>
      <w:r>
        <w:rPr>
          <w:rFonts w:ascii="Aptos" w:hAnsi="Aptos"/>
          <w:b/>
          <w:bCs/>
        </w:rPr>
        <w:t>GERHONTE</w:t>
      </w:r>
      <w:r>
        <w:rPr>
          <w:rFonts w:ascii="Aptos" w:hAnsi="Aptos"/>
        </w:rPr>
        <w:t xml:space="preserve">, </w:t>
      </w:r>
      <w:r>
        <w:rPr>
          <w:rFonts w:ascii="Aptos" w:hAnsi="Aptos"/>
          <w:b/>
          <w:bCs/>
        </w:rPr>
        <w:t>GIRO</w:t>
      </w:r>
      <w:r>
        <w:rPr>
          <w:rFonts w:ascii="Aptos" w:hAnsi="Aptos"/>
        </w:rPr>
        <w:t>, y aplicaciones desarrolladas por equipos provinciales TIC.</w:t>
      </w:r>
    </w:p>
    <w:p w14:paraId="2997D43A" w14:textId="77777777" w:rsidR="00CD2564" w:rsidRDefault="00CD2564" w:rsidP="00CD2564">
      <w:pPr>
        <w:pStyle w:val="Prrafodelista"/>
        <w:ind w:left="1080"/>
        <w:rPr>
          <w:rFonts w:ascii="Aptos" w:hAnsi="Aptos"/>
        </w:rPr>
      </w:pPr>
    </w:p>
    <w:p w14:paraId="40B57D00" w14:textId="77777777" w:rsidR="00CD2564" w:rsidRDefault="004134AD" w:rsidP="00CD2564">
      <w:pPr>
        <w:pStyle w:val="Prrafodelista"/>
        <w:numPr>
          <w:ilvl w:val="0"/>
          <w:numId w:val="308"/>
        </w:numPr>
        <w:rPr>
          <w:rFonts w:ascii="Aptos" w:hAnsi="Aptos"/>
        </w:rPr>
      </w:pPr>
      <w:r>
        <w:rPr>
          <w:rFonts w:ascii="Aptos" w:hAnsi="Aptos"/>
          <w:b/>
          <w:bCs/>
        </w:rPr>
        <w:t>Puestos de Trabajo de Especial Importancia (PTEIs)</w:t>
      </w:r>
      <w:r>
        <w:rPr>
          <w:rFonts w:ascii="Aptos" w:hAnsi="Aptos"/>
        </w:rPr>
        <w:t xml:space="preserve">: son aquellos puestos cuyo uso o ubicación dentro de la organización les otorgan </w:t>
      </w:r>
      <w:r>
        <w:rPr>
          <w:rFonts w:ascii="Aptos" w:hAnsi="Aptos"/>
          <w:b/>
          <w:bCs/>
        </w:rPr>
        <w:t>prioridad</w:t>
      </w:r>
      <w:r>
        <w:rPr>
          <w:rFonts w:ascii="Aptos" w:hAnsi="Aptos"/>
        </w:rPr>
        <w:t>. Ejemplos incluyen:</w:t>
      </w:r>
    </w:p>
    <w:p w14:paraId="0D89513B" w14:textId="77777777" w:rsidR="00CD2564" w:rsidRDefault="004134AD" w:rsidP="00CD2564">
      <w:pPr>
        <w:pStyle w:val="Prrafodelista"/>
        <w:numPr>
          <w:ilvl w:val="1"/>
          <w:numId w:val="308"/>
        </w:numPr>
        <w:rPr>
          <w:rFonts w:ascii="Aptos" w:hAnsi="Aptos"/>
        </w:rPr>
      </w:pPr>
      <w:r>
        <w:rPr>
          <w:rFonts w:ascii="Aptos" w:hAnsi="Aptos"/>
          <w:b/>
          <w:bCs/>
        </w:rPr>
        <w:t>Atención primaria</w:t>
      </w:r>
      <w:r>
        <w:rPr>
          <w:rFonts w:ascii="Aptos" w:hAnsi="Aptos"/>
        </w:rPr>
        <w:t xml:space="preserve">: Puestos de trabajo digitales en </w:t>
      </w:r>
      <w:r>
        <w:rPr>
          <w:rFonts w:ascii="Aptos" w:hAnsi="Aptos"/>
          <w:b/>
          <w:bCs/>
        </w:rPr>
        <w:t>Unidades de Cuidados Críticos</w:t>
      </w:r>
      <w:r>
        <w:rPr>
          <w:rFonts w:ascii="Aptos" w:hAnsi="Aptos"/>
        </w:rPr>
        <w:t xml:space="preserve"> y </w:t>
      </w:r>
      <w:r>
        <w:rPr>
          <w:rFonts w:ascii="Aptos" w:hAnsi="Aptos"/>
          <w:b/>
          <w:bCs/>
        </w:rPr>
        <w:t>Urgencias</w:t>
      </w:r>
      <w:r>
        <w:rPr>
          <w:rFonts w:ascii="Aptos" w:hAnsi="Aptos"/>
        </w:rPr>
        <w:t>.</w:t>
      </w:r>
    </w:p>
    <w:p w14:paraId="67FDEAF2" w14:textId="77777777" w:rsidR="00CD2564" w:rsidRDefault="004134AD" w:rsidP="00CD2564">
      <w:pPr>
        <w:pStyle w:val="Prrafodelista"/>
        <w:numPr>
          <w:ilvl w:val="1"/>
          <w:numId w:val="308"/>
        </w:numPr>
        <w:rPr>
          <w:rFonts w:ascii="Aptos" w:hAnsi="Aptos"/>
        </w:rPr>
      </w:pPr>
      <w:r>
        <w:rPr>
          <w:rFonts w:ascii="Aptos" w:hAnsi="Aptos"/>
          <w:b/>
          <w:bCs/>
        </w:rPr>
        <w:t>Atención hospitalaria</w:t>
      </w:r>
      <w:r>
        <w:rPr>
          <w:rFonts w:ascii="Aptos" w:hAnsi="Aptos"/>
        </w:rPr>
        <w:t xml:space="preserve">: Puestos en </w:t>
      </w:r>
      <w:r>
        <w:rPr>
          <w:rFonts w:ascii="Aptos" w:hAnsi="Aptos"/>
          <w:b/>
          <w:bCs/>
        </w:rPr>
        <w:t>admisión</w:t>
      </w:r>
      <w:r>
        <w:rPr>
          <w:rFonts w:ascii="Aptos" w:hAnsi="Aptos"/>
        </w:rPr>
        <w:t xml:space="preserve">, </w:t>
      </w:r>
      <w:r>
        <w:rPr>
          <w:rFonts w:ascii="Aptos" w:hAnsi="Aptos"/>
          <w:b/>
          <w:bCs/>
        </w:rPr>
        <w:t>quirófanos</w:t>
      </w:r>
      <w:r>
        <w:rPr>
          <w:rFonts w:ascii="Aptos" w:hAnsi="Aptos"/>
        </w:rPr>
        <w:t xml:space="preserve">, </w:t>
      </w:r>
      <w:r>
        <w:rPr>
          <w:rFonts w:ascii="Aptos" w:hAnsi="Aptos"/>
          <w:b/>
          <w:bCs/>
        </w:rPr>
        <w:t>UCI</w:t>
      </w:r>
      <w:r>
        <w:rPr>
          <w:rFonts w:ascii="Aptos" w:hAnsi="Aptos"/>
        </w:rPr>
        <w:t xml:space="preserve">, </w:t>
      </w:r>
      <w:r>
        <w:rPr>
          <w:rFonts w:ascii="Aptos" w:hAnsi="Aptos"/>
          <w:b/>
          <w:bCs/>
        </w:rPr>
        <w:t>farmacia hospitalaria</w:t>
      </w:r>
      <w:r>
        <w:rPr>
          <w:rFonts w:ascii="Aptos" w:hAnsi="Aptos"/>
        </w:rPr>
        <w:t xml:space="preserve">, </w:t>
      </w:r>
      <w:r>
        <w:rPr>
          <w:rFonts w:ascii="Aptos" w:hAnsi="Aptos"/>
          <w:b/>
          <w:bCs/>
        </w:rPr>
        <w:t>clasificación de urgencias</w:t>
      </w:r>
      <w:r>
        <w:rPr>
          <w:rFonts w:ascii="Aptos" w:hAnsi="Aptos"/>
        </w:rPr>
        <w:t>, entre otros.</w:t>
      </w:r>
    </w:p>
    <w:p w14:paraId="132B2DB1" w14:textId="77777777" w:rsidR="00CD2564" w:rsidRDefault="004134AD" w:rsidP="004134AD">
      <w:pPr>
        <w:pStyle w:val="Prrafodelista"/>
        <w:numPr>
          <w:ilvl w:val="1"/>
          <w:numId w:val="308"/>
        </w:numPr>
        <w:rPr>
          <w:rFonts w:ascii="Aptos" w:hAnsi="Aptos"/>
        </w:rPr>
      </w:pPr>
      <w:r>
        <w:rPr>
          <w:rFonts w:ascii="Aptos" w:hAnsi="Aptos"/>
          <w:b/>
          <w:bCs/>
        </w:rPr>
        <w:t>Servicios centrales</w:t>
      </w:r>
      <w:r>
        <w:rPr>
          <w:rFonts w:ascii="Aptos" w:hAnsi="Aptos"/>
        </w:rPr>
        <w:t xml:space="preserve">: Puestos en </w:t>
      </w:r>
      <w:r>
        <w:rPr>
          <w:rFonts w:ascii="Aptos" w:hAnsi="Aptos"/>
          <w:b/>
          <w:bCs/>
        </w:rPr>
        <w:t>Dirección Gerencia</w:t>
      </w:r>
      <w:r>
        <w:rPr>
          <w:rFonts w:ascii="Aptos" w:hAnsi="Aptos"/>
        </w:rPr>
        <w:t xml:space="preserve">, </w:t>
      </w:r>
      <w:r>
        <w:rPr>
          <w:rFonts w:ascii="Aptos" w:hAnsi="Aptos"/>
          <w:b/>
          <w:bCs/>
        </w:rPr>
        <w:t>Direcciones Generales</w:t>
      </w:r>
      <w:r>
        <w:rPr>
          <w:rFonts w:ascii="Aptos" w:hAnsi="Aptos"/>
        </w:rPr>
        <w:t xml:space="preserve">, </w:t>
      </w:r>
      <w:r>
        <w:rPr>
          <w:rFonts w:ascii="Aptos" w:hAnsi="Aptos"/>
          <w:b/>
          <w:bCs/>
        </w:rPr>
        <w:t>Subdirecciones</w:t>
      </w:r>
      <w:r>
        <w:rPr>
          <w:rFonts w:ascii="Aptos" w:hAnsi="Aptos"/>
        </w:rPr>
        <w:t>, etc.</w:t>
      </w:r>
    </w:p>
    <w:p w14:paraId="7A84A8BA" w14:textId="77777777" w:rsidR="00CD2564" w:rsidRPr="00CD2564" w:rsidRDefault="004134AD" w:rsidP="00CD2564">
      <w:pPr>
        <w:pStyle w:val="Prrafodelista"/>
        <w:numPr>
          <w:ilvl w:val="0"/>
          <w:numId w:val="308"/>
        </w:numPr>
        <w:rPr>
          <w:rFonts w:ascii="Aptos" w:hAnsi="Aptos"/>
        </w:rPr>
      </w:pPr>
      <w:r>
        <w:rPr>
          <w:rFonts w:ascii="Aptos" w:hAnsi="Aptos"/>
          <w:b/>
          <w:bCs/>
        </w:rPr>
        <w:t>Adquisición y Gestión de Equipamiento</w:t>
      </w:r>
    </w:p>
    <w:p w14:paraId="4E49E812" w14:textId="77777777" w:rsidR="00CD2564" w:rsidRDefault="004134AD" w:rsidP="00CD2564">
      <w:pPr>
        <w:pStyle w:val="Prrafodelista"/>
        <w:numPr>
          <w:ilvl w:val="1"/>
          <w:numId w:val="308"/>
        </w:numPr>
        <w:rPr>
          <w:rFonts w:ascii="Aptos" w:hAnsi="Aptos"/>
        </w:rPr>
      </w:pPr>
      <w:r>
        <w:rPr>
          <w:rFonts w:ascii="Aptos" w:hAnsi="Aptos"/>
        </w:rPr>
        <w:t xml:space="preserve">La mayor parte del </w:t>
      </w:r>
      <w:r>
        <w:rPr>
          <w:rFonts w:ascii="Aptos" w:hAnsi="Aptos"/>
          <w:b/>
          <w:bCs/>
        </w:rPr>
        <w:t>hardware de puesto de trabajo digital</w:t>
      </w:r>
      <w:r>
        <w:rPr>
          <w:rFonts w:ascii="Aptos" w:hAnsi="Aptos"/>
        </w:rPr>
        <w:t xml:space="preserve"> se adquiere mediante el </w:t>
      </w:r>
      <w:r>
        <w:rPr>
          <w:rFonts w:ascii="Aptos" w:hAnsi="Aptos"/>
          <w:b/>
          <w:bCs/>
        </w:rPr>
        <w:t>acuerdo marco</w:t>
      </w:r>
      <w:r>
        <w:rPr>
          <w:rFonts w:ascii="Aptos" w:hAnsi="Aptos"/>
        </w:rPr>
        <w:t xml:space="preserve"> para el suministro de </w:t>
      </w:r>
      <w:r>
        <w:rPr>
          <w:rFonts w:ascii="Aptos" w:hAnsi="Aptos"/>
          <w:b/>
          <w:bCs/>
        </w:rPr>
        <w:t>microordenadores</w:t>
      </w:r>
      <w:r>
        <w:rPr>
          <w:rFonts w:ascii="Aptos" w:hAnsi="Aptos"/>
        </w:rPr>
        <w:t xml:space="preserve"> y </w:t>
      </w:r>
      <w:r>
        <w:rPr>
          <w:rFonts w:ascii="Aptos" w:hAnsi="Aptos"/>
          <w:b/>
          <w:bCs/>
        </w:rPr>
        <w:t>periféricos</w:t>
      </w:r>
      <w:r>
        <w:rPr>
          <w:rFonts w:ascii="Aptos" w:hAnsi="Aptos"/>
        </w:rPr>
        <w:t xml:space="preserve"> de la Administración de la Junta de Andalucía.</w:t>
      </w:r>
    </w:p>
    <w:p w14:paraId="0458E82A" w14:textId="77777777" w:rsidR="004134AD" w:rsidRPr="00CD2564" w:rsidRDefault="004134AD" w:rsidP="00CD2564">
      <w:pPr>
        <w:pStyle w:val="Prrafodelista"/>
        <w:numPr>
          <w:ilvl w:val="1"/>
          <w:numId w:val="308"/>
        </w:numPr>
        <w:rPr>
          <w:rFonts w:ascii="Aptos" w:hAnsi="Aptos"/>
        </w:rPr>
      </w:pPr>
      <w:r>
        <w:rPr>
          <w:rFonts w:ascii="Aptos" w:hAnsi="Aptos"/>
        </w:rPr>
        <w:t xml:space="preserve">El acceso a este </w:t>
      </w:r>
      <w:r>
        <w:rPr>
          <w:rFonts w:ascii="Aptos" w:hAnsi="Aptos"/>
          <w:b/>
          <w:bCs/>
        </w:rPr>
        <w:t>catálogo</w:t>
      </w:r>
      <w:r>
        <w:rPr>
          <w:rFonts w:ascii="Aptos" w:hAnsi="Aptos"/>
        </w:rPr>
        <w:t xml:space="preserve"> se realiza a través del enlace proporcionado en la normativa.</w:t>
      </w:r>
    </w:p>
    <w:p w14:paraId="61CF3CC4" w14:textId="77777777" w:rsidR="004134AD" w:rsidRPr="004134AD" w:rsidRDefault="004134AD" w:rsidP="004134AD">
      <w:pPr>
        <w:ind w:left="720"/>
        <w:rPr>
          <w:rFonts w:ascii="Aptos" w:hAnsi="Aptos"/>
        </w:rPr>
      </w:pPr>
    </w:p>
    <w:p w14:paraId="665B1D2B" w14:textId="77777777" w:rsidR="0061668C" w:rsidRPr="00492870" w:rsidRDefault="0061668C" w:rsidP="0061668C">
      <w:pPr>
        <w:rPr>
          <w:rFonts w:ascii="Aptos" w:hAnsi="Aptos"/>
          <w:b/>
          <w:bCs/>
          <w:caps/>
        </w:rPr>
      </w:pPr>
      <w:r>
        <w:rPr>
          <w:rFonts w:ascii="Aptos" w:hAnsi="Aptos"/>
          <w:b/>
          <w:bCs/>
          <w:caps/>
        </w:rPr>
        <w:t>ayuda digital</w:t>
      </w:r>
    </w:p>
    <w:p w14:paraId="507ADF06" w14:textId="77777777" w:rsidR="006B1FF3" w:rsidRDefault="00492870" w:rsidP="00492870">
      <w:pPr>
        <w:pStyle w:val="Prrafodelista"/>
        <w:numPr>
          <w:ilvl w:val="0"/>
          <w:numId w:val="302"/>
        </w:numPr>
        <w:rPr>
          <w:rFonts w:ascii="Aptos" w:hAnsi="Aptos"/>
        </w:rPr>
      </w:pPr>
      <w:r>
        <w:rPr>
          <w:rFonts w:ascii="Aptos" w:hAnsi="Aptos"/>
        </w:rPr>
        <w:t xml:space="preserve">Es el servicio integral de </w:t>
      </w:r>
      <w:r>
        <w:rPr>
          <w:rFonts w:ascii="Aptos" w:hAnsi="Aptos"/>
          <w:b/>
          <w:bCs/>
        </w:rPr>
        <w:t>soporte TIC</w:t>
      </w:r>
      <w:r>
        <w:rPr>
          <w:rFonts w:ascii="Aptos" w:hAnsi="Aptos"/>
        </w:rPr>
        <w:t xml:space="preserve"> del </w:t>
      </w:r>
      <w:r>
        <w:rPr>
          <w:rFonts w:ascii="Aptos" w:hAnsi="Aptos"/>
          <w:b/>
          <w:bCs/>
        </w:rPr>
        <w:t>SAS</w:t>
      </w:r>
      <w:r>
        <w:rPr>
          <w:rFonts w:ascii="Aptos" w:hAnsi="Aptos"/>
        </w:rPr>
        <w:t xml:space="preserve">, destinado a asistir a los profesionales del SAS en sus necesidades tecnológicas. Su función principal es actuar como sistema de </w:t>
      </w:r>
      <w:r>
        <w:rPr>
          <w:rFonts w:ascii="Aptos" w:hAnsi="Aptos"/>
          <w:b/>
          <w:bCs/>
        </w:rPr>
        <w:t>registro y gestión de incidencias</w:t>
      </w:r>
      <w:r>
        <w:rPr>
          <w:rFonts w:ascii="Aptos" w:hAnsi="Aptos"/>
        </w:rPr>
        <w:t xml:space="preserve"> y </w:t>
      </w:r>
      <w:r>
        <w:rPr>
          <w:rFonts w:ascii="Aptos" w:hAnsi="Aptos"/>
          <w:b/>
          <w:bCs/>
        </w:rPr>
        <w:t>peticiones</w:t>
      </w:r>
      <w:r>
        <w:rPr>
          <w:rFonts w:ascii="Aptos" w:hAnsi="Aptos"/>
        </w:rPr>
        <w:t xml:space="preserve"> sobre </w:t>
      </w:r>
      <w:r>
        <w:rPr>
          <w:rFonts w:ascii="Aptos" w:hAnsi="Aptos"/>
          <w:b/>
          <w:bCs/>
        </w:rPr>
        <w:t>equipamiento</w:t>
      </w:r>
      <w:r>
        <w:rPr>
          <w:rFonts w:ascii="Aptos" w:hAnsi="Aptos"/>
        </w:rPr>
        <w:t xml:space="preserve"> y </w:t>
      </w:r>
      <w:r>
        <w:rPr>
          <w:rFonts w:ascii="Aptos" w:hAnsi="Aptos"/>
          <w:b/>
          <w:bCs/>
        </w:rPr>
        <w:t>aplicaciones informáticas</w:t>
      </w:r>
      <w:r>
        <w:rPr>
          <w:rFonts w:ascii="Aptos" w:hAnsi="Aptos"/>
        </w:rPr>
        <w:t>.</w:t>
      </w:r>
    </w:p>
    <w:p w14:paraId="14CAD24F" w14:textId="77777777" w:rsidR="006B1FF3" w:rsidRDefault="006B1FF3" w:rsidP="006B1FF3">
      <w:pPr>
        <w:pStyle w:val="Prrafodelista"/>
        <w:ind w:left="360"/>
        <w:rPr>
          <w:rFonts w:ascii="Aptos" w:hAnsi="Aptos"/>
        </w:rPr>
      </w:pPr>
    </w:p>
    <w:p w14:paraId="43F2CE1B" w14:textId="77777777" w:rsidR="006B1FF3" w:rsidRPr="006B1FF3" w:rsidRDefault="00492870" w:rsidP="006B1FF3">
      <w:pPr>
        <w:pStyle w:val="Prrafodelista"/>
        <w:numPr>
          <w:ilvl w:val="0"/>
          <w:numId w:val="302"/>
        </w:numPr>
        <w:rPr>
          <w:rFonts w:ascii="Aptos" w:hAnsi="Aptos"/>
        </w:rPr>
      </w:pPr>
      <w:r>
        <w:rPr>
          <w:rFonts w:ascii="Aptos" w:hAnsi="Aptos"/>
          <w:b/>
          <w:bCs/>
        </w:rPr>
        <w:t>Características Principales</w:t>
      </w:r>
    </w:p>
    <w:p w14:paraId="54D9BE7E" w14:textId="77777777" w:rsidR="006B1FF3" w:rsidRDefault="00492870" w:rsidP="006B1FF3">
      <w:pPr>
        <w:pStyle w:val="Prrafodelista"/>
        <w:numPr>
          <w:ilvl w:val="1"/>
          <w:numId w:val="302"/>
        </w:numPr>
        <w:rPr>
          <w:rFonts w:ascii="Aptos" w:hAnsi="Aptos"/>
        </w:rPr>
      </w:pPr>
      <w:r>
        <w:rPr>
          <w:rFonts w:ascii="Aptos" w:hAnsi="Aptos"/>
          <w:b/>
          <w:bCs/>
        </w:rPr>
        <w:t>Soporte Integral</w:t>
      </w:r>
      <w:r>
        <w:rPr>
          <w:rFonts w:ascii="Aptos" w:hAnsi="Aptos"/>
        </w:rPr>
        <w:t xml:space="preserve">: </w:t>
      </w:r>
      <w:r>
        <w:rPr>
          <w:rFonts w:ascii="Aptos" w:hAnsi="Aptos"/>
          <w:b/>
          <w:bCs/>
        </w:rPr>
        <w:t>Asistencia técnica</w:t>
      </w:r>
      <w:r>
        <w:rPr>
          <w:rFonts w:ascii="Aptos" w:hAnsi="Aptos"/>
        </w:rPr>
        <w:t xml:space="preserve"> para cualquier incidencia o solicitud relacionada con las tecnologías necesarias para el trabajo. Incluye la </w:t>
      </w:r>
      <w:r>
        <w:rPr>
          <w:rFonts w:ascii="Aptos" w:hAnsi="Aptos"/>
          <w:b/>
          <w:bCs/>
        </w:rPr>
        <w:t>gestión de solicitudes</w:t>
      </w:r>
      <w:r>
        <w:rPr>
          <w:rFonts w:ascii="Aptos" w:hAnsi="Aptos"/>
        </w:rPr>
        <w:t xml:space="preserve"> y la </w:t>
      </w:r>
      <w:r>
        <w:rPr>
          <w:rFonts w:ascii="Aptos" w:hAnsi="Aptos"/>
          <w:b/>
          <w:bCs/>
        </w:rPr>
        <w:t>resolución de problemas informáticos</w:t>
      </w:r>
      <w:r>
        <w:rPr>
          <w:rFonts w:ascii="Aptos" w:hAnsi="Aptos"/>
        </w:rPr>
        <w:t>.</w:t>
      </w:r>
    </w:p>
    <w:p w14:paraId="406DDC10" w14:textId="77777777" w:rsidR="006B1FF3" w:rsidRDefault="00492870" w:rsidP="006B1FF3">
      <w:pPr>
        <w:pStyle w:val="Prrafodelista"/>
        <w:numPr>
          <w:ilvl w:val="1"/>
          <w:numId w:val="302"/>
        </w:numPr>
        <w:rPr>
          <w:rFonts w:ascii="Aptos" w:hAnsi="Aptos"/>
        </w:rPr>
      </w:pPr>
      <w:r>
        <w:rPr>
          <w:rFonts w:ascii="Aptos" w:hAnsi="Aptos"/>
          <w:b/>
          <w:bCs/>
        </w:rPr>
        <w:t>Área Personal</w:t>
      </w:r>
      <w:r>
        <w:rPr>
          <w:rFonts w:ascii="Aptos" w:hAnsi="Aptos"/>
        </w:rPr>
        <w:t xml:space="preserve">: Los usuarios tienen acceso a un </w:t>
      </w:r>
      <w:r>
        <w:rPr>
          <w:rFonts w:ascii="Aptos" w:hAnsi="Aptos"/>
          <w:b/>
          <w:bCs/>
        </w:rPr>
        <w:t>área personal</w:t>
      </w:r>
      <w:r>
        <w:rPr>
          <w:rFonts w:ascii="Aptos" w:hAnsi="Aptos"/>
        </w:rPr>
        <w:t xml:space="preserve"> donde pueden </w:t>
      </w:r>
      <w:r>
        <w:rPr>
          <w:rFonts w:ascii="Aptos" w:hAnsi="Aptos"/>
          <w:b/>
          <w:bCs/>
        </w:rPr>
        <w:t>gestionar y resolver</w:t>
      </w:r>
      <w:r>
        <w:rPr>
          <w:rFonts w:ascii="Aptos" w:hAnsi="Aptos"/>
        </w:rPr>
        <w:t xml:space="preserve"> sus solicitudes informáticas, permitiendo un </w:t>
      </w:r>
      <w:r>
        <w:rPr>
          <w:rFonts w:ascii="Aptos" w:hAnsi="Aptos"/>
          <w:b/>
          <w:bCs/>
        </w:rPr>
        <w:t>seguimiento eficiente</w:t>
      </w:r>
      <w:r>
        <w:rPr>
          <w:rFonts w:ascii="Aptos" w:hAnsi="Aptos"/>
        </w:rPr>
        <w:t xml:space="preserve"> de sus necesidades tecnológicas.</w:t>
      </w:r>
    </w:p>
    <w:p w14:paraId="51A0280E" w14:textId="77777777" w:rsidR="006B1FF3" w:rsidRDefault="00492870" w:rsidP="006B1FF3">
      <w:pPr>
        <w:pStyle w:val="Prrafodelista"/>
        <w:numPr>
          <w:ilvl w:val="1"/>
          <w:numId w:val="302"/>
        </w:numPr>
        <w:rPr>
          <w:rFonts w:ascii="Aptos" w:hAnsi="Aptos"/>
        </w:rPr>
      </w:pPr>
      <w:r>
        <w:rPr>
          <w:rFonts w:ascii="Aptos" w:hAnsi="Aptos"/>
          <w:b/>
          <w:bCs/>
        </w:rPr>
        <w:t>Capacitación y Formación</w:t>
      </w:r>
      <w:r>
        <w:rPr>
          <w:rFonts w:ascii="Aptos" w:hAnsi="Aptos"/>
        </w:rPr>
        <w:t xml:space="preserve">: Ofrece un </w:t>
      </w:r>
      <w:r>
        <w:rPr>
          <w:rFonts w:ascii="Aptos" w:hAnsi="Aptos"/>
          <w:b/>
          <w:bCs/>
        </w:rPr>
        <w:t>catálogo de cursos y tutoriales</w:t>
      </w:r>
      <w:r>
        <w:rPr>
          <w:rFonts w:ascii="Aptos" w:hAnsi="Aptos"/>
        </w:rPr>
        <w:t xml:space="preserve"> para mejorar las </w:t>
      </w:r>
      <w:r>
        <w:rPr>
          <w:rFonts w:ascii="Aptos" w:hAnsi="Aptos"/>
          <w:b/>
          <w:bCs/>
        </w:rPr>
        <w:t>competencias digitales</w:t>
      </w:r>
      <w:r>
        <w:rPr>
          <w:rFonts w:ascii="Aptos" w:hAnsi="Aptos"/>
        </w:rPr>
        <w:t xml:space="preserve"> de los profesionales.</w:t>
      </w:r>
    </w:p>
    <w:p w14:paraId="082D7D8D" w14:textId="77777777" w:rsidR="006B1FF3" w:rsidRDefault="00492870" w:rsidP="006B1FF3">
      <w:pPr>
        <w:pStyle w:val="Prrafodelista"/>
        <w:numPr>
          <w:ilvl w:val="1"/>
          <w:numId w:val="302"/>
        </w:numPr>
        <w:rPr>
          <w:rFonts w:ascii="Aptos" w:hAnsi="Aptos"/>
        </w:rPr>
      </w:pPr>
      <w:r>
        <w:rPr>
          <w:rFonts w:ascii="Aptos" w:hAnsi="Aptos"/>
          <w:b/>
          <w:bCs/>
        </w:rPr>
        <w:t>Asistente Digital AYDI</w:t>
      </w:r>
      <w:r>
        <w:rPr>
          <w:rFonts w:ascii="Aptos" w:hAnsi="Aptos"/>
        </w:rPr>
        <w:t xml:space="preserve">: Un </w:t>
      </w:r>
      <w:r>
        <w:rPr>
          <w:rFonts w:ascii="Aptos" w:hAnsi="Aptos"/>
          <w:b/>
          <w:bCs/>
        </w:rPr>
        <w:t>asistente digital</w:t>
      </w:r>
      <w:r>
        <w:rPr>
          <w:rFonts w:ascii="Aptos" w:hAnsi="Aptos"/>
        </w:rPr>
        <w:t xml:space="preserve"> con </w:t>
      </w:r>
      <w:r>
        <w:rPr>
          <w:rFonts w:ascii="Aptos" w:hAnsi="Aptos"/>
          <w:b/>
          <w:bCs/>
        </w:rPr>
        <w:t>inteligencia artificial generativa</w:t>
      </w:r>
      <w:r>
        <w:rPr>
          <w:rFonts w:ascii="Aptos" w:hAnsi="Aptos"/>
        </w:rPr>
        <w:t xml:space="preserve"> que facilita la </w:t>
      </w:r>
      <w:r>
        <w:rPr>
          <w:rFonts w:ascii="Aptos" w:hAnsi="Aptos"/>
          <w:b/>
          <w:bCs/>
        </w:rPr>
        <w:t>autogestión</w:t>
      </w:r>
      <w:r>
        <w:rPr>
          <w:rFonts w:ascii="Aptos" w:hAnsi="Aptos"/>
        </w:rPr>
        <w:t xml:space="preserve"> de tareas comunes, si es necesario, se puede transferir la atención a un </w:t>
      </w:r>
      <w:r>
        <w:rPr>
          <w:rFonts w:ascii="Aptos" w:hAnsi="Aptos"/>
          <w:b/>
          <w:bCs/>
        </w:rPr>
        <w:t>operador humano</w:t>
      </w:r>
      <w:r>
        <w:rPr>
          <w:rFonts w:ascii="Aptos" w:hAnsi="Aptos"/>
        </w:rPr>
        <w:t>, continuando el hilo</w:t>
      </w:r>
    </w:p>
    <w:p w14:paraId="5436433E" w14:textId="77777777" w:rsidR="006B1FF3" w:rsidRPr="006B1FF3" w:rsidRDefault="00492870" w:rsidP="006B1FF3">
      <w:pPr>
        <w:pStyle w:val="Prrafodelista"/>
        <w:numPr>
          <w:ilvl w:val="1"/>
          <w:numId w:val="302"/>
        </w:numPr>
        <w:rPr>
          <w:rFonts w:ascii="Aptos" w:hAnsi="Aptos"/>
        </w:rPr>
      </w:pPr>
      <w:r>
        <w:rPr>
          <w:rFonts w:ascii="Aptos" w:hAnsi="Aptos"/>
          <w:b/>
          <w:bCs/>
        </w:rPr>
        <w:lastRenderedPageBreak/>
        <w:t>Acceso a soluciones de problemas TIC comunes</w:t>
      </w:r>
      <w:r>
        <w:rPr>
          <w:rFonts w:ascii="Aptos" w:hAnsi="Aptos"/>
        </w:rPr>
        <w:t xml:space="preserve">: Los profesionales pueden consultar soluciones a </w:t>
      </w:r>
      <w:r>
        <w:rPr>
          <w:rFonts w:ascii="Aptos" w:hAnsi="Aptos"/>
          <w:b/>
          <w:bCs/>
        </w:rPr>
        <w:t>problemas comunes</w:t>
      </w:r>
    </w:p>
    <w:p w14:paraId="40BE8421" w14:textId="77777777" w:rsidR="003C1377" w:rsidRDefault="00492870" w:rsidP="00492870">
      <w:pPr>
        <w:pStyle w:val="Prrafodelista"/>
        <w:numPr>
          <w:ilvl w:val="1"/>
          <w:numId w:val="302"/>
        </w:numPr>
        <w:rPr>
          <w:rFonts w:ascii="Aptos" w:hAnsi="Aptos"/>
        </w:rPr>
      </w:pPr>
      <w:r>
        <w:rPr>
          <w:rFonts w:ascii="Aptos" w:hAnsi="Aptos"/>
        </w:rPr>
        <w:t xml:space="preserve">La </w:t>
      </w:r>
      <w:r>
        <w:rPr>
          <w:rFonts w:ascii="Aptos" w:hAnsi="Aptos"/>
          <w:b/>
          <w:bCs/>
        </w:rPr>
        <w:t>app móvil</w:t>
      </w:r>
      <w:r>
        <w:rPr>
          <w:rFonts w:ascii="Aptos" w:hAnsi="Aptos"/>
        </w:rPr>
        <w:t xml:space="preserve"> de AyudaDIGITAL permite acceder al servicio de soporte en </w:t>
      </w:r>
      <w:r>
        <w:rPr>
          <w:rFonts w:ascii="Aptos" w:hAnsi="Aptos"/>
          <w:b/>
          <w:bCs/>
        </w:rPr>
        <w:t>cualquier momento y lugar</w:t>
      </w:r>
      <w:r>
        <w:rPr>
          <w:rFonts w:ascii="Aptos" w:hAnsi="Aptos"/>
        </w:rPr>
        <w:t>.</w:t>
      </w:r>
    </w:p>
    <w:p w14:paraId="67DFC153" w14:textId="77777777" w:rsidR="003C1377" w:rsidRDefault="003C1377" w:rsidP="003C1377">
      <w:pPr>
        <w:pStyle w:val="Prrafodelista"/>
        <w:ind w:left="1080"/>
        <w:rPr>
          <w:rFonts w:ascii="Aptos" w:hAnsi="Aptos"/>
        </w:rPr>
      </w:pPr>
    </w:p>
    <w:p w14:paraId="0E08771B" w14:textId="77777777" w:rsidR="00B270B0" w:rsidRDefault="00492870" w:rsidP="00B270B0">
      <w:pPr>
        <w:pStyle w:val="Prrafodelista"/>
        <w:numPr>
          <w:ilvl w:val="0"/>
          <w:numId w:val="302"/>
        </w:numPr>
        <w:rPr>
          <w:rFonts w:ascii="Aptos" w:hAnsi="Aptos"/>
        </w:rPr>
      </w:pPr>
      <w:r>
        <w:rPr>
          <w:rFonts w:ascii="Aptos" w:hAnsi="Aptos"/>
          <w:b/>
          <w:bCs/>
        </w:rPr>
        <w:t xml:space="preserve">Service Desk AyudaDIGITAL </w:t>
      </w:r>
      <w:r>
        <w:rPr>
          <w:rFonts w:ascii="Aptos" w:hAnsi="Aptos"/>
        </w:rPr>
        <w:t xml:space="preserve">también conocido como </w:t>
      </w:r>
      <w:r>
        <w:rPr>
          <w:rFonts w:ascii="Aptos" w:hAnsi="Aptos"/>
          <w:b/>
          <w:bCs/>
        </w:rPr>
        <w:t>CSU</w:t>
      </w:r>
      <w:r>
        <w:rPr>
          <w:rFonts w:ascii="Aptos" w:hAnsi="Aptos"/>
        </w:rPr>
        <w:t xml:space="preserve"> (Centro de Servicios al Usuario), es el </w:t>
      </w:r>
      <w:r>
        <w:rPr>
          <w:rFonts w:ascii="Aptos" w:hAnsi="Aptos"/>
          <w:b/>
          <w:bCs/>
        </w:rPr>
        <w:t>punto único de contacto</w:t>
      </w:r>
      <w:r>
        <w:rPr>
          <w:rFonts w:ascii="Aptos" w:hAnsi="Aptos"/>
        </w:rPr>
        <w:t xml:space="preserve"> para los profesionales que necesitan servicios TIC. A través de este servicio se coordinan los grupos de trabajo, proveedores y procesos involucrados en la prestación de los servicios TIC para garantizar que se cumplan los niveles de servicio acordados. </w:t>
      </w:r>
      <w:r>
        <w:rPr>
          <w:rFonts w:ascii="Aptos" w:hAnsi="Aptos"/>
          <w:b/>
          <w:bCs/>
        </w:rPr>
        <w:t>Funciones</w:t>
      </w:r>
      <w:r>
        <w:rPr>
          <w:rFonts w:ascii="Aptos" w:hAnsi="Aptos"/>
        </w:rPr>
        <w:t>:</w:t>
      </w:r>
    </w:p>
    <w:p w14:paraId="75CDF423" w14:textId="77777777" w:rsidR="00B270B0" w:rsidRDefault="00492870" w:rsidP="00B270B0">
      <w:pPr>
        <w:pStyle w:val="Prrafodelista"/>
        <w:numPr>
          <w:ilvl w:val="1"/>
          <w:numId w:val="302"/>
        </w:numPr>
        <w:rPr>
          <w:rFonts w:ascii="Aptos" w:hAnsi="Aptos"/>
        </w:rPr>
      </w:pPr>
      <w:r>
        <w:rPr>
          <w:rFonts w:ascii="Aptos" w:hAnsi="Aptos"/>
          <w:b/>
          <w:bCs/>
        </w:rPr>
        <w:t>Punto único de contacto</w:t>
      </w:r>
      <w:r>
        <w:rPr>
          <w:rFonts w:ascii="Aptos" w:hAnsi="Aptos"/>
        </w:rPr>
        <w:t xml:space="preserve"> para todas las solicitudes TIC, tanto activas como automáticas.</w:t>
      </w:r>
    </w:p>
    <w:p w14:paraId="791BDECB" w14:textId="77777777" w:rsidR="00B270B0" w:rsidRDefault="00492870" w:rsidP="00492870">
      <w:pPr>
        <w:pStyle w:val="Prrafodelista"/>
        <w:numPr>
          <w:ilvl w:val="1"/>
          <w:numId w:val="302"/>
        </w:numPr>
        <w:rPr>
          <w:rFonts w:ascii="Aptos" w:hAnsi="Aptos"/>
        </w:rPr>
      </w:pPr>
      <w:r>
        <w:rPr>
          <w:rFonts w:ascii="Aptos" w:hAnsi="Aptos"/>
          <w:b/>
          <w:bCs/>
        </w:rPr>
        <w:t>Coordinación</w:t>
      </w:r>
      <w:r>
        <w:rPr>
          <w:rFonts w:ascii="Aptos" w:hAnsi="Aptos"/>
        </w:rPr>
        <w:t xml:space="preserve"> de los diferentes grupos de trabajo y proveedores para satisfacer las necesidades de los usuarios y cumplir con los niveles de servicio acordados.</w:t>
      </w:r>
    </w:p>
    <w:p w14:paraId="3D3F0A28" w14:textId="77777777" w:rsidR="00B270B0" w:rsidRDefault="00B270B0" w:rsidP="00B270B0">
      <w:pPr>
        <w:pStyle w:val="Prrafodelista"/>
        <w:ind w:left="1080"/>
        <w:rPr>
          <w:rFonts w:ascii="Aptos" w:hAnsi="Aptos"/>
        </w:rPr>
      </w:pPr>
    </w:p>
    <w:p w14:paraId="3675767A" w14:textId="77777777" w:rsidR="00B270B0" w:rsidRPr="00B270B0" w:rsidRDefault="00492870" w:rsidP="00B270B0">
      <w:pPr>
        <w:pStyle w:val="Prrafodelista"/>
        <w:numPr>
          <w:ilvl w:val="0"/>
          <w:numId w:val="302"/>
        </w:numPr>
        <w:rPr>
          <w:rFonts w:ascii="Aptos" w:hAnsi="Aptos"/>
        </w:rPr>
      </w:pPr>
      <w:r>
        <w:rPr>
          <w:rFonts w:ascii="Aptos" w:hAnsi="Aptos"/>
          <w:b/>
          <w:bCs/>
        </w:rPr>
        <w:t>Tipos de problemas que AyudaDIGITAL puede resolver:</w:t>
      </w:r>
    </w:p>
    <w:p w14:paraId="534EE6E8" w14:textId="77777777" w:rsidR="00B270B0" w:rsidRDefault="00492870" w:rsidP="00B270B0">
      <w:pPr>
        <w:pStyle w:val="Prrafodelista"/>
        <w:numPr>
          <w:ilvl w:val="1"/>
          <w:numId w:val="302"/>
        </w:numPr>
        <w:rPr>
          <w:rFonts w:ascii="Aptos" w:hAnsi="Aptos"/>
        </w:rPr>
      </w:pPr>
      <w:r>
        <w:rPr>
          <w:rFonts w:ascii="Aptos" w:hAnsi="Aptos"/>
        </w:rPr>
        <w:t xml:space="preserve">Resolución de problemas relacionados con </w:t>
      </w:r>
      <w:r>
        <w:rPr>
          <w:rFonts w:ascii="Aptos" w:hAnsi="Aptos"/>
          <w:b/>
          <w:bCs/>
        </w:rPr>
        <w:t>hardware y software</w:t>
      </w:r>
      <w:r>
        <w:rPr>
          <w:rFonts w:ascii="Aptos" w:hAnsi="Aptos"/>
        </w:rPr>
        <w:t xml:space="preserve"> utilizado por los profesionales del SAS, incluyendo fallos en </w:t>
      </w:r>
      <w:r>
        <w:rPr>
          <w:rFonts w:ascii="Aptos" w:hAnsi="Aptos"/>
          <w:b/>
          <w:bCs/>
        </w:rPr>
        <w:t>equipos informáticos</w:t>
      </w:r>
      <w:r>
        <w:rPr>
          <w:rFonts w:ascii="Aptos" w:hAnsi="Aptos"/>
        </w:rPr>
        <w:t xml:space="preserve">, </w:t>
      </w:r>
      <w:r>
        <w:rPr>
          <w:rFonts w:ascii="Aptos" w:hAnsi="Aptos"/>
          <w:b/>
          <w:bCs/>
        </w:rPr>
        <w:t>problemas de conectividad</w:t>
      </w:r>
      <w:r>
        <w:rPr>
          <w:rFonts w:ascii="Aptos" w:hAnsi="Aptos"/>
        </w:rPr>
        <w:t xml:space="preserve"> y errores en aplicaciones del SAS.</w:t>
      </w:r>
    </w:p>
    <w:p w14:paraId="14FD4227" w14:textId="77777777" w:rsidR="00B270B0" w:rsidRDefault="00492870" w:rsidP="00B270B0">
      <w:pPr>
        <w:pStyle w:val="Prrafodelista"/>
        <w:numPr>
          <w:ilvl w:val="1"/>
          <w:numId w:val="302"/>
        </w:numPr>
        <w:rPr>
          <w:rFonts w:ascii="Aptos" w:hAnsi="Aptos"/>
        </w:rPr>
      </w:pPr>
      <w:r>
        <w:rPr>
          <w:rFonts w:ascii="Aptos" w:hAnsi="Aptos"/>
        </w:rPr>
        <w:t xml:space="preserve">Permite registrar y </w:t>
      </w:r>
      <w:r>
        <w:rPr>
          <w:rFonts w:ascii="Aptos" w:hAnsi="Aptos"/>
          <w:b/>
          <w:bCs/>
        </w:rPr>
        <w:t>gestionar solicitudes de soporte técnico</w:t>
      </w:r>
      <w:r>
        <w:rPr>
          <w:rFonts w:ascii="Aptos" w:hAnsi="Aptos"/>
        </w:rPr>
        <w:t xml:space="preserve">, facilitando el </w:t>
      </w:r>
      <w:r>
        <w:rPr>
          <w:rFonts w:ascii="Aptos" w:hAnsi="Aptos"/>
          <w:b/>
          <w:bCs/>
        </w:rPr>
        <w:t>seguimiento de incidencias y peticiones</w:t>
      </w:r>
      <w:r>
        <w:rPr>
          <w:rFonts w:ascii="Aptos" w:hAnsi="Aptos"/>
        </w:rPr>
        <w:t>.</w:t>
      </w:r>
    </w:p>
    <w:p w14:paraId="52DF8CE9" w14:textId="77777777" w:rsidR="00B270B0" w:rsidRDefault="00492870" w:rsidP="00B270B0">
      <w:pPr>
        <w:pStyle w:val="Prrafodelista"/>
        <w:numPr>
          <w:ilvl w:val="1"/>
          <w:numId w:val="302"/>
        </w:numPr>
        <w:rPr>
          <w:rFonts w:ascii="Aptos" w:hAnsi="Aptos"/>
        </w:rPr>
      </w:pPr>
      <w:r>
        <w:rPr>
          <w:rFonts w:ascii="Aptos" w:hAnsi="Aptos"/>
        </w:rPr>
        <w:t xml:space="preserve">Proporciona </w:t>
      </w:r>
      <w:r>
        <w:rPr>
          <w:rFonts w:ascii="Aptos" w:hAnsi="Aptos"/>
          <w:b/>
          <w:bCs/>
        </w:rPr>
        <w:t>información práctica y guías</w:t>
      </w:r>
      <w:r>
        <w:rPr>
          <w:rFonts w:ascii="Aptos" w:hAnsi="Aptos"/>
        </w:rPr>
        <w:t xml:space="preserve"> para que los usuarios puedan </w:t>
      </w:r>
      <w:r>
        <w:rPr>
          <w:rFonts w:ascii="Aptos" w:hAnsi="Aptos"/>
          <w:b/>
          <w:bCs/>
        </w:rPr>
        <w:t>resolver por sí mismos</w:t>
      </w:r>
      <w:r>
        <w:rPr>
          <w:rFonts w:ascii="Aptos" w:hAnsi="Aptos"/>
        </w:rPr>
        <w:t xml:space="preserve"> problemas comunes, como configuraciones de software o ajustes de dispositivos.</w:t>
      </w:r>
    </w:p>
    <w:p w14:paraId="652DB011" w14:textId="77777777" w:rsidR="00B270B0" w:rsidRDefault="00492870" w:rsidP="00B270B0">
      <w:pPr>
        <w:pStyle w:val="Prrafodelista"/>
        <w:numPr>
          <w:ilvl w:val="1"/>
          <w:numId w:val="302"/>
        </w:numPr>
        <w:rPr>
          <w:rFonts w:ascii="Aptos" w:hAnsi="Aptos"/>
        </w:rPr>
      </w:pPr>
      <w:r>
        <w:rPr>
          <w:rFonts w:ascii="Aptos" w:hAnsi="Aptos"/>
        </w:rPr>
        <w:t xml:space="preserve">Ofrece recursos educativos y </w:t>
      </w:r>
      <w:r>
        <w:rPr>
          <w:rFonts w:ascii="Aptos" w:hAnsi="Aptos"/>
          <w:b/>
          <w:bCs/>
        </w:rPr>
        <w:t>orientación en tecnologías de la información</w:t>
      </w:r>
      <w:r>
        <w:rPr>
          <w:rFonts w:ascii="Aptos" w:hAnsi="Aptos"/>
        </w:rPr>
        <w:t xml:space="preserve"> y </w:t>
      </w:r>
      <w:r>
        <w:rPr>
          <w:rFonts w:ascii="Aptos" w:hAnsi="Aptos"/>
          <w:b/>
          <w:bCs/>
        </w:rPr>
        <w:t>ciberseguridad</w:t>
      </w:r>
      <w:r>
        <w:rPr>
          <w:rFonts w:ascii="Aptos" w:hAnsi="Aptos"/>
        </w:rPr>
        <w:t xml:space="preserve">, ayudando a los profesionales a mejorar sus </w:t>
      </w:r>
      <w:r>
        <w:rPr>
          <w:rFonts w:ascii="Aptos" w:hAnsi="Aptos"/>
          <w:b/>
          <w:bCs/>
        </w:rPr>
        <w:t>competencias digitales</w:t>
      </w:r>
      <w:r>
        <w:rPr>
          <w:rFonts w:ascii="Aptos" w:hAnsi="Aptos"/>
        </w:rPr>
        <w:t>.</w:t>
      </w:r>
    </w:p>
    <w:p w14:paraId="24C86BD2" w14:textId="77777777" w:rsidR="00B270B0" w:rsidRDefault="00492870" w:rsidP="00B270B0">
      <w:pPr>
        <w:pStyle w:val="Prrafodelista"/>
        <w:numPr>
          <w:ilvl w:val="1"/>
          <w:numId w:val="302"/>
        </w:numPr>
        <w:rPr>
          <w:rFonts w:ascii="Aptos" w:hAnsi="Aptos"/>
        </w:rPr>
      </w:pPr>
      <w:r>
        <w:rPr>
          <w:rFonts w:ascii="Aptos" w:hAnsi="Aptos"/>
        </w:rPr>
        <w:t xml:space="preserve">Proporciona soporte para el </w:t>
      </w:r>
      <w:r>
        <w:rPr>
          <w:rFonts w:ascii="Aptos" w:hAnsi="Aptos"/>
          <w:b/>
          <w:bCs/>
        </w:rPr>
        <w:t>acceso y uso</w:t>
      </w:r>
      <w:r>
        <w:rPr>
          <w:rFonts w:ascii="Aptos" w:hAnsi="Aptos"/>
        </w:rPr>
        <w:t xml:space="preserve"> de las diversas aplicaciones del SAS, asegurando que los profesionales puedan utilizar las </w:t>
      </w:r>
      <w:r>
        <w:rPr>
          <w:rFonts w:ascii="Aptos" w:hAnsi="Aptos"/>
          <w:b/>
          <w:bCs/>
        </w:rPr>
        <w:t>herramientas necesarias</w:t>
      </w:r>
      <w:r>
        <w:rPr>
          <w:rFonts w:ascii="Aptos" w:hAnsi="Aptos"/>
        </w:rPr>
        <w:t xml:space="preserve"> para su trabajo diario.</w:t>
      </w:r>
    </w:p>
    <w:p w14:paraId="37DD237E" w14:textId="77777777" w:rsidR="00B270B0" w:rsidRDefault="00492870" w:rsidP="00B270B0">
      <w:pPr>
        <w:pStyle w:val="Prrafodelista"/>
        <w:numPr>
          <w:ilvl w:val="1"/>
          <w:numId w:val="302"/>
        </w:numPr>
        <w:rPr>
          <w:rFonts w:ascii="Aptos" w:hAnsi="Aptos"/>
        </w:rPr>
      </w:pPr>
      <w:r>
        <w:rPr>
          <w:rFonts w:ascii="Aptos" w:hAnsi="Aptos"/>
        </w:rPr>
        <w:t xml:space="preserve">Ofrece detalles sobre el </w:t>
      </w:r>
      <w:r>
        <w:rPr>
          <w:rFonts w:ascii="Aptos" w:hAnsi="Aptos"/>
          <w:b/>
          <w:bCs/>
        </w:rPr>
        <w:t>equipamiento informático</w:t>
      </w:r>
      <w:r>
        <w:rPr>
          <w:rFonts w:ascii="Aptos" w:hAnsi="Aptos"/>
        </w:rPr>
        <w:t xml:space="preserve"> disponible y su </w:t>
      </w:r>
      <w:r>
        <w:rPr>
          <w:rFonts w:ascii="Aptos" w:hAnsi="Aptos"/>
          <w:b/>
          <w:bCs/>
        </w:rPr>
        <w:t>ubicación</w:t>
      </w:r>
      <w:r>
        <w:rPr>
          <w:rFonts w:ascii="Aptos" w:hAnsi="Aptos"/>
        </w:rPr>
        <w:t xml:space="preserve">, facilitando la </w:t>
      </w:r>
      <w:r>
        <w:rPr>
          <w:rFonts w:ascii="Aptos" w:hAnsi="Aptos"/>
          <w:b/>
          <w:bCs/>
        </w:rPr>
        <w:t>gestión de recursos tecnológicos</w:t>
      </w:r>
      <w:r>
        <w:rPr>
          <w:rFonts w:ascii="Aptos" w:hAnsi="Aptos"/>
        </w:rPr>
        <w:t>.</w:t>
      </w:r>
    </w:p>
    <w:p w14:paraId="39A76833" w14:textId="77777777" w:rsidR="00B270B0" w:rsidRDefault="00B270B0" w:rsidP="00492870">
      <w:pPr>
        <w:pStyle w:val="Prrafodelista"/>
        <w:numPr>
          <w:ilvl w:val="1"/>
          <w:numId w:val="302"/>
        </w:numPr>
        <w:rPr>
          <w:rFonts w:ascii="Aptos" w:hAnsi="Aptos"/>
        </w:rPr>
      </w:pPr>
      <w:r>
        <w:rPr>
          <w:rFonts w:ascii="Aptos" w:hAnsi="Aptos"/>
        </w:rPr>
        <w:t xml:space="preserve">Envía </w:t>
      </w:r>
      <w:r>
        <w:rPr>
          <w:rFonts w:ascii="Aptos" w:hAnsi="Aptos"/>
          <w:b/>
          <w:bCs/>
        </w:rPr>
        <w:t>avisos y notificaciones</w:t>
      </w:r>
      <w:r>
        <w:rPr>
          <w:rFonts w:ascii="Aptos" w:hAnsi="Aptos"/>
        </w:rPr>
        <w:t xml:space="preserve"> a los profesionales, manteniéndolos informados sobre </w:t>
      </w:r>
      <w:r>
        <w:rPr>
          <w:rFonts w:ascii="Aptos" w:hAnsi="Aptos"/>
          <w:b/>
          <w:bCs/>
        </w:rPr>
        <w:t>actualizaciones</w:t>
      </w:r>
      <w:r>
        <w:rPr>
          <w:rFonts w:ascii="Aptos" w:hAnsi="Aptos"/>
        </w:rPr>
        <w:t xml:space="preserve"> y cambios relevantes que afecten a los servicios TIC o al equipamiento.</w:t>
      </w:r>
    </w:p>
    <w:p w14:paraId="665534AE" w14:textId="77777777" w:rsidR="00893EC6" w:rsidRDefault="00893EC6" w:rsidP="00893EC6">
      <w:pPr>
        <w:pStyle w:val="Prrafodelista"/>
        <w:ind w:left="1080"/>
        <w:rPr>
          <w:rFonts w:ascii="Aptos" w:hAnsi="Aptos"/>
        </w:rPr>
      </w:pPr>
    </w:p>
    <w:p w14:paraId="6DD2F457" w14:textId="77777777" w:rsidR="00B270B0" w:rsidRPr="00B270B0" w:rsidRDefault="00492870" w:rsidP="00B270B0">
      <w:pPr>
        <w:pStyle w:val="Prrafodelista"/>
        <w:numPr>
          <w:ilvl w:val="0"/>
          <w:numId w:val="302"/>
        </w:numPr>
        <w:rPr>
          <w:rFonts w:ascii="Aptos" w:hAnsi="Aptos"/>
        </w:rPr>
      </w:pPr>
      <w:r>
        <w:rPr>
          <w:rFonts w:ascii="Aptos" w:hAnsi="Aptos"/>
          <w:b/>
          <w:bCs/>
        </w:rPr>
        <w:t>Acceso y disponibilidad</w:t>
      </w:r>
    </w:p>
    <w:p w14:paraId="50F4947B" w14:textId="77777777" w:rsidR="00B270B0" w:rsidRPr="00B270B0" w:rsidRDefault="00492870" w:rsidP="00B270B0">
      <w:pPr>
        <w:pStyle w:val="Prrafodelista"/>
        <w:numPr>
          <w:ilvl w:val="1"/>
          <w:numId w:val="302"/>
        </w:numPr>
        <w:rPr>
          <w:rFonts w:ascii="Aptos" w:hAnsi="Aptos"/>
        </w:rPr>
      </w:pPr>
      <w:r>
        <w:rPr>
          <w:rFonts w:ascii="Aptos" w:hAnsi="Aptos"/>
          <w:b/>
          <w:bCs/>
        </w:rPr>
        <w:t>AyudaDIGITAL</w:t>
      </w:r>
      <w:r>
        <w:rPr>
          <w:rFonts w:ascii="Aptos" w:hAnsi="Aptos"/>
        </w:rPr>
        <w:t xml:space="preserve"> está disponible </w:t>
      </w:r>
      <w:r>
        <w:rPr>
          <w:rFonts w:ascii="Aptos" w:hAnsi="Aptos"/>
          <w:b/>
          <w:bCs/>
        </w:rPr>
        <w:t>24/7</w:t>
      </w:r>
      <w:r>
        <w:rPr>
          <w:rFonts w:ascii="Aptos" w:hAnsi="Aptos"/>
        </w:rPr>
        <w:t xml:space="preserve"> los </w:t>
      </w:r>
      <w:r>
        <w:rPr>
          <w:rFonts w:ascii="Aptos" w:hAnsi="Aptos"/>
          <w:b/>
          <w:bCs/>
        </w:rPr>
        <w:t>365 días del año</w:t>
      </w:r>
      <w:r>
        <w:rPr>
          <w:rFonts w:ascii="Aptos" w:hAnsi="Aptos"/>
        </w:rPr>
        <w:t xml:space="preserve">, asegurando que los profesionales del SAS puedan recibir </w:t>
      </w:r>
      <w:r>
        <w:rPr>
          <w:rFonts w:ascii="Aptos" w:hAnsi="Aptos"/>
          <w:b/>
          <w:bCs/>
        </w:rPr>
        <w:t>asistencia técnica rápida</w:t>
      </w:r>
      <w:r>
        <w:rPr>
          <w:rFonts w:ascii="Aptos" w:hAnsi="Aptos"/>
        </w:rPr>
        <w:t xml:space="preserve"> y </w:t>
      </w:r>
      <w:r>
        <w:rPr>
          <w:rFonts w:ascii="Aptos" w:hAnsi="Aptos"/>
          <w:b/>
          <w:bCs/>
        </w:rPr>
        <w:t>eficiente</w:t>
      </w:r>
    </w:p>
    <w:p w14:paraId="51F11BA8" w14:textId="77777777" w:rsidR="00492870" w:rsidRPr="00B270B0" w:rsidRDefault="00492870" w:rsidP="00B270B0">
      <w:pPr>
        <w:pStyle w:val="Prrafodelista"/>
        <w:numPr>
          <w:ilvl w:val="1"/>
          <w:numId w:val="302"/>
        </w:numPr>
        <w:rPr>
          <w:rFonts w:ascii="Aptos" w:hAnsi="Aptos"/>
        </w:rPr>
      </w:pPr>
      <w:r>
        <w:rPr>
          <w:rFonts w:ascii="Aptos" w:hAnsi="Aptos"/>
        </w:rPr>
        <w:t xml:space="preserve">Los usuarios pueden acceder al servicio a través de múltiples canales, como: </w:t>
      </w:r>
      <w:r>
        <w:rPr>
          <w:rFonts w:ascii="Aptos" w:hAnsi="Aptos"/>
          <w:b/>
          <w:bCs/>
        </w:rPr>
        <w:t>Portal web, Aplicación móvil, Aplicación de escritorio, Teléfono, Correo electrónico, WhatsApp.</w:t>
      </w:r>
    </w:p>
    <w:p w14:paraId="29BEE83B" w14:textId="77777777" w:rsidR="00B270B0" w:rsidRDefault="00B270B0" w:rsidP="0061668C">
      <w:pPr>
        <w:rPr>
          <w:rFonts w:ascii="Aptos" w:hAnsi="Aptos"/>
          <w:b/>
          <w:bCs/>
          <w:caps/>
        </w:rPr>
      </w:pPr>
    </w:p>
    <w:p w14:paraId="1BDFDE00" w14:textId="77777777" w:rsidR="00893EC6" w:rsidRDefault="00893EC6" w:rsidP="0061668C">
      <w:pPr>
        <w:rPr>
          <w:rFonts w:ascii="Aptos" w:hAnsi="Aptos"/>
          <w:b/>
          <w:bCs/>
          <w:caps/>
        </w:rPr>
      </w:pPr>
    </w:p>
    <w:p w14:paraId="7654732C" w14:textId="77777777" w:rsidR="00893EC6" w:rsidRDefault="00893EC6" w:rsidP="0061668C">
      <w:pPr>
        <w:rPr>
          <w:rFonts w:ascii="Aptos" w:hAnsi="Aptos"/>
          <w:b/>
          <w:bCs/>
          <w:caps/>
        </w:rPr>
      </w:pPr>
    </w:p>
    <w:p w14:paraId="20D362A3" w14:textId="77777777" w:rsidR="0061668C" w:rsidRPr="00FE7595" w:rsidRDefault="0061668C" w:rsidP="0061668C">
      <w:pPr>
        <w:rPr>
          <w:rFonts w:ascii="Aptos" w:hAnsi="Aptos"/>
          <w:b/>
          <w:bCs/>
          <w:caps/>
        </w:rPr>
      </w:pPr>
      <w:r>
        <w:rPr>
          <w:rFonts w:ascii="Aptos" w:hAnsi="Aptos"/>
          <w:b/>
          <w:bCs/>
          <w:caps/>
        </w:rPr>
        <w:lastRenderedPageBreak/>
        <w:t>ciberseguridad</w:t>
      </w:r>
    </w:p>
    <w:p w14:paraId="687BC03C" w14:textId="77777777" w:rsidR="00FE7595" w:rsidRDefault="00FE7595" w:rsidP="008F5A50">
      <w:pPr>
        <w:pStyle w:val="Prrafodelista"/>
        <w:numPr>
          <w:ilvl w:val="0"/>
          <w:numId w:val="297"/>
        </w:numPr>
        <w:rPr>
          <w:rFonts w:ascii="Aptos" w:hAnsi="Aptos"/>
        </w:rPr>
      </w:pPr>
      <w:r>
        <w:rPr>
          <w:rFonts w:ascii="Aptos" w:hAnsi="Aptos"/>
        </w:rPr>
        <w:t xml:space="preserve">La </w:t>
      </w:r>
      <w:r>
        <w:rPr>
          <w:rFonts w:ascii="Aptos" w:hAnsi="Aptos"/>
          <w:b/>
          <w:bCs/>
        </w:rPr>
        <w:t>ciberseguridad</w:t>
      </w:r>
      <w:r>
        <w:rPr>
          <w:rFonts w:ascii="Aptos" w:hAnsi="Aptos"/>
        </w:rPr>
        <w:t xml:space="preserve"> es esencial para proteger la </w:t>
      </w:r>
      <w:r>
        <w:rPr>
          <w:rFonts w:ascii="Aptos" w:hAnsi="Aptos"/>
          <w:b/>
          <w:bCs/>
        </w:rPr>
        <w:t>información</w:t>
      </w:r>
      <w:r>
        <w:rPr>
          <w:rFonts w:ascii="Aptos" w:hAnsi="Aptos"/>
        </w:rPr>
        <w:t xml:space="preserve"> y garantizar la </w:t>
      </w:r>
      <w:r>
        <w:rPr>
          <w:rFonts w:ascii="Aptos" w:hAnsi="Aptos"/>
          <w:b/>
          <w:bCs/>
        </w:rPr>
        <w:t>continuidad de los servicios sanitarios</w:t>
      </w:r>
      <w:r>
        <w:rPr>
          <w:rFonts w:ascii="Aptos" w:hAnsi="Aptos"/>
        </w:rPr>
        <w:t xml:space="preserve">. En el </w:t>
      </w:r>
      <w:r>
        <w:rPr>
          <w:rFonts w:ascii="Aptos" w:hAnsi="Aptos"/>
          <w:b/>
          <w:bCs/>
        </w:rPr>
        <w:t>Servicio Andaluz de Salud (SAS)</w:t>
      </w:r>
      <w:r>
        <w:rPr>
          <w:rFonts w:ascii="Aptos" w:hAnsi="Aptos"/>
        </w:rPr>
        <w:t xml:space="preserve">, la </w:t>
      </w:r>
      <w:r>
        <w:rPr>
          <w:rFonts w:ascii="Aptos" w:hAnsi="Aptos"/>
          <w:b/>
          <w:bCs/>
        </w:rPr>
        <w:t>Unidad de Seguridad TIC (USTIC)</w:t>
      </w:r>
      <w:r>
        <w:rPr>
          <w:rFonts w:ascii="Aptos" w:hAnsi="Aptos"/>
        </w:rPr>
        <w:t xml:space="preserve"> es el área encargada de la </w:t>
      </w:r>
      <w:r>
        <w:rPr>
          <w:rFonts w:ascii="Aptos" w:hAnsi="Aptos"/>
          <w:b/>
          <w:bCs/>
        </w:rPr>
        <w:t>ciberseguridad</w:t>
      </w:r>
      <w:r>
        <w:rPr>
          <w:rFonts w:ascii="Aptos" w:hAnsi="Aptos"/>
        </w:rPr>
        <w:t xml:space="preserve">, colaborando con </w:t>
      </w:r>
      <w:r>
        <w:rPr>
          <w:rFonts w:ascii="Aptos" w:hAnsi="Aptos"/>
          <w:b/>
          <w:bCs/>
        </w:rPr>
        <w:t>Agencia Digital de Andalucía (ADA)</w:t>
      </w:r>
      <w:r>
        <w:rPr>
          <w:rFonts w:ascii="Aptos" w:hAnsi="Aptos"/>
        </w:rPr>
        <w:t xml:space="preserve">, </w:t>
      </w:r>
      <w:r>
        <w:rPr>
          <w:rFonts w:ascii="Aptos" w:hAnsi="Aptos"/>
          <w:b/>
          <w:bCs/>
        </w:rPr>
        <w:t>CCN-CERT</w:t>
      </w:r>
      <w:r>
        <w:rPr>
          <w:rFonts w:ascii="Aptos" w:hAnsi="Aptos"/>
        </w:rPr>
        <w:t xml:space="preserve">, </w:t>
      </w:r>
      <w:r>
        <w:rPr>
          <w:rFonts w:ascii="Aptos" w:hAnsi="Aptos"/>
          <w:b/>
          <w:bCs/>
        </w:rPr>
        <w:t>INCIBE</w:t>
      </w:r>
      <w:r>
        <w:rPr>
          <w:rFonts w:ascii="Aptos" w:hAnsi="Aptos"/>
        </w:rPr>
        <w:t>, y otros organismos para cumplir con sus funciones.</w:t>
      </w:r>
    </w:p>
    <w:p w14:paraId="6E8AA066" w14:textId="77777777" w:rsidR="00323EE9" w:rsidRPr="008F5A50" w:rsidRDefault="00323EE9" w:rsidP="00323EE9">
      <w:pPr>
        <w:pStyle w:val="Prrafodelista"/>
        <w:ind w:left="360"/>
        <w:rPr>
          <w:rFonts w:ascii="Aptos" w:hAnsi="Aptos"/>
        </w:rPr>
      </w:pPr>
    </w:p>
    <w:p w14:paraId="57386AC1" w14:textId="77777777" w:rsidR="00323EE9" w:rsidRPr="00323EE9" w:rsidRDefault="00FE7595" w:rsidP="00FE7595">
      <w:pPr>
        <w:pStyle w:val="Prrafodelista"/>
        <w:numPr>
          <w:ilvl w:val="0"/>
          <w:numId w:val="297"/>
        </w:numPr>
        <w:rPr>
          <w:rFonts w:ascii="Aptos" w:hAnsi="Aptos"/>
          <w:b/>
          <w:bCs/>
        </w:rPr>
      </w:pPr>
      <w:r>
        <w:rPr>
          <w:rFonts w:ascii="Aptos" w:hAnsi="Aptos"/>
        </w:rPr>
        <w:t xml:space="preserve">El </w:t>
      </w:r>
      <w:r>
        <w:rPr>
          <w:rFonts w:ascii="Aptos" w:hAnsi="Aptos"/>
          <w:b/>
          <w:bCs/>
        </w:rPr>
        <w:t>Real Decreto 70/2017</w:t>
      </w:r>
      <w:r>
        <w:rPr>
          <w:rFonts w:ascii="Aptos" w:hAnsi="Aptos"/>
        </w:rPr>
        <w:t xml:space="preserve">, que modifica el </w:t>
      </w:r>
      <w:r>
        <w:rPr>
          <w:rFonts w:ascii="Aptos" w:hAnsi="Aptos"/>
          <w:b/>
          <w:bCs/>
        </w:rPr>
        <w:t>Real Decreto 1/2011</w:t>
      </w:r>
      <w:r>
        <w:rPr>
          <w:rFonts w:ascii="Aptos" w:hAnsi="Aptos"/>
        </w:rPr>
        <w:t xml:space="preserve"> sobre la </w:t>
      </w:r>
      <w:r>
        <w:rPr>
          <w:rFonts w:ascii="Aptos" w:hAnsi="Aptos"/>
          <w:b/>
          <w:bCs/>
        </w:rPr>
        <w:t>Política de Seguridad de la Junta de Andalucía</w:t>
      </w:r>
      <w:r>
        <w:rPr>
          <w:rFonts w:ascii="Aptos" w:hAnsi="Aptos"/>
        </w:rPr>
        <w:t xml:space="preserve">, establece la organización de la </w:t>
      </w:r>
      <w:r>
        <w:rPr>
          <w:rFonts w:ascii="Aptos" w:hAnsi="Aptos"/>
          <w:b/>
          <w:bCs/>
        </w:rPr>
        <w:t>seguridad TIC corporativa</w:t>
      </w:r>
      <w:r>
        <w:rPr>
          <w:rFonts w:ascii="Aptos" w:hAnsi="Aptos"/>
        </w:rPr>
        <w:t xml:space="preserve"> de las instituciones dependientes de la Administración Andaluza. En este contexto, la </w:t>
      </w:r>
      <w:r>
        <w:rPr>
          <w:rFonts w:ascii="Aptos" w:hAnsi="Aptos"/>
          <w:b/>
          <w:bCs/>
        </w:rPr>
        <w:t>USTIC</w:t>
      </w:r>
      <w:r>
        <w:rPr>
          <w:rFonts w:ascii="Aptos" w:hAnsi="Aptos"/>
        </w:rPr>
        <w:t xml:space="preserve"> del SAS tiene un papel clave en la implementación y gestión de la seguridad.</w:t>
      </w:r>
      <w:r>
        <w:rPr>
          <w:rFonts w:ascii="Aptos" w:hAnsi="Aptos"/>
        </w:rPr>
        <w:br/>
      </w:r>
    </w:p>
    <w:p w14:paraId="2A645823" w14:textId="77777777" w:rsidR="00323EE9" w:rsidRDefault="00FE7595" w:rsidP="00323EE9">
      <w:pPr>
        <w:pStyle w:val="Prrafodelista"/>
        <w:numPr>
          <w:ilvl w:val="0"/>
          <w:numId w:val="297"/>
        </w:numPr>
        <w:rPr>
          <w:rFonts w:ascii="Aptos" w:hAnsi="Aptos"/>
          <w:b/>
          <w:bCs/>
        </w:rPr>
      </w:pPr>
      <w:r>
        <w:rPr>
          <w:rFonts w:ascii="Aptos" w:hAnsi="Aptos"/>
          <w:b/>
          <w:bCs/>
        </w:rPr>
        <w:t>Riesgos cibernéticos en el sector sanitario</w:t>
      </w:r>
    </w:p>
    <w:p w14:paraId="66961160" w14:textId="77777777" w:rsidR="00323EE9" w:rsidRPr="00323EE9" w:rsidRDefault="00323EE9" w:rsidP="00323EE9">
      <w:pPr>
        <w:pStyle w:val="Prrafodelista"/>
        <w:numPr>
          <w:ilvl w:val="1"/>
          <w:numId w:val="297"/>
        </w:numPr>
        <w:rPr>
          <w:rFonts w:ascii="Aptos" w:hAnsi="Aptos"/>
          <w:b/>
          <w:bCs/>
        </w:rPr>
      </w:pPr>
      <w:r>
        <w:rPr>
          <w:rFonts w:ascii="Aptos" w:hAnsi="Aptos"/>
        </w:rPr>
        <w:t xml:space="preserve">Los servicios de salud dependen más de los sistemas digitales, los incidentes relacionados con la seguridad de los </w:t>
      </w:r>
      <w:r>
        <w:rPr>
          <w:rFonts w:ascii="Aptos" w:hAnsi="Aptos"/>
          <w:b/>
          <w:bCs/>
        </w:rPr>
        <w:t>sistemas de información</w:t>
      </w:r>
      <w:r>
        <w:rPr>
          <w:rFonts w:ascii="Aptos" w:hAnsi="Aptos"/>
        </w:rPr>
        <w:t xml:space="preserve"> son cada vez más frecuentes y se incrementan su </w:t>
      </w:r>
      <w:r>
        <w:rPr>
          <w:rFonts w:ascii="Aptos" w:hAnsi="Aptos"/>
          <w:b/>
          <w:bCs/>
        </w:rPr>
        <w:t>vulnerabilidad</w:t>
      </w:r>
      <w:r>
        <w:rPr>
          <w:rFonts w:ascii="Aptos" w:hAnsi="Aptos"/>
        </w:rPr>
        <w:t xml:space="preserve"> a ciberataques.</w:t>
      </w:r>
    </w:p>
    <w:p w14:paraId="262587D6" w14:textId="77777777" w:rsidR="00323EE9" w:rsidRPr="00323EE9" w:rsidRDefault="00FE7595" w:rsidP="00323EE9">
      <w:pPr>
        <w:pStyle w:val="Prrafodelista"/>
        <w:numPr>
          <w:ilvl w:val="1"/>
          <w:numId w:val="297"/>
        </w:numPr>
        <w:rPr>
          <w:rFonts w:ascii="Aptos" w:hAnsi="Aptos"/>
          <w:b/>
          <w:bCs/>
        </w:rPr>
      </w:pPr>
      <w:r>
        <w:rPr>
          <w:rFonts w:ascii="Aptos" w:hAnsi="Aptos"/>
        </w:rPr>
        <w:t xml:space="preserve">Los ciberataques más comunes en el sector sanitario incluyen: </w:t>
      </w:r>
    </w:p>
    <w:p w14:paraId="08D8EF2B" w14:textId="77777777" w:rsidR="00323EE9" w:rsidRPr="00323EE9" w:rsidRDefault="00FE7595" w:rsidP="00323EE9">
      <w:pPr>
        <w:pStyle w:val="Prrafodelista"/>
        <w:numPr>
          <w:ilvl w:val="2"/>
          <w:numId w:val="297"/>
        </w:numPr>
        <w:rPr>
          <w:rFonts w:ascii="Aptos" w:hAnsi="Aptos"/>
          <w:b/>
          <w:bCs/>
        </w:rPr>
      </w:pPr>
      <w:r>
        <w:rPr>
          <w:rFonts w:ascii="Aptos" w:hAnsi="Aptos"/>
          <w:b/>
          <w:bCs/>
        </w:rPr>
        <w:t>Acceso no autorizado a datos clínicos</w:t>
      </w:r>
      <w:r>
        <w:rPr>
          <w:rFonts w:ascii="Aptos" w:hAnsi="Aptos"/>
        </w:rPr>
        <w:t>, que deben ser tratados con máxima confidencialidad. Solo pueden acceder los profesionales responsables del caso, y bajo determinadas condiciones.</w:t>
      </w:r>
    </w:p>
    <w:p w14:paraId="055BF09C" w14:textId="77777777" w:rsidR="00323EE9" w:rsidRPr="00323EE9" w:rsidRDefault="00FE7595" w:rsidP="00FE7595">
      <w:pPr>
        <w:pStyle w:val="Prrafodelista"/>
        <w:numPr>
          <w:ilvl w:val="2"/>
          <w:numId w:val="297"/>
        </w:numPr>
        <w:rPr>
          <w:rFonts w:ascii="Aptos" w:hAnsi="Aptos"/>
          <w:b/>
          <w:bCs/>
        </w:rPr>
      </w:pPr>
      <w:r>
        <w:rPr>
          <w:rFonts w:ascii="Aptos" w:hAnsi="Aptos"/>
          <w:b/>
          <w:bCs/>
        </w:rPr>
        <w:t>Propagación de malware</w:t>
      </w:r>
      <w:r>
        <w:rPr>
          <w:rFonts w:ascii="Aptos" w:hAnsi="Aptos"/>
        </w:rPr>
        <w:t xml:space="preserve">, como el </w:t>
      </w:r>
      <w:r>
        <w:rPr>
          <w:rFonts w:ascii="Aptos" w:hAnsi="Aptos"/>
          <w:b/>
          <w:bCs/>
        </w:rPr>
        <w:t>ransomware</w:t>
      </w:r>
      <w:r>
        <w:rPr>
          <w:rFonts w:ascii="Aptos" w:hAnsi="Aptos"/>
        </w:rPr>
        <w:t xml:space="preserve">, que secuestra datos o bloquea el funcionamiento de equipos a cambio de un </w:t>
      </w:r>
      <w:r>
        <w:rPr>
          <w:rFonts w:ascii="Aptos" w:hAnsi="Aptos"/>
          <w:b/>
          <w:bCs/>
        </w:rPr>
        <w:t>pago de extorsión</w:t>
      </w:r>
      <w:r>
        <w:rPr>
          <w:rFonts w:ascii="Aptos" w:hAnsi="Aptos"/>
        </w:rPr>
        <w:t>.</w:t>
      </w:r>
    </w:p>
    <w:p w14:paraId="332A35B0" w14:textId="77777777" w:rsidR="00323EE9" w:rsidRPr="00323EE9" w:rsidRDefault="00323EE9" w:rsidP="00323EE9">
      <w:pPr>
        <w:pStyle w:val="Prrafodelista"/>
        <w:ind w:left="1800"/>
        <w:rPr>
          <w:rFonts w:ascii="Aptos" w:hAnsi="Aptos"/>
          <w:b/>
          <w:bCs/>
        </w:rPr>
      </w:pPr>
    </w:p>
    <w:p w14:paraId="755A706F" w14:textId="77777777" w:rsidR="00323EE9" w:rsidRPr="00323EE9" w:rsidRDefault="00FE7595" w:rsidP="00323EE9">
      <w:pPr>
        <w:pStyle w:val="Prrafodelista"/>
        <w:numPr>
          <w:ilvl w:val="0"/>
          <w:numId w:val="297"/>
        </w:numPr>
        <w:rPr>
          <w:rFonts w:ascii="Aptos" w:hAnsi="Aptos"/>
          <w:b/>
          <w:bCs/>
        </w:rPr>
      </w:pPr>
      <w:r>
        <w:rPr>
          <w:rFonts w:ascii="Aptos" w:hAnsi="Aptos"/>
        </w:rPr>
        <w:t xml:space="preserve">La </w:t>
      </w:r>
      <w:r>
        <w:rPr>
          <w:rFonts w:ascii="Aptos" w:hAnsi="Aptos"/>
          <w:b/>
          <w:bCs/>
        </w:rPr>
        <w:t>protección de la información</w:t>
      </w:r>
      <w:r>
        <w:rPr>
          <w:rFonts w:ascii="Aptos" w:hAnsi="Aptos"/>
        </w:rPr>
        <w:t xml:space="preserve"> es crítica, especialmente en la </w:t>
      </w:r>
      <w:r>
        <w:rPr>
          <w:rFonts w:ascii="Aptos" w:hAnsi="Aptos"/>
          <w:b/>
          <w:bCs/>
        </w:rPr>
        <w:t>historia digital de salud</w:t>
      </w:r>
      <w:r>
        <w:rPr>
          <w:rFonts w:ascii="Aptos" w:hAnsi="Aptos"/>
        </w:rPr>
        <w:t xml:space="preserve"> del paciente. Además, los dispositivos médicos conectados a las redes hospitalarias deben ser protegidos para evitar que el aumento en la conectividad de estos equipos cree </w:t>
      </w:r>
      <w:r>
        <w:rPr>
          <w:rFonts w:ascii="Aptos" w:hAnsi="Aptos"/>
          <w:b/>
          <w:bCs/>
        </w:rPr>
        <w:t>nuevas vulnerabilidades</w:t>
      </w:r>
      <w:r>
        <w:rPr>
          <w:rFonts w:ascii="Aptos" w:hAnsi="Aptos"/>
        </w:rPr>
        <w:t>.</w:t>
      </w:r>
    </w:p>
    <w:p w14:paraId="299847D0" w14:textId="77777777" w:rsidR="00323EE9" w:rsidRPr="00323EE9" w:rsidRDefault="00323EE9" w:rsidP="00323EE9">
      <w:pPr>
        <w:pStyle w:val="Prrafodelista"/>
        <w:ind w:left="360"/>
        <w:rPr>
          <w:rFonts w:ascii="Aptos" w:hAnsi="Aptos"/>
          <w:b/>
          <w:bCs/>
        </w:rPr>
      </w:pPr>
    </w:p>
    <w:p w14:paraId="5207C935" w14:textId="77777777" w:rsidR="00323EE9" w:rsidRPr="00323EE9" w:rsidRDefault="00FE7595" w:rsidP="00FE7595">
      <w:pPr>
        <w:pStyle w:val="Prrafodelista"/>
        <w:numPr>
          <w:ilvl w:val="0"/>
          <w:numId w:val="297"/>
        </w:numPr>
        <w:rPr>
          <w:rFonts w:ascii="Aptos" w:hAnsi="Aptos"/>
          <w:b/>
          <w:bCs/>
        </w:rPr>
      </w:pPr>
      <w:r>
        <w:rPr>
          <w:rFonts w:ascii="Aptos" w:hAnsi="Aptos"/>
        </w:rPr>
        <w:t xml:space="preserve">Los ciberataques en hospitales han aumentado </w:t>
      </w:r>
      <w:r>
        <w:rPr>
          <w:rFonts w:ascii="Aptos" w:hAnsi="Aptos"/>
          <w:b/>
          <w:bCs/>
        </w:rPr>
        <w:t>un 500%</w:t>
      </w:r>
      <w:r>
        <w:rPr>
          <w:rFonts w:ascii="Aptos" w:hAnsi="Aptos"/>
        </w:rPr>
        <w:t xml:space="preserve"> desde la llegada del COVID-19. Estos ataques pueden interrumpir los servicios de salud y afectar la </w:t>
      </w:r>
      <w:r>
        <w:rPr>
          <w:rFonts w:ascii="Aptos" w:hAnsi="Aptos"/>
          <w:b/>
          <w:bCs/>
        </w:rPr>
        <w:t>continuidad asistencial</w:t>
      </w:r>
      <w:r>
        <w:rPr>
          <w:rFonts w:ascii="Aptos" w:hAnsi="Aptos"/>
        </w:rPr>
        <w:t xml:space="preserve">, impactando negativamente en la </w:t>
      </w:r>
      <w:r>
        <w:rPr>
          <w:rFonts w:ascii="Aptos" w:hAnsi="Aptos"/>
          <w:b/>
          <w:bCs/>
        </w:rPr>
        <w:t>salud de los pacientes</w:t>
      </w:r>
      <w:r>
        <w:rPr>
          <w:rFonts w:ascii="Aptos" w:hAnsi="Aptos"/>
        </w:rPr>
        <w:t>.</w:t>
      </w:r>
    </w:p>
    <w:p w14:paraId="0FBEDD82" w14:textId="77777777" w:rsidR="00323EE9" w:rsidRPr="00323EE9" w:rsidRDefault="00323EE9" w:rsidP="00323EE9">
      <w:pPr>
        <w:pStyle w:val="Prrafodelista"/>
        <w:rPr>
          <w:rFonts w:ascii="Aptos" w:hAnsi="Aptos"/>
          <w:b/>
          <w:bCs/>
        </w:rPr>
      </w:pPr>
    </w:p>
    <w:p w14:paraId="2844833E" w14:textId="77777777" w:rsidR="00323EE9" w:rsidRDefault="00FE7595" w:rsidP="00323EE9">
      <w:pPr>
        <w:pStyle w:val="Prrafodelista"/>
        <w:numPr>
          <w:ilvl w:val="0"/>
          <w:numId w:val="297"/>
        </w:numPr>
        <w:rPr>
          <w:rFonts w:ascii="Aptos" w:hAnsi="Aptos"/>
          <w:b/>
          <w:bCs/>
        </w:rPr>
      </w:pPr>
      <w:r>
        <w:rPr>
          <w:rFonts w:ascii="Aptos" w:hAnsi="Aptos"/>
          <w:b/>
          <w:bCs/>
        </w:rPr>
        <w:t>Directrices de ciberseguridad en el SAS</w:t>
      </w:r>
    </w:p>
    <w:p w14:paraId="676BB225" w14:textId="77777777" w:rsidR="00323EE9" w:rsidRPr="00323EE9" w:rsidRDefault="00FE7595" w:rsidP="00323EE9">
      <w:pPr>
        <w:pStyle w:val="Prrafodelista"/>
        <w:numPr>
          <w:ilvl w:val="1"/>
          <w:numId w:val="297"/>
        </w:numPr>
        <w:rPr>
          <w:rFonts w:ascii="Aptos" w:hAnsi="Aptos"/>
          <w:b/>
          <w:bCs/>
        </w:rPr>
      </w:pPr>
      <w:r>
        <w:rPr>
          <w:rFonts w:ascii="Aptos" w:hAnsi="Aptos"/>
          <w:b/>
          <w:bCs/>
        </w:rPr>
        <w:t>Política de Seguridad TIC</w:t>
      </w:r>
      <w:r>
        <w:rPr>
          <w:rFonts w:ascii="Aptos" w:hAnsi="Aptos"/>
        </w:rPr>
        <w:t xml:space="preserve">: El SAS sigue el marco de seguridad basado en el </w:t>
      </w:r>
      <w:r>
        <w:rPr>
          <w:rFonts w:ascii="Aptos" w:hAnsi="Aptos"/>
          <w:b/>
          <w:bCs/>
        </w:rPr>
        <w:t>Esquema Nacional de Seguridad (ENS)</w:t>
      </w:r>
      <w:r>
        <w:rPr>
          <w:rFonts w:ascii="Aptos" w:hAnsi="Aptos"/>
        </w:rPr>
        <w:t xml:space="preserve"> y otras normativas nacionales e internacionales para gestionar la </w:t>
      </w:r>
      <w:r>
        <w:rPr>
          <w:rFonts w:ascii="Aptos" w:hAnsi="Aptos"/>
          <w:b/>
          <w:bCs/>
        </w:rPr>
        <w:t>información</w:t>
      </w:r>
      <w:r>
        <w:rPr>
          <w:rFonts w:ascii="Aptos" w:hAnsi="Aptos"/>
        </w:rPr>
        <w:t xml:space="preserve"> de forma segura y eficiente.</w:t>
      </w:r>
    </w:p>
    <w:p w14:paraId="299E205E" w14:textId="77777777" w:rsidR="00323EE9" w:rsidRPr="00323EE9" w:rsidRDefault="00FE7595" w:rsidP="00323EE9">
      <w:pPr>
        <w:pStyle w:val="Prrafodelista"/>
        <w:numPr>
          <w:ilvl w:val="1"/>
          <w:numId w:val="297"/>
        </w:numPr>
        <w:rPr>
          <w:rFonts w:ascii="Aptos" w:hAnsi="Aptos"/>
          <w:b/>
          <w:bCs/>
        </w:rPr>
      </w:pPr>
      <w:r>
        <w:rPr>
          <w:rFonts w:ascii="Aptos" w:hAnsi="Aptos"/>
          <w:b/>
          <w:bCs/>
        </w:rPr>
        <w:t>Medidas preventivas</w:t>
      </w:r>
      <w:r>
        <w:rPr>
          <w:rFonts w:ascii="Aptos" w:hAnsi="Aptos"/>
        </w:rPr>
        <w:t>:</w:t>
      </w:r>
    </w:p>
    <w:p w14:paraId="324C7158" w14:textId="77777777" w:rsidR="00323EE9" w:rsidRDefault="00FE7595" w:rsidP="00323EE9">
      <w:pPr>
        <w:pStyle w:val="Prrafodelista"/>
        <w:numPr>
          <w:ilvl w:val="2"/>
          <w:numId w:val="297"/>
        </w:numPr>
        <w:rPr>
          <w:rFonts w:ascii="Aptos" w:hAnsi="Aptos"/>
          <w:b/>
          <w:bCs/>
        </w:rPr>
      </w:pPr>
      <w:r>
        <w:rPr>
          <w:rFonts w:ascii="Aptos" w:hAnsi="Aptos"/>
        </w:rPr>
        <w:t xml:space="preserve">Apagar el </w:t>
      </w:r>
      <w:r>
        <w:rPr>
          <w:rFonts w:ascii="Aptos" w:hAnsi="Aptos"/>
          <w:b/>
          <w:bCs/>
        </w:rPr>
        <w:t>equipamiento informático no esencial</w:t>
      </w:r>
      <w:r>
        <w:rPr>
          <w:rFonts w:ascii="Aptos" w:hAnsi="Aptos"/>
        </w:rPr>
        <w:t xml:space="preserve"> al final de la jornada</w:t>
      </w:r>
      <w:r>
        <w:rPr>
          <w:rFonts w:ascii="Aptos" w:hAnsi="Aptos"/>
          <w:b/>
          <w:bCs/>
        </w:rPr>
        <w:t>.</w:t>
      </w:r>
    </w:p>
    <w:p w14:paraId="39A5037A" w14:textId="77777777" w:rsidR="00323EE9" w:rsidRPr="00323EE9" w:rsidRDefault="00FE7595" w:rsidP="00323EE9">
      <w:pPr>
        <w:pStyle w:val="Prrafodelista"/>
        <w:numPr>
          <w:ilvl w:val="2"/>
          <w:numId w:val="297"/>
        </w:numPr>
        <w:rPr>
          <w:rFonts w:ascii="Aptos" w:hAnsi="Aptos"/>
          <w:b/>
          <w:bCs/>
        </w:rPr>
      </w:pPr>
      <w:r>
        <w:rPr>
          <w:rFonts w:ascii="Aptos" w:hAnsi="Aptos"/>
        </w:rPr>
        <w:t xml:space="preserve">Usar la </w:t>
      </w:r>
      <w:r>
        <w:rPr>
          <w:rFonts w:ascii="Aptos" w:hAnsi="Aptos"/>
          <w:b/>
          <w:bCs/>
        </w:rPr>
        <w:t>VPN</w:t>
      </w:r>
      <w:r>
        <w:rPr>
          <w:rFonts w:ascii="Aptos" w:hAnsi="Aptos"/>
        </w:rPr>
        <w:t xml:space="preserve"> solo cuando sea necesario, aunque se recomienda utilizar el </w:t>
      </w:r>
      <w:r>
        <w:rPr>
          <w:rFonts w:ascii="Aptos" w:hAnsi="Aptos"/>
          <w:b/>
          <w:bCs/>
        </w:rPr>
        <w:t>portal SARAC</w:t>
      </w:r>
      <w:r>
        <w:rPr>
          <w:rFonts w:ascii="Aptos" w:hAnsi="Aptos"/>
        </w:rPr>
        <w:t xml:space="preserve"> para trabajo remoto, ya que reduce el riesgo de propagación de malware.</w:t>
      </w:r>
    </w:p>
    <w:p w14:paraId="0A83363E" w14:textId="77777777" w:rsidR="00BA544B" w:rsidRPr="00BA544B" w:rsidRDefault="00FE7595" w:rsidP="00FE7595">
      <w:pPr>
        <w:pStyle w:val="Prrafodelista"/>
        <w:numPr>
          <w:ilvl w:val="2"/>
          <w:numId w:val="297"/>
        </w:numPr>
        <w:rPr>
          <w:rFonts w:ascii="Aptos" w:hAnsi="Aptos"/>
          <w:b/>
          <w:bCs/>
        </w:rPr>
      </w:pPr>
      <w:r>
        <w:rPr>
          <w:rFonts w:ascii="Aptos" w:hAnsi="Aptos"/>
        </w:rPr>
        <w:t xml:space="preserve">La tecnología </w:t>
      </w:r>
      <w:r>
        <w:rPr>
          <w:rFonts w:ascii="Aptos" w:hAnsi="Aptos"/>
          <w:b/>
          <w:bCs/>
        </w:rPr>
        <w:t>VPN</w:t>
      </w:r>
      <w:r>
        <w:rPr>
          <w:rFonts w:ascii="Aptos" w:hAnsi="Aptos"/>
        </w:rPr>
        <w:t xml:space="preserve"> será sustituida progresivamente por </w:t>
      </w:r>
      <w:r>
        <w:rPr>
          <w:rFonts w:ascii="Aptos" w:hAnsi="Aptos"/>
          <w:b/>
          <w:bCs/>
        </w:rPr>
        <w:t>ZTNA (Zero Trust Network Access)</w:t>
      </w:r>
      <w:r>
        <w:rPr>
          <w:rFonts w:ascii="Aptos" w:hAnsi="Aptos"/>
        </w:rPr>
        <w:t xml:space="preserve"> para una mayor seguridad.</w:t>
      </w:r>
    </w:p>
    <w:p w14:paraId="66C4909C" w14:textId="77777777" w:rsidR="00BA544B" w:rsidRPr="00BA544B" w:rsidRDefault="00BA544B" w:rsidP="00BA544B">
      <w:pPr>
        <w:pStyle w:val="Prrafodelista"/>
        <w:ind w:left="1800"/>
        <w:rPr>
          <w:rFonts w:ascii="Aptos" w:hAnsi="Aptos"/>
          <w:b/>
          <w:bCs/>
        </w:rPr>
      </w:pPr>
    </w:p>
    <w:p w14:paraId="1DEC9155" w14:textId="77777777" w:rsidR="00BA544B" w:rsidRDefault="00FE7595" w:rsidP="00BA544B">
      <w:pPr>
        <w:pStyle w:val="Prrafodelista"/>
        <w:numPr>
          <w:ilvl w:val="0"/>
          <w:numId w:val="297"/>
        </w:numPr>
        <w:rPr>
          <w:rFonts w:ascii="Aptos" w:hAnsi="Aptos"/>
          <w:b/>
          <w:bCs/>
        </w:rPr>
      </w:pPr>
      <w:r>
        <w:rPr>
          <w:rFonts w:ascii="Aptos" w:hAnsi="Aptos"/>
          <w:b/>
          <w:bCs/>
        </w:rPr>
        <w:lastRenderedPageBreak/>
        <w:t>Prácticas clave de ciberseguridad en el SAS</w:t>
      </w:r>
    </w:p>
    <w:p w14:paraId="1790297F" w14:textId="77777777" w:rsidR="00BA544B" w:rsidRPr="00BA544B" w:rsidRDefault="00FE7595" w:rsidP="00BA544B">
      <w:pPr>
        <w:pStyle w:val="Prrafodelista"/>
        <w:numPr>
          <w:ilvl w:val="1"/>
          <w:numId w:val="297"/>
        </w:numPr>
        <w:rPr>
          <w:rFonts w:ascii="Aptos" w:hAnsi="Aptos"/>
          <w:b/>
          <w:bCs/>
        </w:rPr>
      </w:pPr>
      <w:r>
        <w:rPr>
          <w:rFonts w:ascii="Aptos" w:hAnsi="Aptos"/>
          <w:b/>
          <w:bCs/>
        </w:rPr>
        <w:t>Gestión de contraseñas</w:t>
      </w:r>
      <w:r>
        <w:rPr>
          <w:rFonts w:ascii="Aptos" w:hAnsi="Aptos"/>
        </w:rPr>
        <w:t xml:space="preserve">:  Se recomienda cambiar las contraseñas regularmente, utilizando herramientas como </w:t>
      </w:r>
      <w:r>
        <w:rPr>
          <w:rFonts w:ascii="Aptos" w:hAnsi="Aptos"/>
          <w:b/>
          <w:bCs/>
        </w:rPr>
        <w:t>AGESCON</w:t>
      </w:r>
      <w:r>
        <w:rPr>
          <w:rFonts w:ascii="Aptos" w:hAnsi="Aptos"/>
        </w:rPr>
        <w:t xml:space="preserve">. Los usuarios recibirán recordatorios para actualizar sus contraseñas mediante </w:t>
      </w:r>
      <w:r>
        <w:rPr>
          <w:rFonts w:ascii="Aptos" w:hAnsi="Aptos"/>
          <w:b/>
          <w:bCs/>
        </w:rPr>
        <w:t>SMS</w:t>
      </w:r>
      <w:r>
        <w:rPr>
          <w:rFonts w:ascii="Aptos" w:hAnsi="Aptos"/>
        </w:rPr>
        <w:t xml:space="preserve"> o la app </w:t>
      </w:r>
      <w:r>
        <w:rPr>
          <w:rFonts w:ascii="Aptos" w:hAnsi="Aptos"/>
          <w:b/>
          <w:bCs/>
        </w:rPr>
        <w:t>ayudaDIGITAL</w:t>
      </w:r>
      <w:r>
        <w:rPr>
          <w:rFonts w:ascii="Aptos" w:hAnsi="Aptos"/>
        </w:rPr>
        <w:t>.</w:t>
      </w:r>
    </w:p>
    <w:p w14:paraId="1094A8C8" w14:textId="77777777" w:rsidR="00BA544B" w:rsidRPr="00BA544B" w:rsidRDefault="00FE7595" w:rsidP="00BA544B">
      <w:pPr>
        <w:pStyle w:val="Prrafodelista"/>
        <w:numPr>
          <w:ilvl w:val="1"/>
          <w:numId w:val="297"/>
        </w:numPr>
        <w:rPr>
          <w:rFonts w:ascii="Aptos" w:hAnsi="Aptos"/>
          <w:b/>
          <w:bCs/>
        </w:rPr>
      </w:pPr>
      <w:r>
        <w:rPr>
          <w:rFonts w:ascii="Aptos" w:hAnsi="Aptos"/>
          <w:b/>
          <w:bCs/>
        </w:rPr>
        <w:t>Concienciación y formación</w:t>
      </w:r>
      <w:r>
        <w:rPr>
          <w:rFonts w:ascii="Aptos" w:hAnsi="Aptos"/>
        </w:rPr>
        <w:t xml:space="preserve">: Se ofrecen guías y programas de formación, como el programa </w:t>
      </w:r>
      <w:r>
        <w:rPr>
          <w:rFonts w:ascii="Aptos" w:hAnsi="Aptos"/>
          <w:b/>
          <w:bCs/>
        </w:rPr>
        <w:t>"La ciberseguridad comienza por la concienciación"</w:t>
      </w:r>
      <w:r>
        <w:rPr>
          <w:rFonts w:ascii="Aptos" w:hAnsi="Aptos"/>
        </w:rPr>
        <w:t xml:space="preserve"> de la USTIC, para promover una cultura de </w:t>
      </w:r>
      <w:r>
        <w:rPr>
          <w:rFonts w:ascii="Aptos" w:hAnsi="Aptos"/>
          <w:b/>
          <w:bCs/>
        </w:rPr>
        <w:t>seguridad</w:t>
      </w:r>
      <w:r>
        <w:rPr>
          <w:rFonts w:ascii="Aptos" w:hAnsi="Aptos"/>
        </w:rPr>
        <w:t xml:space="preserve"> entre los profesionales.</w:t>
      </w:r>
    </w:p>
    <w:p w14:paraId="321BCA9D" w14:textId="77777777" w:rsidR="00BA544B" w:rsidRPr="00BA544B" w:rsidRDefault="00FE7595" w:rsidP="00BA544B">
      <w:pPr>
        <w:pStyle w:val="Prrafodelista"/>
        <w:numPr>
          <w:ilvl w:val="1"/>
          <w:numId w:val="297"/>
        </w:numPr>
        <w:rPr>
          <w:rFonts w:ascii="Aptos" w:hAnsi="Aptos"/>
          <w:b/>
          <w:bCs/>
        </w:rPr>
      </w:pPr>
      <w:r>
        <w:rPr>
          <w:rFonts w:ascii="Aptos" w:hAnsi="Aptos"/>
          <w:b/>
          <w:bCs/>
        </w:rPr>
        <w:t>Protección contra phishing y malware</w:t>
      </w:r>
      <w:r>
        <w:rPr>
          <w:rFonts w:ascii="Aptos" w:hAnsi="Aptos"/>
        </w:rPr>
        <w:t xml:space="preserve">: Los usuarios deben ser cautelosos con los correos electrónicos sospechosos y seguir las mejores prácticas de seguridad, como </w:t>
      </w:r>
      <w:r>
        <w:rPr>
          <w:rFonts w:ascii="Aptos" w:hAnsi="Aptos"/>
          <w:b/>
          <w:bCs/>
        </w:rPr>
        <w:t>verificar enlaces</w:t>
      </w:r>
      <w:r>
        <w:rPr>
          <w:rFonts w:ascii="Aptos" w:hAnsi="Aptos"/>
        </w:rPr>
        <w:t xml:space="preserve"> antes de hacer clic, </w:t>
      </w:r>
      <w:r>
        <w:rPr>
          <w:rFonts w:ascii="Aptos" w:hAnsi="Aptos"/>
          <w:b/>
          <w:bCs/>
        </w:rPr>
        <w:t>no descargar documentos</w:t>
      </w:r>
      <w:r>
        <w:rPr>
          <w:rFonts w:ascii="Aptos" w:hAnsi="Aptos"/>
        </w:rPr>
        <w:t xml:space="preserve"> de fuentes desconocidas y </w:t>
      </w:r>
      <w:r>
        <w:rPr>
          <w:rFonts w:ascii="Aptos" w:hAnsi="Aptos"/>
          <w:b/>
          <w:bCs/>
        </w:rPr>
        <w:t>reportar intentos de phishing</w:t>
      </w:r>
      <w:r>
        <w:rPr>
          <w:rFonts w:ascii="Aptos" w:hAnsi="Aptos"/>
        </w:rPr>
        <w:t>.</w:t>
      </w:r>
    </w:p>
    <w:p w14:paraId="6F38A739" w14:textId="77777777" w:rsidR="00FE7595" w:rsidRPr="00BA544B" w:rsidRDefault="00FE7595" w:rsidP="00BA544B">
      <w:pPr>
        <w:pStyle w:val="Prrafodelista"/>
        <w:numPr>
          <w:ilvl w:val="1"/>
          <w:numId w:val="297"/>
        </w:numPr>
        <w:rPr>
          <w:rFonts w:ascii="Aptos" w:hAnsi="Aptos"/>
          <w:b/>
          <w:bCs/>
        </w:rPr>
      </w:pPr>
      <w:r>
        <w:rPr>
          <w:rFonts w:ascii="Aptos" w:hAnsi="Aptos"/>
          <w:b/>
          <w:bCs/>
        </w:rPr>
        <w:t>Configuración de correo electrónico</w:t>
      </w:r>
      <w:r>
        <w:rPr>
          <w:rFonts w:ascii="Aptos" w:hAnsi="Aptos"/>
        </w:rPr>
        <w:t xml:space="preserve">: Se aconseja </w:t>
      </w:r>
      <w:r>
        <w:rPr>
          <w:rFonts w:ascii="Aptos" w:hAnsi="Aptos"/>
          <w:b/>
          <w:bCs/>
        </w:rPr>
        <w:t>no utilizar la opción de recordar contraseñas</w:t>
      </w:r>
      <w:r>
        <w:rPr>
          <w:rFonts w:ascii="Aptos" w:hAnsi="Aptos"/>
        </w:rPr>
        <w:t xml:space="preserve"> en los navegadores y configurar filtros para bloquear </w:t>
      </w:r>
      <w:r>
        <w:rPr>
          <w:rFonts w:ascii="Aptos" w:hAnsi="Aptos"/>
          <w:b/>
          <w:bCs/>
        </w:rPr>
        <w:t>correos no deseados</w:t>
      </w:r>
      <w:r>
        <w:rPr>
          <w:rFonts w:ascii="Aptos" w:hAnsi="Aptos"/>
        </w:rPr>
        <w:t>.</w:t>
      </w:r>
    </w:p>
    <w:p w14:paraId="6B742CC4" w14:textId="77777777" w:rsidR="00BA544B" w:rsidRDefault="00BA544B" w:rsidP="0061668C">
      <w:pPr>
        <w:rPr>
          <w:rFonts w:ascii="Aptos" w:hAnsi="Aptos"/>
          <w:b/>
          <w:bCs/>
          <w:caps/>
        </w:rPr>
      </w:pPr>
    </w:p>
    <w:p w14:paraId="62E64D2B" w14:textId="77777777" w:rsidR="0061668C" w:rsidRPr="00AF57DB" w:rsidRDefault="0061668C" w:rsidP="0061668C">
      <w:pPr>
        <w:rPr>
          <w:rFonts w:ascii="Aptos" w:hAnsi="Aptos"/>
          <w:b/>
          <w:bCs/>
          <w:caps/>
        </w:rPr>
      </w:pPr>
      <w:r>
        <w:rPr>
          <w:rFonts w:ascii="Aptos" w:hAnsi="Aptos"/>
          <w:b/>
          <w:bCs/>
          <w:caps/>
        </w:rPr>
        <w:t>CÓDIGO DE CONDUCTA EN EL USO DE LAS TECNOLOGÍAS DE LA INFORMACIÓN Y LA COMUNICACIÓN PARA PROFESIONALES PÚBLICOS DE LA ADMINISTRACIÓN DE LA JUNTA DE ANDALUCÍA</w:t>
      </w:r>
    </w:p>
    <w:p w14:paraId="382B4F1A" w14:textId="77777777" w:rsidR="002172B9" w:rsidRPr="002172B9" w:rsidRDefault="002172B9" w:rsidP="002172B9">
      <w:pPr>
        <w:pStyle w:val="Prrafodelista"/>
        <w:ind w:left="0"/>
        <w:rPr>
          <w:rFonts w:ascii="Aptos" w:hAnsi="Aptos"/>
        </w:rPr>
      </w:pPr>
      <w:r>
        <w:rPr>
          <w:rFonts w:ascii="Aptos" w:hAnsi="Aptos"/>
          <w:b/>
          <w:bCs/>
        </w:rPr>
        <w:t>Resolución de 22 de octubre de 2020</w:t>
      </w:r>
      <w:r>
        <w:rPr>
          <w:rFonts w:ascii="Aptos" w:hAnsi="Aptos"/>
        </w:rPr>
        <w:t xml:space="preserve">, respecto al </w:t>
      </w:r>
      <w:r>
        <w:rPr>
          <w:rFonts w:ascii="Aptos" w:hAnsi="Aptos"/>
          <w:b/>
          <w:bCs/>
        </w:rPr>
        <w:t>Objeto y Ámbito de Aplicación</w:t>
      </w:r>
      <w:r>
        <w:rPr>
          <w:rFonts w:ascii="Aptos" w:hAnsi="Aptos"/>
        </w:rPr>
        <w:t xml:space="preserve"> del Código de Conducta en el uso de las TIC para profesionales públicos:</w:t>
      </w:r>
    </w:p>
    <w:p w14:paraId="7086622C" w14:textId="77777777" w:rsidR="002172B9" w:rsidRPr="002172B9" w:rsidRDefault="002172B9" w:rsidP="002172B9">
      <w:pPr>
        <w:rPr>
          <w:rFonts w:ascii="Aptos" w:hAnsi="Aptos"/>
          <w:b/>
          <w:bCs/>
        </w:rPr>
      </w:pPr>
      <w:r>
        <w:rPr>
          <w:rFonts w:ascii="Aptos" w:hAnsi="Aptos"/>
          <w:b/>
          <w:bCs/>
        </w:rPr>
        <w:t>1. Objeto</w:t>
      </w:r>
    </w:p>
    <w:p w14:paraId="6E7127FE" w14:textId="77777777" w:rsidR="002172B9" w:rsidRPr="002172B9" w:rsidRDefault="002172B9" w:rsidP="002172B9">
      <w:pPr>
        <w:pStyle w:val="Prrafodelista"/>
        <w:numPr>
          <w:ilvl w:val="0"/>
          <w:numId w:val="197"/>
        </w:numPr>
        <w:rPr>
          <w:rFonts w:ascii="Aptos" w:hAnsi="Aptos"/>
        </w:rPr>
      </w:pPr>
      <w:r>
        <w:rPr>
          <w:rFonts w:ascii="Aptos" w:hAnsi="Aptos"/>
          <w:b/>
          <w:bCs/>
        </w:rPr>
        <w:t>1.1. Uso adecuado de las TIC</w:t>
      </w:r>
      <w:r>
        <w:rPr>
          <w:rFonts w:ascii="Aptos" w:hAnsi="Aptos"/>
        </w:rPr>
        <w:t>: Facilitar que los profesionales públicos utilicen las tecnologías de manera correcta y eficiente en su trabajo.</w:t>
      </w:r>
    </w:p>
    <w:p w14:paraId="06183EC7" w14:textId="77777777" w:rsidR="002172B9" w:rsidRPr="002172B9" w:rsidRDefault="002172B9" w:rsidP="002172B9">
      <w:pPr>
        <w:pStyle w:val="Prrafodelista"/>
        <w:numPr>
          <w:ilvl w:val="0"/>
          <w:numId w:val="197"/>
        </w:numPr>
        <w:rPr>
          <w:rFonts w:ascii="Aptos" w:hAnsi="Aptos"/>
        </w:rPr>
      </w:pPr>
      <w:r>
        <w:rPr>
          <w:rFonts w:ascii="Aptos" w:hAnsi="Aptos"/>
          <w:b/>
          <w:bCs/>
        </w:rPr>
        <w:t>1.2. Protección de derechos</w:t>
      </w:r>
      <w:r>
        <w:rPr>
          <w:rFonts w:ascii="Aptos" w:hAnsi="Aptos"/>
        </w:rPr>
        <w:t>: Asegurar que los derechos de la ciudadanía, los profesionales públicos y de la propia Junta de Andalucía estén protegidos en el ámbito de las TIC.</w:t>
      </w:r>
    </w:p>
    <w:p w14:paraId="6B2D0360" w14:textId="77777777" w:rsidR="002172B9" w:rsidRPr="002172B9" w:rsidRDefault="002172B9" w:rsidP="002172B9">
      <w:pPr>
        <w:pStyle w:val="Prrafodelista"/>
        <w:numPr>
          <w:ilvl w:val="0"/>
          <w:numId w:val="197"/>
        </w:numPr>
        <w:rPr>
          <w:rFonts w:ascii="Aptos" w:hAnsi="Aptos"/>
        </w:rPr>
      </w:pPr>
      <w:r>
        <w:rPr>
          <w:rFonts w:ascii="Aptos" w:hAnsi="Aptos"/>
          <w:b/>
          <w:bCs/>
        </w:rPr>
        <w:t>1.3. Mejora de los servicios</w:t>
      </w:r>
      <w:r>
        <w:rPr>
          <w:rFonts w:ascii="Aptos" w:hAnsi="Aptos"/>
        </w:rPr>
        <w:t>: Optimizar los servicios prestados por la Administración de la Junta de Andalucía a la ciudadanía.</w:t>
      </w:r>
    </w:p>
    <w:p w14:paraId="38E764B9" w14:textId="77777777" w:rsidR="002172B9" w:rsidRPr="002172B9" w:rsidRDefault="002172B9" w:rsidP="002172B9">
      <w:pPr>
        <w:pStyle w:val="Prrafodelista"/>
        <w:numPr>
          <w:ilvl w:val="0"/>
          <w:numId w:val="197"/>
        </w:numPr>
        <w:rPr>
          <w:rFonts w:ascii="Aptos" w:hAnsi="Aptos"/>
        </w:rPr>
      </w:pPr>
      <w:r>
        <w:rPr>
          <w:rFonts w:ascii="Aptos" w:hAnsi="Aptos"/>
          <w:b/>
          <w:bCs/>
        </w:rPr>
        <w:t>1.4. Seguridad de la información y sistemas</w:t>
      </w:r>
      <w:r>
        <w:rPr>
          <w:rFonts w:ascii="Aptos" w:hAnsi="Aptos"/>
        </w:rPr>
        <w:t>: Garantizar la seguridad de la información y los sistemas frente a riesgos y actividades no autorizadas.</w:t>
      </w:r>
    </w:p>
    <w:p w14:paraId="200FE7F3" w14:textId="77777777" w:rsidR="002172B9" w:rsidRDefault="002172B9" w:rsidP="002172B9">
      <w:pPr>
        <w:pStyle w:val="Prrafodelista"/>
        <w:numPr>
          <w:ilvl w:val="0"/>
          <w:numId w:val="197"/>
        </w:numPr>
        <w:rPr>
          <w:rFonts w:ascii="Aptos" w:hAnsi="Aptos"/>
        </w:rPr>
      </w:pPr>
      <w:r>
        <w:rPr>
          <w:rFonts w:ascii="Aptos" w:hAnsi="Aptos"/>
          <w:b/>
          <w:bCs/>
        </w:rPr>
        <w:t>1.5. Fomento del desarrollo de la sociedad de la información y gobierno abierto</w:t>
      </w:r>
      <w:r>
        <w:rPr>
          <w:rFonts w:ascii="Aptos" w:hAnsi="Aptos"/>
        </w:rPr>
        <w:t>: Impulsar el avance de la sociedad digital y facilitar la transparencia y la participación ciudadana a través del uso de tecnologías.</w:t>
      </w:r>
    </w:p>
    <w:p w14:paraId="1D42077B" w14:textId="77777777" w:rsidR="004F7C01" w:rsidRPr="004F7C01" w:rsidRDefault="004F7C01" w:rsidP="004F7C01">
      <w:pPr>
        <w:rPr>
          <w:rFonts w:ascii="Aptos" w:hAnsi="Aptos"/>
          <w:b/>
          <w:bCs/>
        </w:rPr>
      </w:pPr>
      <w:r>
        <w:rPr>
          <w:rFonts w:ascii="Aptos" w:hAnsi="Aptos"/>
          <w:b/>
          <w:bCs/>
        </w:rPr>
        <w:t xml:space="preserve">  2. Definiciones</w:t>
      </w:r>
    </w:p>
    <w:p w14:paraId="0925C7FD" w14:textId="77777777" w:rsidR="004F7C01" w:rsidRDefault="004F7C01" w:rsidP="004F7C01">
      <w:pPr>
        <w:pStyle w:val="Prrafodelista"/>
        <w:numPr>
          <w:ilvl w:val="0"/>
          <w:numId w:val="198"/>
        </w:numPr>
        <w:rPr>
          <w:rFonts w:ascii="Aptos" w:hAnsi="Aptos"/>
        </w:rPr>
      </w:pPr>
      <w:r>
        <w:rPr>
          <w:rFonts w:ascii="Aptos" w:hAnsi="Aptos"/>
          <w:b/>
          <w:bCs/>
        </w:rPr>
        <w:t xml:space="preserve">2.1. Definiciones generales: </w:t>
      </w:r>
      <w:r>
        <w:rPr>
          <w:rFonts w:ascii="Aptos" w:hAnsi="Aptos"/>
        </w:rPr>
        <w:t xml:space="preserve">Las palabras, expresiones y términos utilizados en este Código de Conducta deben ser entendidos según la </w:t>
      </w:r>
      <w:r>
        <w:rPr>
          <w:rFonts w:ascii="Aptos" w:hAnsi="Aptos"/>
          <w:b/>
          <w:bCs/>
        </w:rPr>
        <w:t>normativa vigente</w:t>
      </w:r>
      <w:r>
        <w:rPr>
          <w:rFonts w:ascii="Aptos" w:hAnsi="Aptos"/>
        </w:rPr>
        <w:t xml:space="preserve"> en materia de </w:t>
      </w:r>
      <w:r>
        <w:rPr>
          <w:rFonts w:ascii="Aptos" w:hAnsi="Aptos"/>
          <w:b/>
          <w:bCs/>
        </w:rPr>
        <w:t>Protección de datos personales</w:t>
      </w:r>
      <w:r>
        <w:rPr>
          <w:rFonts w:ascii="Aptos" w:hAnsi="Aptos"/>
        </w:rPr>
        <w:t xml:space="preserve">, </w:t>
      </w:r>
      <w:r>
        <w:rPr>
          <w:rFonts w:ascii="Aptos" w:hAnsi="Aptos"/>
          <w:b/>
          <w:bCs/>
        </w:rPr>
        <w:t>Procedimiento administrativo común</w:t>
      </w:r>
      <w:r>
        <w:rPr>
          <w:rFonts w:ascii="Aptos" w:hAnsi="Aptos"/>
        </w:rPr>
        <w:t xml:space="preserve"> y </w:t>
      </w:r>
      <w:r>
        <w:rPr>
          <w:rFonts w:ascii="Aptos" w:hAnsi="Aptos"/>
          <w:b/>
          <w:bCs/>
        </w:rPr>
        <w:t>Seguridad en tecnologías de la información y la comunicación (TIC)</w:t>
      </w:r>
      <w:r>
        <w:rPr>
          <w:rFonts w:ascii="Aptos" w:hAnsi="Aptos"/>
        </w:rPr>
        <w:t>.</w:t>
      </w:r>
    </w:p>
    <w:p w14:paraId="0975E145" w14:textId="77777777" w:rsidR="004F7C01" w:rsidRPr="00066925" w:rsidRDefault="004F7C01" w:rsidP="00066925">
      <w:pPr>
        <w:pStyle w:val="Prrafodelista"/>
        <w:numPr>
          <w:ilvl w:val="0"/>
          <w:numId w:val="199"/>
        </w:numPr>
        <w:rPr>
          <w:rFonts w:ascii="Aptos" w:hAnsi="Aptos"/>
        </w:rPr>
      </w:pPr>
      <w:r>
        <w:rPr>
          <w:rFonts w:ascii="Aptos" w:hAnsi="Aptos"/>
          <w:b/>
          <w:bCs/>
        </w:rPr>
        <w:t xml:space="preserve">2.2. Equipamiento TIC del puesto de trabajo </w:t>
      </w:r>
      <w:r>
        <w:rPr>
          <w:rFonts w:ascii="Aptos" w:hAnsi="Aptos"/>
        </w:rPr>
        <w:t xml:space="preserve">se refiere a todos los </w:t>
      </w:r>
      <w:r>
        <w:rPr>
          <w:rFonts w:ascii="Aptos" w:hAnsi="Aptos"/>
          <w:b/>
          <w:bCs/>
        </w:rPr>
        <w:t>recursos</w:t>
      </w:r>
      <w:r>
        <w:rPr>
          <w:rFonts w:ascii="Aptos" w:hAnsi="Aptos"/>
        </w:rPr>
        <w:t xml:space="preserve"> proporcionados por la Ad. para que los profesionales realicen su trabajo. Pueden ser </w:t>
      </w:r>
      <w:r>
        <w:rPr>
          <w:rFonts w:ascii="Aptos" w:hAnsi="Aptos"/>
          <w:b/>
          <w:bCs/>
        </w:rPr>
        <w:t>dedicados en exclusiva o compartidos</w:t>
      </w:r>
      <w:r>
        <w:rPr>
          <w:rFonts w:ascii="Aptos" w:hAnsi="Aptos"/>
        </w:rPr>
        <w:t xml:space="preserve"> profesionales. Incluye: </w:t>
      </w:r>
    </w:p>
    <w:p w14:paraId="0A4FDBED" w14:textId="77777777" w:rsidR="004F7C01" w:rsidRPr="004F7C01" w:rsidRDefault="004F7C01" w:rsidP="004F7C01">
      <w:pPr>
        <w:pStyle w:val="Prrafodelista"/>
        <w:numPr>
          <w:ilvl w:val="1"/>
          <w:numId w:val="199"/>
        </w:numPr>
        <w:rPr>
          <w:rFonts w:ascii="Aptos" w:hAnsi="Aptos"/>
        </w:rPr>
      </w:pPr>
      <w:r>
        <w:rPr>
          <w:rFonts w:ascii="Aptos" w:hAnsi="Aptos"/>
          <w:b/>
          <w:bCs/>
        </w:rPr>
        <w:t>Hardware</w:t>
      </w:r>
      <w:r>
        <w:rPr>
          <w:rFonts w:ascii="Aptos" w:hAnsi="Aptos"/>
        </w:rPr>
        <w:t>: Ordenadores de sobremesa, portátiles, tabletas, teléfonos, pantallas, teclados, ratones, impresoras, escáneres, redes …</w:t>
      </w:r>
    </w:p>
    <w:p w14:paraId="34B4CDFE" w14:textId="77777777" w:rsidR="00066925" w:rsidRDefault="004F7C01" w:rsidP="00066925">
      <w:pPr>
        <w:pStyle w:val="Prrafodelista"/>
        <w:numPr>
          <w:ilvl w:val="1"/>
          <w:numId w:val="199"/>
        </w:numPr>
        <w:rPr>
          <w:rFonts w:ascii="Aptos" w:hAnsi="Aptos"/>
        </w:rPr>
      </w:pPr>
      <w:r>
        <w:rPr>
          <w:rFonts w:ascii="Aptos" w:hAnsi="Aptos"/>
          <w:b/>
          <w:bCs/>
        </w:rPr>
        <w:lastRenderedPageBreak/>
        <w:t>Software</w:t>
      </w:r>
      <w:r>
        <w:rPr>
          <w:rFonts w:ascii="Aptos" w:hAnsi="Aptos"/>
        </w:rPr>
        <w:t xml:space="preserve">: Como el sistema operativo, navegador, paquete ofimático, antivirus, lector de PDF, software de impresión, compresores, editores </w:t>
      </w:r>
    </w:p>
    <w:p w14:paraId="174F5A46" w14:textId="77777777" w:rsidR="00F009D7" w:rsidRDefault="004F7C01" w:rsidP="00066925">
      <w:pPr>
        <w:pStyle w:val="Prrafodelista"/>
        <w:numPr>
          <w:ilvl w:val="0"/>
          <w:numId w:val="199"/>
        </w:numPr>
        <w:rPr>
          <w:rFonts w:ascii="Aptos" w:hAnsi="Aptos"/>
        </w:rPr>
      </w:pPr>
      <w:r>
        <w:rPr>
          <w:rFonts w:ascii="Aptos" w:hAnsi="Aptos"/>
          <w:b/>
          <w:bCs/>
        </w:rPr>
        <w:t xml:space="preserve">2.3. Tratamiento de datos personales: </w:t>
      </w:r>
      <w:r>
        <w:rPr>
          <w:rFonts w:ascii="Aptos" w:hAnsi="Aptos"/>
        </w:rPr>
        <w:t xml:space="preserve">Un </w:t>
      </w:r>
      <w:r>
        <w:rPr>
          <w:rFonts w:ascii="Aptos" w:hAnsi="Aptos"/>
          <w:b/>
          <w:bCs/>
        </w:rPr>
        <w:t>tratamiento de datos personales</w:t>
      </w:r>
      <w:r>
        <w:rPr>
          <w:rFonts w:ascii="Aptos" w:hAnsi="Aptos"/>
        </w:rPr>
        <w:t xml:space="preserve"> es cualquier </w:t>
      </w:r>
      <w:r>
        <w:rPr>
          <w:rFonts w:ascii="Aptos" w:hAnsi="Aptos"/>
          <w:b/>
          <w:bCs/>
        </w:rPr>
        <w:t>operación</w:t>
      </w:r>
      <w:r>
        <w:rPr>
          <w:rFonts w:ascii="Aptos" w:hAnsi="Aptos"/>
        </w:rPr>
        <w:t xml:space="preserve"> que se realice sobre datos personales, ya sea de forma automatizada o no. Como, la recogida, registro, organización, conservación, modificación, extracción, consulta, utilización, comunicación por transmisión, difusión, acceso, cotejo, interconexión, limitación, supresión o destrucción de datos.</w:t>
      </w:r>
    </w:p>
    <w:p w14:paraId="5A46F077" w14:textId="77777777" w:rsidR="00066925" w:rsidRPr="00066925" w:rsidRDefault="00066925" w:rsidP="00066925">
      <w:pPr>
        <w:rPr>
          <w:rFonts w:ascii="Aptos" w:hAnsi="Aptos"/>
          <w:b/>
          <w:bCs/>
        </w:rPr>
      </w:pPr>
      <w:r>
        <w:rPr>
          <w:rFonts w:ascii="Aptos" w:hAnsi="Aptos"/>
          <w:b/>
          <w:bCs/>
        </w:rPr>
        <w:t>3. Ámbito de Aplicación</w:t>
      </w:r>
    </w:p>
    <w:p w14:paraId="6E83F88B" w14:textId="77777777" w:rsidR="00066925" w:rsidRPr="00066925" w:rsidRDefault="00066925" w:rsidP="00066925">
      <w:pPr>
        <w:pStyle w:val="Prrafodelista"/>
        <w:numPr>
          <w:ilvl w:val="0"/>
          <w:numId w:val="201"/>
        </w:numPr>
        <w:rPr>
          <w:rFonts w:ascii="Aptos" w:hAnsi="Aptos"/>
          <w:b/>
          <w:bCs/>
        </w:rPr>
      </w:pPr>
      <w:r>
        <w:rPr>
          <w:rFonts w:ascii="Aptos" w:hAnsi="Aptos"/>
          <w:b/>
          <w:bCs/>
        </w:rPr>
        <w:t xml:space="preserve">3.1. </w:t>
      </w:r>
      <w:r>
        <w:rPr>
          <w:rFonts w:ascii="Aptos" w:hAnsi="Aptos"/>
        </w:rPr>
        <w:t xml:space="preserve">Este </w:t>
      </w:r>
      <w:r>
        <w:rPr>
          <w:rFonts w:ascii="Aptos" w:hAnsi="Aptos"/>
          <w:b/>
          <w:bCs/>
        </w:rPr>
        <w:t>Código de Conducta</w:t>
      </w:r>
      <w:r>
        <w:rPr>
          <w:rFonts w:ascii="Aptos" w:hAnsi="Aptos"/>
        </w:rPr>
        <w:t xml:space="preserve"> será aplicable a </w:t>
      </w:r>
      <w:r>
        <w:rPr>
          <w:rFonts w:ascii="Aptos" w:hAnsi="Aptos"/>
          <w:b/>
          <w:bCs/>
        </w:rPr>
        <w:t>todo el personal</w:t>
      </w:r>
      <w:r>
        <w:rPr>
          <w:rFonts w:ascii="Aptos" w:hAnsi="Aptos"/>
        </w:rPr>
        <w:t xml:space="preserve"> de la </w:t>
      </w:r>
      <w:r>
        <w:rPr>
          <w:rFonts w:ascii="Aptos" w:hAnsi="Aptos"/>
          <w:b/>
          <w:bCs/>
        </w:rPr>
        <w:t>Administración de la Junta de Andalucía</w:t>
      </w:r>
      <w:r>
        <w:rPr>
          <w:rFonts w:ascii="Aptos" w:hAnsi="Aptos"/>
        </w:rPr>
        <w:t xml:space="preserve">, que comprende: </w:t>
      </w:r>
    </w:p>
    <w:p w14:paraId="57E2DB3D" w14:textId="77777777" w:rsidR="00066925" w:rsidRPr="00066925" w:rsidRDefault="00066925" w:rsidP="00066925">
      <w:pPr>
        <w:pStyle w:val="Prrafodelista"/>
        <w:numPr>
          <w:ilvl w:val="1"/>
          <w:numId w:val="201"/>
        </w:numPr>
        <w:rPr>
          <w:rFonts w:ascii="Aptos" w:hAnsi="Aptos"/>
          <w:b/>
          <w:bCs/>
        </w:rPr>
      </w:pPr>
      <w:r>
        <w:rPr>
          <w:rFonts w:ascii="Aptos" w:hAnsi="Aptos"/>
          <w:b/>
          <w:bCs/>
        </w:rPr>
        <w:t>Órganos administrativos</w:t>
      </w:r>
      <w:r>
        <w:rPr>
          <w:rFonts w:ascii="Aptos" w:hAnsi="Aptos"/>
        </w:rPr>
        <w:t xml:space="preserve">, </w:t>
      </w:r>
      <w:r>
        <w:rPr>
          <w:rFonts w:ascii="Aptos" w:hAnsi="Aptos"/>
          <w:b/>
          <w:bCs/>
        </w:rPr>
        <w:t>unidades administrativas</w:t>
      </w:r>
      <w:r>
        <w:rPr>
          <w:rFonts w:ascii="Aptos" w:hAnsi="Aptos"/>
        </w:rPr>
        <w:t xml:space="preserve"> y </w:t>
      </w:r>
      <w:r>
        <w:rPr>
          <w:rFonts w:ascii="Aptos" w:hAnsi="Aptos"/>
          <w:b/>
          <w:bCs/>
        </w:rPr>
        <w:t>servicios administrativos</w:t>
      </w:r>
      <w:r>
        <w:rPr>
          <w:rFonts w:ascii="Aptos" w:hAnsi="Aptos"/>
        </w:rPr>
        <w:t xml:space="preserve"> con gestión diferenciada en cada una de las </w:t>
      </w:r>
      <w:r>
        <w:rPr>
          <w:rFonts w:ascii="Aptos" w:hAnsi="Aptos"/>
          <w:b/>
          <w:bCs/>
        </w:rPr>
        <w:t>Consejerías</w:t>
      </w:r>
      <w:r>
        <w:rPr>
          <w:rFonts w:ascii="Aptos" w:hAnsi="Aptos"/>
        </w:rPr>
        <w:t xml:space="preserve">, </w:t>
      </w:r>
      <w:r>
        <w:rPr>
          <w:rFonts w:ascii="Aptos" w:hAnsi="Aptos"/>
          <w:b/>
          <w:bCs/>
        </w:rPr>
        <w:t>Agencias Administrativas</w:t>
      </w:r>
      <w:r>
        <w:rPr>
          <w:rFonts w:ascii="Aptos" w:hAnsi="Aptos"/>
        </w:rPr>
        <w:t xml:space="preserve"> y </w:t>
      </w:r>
      <w:r>
        <w:rPr>
          <w:rFonts w:ascii="Aptos" w:hAnsi="Aptos"/>
          <w:b/>
          <w:bCs/>
        </w:rPr>
        <w:t>Agencias de Régimen Especial</w:t>
      </w:r>
      <w:r>
        <w:rPr>
          <w:rFonts w:ascii="Aptos" w:hAnsi="Aptos"/>
        </w:rPr>
        <w:t>.</w:t>
      </w:r>
    </w:p>
    <w:p w14:paraId="35019EFC" w14:textId="77777777" w:rsidR="00066925" w:rsidRPr="00066925" w:rsidRDefault="00066925" w:rsidP="00066925">
      <w:pPr>
        <w:pStyle w:val="Prrafodelista"/>
        <w:numPr>
          <w:ilvl w:val="1"/>
          <w:numId w:val="201"/>
        </w:numPr>
        <w:rPr>
          <w:rFonts w:ascii="Aptos" w:hAnsi="Aptos"/>
          <w:b/>
          <w:bCs/>
        </w:rPr>
      </w:pPr>
      <w:r>
        <w:rPr>
          <w:rFonts w:ascii="Aptos" w:hAnsi="Aptos"/>
        </w:rPr>
        <w:t xml:space="preserve">Incluye también al </w:t>
      </w:r>
      <w:r>
        <w:rPr>
          <w:rFonts w:ascii="Aptos" w:hAnsi="Aptos"/>
          <w:b/>
          <w:bCs/>
        </w:rPr>
        <w:t>personal no judicial</w:t>
      </w:r>
      <w:r>
        <w:rPr>
          <w:rFonts w:ascii="Aptos" w:hAnsi="Aptos"/>
        </w:rPr>
        <w:t xml:space="preserve"> al servicio de la </w:t>
      </w:r>
      <w:r>
        <w:rPr>
          <w:rFonts w:ascii="Aptos" w:hAnsi="Aptos"/>
          <w:b/>
          <w:bCs/>
        </w:rPr>
        <w:t>Administración de Justicia</w:t>
      </w:r>
      <w:r>
        <w:rPr>
          <w:rFonts w:ascii="Aptos" w:hAnsi="Aptos"/>
        </w:rPr>
        <w:t xml:space="preserve"> de la Comunidad Autónoma de Andalucía.</w:t>
      </w:r>
    </w:p>
    <w:p w14:paraId="1A3CEBA3" w14:textId="77777777" w:rsidR="00066925" w:rsidRPr="00066925" w:rsidRDefault="00066925" w:rsidP="00066925">
      <w:pPr>
        <w:pStyle w:val="Prrafodelista"/>
        <w:numPr>
          <w:ilvl w:val="0"/>
          <w:numId w:val="201"/>
        </w:numPr>
        <w:rPr>
          <w:rFonts w:ascii="Aptos" w:hAnsi="Aptos"/>
          <w:b/>
          <w:bCs/>
        </w:rPr>
      </w:pPr>
      <w:r>
        <w:rPr>
          <w:rFonts w:ascii="Aptos" w:hAnsi="Aptos"/>
          <w:b/>
          <w:bCs/>
        </w:rPr>
        <w:t xml:space="preserve">3.2. Denominación del Personal: </w:t>
      </w:r>
      <w:r>
        <w:rPr>
          <w:rFonts w:ascii="Aptos" w:hAnsi="Aptos"/>
        </w:rPr>
        <w:t xml:space="preserve">En el contexto de este Código, se denomina a este personal </w:t>
      </w:r>
      <w:r>
        <w:rPr>
          <w:rFonts w:ascii="Aptos" w:hAnsi="Aptos"/>
          <w:b/>
          <w:bCs/>
        </w:rPr>
        <w:t>"los profesionales"</w:t>
      </w:r>
      <w:r>
        <w:rPr>
          <w:rFonts w:ascii="Aptos" w:hAnsi="Aptos"/>
        </w:rPr>
        <w:t>.</w:t>
      </w:r>
    </w:p>
    <w:p w14:paraId="2E2887A2" w14:textId="77777777" w:rsidR="00066925" w:rsidRPr="00066925" w:rsidRDefault="00066925" w:rsidP="00066925">
      <w:pPr>
        <w:pStyle w:val="Prrafodelista"/>
        <w:numPr>
          <w:ilvl w:val="0"/>
          <w:numId w:val="201"/>
        </w:numPr>
        <w:rPr>
          <w:rFonts w:ascii="Aptos" w:hAnsi="Aptos"/>
          <w:b/>
          <w:bCs/>
        </w:rPr>
      </w:pPr>
      <w:r>
        <w:rPr>
          <w:rFonts w:ascii="Aptos" w:hAnsi="Aptos"/>
          <w:b/>
          <w:bCs/>
        </w:rPr>
        <w:t>3.3. Obligatoriedad de Conocimiento y Cumplimiento:</w:t>
      </w:r>
      <w:r>
        <w:rPr>
          <w:rFonts w:ascii="Aptos" w:hAnsi="Aptos"/>
        </w:rPr>
        <w:t xml:space="preserve"> Los </w:t>
      </w:r>
      <w:r>
        <w:rPr>
          <w:rFonts w:ascii="Aptos" w:hAnsi="Aptos"/>
          <w:b/>
          <w:bCs/>
        </w:rPr>
        <w:t>profesionales</w:t>
      </w:r>
      <w:r>
        <w:rPr>
          <w:rFonts w:ascii="Aptos" w:hAnsi="Aptos"/>
        </w:rPr>
        <w:t xml:space="preserve"> están </w:t>
      </w:r>
      <w:r>
        <w:rPr>
          <w:rFonts w:ascii="Aptos" w:hAnsi="Aptos"/>
          <w:b/>
          <w:bCs/>
        </w:rPr>
        <w:t>obligados</w:t>
      </w:r>
      <w:r>
        <w:rPr>
          <w:rFonts w:ascii="Aptos" w:hAnsi="Aptos"/>
        </w:rPr>
        <w:t xml:space="preserve"> a </w:t>
      </w:r>
      <w:r>
        <w:rPr>
          <w:rFonts w:ascii="Aptos" w:hAnsi="Aptos"/>
          <w:b/>
          <w:bCs/>
        </w:rPr>
        <w:t>conocer y cumplir</w:t>
      </w:r>
      <w:r>
        <w:rPr>
          <w:rFonts w:ascii="Aptos" w:hAnsi="Aptos"/>
        </w:rPr>
        <w:t xml:space="preserve"> este Código de Conducta en </w:t>
      </w:r>
      <w:r>
        <w:rPr>
          <w:rFonts w:ascii="Aptos" w:hAnsi="Aptos"/>
          <w:b/>
          <w:bCs/>
        </w:rPr>
        <w:t>todas las modalidades de prestación de servicios</w:t>
      </w:r>
      <w:r>
        <w:rPr>
          <w:rFonts w:ascii="Aptos" w:hAnsi="Aptos"/>
        </w:rPr>
        <w:t xml:space="preserve">, ya sea </w:t>
      </w:r>
      <w:r>
        <w:rPr>
          <w:rFonts w:ascii="Aptos" w:hAnsi="Aptos"/>
          <w:b/>
          <w:bCs/>
        </w:rPr>
        <w:t>presencial</w:t>
      </w:r>
      <w:r>
        <w:rPr>
          <w:rFonts w:ascii="Aptos" w:hAnsi="Aptos"/>
        </w:rPr>
        <w:t xml:space="preserve"> o </w:t>
      </w:r>
      <w:r>
        <w:rPr>
          <w:rFonts w:ascii="Aptos" w:hAnsi="Aptos"/>
          <w:b/>
          <w:bCs/>
        </w:rPr>
        <w:t>teletrabajo</w:t>
      </w:r>
    </w:p>
    <w:p w14:paraId="63E82D43" w14:textId="77777777" w:rsidR="00066925" w:rsidRPr="00066925" w:rsidRDefault="00066925" w:rsidP="00066925">
      <w:pPr>
        <w:pStyle w:val="Prrafodelista"/>
        <w:numPr>
          <w:ilvl w:val="0"/>
          <w:numId w:val="201"/>
        </w:numPr>
        <w:rPr>
          <w:rFonts w:ascii="Aptos" w:hAnsi="Aptos"/>
          <w:b/>
          <w:bCs/>
        </w:rPr>
      </w:pPr>
      <w:r>
        <w:rPr>
          <w:rFonts w:ascii="Aptos" w:hAnsi="Aptos"/>
          <w:b/>
          <w:bCs/>
        </w:rPr>
        <w:t xml:space="preserve">3.4. Uso de las TIC en Teletrabajo: </w:t>
      </w:r>
      <w:r>
        <w:rPr>
          <w:rFonts w:ascii="Aptos" w:hAnsi="Aptos"/>
        </w:rPr>
        <w:t xml:space="preserve">Cuando los </w:t>
      </w:r>
      <w:r>
        <w:rPr>
          <w:rFonts w:ascii="Aptos" w:hAnsi="Aptos"/>
          <w:b/>
          <w:bCs/>
        </w:rPr>
        <w:t>profesionales</w:t>
      </w:r>
      <w:r>
        <w:rPr>
          <w:rFonts w:ascii="Aptos" w:hAnsi="Aptos"/>
        </w:rPr>
        <w:t xml:space="preserve"> presten </w:t>
      </w:r>
      <w:r>
        <w:rPr>
          <w:rFonts w:ascii="Aptos" w:hAnsi="Aptos"/>
          <w:b/>
          <w:bCs/>
        </w:rPr>
        <w:t>servicios en modalidad de teletrabajo</w:t>
      </w:r>
      <w:r>
        <w:rPr>
          <w:rFonts w:ascii="Aptos" w:hAnsi="Aptos"/>
        </w:rPr>
        <w:t xml:space="preserve">, deben usar las </w:t>
      </w:r>
      <w:r>
        <w:rPr>
          <w:rFonts w:ascii="Aptos" w:hAnsi="Aptos"/>
          <w:b/>
          <w:bCs/>
        </w:rPr>
        <w:t>TIC</w:t>
      </w:r>
      <w:r>
        <w:rPr>
          <w:rFonts w:ascii="Aptos" w:hAnsi="Aptos"/>
        </w:rPr>
        <w:t xml:space="preserve"> conforme a los </w:t>
      </w:r>
      <w:r>
        <w:rPr>
          <w:rFonts w:ascii="Aptos" w:hAnsi="Aptos"/>
          <w:b/>
          <w:bCs/>
        </w:rPr>
        <w:t>términos y condiciones</w:t>
      </w:r>
      <w:r>
        <w:rPr>
          <w:rFonts w:ascii="Aptos" w:hAnsi="Aptos"/>
        </w:rPr>
        <w:t xml:space="preserve"> que en cada caso se establezcan o acuerden específicamente.</w:t>
      </w:r>
    </w:p>
    <w:p w14:paraId="5D1D5441" w14:textId="77777777" w:rsidR="00FB0580" w:rsidRPr="00FB0580" w:rsidRDefault="00FB0580" w:rsidP="00FB0580">
      <w:pPr>
        <w:rPr>
          <w:rFonts w:ascii="Aptos" w:hAnsi="Aptos"/>
          <w:b/>
          <w:bCs/>
        </w:rPr>
      </w:pPr>
      <w:r>
        <w:rPr>
          <w:rFonts w:ascii="Aptos" w:hAnsi="Aptos"/>
          <w:b/>
          <w:bCs/>
        </w:rPr>
        <w:t>4. Principios de uso de las Tecnologías de la Información y la Comunicación</w:t>
      </w:r>
    </w:p>
    <w:p w14:paraId="4936378D" w14:textId="77777777" w:rsidR="00FB0580" w:rsidRPr="00FB0580" w:rsidRDefault="00FB0580" w:rsidP="00FB0580">
      <w:pPr>
        <w:pStyle w:val="Prrafodelista"/>
        <w:numPr>
          <w:ilvl w:val="0"/>
          <w:numId w:val="206"/>
        </w:numPr>
        <w:rPr>
          <w:rFonts w:ascii="Aptos" w:hAnsi="Aptos"/>
          <w:b/>
          <w:bCs/>
        </w:rPr>
      </w:pPr>
      <w:r>
        <w:rPr>
          <w:rFonts w:ascii="Aptos" w:hAnsi="Aptos"/>
          <w:b/>
          <w:bCs/>
        </w:rPr>
        <w:t>4.1. Principios que deben respetar los profesionales</w:t>
      </w:r>
    </w:p>
    <w:p w14:paraId="3FFDF251" w14:textId="77777777" w:rsidR="00FB0580" w:rsidRPr="00FB0580" w:rsidRDefault="00FB0580" w:rsidP="00FB0580">
      <w:pPr>
        <w:pStyle w:val="Prrafodelista"/>
        <w:numPr>
          <w:ilvl w:val="1"/>
          <w:numId w:val="206"/>
        </w:numPr>
        <w:rPr>
          <w:rFonts w:ascii="Aptos" w:hAnsi="Aptos"/>
        </w:rPr>
      </w:pPr>
      <w:r>
        <w:rPr>
          <w:rFonts w:ascii="Aptos" w:hAnsi="Aptos"/>
        </w:rPr>
        <w:t>Servicio y proximidad a la ciudadanía</w:t>
      </w:r>
    </w:p>
    <w:p w14:paraId="0C45DBF4" w14:textId="77777777" w:rsidR="00FB0580" w:rsidRPr="00FB0580" w:rsidRDefault="00FB0580" w:rsidP="00FB0580">
      <w:pPr>
        <w:pStyle w:val="Prrafodelista"/>
        <w:numPr>
          <w:ilvl w:val="1"/>
          <w:numId w:val="206"/>
        </w:numPr>
        <w:rPr>
          <w:rFonts w:ascii="Aptos" w:hAnsi="Aptos"/>
        </w:rPr>
      </w:pPr>
      <w:r>
        <w:rPr>
          <w:rFonts w:ascii="Aptos" w:hAnsi="Aptos"/>
        </w:rPr>
        <w:t>Responsabilidad, profesionalidad y cualificación profesional</w:t>
      </w:r>
    </w:p>
    <w:p w14:paraId="6F13E0E7" w14:textId="77777777" w:rsidR="00FB0580" w:rsidRPr="00FB0580" w:rsidRDefault="00FB0580" w:rsidP="00FB0580">
      <w:pPr>
        <w:pStyle w:val="Prrafodelista"/>
        <w:numPr>
          <w:ilvl w:val="1"/>
          <w:numId w:val="206"/>
        </w:numPr>
        <w:rPr>
          <w:rFonts w:ascii="Aptos" w:hAnsi="Aptos"/>
        </w:rPr>
      </w:pPr>
      <w:r>
        <w:rPr>
          <w:rFonts w:ascii="Aptos" w:hAnsi="Aptos"/>
        </w:rPr>
        <w:t>Seguridad</w:t>
      </w:r>
    </w:p>
    <w:p w14:paraId="68A7DFC6" w14:textId="77777777" w:rsidR="00FB0580" w:rsidRPr="00FB0580" w:rsidRDefault="00FB0580" w:rsidP="00FB0580">
      <w:pPr>
        <w:pStyle w:val="Prrafodelista"/>
        <w:numPr>
          <w:ilvl w:val="1"/>
          <w:numId w:val="206"/>
        </w:numPr>
        <w:rPr>
          <w:rFonts w:ascii="Aptos" w:hAnsi="Aptos"/>
        </w:rPr>
      </w:pPr>
      <w:r>
        <w:rPr>
          <w:rFonts w:ascii="Aptos" w:hAnsi="Aptos"/>
        </w:rPr>
        <w:t>Protección de los datos personales, tanto de los ciudadanos como de los propios profesionales</w:t>
      </w:r>
    </w:p>
    <w:p w14:paraId="0B409177" w14:textId="77777777" w:rsidR="00FB0580" w:rsidRPr="00FB0580" w:rsidRDefault="00FB0580" w:rsidP="00FB0580">
      <w:pPr>
        <w:pStyle w:val="Prrafodelista"/>
        <w:numPr>
          <w:ilvl w:val="1"/>
          <w:numId w:val="206"/>
        </w:numPr>
        <w:rPr>
          <w:rFonts w:ascii="Aptos" w:hAnsi="Aptos"/>
        </w:rPr>
      </w:pPr>
      <w:r>
        <w:rPr>
          <w:rFonts w:ascii="Aptos" w:hAnsi="Aptos"/>
        </w:rPr>
        <w:t>Eficacia en el desempeño de las funciones y eficiencia en la utilización de los recursos públicos</w:t>
      </w:r>
    </w:p>
    <w:p w14:paraId="4719303D" w14:textId="77777777" w:rsidR="007659FB" w:rsidRPr="00FB0580" w:rsidRDefault="00FB0580" w:rsidP="00AB0434">
      <w:pPr>
        <w:pStyle w:val="Prrafodelista"/>
        <w:numPr>
          <w:ilvl w:val="1"/>
          <w:numId w:val="206"/>
        </w:numPr>
        <w:rPr>
          <w:rFonts w:ascii="Aptos" w:hAnsi="Aptos"/>
        </w:rPr>
      </w:pPr>
      <w:r>
        <w:rPr>
          <w:rFonts w:ascii="Aptos" w:hAnsi="Aptos"/>
        </w:rPr>
        <w:t>Accesibilidad de las tecnologías y contenidos especialmente en lo que respecta a la relación con la ciudadanía</w:t>
      </w:r>
    </w:p>
    <w:p w14:paraId="2C5C5BDE" w14:textId="77777777" w:rsidR="00FB0580" w:rsidRPr="00FB0580" w:rsidRDefault="00FB0580" w:rsidP="00FB0580">
      <w:pPr>
        <w:rPr>
          <w:rFonts w:ascii="Aptos" w:hAnsi="Aptos"/>
          <w:b/>
          <w:bCs/>
        </w:rPr>
      </w:pPr>
      <w:r>
        <w:rPr>
          <w:rFonts w:ascii="Aptos" w:hAnsi="Aptos"/>
          <w:b/>
          <w:bCs/>
        </w:rPr>
        <w:t>5. Uso del equipamiento TIC del puesto de trabajo</w:t>
      </w:r>
    </w:p>
    <w:p w14:paraId="6E3D26F7" w14:textId="77777777" w:rsidR="00FB0580" w:rsidRPr="00FB0580" w:rsidRDefault="00FB0580" w:rsidP="00FB0580">
      <w:pPr>
        <w:pStyle w:val="Prrafodelista"/>
        <w:numPr>
          <w:ilvl w:val="0"/>
          <w:numId w:val="216"/>
        </w:numPr>
        <w:rPr>
          <w:rFonts w:ascii="Aptos" w:hAnsi="Aptos"/>
          <w:b/>
          <w:bCs/>
        </w:rPr>
      </w:pPr>
      <w:r>
        <w:rPr>
          <w:rFonts w:ascii="Aptos" w:hAnsi="Aptos"/>
          <w:b/>
          <w:bCs/>
        </w:rPr>
        <w:t xml:space="preserve">5.1. </w:t>
      </w:r>
      <w:r>
        <w:rPr>
          <w:rFonts w:ascii="Aptos" w:hAnsi="Aptos"/>
        </w:rPr>
        <w:t xml:space="preserve">Los profesionales deberán utilizar </w:t>
      </w:r>
      <w:r>
        <w:rPr>
          <w:rFonts w:ascii="Aptos" w:hAnsi="Aptos"/>
          <w:b/>
          <w:bCs/>
        </w:rPr>
        <w:t>el equipamiento TIC y las redes de comunicación</w:t>
      </w:r>
      <w:r>
        <w:rPr>
          <w:rFonts w:ascii="Aptos" w:hAnsi="Aptos"/>
        </w:rPr>
        <w:t xml:space="preserve"> que se les haya proporcionado para </w:t>
      </w:r>
      <w:r>
        <w:rPr>
          <w:rFonts w:ascii="Aptos" w:hAnsi="Aptos"/>
          <w:b/>
          <w:bCs/>
        </w:rPr>
        <w:t>el desempeño de sus funciones</w:t>
      </w:r>
      <w:r>
        <w:rPr>
          <w:rFonts w:ascii="Aptos" w:hAnsi="Aptos"/>
        </w:rPr>
        <w:t xml:space="preserve"> laborales.</w:t>
      </w:r>
    </w:p>
    <w:p w14:paraId="3B0CD155" w14:textId="77777777" w:rsidR="00FB0580" w:rsidRDefault="00FB0580" w:rsidP="00FB0580">
      <w:pPr>
        <w:pStyle w:val="Prrafodelista"/>
        <w:numPr>
          <w:ilvl w:val="0"/>
          <w:numId w:val="216"/>
        </w:numPr>
        <w:rPr>
          <w:rFonts w:ascii="Aptos" w:hAnsi="Aptos"/>
          <w:b/>
          <w:bCs/>
        </w:rPr>
      </w:pPr>
      <w:r>
        <w:rPr>
          <w:rFonts w:ascii="Aptos" w:hAnsi="Aptos"/>
          <w:b/>
          <w:bCs/>
        </w:rPr>
        <w:t xml:space="preserve">5.2. </w:t>
      </w:r>
      <w:r>
        <w:rPr>
          <w:rFonts w:ascii="Aptos" w:hAnsi="Aptos"/>
        </w:rPr>
        <w:t xml:space="preserve">La </w:t>
      </w:r>
      <w:r>
        <w:rPr>
          <w:rFonts w:ascii="Aptos" w:hAnsi="Aptos"/>
          <w:b/>
          <w:bCs/>
        </w:rPr>
        <w:t>cesión del equipamiento TIC</w:t>
      </w:r>
      <w:r>
        <w:rPr>
          <w:rFonts w:ascii="Aptos" w:hAnsi="Aptos"/>
        </w:rPr>
        <w:t xml:space="preserve"> a los profesionales no implica que este se convierta en propiedad del usuario, sino que se le cede </w:t>
      </w:r>
      <w:r>
        <w:rPr>
          <w:rFonts w:ascii="Aptos" w:hAnsi="Aptos"/>
          <w:b/>
          <w:bCs/>
        </w:rPr>
        <w:t>únicamente su uso</w:t>
      </w:r>
    </w:p>
    <w:p w14:paraId="75C7909A" w14:textId="77777777" w:rsidR="00FB0580" w:rsidRPr="00FB0580" w:rsidRDefault="00FB0580" w:rsidP="00FB0580">
      <w:pPr>
        <w:pStyle w:val="Prrafodelista"/>
        <w:numPr>
          <w:ilvl w:val="0"/>
          <w:numId w:val="216"/>
        </w:numPr>
        <w:rPr>
          <w:rFonts w:ascii="Aptos" w:hAnsi="Aptos"/>
          <w:b/>
          <w:bCs/>
        </w:rPr>
      </w:pPr>
      <w:r>
        <w:rPr>
          <w:rFonts w:ascii="Aptos" w:hAnsi="Aptos"/>
          <w:b/>
          <w:bCs/>
        </w:rPr>
        <w:t xml:space="preserve">5.3. </w:t>
      </w:r>
      <w:r>
        <w:rPr>
          <w:rFonts w:ascii="Aptos" w:hAnsi="Aptos"/>
        </w:rPr>
        <w:t xml:space="preserve">El </w:t>
      </w:r>
      <w:r>
        <w:rPr>
          <w:rFonts w:ascii="Aptos" w:hAnsi="Aptos"/>
          <w:b/>
          <w:bCs/>
        </w:rPr>
        <w:t>uso del equipamiento TIC</w:t>
      </w:r>
      <w:r>
        <w:rPr>
          <w:rFonts w:ascii="Aptos" w:hAnsi="Aptos"/>
        </w:rPr>
        <w:t xml:space="preserve"> debe ser </w:t>
      </w:r>
      <w:r>
        <w:rPr>
          <w:rFonts w:ascii="Aptos" w:hAnsi="Aptos"/>
          <w:b/>
          <w:bCs/>
        </w:rPr>
        <w:t>compatible</w:t>
      </w:r>
      <w:r>
        <w:rPr>
          <w:rFonts w:ascii="Aptos" w:hAnsi="Aptos"/>
        </w:rPr>
        <w:t xml:space="preserve"> con las tareas laborales que los profesionales deben desempeñar.</w:t>
      </w:r>
    </w:p>
    <w:p w14:paraId="04036547" w14:textId="77777777" w:rsidR="00FB0580" w:rsidRPr="00FB0580" w:rsidRDefault="00FB0580" w:rsidP="00FB0580">
      <w:pPr>
        <w:pStyle w:val="Prrafodelista"/>
        <w:numPr>
          <w:ilvl w:val="0"/>
          <w:numId w:val="216"/>
        </w:numPr>
        <w:rPr>
          <w:rFonts w:ascii="Aptos" w:hAnsi="Aptos"/>
          <w:b/>
          <w:bCs/>
        </w:rPr>
      </w:pPr>
      <w:r>
        <w:rPr>
          <w:rFonts w:ascii="Aptos" w:hAnsi="Aptos"/>
          <w:b/>
          <w:bCs/>
        </w:rPr>
        <w:t>5.4.</w:t>
      </w:r>
      <w:r>
        <w:rPr>
          <w:rFonts w:ascii="Aptos" w:hAnsi="Aptos"/>
        </w:rPr>
        <w:t xml:space="preserve">Los profesionales </w:t>
      </w:r>
      <w:r>
        <w:rPr>
          <w:rFonts w:ascii="Aptos" w:hAnsi="Aptos"/>
          <w:b/>
          <w:bCs/>
        </w:rPr>
        <w:t>no deben permitir ni facilitar</w:t>
      </w:r>
      <w:r>
        <w:rPr>
          <w:rFonts w:ascii="Aptos" w:hAnsi="Aptos"/>
        </w:rPr>
        <w:t xml:space="preserve"> que personas que </w:t>
      </w:r>
      <w:r>
        <w:rPr>
          <w:rFonts w:ascii="Aptos" w:hAnsi="Aptos"/>
          <w:b/>
          <w:bCs/>
        </w:rPr>
        <w:t>no estén debidamente autorizadas</w:t>
      </w:r>
      <w:r>
        <w:rPr>
          <w:rFonts w:ascii="Aptos" w:hAnsi="Aptos"/>
        </w:rPr>
        <w:t xml:space="preserve"> hagan uso del equipamiento TIC. </w:t>
      </w:r>
    </w:p>
    <w:p w14:paraId="1150F5B1" w14:textId="77777777" w:rsidR="00FB0580" w:rsidRPr="00FB0580" w:rsidRDefault="00FB0580" w:rsidP="00FB0580">
      <w:pPr>
        <w:pStyle w:val="Prrafodelista"/>
        <w:numPr>
          <w:ilvl w:val="0"/>
          <w:numId w:val="216"/>
        </w:numPr>
        <w:rPr>
          <w:rFonts w:ascii="Aptos" w:hAnsi="Aptos"/>
          <w:b/>
          <w:bCs/>
        </w:rPr>
      </w:pPr>
      <w:r>
        <w:rPr>
          <w:rFonts w:ascii="Aptos" w:hAnsi="Aptos"/>
          <w:b/>
          <w:bCs/>
        </w:rPr>
        <w:lastRenderedPageBreak/>
        <w:t xml:space="preserve">5.5. </w:t>
      </w:r>
      <w:r>
        <w:rPr>
          <w:rFonts w:ascii="Aptos" w:hAnsi="Aptos"/>
        </w:rPr>
        <w:t xml:space="preserve">Los profesionales deben </w:t>
      </w:r>
      <w:r>
        <w:rPr>
          <w:rFonts w:ascii="Aptos" w:hAnsi="Aptos"/>
          <w:b/>
          <w:bCs/>
        </w:rPr>
        <w:t>cuidar y conservar</w:t>
      </w:r>
      <w:r>
        <w:rPr>
          <w:rFonts w:ascii="Aptos" w:hAnsi="Aptos"/>
        </w:rPr>
        <w:t xml:space="preserve"> el equipamiento TIC </w:t>
      </w:r>
      <w:r>
        <w:rPr>
          <w:rFonts w:ascii="Aptos" w:hAnsi="Aptos"/>
          <w:b/>
          <w:bCs/>
        </w:rPr>
        <w:t>en buen estado</w:t>
      </w:r>
      <w:r>
        <w:rPr>
          <w:rFonts w:ascii="Aptos" w:hAnsi="Aptos"/>
        </w:rPr>
        <w:t>, asegurándose de que esté operativo y funcionando correctamente.</w:t>
      </w:r>
    </w:p>
    <w:p w14:paraId="69EE30CF" w14:textId="77777777" w:rsidR="002F6D6B" w:rsidRPr="002F6D6B" w:rsidRDefault="00FB0580" w:rsidP="00FB0580">
      <w:pPr>
        <w:pStyle w:val="Prrafodelista"/>
        <w:numPr>
          <w:ilvl w:val="0"/>
          <w:numId w:val="216"/>
        </w:numPr>
        <w:rPr>
          <w:rFonts w:ascii="Aptos" w:hAnsi="Aptos"/>
          <w:b/>
          <w:bCs/>
        </w:rPr>
      </w:pPr>
      <w:r>
        <w:rPr>
          <w:rFonts w:ascii="Aptos" w:hAnsi="Aptos"/>
          <w:b/>
          <w:bCs/>
        </w:rPr>
        <w:t xml:space="preserve">5.6. </w:t>
      </w:r>
      <w:r>
        <w:rPr>
          <w:rFonts w:ascii="Aptos" w:hAnsi="Aptos"/>
        </w:rPr>
        <w:t xml:space="preserve">Los profesionales </w:t>
      </w:r>
      <w:r>
        <w:rPr>
          <w:rFonts w:ascii="Aptos" w:hAnsi="Aptos"/>
          <w:b/>
          <w:bCs/>
        </w:rPr>
        <w:t>no deben alterar el equipamiento TIC</w:t>
      </w:r>
      <w:r>
        <w:rPr>
          <w:rFonts w:ascii="Aptos" w:hAnsi="Aptos"/>
        </w:rPr>
        <w:t xml:space="preserve">, ni realizar reparaciones ni actuaciones técnicas de </w:t>
      </w:r>
      <w:r>
        <w:rPr>
          <w:rFonts w:ascii="Aptos" w:hAnsi="Aptos"/>
          <w:b/>
          <w:bCs/>
        </w:rPr>
        <w:t>mantenimiento o mejora</w:t>
      </w:r>
      <w:r>
        <w:rPr>
          <w:rFonts w:ascii="Aptos" w:hAnsi="Aptos"/>
        </w:rPr>
        <w:t>.</w:t>
      </w:r>
    </w:p>
    <w:p w14:paraId="71D3672A" w14:textId="77777777" w:rsidR="002F6D6B" w:rsidRPr="002F6D6B" w:rsidRDefault="00FB0580" w:rsidP="002F6D6B">
      <w:pPr>
        <w:pStyle w:val="Prrafodelista"/>
        <w:numPr>
          <w:ilvl w:val="0"/>
          <w:numId w:val="216"/>
        </w:numPr>
        <w:rPr>
          <w:rFonts w:ascii="Aptos" w:hAnsi="Aptos"/>
          <w:b/>
          <w:bCs/>
        </w:rPr>
      </w:pPr>
      <w:r>
        <w:rPr>
          <w:rFonts w:ascii="Aptos" w:hAnsi="Aptos"/>
          <w:b/>
          <w:bCs/>
        </w:rPr>
        <w:t>5.7. Prohibido modificar el software</w:t>
      </w:r>
      <w:r>
        <w:rPr>
          <w:rFonts w:ascii="Aptos" w:hAnsi="Aptos"/>
        </w:rPr>
        <w:t xml:space="preserve"> preinstalado en el equipamiento TIC, así como instalar </w:t>
      </w:r>
      <w:r>
        <w:rPr>
          <w:rFonts w:ascii="Aptos" w:hAnsi="Aptos"/>
          <w:b/>
          <w:bCs/>
        </w:rPr>
        <w:t>nuevo software</w:t>
      </w:r>
      <w:r>
        <w:rPr>
          <w:rFonts w:ascii="Aptos" w:hAnsi="Aptos"/>
        </w:rPr>
        <w:t>, incluso si es gratuito o de libre uso</w:t>
      </w:r>
    </w:p>
    <w:p w14:paraId="56299AA9" w14:textId="77777777" w:rsidR="002F6D6B" w:rsidRPr="002F6D6B" w:rsidRDefault="00FB0580" w:rsidP="00FB0580">
      <w:pPr>
        <w:pStyle w:val="Prrafodelista"/>
        <w:numPr>
          <w:ilvl w:val="0"/>
          <w:numId w:val="216"/>
        </w:numPr>
        <w:rPr>
          <w:rFonts w:ascii="Aptos" w:hAnsi="Aptos"/>
          <w:b/>
          <w:bCs/>
        </w:rPr>
      </w:pPr>
      <w:r>
        <w:rPr>
          <w:rFonts w:ascii="Aptos" w:hAnsi="Aptos"/>
          <w:b/>
          <w:bCs/>
        </w:rPr>
        <w:t xml:space="preserve">5.8. </w:t>
      </w:r>
      <w:r>
        <w:rPr>
          <w:rFonts w:ascii="Aptos" w:hAnsi="Aptos"/>
        </w:rPr>
        <w:t xml:space="preserve">Los profesionales deben </w:t>
      </w:r>
      <w:r>
        <w:rPr>
          <w:rFonts w:ascii="Aptos" w:hAnsi="Aptos"/>
          <w:b/>
          <w:bCs/>
        </w:rPr>
        <w:t>seguir los protocolos y mecanismos establecidos</w:t>
      </w:r>
      <w:r>
        <w:rPr>
          <w:rFonts w:ascii="Aptos" w:hAnsi="Aptos"/>
        </w:rPr>
        <w:t xml:space="preserve"> en su </w:t>
      </w:r>
      <w:r>
        <w:rPr>
          <w:rFonts w:ascii="Aptos" w:hAnsi="Aptos"/>
          <w:b/>
          <w:bCs/>
        </w:rPr>
        <w:t>Consejería o Agencia</w:t>
      </w:r>
      <w:r>
        <w:rPr>
          <w:rFonts w:ascii="Aptos" w:hAnsi="Aptos"/>
        </w:rPr>
        <w:t xml:space="preserve"> para la gestión de incidencias, solicitudes de dispositivos, permisos y equipamiento TIC</w:t>
      </w:r>
    </w:p>
    <w:p w14:paraId="151F2E86" w14:textId="77777777" w:rsidR="00FB0580" w:rsidRPr="002F6D6B" w:rsidRDefault="00FB0580" w:rsidP="002F6D6B">
      <w:pPr>
        <w:pStyle w:val="Prrafodelista"/>
        <w:numPr>
          <w:ilvl w:val="0"/>
          <w:numId w:val="216"/>
        </w:numPr>
        <w:rPr>
          <w:rFonts w:ascii="Aptos" w:hAnsi="Aptos"/>
          <w:b/>
          <w:bCs/>
        </w:rPr>
      </w:pPr>
      <w:r>
        <w:rPr>
          <w:rFonts w:ascii="Aptos" w:hAnsi="Aptos"/>
          <w:b/>
          <w:bCs/>
        </w:rPr>
        <w:t xml:space="preserve">5.9. </w:t>
      </w:r>
      <w:r>
        <w:rPr>
          <w:rFonts w:ascii="Aptos" w:hAnsi="Aptos"/>
        </w:rPr>
        <w:t xml:space="preserve">Los profesionales deben utilizar los </w:t>
      </w:r>
      <w:r>
        <w:rPr>
          <w:rFonts w:ascii="Aptos" w:hAnsi="Aptos"/>
          <w:b/>
          <w:bCs/>
        </w:rPr>
        <w:t>mecanismos de bloqueo</w:t>
      </w:r>
      <w:r>
        <w:rPr>
          <w:rFonts w:ascii="Aptos" w:hAnsi="Aptos"/>
        </w:rPr>
        <w:t xml:space="preserve"> establecidos en caso de que el equipamiento TIC </w:t>
      </w:r>
      <w:r>
        <w:rPr>
          <w:rFonts w:ascii="Aptos" w:hAnsi="Aptos"/>
          <w:b/>
          <w:bCs/>
        </w:rPr>
        <w:t>no se utilice temporalmente</w:t>
      </w:r>
    </w:p>
    <w:p w14:paraId="68487816" w14:textId="77777777" w:rsidR="00612CCB" w:rsidRPr="00612CCB" w:rsidRDefault="00612CCB" w:rsidP="00612CCB">
      <w:pPr>
        <w:rPr>
          <w:rFonts w:ascii="Aptos" w:hAnsi="Aptos"/>
          <w:b/>
          <w:bCs/>
        </w:rPr>
      </w:pPr>
      <w:r>
        <w:rPr>
          <w:rFonts w:ascii="Aptos" w:hAnsi="Aptos"/>
          <w:b/>
          <w:bCs/>
        </w:rPr>
        <w:t>6. Uso de las aplicaciones y sistemas</w:t>
      </w:r>
    </w:p>
    <w:p w14:paraId="3F33C0AE" w14:textId="77777777" w:rsidR="00612CCB" w:rsidRPr="00612CCB" w:rsidRDefault="00612CCB" w:rsidP="00612CCB">
      <w:pPr>
        <w:pStyle w:val="Prrafodelista"/>
        <w:numPr>
          <w:ilvl w:val="0"/>
          <w:numId w:val="225"/>
        </w:numPr>
        <w:rPr>
          <w:rFonts w:ascii="Aptos" w:hAnsi="Aptos"/>
          <w:b/>
          <w:bCs/>
        </w:rPr>
      </w:pPr>
      <w:r>
        <w:rPr>
          <w:rFonts w:ascii="Aptos" w:hAnsi="Aptos"/>
          <w:b/>
          <w:bCs/>
        </w:rPr>
        <w:t xml:space="preserve">6.1. </w:t>
      </w:r>
      <w:r>
        <w:rPr>
          <w:rFonts w:ascii="Aptos" w:hAnsi="Aptos"/>
        </w:rPr>
        <w:t xml:space="preserve">Los profesionales deberán </w:t>
      </w:r>
      <w:r>
        <w:rPr>
          <w:rFonts w:ascii="Aptos" w:hAnsi="Aptos"/>
          <w:b/>
          <w:bCs/>
        </w:rPr>
        <w:t>utilizar exclusivamente</w:t>
      </w:r>
      <w:r>
        <w:rPr>
          <w:rFonts w:ascii="Aptos" w:hAnsi="Aptos"/>
        </w:rPr>
        <w:t xml:space="preserve"> las aplicaciones y sistemas que la </w:t>
      </w:r>
      <w:r>
        <w:rPr>
          <w:rFonts w:ascii="Aptos" w:hAnsi="Aptos"/>
          <w:b/>
          <w:bCs/>
        </w:rPr>
        <w:t>Administración de la Junta de Andalucía</w:t>
      </w:r>
      <w:r>
        <w:rPr>
          <w:rFonts w:ascii="Aptos" w:hAnsi="Aptos"/>
        </w:rPr>
        <w:t xml:space="preserve"> les haya habilitado para el desempeño de sus funciones. Pueden pertenecer también a otras AA.PP, pero siempre estarán autorizadas para su uso </w:t>
      </w:r>
    </w:p>
    <w:p w14:paraId="3F73A123" w14:textId="77777777" w:rsidR="00612CCB" w:rsidRPr="00612CCB" w:rsidRDefault="00612CCB" w:rsidP="00B93510">
      <w:pPr>
        <w:pStyle w:val="Prrafodelista"/>
        <w:numPr>
          <w:ilvl w:val="0"/>
          <w:numId w:val="225"/>
        </w:numPr>
        <w:rPr>
          <w:rFonts w:ascii="Aptos" w:hAnsi="Aptos"/>
          <w:b/>
          <w:bCs/>
        </w:rPr>
      </w:pPr>
      <w:r>
        <w:rPr>
          <w:rFonts w:ascii="Aptos" w:hAnsi="Aptos"/>
          <w:b/>
          <w:bCs/>
        </w:rPr>
        <w:t xml:space="preserve">6.2. </w:t>
      </w:r>
      <w:r>
        <w:rPr>
          <w:rFonts w:ascii="Aptos" w:hAnsi="Aptos"/>
        </w:rPr>
        <w:t xml:space="preserve">Los profesionales deben </w:t>
      </w:r>
      <w:r>
        <w:rPr>
          <w:rFonts w:ascii="Aptos" w:hAnsi="Aptos"/>
          <w:b/>
          <w:bCs/>
        </w:rPr>
        <w:t>atender y seguir</w:t>
      </w:r>
      <w:r>
        <w:rPr>
          <w:rFonts w:ascii="Aptos" w:hAnsi="Aptos"/>
        </w:rPr>
        <w:t xml:space="preserve"> las guías, instrucciones y manuales establecidos para el uso de las aplicaciones y sistemas. </w:t>
      </w:r>
    </w:p>
    <w:p w14:paraId="51F991F5" w14:textId="77777777" w:rsidR="00612CCB" w:rsidRPr="00612CCB" w:rsidRDefault="00612CCB" w:rsidP="00612CCB">
      <w:pPr>
        <w:pStyle w:val="Prrafodelista"/>
        <w:numPr>
          <w:ilvl w:val="0"/>
          <w:numId w:val="225"/>
        </w:numPr>
        <w:rPr>
          <w:rFonts w:ascii="Aptos" w:hAnsi="Aptos"/>
          <w:b/>
          <w:bCs/>
        </w:rPr>
      </w:pPr>
      <w:r>
        <w:rPr>
          <w:rFonts w:ascii="Aptos" w:hAnsi="Aptos"/>
          <w:b/>
          <w:bCs/>
        </w:rPr>
        <w:t xml:space="preserve">6.3. </w:t>
      </w:r>
      <w:r>
        <w:rPr>
          <w:rFonts w:ascii="Aptos" w:hAnsi="Aptos"/>
        </w:rPr>
        <w:t xml:space="preserve">Los profesionales deben seguir los </w:t>
      </w:r>
      <w:r>
        <w:rPr>
          <w:rFonts w:ascii="Aptos" w:hAnsi="Aptos"/>
          <w:b/>
          <w:bCs/>
        </w:rPr>
        <w:t>protocolos y mecanismos establecidos</w:t>
      </w:r>
      <w:r>
        <w:rPr>
          <w:rFonts w:ascii="Aptos" w:hAnsi="Aptos"/>
        </w:rPr>
        <w:t xml:space="preserve"> para gestionar cualquier incidencia o solicitud de permisos.</w:t>
      </w:r>
    </w:p>
    <w:p w14:paraId="6E614077" w14:textId="77777777" w:rsidR="00612CCB" w:rsidRPr="00612CCB" w:rsidRDefault="00612CCB" w:rsidP="00612CCB">
      <w:pPr>
        <w:pStyle w:val="Prrafodelista"/>
        <w:numPr>
          <w:ilvl w:val="0"/>
          <w:numId w:val="225"/>
        </w:numPr>
        <w:rPr>
          <w:rFonts w:ascii="Aptos" w:hAnsi="Aptos"/>
          <w:b/>
          <w:bCs/>
        </w:rPr>
      </w:pPr>
      <w:r>
        <w:rPr>
          <w:rFonts w:ascii="Aptos" w:hAnsi="Aptos"/>
          <w:b/>
          <w:bCs/>
        </w:rPr>
        <w:t xml:space="preserve">6.4. </w:t>
      </w:r>
      <w:r>
        <w:rPr>
          <w:rFonts w:ascii="Aptos" w:hAnsi="Aptos"/>
        </w:rPr>
        <w:t xml:space="preserve">Al finalizar el uso de las aplicaciones, los profesionales deben </w:t>
      </w:r>
      <w:r>
        <w:rPr>
          <w:rFonts w:ascii="Aptos" w:hAnsi="Aptos"/>
          <w:b/>
          <w:bCs/>
        </w:rPr>
        <w:t>cerrar las sesiones</w:t>
      </w:r>
      <w:r>
        <w:rPr>
          <w:rFonts w:ascii="Aptos" w:hAnsi="Aptos"/>
        </w:rPr>
        <w:t xml:space="preserve"> correctamente. Como "desconexión", "cerrar sesión" o "salir", en lugar de simplemente cerrar la ventana de trabajo.</w:t>
      </w:r>
    </w:p>
    <w:p w14:paraId="23F2F49E" w14:textId="77777777" w:rsidR="00612CCB" w:rsidRPr="00612CCB" w:rsidRDefault="00612CCB" w:rsidP="00612CCB">
      <w:pPr>
        <w:rPr>
          <w:rFonts w:ascii="Aptos" w:hAnsi="Aptos"/>
          <w:b/>
          <w:bCs/>
        </w:rPr>
      </w:pPr>
      <w:r>
        <w:rPr>
          <w:rFonts w:ascii="Aptos" w:hAnsi="Aptos"/>
          <w:b/>
          <w:bCs/>
        </w:rPr>
        <w:t>7. Acceso a equipamiento, aplicaciones y sistemas</w:t>
      </w:r>
    </w:p>
    <w:p w14:paraId="3A9F0DB7" w14:textId="77777777" w:rsidR="00612CCB" w:rsidRPr="00612CCB" w:rsidRDefault="00612CCB" w:rsidP="00612CCB">
      <w:pPr>
        <w:pStyle w:val="Prrafodelista"/>
        <w:numPr>
          <w:ilvl w:val="0"/>
          <w:numId w:val="221"/>
        </w:numPr>
        <w:rPr>
          <w:rFonts w:ascii="Aptos" w:hAnsi="Aptos"/>
          <w:b/>
          <w:bCs/>
        </w:rPr>
      </w:pPr>
      <w:r>
        <w:rPr>
          <w:rFonts w:ascii="Aptos" w:hAnsi="Aptos"/>
          <w:b/>
          <w:bCs/>
        </w:rPr>
        <w:t xml:space="preserve">7.1. </w:t>
      </w:r>
      <w:r>
        <w:rPr>
          <w:rFonts w:ascii="Aptos" w:hAnsi="Aptos"/>
        </w:rPr>
        <w:t xml:space="preserve">Los profesionales deben </w:t>
      </w:r>
      <w:r>
        <w:rPr>
          <w:rFonts w:ascii="Aptos" w:hAnsi="Aptos"/>
          <w:b/>
          <w:bCs/>
        </w:rPr>
        <w:t>utilizar los mecanismos de acceso</w:t>
      </w:r>
      <w:r>
        <w:rPr>
          <w:rFonts w:ascii="Aptos" w:hAnsi="Aptos"/>
        </w:rPr>
        <w:t xml:space="preserve"> implantados para el equipamiento, aplicaciones y sistemas. </w:t>
      </w:r>
    </w:p>
    <w:p w14:paraId="02DE07CA" w14:textId="77777777" w:rsidR="00612CCB" w:rsidRPr="00612CCB" w:rsidRDefault="00612CCB" w:rsidP="00612CCB">
      <w:pPr>
        <w:pStyle w:val="Prrafodelista"/>
        <w:numPr>
          <w:ilvl w:val="0"/>
          <w:numId w:val="221"/>
        </w:numPr>
        <w:rPr>
          <w:rFonts w:ascii="Aptos" w:hAnsi="Aptos"/>
          <w:b/>
          <w:bCs/>
        </w:rPr>
      </w:pPr>
      <w:r>
        <w:rPr>
          <w:rFonts w:ascii="Aptos" w:hAnsi="Aptos"/>
          <w:b/>
          <w:bCs/>
        </w:rPr>
        <w:t>7.2.</w:t>
      </w:r>
      <w:r>
        <w:rPr>
          <w:rFonts w:ascii="Aptos" w:hAnsi="Aptos"/>
        </w:rPr>
        <w:t xml:space="preserve"> Los profesionales deben proteger sus credenciales de acceso (contraseñas o tokens) y </w:t>
      </w:r>
      <w:r>
        <w:rPr>
          <w:rFonts w:ascii="Aptos" w:hAnsi="Aptos"/>
          <w:b/>
          <w:bCs/>
        </w:rPr>
        <w:t>no revelarlas ni permitir que otros tengan acceso</w:t>
      </w:r>
      <w:r>
        <w:rPr>
          <w:rFonts w:ascii="Aptos" w:hAnsi="Aptos"/>
        </w:rPr>
        <w:t xml:space="preserve"> a ellas. Serán responsables de toda la </w:t>
      </w:r>
      <w:r>
        <w:rPr>
          <w:rFonts w:ascii="Aptos" w:hAnsi="Aptos"/>
          <w:b/>
          <w:bCs/>
        </w:rPr>
        <w:t>actividad realizada</w:t>
      </w:r>
      <w:r>
        <w:rPr>
          <w:rFonts w:ascii="Aptos" w:hAnsi="Aptos"/>
        </w:rPr>
        <w:t xml:space="preserve"> con sus credenciales.</w:t>
      </w:r>
    </w:p>
    <w:p w14:paraId="1ADD8FDA" w14:textId="77777777" w:rsidR="00612CCB" w:rsidRPr="00612CCB" w:rsidRDefault="00612CCB" w:rsidP="00612CCB">
      <w:pPr>
        <w:pStyle w:val="Prrafodelista"/>
        <w:numPr>
          <w:ilvl w:val="0"/>
          <w:numId w:val="221"/>
        </w:numPr>
        <w:rPr>
          <w:rFonts w:ascii="Aptos" w:hAnsi="Aptos"/>
          <w:b/>
          <w:bCs/>
        </w:rPr>
      </w:pPr>
      <w:r>
        <w:rPr>
          <w:rFonts w:ascii="Aptos" w:hAnsi="Aptos"/>
          <w:b/>
          <w:bCs/>
        </w:rPr>
        <w:t xml:space="preserve">7.3. </w:t>
      </w:r>
      <w:r>
        <w:rPr>
          <w:rFonts w:ascii="Aptos" w:hAnsi="Aptos"/>
        </w:rPr>
        <w:t xml:space="preserve">Si los profesionales </w:t>
      </w:r>
      <w:r>
        <w:rPr>
          <w:rFonts w:ascii="Aptos" w:hAnsi="Aptos"/>
          <w:b/>
          <w:bCs/>
        </w:rPr>
        <w:t>sospechan</w:t>
      </w:r>
      <w:r>
        <w:rPr>
          <w:rFonts w:ascii="Aptos" w:hAnsi="Aptos"/>
        </w:rPr>
        <w:t xml:space="preserve"> que sus credenciales están siendo </w:t>
      </w:r>
      <w:r>
        <w:rPr>
          <w:rFonts w:ascii="Aptos" w:hAnsi="Aptos"/>
          <w:b/>
          <w:bCs/>
        </w:rPr>
        <w:t>utilizadas por otra persona</w:t>
      </w:r>
      <w:r>
        <w:rPr>
          <w:rFonts w:ascii="Aptos" w:hAnsi="Aptos"/>
        </w:rPr>
        <w:t xml:space="preserve">, deben </w:t>
      </w:r>
      <w:r>
        <w:rPr>
          <w:rFonts w:ascii="Aptos" w:hAnsi="Aptos"/>
          <w:b/>
          <w:bCs/>
        </w:rPr>
        <w:t>cambiar inmediatamente</w:t>
      </w:r>
      <w:r>
        <w:rPr>
          <w:rFonts w:ascii="Aptos" w:hAnsi="Aptos"/>
        </w:rPr>
        <w:t xml:space="preserve"> sus credenciales y </w:t>
      </w:r>
      <w:r>
        <w:rPr>
          <w:rFonts w:ascii="Aptos" w:hAnsi="Aptos"/>
          <w:b/>
          <w:bCs/>
        </w:rPr>
        <w:t>notificar el incidente de seguridad</w:t>
      </w:r>
      <w:r>
        <w:rPr>
          <w:rFonts w:ascii="Aptos" w:hAnsi="Aptos"/>
        </w:rPr>
        <w:t xml:space="preserve"> para prevenir el acceso no autorizado.</w:t>
      </w:r>
    </w:p>
    <w:p w14:paraId="40E44BE7" w14:textId="77777777" w:rsidR="00612CCB" w:rsidRPr="00612CCB" w:rsidRDefault="00612CCB" w:rsidP="00612CCB">
      <w:pPr>
        <w:pStyle w:val="Prrafodelista"/>
        <w:numPr>
          <w:ilvl w:val="0"/>
          <w:numId w:val="221"/>
        </w:numPr>
        <w:rPr>
          <w:rFonts w:ascii="Aptos" w:hAnsi="Aptos"/>
          <w:b/>
          <w:bCs/>
        </w:rPr>
      </w:pPr>
      <w:r>
        <w:rPr>
          <w:rFonts w:ascii="Aptos" w:hAnsi="Aptos"/>
          <w:b/>
          <w:bCs/>
        </w:rPr>
        <w:t>7.4. Prohibido intentar obtener</w:t>
      </w:r>
      <w:r>
        <w:rPr>
          <w:rFonts w:ascii="Aptos" w:hAnsi="Aptos"/>
        </w:rPr>
        <w:t xml:space="preserve">, por medios ilícitos, </w:t>
      </w:r>
      <w:r>
        <w:rPr>
          <w:rFonts w:ascii="Aptos" w:hAnsi="Aptos"/>
          <w:b/>
          <w:bCs/>
        </w:rPr>
        <w:t>derechos de acceso superiores</w:t>
      </w:r>
      <w:r>
        <w:rPr>
          <w:rFonts w:ascii="Aptos" w:hAnsi="Aptos"/>
        </w:rPr>
        <w:t xml:space="preserve"> a los que le correspondan, ni utilizar las credenciales de otros.</w:t>
      </w:r>
    </w:p>
    <w:p w14:paraId="1140C61F" w14:textId="77777777" w:rsidR="00690D62" w:rsidRPr="00690D62" w:rsidRDefault="00690D62" w:rsidP="00690D62">
      <w:pPr>
        <w:rPr>
          <w:rFonts w:ascii="Aptos" w:hAnsi="Aptos"/>
          <w:b/>
          <w:bCs/>
        </w:rPr>
      </w:pPr>
      <w:r>
        <w:rPr>
          <w:rFonts w:ascii="Aptos" w:hAnsi="Aptos"/>
          <w:b/>
          <w:bCs/>
        </w:rPr>
        <w:t>8. Uso de la información</w:t>
      </w:r>
    </w:p>
    <w:p w14:paraId="7CFD47A2" w14:textId="77777777" w:rsidR="00FA4263" w:rsidRPr="00FA4263" w:rsidRDefault="00690D62" w:rsidP="00FA4263">
      <w:pPr>
        <w:pStyle w:val="Prrafodelista"/>
        <w:numPr>
          <w:ilvl w:val="0"/>
          <w:numId w:val="232"/>
        </w:numPr>
        <w:rPr>
          <w:rFonts w:ascii="Aptos" w:hAnsi="Aptos"/>
          <w:b/>
          <w:bCs/>
        </w:rPr>
      </w:pPr>
      <w:r>
        <w:rPr>
          <w:rFonts w:ascii="Aptos" w:hAnsi="Aptos"/>
          <w:b/>
          <w:bCs/>
        </w:rPr>
        <w:t xml:space="preserve">8.1. </w:t>
      </w:r>
      <w:r>
        <w:rPr>
          <w:rFonts w:ascii="Aptos" w:hAnsi="Aptos"/>
        </w:rPr>
        <w:t xml:space="preserve">Los profesionales están </w:t>
      </w:r>
      <w:r>
        <w:rPr>
          <w:rFonts w:ascii="Aptos" w:hAnsi="Aptos"/>
          <w:b/>
          <w:bCs/>
        </w:rPr>
        <w:t>obligados a proteger</w:t>
      </w:r>
      <w:r>
        <w:rPr>
          <w:rFonts w:ascii="Aptos" w:hAnsi="Aptos"/>
        </w:rPr>
        <w:t xml:space="preserve"> la información a la que tienen acceso, y deben </w:t>
      </w:r>
      <w:r>
        <w:rPr>
          <w:rFonts w:ascii="Aptos" w:hAnsi="Aptos"/>
          <w:b/>
          <w:bCs/>
        </w:rPr>
        <w:t>prevenir y evitar</w:t>
      </w:r>
      <w:r>
        <w:rPr>
          <w:rFonts w:ascii="Aptos" w:hAnsi="Aptos"/>
        </w:rPr>
        <w:t xml:space="preserve"> cualquier operación que pueda causar: Alteración indebida, inutilización, destrucción, robo, revelación o uso no autorizado de la información.</w:t>
      </w:r>
    </w:p>
    <w:p w14:paraId="1BB210C8" w14:textId="77777777" w:rsidR="00F33FE0" w:rsidRPr="00F33FE0" w:rsidRDefault="00690D62" w:rsidP="00F33FE0">
      <w:pPr>
        <w:pStyle w:val="Prrafodelista"/>
        <w:numPr>
          <w:ilvl w:val="0"/>
          <w:numId w:val="232"/>
        </w:numPr>
        <w:rPr>
          <w:rFonts w:ascii="Aptos" w:hAnsi="Aptos"/>
          <w:b/>
          <w:bCs/>
        </w:rPr>
      </w:pPr>
      <w:r>
        <w:rPr>
          <w:rFonts w:ascii="Aptos" w:hAnsi="Aptos"/>
          <w:b/>
          <w:bCs/>
        </w:rPr>
        <w:t>8.2. Acceder a la información</w:t>
      </w:r>
      <w:r>
        <w:rPr>
          <w:rFonts w:ascii="Aptos" w:hAnsi="Aptos"/>
        </w:rPr>
        <w:t xml:space="preserve"> (incluidos los documentos elaborados por el propio profesional en el desempeño de sus funciones) </w:t>
      </w:r>
      <w:r>
        <w:rPr>
          <w:rFonts w:ascii="Aptos" w:hAnsi="Aptos"/>
          <w:b/>
          <w:bCs/>
        </w:rPr>
        <w:t>no confiere derechos de posesión</w:t>
      </w:r>
      <w:r>
        <w:rPr>
          <w:rFonts w:ascii="Aptos" w:hAnsi="Aptos"/>
        </w:rPr>
        <w:t>, titularidad, derecho de copia, cesión o divulgación.</w:t>
      </w:r>
      <w:r>
        <w:rPr>
          <w:rFonts w:ascii="Aptos" w:hAnsi="Aptos"/>
          <w:b/>
          <w:bCs/>
        </w:rPr>
        <w:t xml:space="preserve"> </w:t>
      </w:r>
      <w:r>
        <w:rPr>
          <w:rFonts w:ascii="Aptos" w:hAnsi="Aptos"/>
        </w:rPr>
        <w:t xml:space="preserve">Los profesionales </w:t>
      </w:r>
      <w:r>
        <w:rPr>
          <w:rFonts w:ascii="Aptos" w:hAnsi="Aptos"/>
          <w:b/>
          <w:bCs/>
        </w:rPr>
        <w:t>no pueden disponer libremente</w:t>
      </w:r>
      <w:r>
        <w:rPr>
          <w:rFonts w:ascii="Aptos" w:hAnsi="Aptos"/>
        </w:rPr>
        <w:t xml:space="preserve"> de la información.</w:t>
      </w:r>
    </w:p>
    <w:p w14:paraId="193A971C" w14:textId="77777777" w:rsidR="00771E52" w:rsidRPr="00771E52" w:rsidRDefault="00690D62" w:rsidP="00771E52">
      <w:pPr>
        <w:pStyle w:val="Prrafodelista"/>
        <w:numPr>
          <w:ilvl w:val="0"/>
          <w:numId w:val="232"/>
        </w:numPr>
        <w:rPr>
          <w:rFonts w:ascii="Aptos" w:hAnsi="Aptos"/>
          <w:b/>
          <w:bCs/>
        </w:rPr>
      </w:pPr>
      <w:r>
        <w:rPr>
          <w:rFonts w:ascii="Aptos" w:hAnsi="Aptos"/>
          <w:b/>
          <w:bCs/>
        </w:rPr>
        <w:lastRenderedPageBreak/>
        <w:t xml:space="preserve">8.3. </w:t>
      </w:r>
      <w:r>
        <w:rPr>
          <w:rFonts w:ascii="Aptos" w:hAnsi="Aptos"/>
        </w:rPr>
        <w:t xml:space="preserve">Los profesionales deben usar la </w:t>
      </w:r>
      <w:r>
        <w:rPr>
          <w:rFonts w:ascii="Aptos" w:hAnsi="Aptos"/>
          <w:b/>
          <w:bCs/>
        </w:rPr>
        <w:t>información únicamente para desempeñar sus funciones</w:t>
      </w:r>
      <w:r>
        <w:rPr>
          <w:rFonts w:ascii="Aptos" w:hAnsi="Aptos"/>
        </w:rPr>
        <w:t xml:space="preserve">. </w:t>
      </w:r>
      <w:r>
        <w:rPr>
          <w:rFonts w:ascii="Aptos" w:hAnsi="Aptos"/>
          <w:b/>
          <w:bCs/>
        </w:rPr>
        <w:t>Prohibido destinar la información a otros fines</w:t>
      </w:r>
      <w:r>
        <w:rPr>
          <w:rFonts w:ascii="Aptos" w:hAnsi="Aptos"/>
        </w:rPr>
        <w:t xml:space="preserve"> o incurrir en actividades </w:t>
      </w:r>
      <w:r>
        <w:rPr>
          <w:rFonts w:ascii="Aptos" w:hAnsi="Aptos"/>
          <w:b/>
          <w:bCs/>
        </w:rPr>
        <w:t>no autorizadas o ilícitas</w:t>
      </w:r>
      <w:r>
        <w:rPr>
          <w:rFonts w:ascii="Aptos" w:hAnsi="Aptos"/>
        </w:rPr>
        <w:t>.</w:t>
      </w:r>
    </w:p>
    <w:p w14:paraId="77C3C777" w14:textId="77777777" w:rsidR="00771E52" w:rsidRPr="00771E52" w:rsidRDefault="00690D62" w:rsidP="00771E52">
      <w:pPr>
        <w:pStyle w:val="Prrafodelista"/>
        <w:numPr>
          <w:ilvl w:val="0"/>
          <w:numId w:val="232"/>
        </w:numPr>
        <w:rPr>
          <w:rFonts w:ascii="Aptos" w:hAnsi="Aptos"/>
          <w:b/>
          <w:bCs/>
        </w:rPr>
      </w:pPr>
      <w:r>
        <w:rPr>
          <w:rFonts w:ascii="Aptos" w:hAnsi="Aptos"/>
          <w:b/>
          <w:bCs/>
        </w:rPr>
        <w:t xml:space="preserve">8.4. </w:t>
      </w:r>
      <w:r>
        <w:rPr>
          <w:rFonts w:ascii="Aptos" w:hAnsi="Aptos"/>
        </w:rPr>
        <w:t xml:space="preserve">Los profesionales deben seguir las </w:t>
      </w:r>
      <w:r>
        <w:rPr>
          <w:rFonts w:ascii="Aptos" w:hAnsi="Aptos"/>
          <w:b/>
          <w:bCs/>
        </w:rPr>
        <w:t>prácticas de seguridad y protección de la propiedad intelectual</w:t>
      </w:r>
      <w:r>
        <w:rPr>
          <w:rFonts w:ascii="Aptos" w:hAnsi="Aptos"/>
        </w:rPr>
        <w:t xml:space="preserve"> con respecto a los documentos o ficheros que se introduzcan en el equipamiento, servidores, redes o aplicaciones. </w:t>
      </w:r>
      <w:r>
        <w:rPr>
          <w:rFonts w:ascii="Aptos" w:hAnsi="Aptos"/>
          <w:b/>
          <w:bCs/>
        </w:rPr>
        <w:t>Especial cuidado</w:t>
      </w:r>
      <w:r>
        <w:rPr>
          <w:rFonts w:ascii="Aptos" w:hAnsi="Aptos"/>
        </w:rPr>
        <w:t xml:space="preserve"> para evitar la </w:t>
      </w:r>
      <w:r>
        <w:rPr>
          <w:rFonts w:ascii="Aptos" w:hAnsi="Aptos"/>
          <w:b/>
          <w:bCs/>
        </w:rPr>
        <w:t>incorporación de código dañino o malicioso</w:t>
      </w:r>
      <w:r>
        <w:rPr>
          <w:rFonts w:ascii="Aptos" w:hAnsi="Aptos"/>
        </w:rPr>
        <w:t>.</w:t>
      </w:r>
    </w:p>
    <w:p w14:paraId="2CC80636" w14:textId="77777777" w:rsidR="00771E52" w:rsidRPr="00771E52" w:rsidRDefault="00690D62" w:rsidP="00771E52">
      <w:pPr>
        <w:pStyle w:val="Prrafodelista"/>
        <w:numPr>
          <w:ilvl w:val="0"/>
          <w:numId w:val="232"/>
        </w:numPr>
        <w:rPr>
          <w:rFonts w:ascii="Aptos" w:hAnsi="Aptos"/>
          <w:b/>
          <w:bCs/>
        </w:rPr>
      </w:pPr>
      <w:r>
        <w:rPr>
          <w:rFonts w:ascii="Aptos" w:hAnsi="Aptos"/>
          <w:b/>
          <w:bCs/>
        </w:rPr>
        <w:t xml:space="preserve">8.5. </w:t>
      </w:r>
      <w:r>
        <w:rPr>
          <w:rFonts w:ascii="Aptos" w:hAnsi="Aptos"/>
        </w:rPr>
        <w:t xml:space="preserve">Los profesionales deben </w:t>
      </w:r>
      <w:r>
        <w:rPr>
          <w:rFonts w:ascii="Aptos" w:hAnsi="Aptos"/>
          <w:b/>
          <w:bCs/>
        </w:rPr>
        <w:t>proteger la información en formato papel</w:t>
      </w:r>
      <w:r>
        <w:rPr>
          <w:rFonts w:ascii="Aptos" w:hAnsi="Aptos"/>
        </w:rPr>
        <w:t xml:space="preserve"> que se vaya a incorporar a los sistemas de información o que resulte de su tratamiento, tomando las siguientes precauciones: </w:t>
      </w:r>
    </w:p>
    <w:p w14:paraId="10A30157" w14:textId="77777777" w:rsidR="00771E52" w:rsidRPr="00771E52" w:rsidRDefault="00690D62" w:rsidP="00771E52">
      <w:pPr>
        <w:pStyle w:val="Prrafodelista"/>
        <w:numPr>
          <w:ilvl w:val="1"/>
          <w:numId w:val="232"/>
        </w:numPr>
        <w:rPr>
          <w:rFonts w:ascii="Aptos" w:hAnsi="Aptos"/>
          <w:b/>
          <w:bCs/>
        </w:rPr>
      </w:pPr>
      <w:r>
        <w:rPr>
          <w:rFonts w:ascii="Aptos" w:hAnsi="Aptos"/>
          <w:b/>
          <w:bCs/>
        </w:rPr>
        <w:t>No dejar documentos</w:t>
      </w:r>
      <w:r>
        <w:rPr>
          <w:rFonts w:ascii="Aptos" w:hAnsi="Aptos"/>
        </w:rPr>
        <w:t xml:space="preserve"> en impresoras, escáneres o faxes (ya sean de uso exclusivo o compartido).</w:t>
      </w:r>
    </w:p>
    <w:p w14:paraId="5877112A" w14:textId="77777777" w:rsidR="00771E52" w:rsidRPr="00771E52" w:rsidRDefault="00690D62" w:rsidP="00771E52">
      <w:pPr>
        <w:pStyle w:val="Prrafodelista"/>
        <w:numPr>
          <w:ilvl w:val="1"/>
          <w:numId w:val="232"/>
        </w:numPr>
        <w:rPr>
          <w:rFonts w:ascii="Aptos" w:hAnsi="Aptos"/>
          <w:b/>
          <w:bCs/>
        </w:rPr>
      </w:pPr>
      <w:r>
        <w:rPr>
          <w:rFonts w:ascii="Aptos" w:hAnsi="Aptos"/>
          <w:b/>
          <w:bCs/>
        </w:rPr>
        <w:t>Almacenar la documentación</w:t>
      </w:r>
      <w:r>
        <w:rPr>
          <w:rFonts w:ascii="Aptos" w:hAnsi="Aptos"/>
        </w:rPr>
        <w:t xml:space="preserve"> en lugares seguros, evitando que quede sobre las mesas al final de la jornada.</w:t>
      </w:r>
    </w:p>
    <w:p w14:paraId="6ADA58B0" w14:textId="77777777" w:rsidR="00771E52" w:rsidRPr="00771E52" w:rsidRDefault="00690D62" w:rsidP="00771E52">
      <w:pPr>
        <w:pStyle w:val="Prrafodelista"/>
        <w:numPr>
          <w:ilvl w:val="1"/>
          <w:numId w:val="232"/>
        </w:numPr>
        <w:rPr>
          <w:rFonts w:ascii="Aptos" w:hAnsi="Aptos"/>
          <w:b/>
          <w:bCs/>
        </w:rPr>
      </w:pPr>
      <w:r>
        <w:rPr>
          <w:rFonts w:ascii="Aptos" w:hAnsi="Aptos"/>
          <w:b/>
          <w:bCs/>
        </w:rPr>
        <w:t>Cumplir las reglas de custodia y destrucción</w:t>
      </w:r>
      <w:r>
        <w:rPr>
          <w:rFonts w:ascii="Aptos" w:hAnsi="Aptos"/>
        </w:rPr>
        <w:t xml:space="preserve"> de documentos.</w:t>
      </w:r>
    </w:p>
    <w:p w14:paraId="55894F5F" w14:textId="77777777" w:rsidR="007659FB" w:rsidRPr="00946D19" w:rsidRDefault="00690D62" w:rsidP="00771E52">
      <w:pPr>
        <w:pStyle w:val="Prrafodelista"/>
        <w:numPr>
          <w:ilvl w:val="0"/>
          <w:numId w:val="232"/>
        </w:numPr>
        <w:rPr>
          <w:rFonts w:ascii="Aptos" w:hAnsi="Aptos"/>
          <w:b/>
          <w:bCs/>
        </w:rPr>
      </w:pPr>
      <w:r>
        <w:rPr>
          <w:rFonts w:ascii="Aptos" w:hAnsi="Aptos"/>
          <w:b/>
          <w:bCs/>
        </w:rPr>
        <w:t xml:space="preserve">8.6. </w:t>
      </w:r>
      <w:r>
        <w:rPr>
          <w:rFonts w:ascii="Aptos" w:hAnsi="Aptos"/>
        </w:rPr>
        <w:t xml:space="preserve">Los profesionales que participen en proyectos de </w:t>
      </w:r>
      <w:r>
        <w:rPr>
          <w:rFonts w:ascii="Aptos" w:hAnsi="Aptos"/>
          <w:b/>
          <w:bCs/>
        </w:rPr>
        <w:t>investigación</w:t>
      </w:r>
      <w:r>
        <w:rPr>
          <w:rFonts w:ascii="Aptos" w:hAnsi="Aptos"/>
        </w:rPr>
        <w:t xml:space="preserve"> o que impliquen el tratamiento de </w:t>
      </w:r>
      <w:r>
        <w:rPr>
          <w:rFonts w:ascii="Aptos" w:hAnsi="Aptos"/>
          <w:b/>
          <w:bCs/>
        </w:rPr>
        <w:t>datos masivos</w:t>
      </w:r>
      <w:r>
        <w:rPr>
          <w:rFonts w:ascii="Aptos" w:hAnsi="Aptos"/>
        </w:rPr>
        <w:t xml:space="preserve">, desarrollo de modelos predictivos o inteligencia artificial deben cumplir con las </w:t>
      </w:r>
      <w:r>
        <w:rPr>
          <w:rFonts w:ascii="Aptos" w:hAnsi="Aptos"/>
          <w:b/>
          <w:bCs/>
        </w:rPr>
        <w:t>prácticas, directrices y códigos éticos</w:t>
      </w:r>
      <w:r>
        <w:rPr>
          <w:rFonts w:ascii="Aptos" w:hAnsi="Aptos"/>
        </w:rPr>
        <w:t xml:space="preserve"> que sean aplicables en cada caso.</w:t>
      </w:r>
    </w:p>
    <w:p w14:paraId="0FB6DE09" w14:textId="77777777" w:rsidR="00946D19" w:rsidRPr="00946D19" w:rsidRDefault="00946D19" w:rsidP="00946D19">
      <w:pPr>
        <w:pStyle w:val="Prrafodelista"/>
        <w:ind w:left="0"/>
        <w:rPr>
          <w:rFonts w:ascii="Aptos" w:hAnsi="Aptos"/>
          <w:b/>
          <w:bCs/>
        </w:rPr>
      </w:pPr>
      <w:r>
        <w:rPr>
          <w:rFonts w:ascii="Aptos" w:hAnsi="Aptos"/>
          <w:b/>
          <w:bCs/>
        </w:rPr>
        <w:t>9. Almacenamiento y formato de la información</w:t>
      </w:r>
    </w:p>
    <w:p w14:paraId="7570AFAC" w14:textId="77777777" w:rsidR="00946D19" w:rsidRPr="00946D19" w:rsidRDefault="00946D19" w:rsidP="00946D19">
      <w:pPr>
        <w:pStyle w:val="Prrafodelista"/>
        <w:numPr>
          <w:ilvl w:val="0"/>
          <w:numId w:val="242"/>
        </w:numPr>
        <w:rPr>
          <w:rFonts w:ascii="Aptos" w:hAnsi="Aptos"/>
          <w:b/>
          <w:bCs/>
        </w:rPr>
      </w:pPr>
      <w:r>
        <w:rPr>
          <w:rFonts w:ascii="Aptos" w:hAnsi="Aptos"/>
          <w:b/>
          <w:bCs/>
        </w:rPr>
        <w:t>9.1.</w:t>
      </w:r>
      <w:r>
        <w:rPr>
          <w:rFonts w:ascii="Aptos" w:hAnsi="Aptos"/>
        </w:rPr>
        <w:t xml:space="preserve">Los profesionales deben </w:t>
      </w:r>
      <w:r>
        <w:rPr>
          <w:rFonts w:ascii="Aptos" w:hAnsi="Aptos"/>
          <w:b/>
          <w:bCs/>
        </w:rPr>
        <w:t>almacenar la información</w:t>
      </w:r>
      <w:r>
        <w:rPr>
          <w:rFonts w:ascii="Aptos" w:hAnsi="Aptos"/>
        </w:rPr>
        <w:t xml:space="preserve"> que generen o necesiten en el desempeño de sus funciones en los </w:t>
      </w:r>
      <w:r>
        <w:rPr>
          <w:rFonts w:ascii="Aptos" w:hAnsi="Aptos"/>
          <w:b/>
          <w:bCs/>
        </w:rPr>
        <w:t>sistemas de información</w:t>
      </w:r>
      <w:r>
        <w:rPr>
          <w:rFonts w:ascii="Aptos" w:hAnsi="Aptos"/>
        </w:rPr>
        <w:t xml:space="preserve"> proporcionados, las </w:t>
      </w:r>
      <w:r>
        <w:rPr>
          <w:rFonts w:ascii="Aptos" w:hAnsi="Aptos"/>
          <w:b/>
          <w:bCs/>
        </w:rPr>
        <w:t>herramientas corporativas</w:t>
      </w:r>
      <w:r>
        <w:rPr>
          <w:rFonts w:ascii="Aptos" w:hAnsi="Aptos"/>
        </w:rPr>
        <w:t xml:space="preserve"> o las </w:t>
      </w:r>
      <w:r>
        <w:rPr>
          <w:rFonts w:ascii="Aptos" w:hAnsi="Aptos"/>
          <w:b/>
          <w:bCs/>
        </w:rPr>
        <w:t>estructuras comunes de almacenamiento</w:t>
      </w:r>
      <w:r>
        <w:rPr>
          <w:rFonts w:ascii="Aptos" w:hAnsi="Aptos"/>
        </w:rPr>
        <w:t xml:space="preserve"> habilitadas por la Administración de la Junta de Andalucía. La información estará disponible para todas las personas que pudieran necesitarla, siguiendo las </w:t>
      </w:r>
      <w:r>
        <w:rPr>
          <w:rFonts w:ascii="Aptos" w:hAnsi="Aptos"/>
          <w:b/>
          <w:bCs/>
        </w:rPr>
        <w:t>directrices</w:t>
      </w:r>
      <w:r>
        <w:rPr>
          <w:rFonts w:ascii="Aptos" w:hAnsi="Aptos"/>
        </w:rPr>
        <w:t xml:space="preserve"> establecidas, como las estructuras de carpetas, nomenclaturas de ficheros y perfiles o roles de acceso.</w:t>
      </w:r>
    </w:p>
    <w:p w14:paraId="7F10405B" w14:textId="77777777" w:rsidR="00946D19" w:rsidRPr="00946D19" w:rsidRDefault="00946D19" w:rsidP="00946D19">
      <w:pPr>
        <w:pStyle w:val="Prrafodelista"/>
        <w:numPr>
          <w:ilvl w:val="0"/>
          <w:numId w:val="242"/>
        </w:numPr>
        <w:rPr>
          <w:rFonts w:ascii="Aptos" w:hAnsi="Aptos"/>
          <w:b/>
          <w:bCs/>
        </w:rPr>
      </w:pPr>
      <w:r>
        <w:rPr>
          <w:rFonts w:ascii="Aptos" w:hAnsi="Aptos"/>
          <w:b/>
          <w:bCs/>
        </w:rPr>
        <w:t>9.2. Evitar almacenar información</w:t>
      </w:r>
      <w:r>
        <w:rPr>
          <w:rFonts w:ascii="Aptos" w:hAnsi="Aptos"/>
        </w:rPr>
        <w:t xml:space="preserve"> en dispositivos de almacenamiento extraíble (discos duros portátiles, memorias USB, etc.) de forma general. Estos dispositivos solo podrán usarse como </w:t>
      </w:r>
      <w:r>
        <w:rPr>
          <w:rFonts w:ascii="Aptos" w:hAnsi="Aptos"/>
          <w:b/>
          <w:bCs/>
        </w:rPr>
        <w:t>herramientas de transporte de ficheros</w:t>
      </w:r>
      <w:r>
        <w:rPr>
          <w:rFonts w:ascii="Aptos" w:hAnsi="Aptos"/>
        </w:rPr>
        <w:t xml:space="preserve">, siempre aplicando las </w:t>
      </w:r>
      <w:r>
        <w:rPr>
          <w:rFonts w:ascii="Aptos" w:hAnsi="Aptos"/>
          <w:b/>
          <w:bCs/>
        </w:rPr>
        <w:t>medidas de seguridad</w:t>
      </w:r>
      <w:r>
        <w:rPr>
          <w:rFonts w:ascii="Aptos" w:hAnsi="Aptos"/>
        </w:rPr>
        <w:t xml:space="preserve"> establecidas.</w:t>
      </w:r>
    </w:p>
    <w:p w14:paraId="2D81F266" w14:textId="77777777" w:rsidR="00946D19" w:rsidRPr="00946D19" w:rsidRDefault="00946D19" w:rsidP="00946D19">
      <w:pPr>
        <w:pStyle w:val="Prrafodelista"/>
        <w:numPr>
          <w:ilvl w:val="0"/>
          <w:numId w:val="242"/>
        </w:numPr>
        <w:rPr>
          <w:rFonts w:ascii="Aptos" w:hAnsi="Aptos"/>
          <w:b/>
          <w:bCs/>
        </w:rPr>
      </w:pPr>
      <w:r>
        <w:rPr>
          <w:rFonts w:ascii="Aptos" w:hAnsi="Aptos"/>
          <w:b/>
          <w:bCs/>
        </w:rPr>
        <w:t xml:space="preserve">9.3. </w:t>
      </w:r>
      <w:r>
        <w:rPr>
          <w:rFonts w:ascii="Aptos" w:hAnsi="Aptos"/>
        </w:rPr>
        <w:t xml:space="preserve">Los profesionales </w:t>
      </w:r>
      <w:r>
        <w:rPr>
          <w:rFonts w:ascii="Aptos" w:hAnsi="Aptos"/>
          <w:b/>
          <w:bCs/>
        </w:rPr>
        <w:t>no utilizarán cuentas personales</w:t>
      </w:r>
      <w:r>
        <w:rPr>
          <w:rFonts w:ascii="Aptos" w:hAnsi="Aptos"/>
        </w:rPr>
        <w:t xml:space="preserve"> en </w:t>
      </w:r>
      <w:r>
        <w:rPr>
          <w:rFonts w:ascii="Aptos" w:hAnsi="Aptos"/>
          <w:b/>
          <w:bCs/>
        </w:rPr>
        <w:t>servicios externos de almacenamiento en la nube</w:t>
      </w:r>
      <w:r>
        <w:rPr>
          <w:rFonts w:ascii="Aptos" w:hAnsi="Aptos"/>
        </w:rPr>
        <w:t xml:space="preserve"> como herramienta para el desarrollo de sus funciones laborales.</w:t>
      </w:r>
    </w:p>
    <w:p w14:paraId="6D3CF8F6" w14:textId="77777777" w:rsidR="00946D19" w:rsidRPr="00946D19" w:rsidRDefault="00946D19" w:rsidP="00946D19">
      <w:pPr>
        <w:pStyle w:val="Prrafodelista"/>
        <w:numPr>
          <w:ilvl w:val="0"/>
          <w:numId w:val="242"/>
        </w:numPr>
        <w:rPr>
          <w:rFonts w:ascii="Aptos" w:hAnsi="Aptos"/>
          <w:b/>
          <w:bCs/>
        </w:rPr>
      </w:pPr>
      <w:r>
        <w:rPr>
          <w:rFonts w:ascii="Aptos" w:hAnsi="Aptos"/>
          <w:b/>
          <w:bCs/>
        </w:rPr>
        <w:t xml:space="preserve">9.4. </w:t>
      </w:r>
      <w:r>
        <w:rPr>
          <w:rFonts w:ascii="Aptos" w:hAnsi="Aptos"/>
        </w:rPr>
        <w:t xml:space="preserve">Los profesionales deben </w:t>
      </w:r>
      <w:r>
        <w:rPr>
          <w:rFonts w:ascii="Aptos" w:hAnsi="Aptos"/>
          <w:b/>
          <w:bCs/>
        </w:rPr>
        <w:t>usar formatos de ficheros</w:t>
      </w:r>
      <w:r>
        <w:rPr>
          <w:rFonts w:ascii="Aptos" w:hAnsi="Aptos"/>
        </w:rPr>
        <w:t xml:space="preserve"> basados en </w:t>
      </w:r>
      <w:r>
        <w:rPr>
          <w:rFonts w:ascii="Aptos" w:hAnsi="Aptos"/>
          <w:b/>
          <w:bCs/>
        </w:rPr>
        <w:t>estándares abiertos</w:t>
      </w:r>
      <w:r>
        <w:rPr>
          <w:rFonts w:ascii="Aptos" w:hAnsi="Aptos"/>
        </w:rPr>
        <w:t xml:space="preserve">, de modo que se garantice la </w:t>
      </w:r>
      <w:r>
        <w:rPr>
          <w:rFonts w:ascii="Aptos" w:hAnsi="Aptos"/>
          <w:b/>
          <w:bCs/>
        </w:rPr>
        <w:t>neutralidad tecnológica</w:t>
      </w:r>
      <w:r>
        <w:rPr>
          <w:rFonts w:ascii="Aptos" w:hAnsi="Aptos"/>
        </w:rPr>
        <w:t xml:space="preserve">, y se facilite la </w:t>
      </w:r>
      <w:r>
        <w:rPr>
          <w:rFonts w:ascii="Aptos" w:hAnsi="Aptos"/>
          <w:b/>
          <w:bCs/>
        </w:rPr>
        <w:t>interoperabilidad</w:t>
      </w:r>
      <w:r>
        <w:rPr>
          <w:rFonts w:ascii="Aptos" w:hAnsi="Aptos"/>
        </w:rPr>
        <w:t xml:space="preserve"> y la </w:t>
      </w:r>
      <w:r>
        <w:rPr>
          <w:rFonts w:ascii="Aptos" w:hAnsi="Aptos"/>
          <w:b/>
          <w:bCs/>
        </w:rPr>
        <w:t>reutilización de la información</w:t>
      </w:r>
      <w:r>
        <w:rPr>
          <w:rFonts w:ascii="Aptos" w:hAnsi="Aptos"/>
        </w:rPr>
        <w:t>.</w:t>
      </w:r>
    </w:p>
    <w:p w14:paraId="5727E143" w14:textId="77777777" w:rsidR="00946D19" w:rsidRPr="00946D19" w:rsidRDefault="00946D19" w:rsidP="00946D19">
      <w:pPr>
        <w:pStyle w:val="Prrafodelista"/>
        <w:numPr>
          <w:ilvl w:val="0"/>
          <w:numId w:val="242"/>
        </w:numPr>
        <w:rPr>
          <w:rFonts w:ascii="Aptos" w:hAnsi="Aptos"/>
          <w:b/>
          <w:bCs/>
        </w:rPr>
      </w:pPr>
      <w:r>
        <w:rPr>
          <w:rFonts w:ascii="Aptos" w:hAnsi="Aptos"/>
          <w:b/>
          <w:bCs/>
        </w:rPr>
        <w:t xml:space="preserve">9.5. </w:t>
      </w:r>
      <w:r>
        <w:rPr>
          <w:rFonts w:ascii="Aptos" w:hAnsi="Aptos"/>
        </w:rPr>
        <w:t xml:space="preserve">Los profesionales deben velar por la </w:t>
      </w:r>
      <w:r>
        <w:rPr>
          <w:rFonts w:ascii="Aptos" w:hAnsi="Aptos"/>
          <w:b/>
          <w:bCs/>
        </w:rPr>
        <w:t>accesibilidad de los documentos y contenidos</w:t>
      </w:r>
      <w:r>
        <w:rPr>
          <w:rFonts w:ascii="Aptos" w:hAnsi="Aptos"/>
        </w:rPr>
        <w:t xml:space="preserve"> que generen, especialmente aquellos que se vayan a </w:t>
      </w:r>
      <w:r>
        <w:rPr>
          <w:rFonts w:ascii="Aptos" w:hAnsi="Aptos"/>
          <w:b/>
          <w:bCs/>
        </w:rPr>
        <w:t>publicar en los sitios web</w:t>
      </w:r>
      <w:r>
        <w:rPr>
          <w:rFonts w:ascii="Aptos" w:hAnsi="Aptos"/>
        </w:rPr>
        <w:t xml:space="preserve"> de la Junta de Andalucía</w:t>
      </w:r>
    </w:p>
    <w:p w14:paraId="2FF9B6C2" w14:textId="77777777" w:rsidR="00946D19" w:rsidRPr="00946D19" w:rsidRDefault="00946D19" w:rsidP="00946D19">
      <w:pPr>
        <w:pStyle w:val="Prrafodelista"/>
        <w:rPr>
          <w:rFonts w:ascii="Aptos" w:hAnsi="Aptos"/>
        </w:rPr>
      </w:pPr>
    </w:p>
    <w:p w14:paraId="19E50E24" w14:textId="77777777" w:rsidR="00946D19" w:rsidRPr="00946D19" w:rsidRDefault="00946D19" w:rsidP="00946D19">
      <w:pPr>
        <w:pStyle w:val="Prrafodelista"/>
        <w:ind w:left="0"/>
        <w:rPr>
          <w:rFonts w:ascii="Aptos" w:hAnsi="Aptos"/>
          <w:b/>
          <w:bCs/>
        </w:rPr>
      </w:pPr>
      <w:r>
        <w:rPr>
          <w:rFonts w:ascii="Aptos" w:hAnsi="Aptos"/>
          <w:b/>
          <w:bCs/>
        </w:rPr>
        <w:t>10. Tratamiento de datos personales</w:t>
      </w:r>
    </w:p>
    <w:p w14:paraId="035C3082" w14:textId="77777777" w:rsidR="00946D19" w:rsidRPr="00946D19" w:rsidRDefault="00946D19" w:rsidP="00946D19">
      <w:pPr>
        <w:pStyle w:val="Prrafodelista"/>
        <w:numPr>
          <w:ilvl w:val="0"/>
          <w:numId w:val="243"/>
        </w:numPr>
        <w:rPr>
          <w:rFonts w:ascii="Aptos" w:hAnsi="Aptos"/>
          <w:b/>
          <w:bCs/>
        </w:rPr>
      </w:pPr>
      <w:r>
        <w:rPr>
          <w:rFonts w:ascii="Aptos" w:hAnsi="Aptos"/>
          <w:b/>
          <w:bCs/>
        </w:rPr>
        <w:t xml:space="preserve">10.1. </w:t>
      </w:r>
      <w:r>
        <w:rPr>
          <w:rFonts w:ascii="Aptos" w:hAnsi="Aptos"/>
        </w:rPr>
        <w:t xml:space="preserve">Los profesionales </w:t>
      </w:r>
      <w:r>
        <w:rPr>
          <w:rFonts w:ascii="Aptos" w:hAnsi="Aptos"/>
          <w:b/>
          <w:bCs/>
        </w:rPr>
        <w:t>solo tratarán datos personales</w:t>
      </w:r>
      <w:r>
        <w:rPr>
          <w:rFonts w:ascii="Aptos" w:hAnsi="Aptos"/>
        </w:rPr>
        <w:t xml:space="preserve"> siguiendo las </w:t>
      </w:r>
      <w:r>
        <w:rPr>
          <w:rFonts w:ascii="Aptos" w:hAnsi="Aptos"/>
          <w:b/>
          <w:bCs/>
        </w:rPr>
        <w:t>instrucciones</w:t>
      </w:r>
      <w:r>
        <w:rPr>
          <w:rFonts w:ascii="Aptos" w:hAnsi="Aptos"/>
        </w:rPr>
        <w:t xml:space="preserve"> del responsable o encargado del tratamiento, y utilizando los medios que se les dispongan para este fin.</w:t>
      </w:r>
    </w:p>
    <w:p w14:paraId="02BD8BE6" w14:textId="77777777" w:rsidR="00C765D2" w:rsidRPr="00C765D2" w:rsidRDefault="00946D19" w:rsidP="00C765D2">
      <w:pPr>
        <w:pStyle w:val="Prrafodelista"/>
        <w:numPr>
          <w:ilvl w:val="0"/>
          <w:numId w:val="243"/>
        </w:numPr>
        <w:rPr>
          <w:rFonts w:ascii="Aptos" w:hAnsi="Aptos"/>
          <w:b/>
          <w:bCs/>
        </w:rPr>
      </w:pPr>
      <w:r>
        <w:rPr>
          <w:rFonts w:ascii="Aptos" w:hAnsi="Aptos"/>
          <w:b/>
          <w:bCs/>
        </w:rPr>
        <w:t xml:space="preserve">10.2. </w:t>
      </w:r>
      <w:r>
        <w:rPr>
          <w:rFonts w:ascii="Aptos" w:hAnsi="Aptos"/>
        </w:rPr>
        <w:t xml:space="preserve">Los profesionales </w:t>
      </w:r>
      <w:r>
        <w:rPr>
          <w:rFonts w:ascii="Aptos" w:hAnsi="Aptos"/>
          <w:b/>
          <w:bCs/>
        </w:rPr>
        <w:t>están obligados a cumplir con el deber de confidencialidad</w:t>
      </w:r>
      <w:r>
        <w:rPr>
          <w:rFonts w:ascii="Aptos" w:hAnsi="Aptos"/>
        </w:rPr>
        <w:t xml:space="preserve"> sobre los datos personales con los que trabajen</w:t>
      </w:r>
    </w:p>
    <w:p w14:paraId="3CACB186" w14:textId="77777777" w:rsidR="00C765D2" w:rsidRPr="00C765D2" w:rsidRDefault="00946D19" w:rsidP="00C765D2">
      <w:pPr>
        <w:pStyle w:val="Prrafodelista"/>
        <w:numPr>
          <w:ilvl w:val="0"/>
          <w:numId w:val="243"/>
        </w:numPr>
        <w:rPr>
          <w:rFonts w:ascii="Aptos" w:hAnsi="Aptos"/>
          <w:b/>
          <w:bCs/>
        </w:rPr>
      </w:pPr>
      <w:r>
        <w:rPr>
          <w:rFonts w:ascii="Aptos" w:hAnsi="Aptos"/>
          <w:b/>
          <w:bCs/>
        </w:rPr>
        <w:lastRenderedPageBreak/>
        <w:t>10.3. No se deben tratar datos personales fuera de los medios</w:t>
      </w:r>
      <w:r>
        <w:rPr>
          <w:rFonts w:ascii="Aptos" w:hAnsi="Aptos"/>
        </w:rPr>
        <w:t xml:space="preserve"> establecidos por el responsable o encargado del tratamiento</w:t>
      </w:r>
    </w:p>
    <w:p w14:paraId="482339A6" w14:textId="77777777" w:rsidR="00946D19" w:rsidRPr="00C765D2" w:rsidRDefault="00946D19" w:rsidP="00C765D2">
      <w:pPr>
        <w:pStyle w:val="Prrafodelista"/>
        <w:numPr>
          <w:ilvl w:val="0"/>
          <w:numId w:val="243"/>
        </w:numPr>
        <w:rPr>
          <w:rFonts w:ascii="Aptos" w:hAnsi="Aptos"/>
          <w:b/>
          <w:bCs/>
        </w:rPr>
      </w:pPr>
      <w:r>
        <w:rPr>
          <w:rFonts w:ascii="Aptos" w:hAnsi="Aptos"/>
          <w:b/>
          <w:bCs/>
        </w:rPr>
        <w:t xml:space="preserve">10.4. </w:t>
      </w:r>
      <w:r>
        <w:rPr>
          <w:rFonts w:ascii="Aptos" w:hAnsi="Aptos"/>
        </w:rPr>
        <w:t xml:space="preserve">Los profesionales deben conocer los </w:t>
      </w:r>
      <w:r>
        <w:rPr>
          <w:rFonts w:ascii="Aptos" w:hAnsi="Aptos"/>
          <w:b/>
          <w:bCs/>
        </w:rPr>
        <w:t>datos de contacto del delegado de protección de datos</w:t>
      </w:r>
      <w:r>
        <w:rPr>
          <w:rFonts w:ascii="Aptos" w:hAnsi="Aptos"/>
        </w:rPr>
        <w:t xml:space="preserve"> de su organización.</w:t>
      </w:r>
    </w:p>
    <w:p w14:paraId="0A67693A" w14:textId="77777777" w:rsidR="00946D19" w:rsidRDefault="00946D19" w:rsidP="00946D19">
      <w:pPr>
        <w:pStyle w:val="Prrafodelista"/>
        <w:ind w:left="0"/>
        <w:rPr>
          <w:rFonts w:ascii="Aptos" w:hAnsi="Aptos"/>
        </w:rPr>
      </w:pPr>
    </w:p>
    <w:p w14:paraId="3C3C9A55" w14:textId="77777777" w:rsidR="00880F01" w:rsidRPr="00880F01" w:rsidRDefault="00880F01" w:rsidP="00880F01">
      <w:pPr>
        <w:pStyle w:val="Prrafodelista"/>
        <w:ind w:left="0"/>
        <w:rPr>
          <w:rFonts w:ascii="Aptos" w:hAnsi="Aptos"/>
          <w:b/>
          <w:bCs/>
        </w:rPr>
      </w:pPr>
      <w:r>
        <w:rPr>
          <w:rFonts w:ascii="Aptos" w:hAnsi="Aptos"/>
          <w:b/>
          <w:bCs/>
        </w:rPr>
        <w:t>11. Internet</w:t>
      </w:r>
    </w:p>
    <w:p w14:paraId="7BF9748F" w14:textId="77777777" w:rsidR="00880F01" w:rsidRDefault="00880F01" w:rsidP="00880F01">
      <w:pPr>
        <w:pStyle w:val="Prrafodelista"/>
        <w:numPr>
          <w:ilvl w:val="0"/>
          <w:numId w:val="252"/>
        </w:numPr>
        <w:rPr>
          <w:rFonts w:ascii="Aptos" w:hAnsi="Aptos"/>
          <w:b/>
          <w:bCs/>
        </w:rPr>
      </w:pPr>
      <w:r>
        <w:rPr>
          <w:rFonts w:ascii="Aptos" w:hAnsi="Aptos"/>
          <w:b/>
          <w:bCs/>
        </w:rPr>
        <w:t xml:space="preserve">11.1. </w:t>
      </w:r>
      <w:r>
        <w:rPr>
          <w:rFonts w:ascii="Aptos" w:hAnsi="Aptos"/>
        </w:rPr>
        <w:t xml:space="preserve">Los profesionales deberán acceder a </w:t>
      </w:r>
      <w:r>
        <w:rPr>
          <w:rFonts w:ascii="Aptos" w:hAnsi="Aptos"/>
          <w:b/>
          <w:bCs/>
        </w:rPr>
        <w:t>Internet</w:t>
      </w:r>
      <w:r>
        <w:rPr>
          <w:rFonts w:ascii="Aptos" w:hAnsi="Aptos"/>
        </w:rPr>
        <w:t xml:space="preserve"> como una herramienta de </w:t>
      </w:r>
      <w:r>
        <w:rPr>
          <w:rFonts w:ascii="Aptos" w:hAnsi="Aptos"/>
          <w:b/>
          <w:bCs/>
        </w:rPr>
        <w:t>servicio, productividad y conocimiento</w:t>
      </w:r>
      <w:r>
        <w:rPr>
          <w:rFonts w:ascii="Aptos" w:hAnsi="Aptos"/>
        </w:rPr>
        <w:t xml:space="preserve">, siguiendo las </w:t>
      </w:r>
      <w:r>
        <w:rPr>
          <w:rFonts w:ascii="Aptos" w:hAnsi="Aptos"/>
          <w:b/>
          <w:bCs/>
        </w:rPr>
        <w:t>directrices</w:t>
      </w:r>
      <w:r>
        <w:rPr>
          <w:rFonts w:ascii="Aptos" w:hAnsi="Aptos"/>
        </w:rPr>
        <w:t xml:space="preserve"> y </w:t>
      </w:r>
      <w:r>
        <w:rPr>
          <w:rFonts w:ascii="Aptos" w:hAnsi="Aptos"/>
          <w:b/>
          <w:bCs/>
        </w:rPr>
        <w:t>medios habilitados</w:t>
      </w:r>
      <w:r>
        <w:rPr>
          <w:rFonts w:ascii="Aptos" w:hAnsi="Aptos"/>
        </w:rPr>
        <w:t xml:space="preserve"> por la </w:t>
      </w:r>
      <w:r>
        <w:rPr>
          <w:rFonts w:ascii="Aptos" w:hAnsi="Aptos"/>
          <w:b/>
          <w:bCs/>
        </w:rPr>
        <w:t>Administración de la Junta de Andalucía</w:t>
      </w:r>
    </w:p>
    <w:p w14:paraId="2BF98F4E" w14:textId="77777777" w:rsidR="00880F01" w:rsidRPr="00880F01" w:rsidRDefault="00880F01" w:rsidP="00880F01">
      <w:pPr>
        <w:pStyle w:val="Prrafodelista"/>
        <w:numPr>
          <w:ilvl w:val="0"/>
          <w:numId w:val="252"/>
        </w:numPr>
        <w:rPr>
          <w:rFonts w:ascii="Aptos" w:hAnsi="Aptos"/>
          <w:b/>
          <w:bCs/>
        </w:rPr>
      </w:pPr>
      <w:r>
        <w:rPr>
          <w:rFonts w:ascii="Aptos" w:hAnsi="Aptos"/>
          <w:b/>
          <w:bCs/>
        </w:rPr>
        <w:t xml:space="preserve">11.2. </w:t>
      </w:r>
      <w:r>
        <w:rPr>
          <w:rFonts w:ascii="Aptos" w:hAnsi="Aptos"/>
        </w:rPr>
        <w:t xml:space="preserve">El uso de </w:t>
      </w:r>
      <w:r>
        <w:rPr>
          <w:rFonts w:ascii="Aptos" w:hAnsi="Aptos"/>
          <w:b/>
          <w:bCs/>
        </w:rPr>
        <w:t>Internet</w:t>
      </w:r>
      <w:r>
        <w:rPr>
          <w:rFonts w:ascii="Aptos" w:hAnsi="Aptos"/>
        </w:rPr>
        <w:t xml:space="preserve"> por los profesionales debe tener </w:t>
      </w:r>
      <w:r>
        <w:rPr>
          <w:rFonts w:ascii="Aptos" w:hAnsi="Aptos"/>
          <w:b/>
          <w:bCs/>
        </w:rPr>
        <w:t>una finalidad profesional</w:t>
      </w:r>
      <w:r>
        <w:rPr>
          <w:rFonts w:ascii="Aptos" w:hAnsi="Aptos"/>
        </w:rPr>
        <w:t xml:space="preserve">, y en ningún caso debe </w:t>
      </w:r>
      <w:r>
        <w:rPr>
          <w:rFonts w:ascii="Aptos" w:hAnsi="Aptos"/>
          <w:b/>
          <w:bCs/>
        </w:rPr>
        <w:t>afectar negativamente</w:t>
      </w:r>
      <w:r>
        <w:rPr>
          <w:rFonts w:ascii="Aptos" w:hAnsi="Aptos"/>
        </w:rPr>
        <w:t xml:space="preserve"> a la </w:t>
      </w:r>
      <w:r>
        <w:rPr>
          <w:rFonts w:ascii="Aptos" w:hAnsi="Aptos"/>
          <w:b/>
          <w:bCs/>
        </w:rPr>
        <w:t>realización de sus funciones</w:t>
      </w:r>
      <w:r>
        <w:rPr>
          <w:rFonts w:ascii="Aptos" w:hAnsi="Aptos"/>
        </w:rPr>
        <w:t xml:space="preserve">, la </w:t>
      </w:r>
      <w:r>
        <w:rPr>
          <w:rFonts w:ascii="Aptos" w:hAnsi="Aptos"/>
          <w:b/>
          <w:bCs/>
        </w:rPr>
        <w:t>seguridad</w:t>
      </w:r>
      <w:r>
        <w:rPr>
          <w:rFonts w:ascii="Aptos" w:hAnsi="Aptos"/>
        </w:rPr>
        <w:t xml:space="preserve"> o el </w:t>
      </w:r>
      <w:r>
        <w:rPr>
          <w:rFonts w:ascii="Aptos" w:hAnsi="Aptos"/>
          <w:b/>
          <w:bCs/>
        </w:rPr>
        <w:t>rendimiento de la red</w:t>
      </w:r>
      <w:r>
        <w:rPr>
          <w:rFonts w:ascii="Aptos" w:hAnsi="Aptos"/>
        </w:rPr>
        <w:t>.</w:t>
      </w:r>
    </w:p>
    <w:p w14:paraId="1FFB78D5" w14:textId="77777777" w:rsidR="00880F01" w:rsidRPr="00880F01" w:rsidRDefault="00880F01" w:rsidP="00880F01">
      <w:pPr>
        <w:pStyle w:val="Prrafodelista"/>
        <w:numPr>
          <w:ilvl w:val="0"/>
          <w:numId w:val="252"/>
        </w:numPr>
        <w:rPr>
          <w:rFonts w:ascii="Aptos" w:hAnsi="Aptos"/>
          <w:b/>
          <w:bCs/>
        </w:rPr>
      </w:pPr>
      <w:r>
        <w:rPr>
          <w:rFonts w:ascii="Aptos" w:hAnsi="Aptos"/>
          <w:b/>
          <w:bCs/>
        </w:rPr>
        <w:t xml:space="preserve">11.3. </w:t>
      </w:r>
      <w:r>
        <w:rPr>
          <w:rFonts w:ascii="Aptos" w:hAnsi="Aptos"/>
        </w:rPr>
        <w:t xml:space="preserve">Los profesionales </w:t>
      </w:r>
      <w:r>
        <w:rPr>
          <w:rFonts w:ascii="Aptos" w:hAnsi="Aptos"/>
          <w:b/>
          <w:bCs/>
        </w:rPr>
        <w:t>no accederán a páginas de Internet</w:t>
      </w:r>
      <w:r>
        <w:rPr>
          <w:rFonts w:ascii="Aptos" w:hAnsi="Aptos"/>
        </w:rPr>
        <w:t xml:space="preserve"> que contengan contenidos que sean </w:t>
      </w:r>
      <w:r>
        <w:rPr>
          <w:rFonts w:ascii="Aptos" w:hAnsi="Aptos"/>
          <w:b/>
          <w:bCs/>
        </w:rPr>
        <w:t>no éticos</w:t>
      </w:r>
      <w:r>
        <w:rPr>
          <w:rFonts w:ascii="Aptos" w:hAnsi="Aptos"/>
        </w:rPr>
        <w:t xml:space="preserve">, </w:t>
      </w:r>
      <w:r>
        <w:rPr>
          <w:rFonts w:ascii="Aptos" w:hAnsi="Aptos"/>
          <w:b/>
          <w:bCs/>
        </w:rPr>
        <w:t>ofensivos</w:t>
      </w:r>
      <w:r>
        <w:rPr>
          <w:rFonts w:ascii="Aptos" w:hAnsi="Aptos"/>
        </w:rPr>
        <w:t xml:space="preserve">, </w:t>
      </w:r>
      <w:r>
        <w:rPr>
          <w:rFonts w:ascii="Aptos" w:hAnsi="Aptos"/>
          <w:b/>
          <w:bCs/>
        </w:rPr>
        <w:t>ilegales</w:t>
      </w:r>
      <w:r>
        <w:rPr>
          <w:rFonts w:ascii="Aptos" w:hAnsi="Aptos"/>
        </w:rPr>
        <w:t xml:space="preserve"> o que atenten contra la </w:t>
      </w:r>
      <w:r>
        <w:rPr>
          <w:rFonts w:ascii="Aptos" w:hAnsi="Aptos"/>
          <w:b/>
          <w:bCs/>
        </w:rPr>
        <w:t>dignidad humana</w:t>
      </w:r>
      <w:r>
        <w:rPr>
          <w:rFonts w:ascii="Aptos" w:hAnsi="Aptos"/>
        </w:rPr>
        <w:t>.</w:t>
      </w:r>
    </w:p>
    <w:p w14:paraId="0D574086" w14:textId="77777777" w:rsidR="00880F01" w:rsidRPr="00880F01" w:rsidRDefault="00880F01" w:rsidP="00880F01">
      <w:pPr>
        <w:pStyle w:val="Prrafodelista"/>
        <w:numPr>
          <w:ilvl w:val="0"/>
          <w:numId w:val="252"/>
        </w:numPr>
        <w:rPr>
          <w:rFonts w:ascii="Aptos" w:hAnsi="Aptos"/>
          <w:b/>
          <w:bCs/>
        </w:rPr>
      </w:pPr>
      <w:r>
        <w:rPr>
          <w:rFonts w:ascii="Aptos" w:hAnsi="Aptos"/>
          <w:b/>
          <w:bCs/>
        </w:rPr>
        <w:t xml:space="preserve">11.4. </w:t>
      </w:r>
      <w:r>
        <w:rPr>
          <w:rFonts w:ascii="Aptos" w:hAnsi="Aptos"/>
        </w:rPr>
        <w:t xml:space="preserve">La </w:t>
      </w:r>
      <w:r>
        <w:rPr>
          <w:rFonts w:ascii="Aptos" w:hAnsi="Aptos"/>
          <w:b/>
          <w:bCs/>
        </w:rPr>
        <w:t>Administración de la Junta de Andalucía</w:t>
      </w:r>
      <w:r>
        <w:rPr>
          <w:rFonts w:ascii="Aptos" w:hAnsi="Aptos"/>
        </w:rPr>
        <w:t xml:space="preserve"> podrá </w:t>
      </w:r>
      <w:r>
        <w:rPr>
          <w:rFonts w:ascii="Aptos" w:hAnsi="Aptos"/>
          <w:b/>
          <w:bCs/>
        </w:rPr>
        <w:t>restringir total o parcialmente</w:t>
      </w:r>
      <w:r>
        <w:rPr>
          <w:rFonts w:ascii="Aptos" w:hAnsi="Aptos"/>
        </w:rPr>
        <w:t xml:space="preserve"> el acceso a determinados contenidos en </w:t>
      </w:r>
      <w:r>
        <w:rPr>
          <w:rFonts w:ascii="Aptos" w:hAnsi="Aptos"/>
          <w:b/>
          <w:bCs/>
        </w:rPr>
        <w:t>Internet</w:t>
      </w:r>
      <w:r>
        <w:rPr>
          <w:rFonts w:ascii="Aptos" w:hAnsi="Aptos"/>
        </w:rPr>
        <w:t xml:space="preserve"> por motivos </w:t>
      </w:r>
      <w:r>
        <w:rPr>
          <w:rFonts w:ascii="Aptos" w:hAnsi="Aptos"/>
          <w:b/>
          <w:bCs/>
        </w:rPr>
        <w:t>legales</w:t>
      </w:r>
      <w:r>
        <w:rPr>
          <w:rFonts w:ascii="Aptos" w:hAnsi="Aptos"/>
        </w:rPr>
        <w:t xml:space="preserve">, de </w:t>
      </w:r>
      <w:r>
        <w:rPr>
          <w:rFonts w:ascii="Aptos" w:hAnsi="Aptos"/>
          <w:b/>
          <w:bCs/>
        </w:rPr>
        <w:t>seguridad</w:t>
      </w:r>
      <w:r>
        <w:rPr>
          <w:rFonts w:ascii="Aptos" w:hAnsi="Aptos"/>
        </w:rPr>
        <w:t xml:space="preserve">, de </w:t>
      </w:r>
      <w:r>
        <w:rPr>
          <w:rFonts w:ascii="Aptos" w:hAnsi="Aptos"/>
          <w:b/>
          <w:bCs/>
        </w:rPr>
        <w:t>eficiencia en el uso de recursos</w:t>
      </w:r>
      <w:r>
        <w:rPr>
          <w:rFonts w:ascii="Aptos" w:hAnsi="Aptos"/>
        </w:rPr>
        <w:t xml:space="preserve"> u otros motivos</w:t>
      </w:r>
    </w:p>
    <w:p w14:paraId="6753108C" w14:textId="77777777" w:rsidR="00880F01" w:rsidRPr="00880F01" w:rsidRDefault="00880F01" w:rsidP="00880F01">
      <w:pPr>
        <w:pStyle w:val="Prrafodelista"/>
        <w:numPr>
          <w:ilvl w:val="0"/>
          <w:numId w:val="252"/>
        </w:numPr>
        <w:rPr>
          <w:rFonts w:ascii="Aptos" w:hAnsi="Aptos"/>
          <w:b/>
          <w:bCs/>
        </w:rPr>
      </w:pPr>
      <w:r>
        <w:rPr>
          <w:rFonts w:ascii="Aptos" w:hAnsi="Aptos"/>
          <w:b/>
          <w:bCs/>
        </w:rPr>
        <w:t xml:space="preserve">11.5. </w:t>
      </w:r>
      <w:r>
        <w:rPr>
          <w:rFonts w:ascii="Aptos" w:hAnsi="Aptos"/>
        </w:rPr>
        <w:t xml:space="preserve">Los profesionales deben tener en cuenta que </w:t>
      </w:r>
      <w:r>
        <w:rPr>
          <w:rFonts w:ascii="Aptos" w:hAnsi="Aptos"/>
          <w:b/>
          <w:bCs/>
        </w:rPr>
        <w:t>la navegación en Internet</w:t>
      </w:r>
      <w:r>
        <w:rPr>
          <w:rFonts w:ascii="Aptos" w:hAnsi="Aptos"/>
        </w:rPr>
        <w:t xml:space="preserve"> puede ser </w:t>
      </w:r>
      <w:r>
        <w:rPr>
          <w:rFonts w:ascii="Aptos" w:hAnsi="Aptos"/>
          <w:b/>
          <w:bCs/>
        </w:rPr>
        <w:t>monitorizada y registrada</w:t>
      </w:r>
      <w:r>
        <w:rPr>
          <w:rFonts w:ascii="Aptos" w:hAnsi="Aptos"/>
        </w:rPr>
        <w:t xml:space="preserve"> en su totalidad, incluyendo: Direcciones de acceso, Tiempo de conexión, Contenidos accedidos y Ficheros descargados.</w:t>
      </w:r>
    </w:p>
    <w:p w14:paraId="78AEA9B7" w14:textId="77777777" w:rsidR="00880F01" w:rsidRPr="00880F01" w:rsidRDefault="00880F01" w:rsidP="00880F01">
      <w:pPr>
        <w:pStyle w:val="Prrafodelista"/>
        <w:numPr>
          <w:ilvl w:val="0"/>
          <w:numId w:val="252"/>
        </w:numPr>
        <w:rPr>
          <w:rFonts w:ascii="Aptos" w:hAnsi="Aptos"/>
          <w:b/>
          <w:bCs/>
        </w:rPr>
      </w:pPr>
      <w:r>
        <w:rPr>
          <w:rFonts w:ascii="Aptos" w:hAnsi="Aptos"/>
          <w:b/>
          <w:bCs/>
        </w:rPr>
        <w:t xml:space="preserve">11.6. </w:t>
      </w:r>
      <w:r>
        <w:rPr>
          <w:rFonts w:ascii="Aptos" w:hAnsi="Aptos"/>
        </w:rPr>
        <w:t xml:space="preserve">Los profesionales </w:t>
      </w:r>
      <w:r>
        <w:rPr>
          <w:rFonts w:ascii="Aptos" w:hAnsi="Aptos"/>
          <w:b/>
          <w:bCs/>
        </w:rPr>
        <w:t>no visitarán páginas no fiables o sospechosas</w:t>
      </w:r>
      <w:r>
        <w:rPr>
          <w:rFonts w:ascii="Aptos" w:hAnsi="Aptos"/>
        </w:rPr>
        <w:t xml:space="preserve"> para evitar incidentes de </w:t>
      </w:r>
      <w:r>
        <w:rPr>
          <w:rFonts w:ascii="Aptos" w:hAnsi="Aptos"/>
          <w:b/>
          <w:bCs/>
        </w:rPr>
        <w:t>seguridad</w:t>
      </w:r>
      <w:r>
        <w:rPr>
          <w:rFonts w:ascii="Aptos" w:hAnsi="Aptos"/>
        </w:rPr>
        <w:t xml:space="preserve">, especialmente aquellas que se considere que puedan contener </w:t>
      </w:r>
      <w:r>
        <w:rPr>
          <w:rFonts w:ascii="Aptos" w:hAnsi="Aptos"/>
          <w:b/>
          <w:bCs/>
        </w:rPr>
        <w:t>código malicioso o dañino</w:t>
      </w:r>
      <w:r>
        <w:rPr>
          <w:rFonts w:ascii="Aptos" w:hAnsi="Aptos"/>
        </w:rPr>
        <w:t>.</w:t>
      </w:r>
    </w:p>
    <w:p w14:paraId="5FB1D008" w14:textId="77777777" w:rsidR="00880F01" w:rsidRPr="00880F01" w:rsidRDefault="00880F01" w:rsidP="00880F01">
      <w:pPr>
        <w:pStyle w:val="Prrafodelista"/>
        <w:numPr>
          <w:ilvl w:val="0"/>
          <w:numId w:val="252"/>
        </w:numPr>
        <w:rPr>
          <w:rFonts w:ascii="Aptos" w:hAnsi="Aptos"/>
          <w:b/>
          <w:bCs/>
        </w:rPr>
      </w:pPr>
      <w:r>
        <w:rPr>
          <w:rFonts w:ascii="Aptos" w:hAnsi="Aptos"/>
          <w:b/>
          <w:bCs/>
        </w:rPr>
        <w:t xml:space="preserve">11.7. </w:t>
      </w:r>
      <w:r>
        <w:rPr>
          <w:rFonts w:ascii="Aptos" w:hAnsi="Aptos"/>
        </w:rPr>
        <w:t xml:space="preserve">Los profesionales deberán </w:t>
      </w:r>
      <w:r>
        <w:rPr>
          <w:rFonts w:ascii="Aptos" w:hAnsi="Aptos"/>
          <w:b/>
          <w:bCs/>
        </w:rPr>
        <w:t>atender a las recomendaciones</w:t>
      </w:r>
      <w:r>
        <w:rPr>
          <w:rFonts w:ascii="Aptos" w:hAnsi="Aptos"/>
        </w:rPr>
        <w:t xml:space="preserve"> que reciban sobre el </w:t>
      </w:r>
      <w:r>
        <w:rPr>
          <w:rFonts w:ascii="Aptos" w:hAnsi="Aptos"/>
          <w:b/>
          <w:bCs/>
        </w:rPr>
        <w:t>uso de navegadores</w:t>
      </w:r>
      <w:r>
        <w:rPr>
          <w:rFonts w:ascii="Aptos" w:hAnsi="Aptos"/>
        </w:rPr>
        <w:t xml:space="preserve"> y la </w:t>
      </w:r>
      <w:r>
        <w:rPr>
          <w:rFonts w:ascii="Aptos" w:hAnsi="Aptos"/>
          <w:b/>
          <w:bCs/>
        </w:rPr>
        <w:t>configuración</w:t>
      </w:r>
      <w:r>
        <w:rPr>
          <w:rFonts w:ascii="Aptos" w:hAnsi="Aptos"/>
        </w:rPr>
        <w:t xml:space="preserve"> de los mismos.</w:t>
      </w:r>
    </w:p>
    <w:p w14:paraId="4386BB2B" w14:textId="77777777" w:rsidR="00880F01" w:rsidRPr="00880F01" w:rsidRDefault="00880F01" w:rsidP="00880F01">
      <w:pPr>
        <w:pStyle w:val="Prrafodelista"/>
        <w:numPr>
          <w:ilvl w:val="0"/>
          <w:numId w:val="252"/>
        </w:numPr>
        <w:rPr>
          <w:rFonts w:ascii="Aptos" w:hAnsi="Aptos"/>
          <w:b/>
          <w:bCs/>
        </w:rPr>
      </w:pPr>
      <w:r>
        <w:rPr>
          <w:rFonts w:ascii="Aptos" w:hAnsi="Aptos"/>
          <w:b/>
          <w:bCs/>
        </w:rPr>
        <w:t>11.8. No se permitirá alterar ni eludir</w:t>
      </w:r>
      <w:r>
        <w:rPr>
          <w:rFonts w:ascii="Aptos" w:hAnsi="Aptos"/>
        </w:rPr>
        <w:t xml:space="preserve"> las </w:t>
      </w:r>
      <w:r>
        <w:rPr>
          <w:rFonts w:ascii="Aptos" w:hAnsi="Aptos"/>
          <w:b/>
          <w:bCs/>
        </w:rPr>
        <w:t>restricciones</w:t>
      </w:r>
      <w:r>
        <w:rPr>
          <w:rFonts w:ascii="Aptos" w:hAnsi="Aptos"/>
        </w:rPr>
        <w:t xml:space="preserve"> y </w:t>
      </w:r>
      <w:r>
        <w:rPr>
          <w:rFonts w:ascii="Aptos" w:hAnsi="Aptos"/>
          <w:b/>
          <w:bCs/>
        </w:rPr>
        <w:t>controles de navegación</w:t>
      </w:r>
      <w:r>
        <w:rPr>
          <w:rFonts w:ascii="Aptos" w:hAnsi="Aptos"/>
        </w:rPr>
        <w:t xml:space="preserve"> que la Administración haya implantado</w:t>
      </w:r>
    </w:p>
    <w:p w14:paraId="22C7288E" w14:textId="77777777" w:rsidR="00880F01" w:rsidRDefault="00880F01" w:rsidP="00946D19">
      <w:pPr>
        <w:pStyle w:val="Prrafodelista"/>
        <w:ind w:left="0"/>
        <w:rPr>
          <w:rFonts w:ascii="Aptos" w:hAnsi="Aptos"/>
        </w:rPr>
      </w:pPr>
    </w:p>
    <w:p w14:paraId="4D6B9173" w14:textId="77777777" w:rsidR="001830C2" w:rsidRPr="001830C2" w:rsidRDefault="006D1C95" w:rsidP="006D1C95">
      <w:pPr>
        <w:pStyle w:val="Prrafodelista"/>
        <w:ind w:left="0"/>
        <w:rPr>
          <w:rFonts w:ascii="Aptos" w:hAnsi="Aptos"/>
          <w:b/>
          <w:bCs/>
        </w:rPr>
      </w:pPr>
      <w:r>
        <w:rPr>
          <w:rFonts w:ascii="Aptos" w:hAnsi="Aptos"/>
          <w:b/>
          <w:bCs/>
        </w:rPr>
        <w:t>12. Correo electrónico</w:t>
      </w:r>
    </w:p>
    <w:p w14:paraId="32B7B5A8" w14:textId="77777777" w:rsidR="000B2EAF" w:rsidRPr="000B2EAF" w:rsidRDefault="001830C2" w:rsidP="000B2EAF">
      <w:pPr>
        <w:pStyle w:val="Prrafodelista"/>
        <w:numPr>
          <w:ilvl w:val="0"/>
          <w:numId w:val="270"/>
        </w:numPr>
        <w:rPr>
          <w:rFonts w:ascii="Aptos" w:hAnsi="Aptos"/>
          <w:b/>
          <w:bCs/>
        </w:rPr>
      </w:pPr>
      <w:r>
        <w:rPr>
          <w:rFonts w:ascii="Aptos" w:hAnsi="Aptos"/>
          <w:b/>
          <w:bCs/>
        </w:rPr>
        <w:t xml:space="preserve">12.1. </w:t>
      </w:r>
      <w:r>
        <w:rPr>
          <w:rFonts w:ascii="Aptos" w:hAnsi="Aptos"/>
        </w:rPr>
        <w:t xml:space="preserve">Los profesionales deben utilizar su </w:t>
      </w:r>
      <w:r>
        <w:rPr>
          <w:rFonts w:ascii="Aptos" w:hAnsi="Aptos"/>
          <w:b/>
          <w:bCs/>
        </w:rPr>
        <w:t>cuenta de correo electrónico corporativo</w:t>
      </w:r>
      <w:r>
        <w:rPr>
          <w:rFonts w:ascii="Aptos" w:hAnsi="Aptos"/>
        </w:rPr>
        <w:t xml:space="preserve"> como una herramienta de </w:t>
      </w:r>
      <w:r>
        <w:rPr>
          <w:rFonts w:ascii="Aptos" w:hAnsi="Aptos"/>
          <w:b/>
          <w:bCs/>
        </w:rPr>
        <w:t xml:space="preserve">servicio, productividad y comunicación. </w:t>
      </w:r>
      <w:r>
        <w:rPr>
          <w:rFonts w:ascii="Aptos" w:hAnsi="Aptos"/>
        </w:rPr>
        <w:t xml:space="preserve">El acceso será mediante </w:t>
      </w:r>
      <w:r>
        <w:rPr>
          <w:rFonts w:ascii="Aptos" w:hAnsi="Aptos"/>
          <w:b/>
          <w:bCs/>
        </w:rPr>
        <w:t>credenciales personales e intransferibles</w:t>
      </w:r>
      <w:r>
        <w:rPr>
          <w:rFonts w:ascii="Aptos" w:hAnsi="Aptos"/>
        </w:rPr>
        <w:t>.</w:t>
      </w:r>
    </w:p>
    <w:p w14:paraId="4CC0AF71" w14:textId="77777777" w:rsidR="000B2EAF" w:rsidRPr="000B2EAF" w:rsidRDefault="001830C2" w:rsidP="000B2EAF">
      <w:pPr>
        <w:pStyle w:val="Prrafodelista"/>
        <w:numPr>
          <w:ilvl w:val="0"/>
          <w:numId w:val="270"/>
        </w:numPr>
        <w:rPr>
          <w:rFonts w:ascii="Aptos" w:hAnsi="Aptos"/>
          <w:b/>
          <w:bCs/>
        </w:rPr>
      </w:pPr>
      <w:r>
        <w:rPr>
          <w:rFonts w:ascii="Aptos" w:hAnsi="Aptos"/>
          <w:b/>
          <w:bCs/>
        </w:rPr>
        <w:t xml:space="preserve">12.2. </w:t>
      </w:r>
      <w:r>
        <w:rPr>
          <w:rFonts w:ascii="Aptos" w:hAnsi="Aptos"/>
        </w:rPr>
        <w:t xml:space="preserve">El </w:t>
      </w:r>
      <w:r>
        <w:rPr>
          <w:rFonts w:ascii="Aptos" w:hAnsi="Aptos"/>
          <w:b/>
          <w:bCs/>
        </w:rPr>
        <w:t>correo electrónico corporativo</w:t>
      </w:r>
      <w:r>
        <w:rPr>
          <w:rFonts w:ascii="Aptos" w:hAnsi="Aptos"/>
        </w:rPr>
        <w:t xml:space="preserve"> solo debe usarse para </w:t>
      </w:r>
      <w:r>
        <w:rPr>
          <w:rFonts w:ascii="Aptos" w:hAnsi="Aptos"/>
          <w:b/>
          <w:bCs/>
        </w:rPr>
        <w:t>propósitos profesionales</w:t>
      </w:r>
      <w:r>
        <w:rPr>
          <w:rFonts w:ascii="Aptos" w:hAnsi="Aptos"/>
        </w:rPr>
        <w:t xml:space="preserve">. </w:t>
      </w:r>
      <w:r>
        <w:rPr>
          <w:rFonts w:ascii="Aptos" w:hAnsi="Aptos"/>
          <w:b/>
          <w:bCs/>
        </w:rPr>
        <w:t>Prohibido utilizarlo</w:t>
      </w:r>
      <w:r>
        <w:rPr>
          <w:rFonts w:ascii="Aptos" w:hAnsi="Aptos"/>
        </w:rPr>
        <w:t xml:space="preserve"> como medio de contacto para otros fines.</w:t>
      </w:r>
    </w:p>
    <w:p w14:paraId="171771D9" w14:textId="77777777" w:rsidR="000B2EAF" w:rsidRPr="000B2EAF" w:rsidRDefault="001830C2" w:rsidP="000B2EAF">
      <w:pPr>
        <w:pStyle w:val="Prrafodelista"/>
        <w:numPr>
          <w:ilvl w:val="0"/>
          <w:numId w:val="270"/>
        </w:numPr>
        <w:rPr>
          <w:rFonts w:ascii="Aptos" w:hAnsi="Aptos"/>
          <w:b/>
          <w:bCs/>
        </w:rPr>
      </w:pPr>
      <w:r>
        <w:rPr>
          <w:rFonts w:ascii="Aptos" w:hAnsi="Aptos"/>
          <w:b/>
          <w:bCs/>
        </w:rPr>
        <w:t xml:space="preserve">12.3. </w:t>
      </w:r>
      <w:r>
        <w:rPr>
          <w:rFonts w:ascii="Aptos" w:hAnsi="Aptos"/>
        </w:rPr>
        <w:t xml:space="preserve">Los mensajes enviados o recibidos pueden tener la </w:t>
      </w:r>
      <w:r>
        <w:rPr>
          <w:rFonts w:ascii="Aptos" w:hAnsi="Aptos"/>
          <w:b/>
          <w:bCs/>
        </w:rPr>
        <w:t xml:space="preserve">condición de información pública </w:t>
      </w:r>
      <w:r>
        <w:rPr>
          <w:rFonts w:ascii="Aptos" w:hAnsi="Aptos"/>
        </w:rPr>
        <w:t>por la Ley 1/2014 de Transparencia Pública de Andalucía.</w:t>
      </w:r>
    </w:p>
    <w:p w14:paraId="7977459B" w14:textId="77777777" w:rsidR="000B2EAF" w:rsidRPr="000B2EAF" w:rsidRDefault="001830C2" w:rsidP="000B2EAF">
      <w:pPr>
        <w:pStyle w:val="Prrafodelista"/>
        <w:numPr>
          <w:ilvl w:val="0"/>
          <w:numId w:val="270"/>
        </w:numPr>
        <w:rPr>
          <w:rFonts w:ascii="Aptos" w:hAnsi="Aptos"/>
          <w:b/>
          <w:bCs/>
        </w:rPr>
      </w:pPr>
      <w:r>
        <w:rPr>
          <w:rFonts w:ascii="Aptos" w:hAnsi="Aptos"/>
          <w:b/>
          <w:bCs/>
        </w:rPr>
        <w:t xml:space="preserve">12.4. </w:t>
      </w:r>
      <w:r>
        <w:rPr>
          <w:rFonts w:ascii="Aptos" w:hAnsi="Aptos"/>
        </w:rPr>
        <w:t xml:space="preserve">Los profesionales deben acceder a sus cuentas de </w:t>
      </w:r>
      <w:r>
        <w:rPr>
          <w:rFonts w:ascii="Aptos" w:hAnsi="Aptos"/>
          <w:b/>
          <w:bCs/>
        </w:rPr>
        <w:t>correo electrónico corporativo</w:t>
      </w:r>
      <w:r>
        <w:rPr>
          <w:rFonts w:ascii="Aptos" w:hAnsi="Aptos"/>
        </w:rPr>
        <w:t xml:space="preserve"> con la </w:t>
      </w:r>
      <w:r>
        <w:rPr>
          <w:rFonts w:ascii="Aptos" w:hAnsi="Aptos"/>
          <w:b/>
          <w:bCs/>
        </w:rPr>
        <w:t>frecuencia necesaria.</w:t>
      </w:r>
      <w:r>
        <w:rPr>
          <w:rFonts w:ascii="Aptos" w:hAnsi="Aptos"/>
        </w:rPr>
        <w:t xml:space="preserve"> En caso de ausencia prolongada, deben habilitar una </w:t>
      </w:r>
      <w:r>
        <w:rPr>
          <w:rFonts w:ascii="Aptos" w:hAnsi="Aptos"/>
          <w:b/>
          <w:bCs/>
        </w:rPr>
        <w:t>respuesta automática</w:t>
      </w:r>
      <w:r>
        <w:rPr>
          <w:rFonts w:ascii="Aptos" w:hAnsi="Aptos"/>
        </w:rPr>
        <w:t xml:space="preserve"> para asegurar que los mensajes no queden desatendidos.</w:t>
      </w:r>
    </w:p>
    <w:p w14:paraId="6FB638DA" w14:textId="77777777" w:rsidR="000B2EAF" w:rsidRPr="000B2EAF" w:rsidRDefault="001830C2" w:rsidP="000B2EAF">
      <w:pPr>
        <w:pStyle w:val="Prrafodelista"/>
        <w:numPr>
          <w:ilvl w:val="0"/>
          <w:numId w:val="270"/>
        </w:numPr>
        <w:rPr>
          <w:rFonts w:ascii="Aptos" w:hAnsi="Aptos"/>
          <w:b/>
          <w:bCs/>
        </w:rPr>
      </w:pPr>
      <w:r>
        <w:rPr>
          <w:rFonts w:ascii="Aptos" w:hAnsi="Aptos"/>
          <w:b/>
          <w:bCs/>
        </w:rPr>
        <w:t>12.5. No se debe usar una cuenta de correo no corporativa</w:t>
      </w:r>
      <w:r>
        <w:rPr>
          <w:rFonts w:ascii="Aptos" w:hAnsi="Aptos"/>
        </w:rPr>
        <w:t xml:space="preserve"> para enviar mensajes relacionados con el desempeño de funciones.</w:t>
      </w:r>
    </w:p>
    <w:p w14:paraId="3CAFF29D" w14:textId="77777777" w:rsidR="000B2EAF" w:rsidRPr="000B2EAF" w:rsidRDefault="001830C2" w:rsidP="000B2EAF">
      <w:pPr>
        <w:pStyle w:val="Prrafodelista"/>
        <w:numPr>
          <w:ilvl w:val="0"/>
          <w:numId w:val="270"/>
        </w:numPr>
        <w:rPr>
          <w:rFonts w:ascii="Aptos" w:hAnsi="Aptos"/>
          <w:b/>
          <w:bCs/>
        </w:rPr>
      </w:pPr>
      <w:r>
        <w:rPr>
          <w:rFonts w:ascii="Aptos" w:hAnsi="Aptos"/>
          <w:b/>
          <w:bCs/>
        </w:rPr>
        <w:t>12.6. No se debe acceder a cuentas de correo</w:t>
      </w:r>
      <w:r>
        <w:rPr>
          <w:rFonts w:ascii="Aptos" w:hAnsi="Aptos"/>
        </w:rPr>
        <w:t xml:space="preserve"> que no les hayan sido asignadas, ni </w:t>
      </w:r>
      <w:r>
        <w:rPr>
          <w:rFonts w:ascii="Aptos" w:hAnsi="Aptos"/>
          <w:b/>
          <w:bCs/>
        </w:rPr>
        <w:t>interceptar, leer, borrar, copiar ni modificar</w:t>
      </w:r>
      <w:r>
        <w:rPr>
          <w:rFonts w:ascii="Aptos" w:hAnsi="Aptos"/>
        </w:rPr>
        <w:t xml:space="preserve"> correos de otras personas.</w:t>
      </w:r>
    </w:p>
    <w:p w14:paraId="44FB4EC5" w14:textId="77777777" w:rsidR="000B2EAF" w:rsidRPr="000B2EAF" w:rsidRDefault="001830C2" w:rsidP="000B2EAF">
      <w:pPr>
        <w:pStyle w:val="Prrafodelista"/>
        <w:numPr>
          <w:ilvl w:val="0"/>
          <w:numId w:val="270"/>
        </w:numPr>
        <w:rPr>
          <w:rFonts w:ascii="Aptos" w:hAnsi="Aptos"/>
          <w:b/>
          <w:bCs/>
        </w:rPr>
      </w:pPr>
      <w:r>
        <w:rPr>
          <w:rFonts w:ascii="Aptos" w:hAnsi="Aptos"/>
          <w:b/>
          <w:bCs/>
        </w:rPr>
        <w:t xml:space="preserve">12.7. </w:t>
      </w:r>
      <w:r>
        <w:rPr>
          <w:rFonts w:ascii="Aptos" w:hAnsi="Aptos"/>
        </w:rPr>
        <w:t xml:space="preserve">Los profesionales deben </w:t>
      </w:r>
      <w:r>
        <w:rPr>
          <w:rFonts w:ascii="Aptos" w:hAnsi="Aptos"/>
          <w:b/>
          <w:bCs/>
        </w:rPr>
        <w:t>tener especial cuidado</w:t>
      </w:r>
      <w:r>
        <w:rPr>
          <w:rFonts w:ascii="Aptos" w:hAnsi="Aptos"/>
        </w:rPr>
        <w:t xml:space="preserve"> al enviar correos a </w:t>
      </w:r>
      <w:r>
        <w:rPr>
          <w:rFonts w:ascii="Aptos" w:hAnsi="Aptos"/>
          <w:b/>
          <w:bCs/>
        </w:rPr>
        <w:t>múltiples destinatarios</w:t>
      </w:r>
      <w:r>
        <w:rPr>
          <w:rFonts w:ascii="Aptos" w:hAnsi="Aptos"/>
        </w:rPr>
        <w:t xml:space="preserve">, utilizando </w:t>
      </w:r>
      <w:r>
        <w:rPr>
          <w:rFonts w:ascii="Aptos" w:hAnsi="Aptos"/>
          <w:b/>
          <w:bCs/>
        </w:rPr>
        <w:t>"copia oculta"</w:t>
      </w:r>
      <w:r>
        <w:rPr>
          <w:rFonts w:ascii="Aptos" w:hAnsi="Aptos"/>
        </w:rPr>
        <w:t xml:space="preserve"> para evitar revelar </w:t>
      </w:r>
      <w:r>
        <w:rPr>
          <w:rFonts w:ascii="Aptos" w:hAnsi="Aptos"/>
          <w:b/>
          <w:bCs/>
        </w:rPr>
        <w:t>datos personales</w:t>
      </w:r>
      <w:r>
        <w:rPr>
          <w:rFonts w:ascii="Aptos" w:hAnsi="Aptos"/>
        </w:rPr>
        <w:t xml:space="preserve"> de forma innecesaria.</w:t>
      </w:r>
    </w:p>
    <w:p w14:paraId="7809BE52" w14:textId="77777777" w:rsidR="000B2EAF" w:rsidRPr="000B2EAF" w:rsidRDefault="001830C2" w:rsidP="000B2EAF">
      <w:pPr>
        <w:pStyle w:val="Prrafodelista"/>
        <w:numPr>
          <w:ilvl w:val="0"/>
          <w:numId w:val="270"/>
        </w:numPr>
        <w:rPr>
          <w:rFonts w:ascii="Aptos" w:hAnsi="Aptos"/>
          <w:b/>
          <w:bCs/>
        </w:rPr>
      </w:pPr>
      <w:r>
        <w:rPr>
          <w:rFonts w:ascii="Aptos" w:hAnsi="Aptos"/>
          <w:b/>
          <w:bCs/>
        </w:rPr>
        <w:lastRenderedPageBreak/>
        <w:t xml:space="preserve">12.8. </w:t>
      </w:r>
      <w:r>
        <w:rPr>
          <w:rFonts w:ascii="Aptos" w:hAnsi="Aptos"/>
        </w:rPr>
        <w:t xml:space="preserve">Antes de enviar un mensaje, deben </w:t>
      </w:r>
      <w:r>
        <w:rPr>
          <w:rFonts w:ascii="Aptos" w:hAnsi="Aptos"/>
          <w:b/>
          <w:bCs/>
        </w:rPr>
        <w:t>comprobar la pertinencia de los destinatarios</w:t>
      </w:r>
      <w:r>
        <w:rPr>
          <w:rFonts w:ascii="Aptos" w:hAnsi="Aptos"/>
        </w:rPr>
        <w:t xml:space="preserve"> para evitar problemas de </w:t>
      </w:r>
      <w:r>
        <w:rPr>
          <w:rFonts w:ascii="Aptos" w:hAnsi="Aptos"/>
          <w:b/>
          <w:bCs/>
        </w:rPr>
        <w:t>confidencialidad</w:t>
      </w:r>
      <w:r>
        <w:rPr>
          <w:rFonts w:ascii="Aptos" w:hAnsi="Aptos"/>
        </w:rPr>
        <w:t xml:space="preserve"> y </w:t>
      </w:r>
      <w:r>
        <w:rPr>
          <w:rFonts w:ascii="Aptos" w:hAnsi="Aptos"/>
          <w:b/>
          <w:bCs/>
        </w:rPr>
        <w:t>revelación de información</w:t>
      </w:r>
      <w:r>
        <w:rPr>
          <w:rFonts w:ascii="Aptos" w:hAnsi="Aptos"/>
        </w:rPr>
        <w:t>.</w:t>
      </w:r>
    </w:p>
    <w:p w14:paraId="28D73911" w14:textId="77777777" w:rsidR="000B2EAF" w:rsidRPr="000B2EAF" w:rsidRDefault="001830C2" w:rsidP="000B2EAF">
      <w:pPr>
        <w:pStyle w:val="Prrafodelista"/>
        <w:numPr>
          <w:ilvl w:val="0"/>
          <w:numId w:val="270"/>
        </w:numPr>
        <w:rPr>
          <w:rFonts w:ascii="Aptos" w:hAnsi="Aptos"/>
          <w:b/>
          <w:bCs/>
        </w:rPr>
      </w:pPr>
      <w:r>
        <w:rPr>
          <w:rFonts w:ascii="Aptos" w:hAnsi="Aptos"/>
          <w:b/>
          <w:bCs/>
        </w:rPr>
        <w:t xml:space="preserve">12.9. </w:t>
      </w:r>
      <w:r>
        <w:rPr>
          <w:rFonts w:ascii="Aptos" w:hAnsi="Aptos"/>
        </w:rPr>
        <w:t xml:space="preserve">Los profesionales </w:t>
      </w:r>
      <w:r>
        <w:rPr>
          <w:rFonts w:ascii="Aptos" w:hAnsi="Aptos"/>
          <w:b/>
          <w:bCs/>
        </w:rPr>
        <w:t>no accederán a mensajes</w:t>
      </w:r>
      <w:r>
        <w:rPr>
          <w:rFonts w:ascii="Aptos" w:hAnsi="Aptos"/>
        </w:rPr>
        <w:t xml:space="preserve"> de correo sospechosos de ser </w:t>
      </w:r>
      <w:r>
        <w:rPr>
          <w:rFonts w:ascii="Aptos" w:hAnsi="Aptos"/>
          <w:b/>
          <w:bCs/>
        </w:rPr>
        <w:t>maliciosos</w:t>
      </w:r>
      <w:r>
        <w:rPr>
          <w:rFonts w:ascii="Aptos" w:hAnsi="Aptos"/>
        </w:rPr>
        <w:t xml:space="preserve">. En caso de sospecha, deben usar los mecanismos de </w:t>
      </w:r>
      <w:r>
        <w:rPr>
          <w:rFonts w:ascii="Aptos" w:hAnsi="Aptos"/>
          <w:b/>
          <w:bCs/>
        </w:rPr>
        <w:t>notificación de incidentes de seguridad</w:t>
      </w:r>
      <w:r>
        <w:rPr>
          <w:rFonts w:ascii="Aptos" w:hAnsi="Aptos"/>
        </w:rPr>
        <w:t>.</w:t>
      </w:r>
    </w:p>
    <w:p w14:paraId="63B4FC98" w14:textId="77777777" w:rsidR="000B2EAF" w:rsidRPr="000B2EAF" w:rsidRDefault="001830C2" w:rsidP="000B2EAF">
      <w:pPr>
        <w:pStyle w:val="Prrafodelista"/>
        <w:numPr>
          <w:ilvl w:val="0"/>
          <w:numId w:val="270"/>
        </w:numPr>
        <w:rPr>
          <w:rFonts w:ascii="Aptos" w:hAnsi="Aptos"/>
          <w:b/>
          <w:bCs/>
        </w:rPr>
      </w:pPr>
      <w:r>
        <w:rPr>
          <w:rFonts w:ascii="Aptos" w:hAnsi="Aptos"/>
          <w:b/>
          <w:bCs/>
        </w:rPr>
        <w:t xml:space="preserve">12.10. </w:t>
      </w:r>
      <w:r>
        <w:rPr>
          <w:rFonts w:ascii="Aptos" w:hAnsi="Aptos"/>
        </w:rPr>
        <w:t xml:space="preserve">Los profesionales deben </w:t>
      </w:r>
      <w:r>
        <w:rPr>
          <w:rFonts w:ascii="Aptos" w:hAnsi="Aptos"/>
          <w:b/>
          <w:bCs/>
        </w:rPr>
        <w:t>revisar los correos clasificados como "No deseado" (SPAM)</w:t>
      </w:r>
      <w:r>
        <w:rPr>
          <w:rFonts w:ascii="Aptos" w:hAnsi="Aptos"/>
        </w:rPr>
        <w:t xml:space="preserve"> por si se ha clasificado erróneamente un mensaje importante.</w:t>
      </w:r>
    </w:p>
    <w:p w14:paraId="314B2EA2" w14:textId="77777777" w:rsidR="000B2EAF" w:rsidRPr="000B2EAF" w:rsidRDefault="001830C2" w:rsidP="000B2EAF">
      <w:pPr>
        <w:pStyle w:val="Prrafodelista"/>
        <w:numPr>
          <w:ilvl w:val="0"/>
          <w:numId w:val="270"/>
        </w:numPr>
        <w:rPr>
          <w:rFonts w:ascii="Aptos" w:hAnsi="Aptos"/>
          <w:b/>
          <w:bCs/>
        </w:rPr>
      </w:pPr>
      <w:r>
        <w:rPr>
          <w:rFonts w:ascii="Aptos" w:hAnsi="Aptos"/>
          <w:b/>
          <w:bCs/>
        </w:rPr>
        <w:t xml:space="preserve">12.11. </w:t>
      </w:r>
      <w:r>
        <w:rPr>
          <w:rFonts w:ascii="Aptos" w:hAnsi="Aptos"/>
        </w:rPr>
        <w:t xml:space="preserve">Las </w:t>
      </w:r>
      <w:r>
        <w:rPr>
          <w:rFonts w:ascii="Aptos" w:hAnsi="Aptos"/>
          <w:b/>
          <w:bCs/>
        </w:rPr>
        <w:t>cuentas de correo electrónico</w:t>
      </w:r>
      <w:r>
        <w:rPr>
          <w:rFonts w:ascii="Aptos" w:hAnsi="Aptos"/>
        </w:rPr>
        <w:t xml:space="preserve"> no deben utilizarse para </w:t>
      </w:r>
      <w:r>
        <w:rPr>
          <w:rFonts w:ascii="Aptos" w:hAnsi="Aptos"/>
          <w:b/>
          <w:bCs/>
        </w:rPr>
        <w:t>almacenar información relevante</w:t>
      </w:r>
      <w:r>
        <w:rPr>
          <w:rFonts w:ascii="Aptos" w:hAnsi="Aptos"/>
        </w:rPr>
        <w:t xml:space="preserve"> de forma permanente.</w:t>
      </w:r>
    </w:p>
    <w:p w14:paraId="2C48C768" w14:textId="77777777" w:rsidR="000B2EAF" w:rsidRPr="000B2EAF" w:rsidRDefault="001830C2" w:rsidP="000B2EAF">
      <w:pPr>
        <w:pStyle w:val="Prrafodelista"/>
        <w:numPr>
          <w:ilvl w:val="0"/>
          <w:numId w:val="270"/>
        </w:numPr>
        <w:rPr>
          <w:rFonts w:ascii="Aptos" w:hAnsi="Aptos"/>
          <w:b/>
          <w:bCs/>
        </w:rPr>
      </w:pPr>
      <w:r>
        <w:rPr>
          <w:rFonts w:ascii="Aptos" w:hAnsi="Aptos"/>
          <w:b/>
          <w:bCs/>
        </w:rPr>
        <w:t xml:space="preserve">12.12. </w:t>
      </w:r>
      <w:r>
        <w:rPr>
          <w:rFonts w:ascii="Aptos" w:hAnsi="Aptos"/>
        </w:rPr>
        <w:t xml:space="preserve">Los profesionales deben tener especial cuidado al acceder al </w:t>
      </w:r>
      <w:r>
        <w:rPr>
          <w:rFonts w:ascii="Aptos" w:hAnsi="Aptos"/>
          <w:b/>
          <w:bCs/>
        </w:rPr>
        <w:t>correo electrónico</w:t>
      </w:r>
      <w:r>
        <w:rPr>
          <w:rFonts w:ascii="Aptos" w:hAnsi="Aptos"/>
        </w:rPr>
        <w:t xml:space="preserve"> desde </w:t>
      </w:r>
      <w:r>
        <w:rPr>
          <w:rFonts w:ascii="Aptos" w:hAnsi="Aptos"/>
          <w:b/>
          <w:bCs/>
        </w:rPr>
        <w:t>dispositivos ajenos</w:t>
      </w:r>
      <w:r>
        <w:rPr>
          <w:rFonts w:ascii="Aptos" w:hAnsi="Aptos"/>
        </w:rPr>
        <w:t xml:space="preserve">, evitando </w:t>
      </w:r>
      <w:r>
        <w:rPr>
          <w:rFonts w:ascii="Aptos" w:hAnsi="Aptos"/>
          <w:b/>
          <w:bCs/>
        </w:rPr>
        <w:t>descargar información</w:t>
      </w:r>
      <w:r>
        <w:rPr>
          <w:rFonts w:ascii="Aptos" w:hAnsi="Aptos"/>
        </w:rPr>
        <w:t xml:space="preserve"> o guardar </w:t>
      </w:r>
      <w:r>
        <w:rPr>
          <w:rFonts w:ascii="Aptos" w:hAnsi="Aptos"/>
          <w:b/>
          <w:bCs/>
        </w:rPr>
        <w:t>credenciales de acceso</w:t>
      </w:r>
      <w:r>
        <w:rPr>
          <w:rFonts w:ascii="Aptos" w:hAnsi="Aptos"/>
        </w:rPr>
        <w:t xml:space="preserve"> en el navegador. Se debe </w:t>
      </w:r>
      <w:r>
        <w:rPr>
          <w:rFonts w:ascii="Aptos" w:hAnsi="Aptos"/>
          <w:b/>
          <w:bCs/>
        </w:rPr>
        <w:t>cerrar la sesión</w:t>
      </w:r>
      <w:r>
        <w:rPr>
          <w:rFonts w:ascii="Aptos" w:hAnsi="Aptos"/>
        </w:rPr>
        <w:t xml:space="preserve"> al finalizar.</w:t>
      </w:r>
    </w:p>
    <w:p w14:paraId="7F16B05A" w14:textId="77777777" w:rsidR="001830C2" w:rsidRPr="000B2EAF" w:rsidRDefault="001830C2" w:rsidP="000B2EAF">
      <w:pPr>
        <w:pStyle w:val="Prrafodelista"/>
        <w:numPr>
          <w:ilvl w:val="0"/>
          <w:numId w:val="270"/>
        </w:numPr>
        <w:rPr>
          <w:rFonts w:ascii="Aptos" w:hAnsi="Aptos"/>
          <w:b/>
          <w:bCs/>
        </w:rPr>
      </w:pPr>
      <w:r>
        <w:rPr>
          <w:rFonts w:ascii="Aptos" w:hAnsi="Aptos"/>
          <w:b/>
          <w:bCs/>
        </w:rPr>
        <w:t xml:space="preserve">12.13. </w:t>
      </w:r>
      <w:r>
        <w:rPr>
          <w:rFonts w:ascii="Aptos" w:hAnsi="Aptos"/>
        </w:rPr>
        <w:t xml:space="preserve">En caso de ser necesario enviar </w:t>
      </w:r>
      <w:r>
        <w:rPr>
          <w:rFonts w:ascii="Aptos" w:hAnsi="Aptos"/>
          <w:b/>
          <w:bCs/>
        </w:rPr>
        <w:t>ficheros grandes</w:t>
      </w:r>
      <w:r>
        <w:rPr>
          <w:rFonts w:ascii="Aptos" w:hAnsi="Aptos"/>
        </w:rPr>
        <w:t xml:space="preserve">, los profesionales deben utilizar las </w:t>
      </w:r>
      <w:r>
        <w:rPr>
          <w:rFonts w:ascii="Aptos" w:hAnsi="Aptos"/>
          <w:b/>
          <w:bCs/>
        </w:rPr>
        <w:t>herramientas corporativas</w:t>
      </w:r>
      <w:r>
        <w:rPr>
          <w:rFonts w:ascii="Aptos" w:hAnsi="Aptos"/>
        </w:rPr>
        <w:t xml:space="preserve"> existentes para el intercambio de ficheros.</w:t>
      </w:r>
    </w:p>
    <w:p w14:paraId="24786927" w14:textId="77777777" w:rsidR="001830C2" w:rsidRDefault="001830C2" w:rsidP="001830C2">
      <w:pPr>
        <w:pStyle w:val="Prrafodelista"/>
        <w:rPr>
          <w:rFonts w:ascii="Aptos" w:hAnsi="Aptos"/>
        </w:rPr>
      </w:pPr>
    </w:p>
    <w:p w14:paraId="3A66CBC5" w14:textId="77777777" w:rsidR="000B2EAF" w:rsidRPr="001830C2" w:rsidRDefault="000B2EAF" w:rsidP="001830C2">
      <w:pPr>
        <w:pStyle w:val="Prrafodelista"/>
        <w:rPr>
          <w:rFonts w:ascii="Aptos" w:hAnsi="Aptos"/>
        </w:rPr>
      </w:pPr>
    </w:p>
    <w:p w14:paraId="14A40CCD" w14:textId="77777777" w:rsidR="001830C2" w:rsidRPr="001830C2" w:rsidRDefault="000B2EAF" w:rsidP="000B2EAF">
      <w:pPr>
        <w:pStyle w:val="Prrafodelista"/>
        <w:ind w:left="0"/>
        <w:rPr>
          <w:rFonts w:ascii="Aptos" w:hAnsi="Aptos"/>
          <w:b/>
          <w:bCs/>
        </w:rPr>
      </w:pPr>
      <w:r>
        <w:rPr>
          <w:rFonts w:ascii="Aptos" w:hAnsi="Aptos"/>
          <w:b/>
          <w:bCs/>
        </w:rPr>
        <w:t>13. Herramientas de colaboración</w:t>
      </w:r>
    </w:p>
    <w:p w14:paraId="748BCBD7" w14:textId="77777777" w:rsidR="000B2EAF" w:rsidRPr="000B2EAF" w:rsidRDefault="001830C2" w:rsidP="000B2EAF">
      <w:pPr>
        <w:pStyle w:val="Prrafodelista"/>
        <w:numPr>
          <w:ilvl w:val="0"/>
          <w:numId w:val="271"/>
        </w:numPr>
        <w:rPr>
          <w:rFonts w:ascii="Aptos" w:hAnsi="Aptos"/>
          <w:b/>
          <w:bCs/>
        </w:rPr>
      </w:pPr>
      <w:r>
        <w:rPr>
          <w:rFonts w:ascii="Aptos" w:hAnsi="Aptos"/>
          <w:b/>
          <w:bCs/>
        </w:rPr>
        <w:t xml:space="preserve">13.1. </w:t>
      </w:r>
      <w:r>
        <w:rPr>
          <w:rFonts w:ascii="Aptos" w:hAnsi="Aptos"/>
        </w:rPr>
        <w:t xml:space="preserve">Los profesionales deberán usar las </w:t>
      </w:r>
      <w:r>
        <w:rPr>
          <w:rFonts w:ascii="Aptos" w:hAnsi="Aptos"/>
          <w:b/>
          <w:bCs/>
        </w:rPr>
        <w:t>herramientas de colaboración</w:t>
      </w:r>
      <w:r>
        <w:rPr>
          <w:rFonts w:ascii="Aptos" w:hAnsi="Aptos"/>
        </w:rPr>
        <w:t xml:space="preserve"> (como </w:t>
      </w:r>
      <w:r>
        <w:rPr>
          <w:rFonts w:ascii="Aptos" w:hAnsi="Aptos"/>
          <w:b/>
          <w:bCs/>
        </w:rPr>
        <w:t>reuniones virtuales</w:t>
      </w:r>
      <w:r>
        <w:rPr>
          <w:rFonts w:ascii="Aptos" w:hAnsi="Aptos"/>
        </w:rPr>
        <w:t xml:space="preserve">, </w:t>
      </w:r>
      <w:r>
        <w:rPr>
          <w:rFonts w:ascii="Aptos" w:hAnsi="Aptos"/>
          <w:b/>
          <w:bCs/>
        </w:rPr>
        <w:t>mensajería instantánea</w:t>
      </w:r>
      <w:r>
        <w:rPr>
          <w:rFonts w:ascii="Aptos" w:hAnsi="Aptos"/>
        </w:rPr>
        <w:t xml:space="preserve"> y </w:t>
      </w:r>
      <w:r>
        <w:rPr>
          <w:rFonts w:ascii="Aptos" w:hAnsi="Aptos"/>
          <w:b/>
          <w:bCs/>
        </w:rPr>
        <w:t>compartición de ficheros</w:t>
      </w:r>
      <w:r>
        <w:rPr>
          <w:rFonts w:ascii="Aptos" w:hAnsi="Aptos"/>
        </w:rPr>
        <w:t xml:space="preserve">) exclusivamente para el </w:t>
      </w:r>
      <w:r>
        <w:rPr>
          <w:rFonts w:ascii="Aptos" w:hAnsi="Aptos"/>
          <w:b/>
          <w:bCs/>
        </w:rPr>
        <w:t>desempeño de sus funciones</w:t>
      </w:r>
      <w:r>
        <w:rPr>
          <w:rFonts w:ascii="Aptos" w:hAnsi="Aptos"/>
        </w:rPr>
        <w:t>.</w:t>
      </w:r>
    </w:p>
    <w:p w14:paraId="3218003A" w14:textId="77777777" w:rsidR="001830C2" w:rsidRPr="000B2EAF" w:rsidRDefault="001830C2" w:rsidP="000B2EAF">
      <w:pPr>
        <w:pStyle w:val="Prrafodelista"/>
        <w:numPr>
          <w:ilvl w:val="0"/>
          <w:numId w:val="271"/>
        </w:numPr>
        <w:rPr>
          <w:rFonts w:ascii="Aptos" w:hAnsi="Aptos"/>
          <w:b/>
          <w:bCs/>
        </w:rPr>
      </w:pPr>
      <w:r>
        <w:rPr>
          <w:rFonts w:ascii="Aptos" w:hAnsi="Aptos"/>
          <w:b/>
          <w:bCs/>
        </w:rPr>
        <w:t>13.2. Uso exclusivo</w:t>
      </w:r>
      <w:r>
        <w:rPr>
          <w:rFonts w:ascii="Aptos" w:hAnsi="Aptos"/>
        </w:rPr>
        <w:t xml:space="preserve"> de las herramientas de colaboración para el desempeño de las funciones asignadas.</w:t>
      </w:r>
    </w:p>
    <w:p w14:paraId="5DCD7421" w14:textId="77777777" w:rsidR="001830C2" w:rsidRPr="001830C2" w:rsidRDefault="001830C2" w:rsidP="001830C2">
      <w:pPr>
        <w:pStyle w:val="Prrafodelista"/>
        <w:rPr>
          <w:rFonts w:ascii="Aptos" w:hAnsi="Aptos"/>
        </w:rPr>
      </w:pPr>
    </w:p>
    <w:p w14:paraId="2DED05A2" w14:textId="77777777" w:rsidR="001830C2" w:rsidRPr="001830C2" w:rsidRDefault="000B2EAF" w:rsidP="000B2EAF">
      <w:pPr>
        <w:pStyle w:val="Prrafodelista"/>
        <w:ind w:left="0"/>
        <w:rPr>
          <w:rFonts w:ascii="Aptos" w:hAnsi="Aptos"/>
          <w:b/>
          <w:bCs/>
        </w:rPr>
      </w:pPr>
      <w:r>
        <w:rPr>
          <w:rFonts w:ascii="Aptos" w:hAnsi="Aptos"/>
          <w:b/>
          <w:bCs/>
        </w:rPr>
        <w:t>14. Redes sociales</w:t>
      </w:r>
    </w:p>
    <w:p w14:paraId="78FDE40D" w14:textId="77777777" w:rsidR="0058204A" w:rsidRPr="0058204A" w:rsidRDefault="001830C2" w:rsidP="0058204A">
      <w:pPr>
        <w:pStyle w:val="Prrafodelista"/>
        <w:numPr>
          <w:ilvl w:val="0"/>
          <w:numId w:val="272"/>
        </w:numPr>
        <w:rPr>
          <w:rFonts w:ascii="Aptos" w:hAnsi="Aptos"/>
          <w:b/>
          <w:bCs/>
        </w:rPr>
      </w:pPr>
      <w:r>
        <w:rPr>
          <w:rFonts w:ascii="Aptos" w:hAnsi="Aptos"/>
          <w:b/>
          <w:bCs/>
        </w:rPr>
        <w:t xml:space="preserve">14.1. </w:t>
      </w:r>
      <w:r>
        <w:rPr>
          <w:rFonts w:ascii="Aptos" w:hAnsi="Aptos"/>
        </w:rPr>
        <w:t xml:space="preserve">Los profesionales pueden utilizar las </w:t>
      </w:r>
      <w:r>
        <w:rPr>
          <w:rFonts w:ascii="Aptos" w:hAnsi="Aptos"/>
          <w:b/>
          <w:bCs/>
        </w:rPr>
        <w:t>redes sociales</w:t>
      </w:r>
      <w:r>
        <w:rPr>
          <w:rFonts w:ascii="Aptos" w:hAnsi="Aptos"/>
        </w:rPr>
        <w:t xml:space="preserve"> para el </w:t>
      </w:r>
      <w:r>
        <w:rPr>
          <w:rFonts w:ascii="Aptos" w:hAnsi="Aptos"/>
          <w:b/>
          <w:bCs/>
        </w:rPr>
        <w:t>desempeño de sus funciones</w:t>
      </w:r>
      <w:r>
        <w:rPr>
          <w:rFonts w:ascii="Aptos" w:hAnsi="Aptos"/>
        </w:rPr>
        <w:t xml:space="preserve">, especialmente en actividades de </w:t>
      </w:r>
      <w:r>
        <w:rPr>
          <w:rFonts w:ascii="Aptos" w:hAnsi="Aptos"/>
          <w:b/>
          <w:bCs/>
        </w:rPr>
        <w:t>comunicación</w:t>
      </w:r>
      <w:r>
        <w:rPr>
          <w:rFonts w:ascii="Aptos" w:hAnsi="Aptos"/>
        </w:rPr>
        <w:t xml:space="preserve">, </w:t>
      </w:r>
      <w:r>
        <w:rPr>
          <w:rFonts w:ascii="Aptos" w:hAnsi="Aptos"/>
          <w:b/>
          <w:bCs/>
        </w:rPr>
        <w:t>atención a la ciudadanía</w:t>
      </w:r>
      <w:r>
        <w:rPr>
          <w:rFonts w:ascii="Aptos" w:hAnsi="Aptos"/>
        </w:rPr>
        <w:t xml:space="preserve">, </w:t>
      </w:r>
      <w:r>
        <w:rPr>
          <w:rFonts w:ascii="Aptos" w:hAnsi="Aptos"/>
          <w:b/>
          <w:bCs/>
        </w:rPr>
        <w:t>participación</w:t>
      </w:r>
      <w:r>
        <w:rPr>
          <w:rFonts w:ascii="Aptos" w:hAnsi="Aptos"/>
        </w:rPr>
        <w:t xml:space="preserve"> y </w:t>
      </w:r>
      <w:r>
        <w:rPr>
          <w:rFonts w:ascii="Aptos" w:hAnsi="Aptos"/>
          <w:b/>
          <w:bCs/>
        </w:rPr>
        <w:t>transparencia</w:t>
      </w:r>
      <w:r>
        <w:rPr>
          <w:rFonts w:ascii="Aptos" w:hAnsi="Aptos"/>
        </w:rPr>
        <w:t>, conforme a las directrices y habilitaciones establecidas por la Administración.</w:t>
      </w:r>
    </w:p>
    <w:p w14:paraId="3F22BC83" w14:textId="77777777" w:rsidR="001830C2" w:rsidRPr="0058204A" w:rsidRDefault="001830C2" w:rsidP="0058204A">
      <w:pPr>
        <w:pStyle w:val="Prrafodelista"/>
        <w:numPr>
          <w:ilvl w:val="0"/>
          <w:numId w:val="272"/>
        </w:numPr>
        <w:rPr>
          <w:rFonts w:ascii="Aptos" w:hAnsi="Aptos"/>
          <w:b/>
          <w:bCs/>
        </w:rPr>
      </w:pPr>
      <w:r>
        <w:rPr>
          <w:rFonts w:ascii="Aptos" w:hAnsi="Aptos"/>
          <w:b/>
          <w:bCs/>
        </w:rPr>
        <w:t>14.2. Protección de datos personales</w:t>
      </w:r>
      <w:r>
        <w:rPr>
          <w:rFonts w:ascii="Aptos" w:hAnsi="Aptos"/>
        </w:rPr>
        <w:t>: Los profesionales deberán cumplir con la normativa de protección de datos en el contenido que publiquen en los perfiles.</w:t>
      </w:r>
    </w:p>
    <w:p w14:paraId="32A6B5BF" w14:textId="77777777" w:rsidR="00E1346C" w:rsidRDefault="001830C2" w:rsidP="00E1346C">
      <w:pPr>
        <w:pStyle w:val="Prrafodelista"/>
        <w:numPr>
          <w:ilvl w:val="1"/>
          <w:numId w:val="269"/>
        </w:numPr>
        <w:rPr>
          <w:rFonts w:ascii="Aptos" w:hAnsi="Aptos"/>
        </w:rPr>
      </w:pPr>
      <w:r>
        <w:rPr>
          <w:rFonts w:ascii="Aptos" w:hAnsi="Aptos"/>
        </w:rPr>
        <w:t xml:space="preserve">Generalmente, </w:t>
      </w:r>
      <w:r>
        <w:rPr>
          <w:rFonts w:ascii="Aptos" w:hAnsi="Aptos"/>
          <w:b/>
          <w:bCs/>
        </w:rPr>
        <w:t>no se publicarán datos personales</w:t>
      </w:r>
      <w:r>
        <w:rPr>
          <w:rFonts w:ascii="Aptos" w:hAnsi="Aptos"/>
        </w:rPr>
        <w:t xml:space="preserve">, salvo en los casos en que se incluyan </w:t>
      </w:r>
      <w:r>
        <w:rPr>
          <w:rFonts w:ascii="Aptos" w:hAnsi="Aptos"/>
          <w:b/>
          <w:bCs/>
        </w:rPr>
        <w:t>enlaces a contenidos</w:t>
      </w:r>
      <w:r>
        <w:rPr>
          <w:rFonts w:ascii="Aptos" w:hAnsi="Aptos"/>
        </w:rPr>
        <w:t xml:space="preserve"> de los portales oficiales de la Junta de Andalucía.</w:t>
      </w:r>
    </w:p>
    <w:p w14:paraId="40973727" w14:textId="77777777" w:rsidR="00E1346C" w:rsidRDefault="001830C2" w:rsidP="00E1346C">
      <w:pPr>
        <w:pStyle w:val="Prrafodelista"/>
        <w:numPr>
          <w:ilvl w:val="1"/>
          <w:numId w:val="269"/>
        </w:numPr>
        <w:rPr>
          <w:rFonts w:ascii="Aptos" w:hAnsi="Aptos"/>
        </w:rPr>
      </w:pPr>
      <w:r>
        <w:rPr>
          <w:rFonts w:ascii="Aptos" w:hAnsi="Aptos"/>
        </w:rPr>
        <w:t xml:space="preserve">Los profesionales deben asegurarse de que el contenido publicado sea </w:t>
      </w:r>
      <w:r>
        <w:rPr>
          <w:rFonts w:ascii="Aptos" w:hAnsi="Aptos"/>
          <w:b/>
          <w:bCs/>
        </w:rPr>
        <w:t>actual</w:t>
      </w:r>
      <w:r>
        <w:rPr>
          <w:rFonts w:ascii="Aptos" w:hAnsi="Aptos"/>
        </w:rPr>
        <w:t xml:space="preserve">, </w:t>
      </w:r>
      <w:r>
        <w:rPr>
          <w:rFonts w:ascii="Aptos" w:hAnsi="Aptos"/>
          <w:b/>
          <w:bCs/>
        </w:rPr>
        <w:t>de calidad</w:t>
      </w:r>
      <w:r>
        <w:rPr>
          <w:rFonts w:ascii="Aptos" w:hAnsi="Aptos"/>
        </w:rPr>
        <w:t xml:space="preserve">, </w:t>
      </w:r>
      <w:r>
        <w:rPr>
          <w:rFonts w:ascii="Aptos" w:hAnsi="Aptos"/>
          <w:b/>
          <w:bCs/>
        </w:rPr>
        <w:t>integral</w:t>
      </w:r>
      <w:r>
        <w:rPr>
          <w:rFonts w:ascii="Aptos" w:hAnsi="Aptos"/>
        </w:rPr>
        <w:t xml:space="preserve">, </w:t>
      </w:r>
      <w:r>
        <w:rPr>
          <w:rFonts w:ascii="Aptos" w:hAnsi="Aptos"/>
          <w:b/>
          <w:bCs/>
        </w:rPr>
        <w:t>consistente</w:t>
      </w:r>
      <w:r>
        <w:rPr>
          <w:rFonts w:ascii="Aptos" w:hAnsi="Aptos"/>
        </w:rPr>
        <w:t xml:space="preserve"> y </w:t>
      </w:r>
      <w:r>
        <w:rPr>
          <w:rFonts w:ascii="Aptos" w:hAnsi="Aptos"/>
          <w:b/>
          <w:bCs/>
        </w:rPr>
        <w:t>fiable</w:t>
      </w:r>
      <w:r>
        <w:rPr>
          <w:rFonts w:ascii="Aptos" w:hAnsi="Aptos"/>
        </w:rPr>
        <w:t>.</w:t>
      </w:r>
    </w:p>
    <w:p w14:paraId="042BBA0C" w14:textId="77777777" w:rsidR="00E1346C" w:rsidRDefault="001830C2" w:rsidP="00E1346C">
      <w:pPr>
        <w:pStyle w:val="Prrafodelista"/>
        <w:numPr>
          <w:ilvl w:val="1"/>
          <w:numId w:val="269"/>
        </w:numPr>
        <w:rPr>
          <w:rFonts w:ascii="Aptos" w:hAnsi="Aptos"/>
        </w:rPr>
      </w:pPr>
      <w:r>
        <w:rPr>
          <w:rFonts w:ascii="Aptos" w:hAnsi="Aptos"/>
        </w:rPr>
        <w:t xml:space="preserve">El perfil en redes sociales </w:t>
      </w:r>
      <w:r>
        <w:rPr>
          <w:rFonts w:ascii="Aptos" w:hAnsi="Aptos"/>
          <w:b/>
          <w:bCs/>
        </w:rPr>
        <w:t>no sustituirá otros canales oficialmente establecidos</w:t>
      </w:r>
      <w:r>
        <w:rPr>
          <w:rFonts w:ascii="Aptos" w:hAnsi="Aptos"/>
        </w:rPr>
        <w:t xml:space="preserve"> para la comunicación.</w:t>
      </w:r>
    </w:p>
    <w:p w14:paraId="1C8D20E6" w14:textId="77777777" w:rsidR="00E1346C" w:rsidRDefault="001830C2" w:rsidP="00E1346C">
      <w:pPr>
        <w:pStyle w:val="Prrafodelista"/>
        <w:numPr>
          <w:ilvl w:val="1"/>
          <w:numId w:val="269"/>
        </w:numPr>
        <w:rPr>
          <w:rFonts w:ascii="Aptos" w:hAnsi="Aptos"/>
        </w:rPr>
      </w:pPr>
      <w:r>
        <w:rPr>
          <w:rFonts w:ascii="Aptos" w:hAnsi="Aptos"/>
          <w:b/>
          <w:bCs/>
        </w:rPr>
        <w:t>No se deben emitir opiniones personales</w:t>
      </w:r>
      <w:r>
        <w:rPr>
          <w:rFonts w:ascii="Aptos" w:hAnsi="Aptos"/>
        </w:rPr>
        <w:t xml:space="preserve"> desde el perfil profesional</w:t>
      </w:r>
    </w:p>
    <w:p w14:paraId="6D33D66B" w14:textId="77777777" w:rsidR="001830C2" w:rsidRPr="00E1346C" w:rsidRDefault="001830C2" w:rsidP="00E1346C">
      <w:pPr>
        <w:pStyle w:val="Prrafodelista"/>
        <w:numPr>
          <w:ilvl w:val="1"/>
          <w:numId w:val="269"/>
        </w:numPr>
        <w:rPr>
          <w:rFonts w:ascii="Aptos" w:hAnsi="Aptos"/>
        </w:rPr>
      </w:pPr>
      <w:r>
        <w:rPr>
          <w:rFonts w:ascii="Aptos" w:hAnsi="Aptos"/>
        </w:rPr>
        <w:t xml:space="preserve">Se deben </w:t>
      </w:r>
      <w:r>
        <w:rPr>
          <w:rFonts w:ascii="Aptos" w:hAnsi="Aptos"/>
          <w:b/>
          <w:bCs/>
        </w:rPr>
        <w:t>respetar las opiniones de la ciudadanía</w:t>
      </w:r>
      <w:r>
        <w:rPr>
          <w:rFonts w:ascii="Aptos" w:hAnsi="Aptos"/>
        </w:rPr>
        <w:t>, evitando enfrentamientos o comentarios conflictivos.</w:t>
      </w:r>
    </w:p>
    <w:p w14:paraId="78B5AFEB" w14:textId="77777777" w:rsidR="00452BAA" w:rsidRPr="00452BAA" w:rsidRDefault="00452BAA" w:rsidP="00452BAA">
      <w:pPr>
        <w:pStyle w:val="Prrafodelista"/>
        <w:rPr>
          <w:rFonts w:ascii="Aptos" w:hAnsi="Aptos"/>
        </w:rPr>
      </w:pPr>
    </w:p>
    <w:p w14:paraId="6D2ABDAF" w14:textId="77777777" w:rsidR="00452BAA" w:rsidRPr="00452BAA" w:rsidRDefault="00452BAA" w:rsidP="00452BAA">
      <w:pPr>
        <w:pStyle w:val="Prrafodelista"/>
        <w:ind w:left="0"/>
        <w:rPr>
          <w:rFonts w:ascii="Aptos" w:hAnsi="Aptos"/>
          <w:b/>
          <w:bCs/>
        </w:rPr>
      </w:pPr>
      <w:r>
        <w:rPr>
          <w:rFonts w:ascii="Aptos" w:hAnsi="Aptos"/>
          <w:b/>
          <w:bCs/>
        </w:rPr>
        <w:t>15. Política de seguridad</w:t>
      </w:r>
    </w:p>
    <w:p w14:paraId="1BBBD165" w14:textId="77777777" w:rsidR="00452BAA" w:rsidRDefault="00452BAA" w:rsidP="00452BAA">
      <w:pPr>
        <w:pStyle w:val="Prrafodelista"/>
        <w:numPr>
          <w:ilvl w:val="0"/>
          <w:numId w:val="273"/>
        </w:numPr>
        <w:rPr>
          <w:rFonts w:ascii="Aptos" w:hAnsi="Aptos"/>
        </w:rPr>
      </w:pPr>
      <w:r>
        <w:rPr>
          <w:rFonts w:ascii="Aptos" w:hAnsi="Aptos"/>
        </w:rPr>
        <w:t xml:space="preserve">Los profesionales deben </w:t>
      </w:r>
      <w:r>
        <w:rPr>
          <w:rFonts w:ascii="Aptos" w:hAnsi="Aptos"/>
          <w:b/>
          <w:bCs/>
        </w:rPr>
        <w:t>conocer y cumplir</w:t>
      </w:r>
      <w:r>
        <w:rPr>
          <w:rFonts w:ascii="Aptos" w:hAnsi="Aptos"/>
        </w:rPr>
        <w:t xml:space="preserve"> la </w:t>
      </w:r>
      <w:r>
        <w:rPr>
          <w:rFonts w:ascii="Aptos" w:hAnsi="Aptos"/>
          <w:b/>
          <w:bCs/>
        </w:rPr>
        <w:t>política de seguridad</w:t>
      </w:r>
      <w:r>
        <w:rPr>
          <w:rFonts w:ascii="Aptos" w:hAnsi="Aptos"/>
        </w:rPr>
        <w:t xml:space="preserve"> de las TIC que se aplique en su </w:t>
      </w:r>
      <w:r>
        <w:rPr>
          <w:rFonts w:ascii="Aptos" w:hAnsi="Aptos"/>
          <w:b/>
          <w:bCs/>
        </w:rPr>
        <w:t>Consejería o Agencia</w:t>
      </w:r>
      <w:r>
        <w:rPr>
          <w:rFonts w:ascii="Aptos" w:hAnsi="Aptos"/>
        </w:rPr>
        <w:t>, así como cualquier instrumento o normativa adicional que la desarrolle.</w:t>
      </w:r>
    </w:p>
    <w:p w14:paraId="0F5CDC0C" w14:textId="77777777" w:rsidR="00DF375D" w:rsidRPr="002C7FD2" w:rsidRDefault="00DF375D" w:rsidP="002C7FD2">
      <w:pPr>
        <w:pStyle w:val="Sinespaciado"/>
        <w:rPr>
          <w:rFonts w:ascii="Aptos" w:hAnsi="Aptos"/>
          <w:b/>
          <w:bCs/>
        </w:rPr>
      </w:pPr>
      <w:r>
        <w:rPr>
          <w:rFonts w:ascii="Aptos" w:hAnsi="Aptos"/>
          <w:b/>
          <w:bCs/>
        </w:rPr>
        <w:lastRenderedPageBreak/>
        <w:t>16. Contraseñas</w:t>
      </w:r>
    </w:p>
    <w:p w14:paraId="78726F5B" w14:textId="77777777" w:rsidR="00452BAA" w:rsidRPr="002C7FD2" w:rsidRDefault="00452BAA" w:rsidP="002C7FD2">
      <w:pPr>
        <w:pStyle w:val="Sinespaciado"/>
        <w:numPr>
          <w:ilvl w:val="0"/>
          <w:numId w:val="273"/>
        </w:numPr>
        <w:rPr>
          <w:rFonts w:ascii="Aptos" w:hAnsi="Aptos"/>
        </w:rPr>
      </w:pPr>
      <w:r>
        <w:rPr>
          <w:rFonts w:ascii="Aptos" w:hAnsi="Aptos"/>
          <w:b/>
          <w:bCs/>
        </w:rPr>
        <w:t>16.1.</w:t>
      </w:r>
      <w:r>
        <w:rPr>
          <w:rFonts w:ascii="Aptos" w:hAnsi="Aptos"/>
        </w:rPr>
        <w:t xml:space="preserve"> Las contraseñas son de carácter secreto y los profesionales deben:</w:t>
      </w:r>
    </w:p>
    <w:p w14:paraId="5926DC56" w14:textId="77777777" w:rsidR="00452BAA" w:rsidRPr="002C7FD2" w:rsidRDefault="00452BAA" w:rsidP="006D1C95">
      <w:pPr>
        <w:pStyle w:val="Prrafodelista"/>
        <w:numPr>
          <w:ilvl w:val="1"/>
          <w:numId w:val="273"/>
        </w:numPr>
        <w:rPr>
          <w:rFonts w:ascii="Aptos" w:hAnsi="Aptos"/>
        </w:rPr>
      </w:pPr>
      <w:r>
        <w:rPr>
          <w:rFonts w:ascii="Aptos" w:hAnsi="Aptos"/>
          <w:b/>
          <w:bCs/>
        </w:rPr>
        <w:t>No revelarlas por ningún medio</w:t>
      </w:r>
      <w:r>
        <w:rPr>
          <w:rFonts w:ascii="Aptos" w:hAnsi="Aptos"/>
        </w:rPr>
        <w:t>, salvo en los casos establecidos por el Código de Conducta relacionados con el desempeño de sus funciones.</w:t>
      </w:r>
    </w:p>
    <w:p w14:paraId="42DFA6D5" w14:textId="77777777" w:rsidR="00DF375D" w:rsidRPr="002C7FD2" w:rsidRDefault="00452BAA" w:rsidP="006D1C95">
      <w:pPr>
        <w:pStyle w:val="Prrafodelista"/>
        <w:numPr>
          <w:ilvl w:val="1"/>
          <w:numId w:val="273"/>
        </w:numPr>
        <w:rPr>
          <w:rFonts w:ascii="Aptos" w:hAnsi="Aptos"/>
        </w:rPr>
      </w:pPr>
      <w:r>
        <w:rPr>
          <w:rFonts w:ascii="Aptos" w:hAnsi="Aptos"/>
          <w:b/>
          <w:bCs/>
        </w:rPr>
        <w:t>Mantener la privacidad</w:t>
      </w:r>
      <w:r>
        <w:rPr>
          <w:rFonts w:ascii="Aptos" w:hAnsi="Aptos"/>
        </w:rPr>
        <w:t xml:space="preserve"> de las contraseñas y la </w:t>
      </w:r>
      <w:r>
        <w:rPr>
          <w:rFonts w:ascii="Aptos" w:hAnsi="Aptos"/>
          <w:b/>
          <w:bCs/>
        </w:rPr>
        <w:t>custodia</w:t>
      </w:r>
      <w:r>
        <w:rPr>
          <w:rFonts w:ascii="Aptos" w:hAnsi="Aptos"/>
        </w:rPr>
        <w:t xml:space="preserve"> de los soportes en los que se guarden (por ejemplo, papel, dispositivos, etc.).</w:t>
      </w:r>
    </w:p>
    <w:p w14:paraId="1910202F" w14:textId="77777777" w:rsidR="00DF375D" w:rsidRPr="006D1C95" w:rsidRDefault="00452BAA" w:rsidP="006D1C95">
      <w:pPr>
        <w:pStyle w:val="Prrafodelista"/>
        <w:numPr>
          <w:ilvl w:val="0"/>
          <w:numId w:val="273"/>
        </w:numPr>
        <w:rPr>
          <w:rFonts w:ascii="Aptos" w:hAnsi="Aptos"/>
        </w:rPr>
      </w:pPr>
      <w:r>
        <w:rPr>
          <w:rFonts w:ascii="Aptos" w:hAnsi="Aptos"/>
          <w:b/>
          <w:bCs/>
        </w:rPr>
        <w:t xml:space="preserve">16.2. </w:t>
      </w:r>
      <w:r>
        <w:rPr>
          <w:rFonts w:ascii="Aptos" w:hAnsi="Aptos"/>
        </w:rPr>
        <w:t xml:space="preserve">Los profesionales deben </w:t>
      </w:r>
      <w:r>
        <w:rPr>
          <w:rFonts w:ascii="Aptos" w:hAnsi="Aptos"/>
          <w:b/>
          <w:bCs/>
        </w:rPr>
        <w:t>respetar las políticas de cambio de contraseñas</w:t>
      </w:r>
      <w:r>
        <w:rPr>
          <w:rFonts w:ascii="Aptos" w:hAnsi="Aptos"/>
        </w:rPr>
        <w:t xml:space="preserve"> que se apliquen, procediendo a </w:t>
      </w:r>
      <w:r>
        <w:rPr>
          <w:rFonts w:ascii="Aptos" w:hAnsi="Aptos"/>
          <w:b/>
          <w:bCs/>
        </w:rPr>
        <w:t>cambiarlas tan pronto como sea requerido</w:t>
      </w:r>
      <w:r>
        <w:rPr>
          <w:rFonts w:ascii="Aptos" w:hAnsi="Aptos"/>
        </w:rPr>
        <w:t xml:space="preserve"> y siguiendo las </w:t>
      </w:r>
      <w:r>
        <w:rPr>
          <w:rFonts w:ascii="Aptos" w:hAnsi="Aptos"/>
          <w:b/>
          <w:bCs/>
        </w:rPr>
        <w:t>reglas de fortaleza</w:t>
      </w:r>
      <w:r>
        <w:rPr>
          <w:rFonts w:ascii="Aptos" w:hAnsi="Aptos"/>
        </w:rPr>
        <w:t xml:space="preserve"> que establezca el responsable del recurso.</w:t>
      </w:r>
    </w:p>
    <w:p w14:paraId="1AAF66A5" w14:textId="77777777" w:rsidR="00452BAA" w:rsidRPr="006D1C95" w:rsidRDefault="00452BAA" w:rsidP="006D1C95">
      <w:pPr>
        <w:pStyle w:val="Prrafodelista"/>
        <w:numPr>
          <w:ilvl w:val="0"/>
          <w:numId w:val="273"/>
        </w:numPr>
        <w:rPr>
          <w:rFonts w:ascii="Aptos" w:hAnsi="Aptos"/>
        </w:rPr>
      </w:pPr>
      <w:r>
        <w:rPr>
          <w:rFonts w:ascii="Aptos" w:hAnsi="Aptos"/>
          <w:b/>
          <w:bCs/>
        </w:rPr>
        <w:t xml:space="preserve">16.3. </w:t>
      </w:r>
      <w:r>
        <w:rPr>
          <w:rFonts w:ascii="Aptos" w:hAnsi="Aptos"/>
        </w:rPr>
        <w:t xml:space="preserve">Los profesionales deben </w:t>
      </w:r>
      <w:r>
        <w:rPr>
          <w:rFonts w:ascii="Aptos" w:hAnsi="Aptos"/>
          <w:b/>
          <w:bCs/>
        </w:rPr>
        <w:t>prestar especial cuidado</w:t>
      </w:r>
      <w:r>
        <w:rPr>
          <w:rFonts w:ascii="Aptos" w:hAnsi="Aptos"/>
        </w:rPr>
        <w:t xml:space="preserve"> para que las contraseñas </w:t>
      </w:r>
      <w:r>
        <w:rPr>
          <w:rFonts w:ascii="Aptos" w:hAnsi="Aptos"/>
          <w:b/>
          <w:bCs/>
        </w:rPr>
        <w:t>no queden guardadas</w:t>
      </w:r>
      <w:r>
        <w:rPr>
          <w:rFonts w:ascii="Aptos" w:hAnsi="Aptos"/>
        </w:rPr>
        <w:t xml:space="preserve"> en dispositivos que </w:t>
      </w:r>
      <w:r>
        <w:rPr>
          <w:rFonts w:ascii="Aptos" w:hAnsi="Aptos"/>
          <w:b/>
          <w:bCs/>
        </w:rPr>
        <w:t>no vayan a utilizar</w:t>
      </w:r>
      <w:r>
        <w:rPr>
          <w:rFonts w:ascii="Aptos" w:hAnsi="Aptos"/>
        </w:rPr>
        <w:t xml:space="preserve">. Esto es especialmente importante en situaciones como la </w:t>
      </w:r>
      <w:r>
        <w:rPr>
          <w:rFonts w:ascii="Aptos" w:hAnsi="Aptos"/>
          <w:b/>
          <w:bCs/>
        </w:rPr>
        <w:t>renovación de equipos</w:t>
      </w:r>
      <w:r>
        <w:rPr>
          <w:rFonts w:ascii="Aptos" w:hAnsi="Aptos"/>
        </w:rPr>
        <w:t xml:space="preserve">, </w:t>
      </w:r>
      <w:r>
        <w:rPr>
          <w:rFonts w:ascii="Aptos" w:hAnsi="Aptos"/>
          <w:b/>
          <w:bCs/>
        </w:rPr>
        <w:t>cambio de teléfono móvil</w:t>
      </w:r>
      <w:r>
        <w:rPr>
          <w:rFonts w:ascii="Aptos" w:hAnsi="Aptos"/>
        </w:rPr>
        <w:t xml:space="preserve">, </w:t>
      </w:r>
      <w:r>
        <w:rPr>
          <w:rFonts w:ascii="Aptos" w:hAnsi="Aptos"/>
          <w:b/>
          <w:bCs/>
        </w:rPr>
        <w:t>traslado de equipos</w:t>
      </w:r>
      <w:r>
        <w:rPr>
          <w:rFonts w:ascii="Aptos" w:hAnsi="Aptos"/>
        </w:rPr>
        <w:t xml:space="preserve"> o </w:t>
      </w:r>
      <w:r>
        <w:rPr>
          <w:rFonts w:ascii="Aptos" w:hAnsi="Aptos"/>
          <w:b/>
          <w:bCs/>
        </w:rPr>
        <w:t>uso temporal o provisional de dispositivos</w:t>
      </w:r>
      <w:r>
        <w:rPr>
          <w:rFonts w:ascii="Aptos" w:hAnsi="Aptos"/>
        </w:rPr>
        <w:t>.</w:t>
      </w:r>
    </w:p>
    <w:p w14:paraId="56018AED" w14:textId="77777777" w:rsidR="001830C2" w:rsidRDefault="001830C2" w:rsidP="00946D19">
      <w:pPr>
        <w:pStyle w:val="Prrafodelista"/>
        <w:ind w:left="0"/>
        <w:rPr>
          <w:rFonts w:ascii="Aptos" w:hAnsi="Aptos"/>
        </w:rPr>
      </w:pPr>
    </w:p>
    <w:p w14:paraId="143B8EC7" w14:textId="77777777" w:rsidR="006D1C95" w:rsidRPr="006D1C95" w:rsidRDefault="006D1C95" w:rsidP="002C7FD2">
      <w:pPr>
        <w:pStyle w:val="Prrafodelista"/>
        <w:ind w:left="0"/>
        <w:rPr>
          <w:rFonts w:ascii="Aptos" w:hAnsi="Aptos"/>
          <w:b/>
          <w:bCs/>
        </w:rPr>
      </w:pPr>
      <w:r>
        <w:rPr>
          <w:rFonts w:ascii="Aptos" w:hAnsi="Aptos"/>
          <w:b/>
          <w:bCs/>
        </w:rPr>
        <w:t>17. Certificados electrónicos</w:t>
      </w:r>
    </w:p>
    <w:p w14:paraId="4BE11241" w14:textId="77777777" w:rsidR="002C7FD2" w:rsidRPr="002C7FD2" w:rsidRDefault="002C7FD2" w:rsidP="002C7FD2">
      <w:pPr>
        <w:pStyle w:val="Prrafodelista"/>
        <w:numPr>
          <w:ilvl w:val="0"/>
          <w:numId w:val="286"/>
        </w:numPr>
        <w:rPr>
          <w:rFonts w:ascii="Aptos" w:hAnsi="Aptos"/>
          <w:b/>
          <w:bCs/>
        </w:rPr>
      </w:pPr>
      <w:r>
        <w:rPr>
          <w:rFonts w:ascii="Aptos" w:hAnsi="Aptos"/>
          <w:b/>
          <w:bCs/>
        </w:rPr>
        <w:t>17.1</w:t>
      </w:r>
      <w:r>
        <w:rPr>
          <w:rFonts w:ascii="Aptos" w:hAnsi="Aptos"/>
        </w:rPr>
        <w:t xml:space="preserve"> Los profesionales </w:t>
      </w:r>
      <w:r>
        <w:rPr>
          <w:rFonts w:ascii="Aptos" w:hAnsi="Aptos"/>
          <w:b/>
          <w:bCs/>
        </w:rPr>
        <w:t>no instalarán ni utilizarán certificados electrónicos</w:t>
      </w:r>
      <w:r>
        <w:rPr>
          <w:rFonts w:ascii="Aptos" w:hAnsi="Aptos"/>
        </w:rPr>
        <w:t xml:space="preserve"> de otras personas.</w:t>
      </w:r>
    </w:p>
    <w:p w14:paraId="148616AA" w14:textId="77777777" w:rsidR="002C7FD2" w:rsidRPr="002C7FD2" w:rsidRDefault="006D1C95" w:rsidP="002C7FD2">
      <w:pPr>
        <w:pStyle w:val="Prrafodelista"/>
        <w:numPr>
          <w:ilvl w:val="0"/>
          <w:numId w:val="286"/>
        </w:numPr>
        <w:rPr>
          <w:rFonts w:ascii="Aptos" w:hAnsi="Aptos"/>
          <w:b/>
          <w:bCs/>
        </w:rPr>
      </w:pPr>
      <w:r>
        <w:rPr>
          <w:rFonts w:ascii="Aptos" w:hAnsi="Aptos"/>
          <w:b/>
          <w:bCs/>
        </w:rPr>
        <w:t xml:space="preserve">17.2. </w:t>
      </w:r>
      <w:r>
        <w:rPr>
          <w:rFonts w:ascii="Aptos" w:hAnsi="Aptos"/>
        </w:rPr>
        <w:t xml:space="preserve">Los profesionales deben </w:t>
      </w:r>
      <w:r>
        <w:rPr>
          <w:rFonts w:ascii="Aptos" w:hAnsi="Aptos"/>
          <w:b/>
          <w:bCs/>
        </w:rPr>
        <w:t>prestar especial cuidado</w:t>
      </w:r>
      <w:r>
        <w:rPr>
          <w:rFonts w:ascii="Aptos" w:hAnsi="Aptos"/>
        </w:rPr>
        <w:t xml:space="preserve"> para que su </w:t>
      </w:r>
      <w:r>
        <w:rPr>
          <w:rFonts w:ascii="Aptos" w:hAnsi="Aptos"/>
          <w:b/>
          <w:bCs/>
        </w:rPr>
        <w:t>certificado electrónico no quede alojado</w:t>
      </w:r>
      <w:r>
        <w:rPr>
          <w:rFonts w:ascii="Aptos" w:hAnsi="Aptos"/>
        </w:rPr>
        <w:t xml:space="preserve"> en dispositivos que </w:t>
      </w:r>
      <w:r>
        <w:rPr>
          <w:rFonts w:ascii="Aptos" w:hAnsi="Aptos"/>
          <w:b/>
          <w:bCs/>
        </w:rPr>
        <w:t>no vayan a utilizar</w:t>
      </w:r>
      <w:r>
        <w:rPr>
          <w:rFonts w:ascii="Aptos" w:hAnsi="Aptos"/>
        </w:rPr>
        <w:t xml:space="preserve">. </w:t>
      </w:r>
    </w:p>
    <w:p w14:paraId="7720436F" w14:textId="77777777" w:rsidR="006D1C95" w:rsidRPr="002C7FD2" w:rsidRDefault="006D1C95" w:rsidP="002C7FD2">
      <w:pPr>
        <w:pStyle w:val="Prrafodelista"/>
        <w:numPr>
          <w:ilvl w:val="0"/>
          <w:numId w:val="286"/>
        </w:numPr>
        <w:rPr>
          <w:rFonts w:ascii="Aptos" w:hAnsi="Aptos"/>
          <w:b/>
          <w:bCs/>
        </w:rPr>
      </w:pPr>
      <w:r>
        <w:rPr>
          <w:rFonts w:ascii="Aptos" w:hAnsi="Aptos"/>
          <w:b/>
          <w:bCs/>
        </w:rPr>
        <w:t xml:space="preserve">17.3. </w:t>
      </w:r>
      <w:r>
        <w:rPr>
          <w:rFonts w:ascii="Aptos" w:hAnsi="Aptos"/>
        </w:rPr>
        <w:t xml:space="preserve">Si el </w:t>
      </w:r>
      <w:r>
        <w:rPr>
          <w:rFonts w:ascii="Aptos" w:hAnsi="Aptos"/>
          <w:b/>
          <w:bCs/>
        </w:rPr>
        <w:t>certificado electrónico</w:t>
      </w:r>
      <w:r>
        <w:rPr>
          <w:rFonts w:ascii="Aptos" w:hAnsi="Aptos"/>
        </w:rPr>
        <w:t xml:space="preserve"> reside en una </w:t>
      </w:r>
      <w:r>
        <w:rPr>
          <w:rFonts w:ascii="Aptos" w:hAnsi="Aptos"/>
          <w:b/>
          <w:bCs/>
        </w:rPr>
        <w:t>tarjeta criptográfica</w:t>
      </w:r>
      <w:r>
        <w:rPr>
          <w:rFonts w:ascii="Aptos" w:hAnsi="Aptos"/>
        </w:rPr>
        <w:t xml:space="preserve">, esta debe permanecer siempre </w:t>
      </w:r>
      <w:r>
        <w:rPr>
          <w:rFonts w:ascii="Aptos" w:hAnsi="Aptos"/>
          <w:b/>
          <w:bCs/>
        </w:rPr>
        <w:t>bajo la custodia del titular del certificado</w:t>
      </w:r>
      <w:r>
        <w:rPr>
          <w:rFonts w:ascii="Aptos" w:hAnsi="Aptos"/>
        </w:rPr>
        <w:t xml:space="preserve">. </w:t>
      </w:r>
    </w:p>
    <w:p w14:paraId="2BC7E4B3" w14:textId="77777777" w:rsidR="006D1C95" w:rsidRPr="006D1C95" w:rsidRDefault="006D1C95" w:rsidP="006D1C95">
      <w:pPr>
        <w:pStyle w:val="Prrafodelista"/>
        <w:rPr>
          <w:rFonts w:ascii="Aptos" w:hAnsi="Aptos"/>
        </w:rPr>
      </w:pPr>
    </w:p>
    <w:p w14:paraId="2E9D65BE" w14:textId="77777777" w:rsidR="006D1C95" w:rsidRPr="006D1C95" w:rsidRDefault="006D1C95" w:rsidP="002C7FD2">
      <w:pPr>
        <w:pStyle w:val="Prrafodelista"/>
        <w:ind w:left="0"/>
        <w:rPr>
          <w:rFonts w:ascii="Aptos" w:hAnsi="Aptos"/>
          <w:b/>
          <w:bCs/>
        </w:rPr>
      </w:pPr>
      <w:r>
        <w:rPr>
          <w:rFonts w:ascii="Aptos" w:hAnsi="Aptos"/>
          <w:b/>
          <w:bCs/>
        </w:rPr>
        <w:t>18. Notificación de incidencias</w:t>
      </w:r>
    </w:p>
    <w:p w14:paraId="67550522" w14:textId="77777777" w:rsidR="002C7FD2" w:rsidRDefault="006D1C95" w:rsidP="002C7FD2">
      <w:pPr>
        <w:pStyle w:val="Prrafodelista"/>
        <w:numPr>
          <w:ilvl w:val="0"/>
          <w:numId w:val="280"/>
        </w:numPr>
        <w:rPr>
          <w:rFonts w:ascii="Aptos" w:hAnsi="Aptos"/>
        </w:rPr>
      </w:pPr>
      <w:r>
        <w:rPr>
          <w:rFonts w:ascii="Aptos" w:hAnsi="Aptos"/>
          <w:b/>
          <w:bCs/>
        </w:rPr>
        <w:t xml:space="preserve">18.1. </w:t>
      </w:r>
      <w:r>
        <w:rPr>
          <w:rFonts w:ascii="Aptos" w:hAnsi="Aptos"/>
        </w:rPr>
        <w:t xml:space="preserve">Los profesionales deberán </w:t>
      </w:r>
      <w:r>
        <w:rPr>
          <w:rFonts w:ascii="Aptos" w:hAnsi="Aptos"/>
          <w:b/>
          <w:bCs/>
        </w:rPr>
        <w:t>notificar cualquier incidencia o anomalía</w:t>
      </w:r>
      <w:r>
        <w:rPr>
          <w:rFonts w:ascii="Aptos" w:hAnsi="Aptos"/>
        </w:rPr>
        <w:t xml:space="preserve"> que detecten en el uso de las TIC, tales como: Pérdida o sustracción de información o dispositivos, Accesos no autorizados, Uso inadecuado de sus credenciales, Introducción de código dañino o malicioso, Necesidad de recuperación de datos. Cualquier otra situación que </w:t>
      </w:r>
      <w:r>
        <w:rPr>
          <w:rFonts w:ascii="Aptos" w:hAnsi="Aptos"/>
          <w:b/>
          <w:bCs/>
        </w:rPr>
        <w:t>pueda comprometer la seguridad</w:t>
      </w:r>
      <w:r>
        <w:rPr>
          <w:rFonts w:ascii="Aptos" w:hAnsi="Aptos"/>
        </w:rPr>
        <w:t xml:space="preserve"> o el </w:t>
      </w:r>
      <w:r>
        <w:rPr>
          <w:rFonts w:ascii="Aptos" w:hAnsi="Aptos"/>
          <w:b/>
          <w:bCs/>
        </w:rPr>
        <w:t>buen uso y funcionamiento</w:t>
      </w:r>
      <w:r>
        <w:rPr>
          <w:rFonts w:ascii="Aptos" w:hAnsi="Aptos"/>
        </w:rPr>
        <w:t xml:space="preserve"> de los recursos tecnológicos.</w:t>
      </w:r>
    </w:p>
    <w:p w14:paraId="43B2E4C2" w14:textId="77777777" w:rsidR="002C7FD2" w:rsidRDefault="006D1C95" w:rsidP="002C7FD2">
      <w:pPr>
        <w:pStyle w:val="Prrafodelista"/>
        <w:numPr>
          <w:ilvl w:val="0"/>
          <w:numId w:val="280"/>
        </w:numPr>
        <w:rPr>
          <w:rFonts w:ascii="Aptos" w:hAnsi="Aptos"/>
        </w:rPr>
      </w:pPr>
      <w:r>
        <w:rPr>
          <w:rFonts w:ascii="Aptos" w:hAnsi="Aptos"/>
          <w:b/>
          <w:bCs/>
        </w:rPr>
        <w:t xml:space="preserve">18.2. </w:t>
      </w:r>
      <w:r>
        <w:rPr>
          <w:rFonts w:ascii="Aptos" w:hAnsi="Aptos"/>
        </w:rPr>
        <w:t xml:space="preserve">Los profesionales deberán </w:t>
      </w:r>
      <w:r>
        <w:rPr>
          <w:rFonts w:ascii="Aptos" w:hAnsi="Aptos"/>
          <w:b/>
          <w:bCs/>
        </w:rPr>
        <w:t>notificar de inmediato</w:t>
      </w:r>
      <w:r>
        <w:rPr>
          <w:rFonts w:ascii="Aptos" w:hAnsi="Aptos"/>
        </w:rPr>
        <w:t xml:space="preserve"> al </w:t>
      </w:r>
      <w:r>
        <w:rPr>
          <w:rFonts w:ascii="Aptos" w:hAnsi="Aptos"/>
          <w:b/>
          <w:bCs/>
        </w:rPr>
        <w:t>responsable del tratamiento</w:t>
      </w:r>
      <w:r>
        <w:rPr>
          <w:rFonts w:ascii="Aptos" w:hAnsi="Aptos"/>
        </w:rPr>
        <w:t xml:space="preserve"> o al </w:t>
      </w:r>
      <w:r>
        <w:rPr>
          <w:rFonts w:ascii="Aptos" w:hAnsi="Aptos"/>
          <w:b/>
          <w:bCs/>
        </w:rPr>
        <w:t>encargado del tratamiento</w:t>
      </w:r>
      <w:r>
        <w:rPr>
          <w:rFonts w:ascii="Aptos" w:hAnsi="Aptos"/>
        </w:rPr>
        <w:t xml:space="preserve">, en su caso, cualquier </w:t>
      </w:r>
      <w:r>
        <w:rPr>
          <w:rFonts w:ascii="Aptos" w:hAnsi="Aptos"/>
          <w:b/>
          <w:bCs/>
        </w:rPr>
        <w:t>violación o vulnerabilidad</w:t>
      </w:r>
      <w:r>
        <w:rPr>
          <w:rFonts w:ascii="Aptos" w:hAnsi="Aptos"/>
        </w:rPr>
        <w:t xml:space="preserve"> de seguridad que cause: Destrucción, pérdida o alteración accidental o ilícita de datos personales o Comunicación o acceso no autorizado a los datos personales.</w:t>
      </w:r>
    </w:p>
    <w:p w14:paraId="40FEC689" w14:textId="77777777" w:rsidR="002C7FD2" w:rsidRDefault="006D1C95" w:rsidP="002C7FD2">
      <w:pPr>
        <w:pStyle w:val="Prrafodelista"/>
        <w:numPr>
          <w:ilvl w:val="0"/>
          <w:numId w:val="280"/>
        </w:numPr>
        <w:rPr>
          <w:rFonts w:ascii="Aptos" w:hAnsi="Aptos"/>
          <w:b/>
          <w:bCs/>
        </w:rPr>
      </w:pPr>
      <w:r>
        <w:rPr>
          <w:rFonts w:ascii="Aptos" w:hAnsi="Aptos"/>
          <w:b/>
          <w:bCs/>
        </w:rPr>
        <w:t xml:space="preserve">18.3. </w:t>
      </w:r>
      <w:r>
        <w:rPr>
          <w:rFonts w:ascii="Aptos" w:hAnsi="Aptos"/>
        </w:rPr>
        <w:t xml:space="preserve">Los profesionales deberán utilizar los </w:t>
      </w:r>
      <w:r>
        <w:rPr>
          <w:rFonts w:ascii="Aptos" w:hAnsi="Aptos"/>
          <w:b/>
          <w:bCs/>
        </w:rPr>
        <w:t>medios establecidos</w:t>
      </w:r>
      <w:r>
        <w:rPr>
          <w:rFonts w:ascii="Aptos" w:hAnsi="Aptos"/>
        </w:rPr>
        <w:t xml:space="preserve"> por su </w:t>
      </w:r>
      <w:r>
        <w:rPr>
          <w:rFonts w:ascii="Aptos" w:hAnsi="Aptos"/>
          <w:b/>
          <w:bCs/>
        </w:rPr>
        <w:t>Consejería o Agencia</w:t>
      </w:r>
      <w:r>
        <w:rPr>
          <w:rFonts w:ascii="Aptos" w:hAnsi="Aptos"/>
        </w:rPr>
        <w:t xml:space="preserve"> para notificar cualquier incidencia.</w:t>
      </w:r>
    </w:p>
    <w:p w14:paraId="09134A5E" w14:textId="77777777" w:rsidR="002C7FD2" w:rsidRPr="002C7FD2" w:rsidRDefault="002C7FD2" w:rsidP="002C7FD2">
      <w:pPr>
        <w:pStyle w:val="Prrafodelista"/>
        <w:rPr>
          <w:rFonts w:ascii="Aptos" w:hAnsi="Aptos"/>
          <w:b/>
          <w:bCs/>
        </w:rPr>
      </w:pPr>
    </w:p>
    <w:p w14:paraId="4418AE66" w14:textId="77777777" w:rsidR="006D1C95" w:rsidRPr="002C7FD2" w:rsidRDefault="006D1C95" w:rsidP="002C7FD2">
      <w:pPr>
        <w:pStyle w:val="Sinespaciado"/>
        <w:rPr>
          <w:rFonts w:ascii="Aptos" w:hAnsi="Aptos"/>
          <w:b/>
          <w:bCs/>
        </w:rPr>
      </w:pPr>
      <w:r>
        <w:rPr>
          <w:rFonts w:ascii="Aptos" w:hAnsi="Aptos"/>
          <w:b/>
          <w:bCs/>
        </w:rPr>
        <w:t>19. Conductas prohibidas</w:t>
      </w:r>
    </w:p>
    <w:p w14:paraId="01E74604" w14:textId="77777777" w:rsidR="006D1C95" w:rsidRPr="002C7FD2" w:rsidRDefault="006D1C95" w:rsidP="002C7FD2">
      <w:pPr>
        <w:pStyle w:val="Sinespaciado"/>
        <w:numPr>
          <w:ilvl w:val="0"/>
          <w:numId w:val="289"/>
        </w:numPr>
        <w:rPr>
          <w:rFonts w:ascii="Aptos" w:hAnsi="Aptos"/>
          <w:b/>
          <w:bCs/>
        </w:rPr>
      </w:pPr>
      <w:r>
        <w:rPr>
          <w:rFonts w:ascii="Aptos" w:hAnsi="Aptos"/>
          <w:b/>
          <w:bCs/>
        </w:rPr>
        <w:t xml:space="preserve">19.1. </w:t>
      </w:r>
      <w:r>
        <w:rPr>
          <w:rFonts w:ascii="Aptos" w:hAnsi="Aptos"/>
        </w:rPr>
        <w:t xml:space="preserve">Está </w:t>
      </w:r>
      <w:r>
        <w:rPr>
          <w:rFonts w:ascii="Aptos" w:hAnsi="Aptos"/>
          <w:b/>
          <w:bCs/>
        </w:rPr>
        <w:t>prohibido</w:t>
      </w:r>
      <w:r>
        <w:rPr>
          <w:rFonts w:ascii="Aptos" w:hAnsi="Aptos"/>
        </w:rPr>
        <w:t xml:space="preserve"> instalar, visualizar, acceder o remitir </w:t>
      </w:r>
      <w:r>
        <w:rPr>
          <w:rFonts w:ascii="Aptos" w:hAnsi="Aptos"/>
          <w:b/>
          <w:bCs/>
        </w:rPr>
        <w:t>cualquier fichero o mensaje</w:t>
      </w:r>
      <w:r>
        <w:rPr>
          <w:rFonts w:ascii="Aptos" w:hAnsi="Aptos"/>
        </w:rPr>
        <w:t xml:space="preserve"> que contenga: Contenido racista, xenófobo, pornográfico, sexista, o de apología del terrorismo. Cualquier contenido que atente contra los derechos humanos, la libertad, la intimidad, el honor o la dignidad de las personas. Cualquier acción que provenga de una conducta provocadora o intimidatoria.</w:t>
      </w:r>
    </w:p>
    <w:p w14:paraId="2075BB75" w14:textId="77777777" w:rsidR="006D1C95" w:rsidRPr="002C7FD2" w:rsidRDefault="006D1C95" w:rsidP="002C7FD2">
      <w:pPr>
        <w:pStyle w:val="Prrafodelista"/>
        <w:numPr>
          <w:ilvl w:val="0"/>
          <w:numId w:val="283"/>
        </w:numPr>
        <w:rPr>
          <w:rFonts w:ascii="Aptos" w:hAnsi="Aptos"/>
        </w:rPr>
      </w:pPr>
      <w:r>
        <w:rPr>
          <w:rFonts w:ascii="Aptos" w:hAnsi="Aptos"/>
          <w:b/>
          <w:bCs/>
        </w:rPr>
        <w:t>19.2. Prohibido</w:t>
      </w:r>
      <w:r>
        <w:rPr>
          <w:rFonts w:ascii="Aptos" w:hAnsi="Aptos"/>
        </w:rPr>
        <w:t xml:space="preserve"> instalar o enviar </w:t>
      </w:r>
      <w:r>
        <w:rPr>
          <w:rFonts w:ascii="Aptos" w:hAnsi="Aptos"/>
          <w:b/>
          <w:bCs/>
        </w:rPr>
        <w:t>programas o códigos dañinos</w:t>
      </w:r>
      <w:r>
        <w:rPr>
          <w:rFonts w:ascii="Aptos" w:hAnsi="Aptos"/>
        </w:rPr>
        <w:t xml:space="preserve"> (maliciosos) que puedan causar daños a los </w:t>
      </w:r>
      <w:r>
        <w:rPr>
          <w:rFonts w:ascii="Aptos" w:hAnsi="Aptos"/>
          <w:b/>
          <w:bCs/>
        </w:rPr>
        <w:t>equipos y sistemas de información</w:t>
      </w:r>
      <w:r>
        <w:rPr>
          <w:rFonts w:ascii="Aptos" w:hAnsi="Aptos"/>
        </w:rPr>
        <w:t xml:space="preserve"> de la Administración o a terceros.</w:t>
      </w:r>
    </w:p>
    <w:p w14:paraId="5FA52D3A" w14:textId="77777777" w:rsidR="006D1C95" w:rsidRPr="002C7FD2" w:rsidRDefault="006D1C95" w:rsidP="002C7FD2">
      <w:pPr>
        <w:pStyle w:val="Prrafodelista"/>
        <w:numPr>
          <w:ilvl w:val="0"/>
          <w:numId w:val="283"/>
        </w:numPr>
        <w:rPr>
          <w:rFonts w:ascii="Aptos" w:hAnsi="Aptos"/>
        </w:rPr>
      </w:pPr>
      <w:r>
        <w:rPr>
          <w:rFonts w:ascii="Aptos" w:hAnsi="Aptos"/>
          <w:b/>
          <w:bCs/>
        </w:rPr>
        <w:lastRenderedPageBreak/>
        <w:t>19.3. Prohibido</w:t>
      </w:r>
      <w:r>
        <w:rPr>
          <w:rFonts w:ascii="Aptos" w:hAnsi="Aptos"/>
        </w:rPr>
        <w:t xml:space="preserve"> instalar, visualizar, reproducir o descargar </w:t>
      </w:r>
      <w:r>
        <w:rPr>
          <w:rFonts w:ascii="Aptos" w:hAnsi="Aptos"/>
          <w:b/>
          <w:bCs/>
        </w:rPr>
        <w:t>ficheros o contenidos</w:t>
      </w:r>
      <w:r>
        <w:rPr>
          <w:rFonts w:ascii="Aptos" w:hAnsi="Aptos"/>
        </w:rPr>
        <w:t xml:space="preserve"> sujetos a </w:t>
      </w:r>
      <w:r>
        <w:rPr>
          <w:rFonts w:ascii="Aptos" w:hAnsi="Aptos"/>
          <w:b/>
          <w:bCs/>
        </w:rPr>
        <w:t>propiedad industrial o intelectual</w:t>
      </w:r>
      <w:r>
        <w:rPr>
          <w:rFonts w:ascii="Aptos" w:hAnsi="Aptos"/>
        </w:rPr>
        <w:t xml:space="preserve"> sin la debida </w:t>
      </w:r>
      <w:r>
        <w:rPr>
          <w:rFonts w:ascii="Aptos" w:hAnsi="Aptos"/>
          <w:b/>
          <w:bCs/>
        </w:rPr>
        <w:t>licencia o derecho</w:t>
      </w:r>
      <w:r>
        <w:rPr>
          <w:rFonts w:ascii="Aptos" w:hAnsi="Aptos"/>
        </w:rPr>
        <w:t>.</w:t>
      </w:r>
    </w:p>
    <w:p w14:paraId="5EC503FA" w14:textId="77777777" w:rsidR="006D1C95" w:rsidRPr="002C7FD2" w:rsidRDefault="006D1C95" w:rsidP="002C7FD2">
      <w:pPr>
        <w:pStyle w:val="Prrafodelista"/>
        <w:numPr>
          <w:ilvl w:val="0"/>
          <w:numId w:val="283"/>
        </w:numPr>
        <w:rPr>
          <w:rFonts w:ascii="Aptos" w:hAnsi="Aptos"/>
        </w:rPr>
      </w:pPr>
      <w:r>
        <w:rPr>
          <w:rFonts w:ascii="Aptos" w:hAnsi="Aptos"/>
          <w:b/>
          <w:bCs/>
        </w:rPr>
        <w:t>19.4. Prohibida</w:t>
      </w:r>
      <w:r>
        <w:rPr>
          <w:rFonts w:ascii="Aptos" w:hAnsi="Aptos"/>
        </w:rPr>
        <w:t xml:space="preserve"> la </w:t>
      </w:r>
      <w:r>
        <w:rPr>
          <w:rFonts w:ascii="Aptos" w:hAnsi="Aptos"/>
          <w:b/>
          <w:bCs/>
        </w:rPr>
        <w:t>captación y difusión</w:t>
      </w:r>
      <w:r>
        <w:rPr>
          <w:rFonts w:ascii="Aptos" w:hAnsi="Aptos"/>
        </w:rPr>
        <w:t xml:space="preserve"> de </w:t>
      </w:r>
      <w:r>
        <w:rPr>
          <w:rFonts w:ascii="Aptos" w:hAnsi="Aptos"/>
          <w:b/>
          <w:bCs/>
        </w:rPr>
        <w:t>imágenes o registros sonoros</w:t>
      </w:r>
      <w:r>
        <w:rPr>
          <w:rFonts w:ascii="Aptos" w:hAnsi="Aptos"/>
        </w:rPr>
        <w:t xml:space="preserve"> en </w:t>
      </w:r>
      <w:r>
        <w:rPr>
          <w:rFonts w:ascii="Aptos" w:hAnsi="Aptos"/>
          <w:b/>
          <w:bCs/>
        </w:rPr>
        <w:t>dependencias administrativas</w:t>
      </w:r>
      <w:r>
        <w:rPr>
          <w:rFonts w:ascii="Aptos" w:hAnsi="Aptos"/>
        </w:rPr>
        <w:t xml:space="preserve"> sin la </w:t>
      </w:r>
      <w:r>
        <w:rPr>
          <w:rFonts w:ascii="Aptos" w:hAnsi="Aptos"/>
          <w:b/>
          <w:bCs/>
        </w:rPr>
        <w:t>autorización correspondiente</w:t>
      </w:r>
      <w:r>
        <w:rPr>
          <w:rFonts w:ascii="Aptos" w:hAnsi="Aptos"/>
        </w:rPr>
        <w:t>, especialmente si involucra a personas que se encuentren en esas dependencias.</w:t>
      </w:r>
    </w:p>
    <w:p w14:paraId="47367BF7" w14:textId="77777777" w:rsidR="006D1C95" w:rsidRDefault="006D1C95" w:rsidP="008C7823">
      <w:pPr>
        <w:pStyle w:val="Prrafodelista"/>
        <w:numPr>
          <w:ilvl w:val="0"/>
          <w:numId w:val="283"/>
        </w:numPr>
        <w:rPr>
          <w:rFonts w:ascii="Aptos" w:hAnsi="Aptos"/>
        </w:rPr>
      </w:pPr>
      <w:r>
        <w:rPr>
          <w:rFonts w:ascii="Aptos" w:hAnsi="Aptos"/>
          <w:b/>
          <w:bCs/>
        </w:rPr>
        <w:t>19.5. Prohibido</w:t>
      </w:r>
      <w:r>
        <w:rPr>
          <w:rFonts w:ascii="Aptos" w:hAnsi="Aptos"/>
        </w:rPr>
        <w:t xml:space="preserve"> utilizar herramientas de </w:t>
      </w:r>
      <w:r>
        <w:rPr>
          <w:rFonts w:ascii="Aptos" w:hAnsi="Aptos"/>
          <w:b/>
          <w:bCs/>
        </w:rPr>
        <w:t>monitorización o captura de tráfico de red</w:t>
      </w:r>
      <w:r>
        <w:rPr>
          <w:rFonts w:ascii="Aptos" w:hAnsi="Aptos"/>
        </w:rPr>
        <w:t xml:space="preserve">, </w:t>
      </w:r>
      <w:r>
        <w:rPr>
          <w:rFonts w:ascii="Aptos" w:hAnsi="Aptos"/>
          <w:b/>
          <w:bCs/>
        </w:rPr>
        <w:t>búsqueda de vulnerabilidades</w:t>
      </w:r>
      <w:r>
        <w:rPr>
          <w:rFonts w:ascii="Aptos" w:hAnsi="Aptos"/>
        </w:rPr>
        <w:t xml:space="preserve"> o </w:t>
      </w:r>
      <w:r>
        <w:rPr>
          <w:rFonts w:ascii="Aptos" w:hAnsi="Aptos"/>
          <w:b/>
          <w:bCs/>
        </w:rPr>
        <w:t>penetración de sistemas</w:t>
      </w:r>
      <w:r>
        <w:rPr>
          <w:rFonts w:ascii="Aptos" w:hAnsi="Aptos"/>
        </w:rPr>
        <w:t xml:space="preserve">, salvo que se realicen dentro de las funciones de las unidades de </w:t>
      </w:r>
      <w:r>
        <w:rPr>
          <w:rFonts w:ascii="Aptos" w:hAnsi="Aptos"/>
          <w:b/>
          <w:bCs/>
        </w:rPr>
        <w:t>TIC</w:t>
      </w:r>
    </w:p>
    <w:p w14:paraId="103E8D06" w14:textId="77777777" w:rsidR="002C7FD2" w:rsidRPr="006D1C95" w:rsidRDefault="002C7FD2" w:rsidP="002C7FD2">
      <w:pPr>
        <w:pStyle w:val="Prrafodelista"/>
        <w:rPr>
          <w:rFonts w:ascii="Aptos" w:hAnsi="Aptos"/>
        </w:rPr>
      </w:pPr>
    </w:p>
    <w:p w14:paraId="4AB4CDEF" w14:textId="77777777" w:rsidR="006D1C95" w:rsidRPr="006D1C95" w:rsidRDefault="006D1C95" w:rsidP="005F0AB4">
      <w:pPr>
        <w:pStyle w:val="Prrafodelista"/>
        <w:ind w:left="0"/>
        <w:rPr>
          <w:rFonts w:ascii="Aptos" w:hAnsi="Aptos"/>
          <w:b/>
          <w:bCs/>
        </w:rPr>
      </w:pPr>
      <w:r>
        <w:rPr>
          <w:rFonts w:ascii="Aptos" w:hAnsi="Aptos"/>
          <w:b/>
          <w:bCs/>
        </w:rPr>
        <w:t>20. Fin del desempeño de las funciones</w:t>
      </w:r>
    </w:p>
    <w:p w14:paraId="154D30DB" w14:textId="77777777" w:rsidR="005F0AB4" w:rsidRDefault="006D1C95" w:rsidP="005F0AB4">
      <w:pPr>
        <w:pStyle w:val="Prrafodelista"/>
        <w:numPr>
          <w:ilvl w:val="0"/>
          <w:numId w:val="284"/>
        </w:numPr>
        <w:rPr>
          <w:rFonts w:ascii="Aptos" w:hAnsi="Aptos"/>
        </w:rPr>
      </w:pPr>
      <w:r>
        <w:rPr>
          <w:rFonts w:ascii="Aptos" w:hAnsi="Aptos"/>
          <w:b/>
          <w:bCs/>
        </w:rPr>
        <w:t xml:space="preserve">20.1. </w:t>
      </w:r>
      <w:r>
        <w:rPr>
          <w:rFonts w:ascii="Aptos" w:hAnsi="Aptos"/>
        </w:rPr>
        <w:t xml:space="preserve">Cuando un profesional deje de desempeñar sus funciones o en caso de baja temporal, debe </w:t>
      </w:r>
      <w:r>
        <w:rPr>
          <w:rFonts w:ascii="Aptos" w:hAnsi="Aptos"/>
          <w:b/>
          <w:bCs/>
        </w:rPr>
        <w:t>comunicar a la persona responsable</w:t>
      </w:r>
      <w:r>
        <w:rPr>
          <w:rFonts w:ascii="Aptos" w:hAnsi="Aptos"/>
        </w:rPr>
        <w:t xml:space="preserve"> de su unidad administrativa al menos la siguiente información: </w:t>
      </w:r>
    </w:p>
    <w:p w14:paraId="4D57EBAB" w14:textId="77777777" w:rsidR="005F0AB4" w:rsidRDefault="006D1C95" w:rsidP="005F0AB4">
      <w:pPr>
        <w:pStyle w:val="Prrafodelista"/>
        <w:numPr>
          <w:ilvl w:val="1"/>
          <w:numId w:val="284"/>
        </w:numPr>
        <w:rPr>
          <w:rFonts w:ascii="Aptos" w:hAnsi="Aptos"/>
        </w:rPr>
      </w:pPr>
      <w:r>
        <w:rPr>
          <w:rFonts w:ascii="Aptos" w:hAnsi="Aptos"/>
          <w:b/>
          <w:bCs/>
        </w:rPr>
        <w:t>Aplicaciones y sistemas</w:t>
      </w:r>
      <w:r>
        <w:rPr>
          <w:rFonts w:ascii="Aptos" w:hAnsi="Aptos"/>
        </w:rPr>
        <w:t xml:space="preserve"> que ha utilizado, especialmente de otras Administraciones Públicas.</w:t>
      </w:r>
    </w:p>
    <w:p w14:paraId="40F8DC1B" w14:textId="77777777" w:rsidR="005F0AB4" w:rsidRDefault="006D1C95" w:rsidP="005F0AB4">
      <w:pPr>
        <w:pStyle w:val="Prrafodelista"/>
        <w:numPr>
          <w:ilvl w:val="1"/>
          <w:numId w:val="284"/>
        </w:numPr>
        <w:rPr>
          <w:rFonts w:ascii="Aptos" w:hAnsi="Aptos"/>
        </w:rPr>
      </w:pPr>
      <w:r>
        <w:rPr>
          <w:rFonts w:ascii="Aptos" w:hAnsi="Aptos"/>
          <w:b/>
          <w:bCs/>
        </w:rPr>
        <w:t>Espacios de trabajo colaborativo</w:t>
      </w:r>
      <w:r>
        <w:rPr>
          <w:rFonts w:ascii="Aptos" w:hAnsi="Aptos"/>
        </w:rPr>
        <w:t xml:space="preserve"> en los que participa o administra.</w:t>
      </w:r>
    </w:p>
    <w:p w14:paraId="2620E19C" w14:textId="77777777" w:rsidR="00FE7595" w:rsidRDefault="006D1C95" w:rsidP="00FE7595">
      <w:pPr>
        <w:pStyle w:val="Prrafodelista"/>
        <w:numPr>
          <w:ilvl w:val="1"/>
          <w:numId w:val="284"/>
        </w:numPr>
        <w:rPr>
          <w:rFonts w:ascii="Aptos" w:hAnsi="Aptos"/>
        </w:rPr>
      </w:pPr>
      <w:r>
        <w:rPr>
          <w:rFonts w:ascii="Aptos" w:hAnsi="Aptos"/>
          <w:b/>
          <w:bCs/>
        </w:rPr>
        <w:t>Cuentas no personales</w:t>
      </w:r>
      <w:r>
        <w:rPr>
          <w:rFonts w:ascii="Aptos" w:hAnsi="Aptos"/>
        </w:rPr>
        <w:t xml:space="preserve">, como de correo electrónico y redes sociales, y la </w:t>
      </w:r>
      <w:r>
        <w:rPr>
          <w:rFonts w:ascii="Aptos" w:hAnsi="Aptos"/>
          <w:b/>
          <w:bCs/>
        </w:rPr>
        <w:t>contraseña</w:t>
      </w:r>
      <w:r>
        <w:rPr>
          <w:rFonts w:ascii="Aptos" w:hAnsi="Aptos"/>
        </w:rPr>
        <w:t xml:space="preserve"> cuando haya sido creada por él.</w:t>
      </w:r>
    </w:p>
    <w:p w14:paraId="567BE36E" w14:textId="77777777" w:rsidR="00FE7595" w:rsidRDefault="006D1C95" w:rsidP="00FE7595">
      <w:pPr>
        <w:pStyle w:val="Prrafodelista"/>
        <w:numPr>
          <w:ilvl w:val="1"/>
          <w:numId w:val="284"/>
        </w:numPr>
        <w:rPr>
          <w:rFonts w:ascii="Aptos" w:hAnsi="Aptos"/>
        </w:rPr>
      </w:pPr>
      <w:r>
        <w:rPr>
          <w:rFonts w:ascii="Aptos" w:hAnsi="Aptos"/>
          <w:b/>
          <w:bCs/>
        </w:rPr>
        <w:t>Certificados electrónicos</w:t>
      </w:r>
      <w:r>
        <w:rPr>
          <w:rFonts w:ascii="Aptos" w:hAnsi="Aptos"/>
        </w:rPr>
        <w:t xml:space="preserve"> de representación de órganos de la Administración.</w:t>
      </w:r>
    </w:p>
    <w:p w14:paraId="69D0D0EB" w14:textId="77777777" w:rsidR="006D1C95" w:rsidRPr="00FE7595" w:rsidRDefault="006D1C95" w:rsidP="00FE7595">
      <w:pPr>
        <w:pStyle w:val="Prrafodelista"/>
        <w:numPr>
          <w:ilvl w:val="1"/>
          <w:numId w:val="284"/>
        </w:numPr>
        <w:rPr>
          <w:rFonts w:ascii="Aptos" w:hAnsi="Aptos"/>
        </w:rPr>
      </w:pPr>
      <w:r>
        <w:rPr>
          <w:rFonts w:ascii="Aptos" w:hAnsi="Aptos"/>
          <w:b/>
          <w:bCs/>
        </w:rPr>
        <w:t>Recursos utilizados</w:t>
      </w:r>
      <w:r>
        <w:rPr>
          <w:rFonts w:ascii="Aptos" w:hAnsi="Aptos"/>
        </w:rPr>
        <w:t>, como ficheros de herramientas ofimáticas, cuyo acceso esté protegido por contraseña.</w:t>
      </w:r>
    </w:p>
    <w:p w14:paraId="0AEBBF09" w14:textId="77777777" w:rsidR="006D1C95" w:rsidRPr="00FE7595" w:rsidRDefault="006D1C95" w:rsidP="00FE7595">
      <w:pPr>
        <w:pStyle w:val="Prrafodelista"/>
        <w:numPr>
          <w:ilvl w:val="0"/>
          <w:numId w:val="284"/>
        </w:numPr>
        <w:rPr>
          <w:rFonts w:ascii="Aptos" w:hAnsi="Aptos"/>
        </w:rPr>
      </w:pPr>
      <w:r>
        <w:rPr>
          <w:rFonts w:ascii="Aptos" w:hAnsi="Aptos"/>
          <w:b/>
          <w:bCs/>
        </w:rPr>
        <w:t xml:space="preserve">20.2. </w:t>
      </w:r>
      <w:r>
        <w:rPr>
          <w:rFonts w:ascii="Aptos" w:hAnsi="Aptos"/>
        </w:rPr>
        <w:t xml:space="preserve">Al </w:t>
      </w:r>
      <w:r>
        <w:rPr>
          <w:rFonts w:ascii="Aptos" w:hAnsi="Aptos"/>
          <w:b/>
          <w:bCs/>
        </w:rPr>
        <w:t>terminar su relación</w:t>
      </w:r>
      <w:r>
        <w:rPr>
          <w:rFonts w:ascii="Aptos" w:hAnsi="Aptos"/>
        </w:rPr>
        <w:t xml:space="preserve"> con la Administración o salir del ámbito de aplicación de este Código, el profesional debe </w:t>
      </w:r>
      <w:r>
        <w:rPr>
          <w:rFonts w:ascii="Aptos" w:hAnsi="Aptos"/>
          <w:b/>
          <w:bCs/>
        </w:rPr>
        <w:t>devolver todos los dispositivos TIC</w:t>
      </w:r>
      <w:r>
        <w:rPr>
          <w:rFonts w:ascii="Aptos" w:hAnsi="Aptos"/>
        </w:rPr>
        <w:t xml:space="preserve"> que le hayan sido asignados.</w:t>
      </w:r>
    </w:p>
    <w:p w14:paraId="110C72D2" w14:textId="77777777" w:rsidR="006D1C95" w:rsidRPr="00FE7595" w:rsidRDefault="006D1C95" w:rsidP="00FE7595">
      <w:pPr>
        <w:pStyle w:val="Sinespaciado"/>
        <w:rPr>
          <w:rFonts w:ascii="Aptos" w:hAnsi="Aptos"/>
          <w:b/>
          <w:bCs/>
        </w:rPr>
      </w:pPr>
      <w:r>
        <w:rPr>
          <w:rFonts w:ascii="Aptos" w:hAnsi="Aptos"/>
          <w:b/>
          <w:bCs/>
        </w:rPr>
        <w:t>21. Realización de comprobaciones y exigencia de responsabilidades</w:t>
      </w:r>
    </w:p>
    <w:p w14:paraId="259D9EC2" w14:textId="77777777" w:rsidR="006D1C95" w:rsidRPr="00FE7595" w:rsidRDefault="006D1C95" w:rsidP="00FE7595">
      <w:pPr>
        <w:pStyle w:val="Sinespaciado"/>
        <w:numPr>
          <w:ilvl w:val="0"/>
          <w:numId w:val="290"/>
        </w:numPr>
        <w:rPr>
          <w:rFonts w:ascii="Aptos" w:hAnsi="Aptos"/>
        </w:rPr>
      </w:pPr>
      <w:r>
        <w:rPr>
          <w:rFonts w:ascii="Aptos" w:hAnsi="Aptos"/>
          <w:b/>
          <w:bCs/>
        </w:rPr>
        <w:t>21.1</w:t>
      </w:r>
      <w:r>
        <w:rPr>
          <w:rFonts w:ascii="Aptos" w:hAnsi="Aptos"/>
        </w:rPr>
        <w:t xml:space="preserve">. La Administración puede realizar </w:t>
      </w:r>
      <w:r>
        <w:rPr>
          <w:rFonts w:ascii="Aptos" w:hAnsi="Aptos"/>
          <w:b/>
          <w:bCs/>
        </w:rPr>
        <w:t>comprobaciones periódicas</w:t>
      </w:r>
      <w:r>
        <w:rPr>
          <w:rFonts w:ascii="Aptos" w:hAnsi="Aptos"/>
        </w:rPr>
        <w:t xml:space="preserve"> o cuando lo considere necesario, por razones de </w:t>
      </w:r>
      <w:r>
        <w:rPr>
          <w:rFonts w:ascii="Aptos" w:hAnsi="Aptos"/>
          <w:b/>
          <w:bCs/>
        </w:rPr>
        <w:t>seguridad</w:t>
      </w:r>
      <w:r>
        <w:rPr>
          <w:rFonts w:ascii="Aptos" w:hAnsi="Aptos"/>
        </w:rPr>
        <w:t xml:space="preserve"> o </w:t>
      </w:r>
      <w:r>
        <w:rPr>
          <w:rFonts w:ascii="Aptos" w:hAnsi="Aptos"/>
          <w:b/>
          <w:bCs/>
        </w:rPr>
        <w:t>rendimiento del servicio</w:t>
      </w:r>
      <w:r>
        <w:rPr>
          <w:rFonts w:ascii="Aptos" w:hAnsi="Aptos"/>
        </w:rPr>
        <w:t xml:space="preserve">, para asegurar el </w:t>
      </w:r>
      <w:r>
        <w:rPr>
          <w:rFonts w:ascii="Aptos" w:hAnsi="Aptos"/>
          <w:b/>
          <w:bCs/>
        </w:rPr>
        <w:t>uso adecuado de los recursos</w:t>
      </w:r>
      <w:r>
        <w:rPr>
          <w:rFonts w:ascii="Aptos" w:hAnsi="Aptos"/>
        </w:rPr>
        <w:t xml:space="preserve"> definidos en el Código de Conducta.</w:t>
      </w:r>
    </w:p>
    <w:p w14:paraId="2AE0425C" w14:textId="77777777" w:rsidR="006D1C95" w:rsidRPr="00FE7595" w:rsidRDefault="006D1C95" w:rsidP="00FE7595">
      <w:pPr>
        <w:pStyle w:val="Prrafodelista"/>
        <w:numPr>
          <w:ilvl w:val="0"/>
          <w:numId w:val="285"/>
        </w:numPr>
        <w:rPr>
          <w:rFonts w:ascii="Aptos" w:hAnsi="Aptos"/>
        </w:rPr>
      </w:pPr>
      <w:r>
        <w:rPr>
          <w:rFonts w:ascii="Aptos" w:hAnsi="Aptos"/>
          <w:b/>
          <w:bCs/>
        </w:rPr>
        <w:t xml:space="preserve">21.2. </w:t>
      </w:r>
      <w:r>
        <w:rPr>
          <w:rFonts w:ascii="Aptos" w:hAnsi="Aptos"/>
        </w:rPr>
        <w:t xml:space="preserve">Si se detectan </w:t>
      </w:r>
      <w:r>
        <w:rPr>
          <w:rFonts w:ascii="Aptos" w:hAnsi="Aptos"/>
          <w:b/>
          <w:bCs/>
        </w:rPr>
        <w:t>actuaciones irregulares</w:t>
      </w:r>
      <w:r>
        <w:rPr>
          <w:rFonts w:ascii="Aptos" w:hAnsi="Aptos"/>
        </w:rPr>
        <w:t xml:space="preserve">, </w:t>
      </w:r>
      <w:r>
        <w:rPr>
          <w:rFonts w:ascii="Aptos" w:hAnsi="Aptos"/>
          <w:b/>
          <w:bCs/>
        </w:rPr>
        <w:t>ilícitas o ilegales</w:t>
      </w:r>
      <w:r>
        <w:rPr>
          <w:rFonts w:ascii="Aptos" w:hAnsi="Aptos"/>
        </w:rPr>
        <w:t xml:space="preserve"> en el uso de los recursos, la Administración tomará </w:t>
      </w:r>
      <w:r>
        <w:rPr>
          <w:rFonts w:ascii="Aptos" w:hAnsi="Aptos"/>
          <w:b/>
          <w:bCs/>
        </w:rPr>
        <w:t>acciones pertinentes</w:t>
      </w:r>
      <w:r>
        <w:rPr>
          <w:rFonts w:ascii="Aptos" w:hAnsi="Aptos"/>
        </w:rPr>
        <w:t xml:space="preserve"> para </w:t>
      </w:r>
      <w:r>
        <w:rPr>
          <w:rFonts w:ascii="Aptos" w:hAnsi="Aptos"/>
          <w:b/>
          <w:bCs/>
        </w:rPr>
        <w:t>exigir responsabilidades</w:t>
      </w:r>
      <w:r>
        <w:rPr>
          <w:rFonts w:ascii="Aptos" w:hAnsi="Aptos"/>
        </w:rPr>
        <w:t xml:space="preserve"> y aplicar las consecuencias adecuadas.</w:t>
      </w:r>
    </w:p>
    <w:p w14:paraId="785E7AA4" w14:textId="77777777" w:rsidR="006D1C95" w:rsidRPr="00946D19" w:rsidRDefault="006D1C95" w:rsidP="00946D19">
      <w:pPr>
        <w:pStyle w:val="Prrafodelista"/>
        <w:ind w:left="0"/>
        <w:rPr>
          <w:rFonts w:ascii="Aptos" w:hAnsi="Aptos"/>
        </w:rPr>
      </w:pPr>
    </w:p>
    <w:sectPr w:rsidR="006D1C95" w:rsidRPr="00946D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661844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18F93C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3B52E4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99110E"/>
    <w:multiLevelType w:val="hybridMultilevel"/>
    <w:tmpl w:val="6C78C51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00A267E7"/>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9BA9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13C7E22"/>
    <w:multiLevelType w:val="hybridMultilevel"/>
    <w:tmpl w:val="12800BB4"/>
    <w:lvl w:ilvl="0" w:tplc="FFFFFFFF">
      <w:start w:val="1"/>
      <w:numFmt w:val="bullet"/>
      <w:lvlText w:val="o"/>
      <w:lvlJc w:val="left"/>
      <w:pPr>
        <w:ind w:left="1440" w:hanging="360"/>
      </w:pPr>
      <w:rPr>
        <w:rFonts w:ascii="Courier New" w:hAnsi="Courier New" w:cs="Courier New" w:hint="default"/>
      </w:rPr>
    </w:lvl>
    <w:lvl w:ilvl="1" w:tplc="0C0A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3C01335"/>
    <w:multiLevelType w:val="multilevel"/>
    <w:tmpl w:val="25BE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B234B"/>
    <w:multiLevelType w:val="multilevel"/>
    <w:tmpl w:val="506001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4167C75"/>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3E7FFE"/>
    <w:multiLevelType w:val="multilevel"/>
    <w:tmpl w:val="2D240368"/>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1" w15:restartNumberingAfterBreak="0">
    <w:nsid w:val="046A7629"/>
    <w:multiLevelType w:val="multilevel"/>
    <w:tmpl w:val="BC48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0306E"/>
    <w:multiLevelType w:val="multilevel"/>
    <w:tmpl w:val="7C9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53AD0"/>
    <w:multiLevelType w:val="multilevel"/>
    <w:tmpl w:val="205E2C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o"/>
      <w:lvlJc w:val="left"/>
      <w:pPr>
        <w:ind w:left="2520" w:hanging="360"/>
      </w:pPr>
      <w:rPr>
        <w:rFonts w:ascii="Courier New" w:hAnsi="Courier New" w:cs="Courier New"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05280A9A"/>
    <w:multiLevelType w:val="multilevel"/>
    <w:tmpl w:val="BDEE0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772EB"/>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00687A"/>
    <w:multiLevelType w:val="multilevel"/>
    <w:tmpl w:val="DC82E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A05615"/>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822278"/>
    <w:multiLevelType w:val="multilevel"/>
    <w:tmpl w:val="FBEC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D7D85"/>
    <w:multiLevelType w:val="multilevel"/>
    <w:tmpl w:val="55A0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D3035F"/>
    <w:multiLevelType w:val="multilevel"/>
    <w:tmpl w:val="091E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DF6FB3"/>
    <w:multiLevelType w:val="multilevel"/>
    <w:tmpl w:val="FF2A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0A511E"/>
    <w:multiLevelType w:val="multilevel"/>
    <w:tmpl w:val="459E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2C6AA3"/>
    <w:multiLevelType w:val="multilevel"/>
    <w:tmpl w:val="6C76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031132"/>
    <w:multiLevelType w:val="multilevel"/>
    <w:tmpl w:val="AADC5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1F5FD4"/>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413978"/>
    <w:multiLevelType w:val="multilevel"/>
    <w:tmpl w:val="02525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734C6E"/>
    <w:multiLevelType w:val="multilevel"/>
    <w:tmpl w:val="0494176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4"/>
      <w:numFmt w:val="bullet"/>
      <w:lvlText w:val="-"/>
      <w:lvlJc w:val="left"/>
      <w:pPr>
        <w:ind w:left="2520" w:hanging="360"/>
      </w:pPr>
      <w:rPr>
        <w:rFonts w:ascii="Calibri" w:eastAsiaTheme="minorHAnsi" w:hAnsi="Calibri" w:cs="Calibri"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0CB65D60"/>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B81856"/>
    <w:multiLevelType w:val="multilevel"/>
    <w:tmpl w:val="DB3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E1582B"/>
    <w:multiLevelType w:val="multilevel"/>
    <w:tmpl w:val="3F48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082B5A"/>
    <w:multiLevelType w:val="multilevel"/>
    <w:tmpl w:val="D14A7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1048BA"/>
    <w:multiLevelType w:val="multilevel"/>
    <w:tmpl w:val="DB3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245D67"/>
    <w:multiLevelType w:val="multilevel"/>
    <w:tmpl w:val="E496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621F5A"/>
    <w:multiLevelType w:val="multilevel"/>
    <w:tmpl w:val="0EF8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B753BE"/>
    <w:multiLevelType w:val="hybridMultilevel"/>
    <w:tmpl w:val="5128CC74"/>
    <w:lvl w:ilvl="0" w:tplc="FFFFFFFF">
      <w:start w:val="1"/>
      <w:numFmt w:val="decimal"/>
      <w:lvlText w:val="%1."/>
      <w:lvlJc w:val="left"/>
      <w:pPr>
        <w:ind w:left="360" w:hanging="360"/>
      </w:pPr>
      <w:rPr>
        <w:rFonts w:hint="default"/>
      </w:rPr>
    </w:lvl>
    <w:lvl w:ilvl="1" w:tplc="FFFFFFFF">
      <w:start w:val="1"/>
      <w:numFmt w:val="bullet"/>
      <w:lvlText w:val=""/>
      <w:lvlJc w:val="left"/>
      <w:pPr>
        <w:ind w:left="708" w:hanging="360"/>
      </w:pPr>
      <w:rPr>
        <w:rFonts w:ascii="Symbol" w:hAnsi="Symbol" w:hint="default"/>
      </w:rPr>
    </w:lvl>
    <w:lvl w:ilvl="2" w:tplc="FFFFFFFF">
      <w:start w:val="1"/>
      <w:numFmt w:val="bullet"/>
      <w:lvlText w:val="o"/>
      <w:lvlJc w:val="left"/>
      <w:pPr>
        <w:ind w:left="1080" w:hanging="360"/>
      </w:pPr>
      <w:rPr>
        <w:rFonts w:ascii="Courier New" w:hAnsi="Courier New" w:cs="Courier New" w:hint="default"/>
      </w:rPr>
    </w:lvl>
    <w:lvl w:ilvl="3" w:tplc="FFFFFFFF">
      <w:start w:val="1"/>
      <w:numFmt w:val="bullet"/>
      <w:lvlText w:val=""/>
      <w:lvlJc w:val="left"/>
      <w:pPr>
        <w:ind w:left="1800" w:hanging="360"/>
      </w:pPr>
      <w:rPr>
        <w:rFonts w:ascii="Wingdings" w:hAnsi="Wingdings" w:hint="default"/>
      </w:rPr>
    </w:lvl>
    <w:lvl w:ilvl="4" w:tplc="0C0A0001">
      <w:start w:val="1"/>
      <w:numFmt w:val="bullet"/>
      <w:lvlText w:val=""/>
      <w:lvlJc w:val="left"/>
      <w:pPr>
        <w:ind w:left="360" w:hanging="360"/>
      </w:pPr>
      <w:rPr>
        <w:rFonts w:ascii="Symbol" w:hAnsi="Symbol" w:hint="default"/>
      </w:rPr>
    </w:lvl>
    <w:lvl w:ilvl="5" w:tplc="FFFFFFFF">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0E656B62"/>
    <w:multiLevelType w:val="multilevel"/>
    <w:tmpl w:val="BB926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D10D18"/>
    <w:multiLevelType w:val="multilevel"/>
    <w:tmpl w:val="F672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F450FE"/>
    <w:multiLevelType w:val="multilevel"/>
    <w:tmpl w:val="F222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2B24B3"/>
    <w:multiLevelType w:val="hybridMultilevel"/>
    <w:tmpl w:val="A4BA1FBC"/>
    <w:lvl w:ilvl="0" w:tplc="75EC58D0">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0FD50F48"/>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041B94"/>
    <w:multiLevelType w:val="hybridMultilevel"/>
    <w:tmpl w:val="4738827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103746CE"/>
    <w:multiLevelType w:val="multilevel"/>
    <w:tmpl w:val="FFE80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0A37BD2"/>
    <w:multiLevelType w:val="multilevel"/>
    <w:tmpl w:val="0790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AB2A35"/>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2C7DC0"/>
    <w:multiLevelType w:val="hybridMultilevel"/>
    <w:tmpl w:val="CE5C45D8"/>
    <w:lvl w:ilvl="0" w:tplc="FFFFFFFF">
      <w:start w:val="1"/>
      <w:numFmt w:val="bullet"/>
      <w:lvlText w:val="o"/>
      <w:lvlJc w:val="left"/>
      <w:pPr>
        <w:ind w:left="1440" w:hanging="360"/>
      </w:pPr>
      <w:rPr>
        <w:rFonts w:ascii="Courier New" w:hAnsi="Courier New" w:cs="Courier New" w:hint="default"/>
      </w:rPr>
    </w:lvl>
    <w:lvl w:ilvl="1" w:tplc="0C0A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6" w15:restartNumberingAfterBreak="0">
    <w:nsid w:val="11773DAF"/>
    <w:multiLevelType w:val="multilevel"/>
    <w:tmpl w:val="DB3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323291"/>
    <w:multiLevelType w:val="multilevel"/>
    <w:tmpl w:val="55F0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E76553"/>
    <w:multiLevelType w:val="multilevel"/>
    <w:tmpl w:val="D4B0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5C5E40"/>
    <w:multiLevelType w:val="multilevel"/>
    <w:tmpl w:val="1D1AE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63E79"/>
    <w:multiLevelType w:val="multilevel"/>
    <w:tmpl w:val="DD76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DA4A9A"/>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C90F6E"/>
    <w:multiLevelType w:val="hybridMultilevel"/>
    <w:tmpl w:val="C0F886C6"/>
    <w:lvl w:ilvl="0" w:tplc="FFFFFFFF">
      <w:start w:val="1"/>
      <w:numFmt w:val="decimal"/>
      <w:lvlText w:val="%1."/>
      <w:lvlJc w:val="left"/>
      <w:pPr>
        <w:ind w:left="360" w:hanging="360"/>
      </w:pPr>
      <w:rPr>
        <w:rFonts w:hint="default"/>
      </w:rPr>
    </w:lvl>
    <w:lvl w:ilvl="1" w:tplc="FFFFFFFF">
      <w:start w:val="1"/>
      <w:numFmt w:val="bullet"/>
      <w:lvlText w:val=""/>
      <w:lvlJc w:val="left"/>
      <w:pPr>
        <w:ind w:left="708" w:hanging="360"/>
      </w:pPr>
      <w:rPr>
        <w:rFonts w:ascii="Symbol" w:hAnsi="Symbol" w:hint="default"/>
      </w:rPr>
    </w:lvl>
    <w:lvl w:ilvl="2" w:tplc="FFFFFFFF">
      <w:start w:val="1"/>
      <w:numFmt w:val="bullet"/>
      <w:lvlText w:val="o"/>
      <w:lvlJc w:val="left"/>
      <w:pPr>
        <w:ind w:left="1080" w:hanging="360"/>
      </w:pPr>
      <w:rPr>
        <w:rFonts w:ascii="Courier New" w:hAnsi="Courier New" w:cs="Courier New" w:hint="default"/>
      </w:rPr>
    </w:lvl>
    <w:lvl w:ilvl="3" w:tplc="0C0A0005">
      <w:start w:val="1"/>
      <w:numFmt w:val="bullet"/>
      <w:lvlText w:val=""/>
      <w:lvlJc w:val="left"/>
      <w:pPr>
        <w:ind w:left="1800" w:hanging="360"/>
      </w:pPr>
      <w:rPr>
        <w:rFonts w:ascii="Wingdings" w:hAnsi="Wingdings" w:hint="default"/>
      </w:r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15AD4DEB"/>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C24760"/>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6939FE"/>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B477C6"/>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0C4350"/>
    <w:multiLevelType w:val="multilevel"/>
    <w:tmpl w:val="24F6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290538"/>
    <w:multiLevelType w:val="multilevel"/>
    <w:tmpl w:val="BD68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4F31AC"/>
    <w:multiLevelType w:val="multilevel"/>
    <w:tmpl w:val="7C9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0F0390"/>
    <w:multiLevelType w:val="multilevel"/>
    <w:tmpl w:val="506001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190F1987"/>
    <w:multiLevelType w:val="hybridMultilevel"/>
    <w:tmpl w:val="10C8502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19254826"/>
    <w:multiLevelType w:val="hybridMultilevel"/>
    <w:tmpl w:val="5F58141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3" w15:restartNumberingAfterBreak="0">
    <w:nsid w:val="19687169"/>
    <w:multiLevelType w:val="hybridMultilevel"/>
    <w:tmpl w:val="E78ECE4A"/>
    <w:lvl w:ilvl="0" w:tplc="0C0A0003">
      <w:start w:val="1"/>
      <w:numFmt w:val="bullet"/>
      <w:lvlText w:val="o"/>
      <w:lvlJc w:val="left"/>
      <w:pPr>
        <w:ind w:left="720" w:hanging="360"/>
      </w:pPr>
      <w:rPr>
        <w:rFonts w:ascii="Courier New" w:hAnsi="Courier New" w:cs="Courier New" w:hint="default"/>
      </w:rPr>
    </w:lvl>
    <w:lvl w:ilvl="1" w:tplc="0C0A0005">
      <w:start w:val="1"/>
      <w:numFmt w:val="bullet"/>
      <w:lvlText w:val=""/>
      <w:lvlJc w:val="left"/>
      <w:pPr>
        <w:ind w:left="1440" w:hanging="360"/>
      </w:pPr>
      <w:rPr>
        <w:rFonts w:ascii="Wingdings" w:hAnsi="Wingdings"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905EEF5C">
      <w:start w:val="4"/>
      <w:numFmt w:val="bullet"/>
      <w:lvlText w:val="-"/>
      <w:lvlJc w:val="left"/>
      <w:pPr>
        <w:ind w:left="3600" w:hanging="360"/>
      </w:pPr>
      <w:rPr>
        <w:rFonts w:ascii="Calibri" w:eastAsiaTheme="minorHAnsi" w:hAnsi="Calibri" w:cs="Calibri"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1A252B8E"/>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5B55F6"/>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B2676B"/>
    <w:multiLevelType w:val="hybridMultilevel"/>
    <w:tmpl w:val="5EEE6EE6"/>
    <w:lvl w:ilvl="0" w:tplc="0C0A0001">
      <w:start w:val="1"/>
      <w:numFmt w:val="bullet"/>
      <w:lvlText w:val=""/>
      <w:lvlJc w:val="left"/>
      <w:pPr>
        <w:ind w:left="1068" w:hanging="360"/>
      </w:pPr>
      <w:rPr>
        <w:rFonts w:ascii="Symbol" w:hAnsi="Symbol" w:hint="default"/>
      </w:rPr>
    </w:lvl>
    <w:lvl w:ilvl="1" w:tplc="FFFFFFFF">
      <w:start w:val="1"/>
      <w:numFmt w:val="bullet"/>
      <w:lvlText w:val=""/>
      <w:lvlJc w:val="left"/>
      <w:pPr>
        <w:ind w:left="1416" w:hanging="360"/>
      </w:pPr>
      <w:rPr>
        <w:rFonts w:ascii="Symbol" w:hAnsi="Symbol" w:hint="default"/>
      </w:r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7" w15:restartNumberingAfterBreak="0">
    <w:nsid w:val="1CFA4FB0"/>
    <w:multiLevelType w:val="multilevel"/>
    <w:tmpl w:val="55C85AD4"/>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1D573F97"/>
    <w:multiLevelType w:val="multilevel"/>
    <w:tmpl w:val="6DD4D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D8F281E"/>
    <w:multiLevelType w:val="multilevel"/>
    <w:tmpl w:val="8558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3506E0"/>
    <w:multiLevelType w:val="multilevel"/>
    <w:tmpl w:val="8802560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1F1942E2"/>
    <w:multiLevelType w:val="multilevel"/>
    <w:tmpl w:val="2F6A7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6109F4"/>
    <w:multiLevelType w:val="multilevel"/>
    <w:tmpl w:val="0DBC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8C06B8"/>
    <w:multiLevelType w:val="multilevel"/>
    <w:tmpl w:val="0494176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4"/>
      <w:numFmt w:val="bullet"/>
      <w:lvlText w:val="-"/>
      <w:lvlJc w:val="left"/>
      <w:pPr>
        <w:ind w:left="2520" w:hanging="360"/>
      </w:pPr>
      <w:rPr>
        <w:rFonts w:ascii="Calibri" w:eastAsiaTheme="minorHAnsi" w:hAnsi="Calibri" w:cs="Calibri"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 w15:restartNumberingAfterBreak="0">
    <w:nsid w:val="1FC86313"/>
    <w:multiLevelType w:val="multilevel"/>
    <w:tmpl w:val="2D821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88C62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15:restartNumberingAfterBreak="0">
    <w:nsid w:val="20EF2C8F"/>
    <w:multiLevelType w:val="multilevel"/>
    <w:tmpl w:val="2892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0B650E"/>
    <w:multiLevelType w:val="multilevel"/>
    <w:tmpl w:val="1E28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156A6F"/>
    <w:multiLevelType w:val="multilevel"/>
    <w:tmpl w:val="FC48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1F4D6B"/>
    <w:multiLevelType w:val="multilevel"/>
    <w:tmpl w:val="6D34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D767ED"/>
    <w:multiLevelType w:val="multilevel"/>
    <w:tmpl w:val="DB26C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E8706C"/>
    <w:multiLevelType w:val="multilevel"/>
    <w:tmpl w:val="41640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2C2788"/>
    <w:multiLevelType w:val="multilevel"/>
    <w:tmpl w:val="7D34A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A539CE"/>
    <w:multiLevelType w:val="multilevel"/>
    <w:tmpl w:val="A33E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ED6640"/>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C43025"/>
    <w:multiLevelType w:val="hybridMultilevel"/>
    <w:tmpl w:val="76923620"/>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6" w15:restartNumberingAfterBreak="0">
    <w:nsid w:val="259A3AB2"/>
    <w:multiLevelType w:val="multilevel"/>
    <w:tmpl w:val="205E2C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o"/>
      <w:lvlJc w:val="left"/>
      <w:pPr>
        <w:ind w:left="2520" w:hanging="360"/>
      </w:pPr>
      <w:rPr>
        <w:rFonts w:ascii="Courier New" w:hAnsi="Courier New" w:cs="Courier New"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267461A6"/>
    <w:multiLevelType w:val="multilevel"/>
    <w:tmpl w:val="DBA6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6CA455D"/>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EB3CC7"/>
    <w:multiLevelType w:val="multilevel"/>
    <w:tmpl w:val="C50CD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70D647B"/>
    <w:multiLevelType w:val="multilevel"/>
    <w:tmpl w:val="DB26C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9F449D"/>
    <w:multiLevelType w:val="multilevel"/>
    <w:tmpl w:val="EC68C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DB3C7C"/>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8073AC"/>
    <w:multiLevelType w:val="multilevel"/>
    <w:tmpl w:val="9A727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95642A"/>
    <w:multiLevelType w:val="hybridMultilevel"/>
    <w:tmpl w:val="B9F6CC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5" w15:restartNumberingAfterBreak="0">
    <w:nsid w:val="2A3F7A8F"/>
    <w:multiLevelType w:val="hybridMultilevel"/>
    <w:tmpl w:val="15FA63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6" w15:restartNumberingAfterBreak="0">
    <w:nsid w:val="2AC61BD8"/>
    <w:multiLevelType w:val="multilevel"/>
    <w:tmpl w:val="E0DA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517229"/>
    <w:multiLevelType w:val="multilevel"/>
    <w:tmpl w:val="65980EDA"/>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8" w15:restartNumberingAfterBreak="0">
    <w:nsid w:val="2BCB4DCC"/>
    <w:multiLevelType w:val="multilevel"/>
    <w:tmpl w:val="506001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9" w15:restartNumberingAfterBreak="0">
    <w:nsid w:val="2C241CA7"/>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50284B"/>
    <w:multiLevelType w:val="multilevel"/>
    <w:tmpl w:val="01A2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6F5287"/>
    <w:multiLevelType w:val="hybridMultilevel"/>
    <w:tmpl w:val="9AB47928"/>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15:restartNumberingAfterBreak="0">
    <w:nsid w:val="2CAB4AC1"/>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EA5188"/>
    <w:multiLevelType w:val="multilevel"/>
    <w:tmpl w:val="24786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D805CA"/>
    <w:multiLevelType w:val="multilevel"/>
    <w:tmpl w:val="AD76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5A7DD2"/>
    <w:multiLevelType w:val="multilevel"/>
    <w:tmpl w:val="7A7A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842BFE"/>
    <w:multiLevelType w:val="multilevel"/>
    <w:tmpl w:val="E2C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D56262"/>
    <w:multiLevelType w:val="multilevel"/>
    <w:tmpl w:val="431A8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F447538"/>
    <w:multiLevelType w:val="multilevel"/>
    <w:tmpl w:val="6E14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4055EC"/>
    <w:multiLevelType w:val="multilevel"/>
    <w:tmpl w:val="F346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8817B0"/>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E45C39"/>
    <w:multiLevelType w:val="multilevel"/>
    <w:tmpl w:val="A084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3B54D4"/>
    <w:multiLevelType w:val="multilevel"/>
    <w:tmpl w:val="16B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472F20"/>
    <w:multiLevelType w:val="multilevel"/>
    <w:tmpl w:val="506001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31901FE6"/>
    <w:multiLevelType w:val="multilevel"/>
    <w:tmpl w:val="C720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505E43"/>
    <w:multiLevelType w:val="multilevel"/>
    <w:tmpl w:val="DFBE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0637A8"/>
    <w:multiLevelType w:val="multilevel"/>
    <w:tmpl w:val="A3662050"/>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lowerLetter"/>
      <w:lvlText w:val="%4)"/>
      <w:lvlJc w:val="left"/>
      <w:pPr>
        <w:ind w:left="3240" w:hanging="360"/>
      </w:pPr>
      <w:rPr>
        <w:rFont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7" w15:restartNumberingAfterBreak="0">
    <w:nsid w:val="3370086A"/>
    <w:multiLevelType w:val="hybridMultilevel"/>
    <w:tmpl w:val="AA9A471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8" w15:restartNumberingAfterBreak="0">
    <w:nsid w:val="33724882"/>
    <w:multiLevelType w:val="multilevel"/>
    <w:tmpl w:val="DB3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322B03"/>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5F574A"/>
    <w:multiLevelType w:val="multilevel"/>
    <w:tmpl w:val="7C9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64187D"/>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C07745"/>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1E0D2B"/>
    <w:multiLevelType w:val="hybridMultilevel"/>
    <w:tmpl w:val="B0BED8B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4" w15:restartNumberingAfterBreak="0">
    <w:nsid w:val="35CC10DB"/>
    <w:multiLevelType w:val="multilevel"/>
    <w:tmpl w:val="A212F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63E20EC"/>
    <w:multiLevelType w:val="hybridMultilevel"/>
    <w:tmpl w:val="69485818"/>
    <w:lvl w:ilvl="0" w:tplc="E22A266E">
      <w:start w:val="9"/>
      <w:numFmt w:val="lowerLetter"/>
      <w:lvlText w:val="%1)"/>
      <w:lvlJc w:val="left"/>
      <w:pPr>
        <w:ind w:left="2160" w:hanging="360"/>
      </w:pPr>
      <w:rPr>
        <w:rFonts w:hint="default"/>
      </w:rPr>
    </w:lvl>
    <w:lvl w:ilvl="1" w:tplc="FC26E5F2">
      <w:start w:val="1"/>
      <w:numFmt w:val="decimal"/>
      <w:lvlText w:val="%2)"/>
      <w:lvlJc w:val="left"/>
      <w:pPr>
        <w:ind w:left="2880" w:hanging="360"/>
      </w:pPr>
      <w:rPr>
        <w:rFonts w:hint="default"/>
      </w:r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126" w15:restartNumberingAfterBreak="0">
    <w:nsid w:val="36DB2ED7"/>
    <w:multiLevelType w:val="multilevel"/>
    <w:tmpl w:val="4374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544B66"/>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B85622"/>
    <w:multiLevelType w:val="hybridMultilevel"/>
    <w:tmpl w:val="91504766"/>
    <w:lvl w:ilvl="0" w:tplc="0C0A0001">
      <w:start w:val="1"/>
      <w:numFmt w:val="bullet"/>
      <w:lvlText w:val=""/>
      <w:lvlJc w:val="left"/>
      <w:pPr>
        <w:ind w:left="1068" w:hanging="360"/>
      </w:pPr>
      <w:rPr>
        <w:rFonts w:ascii="Symbol" w:hAnsi="Symbol" w:hint="default"/>
      </w:rPr>
    </w:lvl>
    <w:lvl w:ilvl="1" w:tplc="FFFFFFFF">
      <w:start w:val="1"/>
      <w:numFmt w:val="bullet"/>
      <w:lvlText w:val=""/>
      <w:lvlJc w:val="left"/>
      <w:pPr>
        <w:ind w:left="1416" w:hanging="360"/>
      </w:pPr>
      <w:rPr>
        <w:rFonts w:ascii="Symbol" w:hAnsi="Symbol" w:hint="default"/>
      </w:r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9" w15:restartNumberingAfterBreak="0">
    <w:nsid w:val="37EC241F"/>
    <w:multiLevelType w:val="multilevel"/>
    <w:tmpl w:val="08F6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8042259"/>
    <w:multiLevelType w:val="multilevel"/>
    <w:tmpl w:val="BA40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2E70CC"/>
    <w:multiLevelType w:val="multilevel"/>
    <w:tmpl w:val="45761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8B408CA"/>
    <w:multiLevelType w:val="multilevel"/>
    <w:tmpl w:val="B154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B82C35"/>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0B0FB0"/>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AA5DEC"/>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ACF4638"/>
    <w:multiLevelType w:val="multilevel"/>
    <w:tmpl w:val="26FA8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3C22F9"/>
    <w:multiLevelType w:val="hybridMultilevel"/>
    <w:tmpl w:val="449A2CD6"/>
    <w:lvl w:ilvl="0" w:tplc="0C0A0005">
      <w:start w:val="1"/>
      <w:numFmt w:val="bullet"/>
      <w:lvlText w:val=""/>
      <w:lvlJc w:val="left"/>
      <w:pPr>
        <w:ind w:left="2136" w:hanging="360"/>
      </w:pPr>
      <w:rPr>
        <w:rFonts w:ascii="Wingdings" w:hAnsi="Wingdings"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38" w15:restartNumberingAfterBreak="0">
    <w:nsid w:val="3B6B3657"/>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0A04D1"/>
    <w:multiLevelType w:val="multilevel"/>
    <w:tmpl w:val="DB3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AB2AA3"/>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CC198B"/>
    <w:multiLevelType w:val="multilevel"/>
    <w:tmpl w:val="1DC45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CD85D2E"/>
    <w:multiLevelType w:val="hybridMultilevel"/>
    <w:tmpl w:val="EDAEDAF2"/>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0C0A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3" w15:restartNumberingAfterBreak="0">
    <w:nsid w:val="3CF6650A"/>
    <w:multiLevelType w:val="multilevel"/>
    <w:tmpl w:val="DB26C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D4A7362"/>
    <w:multiLevelType w:val="multilevel"/>
    <w:tmpl w:val="9D708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DE11D96"/>
    <w:multiLevelType w:val="multilevel"/>
    <w:tmpl w:val="973A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DFD4CB0"/>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E297AD6"/>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E435AFC"/>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E452958"/>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F8512DC"/>
    <w:multiLevelType w:val="multilevel"/>
    <w:tmpl w:val="6E82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FAC6F3B"/>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FC82FC7"/>
    <w:multiLevelType w:val="multilevel"/>
    <w:tmpl w:val="22CEB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04F6329"/>
    <w:multiLevelType w:val="multilevel"/>
    <w:tmpl w:val="B64E4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0A13051"/>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0BB79E4"/>
    <w:multiLevelType w:val="multilevel"/>
    <w:tmpl w:val="F792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0DD2119"/>
    <w:multiLevelType w:val="multilevel"/>
    <w:tmpl w:val="FFE6E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0F95399"/>
    <w:multiLevelType w:val="multilevel"/>
    <w:tmpl w:val="A268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10107D3"/>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12C66C9"/>
    <w:multiLevelType w:val="hybridMultilevel"/>
    <w:tmpl w:val="E0B0678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0" w15:restartNumberingAfterBreak="0">
    <w:nsid w:val="413123F3"/>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756DE4"/>
    <w:multiLevelType w:val="multilevel"/>
    <w:tmpl w:val="2E7C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28F18DE"/>
    <w:multiLevelType w:val="hybridMultilevel"/>
    <w:tmpl w:val="8696CA5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3" w15:restartNumberingAfterBreak="0">
    <w:nsid w:val="431F36D5"/>
    <w:multiLevelType w:val="multilevel"/>
    <w:tmpl w:val="0494176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4"/>
      <w:numFmt w:val="bullet"/>
      <w:lvlText w:val="-"/>
      <w:lvlJc w:val="left"/>
      <w:pPr>
        <w:ind w:left="2520" w:hanging="360"/>
      </w:pPr>
      <w:rPr>
        <w:rFonts w:ascii="Calibri" w:eastAsiaTheme="minorHAnsi" w:hAnsi="Calibri" w:cs="Calibri"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4" w15:restartNumberingAfterBreak="0">
    <w:nsid w:val="436C4624"/>
    <w:multiLevelType w:val="multilevel"/>
    <w:tmpl w:val="3BD6F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40361DD"/>
    <w:multiLevelType w:val="multilevel"/>
    <w:tmpl w:val="DB3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40545F3"/>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525539A"/>
    <w:multiLevelType w:val="multilevel"/>
    <w:tmpl w:val="26A8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6B54FC4"/>
    <w:multiLevelType w:val="hybridMultilevel"/>
    <w:tmpl w:val="ADA87D06"/>
    <w:lvl w:ilvl="0" w:tplc="FFFFFFFF">
      <w:start w:val="1"/>
      <w:numFmt w:val="decimal"/>
      <w:lvlText w:val="%1."/>
      <w:lvlJc w:val="left"/>
      <w:pPr>
        <w:ind w:left="360" w:hanging="360"/>
      </w:pPr>
      <w:rPr>
        <w:rFonts w:hint="default"/>
      </w:rPr>
    </w:lvl>
    <w:lvl w:ilvl="1" w:tplc="FFFFFFFF">
      <w:start w:val="1"/>
      <w:numFmt w:val="bullet"/>
      <w:lvlText w:val=""/>
      <w:lvlJc w:val="left"/>
      <w:pPr>
        <w:ind w:left="708" w:hanging="360"/>
      </w:pPr>
      <w:rPr>
        <w:rFonts w:ascii="Symbol" w:hAnsi="Symbol" w:hint="default"/>
      </w:rPr>
    </w:lvl>
    <w:lvl w:ilvl="2" w:tplc="0C0A0003">
      <w:start w:val="1"/>
      <w:numFmt w:val="bullet"/>
      <w:lvlText w:val="o"/>
      <w:lvlJc w:val="left"/>
      <w:pPr>
        <w:ind w:left="1080" w:hanging="360"/>
      </w:pPr>
      <w:rPr>
        <w:rFonts w:ascii="Courier New" w:hAnsi="Courier New" w:cs="Courier New" w:hint="default"/>
      </w:rPr>
    </w:lvl>
    <w:lvl w:ilvl="3" w:tplc="FFFFFFFF">
      <w:start w:val="1"/>
      <w:numFmt w:val="bullet"/>
      <w:lvlText w:val=""/>
      <w:lvlJc w:val="left"/>
      <w:pPr>
        <w:ind w:left="1800" w:hanging="360"/>
      </w:pPr>
      <w:rPr>
        <w:rFonts w:ascii="Wingdings" w:hAnsi="Wingding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46DB0984"/>
    <w:multiLevelType w:val="multilevel"/>
    <w:tmpl w:val="577E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71E0F1B"/>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72A5F6B"/>
    <w:multiLevelType w:val="hybridMultilevel"/>
    <w:tmpl w:val="BE86D19A"/>
    <w:lvl w:ilvl="0" w:tplc="0C0A0003">
      <w:start w:val="1"/>
      <w:numFmt w:val="bullet"/>
      <w:lvlText w:val="o"/>
      <w:lvlJc w:val="left"/>
      <w:pPr>
        <w:ind w:left="360" w:hanging="360"/>
      </w:pPr>
      <w:rPr>
        <w:rFonts w:ascii="Courier New" w:hAnsi="Courier New"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2" w15:restartNumberingAfterBreak="0">
    <w:nsid w:val="47612A57"/>
    <w:multiLevelType w:val="multilevel"/>
    <w:tmpl w:val="E86AB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77471BF"/>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83A23E4"/>
    <w:multiLevelType w:val="multilevel"/>
    <w:tmpl w:val="DB3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8756C78"/>
    <w:multiLevelType w:val="multilevel"/>
    <w:tmpl w:val="0F7C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8B92AA9"/>
    <w:multiLevelType w:val="multilevel"/>
    <w:tmpl w:val="9F18C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96276D4"/>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9743D91"/>
    <w:multiLevelType w:val="multilevel"/>
    <w:tmpl w:val="5E6CE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9A030BE"/>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9E80E72"/>
    <w:multiLevelType w:val="multilevel"/>
    <w:tmpl w:val="ABDA5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A5C7423"/>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B3A46D2"/>
    <w:multiLevelType w:val="multilevel"/>
    <w:tmpl w:val="205E2C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o"/>
      <w:lvlJc w:val="left"/>
      <w:pPr>
        <w:ind w:left="2520" w:hanging="360"/>
      </w:pPr>
      <w:rPr>
        <w:rFonts w:ascii="Courier New" w:hAnsi="Courier New" w:cs="Courier New"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3" w15:restartNumberingAfterBreak="0">
    <w:nsid w:val="4BFA730B"/>
    <w:multiLevelType w:val="hybridMultilevel"/>
    <w:tmpl w:val="8208D63A"/>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4" w15:restartNumberingAfterBreak="0">
    <w:nsid w:val="4C274080"/>
    <w:multiLevelType w:val="multilevel"/>
    <w:tmpl w:val="7B222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CC6065B"/>
    <w:multiLevelType w:val="multilevel"/>
    <w:tmpl w:val="E3E8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D130994"/>
    <w:multiLevelType w:val="hybridMultilevel"/>
    <w:tmpl w:val="5B7AE07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7" w15:restartNumberingAfterBreak="0">
    <w:nsid w:val="4D364F54"/>
    <w:multiLevelType w:val="multilevel"/>
    <w:tmpl w:val="DB3ACF0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8" w15:restartNumberingAfterBreak="0">
    <w:nsid w:val="4E8E5F3C"/>
    <w:multiLevelType w:val="multilevel"/>
    <w:tmpl w:val="DB3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FFD5563"/>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01A4678"/>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0D71F6C"/>
    <w:multiLevelType w:val="multilevel"/>
    <w:tmpl w:val="33E2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1381AC8"/>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1C77849"/>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2B6952"/>
    <w:multiLevelType w:val="hybridMultilevel"/>
    <w:tmpl w:val="82685BC6"/>
    <w:lvl w:ilvl="0" w:tplc="0C0A000F">
      <w:start w:val="1"/>
      <w:numFmt w:val="decimal"/>
      <w:lvlText w:val="%1."/>
      <w:lvlJc w:val="left"/>
      <w:pPr>
        <w:ind w:left="720" w:hanging="360"/>
      </w:pPr>
      <w:rPr>
        <w:rFonts w:hint="default"/>
      </w:rPr>
    </w:lvl>
    <w:lvl w:ilvl="1" w:tplc="4F5004CE">
      <w:start w:val="1"/>
      <w:numFmt w:val="lowerLetter"/>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5" w15:restartNumberingAfterBreak="0">
    <w:nsid w:val="53386164"/>
    <w:multiLevelType w:val="hybridMultilevel"/>
    <w:tmpl w:val="13E82DB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6" w15:restartNumberingAfterBreak="0">
    <w:nsid w:val="55207B7B"/>
    <w:multiLevelType w:val="multilevel"/>
    <w:tmpl w:val="0494176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4"/>
      <w:numFmt w:val="bullet"/>
      <w:lvlText w:val="-"/>
      <w:lvlJc w:val="left"/>
      <w:pPr>
        <w:ind w:left="2520" w:hanging="360"/>
      </w:pPr>
      <w:rPr>
        <w:rFonts w:ascii="Calibri" w:eastAsiaTheme="minorHAnsi" w:hAnsi="Calibri" w:cs="Calibri"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7" w15:restartNumberingAfterBreak="0">
    <w:nsid w:val="558056B6"/>
    <w:multiLevelType w:val="multilevel"/>
    <w:tmpl w:val="80D25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5927881"/>
    <w:multiLevelType w:val="multilevel"/>
    <w:tmpl w:val="6724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5A31781"/>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5A552BF"/>
    <w:multiLevelType w:val="multilevel"/>
    <w:tmpl w:val="7C9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5B840ED"/>
    <w:multiLevelType w:val="multilevel"/>
    <w:tmpl w:val="04C09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6571B52"/>
    <w:multiLevelType w:val="multilevel"/>
    <w:tmpl w:val="C0AA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6B476BC"/>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6E12FB6"/>
    <w:multiLevelType w:val="multilevel"/>
    <w:tmpl w:val="23CEF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D81C9F"/>
    <w:multiLevelType w:val="multilevel"/>
    <w:tmpl w:val="75B8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0D5658"/>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B2B523F"/>
    <w:multiLevelType w:val="multilevel"/>
    <w:tmpl w:val="2CA056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8" w15:restartNumberingAfterBreak="0">
    <w:nsid w:val="5B4A7F50"/>
    <w:multiLevelType w:val="multilevel"/>
    <w:tmpl w:val="F41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B5502DC"/>
    <w:multiLevelType w:val="multilevel"/>
    <w:tmpl w:val="DCA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6C18A7"/>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D713AE"/>
    <w:multiLevelType w:val="multilevel"/>
    <w:tmpl w:val="67A80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CF2739E"/>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D1D74ED"/>
    <w:multiLevelType w:val="hybridMultilevel"/>
    <w:tmpl w:val="F24C15B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4" w15:restartNumberingAfterBreak="0">
    <w:nsid w:val="5D542C2B"/>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E90001C"/>
    <w:multiLevelType w:val="multilevel"/>
    <w:tmpl w:val="AE2E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BC151F"/>
    <w:multiLevelType w:val="multilevel"/>
    <w:tmpl w:val="157C9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F076591"/>
    <w:multiLevelType w:val="multilevel"/>
    <w:tmpl w:val="64EC2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FA03C72"/>
    <w:multiLevelType w:val="multilevel"/>
    <w:tmpl w:val="3DCAC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FCA0C08"/>
    <w:multiLevelType w:val="multilevel"/>
    <w:tmpl w:val="9732C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FFE502B"/>
    <w:multiLevelType w:val="multilevel"/>
    <w:tmpl w:val="5AB66B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Courier New" w:hAnsi="Courier New"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1" w15:restartNumberingAfterBreak="0">
    <w:nsid w:val="60266AD0"/>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FD1AB5"/>
    <w:multiLevelType w:val="multilevel"/>
    <w:tmpl w:val="70D0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1291D42"/>
    <w:multiLevelType w:val="hybridMultilevel"/>
    <w:tmpl w:val="8F3EA100"/>
    <w:lvl w:ilvl="0" w:tplc="0C0A0003">
      <w:start w:val="1"/>
      <w:numFmt w:val="bullet"/>
      <w:lvlText w:val="o"/>
      <w:lvlJc w:val="left"/>
      <w:pPr>
        <w:ind w:left="1440" w:hanging="360"/>
      </w:pPr>
      <w:rPr>
        <w:rFonts w:ascii="Courier New" w:hAnsi="Courier New" w:cs="Courier New" w:hint="default"/>
      </w:rPr>
    </w:lvl>
    <w:lvl w:ilvl="1" w:tplc="0C0A0005">
      <w:start w:val="1"/>
      <w:numFmt w:val="bullet"/>
      <w:lvlText w:val=""/>
      <w:lvlJc w:val="left"/>
      <w:pPr>
        <w:ind w:left="1800" w:hanging="360"/>
      </w:pPr>
      <w:rPr>
        <w:rFonts w:ascii="Wingdings" w:hAnsi="Wingdings"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4" w15:restartNumberingAfterBreak="0">
    <w:nsid w:val="617927CE"/>
    <w:multiLevelType w:val="hybridMultilevel"/>
    <w:tmpl w:val="86AC04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5" w15:restartNumberingAfterBreak="0">
    <w:nsid w:val="618D170A"/>
    <w:multiLevelType w:val="multilevel"/>
    <w:tmpl w:val="4292386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o"/>
      <w:lvlJc w:val="left"/>
      <w:pPr>
        <w:ind w:left="2520" w:hanging="360"/>
      </w:pPr>
      <w:rPr>
        <w:rFonts w:ascii="Courier New" w:hAnsi="Courier New" w:cs="Courier New"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6" w15:restartNumberingAfterBreak="0">
    <w:nsid w:val="61E679E0"/>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2564ED1"/>
    <w:multiLevelType w:val="multilevel"/>
    <w:tmpl w:val="D726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39B6F7F"/>
    <w:multiLevelType w:val="multilevel"/>
    <w:tmpl w:val="DB3ACF0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9" w15:restartNumberingAfterBreak="0">
    <w:nsid w:val="64090B7F"/>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4416568"/>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45E26D9"/>
    <w:multiLevelType w:val="multilevel"/>
    <w:tmpl w:val="F67C958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2" w15:restartNumberingAfterBreak="0">
    <w:nsid w:val="64973F22"/>
    <w:multiLevelType w:val="multilevel"/>
    <w:tmpl w:val="506001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3" w15:restartNumberingAfterBreak="0">
    <w:nsid w:val="650246DE"/>
    <w:multiLevelType w:val="multilevel"/>
    <w:tmpl w:val="4292386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o"/>
      <w:lvlJc w:val="left"/>
      <w:pPr>
        <w:ind w:left="2520" w:hanging="360"/>
      </w:pPr>
      <w:rPr>
        <w:rFonts w:ascii="Courier New" w:hAnsi="Courier New" w:cs="Courier New"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4" w15:restartNumberingAfterBreak="0">
    <w:nsid w:val="657F1022"/>
    <w:multiLevelType w:val="hybridMultilevel"/>
    <w:tmpl w:val="29228C3A"/>
    <w:lvl w:ilvl="0" w:tplc="FFFFFFFF">
      <w:start w:val="1"/>
      <w:numFmt w:val="bullet"/>
      <w:lvlText w:val=""/>
      <w:lvlJc w:val="left"/>
      <w:pPr>
        <w:ind w:left="72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5" w15:restartNumberingAfterBreak="0">
    <w:nsid w:val="65A36D53"/>
    <w:multiLevelType w:val="multilevel"/>
    <w:tmpl w:val="BCDAA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5E97154"/>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6CB4F43"/>
    <w:multiLevelType w:val="multilevel"/>
    <w:tmpl w:val="0494176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4"/>
      <w:numFmt w:val="bullet"/>
      <w:lvlText w:val="-"/>
      <w:lvlJc w:val="left"/>
      <w:pPr>
        <w:ind w:left="2520" w:hanging="360"/>
      </w:pPr>
      <w:rPr>
        <w:rFonts w:ascii="Calibri" w:eastAsiaTheme="minorHAnsi" w:hAnsi="Calibri" w:cs="Calibri"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8" w15:restartNumberingAfterBreak="0">
    <w:nsid w:val="673067FD"/>
    <w:multiLevelType w:val="hybridMultilevel"/>
    <w:tmpl w:val="893407A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9" w15:restartNumberingAfterBreak="0">
    <w:nsid w:val="676D0033"/>
    <w:multiLevelType w:val="hybridMultilevel"/>
    <w:tmpl w:val="9D72B7B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0" w15:restartNumberingAfterBreak="0">
    <w:nsid w:val="6791653F"/>
    <w:multiLevelType w:val="multilevel"/>
    <w:tmpl w:val="FC90D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7992E79"/>
    <w:multiLevelType w:val="hybridMultilevel"/>
    <w:tmpl w:val="3FC86BF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2" w15:restartNumberingAfterBreak="0">
    <w:nsid w:val="68F67E69"/>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97C1A4A"/>
    <w:multiLevelType w:val="multilevel"/>
    <w:tmpl w:val="6A14F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9DC303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5" w15:restartNumberingAfterBreak="0">
    <w:nsid w:val="6A063C57"/>
    <w:multiLevelType w:val="multilevel"/>
    <w:tmpl w:val="30E2D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A0C24E3"/>
    <w:multiLevelType w:val="multilevel"/>
    <w:tmpl w:val="2FCACD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o"/>
      <w:lvlJc w:val="left"/>
      <w:pPr>
        <w:ind w:left="1800" w:hanging="360"/>
      </w:pPr>
      <w:rPr>
        <w:rFonts w:ascii="Courier New" w:hAnsi="Courier New" w:cs="Courier New"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7" w15:restartNumberingAfterBreak="0">
    <w:nsid w:val="6A14421E"/>
    <w:multiLevelType w:val="multilevel"/>
    <w:tmpl w:val="0494176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4"/>
      <w:numFmt w:val="bullet"/>
      <w:lvlText w:val="-"/>
      <w:lvlJc w:val="left"/>
      <w:pPr>
        <w:ind w:left="2520" w:hanging="360"/>
      </w:pPr>
      <w:rPr>
        <w:rFonts w:ascii="Calibri" w:eastAsiaTheme="minorHAnsi" w:hAnsi="Calibri" w:cs="Calibri"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8" w15:restartNumberingAfterBreak="0">
    <w:nsid w:val="6AB8725E"/>
    <w:multiLevelType w:val="multilevel"/>
    <w:tmpl w:val="B434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AF4B30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0" w15:restartNumberingAfterBreak="0">
    <w:nsid w:val="6B5572D5"/>
    <w:multiLevelType w:val="multilevel"/>
    <w:tmpl w:val="3EB0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B613A1C"/>
    <w:multiLevelType w:val="multilevel"/>
    <w:tmpl w:val="0494176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4"/>
      <w:numFmt w:val="bullet"/>
      <w:lvlText w:val="-"/>
      <w:lvlJc w:val="left"/>
      <w:pPr>
        <w:ind w:left="2520" w:hanging="360"/>
      </w:pPr>
      <w:rPr>
        <w:rFonts w:ascii="Calibri" w:eastAsiaTheme="minorHAnsi" w:hAnsi="Calibri" w:cs="Calibri"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2" w15:restartNumberingAfterBreak="0">
    <w:nsid w:val="6B904BF1"/>
    <w:multiLevelType w:val="multilevel"/>
    <w:tmpl w:val="7C9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C1D74A8"/>
    <w:multiLevelType w:val="multilevel"/>
    <w:tmpl w:val="3638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D260859"/>
    <w:multiLevelType w:val="multilevel"/>
    <w:tmpl w:val="DB3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D314769"/>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D9D78C5"/>
    <w:multiLevelType w:val="multilevel"/>
    <w:tmpl w:val="55C85A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rPr>
        <w:rFonts w:hint="default"/>
        <w:sz w:val="20"/>
      </w:rPr>
    </w:lvl>
    <w:lvl w:ilvl="4" w:tentative="1">
      <w:start w:val="1"/>
      <w:numFmt w:val="decimal"/>
      <w:lvlText w:val="%5."/>
      <w:lvlJc w:val="left"/>
      <w:pPr>
        <w:tabs>
          <w:tab w:val="num" w:pos="3240"/>
        </w:tabs>
        <w:ind w:left="3240" w:hanging="360"/>
      </w:pPr>
      <w:rPr>
        <w:rFonts w:hint="default"/>
        <w:sz w:val="20"/>
      </w:rPr>
    </w:lvl>
    <w:lvl w:ilvl="5" w:tentative="1">
      <w:start w:val="1"/>
      <w:numFmt w:val="decimal"/>
      <w:lvlText w:val="%6."/>
      <w:lvlJc w:val="left"/>
      <w:pPr>
        <w:tabs>
          <w:tab w:val="num" w:pos="3960"/>
        </w:tabs>
        <w:ind w:left="3960" w:hanging="360"/>
      </w:pPr>
      <w:rPr>
        <w:rFonts w:hint="default"/>
        <w:sz w:val="20"/>
      </w:rPr>
    </w:lvl>
    <w:lvl w:ilvl="6" w:tentative="1">
      <w:start w:val="1"/>
      <w:numFmt w:val="decimal"/>
      <w:lvlText w:val="%7."/>
      <w:lvlJc w:val="left"/>
      <w:pPr>
        <w:tabs>
          <w:tab w:val="num" w:pos="4680"/>
        </w:tabs>
        <w:ind w:left="4680" w:hanging="360"/>
      </w:pPr>
      <w:rPr>
        <w:rFonts w:hint="default"/>
        <w:sz w:val="20"/>
      </w:rPr>
    </w:lvl>
    <w:lvl w:ilvl="7" w:tentative="1">
      <w:start w:val="1"/>
      <w:numFmt w:val="decimal"/>
      <w:lvlText w:val="%8."/>
      <w:lvlJc w:val="left"/>
      <w:pPr>
        <w:tabs>
          <w:tab w:val="num" w:pos="5400"/>
        </w:tabs>
        <w:ind w:left="5400" w:hanging="360"/>
      </w:pPr>
      <w:rPr>
        <w:rFonts w:hint="default"/>
        <w:sz w:val="20"/>
      </w:rPr>
    </w:lvl>
    <w:lvl w:ilvl="8" w:tentative="1">
      <w:start w:val="1"/>
      <w:numFmt w:val="decimal"/>
      <w:lvlText w:val="%9."/>
      <w:lvlJc w:val="left"/>
      <w:pPr>
        <w:tabs>
          <w:tab w:val="num" w:pos="6120"/>
        </w:tabs>
        <w:ind w:left="6120" w:hanging="360"/>
      </w:pPr>
      <w:rPr>
        <w:rFonts w:hint="default"/>
        <w:sz w:val="20"/>
      </w:rPr>
    </w:lvl>
  </w:abstractNum>
  <w:abstractNum w:abstractNumId="257" w15:restartNumberingAfterBreak="0">
    <w:nsid w:val="6DD727E4"/>
    <w:multiLevelType w:val="multilevel"/>
    <w:tmpl w:val="3DF6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DEC3A43"/>
    <w:multiLevelType w:val="hybridMultilevel"/>
    <w:tmpl w:val="C8EE0A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9" w15:restartNumberingAfterBreak="0">
    <w:nsid w:val="6E08791D"/>
    <w:multiLevelType w:val="multilevel"/>
    <w:tmpl w:val="5BC62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E0F1765"/>
    <w:multiLevelType w:val="multilevel"/>
    <w:tmpl w:val="DB3ACF0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1" w15:restartNumberingAfterBreak="0">
    <w:nsid w:val="6E1446D2"/>
    <w:multiLevelType w:val="multilevel"/>
    <w:tmpl w:val="4FDC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EBD1D8C"/>
    <w:multiLevelType w:val="multilevel"/>
    <w:tmpl w:val="7C9A9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F6F53C2"/>
    <w:multiLevelType w:val="hybridMultilevel"/>
    <w:tmpl w:val="F0B868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64" w15:restartNumberingAfterBreak="0">
    <w:nsid w:val="6F973DA8"/>
    <w:multiLevelType w:val="multilevel"/>
    <w:tmpl w:val="35B61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FE2035E"/>
    <w:multiLevelType w:val="multilevel"/>
    <w:tmpl w:val="DB74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0397D9B"/>
    <w:multiLevelType w:val="hybridMultilevel"/>
    <w:tmpl w:val="135E46D8"/>
    <w:lvl w:ilvl="0" w:tplc="0C0A0001">
      <w:start w:val="1"/>
      <w:numFmt w:val="bullet"/>
      <w:lvlText w:val=""/>
      <w:lvlJc w:val="left"/>
      <w:pPr>
        <w:ind w:left="1068" w:hanging="360"/>
      </w:pPr>
      <w:rPr>
        <w:rFonts w:ascii="Symbol" w:hAnsi="Symbol"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67" w15:restartNumberingAfterBreak="0">
    <w:nsid w:val="70E26E5C"/>
    <w:multiLevelType w:val="multilevel"/>
    <w:tmpl w:val="0980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10D4E62"/>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12E45ED"/>
    <w:multiLevelType w:val="hybridMultilevel"/>
    <w:tmpl w:val="CCA09F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0" w15:restartNumberingAfterBreak="0">
    <w:nsid w:val="71354812"/>
    <w:multiLevelType w:val="hybridMultilevel"/>
    <w:tmpl w:val="4BEADD22"/>
    <w:lvl w:ilvl="0" w:tplc="0C0A0001">
      <w:start w:val="1"/>
      <w:numFmt w:val="bullet"/>
      <w:lvlText w:val=""/>
      <w:lvlJc w:val="left"/>
      <w:pPr>
        <w:ind w:left="1068" w:hanging="360"/>
      </w:pPr>
      <w:rPr>
        <w:rFonts w:ascii="Symbol" w:hAnsi="Symbol" w:hint="default"/>
      </w:rPr>
    </w:lvl>
    <w:lvl w:ilvl="1" w:tplc="FFFFFFFF">
      <w:start w:val="1"/>
      <w:numFmt w:val="bullet"/>
      <w:lvlText w:val=""/>
      <w:lvlJc w:val="left"/>
      <w:pPr>
        <w:ind w:left="1416" w:hanging="360"/>
      </w:pPr>
      <w:rPr>
        <w:rFonts w:ascii="Symbol" w:hAnsi="Symbol" w:hint="default"/>
      </w:r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71" w15:restartNumberingAfterBreak="0">
    <w:nsid w:val="713F540B"/>
    <w:multiLevelType w:val="multilevel"/>
    <w:tmpl w:val="C43E1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14E0AE2"/>
    <w:multiLevelType w:val="multilevel"/>
    <w:tmpl w:val="7C9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14F3622"/>
    <w:multiLevelType w:val="multilevel"/>
    <w:tmpl w:val="C3B8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1615F7A"/>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1D37C88"/>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2696FB0"/>
    <w:multiLevelType w:val="multilevel"/>
    <w:tmpl w:val="E558D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2740B83"/>
    <w:multiLevelType w:val="multilevel"/>
    <w:tmpl w:val="C84A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2D94F76"/>
    <w:multiLevelType w:val="multilevel"/>
    <w:tmpl w:val="0494176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4"/>
      <w:numFmt w:val="bullet"/>
      <w:lvlText w:val="-"/>
      <w:lvlJc w:val="left"/>
      <w:pPr>
        <w:ind w:left="2520" w:hanging="360"/>
      </w:pPr>
      <w:rPr>
        <w:rFonts w:ascii="Calibri" w:eastAsiaTheme="minorHAnsi" w:hAnsi="Calibri" w:cs="Calibri"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9" w15:restartNumberingAfterBreak="0">
    <w:nsid w:val="72E173B7"/>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39E45B4"/>
    <w:multiLevelType w:val="hybridMultilevel"/>
    <w:tmpl w:val="A92804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1" w15:restartNumberingAfterBreak="0">
    <w:nsid w:val="73BA7748"/>
    <w:multiLevelType w:val="multilevel"/>
    <w:tmpl w:val="7C9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4884FA6"/>
    <w:multiLevelType w:val="hybridMultilevel"/>
    <w:tmpl w:val="B94ADAA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3" w15:restartNumberingAfterBreak="0">
    <w:nsid w:val="74A2475D"/>
    <w:multiLevelType w:val="multilevel"/>
    <w:tmpl w:val="899E0BA0"/>
    <w:lvl w:ilvl="0">
      <w:start w:val="1"/>
      <w:numFmt w:val="bullet"/>
      <w:lvlText w:val="o"/>
      <w:lvlJc w:val="left"/>
      <w:pPr>
        <w:tabs>
          <w:tab w:val="num" w:pos="1068"/>
        </w:tabs>
        <w:ind w:left="1068" w:hanging="360"/>
      </w:pPr>
      <w:rPr>
        <w:rFonts w:ascii="Courier New" w:hAnsi="Courier New" w:cs="Courier New"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4" w15:restartNumberingAfterBreak="0">
    <w:nsid w:val="74C20239"/>
    <w:multiLevelType w:val="multilevel"/>
    <w:tmpl w:val="D5DE3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4F10236"/>
    <w:multiLevelType w:val="multilevel"/>
    <w:tmpl w:val="0F6CE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4F9516C"/>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594715E"/>
    <w:multiLevelType w:val="multilevel"/>
    <w:tmpl w:val="E23C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67E00F0"/>
    <w:multiLevelType w:val="multilevel"/>
    <w:tmpl w:val="55C85A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6F44BCA"/>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7566C67"/>
    <w:multiLevelType w:val="multilevel"/>
    <w:tmpl w:val="CE2E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7AF4A9A"/>
    <w:multiLevelType w:val="multilevel"/>
    <w:tmpl w:val="7C9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860604F"/>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88F5C6B"/>
    <w:multiLevelType w:val="multilevel"/>
    <w:tmpl w:val="94A6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9F216F1"/>
    <w:multiLevelType w:val="hybridMultilevel"/>
    <w:tmpl w:val="977034CA"/>
    <w:lvl w:ilvl="0" w:tplc="0C0A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5" w15:restartNumberingAfterBreak="0">
    <w:nsid w:val="7AB377CE"/>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AD6297E"/>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B02493E"/>
    <w:multiLevelType w:val="multilevel"/>
    <w:tmpl w:val="7C9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B0E0FE0"/>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B77452C"/>
    <w:multiLevelType w:val="multilevel"/>
    <w:tmpl w:val="7C9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C3B47B3"/>
    <w:multiLevelType w:val="multilevel"/>
    <w:tmpl w:val="DB3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CA808AB"/>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D016157"/>
    <w:multiLevelType w:val="multilevel"/>
    <w:tmpl w:val="4306A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D8A5AE0"/>
    <w:multiLevelType w:val="multilevel"/>
    <w:tmpl w:val="31EA2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DEA570F"/>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E56708C"/>
    <w:multiLevelType w:val="multilevel"/>
    <w:tmpl w:val="7834D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Courier New" w:hAnsi="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EC23B7E"/>
    <w:multiLevelType w:val="multilevel"/>
    <w:tmpl w:val="DB3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EF8474B"/>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F1342D8"/>
    <w:multiLevelType w:val="multilevel"/>
    <w:tmpl w:val="DB3AC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FB87C25"/>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FDB4D29"/>
    <w:multiLevelType w:val="multilevel"/>
    <w:tmpl w:val="EC12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007840">
    <w:abstractNumId w:val="269"/>
  </w:num>
  <w:num w:numId="2" w16cid:durableId="338579065">
    <w:abstractNumId w:val="39"/>
  </w:num>
  <w:num w:numId="3" w16cid:durableId="448427386">
    <w:abstractNumId w:val="238"/>
  </w:num>
  <w:num w:numId="4" w16cid:durableId="1905944650">
    <w:abstractNumId w:val="63"/>
  </w:num>
  <w:num w:numId="5" w16cid:durableId="294213775">
    <w:abstractNumId w:val="234"/>
  </w:num>
  <w:num w:numId="6" w16cid:durableId="1823736929">
    <w:abstractNumId w:val="137"/>
  </w:num>
  <w:num w:numId="7" w16cid:durableId="1940066497">
    <w:abstractNumId w:val="282"/>
  </w:num>
  <w:num w:numId="8" w16cid:durableId="1890414457">
    <w:abstractNumId w:val="194"/>
  </w:num>
  <w:num w:numId="9" w16cid:durableId="508057591">
    <w:abstractNumId w:val="58"/>
  </w:num>
  <w:num w:numId="10" w16cid:durableId="2015377922">
    <w:abstractNumId w:val="240"/>
  </w:num>
  <w:num w:numId="11" w16cid:durableId="1075511415">
    <w:abstractNumId w:val="87"/>
  </w:num>
  <w:num w:numId="12" w16cid:durableId="477647766">
    <w:abstractNumId w:val="241"/>
  </w:num>
  <w:num w:numId="13" w16cid:durableId="903956810">
    <w:abstractNumId w:val="222"/>
  </w:num>
  <w:num w:numId="14" w16cid:durableId="740370550">
    <w:abstractNumId w:val="42"/>
  </w:num>
  <w:num w:numId="15" w16cid:durableId="435060639">
    <w:abstractNumId w:val="21"/>
  </w:num>
  <w:num w:numId="16" w16cid:durableId="724833684">
    <w:abstractNumId w:val="67"/>
  </w:num>
  <w:num w:numId="17" w16cid:durableId="43913067">
    <w:abstractNumId w:val="276"/>
  </w:num>
  <w:num w:numId="18" w16cid:durableId="1747067659">
    <w:abstractNumId w:val="130"/>
  </w:num>
  <w:num w:numId="19" w16cid:durableId="1111317647">
    <w:abstractNumId w:val="62"/>
  </w:num>
  <w:num w:numId="20" w16cid:durableId="1270355786">
    <w:abstractNumId w:val="101"/>
  </w:num>
  <w:num w:numId="21" w16cid:durableId="1290622732">
    <w:abstractNumId w:val="85"/>
  </w:num>
  <w:num w:numId="22" w16cid:durableId="1898274001">
    <w:abstractNumId w:val="288"/>
  </w:num>
  <w:num w:numId="23" w16cid:durableId="1800492433">
    <w:abstractNumId w:val="132"/>
  </w:num>
  <w:num w:numId="24" w16cid:durableId="948927307">
    <w:abstractNumId w:val="256"/>
  </w:num>
  <w:num w:numId="25" w16cid:durableId="28336491">
    <w:abstractNumId w:val="109"/>
  </w:num>
  <w:num w:numId="26" w16cid:durableId="557205412">
    <w:abstractNumId w:val="33"/>
  </w:num>
  <w:num w:numId="27" w16cid:durableId="2114476279">
    <w:abstractNumId w:val="57"/>
  </w:num>
  <w:num w:numId="28" w16cid:durableId="1909268692">
    <w:abstractNumId w:val="141"/>
  </w:num>
  <w:num w:numId="29" w16cid:durableId="388961552">
    <w:abstractNumId w:val="69"/>
  </w:num>
  <w:num w:numId="30" w16cid:durableId="1273635740">
    <w:abstractNumId w:val="114"/>
  </w:num>
  <w:num w:numId="31" w16cid:durableId="1580990499">
    <w:abstractNumId w:val="169"/>
  </w:num>
  <w:num w:numId="32" w16cid:durableId="1145662569">
    <w:abstractNumId w:val="83"/>
  </w:num>
  <w:num w:numId="33" w16cid:durableId="483006279">
    <w:abstractNumId w:val="129"/>
  </w:num>
  <w:num w:numId="34" w16cid:durableId="1931429685">
    <w:abstractNumId w:val="126"/>
  </w:num>
  <w:num w:numId="35" w16cid:durableId="2081630983">
    <w:abstractNumId w:val="19"/>
  </w:num>
  <w:num w:numId="36" w16cid:durableId="1997801418">
    <w:abstractNumId w:val="27"/>
  </w:num>
  <w:num w:numId="37" w16cid:durableId="1841503557">
    <w:abstractNumId w:val="103"/>
  </w:num>
  <w:num w:numId="38" w16cid:durableId="644161375">
    <w:abstractNumId w:val="14"/>
  </w:num>
  <w:num w:numId="39" w16cid:durableId="422259330">
    <w:abstractNumId w:val="247"/>
  </w:num>
  <w:num w:numId="40" w16cid:durableId="905335422">
    <w:abstractNumId w:val="251"/>
  </w:num>
  <w:num w:numId="41" w16cid:durableId="643587364">
    <w:abstractNumId w:val="278"/>
  </w:num>
  <w:num w:numId="42" w16cid:durableId="746338705">
    <w:abstractNumId w:val="73"/>
  </w:num>
  <w:num w:numId="43" w16cid:durableId="831216371">
    <w:abstractNumId w:val="196"/>
  </w:num>
  <w:num w:numId="44" w16cid:durableId="1212688211">
    <w:abstractNumId w:val="163"/>
  </w:num>
  <w:num w:numId="45" w16cid:durableId="908462252">
    <w:abstractNumId w:val="237"/>
  </w:num>
  <w:num w:numId="46" w16cid:durableId="337075055">
    <w:abstractNumId w:val="303"/>
  </w:num>
  <w:num w:numId="47" w16cid:durableId="749234042">
    <w:abstractNumId w:val="31"/>
  </w:num>
  <w:num w:numId="48" w16cid:durableId="1120345013">
    <w:abstractNumId w:val="116"/>
  </w:num>
  <w:num w:numId="49" w16cid:durableId="2062627228">
    <w:abstractNumId w:val="93"/>
  </w:num>
  <w:num w:numId="50" w16cid:durableId="952902987">
    <w:abstractNumId w:val="227"/>
  </w:num>
  <w:num w:numId="51" w16cid:durableId="1233003892">
    <w:abstractNumId w:val="197"/>
  </w:num>
  <w:num w:numId="52" w16cid:durableId="1130828258">
    <w:abstractNumId w:val="71"/>
  </w:num>
  <w:num w:numId="53" w16cid:durableId="642392737">
    <w:abstractNumId w:val="157"/>
  </w:num>
  <w:num w:numId="54" w16cid:durableId="747116046">
    <w:abstractNumId w:val="136"/>
  </w:num>
  <w:num w:numId="55" w16cid:durableId="288898791">
    <w:abstractNumId w:val="161"/>
  </w:num>
  <w:num w:numId="56" w16cid:durableId="250897881">
    <w:abstractNumId w:val="235"/>
  </w:num>
  <w:num w:numId="57" w16cid:durableId="971330158">
    <w:abstractNumId w:val="37"/>
  </w:num>
  <w:num w:numId="58" w16cid:durableId="568462033">
    <w:abstractNumId w:val="49"/>
  </w:num>
  <w:num w:numId="59" w16cid:durableId="374626810">
    <w:abstractNumId w:val="112"/>
  </w:num>
  <w:num w:numId="60" w16cid:durableId="554313543">
    <w:abstractNumId w:val="24"/>
  </w:num>
  <w:num w:numId="61" w16cid:durableId="65999993">
    <w:abstractNumId w:val="290"/>
  </w:num>
  <w:num w:numId="62" w16cid:durableId="1231843514">
    <w:abstractNumId w:val="81"/>
  </w:num>
  <w:num w:numId="63" w16cid:durableId="1274290562">
    <w:abstractNumId w:val="248"/>
  </w:num>
  <w:num w:numId="64" w16cid:durableId="1564439319">
    <w:abstractNumId w:val="106"/>
  </w:num>
  <w:num w:numId="65" w16cid:durableId="960382110">
    <w:abstractNumId w:val="11"/>
  </w:num>
  <w:num w:numId="66" w16cid:durableId="1018119535">
    <w:abstractNumId w:val="72"/>
  </w:num>
  <w:num w:numId="67" w16cid:durableId="971862848">
    <w:abstractNumId w:val="18"/>
  </w:num>
  <w:num w:numId="68" w16cid:durableId="1668635213">
    <w:abstractNumId w:val="155"/>
  </w:num>
  <w:num w:numId="69" w16cid:durableId="916206389">
    <w:abstractNumId w:val="117"/>
  </w:num>
  <w:num w:numId="70" w16cid:durableId="1926107742">
    <w:abstractNumId w:val="94"/>
  </w:num>
  <w:num w:numId="71" w16cid:durableId="1047022690">
    <w:abstractNumId w:val="26"/>
  </w:num>
  <w:num w:numId="72" w16cid:durableId="2020690430">
    <w:abstractNumId w:val="47"/>
  </w:num>
  <w:num w:numId="73" w16cid:durableId="1638216789">
    <w:abstractNumId w:val="211"/>
  </w:num>
  <w:num w:numId="74" w16cid:durableId="265231072">
    <w:abstractNumId w:val="216"/>
  </w:num>
  <w:num w:numId="75" w16cid:durableId="576596222">
    <w:abstractNumId w:val="105"/>
  </w:num>
  <w:num w:numId="76" w16cid:durableId="1793860158">
    <w:abstractNumId w:val="271"/>
  </w:num>
  <w:num w:numId="77" w16cid:durableId="3944350">
    <w:abstractNumId w:val="125"/>
  </w:num>
  <w:num w:numId="78" w16cid:durableId="887185012">
    <w:abstractNumId w:val="162"/>
  </w:num>
  <w:num w:numId="79" w16cid:durableId="456681380">
    <w:abstractNumId w:val="213"/>
  </w:num>
  <w:num w:numId="80" w16cid:durableId="1741057293">
    <w:abstractNumId w:val="239"/>
  </w:num>
  <w:num w:numId="81" w16cid:durableId="1644501758">
    <w:abstractNumId w:val="294"/>
  </w:num>
  <w:num w:numId="82" w16cid:durableId="2052612412">
    <w:abstractNumId w:val="142"/>
  </w:num>
  <w:num w:numId="83" w16cid:durableId="623076500">
    <w:abstractNumId w:val="195"/>
  </w:num>
  <w:num w:numId="84" w16cid:durableId="1354459795">
    <w:abstractNumId w:val="171"/>
  </w:num>
  <w:num w:numId="85" w16cid:durableId="1737896742">
    <w:abstractNumId w:val="280"/>
  </w:num>
  <w:num w:numId="86" w16cid:durableId="723068098">
    <w:abstractNumId w:val="263"/>
  </w:num>
  <w:num w:numId="87" w16cid:durableId="84763848">
    <w:abstractNumId w:val="95"/>
  </w:num>
  <w:num w:numId="88" w16cid:durableId="1048379794">
    <w:abstractNumId w:val="2"/>
  </w:num>
  <w:num w:numId="89" w16cid:durableId="1886328791">
    <w:abstractNumId w:val="249"/>
  </w:num>
  <w:num w:numId="90" w16cid:durableId="954098454">
    <w:abstractNumId w:val="5"/>
  </w:num>
  <w:num w:numId="91" w16cid:durableId="383795086">
    <w:abstractNumId w:val="244"/>
  </w:num>
  <w:num w:numId="92" w16cid:durableId="17198861">
    <w:abstractNumId w:val="41"/>
  </w:num>
  <w:num w:numId="93" w16cid:durableId="1758018147">
    <w:abstractNumId w:val="123"/>
  </w:num>
  <w:num w:numId="94" w16cid:durableId="240142801">
    <w:abstractNumId w:val="61"/>
  </w:num>
  <w:num w:numId="95" w16cid:durableId="1377319123">
    <w:abstractNumId w:val="259"/>
  </w:num>
  <w:num w:numId="96" w16cid:durableId="1180318434">
    <w:abstractNumId w:val="159"/>
  </w:num>
  <w:num w:numId="97" w16cid:durableId="400714798">
    <w:abstractNumId w:val="224"/>
  </w:num>
  <w:num w:numId="98" w16cid:durableId="1138837658">
    <w:abstractNumId w:val="258"/>
  </w:num>
  <w:num w:numId="99" w16cid:durableId="1665863605">
    <w:abstractNumId w:val="231"/>
  </w:num>
  <w:num w:numId="100" w16cid:durableId="2039040693">
    <w:abstractNumId w:val="202"/>
  </w:num>
  <w:num w:numId="101" w16cid:durableId="1290820944">
    <w:abstractNumId w:val="175"/>
  </w:num>
  <w:num w:numId="102" w16cid:durableId="1240871039">
    <w:abstractNumId w:val="77"/>
  </w:num>
  <w:num w:numId="103" w16cid:durableId="332951431">
    <w:abstractNumId w:val="150"/>
  </w:num>
  <w:num w:numId="104" w16cid:durableId="56323144">
    <w:abstractNumId w:val="220"/>
  </w:num>
  <w:num w:numId="105" w16cid:durableId="1765493140">
    <w:abstractNumId w:val="266"/>
  </w:num>
  <w:num w:numId="106" w16cid:durableId="585651824">
    <w:abstractNumId w:val="128"/>
  </w:num>
  <w:num w:numId="107" w16cid:durableId="730349492">
    <w:abstractNumId w:val="270"/>
  </w:num>
  <w:num w:numId="108" w16cid:durableId="883755366">
    <w:abstractNumId w:val="66"/>
  </w:num>
  <w:num w:numId="109" w16cid:durableId="1630819808">
    <w:abstractNumId w:val="186"/>
  </w:num>
  <w:num w:numId="110" w16cid:durableId="743798167">
    <w:abstractNumId w:val="153"/>
  </w:num>
  <w:num w:numId="111" w16cid:durableId="149978552">
    <w:abstractNumId w:val="10"/>
  </w:num>
  <w:num w:numId="112" w16cid:durableId="73169842">
    <w:abstractNumId w:val="205"/>
  </w:num>
  <w:num w:numId="113" w16cid:durableId="1083377838">
    <w:abstractNumId w:val="70"/>
  </w:num>
  <w:num w:numId="114" w16cid:durableId="1891846038">
    <w:abstractNumId w:val="104"/>
  </w:num>
  <w:num w:numId="115" w16cid:durableId="2092504972">
    <w:abstractNumId w:val="34"/>
  </w:num>
  <w:num w:numId="116" w16cid:durableId="36900359">
    <w:abstractNumId w:val="172"/>
  </w:num>
  <w:num w:numId="117" w16cid:durableId="1326400556">
    <w:abstractNumId w:val="0"/>
  </w:num>
  <w:num w:numId="118" w16cid:durableId="365761857">
    <w:abstractNumId w:val="75"/>
  </w:num>
  <w:num w:numId="119" w16cid:durableId="552889472">
    <w:abstractNumId w:val="1"/>
  </w:num>
  <w:num w:numId="120" w16cid:durableId="870534668">
    <w:abstractNumId w:val="52"/>
  </w:num>
  <w:num w:numId="121" w16cid:durableId="1681200194">
    <w:abstractNumId w:val="310"/>
  </w:num>
  <w:num w:numId="122" w16cid:durableId="1677463211">
    <w:abstractNumId w:val="250"/>
  </w:num>
  <w:num w:numId="123" w16cid:durableId="2074618428">
    <w:abstractNumId w:val="265"/>
  </w:num>
  <w:num w:numId="124" w16cid:durableId="1765764588">
    <w:abstractNumId w:val="30"/>
  </w:num>
  <w:num w:numId="125" w16cid:durableId="1862470335">
    <w:abstractNumId w:val="201"/>
  </w:num>
  <w:num w:numId="126" w16cid:durableId="1779328611">
    <w:abstractNumId w:val="287"/>
  </w:num>
  <w:num w:numId="127" w16cid:durableId="1201283660">
    <w:abstractNumId w:val="111"/>
  </w:num>
  <w:num w:numId="128" w16cid:durableId="590965902">
    <w:abstractNumId w:val="267"/>
  </w:num>
  <w:num w:numId="129" w16cid:durableId="1758550611">
    <w:abstractNumId w:val="16"/>
  </w:num>
  <w:num w:numId="130" w16cid:durableId="1727604506">
    <w:abstractNumId w:val="168"/>
  </w:num>
  <w:num w:numId="131" w16cid:durableId="1584877876">
    <w:abstractNumId w:val="164"/>
  </w:num>
  <w:num w:numId="132" w16cid:durableId="570235975">
    <w:abstractNumId w:val="302"/>
  </w:num>
  <w:num w:numId="133" w16cid:durableId="325743002">
    <w:abstractNumId w:val="223"/>
  </w:num>
  <w:num w:numId="134" w16cid:durableId="220142919">
    <w:abstractNumId w:val="45"/>
  </w:num>
  <w:num w:numId="135" w16cid:durableId="1033924935">
    <w:abstractNumId w:val="6"/>
  </w:num>
  <w:num w:numId="136" w16cid:durableId="489949851">
    <w:abstractNumId w:val="36"/>
  </w:num>
  <w:num w:numId="137" w16cid:durableId="1346055819">
    <w:abstractNumId w:val="32"/>
  </w:num>
  <w:num w:numId="138" w16cid:durableId="1573462040">
    <w:abstractNumId w:val="300"/>
  </w:num>
  <w:num w:numId="139" w16cid:durableId="436757819">
    <w:abstractNumId w:val="308"/>
  </w:num>
  <w:num w:numId="140" w16cid:durableId="528107050">
    <w:abstractNumId w:val="165"/>
  </w:num>
  <w:num w:numId="141" w16cid:durableId="1561016104">
    <w:abstractNumId w:val="188"/>
  </w:num>
  <w:num w:numId="142" w16cid:durableId="240212357">
    <w:abstractNumId w:val="174"/>
  </w:num>
  <w:num w:numId="143" w16cid:durableId="39287993">
    <w:abstractNumId w:val="139"/>
  </w:num>
  <w:num w:numId="144" w16cid:durableId="1650598646">
    <w:abstractNumId w:val="29"/>
  </w:num>
  <w:num w:numId="145" w16cid:durableId="1814985027">
    <w:abstractNumId w:val="254"/>
  </w:num>
  <w:num w:numId="146" w16cid:durableId="930628462">
    <w:abstractNumId w:val="124"/>
  </w:num>
  <w:num w:numId="147" w16cid:durableId="704258427">
    <w:abstractNumId w:val="285"/>
  </w:num>
  <w:num w:numId="148" w16cid:durableId="1513690283">
    <w:abstractNumId w:val="118"/>
  </w:num>
  <w:num w:numId="149" w16cid:durableId="889346134">
    <w:abstractNumId w:val="46"/>
  </w:num>
  <w:num w:numId="150" w16cid:durableId="1701736240">
    <w:abstractNumId w:val="228"/>
  </w:num>
  <w:num w:numId="151" w16cid:durableId="1003699306">
    <w:abstractNumId w:val="260"/>
  </w:num>
  <w:num w:numId="152" w16cid:durableId="1802844331">
    <w:abstractNumId w:val="283"/>
  </w:num>
  <w:num w:numId="153" w16cid:durableId="1445609130">
    <w:abstractNumId w:val="187"/>
  </w:num>
  <w:num w:numId="154" w16cid:durableId="1716664184">
    <w:abstractNumId w:val="217"/>
  </w:num>
  <w:num w:numId="155" w16cid:durableId="1084641124">
    <w:abstractNumId w:val="144"/>
  </w:num>
  <w:num w:numId="156" w16cid:durableId="548810762">
    <w:abstractNumId w:val="306"/>
  </w:num>
  <w:num w:numId="157" w16cid:durableId="715204723">
    <w:abstractNumId w:val="182"/>
  </w:num>
  <w:num w:numId="158" w16cid:durableId="337465034">
    <w:abstractNumId w:val="131"/>
  </w:num>
  <w:num w:numId="159" w16cid:durableId="1623607347">
    <w:abstractNumId w:val="13"/>
  </w:num>
  <w:num w:numId="160" w16cid:durableId="874734994">
    <w:abstractNumId w:val="156"/>
  </w:num>
  <w:num w:numId="161" w16cid:durableId="398602613">
    <w:abstractNumId w:val="257"/>
  </w:num>
  <w:num w:numId="162" w16cid:durableId="1887138527">
    <w:abstractNumId w:val="86"/>
  </w:num>
  <w:num w:numId="163" w16cid:durableId="1294478477">
    <w:abstractNumId w:val="82"/>
  </w:num>
  <w:num w:numId="164" w16cid:durableId="1364938334">
    <w:abstractNumId w:val="178"/>
  </w:num>
  <w:num w:numId="165" w16cid:durableId="540292188">
    <w:abstractNumId w:val="233"/>
  </w:num>
  <w:num w:numId="166" w16cid:durableId="1874879633">
    <w:abstractNumId w:val="225"/>
  </w:num>
  <w:num w:numId="167" w16cid:durableId="2064598174">
    <w:abstractNumId w:val="284"/>
  </w:num>
  <w:num w:numId="168" w16cid:durableId="1221207518">
    <w:abstractNumId w:val="152"/>
  </w:num>
  <w:num w:numId="169" w16cid:durableId="1050885944">
    <w:abstractNumId w:val="215"/>
  </w:num>
  <w:num w:numId="170" w16cid:durableId="1673292559">
    <w:abstractNumId w:val="38"/>
  </w:num>
  <w:num w:numId="171" w16cid:durableId="1457799283">
    <w:abstractNumId w:val="209"/>
  </w:num>
  <w:num w:numId="172" w16cid:durableId="1028873691">
    <w:abstractNumId w:val="48"/>
  </w:num>
  <w:num w:numId="173" w16cid:durableId="1331177156">
    <w:abstractNumId w:val="96"/>
  </w:num>
  <w:num w:numId="174" w16cid:durableId="406734654">
    <w:abstractNumId w:val="79"/>
  </w:num>
  <w:num w:numId="175" w16cid:durableId="1986080519">
    <w:abstractNumId w:val="50"/>
  </w:num>
  <w:num w:numId="176" w16cid:durableId="1088581081">
    <w:abstractNumId w:val="20"/>
  </w:num>
  <w:num w:numId="177" w16cid:durableId="2038893377">
    <w:abstractNumId w:val="218"/>
  </w:num>
  <w:num w:numId="178" w16cid:durableId="1972981489">
    <w:abstractNumId w:val="245"/>
  </w:num>
  <w:num w:numId="179" w16cid:durableId="518088670">
    <w:abstractNumId w:val="23"/>
  </w:num>
  <w:num w:numId="180" w16cid:durableId="1058209946">
    <w:abstractNumId w:val="76"/>
  </w:num>
  <w:num w:numId="181" w16cid:durableId="429934057">
    <w:abstractNumId w:val="145"/>
  </w:num>
  <w:num w:numId="182" w16cid:durableId="784153625">
    <w:abstractNumId w:val="204"/>
  </w:num>
  <w:num w:numId="183" w16cid:durableId="1900627877">
    <w:abstractNumId w:val="176"/>
  </w:num>
  <w:num w:numId="184" w16cid:durableId="1668284861">
    <w:abstractNumId w:val="191"/>
  </w:num>
  <w:num w:numId="185" w16cid:durableId="1432044331">
    <w:abstractNumId w:val="184"/>
  </w:num>
  <w:num w:numId="186" w16cid:durableId="916595176">
    <w:abstractNumId w:val="43"/>
  </w:num>
  <w:num w:numId="187" w16cid:durableId="835269627">
    <w:abstractNumId w:val="277"/>
  </w:num>
  <w:num w:numId="188" w16cid:durableId="1172531150">
    <w:abstractNumId w:val="198"/>
  </w:num>
  <w:num w:numId="189" w16cid:durableId="1571967055">
    <w:abstractNumId w:val="78"/>
  </w:num>
  <w:num w:numId="190" w16cid:durableId="2034650675">
    <w:abstractNumId w:val="273"/>
  </w:num>
  <w:num w:numId="191" w16cid:durableId="1413813299">
    <w:abstractNumId w:val="35"/>
  </w:num>
  <w:num w:numId="192" w16cid:durableId="1870995962">
    <w:abstractNumId w:val="305"/>
  </w:num>
  <w:num w:numId="193" w16cid:durableId="97216752">
    <w:abstractNumId w:val="3"/>
  </w:num>
  <w:num w:numId="194" w16cid:durableId="102850594">
    <w:abstractNumId w:val="183"/>
  </w:num>
  <w:num w:numId="195" w16cid:durableId="340815274">
    <w:abstractNumId w:val="246"/>
  </w:num>
  <w:num w:numId="196" w16cid:durableId="177276341">
    <w:abstractNumId w:val="207"/>
  </w:num>
  <w:num w:numId="197" w16cid:durableId="69499481">
    <w:abstractNumId w:val="108"/>
  </w:num>
  <w:num w:numId="198" w16cid:durableId="811673962">
    <w:abstractNumId w:val="91"/>
  </w:num>
  <w:num w:numId="199" w16cid:durableId="395249324">
    <w:abstractNumId w:val="264"/>
  </w:num>
  <w:num w:numId="200" w16cid:durableId="1133906510">
    <w:abstractNumId w:val="74"/>
  </w:num>
  <w:num w:numId="201" w16cid:durableId="1501698582">
    <w:abstractNumId w:val="262"/>
  </w:num>
  <w:num w:numId="202" w16cid:durableId="326710368">
    <w:abstractNumId w:val="7"/>
  </w:num>
  <w:num w:numId="203" w16cid:durableId="278804638">
    <w:abstractNumId w:val="293"/>
  </w:num>
  <w:num w:numId="204" w16cid:durableId="1053579778">
    <w:abstractNumId w:val="185"/>
  </w:num>
  <w:num w:numId="205" w16cid:durableId="1170099056">
    <w:abstractNumId w:val="59"/>
  </w:num>
  <w:num w:numId="206" w16cid:durableId="1725836395">
    <w:abstractNumId w:val="143"/>
  </w:num>
  <w:num w:numId="207" w16cid:durableId="246308930">
    <w:abstractNumId w:val="297"/>
  </w:num>
  <w:num w:numId="208" w16cid:durableId="559093150">
    <w:abstractNumId w:val="12"/>
  </w:num>
  <w:num w:numId="209" w16cid:durableId="850946698">
    <w:abstractNumId w:val="272"/>
  </w:num>
  <w:num w:numId="210" w16cid:durableId="384959192">
    <w:abstractNumId w:val="252"/>
  </w:num>
  <w:num w:numId="211" w16cid:durableId="11029835">
    <w:abstractNumId w:val="120"/>
  </w:num>
  <w:num w:numId="212" w16cid:durableId="1919055795">
    <w:abstractNumId w:val="299"/>
  </w:num>
  <w:num w:numId="213" w16cid:durableId="1000423607">
    <w:abstractNumId w:val="200"/>
  </w:num>
  <w:num w:numId="214" w16cid:durableId="1288505060">
    <w:abstractNumId w:val="281"/>
  </w:num>
  <w:num w:numId="215" w16cid:durableId="1227910797">
    <w:abstractNumId w:val="291"/>
  </w:num>
  <w:num w:numId="216" w16cid:durableId="624124061">
    <w:abstractNumId w:val="80"/>
  </w:num>
  <w:num w:numId="217" w16cid:durableId="1885168149">
    <w:abstractNumId w:val="208"/>
  </w:num>
  <w:num w:numId="218" w16cid:durableId="1487281356">
    <w:abstractNumId w:val="22"/>
  </w:num>
  <w:num w:numId="219" w16cid:durableId="2080053824">
    <w:abstractNumId w:val="253"/>
  </w:num>
  <w:num w:numId="220" w16cid:durableId="1503666546">
    <w:abstractNumId w:val="115"/>
  </w:num>
  <w:num w:numId="221" w16cid:durableId="2142723677">
    <w:abstractNumId w:val="147"/>
  </w:num>
  <w:num w:numId="222" w16cid:durableId="967778633">
    <w:abstractNumId w:val="261"/>
  </w:num>
  <w:num w:numId="223" w16cid:durableId="1074232102">
    <w:abstractNumId w:val="100"/>
  </w:num>
  <w:num w:numId="224" w16cid:durableId="1147087611">
    <w:abstractNumId w:val="167"/>
  </w:num>
  <w:num w:numId="225" w16cid:durableId="2140293972">
    <w:abstractNumId w:val="90"/>
  </w:num>
  <w:num w:numId="226" w16cid:durableId="460808033">
    <w:abstractNumId w:val="230"/>
  </w:num>
  <w:num w:numId="227" w16cid:durableId="662004737">
    <w:abstractNumId w:val="229"/>
  </w:num>
  <w:num w:numId="228" w16cid:durableId="612635360">
    <w:abstractNumId w:val="190"/>
  </w:num>
  <w:num w:numId="229" w16cid:durableId="1463235510">
    <w:abstractNumId w:val="193"/>
  </w:num>
  <w:num w:numId="230" w16cid:durableId="1501042521">
    <w:abstractNumId w:val="309"/>
  </w:num>
  <w:num w:numId="231" w16cid:durableId="9380866">
    <w:abstractNumId w:val="236"/>
  </w:num>
  <w:num w:numId="232" w16cid:durableId="171998236">
    <w:abstractNumId w:val="54"/>
  </w:num>
  <w:num w:numId="233" w16cid:durableId="2000382308">
    <w:abstractNumId w:val="279"/>
  </w:num>
  <w:num w:numId="234" w16cid:durableId="1471898977">
    <w:abstractNumId w:val="255"/>
  </w:num>
  <w:num w:numId="235" w16cid:durableId="802230353">
    <w:abstractNumId w:val="298"/>
  </w:num>
  <w:num w:numId="236" w16cid:durableId="928153325">
    <w:abstractNumId w:val="133"/>
  </w:num>
  <w:num w:numId="237" w16cid:durableId="1733893559">
    <w:abstractNumId w:val="44"/>
  </w:num>
  <w:num w:numId="238" w16cid:durableId="1026980210">
    <w:abstractNumId w:val="149"/>
  </w:num>
  <w:num w:numId="239" w16cid:durableId="1029602155">
    <w:abstractNumId w:val="181"/>
  </w:num>
  <w:num w:numId="240" w16cid:durableId="1129739425">
    <w:abstractNumId w:val="301"/>
  </w:num>
  <w:num w:numId="241" w16cid:durableId="902638494">
    <w:abstractNumId w:val="88"/>
  </w:num>
  <w:num w:numId="242" w16cid:durableId="1986616256">
    <w:abstractNumId w:val="110"/>
  </w:num>
  <w:num w:numId="243" w16cid:durableId="1637684631">
    <w:abstractNumId w:val="292"/>
  </w:num>
  <w:num w:numId="244" w16cid:durableId="860437874">
    <w:abstractNumId w:val="192"/>
  </w:num>
  <w:num w:numId="245" w16cid:durableId="2099598482">
    <w:abstractNumId w:val="15"/>
  </w:num>
  <w:num w:numId="246" w16cid:durableId="533424653">
    <w:abstractNumId w:val="121"/>
  </w:num>
  <w:num w:numId="247" w16cid:durableId="1988001471">
    <w:abstractNumId w:val="140"/>
  </w:num>
  <w:num w:numId="248" w16cid:durableId="858199707">
    <w:abstractNumId w:val="92"/>
  </w:num>
  <w:num w:numId="249" w16cid:durableId="622661532">
    <w:abstractNumId w:val="274"/>
  </w:num>
  <w:num w:numId="250" w16cid:durableId="102767955">
    <w:abstractNumId w:val="25"/>
  </w:num>
  <w:num w:numId="251" w16cid:durableId="1442141773">
    <w:abstractNumId w:val="127"/>
  </w:num>
  <w:num w:numId="252" w16cid:durableId="481043329">
    <w:abstractNumId w:val="189"/>
  </w:num>
  <w:num w:numId="253" w16cid:durableId="777019680">
    <w:abstractNumId w:val="64"/>
  </w:num>
  <w:num w:numId="254" w16cid:durableId="1003750528">
    <w:abstractNumId w:val="170"/>
  </w:num>
  <w:num w:numId="255" w16cid:durableId="811097378">
    <w:abstractNumId w:val="214"/>
  </w:num>
  <w:num w:numId="256" w16cid:durableId="1873884533">
    <w:abstractNumId w:val="99"/>
  </w:num>
  <w:num w:numId="257" w16cid:durableId="1491019549">
    <w:abstractNumId w:val="295"/>
  </w:num>
  <w:num w:numId="258" w16cid:durableId="1236284477">
    <w:abstractNumId w:val="158"/>
  </w:num>
  <w:num w:numId="259" w16cid:durableId="1032415506">
    <w:abstractNumId w:val="154"/>
  </w:num>
  <w:num w:numId="260" w16cid:durableId="211966956">
    <w:abstractNumId w:val="55"/>
  </w:num>
  <w:num w:numId="261" w16cid:durableId="1423061720">
    <w:abstractNumId w:val="122"/>
  </w:num>
  <w:num w:numId="262" w16cid:durableId="27797020">
    <w:abstractNumId w:val="151"/>
  </w:num>
  <w:num w:numId="263" w16cid:durableId="820730056">
    <w:abstractNumId w:val="179"/>
  </w:num>
  <w:num w:numId="264" w16cid:durableId="1552620354">
    <w:abstractNumId w:val="119"/>
  </w:num>
  <w:num w:numId="265" w16cid:durableId="88697960">
    <w:abstractNumId w:val="296"/>
  </w:num>
  <w:num w:numId="266" w16cid:durableId="44917565">
    <w:abstractNumId w:val="53"/>
  </w:num>
  <w:num w:numId="267" w16cid:durableId="1248151166">
    <w:abstractNumId w:val="268"/>
  </w:num>
  <w:num w:numId="268" w16cid:durableId="1771897932">
    <w:abstractNumId w:val="28"/>
  </w:num>
  <w:num w:numId="269" w16cid:durableId="911044563">
    <w:abstractNumId w:val="17"/>
  </w:num>
  <w:num w:numId="270" w16cid:durableId="956564575">
    <w:abstractNumId w:val="212"/>
  </w:num>
  <w:num w:numId="271" w16cid:durableId="130103869">
    <w:abstractNumId w:val="307"/>
  </w:num>
  <w:num w:numId="272" w16cid:durableId="961690148">
    <w:abstractNumId w:val="173"/>
  </w:num>
  <w:num w:numId="273" w16cid:durableId="1476994685">
    <w:abstractNumId w:val="4"/>
  </w:num>
  <w:num w:numId="274" w16cid:durableId="1422753404">
    <w:abstractNumId w:val="160"/>
  </w:num>
  <w:num w:numId="275" w16cid:durableId="1118139437">
    <w:abstractNumId w:val="146"/>
  </w:num>
  <w:num w:numId="276" w16cid:durableId="1172792651">
    <w:abstractNumId w:val="166"/>
  </w:num>
  <w:num w:numId="277" w16cid:durableId="1800608870">
    <w:abstractNumId w:val="138"/>
  </w:num>
  <w:num w:numId="278" w16cid:durableId="2078092577">
    <w:abstractNumId w:val="65"/>
  </w:num>
  <w:num w:numId="279" w16cid:durableId="1543637826">
    <w:abstractNumId w:val="289"/>
  </w:num>
  <w:num w:numId="280" w16cid:durableId="943653029">
    <w:abstractNumId w:val="56"/>
  </w:num>
  <w:num w:numId="281" w16cid:durableId="1507556847">
    <w:abstractNumId w:val="203"/>
  </w:num>
  <w:num w:numId="282" w16cid:durableId="764807259">
    <w:abstractNumId w:val="304"/>
  </w:num>
  <w:num w:numId="283" w16cid:durableId="1202088230">
    <w:abstractNumId w:val="242"/>
  </w:num>
  <w:num w:numId="284" w16cid:durableId="1854490623">
    <w:abstractNumId w:val="84"/>
  </w:num>
  <w:num w:numId="285" w16cid:durableId="1737430097">
    <w:abstractNumId w:val="199"/>
  </w:num>
  <w:num w:numId="286" w16cid:durableId="1757743660">
    <w:abstractNumId w:val="9"/>
  </w:num>
  <w:num w:numId="287" w16cid:durableId="905527362">
    <w:abstractNumId w:val="221"/>
  </w:num>
  <w:num w:numId="288" w16cid:durableId="809789176">
    <w:abstractNumId w:val="51"/>
  </w:num>
  <w:num w:numId="289" w16cid:durableId="2065592533">
    <w:abstractNumId w:val="275"/>
  </w:num>
  <w:num w:numId="290" w16cid:durableId="491993054">
    <w:abstractNumId w:val="286"/>
  </w:num>
  <w:num w:numId="291" w16cid:durableId="10496985">
    <w:abstractNumId w:val="134"/>
  </w:num>
  <w:num w:numId="292" w16cid:durableId="1704744137">
    <w:abstractNumId w:val="210"/>
  </w:num>
  <w:num w:numId="293" w16cid:durableId="1109160055">
    <w:abstractNumId w:val="206"/>
  </w:num>
  <w:num w:numId="294" w16cid:durableId="1569414030">
    <w:abstractNumId w:val="226"/>
  </w:num>
  <w:num w:numId="295" w16cid:durableId="206263879">
    <w:abstractNumId w:val="107"/>
  </w:num>
  <w:num w:numId="296" w16cid:durableId="1950819262">
    <w:abstractNumId w:val="68"/>
  </w:num>
  <w:num w:numId="297" w16cid:durableId="215892486">
    <w:abstractNumId w:val="113"/>
  </w:num>
  <w:num w:numId="298" w16cid:durableId="648827970">
    <w:abstractNumId w:val="219"/>
  </w:num>
  <w:num w:numId="299" w16cid:durableId="908223854">
    <w:abstractNumId w:val="148"/>
  </w:num>
  <w:num w:numId="300" w16cid:durableId="1077629818">
    <w:abstractNumId w:val="243"/>
  </w:num>
  <w:num w:numId="301" w16cid:durableId="1971016238">
    <w:abstractNumId w:val="177"/>
  </w:num>
  <w:num w:numId="302" w16cid:durableId="1358853914">
    <w:abstractNumId w:val="8"/>
  </w:num>
  <w:num w:numId="303" w16cid:durableId="1902786081">
    <w:abstractNumId w:val="40"/>
  </w:num>
  <w:num w:numId="304" w16cid:durableId="2122798816">
    <w:abstractNumId w:val="180"/>
  </w:num>
  <w:num w:numId="305" w16cid:durableId="796997022">
    <w:abstractNumId w:val="89"/>
  </w:num>
  <w:num w:numId="306" w16cid:durableId="1665279059">
    <w:abstractNumId w:val="135"/>
  </w:num>
  <w:num w:numId="307" w16cid:durableId="164516170">
    <w:abstractNumId w:val="102"/>
  </w:num>
  <w:num w:numId="308" w16cid:durableId="1753887223">
    <w:abstractNumId w:val="60"/>
  </w:num>
  <w:num w:numId="309" w16cid:durableId="1450317899">
    <w:abstractNumId w:val="98"/>
  </w:num>
  <w:num w:numId="310" w16cid:durableId="316887858">
    <w:abstractNumId w:val="232"/>
  </w:num>
  <w:num w:numId="311" w16cid:durableId="1866291500">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13D"/>
    <w:rsid w:val="00004616"/>
    <w:rsid w:val="000051EC"/>
    <w:rsid w:val="00010003"/>
    <w:rsid w:val="000164DE"/>
    <w:rsid w:val="00016D4A"/>
    <w:rsid w:val="00052188"/>
    <w:rsid w:val="0005574A"/>
    <w:rsid w:val="00066925"/>
    <w:rsid w:val="00074BBA"/>
    <w:rsid w:val="000922FD"/>
    <w:rsid w:val="0009294E"/>
    <w:rsid w:val="000B2EAF"/>
    <w:rsid w:val="000C163B"/>
    <w:rsid w:val="000D007A"/>
    <w:rsid w:val="000D6749"/>
    <w:rsid w:val="000F5DBD"/>
    <w:rsid w:val="000F7A2F"/>
    <w:rsid w:val="001114E5"/>
    <w:rsid w:val="0014298D"/>
    <w:rsid w:val="00171DA7"/>
    <w:rsid w:val="001805A2"/>
    <w:rsid w:val="001830C2"/>
    <w:rsid w:val="00183F9D"/>
    <w:rsid w:val="001964E7"/>
    <w:rsid w:val="001C6C8F"/>
    <w:rsid w:val="001D5BFF"/>
    <w:rsid w:val="001F2EAC"/>
    <w:rsid w:val="002172B9"/>
    <w:rsid w:val="002237F0"/>
    <w:rsid w:val="00236236"/>
    <w:rsid w:val="00257BE1"/>
    <w:rsid w:val="002931EC"/>
    <w:rsid w:val="002B3017"/>
    <w:rsid w:val="002C7FD2"/>
    <w:rsid w:val="002D0456"/>
    <w:rsid w:val="002F2A59"/>
    <w:rsid w:val="002F6D6B"/>
    <w:rsid w:val="00306FFE"/>
    <w:rsid w:val="00321390"/>
    <w:rsid w:val="00323EE9"/>
    <w:rsid w:val="00351933"/>
    <w:rsid w:val="00372021"/>
    <w:rsid w:val="0038590E"/>
    <w:rsid w:val="003A06B9"/>
    <w:rsid w:val="003B3275"/>
    <w:rsid w:val="003C1377"/>
    <w:rsid w:val="003C1870"/>
    <w:rsid w:val="003C2517"/>
    <w:rsid w:val="004134AD"/>
    <w:rsid w:val="00426076"/>
    <w:rsid w:val="004353F4"/>
    <w:rsid w:val="004411A0"/>
    <w:rsid w:val="00442D12"/>
    <w:rsid w:val="00452BAA"/>
    <w:rsid w:val="00480996"/>
    <w:rsid w:val="00482C61"/>
    <w:rsid w:val="00492870"/>
    <w:rsid w:val="00492E67"/>
    <w:rsid w:val="004B21B8"/>
    <w:rsid w:val="004D7BDD"/>
    <w:rsid w:val="004F7C01"/>
    <w:rsid w:val="00501DA6"/>
    <w:rsid w:val="0058204A"/>
    <w:rsid w:val="005B23DA"/>
    <w:rsid w:val="005C586A"/>
    <w:rsid w:val="005E6303"/>
    <w:rsid w:val="005F0AB4"/>
    <w:rsid w:val="005F2EA9"/>
    <w:rsid w:val="0060277A"/>
    <w:rsid w:val="00612CCB"/>
    <w:rsid w:val="0061632D"/>
    <w:rsid w:val="0061668C"/>
    <w:rsid w:val="0068513A"/>
    <w:rsid w:val="00690D62"/>
    <w:rsid w:val="006947E9"/>
    <w:rsid w:val="00695BFA"/>
    <w:rsid w:val="006978D3"/>
    <w:rsid w:val="006B1FF3"/>
    <w:rsid w:val="006C4C00"/>
    <w:rsid w:val="006D1C95"/>
    <w:rsid w:val="006D4487"/>
    <w:rsid w:val="00742D54"/>
    <w:rsid w:val="00743D14"/>
    <w:rsid w:val="007520C2"/>
    <w:rsid w:val="007659FB"/>
    <w:rsid w:val="00765DC2"/>
    <w:rsid w:val="00767EFA"/>
    <w:rsid w:val="00771E52"/>
    <w:rsid w:val="007733F9"/>
    <w:rsid w:val="0079436A"/>
    <w:rsid w:val="00794A83"/>
    <w:rsid w:val="007C5A89"/>
    <w:rsid w:val="008068E1"/>
    <w:rsid w:val="00820179"/>
    <w:rsid w:val="00827330"/>
    <w:rsid w:val="00834F8E"/>
    <w:rsid w:val="00865C50"/>
    <w:rsid w:val="00880F01"/>
    <w:rsid w:val="00893EC6"/>
    <w:rsid w:val="008B0CF9"/>
    <w:rsid w:val="008C22ED"/>
    <w:rsid w:val="008F5A50"/>
    <w:rsid w:val="00946D19"/>
    <w:rsid w:val="00960B88"/>
    <w:rsid w:val="00963E23"/>
    <w:rsid w:val="009E69BD"/>
    <w:rsid w:val="009F1D58"/>
    <w:rsid w:val="00A26652"/>
    <w:rsid w:val="00A27E36"/>
    <w:rsid w:val="00A42640"/>
    <w:rsid w:val="00A71306"/>
    <w:rsid w:val="00A86915"/>
    <w:rsid w:val="00AA68F0"/>
    <w:rsid w:val="00AB66A6"/>
    <w:rsid w:val="00AC0174"/>
    <w:rsid w:val="00AC5DFF"/>
    <w:rsid w:val="00AE3CEF"/>
    <w:rsid w:val="00AF57DB"/>
    <w:rsid w:val="00B11CF3"/>
    <w:rsid w:val="00B270B0"/>
    <w:rsid w:val="00B3433A"/>
    <w:rsid w:val="00B64ED0"/>
    <w:rsid w:val="00B71A6D"/>
    <w:rsid w:val="00BA4059"/>
    <w:rsid w:val="00BA544B"/>
    <w:rsid w:val="00BE024A"/>
    <w:rsid w:val="00BE2219"/>
    <w:rsid w:val="00BE488F"/>
    <w:rsid w:val="00BF76A1"/>
    <w:rsid w:val="00C1130F"/>
    <w:rsid w:val="00C250E3"/>
    <w:rsid w:val="00C3595E"/>
    <w:rsid w:val="00C61F94"/>
    <w:rsid w:val="00C765D2"/>
    <w:rsid w:val="00C8624A"/>
    <w:rsid w:val="00C94F66"/>
    <w:rsid w:val="00CC2BF2"/>
    <w:rsid w:val="00CC477B"/>
    <w:rsid w:val="00CD2564"/>
    <w:rsid w:val="00CE0A3A"/>
    <w:rsid w:val="00CF0BDD"/>
    <w:rsid w:val="00D22E21"/>
    <w:rsid w:val="00D42CD4"/>
    <w:rsid w:val="00D93A66"/>
    <w:rsid w:val="00DE340B"/>
    <w:rsid w:val="00DF375D"/>
    <w:rsid w:val="00E1346C"/>
    <w:rsid w:val="00E4031A"/>
    <w:rsid w:val="00E53DE0"/>
    <w:rsid w:val="00E71CFB"/>
    <w:rsid w:val="00EA576F"/>
    <w:rsid w:val="00EB16D8"/>
    <w:rsid w:val="00EB413D"/>
    <w:rsid w:val="00EB515C"/>
    <w:rsid w:val="00ED3881"/>
    <w:rsid w:val="00EE2DFF"/>
    <w:rsid w:val="00EF61F5"/>
    <w:rsid w:val="00F009D7"/>
    <w:rsid w:val="00F229CC"/>
    <w:rsid w:val="00F25C86"/>
    <w:rsid w:val="00F33FE0"/>
    <w:rsid w:val="00FA4263"/>
    <w:rsid w:val="00FB0580"/>
    <w:rsid w:val="00FC10A8"/>
    <w:rsid w:val="00FC13B2"/>
    <w:rsid w:val="00FC1881"/>
    <w:rsid w:val="00FE3621"/>
    <w:rsid w:val="00FE75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263FE"/>
  <w15:chartTrackingRefBased/>
  <w15:docId w15:val="{A8DDB2CC-E1C4-45AB-A00C-9418EEE40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uiPriority w:val="9"/>
    <w:semiHidden/>
    <w:unhideWhenUsed/>
    <w:qFormat/>
    <w:rsid w:val="001F2E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16D4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452BA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733F9"/>
    <w:pPr>
      <w:ind w:left="720"/>
      <w:contextualSpacing/>
    </w:pPr>
  </w:style>
  <w:style w:type="paragraph" w:styleId="NormalWeb">
    <w:name w:val="Normal (Web)"/>
    <w:basedOn w:val="Normal"/>
    <w:uiPriority w:val="99"/>
    <w:semiHidden/>
    <w:unhideWhenUsed/>
    <w:rsid w:val="002931EC"/>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2931EC"/>
    <w:rPr>
      <w:b/>
      <w:bCs/>
    </w:rPr>
  </w:style>
  <w:style w:type="character" w:customStyle="1" w:styleId="Ttulo3Car">
    <w:name w:val="Título 3 Car"/>
    <w:basedOn w:val="Fuentedeprrafopredeter"/>
    <w:link w:val="Ttulo3"/>
    <w:uiPriority w:val="9"/>
    <w:semiHidden/>
    <w:rsid w:val="001F2EAC"/>
    <w:rPr>
      <w:rFonts w:asciiTheme="majorHAnsi" w:eastAsiaTheme="majorEastAsia" w:hAnsiTheme="majorHAnsi" w:cstheme="majorBidi"/>
      <w:color w:val="1F3763" w:themeColor="accent1" w:themeShade="7F"/>
      <w:sz w:val="24"/>
      <w:szCs w:val="24"/>
    </w:rPr>
  </w:style>
  <w:style w:type="paragraph" w:customStyle="1" w:styleId="Default">
    <w:name w:val="Default"/>
    <w:rsid w:val="00EE2DFF"/>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Ttulo4Car">
    <w:name w:val="Título 4 Car"/>
    <w:basedOn w:val="Fuentedeprrafopredeter"/>
    <w:link w:val="Ttulo4"/>
    <w:uiPriority w:val="9"/>
    <w:semiHidden/>
    <w:rsid w:val="00016D4A"/>
    <w:rPr>
      <w:rFonts w:asciiTheme="majorHAnsi" w:eastAsiaTheme="majorEastAsia" w:hAnsiTheme="majorHAnsi" w:cstheme="majorBidi"/>
      <w:i/>
      <w:iCs/>
      <w:color w:val="2F5496" w:themeColor="accent1" w:themeShade="BF"/>
    </w:rPr>
  </w:style>
  <w:style w:type="character" w:styleId="Hipervnculo">
    <w:name w:val="Hyperlink"/>
    <w:basedOn w:val="Fuentedeprrafopredeter"/>
    <w:uiPriority w:val="99"/>
    <w:unhideWhenUsed/>
    <w:rsid w:val="00CC477B"/>
    <w:rPr>
      <w:color w:val="0563C1" w:themeColor="hyperlink"/>
      <w:u w:val="single"/>
    </w:rPr>
  </w:style>
  <w:style w:type="character" w:styleId="Mencinsinresolver">
    <w:name w:val="Unresolved Mention"/>
    <w:basedOn w:val="Fuentedeprrafopredeter"/>
    <w:uiPriority w:val="99"/>
    <w:semiHidden/>
    <w:unhideWhenUsed/>
    <w:rsid w:val="00CC477B"/>
    <w:rPr>
      <w:color w:val="605E5C"/>
      <w:shd w:val="clear" w:color="auto" w:fill="E1DFDD"/>
    </w:rPr>
  </w:style>
  <w:style w:type="character" w:customStyle="1" w:styleId="Ttulo5Car">
    <w:name w:val="Título 5 Car"/>
    <w:basedOn w:val="Fuentedeprrafopredeter"/>
    <w:link w:val="Ttulo5"/>
    <w:uiPriority w:val="9"/>
    <w:semiHidden/>
    <w:rsid w:val="00452BAA"/>
    <w:rPr>
      <w:rFonts w:asciiTheme="majorHAnsi" w:eastAsiaTheme="majorEastAsia" w:hAnsiTheme="majorHAnsi" w:cstheme="majorBidi"/>
      <w:color w:val="2F5496" w:themeColor="accent1" w:themeShade="BF"/>
    </w:rPr>
  </w:style>
  <w:style w:type="paragraph" w:styleId="Sinespaciado">
    <w:name w:val="No Spacing"/>
    <w:uiPriority w:val="1"/>
    <w:qFormat/>
    <w:rsid w:val="002C7F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84970">
      <w:bodyDiv w:val="1"/>
      <w:marLeft w:val="0"/>
      <w:marRight w:val="0"/>
      <w:marTop w:val="0"/>
      <w:marBottom w:val="0"/>
      <w:divBdr>
        <w:top w:val="none" w:sz="0" w:space="0" w:color="auto"/>
        <w:left w:val="none" w:sz="0" w:space="0" w:color="auto"/>
        <w:bottom w:val="none" w:sz="0" w:space="0" w:color="auto"/>
        <w:right w:val="none" w:sz="0" w:space="0" w:color="auto"/>
      </w:divBdr>
    </w:div>
    <w:div w:id="36011243">
      <w:bodyDiv w:val="1"/>
      <w:marLeft w:val="0"/>
      <w:marRight w:val="0"/>
      <w:marTop w:val="0"/>
      <w:marBottom w:val="0"/>
      <w:divBdr>
        <w:top w:val="none" w:sz="0" w:space="0" w:color="auto"/>
        <w:left w:val="none" w:sz="0" w:space="0" w:color="auto"/>
        <w:bottom w:val="none" w:sz="0" w:space="0" w:color="auto"/>
        <w:right w:val="none" w:sz="0" w:space="0" w:color="auto"/>
      </w:divBdr>
    </w:div>
    <w:div w:id="45420941">
      <w:bodyDiv w:val="1"/>
      <w:marLeft w:val="0"/>
      <w:marRight w:val="0"/>
      <w:marTop w:val="0"/>
      <w:marBottom w:val="0"/>
      <w:divBdr>
        <w:top w:val="none" w:sz="0" w:space="0" w:color="auto"/>
        <w:left w:val="none" w:sz="0" w:space="0" w:color="auto"/>
        <w:bottom w:val="none" w:sz="0" w:space="0" w:color="auto"/>
        <w:right w:val="none" w:sz="0" w:space="0" w:color="auto"/>
      </w:divBdr>
    </w:div>
    <w:div w:id="54282198">
      <w:bodyDiv w:val="1"/>
      <w:marLeft w:val="0"/>
      <w:marRight w:val="0"/>
      <w:marTop w:val="0"/>
      <w:marBottom w:val="0"/>
      <w:divBdr>
        <w:top w:val="none" w:sz="0" w:space="0" w:color="auto"/>
        <w:left w:val="none" w:sz="0" w:space="0" w:color="auto"/>
        <w:bottom w:val="none" w:sz="0" w:space="0" w:color="auto"/>
        <w:right w:val="none" w:sz="0" w:space="0" w:color="auto"/>
      </w:divBdr>
    </w:div>
    <w:div w:id="77099173">
      <w:bodyDiv w:val="1"/>
      <w:marLeft w:val="0"/>
      <w:marRight w:val="0"/>
      <w:marTop w:val="0"/>
      <w:marBottom w:val="0"/>
      <w:divBdr>
        <w:top w:val="none" w:sz="0" w:space="0" w:color="auto"/>
        <w:left w:val="none" w:sz="0" w:space="0" w:color="auto"/>
        <w:bottom w:val="none" w:sz="0" w:space="0" w:color="auto"/>
        <w:right w:val="none" w:sz="0" w:space="0" w:color="auto"/>
      </w:divBdr>
    </w:div>
    <w:div w:id="86733895">
      <w:bodyDiv w:val="1"/>
      <w:marLeft w:val="0"/>
      <w:marRight w:val="0"/>
      <w:marTop w:val="0"/>
      <w:marBottom w:val="0"/>
      <w:divBdr>
        <w:top w:val="none" w:sz="0" w:space="0" w:color="auto"/>
        <w:left w:val="none" w:sz="0" w:space="0" w:color="auto"/>
        <w:bottom w:val="none" w:sz="0" w:space="0" w:color="auto"/>
        <w:right w:val="none" w:sz="0" w:space="0" w:color="auto"/>
      </w:divBdr>
    </w:div>
    <w:div w:id="91514240">
      <w:bodyDiv w:val="1"/>
      <w:marLeft w:val="0"/>
      <w:marRight w:val="0"/>
      <w:marTop w:val="0"/>
      <w:marBottom w:val="0"/>
      <w:divBdr>
        <w:top w:val="none" w:sz="0" w:space="0" w:color="auto"/>
        <w:left w:val="none" w:sz="0" w:space="0" w:color="auto"/>
        <w:bottom w:val="none" w:sz="0" w:space="0" w:color="auto"/>
        <w:right w:val="none" w:sz="0" w:space="0" w:color="auto"/>
      </w:divBdr>
    </w:div>
    <w:div w:id="127284644">
      <w:bodyDiv w:val="1"/>
      <w:marLeft w:val="0"/>
      <w:marRight w:val="0"/>
      <w:marTop w:val="0"/>
      <w:marBottom w:val="0"/>
      <w:divBdr>
        <w:top w:val="none" w:sz="0" w:space="0" w:color="auto"/>
        <w:left w:val="none" w:sz="0" w:space="0" w:color="auto"/>
        <w:bottom w:val="none" w:sz="0" w:space="0" w:color="auto"/>
        <w:right w:val="none" w:sz="0" w:space="0" w:color="auto"/>
      </w:divBdr>
    </w:div>
    <w:div w:id="148792972">
      <w:bodyDiv w:val="1"/>
      <w:marLeft w:val="0"/>
      <w:marRight w:val="0"/>
      <w:marTop w:val="0"/>
      <w:marBottom w:val="0"/>
      <w:divBdr>
        <w:top w:val="none" w:sz="0" w:space="0" w:color="auto"/>
        <w:left w:val="none" w:sz="0" w:space="0" w:color="auto"/>
        <w:bottom w:val="none" w:sz="0" w:space="0" w:color="auto"/>
        <w:right w:val="none" w:sz="0" w:space="0" w:color="auto"/>
      </w:divBdr>
    </w:div>
    <w:div w:id="170266210">
      <w:bodyDiv w:val="1"/>
      <w:marLeft w:val="0"/>
      <w:marRight w:val="0"/>
      <w:marTop w:val="0"/>
      <w:marBottom w:val="0"/>
      <w:divBdr>
        <w:top w:val="none" w:sz="0" w:space="0" w:color="auto"/>
        <w:left w:val="none" w:sz="0" w:space="0" w:color="auto"/>
        <w:bottom w:val="none" w:sz="0" w:space="0" w:color="auto"/>
        <w:right w:val="none" w:sz="0" w:space="0" w:color="auto"/>
      </w:divBdr>
    </w:div>
    <w:div w:id="184054066">
      <w:bodyDiv w:val="1"/>
      <w:marLeft w:val="0"/>
      <w:marRight w:val="0"/>
      <w:marTop w:val="0"/>
      <w:marBottom w:val="0"/>
      <w:divBdr>
        <w:top w:val="none" w:sz="0" w:space="0" w:color="auto"/>
        <w:left w:val="none" w:sz="0" w:space="0" w:color="auto"/>
        <w:bottom w:val="none" w:sz="0" w:space="0" w:color="auto"/>
        <w:right w:val="none" w:sz="0" w:space="0" w:color="auto"/>
      </w:divBdr>
    </w:div>
    <w:div w:id="199707602">
      <w:bodyDiv w:val="1"/>
      <w:marLeft w:val="0"/>
      <w:marRight w:val="0"/>
      <w:marTop w:val="0"/>
      <w:marBottom w:val="0"/>
      <w:divBdr>
        <w:top w:val="none" w:sz="0" w:space="0" w:color="auto"/>
        <w:left w:val="none" w:sz="0" w:space="0" w:color="auto"/>
        <w:bottom w:val="none" w:sz="0" w:space="0" w:color="auto"/>
        <w:right w:val="none" w:sz="0" w:space="0" w:color="auto"/>
      </w:divBdr>
    </w:div>
    <w:div w:id="239679377">
      <w:bodyDiv w:val="1"/>
      <w:marLeft w:val="0"/>
      <w:marRight w:val="0"/>
      <w:marTop w:val="0"/>
      <w:marBottom w:val="0"/>
      <w:divBdr>
        <w:top w:val="none" w:sz="0" w:space="0" w:color="auto"/>
        <w:left w:val="none" w:sz="0" w:space="0" w:color="auto"/>
        <w:bottom w:val="none" w:sz="0" w:space="0" w:color="auto"/>
        <w:right w:val="none" w:sz="0" w:space="0" w:color="auto"/>
      </w:divBdr>
    </w:div>
    <w:div w:id="251546233">
      <w:bodyDiv w:val="1"/>
      <w:marLeft w:val="0"/>
      <w:marRight w:val="0"/>
      <w:marTop w:val="0"/>
      <w:marBottom w:val="0"/>
      <w:divBdr>
        <w:top w:val="none" w:sz="0" w:space="0" w:color="auto"/>
        <w:left w:val="none" w:sz="0" w:space="0" w:color="auto"/>
        <w:bottom w:val="none" w:sz="0" w:space="0" w:color="auto"/>
        <w:right w:val="none" w:sz="0" w:space="0" w:color="auto"/>
      </w:divBdr>
    </w:div>
    <w:div w:id="259336953">
      <w:bodyDiv w:val="1"/>
      <w:marLeft w:val="0"/>
      <w:marRight w:val="0"/>
      <w:marTop w:val="0"/>
      <w:marBottom w:val="0"/>
      <w:divBdr>
        <w:top w:val="none" w:sz="0" w:space="0" w:color="auto"/>
        <w:left w:val="none" w:sz="0" w:space="0" w:color="auto"/>
        <w:bottom w:val="none" w:sz="0" w:space="0" w:color="auto"/>
        <w:right w:val="none" w:sz="0" w:space="0" w:color="auto"/>
      </w:divBdr>
    </w:div>
    <w:div w:id="267853365">
      <w:bodyDiv w:val="1"/>
      <w:marLeft w:val="0"/>
      <w:marRight w:val="0"/>
      <w:marTop w:val="0"/>
      <w:marBottom w:val="0"/>
      <w:divBdr>
        <w:top w:val="none" w:sz="0" w:space="0" w:color="auto"/>
        <w:left w:val="none" w:sz="0" w:space="0" w:color="auto"/>
        <w:bottom w:val="none" w:sz="0" w:space="0" w:color="auto"/>
        <w:right w:val="none" w:sz="0" w:space="0" w:color="auto"/>
      </w:divBdr>
    </w:div>
    <w:div w:id="272052918">
      <w:bodyDiv w:val="1"/>
      <w:marLeft w:val="0"/>
      <w:marRight w:val="0"/>
      <w:marTop w:val="0"/>
      <w:marBottom w:val="0"/>
      <w:divBdr>
        <w:top w:val="none" w:sz="0" w:space="0" w:color="auto"/>
        <w:left w:val="none" w:sz="0" w:space="0" w:color="auto"/>
        <w:bottom w:val="none" w:sz="0" w:space="0" w:color="auto"/>
        <w:right w:val="none" w:sz="0" w:space="0" w:color="auto"/>
      </w:divBdr>
    </w:div>
    <w:div w:id="273246380">
      <w:bodyDiv w:val="1"/>
      <w:marLeft w:val="0"/>
      <w:marRight w:val="0"/>
      <w:marTop w:val="0"/>
      <w:marBottom w:val="0"/>
      <w:divBdr>
        <w:top w:val="none" w:sz="0" w:space="0" w:color="auto"/>
        <w:left w:val="none" w:sz="0" w:space="0" w:color="auto"/>
        <w:bottom w:val="none" w:sz="0" w:space="0" w:color="auto"/>
        <w:right w:val="none" w:sz="0" w:space="0" w:color="auto"/>
      </w:divBdr>
    </w:div>
    <w:div w:id="276108447">
      <w:bodyDiv w:val="1"/>
      <w:marLeft w:val="0"/>
      <w:marRight w:val="0"/>
      <w:marTop w:val="0"/>
      <w:marBottom w:val="0"/>
      <w:divBdr>
        <w:top w:val="none" w:sz="0" w:space="0" w:color="auto"/>
        <w:left w:val="none" w:sz="0" w:space="0" w:color="auto"/>
        <w:bottom w:val="none" w:sz="0" w:space="0" w:color="auto"/>
        <w:right w:val="none" w:sz="0" w:space="0" w:color="auto"/>
      </w:divBdr>
    </w:div>
    <w:div w:id="283469494">
      <w:bodyDiv w:val="1"/>
      <w:marLeft w:val="0"/>
      <w:marRight w:val="0"/>
      <w:marTop w:val="0"/>
      <w:marBottom w:val="0"/>
      <w:divBdr>
        <w:top w:val="none" w:sz="0" w:space="0" w:color="auto"/>
        <w:left w:val="none" w:sz="0" w:space="0" w:color="auto"/>
        <w:bottom w:val="none" w:sz="0" w:space="0" w:color="auto"/>
        <w:right w:val="none" w:sz="0" w:space="0" w:color="auto"/>
      </w:divBdr>
    </w:div>
    <w:div w:id="288902304">
      <w:bodyDiv w:val="1"/>
      <w:marLeft w:val="0"/>
      <w:marRight w:val="0"/>
      <w:marTop w:val="0"/>
      <w:marBottom w:val="0"/>
      <w:divBdr>
        <w:top w:val="none" w:sz="0" w:space="0" w:color="auto"/>
        <w:left w:val="none" w:sz="0" w:space="0" w:color="auto"/>
        <w:bottom w:val="none" w:sz="0" w:space="0" w:color="auto"/>
        <w:right w:val="none" w:sz="0" w:space="0" w:color="auto"/>
      </w:divBdr>
    </w:div>
    <w:div w:id="301233277">
      <w:bodyDiv w:val="1"/>
      <w:marLeft w:val="0"/>
      <w:marRight w:val="0"/>
      <w:marTop w:val="0"/>
      <w:marBottom w:val="0"/>
      <w:divBdr>
        <w:top w:val="none" w:sz="0" w:space="0" w:color="auto"/>
        <w:left w:val="none" w:sz="0" w:space="0" w:color="auto"/>
        <w:bottom w:val="none" w:sz="0" w:space="0" w:color="auto"/>
        <w:right w:val="none" w:sz="0" w:space="0" w:color="auto"/>
      </w:divBdr>
    </w:div>
    <w:div w:id="315884116">
      <w:bodyDiv w:val="1"/>
      <w:marLeft w:val="0"/>
      <w:marRight w:val="0"/>
      <w:marTop w:val="0"/>
      <w:marBottom w:val="0"/>
      <w:divBdr>
        <w:top w:val="none" w:sz="0" w:space="0" w:color="auto"/>
        <w:left w:val="none" w:sz="0" w:space="0" w:color="auto"/>
        <w:bottom w:val="none" w:sz="0" w:space="0" w:color="auto"/>
        <w:right w:val="none" w:sz="0" w:space="0" w:color="auto"/>
      </w:divBdr>
    </w:div>
    <w:div w:id="341470959">
      <w:bodyDiv w:val="1"/>
      <w:marLeft w:val="0"/>
      <w:marRight w:val="0"/>
      <w:marTop w:val="0"/>
      <w:marBottom w:val="0"/>
      <w:divBdr>
        <w:top w:val="none" w:sz="0" w:space="0" w:color="auto"/>
        <w:left w:val="none" w:sz="0" w:space="0" w:color="auto"/>
        <w:bottom w:val="none" w:sz="0" w:space="0" w:color="auto"/>
        <w:right w:val="none" w:sz="0" w:space="0" w:color="auto"/>
      </w:divBdr>
    </w:div>
    <w:div w:id="349064833">
      <w:bodyDiv w:val="1"/>
      <w:marLeft w:val="0"/>
      <w:marRight w:val="0"/>
      <w:marTop w:val="0"/>
      <w:marBottom w:val="0"/>
      <w:divBdr>
        <w:top w:val="none" w:sz="0" w:space="0" w:color="auto"/>
        <w:left w:val="none" w:sz="0" w:space="0" w:color="auto"/>
        <w:bottom w:val="none" w:sz="0" w:space="0" w:color="auto"/>
        <w:right w:val="none" w:sz="0" w:space="0" w:color="auto"/>
      </w:divBdr>
    </w:div>
    <w:div w:id="361521235">
      <w:bodyDiv w:val="1"/>
      <w:marLeft w:val="0"/>
      <w:marRight w:val="0"/>
      <w:marTop w:val="0"/>
      <w:marBottom w:val="0"/>
      <w:divBdr>
        <w:top w:val="none" w:sz="0" w:space="0" w:color="auto"/>
        <w:left w:val="none" w:sz="0" w:space="0" w:color="auto"/>
        <w:bottom w:val="none" w:sz="0" w:space="0" w:color="auto"/>
        <w:right w:val="none" w:sz="0" w:space="0" w:color="auto"/>
      </w:divBdr>
    </w:div>
    <w:div w:id="365328507">
      <w:bodyDiv w:val="1"/>
      <w:marLeft w:val="0"/>
      <w:marRight w:val="0"/>
      <w:marTop w:val="0"/>
      <w:marBottom w:val="0"/>
      <w:divBdr>
        <w:top w:val="none" w:sz="0" w:space="0" w:color="auto"/>
        <w:left w:val="none" w:sz="0" w:space="0" w:color="auto"/>
        <w:bottom w:val="none" w:sz="0" w:space="0" w:color="auto"/>
        <w:right w:val="none" w:sz="0" w:space="0" w:color="auto"/>
      </w:divBdr>
    </w:div>
    <w:div w:id="366639759">
      <w:bodyDiv w:val="1"/>
      <w:marLeft w:val="0"/>
      <w:marRight w:val="0"/>
      <w:marTop w:val="0"/>
      <w:marBottom w:val="0"/>
      <w:divBdr>
        <w:top w:val="none" w:sz="0" w:space="0" w:color="auto"/>
        <w:left w:val="none" w:sz="0" w:space="0" w:color="auto"/>
        <w:bottom w:val="none" w:sz="0" w:space="0" w:color="auto"/>
        <w:right w:val="none" w:sz="0" w:space="0" w:color="auto"/>
      </w:divBdr>
    </w:div>
    <w:div w:id="381566743">
      <w:bodyDiv w:val="1"/>
      <w:marLeft w:val="0"/>
      <w:marRight w:val="0"/>
      <w:marTop w:val="0"/>
      <w:marBottom w:val="0"/>
      <w:divBdr>
        <w:top w:val="none" w:sz="0" w:space="0" w:color="auto"/>
        <w:left w:val="none" w:sz="0" w:space="0" w:color="auto"/>
        <w:bottom w:val="none" w:sz="0" w:space="0" w:color="auto"/>
        <w:right w:val="none" w:sz="0" w:space="0" w:color="auto"/>
      </w:divBdr>
    </w:div>
    <w:div w:id="385683794">
      <w:bodyDiv w:val="1"/>
      <w:marLeft w:val="0"/>
      <w:marRight w:val="0"/>
      <w:marTop w:val="0"/>
      <w:marBottom w:val="0"/>
      <w:divBdr>
        <w:top w:val="none" w:sz="0" w:space="0" w:color="auto"/>
        <w:left w:val="none" w:sz="0" w:space="0" w:color="auto"/>
        <w:bottom w:val="none" w:sz="0" w:space="0" w:color="auto"/>
        <w:right w:val="none" w:sz="0" w:space="0" w:color="auto"/>
      </w:divBdr>
    </w:div>
    <w:div w:id="390883871">
      <w:bodyDiv w:val="1"/>
      <w:marLeft w:val="0"/>
      <w:marRight w:val="0"/>
      <w:marTop w:val="0"/>
      <w:marBottom w:val="0"/>
      <w:divBdr>
        <w:top w:val="none" w:sz="0" w:space="0" w:color="auto"/>
        <w:left w:val="none" w:sz="0" w:space="0" w:color="auto"/>
        <w:bottom w:val="none" w:sz="0" w:space="0" w:color="auto"/>
        <w:right w:val="none" w:sz="0" w:space="0" w:color="auto"/>
      </w:divBdr>
    </w:div>
    <w:div w:id="395208234">
      <w:bodyDiv w:val="1"/>
      <w:marLeft w:val="0"/>
      <w:marRight w:val="0"/>
      <w:marTop w:val="0"/>
      <w:marBottom w:val="0"/>
      <w:divBdr>
        <w:top w:val="none" w:sz="0" w:space="0" w:color="auto"/>
        <w:left w:val="none" w:sz="0" w:space="0" w:color="auto"/>
        <w:bottom w:val="none" w:sz="0" w:space="0" w:color="auto"/>
        <w:right w:val="none" w:sz="0" w:space="0" w:color="auto"/>
      </w:divBdr>
    </w:div>
    <w:div w:id="397634042">
      <w:bodyDiv w:val="1"/>
      <w:marLeft w:val="0"/>
      <w:marRight w:val="0"/>
      <w:marTop w:val="0"/>
      <w:marBottom w:val="0"/>
      <w:divBdr>
        <w:top w:val="none" w:sz="0" w:space="0" w:color="auto"/>
        <w:left w:val="none" w:sz="0" w:space="0" w:color="auto"/>
        <w:bottom w:val="none" w:sz="0" w:space="0" w:color="auto"/>
        <w:right w:val="none" w:sz="0" w:space="0" w:color="auto"/>
      </w:divBdr>
    </w:div>
    <w:div w:id="420297321">
      <w:bodyDiv w:val="1"/>
      <w:marLeft w:val="0"/>
      <w:marRight w:val="0"/>
      <w:marTop w:val="0"/>
      <w:marBottom w:val="0"/>
      <w:divBdr>
        <w:top w:val="none" w:sz="0" w:space="0" w:color="auto"/>
        <w:left w:val="none" w:sz="0" w:space="0" w:color="auto"/>
        <w:bottom w:val="none" w:sz="0" w:space="0" w:color="auto"/>
        <w:right w:val="none" w:sz="0" w:space="0" w:color="auto"/>
      </w:divBdr>
    </w:div>
    <w:div w:id="424613271">
      <w:bodyDiv w:val="1"/>
      <w:marLeft w:val="0"/>
      <w:marRight w:val="0"/>
      <w:marTop w:val="0"/>
      <w:marBottom w:val="0"/>
      <w:divBdr>
        <w:top w:val="none" w:sz="0" w:space="0" w:color="auto"/>
        <w:left w:val="none" w:sz="0" w:space="0" w:color="auto"/>
        <w:bottom w:val="none" w:sz="0" w:space="0" w:color="auto"/>
        <w:right w:val="none" w:sz="0" w:space="0" w:color="auto"/>
      </w:divBdr>
    </w:div>
    <w:div w:id="424689400">
      <w:bodyDiv w:val="1"/>
      <w:marLeft w:val="0"/>
      <w:marRight w:val="0"/>
      <w:marTop w:val="0"/>
      <w:marBottom w:val="0"/>
      <w:divBdr>
        <w:top w:val="none" w:sz="0" w:space="0" w:color="auto"/>
        <w:left w:val="none" w:sz="0" w:space="0" w:color="auto"/>
        <w:bottom w:val="none" w:sz="0" w:space="0" w:color="auto"/>
        <w:right w:val="none" w:sz="0" w:space="0" w:color="auto"/>
      </w:divBdr>
    </w:div>
    <w:div w:id="432366270">
      <w:bodyDiv w:val="1"/>
      <w:marLeft w:val="0"/>
      <w:marRight w:val="0"/>
      <w:marTop w:val="0"/>
      <w:marBottom w:val="0"/>
      <w:divBdr>
        <w:top w:val="none" w:sz="0" w:space="0" w:color="auto"/>
        <w:left w:val="none" w:sz="0" w:space="0" w:color="auto"/>
        <w:bottom w:val="none" w:sz="0" w:space="0" w:color="auto"/>
        <w:right w:val="none" w:sz="0" w:space="0" w:color="auto"/>
      </w:divBdr>
    </w:div>
    <w:div w:id="441539339">
      <w:bodyDiv w:val="1"/>
      <w:marLeft w:val="0"/>
      <w:marRight w:val="0"/>
      <w:marTop w:val="0"/>
      <w:marBottom w:val="0"/>
      <w:divBdr>
        <w:top w:val="none" w:sz="0" w:space="0" w:color="auto"/>
        <w:left w:val="none" w:sz="0" w:space="0" w:color="auto"/>
        <w:bottom w:val="none" w:sz="0" w:space="0" w:color="auto"/>
        <w:right w:val="none" w:sz="0" w:space="0" w:color="auto"/>
      </w:divBdr>
    </w:div>
    <w:div w:id="473136468">
      <w:bodyDiv w:val="1"/>
      <w:marLeft w:val="0"/>
      <w:marRight w:val="0"/>
      <w:marTop w:val="0"/>
      <w:marBottom w:val="0"/>
      <w:divBdr>
        <w:top w:val="none" w:sz="0" w:space="0" w:color="auto"/>
        <w:left w:val="none" w:sz="0" w:space="0" w:color="auto"/>
        <w:bottom w:val="none" w:sz="0" w:space="0" w:color="auto"/>
        <w:right w:val="none" w:sz="0" w:space="0" w:color="auto"/>
      </w:divBdr>
    </w:div>
    <w:div w:id="473908635">
      <w:bodyDiv w:val="1"/>
      <w:marLeft w:val="0"/>
      <w:marRight w:val="0"/>
      <w:marTop w:val="0"/>
      <w:marBottom w:val="0"/>
      <w:divBdr>
        <w:top w:val="none" w:sz="0" w:space="0" w:color="auto"/>
        <w:left w:val="none" w:sz="0" w:space="0" w:color="auto"/>
        <w:bottom w:val="none" w:sz="0" w:space="0" w:color="auto"/>
        <w:right w:val="none" w:sz="0" w:space="0" w:color="auto"/>
      </w:divBdr>
    </w:div>
    <w:div w:id="479886069">
      <w:bodyDiv w:val="1"/>
      <w:marLeft w:val="0"/>
      <w:marRight w:val="0"/>
      <w:marTop w:val="0"/>
      <w:marBottom w:val="0"/>
      <w:divBdr>
        <w:top w:val="none" w:sz="0" w:space="0" w:color="auto"/>
        <w:left w:val="none" w:sz="0" w:space="0" w:color="auto"/>
        <w:bottom w:val="none" w:sz="0" w:space="0" w:color="auto"/>
        <w:right w:val="none" w:sz="0" w:space="0" w:color="auto"/>
      </w:divBdr>
    </w:div>
    <w:div w:id="482477439">
      <w:bodyDiv w:val="1"/>
      <w:marLeft w:val="0"/>
      <w:marRight w:val="0"/>
      <w:marTop w:val="0"/>
      <w:marBottom w:val="0"/>
      <w:divBdr>
        <w:top w:val="none" w:sz="0" w:space="0" w:color="auto"/>
        <w:left w:val="none" w:sz="0" w:space="0" w:color="auto"/>
        <w:bottom w:val="none" w:sz="0" w:space="0" w:color="auto"/>
        <w:right w:val="none" w:sz="0" w:space="0" w:color="auto"/>
      </w:divBdr>
    </w:div>
    <w:div w:id="500195239">
      <w:bodyDiv w:val="1"/>
      <w:marLeft w:val="0"/>
      <w:marRight w:val="0"/>
      <w:marTop w:val="0"/>
      <w:marBottom w:val="0"/>
      <w:divBdr>
        <w:top w:val="none" w:sz="0" w:space="0" w:color="auto"/>
        <w:left w:val="none" w:sz="0" w:space="0" w:color="auto"/>
        <w:bottom w:val="none" w:sz="0" w:space="0" w:color="auto"/>
        <w:right w:val="none" w:sz="0" w:space="0" w:color="auto"/>
      </w:divBdr>
    </w:div>
    <w:div w:id="509027957">
      <w:bodyDiv w:val="1"/>
      <w:marLeft w:val="0"/>
      <w:marRight w:val="0"/>
      <w:marTop w:val="0"/>
      <w:marBottom w:val="0"/>
      <w:divBdr>
        <w:top w:val="none" w:sz="0" w:space="0" w:color="auto"/>
        <w:left w:val="none" w:sz="0" w:space="0" w:color="auto"/>
        <w:bottom w:val="none" w:sz="0" w:space="0" w:color="auto"/>
        <w:right w:val="none" w:sz="0" w:space="0" w:color="auto"/>
      </w:divBdr>
    </w:div>
    <w:div w:id="536744340">
      <w:bodyDiv w:val="1"/>
      <w:marLeft w:val="0"/>
      <w:marRight w:val="0"/>
      <w:marTop w:val="0"/>
      <w:marBottom w:val="0"/>
      <w:divBdr>
        <w:top w:val="none" w:sz="0" w:space="0" w:color="auto"/>
        <w:left w:val="none" w:sz="0" w:space="0" w:color="auto"/>
        <w:bottom w:val="none" w:sz="0" w:space="0" w:color="auto"/>
        <w:right w:val="none" w:sz="0" w:space="0" w:color="auto"/>
      </w:divBdr>
    </w:div>
    <w:div w:id="542330285">
      <w:bodyDiv w:val="1"/>
      <w:marLeft w:val="0"/>
      <w:marRight w:val="0"/>
      <w:marTop w:val="0"/>
      <w:marBottom w:val="0"/>
      <w:divBdr>
        <w:top w:val="none" w:sz="0" w:space="0" w:color="auto"/>
        <w:left w:val="none" w:sz="0" w:space="0" w:color="auto"/>
        <w:bottom w:val="none" w:sz="0" w:space="0" w:color="auto"/>
        <w:right w:val="none" w:sz="0" w:space="0" w:color="auto"/>
      </w:divBdr>
    </w:div>
    <w:div w:id="545068840">
      <w:bodyDiv w:val="1"/>
      <w:marLeft w:val="0"/>
      <w:marRight w:val="0"/>
      <w:marTop w:val="0"/>
      <w:marBottom w:val="0"/>
      <w:divBdr>
        <w:top w:val="none" w:sz="0" w:space="0" w:color="auto"/>
        <w:left w:val="none" w:sz="0" w:space="0" w:color="auto"/>
        <w:bottom w:val="none" w:sz="0" w:space="0" w:color="auto"/>
        <w:right w:val="none" w:sz="0" w:space="0" w:color="auto"/>
      </w:divBdr>
    </w:div>
    <w:div w:id="550380919">
      <w:bodyDiv w:val="1"/>
      <w:marLeft w:val="0"/>
      <w:marRight w:val="0"/>
      <w:marTop w:val="0"/>
      <w:marBottom w:val="0"/>
      <w:divBdr>
        <w:top w:val="none" w:sz="0" w:space="0" w:color="auto"/>
        <w:left w:val="none" w:sz="0" w:space="0" w:color="auto"/>
        <w:bottom w:val="none" w:sz="0" w:space="0" w:color="auto"/>
        <w:right w:val="none" w:sz="0" w:space="0" w:color="auto"/>
      </w:divBdr>
    </w:div>
    <w:div w:id="558638476">
      <w:bodyDiv w:val="1"/>
      <w:marLeft w:val="0"/>
      <w:marRight w:val="0"/>
      <w:marTop w:val="0"/>
      <w:marBottom w:val="0"/>
      <w:divBdr>
        <w:top w:val="none" w:sz="0" w:space="0" w:color="auto"/>
        <w:left w:val="none" w:sz="0" w:space="0" w:color="auto"/>
        <w:bottom w:val="none" w:sz="0" w:space="0" w:color="auto"/>
        <w:right w:val="none" w:sz="0" w:space="0" w:color="auto"/>
      </w:divBdr>
    </w:div>
    <w:div w:id="561674387">
      <w:bodyDiv w:val="1"/>
      <w:marLeft w:val="0"/>
      <w:marRight w:val="0"/>
      <w:marTop w:val="0"/>
      <w:marBottom w:val="0"/>
      <w:divBdr>
        <w:top w:val="none" w:sz="0" w:space="0" w:color="auto"/>
        <w:left w:val="none" w:sz="0" w:space="0" w:color="auto"/>
        <w:bottom w:val="none" w:sz="0" w:space="0" w:color="auto"/>
        <w:right w:val="none" w:sz="0" w:space="0" w:color="auto"/>
      </w:divBdr>
    </w:div>
    <w:div w:id="575558158">
      <w:bodyDiv w:val="1"/>
      <w:marLeft w:val="0"/>
      <w:marRight w:val="0"/>
      <w:marTop w:val="0"/>
      <w:marBottom w:val="0"/>
      <w:divBdr>
        <w:top w:val="none" w:sz="0" w:space="0" w:color="auto"/>
        <w:left w:val="none" w:sz="0" w:space="0" w:color="auto"/>
        <w:bottom w:val="none" w:sz="0" w:space="0" w:color="auto"/>
        <w:right w:val="none" w:sz="0" w:space="0" w:color="auto"/>
      </w:divBdr>
    </w:div>
    <w:div w:id="600721111">
      <w:bodyDiv w:val="1"/>
      <w:marLeft w:val="0"/>
      <w:marRight w:val="0"/>
      <w:marTop w:val="0"/>
      <w:marBottom w:val="0"/>
      <w:divBdr>
        <w:top w:val="none" w:sz="0" w:space="0" w:color="auto"/>
        <w:left w:val="none" w:sz="0" w:space="0" w:color="auto"/>
        <w:bottom w:val="none" w:sz="0" w:space="0" w:color="auto"/>
        <w:right w:val="none" w:sz="0" w:space="0" w:color="auto"/>
      </w:divBdr>
    </w:div>
    <w:div w:id="600992227">
      <w:bodyDiv w:val="1"/>
      <w:marLeft w:val="0"/>
      <w:marRight w:val="0"/>
      <w:marTop w:val="0"/>
      <w:marBottom w:val="0"/>
      <w:divBdr>
        <w:top w:val="none" w:sz="0" w:space="0" w:color="auto"/>
        <w:left w:val="none" w:sz="0" w:space="0" w:color="auto"/>
        <w:bottom w:val="none" w:sz="0" w:space="0" w:color="auto"/>
        <w:right w:val="none" w:sz="0" w:space="0" w:color="auto"/>
      </w:divBdr>
    </w:div>
    <w:div w:id="609245238">
      <w:bodyDiv w:val="1"/>
      <w:marLeft w:val="0"/>
      <w:marRight w:val="0"/>
      <w:marTop w:val="0"/>
      <w:marBottom w:val="0"/>
      <w:divBdr>
        <w:top w:val="none" w:sz="0" w:space="0" w:color="auto"/>
        <w:left w:val="none" w:sz="0" w:space="0" w:color="auto"/>
        <w:bottom w:val="none" w:sz="0" w:space="0" w:color="auto"/>
        <w:right w:val="none" w:sz="0" w:space="0" w:color="auto"/>
      </w:divBdr>
    </w:div>
    <w:div w:id="612708788">
      <w:bodyDiv w:val="1"/>
      <w:marLeft w:val="0"/>
      <w:marRight w:val="0"/>
      <w:marTop w:val="0"/>
      <w:marBottom w:val="0"/>
      <w:divBdr>
        <w:top w:val="none" w:sz="0" w:space="0" w:color="auto"/>
        <w:left w:val="none" w:sz="0" w:space="0" w:color="auto"/>
        <w:bottom w:val="none" w:sz="0" w:space="0" w:color="auto"/>
        <w:right w:val="none" w:sz="0" w:space="0" w:color="auto"/>
      </w:divBdr>
    </w:div>
    <w:div w:id="656804465">
      <w:bodyDiv w:val="1"/>
      <w:marLeft w:val="0"/>
      <w:marRight w:val="0"/>
      <w:marTop w:val="0"/>
      <w:marBottom w:val="0"/>
      <w:divBdr>
        <w:top w:val="none" w:sz="0" w:space="0" w:color="auto"/>
        <w:left w:val="none" w:sz="0" w:space="0" w:color="auto"/>
        <w:bottom w:val="none" w:sz="0" w:space="0" w:color="auto"/>
        <w:right w:val="none" w:sz="0" w:space="0" w:color="auto"/>
      </w:divBdr>
    </w:div>
    <w:div w:id="664094969">
      <w:bodyDiv w:val="1"/>
      <w:marLeft w:val="0"/>
      <w:marRight w:val="0"/>
      <w:marTop w:val="0"/>
      <w:marBottom w:val="0"/>
      <w:divBdr>
        <w:top w:val="none" w:sz="0" w:space="0" w:color="auto"/>
        <w:left w:val="none" w:sz="0" w:space="0" w:color="auto"/>
        <w:bottom w:val="none" w:sz="0" w:space="0" w:color="auto"/>
        <w:right w:val="none" w:sz="0" w:space="0" w:color="auto"/>
      </w:divBdr>
    </w:div>
    <w:div w:id="675839997">
      <w:bodyDiv w:val="1"/>
      <w:marLeft w:val="0"/>
      <w:marRight w:val="0"/>
      <w:marTop w:val="0"/>
      <w:marBottom w:val="0"/>
      <w:divBdr>
        <w:top w:val="none" w:sz="0" w:space="0" w:color="auto"/>
        <w:left w:val="none" w:sz="0" w:space="0" w:color="auto"/>
        <w:bottom w:val="none" w:sz="0" w:space="0" w:color="auto"/>
        <w:right w:val="none" w:sz="0" w:space="0" w:color="auto"/>
      </w:divBdr>
    </w:div>
    <w:div w:id="696198108">
      <w:bodyDiv w:val="1"/>
      <w:marLeft w:val="0"/>
      <w:marRight w:val="0"/>
      <w:marTop w:val="0"/>
      <w:marBottom w:val="0"/>
      <w:divBdr>
        <w:top w:val="none" w:sz="0" w:space="0" w:color="auto"/>
        <w:left w:val="none" w:sz="0" w:space="0" w:color="auto"/>
        <w:bottom w:val="none" w:sz="0" w:space="0" w:color="auto"/>
        <w:right w:val="none" w:sz="0" w:space="0" w:color="auto"/>
      </w:divBdr>
    </w:div>
    <w:div w:id="706761417">
      <w:bodyDiv w:val="1"/>
      <w:marLeft w:val="0"/>
      <w:marRight w:val="0"/>
      <w:marTop w:val="0"/>
      <w:marBottom w:val="0"/>
      <w:divBdr>
        <w:top w:val="none" w:sz="0" w:space="0" w:color="auto"/>
        <w:left w:val="none" w:sz="0" w:space="0" w:color="auto"/>
        <w:bottom w:val="none" w:sz="0" w:space="0" w:color="auto"/>
        <w:right w:val="none" w:sz="0" w:space="0" w:color="auto"/>
      </w:divBdr>
    </w:div>
    <w:div w:id="710618363">
      <w:bodyDiv w:val="1"/>
      <w:marLeft w:val="0"/>
      <w:marRight w:val="0"/>
      <w:marTop w:val="0"/>
      <w:marBottom w:val="0"/>
      <w:divBdr>
        <w:top w:val="none" w:sz="0" w:space="0" w:color="auto"/>
        <w:left w:val="none" w:sz="0" w:space="0" w:color="auto"/>
        <w:bottom w:val="none" w:sz="0" w:space="0" w:color="auto"/>
        <w:right w:val="none" w:sz="0" w:space="0" w:color="auto"/>
      </w:divBdr>
    </w:div>
    <w:div w:id="729887024">
      <w:bodyDiv w:val="1"/>
      <w:marLeft w:val="0"/>
      <w:marRight w:val="0"/>
      <w:marTop w:val="0"/>
      <w:marBottom w:val="0"/>
      <w:divBdr>
        <w:top w:val="none" w:sz="0" w:space="0" w:color="auto"/>
        <w:left w:val="none" w:sz="0" w:space="0" w:color="auto"/>
        <w:bottom w:val="none" w:sz="0" w:space="0" w:color="auto"/>
        <w:right w:val="none" w:sz="0" w:space="0" w:color="auto"/>
      </w:divBdr>
    </w:div>
    <w:div w:id="748772685">
      <w:bodyDiv w:val="1"/>
      <w:marLeft w:val="0"/>
      <w:marRight w:val="0"/>
      <w:marTop w:val="0"/>
      <w:marBottom w:val="0"/>
      <w:divBdr>
        <w:top w:val="none" w:sz="0" w:space="0" w:color="auto"/>
        <w:left w:val="none" w:sz="0" w:space="0" w:color="auto"/>
        <w:bottom w:val="none" w:sz="0" w:space="0" w:color="auto"/>
        <w:right w:val="none" w:sz="0" w:space="0" w:color="auto"/>
      </w:divBdr>
    </w:div>
    <w:div w:id="751895637">
      <w:bodyDiv w:val="1"/>
      <w:marLeft w:val="0"/>
      <w:marRight w:val="0"/>
      <w:marTop w:val="0"/>
      <w:marBottom w:val="0"/>
      <w:divBdr>
        <w:top w:val="none" w:sz="0" w:space="0" w:color="auto"/>
        <w:left w:val="none" w:sz="0" w:space="0" w:color="auto"/>
        <w:bottom w:val="none" w:sz="0" w:space="0" w:color="auto"/>
        <w:right w:val="none" w:sz="0" w:space="0" w:color="auto"/>
      </w:divBdr>
    </w:div>
    <w:div w:id="768156891">
      <w:bodyDiv w:val="1"/>
      <w:marLeft w:val="0"/>
      <w:marRight w:val="0"/>
      <w:marTop w:val="0"/>
      <w:marBottom w:val="0"/>
      <w:divBdr>
        <w:top w:val="none" w:sz="0" w:space="0" w:color="auto"/>
        <w:left w:val="none" w:sz="0" w:space="0" w:color="auto"/>
        <w:bottom w:val="none" w:sz="0" w:space="0" w:color="auto"/>
        <w:right w:val="none" w:sz="0" w:space="0" w:color="auto"/>
      </w:divBdr>
    </w:div>
    <w:div w:id="780875649">
      <w:bodyDiv w:val="1"/>
      <w:marLeft w:val="0"/>
      <w:marRight w:val="0"/>
      <w:marTop w:val="0"/>
      <w:marBottom w:val="0"/>
      <w:divBdr>
        <w:top w:val="none" w:sz="0" w:space="0" w:color="auto"/>
        <w:left w:val="none" w:sz="0" w:space="0" w:color="auto"/>
        <w:bottom w:val="none" w:sz="0" w:space="0" w:color="auto"/>
        <w:right w:val="none" w:sz="0" w:space="0" w:color="auto"/>
      </w:divBdr>
    </w:div>
    <w:div w:id="798719231">
      <w:bodyDiv w:val="1"/>
      <w:marLeft w:val="0"/>
      <w:marRight w:val="0"/>
      <w:marTop w:val="0"/>
      <w:marBottom w:val="0"/>
      <w:divBdr>
        <w:top w:val="none" w:sz="0" w:space="0" w:color="auto"/>
        <w:left w:val="none" w:sz="0" w:space="0" w:color="auto"/>
        <w:bottom w:val="none" w:sz="0" w:space="0" w:color="auto"/>
        <w:right w:val="none" w:sz="0" w:space="0" w:color="auto"/>
      </w:divBdr>
    </w:div>
    <w:div w:id="805438011">
      <w:bodyDiv w:val="1"/>
      <w:marLeft w:val="0"/>
      <w:marRight w:val="0"/>
      <w:marTop w:val="0"/>
      <w:marBottom w:val="0"/>
      <w:divBdr>
        <w:top w:val="none" w:sz="0" w:space="0" w:color="auto"/>
        <w:left w:val="none" w:sz="0" w:space="0" w:color="auto"/>
        <w:bottom w:val="none" w:sz="0" w:space="0" w:color="auto"/>
        <w:right w:val="none" w:sz="0" w:space="0" w:color="auto"/>
      </w:divBdr>
    </w:div>
    <w:div w:id="812333775">
      <w:bodyDiv w:val="1"/>
      <w:marLeft w:val="0"/>
      <w:marRight w:val="0"/>
      <w:marTop w:val="0"/>
      <w:marBottom w:val="0"/>
      <w:divBdr>
        <w:top w:val="none" w:sz="0" w:space="0" w:color="auto"/>
        <w:left w:val="none" w:sz="0" w:space="0" w:color="auto"/>
        <w:bottom w:val="none" w:sz="0" w:space="0" w:color="auto"/>
        <w:right w:val="none" w:sz="0" w:space="0" w:color="auto"/>
      </w:divBdr>
    </w:div>
    <w:div w:id="814569421">
      <w:bodyDiv w:val="1"/>
      <w:marLeft w:val="0"/>
      <w:marRight w:val="0"/>
      <w:marTop w:val="0"/>
      <w:marBottom w:val="0"/>
      <w:divBdr>
        <w:top w:val="none" w:sz="0" w:space="0" w:color="auto"/>
        <w:left w:val="none" w:sz="0" w:space="0" w:color="auto"/>
        <w:bottom w:val="none" w:sz="0" w:space="0" w:color="auto"/>
        <w:right w:val="none" w:sz="0" w:space="0" w:color="auto"/>
      </w:divBdr>
    </w:div>
    <w:div w:id="836265446">
      <w:bodyDiv w:val="1"/>
      <w:marLeft w:val="0"/>
      <w:marRight w:val="0"/>
      <w:marTop w:val="0"/>
      <w:marBottom w:val="0"/>
      <w:divBdr>
        <w:top w:val="none" w:sz="0" w:space="0" w:color="auto"/>
        <w:left w:val="none" w:sz="0" w:space="0" w:color="auto"/>
        <w:bottom w:val="none" w:sz="0" w:space="0" w:color="auto"/>
        <w:right w:val="none" w:sz="0" w:space="0" w:color="auto"/>
      </w:divBdr>
    </w:div>
    <w:div w:id="851803297">
      <w:bodyDiv w:val="1"/>
      <w:marLeft w:val="0"/>
      <w:marRight w:val="0"/>
      <w:marTop w:val="0"/>
      <w:marBottom w:val="0"/>
      <w:divBdr>
        <w:top w:val="none" w:sz="0" w:space="0" w:color="auto"/>
        <w:left w:val="none" w:sz="0" w:space="0" w:color="auto"/>
        <w:bottom w:val="none" w:sz="0" w:space="0" w:color="auto"/>
        <w:right w:val="none" w:sz="0" w:space="0" w:color="auto"/>
      </w:divBdr>
    </w:div>
    <w:div w:id="862978498">
      <w:bodyDiv w:val="1"/>
      <w:marLeft w:val="0"/>
      <w:marRight w:val="0"/>
      <w:marTop w:val="0"/>
      <w:marBottom w:val="0"/>
      <w:divBdr>
        <w:top w:val="none" w:sz="0" w:space="0" w:color="auto"/>
        <w:left w:val="none" w:sz="0" w:space="0" w:color="auto"/>
        <w:bottom w:val="none" w:sz="0" w:space="0" w:color="auto"/>
        <w:right w:val="none" w:sz="0" w:space="0" w:color="auto"/>
      </w:divBdr>
    </w:div>
    <w:div w:id="869028367">
      <w:bodyDiv w:val="1"/>
      <w:marLeft w:val="0"/>
      <w:marRight w:val="0"/>
      <w:marTop w:val="0"/>
      <w:marBottom w:val="0"/>
      <w:divBdr>
        <w:top w:val="none" w:sz="0" w:space="0" w:color="auto"/>
        <w:left w:val="none" w:sz="0" w:space="0" w:color="auto"/>
        <w:bottom w:val="none" w:sz="0" w:space="0" w:color="auto"/>
        <w:right w:val="none" w:sz="0" w:space="0" w:color="auto"/>
      </w:divBdr>
    </w:div>
    <w:div w:id="880283607">
      <w:bodyDiv w:val="1"/>
      <w:marLeft w:val="0"/>
      <w:marRight w:val="0"/>
      <w:marTop w:val="0"/>
      <w:marBottom w:val="0"/>
      <w:divBdr>
        <w:top w:val="none" w:sz="0" w:space="0" w:color="auto"/>
        <w:left w:val="none" w:sz="0" w:space="0" w:color="auto"/>
        <w:bottom w:val="none" w:sz="0" w:space="0" w:color="auto"/>
        <w:right w:val="none" w:sz="0" w:space="0" w:color="auto"/>
      </w:divBdr>
    </w:div>
    <w:div w:id="892696050">
      <w:bodyDiv w:val="1"/>
      <w:marLeft w:val="0"/>
      <w:marRight w:val="0"/>
      <w:marTop w:val="0"/>
      <w:marBottom w:val="0"/>
      <w:divBdr>
        <w:top w:val="none" w:sz="0" w:space="0" w:color="auto"/>
        <w:left w:val="none" w:sz="0" w:space="0" w:color="auto"/>
        <w:bottom w:val="none" w:sz="0" w:space="0" w:color="auto"/>
        <w:right w:val="none" w:sz="0" w:space="0" w:color="auto"/>
      </w:divBdr>
    </w:div>
    <w:div w:id="905602197">
      <w:bodyDiv w:val="1"/>
      <w:marLeft w:val="0"/>
      <w:marRight w:val="0"/>
      <w:marTop w:val="0"/>
      <w:marBottom w:val="0"/>
      <w:divBdr>
        <w:top w:val="none" w:sz="0" w:space="0" w:color="auto"/>
        <w:left w:val="none" w:sz="0" w:space="0" w:color="auto"/>
        <w:bottom w:val="none" w:sz="0" w:space="0" w:color="auto"/>
        <w:right w:val="none" w:sz="0" w:space="0" w:color="auto"/>
      </w:divBdr>
    </w:div>
    <w:div w:id="929698650">
      <w:bodyDiv w:val="1"/>
      <w:marLeft w:val="0"/>
      <w:marRight w:val="0"/>
      <w:marTop w:val="0"/>
      <w:marBottom w:val="0"/>
      <w:divBdr>
        <w:top w:val="none" w:sz="0" w:space="0" w:color="auto"/>
        <w:left w:val="none" w:sz="0" w:space="0" w:color="auto"/>
        <w:bottom w:val="none" w:sz="0" w:space="0" w:color="auto"/>
        <w:right w:val="none" w:sz="0" w:space="0" w:color="auto"/>
      </w:divBdr>
    </w:div>
    <w:div w:id="946540135">
      <w:bodyDiv w:val="1"/>
      <w:marLeft w:val="0"/>
      <w:marRight w:val="0"/>
      <w:marTop w:val="0"/>
      <w:marBottom w:val="0"/>
      <w:divBdr>
        <w:top w:val="none" w:sz="0" w:space="0" w:color="auto"/>
        <w:left w:val="none" w:sz="0" w:space="0" w:color="auto"/>
        <w:bottom w:val="none" w:sz="0" w:space="0" w:color="auto"/>
        <w:right w:val="none" w:sz="0" w:space="0" w:color="auto"/>
      </w:divBdr>
    </w:div>
    <w:div w:id="953096050">
      <w:bodyDiv w:val="1"/>
      <w:marLeft w:val="0"/>
      <w:marRight w:val="0"/>
      <w:marTop w:val="0"/>
      <w:marBottom w:val="0"/>
      <w:divBdr>
        <w:top w:val="none" w:sz="0" w:space="0" w:color="auto"/>
        <w:left w:val="none" w:sz="0" w:space="0" w:color="auto"/>
        <w:bottom w:val="none" w:sz="0" w:space="0" w:color="auto"/>
        <w:right w:val="none" w:sz="0" w:space="0" w:color="auto"/>
      </w:divBdr>
    </w:div>
    <w:div w:id="954335331">
      <w:bodyDiv w:val="1"/>
      <w:marLeft w:val="0"/>
      <w:marRight w:val="0"/>
      <w:marTop w:val="0"/>
      <w:marBottom w:val="0"/>
      <w:divBdr>
        <w:top w:val="none" w:sz="0" w:space="0" w:color="auto"/>
        <w:left w:val="none" w:sz="0" w:space="0" w:color="auto"/>
        <w:bottom w:val="none" w:sz="0" w:space="0" w:color="auto"/>
        <w:right w:val="none" w:sz="0" w:space="0" w:color="auto"/>
      </w:divBdr>
    </w:div>
    <w:div w:id="963728224">
      <w:bodyDiv w:val="1"/>
      <w:marLeft w:val="0"/>
      <w:marRight w:val="0"/>
      <w:marTop w:val="0"/>
      <w:marBottom w:val="0"/>
      <w:divBdr>
        <w:top w:val="none" w:sz="0" w:space="0" w:color="auto"/>
        <w:left w:val="none" w:sz="0" w:space="0" w:color="auto"/>
        <w:bottom w:val="none" w:sz="0" w:space="0" w:color="auto"/>
        <w:right w:val="none" w:sz="0" w:space="0" w:color="auto"/>
      </w:divBdr>
    </w:div>
    <w:div w:id="973754555">
      <w:bodyDiv w:val="1"/>
      <w:marLeft w:val="0"/>
      <w:marRight w:val="0"/>
      <w:marTop w:val="0"/>
      <w:marBottom w:val="0"/>
      <w:divBdr>
        <w:top w:val="none" w:sz="0" w:space="0" w:color="auto"/>
        <w:left w:val="none" w:sz="0" w:space="0" w:color="auto"/>
        <w:bottom w:val="none" w:sz="0" w:space="0" w:color="auto"/>
        <w:right w:val="none" w:sz="0" w:space="0" w:color="auto"/>
      </w:divBdr>
    </w:div>
    <w:div w:id="982007589">
      <w:bodyDiv w:val="1"/>
      <w:marLeft w:val="0"/>
      <w:marRight w:val="0"/>
      <w:marTop w:val="0"/>
      <w:marBottom w:val="0"/>
      <w:divBdr>
        <w:top w:val="none" w:sz="0" w:space="0" w:color="auto"/>
        <w:left w:val="none" w:sz="0" w:space="0" w:color="auto"/>
        <w:bottom w:val="none" w:sz="0" w:space="0" w:color="auto"/>
        <w:right w:val="none" w:sz="0" w:space="0" w:color="auto"/>
      </w:divBdr>
    </w:div>
    <w:div w:id="997148147">
      <w:bodyDiv w:val="1"/>
      <w:marLeft w:val="0"/>
      <w:marRight w:val="0"/>
      <w:marTop w:val="0"/>
      <w:marBottom w:val="0"/>
      <w:divBdr>
        <w:top w:val="none" w:sz="0" w:space="0" w:color="auto"/>
        <w:left w:val="none" w:sz="0" w:space="0" w:color="auto"/>
        <w:bottom w:val="none" w:sz="0" w:space="0" w:color="auto"/>
        <w:right w:val="none" w:sz="0" w:space="0" w:color="auto"/>
      </w:divBdr>
    </w:div>
    <w:div w:id="1012225867">
      <w:bodyDiv w:val="1"/>
      <w:marLeft w:val="0"/>
      <w:marRight w:val="0"/>
      <w:marTop w:val="0"/>
      <w:marBottom w:val="0"/>
      <w:divBdr>
        <w:top w:val="none" w:sz="0" w:space="0" w:color="auto"/>
        <w:left w:val="none" w:sz="0" w:space="0" w:color="auto"/>
        <w:bottom w:val="none" w:sz="0" w:space="0" w:color="auto"/>
        <w:right w:val="none" w:sz="0" w:space="0" w:color="auto"/>
      </w:divBdr>
    </w:div>
    <w:div w:id="1023626066">
      <w:bodyDiv w:val="1"/>
      <w:marLeft w:val="0"/>
      <w:marRight w:val="0"/>
      <w:marTop w:val="0"/>
      <w:marBottom w:val="0"/>
      <w:divBdr>
        <w:top w:val="none" w:sz="0" w:space="0" w:color="auto"/>
        <w:left w:val="none" w:sz="0" w:space="0" w:color="auto"/>
        <w:bottom w:val="none" w:sz="0" w:space="0" w:color="auto"/>
        <w:right w:val="none" w:sz="0" w:space="0" w:color="auto"/>
      </w:divBdr>
    </w:div>
    <w:div w:id="1025863741">
      <w:bodyDiv w:val="1"/>
      <w:marLeft w:val="0"/>
      <w:marRight w:val="0"/>
      <w:marTop w:val="0"/>
      <w:marBottom w:val="0"/>
      <w:divBdr>
        <w:top w:val="none" w:sz="0" w:space="0" w:color="auto"/>
        <w:left w:val="none" w:sz="0" w:space="0" w:color="auto"/>
        <w:bottom w:val="none" w:sz="0" w:space="0" w:color="auto"/>
        <w:right w:val="none" w:sz="0" w:space="0" w:color="auto"/>
      </w:divBdr>
    </w:div>
    <w:div w:id="1032924821">
      <w:bodyDiv w:val="1"/>
      <w:marLeft w:val="0"/>
      <w:marRight w:val="0"/>
      <w:marTop w:val="0"/>
      <w:marBottom w:val="0"/>
      <w:divBdr>
        <w:top w:val="none" w:sz="0" w:space="0" w:color="auto"/>
        <w:left w:val="none" w:sz="0" w:space="0" w:color="auto"/>
        <w:bottom w:val="none" w:sz="0" w:space="0" w:color="auto"/>
        <w:right w:val="none" w:sz="0" w:space="0" w:color="auto"/>
      </w:divBdr>
    </w:div>
    <w:div w:id="1042485508">
      <w:bodyDiv w:val="1"/>
      <w:marLeft w:val="0"/>
      <w:marRight w:val="0"/>
      <w:marTop w:val="0"/>
      <w:marBottom w:val="0"/>
      <w:divBdr>
        <w:top w:val="none" w:sz="0" w:space="0" w:color="auto"/>
        <w:left w:val="none" w:sz="0" w:space="0" w:color="auto"/>
        <w:bottom w:val="none" w:sz="0" w:space="0" w:color="auto"/>
        <w:right w:val="none" w:sz="0" w:space="0" w:color="auto"/>
      </w:divBdr>
    </w:div>
    <w:div w:id="1043556783">
      <w:bodyDiv w:val="1"/>
      <w:marLeft w:val="0"/>
      <w:marRight w:val="0"/>
      <w:marTop w:val="0"/>
      <w:marBottom w:val="0"/>
      <w:divBdr>
        <w:top w:val="none" w:sz="0" w:space="0" w:color="auto"/>
        <w:left w:val="none" w:sz="0" w:space="0" w:color="auto"/>
        <w:bottom w:val="none" w:sz="0" w:space="0" w:color="auto"/>
        <w:right w:val="none" w:sz="0" w:space="0" w:color="auto"/>
      </w:divBdr>
    </w:div>
    <w:div w:id="1048803602">
      <w:bodyDiv w:val="1"/>
      <w:marLeft w:val="0"/>
      <w:marRight w:val="0"/>
      <w:marTop w:val="0"/>
      <w:marBottom w:val="0"/>
      <w:divBdr>
        <w:top w:val="none" w:sz="0" w:space="0" w:color="auto"/>
        <w:left w:val="none" w:sz="0" w:space="0" w:color="auto"/>
        <w:bottom w:val="none" w:sz="0" w:space="0" w:color="auto"/>
        <w:right w:val="none" w:sz="0" w:space="0" w:color="auto"/>
      </w:divBdr>
    </w:div>
    <w:div w:id="1063942923">
      <w:bodyDiv w:val="1"/>
      <w:marLeft w:val="0"/>
      <w:marRight w:val="0"/>
      <w:marTop w:val="0"/>
      <w:marBottom w:val="0"/>
      <w:divBdr>
        <w:top w:val="none" w:sz="0" w:space="0" w:color="auto"/>
        <w:left w:val="none" w:sz="0" w:space="0" w:color="auto"/>
        <w:bottom w:val="none" w:sz="0" w:space="0" w:color="auto"/>
        <w:right w:val="none" w:sz="0" w:space="0" w:color="auto"/>
      </w:divBdr>
    </w:div>
    <w:div w:id="1074165144">
      <w:bodyDiv w:val="1"/>
      <w:marLeft w:val="0"/>
      <w:marRight w:val="0"/>
      <w:marTop w:val="0"/>
      <w:marBottom w:val="0"/>
      <w:divBdr>
        <w:top w:val="none" w:sz="0" w:space="0" w:color="auto"/>
        <w:left w:val="none" w:sz="0" w:space="0" w:color="auto"/>
        <w:bottom w:val="none" w:sz="0" w:space="0" w:color="auto"/>
        <w:right w:val="none" w:sz="0" w:space="0" w:color="auto"/>
      </w:divBdr>
    </w:div>
    <w:div w:id="1085685902">
      <w:bodyDiv w:val="1"/>
      <w:marLeft w:val="0"/>
      <w:marRight w:val="0"/>
      <w:marTop w:val="0"/>
      <w:marBottom w:val="0"/>
      <w:divBdr>
        <w:top w:val="none" w:sz="0" w:space="0" w:color="auto"/>
        <w:left w:val="none" w:sz="0" w:space="0" w:color="auto"/>
        <w:bottom w:val="none" w:sz="0" w:space="0" w:color="auto"/>
        <w:right w:val="none" w:sz="0" w:space="0" w:color="auto"/>
      </w:divBdr>
    </w:div>
    <w:div w:id="1102259788">
      <w:bodyDiv w:val="1"/>
      <w:marLeft w:val="0"/>
      <w:marRight w:val="0"/>
      <w:marTop w:val="0"/>
      <w:marBottom w:val="0"/>
      <w:divBdr>
        <w:top w:val="none" w:sz="0" w:space="0" w:color="auto"/>
        <w:left w:val="none" w:sz="0" w:space="0" w:color="auto"/>
        <w:bottom w:val="none" w:sz="0" w:space="0" w:color="auto"/>
        <w:right w:val="none" w:sz="0" w:space="0" w:color="auto"/>
      </w:divBdr>
    </w:div>
    <w:div w:id="1110660901">
      <w:bodyDiv w:val="1"/>
      <w:marLeft w:val="0"/>
      <w:marRight w:val="0"/>
      <w:marTop w:val="0"/>
      <w:marBottom w:val="0"/>
      <w:divBdr>
        <w:top w:val="none" w:sz="0" w:space="0" w:color="auto"/>
        <w:left w:val="none" w:sz="0" w:space="0" w:color="auto"/>
        <w:bottom w:val="none" w:sz="0" w:space="0" w:color="auto"/>
        <w:right w:val="none" w:sz="0" w:space="0" w:color="auto"/>
      </w:divBdr>
    </w:div>
    <w:div w:id="1114905079">
      <w:bodyDiv w:val="1"/>
      <w:marLeft w:val="0"/>
      <w:marRight w:val="0"/>
      <w:marTop w:val="0"/>
      <w:marBottom w:val="0"/>
      <w:divBdr>
        <w:top w:val="none" w:sz="0" w:space="0" w:color="auto"/>
        <w:left w:val="none" w:sz="0" w:space="0" w:color="auto"/>
        <w:bottom w:val="none" w:sz="0" w:space="0" w:color="auto"/>
        <w:right w:val="none" w:sz="0" w:space="0" w:color="auto"/>
      </w:divBdr>
    </w:div>
    <w:div w:id="1146555653">
      <w:bodyDiv w:val="1"/>
      <w:marLeft w:val="0"/>
      <w:marRight w:val="0"/>
      <w:marTop w:val="0"/>
      <w:marBottom w:val="0"/>
      <w:divBdr>
        <w:top w:val="none" w:sz="0" w:space="0" w:color="auto"/>
        <w:left w:val="none" w:sz="0" w:space="0" w:color="auto"/>
        <w:bottom w:val="none" w:sz="0" w:space="0" w:color="auto"/>
        <w:right w:val="none" w:sz="0" w:space="0" w:color="auto"/>
      </w:divBdr>
    </w:div>
    <w:div w:id="1176069565">
      <w:bodyDiv w:val="1"/>
      <w:marLeft w:val="0"/>
      <w:marRight w:val="0"/>
      <w:marTop w:val="0"/>
      <w:marBottom w:val="0"/>
      <w:divBdr>
        <w:top w:val="none" w:sz="0" w:space="0" w:color="auto"/>
        <w:left w:val="none" w:sz="0" w:space="0" w:color="auto"/>
        <w:bottom w:val="none" w:sz="0" w:space="0" w:color="auto"/>
        <w:right w:val="none" w:sz="0" w:space="0" w:color="auto"/>
      </w:divBdr>
    </w:div>
    <w:div w:id="1191458986">
      <w:bodyDiv w:val="1"/>
      <w:marLeft w:val="0"/>
      <w:marRight w:val="0"/>
      <w:marTop w:val="0"/>
      <w:marBottom w:val="0"/>
      <w:divBdr>
        <w:top w:val="none" w:sz="0" w:space="0" w:color="auto"/>
        <w:left w:val="none" w:sz="0" w:space="0" w:color="auto"/>
        <w:bottom w:val="none" w:sz="0" w:space="0" w:color="auto"/>
        <w:right w:val="none" w:sz="0" w:space="0" w:color="auto"/>
      </w:divBdr>
    </w:div>
    <w:div w:id="1193030857">
      <w:bodyDiv w:val="1"/>
      <w:marLeft w:val="0"/>
      <w:marRight w:val="0"/>
      <w:marTop w:val="0"/>
      <w:marBottom w:val="0"/>
      <w:divBdr>
        <w:top w:val="none" w:sz="0" w:space="0" w:color="auto"/>
        <w:left w:val="none" w:sz="0" w:space="0" w:color="auto"/>
        <w:bottom w:val="none" w:sz="0" w:space="0" w:color="auto"/>
        <w:right w:val="none" w:sz="0" w:space="0" w:color="auto"/>
      </w:divBdr>
    </w:div>
    <w:div w:id="1210268473">
      <w:bodyDiv w:val="1"/>
      <w:marLeft w:val="0"/>
      <w:marRight w:val="0"/>
      <w:marTop w:val="0"/>
      <w:marBottom w:val="0"/>
      <w:divBdr>
        <w:top w:val="none" w:sz="0" w:space="0" w:color="auto"/>
        <w:left w:val="none" w:sz="0" w:space="0" w:color="auto"/>
        <w:bottom w:val="none" w:sz="0" w:space="0" w:color="auto"/>
        <w:right w:val="none" w:sz="0" w:space="0" w:color="auto"/>
      </w:divBdr>
    </w:div>
    <w:div w:id="1227300843">
      <w:bodyDiv w:val="1"/>
      <w:marLeft w:val="0"/>
      <w:marRight w:val="0"/>
      <w:marTop w:val="0"/>
      <w:marBottom w:val="0"/>
      <w:divBdr>
        <w:top w:val="none" w:sz="0" w:space="0" w:color="auto"/>
        <w:left w:val="none" w:sz="0" w:space="0" w:color="auto"/>
        <w:bottom w:val="none" w:sz="0" w:space="0" w:color="auto"/>
        <w:right w:val="none" w:sz="0" w:space="0" w:color="auto"/>
      </w:divBdr>
    </w:div>
    <w:div w:id="1229072601">
      <w:bodyDiv w:val="1"/>
      <w:marLeft w:val="0"/>
      <w:marRight w:val="0"/>
      <w:marTop w:val="0"/>
      <w:marBottom w:val="0"/>
      <w:divBdr>
        <w:top w:val="none" w:sz="0" w:space="0" w:color="auto"/>
        <w:left w:val="none" w:sz="0" w:space="0" w:color="auto"/>
        <w:bottom w:val="none" w:sz="0" w:space="0" w:color="auto"/>
        <w:right w:val="none" w:sz="0" w:space="0" w:color="auto"/>
      </w:divBdr>
    </w:div>
    <w:div w:id="1238827749">
      <w:bodyDiv w:val="1"/>
      <w:marLeft w:val="0"/>
      <w:marRight w:val="0"/>
      <w:marTop w:val="0"/>
      <w:marBottom w:val="0"/>
      <w:divBdr>
        <w:top w:val="none" w:sz="0" w:space="0" w:color="auto"/>
        <w:left w:val="none" w:sz="0" w:space="0" w:color="auto"/>
        <w:bottom w:val="none" w:sz="0" w:space="0" w:color="auto"/>
        <w:right w:val="none" w:sz="0" w:space="0" w:color="auto"/>
      </w:divBdr>
    </w:div>
    <w:div w:id="1248229626">
      <w:bodyDiv w:val="1"/>
      <w:marLeft w:val="0"/>
      <w:marRight w:val="0"/>
      <w:marTop w:val="0"/>
      <w:marBottom w:val="0"/>
      <w:divBdr>
        <w:top w:val="none" w:sz="0" w:space="0" w:color="auto"/>
        <w:left w:val="none" w:sz="0" w:space="0" w:color="auto"/>
        <w:bottom w:val="none" w:sz="0" w:space="0" w:color="auto"/>
        <w:right w:val="none" w:sz="0" w:space="0" w:color="auto"/>
      </w:divBdr>
    </w:div>
    <w:div w:id="1267150568">
      <w:bodyDiv w:val="1"/>
      <w:marLeft w:val="0"/>
      <w:marRight w:val="0"/>
      <w:marTop w:val="0"/>
      <w:marBottom w:val="0"/>
      <w:divBdr>
        <w:top w:val="none" w:sz="0" w:space="0" w:color="auto"/>
        <w:left w:val="none" w:sz="0" w:space="0" w:color="auto"/>
        <w:bottom w:val="none" w:sz="0" w:space="0" w:color="auto"/>
        <w:right w:val="none" w:sz="0" w:space="0" w:color="auto"/>
      </w:divBdr>
    </w:div>
    <w:div w:id="1276210004">
      <w:bodyDiv w:val="1"/>
      <w:marLeft w:val="0"/>
      <w:marRight w:val="0"/>
      <w:marTop w:val="0"/>
      <w:marBottom w:val="0"/>
      <w:divBdr>
        <w:top w:val="none" w:sz="0" w:space="0" w:color="auto"/>
        <w:left w:val="none" w:sz="0" w:space="0" w:color="auto"/>
        <w:bottom w:val="none" w:sz="0" w:space="0" w:color="auto"/>
        <w:right w:val="none" w:sz="0" w:space="0" w:color="auto"/>
      </w:divBdr>
    </w:div>
    <w:div w:id="1305891538">
      <w:bodyDiv w:val="1"/>
      <w:marLeft w:val="0"/>
      <w:marRight w:val="0"/>
      <w:marTop w:val="0"/>
      <w:marBottom w:val="0"/>
      <w:divBdr>
        <w:top w:val="none" w:sz="0" w:space="0" w:color="auto"/>
        <w:left w:val="none" w:sz="0" w:space="0" w:color="auto"/>
        <w:bottom w:val="none" w:sz="0" w:space="0" w:color="auto"/>
        <w:right w:val="none" w:sz="0" w:space="0" w:color="auto"/>
      </w:divBdr>
    </w:div>
    <w:div w:id="1319722707">
      <w:bodyDiv w:val="1"/>
      <w:marLeft w:val="0"/>
      <w:marRight w:val="0"/>
      <w:marTop w:val="0"/>
      <w:marBottom w:val="0"/>
      <w:divBdr>
        <w:top w:val="none" w:sz="0" w:space="0" w:color="auto"/>
        <w:left w:val="none" w:sz="0" w:space="0" w:color="auto"/>
        <w:bottom w:val="none" w:sz="0" w:space="0" w:color="auto"/>
        <w:right w:val="none" w:sz="0" w:space="0" w:color="auto"/>
      </w:divBdr>
    </w:div>
    <w:div w:id="1322975375">
      <w:bodyDiv w:val="1"/>
      <w:marLeft w:val="0"/>
      <w:marRight w:val="0"/>
      <w:marTop w:val="0"/>
      <w:marBottom w:val="0"/>
      <w:divBdr>
        <w:top w:val="none" w:sz="0" w:space="0" w:color="auto"/>
        <w:left w:val="none" w:sz="0" w:space="0" w:color="auto"/>
        <w:bottom w:val="none" w:sz="0" w:space="0" w:color="auto"/>
        <w:right w:val="none" w:sz="0" w:space="0" w:color="auto"/>
      </w:divBdr>
    </w:div>
    <w:div w:id="1326126543">
      <w:bodyDiv w:val="1"/>
      <w:marLeft w:val="0"/>
      <w:marRight w:val="0"/>
      <w:marTop w:val="0"/>
      <w:marBottom w:val="0"/>
      <w:divBdr>
        <w:top w:val="none" w:sz="0" w:space="0" w:color="auto"/>
        <w:left w:val="none" w:sz="0" w:space="0" w:color="auto"/>
        <w:bottom w:val="none" w:sz="0" w:space="0" w:color="auto"/>
        <w:right w:val="none" w:sz="0" w:space="0" w:color="auto"/>
      </w:divBdr>
    </w:div>
    <w:div w:id="1344437467">
      <w:bodyDiv w:val="1"/>
      <w:marLeft w:val="0"/>
      <w:marRight w:val="0"/>
      <w:marTop w:val="0"/>
      <w:marBottom w:val="0"/>
      <w:divBdr>
        <w:top w:val="none" w:sz="0" w:space="0" w:color="auto"/>
        <w:left w:val="none" w:sz="0" w:space="0" w:color="auto"/>
        <w:bottom w:val="none" w:sz="0" w:space="0" w:color="auto"/>
        <w:right w:val="none" w:sz="0" w:space="0" w:color="auto"/>
      </w:divBdr>
    </w:div>
    <w:div w:id="1349600402">
      <w:bodyDiv w:val="1"/>
      <w:marLeft w:val="0"/>
      <w:marRight w:val="0"/>
      <w:marTop w:val="0"/>
      <w:marBottom w:val="0"/>
      <w:divBdr>
        <w:top w:val="none" w:sz="0" w:space="0" w:color="auto"/>
        <w:left w:val="none" w:sz="0" w:space="0" w:color="auto"/>
        <w:bottom w:val="none" w:sz="0" w:space="0" w:color="auto"/>
        <w:right w:val="none" w:sz="0" w:space="0" w:color="auto"/>
      </w:divBdr>
    </w:div>
    <w:div w:id="1356693034">
      <w:bodyDiv w:val="1"/>
      <w:marLeft w:val="0"/>
      <w:marRight w:val="0"/>
      <w:marTop w:val="0"/>
      <w:marBottom w:val="0"/>
      <w:divBdr>
        <w:top w:val="none" w:sz="0" w:space="0" w:color="auto"/>
        <w:left w:val="none" w:sz="0" w:space="0" w:color="auto"/>
        <w:bottom w:val="none" w:sz="0" w:space="0" w:color="auto"/>
        <w:right w:val="none" w:sz="0" w:space="0" w:color="auto"/>
      </w:divBdr>
    </w:div>
    <w:div w:id="1394037645">
      <w:bodyDiv w:val="1"/>
      <w:marLeft w:val="0"/>
      <w:marRight w:val="0"/>
      <w:marTop w:val="0"/>
      <w:marBottom w:val="0"/>
      <w:divBdr>
        <w:top w:val="none" w:sz="0" w:space="0" w:color="auto"/>
        <w:left w:val="none" w:sz="0" w:space="0" w:color="auto"/>
        <w:bottom w:val="none" w:sz="0" w:space="0" w:color="auto"/>
        <w:right w:val="none" w:sz="0" w:space="0" w:color="auto"/>
      </w:divBdr>
    </w:div>
    <w:div w:id="1396591231">
      <w:bodyDiv w:val="1"/>
      <w:marLeft w:val="0"/>
      <w:marRight w:val="0"/>
      <w:marTop w:val="0"/>
      <w:marBottom w:val="0"/>
      <w:divBdr>
        <w:top w:val="none" w:sz="0" w:space="0" w:color="auto"/>
        <w:left w:val="none" w:sz="0" w:space="0" w:color="auto"/>
        <w:bottom w:val="none" w:sz="0" w:space="0" w:color="auto"/>
        <w:right w:val="none" w:sz="0" w:space="0" w:color="auto"/>
      </w:divBdr>
    </w:div>
    <w:div w:id="1412896974">
      <w:bodyDiv w:val="1"/>
      <w:marLeft w:val="0"/>
      <w:marRight w:val="0"/>
      <w:marTop w:val="0"/>
      <w:marBottom w:val="0"/>
      <w:divBdr>
        <w:top w:val="none" w:sz="0" w:space="0" w:color="auto"/>
        <w:left w:val="none" w:sz="0" w:space="0" w:color="auto"/>
        <w:bottom w:val="none" w:sz="0" w:space="0" w:color="auto"/>
        <w:right w:val="none" w:sz="0" w:space="0" w:color="auto"/>
      </w:divBdr>
    </w:div>
    <w:div w:id="1417093025">
      <w:bodyDiv w:val="1"/>
      <w:marLeft w:val="0"/>
      <w:marRight w:val="0"/>
      <w:marTop w:val="0"/>
      <w:marBottom w:val="0"/>
      <w:divBdr>
        <w:top w:val="none" w:sz="0" w:space="0" w:color="auto"/>
        <w:left w:val="none" w:sz="0" w:space="0" w:color="auto"/>
        <w:bottom w:val="none" w:sz="0" w:space="0" w:color="auto"/>
        <w:right w:val="none" w:sz="0" w:space="0" w:color="auto"/>
      </w:divBdr>
    </w:div>
    <w:div w:id="1417828093">
      <w:bodyDiv w:val="1"/>
      <w:marLeft w:val="0"/>
      <w:marRight w:val="0"/>
      <w:marTop w:val="0"/>
      <w:marBottom w:val="0"/>
      <w:divBdr>
        <w:top w:val="none" w:sz="0" w:space="0" w:color="auto"/>
        <w:left w:val="none" w:sz="0" w:space="0" w:color="auto"/>
        <w:bottom w:val="none" w:sz="0" w:space="0" w:color="auto"/>
        <w:right w:val="none" w:sz="0" w:space="0" w:color="auto"/>
      </w:divBdr>
    </w:div>
    <w:div w:id="1419869509">
      <w:bodyDiv w:val="1"/>
      <w:marLeft w:val="0"/>
      <w:marRight w:val="0"/>
      <w:marTop w:val="0"/>
      <w:marBottom w:val="0"/>
      <w:divBdr>
        <w:top w:val="none" w:sz="0" w:space="0" w:color="auto"/>
        <w:left w:val="none" w:sz="0" w:space="0" w:color="auto"/>
        <w:bottom w:val="none" w:sz="0" w:space="0" w:color="auto"/>
        <w:right w:val="none" w:sz="0" w:space="0" w:color="auto"/>
      </w:divBdr>
    </w:div>
    <w:div w:id="1422876620">
      <w:bodyDiv w:val="1"/>
      <w:marLeft w:val="0"/>
      <w:marRight w:val="0"/>
      <w:marTop w:val="0"/>
      <w:marBottom w:val="0"/>
      <w:divBdr>
        <w:top w:val="none" w:sz="0" w:space="0" w:color="auto"/>
        <w:left w:val="none" w:sz="0" w:space="0" w:color="auto"/>
        <w:bottom w:val="none" w:sz="0" w:space="0" w:color="auto"/>
        <w:right w:val="none" w:sz="0" w:space="0" w:color="auto"/>
      </w:divBdr>
    </w:div>
    <w:div w:id="1425346051">
      <w:bodyDiv w:val="1"/>
      <w:marLeft w:val="0"/>
      <w:marRight w:val="0"/>
      <w:marTop w:val="0"/>
      <w:marBottom w:val="0"/>
      <w:divBdr>
        <w:top w:val="none" w:sz="0" w:space="0" w:color="auto"/>
        <w:left w:val="none" w:sz="0" w:space="0" w:color="auto"/>
        <w:bottom w:val="none" w:sz="0" w:space="0" w:color="auto"/>
        <w:right w:val="none" w:sz="0" w:space="0" w:color="auto"/>
      </w:divBdr>
    </w:div>
    <w:div w:id="1425373081">
      <w:bodyDiv w:val="1"/>
      <w:marLeft w:val="0"/>
      <w:marRight w:val="0"/>
      <w:marTop w:val="0"/>
      <w:marBottom w:val="0"/>
      <w:divBdr>
        <w:top w:val="none" w:sz="0" w:space="0" w:color="auto"/>
        <w:left w:val="none" w:sz="0" w:space="0" w:color="auto"/>
        <w:bottom w:val="none" w:sz="0" w:space="0" w:color="auto"/>
        <w:right w:val="none" w:sz="0" w:space="0" w:color="auto"/>
      </w:divBdr>
    </w:div>
    <w:div w:id="1431660668">
      <w:bodyDiv w:val="1"/>
      <w:marLeft w:val="0"/>
      <w:marRight w:val="0"/>
      <w:marTop w:val="0"/>
      <w:marBottom w:val="0"/>
      <w:divBdr>
        <w:top w:val="none" w:sz="0" w:space="0" w:color="auto"/>
        <w:left w:val="none" w:sz="0" w:space="0" w:color="auto"/>
        <w:bottom w:val="none" w:sz="0" w:space="0" w:color="auto"/>
        <w:right w:val="none" w:sz="0" w:space="0" w:color="auto"/>
      </w:divBdr>
    </w:div>
    <w:div w:id="1442722134">
      <w:bodyDiv w:val="1"/>
      <w:marLeft w:val="0"/>
      <w:marRight w:val="0"/>
      <w:marTop w:val="0"/>
      <w:marBottom w:val="0"/>
      <w:divBdr>
        <w:top w:val="none" w:sz="0" w:space="0" w:color="auto"/>
        <w:left w:val="none" w:sz="0" w:space="0" w:color="auto"/>
        <w:bottom w:val="none" w:sz="0" w:space="0" w:color="auto"/>
        <w:right w:val="none" w:sz="0" w:space="0" w:color="auto"/>
      </w:divBdr>
    </w:div>
    <w:div w:id="1445418144">
      <w:bodyDiv w:val="1"/>
      <w:marLeft w:val="0"/>
      <w:marRight w:val="0"/>
      <w:marTop w:val="0"/>
      <w:marBottom w:val="0"/>
      <w:divBdr>
        <w:top w:val="none" w:sz="0" w:space="0" w:color="auto"/>
        <w:left w:val="none" w:sz="0" w:space="0" w:color="auto"/>
        <w:bottom w:val="none" w:sz="0" w:space="0" w:color="auto"/>
        <w:right w:val="none" w:sz="0" w:space="0" w:color="auto"/>
      </w:divBdr>
    </w:div>
    <w:div w:id="1454866187">
      <w:bodyDiv w:val="1"/>
      <w:marLeft w:val="0"/>
      <w:marRight w:val="0"/>
      <w:marTop w:val="0"/>
      <w:marBottom w:val="0"/>
      <w:divBdr>
        <w:top w:val="none" w:sz="0" w:space="0" w:color="auto"/>
        <w:left w:val="none" w:sz="0" w:space="0" w:color="auto"/>
        <w:bottom w:val="none" w:sz="0" w:space="0" w:color="auto"/>
        <w:right w:val="none" w:sz="0" w:space="0" w:color="auto"/>
      </w:divBdr>
    </w:div>
    <w:div w:id="1462262301">
      <w:bodyDiv w:val="1"/>
      <w:marLeft w:val="0"/>
      <w:marRight w:val="0"/>
      <w:marTop w:val="0"/>
      <w:marBottom w:val="0"/>
      <w:divBdr>
        <w:top w:val="none" w:sz="0" w:space="0" w:color="auto"/>
        <w:left w:val="none" w:sz="0" w:space="0" w:color="auto"/>
        <w:bottom w:val="none" w:sz="0" w:space="0" w:color="auto"/>
        <w:right w:val="none" w:sz="0" w:space="0" w:color="auto"/>
      </w:divBdr>
    </w:div>
    <w:div w:id="1484348336">
      <w:bodyDiv w:val="1"/>
      <w:marLeft w:val="0"/>
      <w:marRight w:val="0"/>
      <w:marTop w:val="0"/>
      <w:marBottom w:val="0"/>
      <w:divBdr>
        <w:top w:val="none" w:sz="0" w:space="0" w:color="auto"/>
        <w:left w:val="none" w:sz="0" w:space="0" w:color="auto"/>
        <w:bottom w:val="none" w:sz="0" w:space="0" w:color="auto"/>
        <w:right w:val="none" w:sz="0" w:space="0" w:color="auto"/>
      </w:divBdr>
    </w:div>
    <w:div w:id="1495878345">
      <w:bodyDiv w:val="1"/>
      <w:marLeft w:val="0"/>
      <w:marRight w:val="0"/>
      <w:marTop w:val="0"/>
      <w:marBottom w:val="0"/>
      <w:divBdr>
        <w:top w:val="none" w:sz="0" w:space="0" w:color="auto"/>
        <w:left w:val="none" w:sz="0" w:space="0" w:color="auto"/>
        <w:bottom w:val="none" w:sz="0" w:space="0" w:color="auto"/>
        <w:right w:val="none" w:sz="0" w:space="0" w:color="auto"/>
      </w:divBdr>
    </w:div>
    <w:div w:id="1496187019">
      <w:bodyDiv w:val="1"/>
      <w:marLeft w:val="0"/>
      <w:marRight w:val="0"/>
      <w:marTop w:val="0"/>
      <w:marBottom w:val="0"/>
      <w:divBdr>
        <w:top w:val="none" w:sz="0" w:space="0" w:color="auto"/>
        <w:left w:val="none" w:sz="0" w:space="0" w:color="auto"/>
        <w:bottom w:val="none" w:sz="0" w:space="0" w:color="auto"/>
        <w:right w:val="none" w:sz="0" w:space="0" w:color="auto"/>
      </w:divBdr>
    </w:div>
    <w:div w:id="1506900518">
      <w:bodyDiv w:val="1"/>
      <w:marLeft w:val="0"/>
      <w:marRight w:val="0"/>
      <w:marTop w:val="0"/>
      <w:marBottom w:val="0"/>
      <w:divBdr>
        <w:top w:val="none" w:sz="0" w:space="0" w:color="auto"/>
        <w:left w:val="none" w:sz="0" w:space="0" w:color="auto"/>
        <w:bottom w:val="none" w:sz="0" w:space="0" w:color="auto"/>
        <w:right w:val="none" w:sz="0" w:space="0" w:color="auto"/>
      </w:divBdr>
    </w:div>
    <w:div w:id="1509322904">
      <w:bodyDiv w:val="1"/>
      <w:marLeft w:val="0"/>
      <w:marRight w:val="0"/>
      <w:marTop w:val="0"/>
      <w:marBottom w:val="0"/>
      <w:divBdr>
        <w:top w:val="none" w:sz="0" w:space="0" w:color="auto"/>
        <w:left w:val="none" w:sz="0" w:space="0" w:color="auto"/>
        <w:bottom w:val="none" w:sz="0" w:space="0" w:color="auto"/>
        <w:right w:val="none" w:sz="0" w:space="0" w:color="auto"/>
      </w:divBdr>
    </w:div>
    <w:div w:id="1509370806">
      <w:bodyDiv w:val="1"/>
      <w:marLeft w:val="0"/>
      <w:marRight w:val="0"/>
      <w:marTop w:val="0"/>
      <w:marBottom w:val="0"/>
      <w:divBdr>
        <w:top w:val="none" w:sz="0" w:space="0" w:color="auto"/>
        <w:left w:val="none" w:sz="0" w:space="0" w:color="auto"/>
        <w:bottom w:val="none" w:sz="0" w:space="0" w:color="auto"/>
        <w:right w:val="none" w:sz="0" w:space="0" w:color="auto"/>
      </w:divBdr>
    </w:div>
    <w:div w:id="1523519978">
      <w:bodyDiv w:val="1"/>
      <w:marLeft w:val="0"/>
      <w:marRight w:val="0"/>
      <w:marTop w:val="0"/>
      <w:marBottom w:val="0"/>
      <w:divBdr>
        <w:top w:val="none" w:sz="0" w:space="0" w:color="auto"/>
        <w:left w:val="none" w:sz="0" w:space="0" w:color="auto"/>
        <w:bottom w:val="none" w:sz="0" w:space="0" w:color="auto"/>
        <w:right w:val="none" w:sz="0" w:space="0" w:color="auto"/>
      </w:divBdr>
    </w:div>
    <w:div w:id="1546409045">
      <w:bodyDiv w:val="1"/>
      <w:marLeft w:val="0"/>
      <w:marRight w:val="0"/>
      <w:marTop w:val="0"/>
      <w:marBottom w:val="0"/>
      <w:divBdr>
        <w:top w:val="none" w:sz="0" w:space="0" w:color="auto"/>
        <w:left w:val="none" w:sz="0" w:space="0" w:color="auto"/>
        <w:bottom w:val="none" w:sz="0" w:space="0" w:color="auto"/>
        <w:right w:val="none" w:sz="0" w:space="0" w:color="auto"/>
      </w:divBdr>
    </w:div>
    <w:div w:id="1555385006">
      <w:bodyDiv w:val="1"/>
      <w:marLeft w:val="0"/>
      <w:marRight w:val="0"/>
      <w:marTop w:val="0"/>
      <w:marBottom w:val="0"/>
      <w:divBdr>
        <w:top w:val="none" w:sz="0" w:space="0" w:color="auto"/>
        <w:left w:val="none" w:sz="0" w:space="0" w:color="auto"/>
        <w:bottom w:val="none" w:sz="0" w:space="0" w:color="auto"/>
        <w:right w:val="none" w:sz="0" w:space="0" w:color="auto"/>
      </w:divBdr>
    </w:div>
    <w:div w:id="1559436781">
      <w:bodyDiv w:val="1"/>
      <w:marLeft w:val="0"/>
      <w:marRight w:val="0"/>
      <w:marTop w:val="0"/>
      <w:marBottom w:val="0"/>
      <w:divBdr>
        <w:top w:val="none" w:sz="0" w:space="0" w:color="auto"/>
        <w:left w:val="none" w:sz="0" w:space="0" w:color="auto"/>
        <w:bottom w:val="none" w:sz="0" w:space="0" w:color="auto"/>
        <w:right w:val="none" w:sz="0" w:space="0" w:color="auto"/>
      </w:divBdr>
    </w:div>
    <w:div w:id="1560704572">
      <w:bodyDiv w:val="1"/>
      <w:marLeft w:val="0"/>
      <w:marRight w:val="0"/>
      <w:marTop w:val="0"/>
      <w:marBottom w:val="0"/>
      <w:divBdr>
        <w:top w:val="none" w:sz="0" w:space="0" w:color="auto"/>
        <w:left w:val="none" w:sz="0" w:space="0" w:color="auto"/>
        <w:bottom w:val="none" w:sz="0" w:space="0" w:color="auto"/>
        <w:right w:val="none" w:sz="0" w:space="0" w:color="auto"/>
      </w:divBdr>
    </w:div>
    <w:div w:id="1572545087">
      <w:bodyDiv w:val="1"/>
      <w:marLeft w:val="0"/>
      <w:marRight w:val="0"/>
      <w:marTop w:val="0"/>
      <w:marBottom w:val="0"/>
      <w:divBdr>
        <w:top w:val="none" w:sz="0" w:space="0" w:color="auto"/>
        <w:left w:val="none" w:sz="0" w:space="0" w:color="auto"/>
        <w:bottom w:val="none" w:sz="0" w:space="0" w:color="auto"/>
        <w:right w:val="none" w:sz="0" w:space="0" w:color="auto"/>
      </w:divBdr>
    </w:div>
    <w:div w:id="1578590371">
      <w:bodyDiv w:val="1"/>
      <w:marLeft w:val="0"/>
      <w:marRight w:val="0"/>
      <w:marTop w:val="0"/>
      <w:marBottom w:val="0"/>
      <w:divBdr>
        <w:top w:val="none" w:sz="0" w:space="0" w:color="auto"/>
        <w:left w:val="none" w:sz="0" w:space="0" w:color="auto"/>
        <w:bottom w:val="none" w:sz="0" w:space="0" w:color="auto"/>
        <w:right w:val="none" w:sz="0" w:space="0" w:color="auto"/>
      </w:divBdr>
    </w:div>
    <w:div w:id="1610813455">
      <w:bodyDiv w:val="1"/>
      <w:marLeft w:val="0"/>
      <w:marRight w:val="0"/>
      <w:marTop w:val="0"/>
      <w:marBottom w:val="0"/>
      <w:divBdr>
        <w:top w:val="none" w:sz="0" w:space="0" w:color="auto"/>
        <w:left w:val="none" w:sz="0" w:space="0" w:color="auto"/>
        <w:bottom w:val="none" w:sz="0" w:space="0" w:color="auto"/>
        <w:right w:val="none" w:sz="0" w:space="0" w:color="auto"/>
      </w:divBdr>
    </w:div>
    <w:div w:id="1637373811">
      <w:bodyDiv w:val="1"/>
      <w:marLeft w:val="0"/>
      <w:marRight w:val="0"/>
      <w:marTop w:val="0"/>
      <w:marBottom w:val="0"/>
      <w:divBdr>
        <w:top w:val="none" w:sz="0" w:space="0" w:color="auto"/>
        <w:left w:val="none" w:sz="0" w:space="0" w:color="auto"/>
        <w:bottom w:val="none" w:sz="0" w:space="0" w:color="auto"/>
        <w:right w:val="none" w:sz="0" w:space="0" w:color="auto"/>
      </w:divBdr>
    </w:div>
    <w:div w:id="1651400542">
      <w:bodyDiv w:val="1"/>
      <w:marLeft w:val="0"/>
      <w:marRight w:val="0"/>
      <w:marTop w:val="0"/>
      <w:marBottom w:val="0"/>
      <w:divBdr>
        <w:top w:val="none" w:sz="0" w:space="0" w:color="auto"/>
        <w:left w:val="none" w:sz="0" w:space="0" w:color="auto"/>
        <w:bottom w:val="none" w:sz="0" w:space="0" w:color="auto"/>
        <w:right w:val="none" w:sz="0" w:space="0" w:color="auto"/>
      </w:divBdr>
    </w:div>
    <w:div w:id="1663583552">
      <w:bodyDiv w:val="1"/>
      <w:marLeft w:val="0"/>
      <w:marRight w:val="0"/>
      <w:marTop w:val="0"/>
      <w:marBottom w:val="0"/>
      <w:divBdr>
        <w:top w:val="none" w:sz="0" w:space="0" w:color="auto"/>
        <w:left w:val="none" w:sz="0" w:space="0" w:color="auto"/>
        <w:bottom w:val="none" w:sz="0" w:space="0" w:color="auto"/>
        <w:right w:val="none" w:sz="0" w:space="0" w:color="auto"/>
      </w:divBdr>
    </w:div>
    <w:div w:id="1667781098">
      <w:bodyDiv w:val="1"/>
      <w:marLeft w:val="0"/>
      <w:marRight w:val="0"/>
      <w:marTop w:val="0"/>
      <w:marBottom w:val="0"/>
      <w:divBdr>
        <w:top w:val="none" w:sz="0" w:space="0" w:color="auto"/>
        <w:left w:val="none" w:sz="0" w:space="0" w:color="auto"/>
        <w:bottom w:val="none" w:sz="0" w:space="0" w:color="auto"/>
        <w:right w:val="none" w:sz="0" w:space="0" w:color="auto"/>
      </w:divBdr>
    </w:div>
    <w:div w:id="1670019214">
      <w:bodyDiv w:val="1"/>
      <w:marLeft w:val="0"/>
      <w:marRight w:val="0"/>
      <w:marTop w:val="0"/>
      <w:marBottom w:val="0"/>
      <w:divBdr>
        <w:top w:val="none" w:sz="0" w:space="0" w:color="auto"/>
        <w:left w:val="none" w:sz="0" w:space="0" w:color="auto"/>
        <w:bottom w:val="none" w:sz="0" w:space="0" w:color="auto"/>
        <w:right w:val="none" w:sz="0" w:space="0" w:color="auto"/>
      </w:divBdr>
    </w:div>
    <w:div w:id="1678770778">
      <w:bodyDiv w:val="1"/>
      <w:marLeft w:val="0"/>
      <w:marRight w:val="0"/>
      <w:marTop w:val="0"/>
      <w:marBottom w:val="0"/>
      <w:divBdr>
        <w:top w:val="none" w:sz="0" w:space="0" w:color="auto"/>
        <w:left w:val="none" w:sz="0" w:space="0" w:color="auto"/>
        <w:bottom w:val="none" w:sz="0" w:space="0" w:color="auto"/>
        <w:right w:val="none" w:sz="0" w:space="0" w:color="auto"/>
      </w:divBdr>
    </w:div>
    <w:div w:id="1682311913">
      <w:bodyDiv w:val="1"/>
      <w:marLeft w:val="0"/>
      <w:marRight w:val="0"/>
      <w:marTop w:val="0"/>
      <w:marBottom w:val="0"/>
      <w:divBdr>
        <w:top w:val="none" w:sz="0" w:space="0" w:color="auto"/>
        <w:left w:val="none" w:sz="0" w:space="0" w:color="auto"/>
        <w:bottom w:val="none" w:sz="0" w:space="0" w:color="auto"/>
        <w:right w:val="none" w:sz="0" w:space="0" w:color="auto"/>
      </w:divBdr>
    </w:div>
    <w:div w:id="1702365903">
      <w:bodyDiv w:val="1"/>
      <w:marLeft w:val="0"/>
      <w:marRight w:val="0"/>
      <w:marTop w:val="0"/>
      <w:marBottom w:val="0"/>
      <w:divBdr>
        <w:top w:val="none" w:sz="0" w:space="0" w:color="auto"/>
        <w:left w:val="none" w:sz="0" w:space="0" w:color="auto"/>
        <w:bottom w:val="none" w:sz="0" w:space="0" w:color="auto"/>
        <w:right w:val="none" w:sz="0" w:space="0" w:color="auto"/>
      </w:divBdr>
    </w:div>
    <w:div w:id="1707101541">
      <w:bodyDiv w:val="1"/>
      <w:marLeft w:val="0"/>
      <w:marRight w:val="0"/>
      <w:marTop w:val="0"/>
      <w:marBottom w:val="0"/>
      <w:divBdr>
        <w:top w:val="none" w:sz="0" w:space="0" w:color="auto"/>
        <w:left w:val="none" w:sz="0" w:space="0" w:color="auto"/>
        <w:bottom w:val="none" w:sz="0" w:space="0" w:color="auto"/>
        <w:right w:val="none" w:sz="0" w:space="0" w:color="auto"/>
      </w:divBdr>
    </w:div>
    <w:div w:id="1716156844">
      <w:bodyDiv w:val="1"/>
      <w:marLeft w:val="0"/>
      <w:marRight w:val="0"/>
      <w:marTop w:val="0"/>
      <w:marBottom w:val="0"/>
      <w:divBdr>
        <w:top w:val="none" w:sz="0" w:space="0" w:color="auto"/>
        <w:left w:val="none" w:sz="0" w:space="0" w:color="auto"/>
        <w:bottom w:val="none" w:sz="0" w:space="0" w:color="auto"/>
        <w:right w:val="none" w:sz="0" w:space="0" w:color="auto"/>
      </w:divBdr>
    </w:div>
    <w:div w:id="1719431813">
      <w:bodyDiv w:val="1"/>
      <w:marLeft w:val="0"/>
      <w:marRight w:val="0"/>
      <w:marTop w:val="0"/>
      <w:marBottom w:val="0"/>
      <w:divBdr>
        <w:top w:val="none" w:sz="0" w:space="0" w:color="auto"/>
        <w:left w:val="none" w:sz="0" w:space="0" w:color="auto"/>
        <w:bottom w:val="none" w:sz="0" w:space="0" w:color="auto"/>
        <w:right w:val="none" w:sz="0" w:space="0" w:color="auto"/>
      </w:divBdr>
    </w:div>
    <w:div w:id="1720013928">
      <w:bodyDiv w:val="1"/>
      <w:marLeft w:val="0"/>
      <w:marRight w:val="0"/>
      <w:marTop w:val="0"/>
      <w:marBottom w:val="0"/>
      <w:divBdr>
        <w:top w:val="none" w:sz="0" w:space="0" w:color="auto"/>
        <w:left w:val="none" w:sz="0" w:space="0" w:color="auto"/>
        <w:bottom w:val="none" w:sz="0" w:space="0" w:color="auto"/>
        <w:right w:val="none" w:sz="0" w:space="0" w:color="auto"/>
      </w:divBdr>
    </w:div>
    <w:div w:id="1728214897">
      <w:bodyDiv w:val="1"/>
      <w:marLeft w:val="0"/>
      <w:marRight w:val="0"/>
      <w:marTop w:val="0"/>
      <w:marBottom w:val="0"/>
      <w:divBdr>
        <w:top w:val="none" w:sz="0" w:space="0" w:color="auto"/>
        <w:left w:val="none" w:sz="0" w:space="0" w:color="auto"/>
        <w:bottom w:val="none" w:sz="0" w:space="0" w:color="auto"/>
        <w:right w:val="none" w:sz="0" w:space="0" w:color="auto"/>
      </w:divBdr>
    </w:div>
    <w:div w:id="1754161267">
      <w:bodyDiv w:val="1"/>
      <w:marLeft w:val="0"/>
      <w:marRight w:val="0"/>
      <w:marTop w:val="0"/>
      <w:marBottom w:val="0"/>
      <w:divBdr>
        <w:top w:val="none" w:sz="0" w:space="0" w:color="auto"/>
        <w:left w:val="none" w:sz="0" w:space="0" w:color="auto"/>
        <w:bottom w:val="none" w:sz="0" w:space="0" w:color="auto"/>
        <w:right w:val="none" w:sz="0" w:space="0" w:color="auto"/>
      </w:divBdr>
    </w:div>
    <w:div w:id="1754815244">
      <w:bodyDiv w:val="1"/>
      <w:marLeft w:val="0"/>
      <w:marRight w:val="0"/>
      <w:marTop w:val="0"/>
      <w:marBottom w:val="0"/>
      <w:divBdr>
        <w:top w:val="none" w:sz="0" w:space="0" w:color="auto"/>
        <w:left w:val="none" w:sz="0" w:space="0" w:color="auto"/>
        <w:bottom w:val="none" w:sz="0" w:space="0" w:color="auto"/>
        <w:right w:val="none" w:sz="0" w:space="0" w:color="auto"/>
      </w:divBdr>
    </w:div>
    <w:div w:id="1772505115">
      <w:bodyDiv w:val="1"/>
      <w:marLeft w:val="0"/>
      <w:marRight w:val="0"/>
      <w:marTop w:val="0"/>
      <w:marBottom w:val="0"/>
      <w:divBdr>
        <w:top w:val="none" w:sz="0" w:space="0" w:color="auto"/>
        <w:left w:val="none" w:sz="0" w:space="0" w:color="auto"/>
        <w:bottom w:val="none" w:sz="0" w:space="0" w:color="auto"/>
        <w:right w:val="none" w:sz="0" w:space="0" w:color="auto"/>
      </w:divBdr>
    </w:div>
    <w:div w:id="1777284692">
      <w:bodyDiv w:val="1"/>
      <w:marLeft w:val="0"/>
      <w:marRight w:val="0"/>
      <w:marTop w:val="0"/>
      <w:marBottom w:val="0"/>
      <w:divBdr>
        <w:top w:val="none" w:sz="0" w:space="0" w:color="auto"/>
        <w:left w:val="none" w:sz="0" w:space="0" w:color="auto"/>
        <w:bottom w:val="none" w:sz="0" w:space="0" w:color="auto"/>
        <w:right w:val="none" w:sz="0" w:space="0" w:color="auto"/>
      </w:divBdr>
    </w:div>
    <w:div w:id="1788767872">
      <w:bodyDiv w:val="1"/>
      <w:marLeft w:val="0"/>
      <w:marRight w:val="0"/>
      <w:marTop w:val="0"/>
      <w:marBottom w:val="0"/>
      <w:divBdr>
        <w:top w:val="none" w:sz="0" w:space="0" w:color="auto"/>
        <w:left w:val="none" w:sz="0" w:space="0" w:color="auto"/>
        <w:bottom w:val="none" w:sz="0" w:space="0" w:color="auto"/>
        <w:right w:val="none" w:sz="0" w:space="0" w:color="auto"/>
      </w:divBdr>
    </w:div>
    <w:div w:id="1794596016">
      <w:bodyDiv w:val="1"/>
      <w:marLeft w:val="0"/>
      <w:marRight w:val="0"/>
      <w:marTop w:val="0"/>
      <w:marBottom w:val="0"/>
      <w:divBdr>
        <w:top w:val="none" w:sz="0" w:space="0" w:color="auto"/>
        <w:left w:val="none" w:sz="0" w:space="0" w:color="auto"/>
        <w:bottom w:val="none" w:sz="0" w:space="0" w:color="auto"/>
        <w:right w:val="none" w:sz="0" w:space="0" w:color="auto"/>
      </w:divBdr>
    </w:div>
    <w:div w:id="1795177754">
      <w:bodyDiv w:val="1"/>
      <w:marLeft w:val="0"/>
      <w:marRight w:val="0"/>
      <w:marTop w:val="0"/>
      <w:marBottom w:val="0"/>
      <w:divBdr>
        <w:top w:val="none" w:sz="0" w:space="0" w:color="auto"/>
        <w:left w:val="none" w:sz="0" w:space="0" w:color="auto"/>
        <w:bottom w:val="none" w:sz="0" w:space="0" w:color="auto"/>
        <w:right w:val="none" w:sz="0" w:space="0" w:color="auto"/>
      </w:divBdr>
    </w:div>
    <w:div w:id="1810242280">
      <w:bodyDiv w:val="1"/>
      <w:marLeft w:val="0"/>
      <w:marRight w:val="0"/>
      <w:marTop w:val="0"/>
      <w:marBottom w:val="0"/>
      <w:divBdr>
        <w:top w:val="none" w:sz="0" w:space="0" w:color="auto"/>
        <w:left w:val="none" w:sz="0" w:space="0" w:color="auto"/>
        <w:bottom w:val="none" w:sz="0" w:space="0" w:color="auto"/>
        <w:right w:val="none" w:sz="0" w:space="0" w:color="auto"/>
      </w:divBdr>
    </w:div>
    <w:div w:id="1823884959">
      <w:bodyDiv w:val="1"/>
      <w:marLeft w:val="0"/>
      <w:marRight w:val="0"/>
      <w:marTop w:val="0"/>
      <w:marBottom w:val="0"/>
      <w:divBdr>
        <w:top w:val="none" w:sz="0" w:space="0" w:color="auto"/>
        <w:left w:val="none" w:sz="0" w:space="0" w:color="auto"/>
        <w:bottom w:val="none" w:sz="0" w:space="0" w:color="auto"/>
        <w:right w:val="none" w:sz="0" w:space="0" w:color="auto"/>
      </w:divBdr>
    </w:div>
    <w:div w:id="1831823661">
      <w:bodyDiv w:val="1"/>
      <w:marLeft w:val="0"/>
      <w:marRight w:val="0"/>
      <w:marTop w:val="0"/>
      <w:marBottom w:val="0"/>
      <w:divBdr>
        <w:top w:val="none" w:sz="0" w:space="0" w:color="auto"/>
        <w:left w:val="none" w:sz="0" w:space="0" w:color="auto"/>
        <w:bottom w:val="none" w:sz="0" w:space="0" w:color="auto"/>
        <w:right w:val="none" w:sz="0" w:space="0" w:color="auto"/>
      </w:divBdr>
    </w:div>
    <w:div w:id="1851211775">
      <w:bodyDiv w:val="1"/>
      <w:marLeft w:val="0"/>
      <w:marRight w:val="0"/>
      <w:marTop w:val="0"/>
      <w:marBottom w:val="0"/>
      <w:divBdr>
        <w:top w:val="none" w:sz="0" w:space="0" w:color="auto"/>
        <w:left w:val="none" w:sz="0" w:space="0" w:color="auto"/>
        <w:bottom w:val="none" w:sz="0" w:space="0" w:color="auto"/>
        <w:right w:val="none" w:sz="0" w:space="0" w:color="auto"/>
      </w:divBdr>
    </w:div>
    <w:div w:id="1865243499">
      <w:bodyDiv w:val="1"/>
      <w:marLeft w:val="0"/>
      <w:marRight w:val="0"/>
      <w:marTop w:val="0"/>
      <w:marBottom w:val="0"/>
      <w:divBdr>
        <w:top w:val="none" w:sz="0" w:space="0" w:color="auto"/>
        <w:left w:val="none" w:sz="0" w:space="0" w:color="auto"/>
        <w:bottom w:val="none" w:sz="0" w:space="0" w:color="auto"/>
        <w:right w:val="none" w:sz="0" w:space="0" w:color="auto"/>
      </w:divBdr>
    </w:div>
    <w:div w:id="1865510753">
      <w:bodyDiv w:val="1"/>
      <w:marLeft w:val="0"/>
      <w:marRight w:val="0"/>
      <w:marTop w:val="0"/>
      <w:marBottom w:val="0"/>
      <w:divBdr>
        <w:top w:val="none" w:sz="0" w:space="0" w:color="auto"/>
        <w:left w:val="none" w:sz="0" w:space="0" w:color="auto"/>
        <w:bottom w:val="none" w:sz="0" w:space="0" w:color="auto"/>
        <w:right w:val="none" w:sz="0" w:space="0" w:color="auto"/>
      </w:divBdr>
    </w:div>
    <w:div w:id="1881362422">
      <w:bodyDiv w:val="1"/>
      <w:marLeft w:val="0"/>
      <w:marRight w:val="0"/>
      <w:marTop w:val="0"/>
      <w:marBottom w:val="0"/>
      <w:divBdr>
        <w:top w:val="none" w:sz="0" w:space="0" w:color="auto"/>
        <w:left w:val="none" w:sz="0" w:space="0" w:color="auto"/>
        <w:bottom w:val="none" w:sz="0" w:space="0" w:color="auto"/>
        <w:right w:val="none" w:sz="0" w:space="0" w:color="auto"/>
      </w:divBdr>
    </w:div>
    <w:div w:id="1887259833">
      <w:bodyDiv w:val="1"/>
      <w:marLeft w:val="0"/>
      <w:marRight w:val="0"/>
      <w:marTop w:val="0"/>
      <w:marBottom w:val="0"/>
      <w:divBdr>
        <w:top w:val="none" w:sz="0" w:space="0" w:color="auto"/>
        <w:left w:val="none" w:sz="0" w:space="0" w:color="auto"/>
        <w:bottom w:val="none" w:sz="0" w:space="0" w:color="auto"/>
        <w:right w:val="none" w:sz="0" w:space="0" w:color="auto"/>
      </w:divBdr>
    </w:div>
    <w:div w:id="1924994355">
      <w:bodyDiv w:val="1"/>
      <w:marLeft w:val="0"/>
      <w:marRight w:val="0"/>
      <w:marTop w:val="0"/>
      <w:marBottom w:val="0"/>
      <w:divBdr>
        <w:top w:val="none" w:sz="0" w:space="0" w:color="auto"/>
        <w:left w:val="none" w:sz="0" w:space="0" w:color="auto"/>
        <w:bottom w:val="none" w:sz="0" w:space="0" w:color="auto"/>
        <w:right w:val="none" w:sz="0" w:space="0" w:color="auto"/>
      </w:divBdr>
    </w:div>
    <w:div w:id="1925449971">
      <w:bodyDiv w:val="1"/>
      <w:marLeft w:val="0"/>
      <w:marRight w:val="0"/>
      <w:marTop w:val="0"/>
      <w:marBottom w:val="0"/>
      <w:divBdr>
        <w:top w:val="none" w:sz="0" w:space="0" w:color="auto"/>
        <w:left w:val="none" w:sz="0" w:space="0" w:color="auto"/>
        <w:bottom w:val="none" w:sz="0" w:space="0" w:color="auto"/>
        <w:right w:val="none" w:sz="0" w:space="0" w:color="auto"/>
      </w:divBdr>
    </w:div>
    <w:div w:id="1934969666">
      <w:bodyDiv w:val="1"/>
      <w:marLeft w:val="0"/>
      <w:marRight w:val="0"/>
      <w:marTop w:val="0"/>
      <w:marBottom w:val="0"/>
      <w:divBdr>
        <w:top w:val="none" w:sz="0" w:space="0" w:color="auto"/>
        <w:left w:val="none" w:sz="0" w:space="0" w:color="auto"/>
        <w:bottom w:val="none" w:sz="0" w:space="0" w:color="auto"/>
        <w:right w:val="none" w:sz="0" w:space="0" w:color="auto"/>
      </w:divBdr>
    </w:div>
    <w:div w:id="1971669909">
      <w:bodyDiv w:val="1"/>
      <w:marLeft w:val="0"/>
      <w:marRight w:val="0"/>
      <w:marTop w:val="0"/>
      <w:marBottom w:val="0"/>
      <w:divBdr>
        <w:top w:val="none" w:sz="0" w:space="0" w:color="auto"/>
        <w:left w:val="none" w:sz="0" w:space="0" w:color="auto"/>
        <w:bottom w:val="none" w:sz="0" w:space="0" w:color="auto"/>
        <w:right w:val="none" w:sz="0" w:space="0" w:color="auto"/>
      </w:divBdr>
    </w:div>
    <w:div w:id="1976059645">
      <w:bodyDiv w:val="1"/>
      <w:marLeft w:val="0"/>
      <w:marRight w:val="0"/>
      <w:marTop w:val="0"/>
      <w:marBottom w:val="0"/>
      <w:divBdr>
        <w:top w:val="none" w:sz="0" w:space="0" w:color="auto"/>
        <w:left w:val="none" w:sz="0" w:space="0" w:color="auto"/>
        <w:bottom w:val="none" w:sz="0" w:space="0" w:color="auto"/>
        <w:right w:val="none" w:sz="0" w:space="0" w:color="auto"/>
      </w:divBdr>
    </w:div>
    <w:div w:id="1992825062">
      <w:bodyDiv w:val="1"/>
      <w:marLeft w:val="0"/>
      <w:marRight w:val="0"/>
      <w:marTop w:val="0"/>
      <w:marBottom w:val="0"/>
      <w:divBdr>
        <w:top w:val="none" w:sz="0" w:space="0" w:color="auto"/>
        <w:left w:val="none" w:sz="0" w:space="0" w:color="auto"/>
        <w:bottom w:val="none" w:sz="0" w:space="0" w:color="auto"/>
        <w:right w:val="none" w:sz="0" w:space="0" w:color="auto"/>
      </w:divBdr>
    </w:div>
    <w:div w:id="2012833798">
      <w:bodyDiv w:val="1"/>
      <w:marLeft w:val="0"/>
      <w:marRight w:val="0"/>
      <w:marTop w:val="0"/>
      <w:marBottom w:val="0"/>
      <w:divBdr>
        <w:top w:val="none" w:sz="0" w:space="0" w:color="auto"/>
        <w:left w:val="none" w:sz="0" w:space="0" w:color="auto"/>
        <w:bottom w:val="none" w:sz="0" w:space="0" w:color="auto"/>
        <w:right w:val="none" w:sz="0" w:space="0" w:color="auto"/>
      </w:divBdr>
    </w:div>
    <w:div w:id="2030714007">
      <w:bodyDiv w:val="1"/>
      <w:marLeft w:val="0"/>
      <w:marRight w:val="0"/>
      <w:marTop w:val="0"/>
      <w:marBottom w:val="0"/>
      <w:divBdr>
        <w:top w:val="none" w:sz="0" w:space="0" w:color="auto"/>
        <w:left w:val="none" w:sz="0" w:space="0" w:color="auto"/>
        <w:bottom w:val="none" w:sz="0" w:space="0" w:color="auto"/>
        <w:right w:val="none" w:sz="0" w:space="0" w:color="auto"/>
      </w:divBdr>
    </w:div>
    <w:div w:id="2034384240">
      <w:bodyDiv w:val="1"/>
      <w:marLeft w:val="0"/>
      <w:marRight w:val="0"/>
      <w:marTop w:val="0"/>
      <w:marBottom w:val="0"/>
      <w:divBdr>
        <w:top w:val="none" w:sz="0" w:space="0" w:color="auto"/>
        <w:left w:val="none" w:sz="0" w:space="0" w:color="auto"/>
        <w:bottom w:val="none" w:sz="0" w:space="0" w:color="auto"/>
        <w:right w:val="none" w:sz="0" w:space="0" w:color="auto"/>
      </w:divBdr>
    </w:div>
    <w:div w:id="2035955006">
      <w:bodyDiv w:val="1"/>
      <w:marLeft w:val="0"/>
      <w:marRight w:val="0"/>
      <w:marTop w:val="0"/>
      <w:marBottom w:val="0"/>
      <w:divBdr>
        <w:top w:val="none" w:sz="0" w:space="0" w:color="auto"/>
        <w:left w:val="none" w:sz="0" w:space="0" w:color="auto"/>
        <w:bottom w:val="none" w:sz="0" w:space="0" w:color="auto"/>
        <w:right w:val="none" w:sz="0" w:space="0" w:color="auto"/>
      </w:divBdr>
    </w:div>
    <w:div w:id="2046057347">
      <w:bodyDiv w:val="1"/>
      <w:marLeft w:val="0"/>
      <w:marRight w:val="0"/>
      <w:marTop w:val="0"/>
      <w:marBottom w:val="0"/>
      <w:divBdr>
        <w:top w:val="none" w:sz="0" w:space="0" w:color="auto"/>
        <w:left w:val="none" w:sz="0" w:space="0" w:color="auto"/>
        <w:bottom w:val="none" w:sz="0" w:space="0" w:color="auto"/>
        <w:right w:val="none" w:sz="0" w:space="0" w:color="auto"/>
      </w:divBdr>
    </w:div>
    <w:div w:id="2057777793">
      <w:bodyDiv w:val="1"/>
      <w:marLeft w:val="0"/>
      <w:marRight w:val="0"/>
      <w:marTop w:val="0"/>
      <w:marBottom w:val="0"/>
      <w:divBdr>
        <w:top w:val="none" w:sz="0" w:space="0" w:color="auto"/>
        <w:left w:val="none" w:sz="0" w:space="0" w:color="auto"/>
        <w:bottom w:val="none" w:sz="0" w:space="0" w:color="auto"/>
        <w:right w:val="none" w:sz="0" w:space="0" w:color="auto"/>
      </w:divBdr>
    </w:div>
    <w:div w:id="2072145653">
      <w:bodyDiv w:val="1"/>
      <w:marLeft w:val="0"/>
      <w:marRight w:val="0"/>
      <w:marTop w:val="0"/>
      <w:marBottom w:val="0"/>
      <w:divBdr>
        <w:top w:val="none" w:sz="0" w:space="0" w:color="auto"/>
        <w:left w:val="none" w:sz="0" w:space="0" w:color="auto"/>
        <w:bottom w:val="none" w:sz="0" w:space="0" w:color="auto"/>
        <w:right w:val="none" w:sz="0" w:space="0" w:color="auto"/>
      </w:divBdr>
    </w:div>
    <w:div w:id="2080206769">
      <w:bodyDiv w:val="1"/>
      <w:marLeft w:val="0"/>
      <w:marRight w:val="0"/>
      <w:marTop w:val="0"/>
      <w:marBottom w:val="0"/>
      <w:divBdr>
        <w:top w:val="none" w:sz="0" w:space="0" w:color="auto"/>
        <w:left w:val="none" w:sz="0" w:space="0" w:color="auto"/>
        <w:bottom w:val="none" w:sz="0" w:space="0" w:color="auto"/>
        <w:right w:val="none" w:sz="0" w:space="0" w:color="auto"/>
      </w:divBdr>
    </w:div>
    <w:div w:id="2094163907">
      <w:bodyDiv w:val="1"/>
      <w:marLeft w:val="0"/>
      <w:marRight w:val="0"/>
      <w:marTop w:val="0"/>
      <w:marBottom w:val="0"/>
      <w:divBdr>
        <w:top w:val="none" w:sz="0" w:space="0" w:color="auto"/>
        <w:left w:val="none" w:sz="0" w:space="0" w:color="auto"/>
        <w:bottom w:val="none" w:sz="0" w:space="0" w:color="auto"/>
        <w:right w:val="none" w:sz="0" w:space="0" w:color="auto"/>
      </w:divBdr>
    </w:div>
    <w:div w:id="2104834230">
      <w:bodyDiv w:val="1"/>
      <w:marLeft w:val="0"/>
      <w:marRight w:val="0"/>
      <w:marTop w:val="0"/>
      <w:marBottom w:val="0"/>
      <w:divBdr>
        <w:top w:val="none" w:sz="0" w:space="0" w:color="auto"/>
        <w:left w:val="none" w:sz="0" w:space="0" w:color="auto"/>
        <w:bottom w:val="none" w:sz="0" w:space="0" w:color="auto"/>
        <w:right w:val="none" w:sz="0" w:space="0" w:color="auto"/>
      </w:divBdr>
    </w:div>
    <w:div w:id="2106917173">
      <w:bodyDiv w:val="1"/>
      <w:marLeft w:val="0"/>
      <w:marRight w:val="0"/>
      <w:marTop w:val="0"/>
      <w:marBottom w:val="0"/>
      <w:divBdr>
        <w:top w:val="none" w:sz="0" w:space="0" w:color="auto"/>
        <w:left w:val="none" w:sz="0" w:space="0" w:color="auto"/>
        <w:bottom w:val="none" w:sz="0" w:space="0" w:color="auto"/>
        <w:right w:val="none" w:sz="0" w:space="0" w:color="auto"/>
      </w:divBdr>
    </w:div>
    <w:div w:id="2119905057">
      <w:bodyDiv w:val="1"/>
      <w:marLeft w:val="0"/>
      <w:marRight w:val="0"/>
      <w:marTop w:val="0"/>
      <w:marBottom w:val="0"/>
      <w:divBdr>
        <w:top w:val="none" w:sz="0" w:space="0" w:color="auto"/>
        <w:left w:val="none" w:sz="0" w:space="0" w:color="auto"/>
        <w:bottom w:val="none" w:sz="0" w:space="0" w:color="auto"/>
        <w:right w:val="none" w:sz="0" w:space="0" w:color="auto"/>
      </w:divBdr>
    </w:div>
    <w:div w:id="2131318619">
      <w:bodyDiv w:val="1"/>
      <w:marLeft w:val="0"/>
      <w:marRight w:val="0"/>
      <w:marTop w:val="0"/>
      <w:marBottom w:val="0"/>
      <w:divBdr>
        <w:top w:val="none" w:sz="0" w:space="0" w:color="auto"/>
        <w:left w:val="none" w:sz="0" w:space="0" w:color="auto"/>
        <w:bottom w:val="none" w:sz="0" w:space="0" w:color="auto"/>
        <w:right w:val="none" w:sz="0" w:space="0" w:color="auto"/>
      </w:divBdr>
    </w:div>
    <w:div w:id="2142532504">
      <w:bodyDiv w:val="1"/>
      <w:marLeft w:val="0"/>
      <w:marRight w:val="0"/>
      <w:marTop w:val="0"/>
      <w:marBottom w:val="0"/>
      <w:divBdr>
        <w:top w:val="none" w:sz="0" w:space="0" w:color="auto"/>
        <w:left w:val="none" w:sz="0" w:space="0" w:color="auto"/>
        <w:bottom w:val="none" w:sz="0" w:space="0" w:color="auto"/>
        <w:right w:val="none" w:sz="0" w:space="0" w:color="auto"/>
      </w:divBdr>
    </w:div>
    <w:div w:id="2144691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cheros.juntadeandalucia.es" TargetMode="External"/><Relationship Id="rId3" Type="http://schemas.openxmlformats.org/officeDocument/2006/relationships/styles" Target="styles.xml"/><Relationship Id="rId7" Type="http://schemas.openxmlformats.org/officeDocument/2006/relationships/hyperlink" Target="https://consigna.juntadeandalucia.e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ircuit.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micuenta.juntadeandalucia.es" TargetMode="External"/><Relationship Id="rId4" Type="http://schemas.openxmlformats.org/officeDocument/2006/relationships/settings" Target="settings.xml"/><Relationship Id="rId9" Type="http://schemas.openxmlformats.org/officeDocument/2006/relationships/hyperlink" Target="https://reservas.juntadeandalucia.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71A32-D63A-43E8-AB0F-9D3870374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7767</TotalTime>
  <Pages>33</Pages>
  <Words>13265</Words>
  <Characters>72963</Characters>
  <Application>Microsoft Office Word</Application>
  <DocSecurity>0</DocSecurity>
  <Lines>608</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Ríos</dc:creator>
  <cp:keywords/>
  <dc:description/>
  <cp:lastModifiedBy>Piñero Tejada, Pedro Vale</cp:lastModifiedBy>
  <cp:revision>70</cp:revision>
  <dcterms:created xsi:type="dcterms:W3CDTF">2023-10-08T19:17:00Z</dcterms:created>
  <dcterms:modified xsi:type="dcterms:W3CDTF">2026-09-18T15:35:00Z</dcterms:modified>
</cp:coreProperties>
</file>