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1DF1A740" w14:textId="77777777" w:rsidR="0057453D" w:rsidRDefault="0057453D">
      <w:pPr>
        <w:ind w:left="8324"/>
        <w:rPr>
          <w:rFonts w:ascii="Times New Roman"/>
          <w:sz w:val="20"/>
        </w:rPr>
      </w:pPr>
    </w:p>
    <w:p w14:paraId="5AAA04A3" w14:textId="77777777" w:rsidR="0057453D" w:rsidRDefault="0057453D">
      <w:pPr>
        <w:pStyle w:val="Textoindependiente"/>
        <w:spacing w:before="134"/>
        <w:ind w:left="0" w:firstLine="0"/>
        <w:jc w:val="left"/>
        <w:rPr>
          <w:rFonts w:ascii="Times New Roman"/>
          <w:i w:val="0"/>
          <w:sz w:val="28"/>
        </w:rPr>
      </w:pPr>
    </w:p>
    <w:p w14:paraId="4780B882" w14:textId="77777777" w:rsidR="0057453D" w:rsidRDefault="00000000">
      <w:pPr>
        <w:spacing w:before="1"/>
        <w:ind w:left="482" w:right="482"/>
        <w:jc w:val="center"/>
        <w:rPr>
          <w:b/>
          <w:sz w:val="28"/>
        </w:rPr>
      </w:pPr>
      <w:r>
        <w:rPr>
          <w:b/>
          <w:color w:val="231F20"/>
          <w:sz w:val="28"/>
        </w:rPr>
        <w:t>TEMA</w:t>
      </w:r>
      <w:r>
        <w:rPr>
          <w:b/>
          <w:color w:val="231F20"/>
          <w:spacing w:val="-1"/>
          <w:sz w:val="28"/>
        </w:rPr>
        <w:t xml:space="preserve"> </w:t>
      </w:r>
      <w:r>
        <w:rPr>
          <w:b/>
          <w:color w:val="231F20"/>
          <w:spacing w:val="-10"/>
          <w:sz w:val="28"/>
        </w:rPr>
        <w:t>2</w:t>
      </w:r>
    </w:p>
    <w:p w14:paraId="30331E28" w14:textId="77777777" w:rsidR="0057453D" w:rsidRDefault="0057453D">
      <w:pPr>
        <w:pStyle w:val="Textoindependiente"/>
        <w:spacing w:before="15"/>
        <w:ind w:left="0" w:firstLine="0"/>
        <w:jc w:val="left"/>
        <w:rPr>
          <w:b/>
          <w:i w:val="0"/>
          <w:sz w:val="28"/>
        </w:rPr>
      </w:pPr>
    </w:p>
    <w:p w14:paraId="3418B096" w14:textId="77777777" w:rsidR="0057453D" w:rsidRDefault="00000000">
      <w:pPr>
        <w:spacing w:line="244" w:lineRule="auto"/>
        <w:ind w:left="482" w:right="480"/>
        <w:jc w:val="center"/>
        <w:rPr>
          <w:b/>
          <w:sz w:val="28"/>
        </w:rPr>
      </w:pPr>
      <w:r>
        <w:rPr>
          <w:b/>
          <w:color w:val="231F20"/>
          <w:sz w:val="28"/>
        </w:rPr>
        <w:t>LAS</w:t>
      </w:r>
      <w:r>
        <w:rPr>
          <w:b/>
          <w:color w:val="231F20"/>
          <w:spacing w:val="-16"/>
          <w:sz w:val="28"/>
        </w:rPr>
        <w:t xml:space="preserve"> </w:t>
      </w:r>
      <w:r>
        <w:rPr>
          <w:b/>
          <w:color w:val="231F20"/>
          <w:sz w:val="28"/>
        </w:rPr>
        <w:t>COMUNIDADES</w:t>
      </w:r>
      <w:r>
        <w:rPr>
          <w:b/>
          <w:color w:val="231F20"/>
          <w:spacing w:val="-15"/>
          <w:sz w:val="28"/>
        </w:rPr>
        <w:t xml:space="preserve"> </w:t>
      </w:r>
      <w:r>
        <w:rPr>
          <w:b/>
          <w:color w:val="231F20"/>
          <w:sz w:val="28"/>
        </w:rPr>
        <w:t>AUTÓNOMAS:</w:t>
      </w:r>
      <w:r>
        <w:rPr>
          <w:b/>
          <w:color w:val="231F20"/>
          <w:spacing w:val="-16"/>
          <w:sz w:val="28"/>
        </w:rPr>
        <w:t xml:space="preserve"> </w:t>
      </w:r>
      <w:r>
        <w:rPr>
          <w:b/>
          <w:color w:val="231F20"/>
          <w:sz w:val="28"/>
        </w:rPr>
        <w:t>CONSTITUCIÓN</w:t>
      </w:r>
      <w:r>
        <w:rPr>
          <w:b/>
          <w:color w:val="231F20"/>
          <w:spacing w:val="-15"/>
          <w:sz w:val="28"/>
        </w:rPr>
        <w:t xml:space="preserve"> </w:t>
      </w:r>
      <w:r>
        <w:rPr>
          <w:b/>
          <w:color w:val="231F20"/>
          <w:sz w:val="28"/>
        </w:rPr>
        <w:t>Y</w:t>
      </w:r>
      <w:r>
        <w:rPr>
          <w:b/>
          <w:color w:val="231F20"/>
          <w:spacing w:val="-16"/>
          <w:sz w:val="28"/>
        </w:rPr>
        <w:t xml:space="preserve"> </w:t>
      </w:r>
      <w:r>
        <w:rPr>
          <w:b/>
          <w:color w:val="231F20"/>
          <w:sz w:val="28"/>
        </w:rPr>
        <w:t>COMPETENCIAS. EL ESTATUTO DE AUTONOMÍA PARA ANDALUCÍA: ESTRUCTURA Y</w:t>
      </w:r>
    </w:p>
    <w:p w14:paraId="323B2BFB" w14:textId="77777777" w:rsidR="0057453D" w:rsidRDefault="00000000">
      <w:pPr>
        <w:spacing w:before="2" w:line="244" w:lineRule="auto"/>
        <w:ind w:left="30" w:right="27"/>
        <w:jc w:val="center"/>
        <w:rPr>
          <w:b/>
          <w:sz w:val="28"/>
        </w:rPr>
      </w:pPr>
      <w:r>
        <w:rPr>
          <w:b/>
          <w:color w:val="231F20"/>
          <w:sz w:val="28"/>
        </w:rPr>
        <w:t>DISPOSICIONES</w:t>
      </w:r>
      <w:r>
        <w:rPr>
          <w:b/>
          <w:color w:val="231F20"/>
          <w:spacing w:val="-7"/>
          <w:sz w:val="28"/>
        </w:rPr>
        <w:t xml:space="preserve"> </w:t>
      </w:r>
      <w:r>
        <w:rPr>
          <w:b/>
          <w:color w:val="231F20"/>
          <w:sz w:val="28"/>
        </w:rPr>
        <w:t>GENERALES.</w:t>
      </w:r>
      <w:r>
        <w:rPr>
          <w:b/>
          <w:color w:val="231F20"/>
          <w:spacing w:val="-7"/>
          <w:sz w:val="28"/>
        </w:rPr>
        <w:t xml:space="preserve"> </w:t>
      </w:r>
      <w:r>
        <w:rPr>
          <w:b/>
          <w:color w:val="231F20"/>
          <w:sz w:val="28"/>
        </w:rPr>
        <w:t>IDEA</w:t>
      </w:r>
      <w:r>
        <w:rPr>
          <w:b/>
          <w:color w:val="231F20"/>
          <w:spacing w:val="-7"/>
          <w:sz w:val="28"/>
        </w:rPr>
        <w:t xml:space="preserve"> </w:t>
      </w:r>
      <w:r>
        <w:rPr>
          <w:b/>
          <w:color w:val="231F20"/>
          <w:sz w:val="28"/>
        </w:rPr>
        <w:t>GENERAL</w:t>
      </w:r>
      <w:r>
        <w:rPr>
          <w:b/>
          <w:color w:val="231F20"/>
          <w:spacing w:val="-6"/>
          <w:sz w:val="28"/>
        </w:rPr>
        <w:t xml:space="preserve"> </w:t>
      </w:r>
      <w:r>
        <w:rPr>
          <w:b/>
          <w:color w:val="231F20"/>
          <w:sz w:val="28"/>
        </w:rPr>
        <w:t>SOBRE</w:t>
      </w:r>
      <w:r>
        <w:rPr>
          <w:b/>
          <w:color w:val="231F20"/>
          <w:spacing w:val="-6"/>
          <w:sz w:val="28"/>
        </w:rPr>
        <w:t xml:space="preserve"> </w:t>
      </w:r>
      <w:r>
        <w:rPr>
          <w:b/>
          <w:color w:val="231F20"/>
          <w:sz w:val="28"/>
        </w:rPr>
        <w:t>LAS</w:t>
      </w:r>
      <w:r>
        <w:rPr>
          <w:b/>
          <w:color w:val="231F20"/>
          <w:spacing w:val="-7"/>
          <w:sz w:val="28"/>
        </w:rPr>
        <w:t xml:space="preserve"> </w:t>
      </w:r>
      <w:r>
        <w:rPr>
          <w:b/>
          <w:color w:val="231F20"/>
          <w:sz w:val="28"/>
        </w:rPr>
        <w:t>COMPETENCIAS</w:t>
      </w:r>
      <w:r>
        <w:rPr>
          <w:b/>
          <w:color w:val="231F20"/>
          <w:spacing w:val="-7"/>
          <w:sz w:val="28"/>
        </w:rPr>
        <w:t xml:space="preserve"> </w:t>
      </w:r>
      <w:r>
        <w:rPr>
          <w:b/>
          <w:color w:val="231F20"/>
          <w:sz w:val="28"/>
        </w:rPr>
        <w:t>DE LA COMUNIDAD AUTÓNOMA DE ANDALUCÍA.</w:t>
      </w:r>
    </w:p>
    <w:p w14:paraId="23130C95" w14:textId="77777777" w:rsidR="0057453D" w:rsidRDefault="00000000">
      <w:pPr>
        <w:pStyle w:val="Ttulo1"/>
        <w:numPr>
          <w:ilvl w:val="0"/>
          <w:numId w:val="56"/>
        </w:numPr>
        <w:tabs>
          <w:tab w:val="left" w:pos="496"/>
        </w:tabs>
        <w:spacing w:before="297" w:line="240" w:lineRule="auto"/>
        <w:ind w:left="496" w:hanging="242"/>
      </w:pPr>
      <w:r>
        <w:rPr>
          <w:color w:val="231F20"/>
          <w:spacing w:val="-6"/>
        </w:rPr>
        <w:t>LAS</w:t>
      </w:r>
      <w:r>
        <w:rPr>
          <w:color w:val="231F20"/>
          <w:spacing w:val="-2"/>
        </w:rPr>
        <w:t xml:space="preserve"> </w:t>
      </w:r>
      <w:r>
        <w:rPr>
          <w:color w:val="231F20"/>
          <w:spacing w:val="-6"/>
        </w:rPr>
        <w:t>COMUNIDADES</w:t>
      </w:r>
      <w:r>
        <w:rPr>
          <w:color w:val="231F20"/>
          <w:spacing w:val="-1"/>
        </w:rPr>
        <w:t xml:space="preserve"> </w:t>
      </w:r>
      <w:r>
        <w:rPr>
          <w:color w:val="231F20"/>
          <w:spacing w:val="-6"/>
        </w:rPr>
        <w:t>AUTÓNOMAS:</w:t>
      </w:r>
      <w:r>
        <w:rPr>
          <w:color w:val="231F20"/>
          <w:spacing w:val="-2"/>
        </w:rPr>
        <w:t xml:space="preserve"> </w:t>
      </w:r>
      <w:r>
        <w:rPr>
          <w:color w:val="231F20"/>
          <w:spacing w:val="-6"/>
        </w:rPr>
        <w:t>CONSTITUCIÓN</w:t>
      </w:r>
      <w:r>
        <w:rPr>
          <w:color w:val="231F20"/>
          <w:spacing w:val="-1"/>
        </w:rPr>
        <w:t xml:space="preserve"> </w:t>
      </w:r>
      <w:r>
        <w:rPr>
          <w:color w:val="231F20"/>
          <w:spacing w:val="-6"/>
        </w:rPr>
        <w:t>Y</w:t>
      </w:r>
      <w:r>
        <w:rPr>
          <w:color w:val="231F20"/>
          <w:spacing w:val="-2"/>
        </w:rPr>
        <w:t xml:space="preserve"> </w:t>
      </w:r>
      <w:r>
        <w:rPr>
          <w:color w:val="231F20"/>
          <w:spacing w:val="-6"/>
        </w:rPr>
        <w:t>COMPETENCIAS.</w:t>
      </w:r>
    </w:p>
    <w:p w14:paraId="2CD68626" w14:textId="77777777" w:rsidR="0057453D" w:rsidRDefault="00000000">
      <w:pPr>
        <w:pStyle w:val="Ttulo3"/>
        <w:spacing w:before="259"/>
        <w:ind w:left="992"/>
      </w:pPr>
      <w:r>
        <w:rPr>
          <w:color w:val="231F20"/>
          <w:spacing w:val="-4"/>
        </w:rPr>
        <w:t>Artículo</w:t>
      </w:r>
      <w:r>
        <w:rPr>
          <w:color w:val="231F20"/>
          <w:spacing w:val="1"/>
        </w:rPr>
        <w:t xml:space="preserve"> </w:t>
      </w:r>
      <w:r>
        <w:rPr>
          <w:color w:val="231F20"/>
          <w:spacing w:val="-4"/>
        </w:rPr>
        <w:t>143.</w:t>
      </w:r>
    </w:p>
    <w:p w14:paraId="3CE5275D" w14:textId="77777777" w:rsidR="0057453D" w:rsidRDefault="00000000">
      <w:pPr>
        <w:pStyle w:val="Prrafodelista"/>
        <w:numPr>
          <w:ilvl w:val="1"/>
          <w:numId w:val="56"/>
        </w:numPr>
        <w:tabs>
          <w:tab w:val="left" w:pos="1272"/>
          <w:tab w:val="left" w:pos="1275"/>
        </w:tabs>
        <w:spacing w:before="3" w:line="230" w:lineRule="auto"/>
        <w:ind w:right="138"/>
        <w:jc w:val="both"/>
        <w:rPr>
          <w:i/>
          <w:sz w:val="24"/>
        </w:rPr>
      </w:pPr>
      <w:r>
        <w:rPr>
          <w:i/>
          <w:color w:val="231F20"/>
          <w:sz w:val="24"/>
        </w:rPr>
        <w:t>En</w:t>
      </w:r>
      <w:r>
        <w:rPr>
          <w:i/>
          <w:color w:val="231F20"/>
          <w:spacing w:val="-11"/>
          <w:sz w:val="24"/>
        </w:rPr>
        <w:t xml:space="preserve"> </w:t>
      </w:r>
      <w:r>
        <w:rPr>
          <w:i/>
          <w:color w:val="231F20"/>
          <w:sz w:val="24"/>
        </w:rPr>
        <w:t>el</w:t>
      </w:r>
      <w:r>
        <w:rPr>
          <w:i/>
          <w:color w:val="231F20"/>
          <w:spacing w:val="-11"/>
          <w:sz w:val="24"/>
        </w:rPr>
        <w:t xml:space="preserve"> </w:t>
      </w:r>
      <w:r>
        <w:rPr>
          <w:i/>
          <w:color w:val="231F20"/>
          <w:sz w:val="24"/>
        </w:rPr>
        <w:t>ejercicio</w:t>
      </w:r>
      <w:r>
        <w:rPr>
          <w:i/>
          <w:color w:val="231F20"/>
          <w:spacing w:val="-11"/>
          <w:sz w:val="24"/>
        </w:rPr>
        <w:t xml:space="preserve"> </w:t>
      </w:r>
      <w:r>
        <w:rPr>
          <w:i/>
          <w:color w:val="231F20"/>
          <w:sz w:val="24"/>
        </w:rPr>
        <w:t>del</w:t>
      </w:r>
      <w:r>
        <w:rPr>
          <w:i/>
          <w:color w:val="231F20"/>
          <w:spacing w:val="-11"/>
          <w:sz w:val="24"/>
        </w:rPr>
        <w:t xml:space="preserve"> </w:t>
      </w:r>
      <w:r>
        <w:rPr>
          <w:i/>
          <w:color w:val="231F20"/>
          <w:sz w:val="24"/>
        </w:rPr>
        <w:t>derecho</w:t>
      </w:r>
      <w:r>
        <w:rPr>
          <w:i/>
          <w:color w:val="231F20"/>
          <w:spacing w:val="-11"/>
          <w:sz w:val="24"/>
        </w:rPr>
        <w:t xml:space="preserve"> </w:t>
      </w:r>
      <w:r>
        <w:rPr>
          <w:i/>
          <w:color w:val="231F20"/>
          <w:sz w:val="24"/>
        </w:rPr>
        <w:t>a</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autonomía</w:t>
      </w:r>
      <w:r>
        <w:rPr>
          <w:i/>
          <w:color w:val="231F20"/>
          <w:spacing w:val="-11"/>
          <w:sz w:val="24"/>
        </w:rPr>
        <w:t xml:space="preserve"> </w:t>
      </w:r>
      <w:r>
        <w:rPr>
          <w:i/>
          <w:color w:val="231F20"/>
          <w:sz w:val="24"/>
        </w:rPr>
        <w:t>reconocido</w:t>
      </w:r>
      <w:r>
        <w:rPr>
          <w:i/>
          <w:color w:val="231F20"/>
          <w:spacing w:val="-11"/>
          <w:sz w:val="24"/>
        </w:rPr>
        <w:t xml:space="preserve"> </w:t>
      </w:r>
      <w:r>
        <w:rPr>
          <w:i/>
          <w:color w:val="231F20"/>
          <w:sz w:val="24"/>
        </w:rPr>
        <w:t>en</w:t>
      </w:r>
      <w:r>
        <w:rPr>
          <w:i/>
          <w:color w:val="231F20"/>
          <w:spacing w:val="-11"/>
          <w:sz w:val="24"/>
        </w:rPr>
        <w:t xml:space="preserve"> </w:t>
      </w:r>
      <w:r>
        <w:rPr>
          <w:i/>
          <w:color w:val="231F20"/>
          <w:sz w:val="24"/>
        </w:rPr>
        <w:t>el</w:t>
      </w:r>
      <w:r>
        <w:rPr>
          <w:i/>
          <w:color w:val="231F20"/>
          <w:spacing w:val="-11"/>
          <w:sz w:val="24"/>
        </w:rPr>
        <w:t xml:space="preserve"> </w:t>
      </w:r>
      <w:r>
        <w:rPr>
          <w:i/>
          <w:color w:val="231F20"/>
          <w:sz w:val="24"/>
        </w:rPr>
        <w:t>artículo</w:t>
      </w:r>
      <w:r>
        <w:rPr>
          <w:i/>
          <w:color w:val="231F20"/>
          <w:spacing w:val="-11"/>
          <w:sz w:val="24"/>
        </w:rPr>
        <w:t xml:space="preserve"> </w:t>
      </w:r>
      <w:r>
        <w:rPr>
          <w:i/>
          <w:color w:val="231F20"/>
          <w:sz w:val="24"/>
        </w:rPr>
        <w:t>2</w:t>
      </w:r>
      <w:r>
        <w:rPr>
          <w:i/>
          <w:color w:val="231F20"/>
          <w:spacing w:val="-11"/>
          <w:sz w:val="24"/>
        </w:rPr>
        <w:t xml:space="preserve"> </w:t>
      </w:r>
      <w:r>
        <w:rPr>
          <w:i/>
          <w:color w:val="231F20"/>
          <w:sz w:val="24"/>
        </w:rPr>
        <w:t>CE,</w:t>
      </w:r>
      <w:r>
        <w:rPr>
          <w:i/>
          <w:color w:val="231F20"/>
          <w:spacing w:val="-11"/>
          <w:sz w:val="24"/>
        </w:rPr>
        <w:t xml:space="preserve"> </w:t>
      </w:r>
      <w:r>
        <w:rPr>
          <w:i/>
          <w:color w:val="231F20"/>
          <w:sz w:val="24"/>
        </w:rPr>
        <w:t>las</w:t>
      </w:r>
      <w:r>
        <w:rPr>
          <w:i/>
          <w:color w:val="231F20"/>
          <w:spacing w:val="-11"/>
          <w:sz w:val="24"/>
        </w:rPr>
        <w:t xml:space="preserve"> </w:t>
      </w:r>
      <w:r>
        <w:rPr>
          <w:i/>
          <w:color w:val="231F20"/>
          <w:sz w:val="24"/>
        </w:rPr>
        <w:t xml:space="preserve">provincias </w:t>
      </w:r>
      <w:r>
        <w:rPr>
          <w:i/>
          <w:color w:val="231F20"/>
          <w:spacing w:val="-4"/>
          <w:sz w:val="24"/>
        </w:rPr>
        <w:t xml:space="preserve">limítrofes con características históricas, culturales y económicas comunes, los territorios </w:t>
      </w:r>
      <w:r>
        <w:rPr>
          <w:i/>
          <w:color w:val="231F20"/>
          <w:spacing w:val="-6"/>
          <w:sz w:val="24"/>
        </w:rPr>
        <w:t>insulares y las provincias con entidad regional</w:t>
      </w:r>
      <w:r>
        <w:rPr>
          <w:i/>
          <w:color w:val="231F20"/>
          <w:spacing w:val="-5"/>
          <w:sz w:val="24"/>
        </w:rPr>
        <w:t xml:space="preserve"> </w:t>
      </w:r>
      <w:r>
        <w:rPr>
          <w:i/>
          <w:color w:val="231F20"/>
          <w:spacing w:val="-6"/>
          <w:sz w:val="24"/>
        </w:rPr>
        <w:t xml:space="preserve">histórica podrán acceder a su autogobierno </w:t>
      </w:r>
      <w:r>
        <w:rPr>
          <w:i/>
          <w:color w:val="231F20"/>
          <w:spacing w:val="-4"/>
          <w:sz w:val="24"/>
        </w:rPr>
        <w:t>y</w:t>
      </w:r>
      <w:r>
        <w:rPr>
          <w:i/>
          <w:color w:val="231F20"/>
          <w:spacing w:val="-6"/>
          <w:sz w:val="24"/>
        </w:rPr>
        <w:t xml:space="preserve"> </w:t>
      </w:r>
      <w:r>
        <w:rPr>
          <w:i/>
          <w:color w:val="231F20"/>
          <w:spacing w:val="-4"/>
          <w:sz w:val="24"/>
        </w:rPr>
        <w:t>constituirse</w:t>
      </w:r>
      <w:r>
        <w:rPr>
          <w:i/>
          <w:color w:val="231F20"/>
          <w:spacing w:val="-7"/>
          <w:sz w:val="24"/>
        </w:rPr>
        <w:t xml:space="preserve"> </w:t>
      </w:r>
      <w:r>
        <w:rPr>
          <w:i/>
          <w:color w:val="231F20"/>
          <w:spacing w:val="-4"/>
          <w:sz w:val="24"/>
        </w:rPr>
        <w:t>en</w:t>
      </w:r>
      <w:r>
        <w:rPr>
          <w:i/>
          <w:color w:val="231F20"/>
          <w:spacing w:val="-6"/>
          <w:sz w:val="24"/>
        </w:rPr>
        <w:t xml:space="preserve"> </w:t>
      </w:r>
      <w:r>
        <w:rPr>
          <w:i/>
          <w:color w:val="231F20"/>
          <w:spacing w:val="-4"/>
          <w:sz w:val="24"/>
        </w:rPr>
        <w:t>Comunidades</w:t>
      </w:r>
      <w:r>
        <w:rPr>
          <w:i/>
          <w:color w:val="231F20"/>
          <w:spacing w:val="-7"/>
          <w:sz w:val="24"/>
        </w:rPr>
        <w:t xml:space="preserve"> </w:t>
      </w:r>
      <w:r>
        <w:rPr>
          <w:i/>
          <w:color w:val="231F20"/>
          <w:spacing w:val="-4"/>
          <w:sz w:val="24"/>
        </w:rPr>
        <w:t>Autónomas</w:t>
      </w:r>
      <w:r>
        <w:rPr>
          <w:i/>
          <w:color w:val="231F20"/>
          <w:spacing w:val="-6"/>
          <w:sz w:val="24"/>
        </w:rPr>
        <w:t xml:space="preserve"> </w:t>
      </w:r>
      <w:r>
        <w:rPr>
          <w:i/>
          <w:color w:val="231F20"/>
          <w:spacing w:val="-4"/>
          <w:sz w:val="24"/>
        </w:rPr>
        <w:t>con</w:t>
      </w:r>
      <w:r>
        <w:rPr>
          <w:i/>
          <w:color w:val="231F20"/>
          <w:spacing w:val="-7"/>
          <w:sz w:val="24"/>
        </w:rPr>
        <w:t xml:space="preserve"> </w:t>
      </w:r>
      <w:r>
        <w:rPr>
          <w:i/>
          <w:color w:val="231F20"/>
          <w:spacing w:val="-4"/>
          <w:sz w:val="24"/>
        </w:rPr>
        <w:t>arreglo</w:t>
      </w:r>
      <w:r>
        <w:rPr>
          <w:i/>
          <w:color w:val="231F20"/>
          <w:spacing w:val="-6"/>
          <w:sz w:val="24"/>
        </w:rPr>
        <w:t xml:space="preserve"> </w:t>
      </w:r>
      <w:r>
        <w:rPr>
          <w:i/>
          <w:color w:val="231F20"/>
          <w:spacing w:val="-4"/>
          <w:sz w:val="24"/>
        </w:rPr>
        <w:t>a</w:t>
      </w:r>
      <w:r>
        <w:rPr>
          <w:i/>
          <w:color w:val="231F20"/>
          <w:spacing w:val="-7"/>
          <w:sz w:val="24"/>
        </w:rPr>
        <w:t xml:space="preserve"> </w:t>
      </w:r>
      <w:r>
        <w:rPr>
          <w:i/>
          <w:color w:val="231F20"/>
          <w:spacing w:val="-4"/>
          <w:sz w:val="24"/>
        </w:rPr>
        <w:t>lo</w:t>
      </w:r>
      <w:r>
        <w:rPr>
          <w:i/>
          <w:color w:val="231F20"/>
          <w:spacing w:val="-6"/>
          <w:sz w:val="24"/>
        </w:rPr>
        <w:t xml:space="preserve"> </w:t>
      </w:r>
      <w:r>
        <w:rPr>
          <w:i/>
          <w:color w:val="231F20"/>
          <w:spacing w:val="-4"/>
          <w:sz w:val="24"/>
        </w:rPr>
        <w:t>previsto</w:t>
      </w:r>
      <w:r>
        <w:rPr>
          <w:i/>
          <w:color w:val="231F20"/>
          <w:spacing w:val="-7"/>
          <w:sz w:val="24"/>
        </w:rPr>
        <w:t xml:space="preserve"> </w:t>
      </w:r>
      <w:r>
        <w:rPr>
          <w:i/>
          <w:color w:val="231F20"/>
          <w:spacing w:val="-4"/>
          <w:sz w:val="24"/>
        </w:rPr>
        <w:t>en</w:t>
      </w:r>
      <w:r>
        <w:rPr>
          <w:i/>
          <w:color w:val="231F20"/>
          <w:spacing w:val="-6"/>
          <w:sz w:val="24"/>
        </w:rPr>
        <w:t xml:space="preserve"> </w:t>
      </w:r>
      <w:r>
        <w:rPr>
          <w:i/>
          <w:color w:val="231F20"/>
          <w:spacing w:val="-4"/>
          <w:sz w:val="24"/>
        </w:rPr>
        <w:t>este</w:t>
      </w:r>
      <w:r>
        <w:rPr>
          <w:i/>
          <w:color w:val="231F20"/>
          <w:spacing w:val="-7"/>
          <w:sz w:val="24"/>
        </w:rPr>
        <w:t xml:space="preserve"> </w:t>
      </w:r>
      <w:r>
        <w:rPr>
          <w:i/>
          <w:color w:val="231F20"/>
          <w:spacing w:val="-4"/>
          <w:sz w:val="24"/>
        </w:rPr>
        <w:t>Título</w:t>
      </w:r>
      <w:r>
        <w:rPr>
          <w:i/>
          <w:color w:val="231F20"/>
          <w:spacing w:val="-6"/>
          <w:sz w:val="24"/>
        </w:rPr>
        <w:t xml:space="preserve"> </w:t>
      </w:r>
      <w:r>
        <w:rPr>
          <w:i/>
          <w:color w:val="231F20"/>
          <w:spacing w:val="-4"/>
          <w:sz w:val="24"/>
        </w:rPr>
        <w:t>y</w:t>
      </w:r>
      <w:r>
        <w:rPr>
          <w:i/>
          <w:color w:val="231F20"/>
          <w:spacing w:val="-7"/>
          <w:sz w:val="24"/>
        </w:rPr>
        <w:t xml:space="preserve"> </w:t>
      </w:r>
      <w:r>
        <w:rPr>
          <w:i/>
          <w:color w:val="231F20"/>
          <w:spacing w:val="-4"/>
          <w:sz w:val="24"/>
        </w:rPr>
        <w:t>en</w:t>
      </w:r>
      <w:r>
        <w:rPr>
          <w:i/>
          <w:color w:val="231F20"/>
          <w:spacing w:val="-6"/>
          <w:sz w:val="24"/>
        </w:rPr>
        <w:t xml:space="preserve"> </w:t>
      </w:r>
      <w:r>
        <w:rPr>
          <w:i/>
          <w:color w:val="231F20"/>
          <w:spacing w:val="-4"/>
          <w:sz w:val="24"/>
        </w:rPr>
        <w:t xml:space="preserve">los </w:t>
      </w:r>
      <w:r>
        <w:rPr>
          <w:i/>
          <w:color w:val="231F20"/>
          <w:sz w:val="24"/>
        </w:rPr>
        <w:t>respectivos Estatutos.</w:t>
      </w:r>
    </w:p>
    <w:p w14:paraId="3E23E02B" w14:textId="77777777" w:rsidR="0057453D" w:rsidRDefault="00000000">
      <w:pPr>
        <w:pStyle w:val="Prrafodelista"/>
        <w:numPr>
          <w:ilvl w:val="1"/>
          <w:numId w:val="56"/>
        </w:numPr>
        <w:tabs>
          <w:tab w:val="left" w:pos="1272"/>
          <w:tab w:val="left" w:pos="1275"/>
        </w:tabs>
        <w:spacing w:line="230" w:lineRule="auto"/>
        <w:ind w:right="139"/>
        <w:jc w:val="both"/>
        <w:rPr>
          <w:i/>
          <w:sz w:val="24"/>
        </w:rPr>
      </w:pPr>
      <w:r>
        <w:rPr>
          <w:i/>
          <w:color w:val="231F20"/>
          <w:spacing w:val="-4"/>
          <w:sz w:val="24"/>
        </w:rPr>
        <w:t xml:space="preserve">La iniciativa del proceso autonómico corresponde a todas las Diputaciones interesadas o </w:t>
      </w:r>
      <w:r>
        <w:rPr>
          <w:i/>
          <w:color w:val="231F20"/>
          <w:spacing w:val="-2"/>
          <w:sz w:val="24"/>
        </w:rPr>
        <w:t>al</w:t>
      </w:r>
      <w:r>
        <w:rPr>
          <w:i/>
          <w:color w:val="231F20"/>
          <w:spacing w:val="-12"/>
          <w:sz w:val="24"/>
        </w:rPr>
        <w:t xml:space="preserve"> </w:t>
      </w:r>
      <w:r>
        <w:rPr>
          <w:color w:val="231F20"/>
          <w:spacing w:val="-2"/>
          <w:sz w:val="24"/>
        </w:rPr>
        <w:t>ór</w:t>
      </w:r>
      <w:r>
        <w:rPr>
          <w:i/>
          <w:color w:val="231F20"/>
          <w:spacing w:val="-2"/>
          <w:sz w:val="24"/>
        </w:rPr>
        <w:t>gano</w:t>
      </w:r>
      <w:r>
        <w:rPr>
          <w:i/>
          <w:color w:val="231F20"/>
          <w:spacing w:val="-11"/>
          <w:sz w:val="24"/>
        </w:rPr>
        <w:t xml:space="preserve"> </w:t>
      </w:r>
      <w:r>
        <w:rPr>
          <w:i/>
          <w:color w:val="231F20"/>
          <w:spacing w:val="-2"/>
          <w:sz w:val="24"/>
        </w:rPr>
        <w:t>interinsular</w:t>
      </w:r>
      <w:r>
        <w:rPr>
          <w:i/>
          <w:color w:val="231F20"/>
          <w:spacing w:val="-11"/>
          <w:sz w:val="24"/>
        </w:rPr>
        <w:t xml:space="preserve"> </w:t>
      </w:r>
      <w:r>
        <w:rPr>
          <w:i/>
          <w:color w:val="231F20"/>
          <w:spacing w:val="-2"/>
          <w:sz w:val="24"/>
        </w:rPr>
        <w:t>correspondiente</w:t>
      </w:r>
      <w:r>
        <w:rPr>
          <w:i/>
          <w:color w:val="231F20"/>
          <w:spacing w:val="-11"/>
          <w:sz w:val="24"/>
        </w:rPr>
        <w:t xml:space="preserve"> </w:t>
      </w:r>
      <w:r>
        <w:rPr>
          <w:i/>
          <w:color w:val="231F20"/>
          <w:spacing w:val="-2"/>
          <w:sz w:val="24"/>
        </w:rPr>
        <w:t>y</w:t>
      </w:r>
      <w:r>
        <w:rPr>
          <w:i/>
          <w:color w:val="231F20"/>
          <w:spacing w:val="-12"/>
          <w:sz w:val="24"/>
        </w:rPr>
        <w:t xml:space="preserve"> </w:t>
      </w:r>
      <w:r>
        <w:rPr>
          <w:i/>
          <w:color w:val="231F20"/>
          <w:spacing w:val="-2"/>
          <w:sz w:val="24"/>
        </w:rPr>
        <w:t>a</w:t>
      </w:r>
      <w:r>
        <w:rPr>
          <w:i/>
          <w:color w:val="231F20"/>
          <w:spacing w:val="-11"/>
          <w:sz w:val="24"/>
        </w:rPr>
        <w:t xml:space="preserve"> </w:t>
      </w:r>
      <w:r>
        <w:rPr>
          <w:i/>
          <w:color w:val="231F20"/>
          <w:spacing w:val="-2"/>
          <w:sz w:val="24"/>
        </w:rPr>
        <w:t>las</w:t>
      </w:r>
      <w:r>
        <w:rPr>
          <w:i/>
          <w:color w:val="231F20"/>
          <w:spacing w:val="-11"/>
          <w:sz w:val="24"/>
        </w:rPr>
        <w:t xml:space="preserve"> </w:t>
      </w:r>
      <w:r>
        <w:rPr>
          <w:i/>
          <w:color w:val="231F20"/>
          <w:spacing w:val="-2"/>
          <w:sz w:val="24"/>
        </w:rPr>
        <w:t>dos</w:t>
      </w:r>
      <w:r>
        <w:rPr>
          <w:i/>
          <w:color w:val="231F20"/>
          <w:spacing w:val="-11"/>
          <w:sz w:val="24"/>
        </w:rPr>
        <w:t xml:space="preserve"> </w:t>
      </w:r>
      <w:r>
        <w:rPr>
          <w:i/>
          <w:color w:val="231F20"/>
          <w:spacing w:val="-2"/>
          <w:sz w:val="24"/>
        </w:rPr>
        <w:t>terceras</w:t>
      </w:r>
      <w:r>
        <w:rPr>
          <w:i/>
          <w:color w:val="231F20"/>
          <w:spacing w:val="-11"/>
          <w:sz w:val="24"/>
        </w:rPr>
        <w:t xml:space="preserve"> </w:t>
      </w:r>
      <w:r>
        <w:rPr>
          <w:i/>
          <w:color w:val="231F20"/>
          <w:spacing w:val="-2"/>
          <w:sz w:val="24"/>
        </w:rPr>
        <w:t>partes</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municipios</w:t>
      </w:r>
      <w:r>
        <w:rPr>
          <w:i/>
          <w:color w:val="231F20"/>
          <w:spacing w:val="-11"/>
          <w:sz w:val="24"/>
        </w:rPr>
        <w:t xml:space="preserve"> </w:t>
      </w:r>
      <w:r>
        <w:rPr>
          <w:i/>
          <w:color w:val="231F20"/>
          <w:spacing w:val="-2"/>
          <w:sz w:val="24"/>
        </w:rPr>
        <w:t xml:space="preserve">cuya </w:t>
      </w:r>
      <w:r>
        <w:rPr>
          <w:i/>
          <w:color w:val="231F20"/>
          <w:sz w:val="24"/>
        </w:rPr>
        <w:t>población</w:t>
      </w:r>
      <w:r>
        <w:rPr>
          <w:i/>
          <w:color w:val="231F20"/>
          <w:spacing w:val="-11"/>
          <w:sz w:val="24"/>
        </w:rPr>
        <w:t xml:space="preserve"> </w:t>
      </w:r>
      <w:r>
        <w:rPr>
          <w:i/>
          <w:color w:val="231F20"/>
          <w:sz w:val="24"/>
        </w:rPr>
        <w:t>represente,</w:t>
      </w:r>
      <w:r>
        <w:rPr>
          <w:i/>
          <w:color w:val="231F20"/>
          <w:spacing w:val="-11"/>
          <w:sz w:val="24"/>
        </w:rPr>
        <w:t xml:space="preserve"> </w:t>
      </w:r>
      <w:r>
        <w:rPr>
          <w:i/>
          <w:color w:val="231F20"/>
          <w:sz w:val="24"/>
        </w:rPr>
        <w:t>al</w:t>
      </w:r>
      <w:r>
        <w:rPr>
          <w:i/>
          <w:color w:val="231F20"/>
          <w:spacing w:val="-11"/>
          <w:sz w:val="24"/>
        </w:rPr>
        <w:t xml:space="preserve"> </w:t>
      </w:r>
      <w:r>
        <w:rPr>
          <w:i/>
          <w:color w:val="231F20"/>
          <w:sz w:val="24"/>
        </w:rPr>
        <w:t>menos,</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mayoría</w:t>
      </w:r>
      <w:r>
        <w:rPr>
          <w:i/>
          <w:color w:val="231F20"/>
          <w:spacing w:val="-11"/>
          <w:sz w:val="24"/>
        </w:rPr>
        <w:t xml:space="preserve"> </w:t>
      </w:r>
      <w:r>
        <w:rPr>
          <w:i/>
          <w:color w:val="231F20"/>
          <w:sz w:val="24"/>
        </w:rPr>
        <w:t>del</w:t>
      </w:r>
      <w:r>
        <w:rPr>
          <w:i/>
          <w:color w:val="231F20"/>
          <w:spacing w:val="-11"/>
          <w:sz w:val="24"/>
        </w:rPr>
        <w:t xml:space="preserve"> </w:t>
      </w:r>
      <w:r>
        <w:rPr>
          <w:i/>
          <w:color w:val="231F20"/>
          <w:sz w:val="24"/>
        </w:rPr>
        <w:t>censo</w:t>
      </w:r>
      <w:r>
        <w:rPr>
          <w:i/>
          <w:color w:val="231F20"/>
          <w:spacing w:val="-11"/>
          <w:sz w:val="24"/>
        </w:rPr>
        <w:t xml:space="preserve"> </w:t>
      </w:r>
      <w:r>
        <w:rPr>
          <w:i/>
          <w:color w:val="231F20"/>
          <w:sz w:val="24"/>
        </w:rPr>
        <w:t>electoral</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cada</w:t>
      </w:r>
      <w:r>
        <w:rPr>
          <w:i/>
          <w:color w:val="231F20"/>
          <w:spacing w:val="-11"/>
          <w:sz w:val="24"/>
        </w:rPr>
        <w:t xml:space="preserve"> </w:t>
      </w:r>
      <w:r>
        <w:rPr>
          <w:i/>
          <w:color w:val="231F20"/>
          <w:sz w:val="24"/>
        </w:rPr>
        <w:t>provincia</w:t>
      </w:r>
      <w:r>
        <w:rPr>
          <w:i/>
          <w:color w:val="231F20"/>
          <w:spacing w:val="-11"/>
          <w:sz w:val="24"/>
        </w:rPr>
        <w:t xml:space="preserve"> </w:t>
      </w:r>
      <w:r>
        <w:rPr>
          <w:i/>
          <w:color w:val="231F20"/>
          <w:sz w:val="24"/>
        </w:rPr>
        <w:t>o</w:t>
      </w:r>
      <w:r>
        <w:rPr>
          <w:i/>
          <w:color w:val="231F20"/>
          <w:spacing w:val="-11"/>
          <w:sz w:val="24"/>
        </w:rPr>
        <w:t xml:space="preserve"> </w:t>
      </w:r>
      <w:r>
        <w:rPr>
          <w:i/>
          <w:color w:val="231F20"/>
          <w:sz w:val="24"/>
        </w:rPr>
        <w:t xml:space="preserve">isla. </w:t>
      </w:r>
      <w:r>
        <w:rPr>
          <w:i/>
          <w:color w:val="231F20"/>
          <w:spacing w:val="-2"/>
          <w:sz w:val="24"/>
        </w:rPr>
        <w:t>Estos</w:t>
      </w:r>
      <w:r>
        <w:rPr>
          <w:i/>
          <w:color w:val="231F20"/>
          <w:spacing w:val="-11"/>
          <w:sz w:val="24"/>
        </w:rPr>
        <w:t xml:space="preserve"> </w:t>
      </w:r>
      <w:r>
        <w:rPr>
          <w:i/>
          <w:color w:val="231F20"/>
          <w:spacing w:val="-2"/>
          <w:sz w:val="24"/>
        </w:rPr>
        <w:t>requisitos</w:t>
      </w:r>
      <w:r>
        <w:rPr>
          <w:i/>
          <w:color w:val="231F20"/>
          <w:spacing w:val="-11"/>
          <w:sz w:val="24"/>
        </w:rPr>
        <w:t xml:space="preserve"> </w:t>
      </w:r>
      <w:r>
        <w:rPr>
          <w:i/>
          <w:color w:val="231F20"/>
          <w:spacing w:val="-2"/>
          <w:sz w:val="24"/>
        </w:rPr>
        <w:t>deberán</w:t>
      </w:r>
      <w:r>
        <w:rPr>
          <w:i/>
          <w:color w:val="231F20"/>
          <w:spacing w:val="-11"/>
          <w:sz w:val="24"/>
        </w:rPr>
        <w:t xml:space="preserve"> </w:t>
      </w:r>
      <w:r>
        <w:rPr>
          <w:i/>
          <w:color w:val="231F20"/>
          <w:spacing w:val="-2"/>
          <w:sz w:val="24"/>
        </w:rPr>
        <w:t>ser</w:t>
      </w:r>
      <w:r>
        <w:rPr>
          <w:i/>
          <w:color w:val="231F20"/>
          <w:spacing w:val="-11"/>
          <w:sz w:val="24"/>
        </w:rPr>
        <w:t xml:space="preserve"> </w:t>
      </w:r>
      <w:r>
        <w:rPr>
          <w:i/>
          <w:color w:val="231F20"/>
          <w:spacing w:val="-2"/>
          <w:sz w:val="24"/>
        </w:rPr>
        <w:t>cumplidos</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el</w:t>
      </w:r>
      <w:r>
        <w:rPr>
          <w:i/>
          <w:color w:val="231F20"/>
          <w:spacing w:val="-10"/>
          <w:sz w:val="24"/>
        </w:rPr>
        <w:t xml:space="preserve"> </w:t>
      </w:r>
      <w:r>
        <w:rPr>
          <w:i/>
          <w:color w:val="231F20"/>
          <w:spacing w:val="-2"/>
          <w:sz w:val="24"/>
        </w:rPr>
        <w:t>plazo</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seis</w:t>
      </w:r>
      <w:r>
        <w:rPr>
          <w:i/>
          <w:color w:val="231F20"/>
          <w:spacing w:val="-11"/>
          <w:sz w:val="24"/>
        </w:rPr>
        <w:t xml:space="preserve"> </w:t>
      </w:r>
      <w:r>
        <w:rPr>
          <w:i/>
          <w:color w:val="231F20"/>
          <w:spacing w:val="-2"/>
          <w:sz w:val="24"/>
        </w:rPr>
        <w:t>meses</w:t>
      </w:r>
      <w:r>
        <w:rPr>
          <w:i/>
          <w:color w:val="231F20"/>
          <w:spacing w:val="-11"/>
          <w:sz w:val="24"/>
        </w:rPr>
        <w:t xml:space="preserve"> </w:t>
      </w:r>
      <w:r>
        <w:rPr>
          <w:i/>
          <w:color w:val="231F20"/>
          <w:spacing w:val="-2"/>
          <w:sz w:val="24"/>
        </w:rPr>
        <w:t>desde</w:t>
      </w:r>
      <w:r>
        <w:rPr>
          <w:i/>
          <w:color w:val="231F20"/>
          <w:spacing w:val="-11"/>
          <w:sz w:val="24"/>
        </w:rPr>
        <w:t xml:space="preserve"> </w:t>
      </w:r>
      <w:r>
        <w:rPr>
          <w:i/>
          <w:color w:val="231F20"/>
          <w:spacing w:val="-2"/>
          <w:sz w:val="24"/>
        </w:rPr>
        <w:t>el</w:t>
      </w:r>
      <w:r>
        <w:rPr>
          <w:i/>
          <w:color w:val="231F20"/>
          <w:spacing w:val="-10"/>
          <w:sz w:val="24"/>
        </w:rPr>
        <w:t xml:space="preserve"> </w:t>
      </w:r>
      <w:r>
        <w:rPr>
          <w:i/>
          <w:color w:val="231F20"/>
          <w:spacing w:val="-2"/>
          <w:sz w:val="24"/>
        </w:rPr>
        <w:t>primer</w:t>
      </w:r>
      <w:r>
        <w:rPr>
          <w:i/>
          <w:color w:val="231F20"/>
          <w:spacing w:val="-11"/>
          <w:sz w:val="24"/>
        </w:rPr>
        <w:t xml:space="preserve"> </w:t>
      </w:r>
      <w:r>
        <w:rPr>
          <w:i/>
          <w:color w:val="231F20"/>
          <w:spacing w:val="-2"/>
          <w:sz w:val="24"/>
        </w:rPr>
        <w:t xml:space="preserve">acuerdo </w:t>
      </w:r>
      <w:r>
        <w:rPr>
          <w:i/>
          <w:color w:val="231F20"/>
          <w:sz w:val="24"/>
        </w:rPr>
        <w:t>adoptado</w:t>
      </w:r>
      <w:r>
        <w:rPr>
          <w:i/>
          <w:color w:val="231F20"/>
          <w:spacing w:val="-14"/>
          <w:sz w:val="24"/>
        </w:rPr>
        <w:t xml:space="preserve"> </w:t>
      </w:r>
      <w:r>
        <w:rPr>
          <w:i/>
          <w:color w:val="231F20"/>
          <w:sz w:val="24"/>
        </w:rPr>
        <w:t>al</w:t>
      </w:r>
      <w:r>
        <w:rPr>
          <w:i/>
          <w:color w:val="231F20"/>
          <w:spacing w:val="-13"/>
          <w:sz w:val="24"/>
        </w:rPr>
        <w:t xml:space="preserve"> </w:t>
      </w:r>
      <w:r>
        <w:rPr>
          <w:i/>
          <w:color w:val="231F20"/>
          <w:sz w:val="24"/>
        </w:rPr>
        <w:t>respecto</w:t>
      </w:r>
      <w:r>
        <w:rPr>
          <w:i/>
          <w:color w:val="231F20"/>
          <w:spacing w:val="-13"/>
          <w:sz w:val="24"/>
        </w:rPr>
        <w:t xml:space="preserve"> </w:t>
      </w:r>
      <w:r>
        <w:rPr>
          <w:i/>
          <w:color w:val="231F20"/>
          <w:sz w:val="24"/>
        </w:rPr>
        <w:t>por</w:t>
      </w:r>
      <w:r>
        <w:rPr>
          <w:i/>
          <w:color w:val="231F20"/>
          <w:spacing w:val="-13"/>
          <w:sz w:val="24"/>
        </w:rPr>
        <w:t xml:space="preserve"> </w:t>
      </w:r>
      <w:r>
        <w:rPr>
          <w:i/>
          <w:color w:val="231F20"/>
          <w:sz w:val="24"/>
        </w:rPr>
        <w:t>alguna</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las</w:t>
      </w:r>
      <w:r>
        <w:rPr>
          <w:i/>
          <w:color w:val="231F20"/>
          <w:spacing w:val="-13"/>
          <w:sz w:val="24"/>
        </w:rPr>
        <w:t xml:space="preserve"> </w:t>
      </w:r>
      <w:r>
        <w:rPr>
          <w:i/>
          <w:color w:val="231F20"/>
          <w:sz w:val="24"/>
        </w:rPr>
        <w:t>Corporaciones</w:t>
      </w:r>
      <w:r>
        <w:rPr>
          <w:i/>
          <w:color w:val="231F20"/>
          <w:spacing w:val="-13"/>
          <w:sz w:val="24"/>
        </w:rPr>
        <w:t xml:space="preserve"> </w:t>
      </w:r>
      <w:r>
        <w:rPr>
          <w:i/>
          <w:color w:val="231F20"/>
          <w:sz w:val="24"/>
        </w:rPr>
        <w:t>locales</w:t>
      </w:r>
      <w:r>
        <w:rPr>
          <w:i/>
          <w:color w:val="231F20"/>
          <w:spacing w:val="-13"/>
          <w:sz w:val="24"/>
        </w:rPr>
        <w:t xml:space="preserve"> </w:t>
      </w:r>
      <w:r>
        <w:rPr>
          <w:i/>
          <w:color w:val="231F20"/>
          <w:sz w:val="24"/>
        </w:rPr>
        <w:t>interesadas.</w:t>
      </w:r>
    </w:p>
    <w:p w14:paraId="015BB31B" w14:textId="77777777" w:rsidR="0057453D" w:rsidRDefault="00000000">
      <w:pPr>
        <w:pStyle w:val="Prrafodelista"/>
        <w:numPr>
          <w:ilvl w:val="1"/>
          <w:numId w:val="56"/>
        </w:numPr>
        <w:tabs>
          <w:tab w:val="left" w:pos="1273"/>
        </w:tabs>
        <w:spacing w:line="272" w:lineRule="exact"/>
        <w:ind w:left="1273" w:hanging="281"/>
        <w:jc w:val="both"/>
        <w:rPr>
          <w:i/>
          <w:sz w:val="24"/>
        </w:rPr>
      </w:pPr>
      <w:r>
        <w:rPr>
          <w:i/>
          <w:color w:val="231F20"/>
          <w:spacing w:val="-4"/>
          <w:sz w:val="24"/>
        </w:rPr>
        <w:t>La</w:t>
      </w:r>
      <w:r>
        <w:rPr>
          <w:i/>
          <w:color w:val="231F20"/>
          <w:spacing w:val="-3"/>
          <w:sz w:val="24"/>
        </w:rPr>
        <w:t xml:space="preserve"> </w:t>
      </w:r>
      <w:r>
        <w:rPr>
          <w:i/>
          <w:color w:val="231F20"/>
          <w:spacing w:val="-4"/>
          <w:sz w:val="24"/>
        </w:rPr>
        <w:t>iniciativa,</w:t>
      </w:r>
      <w:r>
        <w:rPr>
          <w:i/>
          <w:color w:val="231F20"/>
          <w:spacing w:val="-3"/>
          <w:sz w:val="24"/>
        </w:rPr>
        <w:t xml:space="preserve"> </w:t>
      </w:r>
      <w:r>
        <w:rPr>
          <w:i/>
          <w:color w:val="231F20"/>
          <w:spacing w:val="-4"/>
          <w:sz w:val="24"/>
        </w:rPr>
        <w:t>en</w:t>
      </w:r>
      <w:r>
        <w:rPr>
          <w:i/>
          <w:color w:val="231F20"/>
          <w:spacing w:val="-3"/>
          <w:sz w:val="24"/>
        </w:rPr>
        <w:t xml:space="preserve"> </w:t>
      </w:r>
      <w:r>
        <w:rPr>
          <w:i/>
          <w:color w:val="231F20"/>
          <w:spacing w:val="-4"/>
          <w:sz w:val="24"/>
        </w:rPr>
        <w:t>caso</w:t>
      </w:r>
      <w:r>
        <w:rPr>
          <w:i/>
          <w:color w:val="231F20"/>
          <w:spacing w:val="-2"/>
          <w:sz w:val="24"/>
        </w:rPr>
        <w:t xml:space="preserve"> </w:t>
      </w:r>
      <w:r>
        <w:rPr>
          <w:i/>
          <w:color w:val="231F20"/>
          <w:spacing w:val="-4"/>
          <w:sz w:val="24"/>
        </w:rPr>
        <w:t>de</w:t>
      </w:r>
      <w:r>
        <w:rPr>
          <w:i/>
          <w:color w:val="231F20"/>
          <w:spacing w:val="-3"/>
          <w:sz w:val="24"/>
        </w:rPr>
        <w:t xml:space="preserve"> </w:t>
      </w:r>
      <w:r>
        <w:rPr>
          <w:i/>
          <w:color w:val="231F20"/>
          <w:spacing w:val="-4"/>
          <w:sz w:val="24"/>
        </w:rPr>
        <w:t>no</w:t>
      </w:r>
      <w:r>
        <w:rPr>
          <w:i/>
          <w:color w:val="231F20"/>
          <w:spacing w:val="-3"/>
          <w:sz w:val="24"/>
        </w:rPr>
        <w:t xml:space="preserve"> </w:t>
      </w:r>
      <w:r>
        <w:rPr>
          <w:i/>
          <w:color w:val="231F20"/>
          <w:spacing w:val="-4"/>
          <w:sz w:val="24"/>
        </w:rPr>
        <w:t>prosperar,</w:t>
      </w:r>
      <w:r>
        <w:rPr>
          <w:i/>
          <w:color w:val="231F20"/>
          <w:spacing w:val="-3"/>
          <w:sz w:val="24"/>
        </w:rPr>
        <w:t xml:space="preserve"> </w:t>
      </w:r>
      <w:r>
        <w:rPr>
          <w:i/>
          <w:color w:val="231F20"/>
          <w:spacing w:val="-4"/>
          <w:sz w:val="24"/>
        </w:rPr>
        <w:t>solamente</w:t>
      </w:r>
      <w:r>
        <w:rPr>
          <w:i/>
          <w:color w:val="231F20"/>
          <w:spacing w:val="-2"/>
          <w:sz w:val="24"/>
        </w:rPr>
        <w:t xml:space="preserve"> </w:t>
      </w:r>
      <w:r>
        <w:rPr>
          <w:i/>
          <w:color w:val="231F20"/>
          <w:spacing w:val="-4"/>
          <w:sz w:val="24"/>
        </w:rPr>
        <w:t>podrá</w:t>
      </w:r>
      <w:r>
        <w:rPr>
          <w:i/>
          <w:color w:val="231F20"/>
          <w:spacing w:val="-3"/>
          <w:sz w:val="24"/>
        </w:rPr>
        <w:t xml:space="preserve"> </w:t>
      </w:r>
      <w:r>
        <w:rPr>
          <w:i/>
          <w:color w:val="231F20"/>
          <w:spacing w:val="-4"/>
          <w:sz w:val="24"/>
        </w:rPr>
        <w:t>reiterarse</w:t>
      </w:r>
      <w:r>
        <w:rPr>
          <w:i/>
          <w:color w:val="231F20"/>
          <w:spacing w:val="-3"/>
          <w:sz w:val="24"/>
        </w:rPr>
        <w:t xml:space="preserve"> </w:t>
      </w:r>
      <w:r>
        <w:rPr>
          <w:i/>
          <w:color w:val="231F20"/>
          <w:spacing w:val="-4"/>
          <w:sz w:val="24"/>
        </w:rPr>
        <w:t>pasados</w:t>
      </w:r>
      <w:r>
        <w:rPr>
          <w:i/>
          <w:color w:val="231F20"/>
          <w:spacing w:val="-3"/>
          <w:sz w:val="24"/>
        </w:rPr>
        <w:t xml:space="preserve"> </w:t>
      </w:r>
      <w:r>
        <w:rPr>
          <w:i/>
          <w:color w:val="231F20"/>
          <w:spacing w:val="-4"/>
          <w:sz w:val="24"/>
        </w:rPr>
        <w:t>cinco</w:t>
      </w:r>
      <w:r>
        <w:rPr>
          <w:i/>
          <w:color w:val="231F20"/>
          <w:spacing w:val="-2"/>
          <w:sz w:val="24"/>
        </w:rPr>
        <w:t xml:space="preserve"> </w:t>
      </w:r>
      <w:r>
        <w:rPr>
          <w:i/>
          <w:color w:val="231F20"/>
          <w:spacing w:val="-4"/>
          <w:sz w:val="24"/>
        </w:rPr>
        <w:t>años</w:t>
      </w:r>
    </w:p>
    <w:p w14:paraId="35F2D259" w14:textId="77777777" w:rsidR="0057453D" w:rsidRDefault="00000000">
      <w:pPr>
        <w:pStyle w:val="Ttulo3"/>
        <w:spacing w:before="258"/>
        <w:ind w:left="992"/>
        <w:jc w:val="left"/>
      </w:pPr>
      <w:r>
        <w:rPr>
          <w:color w:val="231F20"/>
          <w:spacing w:val="-4"/>
        </w:rPr>
        <w:t>Artículo</w:t>
      </w:r>
      <w:r>
        <w:rPr>
          <w:color w:val="231F20"/>
          <w:spacing w:val="1"/>
        </w:rPr>
        <w:t xml:space="preserve"> </w:t>
      </w:r>
      <w:r>
        <w:rPr>
          <w:color w:val="231F20"/>
          <w:spacing w:val="-4"/>
        </w:rPr>
        <w:t>144.</w:t>
      </w:r>
    </w:p>
    <w:p w14:paraId="3F7C7B5F" w14:textId="77777777" w:rsidR="0057453D" w:rsidRDefault="00000000">
      <w:pPr>
        <w:pStyle w:val="Textoindependiente"/>
        <w:spacing w:line="270" w:lineRule="exact"/>
        <w:ind w:left="992" w:firstLine="0"/>
        <w:jc w:val="left"/>
      </w:pPr>
      <w:r>
        <w:rPr>
          <w:color w:val="231F20"/>
          <w:spacing w:val="-4"/>
        </w:rPr>
        <w:t>Las Cortes</w:t>
      </w:r>
      <w:r>
        <w:rPr>
          <w:color w:val="231F20"/>
          <w:spacing w:val="-3"/>
        </w:rPr>
        <w:t xml:space="preserve"> </w:t>
      </w:r>
      <w:r>
        <w:rPr>
          <w:color w:val="231F20"/>
          <w:spacing w:val="-4"/>
        </w:rPr>
        <w:t>Generales,</w:t>
      </w:r>
      <w:r>
        <w:rPr>
          <w:color w:val="231F20"/>
          <w:spacing w:val="-3"/>
        </w:rPr>
        <w:t xml:space="preserve"> </w:t>
      </w:r>
      <w:r>
        <w:rPr>
          <w:color w:val="231F20"/>
          <w:spacing w:val="-4"/>
        </w:rPr>
        <w:t>mediante ley</w:t>
      </w:r>
      <w:r>
        <w:rPr>
          <w:color w:val="231F20"/>
          <w:spacing w:val="-3"/>
        </w:rPr>
        <w:t xml:space="preserve"> </w:t>
      </w:r>
      <w:r>
        <w:rPr>
          <w:color w:val="231F20"/>
          <w:spacing w:val="-4"/>
        </w:rPr>
        <w:t>orgánica,</w:t>
      </w:r>
      <w:r>
        <w:rPr>
          <w:color w:val="231F20"/>
          <w:spacing w:val="-3"/>
        </w:rPr>
        <w:t xml:space="preserve"> </w:t>
      </w:r>
      <w:r>
        <w:rPr>
          <w:color w:val="231F20"/>
          <w:spacing w:val="-4"/>
        </w:rPr>
        <w:t>podrán,</w:t>
      </w:r>
      <w:r>
        <w:rPr>
          <w:color w:val="231F20"/>
          <w:spacing w:val="-3"/>
        </w:rPr>
        <w:t xml:space="preserve"> </w:t>
      </w:r>
      <w:r>
        <w:rPr>
          <w:color w:val="231F20"/>
          <w:spacing w:val="-4"/>
        </w:rPr>
        <w:t>por motivos</w:t>
      </w:r>
      <w:r>
        <w:rPr>
          <w:color w:val="231F20"/>
          <w:spacing w:val="-3"/>
        </w:rPr>
        <w:t xml:space="preserve"> </w:t>
      </w:r>
      <w:r>
        <w:rPr>
          <w:color w:val="231F20"/>
          <w:spacing w:val="-4"/>
        </w:rPr>
        <w:t>de</w:t>
      </w:r>
      <w:r>
        <w:rPr>
          <w:color w:val="231F20"/>
          <w:spacing w:val="-3"/>
        </w:rPr>
        <w:t xml:space="preserve"> </w:t>
      </w:r>
      <w:r>
        <w:rPr>
          <w:color w:val="231F20"/>
          <w:spacing w:val="-4"/>
        </w:rPr>
        <w:t>interés</w:t>
      </w:r>
      <w:r>
        <w:rPr>
          <w:color w:val="231F20"/>
          <w:spacing w:val="-3"/>
        </w:rPr>
        <w:t xml:space="preserve"> </w:t>
      </w:r>
      <w:r>
        <w:rPr>
          <w:color w:val="231F20"/>
          <w:spacing w:val="-4"/>
        </w:rPr>
        <w:t>nacional:</w:t>
      </w:r>
    </w:p>
    <w:p w14:paraId="2595C50E" w14:textId="77777777" w:rsidR="0057453D" w:rsidRDefault="00000000">
      <w:pPr>
        <w:pStyle w:val="Prrafodelista"/>
        <w:numPr>
          <w:ilvl w:val="2"/>
          <w:numId w:val="56"/>
        </w:numPr>
        <w:tabs>
          <w:tab w:val="left" w:pos="1913"/>
        </w:tabs>
        <w:spacing w:before="4" w:line="230" w:lineRule="auto"/>
        <w:ind w:right="139"/>
        <w:rPr>
          <w:i/>
          <w:color w:val="3B3839"/>
        </w:rPr>
      </w:pPr>
      <w:r>
        <w:rPr>
          <w:i/>
          <w:color w:val="231F20"/>
          <w:sz w:val="24"/>
        </w:rPr>
        <w:t>Autorizar</w:t>
      </w:r>
      <w:r>
        <w:rPr>
          <w:i/>
          <w:color w:val="231F20"/>
          <w:spacing w:val="40"/>
          <w:sz w:val="24"/>
        </w:rPr>
        <w:t xml:space="preserve"> </w:t>
      </w:r>
      <w:r>
        <w:rPr>
          <w:i/>
          <w:color w:val="231F20"/>
          <w:sz w:val="24"/>
        </w:rPr>
        <w:t>la</w:t>
      </w:r>
      <w:r>
        <w:rPr>
          <w:i/>
          <w:color w:val="231F20"/>
          <w:spacing w:val="40"/>
          <w:sz w:val="24"/>
        </w:rPr>
        <w:t xml:space="preserve"> </w:t>
      </w:r>
      <w:r>
        <w:rPr>
          <w:i/>
          <w:color w:val="231F20"/>
          <w:sz w:val="24"/>
        </w:rPr>
        <w:t>constitución</w:t>
      </w:r>
      <w:r>
        <w:rPr>
          <w:i/>
          <w:color w:val="231F20"/>
          <w:spacing w:val="40"/>
          <w:sz w:val="24"/>
        </w:rPr>
        <w:t xml:space="preserve"> </w:t>
      </w:r>
      <w:r>
        <w:rPr>
          <w:i/>
          <w:color w:val="231F20"/>
          <w:sz w:val="24"/>
        </w:rPr>
        <w:t>de</w:t>
      </w:r>
      <w:r>
        <w:rPr>
          <w:i/>
          <w:color w:val="231F20"/>
          <w:spacing w:val="40"/>
          <w:sz w:val="24"/>
        </w:rPr>
        <w:t xml:space="preserve"> </w:t>
      </w:r>
      <w:r>
        <w:rPr>
          <w:i/>
          <w:color w:val="231F20"/>
          <w:sz w:val="24"/>
        </w:rPr>
        <w:t>una</w:t>
      </w:r>
      <w:r>
        <w:rPr>
          <w:i/>
          <w:color w:val="231F20"/>
          <w:spacing w:val="40"/>
          <w:sz w:val="24"/>
        </w:rPr>
        <w:t xml:space="preserve"> </w:t>
      </w:r>
      <w:r>
        <w:rPr>
          <w:i/>
          <w:color w:val="231F20"/>
          <w:sz w:val="24"/>
        </w:rPr>
        <w:t>comunidad</w:t>
      </w:r>
      <w:r>
        <w:rPr>
          <w:i/>
          <w:color w:val="231F20"/>
          <w:spacing w:val="40"/>
          <w:sz w:val="24"/>
        </w:rPr>
        <w:t xml:space="preserve"> </w:t>
      </w:r>
      <w:r>
        <w:rPr>
          <w:i/>
          <w:color w:val="231F20"/>
          <w:sz w:val="24"/>
        </w:rPr>
        <w:t>autónoma</w:t>
      </w:r>
      <w:r>
        <w:rPr>
          <w:i/>
          <w:color w:val="231F20"/>
          <w:spacing w:val="40"/>
          <w:sz w:val="24"/>
        </w:rPr>
        <w:t xml:space="preserve"> </w:t>
      </w:r>
      <w:r>
        <w:rPr>
          <w:i/>
          <w:color w:val="231F20"/>
          <w:sz w:val="24"/>
        </w:rPr>
        <w:t>cuando</w:t>
      </w:r>
      <w:r>
        <w:rPr>
          <w:i/>
          <w:color w:val="231F20"/>
          <w:spacing w:val="40"/>
          <w:sz w:val="24"/>
        </w:rPr>
        <w:t xml:space="preserve"> </w:t>
      </w:r>
      <w:r>
        <w:rPr>
          <w:i/>
          <w:color w:val="231F20"/>
          <w:sz w:val="24"/>
        </w:rPr>
        <w:t>su</w:t>
      </w:r>
      <w:r>
        <w:rPr>
          <w:i/>
          <w:color w:val="231F20"/>
          <w:spacing w:val="40"/>
          <w:sz w:val="24"/>
        </w:rPr>
        <w:t xml:space="preserve"> </w:t>
      </w:r>
      <w:r>
        <w:rPr>
          <w:color w:val="231F20"/>
          <w:sz w:val="24"/>
        </w:rPr>
        <w:t xml:space="preserve">ámbito </w:t>
      </w:r>
      <w:r>
        <w:rPr>
          <w:i/>
          <w:color w:val="231F20"/>
          <w:sz w:val="24"/>
        </w:rPr>
        <w:t>territorial no</w:t>
      </w:r>
    </w:p>
    <w:p w14:paraId="7DB55FE2" w14:textId="77777777" w:rsidR="0057453D" w:rsidRDefault="00000000">
      <w:pPr>
        <w:pStyle w:val="Textoindependiente"/>
        <w:spacing w:line="230" w:lineRule="auto"/>
        <w:ind w:left="1801" w:firstLine="0"/>
        <w:jc w:val="left"/>
      </w:pPr>
      <w:r>
        <w:rPr>
          <w:color w:val="231F20"/>
        </w:rPr>
        <w:t>supere</w:t>
      </w:r>
      <w:r>
        <w:rPr>
          <w:color w:val="231F20"/>
          <w:spacing w:val="-3"/>
        </w:rPr>
        <w:t xml:space="preserve"> </w:t>
      </w:r>
      <w:r>
        <w:rPr>
          <w:color w:val="231F20"/>
        </w:rPr>
        <w:t>el</w:t>
      </w:r>
      <w:r>
        <w:rPr>
          <w:color w:val="231F20"/>
          <w:spacing w:val="-3"/>
        </w:rPr>
        <w:t xml:space="preserve"> </w:t>
      </w:r>
      <w:r>
        <w:rPr>
          <w:color w:val="231F20"/>
        </w:rPr>
        <w:t>de</w:t>
      </w:r>
      <w:r>
        <w:rPr>
          <w:color w:val="231F20"/>
          <w:spacing w:val="-3"/>
        </w:rPr>
        <w:t xml:space="preserve"> </w:t>
      </w:r>
      <w:r>
        <w:rPr>
          <w:color w:val="231F20"/>
        </w:rPr>
        <w:t>una</w:t>
      </w:r>
      <w:r>
        <w:rPr>
          <w:color w:val="231F20"/>
          <w:spacing w:val="-3"/>
        </w:rPr>
        <w:t xml:space="preserve"> </w:t>
      </w:r>
      <w:r>
        <w:rPr>
          <w:color w:val="231F20"/>
        </w:rPr>
        <w:t>provincia</w:t>
      </w:r>
      <w:r>
        <w:rPr>
          <w:color w:val="231F20"/>
          <w:spacing w:val="-3"/>
        </w:rPr>
        <w:t xml:space="preserve"> </w:t>
      </w:r>
      <w:r>
        <w:rPr>
          <w:color w:val="231F20"/>
        </w:rPr>
        <w:t>y</w:t>
      </w:r>
      <w:r>
        <w:rPr>
          <w:color w:val="231F20"/>
          <w:spacing w:val="-3"/>
        </w:rPr>
        <w:t xml:space="preserve"> </w:t>
      </w:r>
      <w:r>
        <w:rPr>
          <w:color w:val="231F20"/>
        </w:rPr>
        <w:t>no</w:t>
      </w:r>
      <w:r>
        <w:rPr>
          <w:color w:val="231F20"/>
          <w:spacing w:val="-3"/>
        </w:rPr>
        <w:t xml:space="preserve"> </w:t>
      </w:r>
      <w:r>
        <w:rPr>
          <w:color w:val="231F20"/>
        </w:rPr>
        <w:t>reúna</w:t>
      </w:r>
      <w:r>
        <w:rPr>
          <w:color w:val="231F20"/>
          <w:spacing w:val="-3"/>
        </w:rPr>
        <w:t xml:space="preserve"> </w:t>
      </w:r>
      <w:r>
        <w:rPr>
          <w:color w:val="231F20"/>
        </w:rPr>
        <w:t>las</w:t>
      </w:r>
      <w:r>
        <w:rPr>
          <w:color w:val="231F20"/>
          <w:spacing w:val="-3"/>
        </w:rPr>
        <w:t xml:space="preserve"> </w:t>
      </w:r>
      <w:r>
        <w:rPr>
          <w:color w:val="231F20"/>
        </w:rPr>
        <w:t>condiciones</w:t>
      </w:r>
      <w:r>
        <w:rPr>
          <w:color w:val="231F20"/>
          <w:spacing w:val="-3"/>
        </w:rPr>
        <w:t xml:space="preserve"> </w:t>
      </w:r>
      <w:r>
        <w:rPr>
          <w:color w:val="231F20"/>
        </w:rPr>
        <w:t>del</w:t>
      </w:r>
      <w:r>
        <w:rPr>
          <w:color w:val="231F20"/>
          <w:spacing w:val="-3"/>
        </w:rPr>
        <w:t xml:space="preserve"> </w:t>
      </w:r>
      <w:r>
        <w:rPr>
          <w:color w:val="231F20"/>
        </w:rPr>
        <w:t>apartado</w:t>
      </w:r>
      <w:r>
        <w:rPr>
          <w:color w:val="231F20"/>
          <w:spacing w:val="-3"/>
        </w:rPr>
        <w:t xml:space="preserve"> </w:t>
      </w:r>
      <w:r>
        <w:rPr>
          <w:color w:val="231F20"/>
        </w:rPr>
        <w:t>1</w:t>
      </w:r>
      <w:r>
        <w:rPr>
          <w:color w:val="231F20"/>
          <w:spacing w:val="-3"/>
        </w:rPr>
        <w:t xml:space="preserve"> </w:t>
      </w:r>
      <w:r>
        <w:rPr>
          <w:color w:val="231F20"/>
        </w:rPr>
        <w:t>del</w:t>
      </w:r>
      <w:r>
        <w:rPr>
          <w:color w:val="231F20"/>
          <w:spacing w:val="-3"/>
        </w:rPr>
        <w:t xml:space="preserve"> </w:t>
      </w:r>
      <w:r>
        <w:rPr>
          <w:color w:val="231F20"/>
        </w:rPr>
        <w:t xml:space="preserve">artículo </w:t>
      </w:r>
      <w:r>
        <w:rPr>
          <w:color w:val="231F20"/>
          <w:spacing w:val="-4"/>
        </w:rPr>
        <w:t>143.</w:t>
      </w:r>
    </w:p>
    <w:p w14:paraId="322C4AFA" w14:textId="77777777" w:rsidR="0057453D" w:rsidRDefault="00000000">
      <w:pPr>
        <w:pStyle w:val="Prrafodelista"/>
        <w:numPr>
          <w:ilvl w:val="2"/>
          <w:numId w:val="56"/>
        </w:numPr>
        <w:tabs>
          <w:tab w:val="left" w:pos="1907"/>
          <w:tab w:val="left" w:pos="1909"/>
        </w:tabs>
        <w:spacing w:line="230" w:lineRule="auto"/>
        <w:ind w:left="1909" w:right="141" w:hanging="237"/>
        <w:rPr>
          <w:i/>
          <w:color w:val="3B3839"/>
        </w:rPr>
      </w:pPr>
      <w:r>
        <w:rPr>
          <w:i/>
          <w:color w:val="231F20"/>
          <w:spacing w:val="-2"/>
          <w:sz w:val="24"/>
        </w:rPr>
        <w:t>Autorizar</w:t>
      </w:r>
      <w:r>
        <w:rPr>
          <w:i/>
          <w:color w:val="231F20"/>
          <w:spacing w:val="-12"/>
          <w:sz w:val="24"/>
        </w:rPr>
        <w:t xml:space="preserve"> </w:t>
      </w:r>
      <w:r>
        <w:rPr>
          <w:i/>
          <w:color w:val="231F20"/>
          <w:spacing w:val="-2"/>
          <w:sz w:val="24"/>
        </w:rPr>
        <w:t>o</w:t>
      </w:r>
      <w:r>
        <w:rPr>
          <w:i/>
          <w:color w:val="231F20"/>
          <w:spacing w:val="-11"/>
          <w:sz w:val="24"/>
        </w:rPr>
        <w:t xml:space="preserve"> </w:t>
      </w:r>
      <w:r>
        <w:rPr>
          <w:i/>
          <w:color w:val="231F20"/>
          <w:spacing w:val="-2"/>
          <w:sz w:val="24"/>
        </w:rPr>
        <w:t>acordar,</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su</w:t>
      </w:r>
      <w:r>
        <w:rPr>
          <w:i/>
          <w:color w:val="231F20"/>
          <w:spacing w:val="-12"/>
          <w:sz w:val="24"/>
        </w:rPr>
        <w:t xml:space="preserve"> </w:t>
      </w:r>
      <w:r>
        <w:rPr>
          <w:i/>
          <w:color w:val="231F20"/>
          <w:spacing w:val="-2"/>
          <w:sz w:val="24"/>
        </w:rPr>
        <w:t>caso,</w:t>
      </w:r>
      <w:r>
        <w:rPr>
          <w:i/>
          <w:color w:val="231F20"/>
          <w:spacing w:val="-11"/>
          <w:sz w:val="24"/>
        </w:rPr>
        <w:t xml:space="preserve"> </w:t>
      </w:r>
      <w:r>
        <w:rPr>
          <w:i/>
          <w:color w:val="231F20"/>
          <w:spacing w:val="-2"/>
          <w:sz w:val="24"/>
        </w:rPr>
        <w:t>un</w:t>
      </w:r>
      <w:r>
        <w:rPr>
          <w:i/>
          <w:color w:val="231F20"/>
          <w:spacing w:val="-11"/>
          <w:sz w:val="24"/>
        </w:rPr>
        <w:t xml:space="preserve"> </w:t>
      </w:r>
      <w:r>
        <w:rPr>
          <w:i/>
          <w:color w:val="231F20"/>
          <w:spacing w:val="-2"/>
          <w:sz w:val="24"/>
        </w:rPr>
        <w:t>Estatuto</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autonomía</w:t>
      </w:r>
      <w:r>
        <w:rPr>
          <w:i/>
          <w:color w:val="231F20"/>
          <w:spacing w:val="-12"/>
          <w:sz w:val="24"/>
        </w:rPr>
        <w:t xml:space="preserve"> </w:t>
      </w:r>
      <w:r>
        <w:rPr>
          <w:i/>
          <w:color w:val="231F20"/>
          <w:spacing w:val="-2"/>
          <w:sz w:val="24"/>
        </w:rPr>
        <w:t>para</w:t>
      </w:r>
      <w:r>
        <w:rPr>
          <w:i/>
          <w:color w:val="231F20"/>
          <w:spacing w:val="-11"/>
          <w:sz w:val="24"/>
        </w:rPr>
        <w:t xml:space="preserve"> </w:t>
      </w:r>
      <w:r>
        <w:rPr>
          <w:i/>
          <w:color w:val="231F20"/>
          <w:spacing w:val="-2"/>
          <w:sz w:val="24"/>
        </w:rPr>
        <w:t>territorios</w:t>
      </w:r>
      <w:r>
        <w:rPr>
          <w:i/>
          <w:color w:val="231F20"/>
          <w:spacing w:val="-11"/>
          <w:sz w:val="24"/>
        </w:rPr>
        <w:t xml:space="preserve"> </w:t>
      </w:r>
      <w:r>
        <w:rPr>
          <w:i/>
          <w:color w:val="231F20"/>
          <w:spacing w:val="-2"/>
          <w:sz w:val="24"/>
        </w:rPr>
        <w:t>que</w:t>
      </w:r>
      <w:r>
        <w:rPr>
          <w:i/>
          <w:color w:val="231F20"/>
          <w:spacing w:val="-11"/>
          <w:sz w:val="24"/>
        </w:rPr>
        <w:t xml:space="preserve"> </w:t>
      </w:r>
      <w:r>
        <w:rPr>
          <w:i/>
          <w:color w:val="231F20"/>
          <w:spacing w:val="-2"/>
          <w:sz w:val="24"/>
        </w:rPr>
        <w:t>no estén</w:t>
      </w:r>
    </w:p>
    <w:p w14:paraId="6845259F" w14:textId="77777777" w:rsidR="0057453D" w:rsidRDefault="00000000">
      <w:pPr>
        <w:pStyle w:val="Textoindependiente"/>
        <w:spacing w:line="266" w:lineRule="exact"/>
        <w:ind w:left="1955" w:firstLine="0"/>
        <w:jc w:val="left"/>
      </w:pPr>
      <w:r>
        <w:rPr>
          <w:color w:val="231F20"/>
          <w:spacing w:val="-4"/>
        </w:rPr>
        <w:t>integrados</w:t>
      </w:r>
      <w:r>
        <w:rPr>
          <w:color w:val="231F20"/>
          <w:spacing w:val="-3"/>
        </w:rPr>
        <w:t xml:space="preserve"> </w:t>
      </w:r>
      <w:r>
        <w:rPr>
          <w:color w:val="231F20"/>
          <w:spacing w:val="-4"/>
        </w:rPr>
        <w:t>en</w:t>
      </w:r>
      <w:r>
        <w:rPr>
          <w:color w:val="231F20"/>
          <w:spacing w:val="-3"/>
        </w:rPr>
        <w:t xml:space="preserve"> </w:t>
      </w:r>
      <w:r>
        <w:rPr>
          <w:color w:val="231F20"/>
          <w:spacing w:val="-4"/>
        </w:rPr>
        <w:t>la</w:t>
      </w:r>
      <w:r>
        <w:rPr>
          <w:color w:val="231F20"/>
          <w:spacing w:val="-2"/>
        </w:rPr>
        <w:t xml:space="preserve"> </w:t>
      </w:r>
      <w:r>
        <w:rPr>
          <w:color w:val="231F20"/>
          <w:spacing w:val="-4"/>
        </w:rPr>
        <w:t>organización</w:t>
      </w:r>
      <w:r>
        <w:rPr>
          <w:color w:val="231F20"/>
          <w:spacing w:val="-3"/>
        </w:rPr>
        <w:t xml:space="preserve"> </w:t>
      </w:r>
      <w:r>
        <w:rPr>
          <w:color w:val="231F20"/>
          <w:spacing w:val="-4"/>
        </w:rPr>
        <w:t>provincial.</w:t>
      </w:r>
    </w:p>
    <w:p w14:paraId="3FC12592" w14:textId="77777777" w:rsidR="0057453D" w:rsidRDefault="00000000">
      <w:pPr>
        <w:pStyle w:val="Prrafodelista"/>
        <w:numPr>
          <w:ilvl w:val="2"/>
          <w:numId w:val="56"/>
        </w:numPr>
        <w:tabs>
          <w:tab w:val="left" w:pos="1902"/>
          <w:tab w:val="left" w:pos="1955"/>
        </w:tabs>
        <w:spacing w:before="3" w:line="230" w:lineRule="auto"/>
        <w:ind w:left="1955" w:right="140" w:hanging="284"/>
        <w:rPr>
          <w:i/>
          <w:color w:val="231F20"/>
          <w:sz w:val="24"/>
        </w:rPr>
      </w:pPr>
      <w:r>
        <w:rPr>
          <w:i/>
          <w:color w:val="231F20"/>
          <w:spacing w:val="-4"/>
          <w:sz w:val="24"/>
        </w:rPr>
        <w:t>Sustituir</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iniciativa</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las</w:t>
      </w:r>
      <w:r>
        <w:rPr>
          <w:i/>
          <w:color w:val="231F20"/>
          <w:spacing w:val="-9"/>
          <w:sz w:val="24"/>
        </w:rPr>
        <w:t xml:space="preserve"> </w:t>
      </w:r>
      <w:r>
        <w:rPr>
          <w:i/>
          <w:color w:val="231F20"/>
          <w:spacing w:val="-4"/>
          <w:sz w:val="24"/>
        </w:rPr>
        <w:t>Corporaciones</w:t>
      </w:r>
      <w:r>
        <w:rPr>
          <w:i/>
          <w:color w:val="231F20"/>
          <w:spacing w:val="-9"/>
          <w:sz w:val="24"/>
        </w:rPr>
        <w:t xml:space="preserve"> </w:t>
      </w:r>
      <w:r>
        <w:rPr>
          <w:i/>
          <w:color w:val="231F20"/>
          <w:spacing w:val="-4"/>
          <w:sz w:val="24"/>
        </w:rPr>
        <w:t>locales</w:t>
      </w:r>
      <w:r>
        <w:rPr>
          <w:i/>
          <w:color w:val="231F20"/>
          <w:spacing w:val="-9"/>
          <w:sz w:val="24"/>
        </w:rPr>
        <w:t xml:space="preserve"> </w:t>
      </w:r>
      <w:r>
        <w:rPr>
          <w:i/>
          <w:color w:val="231F20"/>
          <w:spacing w:val="-4"/>
          <w:sz w:val="24"/>
        </w:rPr>
        <w:t>a</w:t>
      </w:r>
      <w:r>
        <w:rPr>
          <w:i/>
          <w:color w:val="231F20"/>
          <w:spacing w:val="-9"/>
          <w:sz w:val="24"/>
        </w:rPr>
        <w:t xml:space="preserve"> </w:t>
      </w:r>
      <w:r>
        <w:rPr>
          <w:i/>
          <w:color w:val="231F20"/>
          <w:spacing w:val="-4"/>
          <w:sz w:val="24"/>
        </w:rPr>
        <w:t>que</w:t>
      </w:r>
      <w:r>
        <w:rPr>
          <w:i/>
          <w:color w:val="231F20"/>
          <w:spacing w:val="-9"/>
          <w:sz w:val="24"/>
        </w:rPr>
        <w:t xml:space="preserve"> </w:t>
      </w:r>
      <w:r>
        <w:rPr>
          <w:i/>
          <w:color w:val="231F20"/>
          <w:spacing w:val="-4"/>
          <w:sz w:val="24"/>
        </w:rPr>
        <w:t>se</w:t>
      </w:r>
      <w:r>
        <w:rPr>
          <w:i/>
          <w:color w:val="231F20"/>
          <w:spacing w:val="-9"/>
          <w:sz w:val="24"/>
        </w:rPr>
        <w:t xml:space="preserve"> </w:t>
      </w:r>
      <w:r>
        <w:rPr>
          <w:i/>
          <w:color w:val="231F20"/>
          <w:spacing w:val="-4"/>
          <w:sz w:val="24"/>
        </w:rPr>
        <w:t>refiere</w:t>
      </w:r>
      <w:r>
        <w:rPr>
          <w:i/>
          <w:color w:val="231F20"/>
          <w:spacing w:val="-9"/>
          <w:sz w:val="24"/>
        </w:rPr>
        <w:t xml:space="preserve"> </w:t>
      </w:r>
      <w:r>
        <w:rPr>
          <w:i/>
          <w:color w:val="231F20"/>
          <w:spacing w:val="-4"/>
          <w:sz w:val="24"/>
        </w:rPr>
        <w:t>el</w:t>
      </w:r>
      <w:r>
        <w:rPr>
          <w:i/>
          <w:color w:val="231F20"/>
          <w:spacing w:val="-9"/>
          <w:sz w:val="24"/>
        </w:rPr>
        <w:t xml:space="preserve"> </w:t>
      </w:r>
      <w:r>
        <w:rPr>
          <w:i/>
          <w:color w:val="231F20"/>
          <w:spacing w:val="-4"/>
          <w:sz w:val="24"/>
        </w:rPr>
        <w:t>apartado</w:t>
      </w:r>
      <w:r>
        <w:rPr>
          <w:i/>
          <w:color w:val="231F20"/>
          <w:spacing w:val="-9"/>
          <w:sz w:val="24"/>
        </w:rPr>
        <w:t xml:space="preserve"> </w:t>
      </w:r>
      <w:r>
        <w:rPr>
          <w:i/>
          <w:color w:val="231F20"/>
          <w:spacing w:val="-4"/>
          <w:sz w:val="24"/>
        </w:rPr>
        <w:t>2</w:t>
      </w:r>
      <w:r>
        <w:rPr>
          <w:i/>
          <w:color w:val="231F20"/>
          <w:spacing w:val="-9"/>
          <w:sz w:val="24"/>
        </w:rPr>
        <w:t xml:space="preserve"> </w:t>
      </w:r>
      <w:r>
        <w:rPr>
          <w:i/>
          <w:color w:val="231F20"/>
          <w:spacing w:val="-4"/>
          <w:sz w:val="24"/>
        </w:rPr>
        <w:t xml:space="preserve">del </w:t>
      </w:r>
      <w:r>
        <w:rPr>
          <w:i/>
          <w:color w:val="231F20"/>
          <w:sz w:val="24"/>
        </w:rPr>
        <w:t>artículo 143.</w:t>
      </w:r>
    </w:p>
    <w:p w14:paraId="6FCB1F96" w14:textId="77777777" w:rsidR="0057453D" w:rsidRDefault="00000000">
      <w:pPr>
        <w:pStyle w:val="Ttulo3"/>
        <w:ind w:left="992"/>
      </w:pPr>
      <w:r>
        <w:rPr>
          <w:color w:val="231F20"/>
          <w:spacing w:val="-4"/>
        </w:rPr>
        <w:t>Artículo</w:t>
      </w:r>
      <w:r>
        <w:rPr>
          <w:color w:val="231F20"/>
          <w:spacing w:val="1"/>
        </w:rPr>
        <w:t xml:space="preserve"> </w:t>
      </w:r>
      <w:r>
        <w:rPr>
          <w:color w:val="231F20"/>
          <w:spacing w:val="-4"/>
        </w:rPr>
        <w:t>145.</w:t>
      </w:r>
    </w:p>
    <w:p w14:paraId="5E87BD9E" w14:textId="77777777" w:rsidR="0057453D" w:rsidRDefault="00000000">
      <w:pPr>
        <w:pStyle w:val="Prrafodelista"/>
        <w:numPr>
          <w:ilvl w:val="0"/>
          <w:numId w:val="55"/>
        </w:numPr>
        <w:tabs>
          <w:tab w:val="left" w:pos="1273"/>
        </w:tabs>
        <w:spacing w:line="270" w:lineRule="exact"/>
        <w:ind w:left="1273" w:hanging="281"/>
        <w:jc w:val="both"/>
        <w:rPr>
          <w:i/>
          <w:sz w:val="24"/>
        </w:rPr>
      </w:pPr>
      <w:r>
        <w:rPr>
          <w:i/>
          <w:color w:val="231F20"/>
          <w:spacing w:val="-4"/>
          <w:sz w:val="24"/>
        </w:rPr>
        <w:t>En</w:t>
      </w:r>
      <w:r>
        <w:rPr>
          <w:i/>
          <w:color w:val="231F20"/>
          <w:spacing w:val="-3"/>
          <w:sz w:val="24"/>
        </w:rPr>
        <w:t xml:space="preserve"> </w:t>
      </w:r>
      <w:r>
        <w:rPr>
          <w:i/>
          <w:color w:val="231F20"/>
          <w:spacing w:val="-4"/>
          <w:sz w:val="24"/>
        </w:rPr>
        <w:t>ningún</w:t>
      </w:r>
      <w:r>
        <w:rPr>
          <w:i/>
          <w:color w:val="231F20"/>
          <w:spacing w:val="-3"/>
          <w:sz w:val="24"/>
        </w:rPr>
        <w:t xml:space="preserve"> </w:t>
      </w:r>
      <w:r>
        <w:rPr>
          <w:i/>
          <w:color w:val="231F20"/>
          <w:spacing w:val="-4"/>
          <w:sz w:val="24"/>
        </w:rPr>
        <w:t>caso</w:t>
      </w:r>
      <w:r>
        <w:rPr>
          <w:i/>
          <w:color w:val="231F20"/>
          <w:spacing w:val="-2"/>
          <w:sz w:val="24"/>
        </w:rPr>
        <w:t xml:space="preserve"> </w:t>
      </w:r>
      <w:r>
        <w:rPr>
          <w:i/>
          <w:color w:val="231F20"/>
          <w:spacing w:val="-4"/>
          <w:sz w:val="24"/>
        </w:rPr>
        <w:t>se</w:t>
      </w:r>
      <w:r>
        <w:rPr>
          <w:i/>
          <w:color w:val="231F20"/>
          <w:spacing w:val="-3"/>
          <w:sz w:val="24"/>
        </w:rPr>
        <w:t xml:space="preserve"> </w:t>
      </w:r>
      <w:r>
        <w:rPr>
          <w:i/>
          <w:color w:val="231F20"/>
          <w:spacing w:val="-4"/>
          <w:sz w:val="24"/>
        </w:rPr>
        <w:t>admitirá</w:t>
      </w:r>
      <w:r>
        <w:rPr>
          <w:i/>
          <w:color w:val="231F20"/>
          <w:spacing w:val="-3"/>
          <w:sz w:val="24"/>
        </w:rPr>
        <w:t xml:space="preserve"> </w:t>
      </w:r>
      <w:r>
        <w:rPr>
          <w:i/>
          <w:color w:val="231F20"/>
          <w:spacing w:val="-4"/>
          <w:sz w:val="24"/>
        </w:rPr>
        <w:t>la</w:t>
      </w:r>
      <w:r>
        <w:rPr>
          <w:i/>
          <w:color w:val="231F20"/>
          <w:spacing w:val="-2"/>
          <w:sz w:val="24"/>
        </w:rPr>
        <w:t xml:space="preserve"> </w:t>
      </w:r>
      <w:r>
        <w:rPr>
          <w:i/>
          <w:color w:val="231F20"/>
          <w:spacing w:val="-4"/>
          <w:sz w:val="24"/>
        </w:rPr>
        <w:t>federación</w:t>
      </w:r>
      <w:r>
        <w:rPr>
          <w:i/>
          <w:color w:val="231F20"/>
          <w:spacing w:val="-3"/>
          <w:sz w:val="24"/>
        </w:rPr>
        <w:t xml:space="preserve"> </w:t>
      </w:r>
      <w:r>
        <w:rPr>
          <w:i/>
          <w:color w:val="231F20"/>
          <w:spacing w:val="-4"/>
          <w:sz w:val="24"/>
        </w:rPr>
        <w:t>de</w:t>
      </w:r>
      <w:r>
        <w:rPr>
          <w:i/>
          <w:color w:val="231F20"/>
          <w:spacing w:val="-3"/>
          <w:sz w:val="24"/>
        </w:rPr>
        <w:t xml:space="preserve"> </w:t>
      </w:r>
      <w:r>
        <w:rPr>
          <w:i/>
          <w:color w:val="231F20"/>
          <w:spacing w:val="-4"/>
          <w:sz w:val="24"/>
        </w:rPr>
        <w:t>Comunidades</w:t>
      </w:r>
      <w:r>
        <w:rPr>
          <w:i/>
          <w:color w:val="231F20"/>
          <w:spacing w:val="-2"/>
          <w:sz w:val="24"/>
        </w:rPr>
        <w:t xml:space="preserve"> </w:t>
      </w:r>
      <w:r>
        <w:rPr>
          <w:i/>
          <w:color w:val="231F20"/>
          <w:spacing w:val="-4"/>
          <w:sz w:val="24"/>
        </w:rPr>
        <w:t>Autónomas.</w:t>
      </w:r>
    </w:p>
    <w:p w14:paraId="1882479E" w14:textId="77777777" w:rsidR="0057453D" w:rsidRDefault="00000000">
      <w:pPr>
        <w:pStyle w:val="Prrafodelista"/>
        <w:numPr>
          <w:ilvl w:val="0"/>
          <w:numId w:val="55"/>
        </w:numPr>
        <w:tabs>
          <w:tab w:val="left" w:pos="1272"/>
          <w:tab w:val="left" w:pos="1275"/>
        </w:tabs>
        <w:spacing w:before="4" w:line="230" w:lineRule="auto"/>
        <w:ind w:right="140"/>
        <w:jc w:val="both"/>
        <w:rPr>
          <w:i/>
          <w:sz w:val="24"/>
        </w:rPr>
      </w:pPr>
      <w:r>
        <w:rPr>
          <w:i/>
          <w:color w:val="231F20"/>
          <w:spacing w:val="-4"/>
          <w:sz w:val="24"/>
        </w:rPr>
        <w:t xml:space="preserve">Los Estatutos podrán prever los supuestos, requisitos y términos en que las Comunidades </w:t>
      </w:r>
      <w:r>
        <w:rPr>
          <w:i/>
          <w:color w:val="231F20"/>
          <w:sz w:val="24"/>
        </w:rPr>
        <w:t>Autónomas</w:t>
      </w:r>
      <w:r>
        <w:rPr>
          <w:i/>
          <w:color w:val="231F20"/>
          <w:spacing w:val="-14"/>
          <w:sz w:val="24"/>
        </w:rPr>
        <w:t xml:space="preserve"> </w:t>
      </w:r>
      <w:r>
        <w:rPr>
          <w:i/>
          <w:color w:val="231F20"/>
          <w:sz w:val="24"/>
        </w:rPr>
        <w:t>podrán</w:t>
      </w:r>
      <w:r>
        <w:rPr>
          <w:i/>
          <w:color w:val="231F20"/>
          <w:spacing w:val="-13"/>
          <w:sz w:val="24"/>
        </w:rPr>
        <w:t xml:space="preserve"> </w:t>
      </w:r>
      <w:r>
        <w:rPr>
          <w:i/>
          <w:color w:val="231F20"/>
          <w:sz w:val="24"/>
        </w:rPr>
        <w:t>celebrar</w:t>
      </w:r>
      <w:r>
        <w:rPr>
          <w:i/>
          <w:color w:val="231F20"/>
          <w:spacing w:val="-13"/>
          <w:sz w:val="24"/>
        </w:rPr>
        <w:t xml:space="preserve"> </w:t>
      </w:r>
      <w:r>
        <w:rPr>
          <w:i/>
          <w:color w:val="231F20"/>
          <w:sz w:val="24"/>
        </w:rPr>
        <w:t>convenios</w:t>
      </w:r>
      <w:r>
        <w:rPr>
          <w:i/>
          <w:color w:val="231F20"/>
          <w:spacing w:val="-13"/>
          <w:sz w:val="24"/>
        </w:rPr>
        <w:t xml:space="preserve"> </w:t>
      </w:r>
      <w:r>
        <w:rPr>
          <w:i/>
          <w:color w:val="231F20"/>
          <w:sz w:val="24"/>
        </w:rPr>
        <w:t>entre</w:t>
      </w:r>
      <w:r>
        <w:rPr>
          <w:i/>
          <w:color w:val="231F20"/>
          <w:spacing w:val="-14"/>
          <w:sz w:val="24"/>
        </w:rPr>
        <w:t xml:space="preserve"> </w:t>
      </w:r>
      <w:r>
        <w:rPr>
          <w:i/>
          <w:color w:val="231F20"/>
          <w:sz w:val="24"/>
        </w:rPr>
        <w:t>sí</w:t>
      </w:r>
      <w:r>
        <w:rPr>
          <w:i/>
          <w:color w:val="231F20"/>
          <w:spacing w:val="-13"/>
          <w:sz w:val="24"/>
        </w:rPr>
        <w:t xml:space="preserve"> </w:t>
      </w:r>
      <w:r>
        <w:rPr>
          <w:i/>
          <w:color w:val="231F20"/>
          <w:sz w:val="24"/>
        </w:rPr>
        <w:t>para</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gestión</w:t>
      </w:r>
      <w:r>
        <w:rPr>
          <w:i/>
          <w:color w:val="231F20"/>
          <w:spacing w:val="-13"/>
          <w:sz w:val="24"/>
        </w:rPr>
        <w:t xml:space="preserve"> </w:t>
      </w:r>
      <w:r>
        <w:rPr>
          <w:i/>
          <w:color w:val="231F20"/>
          <w:sz w:val="24"/>
        </w:rPr>
        <w:t>y</w:t>
      </w:r>
      <w:r>
        <w:rPr>
          <w:i/>
          <w:color w:val="231F20"/>
          <w:spacing w:val="-14"/>
          <w:sz w:val="24"/>
        </w:rPr>
        <w:t xml:space="preserve"> </w:t>
      </w:r>
      <w:r>
        <w:rPr>
          <w:i/>
          <w:color w:val="231F20"/>
          <w:sz w:val="24"/>
        </w:rPr>
        <w:t>prestación</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 xml:space="preserve">servicios </w:t>
      </w:r>
      <w:r>
        <w:rPr>
          <w:i/>
          <w:color w:val="231F20"/>
          <w:spacing w:val="-4"/>
          <w:sz w:val="24"/>
        </w:rPr>
        <w:t>propios</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las</w:t>
      </w:r>
      <w:r>
        <w:rPr>
          <w:i/>
          <w:color w:val="231F20"/>
          <w:spacing w:val="-6"/>
          <w:sz w:val="24"/>
        </w:rPr>
        <w:t xml:space="preserve"> </w:t>
      </w:r>
      <w:r>
        <w:rPr>
          <w:i/>
          <w:color w:val="231F20"/>
          <w:spacing w:val="-4"/>
          <w:sz w:val="24"/>
        </w:rPr>
        <w:t>mismas,</w:t>
      </w:r>
      <w:r>
        <w:rPr>
          <w:i/>
          <w:color w:val="231F20"/>
          <w:spacing w:val="-6"/>
          <w:sz w:val="24"/>
        </w:rPr>
        <w:t xml:space="preserve"> </w:t>
      </w:r>
      <w:r>
        <w:rPr>
          <w:i/>
          <w:color w:val="231F20"/>
          <w:spacing w:val="-4"/>
          <w:sz w:val="24"/>
        </w:rPr>
        <w:t>así</w:t>
      </w:r>
      <w:r>
        <w:rPr>
          <w:i/>
          <w:color w:val="231F20"/>
          <w:spacing w:val="-6"/>
          <w:sz w:val="24"/>
        </w:rPr>
        <w:t xml:space="preserve"> </w:t>
      </w:r>
      <w:r>
        <w:rPr>
          <w:i/>
          <w:color w:val="231F20"/>
          <w:spacing w:val="-4"/>
          <w:sz w:val="24"/>
        </w:rPr>
        <w:t>como</w:t>
      </w:r>
      <w:r>
        <w:rPr>
          <w:i/>
          <w:color w:val="231F20"/>
          <w:spacing w:val="-6"/>
          <w:sz w:val="24"/>
        </w:rPr>
        <w:t xml:space="preserve"> </w:t>
      </w:r>
      <w:r>
        <w:rPr>
          <w:i/>
          <w:color w:val="231F20"/>
          <w:spacing w:val="-4"/>
          <w:sz w:val="24"/>
        </w:rPr>
        <w:t>el</w:t>
      </w:r>
      <w:r>
        <w:rPr>
          <w:i/>
          <w:color w:val="231F20"/>
          <w:spacing w:val="-6"/>
          <w:sz w:val="24"/>
        </w:rPr>
        <w:t xml:space="preserve"> </w:t>
      </w:r>
      <w:r>
        <w:rPr>
          <w:i/>
          <w:color w:val="231F20"/>
          <w:spacing w:val="-4"/>
          <w:sz w:val="24"/>
        </w:rPr>
        <w:t>carácter</w:t>
      </w:r>
      <w:r>
        <w:rPr>
          <w:i/>
          <w:color w:val="231F20"/>
          <w:spacing w:val="-6"/>
          <w:sz w:val="24"/>
        </w:rPr>
        <w:t xml:space="preserve"> </w:t>
      </w:r>
      <w:r>
        <w:rPr>
          <w:i/>
          <w:color w:val="231F20"/>
          <w:spacing w:val="-4"/>
          <w:sz w:val="24"/>
        </w:rPr>
        <w:t>y</w:t>
      </w:r>
      <w:r>
        <w:rPr>
          <w:i/>
          <w:color w:val="231F20"/>
          <w:spacing w:val="-6"/>
          <w:sz w:val="24"/>
        </w:rPr>
        <w:t xml:space="preserve"> </w:t>
      </w:r>
      <w:r>
        <w:rPr>
          <w:i/>
          <w:color w:val="231F20"/>
          <w:spacing w:val="-4"/>
          <w:sz w:val="24"/>
        </w:rPr>
        <w:t>efectos</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correspondiente</w:t>
      </w:r>
      <w:r>
        <w:rPr>
          <w:i/>
          <w:color w:val="231F20"/>
          <w:spacing w:val="-6"/>
          <w:sz w:val="24"/>
        </w:rPr>
        <w:t xml:space="preserve"> </w:t>
      </w:r>
      <w:r>
        <w:rPr>
          <w:i/>
          <w:color w:val="231F20"/>
          <w:spacing w:val="-4"/>
          <w:sz w:val="24"/>
        </w:rPr>
        <w:t xml:space="preserve">comunicación </w:t>
      </w:r>
      <w:r>
        <w:rPr>
          <w:i/>
          <w:color w:val="231F20"/>
          <w:sz w:val="24"/>
        </w:rPr>
        <w:t xml:space="preserve">a las Cortes Generales. En los demás supuestos, los acuerdos de cooperación entre las </w:t>
      </w:r>
      <w:r>
        <w:rPr>
          <w:i/>
          <w:color w:val="231F20"/>
          <w:spacing w:val="-2"/>
          <w:sz w:val="24"/>
        </w:rPr>
        <w:t>Comunidades Autónomas necesitarán la autorización de las Cortes Generales.</w:t>
      </w:r>
    </w:p>
    <w:p w14:paraId="59023D7B" w14:textId="77777777" w:rsidR="0057453D" w:rsidRDefault="00000000">
      <w:pPr>
        <w:spacing w:before="269" w:line="230" w:lineRule="auto"/>
        <w:ind w:left="141" w:right="141" w:firstLine="283"/>
        <w:jc w:val="both"/>
        <w:rPr>
          <w:sz w:val="24"/>
        </w:rPr>
      </w:pPr>
      <w:r>
        <w:rPr>
          <w:color w:val="231F20"/>
          <w:spacing w:val="-2"/>
          <w:sz w:val="24"/>
        </w:rPr>
        <w:t>El</w:t>
      </w:r>
      <w:r>
        <w:rPr>
          <w:color w:val="231F20"/>
          <w:spacing w:val="-12"/>
          <w:sz w:val="24"/>
        </w:rPr>
        <w:t xml:space="preserve"> </w:t>
      </w:r>
      <w:r>
        <w:rPr>
          <w:color w:val="231F20"/>
          <w:spacing w:val="-2"/>
          <w:sz w:val="24"/>
        </w:rPr>
        <w:t>reconocimiento</w:t>
      </w:r>
      <w:r>
        <w:rPr>
          <w:color w:val="231F20"/>
          <w:spacing w:val="-10"/>
          <w:sz w:val="24"/>
        </w:rPr>
        <w:t xml:space="preserve"> </w:t>
      </w:r>
      <w:r>
        <w:rPr>
          <w:color w:val="231F20"/>
          <w:spacing w:val="-2"/>
          <w:sz w:val="24"/>
        </w:rPr>
        <w:t>del</w:t>
      </w:r>
      <w:r>
        <w:rPr>
          <w:color w:val="231F20"/>
          <w:spacing w:val="-10"/>
          <w:sz w:val="24"/>
        </w:rPr>
        <w:t xml:space="preserve"> </w:t>
      </w:r>
      <w:r>
        <w:rPr>
          <w:b/>
          <w:color w:val="231F20"/>
          <w:spacing w:val="-2"/>
          <w:sz w:val="24"/>
        </w:rPr>
        <w:t>derecho</w:t>
      </w:r>
      <w:r>
        <w:rPr>
          <w:b/>
          <w:color w:val="231F20"/>
          <w:spacing w:val="-11"/>
          <w:sz w:val="24"/>
        </w:rPr>
        <w:t xml:space="preserve"> </w:t>
      </w:r>
      <w:r>
        <w:rPr>
          <w:b/>
          <w:color w:val="231F20"/>
          <w:spacing w:val="-2"/>
          <w:sz w:val="24"/>
        </w:rPr>
        <w:t>a</w:t>
      </w:r>
      <w:r>
        <w:rPr>
          <w:b/>
          <w:color w:val="231F20"/>
          <w:spacing w:val="-11"/>
          <w:sz w:val="24"/>
        </w:rPr>
        <w:t xml:space="preserve"> </w:t>
      </w:r>
      <w:r>
        <w:rPr>
          <w:b/>
          <w:color w:val="231F20"/>
          <w:spacing w:val="-2"/>
          <w:sz w:val="24"/>
        </w:rPr>
        <w:t>la</w:t>
      </w:r>
      <w:r>
        <w:rPr>
          <w:b/>
          <w:color w:val="231F20"/>
          <w:spacing w:val="-11"/>
          <w:sz w:val="24"/>
        </w:rPr>
        <w:t xml:space="preserve"> </w:t>
      </w:r>
      <w:r>
        <w:rPr>
          <w:b/>
          <w:color w:val="231F20"/>
          <w:spacing w:val="-2"/>
          <w:sz w:val="24"/>
        </w:rPr>
        <w:t>autonomía</w:t>
      </w:r>
      <w:r>
        <w:rPr>
          <w:b/>
          <w:color w:val="231F20"/>
          <w:spacing w:val="-10"/>
          <w:sz w:val="24"/>
        </w:rPr>
        <w:t xml:space="preserve"> </w:t>
      </w:r>
      <w:r>
        <w:rPr>
          <w:color w:val="231F20"/>
          <w:spacing w:val="-2"/>
          <w:sz w:val="24"/>
        </w:rPr>
        <w:t>se</w:t>
      </w:r>
      <w:r>
        <w:rPr>
          <w:color w:val="231F20"/>
          <w:spacing w:val="-11"/>
          <w:sz w:val="24"/>
        </w:rPr>
        <w:t xml:space="preserve"> </w:t>
      </w:r>
      <w:r>
        <w:rPr>
          <w:color w:val="231F20"/>
          <w:spacing w:val="-2"/>
          <w:sz w:val="24"/>
        </w:rPr>
        <w:t>recoge</w:t>
      </w:r>
      <w:r>
        <w:rPr>
          <w:color w:val="231F20"/>
          <w:spacing w:val="-11"/>
          <w:sz w:val="24"/>
        </w:rPr>
        <w:t xml:space="preserve"> </w:t>
      </w:r>
      <w:r>
        <w:rPr>
          <w:color w:val="231F20"/>
          <w:spacing w:val="-2"/>
          <w:sz w:val="24"/>
        </w:rPr>
        <w:t>jurídicamente</w:t>
      </w:r>
      <w:r>
        <w:rPr>
          <w:color w:val="231F20"/>
          <w:spacing w:val="-11"/>
          <w:sz w:val="24"/>
        </w:rPr>
        <w:t xml:space="preserve"> </w:t>
      </w:r>
      <w:r>
        <w:rPr>
          <w:color w:val="231F20"/>
          <w:spacing w:val="-2"/>
          <w:sz w:val="24"/>
        </w:rPr>
        <w:t>en</w:t>
      </w:r>
      <w:r>
        <w:rPr>
          <w:color w:val="231F20"/>
          <w:spacing w:val="-11"/>
          <w:sz w:val="24"/>
        </w:rPr>
        <w:t xml:space="preserve"> </w:t>
      </w:r>
      <w:r>
        <w:rPr>
          <w:color w:val="231F20"/>
          <w:spacing w:val="-2"/>
          <w:sz w:val="24"/>
        </w:rPr>
        <w:t>la</w:t>
      </w:r>
      <w:r>
        <w:rPr>
          <w:color w:val="231F20"/>
          <w:spacing w:val="-11"/>
          <w:sz w:val="24"/>
        </w:rPr>
        <w:t xml:space="preserve"> </w:t>
      </w:r>
      <w:r>
        <w:rPr>
          <w:color w:val="231F20"/>
          <w:spacing w:val="-2"/>
          <w:sz w:val="24"/>
        </w:rPr>
        <w:t>Constitución,</w:t>
      </w:r>
      <w:r>
        <w:rPr>
          <w:color w:val="231F20"/>
          <w:spacing w:val="-11"/>
          <w:sz w:val="24"/>
        </w:rPr>
        <w:t xml:space="preserve"> </w:t>
      </w:r>
      <w:r>
        <w:rPr>
          <w:color w:val="231F20"/>
          <w:spacing w:val="-2"/>
          <w:sz w:val="24"/>
        </w:rPr>
        <w:t xml:space="preserve">en </w:t>
      </w:r>
      <w:r>
        <w:rPr>
          <w:color w:val="231F20"/>
          <w:sz w:val="24"/>
        </w:rPr>
        <w:t>los</w:t>
      </w:r>
      <w:r>
        <w:rPr>
          <w:color w:val="231F20"/>
          <w:spacing w:val="-8"/>
          <w:sz w:val="24"/>
        </w:rPr>
        <w:t xml:space="preserve"> </w:t>
      </w:r>
      <w:r>
        <w:rPr>
          <w:b/>
          <w:color w:val="231F20"/>
          <w:sz w:val="24"/>
        </w:rPr>
        <w:t>Arts.143,</w:t>
      </w:r>
      <w:r>
        <w:rPr>
          <w:b/>
          <w:color w:val="231F20"/>
          <w:spacing w:val="-8"/>
          <w:sz w:val="24"/>
        </w:rPr>
        <w:t xml:space="preserve"> </w:t>
      </w:r>
      <w:r>
        <w:rPr>
          <w:b/>
          <w:color w:val="231F20"/>
          <w:sz w:val="24"/>
        </w:rPr>
        <w:t>144</w:t>
      </w:r>
      <w:r>
        <w:rPr>
          <w:b/>
          <w:color w:val="231F20"/>
          <w:spacing w:val="-8"/>
          <w:sz w:val="24"/>
        </w:rPr>
        <w:t xml:space="preserve"> </w:t>
      </w:r>
      <w:r>
        <w:rPr>
          <w:b/>
          <w:color w:val="231F20"/>
          <w:sz w:val="24"/>
        </w:rPr>
        <w:t>y</w:t>
      </w:r>
      <w:r>
        <w:rPr>
          <w:b/>
          <w:color w:val="231F20"/>
          <w:spacing w:val="-8"/>
          <w:sz w:val="24"/>
        </w:rPr>
        <w:t xml:space="preserve"> </w:t>
      </w:r>
      <w:r>
        <w:rPr>
          <w:b/>
          <w:color w:val="231F20"/>
          <w:sz w:val="24"/>
        </w:rPr>
        <w:t>145</w:t>
      </w:r>
      <w:r>
        <w:rPr>
          <w:color w:val="231F20"/>
          <w:sz w:val="24"/>
        </w:rPr>
        <w:t>,</w:t>
      </w:r>
      <w:r>
        <w:rPr>
          <w:color w:val="231F20"/>
          <w:spacing w:val="-8"/>
          <w:sz w:val="24"/>
        </w:rPr>
        <w:t xml:space="preserve"> </w:t>
      </w:r>
      <w:r>
        <w:rPr>
          <w:color w:val="231F20"/>
          <w:sz w:val="24"/>
        </w:rPr>
        <w:t>desarrollando</w:t>
      </w:r>
      <w:r>
        <w:rPr>
          <w:color w:val="231F20"/>
          <w:spacing w:val="-8"/>
          <w:sz w:val="24"/>
        </w:rPr>
        <w:t xml:space="preserve"> </w:t>
      </w:r>
      <w:r>
        <w:rPr>
          <w:color w:val="231F20"/>
          <w:sz w:val="24"/>
        </w:rPr>
        <w:t>los</w:t>
      </w:r>
      <w:r>
        <w:rPr>
          <w:color w:val="231F20"/>
          <w:spacing w:val="-8"/>
          <w:sz w:val="24"/>
        </w:rPr>
        <w:t xml:space="preserve"> </w:t>
      </w:r>
      <w:r>
        <w:rPr>
          <w:color w:val="231F20"/>
          <w:sz w:val="24"/>
        </w:rPr>
        <w:t>siguientes</w:t>
      </w:r>
      <w:r>
        <w:rPr>
          <w:color w:val="231F20"/>
          <w:spacing w:val="-8"/>
          <w:sz w:val="24"/>
        </w:rPr>
        <w:t xml:space="preserve"> </w:t>
      </w:r>
      <w:r>
        <w:rPr>
          <w:b/>
          <w:color w:val="231F20"/>
          <w:sz w:val="24"/>
        </w:rPr>
        <w:t>principios</w:t>
      </w:r>
      <w:r>
        <w:rPr>
          <w:color w:val="231F20"/>
          <w:sz w:val="24"/>
        </w:rPr>
        <w:t>:</w:t>
      </w:r>
    </w:p>
    <w:p w14:paraId="45FD83A8" w14:textId="77777777" w:rsidR="0057453D" w:rsidRDefault="00000000">
      <w:pPr>
        <w:pStyle w:val="Prrafodelista"/>
        <w:numPr>
          <w:ilvl w:val="1"/>
          <w:numId w:val="55"/>
        </w:numPr>
        <w:tabs>
          <w:tab w:val="left" w:pos="1335"/>
          <w:tab w:val="left" w:pos="1388"/>
        </w:tabs>
        <w:spacing w:line="230" w:lineRule="auto"/>
        <w:ind w:right="139" w:hanging="283"/>
        <w:jc w:val="both"/>
        <w:rPr>
          <w:sz w:val="24"/>
        </w:rPr>
      </w:pPr>
      <w:r>
        <w:rPr>
          <w:b/>
          <w:color w:val="231F20"/>
          <w:sz w:val="24"/>
        </w:rPr>
        <w:t>Es</w:t>
      </w:r>
      <w:r>
        <w:rPr>
          <w:b/>
          <w:color w:val="231F20"/>
          <w:spacing w:val="-8"/>
          <w:sz w:val="24"/>
        </w:rPr>
        <w:t xml:space="preserve"> </w:t>
      </w:r>
      <w:r>
        <w:rPr>
          <w:b/>
          <w:color w:val="231F20"/>
          <w:sz w:val="24"/>
        </w:rPr>
        <w:t>un</w:t>
      </w:r>
      <w:r>
        <w:rPr>
          <w:b/>
          <w:color w:val="231F20"/>
          <w:spacing w:val="-8"/>
          <w:sz w:val="24"/>
        </w:rPr>
        <w:t xml:space="preserve"> </w:t>
      </w:r>
      <w:r>
        <w:rPr>
          <w:b/>
          <w:color w:val="231F20"/>
          <w:sz w:val="24"/>
        </w:rPr>
        <w:t>derecho</w:t>
      </w:r>
      <w:r>
        <w:rPr>
          <w:b/>
          <w:color w:val="231F20"/>
          <w:spacing w:val="-8"/>
          <w:sz w:val="24"/>
        </w:rPr>
        <w:t xml:space="preserve"> </w:t>
      </w:r>
      <w:r>
        <w:rPr>
          <w:b/>
          <w:color w:val="231F20"/>
          <w:sz w:val="24"/>
        </w:rPr>
        <w:t>general</w:t>
      </w:r>
      <w:r>
        <w:rPr>
          <w:color w:val="231F20"/>
          <w:sz w:val="24"/>
        </w:rPr>
        <w:t>:</w:t>
      </w:r>
      <w:r>
        <w:rPr>
          <w:color w:val="231F20"/>
          <w:spacing w:val="-8"/>
          <w:sz w:val="24"/>
        </w:rPr>
        <w:t xml:space="preserve"> </w:t>
      </w:r>
      <w:r>
        <w:rPr>
          <w:color w:val="231F20"/>
          <w:sz w:val="24"/>
        </w:rPr>
        <w:t>atiende</w:t>
      </w:r>
      <w:r>
        <w:rPr>
          <w:color w:val="231F20"/>
          <w:spacing w:val="-8"/>
          <w:sz w:val="24"/>
        </w:rPr>
        <w:t xml:space="preserve"> </w:t>
      </w:r>
      <w:r>
        <w:rPr>
          <w:color w:val="231F20"/>
          <w:sz w:val="24"/>
        </w:rPr>
        <w:t>a</w:t>
      </w:r>
      <w:r>
        <w:rPr>
          <w:color w:val="231F20"/>
          <w:spacing w:val="-8"/>
          <w:sz w:val="24"/>
        </w:rPr>
        <w:t xml:space="preserve"> </w:t>
      </w:r>
      <w:r>
        <w:rPr>
          <w:color w:val="231F20"/>
          <w:sz w:val="24"/>
        </w:rPr>
        <w:t>la</w:t>
      </w:r>
      <w:r>
        <w:rPr>
          <w:color w:val="231F20"/>
          <w:spacing w:val="-8"/>
          <w:sz w:val="24"/>
        </w:rPr>
        <w:t xml:space="preserve"> </w:t>
      </w:r>
      <w:r>
        <w:rPr>
          <w:color w:val="231F20"/>
          <w:sz w:val="24"/>
        </w:rPr>
        <w:t>generalidad.</w:t>
      </w:r>
      <w:r>
        <w:rPr>
          <w:color w:val="231F20"/>
          <w:spacing w:val="-8"/>
          <w:sz w:val="24"/>
        </w:rPr>
        <w:t xml:space="preserve"> </w:t>
      </w:r>
      <w:r>
        <w:rPr>
          <w:color w:val="231F20"/>
          <w:sz w:val="24"/>
        </w:rPr>
        <w:t>Le</w:t>
      </w:r>
      <w:r>
        <w:rPr>
          <w:color w:val="231F20"/>
          <w:spacing w:val="-8"/>
          <w:sz w:val="24"/>
        </w:rPr>
        <w:t xml:space="preserve"> </w:t>
      </w:r>
      <w:r>
        <w:rPr>
          <w:color w:val="231F20"/>
          <w:sz w:val="24"/>
        </w:rPr>
        <w:t>caracteriza</w:t>
      </w:r>
      <w:r>
        <w:rPr>
          <w:color w:val="231F20"/>
          <w:spacing w:val="-8"/>
          <w:sz w:val="24"/>
        </w:rPr>
        <w:t xml:space="preserve"> </w:t>
      </w:r>
      <w:r>
        <w:rPr>
          <w:color w:val="231F20"/>
          <w:sz w:val="24"/>
        </w:rPr>
        <w:t>la</w:t>
      </w:r>
      <w:r>
        <w:rPr>
          <w:color w:val="231F20"/>
          <w:spacing w:val="-8"/>
          <w:sz w:val="24"/>
        </w:rPr>
        <w:t xml:space="preserve"> </w:t>
      </w:r>
      <w:r>
        <w:rPr>
          <w:color w:val="231F20"/>
          <w:sz w:val="24"/>
        </w:rPr>
        <w:t>flexibilidad</w:t>
      </w:r>
      <w:r>
        <w:rPr>
          <w:color w:val="231F20"/>
          <w:spacing w:val="-8"/>
          <w:sz w:val="24"/>
        </w:rPr>
        <w:t xml:space="preserve"> </w:t>
      </w:r>
      <w:r>
        <w:rPr>
          <w:color w:val="231F20"/>
          <w:sz w:val="24"/>
        </w:rPr>
        <w:t>en</w:t>
      </w:r>
      <w:r>
        <w:rPr>
          <w:color w:val="231F20"/>
          <w:spacing w:val="-8"/>
          <w:sz w:val="24"/>
        </w:rPr>
        <w:t xml:space="preserve"> </w:t>
      </w:r>
      <w:r>
        <w:rPr>
          <w:color w:val="231F20"/>
          <w:sz w:val="24"/>
        </w:rPr>
        <w:t>la base</w:t>
      </w:r>
      <w:r>
        <w:rPr>
          <w:color w:val="231F20"/>
          <w:spacing w:val="-12"/>
          <w:sz w:val="24"/>
        </w:rPr>
        <w:t xml:space="preserve"> </w:t>
      </w:r>
      <w:r>
        <w:rPr>
          <w:color w:val="231F20"/>
          <w:sz w:val="24"/>
        </w:rPr>
        <w:t>territorial,</w:t>
      </w:r>
      <w:r>
        <w:rPr>
          <w:color w:val="231F20"/>
          <w:spacing w:val="-12"/>
          <w:sz w:val="24"/>
        </w:rPr>
        <w:t xml:space="preserve"> </w:t>
      </w:r>
      <w:r>
        <w:rPr>
          <w:color w:val="231F20"/>
          <w:sz w:val="24"/>
        </w:rPr>
        <w:t>deberá</w:t>
      </w:r>
      <w:r>
        <w:rPr>
          <w:color w:val="231F20"/>
          <w:spacing w:val="-12"/>
          <w:sz w:val="24"/>
        </w:rPr>
        <w:t xml:space="preserve"> </w:t>
      </w:r>
      <w:r>
        <w:rPr>
          <w:color w:val="231F20"/>
          <w:sz w:val="24"/>
        </w:rPr>
        <w:t>tener</w:t>
      </w:r>
      <w:r>
        <w:rPr>
          <w:color w:val="231F20"/>
          <w:spacing w:val="-12"/>
          <w:sz w:val="24"/>
        </w:rPr>
        <w:t xml:space="preserve"> </w:t>
      </w:r>
      <w:r>
        <w:rPr>
          <w:color w:val="231F20"/>
          <w:sz w:val="24"/>
        </w:rPr>
        <w:t>en</w:t>
      </w:r>
      <w:r>
        <w:rPr>
          <w:color w:val="231F20"/>
          <w:spacing w:val="-12"/>
          <w:sz w:val="24"/>
        </w:rPr>
        <w:t xml:space="preserve"> </w:t>
      </w:r>
      <w:r>
        <w:rPr>
          <w:color w:val="231F20"/>
          <w:sz w:val="24"/>
        </w:rPr>
        <w:t>cuenta</w:t>
      </w:r>
      <w:r>
        <w:rPr>
          <w:color w:val="231F20"/>
          <w:spacing w:val="-12"/>
          <w:sz w:val="24"/>
        </w:rPr>
        <w:t xml:space="preserve"> </w:t>
      </w:r>
      <w:r>
        <w:rPr>
          <w:color w:val="231F20"/>
          <w:sz w:val="24"/>
        </w:rPr>
        <w:t>los</w:t>
      </w:r>
      <w:r>
        <w:rPr>
          <w:color w:val="231F20"/>
          <w:spacing w:val="-12"/>
          <w:sz w:val="24"/>
        </w:rPr>
        <w:t xml:space="preserve"> </w:t>
      </w:r>
      <w:r>
        <w:rPr>
          <w:color w:val="231F20"/>
          <w:sz w:val="24"/>
        </w:rPr>
        <w:t>hechos</w:t>
      </w:r>
      <w:r>
        <w:rPr>
          <w:color w:val="231F20"/>
          <w:spacing w:val="-12"/>
          <w:sz w:val="24"/>
        </w:rPr>
        <w:t xml:space="preserve"> </w:t>
      </w:r>
      <w:r>
        <w:rPr>
          <w:color w:val="231F20"/>
          <w:sz w:val="24"/>
        </w:rPr>
        <w:t>históricos</w:t>
      </w:r>
      <w:r>
        <w:rPr>
          <w:color w:val="231F20"/>
          <w:spacing w:val="-12"/>
          <w:sz w:val="24"/>
        </w:rPr>
        <w:t xml:space="preserve"> </w:t>
      </w:r>
      <w:r>
        <w:rPr>
          <w:color w:val="231F20"/>
          <w:sz w:val="24"/>
        </w:rPr>
        <w:t>y</w:t>
      </w:r>
      <w:r>
        <w:rPr>
          <w:color w:val="231F20"/>
          <w:spacing w:val="-12"/>
          <w:sz w:val="24"/>
        </w:rPr>
        <w:t xml:space="preserve"> </w:t>
      </w:r>
      <w:r>
        <w:rPr>
          <w:color w:val="231F20"/>
          <w:sz w:val="24"/>
        </w:rPr>
        <w:t>geográficos.</w:t>
      </w:r>
    </w:p>
    <w:p w14:paraId="29B0940E" w14:textId="77777777" w:rsidR="0057453D" w:rsidRDefault="00000000">
      <w:pPr>
        <w:pStyle w:val="Prrafodelista"/>
        <w:numPr>
          <w:ilvl w:val="1"/>
          <w:numId w:val="55"/>
        </w:numPr>
        <w:tabs>
          <w:tab w:val="left" w:pos="1327"/>
          <w:tab w:val="left" w:pos="1329"/>
        </w:tabs>
        <w:spacing w:line="230" w:lineRule="auto"/>
        <w:ind w:left="1329" w:right="139" w:hanging="224"/>
        <w:jc w:val="both"/>
        <w:rPr>
          <w:sz w:val="24"/>
        </w:rPr>
      </w:pPr>
      <w:r>
        <w:rPr>
          <w:b/>
          <w:color w:val="231F20"/>
          <w:spacing w:val="-6"/>
          <w:sz w:val="24"/>
        </w:rPr>
        <w:t>Es</w:t>
      </w:r>
      <w:r>
        <w:rPr>
          <w:b/>
          <w:color w:val="231F20"/>
          <w:spacing w:val="-7"/>
          <w:sz w:val="24"/>
        </w:rPr>
        <w:t xml:space="preserve"> </w:t>
      </w:r>
      <w:r>
        <w:rPr>
          <w:b/>
          <w:color w:val="231F20"/>
          <w:spacing w:val="-6"/>
          <w:sz w:val="24"/>
        </w:rPr>
        <w:t>un</w:t>
      </w:r>
      <w:r>
        <w:rPr>
          <w:b/>
          <w:color w:val="231F20"/>
          <w:spacing w:val="-7"/>
          <w:sz w:val="24"/>
        </w:rPr>
        <w:t xml:space="preserve"> </w:t>
      </w:r>
      <w:r>
        <w:rPr>
          <w:b/>
          <w:color w:val="231F20"/>
          <w:spacing w:val="-6"/>
          <w:sz w:val="24"/>
        </w:rPr>
        <w:t>derecho</w:t>
      </w:r>
      <w:r>
        <w:rPr>
          <w:b/>
          <w:color w:val="231F20"/>
          <w:spacing w:val="-7"/>
          <w:sz w:val="24"/>
        </w:rPr>
        <w:t xml:space="preserve"> </w:t>
      </w:r>
      <w:r>
        <w:rPr>
          <w:b/>
          <w:color w:val="231F20"/>
          <w:spacing w:val="-6"/>
          <w:sz w:val="24"/>
        </w:rPr>
        <w:t>voluntario</w:t>
      </w:r>
      <w:r>
        <w:rPr>
          <w:color w:val="231F20"/>
          <w:spacing w:val="-6"/>
          <w:sz w:val="24"/>
        </w:rPr>
        <w:t>:</w:t>
      </w:r>
      <w:r>
        <w:rPr>
          <w:color w:val="231F20"/>
          <w:spacing w:val="-7"/>
          <w:sz w:val="24"/>
        </w:rPr>
        <w:t xml:space="preserve"> </w:t>
      </w:r>
      <w:r>
        <w:rPr>
          <w:color w:val="231F20"/>
          <w:spacing w:val="-6"/>
          <w:sz w:val="24"/>
        </w:rPr>
        <w:t>considera</w:t>
      </w:r>
      <w:r>
        <w:rPr>
          <w:color w:val="231F20"/>
          <w:spacing w:val="-7"/>
          <w:sz w:val="24"/>
        </w:rPr>
        <w:t xml:space="preserve"> </w:t>
      </w:r>
      <w:r>
        <w:rPr>
          <w:color w:val="231F20"/>
          <w:spacing w:val="-6"/>
          <w:sz w:val="24"/>
        </w:rPr>
        <w:t>su</w:t>
      </w:r>
      <w:r>
        <w:rPr>
          <w:color w:val="231F20"/>
          <w:spacing w:val="-7"/>
          <w:sz w:val="24"/>
        </w:rPr>
        <w:t xml:space="preserve"> </w:t>
      </w:r>
      <w:r>
        <w:rPr>
          <w:color w:val="231F20"/>
          <w:spacing w:val="-6"/>
          <w:sz w:val="24"/>
        </w:rPr>
        <w:t>voluntariedad.</w:t>
      </w:r>
      <w:r>
        <w:rPr>
          <w:color w:val="231F20"/>
          <w:spacing w:val="-7"/>
          <w:sz w:val="24"/>
        </w:rPr>
        <w:t xml:space="preserve"> </w:t>
      </w:r>
      <w:r>
        <w:rPr>
          <w:color w:val="231F20"/>
          <w:spacing w:val="-6"/>
          <w:sz w:val="24"/>
        </w:rPr>
        <w:t>La</w:t>
      </w:r>
      <w:r>
        <w:rPr>
          <w:color w:val="231F20"/>
          <w:spacing w:val="-7"/>
          <w:sz w:val="24"/>
        </w:rPr>
        <w:t xml:space="preserve"> </w:t>
      </w:r>
      <w:r>
        <w:rPr>
          <w:color w:val="231F20"/>
          <w:spacing w:val="-6"/>
          <w:sz w:val="24"/>
        </w:rPr>
        <w:t>creación</w:t>
      </w:r>
      <w:r>
        <w:rPr>
          <w:color w:val="231F20"/>
          <w:spacing w:val="-7"/>
          <w:sz w:val="24"/>
        </w:rPr>
        <w:t xml:space="preserve"> </w:t>
      </w:r>
      <w:r>
        <w:rPr>
          <w:color w:val="231F20"/>
          <w:spacing w:val="-6"/>
          <w:sz w:val="24"/>
        </w:rPr>
        <w:t>de</w:t>
      </w:r>
      <w:r>
        <w:rPr>
          <w:color w:val="231F20"/>
          <w:spacing w:val="-7"/>
          <w:sz w:val="24"/>
        </w:rPr>
        <w:t xml:space="preserve"> </w:t>
      </w:r>
      <w:r>
        <w:rPr>
          <w:color w:val="231F20"/>
          <w:spacing w:val="-6"/>
          <w:sz w:val="24"/>
        </w:rPr>
        <w:t>una</w:t>
      </w:r>
      <w:r>
        <w:rPr>
          <w:color w:val="231F20"/>
          <w:spacing w:val="-7"/>
          <w:sz w:val="24"/>
        </w:rPr>
        <w:t xml:space="preserve"> </w:t>
      </w:r>
      <w:r>
        <w:rPr>
          <w:color w:val="231F20"/>
          <w:spacing w:val="-6"/>
          <w:sz w:val="24"/>
        </w:rPr>
        <w:t xml:space="preserve">Comunidad </w:t>
      </w:r>
      <w:r>
        <w:rPr>
          <w:color w:val="231F20"/>
          <w:sz w:val="24"/>
        </w:rPr>
        <w:t xml:space="preserve">Autónoma no es impuesta, y viene a remarcar el principio de voluntariedad, </w:t>
      </w:r>
      <w:r>
        <w:rPr>
          <w:color w:val="231F20"/>
          <w:spacing w:val="-2"/>
          <w:sz w:val="24"/>
        </w:rPr>
        <w:t>determinando</w:t>
      </w:r>
      <w:r>
        <w:rPr>
          <w:color w:val="231F20"/>
          <w:spacing w:val="-12"/>
          <w:sz w:val="24"/>
        </w:rPr>
        <w:t xml:space="preserve"> </w:t>
      </w:r>
      <w:r>
        <w:rPr>
          <w:color w:val="231F20"/>
          <w:spacing w:val="-2"/>
          <w:sz w:val="24"/>
        </w:rPr>
        <w:t>los</w:t>
      </w:r>
      <w:r>
        <w:rPr>
          <w:color w:val="231F20"/>
          <w:spacing w:val="-11"/>
          <w:sz w:val="24"/>
        </w:rPr>
        <w:t xml:space="preserve"> </w:t>
      </w:r>
      <w:r>
        <w:rPr>
          <w:color w:val="231F20"/>
          <w:spacing w:val="-2"/>
          <w:sz w:val="24"/>
        </w:rPr>
        <w:t>sujetos</w:t>
      </w:r>
      <w:r>
        <w:rPr>
          <w:color w:val="231F20"/>
          <w:spacing w:val="-11"/>
          <w:sz w:val="24"/>
        </w:rPr>
        <w:t xml:space="preserve"> </w:t>
      </w:r>
      <w:r>
        <w:rPr>
          <w:color w:val="231F20"/>
          <w:spacing w:val="-2"/>
          <w:sz w:val="24"/>
        </w:rPr>
        <w:t>que</w:t>
      </w:r>
      <w:r>
        <w:rPr>
          <w:color w:val="231F20"/>
          <w:spacing w:val="-11"/>
          <w:sz w:val="24"/>
        </w:rPr>
        <w:t xml:space="preserve"> </w:t>
      </w:r>
      <w:r>
        <w:rPr>
          <w:color w:val="231F20"/>
          <w:spacing w:val="-2"/>
          <w:sz w:val="24"/>
        </w:rPr>
        <w:t>pueden</w:t>
      </w:r>
      <w:r>
        <w:rPr>
          <w:color w:val="231F20"/>
          <w:spacing w:val="-12"/>
          <w:sz w:val="24"/>
        </w:rPr>
        <w:t xml:space="preserve"> </w:t>
      </w:r>
      <w:r>
        <w:rPr>
          <w:color w:val="231F20"/>
          <w:spacing w:val="-2"/>
          <w:sz w:val="24"/>
        </w:rPr>
        <w:t>promover</w:t>
      </w:r>
      <w:r>
        <w:rPr>
          <w:color w:val="231F20"/>
          <w:spacing w:val="-11"/>
          <w:sz w:val="24"/>
        </w:rPr>
        <w:t xml:space="preserve"> </w:t>
      </w:r>
      <w:r>
        <w:rPr>
          <w:color w:val="231F20"/>
          <w:spacing w:val="-2"/>
          <w:sz w:val="24"/>
        </w:rPr>
        <w:t>la</w:t>
      </w:r>
      <w:r>
        <w:rPr>
          <w:color w:val="231F20"/>
          <w:spacing w:val="-11"/>
          <w:sz w:val="24"/>
        </w:rPr>
        <w:t xml:space="preserve"> </w:t>
      </w:r>
      <w:r>
        <w:rPr>
          <w:color w:val="231F20"/>
          <w:spacing w:val="-2"/>
          <w:sz w:val="24"/>
        </w:rPr>
        <w:t>creación</w:t>
      </w:r>
      <w:r>
        <w:rPr>
          <w:color w:val="231F20"/>
          <w:spacing w:val="-11"/>
          <w:sz w:val="24"/>
        </w:rPr>
        <w:t xml:space="preserve"> </w:t>
      </w:r>
      <w:r>
        <w:rPr>
          <w:color w:val="231F20"/>
          <w:spacing w:val="-2"/>
          <w:sz w:val="24"/>
        </w:rPr>
        <w:t>del</w:t>
      </w:r>
      <w:r>
        <w:rPr>
          <w:color w:val="231F20"/>
          <w:spacing w:val="-11"/>
          <w:sz w:val="24"/>
        </w:rPr>
        <w:t xml:space="preserve"> </w:t>
      </w:r>
      <w:r>
        <w:rPr>
          <w:color w:val="231F20"/>
          <w:spacing w:val="-2"/>
          <w:sz w:val="24"/>
        </w:rPr>
        <w:t>organismo</w:t>
      </w:r>
      <w:r>
        <w:rPr>
          <w:color w:val="231F20"/>
          <w:spacing w:val="-12"/>
          <w:sz w:val="24"/>
        </w:rPr>
        <w:t xml:space="preserve"> </w:t>
      </w:r>
      <w:r>
        <w:rPr>
          <w:color w:val="231F20"/>
          <w:spacing w:val="-2"/>
          <w:sz w:val="24"/>
        </w:rPr>
        <w:t>autónomo</w:t>
      </w:r>
    </w:p>
    <w:p w14:paraId="762CB69F" w14:textId="77777777" w:rsidR="0057453D" w:rsidRDefault="00000000">
      <w:pPr>
        <w:pStyle w:val="Prrafodelista"/>
        <w:numPr>
          <w:ilvl w:val="1"/>
          <w:numId w:val="55"/>
        </w:numPr>
        <w:tabs>
          <w:tab w:val="left" w:pos="1339"/>
          <w:tab w:val="left" w:pos="1341"/>
        </w:tabs>
        <w:spacing w:line="230" w:lineRule="auto"/>
        <w:ind w:left="1341" w:right="137" w:hanging="239"/>
        <w:jc w:val="both"/>
        <w:rPr>
          <w:sz w:val="24"/>
        </w:rPr>
      </w:pPr>
      <w:r>
        <w:rPr>
          <w:color w:val="231F20"/>
          <w:sz w:val="24"/>
        </w:rPr>
        <w:t xml:space="preserve">La </w:t>
      </w:r>
      <w:r>
        <w:rPr>
          <w:b/>
          <w:color w:val="231F20"/>
          <w:sz w:val="24"/>
        </w:rPr>
        <w:t>diversidad</w:t>
      </w:r>
      <w:r>
        <w:rPr>
          <w:color w:val="231F20"/>
          <w:sz w:val="24"/>
        </w:rPr>
        <w:t>, ya que la Comunidad Autónoma podrá adaptar su estructura y funcionamiento a sus propias exigencias.</w:t>
      </w:r>
    </w:p>
    <w:p w14:paraId="2C66F44A" w14:textId="77777777" w:rsidR="0057453D" w:rsidRDefault="0057453D">
      <w:pPr>
        <w:pStyle w:val="Prrafodelista"/>
        <w:spacing w:line="230" w:lineRule="auto"/>
        <w:rPr>
          <w:sz w:val="24"/>
        </w:rPr>
        <w:sectPr w:rsidR="0057453D">
          <w:type w:val="continuous"/>
          <w:pgSz w:w="11910" w:h="16840"/>
          <w:pgMar w:top="500" w:right="992" w:bottom="280" w:left="992" w:header="720" w:footer="720" w:gutter="0"/>
          <w:cols w:space="720"/>
        </w:sectPr>
      </w:pPr>
    </w:p>
    <w:p w14:paraId="04B67E8C" w14:textId="77777777" w:rsidR="0057453D" w:rsidRDefault="0057453D">
      <w:pPr>
        <w:pStyle w:val="Textoindependiente"/>
        <w:spacing w:before="53"/>
        <w:ind w:left="0" w:firstLine="0"/>
        <w:jc w:val="left"/>
        <w:rPr>
          <w:i w:val="0"/>
        </w:rPr>
      </w:pPr>
    </w:p>
    <w:p w14:paraId="68217528" w14:textId="77777777" w:rsidR="0057453D" w:rsidRDefault="00000000">
      <w:pPr>
        <w:pStyle w:val="Prrafodelista"/>
        <w:numPr>
          <w:ilvl w:val="1"/>
          <w:numId w:val="55"/>
        </w:numPr>
        <w:tabs>
          <w:tab w:val="left" w:pos="1323"/>
        </w:tabs>
        <w:spacing w:before="1" w:line="276" w:lineRule="exact"/>
        <w:ind w:left="1323" w:hanging="221"/>
        <w:jc w:val="both"/>
        <w:rPr>
          <w:sz w:val="24"/>
        </w:rPr>
      </w:pPr>
      <w:r>
        <w:rPr>
          <w:b/>
          <w:color w:val="231F20"/>
          <w:spacing w:val="-4"/>
          <w:sz w:val="24"/>
        </w:rPr>
        <w:t>Progresividad</w:t>
      </w:r>
      <w:r>
        <w:rPr>
          <w:color w:val="231F20"/>
          <w:spacing w:val="-4"/>
          <w:sz w:val="24"/>
        </w:rPr>
        <w:t>,</w:t>
      </w:r>
      <w:r>
        <w:rPr>
          <w:color w:val="231F20"/>
          <w:spacing w:val="-5"/>
          <w:sz w:val="24"/>
        </w:rPr>
        <w:t xml:space="preserve"> </w:t>
      </w:r>
      <w:r>
        <w:rPr>
          <w:color w:val="231F20"/>
          <w:spacing w:val="-4"/>
          <w:sz w:val="24"/>
        </w:rPr>
        <w:t>puesto que la asunción de competencias se realiza de modo gradual.</w:t>
      </w:r>
    </w:p>
    <w:p w14:paraId="6698777D" w14:textId="77777777" w:rsidR="0057453D" w:rsidRDefault="00000000">
      <w:pPr>
        <w:pStyle w:val="Prrafodelista"/>
        <w:numPr>
          <w:ilvl w:val="1"/>
          <w:numId w:val="55"/>
        </w:numPr>
        <w:tabs>
          <w:tab w:val="left" w:pos="1335"/>
          <w:tab w:val="left" w:pos="1385"/>
        </w:tabs>
        <w:spacing w:before="3" w:line="230" w:lineRule="auto"/>
        <w:ind w:left="1385" w:right="139" w:hanging="283"/>
        <w:rPr>
          <w:sz w:val="24"/>
        </w:rPr>
      </w:pPr>
      <w:r>
        <w:rPr>
          <w:b/>
          <w:color w:val="231F20"/>
          <w:spacing w:val="-2"/>
          <w:sz w:val="24"/>
        </w:rPr>
        <w:t>Igualdad</w:t>
      </w:r>
      <w:r>
        <w:rPr>
          <w:color w:val="231F20"/>
          <w:spacing w:val="-2"/>
          <w:sz w:val="24"/>
        </w:rPr>
        <w:t>,</w:t>
      </w:r>
      <w:r>
        <w:rPr>
          <w:color w:val="231F20"/>
          <w:spacing w:val="-12"/>
          <w:sz w:val="24"/>
        </w:rPr>
        <w:t xml:space="preserve"> </w:t>
      </w:r>
      <w:r>
        <w:rPr>
          <w:color w:val="231F20"/>
          <w:spacing w:val="-2"/>
          <w:sz w:val="24"/>
        </w:rPr>
        <w:t>tal</w:t>
      </w:r>
      <w:r>
        <w:rPr>
          <w:color w:val="231F20"/>
          <w:spacing w:val="-11"/>
          <w:sz w:val="24"/>
        </w:rPr>
        <w:t xml:space="preserve"> </w:t>
      </w:r>
      <w:r>
        <w:rPr>
          <w:color w:val="231F20"/>
          <w:spacing w:val="-2"/>
          <w:sz w:val="24"/>
        </w:rPr>
        <w:t>y</w:t>
      </w:r>
      <w:r>
        <w:rPr>
          <w:color w:val="231F20"/>
          <w:spacing w:val="-11"/>
          <w:sz w:val="24"/>
        </w:rPr>
        <w:t xml:space="preserve"> </w:t>
      </w:r>
      <w:r>
        <w:rPr>
          <w:color w:val="231F20"/>
          <w:spacing w:val="-2"/>
          <w:sz w:val="24"/>
        </w:rPr>
        <w:t>como</w:t>
      </w:r>
      <w:r>
        <w:rPr>
          <w:color w:val="231F20"/>
          <w:spacing w:val="-11"/>
          <w:sz w:val="24"/>
        </w:rPr>
        <w:t xml:space="preserve"> </w:t>
      </w:r>
      <w:r>
        <w:rPr>
          <w:color w:val="231F20"/>
          <w:spacing w:val="-2"/>
          <w:sz w:val="24"/>
        </w:rPr>
        <w:t>se</w:t>
      </w:r>
      <w:r>
        <w:rPr>
          <w:color w:val="231F20"/>
          <w:spacing w:val="-12"/>
          <w:sz w:val="24"/>
        </w:rPr>
        <w:t xml:space="preserve"> </w:t>
      </w:r>
      <w:r>
        <w:rPr>
          <w:color w:val="231F20"/>
          <w:spacing w:val="-2"/>
          <w:sz w:val="24"/>
        </w:rPr>
        <w:t>contempla</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principio</w:t>
      </w:r>
      <w:r>
        <w:rPr>
          <w:color w:val="231F20"/>
          <w:spacing w:val="-11"/>
          <w:sz w:val="24"/>
        </w:rPr>
        <w:t xml:space="preserve"> </w:t>
      </w:r>
      <w:r>
        <w:rPr>
          <w:color w:val="231F20"/>
          <w:spacing w:val="-2"/>
          <w:sz w:val="24"/>
        </w:rPr>
        <w:t>de</w:t>
      </w:r>
      <w:r>
        <w:rPr>
          <w:color w:val="231F20"/>
          <w:spacing w:val="-11"/>
          <w:sz w:val="24"/>
        </w:rPr>
        <w:t xml:space="preserve"> </w:t>
      </w:r>
      <w:r>
        <w:rPr>
          <w:b/>
          <w:color w:val="231F20"/>
          <w:spacing w:val="-2"/>
          <w:sz w:val="24"/>
        </w:rPr>
        <w:t>solidaridad</w:t>
      </w:r>
      <w:r>
        <w:rPr>
          <w:b/>
          <w:color w:val="231F20"/>
          <w:spacing w:val="-12"/>
          <w:sz w:val="24"/>
        </w:rPr>
        <w:t xml:space="preserve"> </w:t>
      </w:r>
      <w:r>
        <w:rPr>
          <w:color w:val="231F20"/>
          <w:spacing w:val="-2"/>
          <w:sz w:val="24"/>
        </w:rPr>
        <w:t>éste</w:t>
      </w:r>
      <w:r>
        <w:rPr>
          <w:color w:val="231F20"/>
          <w:spacing w:val="-11"/>
          <w:sz w:val="24"/>
        </w:rPr>
        <w:t xml:space="preserve"> </w:t>
      </w:r>
      <w:r>
        <w:rPr>
          <w:color w:val="231F20"/>
          <w:spacing w:val="-2"/>
          <w:sz w:val="24"/>
        </w:rPr>
        <w:t>no</w:t>
      </w:r>
      <w:r>
        <w:rPr>
          <w:color w:val="231F20"/>
          <w:spacing w:val="-11"/>
          <w:sz w:val="24"/>
        </w:rPr>
        <w:t xml:space="preserve"> </w:t>
      </w:r>
      <w:r>
        <w:rPr>
          <w:color w:val="231F20"/>
          <w:spacing w:val="-2"/>
          <w:sz w:val="24"/>
        </w:rPr>
        <w:t>podrá</w:t>
      </w:r>
      <w:r>
        <w:rPr>
          <w:color w:val="231F20"/>
          <w:spacing w:val="-11"/>
          <w:sz w:val="24"/>
        </w:rPr>
        <w:t xml:space="preserve"> </w:t>
      </w:r>
      <w:r>
        <w:rPr>
          <w:color w:val="231F20"/>
          <w:spacing w:val="-2"/>
          <w:sz w:val="24"/>
        </w:rPr>
        <w:t xml:space="preserve">suponer </w:t>
      </w:r>
      <w:r>
        <w:rPr>
          <w:color w:val="231F20"/>
          <w:sz w:val="24"/>
        </w:rPr>
        <w:t>graves desequilibrios regionales.</w:t>
      </w:r>
    </w:p>
    <w:p w14:paraId="022CEF33" w14:textId="77777777" w:rsidR="0057453D" w:rsidRDefault="00000000">
      <w:pPr>
        <w:pStyle w:val="Ttulo2"/>
        <w:spacing w:before="261"/>
      </w:pPr>
      <w:r>
        <w:rPr>
          <w:color w:val="231F20"/>
          <w:spacing w:val="-4"/>
        </w:rPr>
        <w:t>Iniciativa por la constitución de una</w:t>
      </w:r>
      <w:r>
        <w:rPr>
          <w:color w:val="231F20"/>
          <w:spacing w:val="-3"/>
        </w:rPr>
        <w:t xml:space="preserve"> </w:t>
      </w:r>
      <w:r>
        <w:rPr>
          <w:color w:val="231F20"/>
          <w:spacing w:val="-4"/>
        </w:rPr>
        <w:t>Comunidad Autónoma.</w:t>
      </w:r>
    </w:p>
    <w:p w14:paraId="10E12383" w14:textId="77777777" w:rsidR="0057453D" w:rsidRDefault="00000000">
      <w:pPr>
        <w:spacing w:before="3" w:line="230" w:lineRule="auto"/>
        <w:ind w:left="141" w:right="137" w:firstLine="284"/>
        <w:jc w:val="both"/>
        <w:rPr>
          <w:sz w:val="24"/>
        </w:rPr>
      </w:pPr>
      <w:r>
        <w:rPr>
          <w:color w:val="231F20"/>
          <w:spacing w:val="-6"/>
          <w:sz w:val="24"/>
        </w:rPr>
        <w:t xml:space="preserve">La Constitución reconoce, con carácter general, en su </w:t>
      </w:r>
      <w:r>
        <w:rPr>
          <w:b/>
          <w:color w:val="231F20"/>
          <w:spacing w:val="-6"/>
          <w:sz w:val="24"/>
        </w:rPr>
        <w:t xml:space="preserve">Art.143 </w:t>
      </w:r>
      <w:r>
        <w:rPr>
          <w:color w:val="231F20"/>
          <w:spacing w:val="-6"/>
          <w:sz w:val="24"/>
        </w:rPr>
        <w:t xml:space="preserve">la </w:t>
      </w:r>
      <w:r>
        <w:rPr>
          <w:b/>
          <w:color w:val="231F20"/>
          <w:spacing w:val="-6"/>
          <w:sz w:val="24"/>
        </w:rPr>
        <w:t xml:space="preserve">iniciativa para la constitución </w:t>
      </w:r>
      <w:r>
        <w:rPr>
          <w:b/>
          <w:color w:val="231F20"/>
          <w:sz w:val="24"/>
        </w:rPr>
        <w:t>de</w:t>
      </w:r>
      <w:r>
        <w:rPr>
          <w:b/>
          <w:color w:val="231F20"/>
          <w:spacing w:val="-8"/>
          <w:sz w:val="24"/>
        </w:rPr>
        <w:t xml:space="preserve"> </w:t>
      </w:r>
      <w:r>
        <w:rPr>
          <w:b/>
          <w:color w:val="231F20"/>
          <w:sz w:val="24"/>
        </w:rPr>
        <w:t>una</w:t>
      </w:r>
      <w:r>
        <w:rPr>
          <w:b/>
          <w:color w:val="231F20"/>
          <w:spacing w:val="-8"/>
          <w:sz w:val="24"/>
        </w:rPr>
        <w:t xml:space="preserve"> </w:t>
      </w:r>
      <w:r>
        <w:rPr>
          <w:b/>
          <w:color w:val="231F20"/>
          <w:sz w:val="24"/>
        </w:rPr>
        <w:t>Comunidad</w:t>
      </w:r>
      <w:r>
        <w:rPr>
          <w:b/>
          <w:color w:val="231F20"/>
          <w:spacing w:val="-8"/>
          <w:sz w:val="24"/>
        </w:rPr>
        <w:t xml:space="preserve"> </w:t>
      </w:r>
      <w:r>
        <w:rPr>
          <w:b/>
          <w:color w:val="231F20"/>
          <w:sz w:val="24"/>
        </w:rPr>
        <w:t>Autónoma</w:t>
      </w:r>
      <w:r>
        <w:rPr>
          <w:b/>
          <w:color w:val="231F20"/>
          <w:spacing w:val="-8"/>
          <w:sz w:val="24"/>
        </w:rPr>
        <w:t xml:space="preserve"> </w:t>
      </w:r>
      <w:r>
        <w:rPr>
          <w:color w:val="231F20"/>
          <w:sz w:val="24"/>
        </w:rPr>
        <w:t>a</w:t>
      </w:r>
      <w:r>
        <w:rPr>
          <w:color w:val="231F20"/>
          <w:spacing w:val="-8"/>
          <w:sz w:val="24"/>
        </w:rPr>
        <w:t xml:space="preserve"> </w:t>
      </w:r>
      <w:r>
        <w:rPr>
          <w:color w:val="231F20"/>
          <w:sz w:val="24"/>
        </w:rPr>
        <w:t>todas</w:t>
      </w:r>
      <w:r>
        <w:rPr>
          <w:color w:val="231F20"/>
          <w:spacing w:val="-8"/>
          <w:sz w:val="24"/>
        </w:rPr>
        <w:t xml:space="preserve"> </w:t>
      </w:r>
      <w:r>
        <w:rPr>
          <w:color w:val="231F20"/>
          <w:sz w:val="24"/>
        </w:rPr>
        <w:t>las</w:t>
      </w:r>
      <w:r>
        <w:rPr>
          <w:color w:val="231F20"/>
          <w:spacing w:val="-8"/>
          <w:sz w:val="24"/>
        </w:rPr>
        <w:t xml:space="preserve"> </w:t>
      </w:r>
      <w:r>
        <w:rPr>
          <w:color w:val="231F20"/>
          <w:sz w:val="24"/>
        </w:rPr>
        <w:t>Diputaciones</w:t>
      </w:r>
      <w:r>
        <w:rPr>
          <w:color w:val="231F20"/>
          <w:spacing w:val="-8"/>
          <w:sz w:val="24"/>
        </w:rPr>
        <w:t xml:space="preserve"> </w:t>
      </w:r>
      <w:r>
        <w:rPr>
          <w:color w:val="231F20"/>
          <w:sz w:val="24"/>
        </w:rPr>
        <w:t>interesadas</w:t>
      </w:r>
      <w:r>
        <w:rPr>
          <w:color w:val="231F20"/>
          <w:spacing w:val="-8"/>
          <w:sz w:val="24"/>
        </w:rPr>
        <w:t xml:space="preserve"> </w:t>
      </w:r>
      <w:r>
        <w:rPr>
          <w:color w:val="231F20"/>
          <w:sz w:val="24"/>
        </w:rPr>
        <w:t>y</w:t>
      </w:r>
      <w:r>
        <w:rPr>
          <w:color w:val="231F20"/>
          <w:spacing w:val="-8"/>
          <w:sz w:val="24"/>
        </w:rPr>
        <w:t xml:space="preserve"> </w:t>
      </w:r>
      <w:r>
        <w:rPr>
          <w:color w:val="231F20"/>
          <w:sz w:val="24"/>
        </w:rPr>
        <w:t>a</w:t>
      </w:r>
      <w:r>
        <w:rPr>
          <w:color w:val="231F20"/>
          <w:spacing w:val="-8"/>
          <w:sz w:val="24"/>
        </w:rPr>
        <w:t xml:space="preserve"> </w:t>
      </w:r>
      <w:r>
        <w:rPr>
          <w:color w:val="231F20"/>
          <w:sz w:val="24"/>
        </w:rPr>
        <w:t>las</w:t>
      </w:r>
      <w:r>
        <w:rPr>
          <w:color w:val="231F20"/>
          <w:spacing w:val="-8"/>
          <w:sz w:val="24"/>
        </w:rPr>
        <w:t xml:space="preserve"> </w:t>
      </w:r>
      <w:r>
        <w:rPr>
          <w:color w:val="231F20"/>
          <w:sz w:val="24"/>
        </w:rPr>
        <w:t>dos</w:t>
      </w:r>
      <w:r>
        <w:rPr>
          <w:color w:val="231F20"/>
          <w:spacing w:val="-8"/>
          <w:sz w:val="24"/>
        </w:rPr>
        <w:t xml:space="preserve"> </w:t>
      </w:r>
      <w:r>
        <w:rPr>
          <w:color w:val="231F20"/>
          <w:sz w:val="24"/>
        </w:rPr>
        <w:t>terceras</w:t>
      </w:r>
      <w:r>
        <w:rPr>
          <w:color w:val="231F20"/>
          <w:spacing w:val="-8"/>
          <w:sz w:val="24"/>
        </w:rPr>
        <w:t xml:space="preserve"> </w:t>
      </w:r>
      <w:r>
        <w:rPr>
          <w:color w:val="231F20"/>
          <w:sz w:val="24"/>
        </w:rPr>
        <w:t>partes de los Municipios cuya población represente, al menos, la mayoría del censo electoral de cada Provincia o Isla.</w:t>
      </w:r>
    </w:p>
    <w:p w14:paraId="281C23F9" w14:textId="77777777" w:rsidR="0057453D" w:rsidRDefault="00000000">
      <w:pPr>
        <w:spacing w:line="266" w:lineRule="exact"/>
        <w:ind w:left="141"/>
        <w:jc w:val="both"/>
        <w:rPr>
          <w:sz w:val="24"/>
        </w:rPr>
      </w:pPr>
      <w:r>
        <w:rPr>
          <w:color w:val="231F20"/>
          <w:spacing w:val="-4"/>
          <w:sz w:val="24"/>
        </w:rPr>
        <w:t>La propia</w:t>
      </w:r>
      <w:r>
        <w:rPr>
          <w:color w:val="231F20"/>
          <w:spacing w:val="-3"/>
          <w:sz w:val="24"/>
        </w:rPr>
        <w:t xml:space="preserve"> </w:t>
      </w:r>
      <w:r>
        <w:rPr>
          <w:color w:val="231F20"/>
          <w:spacing w:val="-4"/>
          <w:sz w:val="24"/>
        </w:rPr>
        <w:t>Constitución señala</w:t>
      </w:r>
      <w:r>
        <w:rPr>
          <w:color w:val="231F20"/>
          <w:spacing w:val="-3"/>
          <w:sz w:val="24"/>
        </w:rPr>
        <w:t xml:space="preserve"> </w:t>
      </w:r>
      <w:r>
        <w:rPr>
          <w:color w:val="231F20"/>
          <w:spacing w:val="-4"/>
          <w:sz w:val="24"/>
        </w:rPr>
        <w:t>una serie</w:t>
      </w:r>
      <w:r>
        <w:rPr>
          <w:color w:val="231F20"/>
          <w:spacing w:val="-3"/>
          <w:sz w:val="24"/>
        </w:rPr>
        <w:t xml:space="preserve"> </w:t>
      </w:r>
      <w:r>
        <w:rPr>
          <w:color w:val="231F20"/>
          <w:spacing w:val="-4"/>
          <w:sz w:val="24"/>
        </w:rPr>
        <w:t xml:space="preserve">de </w:t>
      </w:r>
      <w:r>
        <w:rPr>
          <w:b/>
          <w:color w:val="231F20"/>
          <w:spacing w:val="-4"/>
          <w:sz w:val="24"/>
        </w:rPr>
        <w:t>excepciones</w:t>
      </w:r>
      <w:r>
        <w:rPr>
          <w:b/>
          <w:color w:val="231F20"/>
          <w:spacing w:val="-3"/>
          <w:sz w:val="24"/>
        </w:rPr>
        <w:t xml:space="preserve"> </w:t>
      </w:r>
      <w:r>
        <w:rPr>
          <w:b/>
          <w:color w:val="231F20"/>
          <w:spacing w:val="-4"/>
          <w:sz w:val="24"/>
        </w:rPr>
        <w:t>a esta</w:t>
      </w:r>
      <w:r>
        <w:rPr>
          <w:b/>
          <w:color w:val="231F20"/>
          <w:spacing w:val="-3"/>
          <w:sz w:val="24"/>
        </w:rPr>
        <w:t xml:space="preserve"> </w:t>
      </w:r>
      <w:r>
        <w:rPr>
          <w:b/>
          <w:color w:val="231F20"/>
          <w:spacing w:val="-4"/>
          <w:sz w:val="24"/>
        </w:rPr>
        <w:t>regla general</w:t>
      </w:r>
      <w:r>
        <w:rPr>
          <w:color w:val="231F20"/>
          <w:spacing w:val="-4"/>
          <w:sz w:val="24"/>
        </w:rPr>
        <w:t>,</w:t>
      </w:r>
      <w:r>
        <w:rPr>
          <w:color w:val="231F20"/>
          <w:spacing w:val="-3"/>
          <w:sz w:val="24"/>
        </w:rPr>
        <w:t xml:space="preserve"> </w:t>
      </w:r>
      <w:r>
        <w:rPr>
          <w:color w:val="231F20"/>
          <w:spacing w:val="-4"/>
          <w:sz w:val="24"/>
        </w:rPr>
        <w:t>como:</w:t>
      </w:r>
    </w:p>
    <w:p w14:paraId="5A9CC798" w14:textId="77777777" w:rsidR="0057453D" w:rsidRDefault="00000000">
      <w:pPr>
        <w:pStyle w:val="Prrafodelista"/>
        <w:numPr>
          <w:ilvl w:val="0"/>
          <w:numId w:val="54"/>
        </w:numPr>
        <w:tabs>
          <w:tab w:val="left" w:pos="1238"/>
        </w:tabs>
        <w:spacing w:line="270" w:lineRule="exact"/>
        <w:ind w:left="1238" w:hanging="136"/>
        <w:rPr>
          <w:sz w:val="24"/>
        </w:rPr>
      </w:pPr>
      <w:r>
        <w:rPr>
          <w:color w:val="231F20"/>
          <w:spacing w:val="-4"/>
          <w:sz w:val="24"/>
        </w:rPr>
        <w:t>El</w:t>
      </w:r>
      <w:r>
        <w:rPr>
          <w:color w:val="231F20"/>
          <w:spacing w:val="-16"/>
          <w:sz w:val="24"/>
        </w:rPr>
        <w:t xml:space="preserve"> </w:t>
      </w:r>
      <w:r>
        <w:rPr>
          <w:color w:val="231F20"/>
          <w:spacing w:val="-4"/>
          <w:sz w:val="24"/>
        </w:rPr>
        <w:t>supuesto</w:t>
      </w:r>
      <w:r>
        <w:rPr>
          <w:color w:val="231F20"/>
          <w:spacing w:val="-15"/>
          <w:sz w:val="24"/>
        </w:rPr>
        <w:t xml:space="preserve"> </w:t>
      </w:r>
      <w:r>
        <w:rPr>
          <w:color w:val="231F20"/>
          <w:spacing w:val="-4"/>
          <w:sz w:val="24"/>
        </w:rPr>
        <w:t>del</w:t>
      </w:r>
      <w:r>
        <w:rPr>
          <w:color w:val="231F20"/>
          <w:spacing w:val="-16"/>
          <w:sz w:val="24"/>
        </w:rPr>
        <w:t xml:space="preserve"> </w:t>
      </w:r>
      <w:r>
        <w:rPr>
          <w:b/>
          <w:i/>
          <w:color w:val="231F20"/>
          <w:spacing w:val="-4"/>
          <w:sz w:val="24"/>
        </w:rPr>
        <w:t>Art.144</w:t>
      </w:r>
      <w:r>
        <w:rPr>
          <w:color w:val="231F20"/>
          <w:spacing w:val="-4"/>
          <w:sz w:val="24"/>
        </w:rPr>
        <w:t>,</w:t>
      </w:r>
      <w:r>
        <w:rPr>
          <w:color w:val="231F20"/>
          <w:spacing w:val="-15"/>
          <w:sz w:val="24"/>
        </w:rPr>
        <w:t xml:space="preserve"> </w:t>
      </w:r>
      <w:r>
        <w:rPr>
          <w:color w:val="231F20"/>
          <w:spacing w:val="-4"/>
          <w:sz w:val="24"/>
        </w:rPr>
        <w:t>según</w:t>
      </w:r>
      <w:r>
        <w:rPr>
          <w:color w:val="231F20"/>
          <w:spacing w:val="-15"/>
          <w:sz w:val="24"/>
        </w:rPr>
        <w:t xml:space="preserve"> </w:t>
      </w:r>
      <w:r>
        <w:rPr>
          <w:color w:val="231F20"/>
          <w:spacing w:val="-4"/>
          <w:sz w:val="24"/>
        </w:rPr>
        <w:t>el</w:t>
      </w:r>
      <w:r>
        <w:rPr>
          <w:color w:val="231F20"/>
          <w:spacing w:val="-16"/>
          <w:sz w:val="24"/>
        </w:rPr>
        <w:t xml:space="preserve"> </w:t>
      </w:r>
      <w:r>
        <w:rPr>
          <w:color w:val="231F20"/>
          <w:spacing w:val="-4"/>
          <w:sz w:val="24"/>
        </w:rPr>
        <w:t>cual</w:t>
      </w:r>
      <w:r>
        <w:rPr>
          <w:color w:val="231F20"/>
          <w:spacing w:val="-15"/>
          <w:sz w:val="24"/>
        </w:rPr>
        <w:t xml:space="preserve"> </w:t>
      </w:r>
      <w:r>
        <w:rPr>
          <w:color w:val="231F20"/>
          <w:spacing w:val="-4"/>
          <w:sz w:val="24"/>
        </w:rPr>
        <w:t>la</w:t>
      </w:r>
      <w:r>
        <w:rPr>
          <w:color w:val="231F20"/>
          <w:spacing w:val="-15"/>
          <w:sz w:val="24"/>
        </w:rPr>
        <w:t xml:space="preserve"> </w:t>
      </w:r>
      <w:r>
        <w:rPr>
          <w:color w:val="231F20"/>
          <w:spacing w:val="-4"/>
          <w:sz w:val="24"/>
        </w:rPr>
        <w:t>iniciativa</w:t>
      </w:r>
      <w:r>
        <w:rPr>
          <w:color w:val="231F20"/>
          <w:spacing w:val="-16"/>
          <w:sz w:val="24"/>
        </w:rPr>
        <w:t xml:space="preserve"> </w:t>
      </w:r>
      <w:r>
        <w:rPr>
          <w:color w:val="231F20"/>
          <w:spacing w:val="-4"/>
          <w:sz w:val="24"/>
        </w:rPr>
        <w:t>pueden</w:t>
      </w:r>
      <w:r>
        <w:rPr>
          <w:color w:val="231F20"/>
          <w:spacing w:val="-15"/>
          <w:sz w:val="24"/>
        </w:rPr>
        <w:t xml:space="preserve"> </w:t>
      </w:r>
      <w:r>
        <w:rPr>
          <w:color w:val="231F20"/>
          <w:spacing w:val="-4"/>
          <w:sz w:val="24"/>
        </w:rPr>
        <w:t>asumirla</w:t>
      </w:r>
      <w:r>
        <w:rPr>
          <w:color w:val="231F20"/>
          <w:spacing w:val="-16"/>
          <w:sz w:val="24"/>
        </w:rPr>
        <w:t xml:space="preserve"> </w:t>
      </w:r>
      <w:r>
        <w:rPr>
          <w:color w:val="231F20"/>
          <w:spacing w:val="-4"/>
          <w:sz w:val="24"/>
        </w:rPr>
        <w:t>las</w:t>
      </w:r>
      <w:r>
        <w:rPr>
          <w:color w:val="231F20"/>
          <w:spacing w:val="-15"/>
          <w:sz w:val="24"/>
        </w:rPr>
        <w:t xml:space="preserve"> </w:t>
      </w:r>
      <w:r>
        <w:rPr>
          <w:color w:val="231F20"/>
          <w:spacing w:val="-4"/>
          <w:sz w:val="24"/>
        </w:rPr>
        <w:t>Cortes</w:t>
      </w:r>
      <w:r>
        <w:rPr>
          <w:color w:val="231F20"/>
          <w:spacing w:val="-15"/>
          <w:sz w:val="24"/>
        </w:rPr>
        <w:t xml:space="preserve"> </w:t>
      </w:r>
      <w:r>
        <w:rPr>
          <w:color w:val="231F20"/>
          <w:spacing w:val="-4"/>
          <w:sz w:val="24"/>
        </w:rPr>
        <w:t>Generales.</w:t>
      </w:r>
    </w:p>
    <w:p w14:paraId="4BA1FEA4" w14:textId="77777777" w:rsidR="0057453D" w:rsidRDefault="00000000">
      <w:pPr>
        <w:pStyle w:val="Prrafodelista"/>
        <w:numPr>
          <w:ilvl w:val="0"/>
          <w:numId w:val="54"/>
        </w:numPr>
        <w:tabs>
          <w:tab w:val="left" w:pos="1227"/>
          <w:tab w:val="left" w:pos="1385"/>
        </w:tabs>
        <w:spacing w:before="4" w:line="230" w:lineRule="auto"/>
        <w:ind w:right="139" w:hanging="283"/>
        <w:rPr>
          <w:sz w:val="24"/>
        </w:rPr>
      </w:pPr>
      <w:r>
        <w:rPr>
          <w:color w:val="231F20"/>
          <w:sz w:val="24"/>
        </w:rPr>
        <w:t>El</w:t>
      </w:r>
      <w:r>
        <w:rPr>
          <w:color w:val="231F20"/>
          <w:spacing w:val="-14"/>
          <w:sz w:val="24"/>
        </w:rPr>
        <w:t xml:space="preserve"> </w:t>
      </w:r>
      <w:r>
        <w:rPr>
          <w:color w:val="231F20"/>
          <w:sz w:val="24"/>
        </w:rPr>
        <w:t>supuesto</w:t>
      </w:r>
      <w:r>
        <w:rPr>
          <w:color w:val="231F20"/>
          <w:spacing w:val="-13"/>
          <w:sz w:val="24"/>
        </w:rPr>
        <w:t xml:space="preserve"> </w:t>
      </w:r>
      <w:r>
        <w:rPr>
          <w:color w:val="231F20"/>
          <w:sz w:val="24"/>
        </w:rPr>
        <w:t>contemplado</w:t>
      </w:r>
      <w:r>
        <w:rPr>
          <w:color w:val="231F20"/>
          <w:spacing w:val="-13"/>
          <w:sz w:val="24"/>
        </w:rPr>
        <w:t xml:space="preserve"> </w:t>
      </w:r>
      <w:r>
        <w:rPr>
          <w:color w:val="231F20"/>
          <w:sz w:val="24"/>
        </w:rPr>
        <w:t>en</w:t>
      </w:r>
      <w:r>
        <w:rPr>
          <w:color w:val="231F20"/>
          <w:spacing w:val="-13"/>
          <w:sz w:val="24"/>
        </w:rPr>
        <w:t xml:space="preserve"> </w:t>
      </w:r>
      <w:r>
        <w:rPr>
          <w:color w:val="231F20"/>
          <w:sz w:val="24"/>
        </w:rPr>
        <w:t>el</w:t>
      </w:r>
      <w:r>
        <w:rPr>
          <w:color w:val="231F20"/>
          <w:spacing w:val="-14"/>
          <w:sz w:val="24"/>
        </w:rPr>
        <w:t xml:space="preserve"> </w:t>
      </w:r>
      <w:r>
        <w:rPr>
          <w:b/>
          <w:i/>
          <w:color w:val="231F20"/>
          <w:sz w:val="24"/>
        </w:rPr>
        <w:t>Art.151</w:t>
      </w:r>
      <w:r>
        <w:rPr>
          <w:color w:val="231F20"/>
          <w:sz w:val="24"/>
        </w:rPr>
        <w:t>,</w:t>
      </w:r>
      <w:r>
        <w:rPr>
          <w:color w:val="231F20"/>
          <w:spacing w:val="-13"/>
          <w:sz w:val="24"/>
        </w:rPr>
        <w:t xml:space="preserve"> </w:t>
      </w:r>
      <w:r>
        <w:rPr>
          <w:color w:val="231F20"/>
          <w:sz w:val="24"/>
        </w:rPr>
        <w:t>según</w:t>
      </w:r>
      <w:r>
        <w:rPr>
          <w:color w:val="231F20"/>
          <w:spacing w:val="-13"/>
          <w:sz w:val="24"/>
        </w:rPr>
        <w:t xml:space="preserve"> </w:t>
      </w:r>
      <w:r>
        <w:rPr>
          <w:color w:val="231F20"/>
          <w:sz w:val="24"/>
        </w:rPr>
        <w:t>el</w:t>
      </w:r>
      <w:r>
        <w:rPr>
          <w:color w:val="231F20"/>
          <w:spacing w:val="-13"/>
          <w:sz w:val="24"/>
        </w:rPr>
        <w:t xml:space="preserve"> </w:t>
      </w:r>
      <w:r>
        <w:rPr>
          <w:color w:val="231F20"/>
          <w:sz w:val="24"/>
        </w:rPr>
        <w:t>cual</w:t>
      </w:r>
      <w:r>
        <w:rPr>
          <w:color w:val="231F20"/>
          <w:spacing w:val="-13"/>
          <w:sz w:val="24"/>
        </w:rPr>
        <w:t xml:space="preserve"> </w:t>
      </w:r>
      <w:r>
        <w:rPr>
          <w:color w:val="231F20"/>
          <w:sz w:val="24"/>
        </w:rPr>
        <w:t>la</w:t>
      </w:r>
      <w:r>
        <w:rPr>
          <w:color w:val="231F20"/>
          <w:spacing w:val="-14"/>
          <w:sz w:val="24"/>
        </w:rPr>
        <w:t xml:space="preserve"> </w:t>
      </w:r>
      <w:r>
        <w:rPr>
          <w:color w:val="231F20"/>
          <w:sz w:val="24"/>
        </w:rPr>
        <w:t>iniciativa</w:t>
      </w:r>
      <w:r>
        <w:rPr>
          <w:color w:val="231F20"/>
          <w:spacing w:val="-13"/>
          <w:sz w:val="24"/>
        </w:rPr>
        <w:t xml:space="preserve"> </w:t>
      </w:r>
      <w:r>
        <w:rPr>
          <w:color w:val="231F20"/>
          <w:sz w:val="24"/>
        </w:rPr>
        <w:t>corresponderá</w:t>
      </w:r>
      <w:r>
        <w:rPr>
          <w:color w:val="231F20"/>
          <w:spacing w:val="-13"/>
          <w:sz w:val="24"/>
        </w:rPr>
        <w:t xml:space="preserve"> </w:t>
      </w:r>
      <w:r>
        <w:rPr>
          <w:color w:val="231F20"/>
          <w:sz w:val="24"/>
        </w:rPr>
        <w:t>a</w:t>
      </w:r>
      <w:r>
        <w:rPr>
          <w:color w:val="231F20"/>
          <w:spacing w:val="-13"/>
          <w:sz w:val="24"/>
        </w:rPr>
        <w:t xml:space="preserve"> </w:t>
      </w:r>
      <w:r>
        <w:rPr>
          <w:color w:val="231F20"/>
          <w:sz w:val="24"/>
        </w:rPr>
        <w:t xml:space="preserve">las </w:t>
      </w:r>
      <w:r>
        <w:rPr>
          <w:color w:val="231F20"/>
          <w:spacing w:val="-2"/>
          <w:sz w:val="24"/>
        </w:rPr>
        <w:t>Diputaciones,</w:t>
      </w:r>
      <w:r>
        <w:rPr>
          <w:color w:val="231F20"/>
          <w:spacing w:val="-12"/>
          <w:sz w:val="24"/>
        </w:rPr>
        <w:t xml:space="preserve"> </w:t>
      </w:r>
      <w:r>
        <w:rPr>
          <w:color w:val="231F20"/>
          <w:spacing w:val="-2"/>
          <w:sz w:val="24"/>
        </w:rPr>
        <w:t>las</w:t>
      </w:r>
      <w:r>
        <w:rPr>
          <w:color w:val="231F20"/>
          <w:spacing w:val="-11"/>
          <w:sz w:val="24"/>
        </w:rPr>
        <w:t xml:space="preserve"> </w:t>
      </w:r>
      <w:r>
        <w:rPr>
          <w:color w:val="231F20"/>
          <w:spacing w:val="-2"/>
          <w:sz w:val="24"/>
        </w:rPr>
        <w:t>tres</w:t>
      </w:r>
      <w:r>
        <w:rPr>
          <w:color w:val="231F20"/>
          <w:spacing w:val="-11"/>
          <w:sz w:val="24"/>
        </w:rPr>
        <w:t xml:space="preserve"> </w:t>
      </w:r>
      <w:r>
        <w:rPr>
          <w:color w:val="231F20"/>
          <w:spacing w:val="-2"/>
          <w:sz w:val="24"/>
        </w:rPr>
        <w:t>cuartas</w:t>
      </w:r>
      <w:r>
        <w:rPr>
          <w:color w:val="231F20"/>
          <w:spacing w:val="-11"/>
          <w:sz w:val="24"/>
        </w:rPr>
        <w:t xml:space="preserve"> </w:t>
      </w:r>
      <w:r>
        <w:rPr>
          <w:color w:val="231F20"/>
          <w:spacing w:val="-2"/>
          <w:sz w:val="24"/>
        </w:rPr>
        <w:t>partes</w:t>
      </w:r>
      <w:r>
        <w:rPr>
          <w:color w:val="231F20"/>
          <w:spacing w:val="-12"/>
          <w:sz w:val="24"/>
        </w:rPr>
        <w:t xml:space="preserve"> </w:t>
      </w:r>
      <w:r>
        <w:rPr>
          <w:color w:val="231F20"/>
          <w:spacing w:val="-2"/>
          <w:sz w:val="24"/>
        </w:rPr>
        <w:t>de</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Municipios</w:t>
      </w:r>
      <w:r>
        <w:rPr>
          <w:color w:val="231F20"/>
          <w:spacing w:val="-11"/>
          <w:sz w:val="24"/>
        </w:rPr>
        <w:t xml:space="preserve"> </w:t>
      </w:r>
      <w:r>
        <w:rPr>
          <w:color w:val="231F20"/>
          <w:spacing w:val="-2"/>
          <w:sz w:val="24"/>
        </w:rPr>
        <w:t>y</w:t>
      </w:r>
      <w:r>
        <w:rPr>
          <w:color w:val="231F20"/>
          <w:spacing w:val="-11"/>
          <w:sz w:val="24"/>
        </w:rPr>
        <w:t xml:space="preserve"> </w:t>
      </w:r>
      <w:r>
        <w:rPr>
          <w:color w:val="231F20"/>
          <w:spacing w:val="-2"/>
          <w:sz w:val="24"/>
        </w:rPr>
        <w:t>ratificación</w:t>
      </w:r>
      <w:r>
        <w:rPr>
          <w:color w:val="231F20"/>
          <w:spacing w:val="-12"/>
          <w:sz w:val="24"/>
        </w:rPr>
        <w:t xml:space="preserve"> </w:t>
      </w:r>
      <w:r>
        <w:rPr>
          <w:color w:val="231F20"/>
          <w:spacing w:val="-2"/>
          <w:sz w:val="24"/>
        </w:rPr>
        <w:t>por</w:t>
      </w:r>
      <w:r>
        <w:rPr>
          <w:color w:val="231F20"/>
          <w:spacing w:val="-11"/>
          <w:sz w:val="24"/>
        </w:rPr>
        <w:t xml:space="preserve"> </w:t>
      </w:r>
      <w:r>
        <w:rPr>
          <w:color w:val="231F20"/>
          <w:spacing w:val="-2"/>
          <w:sz w:val="24"/>
        </w:rPr>
        <w:t>referéndum.</w:t>
      </w:r>
    </w:p>
    <w:p w14:paraId="20B2AD0D" w14:textId="77777777" w:rsidR="0057453D" w:rsidRDefault="00000000">
      <w:pPr>
        <w:pStyle w:val="Prrafodelista"/>
        <w:numPr>
          <w:ilvl w:val="0"/>
          <w:numId w:val="54"/>
        </w:numPr>
        <w:tabs>
          <w:tab w:val="left" w:pos="1237"/>
          <w:tab w:val="left" w:pos="1385"/>
        </w:tabs>
        <w:spacing w:line="230" w:lineRule="auto"/>
        <w:ind w:right="140" w:hanging="283"/>
        <w:rPr>
          <w:sz w:val="24"/>
        </w:rPr>
      </w:pPr>
      <w:r>
        <w:rPr>
          <w:color w:val="231F20"/>
          <w:sz w:val="24"/>
        </w:rPr>
        <w:t xml:space="preserve">El supuesto de la </w:t>
      </w:r>
      <w:r>
        <w:rPr>
          <w:b/>
          <w:i/>
          <w:color w:val="231F20"/>
          <w:sz w:val="24"/>
        </w:rPr>
        <w:t>disposición transitoria 5º</w:t>
      </w:r>
      <w:r>
        <w:rPr>
          <w:color w:val="231F20"/>
          <w:sz w:val="24"/>
        </w:rPr>
        <w:t>, según la cual la iniciativa para la Constitución</w:t>
      </w:r>
      <w:r>
        <w:rPr>
          <w:color w:val="231F20"/>
          <w:spacing w:val="-8"/>
          <w:sz w:val="24"/>
        </w:rPr>
        <w:t xml:space="preserve"> </w:t>
      </w:r>
      <w:r>
        <w:rPr>
          <w:color w:val="231F20"/>
          <w:sz w:val="24"/>
        </w:rPr>
        <w:t>en</w:t>
      </w:r>
      <w:r>
        <w:rPr>
          <w:color w:val="231F20"/>
          <w:spacing w:val="-8"/>
          <w:sz w:val="24"/>
        </w:rPr>
        <w:t xml:space="preserve"> </w:t>
      </w:r>
      <w:r>
        <w:rPr>
          <w:color w:val="231F20"/>
          <w:sz w:val="24"/>
        </w:rPr>
        <w:t>Comunidad</w:t>
      </w:r>
      <w:r>
        <w:rPr>
          <w:color w:val="231F20"/>
          <w:spacing w:val="-8"/>
          <w:sz w:val="24"/>
        </w:rPr>
        <w:t xml:space="preserve"> </w:t>
      </w:r>
      <w:r>
        <w:rPr>
          <w:color w:val="231F20"/>
          <w:sz w:val="24"/>
        </w:rPr>
        <w:t>Autónoma</w:t>
      </w:r>
      <w:r>
        <w:rPr>
          <w:color w:val="231F20"/>
          <w:spacing w:val="-8"/>
          <w:sz w:val="24"/>
        </w:rPr>
        <w:t xml:space="preserve"> </w:t>
      </w:r>
      <w:r>
        <w:rPr>
          <w:color w:val="231F20"/>
          <w:sz w:val="24"/>
        </w:rPr>
        <w:t>de</w:t>
      </w:r>
      <w:r>
        <w:rPr>
          <w:color w:val="231F20"/>
          <w:spacing w:val="-8"/>
          <w:sz w:val="24"/>
        </w:rPr>
        <w:t xml:space="preserve"> </w:t>
      </w:r>
      <w:r>
        <w:rPr>
          <w:color w:val="231F20"/>
          <w:sz w:val="24"/>
        </w:rPr>
        <w:t>los</w:t>
      </w:r>
      <w:r>
        <w:rPr>
          <w:color w:val="231F20"/>
          <w:spacing w:val="-8"/>
          <w:sz w:val="24"/>
        </w:rPr>
        <w:t xml:space="preserve"> </w:t>
      </w:r>
      <w:r>
        <w:rPr>
          <w:color w:val="231F20"/>
          <w:sz w:val="24"/>
        </w:rPr>
        <w:t>Municipios</w:t>
      </w:r>
      <w:r>
        <w:rPr>
          <w:color w:val="231F20"/>
          <w:spacing w:val="-8"/>
          <w:sz w:val="24"/>
        </w:rPr>
        <w:t xml:space="preserve"> </w:t>
      </w:r>
      <w:r>
        <w:rPr>
          <w:color w:val="231F20"/>
          <w:sz w:val="24"/>
        </w:rPr>
        <w:t>de</w:t>
      </w:r>
      <w:r>
        <w:rPr>
          <w:color w:val="231F20"/>
          <w:spacing w:val="-8"/>
          <w:sz w:val="24"/>
        </w:rPr>
        <w:t xml:space="preserve"> </w:t>
      </w:r>
      <w:r>
        <w:rPr>
          <w:color w:val="231F20"/>
          <w:sz w:val="24"/>
        </w:rPr>
        <w:t>Ceuta</w:t>
      </w:r>
      <w:r>
        <w:rPr>
          <w:color w:val="231F20"/>
          <w:spacing w:val="-8"/>
          <w:sz w:val="24"/>
        </w:rPr>
        <w:t xml:space="preserve"> </w:t>
      </w:r>
      <w:r>
        <w:rPr>
          <w:color w:val="231F20"/>
          <w:sz w:val="24"/>
        </w:rPr>
        <w:t>y</w:t>
      </w:r>
      <w:r>
        <w:rPr>
          <w:color w:val="231F20"/>
          <w:spacing w:val="-8"/>
          <w:sz w:val="24"/>
        </w:rPr>
        <w:t xml:space="preserve"> </w:t>
      </w:r>
      <w:r>
        <w:rPr>
          <w:color w:val="231F20"/>
          <w:sz w:val="24"/>
        </w:rPr>
        <w:t>Melilla</w:t>
      </w:r>
      <w:r>
        <w:rPr>
          <w:color w:val="231F20"/>
          <w:spacing w:val="-8"/>
          <w:sz w:val="24"/>
        </w:rPr>
        <w:t xml:space="preserve"> </w:t>
      </w:r>
      <w:r>
        <w:rPr>
          <w:color w:val="231F20"/>
          <w:sz w:val="24"/>
        </w:rPr>
        <w:t>podrán utilizarla</w:t>
      </w:r>
      <w:r>
        <w:rPr>
          <w:color w:val="231F20"/>
          <w:spacing w:val="-13"/>
          <w:sz w:val="24"/>
        </w:rPr>
        <w:t xml:space="preserve"> </w:t>
      </w:r>
      <w:r>
        <w:rPr>
          <w:color w:val="231F20"/>
          <w:sz w:val="24"/>
        </w:rPr>
        <w:t>los</w:t>
      </w:r>
      <w:r>
        <w:rPr>
          <w:color w:val="231F20"/>
          <w:spacing w:val="-13"/>
          <w:sz w:val="24"/>
        </w:rPr>
        <w:t xml:space="preserve"> </w:t>
      </w:r>
      <w:r>
        <w:rPr>
          <w:color w:val="231F20"/>
          <w:sz w:val="24"/>
        </w:rPr>
        <w:t>respectivos</w:t>
      </w:r>
      <w:r>
        <w:rPr>
          <w:color w:val="231F20"/>
          <w:spacing w:val="-13"/>
          <w:sz w:val="24"/>
        </w:rPr>
        <w:t xml:space="preserve"> </w:t>
      </w:r>
      <w:r>
        <w:rPr>
          <w:color w:val="231F20"/>
          <w:sz w:val="24"/>
        </w:rPr>
        <w:t>Ayuntamientos</w:t>
      </w:r>
      <w:r>
        <w:rPr>
          <w:color w:val="231F20"/>
          <w:spacing w:val="-13"/>
          <w:sz w:val="24"/>
        </w:rPr>
        <w:t xml:space="preserve"> </w:t>
      </w:r>
      <w:r>
        <w:rPr>
          <w:color w:val="231F20"/>
          <w:sz w:val="24"/>
        </w:rPr>
        <w:t>por</w:t>
      </w:r>
      <w:r>
        <w:rPr>
          <w:color w:val="231F20"/>
          <w:spacing w:val="-13"/>
          <w:sz w:val="24"/>
        </w:rPr>
        <w:t xml:space="preserve"> </w:t>
      </w:r>
      <w:r>
        <w:rPr>
          <w:color w:val="231F20"/>
          <w:sz w:val="24"/>
        </w:rPr>
        <w:t>acuerdo</w:t>
      </w:r>
      <w:r>
        <w:rPr>
          <w:color w:val="231F20"/>
          <w:spacing w:val="-13"/>
          <w:sz w:val="24"/>
        </w:rPr>
        <w:t xml:space="preserve"> </w:t>
      </w:r>
      <w:r>
        <w:rPr>
          <w:color w:val="231F20"/>
          <w:sz w:val="24"/>
        </w:rPr>
        <w:t>de</w:t>
      </w:r>
      <w:r>
        <w:rPr>
          <w:color w:val="231F20"/>
          <w:spacing w:val="-13"/>
          <w:sz w:val="24"/>
        </w:rPr>
        <w:t xml:space="preserve"> </w:t>
      </w:r>
      <w:r>
        <w:rPr>
          <w:color w:val="231F20"/>
          <w:sz w:val="24"/>
        </w:rPr>
        <w:t>sus</w:t>
      </w:r>
      <w:r>
        <w:rPr>
          <w:color w:val="231F20"/>
          <w:spacing w:val="-13"/>
          <w:sz w:val="24"/>
        </w:rPr>
        <w:t xml:space="preserve"> </w:t>
      </w:r>
      <w:r>
        <w:rPr>
          <w:color w:val="231F20"/>
          <w:sz w:val="24"/>
        </w:rPr>
        <w:t>plenos.</w:t>
      </w:r>
    </w:p>
    <w:p w14:paraId="01A58C8A" w14:textId="77777777" w:rsidR="0057453D" w:rsidRDefault="00000000">
      <w:pPr>
        <w:pStyle w:val="Ttulo2"/>
        <w:jc w:val="left"/>
      </w:pPr>
      <w:r>
        <w:rPr>
          <w:color w:val="231F20"/>
          <w:spacing w:val="-2"/>
        </w:rPr>
        <w:t>Competencias.</w:t>
      </w:r>
    </w:p>
    <w:p w14:paraId="470D422E" w14:textId="77777777" w:rsidR="0057453D" w:rsidRDefault="00000000">
      <w:pPr>
        <w:spacing w:before="3" w:line="230" w:lineRule="auto"/>
        <w:ind w:left="141" w:right="138" w:firstLine="453"/>
        <w:jc w:val="both"/>
        <w:rPr>
          <w:sz w:val="24"/>
        </w:rPr>
      </w:pPr>
      <w:r>
        <w:rPr>
          <w:color w:val="231F20"/>
          <w:sz w:val="24"/>
        </w:rPr>
        <w:t>No</w:t>
      </w:r>
      <w:r>
        <w:rPr>
          <w:color w:val="231F20"/>
          <w:spacing w:val="-7"/>
          <w:sz w:val="24"/>
        </w:rPr>
        <w:t xml:space="preserve"> </w:t>
      </w:r>
      <w:r>
        <w:rPr>
          <w:color w:val="231F20"/>
          <w:sz w:val="24"/>
        </w:rPr>
        <w:t>existe</w:t>
      </w:r>
      <w:r>
        <w:rPr>
          <w:color w:val="231F20"/>
          <w:spacing w:val="-7"/>
          <w:sz w:val="24"/>
        </w:rPr>
        <w:t xml:space="preserve"> </w:t>
      </w:r>
      <w:r>
        <w:rPr>
          <w:color w:val="231F20"/>
          <w:sz w:val="24"/>
        </w:rPr>
        <w:t>un</w:t>
      </w:r>
      <w:r>
        <w:rPr>
          <w:color w:val="231F20"/>
          <w:spacing w:val="-7"/>
          <w:sz w:val="24"/>
        </w:rPr>
        <w:t xml:space="preserve"> </w:t>
      </w:r>
      <w:r>
        <w:rPr>
          <w:color w:val="231F20"/>
          <w:sz w:val="24"/>
        </w:rPr>
        <w:t>modelo</w:t>
      </w:r>
      <w:r>
        <w:rPr>
          <w:color w:val="231F20"/>
          <w:spacing w:val="-7"/>
          <w:sz w:val="24"/>
        </w:rPr>
        <w:t xml:space="preserve"> </w:t>
      </w:r>
      <w:r>
        <w:rPr>
          <w:color w:val="231F20"/>
          <w:sz w:val="24"/>
        </w:rPr>
        <w:t>único</w:t>
      </w:r>
      <w:r>
        <w:rPr>
          <w:color w:val="231F20"/>
          <w:spacing w:val="-7"/>
          <w:sz w:val="24"/>
        </w:rPr>
        <w:t xml:space="preserve"> </w:t>
      </w:r>
      <w:r>
        <w:rPr>
          <w:color w:val="231F20"/>
          <w:sz w:val="24"/>
        </w:rPr>
        <w:t>de</w:t>
      </w:r>
      <w:r>
        <w:rPr>
          <w:color w:val="231F20"/>
          <w:spacing w:val="-7"/>
          <w:sz w:val="24"/>
        </w:rPr>
        <w:t xml:space="preserve"> </w:t>
      </w:r>
      <w:r>
        <w:rPr>
          <w:color w:val="231F20"/>
          <w:sz w:val="24"/>
        </w:rPr>
        <w:t>competencias,</w:t>
      </w:r>
      <w:r>
        <w:rPr>
          <w:color w:val="231F20"/>
          <w:spacing w:val="-7"/>
          <w:sz w:val="24"/>
        </w:rPr>
        <w:t xml:space="preserve"> </w:t>
      </w:r>
      <w:r>
        <w:rPr>
          <w:color w:val="231F20"/>
          <w:sz w:val="24"/>
        </w:rPr>
        <w:t>ya</w:t>
      </w:r>
      <w:r>
        <w:rPr>
          <w:color w:val="231F20"/>
          <w:spacing w:val="-7"/>
          <w:sz w:val="24"/>
        </w:rPr>
        <w:t xml:space="preserve"> </w:t>
      </w:r>
      <w:r>
        <w:rPr>
          <w:color w:val="231F20"/>
          <w:sz w:val="24"/>
        </w:rPr>
        <w:t>que</w:t>
      </w:r>
      <w:r>
        <w:rPr>
          <w:color w:val="231F20"/>
          <w:spacing w:val="-7"/>
          <w:sz w:val="24"/>
        </w:rPr>
        <w:t xml:space="preserve"> </w:t>
      </w:r>
      <w:r>
        <w:rPr>
          <w:color w:val="231F20"/>
          <w:sz w:val="24"/>
        </w:rPr>
        <w:t>los</w:t>
      </w:r>
      <w:r>
        <w:rPr>
          <w:color w:val="231F20"/>
          <w:spacing w:val="-7"/>
          <w:sz w:val="24"/>
        </w:rPr>
        <w:t xml:space="preserve"> </w:t>
      </w:r>
      <w:r>
        <w:rPr>
          <w:b/>
          <w:color w:val="231F20"/>
          <w:sz w:val="24"/>
        </w:rPr>
        <w:t>Arts.148,</w:t>
      </w:r>
      <w:r>
        <w:rPr>
          <w:b/>
          <w:color w:val="231F20"/>
          <w:spacing w:val="-7"/>
          <w:sz w:val="24"/>
        </w:rPr>
        <w:t xml:space="preserve"> </w:t>
      </w:r>
      <w:r>
        <w:rPr>
          <w:b/>
          <w:color w:val="231F20"/>
          <w:sz w:val="24"/>
        </w:rPr>
        <w:t>149</w:t>
      </w:r>
      <w:r>
        <w:rPr>
          <w:b/>
          <w:color w:val="231F20"/>
          <w:spacing w:val="-7"/>
          <w:sz w:val="24"/>
        </w:rPr>
        <w:t xml:space="preserve"> </w:t>
      </w:r>
      <w:r>
        <w:rPr>
          <w:b/>
          <w:color w:val="231F20"/>
          <w:sz w:val="24"/>
        </w:rPr>
        <w:t>y</w:t>
      </w:r>
      <w:r>
        <w:rPr>
          <w:b/>
          <w:color w:val="231F20"/>
          <w:spacing w:val="-7"/>
          <w:sz w:val="24"/>
        </w:rPr>
        <w:t xml:space="preserve"> </w:t>
      </w:r>
      <w:r>
        <w:rPr>
          <w:b/>
          <w:color w:val="231F20"/>
          <w:sz w:val="24"/>
        </w:rPr>
        <w:t>150</w:t>
      </w:r>
      <w:r>
        <w:rPr>
          <w:b/>
          <w:color w:val="231F20"/>
          <w:spacing w:val="-7"/>
          <w:sz w:val="24"/>
        </w:rPr>
        <w:t xml:space="preserve"> </w:t>
      </w:r>
      <w:r>
        <w:rPr>
          <w:color w:val="231F20"/>
          <w:sz w:val="24"/>
        </w:rPr>
        <w:t>establecen</w:t>
      </w:r>
      <w:r>
        <w:rPr>
          <w:color w:val="231F20"/>
          <w:spacing w:val="-7"/>
          <w:sz w:val="24"/>
        </w:rPr>
        <w:t xml:space="preserve"> </w:t>
      </w:r>
      <w:r>
        <w:rPr>
          <w:color w:val="231F20"/>
          <w:sz w:val="24"/>
        </w:rPr>
        <w:t xml:space="preserve">un </w:t>
      </w:r>
      <w:r>
        <w:rPr>
          <w:color w:val="231F20"/>
          <w:spacing w:val="-6"/>
          <w:sz w:val="24"/>
        </w:rPr>
        <w:t xml:space="preserve">marco de competencias posibles, que en cada caso, según sus necesidades o peculiaridades pueden </w:t>
      </w:r>
      <w:r>
        <w:rPr>
          <w:color w:val="231F20"/>
          <w:sz w:val="24"/>
        </w:rPr>
        <w:t>ser solicitadas y aprobadas:</w:t>
      </w:r>
    </w:p>
    <w:p w14:paraId="62B0B374" w14:textId="77777777" w:rsidR="0057453D" w:rsidRDefault="00000000">
      <w:pPr>
        <w:pStyle w:val="Ttulo3"/>
        <w:spacing w:before="261"/>
        <w:ind w:left="991"/>
      </w:pPr>
      <w:r>
        <w:rPr>
          <w:color w:val="231F20"/>
          <w:spacing w:val="-4"/>
        </w:rPr>
        <w:t>Artículo</w:t>
      </w:r>
      <w:r>
        <w:rPr>
          <w:color w:val="231F20"/>
          <w:spacing w:val="-1"/>
        </w:rPr>
        <w:t xml:space="preserve"> </w:t>
      </w:r>
      <w:r>
        <w:rPr>
          <w:color w:val="231F20"/>
          <w:spacing w:val="-4"/>
        </w:rPr>
        <w:t>148</w:t>
      </w:r>
      <w:r>
        <w:rPr>
          <w:color w:val="231F20"/>
          <w:spacing w:val="-1"/>
        </w:rPr>
        <w:t xml:space="preserve"> </w:t>
      </w:r>
      <w:r>
        <w:rPr>
          <w:color w:val="231F20"/>
          <w:spacing w:val="-5"/>
        </w:rPr>
        <w:t>CE.</w:t>
      </w:r>
    </w:p>
    <w:p w14:paraId="2FE15F27" w14:textId="77777777" w:rsidR="0057453D" w:rsidRDefault="00000000">
      <w:pPr>
        <w:pStyle w:val="Prrafodelista"/>
        <w:numPr>
          <w:ilvl w:val="0"/>
          <w:numId w:val="53"/>
        </w:numPr>
        <w:tabs>
          <w:tab w:val="left" w:pos="1210"/>
        </w:tabs>
        <w:spacing w:line="270" w:lineRule="exact"/>
        <w:ind w:left="1210" w:hanging="219"/>
        <w:jc w:val="both"/>
        <w:rPr>
          <w:i/>
          <w:color w:val="231F20"/>
          <w:sz w:val="24"/>
        </w:rPr>
      </w:pPr>
      <w:r>
        <w:rPr>
          <w:i/>
          <w:color w:val="231F20"/>
          <w:spacing w:val="-4"/>
          <w:sz w:val="24"/>
        </w:rPr>
        <w:t>Las Comunidades Autónomas</w:t>
      </w:r>
      <w:r>
        <w:rPr>
          <w:i/>
          <w:color w:val="231F20"/>
          <w:spacing w:val="-3"/>
          <w:sz w:val="24"/>
        </w:rPr>
        <w:t xml:space="preserve"> </w:t>
      </w:r>
      <w:r>
        <w:rPr>
          <w:i/>
          <w:color w:val="231F20"/>
          <w:spacing w:val="-4"/>
          <w:sz w:val="24"/>
        </w:rPr>
        <w:t>podrán asumir</w:t>
      </w:r>
      <w:r>
        <w:rPr>
          <w:i/>
          <w:color w:val="231F20"/>
          <w:spacing w:val="-3"/>
          <w:sz w:val="24"/>
        </w:rPr>
        <w:t xml:space="preserve"> </w:t>
      </w:r>
      <w:r>
        <w:rPr>
          <w:i/>
          <w:color w:val="231F20"/>
          <w:spacing w:val="-4"/>
          <w:sz w:val="24"/>
        </w:rPr>
        <w:t>competencias en</w:t>
      </w:r>
      <w:r>
        <w:rPr>
          <w:i/>
          <w:color w:val="231F20"/>
          <w:spacing w:val="-3"/>
          <w:sz w:val="24"/>
        </w:rPr>
        <w:t xml:space="preserve"> </w:t>
      </w:r>
      <w:r>
        <w:rPr>
          <w:i/>
          <w:color w:val="231F20"/>
          <w:spacing w:val="-4"/>
          <w:sz w:val="24"/>
        </w:rPr>
        <w:t>las siguientes</w:t>
      </w:r>
      <w:r>
        <w:rPr>
          <w:i/>
          <w:color w:val="231F20"/>
          <w:spacing w:val="-3"/>
          <w:sz w:val="24"/>
        </w:rPr>
        <w:t xml:space="preserve"> </w:t>
      </w:r>
      <w:r>
        <w:rPr>
          <w:i/>
          <w:color w:val="231F20"/>
          <w:spacing w:val="-4"/>
          <w:sz w:val="24"/>
        </w:rPr>
        <w:t>materias:</w:t>
      </w:r>
    </w:p>
    <w:p w14:paraId="740C383A" w14:textId="77777777" w:rsidR="0057453D" w:rsidRDefault="00000000">
      <w:pPr>
        <w:pStyle w:val="Prrafodelista"/>
        <w:numPr>
          <w:ilvl w:val="0"/>
          <w:numId w:val="42"/>
        </w:numPr>
        <w:tabs>
          <w:tab w:val="left" w:pos="1727"/>
        </w:tabs>
        <w:spacing w:line="270" w:lineRule="exact"/>
        <w:ind w:left="1727" w:hanging="169"/>
        <w:jc w:val="both"/>
        <w:rPr>
          <w:i/>
          <w:color w:val="231F20"/>
        </w:rPr>
      </w:pPr>
      <w:r>
        <w:rPr>
          <w:i/>
          <w:color w:val="231F20"/>
          <w:spacing w:val="-2"/>
          <w:sz w:val="24"/>
        </w:rPr>
        <w:t>ª</w:t>
      </w:r>
      <w:r>
        <w:rPr>
          <w:i/>
          <w:color w:val="231F20"/>
          <w:spacing w:val="-11"/>
          <w:sz w:val="24"/>
        </w:rPr>
        <w:t xml:space="preserve"> </w:t>
      </w:r>
      <w:r>
        <w:rPr>
          <w:i/>
          <w:color w:val="231F20"/>
          <w:spacing w:val="-2"/>
          <w:sz w:val="24"/>
        </w:rPr>
        <w:t>Organización</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sus</w:t>
      </w:r>
      <w:r>
        <w:rPr>
          <w:i/>
          <w:color w:val="231F20"/>
          <w:spacing w:val="-11"/>
          <w:sz w:val="24"/>
        </w:rPr>
        <w:t xml:space="preserve"> </w:t>
      </w:r>
      <w:r>
        <w:rPr>
          <w:i/>
          <w:color w:val="231F20"/>
          <w:spacing w:val="-2"/>
          <w:sz w:val="24"/>
        </w:rPr>
        <w:t>instituciones</w:t>
      </w:r>
      <w:r>
        <w:rPr>
          <w:i/>
          <w:color w:val="231F20"/>
          <w:spacing w:val="-10"/>
          <w:sz w:val="24"/>
        </w:rPr>
        <w:t xml:space="preserve"> </w:t>
      </w:r>
      <w:r>
        <w:rPr>
          <w:i/>
          <w:color w:val="231F20"/>
          <w:spacing w:val="-2"/>
          <w:sz w:val="24"/>
        </w:rPr>
        <w:t>de</w:t>
      </w:r>
      <w:r>
        <w:rPr>
          <w:i/>
          <w:color w:val="231F20"/>
          <w:spacing w:val="-11"/>
          <w:sz w:val="24"/>
        </w:rPr>
        <w:t xml:space="preserve"> </w:t>
      </w:r>
      <w:r>
        <w:rPr>
          <w:i/>
          <w:color w:val="231F20"/>
          <w:spacing w:val="-2"/>
          <w:sz w:val="24"/>
        </w:rPr>
        <w:t>autogobierno.</w:t>
      </w:r>
    </w:p>
    <w:p w14:paraId="13D5F9D7" w14:textId="77777777" w:rsidR="0057453D" w:rsidRDefault="00000000">
      <w:pPr>
        <w:pStyle w:val="Prrafodelista"/>
        <w:numPr>
          <w:ilvl w:val="0"/>
          <w:numId w:val="42"/>
        </w:numPr>
        <w:tabs>
          <w:tab w:val="left" w:pos="1727"/>
          <w:tab w:val="left" w:pos="1842"/>
        </w:tabs>
        <w:spacing w:before="3" w:line="230" w:lineRule="auto"/>
        <w:ind w:left="1842" w:right="140" w:hanging="284"/>
        <w:jc w:val="both"/>
        <w:rPr>
          <w:i/>
          <w:color w:val="231F20"/>
        </w:rPr>
      </w:pPr>
      <w:r>
        <w:rPr>
          <w:i/>
          <w:color w:val="231F20"/>
          <w:sz w:val="24"/>
        </w:rPr>
        <w:t>ª</w:t>
      </w:r>
      <w:r>
        <w:rPr>
          <w:i/>
          <w:color w:val="231F20"/>
          <w:spacing w:val="-8"/>
          <w:sz w:val="24"/>
        </w:rPr>
        <w:t xml:space="preserve"> </w:t>
      </w:r>
      <w:r>
        <w:rPr>
          <w:i/>
          <w:color w:val="231F20"/>
          <w:sz w:val="24"/>
        </w:rPr>
        <w:t>Las</w:t>
      </w:r>
      <w:r>
        <w:rPr>
          <w:i/>
          <w:color w:val="231F20"/>
          <w:spacing w:val="-8"/>
          <w:sz w:val="24"/>
        </w:rPr>
        <w:t xml:space="preserve"> </w:t>
      </w:r>
      <w:r>
        <w:rPr>
          <w:i/>
          <w:color w:val="231F20"/>
          <w:sz w:val="24"/>
        </w:rPr>
        <w:t>alteraciones</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los</w:t>
      </w:r>
      <w:r>
        <w:rPr>
          <w:i/>
          <w:color w:val="231F20"/>
          <w:spacing w:val="-8"/>
          <w:sz w:val="24"/>
        </w:rPr>
        <w:t xml:space="preserve"> </w:t>
      </w:r>
      <w:r>
        <w:rPr>
          <w:i/>
          <w:color w:val="231F20"/>
          <w:sz w:val="24"/>
        </w:rPr>
        <w:t>términos</w:t>
      </w:r>
      <w:r>
        <w:rPr>
          <w:i/>
          <w:color w:val="231F20"/>
          <w:spacing w:val="-8"/>
          <w:sz w:val="24"/>
        </w:rPr>
        <w:t xml:space="preserve"> </w:t>
      </w:r>
      <w:r>
        <w:rPr>
          <w:i/>
          <w:color w:val="231F20"/>
          <w:sz w:val="24"/>
        </w:rPr>
        <w:t>municipales</w:t>
      </w:r>
      <w:r>
        <w:rPr>
          <w:i/>
          <w:color w:val="231F20"/>
          <w:spacing w:val="-8"/>
          <w:sz w:val="24"/>
        </w:rPr>
        <w:t xml:space="preserve"> </w:t>
      </w:r>
      <w:r>
        <w:rPr>
          <w:i/>
          <w:color w:val="231F20"/>
          <w:sz w:val="24"/>
        </w:rPr>
        <w:t>comprendidos</w:t>
      </w:r>
      <w:r>
        <w:rPr>
          <w:i/>
          <w:color w:val="231F20"/>
          <w:spacing w:val="-8"/>
          <w:sz w:val="24"/>
        </w:rPr>
        <w:t xml:space="preserve"> </w:t>
      </w:r>
      <w:r>
        <w:rPr>
          <w:i/>
          <w:color w:val="231F20"/>
          <w:sz w:val="24"/>
        </w:rPr>
        <w:t>en</w:t>
      </w:r>
      <w:r>
        <w:rPr>
          <w:i/>
          <w:color w:val="231F20"/>
          <w:spacing w:val="-8"/>
          <w:sz w:val="24"/>
        </w:rPr>
        <w:t xml:space="preserve"> </w:t>
      </w:r>
      <w:r>
        <w:rPr>
          <w:i/>
          <w:color w:val="231F20"/>
          <w:sz w:val="24"/>
        </w:rPr>
        <w:t>su</w:t>
      </w:r>
      <w:r>
        <w:rPr>
          <w:i/>
          <w:color w:val="231F20"/>
          <w:spacing w:val="-8"/>
          <w:sz w:val="24"/>
        </w:rPr>
        <w:t xml:space="preserve"> </w:t>
      </w:r>
      <w:r>
        <w:rPr>
          <w:i/>
          <w:color w:val="231F20"/>
          <w:sz w:val="24"/>
        </w:rPr>
        <w:t>territorio</w:t>
      </w:r>
      <w:r>
        <w:rPr>
          <w:i/>
          <w:color w:val="231F20"/>
          <w:spacing w:val="-8"/>
          <w:sz w:val="24"/>
        </w:rPr>
        <w:t xml:space="preserve"> </w:t>
      </w:r>
      <w:r>
        <w:rPr>
          <w:i/>
          <w:color w:val="231F20"/>
          <w:sz w:val="24"/>
        </w:rPr>
        <w:t>y,</w:t>
      </w:r>
      <w:r>
        <w:rPr>
          <w:i/>
          <w:color w:val="231F20"/>
          <w:spacing w:val="-8"/>
          <w:sz w:val="24"/>
        </w:rPr>
        <w:t xml:space="preserve"> </w:t>
      </w:r>
      <w:r>
        <w:rPr>
          <w:i/>
          <w:color w:val="231F20"/>
          <w:sz w:val="24"/>
        </w:rPr>
        <w:t>en general,</w:t>
      </w:r>
      <w:r>
        <w:rPr>
          <w:i/>
          <w:color w:val="231F20"/>
          <w:spacing w:val="-11"/>
          <w:sz w:val="24"/>
        </w:rPr>
        <w:t xml:space="preserve"> </w:t>
      </w:r>
      <w:r>
        <w:rPr>
          <w:i/>
          <w:color w:val="231F20"/>
          <w:sz w:val="24"/>
        </w:rPr>
        <w:t>las</w:t>
      </w:r>
      <w:r>
        <w:rPr>
          <w:i/>
          <w:color w:val="231F20"/>
          <w:spacing w:val="-11"/>
          <w:sz w:val="24"/>
        </w:rPr>
        <w:t xml:space="preserve"> </w:t>
      </w:r>
      <w:r>
        <w:rPr>
          <w:i/>
          <w:color w:val="231F20"/>
          <w:sz w:val="24"/>
        </w:rPr>
        <w:t>funciones</w:t>
      </w:r>
      <w:r>
        <w:rPr>
          <w:i/>
          <w:color w:val="231F20"/>
          <w:spacing w:val="-11"/>
          <w:sz w:val="24"/>
        </w:rPr>
        <w:t xml:space="preserve"> </w:t>
      </w:r>
      <w:r>
        <w:rPr>
          <w:i/>
          <w:color w:val="231F20"/>
          <w:sz w:val="24"/>
        </w:rPr>
        <w:t>que</w:t>
      </w:r>
      <w:r>
        <w:rPr>
          <w:i/>
          <w:color w:val="231F20"/>
          <w:spacing w:val="-11"/>
          <w:sz w:val="24"/>
        </w:rPr>
        <w:t xml:space="preserve"> </w:t>
      </w:r>
      <w:r>
        <w:rPr>
          <w:i/>
          <w:color w:val="231F20"/>
          <w:sz w:val="24"/>
        </w:rPr>
        <w:t>correspondan</w:t>
      </w:r>
      <w:r>
        <w:rPr>
          <w:i/>
          <w:color w:val="231F20"/>
          <w:spacing w:val="-11"/>
          <w:sz w:val="24"/>
        </w:rPr>
        <w:t xml:space="preserve"> </w:t>
      </w:r>
      <w:r>
        <w:rPr>
          <w:i/>
          <w:color w:val="231F20"/>
          <w:sz w:val="24"/>
        </w:rPr>
        <w:t>a</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Administración</w:t>
      </w:r>
      <w:r>
        <w:rPr>
          <w:i/>
          <w:color w:val="231F20"/>
          <w:spacing w:val="-11"/>
          <w:sz w:val="24"/>
        </w:rPr>
        <w:t xml:space="preserve"> </w:t>
      </w:r>
      <w:r>
        <w:rPr>
          <w:i/>
          <w:color w:val="231F20"/>
          <w:sz w:val="24"/>
        </w:rPr>
        <w:t>del</w:t>
      </w:r>
      <w:r>
        <w:rPr>
          <w:i/>
          <w:color w:val="231F20"/>
          <w:spacing w:val="-11"/>
          <w:sz w:val="24"/>
        </w:rPr>
        <w:t xml:space="preserve"> </w:t>
      </w:r>
      <w:r>
        <w:rPr>
          <w:i/>
          <w:color w:val="231F20"/>
          <w:sz w:val="24"/>
        </w:rPr>
        <w:t>Estado</w:t>
      </w:r>
      <w:r>
        <w:rPr>
          <w:i/>
          <w:color w:val="231F20"/>
          <w:spacing w:val="-11"/>
          <w:sz w:val="24"/>
        </w:rPr>
        <w:t xml:space="preserve"> </w:t>
      </w:r>
      <w:r>
        <w:rPr>
          <w:i/>
          <w:color w:val="231F20"/>
          <w:sz w:val="24"/>
        </w:rPr>
        <w:t>sobre</w:t>
      </w:r>
      <w:r>
        <w:rPr>
          <w:i/>
          <w:color w:val="231F20"/>
          <w:spacing w:val="-11"/>
          <w:sz w:val="24"/>
        </w:rPr>
        <w:t xml:space="preserve"> </w:t>
      </w:r>
      <w:r>
        <w:rPr>
          <w:i/>
          <w:color w:val="231F20"/>
          <w:sz w:val="24"/>
        </w:rPr>
        <w:t>las Corporaciones</w:t>
      </w:r>
      <w:r>
        <w:rPr>
          <w:i/>
          <w:color w:val="231F20"/>
          <w:spacing w:val="-14"/>
          <w:sz w:val="24"/>
        </w:rPr>
        <w:t xml:space="preserve"> </w:t>
      </w:r>
      <w:r>
        <w:rPr>
          <w:i/>
          <w:color w:val="231F20"/>
          <w:sz w:val="24"/>
        </w:rPr>
        <w:t>locales</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cuya</w:t>
      </w:r>
      <w:r>
        <w:rPr>
          <w:i/>
          <w:color w:val="231F20"/>
          <w:spacing w:val="-13"/>
          <w:sz w:val="24"/>
        </w:rPr>
        <w:t xml:space="preserve"> </w:t>
      </w:r>
      <w:r>
        <w:rPr>
          <w:i/>
          <w:color w:val="231F20"/>
          <w:sz w:val="24"/>
        </w:rPr>
        <w:t>transferencia</w:t>
      </w:r>
      <w:r>
        <w:rPr>
          <w:i/>
          <w:color w:val="231F20"/>
          <w:spacing w:val="-14"/>
          <w:sz w:val="24"/>
        </w:rPr>
        <w:t xml:space="preserve"> </w:t>
      </w:r>
      <w:r>
        <w:rPr>
          <w:i/>
          <w:color w:val="231F20"/>
          <w:sz w:val="24"/>
        </w:rPr>
        <w:t>autorice</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legislación</w:t>
      </w:r>
      <w:r>
        <w:rPr>
          <w:i/>
          <w:color w:val="231F20"/>
          <w:spacing w:val="-13"/>
          <w:sz w:val="24"/>
        </w:rPr>
        <w:t xml:space="preserve"> </w:t>
      </w:r>
      <w:r>
        <w:rPr>
          <w:i/>
          <w:color w:val="231F20"/>
          <w:sz w:val="24"/>
        </w:rPr>
        <w:t>sobre</w:t>
      </w:r>
      <w:r>
        <w:rPr>
          <w:i/>
          <w:color w:val="231F20"/>
          <w:spacing w:val="-13"/>
          <w:sz w:val="24"/>
        </w:rPr>
        <w:t xml:space="preserve"> </w:t>
      </w:r>
      <w:r>
        <w:rPr>
          <w:i/>
          <w:color w:val="231F20"/>
          <w:sz w:val="24"/>
        </w:rPr>
        <w:t xml:space="preserve">Régimen </w:t>
      </w:r>
      <w:r>
        <w:rPr>
          <w:i/>
          <w:color w:val="231F20"/>
          <w:spacing w:val="-2"/>
          <w:sz w:val="24"/>
        </w:rPr>
        <w:t>Local.</w:t>
      </w:r>
    </w:p>
    <w:p w14:paraId="12DE6ED2" w14:textId="77777777" w:rsidR="0057453D" w:rsidRDefault="00000000">
      <w:pPr>
        <w:pStyle w:val="Prrafodelista"/>
        <w:numPr>
          <w:ilvl w:val="0"/>
          <w:numId w:val="42"/>
        </w:numPr>
        <w:tabs>
          <w:tab w:val="left" w:pos="1727"/>
        </w:tabs>
        <w:spacing w:line="266" w:lineRule="exact"/>
        <w:ind w:left="1727" w:hanging="169"/>
        <w:jc w:val="both"/>
        <w:rPr>
          <w:i/>
          <w:color w:val="231F20"/>
        </w:rPr>
      </w:pPr>
      <w:r>
        <w:rPr>
          <w:i/>
          <w:color w:val="231F20"/>
          <w:spacing w:val="-4"/>
          <w:sz w:val="24"/>
        </w:rPr>
        <w:t>ª</w:t>
      </w:r>
      <w:r>
        <w:rPr>
          <w:i/>
          <w:color w:val="231F20"/>
          <w:spacing w:val="-2"/>
          <w:sz w:val="24"/>
        </w:rPr>
        <w:t xml:space="preserve"> </w:t>
      </w:r>
      <w:r>
        <w:rPr>
          <w:i/>
          <w:color w:val="231F20"/>
          <w:spacing w:val="-4"/>
          <w:sz w:val="24"/>
        </w:rPr>
        <w:t>Ordenación</w:t>
      </w:r>
      <w:r>
        <w:rPr>
          <w:i/>
          <w:color w:val="231F20"/>
          <w:spacing w:val="-2"/>
          <w:sz w:val="24"/>
        </w:rPr>
        <w:t xml:space="preserve"> </w:t>
      </w:r>
      <w:r>
        <w:rPr>
          <w:i/>
          <w:color w:val="231F20"/>
          <w:spacing w:val="-4"/>
          <w:sz w:val="24"/>
        </w:rPr>
        <w:t>del</w:t>
      </w:r>
      <w:r>
        <w:rPr>
          <w:i/>
          <w:color w:val="231F20"/>
          <w:spacing w:val="-2"/>
          <w:sz w:val="24"/>
        </w:rPr>
        <w:t xml:space="preserve"> </w:t>
      </w:r>
      <w:r>
        <w:rPr>
          <w:i/>
          <w:color w:val="231F20"/>
          <w:spacing w:val="-4"/>
          <w:sz w:val="24"/>
        </w:rPr>
        <w:t>territorio,</w:t>
      </w:r>
      <w:r>
        <w:rPr>
          <w:i/>
          <w:color w:val="231F20"/>
          <w:spacing w:val="-2"/>
          <w:sz w:val="24"/>
        </w:rPr>
        <w:t xml:space="preserve"> </w:t>
      </w:r>
      <w:r>
        <w:rPr>
          <w:i/>
          <w:color w:val="231F20"/>
          <w:spacing w:val="-4"/>
          <w:sz w:val="24"/>
        </w:rPr>
        <w:t>urbanismo</w:t>
      </w:r>
      <w:r>
        <w:rPr>
          <w:i/>
          <w:color w:val="231F20"/>
          <w:spacing w:val="-2"/>
          <w:sz w:val="24"/>
        </w:rPr>
        <w:t xml:space="preserve"> </w:t>
      </w:r>
      <w:r>
        <w:rPr>
          <w:i/>
          <w:color w:val="231F20"/>
          <w:spacing w:val="-4"/>
          <w:sz w:val="24"/>
        </w:rPr>
        <w:t>y</w:t>
      </w:r>
      <w:r>
        <w:rPr>
          <w:i/>
          <w:color w:val="231F20"/>
          <w:spacing w:val="-2"/>
          <w:sz w:val="24"/>
        </w:rPr>
        <w:t xml:space="preserve"> </w:t>
      </w:r>
      <w:r>
        <w:rPr>
          <w:i/>
          <w:color w:val="231F20"/>
          <w:spacing w:val="-4"/>
          <w:sz w:val="24"/>
        </w:rPr>
        <w:t>vivienda.</w:t>
      </w:r>
    </w:p>
    <w:p w14:paraId="7A4E2D3A" w14:textId="77777777" w:rsidR="0057453D" w:rsidRDefault="00000000">
      <w:pPr>
        <w:pStyle w:val="Prrafodelista"/>
        <w:numPr>
          <w:ilvl w:val="0"/>
          <w:numId w:val="42"/>
        </w:numPr>
        <w:tabs>
          <w:tab w:val="left" w:pos="1727"/>
        </w:tabs>
        <w:spacing w:line="270" w:lineRule="exact"/>
        <w:ind w:left="1727" w:hanging="169"/>
        <w:jc w:val="both"/>
        <w:rPr>
          <w:i/>
          <w:color w:val="231F20"/>
        </w:rPr>
      </w:pPr>
      <w:r>
        <w:rPr>
          <w:i/>
          <w:color w:val="231F20"/>
          <w:spacing w:val="-4"/>
          <w:sz w:val="24"/>
        </w:rPr>
        <w:t>ª</w:t>
      </w:r>
      <w:r>
        <w:rPr>
          <w:i/>
          <w:color w:val="231F20"/>
          <w:spacing w:val="-3"/>
          <w:sz w:val="24"/>
        </w:rPr>
        <w:t xml:space="preserve"> </w:t>
      </w:r>
      <w:r>
        <w:rPr>
          <w:i/>
          <w:color w:val="231F20"/>
          <w:spacing w:val="-4"/>
          <w:sz w:val="24"/>
        </w:rPr>
        <w:t>Las</w:t>
      </w:r>
      <w:r>
        <w:rPr>
          <w:i/>
          <w:color w:val="231F20"/>
          <w:spacing w:val="-3"/>
          <w:sz w:val="24"/>
        </w:rPr>
        <w:t xml:space="preserve"> </w:t>
      </w:r>
      <w:r>
        <w:rPr>
          <w:i/>
          <w:color w:val="231F20"/>
          <w:spacing w:val="-4"/>
          <w:sz w:val="24"/>
        </w:rPr>
        <w:t>obras</w:t>
      </w:r>
      <w:r>
        <w:rPr>
          <w:i/>
          <w:color w:val="231F20"/>
          <w:spacing w:val="-2"/>
          <w:sz w:val="24"/>
        </w:rPr>
        <w:t xml:space="preserve"> </w:t>
      </w:r>
      <w:r>
        <w:rPr>
          <w:i/>
          <w:color w:val="231F20"/>
          <w:spacing w:val="-4"/>
          <w:sz w:val="24"/>
        </w:rPr>
        <w:t>públicas</w:t>
      </w:r>
      <w:r>
        <w:rPr>
          <w:i/>
          <w:color w:val="231F20"/>
          <w:spacing w:val="-3"/>
          <w:sz w:val="24"/>
        </w:rPr>
        <w:t xml:space="preserve"> </w:t>
      </w:r>
      <w:r>
        <w:rPr>
          <w:i/>
          <w:color w:val="231F20"/>
          <w:spacing w:val="-4"/>
          <w:sz w:val="24"/>
        </w:rPr>
        <w:t>de</w:t>
      </w:r>
      <w:r>
        <w:rPr>
          <w:i/>
          <w:color w:val="231F20"/>
          <w:spacing w:val="-3"/>
          <w:sz w:val="24"/>
        </w:rPr>
        <w:t xml:space="preserve"> </w:t>
      </w:r>
      <w:r>
        <w:rPr>
          <w:i/>
          <w:color w:val="231F20"/>
          <w:spacing w:val="-4"/>
          <w:sz w:val="24"/>
        </w:rPr>
        <w:t>interés</w:t>
      </w:r>
      <w:r>
        <w:rPr>
          <w:i/>
          <w:color w:val="231F20"/>
          <w:spacing w:val="-2"/>
          <w:sz w:val="24"/>
        </w:rPr>
        <w:t xml:space="preserve"> </w:t>
      </w:r>
      <w:r>
        <w:rPr>
          <w:i/>
          <w:color w:val="231F20"/>
          <w:spacing w:val="-4"/>
          <w:sz w:val="24"/>
        </w:rPr>
        <w:t>de</w:t>
      </w:r>
      <w:r>
        <w:rPr>
          <w:i/>
          <w:color w:val="231F20"/>
          <w:spacing w:val="-3"/>
          <w:sz w:val="24"/>
        </w:rPr>
        <w:t xml:space="preserve"> </w:t>
      </w:r>
      <w:r>
        <w:rPr>
          <w:i/>
          <w:color w:val="231F20"/>
          <w:spacing w:val="-4"/>
          <w:sz w:val="24"/>
        </w:rPr>
        <w:t>la</w:t>
      </w:r>
      <w:r>
        <w:rPr>
          <w:i/>
          <w:color w:val="231F20"/>
          <w:spacing w:val="-3"/>
          <w:sz w:val="24"/>
        </w:rPr>
        <w:t xml:space="preserve"> </w:t>
      </w:r>
      <w:r>
        <w:rPr>
          <w:i/>
          <w:color w:val="231F20"/>
          <w:spacing w:val="-4"/>
          <w:sz w:val="24"/>
        </w:rPr>
        <w:t>Comunidad</w:t>
      </w:r>
      <w:r>
        <w:rPr>
          <w:i/>
          <w:color w:val="231F20"/>
          <w:spacing w:val="-2"/>
          <w:sz w:val="24"/>
        </w:rPr>
        <w:t xml:space="preserve"> </w:t>
      </w:r>
      <w:r>
        <w:rPr>
          <w:i/>
          <w:color w:val="231F20"/>
          <w:spacing w:val="-4"/>
          <w:sz w:val="24"/>
        </w:rPr>
        <w:t>Autónoma</w:t>
      </w:r>
      <w:r>
        <w:rPr>
          <w:i/>
          <w:color w:val="231F20"/>
          <w:spacing w:val="-3"/>
          <w:sz w:val="24"/>
        </w:rPr>
        <w:t xml:space="preserve"> </w:t>
      </w:r>
      <w:r>
        <w:rPr>
          <w:i/>
          <w:color w:val="231F20"/>
          <w:spacing w:val="-4"/>
          <w:sz w:val="24"/>
        </w:rPr>
        <w:t>en</w:t>
      </w:r>
      <w:r>
        <w:rPr>
          <w:i/>
          <w:color w:val="231F20"/>
          <w:spacing w:val="-3"/>
          <w:sz w:val="24"/>
        </w:rPr>
        <w:t xml:space="preserve"> </w:t>
      </w:r>
      <w:r>
        <w:rPr>
          <w:i/>
          <w:color w:val="231F20"/>
          <w:spacing w:val="-4"/>
          <w:sz w:val="24"/>
        </w:rPr>
        <w:t>su</w:t>
      </w:r>
      <w:r>
        <w:rPr>
          <w:i/>
          <w:color w:val="231F20"/>
          <w:spacing w:val="-2"/>
          <w:sz w:val="24"/>
        </w:rPr>
        <w:t xml:space="preserve"> </w:t>
      </w:r>
      <w:r>
        <w:rPr>
          <w:i/>
          <w:color w:val="231F20"/>
          <w:spacing w:val="-4"/>
          <w:sz w:val="24"/>
        </w:rPr>
        <w:t>propio</w:t>
      </w:r>
      <w:r>
        <w:rPr>
          <w:i/>
          <w:color w:val="231F20"/>
          <w:spacing w:val="-3"/>
          <w:sz w:val="24"/>
        </w:rPr>
        <w:t xml:space="preserve"> </w:t>
      </w:r>
      <w:r>
        <w:rPr>
          <w:i/>
          <w:color w:val="231F20"/>
          <w:spacing w:val="-4"/>
          <w:sz w:val="24"/>
        </w:rPr>
        <w:t>territorio.</w:t>
      </w:r>
    </w:p>
    <w:p w14:paraId="2429FA17" w14:textId="77777777" w:rsidR="0057453D" w:rsidRDefault="00000000">
      <w:pPr>
        <w:pStyle w:val="Prrafodelista"/>
        <w:numPr>
          <w:ilvl w:val="0"/>
          <w:numId w:val="42"/>
        </w:numPr>
        <w:tabs>
          <w:tab w:val="left" w:pos="1727"/>
          <w:tab w:val="left" w:pos="1842"/>
        </w:tabs>
        <w:spacing w:before="4" w:line="230" w:lineRule="auto"/>
        <w:ind w:left="1842" w:right="141" w:hanging="284"/>
        <w:jc w:val="both"/>
        <w:rPr>
          <w:i/>
          <w:color w:val="231F20"/>
        </w:rPr>
      </w:pPr>
      <w:r>
        <w:rPr>
          <w:i/>
          <w:color w:val="231F20"/>
          <w:sz w:val="24"/>
        </w:rPr>
        <w:t>ª Los ferrocarriles y carreteras cuyo itinerario se desarrolle íntegramente en el territorio de la Comunidad Autónoma y, en los mismos términos, el transporte desarrollado por estos medios o por cable.</w:t>
      </w:r>
    </w:p>
    <w:p w14:paraId="796C0D1C" w14:textId="77777777" w:rsidR="0057453D" w:rsidRDefault="00000000">
      <w:pPr>
        <w:pStyle w:val="Prrafodelista"/>
        <w:numPr>
          <w:ilvl w:val="0"/>
          <w:numId w:val="42"/>
        </w:numPr>
        <w:tabs>
          <w:tab w:val="left" w:pos="1727"/>
          <w:tab w:val="left" w:pos="1842"/>
        </w:tabs>
        <w:spacing w:line="230" w:lineRule="auto"/>
        <w:ind w:left="1842" w:right="141" w:hanging="284"/>
        <w:jc w:val="both"/>
        <w:rPr>
          <w:i/>
          <w:color w:val="231F20"/>
        </w:rPr>
      </w:pPr>
      <w:r>
        <w:rPr>
          <w:i/>
          <w:color w:val="231F20"/>
          <w:sz w:val="24"/>
        </w:rPr>
        <w:t>ª</w:t>
      </w:r>
      <w:r>
        <w:rPr>
          <w:i/>
          <w:color w:val="231F20"/>
          <w:spacing w:val="-13"/>
          <w:sz w:val="24"/>
        </w:rPr>
        <w:t xml:space="preserve"> </w:t>
      </w:r>
      <w:r>
        <w:rPr>
          <w:i/>
          <w:color w:val="231F20"/>
          <w:sz w:val="24"/>
        </w:rPr>
        <w:t>Los</w:t>
      </w:r>
      <w:r>
        <w:rPr>
          <w:i/>
          <w:color w:val="231F20"/>
          <w:spacing w:val="-13"/>
          <w:sz w:val="24"/>
        </w:rPr>
        <w:t xml:space="preserve"> </w:t>
      </w:r>
      <w:r>
        <w:rPr>
          <w:i/>
          <w:color w:val="231F20"/>
          <w:sz w:val="24"/>
        </w:rPr>
        <w:t>puertos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refugio,</w:t>
      </w:r>
      <w:r>
        <w:rPr>
          <w:i/>
          <w:color w:val="231F20"/>
          <w:spacing w:val="-13"/>
          <w:sz w:val="24"/>
        </w:rPr>
        <w:t xml:space="preserve"> </w:t>
      </w:r>
      <w:r>
        <w:rPr>
          <w:i/>
          <w:color w:val="231F20"/>
          <w:sz w:val="24"/>
        </w:rPr>
        <w:t>los</w:t>
      </w:r>
      <w:r>
        <w:rPr>
          <w:i/>
          <w:color w:val="231F20"/>
          <w:spacing w:val="-13"/>
          <w:sz w:val="24"/>
        </w:rPr>
        <w:t xml:space="preserve"> </w:t>
      </w:r>
      <w:r>
        <w:rPr>
          <w:i/>
          <w:color w:val="231F20"/>
          <w:sz w:val="24"/>
        </w:rPr>
        <w:t>puertos</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aeropuertos</w:t>
      </w:r>
      <w:r>
        <w:rPr>
          <w:i/>
          <w:color w:val="231F20"/>
          <w:spacing w:val="-13"/>
          <w:sz w:val="24"/>
        </w:rPr>
        <w:t xml:space="preserve"> </w:t>
      </w:r>
      <w:r>
        <w:rPr>
          <w:i/>
          <w:color w:val="231F20"/>
          <w:sz w:val="24"/>
        </w:rPr>
        <w:t>deportivos</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en</w:t>
      </w:r>
      <w:r>
        <w:rPr>
          <w:i/>
          <w:color w:val="231F20"/>
          <w:spacing w:val="-13"/>
          <w:sz w:val="24"/>
        </w:rPr>
        <w:t xml:space="preserve"> </w:t>
      </w:r>
      <w:r>
        <w:rPr>
          <w:i/>
          <w:color w:val="231F20"/>
          <w:sz w:val="24"/>
        </w:rPr>
        <w:t>general,</w:t>
      </w:r>
      <w:r>
        <w:rPr>
          <w:i/>
          <w:color w:val="231F20"/>
          <w:spacing w:val="-13"/>
          <w:sz w:val="24"/>
        </w:rPr>
        <w:t xml:space="preserve"> </w:t>
      </w:r>
      <w:r>
        <w:rPr>
          <w:i/>
          <w:color w:val="231F20"/>
          <w:sz w:val="24"/>
        </w:rPr>
        <w:t>los</w:t>
      </w:r>
      <w:r>
        <w:rPr>
          <w:i/>
          <w:color w:val="231F20"/>
          <w:spacing w:val="-13"/>
          <w:sz w:val="24"/>
        </w:rPr>
        <w:t xml:space="preserve"> </w:t>
      </w:r>
      <w:r>
        <w:rPr>
          <w:i/>
          <w:color w:val="231F20"/>
          <w:sz w:val="24"/>
        </w:rPr>
        <w:t>que no desarrollen actividades comerciales.</w:t>
      </w:r>
    </w:p>
    <w:p w14:paraId="413FD353" w14:textId="77777777" w:rsidR="0057453D" w:rsidRDefault="00000000">
      <w:pPr>
        <w:pStyle w:val="Prrafodelista"/>
        <w:numPr>
          <w:ilvl w:val="0"/>
          <w:numId w:val="42"/>
        </w:numPr>
        <w:tabs>
          <w:tab w:val="left" w:pos="1727"/>
        </w:tabs>
        <w:spacing w:line="266" w:lineRule="exact"/>
        <w:ind w:left="1727" w:hanging="169"/>
        <w:rPr>
          <w:i/>
          <w:color w:val="231F20"/>
        </w:rPr>
      </w:pPr>
      <w:r>
        <w:rPr>
          <w:i/>
          <w:color w:val="231F20"/>
          <w:spacing w:val="-4"/>
          <w:sz w:val="24"/>
        </w:rPr>
        <w:t>ª</w:t>
      </w:r>
      <w:r>
        <w:rPr>
          <w:i/>
          <w:color w:val="231F20"/>
          <w:spacing w:val="-3"/>
          <w:sz w:val="24"/>
        </w:rPr>
        <w:t xml:space="preserve"> </w:t>
      </w:r>
      <w:r>
        <w:rPr>
          <w:i/>
          <w:color w:val="231F20"/>
          <w:spacing w:val="-4"/>
          <w:sz w:val="24"/>
        </w:rPr>
        <w:t>La</w:t>
      </w:r>
      <w:r>
        <w:rPr>
          <w:i/>
          <w:color w:val="231F20"/>
          <w:spacing w:val="-3"/>
          <w:sz w:val="24"/>
        </w:rPr>
        <w:t xml:space="preserve"> </w:t>
      </w:r>
      <w:r>
        <w:rPr>
          <w:i/>
          <w:color w:val="231F20"/>
          <w:spacing w:val="-4"/>
          <w:sz w:val="24"/>
        </w:rPr>
        <w:t>agricultura</w:t>
      </w:r>
      <w:r>
        <w:rPr>
          <w:i/>
          <w:color w:val="231F20"/>
          <w:spacing w:val="-2"/>
          <w:sz w:val="24"/>
        </w:rPr>
        <w:t xml:space="preserve"> </w:t>
      </w:r>
      <w:r>
        <w:rPr>
          <w:i/>
          <w:color w:val="231F20"/>
          <w:spacing w:val="-4"/>
          <w:sz w:val="24"/>
        </w:rPr>
        <w:t>y</w:t>
      </w:r>
      <w:r>
        <w:rPr>
          <w:i/>
          <w:color w:val="231F20"/>
          <w:spacing w:val="-3"/>
          <w:sz w:val="24"/>
        </w:rPr>
        <w:t xml:space="preserve"> </w:t>
      </w:r>
      <w:r>
        <w:rPr>
          <w:i/>
          <w:color w:val="231F20"/>
          <w:spacing w:val="-4"/>
          <w:sz w:val="24"/>
        </w:rPr>
        <w:t>ganadería,</w:t>
      </w:r>
      <w:r>
        <w:rPr>
          <w:i/>
          <w:color w:val="231F20"/>
          <w:spacing w:val="-3"/>
          <w:sz w:val="24"/>
        </w:rPr>
        <w:t xml:space="preserve"> </w:t>
      </w:r>
      <w:r>
        <w:rPr>
          <w:i/>
          <w:color w:val="231F20"/>
          <w:spacing w:val="-4"/>
          <w:sz w:val="24"/>
        </w:rPr>
        <w:t>de</w:t>
      </w:r>
      <w:r>
        <w:rPr>
          <w:i/>
          <w:color w:val="231F20"/>
          <w:spacing w:val="-3"/>
          <w:sz w:val="24"/>
        </w:rPr>
        <w:t xml:space="preserve"> </w:t>
      </w:r>
      <w:r>
        <w:rPr>
          <w:i/>
          <w:color w:val="231F20"/>
          <w:spacing w:val="-4"/>
          <w:sz w:val="24"/>
        </w:rPr>
        <w:t>acuerdo</w:t>
      </w:r>
      <w:r>
        <w:rPr>
          <w:i/>
          <w:color w:val="231F20"/>
          <w:spacing w:val="-2"/>
          <w:sz w:val="24"/>
        </w:rPr>
        <w:t xml:space="preserve"> </w:t>
      </w:r>
      <w:r>
        <w:rPr>
          <w:i/>
          <w:color w:val="231F20"/>
          <w:spacing w:val="-4"/>
          <w:sz w:val="24"/>
        </w:rPr>
        <w:t>con</w:t>
      </w:r>
      <w:r>
        <w:rPr>
          <w:i/>
          <w:color w:val="231F20"/>
          <w:spacing w:val="-3"/>
          <w:sz w:val="24"/>
        </w:rPr>
        <w:t xml:space="preserve"> </w:t>
      </w:r>
      <w:r>
        <w:rPr>
          <w:i/>
          <w:color w:val="231F20"/>
          <w:spacing w:val="-4"/>
          <w:sz w:val="24"/>
        </w:rPr>
        <w:t>la</w:t>
      </w:r>
      <w:r>
        <w:rPr>
          <w:i/>
          <w:color w:val="231F20"/>
          <w:spacing w:val="-3"/>
          <w:sz w:val="24"/>
        </w:rPr>
        <w:t xml:space="preserve"> </w:t>
      </w:r>
      <w:r>
        <w:rPr>
          <w:i/>
          <w:color w:val="231F20"/>
          <w:spacing w:val="-4"/>
          <w:sz w:val="24"/>
        </w:rPr>
        <w:t>ordenación</w:t>
      </w:r>
      <w:r>
        <w:rPr>
          <w:i/>
          <w:color w:val="231F20"/>
          <w:spacing w:val="-2"/>
          <w:sz w:val="24"/>
        </w:rPr>
        <w:t xml:space="preserve"> </w:t>
      </w:r>
      <w:r>
        <w:rPr>
          <w:i/>
          <w:color w:val="231F20"/>
          <w:spacing w:val="-4"/>
          <w:sz w:val="24"/>
        </w:rPr>
        <w:t>general</w:t>
      </w:r>
      <w:r>
        <w:rPr>
          <w:i/>
          <w:color w:val="231F20"/>
          <w:spacing w:val="-3"/>
          <w:sz w:val="24"/>
        </w:rPr>
        <w:t xml:space="preserve"> </w:t>
      </w:r>
      <w:r>
        <w:rPr>
          <w:i/>
          <w:color w:val="231F20"/>
          <w:spacing w:val="-4"/>
          <w:sz w:val="24"/>
        </w:rPr>
        <w:t>de</w:t>
      </w:r>
      <w:r>
        <w:rPr>
          <w:i/>
          <w:color w:val="231F20"/>
          <w:spacing w:val="-3"/>
          <w:sz w:val="24"/>
        </w:rPr>
        <w:t xml:space="preserve"> </w:t>
      </w:r>
      <w:r>
        <w:rPr>
          <w:i/>
          <w:color w:val="231F20"/>
          <w:spacing w:val="-4"/>
          <w:sz w:val="24"/>
        </w:rPr>
        <w:t>la</w:t>
      </w:r>
      <w:r>
        <w:rPr>
          <w:i/>
          <w:color w:val="231F20"/>
          <w:spacing w:val="-2"/>
          <w:sz w:val="24"/>
        </w:rPr>
        <w:t xml:space="preserve"> </w:t>
      </w:r>
      <w:r>
        <w:rPr>
          <w:i/>
          <w:color w:val="231F20"/>
          <w:spacing w:val="-4"/>
          <w:sz w:val="24"/>
        </w:rPr>
        <w:t>economía.</w:t>
      </w:r>
    </w:p>
    <w:p w14:paraId="489ADD36" w14:textId="77777777" w:rsidR="0057453D" w:rsidRDefault="00000000">
      <w:pPr>
        <w:pStyle w:val="Prrafodelista"/>
        <w:numPr>
          <w:ilvl w:val="0"/>
          <w:numId w:val="42"/>
        </w:numPr>
        <w:tabs>
          <w:tab w:val="left" w:pos="1727"/>
        </w:tabs>
        <w:spacing w:line="270" w:lineRule="exact"/>
        <w:ind w:left="1727" w:hanging="169"/>
        <w:rPr>
          <w:i/>
          <w:color w:val="231F20"/>
        </w:rPr>
      </w:pPr>
      <w:r>
        <w:rPr>
          <w:i/>
          <w:color w:val="231F20"/>
          <w:spacing w:val="-4"/>
          <w:sz w:val="24"/>
        </w:rPr>
        <w:t>ª</w:t>
      </w:r>
      <w:r>
        <w:rPr>
          <w:i/>
          <w:color w:val="231F20"/>
          <w:spacing w:val="-5"/>
          <w:sz w:val="24"/>
        </w:rPr>
        <w:t xml:space="preserve"> </w:t>
      </w:r>
      <w:r>
        <w:rPr>
          <w:i/>
          <w:color w:val="231F20"/>
          <w:spacing w:val="-4"/>
          <w:sz w:val="24"/>
        </w:rPr>
        <w:t>Los</w:t>
      </w:r>
      <w:r>
        <w:rPr>
          <w:i/>
          <w:color w:val="231F20"/>
          <w:spacing w:val="-5"/>
          <w:sz w:val="24"/>
        </w:rPr>
        <w:t xml:space="preserve"> </w:t>
      </w:r>
      <w:r>
        <w:rPr>
          <w:i/>
          <w:color w:val="231F20"/>
          <w:spacing w:val="-4"/>
          <w:sz w:val="24"/>
        </w:rPr>
        <w:t>montes y</w:t>
      </w:r>
      <w:r>
        <w:rPr>
          <w:i/>
          <w:color w:val="231F20"/>
          <w:spacing w:val="-5"/>
          <w:sz w:val="24"/>
        </w:rPr>
        <w:t xml:space="preserve"> </w:t>
      </w:r>
      <w:r>
        <w:rPr>
          <w:i/>
          <w:color w:val="231F20"/>
          <w:spacing w:val="-4"/>
          <w:sz w:val="24"/>
        </w:rPr>
        <w:t>aprovechamientos</w:t>
      </w:r>
      <w:r>
        <w:rPr>
          <w:i/>
          <w:color w:val="231F20"/>
          <w:spacing w:val="-5"/>
          <w:sz w:val="24"/>
        </w:rPr>
        <w:t xml:space="preserve"> </w:t>
      </w:r>
      <w:r>
        <w:rPr>
          <w:i/>
          <w:color w:val="231F20"/>
          <w:spacing w:val="-4"/>
          <w:sz w:val="24"/>
        </w:rPr>
        <w:t>forestales.</w:t>
      </w:r>
    </w:p>
    <w:p w14:paraId="78253416" w14:textId="77777777" w:rsidR="0057453D" w:rsidRDefault="00000000">
      <w:pPr>
        <w:pStyle w:val="Prrafodelista"/>
        <w:numPr>
          <w:ilvl w:val="0"/>
          <w:numId w:val="42"/>
        </w:numPr>
        <w:tabs>
          <w:tab w:val="left" w:pos="1727"/>
        </w:tabs>
        <w:spacing w:line="270" w:lineRule="exact"/>
        <w:ind w:left="1727" w:hanging="169"/>
        <w:rPr>
          <w:i/>
          <w:color w:val="231F20"/>
        </w:rPr>
      </w:pPr>
      <w:r>
        <w:rPr>
          <w:i/>
          <w:color w:val="231F20"/>
          <w:spacing w:val="-2"/>
          <w:sz w:val="24"/>
        </w:rPr>
        <w:t>ª</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gestión</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materia</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protección</w:t>
      </w:r>
      <w:r>
        <w:rPr>
          <w:i/>
          <w:color w:val="231F20"/>
          <w:spacing w:val="-10"/>
          <w:sz w:val="24"/>
        </w:rPr>
        <w:t xml:space="preserve"> </w:t>
      </w:r>
      <w:r>
        <w:rPr>
          <w:i/>
          <w:color w:val="231F20"/>
          <w:spacing w:val="-2"/>
          <w:sz w:val="24"/>
        </w:rPr>
        <w:t>del</w:t>
      </w:r>
      <w:r>
        <w:rPr>
          <w:i/>
          <w:color w:val="231F20"/>
          <w:spacing w:val="-11"/>
          <w:sz w:val="24"/>
        </w:rPr>
        <w:t xml:space="preserve"> </w:t>
      </w:r>
      <w:r>
        <w:rPr>
          <w:i/>
          <w:color w:val="231F20"/>
          <w:spacing w:val="-2"/>
          <w:sz w:val="24"/>
        </w:rPr>
        <w:t>medio</w:t>
      </w:r>
      <w:r>
        <w:rPr>
          <w:i/>
          <w:color w:val="231F20"/>
          <w:spacing w:val="-11"/>
          <w:sz w:val="24"/>
        </w:rPr>
        <w:t xml:space="preserve"> </w:t>
      </w:r>
      <w:r>
        <w:rPr>
          <w:i/>
          <w:color w:val="231F20"/>
          <w:spacing w:val="-2"/>
          <w:sz w:val="24"/>
        </w:rPr>
        <w:t>ambiente.</w:t>
      </w:r>
    </w:p>
    <w:p w14:paraId="464C172B" w14:textId="77777777" w:rsidR="0057453D" w:rsidRDefault="00000000">
      <w:pPr>
        <w:pStyle w:val="Prrafodelista"/>
        <w:numPr>
          <w:ilvl w:val="0"/>
          <w:numId w:val="42"/>
        </w:numPr>
        <w:tabs>
          <w:tab w:val="left" w:pos="1842"/>
          <w:tab w:val="left" w:pos="1850"/>
        </w:tabs>
        <w:spacing w:before="3" w:line="230" w:lineRule="auto"/>
        <w:ind w:left="1842" w:right="140" w:hanging="284"/>
        <w:jc w:val="both"/>
        <w:rPr>
          <w:i/>
          <w:color w:val="231F20"/>
        </w:rPr>
      </w:pPr>
      <w:r>
        <w:rPr>
          <w:i/>
          <w:color w:val="231F20"/>
          <w:sz w:val="24"/>
        </w:rPr>
        <w:t>ª</w:t>
      </w:r>
      <w:r>
        <w:rPr>
          <w:i/>
          <w:color w:val="231F20"/>
          <w:spacing w:val="-6"/>
          <w:sz w:val="24"/>
        </w:rPr>
        <w:t xml:space="preserve"> </w:t>
      </w:r>
      <w:r>
        <w:rPr>
          <w:i/>
          <w:color w:val="231F20"/>
          <w:sz w:val="24"/>
        </w:rPr>
        <w:t>Los</w:t>
      </w:r>
      <w:r>
        <w:rPr>
          <w:i/>
          <w:color w:val="231F20"/>
          <w:spacing w:val="-10"/>
          <w:sz w:val="24"/>
        </w:rPr>
        <w:t xml:space="preserve"> </w:t>
      </w:r>
      <w:r>
        <w:rPr>
          <w:i/>
          <w:color w:val="231F20"/>
          <w:sz w:val="24"/>
        </w:rPr>
        <w:t>proyectos,</w:t>
      </w:r>
      <w:r>
        <w:rPr>
          <w:i/>
          <w:color w:val="231F20"/>
          <w:spacing w:val="-10"/>
          <w:sz w:val="24"/>
        </w:rPr>
        <w:t xml:space="preserve"> </w:t>
      </w:r>
      <w:r>
        <w:rPr>
          <w:i/>
          <w:color w:val="231F20"/>
          <w:sz w:val="24"/>
        </w:rPr>
        <w:t>construcción</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explotación</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los</w:t>
      </w:r>
      <w:r>
        <w:rPr>
          <w:i/>
          <w:color w:val="231F20"/>
          <w:spacing w:val="-10"/>
          <w:sz w:val="24"/>
        </w:rPr>
        <w:t xml:space="preserve"> </w:t>
      </w:r>
      <w:r>
        <w:rPr>
          <w:i/>
          <w:color w:val="231F20"/>
          <w:sz w:val="24"/>
        </w:rPr>
        <w:t>aprovechamientos</w:t>
      </w:r>
      <w:r>
        <w:rPr>
          <w:i/>
          <w:color w:val="231F20"/>
          <w:spacing w:val="-10"/>
          <w:sz w:val="24"/>
        </w:rPr>
        <w:t xml:space="preserve"> </w:t>
      </w:r>
      <w:r>
        <w:rPr>
          <w:i/>
          <w:color w:val="231F20"/>
          <w:sz w:val="24"/>
        </w:rPr>
        <w:t>hidráulicos, canales</w:t>
      </w:r>
      <w:r>
        <w:rPr>
          <w:i/>
          <w:color w:val="231F20"/>
          <w:spacing w:val="-2"/>
          <w:sz w:val="24"/>
        </w:rPr>
        <w:t xml:space="preserve"> </w:t>
      </w:r>
      <w:r>
        <w:rPr>
          <w:i/>
          <w:color w:val="231F20"/>
          <w:sz w:val="24"/>
        </w:rPr>
        <w:t>y</w:t>
      </w:r>
      <w:r>
        <w:rPr>
          <w:i/>
          <w:color w:val="231F20"/>
          <w:spacing w:val="-2"/>
          <w:sz w:val="24"/>
        </w:rPr>
        <w:t xml:space="preserve"> </w:t>
      </w:r>
      <w:r>
        <w:rPr>
          <w:i/>
          <w:color w:val="231F20"/>
          <w:sz w:val="24"/>
        </w:rPr>
        <w:t>regadíos</w:t>
      </w:r>
      <w:r>
        <w:rPr>
          <w:i/>
          <w:color w:val="231F20"/>
          <w:spacing w:val="-2"/>
          <w:sz w:val="24"/>
        </w:rPr>
        <w:t xml:space="preserve"> </w:t>
      </w:r>
      <w:r>
        <w:rPr>
          <w:i/>
          <w:color w:val="231F20"/>
          <w:sz w:val="24"/>
        </w:rPr>
        <w:t>de</w:t>
      </w:r>
      <w:r>
        <w:rPr>
          <w:i/>
          <w:color w:val="231F20"/>
          <w:spacing w:val="-2"/>
          <w:sz w:val="24"/>
        </w:rPr>
        <w:t xml:space="preserve"> </w:t>
      </w:r>
      <w:r>
        <w:rPr>
          <w:i/>
          <w:color w:val="231F20"/>
          <w:sz w:val="24"/>
        </w:rPr>
        <w:t>interés</w:t>
      </w:r>
      <w:r>
        <w:rPr>
          <w:i/>
          <w:color w:val="231F20"/>
          <w:spacing w:val="-2"/>
          <w:sz w:val="24"/>
        </w:rPr>
        <w:t xml:space="preserve"> </w:t>
      </w:r>
      <w:r>
        <w:rPr>
          <w:i/>
          <w:color w:val="231F20"/>
          <w:sz w:val="24"/>
        </w:rPr>
        <w:t>de</w:t>
      </w:r>
      <w:r>
        <w:rPr>
          <w:i/>
          <w:color w:val="231F20"/>
          <w:spacing w:val="-2"/>
          <w:sz w:val="24"/>
        </w:rPr>
        <w:t xml:space="preserve"> </w:t>
      </w:r>
      <w:r>
        <w:rPr>
          <w:i/>
          <w:color w:val="231F20"/>
          <w:sz w:val="24"/>
        </w:rPr>
        <w:t>la</w:t>
      </w:r>
      <w:r>
        <w:rPr>
          <w:i/>
          <w:color w:val="231F20"/>
          <w:spacing w:val="-2"/>
          <w:sz w:val="24"/>
        </w:rPr>
        <w:t xml:space="preserve"> </w:t>
      </w:r>
      <w:r>
        <w:rPr>
          <w:i/>
          <w:color w:val="231F20"/>
          <w:sz w:val="24"/>
        </w:rPr>
        <w:t>Comunidad</w:t>
      </w:r>
      <w:r>
        <w:rPr>
          <w:i/>
          <w:color w:val="231F20"/>
          <w:spacing w:val="-2"/>
          <w:sz w:val="24"/>
        </w:rPr>
        <w:t xml:space="preserve"> </w:t>
      </w:r>
      <w:r>
        <w:rPr>
          <w:i/>
          <w:color w:val="231F20"/>
          <w:sz w:val="24"/>
        </w:rPr>
        <w:t>Autónoma;</w:t>
      </w:r>
      <w:r>
        <w:rPr>
          <w:i/>
          <w:color w:val="231F20"/>
          <w:spacing w:val="-2"/>
          <w:sz w:val="24"/>
        </w:rPr>
        <w:t xml:space="preserve"> </w:t>
      </w:r>
      <w:r>
        <w:rPr>
          <w:i/>
          <w:color w:val="231F20"/>
          <w:sz w:val="24"/>
        </w:rPr>
        <w:t>las</w:t>
      </w:r>
      <w:r>
        <w:rPr>
          <w:i/>
          <w:color w:val="231F20"/>
          <w:spacing w:val="-2"/>
          <w:sz w:val="24"/>
        </w:rPr>
        <w:t xml:space="preserve"> </w:t>
      </w:r>
      <w:r>
        <w:rPr>
          <w:i/>
          <w:color w:val="231F20"/>
          <w:sz w:val="24"/>
        </w:rPr>
        <w:t>aguas</w:t>
      </w:r>
      <w:r>
        <w:rPr>
          <w:i/>
          <w:color w:val="231F20"/>
          <w:spacing w:val="-2"/>
          <w:sz w:val="24"/>
        </w:rPr>
        <w:t xml:space="preserve"> </w:t>
      </w:r>
      <w:r>
        <w:rPr>
          <w:i/>
          <w:color w:val="231F20"/>
          <w:sz w:val="24"/>
        </w:rPr>
        <w:t>minerales</w:t>
      </w:r>
      <w:r>
        <w:rPr>
          <w:i/>
          <w:color w:val="231F20"/>
          <w:spacing w:val="-2"/>
          <w:sz w:val="24"/>
        </w:rPr>
        <w:t xml:space="preserve"> </w:t>
      </w:r>
      <w:r>
        <w:rPr>
          <w:i/>
          <w:color w:val="231F20"/>
          <w:sz w:val="24"/>
        </w:rPr>
        <w:t xml:space="preserve">y </w:t>
      </w:r>
      <w:r>
        <w:rPr>
          <w:i/>
          <w:color w:val="231F20"/>
          <w:spacing w:val="-2"/>
          <w:sz w:val="24"/>
        </w:rPr>
        <w:t>termales.</w:t>
      </w:r>
    </w:p>
    <w:p w14:paraId="7021AB1A" w14:textId="77777777" w:rsidR="0057453D" w:rsidRDefault="00000000">
      <w:pPr>
        <w:pStyle w:val="Prrafodelista"/>
        <w:numPr>
          <w:ilvl w:val="0"/>
          <w:numId w:val="42"/>
        </w:numPr>
        <w:tabs>
          <w:tab w:val="left" w:pos="1842"/>
          <w:tab w:val="left" w:pos="1850"/>
        </w:tabs>
        <w:spacing w:line="230" w:lineRule="auto"/>
        <w:ind w:left="1842" w:right="141" w:hanging="284"/>
        <w:jc w:val="both"/>
        <w:rPr>
          <w:i/>
          <w:color w:val="231F20"/>
        </w:rPr>
      </w:pPr>
      <w:r>
        <w:rPr>
          <w:i/>
          <w:color w:val="231F20"/>
          <w:sz w:val="24"/>
        </w:rPr>
        <w:t xml:space="preserve">ª La pesca en aguas interiores, el marisqueo y la acuicultura, la caza y la pesca </w:t>
      </w:r>
      <w:r>
        <w:rPr>
          <w:i/>
          <w:color w:val="231F20"/>
          <w:spacing w:val="-2"/>
          <w:sz w:val="24"/>
        </w:rPr>
        <w:t>fluvial.</w:t>
      </w:r>
    </w:p>
    <w:p w14:paraId="56AE0685" w14:textId="77777777" w:rsidR="0057453D" w:rsidRDefault="00000000">
      <w:pPr>
        <w:pStyle w:val="Prrafodelista"/>
        <w:numPr>
          <w:ilvl w:val="0"/>
          <w:numId w:val="42"/>
        </w:numPr>
        <w:tabs>
          <w:tab w:val="left" w:pos="1850"/>
        </w:tabs>
        <w:spacing w:line="266" w:lineRule="exact"/>
        <w:ind w:left="1850" w:hanging="292"/>
        <w:jc w:val="both"/>
        <w:rPr>
          <w:i/>
          <w:color w:val="231F20"/>
        </w:rPr>
      </w:pPr>
      <w:r>
        <w:rPr>
          <w:i/>
          <w:color w:val="231F20"/>
          <w:spacing w:val="-2"/>
          <w:sz w:val="24"/>
        </w:rPr>
        <w:t>ª</w:t>
      </w:r>
      <w:r>
        <w:rPr>
          <w:i/>
          <w:color w:val="231F20"/>
          <w:spacing w:val="-10"/>
          <w:sz w:val="24"/>
        </w:rPr>
        <w:t xml:space="preserve"> </w:t>
      </w:r>
      <w:r>
        <w:rPr>
          <w:i/>
          <w:color w:val="231F20"/>
          <w:spacing w:val="-2"/>
          <w:sz w:val="24"/>
        </w:rPr>
        <w:t>Ferias</w:t>
      </w:r>
      <w:r>
        <w:rPr>
          <w:i/>
          <w:color w:val="231F20"/>
          <w:spacing w:val="-10"/>
          <w:sz w:val="24"/>
        </w:rPr>
        <w:t xml:space="preserve"> </w:t>
      </w:r>
      <w:r>
        <w:rPr>
          <w:i/>
          <w:color w:val="231F20"/>
          <w:spacing w:val="-2"/>
          <w:sz w:val="24"/>
        </w:rPr>
        <w:t>interiores.</w:t>
      </w:r>
    </w:p>
    <w:p w14:paraId="6D3D02BE" w14:textId="77777777" w:rsidR="0057453D" w:rsidRDefault="00000000">
      <w:pPr>
        <w:pStyle w:val="Prrafodelista"/>
        <w:numPr>
          <w:ilvl w:val="0"/>
          <w:numId w:val="42"/>
        </w:numPr>
        <w:tabs>
          <w:tab w:val="left" w:pos="1842"/>
          <w:tab w:val="left" w:pos="1850"/>
        </w:tabs>
        <w:spacing w:before="3" w:line="230" w:lineRule="auto"/>
        <w:ind w:left="1842" w:right="141" w:hanging="284"/>
        <w:jc w:val="both"/>
        <w:rPr>
          <w:i/>
          <w:color w:val="231F20"/>
        </w:rPr>
      </w:pPr>
      <w:r>
        <w:rPr>
          <w:i/>
          <w:color w:val="231F20"/>
          <w:sz w:val="24"/>
        </w:rPr>
        <w:t>ª El</w:t>
      </w:r>
      <w:r>
        <w:rPr>
          <w:i/>
          <w:color w:val="231F20"/>
          <w:spacing w:val="-3"/>
          <w:sz w:val="24"/>
        </w:rPr>
        <w:t xml:space="preserve"> </w:t>
      </w:r>
      <w:r>
        <w:rPr>
          <w:i/>
          <w:color w:val="231F20"/>
          <w:sz w:val="24"/>
        </w:rPr>
        <w:t>fomento</w:t>
      </w:r>
      <w:r>
        <w:rPr>
          <w:i/>
          <w:color w:val="231F20"/>
          <w:spacing w:val="-3"/>
          <w:sz w:val="24"/>
        </w:rPr>
        <w:t xml:space="preserve"> </w:t>
      </w:r>
      <w:r>
        <w:rPr>
          <w:i/>
          <w:color w:val="231F20"/>
          <w:sz w:val="24"/>
        </w:rPr>
        <w:t>del</w:t>
      </w:r>
      <w:r>
        <w:rPr>
          <w:i/>
          <w:color w:val="231F20"/>
          <w:spacing w:val="-3"/>
          <w:sz w:val="24"/>
        </w:rPr>
        <w:t xml:space="preserve"> </w:t>
      </w:r>
      <w:r>
        <w:rPr>
          <w:i/>
          <w:color w:val="231F20"/>
          <w:sz w:val="24"/>
        </w:rPr>
        <w:t>desarrollo</w:t>
      </w:r>
      <w:r>
        <w:rPr>
          <w:i/>
          <w:color w:val="231F20"/>
          <w:spacing w:val="-3"/>
          <w:sz w:val="24"/>
        </w:rPr>
        <w:t xml:space="preserve"> </w:t>
      </w:r>
      <w:r>
        <w:rPr>
          <w:i/>
          <w:color w:val="231F20"/>
          <w:sz w:val="24"/>
        </w:rPr>
        <w:t>económico</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Comunidad</w:t>
      </w:r>
      <w:r>
        <w:rPr>
          <w:i/>
          <w:color w:val="231F20"/>
          <w:spacing w:val="-3"/>
          <w:sz w:val="24"/>
        </w:rPr>
        <w:t xml:space="preserve"> </w:t>
      </w:r>
      <w:r>
        <w:rPr>
          <w:i/>
          <w:color w:val="231F20"/>
          <w:sz w:val="24"/>
        </w:rPr>
        <w:t>Autónoma</w:t>
      </w:r>
      <w:r>
        <w:rPr>
          <w:i/>
          <w:color w:val="231F20"/>
          <w:spacing w:val="-3"/>
          <w:sz w:val="24"/>
        </w:rPr>
        <w:t xml:space="preserve"> </w:t>
      </w:r>
      <w:r>
        <w:rPr>
          <w:i/>
          <w:color w:val="231F20"/>
          <w:sz w:val="24"/>
        </w:rPr>
        <w:t>dentro</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los objetivos</w:t>
      </w:r>
      <w:r>
        <w:rPr>
          <w:i/>
          <w:color w:val="231F20"/>
          <w:spacing w:val="-9"/>
          <w:sz w:val="24"/>
        </w:rPr>
        <w:t xml:space="preserve"> </w:t>
      </w:r>
      <w:r>
        <w:rPr>
          <w:i/>
          <w:color w:val="231F20"/>
          <w:sz w:val="24"/>
        </w:rPr>
        <w:t>marcados</w:t>
      </w:r>
      <w:r>
        <w:rPr>
          <w:i/>
          <w:color w:val="231F20"/>
          <w:spacing w:val="-9"/>
          <w:sz w:val="24"/>
        </w:rPr>
        <w:t xml:space="preserve"> </w:t>
      </w:r>
      <w:r>
        <w:rPr>
          <w:i/>
          <w:color w:val="231F20"/>
          <w:sz w:val="24"/>
        </w:rPr>
        <w:t>por</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política</w:t>
      </w:r>
      <w:r>
        <w:rPr>
          <w:i/>
          <w:color w:val="231F20"/>
          <w:spacing w:val="-9"/>
          <w:sz w:val="24"/>
        </w:rPr>
        <w:t xml:space="preserve"> </w:t>
      </w:r>
      <w:r>
        <w:rPr>
          <w:i/>
          <w:color w:val="231F20"/>
          <w:sz w:val="24"/>
        </w:rPr>
        <w:t>económica</w:t>
      </w:r>
      <w:r>
        <w:rPr>
          <w:i/>
          <w:color w:val="231F20"/>
          <w:spacing w:val="-9"/>
          <w:sz w:val="24"/>
        </w:rPr>
        <w:t xml:space="preserve"> </w:t>
      </w:r>
      <w:r>
        <w:rPr>
          <w:i/>
          <w:color w:val="231F20"/>
          <w:sz w:val="24"/>
        </w:rPr>
        <w:t>nacional.</w:t>
      </w:r>
    </w:p>
    <w:p w14:paraId="589F187A" w14:textId="77777777" w:rsidR="0057453D" w:rsidRDefault="00000000">
      <w:pPr>
        <w:pStyle w:val="Prrafodelista"/>
        <w:numPr>
          <w:ilvl w:val="0"/>
          <w:numId w:val="42"/>
        </w:numPr>
        <w:tabs>
          <w:tab w:val="left" w:pos="1850"/>
        </w:tabs>
        <w:spacing w:line="266" w:lineRule="exact"/>
        <w:ind w:left="1850" w:hanging="292"/>
        <w:jc w:val="both"/>
        <w:rPr>
          <w:i/>
          <w:color w:val="231F20"/>
        </w:rPr>
      </w:pPr>
      <w:r>
        <w:rPr>
          <w:i/>
          <w:color w:val="231F20"/>
          <w:sz w:val="24"/>
        </w:rPr>
        <w:t>ª</w:t>
      </w:r>
      <w:r>
        <w:rPr>
          <w:i/>
          <w:color w:val="231F20"/>
          <w:spacing w:val="-8"/>
          <w:sz w:val="24"/>
        </w:rPr>
        <w:t xml:space="preserve"> </w:t>
      </w:r>
      <w:r>
        <w:rPr>
          <w:i/>
          <w:color w:val="231F20"/>
          <w:sz w:val="24"/>
        </w:rPr>
        <w:t>La</w:t>
      </w:r>
      <w:r>
        <w:rPr>
          <w:i/>
          <w:color w:val="231F20"/>
          <w:spacing w:val="-7"/>
          <w:sz w:val="24"/>
        </w:rPr>
        <w:t xml:space="preserve"> </w:t>
      </w:r>
      <w:r>
        <w:rPr>
          <w:i/>
          <w:color w:val="231F20"/>
          <w:spacing w:val="-2"/>
          <w:sz w:val="24"/>
        </w:rPr>
        <w:t>artesanía.</w:t>
      </w:r>
    </w:p>
    <w:p w14:paraId="6A7AD80F" w14:textId="77777777" w:rsidR="0057453D" w:rsidRDefault="00000000">
      <w:pPr>
        <w:pStyle w:val="Prrafodelista"/>
        <w:numPr>
          <w:ilvl w:val="0"/>
          <w:numId w:val="42"/>
        </w:numPr>
        <w:tabs>
          <w:tab w:val="left" w:pos="1842"/>
          <w:tab w:val="left" w:pos="1850"/>
        </w:tabs>
        <w:spacing w:before="3" w:line="230" w:lineRule="auto"/>
        <w:ind w:left="1842" w:right="141" w:hanging="284"/>
        <w:jc w:val="both"/>
        <w:rPr>
          <w:i/>
          <w:color w:val="231F20"/>
        </w:rPr>
      </w:pPr>
      <w:r>
        <w:rPr>
          <w:i/>
          <w:color w:val="231F20"/>
          <w:sz w:val="24"/>
        </w:rPr>
        <w:t xml:space="preserve">ª Museos, bibliotecas y conservatorios de música de interés para la Comunidad </w:t>
      </w:r>
      <w:r>
        <w:rPr>
          <w:i/>
          <w:color w:val="231F20"/>
          <w:spacing w:val="-2"/>
          <w:sz w:val="24"/>
        </w:rPr>
        <w:t>Autónoma.</w:t>
      </w:r>
    </w:p>
    <w:p w14:paraId="05BFAC31" w14:textId="77777777" w:rsidR="0057453D" w:rsidRDefault="00000000">
      <w:pPr>
        <w:pStyle w:val="Prrafodelista"/>
        <w:numPr>
          <w:ilvl w:val="0"/>
          <w:numId w:val="42"/>
        </w:numPr>
        <w:tabs>
          <w:tab w:val="left" w:pos="1850"/>
        </w:tabs>
        <w:spacing w:line="266" w:lineRule="exact"/>
        <w:ind w:left="1850" w:hanging="292"/>
        <w:jc w:val="both"/>
        <w:rPr>
          <w:i/>
          <w:color w:val="231F20"/>
        </w:rPr>
      </w:pPr>
      <w:r>
        <w:rPr>
          <w:i/>
          <w:color w:val="231F20"/>
          <w:spacing w:val="-4"/>
          <w:sz w:val="24"/>
        </w:rPr>
        <w:t>ª</w:t>
      </w:r>
      <w:r>
        <w:rPr>
          <w:i/>
          <w:color w:val="231F20"/>
          <w:spacing w:val="-3"/>
          <w:sz w:val="24"/>
        </w:rPr>
        <w:t xml:space="preserve"> </w:t>
      </w:r>
      <w:r>
        <w:rPr>
          <w:i/>
          <w:color w:val="231F20"/>
          <w:spacing w:val="-4"/>
          <w:sz w:val="24"/>
        </w:rPr>
        <w:t>Patrimonio</w:t>
      </w:r>
      <w:r>
        <w:rPr>
          <w:i/>
          <w:color w:val="231F20"/>
          <w:spacing w:val="-3"/>
          <w:sz w:val="24"/>
        </w:rPr>
        <w:t xml:space="preserve"> </w:t>
      </w:r>
      <w:r>
        <w:rPr>
          <w:i/>
          <w:color w:val="231F20"/>
          <w:spacing w:val="-4"/>
          <w:sz w:val="24"/>
        </w:rPr>
        <w:t>monumental</w:t>
      </w:r>
      <w:r>
        <w:rPr>
          <w:i/>
          <w:color w:val="231F20"/>
          <w:spacing w:val="-2"/>
          <w:sz w:val="24"/>
        </w:rPr>
        <w:t xml:space="preserve"> </w:t>
      </w:r>
      <w:r>
        <w:rPr>
          <w:i/>
          <w:color w:val="231F20"/>
          <w:spacing w:val="-4"/>
          <w:sz w:val="24"/>
        </w:rPr>
        <w:t>de</w:t>
      </w:r>
      <w:r>
        <w:rPr>
          <w:i/>
          <w:color w:val="231F20"/>
          <w:spacing w:val="-3"/>
          <w:sz w:val="24"/>
        </w:rPr>
        <w:t xml:space="preserve"> </w:t>
      </w:r>
      <w:r>
        <w:rPr>
          <w:i/>
          <w:color w:val="231F20"/>
          <w:spacing w:val="-4"/>
          <w:sz w:val="24"/>
        </w:rPr>
        <w:t>interés</w:t>
      </w:r>
      <w:r>
        <w:rPr>
          <w:i/>
          <w:color w:val="231F20"/>
          <w:spacing w:val="-2"/>
          <w:sz w:val="24"/>
        </w:rPr>
        <w:t xml:space="preserve"> </w:t>
      </w:r>
      <w:r>
        <w:rPr>
          <w:i/>
          <w:color w:val="231F20"/>
          <w:spacing w:val="-4"/>
          <w:sz w:val="24"/>
        </w:rPr>
        <w:t>de</w:t>
      </w:r>
      <w:r>
        <w:rPr>
          <w:i/>
          <w:color w:val="231F20"/>
          <w:spacing w:val="-3"/>
          <w:sz w:val="24"/>
        </w:rPr>
        <w:t xml:space="preserve"> </w:t>
      </w:r>
      <w:r>
        <w:rPr>
          <w:i/>
          <w:color w:val="231F20"/>
          <w:spacing w:val="-4"/>
          <w:sz w:val="24"/>
        </w:rPr>
        <w:t>la</w:t>
      </w:r>
      <w:r>
        <w:rPr>
          <w:i/>
          <w:color w:val="231F20"/>
          <w:spacing w:val="-3"/>
          <w:sz w:val="24"/>
        </w:rPr>
        <w:t xml:space="preserve"> </w:t>
      </w:r>
      <w:r>
        <w:rPr>
          <w:i/>
          <w:color w:val="231F20"/>
          <w:spacing w:val="-4"/>
          <w:sz w:val="24"/>
        </w:rPr>
        <w:t>Comunidad</w:t>
      </w:r>
      <w:r>
        <w:rPr>
          <w:i/>
          <w:color w:val="231F20"/>
          <w:spacing w:val="-2"/>
          <w:sz w:val="24"/>
        </w:rPr>
        <w:t xml:space="preserve"> </w:t>
      </w:r>
      <w:r>
        <w:rPr>
          <w:i/>
          <w:color w:val="231F20"/>
          <w:spacing w:val="-4"/>
          <w:sz w:val="24"/>
        </w:rPr>
        <w:t>Autónoma.</w:t>
      </w:r>
    </w:p>
    <w:p w14:paraId="253D8721" w14:textId="77777777" w:rsidR="0057453D" w:rsidRDefault="00000000">
      <w:pPr>
        <w:pStyle w:val="Prrafodelista"/>
        <w:numPr>
          <w:ilvl w:val="0"/>
          <w:numId w:val="42"/>
        </w:numPr>
        <w:tabs>
          <w:tab w:val="left" w:pos="1842"/>
          <w:tab w:val="left" w:pos="1850"/>
        </w:tabs>
        <w:spacing w:before="4" w:line="230" w:lineRule="auto"/>
        <w:ind w:left="1842" w:right="141" w:hanging="284"/>
        <w:jc w:val="both"/>
        <w:rPr>
          <w:i/>
          <w:color w:val="231F20"/>
        </w:rPr>
      </w:pPr>
      <w:r>
        <w:rPr>
          <w:i/>
          <w:color w:val="231F20"/>
          <w:sz w:val="24"/>
        </w:rPr>
        <w:t>ª</w:t>
      </w:r>
      <w:r>
        <w:rPr>
          <w:i/>
          <w:color w:val="231F20"/>
          <w:spacing w:val="-1"/>
          <w:sz w:val="24"/>
        </w:rPr>
        <w:t xml:space="preserve"> </w:t>
      </w:r>
      <w:r>
        <w:rPr>
          <w:i/>
          <w:color w:val="231F20"/>
          <w:sz w:val="24"/>
        </w:rPr>
        <w:t>El</w:t>
      </w:r>
      <w:r>
        <w:rPr>
          <w:i/>
          <w:color w:val="231F20"/>
          <w:spacing w:val="-6"/>
          <w:sz w:val="24"/>
        </w:rPr>
        <w:t xml:space="preserve"> </w:t>
      </w:r>
      <w:r>
        <w:rPr>
          <w:i/>
          <w:color w:val="231F20"/>
          <w:sz w:val="24"/>
        </w:rPr>
        <w:t>fomento</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la</w:t>
      </w:r>
      <w:r>
        <w:rPr>
          <w:i/>
          <w:color w:val="231F20"/>
          <w:spacing w:val="-6"/>
          <w:sz w:val="24"/>
        </w:rPr>
        <w:t xml:space="preserve"> </w:t>
      </w:r>
      <w:r>
        <w:rPr>
          <w:i/>
          <w:color w:val="231F20"/>
          <w:sz w:val="24"/>
        </w:rPr>
        <w:t>cultura,</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la</w:t>
      </w:r>
      <w:r>
        <w:rPr>
          <w:i/>
          <w:color w:val="231F20"/>
          <w:spacing w:val="-6"/>
          <w:sz w:val="24"/>
        </w:rPr>
        <w:t xml:space="preserve"> </w:t>
      </w:r>
      <w:r>
        <w:rPr>
          <w:i/>
          <w:color w:val="231F20"/>
          <w:sz w:val="24"/>
        </w:rPr>
        <w:t>investigación</w:t>
      </w:r>
      <w:r>
        <w:rPr>
          <w:i/>
          <w:color w:val="231F20"/>
          <w:spacing w:val="-6"/>
          <w:sz w:val="24"/>
        </w:rPr>
        <w:t xml:space="preserve"> </w:t>
      </w:r>
      <w:r>
        <w:rPr>
          <w:i/>
          <w:color w:val="231F20"/>
          <w:sz w:val="24"/>
        </w:rPr>
        <w:t>y,</w:t>
      </w:r>
      <w:r>
        <w:rPr>
          <w:i/>
          <w:color w:val="231F20"/>
          <w:spacing w:val="-6"/>
          <w:sz w:val="24"/>
        </w:rPr>
        <w:t xml:space="preserve"> </w:t>
      </w:r>
      <w:r>
        <w:rPr>
          <w:i/>
          <w:color w:val="231F20"/>
          <w:sz w:val="24"/>
        </w:rPr>
        <w:t>en</w:t>
      </w:r>
      <w:r>
        <w:rPr>
          <w:i/>
          <w:color w:val="231F20"/>
          <w:spacing w:val="-6"/>
          <w:sz w:val="24"/>
        </w:rPr>
        <w:t xml:space="preserve"> </w:t>
      </w:r>
      <w:r>
        <w:rPr>
          <w:i/>
          <w:color w:val="231F20"/>
          <w:sz w:val="24"/>
        </w:rPr>
        <w:t>su</w:t>
      </w:r>
      <w:r>
        <w:rPr>
          <w:i/>
          <w:color w:val="231F20"/>
          <w:spacing w:val="-6"/>
          <w:sz w:val="24"/>
        </w:rPr>
        <w:t xml:space="preserve"> </w:t>
      </w:r>
      <w:r>
        <w:rPr>
          <w:i/>
          <w:color w:val="231F20"/>
          <w:sz w:val="24"/>
        </w:rPr>
        <w:t>caso,</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la</w:t>
      </w:r>
      <w:r>
        <w:rPr>
          <w:i/>
          <w:color w:val="231F20"/>
          <w:spacing w:val="-6"/>
          <w:sz w:val="24"/>
        </w:rPr>
        <w:t xml:space="preserve"> </w:t>
      </w:r>
      <w:r>
        <w:rPr>
          <w:i/>
          <w:color w:val="231F20"/>
          <w:sz w:val="24"/>
        </w:rPr>
        <w:t>enseñanza</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la lengua de la Comunidad Autónoma.</w:t>
      </w:r>
    </w:p>
    <w:p w14:paraId="4475C0B9" w14:textId="77777777" w:rsidR="0057453D" w:rsidRDefault="0057453D">
      <w:pPr>
        <w:pStyle w:val="Prrafodelista"/>
        <w:spacing w:line="230" w:lineRule="auto"/>
        <w:rPr>
          <w:i/>
        </w:rPr>
        <w:sectPr w:rsidR="0057453D">
          <w:headerReference w:type="even" r:id="rId8"/>
          <w:headerReference w:type="default" r:id="rId9"/>
          <w:pgSz w:w="11910" w:h="16840"/>
          <w:pgMar w:top="960" w:right="992" w:bottom="280" w:left="992" w:header="510" w:footer="0" w:gutter="0"/>
          <w:pgNumType w:start="2"/>
          <w:cols w:space="720"/>
        </w:sectPr>
      </w:pPr>
    </w:p>
    <w:p w14:paraId="746F5AD6" w14:textId="77777777" w:rsidR="0057453D" w:rsidRDefault="00000000">
      <w:pPr>
        <w:pStyle w:val="Prrafodelista"/>
        <w:numPr>
          <w:ilvl w:val="0"/>
          <w:numId w:val="42"/>
        </w:numPr>
        <w:tabs>
          <w:tab w:val="left" w:pos="1851"/>
        </w:tabs>
        <w:spacing w:before="125" w:line="276" w:lineRule="exact"/>
        <w:ind w:left="1851" w:hanging="292"/>
        <w:rPr>
          <w:i/>
          <w:color w:val="231F20"/>
        </w:rPr>
      </w:pPr>
      <w:r>
        <w:rPr>
          <w:i/>
          <w:color w:val="231F20"/>
          <w:spacing w:val="-4"/>
          <w:sz w:val="24"/>
        </w:rPr>
        <w:lastRenderedPageBreak/>
        <w:t>ª</w:t>
      </w:r>
      <w:r>
        <w:rPr>
          <w:i/>
          <w:color w:val="231F20"/>
          <w:spacing w:val="-3"/>
          <w:sz w:val="24"/>
        </w:rPr>
        <w:t xml:space="preserve"> </w:t>
      </w:r>
      <w:r>
        <w:rPr>
          <w:i/>
          <w:color w:val="231F20"/>
          <w:spacing w:val="-4"/>
          <w:sz w:val="24"/>
        </w:rPr>
        <w:t>Promoción</w:t>
      </w:r>
      <w:r>
        <w:rPr>
          <w:i/>
          <w:color w:val="231F20"/>
          <w:spacing w:val="-3"/>
          <w:sz w:val="24"/>
        </w:rPr>
        <w:t xml:space="preserve"> </w:t>
      </w:r>
      <w:r>
        <w:rPr>
          <w:i/>
          <w:color w:val="231F20"/>
          <w:spacing w:val="-4"/>
          <w:sz w:val="24"/>
        </w:rPr>
        <w:t>y</w:t>
      </w:r>
      <w:r>
        <w:rPr>
          <w:i/>
          <w:color w:val="231F20"/>
          <w:spacing w:val="-3"/>
          <w:sz w:val="24"/>
        </w:rPr>
        <w:t xml:space="preserve"> </w:t>
      </w:r>
      <w:r>
        <w:rPr>
          <w:i/>
          <w:color w:val="231F20"/>
          <w:spacing w:val="-4"/>
          <w:sz w:val="24"/>
        </w:rPr>
        <w:t>ordenación</w:t>
      </w:r>
      <w:r>
        <w:rPr>
          <w:i/>
          <w:color w:val="231F20"/>
          <w:spacing w:val="-3"/>
          <w:sz w:val="24"/>
        </w:rPr>
        <w:t xml:space="preserve"> </w:t>
      </w:r>
      <w:r>
        <w:rPr>
          <w:i/>
          <w:color w:val="231F20"/>
          <w:spacing w:val="-4"/>
          <w:sz w:val="24"/>
        </w:rPr>
        <w:t>del</w:t>
      </w:r>
      <w:r>
        <w:rPr>
          <w:i/>
          <w:color w:val="231F20"/>
          <w:spacing w:val="-2"/>
          <w:sz w:val="24"/>
        </w:rPr>
        <w:t xml:space="preserve"> </w:t>
      </w:r>
      <w:r>
        <w:rPr>
          <w:i/>
          <w:color w:val="231F20"/>
          <w:spacing w:val="-4"/>
          <w:sz w:val="24"/>
        </w:rPr>
        <w:t>turismo</w:t>
      </w:r>
      <w:r>
        <w:rPr>
          <w:i/>
          <w:color w:val="231F20"/>
          <w:spacing w:val="-3"/>
          <w:sz w:val="24"/>
        </w:rPr>
        <w:t xml:space="preserve"> </w:t>
      </w:r>
      <w:r>
        <w:rPr>
          <w:i/>
          <w:color w:val="231F20"/>
          <w:spacing w:val="-4"/>
          <w:sz w:val="24"/>
        </w:rPr>
        <w:t>en</w:t>
      </w:r>
      <w:r>
        <w:rPr>
          <w:i/>
          <w:color w:val="231F20"/>
          <w:spacing w:val="-3"/>
          <w:sz w:val="24"/>
        </w:rPr>
        <w:t xml:space="preserve"> </w:t>
      </w:r>
      <w:r>
        <w:rPr>
          <w:i/>
          <w:color w:val="231F20"/>
          <w:spacing w:val="-4"/>
          <w:sz w:val="24"/>
        </w:rPr>
        <w:t>su</w:t>
      </w:r>
      <w:r>
        <w:rPr>
          <w:i/>
          <w:color w:val="231F20"/>
          <w:spacing w:val="-3"/>
          <w:sz w:val="24"/>
        </w:rPr>
        <w:t xml:space="preserve"> </w:t>
      </w:r>
      <w:r>
        <w:rPr>
          <w:i/>
          <w:color w:val="231F20"/>
          <w:spacing w:val="-4"/>
          <w:sz w:val="24"/>
        </w:rPr>
        <w:t>ámbito</w:t>
      </w:r>
      <w:r>
        <w:rPr>
          <w:i/>
          <w:color w:val="231F20"/>
          <w:spacing w:val="-3"/>
          <w:sz w:val="24"/>
        </w:rPr>
        <w:t xml:space="preserve"> </w:t>
      </w:r>
      <w:r>
        <w:rPr>
          <w:i/>
          <w:color w:val="231F20"/>
          <w:spacing w:val="-4"/>
          <w:sz w:val="24"/>
        </w:rPr>
        <w:t>territorial.</w:t>
      </w:r>
    </w:p>
    <w:p w14:paraId="6EFCB794" w14:textId="77777777" w:rsidR="0057453D" w:rsidRDefault="00000000">
      <w:pPr>
        <w:pStyle w:val="Prrafodelista"/>
        <w:numPr>
          <w:ilvl w:val="0"/>
          <w:numId w:val="42"/>
        </w:numPr>
        <w:tabs>
          <w:tab w:val="left" w:pos="1851"/>
        </w:tabs>
        <w:spacing w:line="270" w:lineRule="exact"/>
        <w:ind w:left="1851" w:hanging="292"/>
        <w:rPr>
          <w:i/>
          <w:color w:val="231F20"/>
        </w:rPr>
      </w:pPr>
      <w:r>
        <w:rPr>
          <w:i/>
          <w:color w:val="231F20"/>
          <w:spacing w:val="-2"/>
          <w:sz w:val="24"/>
        </w:rPr>
        <w:t>ª</w:t>
      </w:r>
      <w:r>
        <w:rPr>
          <w:i/>
          <w:color w:val="231F20"/>
          <w:spacing w:val="-11"/>
          <w:sz w:val="24"/>
        </w:rPr>
        <w:t xml:space="preserve"> </w:t>
      </w:r>
      <w:r>
        <w:rPr>
          <w:i/>
          <w:color w:val="231F20"/>
          <w:spacing w:val="-2"/>
          <w:sz w:val="24"/>
        </w:rPr>
        <w:t>Promoción</w:t>
      </w:r>
      <w:r>
        <w:rPr>
          <w:i/>
          <w:color w:val="231F20"/>
          <w:spacing w:val="-11"/>
          <w:sz w:val="24"/>
        </w:rPr>
        <w:t xml:space="preserve"> </w:t>
      </w:r>
      <w:r>
        <w:rPr>
          <w:i/>
          <w:color w:val="231F20"/>
          <w:spacing w:val="-2"/>
          <w:sz w:val="24"/>
        </w:rPr>
        <w:t>del</w:t>
      </w:r>
      <w:r>
        <w:rPr>
          <w:i/>
          <w:color w:val="231F20"/>
          <w:spacing w:val="-11"/>
          <w:sz w:val="24"/>
        </w:rPr>
        <w:t xml:space="preserve"> </w:t>
      </w:r>
      <w:r>
        <w:rPr>
          <w:i/>
          <w:color w:val="231F20"/>
          <w:spacing w:val="-2"/>
          <w:sz w:val="24"/>
        </w:rPr>
        <w:t>deporte</w:t>
      </w:r>
      <w:r>
        <w:rPr>
          <w:i/>
          <w:color w:val="231F20"/>
          <w:spacing w:val="-11"/>
          <w:sz w:val="24"/>
        </w:rPr>
        <w:t xml:space="preserve"> </w:t>
      </w:r>
      <w:r>
        <w:rPr>
          <w:i/>
          <w:color w:val="231F20"/>
          <w:spacing w:val="-2"/>
          <w:sz w:val="24"/>
        </w:rPr>
        <w:t>y</w:t>
      </w:r>
      <w:r>
        <w:rPr>
          <w:i/>
          <w:color w:val="231F20"/>
          <w:spacing w:val="-10"/>
          <w:sz w:val="24"/>
        </w:rPr>
        <w:t xml:space="preserve"> </w:t>
      </w:r>
      <w:r>
        <w:rPr>
          <w:i/>
          <w:color w:val="231F20"/>
          <w:spacing w:val="-2"/>
          <w:sz w:val="24"/>
        </w:rPr>
        <w:t>de</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adecuada</w:t>
      </w:r>
      <w:r>
        <w:rPr>
          <w:i/>
          <w:color w:val="231F20"/>
          <w:spacing w:val="-11"/>
          <w:sz w:val="24"/>
        </w:rPr>
        <w:t xml:space="preserve"> </w:t>
      </w:r>
      <w:r>
        <w:rPr>
          <w:i/>
          <w:color w:val="231F20"/>
          <w:spacing w:val="-2"/>
          <w:sz w:val="24"/>
        </w:rPr>
        <w:t>utilización</w:t>
      </w:r>
      <w:r>
        <w:rPr>
          <w:i/>
          <w:color w:val="231F20"/>
          <w:spacing w:val="-10"/>
          <w:sz w:val="24"/>
        </w:rPr>
        <w:t xml:space="preserve"> </w:t>
      </w:r>
      <w:r>
        <w:rPr>
          <w:i/>
          <w:color w:val="231F20"/>
          <w:spacing w:val="-2"/>
          <w:sz w:val="24"/>
        </w:rPr>
        <w:t>del</w:t>
      </w:r>
      <w:r>
        <w:rPr>
          <w:i/>
          <w:color w:val="231F20"/>
          <w:spacing w:val="-11"/>
          <w:sz w:val="24"/>
        </w:rPr>
        <w:t xml:space="preserve"> </w:t>
      </w:r>
      <w:r>
        <w:rPr>
          <w:i/>
          <w:color w:val="231F20"/>
          <w:spacing w:val="-2"/>
          <w:sz w:val="24"/>
        </w:rPr>
        <w:t>ocio.</w:t>
      </w:r>
    </w:p>
    <w:p w14:paraId="701BA212" w14:textId="77777777" w:rsidR="0057453D" w:rsidRDefault="00000000">
      <w:pPr>
        <w:pStyle w:val="Prrafodelista"/>
        <w:numPr>
          <w:ilvl w:val="0"/>
          <w:numId w:val="42"/>
        </w:numPr>
        <w:tabs>
          <w:tab w:val="left" w:pos="1851"/>
        </w:tabs>
        <w:spacing w:line="270" w:lineRule="exact"/>
        <w:ind w:left="1851" w:hanging="292"/>
        <w:rPr>
          <w:i/>
          <w:color w:val="231F20"/>
        </w:rPr>
      </w:pPr>
      <w:r>
        <w:rPr>
          <w:i/>
          <w:color w:val="231F20"/>
          <w:spacing w:val="-2"/>
          <w:sz w:val="24"/>
        </w:rPr>
        <w:t>ª</w:t>
      </w:r>
      <w:r>
        <w:rPr>
          <w:i/>
          <w:color w:val="231F20"/>
          <w:spacing w:val="-11"/>
          <w:sz w:val="24"/>
        </w:rPr>
        <w:t xml:space="preserve"> </w:t>
      </w:r>
      <w:r>
        <w:rPr>
          <w:i/>
          <w:color w:val="231F20"/>
          <w:spacing w:val="-2"/>
          <w:sz w:val="24"/>
        </w:rPr>
        <w:t>Asistencia</w:t>
      </w:r>
      <w:r>
        <w:rPr>
          <w:i/>
          <w:color w:val="231F20"/>
          <w:spacing w:val="-11"/>
          <w:sz w:val="24"/>
        </w:rPr>
        <w:t xml:space="preserve"> </w:t>
      </w:r>
      <w:r>
        <w:rPr>
          <w:i/>
          <w:color w:val="231F20"/>
          <w:spacing w:val="-2"/>
          <w:sz w:val="24"/>
        </w:rPr>
        <w:t>social.</w:t>
      </w:r>
    </w:p>
    <w:p w14:paraId="6F258FBC" w14:textId="77777777" w:rsidR="0057453D" w:rsidRDefault="00000000">
      <w:pPr>
        <w:pStyle w:val="Ttulo3"/>
        <w:numPr>
          <w:ilvl w:val="0"/>
          <w:numId w:val="42"/>
        </w:numPr>
        <w:tabs>
          <w:tab w:val="left" w:pos="1878"/>
        </w:tabs>
        <w:spacing w:before="0" w:line="270" w:lineRule="exact"/>
        <w:ind w:left="1878" w:hanging="319"/>
        <w:rPr>
          <w:color w:val="231F20"/>
          <w:sz w:val="22"/>
        </w:rPr>
      </w:pPr>
      <w:r>
        <w:rPr>
          <w:color w:val="231F20"/>
        </w:rPr>
        <w:t>ª</w:t>
      </w:r>
      <w:r>
        <w:rPr>
          <w:color w:val="231F20"/>
          <w:spacing w:val="-13"/>
        </w:rPr>
        <w:t xml:space="preserve"> </w:t>
      </w:r>
      <w:r>
        <w:rPr>
          <w:color w:val="231F20"/>
        </w:rPr>
        <w:t>Sanidad</w:t>
      </w:r>
      <w:r>
        <w:rPr>
          <w:color w:val="231F20"/>
          <w:spacing w:val="-13"/>
        </w:rPr>
        <w:t xml:space="preserve"> </w:t>
      </w:r>
      <w:r>
        <w:rPr>
          <w:color w:val="231F20"/>
        </w:rPr>
        <w:t>e</w:t>
      </w:r>
      <w:r>
        <w:rPr>
          <w:color w:val="231F20"/>
          <w:spacing w:val="-13"/>
        </w:rPr>
        <w:t xml:space="preserve"> </w:t>
      </w:r>
      <w:r>
        <w:rPr>
          <w:color w:val="231F20"/>
          <w:spacing w:val="-2"/>
        </w:rPr>
        <w:t>higiene.</w:t>
      </w:r>
    </w:p>
    <w:p w14:paraId="0F08219A" w14:textId="77777777" w:rsidR="0057453D" w:rsidRDefault="00000000">
      <w:pPr>
        <w:pStyle w:val="Prrafodelista"/>
        <w:numPr>
          <w:ilvl w:val="0"/>
          <w:numId w:val="42"/>
        </w:numPr>
        <w:tabs>
          <w:tab w:val="left" w:pos="1842"/>
          <w:tab w:val="left" w:pos="1850"/>
        </w:tabs>
        <w:spacing w:before="4" w:line="230" w:lineRule="auto"/>
        <w:ind w:left="1842" w:right="139" w:hanging="284"/>
        <w:jc w:val="both"/>
        <w:rPr>
          <w:i/>
          <w:color w:val="231F20"/>
        </w:rPr>
      </w:pPr>
      <w:r>
        <w:rPr>
          <w:i/>
          <w:color w:val="231F20"/>
          <w:spacing w:val="-4"/>
          <w:sz w:val="24"/>
        </w:rPr>
        <w:t>ª</w:t>
      </w:r>
      <w:r>
        <w:rPr>
          <w:i/>
          <w:color w:val="231F20"/>
          <w:spacing w:val="-10"/>
          <w:sz w:val="24"/>
        </w:rPr>
        <w:t xml:space="preserve"> </w:t>
      </w:r>
      <w:r>
        <w:rPr>
          <w:i/>
          <w:color w:val="231F20"/>
          <w:spacing w:val="-4"/>
          <w:sz w:val="24"/>
        </w:rPr>
        <w:t>La</w:t>
      </w:r>
      <w:r>
        <w:rPr>
          <w:i/>
          <w:color w:val="231F20"/>
          <w:spacing w:val="-9"/>
          <w:sz w:val="24"/>
        </w:rPr>
        <w:t xml:space="preserve"> </w:t>
      </w:r>
      <w:r>
        <w:rPr>
          <w:i/>
          <w:color w:val="231F20"/>
          <w:spacing w:val="-4"/>
          <w:sz w:val="24"/>
        </w:rPr>
        <w:t>vigilancia</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protección</w:t>
      </w:r>
      <w:r>
        <w:rPr>
          <w:i/>
          <w:color w:val="231F20"/>
          <w:spacing w:val="-10"/>
          <w:sz w:val="24"/>
        </w:rPr>
        <w:t xml:space="preserve"> </w:t>
      </w:r>
      <w:r>
        <w:rPr>
          <w:i/>
          <w:color w:val="231F20"/>
          <w:spacing w:val="-4"/>
          <w:sz w:val="24"/>
        </w:rPr>
        <w:t>de</w:t>
      </w:r>
      <w:r>
        <w:rPr>
          <w:i/>
          <w:color w:val="231F20"/>
          <w:spacing w:val="-9"/>
          <w:sz w:val="24"/>
        </w:rPr>
        <w:t xml:space="preserve"> </w:t>
      </w:r>
      <w:r>
        <w:rPr>
          <w:i/>
          <w:color w:val="231F20"/>
          <w:spacing w:val="-4"/>
          <w:sz w:val="24"/>
        </w:rPr>
        <w:t>sus</w:t>
      </w:r>
      <w:r>
        <w:rPr>
          <w:i/>
          <w:color w:val="231F20"/>
          <w:spacing w:val="-9"/>
          <w:sz w:val="24"/>
        </w:rPr>
        <w:t xml:space="preserve"> </w:t>
      </w:r>
      <w:r>
        <w:rPr>
          <w:i/>
          <w:color w:val="231F20"/>
          <w:spacing w:val="-4"/>
          <w:sz w:val="24"/>
        </w:rPr>
        <w:t>edificios</w:t>
      </w:r>
      <w:r>
        <w:rPr>
          <w:i/>
          <w:color w:val="231F20"/>
          <w:spacing w:val="-9"/>
          <w:sz w:val="24"/>
        </w:rPr>
        <w:t xml:space="preserve"> </w:t>
      </w:r>
      <w:r>
        <w:rPr>
          <w:i/>
          <w:color w:val="231F20"/>
          <w:spacing w:val="-4"/>
          <w:sz w:val="24"/>
        </w:rPr>
        <w:t>e</w:t>
      </w:r>
      <w:r>
        <w:rPr>
          <w:i/>
          <w:color w:val="231F20"/>
          <w:spacing w:val="-9"/>
          <w:sz w:val="24"/>
        </w:rPr>
        <w:t xml:space="preserve"> </w:t>
      </w:r>
      <w:r>
        <w:rPr>
          <w:i/>
          <w:color w:val="231F20"/>
          <w:spacing w:val="-4"/>
          <w:sz w:val="24"/>
        </w:rPr>
        <w:t>instalaciones.</w:t>
      </w:r>
      <w:r>
        <w:rPr>
          <w:i/>
          <w:color w:val="231F20"/>
          <w:spacing w:val="-10"/>
          <w:sz w:val="24"/>
        </w:rPr>
        <w:t xml:space="preserve"> </w:t>
      </w:r>
      <w:r>
        <w:rPr>
          <w:i/>
          <w:color w:val="231F20"/>
          <w:spacing w:val="-4"/>
          <w:sz w:val="24"/>
        </w:rPr>
        <w:t>La</w:t>
      </w:r>
      <w:r>
        <w:rPr>
          <w:i/>
          <w:color w:val="231F20"/>
          <w:spacing w:val="-9"/>
          <w:sz w:val="24"/>
        </w:rPr>
        <w:t xml:space="preserve"> </w:t>
      </w:r>
      <w:r>
        <w:rPr>
          <w:i/>
          <w:color w:val="231F20"/>
          <w:spacing w:val="-4"/>
          <w:sz w:val="24"/>
        </w:rPr>
        <w:t>coordinación</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 xml:space="preserve">demás </w:t>
      </w:r>
      <w:r>
        <w:rPr>
          <w:i/>
          <w:color w:val="231F20"/>
          <w:sz w:val="24"/>
        </w:rPr>
        <w:t>facultades</w:t>
      </w:r>
      <w:r>
        <w:rPr>
          <w:i/>
          <w:color w:val="231F20"/>
          <w:spacing w:val="-8"/>
          <w:sz w:val="24"/>
        </w:rPr>
        <w:t xml:space="preserve"> </w:t>
      </w:r>
      <w:r>
        <w:rPr>
          <w:i/>
          <w:color w:val="231F20"/>
          <w:sz w:val="24"/>
        </w:rPr>
        <w:t>en</w:t>
      </w:r>
      <w:r>
        <w:rPr>
          <w:i/>
          <w:color w:val="231F20"/>
          <w:spacing w:val="-8"/>
          <w:sz w:val="24"/>
        </w:rPr>
        <w:t xml:space="preserve"> </w:t>
      </w:r>
      <w:r>
        <w:rPr>
          <w:i/>
          <w:color w:val="231F20"/>
          <w:sz w:val="24"/>
        </w:rPr>
        <w:t>relación</w:t>
      </w:r>
      <w:r>
        <w:rPr>
          <w:i/>
          <w:color w:val="231F20"/>
          <w:spacing w:val="-8"/>
          <w:sz w:val="24"/>
        </w:rPr>
        <w:t xml:space="preserve"> </w:t>
      </w:r>
      <w:r>
        <w:rPr>
          <w:i/>
          <w:color w:val="231F20"/>
          <w:sz w:val="24"/>
        </w:rPr>
        <w:t>con</w:t>
      </w:r>
      <w:r>
        <w:rPr>
          <w:i/>
          <w:color w:val="231F20"/>
          <w:spacing w:val="-8"/>
          <w:sz w:val="24"/>
        </w:rPr>
        <w:t xml:space="preserve"> </w:t>
      </w:r>
      <w:r>
        <w:rPr>
          <w:i/>
          <w:color w:val="231F20"/>
          <w:sz w:val="24"/>
        </w:rPr>
        <w:t>las</w:t>
      </w:r>
      <w:r>
        <w:rPr>
          <w:i/>
          <w:color w:val="231F20"/>
          <w:spacing w:val="-8"/>
          <w:sz w:val="24"/>
        </w:rPr>
        <w:t xml:space="preserve"> </w:t>
      </w:r>
      <w:r>
        <w:rPr>
          <w:i/>
          <w:color w:val="231F20"/>
          <w:sz w:val="24"/>
        </w:rPr>
        <w:t>policías</w:t>
      </w:r>
      <w:r>
        <w:rPr>
          <w:i/>
          <w:color w:val="231F20"/>
          <w:spacing w:val="-8"/>
          <w:sz w:val="24"/>
        </w:rPr>
        <w:t xml:space="preserve"> </w:t>
      </w:r>
      <w:r>
        <w:rPr>
          <w:i/>
          <w:color w:val="231F20"/>
          <w:sz w:val="24"/>
        </w:rPr>
        <w:t>locales</w:t>
      </w:r>
      <w:r>
        <w:rPr>
          <w:i/>
          <w:color w:val="231F20"/>
          <w:spacing w:val="-8"/>
          <w:sz w:val="24"/>
        </w:rPr>
        <w:t xml:space="preserve"> </w:t>
      </w:r>
      <w:r>
        <w:rPr>
          <w:i/>
          <w:color w:val="231F20"/>
          <w:sz w:val="24"/>
        </w:rPr>
        <w:t>en</w:t>
      </w:r>
      <w:r>
        <w:rPr>
          <w:i/>
          <w:color w:val="231F20"/>
          <w:spacing w:val="-8"/>
          <w:sz w:val="24"/>
        </w:rPr>
        <w:t xml:space="preserve"> </w:t>
      </w:r>
      <w:r>
        <w:rPr>
          <w:i/>
          <w:color w:val="231F20"/>
          <w:sz w:val="24"/>
        </w:rPr>
        <w:t>los</w:t>
      </w:r>
      <w:r>
        <w:rPr>
          <w:i/>
          <w:color w:val="231F20"/>
          <w:spacing w:val="-8"/>
          <w:sz w:val="24"/>
        </w:rPr>
        <w:t xml:space="preserve"> </w:t>
      </w:r>
      <w:r>
        <w:rPr>
          <w:i/>
          <w:color w:val="231F20"/>
          <w:sz w:val="24"/>
        </w:rPr>
        <w:t>términos</w:t>
      </w:r>
      <w:r>
        <w:rPr>
          <w:i/>
          <w:color w:val="231F20"/>
          <w:spacing w:val="-8"/>
          <w:sz w:val="24"/>
        </w:rPr>
        <w:t xml:space="preserve"> </w:t>
      </w:r>
      <w:r>
        <w:rPr>
          <w:i/>
          <w:color w:val="231F20"/>
          <w:sz w:val="24"/>
        </w:rPr>
        <w:t>que</w:t>
      </w:r>
      <w:r>
        <w:rPr>
          <w:i/>
          <w:color w:val="231F20"/>
          <w:spacing w:val="-8"/>
          <w:sz w:val="24"/>
        </w:rPr>
        <w:t xml:space="preserve"> </w:t>
      </w:r>
      <w:r>
        <w:rPr>
          <w:i/>
          <w:color w:val="231F20"/>
          <w:sz w:val="24"/>
        </w:rPr>
        <w:t>establezca</w:t>
      </w:r>
      <w:r>
        <w:rPr>
          <w:i/>
          <w:color w:val="231F20"/>
          <w:spacing w:val="-8"/>
          <w:sz w:val="24"/>
        </w:rPr>
        <w:t xml:space="preserve"> </w:t>
      </w:r>
      <w:r>
        <w:rPr>
          <w:i/>
          <w:color w:val="231F20"/>
          <w:sz w:val="24"/>
        </w:rPr>
        <w:t>una ley orgánica.</w:t>
      </w:r>
    </w:p>
    <w:p w14:paraId="45FDBFA0" w14:textId="77777777" w:rsidR="0057453D" w:rsidRDefault="00000000">
      <w:pPr>
        <w:pStyle w:val="Prrafodelista"/>
        <w:numPr>
          <w:ilvl w:val="0"/>
          <w:numId w:val="53"/>
        </w:numPr>
        <w:tabs>
          <w:tab w:val="left" w:pos="1258"/>
          <w:tab w:val="left" w:pos="1275"/>
        </w:tabs>
        <w:spacing w:line="230" w:lineRule="auto"/>
        <w:ind w:left="1275" w:right="140" w:hanging="284"/>
        <w:jc w:val="both"/>
        <w:rPr>
          <w:i/>
          <w:color w:val="231F20"/>
          <w:sz w:val="24"/>
        </w:rPr>
      </w:pPr>
      <w:r>
        <w:rPr>
          <w:i/>
          <w:color w:val="231F20"/>
          <w:sz w:val="24"/>
        </w:rPr>
        <w:t xml:space="preserve">Transcurridos cinco años, y mediante la reforma de sus Estatutos, las Comunidades </w:t>
      </w:r>
      <w:r>
        <w:rPr>
          <w:i/>
          <w:color w:val="231F20"/>
          <w:spacing w:val="-6"/>
          <w:sz w:val="24"/>
        </w:rPr>
        <w:t>Autónomas</w:t>
      </w:r>
      <w:r>
        <w:rPr>
          <w:i/>
          <w:color w:val="231F20"/>
          <w:spacing w:val="-8"/>
          <w:sz w:val="24"/>
        </w:rPr>
        <w:t xml:space="preserve"> </w:t>
      </w:r>
      <w:r>
        <w:rPr>
          <w:i/>
          <w:color w:val="231F20"/>
          <w:spacing w:val="-6"/>
          <w:sz w:val="24"/>
        </w:rPr>
        <w:t>podrán</w:t>
      </w:r>
      <w:r>
        <w:rPr>
          <w:i/>
          <w:color w:val="231F20"/>
          <w:spacing w:val="-7"/>
          <w:sz w:val="24"/>
        </w:rPr>
        <w:t xml:space="preserve"> </w:t>
      </w:r>
      <w:r>
        <w:rPr>
          <w:i/>
          <w:color w:val="231F20"/>
          <w:spacing w:val="-6"/>
          <w:sz w:val="24"/>
        </w:rPr>
        <w:t>ampliar</w:t>
      </w:r>
      <w:r>
        <w:rPr>
          <w:i/>
          <w:color w:val="231F20"/>
          <w:spacing w:val="-7"/>
          <w:sz w:val="24"/>
        </w:rPr>
        <w:t xml:space="preserve"> </w:t>
      </w:r>
      <w:r>
        <w:rPr>
          <w:i/>
          <w:color w:val="231F20"/>
          <w:spacing w:val="-6"/>
          <w:sz w:val="24"/>
        </w:rPr>
        <w:t>sucesivamente</w:t>
      </w:r>
      <w:r>
        <w:rPr>
          <w:i/>
          <w:color w:val="231F20"/>
          <w:spacing w:val="-7"/>
          <w:sz w:val="24"/>
        </w:rPr>
        <w:t xml:space="preserve"> </w:t>
      </w:r>
      <w:r>
        <w:rPr>
          <w:i/>
          <w:color w:val="231F20"/>
          <w:spacing w:val="-6"/>
          <w:sz w:val="24"/>
        </w:rPr>
        <w:t>sus</w:t>
      </w:r>
      <w:r>
        <w:rPr>
          <w:i/>
          <w:color w:val="231F20"/>
          <w:spacing w:val="-8"/>
          <w:sz w:val="24"/>
        </w:rPr>
        <w:t xml:space="preserve"> </w:t>
      </w:r>
      <w:r>
        <w:rPr>
          <w:i/>
          <w:color w:val="231F20"/>
          <w:spacing w:val="-6"/>
          <w:sz w:val="24"/>
        </w:rPr>
        <w:t>competencias</w:t>
      </w:r>
      <w:r>
        <w:rPr>
          <w:i/>
          <w:color w:val="231F20"/>
          <w:spacing w:val="-7"/>
          <w:sz w:val="24"/>
        </w:rPr>
        <w:t xml:space="preserve"> </w:t>
      </w:r>
      <w:r>
        <w:rPr>
          <w:i/>
          <w:color w:val="231F20"/>
          <w:spacing w:val="-6"/>
          <w:sz w:val="24"/>
        </w:rPr>
        <w:t>dentro</w:t>
      </w:r>
      <w:r>
        <w:rPr>
          <w:i/>
          <w:color w:val="231F20"/>
          <w:spacing w:val="-7"/>
          <w:sz w:val="24"/>
        </w:rPr>
        <w:t xml:space="preserve"> </w:t>
      </w:r>
      <w:r>
        <w:rPr>
          <w:i/>
          <w:color w:val="231F20"/>
          <w:spacing w:val="-6"/>
          <w:sz w:val="24"/>
        </w:rPr>
        <w:t>del</w:t>
      </w:r>
      <w:r>
        <w:rPr>
          <w:i/>
          <w:color w:val="231F20"/>
          <w:spacing w:val="-7"/>
          <w:sz w:val="24"/>
        </w:rPr>
        <w:t xml:space="preserve"> </w:t>
      </w:r>
      <w:r>
        <w:rPr>
          <w:i/>
          <w:color w:val="231F20"/>
          <w:spacing w:val="-6"/>
          <w:sz w:val="24"/>
        </w:rPr>
        <w:t>marco</w:t>
      </w:r>
      <w:r>
        <w:rPr>
          <w:i/>
          <w:color w:val="231F20"/>
          <w:spacing w:val="-7"/>
          <w:sz w:val="24"/>
        </w:rPr>
        <w:t xml:space="preserve"> </w:t>
      </w:r>
      <w:r>
        <w:rPr>
          <w:i/>
          <w:color w:val="231F20"/>
          <w:spacing w:val="-6"/>
          <w:sz w:val="24"/>
        </w:rPr>
        <w:t xml:space="preserve">establecido </w:t>
      </w:r>
      <w:r>
        <w:rPr>
          <w:i/>
          <w:color w:val="231F20"/>
          <w:sz w:val="24"/>
        </w:rPr>
        <w:t>en el artículo 149.</w:t>
      </w:r>
    </w:p>
    <w:p w14:paraId="32AD3D2F" w14:textId="77777777" w:rsidR="0057453D" w:rsidRDefault="00000000">
      <w:pPr>
        <w:pStyle w:val="Ttulo3"/>
        <w:ind w:left="992"/>
      </w:pPr>
      <w:r>
        <w:rPr>
          <w:color w:val="231F20"/>
          <w:spacing w:val="-4"/>
        </w:rPr>
        <w:t>Artículo</w:t>
      </w:r>
      <w:r>
        <w:rPr>
          <w:color w:val="231F20"/>
          <w:spacing w:val="1"/>
        </w:rPr>
        <w:t xml:space="preserve"> </w:t>
      </w:r>
      <w:r>
        <w:rPr>
          <w:color w:val="231F20"/>
          <w:spacing w:val="-5"/>
        </w:rPr>
        <w:t>149</w:t>
      </w:r>
    </w:p>
    <w:p w14:paraId="3B1108AB" w14:textId="77777777" w:rsidR="0057453D" w:rsidRDefault="00000000">
      <w:pPr>
        <w:pStyle w:val="Prrafodelista"/>
        <w:numPr>
          <w:ilvl w:val="0"/>
          <w:numId w:val="52"/>
        </w:numPr>
        <w:tabs>
          <w:tab w:val="left" w:pos="1211"/>
        </w:tabs>
        <w:spacing w:line="270" w:lineRule="exact"/>
        <w:ind w:left="1211" w:hanging="219"/>
        <w:jc w:val="both"/>
        <w:rPr>
          <w:i/>
          <w:sz w:val="24"/>
        </w:rPr>
      </w:pPr>
      <w:r>
        <w:rPr>
          <w:i/>
          <w:color w:val="231F20"/>
          <w:spacing w:val="-4"/>
          <w:sz w:val="24"/>
        </w:rPr>
        <w:t>El</w:t>
      </w:r>
      <w:r>
        <w:rPr>
          <w:i/>
          <w:color w:val="231F20"/>
          <w:spacing w:val="-2"/>
          <w:sz w:val="24"/>
        </w:rPr>
        <w:t xml:space="preserve"> </w:t>
      </w:r>
      <w:r>
        <w:rPr>
          <w:i/>
          <w:color w:val="231F20"/>
          <w:spacing w:val="-4"/>
          <w:sz w:val="24"/>
        </w:rPr>
        <w:t>Estado</w:t>
      </w:r>
      <w:r>
        <w:rPr>
          <w:i/>
          <w:color w:val="231F20"/>
          <w:spacing w:val="-2"/>
          <w:sz w:val="24"/>
        </w:rPr>
        <w:t xml:space="preserve"> </w:t>
      </w:r>
      <w:r>
        <w:rPr>
          <w:i/>
          <w:color w:val="231F20"/>
          <w:spacing w:val="-4"/>
          <w:sz w:val="24"/>
        </w:rPr>
        <w:t>tiene</w:t>
      </w:r>
      <w:r>
        <w:rPr>
          <w:i/>
          <w:color w:val="231F20"/>
          <w:spacing w:val="-2"/>
          <w:sz w:val="24"/>
        </w:rPr>
        <w:t xml:space="preserve"> </w:t>
      </w:r>
      <w:r>
        <w:rPr>
          <w:i/>
          <w:color w:val="231F20"/>
          <w:spacing w:val="-4"/>
          <w:sz w:val="24"/>
        </w:rPr>
        <w:t>competencia</w:t>
      </w:r>
      <w:r>
        <w:rPr>
          <w:i/>
          <w:color w:val="231F20"/>
          <w:spacing w:val="-1"/>
          <w:sz w:val="24"/>
        </w:rPr>
        <w:t xml:space="preserve"> </w:t>
      </w:r>
      <w:r>
        <w:rPr>
          <w:i/>
          <w:color w:val="231F20"/>
          <w:spacing w:val="-4"/>
          <w:sz w:val="24"/>
        </w:rPr>
        <w:t>exclusiva</w:t>
      </w:r>
      <w:r>
        <w:rPr>
          <w:i/>
          <w:color w:val="231F20"/>
          <w:spacing w:val="-2"/>
          <w:sz w:val="24"/>
        </w:rPr>
        <w:t xml:space="preserve"> </w:t>
      </w:r>
      <w:r>
        <w:rPr>
          <w:i/>
          <w:color w:val="231F20"/>
          <w:spacing w:val="-4"/>
          <w:sz w:val="24"/>
        </w:rPr>
        <w:t>sobre</w:t>
      </w:r>
      <w:r>
        <w:rPr>
          <w:i/>
          <w:color w:val="231F20"/>
          <w:spacing w:val="-2"/>
          <w:sz w:val="24"/>
        </w:rPr>
        <w:t xml:space="preserve"> </w:t>
      </w:r>
      <w:r>
        <w:rPr>
          <w:i/>
          <w:color w:val="231F20"/>
          <w:spacing w:val="-4"/>
          <w:sz w:val="24"/>
        </w:rPr>
        <w:t>las</w:t>
      </w:r>
      <w:r>
        <w:rPr>
          <w:i/>
          <w:color w:val="231F20"/>
          <w:spacing w:val="-1"/>
          <w:sz w:val="24"/>
        </w:rPr>
        <w:t xml:space="preserve"> </w:t>
      </w:r>
      <w:r>
        <w:rPr>
          <w:i/>
          <w:color w:val="231F20"/>
          <w:spacing w:val="-4"/>
          <w:sz w:val="24"/>
        </w:rPr>
        <w:t>siguientes</w:t>
      </w:r>
      <w:r>
        <w:rPr>
          <w:i/>
          <w:color w:val="231F20"/>
          <w:spacing w:val="-2"/>
          <w:sz w:val="24"/>
        </w:rPr>
        <w:t xml:space="preserve"> </w:t>
      </w:r>
      <w:r>
        <w:rPr>
          <w:i/>
          <w:color w:val="231F20"/>
          <w:spacing w:val="-4"/>
          <w:sz w:val="24"/>
        </w:rPr>
        <w:t>materias:</w:t>
      </w:r>
    </w:p>
    <w:p w14:paraId="178664BC" w14:textId="77777777" w:rsidR="0057453D" w:rsidRDefault="00000000">
      <w:pPr>
        <w:pStyle w:val="Prrafodelista"/>
        <w:numPr>
          <w:ilvl w:val="1"/>
          <w:numId w:val="52"/>
        </w:numPr>
        <w:tabs>
          <w:tab w:val="left" w:pos="1727"/>
          <w:tab w:val="left" w:pos="1842"/>
        </w:tabs>
        <w:spacing w:before="4" w:line="230" w:lineRule="auto"/>
        <w:ind w:right="139" w:hanging="284"/>
        <w:jc w:val="both"/>
        <w:rPr>
          <w:i/>
          <w:sz w:val="24"/>
        </w:rPr>
      </w:pPr>
      <w:r>
        <w:rPr>
          <w:i/>
          <w:color w:val="231F20"/>
          <w:sz w:val="24"/>
        </w:rPr>
        <w:t xml:space="preserve">ª La regulación de las condiciones básicas que garanticen la igualdad de todos los españoles en el ejercicio de los derechos y en el cumplimiento de los deberes </w:t>
      </w:r>
      <w:r>
        <w:rPr>
          <w:i/>
          <w:color w:val="231F20"/>
          <w:spacing w:val="-2"/>
          <w:sz w:val="24"/>
        </w:rPr>
        <w:t>constitucionales.</w:t>
      </w:r>
    </w:p>
    <w:p w14:paraId="19D34742" w14:textId="77777777" w:rsidR="0057453D" w:rsidRDefault="00000000">
      <w:pPr>
        <w:pStyle w:val="Prrafodelista"/>
        <w:numPr>
          <w:ilvl w:val="1"/>
          <w:numId w:val="52"/>
        </w:numPr>
        <w:tabs>
          <w:tab w:val="left" w:pos="1728"/>
        </w:tabs>
        <w:spacing w:line="266" w:lineRule="exact"/>
        <w:ind w:left="1728" w:hanging="169"/>
        <w:rPr>
          <w:i/>
          <w:sz w:val="24"/>
        </w:rPr>
      </w:pPr>
      <w:r>
        <w:rPr>
          <w:i/>
          <w:color w:val="231F20"/>
          <w:spacing w:val="-4"/>
          <w:sz w:val="24"/>
        </w:rPr>
        <w:t>ª Nacionalidad,</w:t>
      </w:r>
      <w:r>
        <w:rPr>
          <w:i/>
          <w:color w:val="231F20"/>
          <w:spacing w:val="-3"/>
          <w:sz w:val="24"/>
        </w:rPr>
        <w:t xml:space="preserve"> </w:t>
      </w:r>
      <w:r>
        <w:rPr>
          <w:i/>
          <w:color w:val="231F20"/>
          <w:spacing w:val="-4"/>
          <w:sz w:val="24"/>
        </w:rPr>
        <w:t>inmigración,</w:t>
      </w:r>
      <w:r>
        <w:rPr>
          <w:i/>
          <w:color w:val="231F20"/>
          <w:spacing w:val="-3"/>
          <w:sz w:val="24"/>
        </w:rPr>
        <w:t xml:space="preserve"> </w:t>
      </w:r>
      <w:r>
        <w:rPr>
          <w:i/>
          <w:color w:val="231F20"/>
          <w:spacing w:val="-4"/>
          <w:sz w:val="24"/>
        </w:rPr>
        <w:t>emigración, extranjería</w:t>
      </w:r>
      <w:r>
        <w:rPr>
          <w:i/>
          <w:color w:val="231F20"/>
          <w:spacing w:val="-3"/>
          <w:sz w:val="24"/>
        </w:rPr>
        <w:t xml:space="preserve"> </w:t>
      </w:r>
      <w:r>
        <w:rPr>
          <w:i/>
          <w:color w:val="231F20"/>
          <w:spacing w:val="-4"/>
          <w:sz w:val="24"/>
        </w:rPr>
        <w:t>y</w:t>
      </w:r>
      <w:r>
        <w:rPr>
          <w:i/>
          <w:color w:val="231F20"/>
          <w:spacing w:val="-3"/>
          <w:sz w:val="24"/>
        </w:rPr>
        <w:t xml:space="preserve"> </w:t>
      </w:r>
      <w:r>
        <w:rPr>
          <w:i/>
          <w:color w:val="231F20"/>
          <w:spacing w:val="-4"/>
          <w:sz w:val="24"/>
        </w:rPr>
        <w:t>derecho de</w:t>
      </w:r>
      <w:r>
        <w:rPr>
          <w:i/>
          <w:color w:val="231F20"/>
          <w:spacing w:val="-3"/>
          <w:sz w:val="24"/>
        </w:rPr>
        <w:t xml:space="preserve"> </w:t>
      </w:r>
      <w:r>
        <w:rPr>
          <w:i/>
          <w:color w:val="231F20"/>
          <w:spacing w:val="-4"/>
          <w:sz w:val="24"/>
        </w:rPr>
        <w:t>asilo.</w:t>
      </w:r>
    </w:p>
    <w:p w14:paraId="596162FA" w14:textId="77777777" w:rsidR="0057453D" w:rsidRDefault="00000000">
      <w:pPr>
        <w:pStyle w:val="Prrafodelista"/>
        <w:numPr>
          <w:ilvl w:val="1"/>
          <w:numId w:val="52"/>
        </w:numPr>
        <w:tabs>
          <w:tab w:val="left" w:pos="1728"/>
        </w:tabs>
        <w:spacing w:line="270" w:lineRule="exact"/>
        <w:ind w:left="1728" w:hanging="169"/>
        <w:rPr>
          <w:i/>
          <w:sz w:val="24"/>
        </w:rPr>
      </w:pPr>
      <w:r>
        <w:rPr>
          <w:i/>
          <w:color w:val="231F20"/>
          <w:spacing w:val="-4"/>
          <w:sz w:val="24"/>
        </w:rPr>
        <w:t>ª</w:t>
      </w:r>
      <w:r>
        <w:rPr>
          <w:i/>
          <w:color w:val="231F20"/>
          <w:spacing w:val="-2"/>
          <w:sz w:val="24"/>
        </w:rPr>
        <w:t xml:space="preserve"> </w:t>
      </w:r>
      <w:r>
        <w:rPr>
          <w:i/>
          <w:color w:val="231F20"/>
          <w:spacing w:val="-4"/>
          <w:sz w:val="24"/>
        </w:rPr>
        <w:t>Relaciones</w:t>
      </w:r>
      <w:r>
        <w:rPr>
          <w:i/>
          <w:color w:val="231F20"/>
          <w:spacing w:val="-1"/>
          <w:sz w:val="24"/>
        </w:rPr>
        <w:t xml:space="preserve"> </w:t>
      </w:r>
      <w:r>
        <w:rPr>
          <w:i/>
          <w:color w:val="231F20"/>
          <w:spacing w:val="-4"/>
          <w:sz w:val="24"/>
        </w:rPr>
        <w:t>internacionales.</w:t>
      </w:r>
    </w:p>
    <w:p w14:paraId="081EECE9" w14:textId="77777777" w:rsidR="0057453D" w:rsidRDefault="00000000">
      <w:pPr>
        <w:pStyle w:val="Prrafodelista"/>
        <w:numPr>
          <w:ilvl w:val="1"/>
          <w:numId w:val="52"/>
        </w:numPr>
        <w:tabs>
          <w:tab w:val="left" w:pos="1728"/>
        </w:tabs>
        <w:spacing w:line="270" w:lineRule="exact"/>
        <w:ind w:left="1728" w:hanging="169"/>
        <w:rPr>
          <w:i/>
          <w:sz w:val="24"/>
        </w:rPr>
      </w:pPr>
      <w:r>
        <w:rPr>
          <w:i/>
          <w:color w:val="231F20"/>
          <w:spacing w:val="-2"/>
          <w:sz w:val="24"/>
        </w:rPr>
        <w:t>ª</w:t>
      </w:r>
      <w:r>
        <w:rPr>
          <w:i/>
          <w:color w:val="231F20"/>
          <w:spacing w:val="-9"/>
          <w:sz w:val="24"/>
        </w:rPr>
        <w:t xml:space="preserve"> </w:t>
      </w:r>
      <w:r>
        <w:rPr>
          <w:i/>
          <w:color w:val="231F20"/>
          <w:spacing w:val="-2"/>
          <w:sz w:val="24"/>
        </w:rPr>
        <w:t>Defensa</w:t>
      </w:r>
      <w:r>
        <w:rPr>
          <w:i/>
          <w:color w:val="231F20"/>
          <w:spacing w:val="-9"/>
          <w:sz w:val="24"/>
        </w:rPr>
        <w:t xml:space="preserve"> </w:t>
      </w:r>
      <w:r>
        <w:rPr>
          <w:i/>
          <w:color w:val="231F20"/>
          <w:spacing w:val="-2"/>
          <w:sz w:val="24"/>
        </w:rPr>
        <w:t>y</w:t>
      </w:r>
      <w:r>
        <w:rPr>
          <w:i/>
          <w:color w:val="231F20"/>
          <w:spacing w:val="-8"/>
          <w:sz w:val="24"/>
        </w:rPr>
        <w:t xml:space="preserve"> </w:t>
      </w:r>
      <w:r>
        <w:rPr>
          <w:i/>
          <w:color w:val="231F20"/>
          <w:spacing w:val="-2"/>
          <w:sz w:val="24"/>
        </w:rPr>
        <w:t>Fuerzas</w:t>
      </w:r>
      <w:r>
        <w:rPr>
          <w:i/>
          <w:color w:val="231F20"/>
          <w:spacing w:val="-9"/>
          <w:sz w:val="24"/>
        </w:rPr>
        <w:t xml:space="preserve"> </w:t>
      </w:r>
      <w:r>
        <w:rPr>
          <w:i/>
          <w:color w:val="231F20"/>
          <w:spacing w:val="-2"/>
          <w:sz w:val="24"/>
        </w:rPr>
        <w:t>Armadas.</w:t>
      </w:r>
    </w:p>
    <w:p w14:paraId="25736330" w14:textId="77777777" w:rsidR="0057453D" w:rsidRDefault="00000000">
      <w:pPr>
        <w:pStyle w:val="Prrafodelista"/>
        <w:numPr>
          <w:ilvl w:val="1"/>
          <w:numId w:val="52"/>
        </w:numPr>
        <w:tabs>
          <w:tab w:val="left" w:pos="1728"/>
        </w:tabs>
        <w:spacing w:line="270" w:lineRule="exact"/>
        <w:ind w:left="1728" w:hanging="169"/>
        <w:rPr>
          <w:i/>
          <w:sz w:val="24"/>
        </w:rPr>
      </w:pPr>
      <w:r>
        <w:rPr>
          <w:i/>
          <w:color w:val="231F20"/>
          <w:spacing w:val="-4"/>
          <w:sz w:val="24"/>
        </w:rPr>
        <w:t>ª Administración de</w:t>
      </w:r>
      <w:r>
        <w:rPr>
          <w:i/>
          <w:color w:val="231F20"/>
          <w:spacing w:val="-3"/>
          <w:sz w:val="24"/>
        </w:rPr>
        <w:t xml:space="preserve"> </w:t>
      </w:r>
      <w:r>
        <w:rPr>
          <w:i/>
          <w:color w:val="231F20"/>
          <w:spacing w:val="-4"/>
          <w:sz w:val="24"/>
        </w:rPr>
        <w:t>Justicia.</w:t>
      </w:r>
    </w:p>
    <w:p w14:paraId="56B0F949" w14:textId="77777777" w:rsidR="0057453D" w:rsidRDefault="00000000">
      <w:pPr>
        <w:pStyle w:val="Prrafodelista"/>
        <w:numPr>
          <w:ilvl w:val="1"/>
          <w:numId w:val="52"/>
        </w:numPr>
        <w:tabs>
          <w:tab w:val="left" w:pos="1727"/>
          <w:tab w:val="left" w:pos="1842"/>
        </w:tabs>
        <w:spacing w:before="3" w:line="230" w:lineRule="auto"/>
        <w:ind w:right="139" w:hanging="284"/>
        <w:jc w:val="both"/>
        <w:rPr>
          <w:i/>
          <w:sz w:val="24"/>
        </w:rPr>
      </w:pPr>
      <w:r>
        <w:rPr>
          <w:i/>
          <w:color w:val="231F20"/>
          <w:spacing w:val="-2"/>
          <w:sz w:val="24"/>
        </w:rPr>
        <w:t xml:space="preserve">ª Legislación mercantil, penal y penitenciaria; legislación procesal, sin perjuicio de </w:t>
      </w:r>
      <w:r>
        <w:rPr>
          <w:i/>
          <w:color w:val="231F20"/>
          <w:sz w:val="24"/>
        </w:rPr>
        <w:t>las</w:t>
      </w:r>
      <w:r>
        <w:rPr>
          <w:i/>
          <w:color w:val="231F20"/>
          <w:spacing w:val="-14"/>
          <w:sz w:val="24"/>
        </w:rPr>
        <w:t xml:space="preserve"> </w:t>
      </w:r>
      <w:r>
        <w:rPr>
          <w:i/>
          <w:color w:val="231F20"/>
          <w:sz w:val="24"/>
        </w:rPr>
        <w:t>necesarias</w:t>
      </w:r>
      <w:r>
        <w:rPr>
          <w:i/>
          <w:color w:val="231F20"/>
          <w:spacing w:val="-13"/>
          <w:sz w:val="24"/>
        </w:rPr>
        <w:t xml:space="preserve"> </w:t>
      </w:r>
      <w:r>
        <w:rPr>
          <w:i/>
          <w:color w:val="231F20"/>
          <w:sz w:val="24"/>
        </w:rPr>
        <w:t>especialidades</w:t>
      </w:r>
      <w:r>
        <w:rPr>
          <w:i/>
          <w:color w:val="231F20"/>
          <w:spacing w:val="-13"/>
          <w:sz w:val="24"/>
        </w:rPr>
        <w:t xml:space="preserve"> </w:t>
      </w:r>
      <w:r>
        <w:rPr>
          <w:i/>
          <w:color w:val="231F20"/>
          <w:sz w:val="24"/>
        </w:rPr>
        <w:t>que</w:t>
      </w:r>
      <w:r>
        <w:rPr>
          <w:i/>
          <w:color w:val="231F20"/>
          <w:spacing w:val="-13"/>
          <w:sz w:val="24"/>
        </w:rPr>
        <w:t xml:space="preserve"> </w:t>
      </w:r>
      <w:r>
        <w:rPr>
          <w:i/>
          <w:color w:val="231F20"/>
          <w:sz w:val="24"/>
        </w:rPr>
        <w:t>en</w:t>
      </w:r>
      <w:r>
        <w:rPr>
          <w:i/>
          <w:color w:val="231F20"/>
          <w:spacing w:val="-14"/>
          <w:sz w:val="24"/>
        </w:rPr>
        <w:t xml:space="preserve"> </w:t>
      </w:r>
      <w:r>
        <w:rPr>
          <w:i/>
          <w:color w:val="231F20"/>
          <w:sz w:val="24"/>
        </w:rPr>
        <w:t>este</w:t>
      </w:r>
      <w:r>
        <w:rPr>
          <w:i/>
          <w:color w:val="231F20"/>
          <w:spacing w:val="-13"/>
          <w:sz w:val="24"/>
        </w:rPr>
        <w:t xml:space="preserve"> </w:t>
      </w:r>
      <w:r>
        <w:rPr>
          <w:i/>
          <w:color w:val="231F20"/>
          <w:sz w:val="24"/>
        </w:rPr>
        <w:t>orden</w:t>
      </w:r>
      <w:r>
        <w:rPr>
          <w:i/>
          <w:color w:val="231F20"/>
          <w:spacing w:val="-13"/>
          <w:sz w:val="24"/>
        </w:rPr>
        <w:t xml:space="preserve"> </w:t>
      </w:r>
      <w:r>
        <w:rPr>
          <w:i/>
          <w:color w:val="231F20"/>
          <w:sz w:val="24"/>
        </w:rPr>
        <w:t>se</w:t>
      </w:r>
      <w:r>
        <w:rPr>
          <w:i/>
          <w:color w:val="231F20"/>
          <w:spacing w:val="-13"/>
          <w:sz w:val="24"/>
        </w:rPr>
        <w:t xml:space="preserve"> </w:t>
      </w:r>
      <w:r>
        <w:rPr>
          <w:i/>
          <w:color w:val="231F20"/>
          <w:sz w:val="24"/>
        </w:rPr>
        <w:t>deriven</w:t>
      </w:r>
      <w:r>
        <w:rPr>
          <w:i/>
          <w:color w:val="231F20"/>
          <w:spacing w:val="-13"/>
          <w:sz w:val="24"/>
        </w:rPr>
        <w:t xml:space="preserve"> </w:t>
      </w:r>
      <w:r>
        <w:rPr>
          <w:i/>
          <w:color w:val="231F20"/>
          <w:sz w:val="24"/>
        </w:rPr>
        <w:t>de</w:t>
      </w:r>
      <w:r>
        <w:rPr>
          <w:i/>
          <w:color w:val="231F20"/>
          <w:spacing w:val="-14"/>
          <w:sz w:val="24"/>
        </w:rPr>
        <w:t xml:space="preserve"> </w:t>
      </w:r>
      <w:r>
        <w:rPr>
          <w:i/>
          <w:color w:val="231F20"/>
          <w:sz w:val="24"/>
        </w:rPr>
        <w:t>las</w:t>
      </w:r>
      <w:r>
        <w:rPr>
          <w:i/>
          <w:color w:val="231F20"/>
          <w:spacing w:val="-13"/>
          <w:sz w:val="24"/>
        </w:rPr>
        <w:t xml:space="preserve"> </w:t>
      </w:r>
      <w:r>
        <w:rPr>
          <w:i/>
          <w:color w:val="231F20"/>
          <w:sz w:val="24"/>
        </w:rPr>
        <w:t>particularidades del</w:t>
      </w:r>
      <w:r>
        <w:rPr>
          <w:i/>
          <w:color w:val="231F20"/>
          <w:spacing w:val="-9"/>
          <w:sz w:val="24"/>
        </w:rPr>
        <w:t xml:space="preserve"> </w:t>
      </w:r>
      <w:r>
        <w:rPr>
          <w:i/>
          <w:color w:val="231F20"/>
          <w:sz w:val="24"/>
        </w:rPr>
        <w:t>derecho</w:t>
      </w:r>
      <w:r>
        <w:rPr>
          <w:i/>
          <w:color w:val="231F20"/>
          <w:spacing w:val="-9"/>
          <w:sz w:val="24"/>
        </w:rPr>
        <w:t xml:space="preserve"> </w:t>
      </w:r>
      <w:r>
        <w:rPr>
          <w:i/>
          <w:color w:val="231F20"/>
          <w:sz w:val="24"/>
        </w:rPr>
        <w:t>sustantivo</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las</w:t>
      </w:r>
      <w:r>
        <w:rPr>
          <w:i/>
          <w:color w:val="231F20"/>
          <w:spacing w:val="-9"/>
          <w:sz w:val="24"/>
        </w:rPr>
        <w:t xml:space="preserve"> </w:t>
      </w:r>
      <w:r>
        <w:rPr>
          <w:i/>
          <w:color w:val="231F20"/>
          <w:sz w:val="24"/>
        </w:rPr>
        <w:t>Comunidades</w:t>
      </w:r>
      <w:r>
        <w:rPr>
          <w:i/>
          <w:color w:val="231F20"/>
          <w:spacing w:val="-9"/>
          <w:sz w:val="24"/>
        </w:rPr>
        <w:t xml:space="preserve"> </w:t>
      </w:r>
      <w:r>
        <w:rPr>
          <w:i/>
          <w:color w:val="231F20"/>
          <w:sz w:val="24"/>
        </w:rPr>
        <w:t>Autónomas.</w:t>
      </w:r>
    </w:p>
    <w:p w14:paraId="5E583EFB" w14:textId="77777777" w:rsidR="0057453D" w:rsidRDefault="00000000">
      <w:pPr>
        <w:pStyle w:val="Prrafodelista"/>
        <w:numPr>
          <w:ilvl w:val="1"/>
          <w:numId w:val="52"/>
        </w:numPr>
        <w:tabs>
          <w:tab w:val="left" w:pos="1727"/>
          <w:tab w:val="left" w:pos="1842"/>
        </w:tabs>
        <w:spacing w:line="230" w:lineRule="auto"/>
        <w:ind w:right="141" w:hanging="284"/>
        <w:jc w:val="both"/>
        <w:rPr>
          <w:i/>
          <w:sz w:val="24"/>
        </w:rPr>
      </w:pPr>
      <w:r>
        <w:rPr>
          <w:i/>
          <w:color w:val="231F20"/>
          <w:spacing w:val="-6"/>
          <w:sz w:val="24"/>
        </w:rPr>
        <w:t>ª</w:t>
      </w:r>
      <w:r>
        <w:rPr>
          <w:i/>
          <w:color w:val="231F20"/>
          <w:spacing w:val="-7"/>
          <w:sz w:val="24"/>
        </w:rPr>
        <w:t xml:space="preserve"> </w:t>
      </w:r>
      <w:r>
        <w:rPr>
          <w:i/>
          <w:color w:val="231F20"/>
          <w:spacing w:val="-6"/>
          <w:sz w:val="24"/>
        </w:rPr>
        <w:t>Legislación</w:t>
      </w:r>
      <w:r>
        <w:rPr>
          <w:i/>
          <w:color w:val="231F20"/>
          <w:spacing w:val="-7"/>
          <w:sz w:val="24"/>
        </w:rPr>
        <w:t xml:space="preserve"> </w:t>
      </w:r>
      <w:r>
        <w:rPr>
          <w:i/>
          <w:color w:val="231F20"/>
          <w:spacing w:val="-6"/>
          <w:sz w:val="24"/>
        </w:rPr>
        <w:t>laboral;</w:t>
      </w:r>
      <w:r>
        <w:rPr>
          <w:i/>
          <w:color w:val="231F20"/>
          <w:spacing w:val="-7"/>
          <w:sz w:val="24"/>
        </w:rPr>
        <w:t xml:space="preserve"> </w:t>
      </w:r>
      <w:r>
        <w:rPr>
          <w:i/>
          <w:color w:val="231F20"/>
          <w:spacing w:val="-6"/>
          <w:sz w:val="24"/>
        </w:rPr>
        <w:t>sin</w:t>
      </w:r>
      <w:r>
        <w:rPr>
          <w:i/>
          <w:color w:val="231F20"/>
          <w:spacing w:val="-7"/>
          <w:sz w:val="24"/>
        </w:rPr>
        <w:t xml:space="preserve"> </w:t>
      </w:r>
      <w:r>
        <w:rPr>
          <w:i/>
          <w:color w:val="231F20"/>
          <w:spacing w:val="-6"/>
          <w:sz w:val="24"/>
        </w:rPr>
        <w:t>perjuicio</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su</w:t>
      </w:r>
      <w:r>
        <w:rPr>
          <w:i/>
          <w:color w:val="231F20"/>
          <w:spacing w:val="-7"/>
          <w:sz w:val="24"/>
        </w:rPr>
        <w:t xml:space="preserve"> </w:t>
      </w:r>
      <w:r>
        <w:rPr>
          <w:i/>
          <w:color w:val="231F20"/>
          <w:spacing w:val="-6"/>
          <w:sz w:val="24"/>
        </w:rPr>
        <w:t>ejecución</w:t>
      </w:r>
      <w:r>
        <w:rPr>
          <w:i/>
          <w:color w:val="231F20"/>
          <w:spacing w:val="-7"/>
          <w:sz w:val="24"/>
        </w:rPr>
        <w:t xml:space="preserve"> </w:t>
      </w:r>
      <w:r>
        <w:rPr>
          <w:i/>
          <w:color w:val="231F20"/>
          <w:spacing w:val="-6"/>
          <w:sz w:val="24"/>
        </w:rPr>
        <w:t>por</w:t>
      </w:r>
      <w:r>
        <w:rPr>
          <w:i/>
          <w:color w:val="231F20"/>
          <w:spacing w:val="-7"/>
          <w:sz w:val="24"/>
        </w:rPr>
        <w:t xml:space="preserve"> </w:t>
      </w:r>
      <w:r>
        <w:rPr>
          <w:i/>
          <w:color w:val="231F20"/>
          <w:spacing w:val="-6"/>
          <w:sz w:val="24"/>
        </w:rPr>
        <w:t>los</w:t>
      </w:r>
      <w:r>
        <w:rPr>
          <w:i/>
          <w:color w:val="231F20"/>
          <w:spacing w:val="-7"/>
          <w:sz w:val="24"/>
        </w:rPr>
        <w:t xml:space="preserve"> </w:t>
      </w:r>
      <w:r>
        <w:rPr>
          <w:i/>
          <w:color w:val="231F20"/>
          <w:spacing w:val="-6"/>
          <w:sz w:val="24"/>
        </w:rPr>
        <w:t>órganos</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las</w:t>
      </w:r>
      <w:r>
        <w:rPr>
          <w:i/>
          <w:color w:val="231F20"/>
          <w:spacing w:val="-7"/>
          <w:sz w:val="24"/>
        </w:rPr>
        <w:t xml:space="preserve"> </w:t>
      </w:r>
      <w:r>
        <w:rPr>
          <w:i/>
          <w:color w:val="231F20"/>
          <w:spacing w:val="-6"/>
          <w:sz w:val="24"/>
        </w:rPr>
        <w:t xml:space="preserve">Comunidades </w:t>
      </w:r>
      <w:r>
        <w:rPr>
          <w:i/>
          <w:color w:val="231F20"/>
          <w:spacing w:val="-2"/>
          <w:sz w:val="24"/>
        </w:rPr>
        <w:t>Autónomas.</w:t>
      </w:r>
    </w:p>
    <w:p w14:paraId="7A751EBD" w14:textId="77777777" w:rsidR="0057453D" w:rsidRDefault="00000000">
      <w:pPr>
        <w:pStyle w:val="Prrafodelista"/>
        <w:numPr>
          <w:ilvl w:val="1"/>
          <w:numId w:val="52"/>
        </w:numPr>
        <w:tabs>
          <w:tab w:val="left" w:pos="1727"/>
          <w:tab w:val="left" w:pos="1842"/>
        </w:tabs>
        <w:spacing w:line="230" w:lineRule="auto"/>
        <w:ind w:right="139" w:hanging="284"/>
        <w:jc w:val="both"/>
        <w:rPr>
          <w:i/>
          <w:sz w:val="24"/>
        </w:rPr>
      </w:pPr>
      <w:r>
        <w:rPr>
          <w:i/>
          <w:color w:val="231F20"/>
          <w:sz w:val="24"/>
        </w:rPr>
        <w:t xml:space="preserve">ª Legislación civil, sin perjuicio de la conservación, modificación y desarrollo por las Comunidades Autónomas de los derechos civiles, forales o especiales, allí donde existan. En todo caso, las reglas relativas a la aplicación y eficacia de las </w:t>
      </w:r>
      <w:r>
        <w:rPr>
          <w:i/>
          <w:color w:val="231F20"/>
          <w:spacing w:val="-2"/>
          <w:sz w:val="24"/>
        </w:rPr>
        <w:t>normas</w:t>
      </w:r>
      <w:r>
        <w:rPr>
          <w:i/>
          <w:color w:val="231F20"/>
          <w:spacing w:val="-4"/>
          <w:sz w:val="24"/>
        </w:rPr>
        <w:t xml:space="preserve"> </w:t>
      </w:r>
      <w:r>
        <w:rPr>
          <w:i/>
          <w:color w:val="231F20"/>
          <w:spacing w:val="-2"/>
          <w:sz w:val="24"/>
        </w:rPr>
        <w:t>jurídicas,</w:t>
      </w:r>
      <w:r>
        <w:rPr>
          <w:i/>
          <w:color w:val="231F20"/>
          <w:spacing w:val="-4"/>
          <w:sz w:val="24"/>
        </w:rPr>
        <w:t xml:space="preserve"> </w:t>
      </w:r>
      <w:r>
        <w:rPr>
          <w:i/>
          <w:color w:val="231F20"/>
          <w:spacing w:val="-2"/>
          <w:sz w:val="24"/>
        </w:rPr>
        <w:t>relaciones</w:t>
      </w:r>
      <w:r>
        <w:rPr>
          <w:i/>
          <w:color w:val="231F20"/>
          <w:spacing w:val="-4"/>
          <w:sz w:val="24"/>
        </w:rPr>
        <w:t xml:space="preserve"> </w:t>
      </w:r>
      <w:r>
        <w:rPr>
          <w:i/>
          <w:color w:val="231F20"/>
          <w:spacing w:val="-2"/>
          <w:sz w:val="24"/>
        </w:rPr>
        <w:t>jurídico-civiles</w:t>
      </w:r>
      <w:r>
        <w:rPr>
          <w:i/>
          <w:color w:val="231F20"/>
          <w:spacing w:val="-4"/>
          <w:sz w:val="24"/>
        </w:rPr>
        <w:t xml:space="preserve"> </w:t>
      </w:r>
      <w:r>
        <w:rPr>
          <w:i/>
          <w:color w:val="231F20"/>
          <w:spacing w:val="-2"/>
          <w:sz w:val="24"/>
        </w:rPr>
        <w:t>relativas</w:t>
      </w:r>
      <w:r>
        <w:rPr>
          <w:i/>
          <w:color w:val="231F20"/>
          <w:spacing w:val="-4"/>
          <w:sz w:val="24"/>
        </w:rPr>
        <w:t xml:space="preserve"> </w:t>
      </w:r>
      <w:r>
        <w:rPr>
          <w:i/>
          <w:color w:val="231F20"/>
          <w:spacing w:val="-2"/>
          <w:sz w:val="24"/>
        </w:rPr>
        <w:t>a</w:t>
      </w:r>
      <w:r>
        <w:rPr>
          <w:i/>
          <w:color w:val="231F20"/>
          <w:spacing w:val="-4"/>
          <w:sz w:val="24"/>
        </w:rPr>
        <w:t xml:space="preserve"> </w:t>
      </w:r>
      <w:r>
        <w:rPr>
          <w:i/>
          <w:color w:val="231F20"/>
          <w:spacing w:val="-2"/>
          <w:sz w:val="24"/>
        </w:rPr>
        <w:t>las</w:t>
      </w:r>
      <w:r>
        <w:rPr>
          <w:i/>
          <w:color w:val="231F20"/>
          <w:spacing w:val="-4"/>
          <w:sz w:val="24"/>
        </w:rPr>
        <w:t xml:space="preserve"> </w:t>
      </w:r>
      <w:r>
        <w:rPr>
          <w:i/>
          <w:color w:val="231F20"/>
          <w:spacing w:val="-2"/>
          <w:sz w:val="24"/>
        </w:rPr>
        <w:t>formas</w:t>
      </w:r>
      <w:r>
        <w:rPr>
          <w:i/>
          <w:color w:val="231F20"/>
          <w:spacing w:val="-4"/>
          <w:sz w:val="24"/>
        </w:rPr>
        <w:t xml:space="preserve"> </w:t>
      </w:r>
      <w:r>
        <w:rPr>
          <w:i/>
          <w:color w:val="231F20"/>
          <w:spacing w:val="-2"/>
          <w:sz w:val="24"/>
        </w:rPr>
        <w:t>de</w:t>
      </w:r>
      <w:r>
        <w:rPr>
          <w:i/>
          <w:color w:val="231F20"/>
          <w:spacing w:val="-4"/>
          <w:sz w:val="24"/>
        </w:rPr>
        <w:t xml:space="preserve"> </w:t>
      </w:r>
      <w:r>
        <w:rPr>
          <w:i/>
          <w:color w:val="231F20"/>
          <w:spacing w:val="-2"/>
          <w:sz w:val="24"/>
        </w:rPr>
        <w:t xml:space="preserve">matrimonio, </w:t>
      </w:r>
      <w:r>
        <w:rPr>
          <w:i/>
          <w:color w:val="231F20"/>
          <w:sz w:val="24"/>
        </w:rPr>
        <w:t>ordenación de los registros e instrumentos públicos, bases de las obligaciones contractuales,</w:t>
      </w:r>
      <w:r>
        <w:rPr>
          <w:i/>
          <w:color w:val="231F20"/>
          <w:spacing w:val="-14"/>
          <w:sz w:val="24"/>
        </w:rPr>
        <w:t xml:space="preserve"> </w:t>
      </w:r>
      <w:r>
        <w:rPr>
          <w:i/>
          <w:color w:val="231F20"/>
          <w:sz w:val="24"/>
        </w:rPr>
        <w:t>normas</w:t>
      </w:r>
      <w:r>
        <w:rPr>
          <w:i/>
          <w:color w:val="231F20"/>
          <w:spacing w:val="-13"/>
          <w:sz w:val="24"/>
        </w:rPr>
        <w:t xml:space="preserve"> </w:t>
      </w:r>
      <w:r>
        <w:rPr>
          <w:i/>
          <w:color w:val="231F20"/>
          <w:sz w:val="24"/>
        </w:rPr>
        <w:t>para</w:t>
      </w:r>
      <w:r>
        <w:rPr>
          <w:i/>
          <w:color w:val="231F20"/>
          <w:spacing w:val="-13"/>
          <w:sz w:val="24"/>
        </w:rPr>
        <w:t xml:space="preserve"> </w:t>
      </w:r>
      <w:r>
        <w:rPr>
          <w:i/>
          <w:color w:val="231F20"/>
          <w:sz w:val="24"/>
        </w:rPr>
        <w:t>resolver</w:t>
      </w:r>
      <w:r>
        <w:rPr>
          <w:i/>
          <w:color w:val="231F20"/>
          <w:spacing w:val="-13"/>
          <w:sz w:val="24"/>
        </w:rPr>
        <w:t xml:space="preserve"> </w:t>
      </w:r>
      <w:r>
        <w:rPr>
          <w:i/>
          <w:color w:val="231F20"/>
          <w:sz w:val="24"/>
        </w:rPr>
        <w:t>los</w:t>
      </w:r>
      <w:r>
        <w:rPr>
          <w:i/>
          <w:color w:val="231F20"/>
          <w:spacing w:val="-14"/>
          <w:sz w:val="24"/>
        </w:rPr>
        <w:t xml:space="preserve"> </w:t>
      </w:r>
      <w:r>
        <w:rPr>
          <w:i/>
          <w:color w:val="231F20"/>
          <w:sz w:val="24"/>
        </w:rPr>
        <w:t>conflictos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leyes</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determinación</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 xml:space="preserve">las </w:t>
      </w:r>
      <w:r>
        <w:rPr>
          <w:i/>
          <w:color w:val="231F20"/>
          <w:spacing w:val="-2"/>
          <w:sz w:val="24"/>
        </w:rPr>
        <w:t>fuentes</w:t>
      </w:r>
      <w:r>
        <w:rPr>
          <w:i/>
          <w:color w:val="231F20"/>
          <w:spacing w:val="-12"/>
          <w:sz w:val="24"/>
        </w:rPr>
        <w:t xml:space="preserve"> </w:t>
      </w:r>
      <w:r>
        <w:rPr>
          <w:i/>
          <w:color w:val="231F20"/>
          <w:spacing w:val="-2"/>
          <w:sz w:val="24"/>
        </w:rPr>
        <w:t>del</w:t>
      </w:r>
      <w:r>
        <w:rPr>
          <w:i/>
          <w:color w:val="231F20"/>
          <w:spacing w:val="-11"/>
          <w:sz w:val="24"/>
        </w:rPr>
        <w:t xml:space="preserve"> </w:t>
      </w:r>
      <w:r>
        <w:rPr>
          <w:i/>
          <w:color w:val="231F20"/>
          <w:spacing w:val="-2"/>
          <w:sz w:val="24"/>
        </w:rPr>
        <w:t>Derecho,</w:t>
      </w:r>
      <w:r>
        <w:rPr>
          <w:i/>
          <w:color w:val="231F20"/>
          <w:spacing w:val="-11"/>
          <w:sz w:val="24"/>
        </w:rPr>
        <w:t xml:space="preserve"> </w:t>
      </w:r>
      <w:r>
        <w:rPr>
          <w:i/>
          <w:color w:val="231F20"/>
          <w:spacing w:val="-2"/>
          <w:sz w:val="24"/>
        </w:rPr>
        <w:t>con</w:t>
      </w:r>
      <w:r>
        <w:rPr>
          <w:i/>
          <w:color w:val="231F20"/>
          <w:spacing w:val="-11"/>
          <w:sz w:val="24"/>
        </w:rPr>
        <w:t xml:space="preserve"> </w:t>
      </w:r>
      <w:r>
        <w:rPr>
          <w:i/>
          <w:color w:val="231F20"/>
          <w:spacing w:val="-2"/>
          <w:sz w:val="24"/>
        </w:rPr>
        <w:t>respeto,</w:t>
      </w:r>
      <w:r>
        <w:rPr>
          <w:i/>
          <w:color w:val="231F20"/>
          <w:spacing w:val="-12"/>
          <w:sz w:val="24"/>
        </w:rPr>
        <w:t xml:space="preserve"> </w:t>
      </w:r>
      <w:r>
        <w:rPr>
          <w:i/>
          <w:color w:val="231F20"/>
          <w:spacing w:val="-2"/>
          <w:sz w:val="24"/>
        </w:rPr>
        <w:t>en</w:t>
      </w:r>
      <w:r>
        <w:rPr>
          <w:i/>
          <w:color w:val="231F20"/>
          <w:spacing w:val="-11"/>
          <w:sz w:val="24"/>
        </w:rPr>
        <w:t xml:space="preserve"> </w:t>
      </w:r>
      <w:r>
        <w:rPr>
          <w:i/>
          <w:color w:val="231F20"/>
          <w:spacing w:val="-2"/>
          <w:sz w:val="24"/>
        </w:rPr>
        <w:t>este</w:t>
      </w:r>
      <w:r>
        <w:rPr>
          <w:i/>
          <w:color w:val="231F20"/>
          <w:spacing w:val="-11"/>
          <w:sz w:val="24"/>
        </w:rPr>
        <w:t xml:space="preserve"> </w:t>
      </w:r>
      <w:r>
        <w:rPr>
          <w:i/>
          <w:color w:val="231F20"/>
          <w:spacing w:val="-2"/>
          <w:sz w:val="24"/>
        </w:rPr>
        <w:t>último</w:t>
      </w:r>
      <w:r>
        <w:rPr>
          <w:i/>
          <w:color w:val="231F20"/>
          <w:spacing w:val="-11"/>
          <w:sz w:val="24"/>
        </w:rPr>
        <w:t xml:space="preserve"> </w:t>
      </w:r>
      <w:r>
        <w:rPr>
          <w:i/>
          <w:color w:val="231F20"/>
          <w:spacing w:val="-2"/>
          <w:sz w:val="24"/>
        </w:rPr>
        <w:t>caso,</w:t>
      </w:r>
      <w:r>
        <w:rPr>
          <w:i/>
          <w:color w:val="231F20"/>
          <w:spacing w:val="-11"/>
          <w:sz w:val="24"/>
        </w:rPr>
        <w:t xml:space="preserve"> </w:t>
      </w:r>
      <w:r>
        <w:rPr>
          <w:i/>
          <w:color w:val="231F20"/>
          <w:spacing w:val="-2"/>
          <w:sz w:val="24"/>
        </w:rPr>
        <w:t>a</w:t>
      </w:r>
      <w:r>
        <w:rPr>
          <w:i/>
          <w:color w:val="231F20"/>
          <w:spacing w:val="-12"/>
          <w:sz w:val="24"/>
        </w:rPr>
        <w:t xml:space="preserve"> </w:t>
      </w:r>
      <w:r>
        <w:rPr>
          <w:i/>
          <w:color w:val="231F20"/>
          <w:spacing w:val="-2"/>
          <w:sz w:val="24"/>
        </w:rPr>
        <w:t>las</w:t>
      </w:r>
      <w:r>
        <w:rPr>
          <w:i/>
          <w:color w:val="231F20"/>
          <w:spacing w:val="-11"/>
          <w:sz w:val="24"/>
        </w:rPr>
        <w:t xml:space="preserve"> </w:t>
      </w:r>
      <w:r>
        <w:rPr>
          <w:i/>
          <w:color w:val="231F20"/>
          <w:spacing w:val="-2"/>
          <w:sz w:val="24"/>
        </w:rPr>
        <w:t>normas</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derecho</w:t>
      </w:r>
      <w:r>
        <w:rPr>
          <w:i/>
          <w:color w:val="231F20"/>
          <w:spacing w:val="-11"/>
          <w:sz w:val="24"/>
        </w:rPr>
        <w:t xml:space="preserve"> </w:t>
      </w:r>
      <w:r>
        <w:rPr>
          <w:i/>
          <w:color w:val="231F20"/>
          <w:spacing w:val="-2"/>
          <w:sz w:val="24"/>
        </w:rPr>
        <w:t xml:space="preserve">foral </w:t>
      </w:r>
      <w:r>
        <w:rPr>
          <w:i/>
          <w:color w:val="231F20"/>
          <w:sz w:val="24"/>
        </w:rPr>
        <w:t>o especial.</w:t>
      </w:r>
    </w:p>
    <w:p w14:paraId="7A2926A7" w14:textId="77777777" w:rsidR="0057453D" w:rsidRDefault="00000000">
      <w:pPr>
        <w:pStyle w:val="Prrafodelista"/>
        <w:numPr>
          <w:ilvl w:val="1"/>
          <w:numId w:val="52"/>
        </w:numPr>
        <w:tabs>
          <w:tab w:val="left" w:pos="1728"/>
        </w:tabs>
        <w:spacing w:line="266" w:lineRule="exact"/>
        <w:ind w:left="1728" w:hanging="169"/>
        <w:jc w:val="both"/>
        <w:rPr>
          <w:i/>
          <w:sz w:val="24"/>
        </w:rPr>
      </w:pPr>
      <w:r>
        <w:rPr>
          <w:i/>
          <w:color w:val="231F20"/>
          <w:spacing w:val="-4"/>
          <w:sz w:val="24"/>
        </w:rPr>
        <w:t>ª</w:t>
      </w:r>
      <w:r>
        <w:rPr>
          <w:i/>
          <w:color w:val="231F20"/>
          <w:spacing w:val="-3"/>
          <w:sz w:val="24"/>
        </w:rPr>
        <w:t xml:space="preserve"> </w:t>
      </w:r>
      <w:r>
        <w:rPr>
          <w:i/>
          <w:color w:val="231F20"/>
          <w:spacing w:val="-4"/>
          <w:sz w:val="24"/>
        </w:rPr>
        <w:t>Legislación</w:t>
      </w:r>
      <w:r>
        <w:rPr>
          <w:i/>
          <w:color w:val="231F20"/>
          <w:spacing w:val="-1"/>
          <w:sz w:val="24"/>
        </w:rPr>
        <w:t xml:space="preserve"> </w:t>
      </w:r>
      <w:r>
        <w:rPr>
          <w:i/>
          <w:color w:val="231F20"/>
          <w:spacing w:val="-4"/>
          <w:sz w:val="24"/>
        </w:rPr>
        <w:t>sobre</w:t>
      </w:r>
      <w:r>
        <w:rPr>
          <w:i/>
          <w:color w:val="231F20"/>
          <w:spacing w:val="-1"/>
          <w:sz w:val="24"/>
        </w:rPr>
        <w:t xml:space="preserve"> </w:t>
      </w:r>
      <w:r>
        <w:rPr>
          <w:i/>
          <w:color w:val="231F20"/>
          <w:spacing w:val="-4"/>
          <w:sz w:val="24"/>
        </w:rPr>
        <w:t>propiedad</w:t>
      </w:r>
      <w:r>
        <w:rPr>
          <w:i/>
          <w:color w:val="231F20"/>
          <w:spacing w:val="-1"/>
          <w:sz w:val="24"/>
        </w:rPr>
        <w:t xml:space="preserve"> </w:t>
      </w:r>
      <w:r>
        <w:rPr>
          <w:i/>
          <w:color w:val="231F20"/>
          <w:spacing w:val="-4"/>
          <w:sz w:val="24"/>
        </w:rPr>
        <w:t>intelectual</w:t>
      </w:r>
      <w:r>
        <w:rPr>
          <w:i/>
          <w:color w:val="231F20"/>
          <w:spacing w:val="-1"/>
          <w:sz w:val="24"/>
        </w:rPr>
        <w:t xml:space="preserve"> </w:t>
      </w:r>
      <w:r>
        <w:rPr>
          <w:i/>
          <w:color w:val="231F20"/>
          <w:spacing w:val="-4"/>
          <w:sz w:val="24"/>
        </w:rPr>
        <w:t>e</w:t>
      </w:r>
      <w:r>
        <w:rPr>
          <w:i/>
          <w:color w:val="231F20"/>
          <w:sz w:val="24"/>
        </w:rPr>
        <w:t xml:space="preserve"> </w:t>
      </w:r>
      <w:r>
        <w:rPr>
          <w:i/>
          <w:color w:val="231F20"/>
          <w:spacing w:val="-4"/>
          <w:sz w:val="24"/>
        </w:rPr>
        <w:t>industrial.</w:t>
      </w:r>
    </w:p>
    <w:p w14:paraId="17BCC763" w14:textId="77777777" w:rsidR="0057453D" w:rsidRDefault="00000000">
      <w:pPr>
        <w:pStyle w:val="Prrafodelista"/>
        <w:numPr>
          <w:ilvl w:val="1"/>
          <w:numId w:val="52"/>
        </w:numPr>
        <w:tabs>
          <w:tab w:val="left" w:pos="1851"/>
        </w:tabs>
        <w:spacing w:line="270" w:lineRule="exact"/>
        <w:ind w:left="1851" w:hanging="292"/>
        <w:jc w:val="both"/>
        <w:rPr>
          <w:i/>
          <w:sz w:val="24"/>
        </w:rPr>
      </w:pPr>
      <w:r>
        <w:rPr>
          <w:i/>
          <w:color w:val="231F20"/>
          <w:spacing w:val="-4"/>
          <w:sz w:val="24"/>
        </w:rPr>
        <w:t>ª</w:t>
      </w:r>
      <w:r>
        <w:rPr>
          <w:i/>
          <w:color w:val="231F20"/>
          <w:spacing w:val="-5"/>
          <w:sz w:val="24"/>
        </w:rPr>
        <w:t xml:space="preserve"> </w:t>
      </w:r>
      <w:r>
        <w:rPr>
          <w:i/>
          <w:color w:val="231F20"/>
          <w:spacing w:val="-4"/>
          <w:sz w:val="24"/>
        </w:rPr>
        <w:t>Régimen aduanero y</w:t>
      </w:r>
      <w:r>
        <w:rPr>
          <w:i/>
          <w:color w:val="231F20"/>
          <w:spacing w:val="-5"/>
          <w:sz w:val="24"/>
        </w:rPr>
        <w:t xml:space="preserve"> </w:t>
      </w:r>
      <w:r>
        <w:rPr>
          <w:i/>
          <w:color w:val="231F20"/>
          <w:spacing w:val="-4"/>
          <w:sz w:val="24"/>
        </w:rPr>
        <w:t>arancelario; comercio exterior.</w:t>
      </w:r>
    </w:p>
    <w:p w14:paraId="4039D80A" w14:textId="77777777" w:rsidR="0057453D" w:rsidRDefault="00000000">
      <w:pPr>
        <w:pStyle w:val="Prrafodelista"/>
        <w:numPr>
          <w:ilvl w:val="1"/>
          <w:numId w:val="52"/>
        </w:numPr>
        <w:tabs>
          <w:tab w:val="left" w:pos="1842"/>
          <w:tab w:val="left" w:pos="1850"/>
        </w:tabs>
        <w:spacing w:before="3" w:line="230" w:lineRule="auto"/>
        <w:ind w:right="139" w:hanging="284"/>
        <w:rPr>
          <w:i/>
          <w:sz w:val="24"/>
        </w:rPr>
      </w:pPr>
      <w:r>
        <w:rPr>
          <w:i/>
          <w:color w:val="231F20"/>
          <w:sz w:val="24"/>
        </w:rPr>
        <w:t>ª</w:t>
      </w:r>
      <w:r>
        <w:rPr>
          <w:i/>
          <w:color w:val="231F20"/>
          <w:spacing w:val="-7"/>
          <w:sz w:val="24"/>
        </w:rPr>
        <w:t xml:space="preserve"> </w:t>
      </w:r>
      <w:r>
        <w:rPr>
          <w:i/>
          <w:color w:val="231F20"/>
          <w:sz w:val="24"/>
        </w:rPr>
        <w:t>Sistema</w:t>
      </w:r>
      <w:r>
        <w:rPr>
          <w:i/>
          <w:color w:val="231F20"/>
          <w:spacing w:val="-12"/>
          <w:sz w:val="24"/>
        </w:rPr>
        <w:t xml:space="preserve"> </w:t>
      </w:r>
      <w:r>
        <w:rPr>
          <w:i/>
          <w:color w:val="231F20"/>
          <w:sz w:val="24"/>
        </w:rPr>
        <w:t>monetario:</w:t>
      </w:r>
      <w:r>
        <w:rPr>
          <w:i/>
          <w:color w:val="231F20"/>
          <w:spacing w:val="-11"/>
          <w:sz w:val="24"/>
        </w:rPr>
        <w:t xml:space="preserve"> </w:t>
      </w:r>
      <w:r>
        <w:rPr>
          <w:i/>
          <w:color w:val="231F20"/>
          <w:sz w:val="24"/>
        </w:rPr>
        <w:t>divisas,</w:t>
      </w:r>
      <w:r>
        <w:rPr>
          <w:i/>
          <w:color w:val="231F20"/>
          <w:spacing w:val="-11"/>
          <w:sz w:val="24"/>
        </w:rPr>
        <w:t xml:space="preserve"> </w:t>
      </w:r>
      <w:r>
        <w:rPr>
          <w:i/>
          <w:color w:val="231F20"/>
          <w:sz w:val="24"/>
        </w:rPr>
        <w:t>cambio</w:t>
      </w:r>
      <w:r>
        <w:rPr>
          <w:i/>
          <w:color w:val="231F20"/>
          <w:spacing w:val="-12"/>
          <w:sz w:val="24"/>
        </w:rPr>
        <w:t xml:space="preserve"> </w:t>
      </w:r>
      <w:r>
        <w:rPr>
          <w:i/>
          <w:color w:val="231F20"/>
          <w:sz w:val="24"/>
        </w:rPr>
        <w:t>y</w:t>
      </w:r>
      <w:r>
        <w:rPr>
          <w:i/>
          <w:color w:val="231F20"/>
          <w:spacing w:val="-11"/>
          <w:sz w:val="24"/>
        </w:rPr>
        <w:t xml:space="preserve"> </w:t>
      </w:r>
      <w:r>
        <w:rPr>
          <w:i/>
          <w:color w:val="231F20"/>
          <w:sz w:val="24"/>
        </w:rPr>
        <w:t>convertibilidad;</w:t>
      </w:r>
      <w:r>
        <w:rPr>
          <w:i/>
          <w:color w:val="231F20"/>
          <w:spacing w:val="-11"/>
          <w:sz w:val="24"/>
        </w:rPr>
        <w:t xml:space="preserve"> </w:t>
      </w:r>
      <w:r>
        <w:rPr>
          <w:i/>
          <w:color w:val="231F20"/>
          <w:sz w:val="24"/>
        </w:rPr>
        <w:t>bases</w:t>
      </w:r>
      <w:r>
        <w:rPr>
          <w:i/>
          <w:color w:val="231F20"/>
          <w:spacing w:val="-12"/>
          <w:sz w:val="24"/>
        </w:rPr>
        <w:t xml:space="preserve"> </w:t>
      </w:r>
      <w:r>
        <w:rPr>
          <w:i/>
          <w:color w:val="231F20"/>
          <w:sz w:val="24"/>
        </w:rPr>
        <w:t>de</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ordenación</w:t>
      </w:r>
      <w:r>
        <w:rPr>
          <w:i/>
          <w:color w:val="231F20"/>
          <w:spacing w:val="-12"/>
          <w:sz w:val="24"/>
        </w:rPr>
        <w:t xml:space="preserve"> </w:t>
      </w:r>
      <w:r>
        <w:rPr>
          <w:i/>
          <w:color w:val="231F20"/>
          <w:sz w:val="24"/>
        </w:rPr>
        <w:t>de crédito, banca y seguros.</w:t>
      </w:r>
    </w:p>
    <w:p w14:paraId="0621BE85" w14:textId="77777777" w:rsidR="0057453D" w:rsidRDefault="00000000">
      <w:pPr>
        <w:pStyle w:val="Prrafodelista"/>
        <w:numPr>
          <w:ilvl w:val="1"/>
          <w:numId w:val="52"/>
        </w:numPr>
        <w:tabs>
          <w:tab w:val="left" w:pos="1851"/>
        </w:tabs>
        <w:spacing w:line="266" w:lineRule="exact"/>
        <w:ind w:left="1851" w:hanging="292"/>
        <w:rPr>
          <w:i/>
          <w:sz w:val="24"/>
        </w:rPr>
      </w:pPr>
      <w:r>
        <w:rPr>
          <w:i/>
          <w:color w:val="231F20"/>
          <w:spacing w:val="-4"/>
          <w:sz w:val="24"/>
        </w:rPr>
        <w:t>ª</w:t>
      </w:r>
      <w:r>
        <w:rPr>
          <w:i/>
          <w:color w:val="231F20"/>
          <w:spacing w:val="-3"/>
          <w:sz w:val="24"/>
        </w:rPr>
        <w:t xml:space="preserve"> </w:t>
      </w:r>
      <w:r>
        <w:rPr>
          <w:i/>
          <w:color w:val="231F20"/>
          <w:spacing w:val="-4"/>
          <w:sz w:val="24"/>
        </w:rPr>
        <w:t>Legislación</w:t>
      </w:r>
      <w:r>
        <w:rPr>
          <w:i/>
          <w:color w:val="231F20"/>
          <w:spacing w:val="-2"/>
          <w:sz w:val="24"/>
        </w:rPr>
        <w:t xml:space="preserve"> </w:t>
      </w:r>
      <w:r>
        <w:rPr>
          <w:i/>
          <w:color w:val="231F20"/>
          <w:spacing w:val="-4"/>
          <w:sz w:val="24"/>
        </w:rPr>
        <w:t>sobre</w:t>
      </w:r>
      <w:r>
        <w:rPr>
          <w:i/>
          <w:color w:val="231F20"/>
          <w:spacing w:val="-3"/>
          <w:sz w:val="24"/>
        </w:rPr>
        <w:t xml:space="preserve"> </w:t>
      </w:r>
      <w:r>
        <w:rPr>
          <w:i/>
          <w:color w:val="231F20"/>
          <w:spacing w:val="-4"/>
          <w:sz w:val="24"/>
        </w:rPr>
        <w:t>pesas</w:t>
      </w:r>
      <w:r>
        <w:rPr>
          <w:i/>
          <w:color w:val="231F20"/>
          <w:spacing w:val="-2"/>
          <w:sz w:val="24"/>
        </w:rPr>
        <w:t xml:space="preserve"> </w:t>
      </w:r>
      <w:r>
        <w:rPr>
          <w:i/>
          <w:color w:val="231F20"/>
          <w:spacing w:val="-4"/>
          <w:sz w:val="24"/>
        </w:rPr>
        <w:t>y</w:t>
      </w:r>
      <w:r>
        <w:rPr>
          <w:i/>
          <w:color w:val="231F20"/>
          <w:spacing w:val="-3"/>
          <w:sz w:val="24"/>
        </w:rPr>
        <w:t xml:space="preserve"> </w:t>
      </w:r>
      <w:r>
        <w:rPr>
          <w:i/>
          <w:color w:val="231F20"/>
          <w:spacing w:val="-4"/>
          <w:sz w:val="24"/>
        </w:rPr>
        <w:t>medidas,</w:t>
      </w:r>
      <w:r>
        <w:rPr>
          <w:i/>
          <w:color w:val="231F20"/>
          <w:spacing w:val="-2"/>
          <w:sz w:val="24"/>
        </w:rPr>
        <w:t xml:space="preserve"> </w:t>
      </w:r>
      <w:r>
        <w:rPr>
          <w:i/>
          <w:color w:val="231F20"/>
          <w:spacing w:val="-4"/>
          <w:sz w:val="24"/>
        </w:rPr>
        <w:t>determinación</w:t>
      </w:r>
      <w:r>
        <w:rPr>
          <w:i/>
          <w:color w:val="231F20"/>
          <w:spacing w:val="-3"/>
          <w:sz w:val="24"/>
        </w:rPr>
        <w:t xml:space="preserve"> </w:t>
      </w:r>
      <w:r>
        <w:rPr>
          <w:i/>
          <w:color w:val="231F20"/>
          <w:spacing w:val="-4"/>
          <w:sz w:val="24"/>
        </w:rPr>
        <w:t>de</w:t>
      </w:r>
      <w:r>
        <w:rPr>
          <w:i/>
          <w:color w:val="231F20"/>
          <w:spacing w:val="-2"/>
          <w:sz w:val="24"/>
        </w:rPr>
        <w:t xml:space="preserve"> </w:t>
      </w:r>
      <w:r>
        <w:rPr>
          <w:i/>
          <w:color w:val="231F20"/>
          <w:spacing w:val="-4"/>
          <w:sz w:val="24"/>
        </w:rPr>
        <w:t>la</w:t>
      </w:r>
      <w:r>
        <w:rPr>
          <w:i/>
          <w:color w:val="231F20"/>
          <w:spacing w:val="-3"/>
          <w:sz w:val="24"/>
        </w:rPr>
        <w:t xml:space="preserve"> </w:t>
      </w:r>
      <w:r>
        <w:rPr>
          <w:i/>
          <w:color w:val="231F20"/>
          <w:spacing w:val="-4"/>
          <w:sz w:val="24"/>
        </w:rPr>
        <w:t>hora</w:t>
      </w:r>
      <w:r>
        <w:rPr>
          <w:i/>
          <w:color w:val="231F20"/>
          <w:spacing w:val="-2"/>
          <w:sz w:val="24"/>
        </w:rPr>
        <w:t xml:space="preserve"> </w:t>
      </w:r>
      <w:r>
        <w:rPr>
          <w:i/>
          <w:color w:val="231F20"/>
          <w:spacing w:val="-4"/>
          <w:sz w:val="24"/>
        </w:rPr>
        <w:t>oficial.</w:t>
      </w:r>
    </w:p>
    <w:p w14:paraId="5796A159" w14:textId="77777777" w:rsidR="0057453D" w:rsidRDefault="00000000">
      <w:pPr>
        <w:pStyle w:val="Prrafodelista"/>
        <w:numPr>
          <w:ilvl w:val="1"/>
          <w:numId w:val="52"/>
        </w:numPr>
        <w:tabs>
          <w:tab w:val="left" w:pos="1851"/>
        </w:tabs>
        <w:spacing w:line="270" w:lineRule="exact"/>
        <w:ind w:left="1851" w:hanging="292"/>
        <w:rPr>
          <w:i/>
          <w:sz w:val="24"/>
        </w:rPr>
      </w:pPr>
      <w:r>
        <w:rPr>
          <w:i/>
          <w:color w:val="231F20"/>
          <w:spacing w:val="-4"/>
          <w:sz w:val="24"/>
        </w:rPr>
        <w:t>ª</w:t>
      </w:r>
      <w:r>
        <w:rPr>
          <w:i/>
          <w:color w:val="231F20"/>
          <w:spacing w:val="-2"/>
          <w:sz w:val="24"/>
        </w:rPr>
        <w:t xml:space="preserve"> </w:t>
      </w:r>
      <w:r>
        <w:rPr>
          <w:i/>
          <w:color w:val="231F20"/>
          <w:spacing w:val="-4"/>
          <w:sz w:val="24"/>
        </w:rPr>
        <w:t>Bases</w:t>
      </w:r>
      <w:r>
        <w:rPr>
          <w:i/>
          <w:color w:val="231F20"/>
          <w:spacing w:val="-1"/>
          <w:sz w:val="24"/>
        </w:rPr>
        <w:t xml:space="preserve"> </w:t>
      </w:r>
      <w:r>
        <w:rPr>
          <w:i/>
          <w:color w:val="231F20"/>
          <w:spacing w:val="-4"/>
          <w:sz w:val="24"/>
        </w:rPr>
        <w:t>y</w:t>
      </w:r>
      <w:r>
        <w:rPr>
          <w:i/>
          <w:color w:val="231F20"/>
          <w:spacing w:val="-1"/>
          <w:sz w:val="24"/>
        </w:rPr>
        <w:t xml:space="preserve"> </w:t>
      </w:r>
      <w:r>
        <w:rPr>
          <w:i/>
          <w:color w:val="231F20"/>
          <w:spacing w:val="-4"/>
          <w:sz w:val="24"/>
        </w:rPr>
        <w:t>coordinación</w:t>
      </w:r>
      <w:r>
        <w:rPr>
          <w:i/>
          <w:color w:val="231F20"/>
          <w:spacing w:val="-2"/>
          <w:sz w:val="24"/>
        </w:rPr>
        <w:t xml:space="preserve"> </w:t>
      </w:r>
      <w:r>
        <w:rPr>
          <w:i/>
          <w:color w:val="231F20"/>
          <w:spacing w:val="-4"/>
          <w:sz w:val="24"/>
        </w:rPr>
        <w:t>de</w:t>
      </w:r>
      <w:r>
        <w:rPr>
          <w:i/>
          <w:color w:val="231F20"/>
          <w:spacing w:val="-1"/>
          <w:sz w:val="24"/>
        </w:rPr>
        <w:t xml:space="preserve"> </w:t>
      </w:r>
      <w:r>
        <w:rPr>
          <w:i/>
          <w:color w:val="231F20"/>
          <w:spacing w:val="-4"/>
          <w:sz w:val="24"/>
        </w:rPr>
        <w:t>la</w:t>
      </w:r>
      <w:r>
        <w:rPr>
          <w:i/>
          <w:color w:val="231F20"/>
          <w:spacing w:val="-1"/>
          <w:sz w:val="24"/>
        </w:rPr>
        <w:t xml:space="preserve"> </w:t>
      </w:r>
      <w:r>
        <w:rPr>
          <w:i/>
          <w:color w:val="231F20"/>
          <w:spacing w:val="-4"/>
          <w:sz w:val="24"/>
        </w:rPr>
        <w:t>planificación</w:t>
      </w:r>
      <w:r>
        <w:rPr>
          <w:i/>
          <w:color w:val="231F20"/>
          <w:spacing w:val="-2"/>
          <w:sz w:val="24"/>
        </w:rPr>
        <w:t xml:space="preserve"> </w:t>
      </w:r>
      <w:r>
        <w:rPr>
          <w:i/>
          <w:color w:val="231F20"/>
          <w:spacing w:val="-4"/>
          <w:sz w:val="24"/>
        </w:rPr>
        <w:t>general</w:t>
      </w:r>
      <w:r>
        <w:rPr>
          <w:i/>
          <w:color w:val="231F20"/>
          <w:spacing w:val="-1"/>
          <w:sz w:val="24"/>
        </w:rPr>
        <w:t xml:space="preserve"> </w:t>
      </w:r>
      <w:r>
        <w:rPr>
          <w:i/>
          <w:color w:val="231F20"/>
          <w:spacing w:val="-4"/>
          <w:sz w:val="24"/>
        </w:rPr>
        <w:t>de</w:t>
      </w:r>
      <w:r>
        <w:rPr>
          <w:i/>
          <w:color w:val="231F20"/>
          <w:spacing w:val="-1"/>
          <w:sz w:val="24"/>
        </w:rPr>
        <w:t xml:space="preserve"> </w:t>
      </w:r>
      <w:r>
        <w:rPr>
          <w:i/>
          <w:color w:val="231F20"/>
          <w:spacing w:val="-4"/>
          <w:sz w:val="24"/>
        </w:rPr>
        <w:t>la</w:t>
      </w:r>
      <w:r>
        <w:rPr>
          <w:i/>
          <w:color w:val="231F20"/>
          <w:spacing w:val="-2"/>
          <w:sz w:val="24"/>
        </w:rPr>
        <w:t xml:space="preserve"> </w:t>
      </w:r>
      <w:r>
        <w:rPr>
          <w:i/>
          <w:color w:val="231F20"/>
          <w:spacing w:val="-4"/>
          <w:sz w:val="24"/>
        </w:rPr>
        <w:t>actividad</w:t>
      </w:r>
      <w:r>
        <w:rPr>
          <w:i/>
          <w:color w:val="231F20"/>
          <w:spacing w:val="-1"/>
          <w:sz w:val="24"/>
        </w:rPr>
        <w:t xml:space="preserve"> </w:t>
      </w:r>
      <w:r>
        <w:rPr>
          <w:i/>
          <w:color w:val="231F20"/>
          <w:spacing w:val="-4"/>
          <w:sz w:val="24"/>
        </w:rPr>
        <w:t>económica.</w:t>
      </w:r>
    </w:p>
    <w:p w14:paraId="48B8B38A" w14:textId="77777777" w:rsidR="0057453D" w:rsidRDefault="00000000">
      <w:pPr>
        <w:pStyle w:val="Prrafodelista"/>
        <w:numPr>
          <w:ilvl w:val="1"/>
          <w:numId w:val="52"/>
        </w:numPr>
        <w:tabs>
          <w:tab w:val="left" w:pos="1851"/>
        </w:tabs>
        <w:spacing w:line="270" w:lineRule="exact"/>
        <w:ind w:left="1851" w:hanging="292"/>
        <w:rPr>
          <w:i/>
          <w:sz w:val="24"/>
        </w:rPr>
      </w:pPr>
      <w:r>
        <w:rPr>
          <w:i/>
          <w:color w:val="231F20"/>
          <w:spacing w:val="-2"/>
          <w:sz w:val="24"/>
        </w:rPr>
        <w:t>ª</w:t>
      </w:r>
      <w:r>
        <w:rPr>
          <w:i/>
          <w:color w:val="231F20"/>
          <w:spacing w:val="-10"/>
          <w:sz w:val="24"/>
        </w:rPr>
        <w:t xml:space="preserve"> </w:t>
      </w:r>
      <w:r>
        <w:rPr>
          <w:i/>
          <w:color w:val="231F20"/>
          <w:spacing w:val="-2"/>
          <w:sz w:val="24"/>
        </w:rPr>
        <w:t>Hacienda</w:t>
      </w:r>
      <w:r>
        <w:rPr>
          <w:i/>
          <w:color w:val="231F20"/>
          <w:spacing w:val="-10"/>
          <w:sz w:val="24"/>
        </w:rPr>
        <w:t xml:space="preserve"> </w:t>
      </w:r>
      <w:r>
        <w:rPr>
          <w:i/>
          <w:color w:val="231F20"/>
          <w:spacing w:val="-2"/>
          <w:sz w:val="24"/>
        </w:rPr>
        <w:t>general</w:t>
      </w:r>
      <w:r>
        <w:rPr>
          <w:i/>
          <w:color w:val="231F20"/>
          <w:spacing w:val="-9"/>
          <w:sz w:val="24"/>
        </w:rPr>
        <w:t xml:space="preserve"> </w:t>
      </w:r>
      <w:r>
        <w:rPr>
          <w:i/>
          <w:color w:val="231F20"/>
          <w:spacing w:val="-2"/>
          <w:sz w:val="24"/>
        </w:rPr>
        <w:t>y</w:t>
      </w:r>
      <w:r>
        <w:rPr>
          <w:i/>
          <w:color w:val="231F20"/>
          <w:spacing w:val="-10"/>
          <w:sz w:val="24"/>
        </w:rPr>
        <w:t xml:space="preserve"> </w:t>
      </w:r>
      <w:r>
        <w:rPr>
          <w:i/>
          <w:color w:val="231F20"/>
          <w:spacing w:val="-2"/>
          <w:sz w:val="24"/>
        </w:rPr>
        <w:t>Deuda</w:t>
      </w:r>
      <w:r>
        <w:rPr>
          <w:i/>
          <w:color w:val="231F20"/>
          <w:spacing w:val="-10"/>
          <w:sz w:val="24"/>
        </w:rPr>
        <w:t xml:space="preserve"> </w:t>
      </w:r>
      <w:r>
        <w:rPr>
          <w:i/>
          <w:color w:val="231F20"/>
          <w:spacing w:val="-2"/>
          <w:sz w:val="24"/>
        </w:rPr>
        <w:t>del</w:t>
      </w:r>
      <w:r>
        <w:rPr>
          <w:i/>
          <w:color w:val="231F20"/>
          <w:spacing w:val="-9"/>
          <w:sz w:val="24"/>
        </w:rPr>
        <w:t xml:space="preserve"> </w:t>
      </w:r>
      <w:r>
        <w:rPr>
          <w:i/>
          <w:color w:val="231F20"/>
          <w:spacing w:val="-2"/>
          <w:sz w:val="24"/>
        </w:rPr>
        <w:t>Estado.</w:t>
      </w:r>
    </w:p>
    <w:p w14:paraId="70CC97A9" w14:textId="77777777" w:rsidR="0057453D" w:rsidRDefault="00000000">
      <w:pPr>
        <w:pStyle w:val="Prrafodelista"/>
        <w:numPr>
          <w:ilvl w:val="1"/>
          <w:numId w:val="52"/>
        </w:numPr>
        <w:tabs>
          <w:tab w:val="left" w:pos="1851"/>
        </w:tabs>
        <w:spacing w:line="270" w:lineRule="exact"/>
        <w:ind w:left="1851" w:hanging="292"/>
        <w:rPr>
          <w:i/>
          <w:sz w:val="24"/>
        </w:rPr>
      </w:pPr>
      <w:r>
        <w:rPr>
          <w:i/>
          <w:color w:val="231F20"/>
          <w:spacing w:val="-4"/>
          <w:sz w:val="24"/>
        </w:rPr>
        <w:t>ª Fomento y coordinación general de</w:t>
      </w:r>
      <w:r>
        <w:rPr>
          <w:i/>
          <w:color w:val="231F20"/>
          <w:spacing w:val="-3"/>
          <w:sz w:val="24"/>
        </w:rPr>
        <w:t xml:space="preserve"> </w:t>
      </w:r>
      <w:r>
        <w:rPr>
          <w:i/>
          <w:color w:val="231F20"/>
          <w:spacing w:val="-4"/>
          <w:sz w:val="24"/>
        </w:rPr>
        <w:t>la investigación científica y técnica.</w:t>
      </w:r>
    </w:p>
    <w:p w14:paraId="73E32920" w14:textId="77777777" w:rsidR="0057453D" w:rsidRDefault="00000000">
      <w:pPr>
        <w:pStyle w:val="Prrafodelista"/>
        <w:numPr>
          <w:ilvl w:val="1"/>
          <w:numId w:val="52"/>
        </w:numPr>
        <w:tabs>
          <w:tab w:val="left" w:pos="1842"/>
          <w:tab w:val="left" w:pos="1850"/>
        </w:tabs>
        <w:spacing w:before="3" w:line="230" w:lineRule="auto"/>
        <w:ind w:right="140" w:hanging="284"/>
        <w:jc w:val="both"/>
        <w:rPr>
          <w:i/>
          <w:sz w:val="24"/>
        </w:rPr>
      </w:pPr>
      <w:r>
        <w:rPr>
          <w:i/>
          <w:color w:val="231F20"/>
          <w:sz w:val="24"/>
        </w:rPr>
        <w:t>ª</w:t>
      </w:r>
      <w:r>
        <w:rPr>
          <w:i/>
          <w:color w:val="231F20"/>
          <w:spacing w:val="-6"/>
          <w:sz w:val="24"/>
        </w:rPr>
        <w:t xml:space="preserve"> </w:t>
      </w:r>
      <w:r>
        <w:rPr>
          <w:i/>
          <w:color w:val="231F20"/>
          <w:sz w:val="24"/>
        </w:rPr>
        <w:t>Sanidad</w:t>
      </w:r>
      <w:r>
        <w:rPr>
          <w:i/>
          <w:color w:val="231F20"/>
          <w:spacing w:val="-10"/>
          <w:sz w:val="24"/>
        </w:rPr>
        <w:t xml:space="preserve"> </w:t>
      </w:r>
      <w:r>
        <w:rPr>
          <w:i/>
          <w:color w:val="231F20"/>
          <w:sz w:val="24"/>
        </w:rPr>
        <w:t>exterior.</w:t>
      </w:r>
      <w:r>
        <w:rPr>
          <w:i/>
          <w:color w:val="231F20"/>
          <w:spacing w:val="-10"/>
          <w:sz w:val="24"/>
        </w:rPr>
        <w:t xml:space="preserve"> </w:t>
      </w:r>
      <w:r>
        <w:rPr>
          <w:i/>
          <w:color w:val="231F20"/>
          <w:sz w:val="24"/>
        </w:rPr>
        <w:t>Bases</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coordinación</w:t>
      </w:r>
      <w:r>
        <w:rPr>
          <w:i/>
          <w:color w:val="231F20"/>
          <w:spacing w:val="-10"/>
          <w:sz w:val="24"/>
        </w:rPr>
        <w:t xml:space="preserve"> </w:t>
      </w:r>
      <w:r>
        <w:rPr>
          <w:i/>
          <w:color w:val="231F20"/>
          <w:sz w:val="24"/>
        </w:rPr>
        <w:t>general</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la</w:t>
      </w:r>
      <w:r>
        <w:rPr>
          <w:i/>
          <w:color w:val="231F20"/>
          <w:spacing w:val="-10"/>
          <w:sz w:val="24"/>
        </w:rPr>
        <w:t xml:space="preserve"> </w:t>
      </w:r>
      <w:r>
        <w:rPr>
          <w:i/>
          <w:color w:val="231F20"/>
          <w:sz w:val="24"/>
        </w:rPr>
        <w:t>sanidad.</w:t>
      </w:r>
      <w:r>
        <w:rPr>
          <w:i/>
          <w:color w:val="231F20"/>
          <w:spacing w:val="-10"/>
          <w:sz w:val="24"/>
        </w:rPr>
        <w:t xml:space="preserve"> </w:t>
      </w:r>
      <w:r>
        <w:rPr>
          <w:i/>
          <w:color w:val="231F20"/>
          <w:sz w:val="24"/>
        </w:rPr>
        <w:t>Legislación</w:t>
      </w:r>
      <w:r>
        <w:rPr>
          <w:i/>
          <w:color w:val="231F20"/>
          <w:spacing w:val="-10"/>
          <w:sz w:val="24"/>
        </w:rPr>
        <w:t xml:space="preserve"> </w:t>
      </w:r>
      <w:r>
        <w:rPr>
          <w:i/>
          <w:color w:val="231F20"/>
          <w:sz w:val="24"/>
        </w:rPr>
        <w:t>sobre productos farmacéuticos.</w:t>
      </w:r>
    </w:p>
    <w:p w14:paraId="6CAD9ED8" w14:textId="77777777" w:rsidR="0057453D" w:rsidRDefault="00000000">
      <w:pPr>
        <w:pStyle w:val="Prrafodelista"/>
        <w:numPr>
          <w:ilvl w:val="1"/>
          <w:numId w:val="52"/>
        </w:numPr>
        <w:tabs>
          <w:tab w:val="left" w:pos="1842"/>
          <w:tab w:val="left" w:pos="1850"/>
        </w:tabs>
        <w:spacing w:line="230" w:lineRule="auto"/>
        <w:ind w:right="141" w:hanging="284"/>
        <w:jc w:val="both"/>
        <w:rPr>
          <w:i/>
          <w:sz w:val="24"/>
        </w:rPr>
      </w:pPr>
      <w:r>
        <w:rPr>
          <w:i/>
          <w:color w:val="231F20"/>
          <w:spacing w:val="-4"/>
          <w:sz w:val="24"/>
        </w:rPr>
        <w:t>ª</w:t>
      </w:r>
      <w:r>
        <w:rPr>
          <w:i/>
          <w:color w:val="231F20"/>
          <w:sz w:val="24"/>
        </w:rPr>
        <w:t xml:space="preserve"> </w:t>
      </w:r>
      <w:r>
        <w:rPr>
          <w:i/>
          <w:color w:val="231F20"/>
          <w:spacing w:val="-4"/>
          <w:sz w:val="24"/>
        </w:rPr>
        <w:t>Legislación</w:t>
      </w:r>
      <w:r>
        <w:rPr>
          <w:i/>
          <w:color w:val="231F20"/>
          <w:spacing w:val="-5"/>
          <w:sz w:val="24"/>
        </w:rPr>
        <w:t xml:space="preserve"> </w:t>
      </w:r>
      <w:r>
        <w:rPr>
          <w:i/>
          <w:color w:val="231F20"/>
          <w:spacing w:val="-4"/>
          <w:sz w:val="24"/>
        </w:rPr>
        <w:t>básica</w:t>
      </w:r>
      <w:r>
        <w:rPr>
          <w:i/>
          <w:color w:val="231F20"/>
          <w:spacing w:val="-5"/>
          <w:sz w:val="24"/>
        </w:rPr>
        <w:t xml:space="preserve"> </w:t>
      </w:r>
      <w:r>
        <w:rPr>
          <w:i/>
          <w:color w:val="231F20"/>
          <w:spacing w:val="-4"/>
          <w:sz w:val="24"/>
        </w:rPr>
        <w:t>y</w:t>
      </w:r>
      <w:r>
        <w:rPr>
          <w:i/>
          <w:color w:val="231F20"/>
          <w:spacing w:val="-5"/>
          <w:sz w:val="24"/>
        </w:rPr>
        <w:t xml:space="preserve"> </w:t>
      </w:r>
      <w:r>
        <w:rPr>
          <w:i/>
          <w:color w:val="231F20"/>
          <w:spacing w:val="-4"/>
          <w:sz w:val="24"/>
        </w:rPr>
        <w:t>régimen</w:t>
      </w:r>
      <w:r>
        <w:rPr>
          <w:i/>
          <w:color w:val="231F20"/>
          <w:spacing w:val="-5"/>
          <w:sz w:val="24"/>
        </w:rPr>
        <w:t xml:space="preserve"> </w:t>
      </w:r>
      <w:r>
        <w:rPr>
          <w:i/>
          <w:color w:val="231F20"/>
          <w:spacing w:val="-4"/>
          <w:sz w:val="24"/>
        </w:rPr>
        <w:t>económico</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Seguridad</w:t>
      </w:r>
      <w:r>
        <w:rPr>
          <w:i/>
          <w:color w:val="231F20"/>
          <w:spacing w:val="-5"/>
          <w:sz w:val="24"/>
        </w:rPr>
        <w:t xml:space="preserve"> </w:t>
      </w:r>
      <w:r>
        <w:rPr>
          <w:i/>
          <w:color w:val="231F20"/>
          <w:spacing w:val="-4"/>
          <w:sz w:val="24"/>
        </w:rPr>
        <w:t>Social,</w:t>
      </w:r>
      <w:r>
        <w:rPr>
          <w:i/>
          <w:color w:val="231F20"/>
          <w:spacing w:val="-5"/>
          <w:sz w:val="24"/>
        </w:rPr>
        <w:t xml:space="preserve"> </w:t>
      </w:r>
      <w:r>
        <w:rPr>
          <w:i/>
          <w:color w:val="231F20"/>
          <w:spacing w:val="-4"/>
          <w:sz w:val="24"/>
        </w:rPr>
        <w:t>sin</w:t>
      </w:r>
      <w:r>
        <w:rPr>
          <w:i/>
          <w:color w:val="231F20"/>
          <w:spacing w:val="-5"/>
          <w:sz w:val="24"/>
        </w:rPr>
        <w:t xml:space="preserve"> </w:t>
      </w:r>
      <w:r>
        <w:rPr>
          <w:i/>
          <w:color w:val="231F20"/>
          <w:spacing w:val="-4"/>
          <w:sz w:val="24"/>
        </w:rPr>
        <w:t>perjuicio</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 xml:space="preserve">la </w:t>
      </w:r>
      <w:r>
        <w:rPr>
          <w:i/>
          <w:color w:val="231F20"/>
          <w:sz w:val="24"/>
        </w:rPr>
        <w:t>ejecución</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sus</w:t>
      </w:r>
      <w:r>
        <w:rPr>
          <w:i/>
          <w:color w:val="231F20"/>
          <w:spacing w:val="-8"/>
          <w:sz w:val="24"/>
        </w:rPr>
        <w:t xml:space="preserve"> </w:t>
      </w:r>
      <w:r>
        <w:rPr>
          <w:i/>
          <w:color w:val="231F20"/>
          <w:sz w:val="24"/>
        </w:rPr>
        <w:t>servicios</w:t>
      </w:r>
      <w:r>
        <w:rPr>
          <w:i/>
          <w:color w:val="231F20"/>
          <w:spacing w:val="-8"/>
          <w:sz w:val="24"/>
        </w:rPr>
        <w:t xml:space="preserve"> </w:t>
      </w:r>
      <w:r>
        <w:rPr>
          <w:i/>
          <w:color w:val="231F20"/>
          <w:sz w:val="24"/>
        </w:rPr>
        <w:t>por</w:t>
      </w:r>
      <w:r>
        <w:rPr>
          <w:i/>
          <w:color w:val="231F20"/>
          <w:spacing w:val="-8"/>
          <w:sz w:val="24"/>
        </w:rPr>
        <w:t xml:space="preserve"> </w:t>
      </w:r>
      <w:r>
        <w:rPr>
          <w:i/>
          <w:color w:val="231F20"/>
          <w:sz w:val="24"/>
        </w:rPr>
        <w:t>las</w:t>
      </w:r>
      <w:r>
        <w:rPr>
          <w:i/>
          <w:color w:val="231F20"/>
          <w:spacing w:val="-8"/>
          <w:sz w:val="24"/>
        </w:rPr>
        <w:t xml:space="preserve"> </w:t>
      </w:r>
      <w:r>
        <w:rPr>
          <w:i/>
          <w:color w:val="231F20"/>
          <w:sz w:val="24"/>
        </w:rPr>
        <w:t>Comunidades</w:t>
      </w:r>
      <w:r>
        <w:rPr>
          <w:i/>
          <w:color w:val="231F20"/>
          <w:spacing w:val="-8"/>
          <w:sz w:val="24"/>
        </w:rPr>
        <w:t xml:space="preserve"> </w:t>
      </w:r>
      <w:r>
        <w:rPr>
          <w:i/>
          <w:color w:val="231F20"/>
          <w:sz w:val="24"/>
        </w:rPr>
        <w:t>Autónomas.</w:t>
      </w:r>
    </w:p>
    <w:p w14:paraId="5BB3A5CD" w14:textId="77777777" w:rsidR="0057453D" w:rsidRDefault="00000000">
      <w:pPr>
        <w:pStyle w:val="Prrafodelista"/>
        <w:numPr>
          <w:ilvl w:val="1"/>
          <w:numId w:val="52"/>
        </w:numPr>
        <w:tabs>
          <w:tab w:val="left" w:pos="1842"/>
          <w:tab w:val="left" w:pos="1850"/>
        </w:tabs>
        <w:spacing w:line="230" w:lineRule="auto"/>
        <w:ind w:right="139" w:hanging="284"/>
        <w:jc w:val="both"/>
        <w:rPr>
          <w:i/>
          <w:sz w:val="24"/>
        </w:rPr>
      </w:pPr>
      <w:r>
        <w:rPr>
          <w:i/>
          <w:color w:val="231F20"/>
          <w:sz w:val="24"/>
        </w:rPr>
        <w:t xml:space="preserve">ª Las bases del régimen jurídico de las Administraciones públicas y del régimen </w:t>
      </w:r>
      <w:r>
        <w:rPr>
          <w:i/>
          <w:color w:val="231F20"/>
          <w:spacing w:val="-4"/>
          <w:sz w:val="24"/>
        </w:rPr>
        <w:t>estatutario</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sus</w:t>
      </w:r>
      <w:r>
        <w:rPr>
          <w:i/>
          <w:color w:val="231F20"/>
          <w:spacing w:val="-7"/>
          <w:sz w:val="24"/>
        </w:rPr>
        <w:t xml:space="preserve"> </w:t>
      </w:r>
      <w:r>
        <w:rPr>
          <w:i/>
          <w:color w:val="231F20"/>
          <w:spacing w:val="-4"/>
          <w:sz w:val="24"/>
        </w:rPr>
        <w:t>funcionarios</w:t>
      </w:r>
      <w:r>
        <w:rPr>
          <w:i/>
          <w:color w:val="231F20"/>
          <w:spacing w:val="-7"/>
          <w:sz w:val="24"/>
        </w:rPr>
        <w:t xml:space="preserve"> </w:t>
      </w:r>
      <w:r>
        <w:rPr>
          <w:i/>
          <w:color w:val="231F20"/>
          <w:spacing w:val="-4"/>
          <w:sz w:val="24"/>
        </w:rPr>
        <w:t>que,</w:t>
      </w:r>
      <w:r>
        <w:rPr>
          <w:i/>
          <w:color w:val="231F20"/>
          <w:spacing w:val="-7"/>
          <w:sz w:val="24"/>
        </w:rPr>
        <w:t xml:space="preserve"> </w:t>
      </w:r>
      <w:r>
        <w:rPr>
          <w:i/>
          <w:color w:val="231F20"/>
          <w:spacing w:val="-4"/>
          <w:sz w:val="24"/>
        </w:rPr>
        <w:t>en</w:t>
      </w:r>
      <w:r>
        <w:rPr>
          <w:i/>
          <w:color w:val="231F20"/>
          <w:spacing w:val="-7"/>
          <w:sz w:val="24"/>
        </w:rPr>
        <w:t xml:space="preserve"> </w:t>
      </w:r>
      <w:r>
        <w:rPr>
          <w:i/>
          <w:color w:val="231F20"/>
          <w:spacing w:val="-4"/>
          <w:sz w:val="24"/>
        </w:rPr>
        <w:t>todo</w:t>
      </w:r>
      <w:r>
        <w:rPr>
          <w:i/>
          <w:color w:val="231F20"/>
          <w:spacing w:val="-7"/>
          <w:sz w:val="24"/>
        </w:rPr>
        <w:t xml:space="preserve"> </w:t>
      </w:r>
      <w:r>
        <w:rPr>
          <w:i/>
          <w:color w:val="231F20"/>
          <w:spacing w:val="-4"/>
          <w:sz w:val="24"/>
        </w:rPr>
        <w:t>caso,</w:t>
      </w:r>
      <w:r>
        <w:rPr>
          <w:i/>
          <w:color w:val="231F20"/>
          <w:spacing w:val="-7"/>
          <w:sz w:val="24"/>
        </w:rPr>
        <w:t xml:space="preserve"> </w:t>
      </w:r>
      <w:r>
        <w:rPr>
          <w:i/>
          <w:color w:val="231F20"/>
          <w:spacing w:val="-4"/>
          <w:sz w:val="24"/>
        </w:rPr>
        <w:t>garantizarán</w:t>
      </w:r>
      <w:r>
        <w:rPr>
          <w:i/>
          <w:color w:val="231F20"/>
          <w:spacing w:val="-7"/>
          <w:sz w:val="24"/>
        </w:rPr>
        <w:t xml:space="preserve"> </w:t>
      </w:r>
      <w:r>
        <w:rPr>
          <w:i/>
          <w:color w:val="231F20"/>
          <w:spacing w:val="-4"/>
          <w:sz w:val="24"/>
        </w:rPr>
        <w:t>a</w:t>
      </w:r>
      <w:r>
        <w:rPr>
          <w:i/>
          <w:color w:val="231F20"/>
          <w:spacing w:val="-7"/>
          <w:sz w:val="24"/>
        </w:rPr>
        <w:t xml:space="preserve"> </w:t>
      </w:r>
      <w:r>
        <w:rPr>
          <w:i/>
          <w:color w:val="231F20"/>
          <w:spacing w:val="-4"/>
          <w:sz w:val="24"/>
        </w:rPr>
        <w:t>los</w:t>
      </w:r>
      <w:r>
        <w:rPr>
          <w:i/>
          <w:color w:val="231F20"/>
          <w:spacing w:val="-7"/>
          <w:sz w:val="24"/>
        </w:rPr>
        <w:t xml:space="preserve"> </w:t>
      </w:r>
      <w:r>
        <w:rPr>
          <w:i/>
          <w:color w:val="231F20"/>
          <w:spacing w:val="-4"/>
          <w:sz w:val="24"/>
        </w:rPr>
        <w:t xml:space="preserve">administrados </w:t>
      </w:r>
      <w:r>
        <w:rPr>
          <w:i/>
          <w:color w:val="231F20"/>
          <w:sz w:val="24"/>
        </w:rPr>
        <w:t>un</w:t>
      </w:r>
      <w:r>
        <w:rPr>
          <w:i/>
          <w:color w:val="231F20"/>
          <w:spacing w:val="40"/>
          <w:sz w:val="24"/>
        </w:rPr>
        <w:t xml:space="preserve"> </w:t>
      </w:r>
      <w:r>
        <w:rPr>
          <w:i/>
          <w:color w:val="231F20"/>
          <w:sz w:val="24"/>
        </w:rPr>
        <w:t>tratamiento</w:t>
      </w:r>
      <w:r>
        <w:rPr>
          <w:i/>
          <w:color w:val="231F20"/>
          <w:spacing w:val="40"/>
          <w:sz w:val="24"/>
        </w:rPr>
        <w:t xml:space="preserve"> </w:t>
      </w:r>
      <w:r>
        <w:rPr>
          <w:i/>
          <w:color w:val="231F20"/>
          <w:sz w:val="24"/>
        </w:rPr>
        <w:t>común</w:t>
      </w:r>
      <w:r>
        <w:rPr>
          <w:i/>
          <w:color w:val="231F20"/>
          <w:spacing w:val="40"/>
          <w:sz w:val="24"/>
        </w:rPr>
        <w:t xml:space="preserve"> </w:t>
      </w:r>
      <w:r>
        <w:rPr>
          <w:i/>
          <w:color w:val="231F20"/>
          <w:sz w:val="24"/>
        </w:rPr>
        <w:t>ante</w:t>
      </w:r>
      <w:r>
        <w:rPr>
          <w:i/>
          <w:color w:val="231F20"/>
          <w:spacing w:val="40"/>
          <w:sz w:val="24"/>
        </w:rPr>
        <w:t xml:space="preserve"> </w:t>
      </w:r>
      <w:r>
        <w:rPr>
          <w:i/>
          <w:color w:val="231F20"/>
          <w:sz w:val="24"/>
        </w:rPr>
        <w:t>ellas;</w:t>
      </w:r>
      <w:r>
        <w:rPr>
          <w:i/>
          <w:color w:val="231F20"/>
          <w:spacing w:val="40"/>
          <w:sz w:val="24"/>
        </w:rPr>
        <w:t xml:space="preserve"> </w:t>
      </w:r>
      <w:r>
        <w:rPr>
          <w:i/>
          <w:color w:val="231F20"/>
          <w:sz w:val="24"/>
        </w:rPr>
        <w:t>el</w:t>
      </w:r>
      <w:r>
        <w:rPr>
          <w:i/>
          <w:color w:val="231F20"/>
          <w:spacing w:val="40"/>
          <w:sz w:val="24"/>
        </w:rPr>
        <w:t xml:space="preserve"> </w:t>
      </w:r>
      <w:r>
        <w:rPr>
          <w:i/>
          <w:color w:val="231F20"/>
          <w:sz w:val="24"/>
        </w:rPr>
        <w:t>procedimiento</w:t>
      </w:r>
      <w:r>
        <w:rPr>
          <w:i/>
          <w:color w:val="231F20"/>
          <w:spacing w:val="40"/>
          <w:sz w:val="24"/>
        </w:rPr>
        <w:t xml:space="preserve"> </w:t>
      </w:r>
      <w:r>
        <w:rPr>
          <w:i/>
          <w:color w:val="231F20"/>
          <w:sz w:val="24"/>
        </w:rPr>
        <w:t>administrativo</w:t>
      </w:r>
      <w:r>
        <w:rPr>
          <w:i/>
          <w:color w:val="231F20"/>
          <w:spacing w:val="40"/>
          <w:sz w:val="24"/>
        </w:rPr>
        <w:t xml:space="preserve"> </w:t>
      </w:r>
      <w:r>
        <w:rPr>
          <w:i/>
          <w:color w:val="231F20"/>
          <w:sz w:val="24"/>
        </w:rPr>
        <w:t xml:space="preserve">común, sin perjuicio de las especialidades derivadas de la organización propia de las </w:t>
      </w:r>
      <w:r>
        <w:rPr>
          <w:i/>
          <w:color w:val="231F20"/>
          <w:spacing w:val="-6"/>
          <w:sz w:val="24"/>
        </w:rPr>
        <w:t xml:space="preserve">Comunidades Autónomas; legislación sobre expropiación forzosa; legislación básica </w:t>
      </w:r>
      <w:r>
        <w:rPr>
          <w:i/>
          <w:color w:val="231F20"/>
          <w:sz w:val="24"/>
        </w:rPr>
        <w:t>sobre</w:t>
      </w:r>
      <w:r>
        <w:rPr>
          <w:i/>
          <w:color w:val="231F20"/>
          <w:spacing w:val="-10"/>
          <w:sz w:val="24"/>
        </w:rPr>
        <w:t xml:space="preserve"> </w:t>
      </w:r>
      <w:r>
        <w:rPr>
          <w:i/>
          <w:color w:val="231F20"/>
          <w:sz w:val="24"/>
        </w:rPr>
        <w:t>contratos</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concesiones</w:t>
      </w:r>
      <w:r>
        <w:rPr>
          <w:i/>
          <w:color w:val="231F20"/>
          <w:spacing w:val="-10"/>
          <w:sz w:val="24"/>
        </w:rPr>
        <w:t xml:space="preserve"> </w:t>
      </w:r>
      <w:r>
        <w:rPr>
          <w:i/>
          <w:color w:val="231F20"/>
          <w:sz w:val="24"/>
        </w:rPr>
        <w:t>administrativas</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el</w:t>
      </w:r>
      <w:r>
        <w:rPr>
          <w:i/>
          <w:color w:val="231F20"/>
          <w:spacing w:val="-10"/>
          <w:sz w:val="24"/>
        </w:rPr>
        <w:t xml:space="preserve"> </w:t>
      </w:r>
      <w:r>
        <w:rPr>
          <w:i/>
          <w:color w:val="231F20"/>
          <w:sz w:val="24"/>
        </w:rPr>
        <w:t>sistema</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responsabilidad</w:t>
      </w:r>
      <w:r>
        <w:rPr>
          <w:i/>
          <w:color w:val="231F20"/>
          <w:spacing w:val="-10"/>
          <w:sz w:val="24"/>
        </w:rPr>
        <w:t xml:space="preserve"> </w:t>
      </w:r>
      <w:r>
        <w:rPr>
          <w:i/>
          <w:color w:val="231F20"/>
          <w:sz w:val="24"/>
        </w:rPr>
        <w:t>de todas las Administraciones públicas.</w:t>
      </w:r>
    </w:p>
    <w:p w14:paraId="15EC8184" w14:textId="77777777" w:rsidR="0057453D" w:rsidRDefault="00000000">
      <w:pPr>
        <w:pStyle w:val="Prrafodelista"/>
        <w:numPr>
          <w:ilvl w:val="1"/>
          <w:numId w:val="52"/>
        </w:numPr>
        <w:tabs>
          <w:tab w:val="left" w:pos="1842"/>
          <w:tab w:val="left" w:pos="1850"/>
        </w:tabs>
        <w:spacing w:line="230" w:lineRule="auto"/>
        <w:ind w:right="140" w:hanging="284"/>
        <w:jc w:val="both"/>
        <w:rPr>
          <w:i/>
          <w:sz w:val="24"/>
        </w:rPr>
      </w:pPr>
      <w:r>
        <w:rPr>
          <w:i/>
          <w:color w:val="231F20"/>
          <w:spacing w:val="-2"/>
          <w:sz w:val="24"/>
        </w:rPr>
        <w:t>ª</w:t>
      </w:r>
      <w:r>
        <w:rPr>
          <w:i/>
          <w:color w:val="231F20"/>
          <w:spacing w:val="-12"/>
          <w:sz w:val="24"/>
        </w:rPr>
        <w:t xml:space="preserve"> </w:t>
      </w:r>
      <w:r>
        <w:rPr>
          <w:i/>
          <w:color w:val="231F20"/>
          <w:spacing w:val="-2"/>
          <w:sz w:val="24"/>
        </w:rPr>
        <w:t>Pesca</w:t>
      </w:r>
      <w:r>
        <w:rPr>
          <w:i/>
          <w:color w:val="231F20"/>
          <w:spacing w:val="-11"/>
          <w:sz w:val="24"/>
        </w:rPr>
        <w:t xml:space="preserve"> </w:t>
      </w:r>
      <w:r>
        <w:rPr>
          <w:i/>
          <w:color w:val="231F20"/>
          <w:spacing w:val="-2"/>
          <w:sz w:val="24"/>
        </w:rPr>
        <w:t>marítima,</w:t>
      </w:r>
      <w:r>
        <w:rPr>
          <w:i/>
          <w:color w:val="231F20"/>
          <w:spacing w:val="-11"/>
          <w:sz w:val="24"/>
        </w:rPr>
        <w:t xml:space="preserve"> </w:t>
      </w:r>
      <w:r>
        <w:rPr>
          <w:i/>
          <w:color w:val="231F20"/>
          <w:spacing w:val="-2"/>
          <w:sz w:val="24"/>
        </w:rPr>
        <w:t>sin</w:t>
      </w:r>
      <w:r>
        <w:rPr>
          <w:i/>
          <w:color w:val="231F20"/>
          <w:spacing w:val="-11"/>
          <w:sz w:val="24"/>
        </w:rPr>
        <w:t xml:space="preserve"> </w:t>
      </w:r>
      <w:r>
        <w:rPr>
          <w:i/>
          <w:color w:val="231F20"/>
          <w:spacing w:val="-2"/>
          <w:sz w:val="24"/>
        </w:rPr>
        <w:t>perjuicio</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las</w:t>
      </w:r>
      <w:r>
        <w:rPr>
          <w:i/>
          <w:color w:val="231F20"/>
          <w:spacing w:val="-11"/>
          <w:sz w:val="24"/>
        </w:rPr>
        <w:t xml:space="preserve"> </w:t>
      </w:r>
      <w:r>
        <w:rPr>
          <w:i/>
          <w:color w:val="231F20"/>
          <w:spacing w:val="-2"/>
          <w:sz w:val="24"/>
        </w:rPr>
        <w:t>competencias</w:t>
      </w:r>
      <w:r>
        <w:rPr>
          <w:i/>
          <w:color w:val="231F20"/>
          <w:spacing w:val="-11"/>
          <w:sz w:val="24"/>
        </w:rPr>
        <w:t xml:space="preserve"> </w:t>
      </w:r>
      <w:r>
        <w:rPr>
          <w:i/>
          <w:color w:val="231F20"/>
          <w:spacing w:val="-2"/>
          <w:sz w:val="24"/>
        </w:rPr>
        <w:t>que</w:t>
      </w:r>
      <w:r>
        <w:rPr>
          <w:i/>
          <w:color w:val="231F20"/>
          <w:spacing w:val="-11"/>
          <w:sz w:val="24"/>
        </w:rPr>
        <w:t xml:space="preserve"> </w:t>
      </w:r>
      <w:r>
        <w:rPr>
          <w:i/>
          <w:color w:val="231F20"/>
          <w:spacing w:val="-2"/>
          <w:sz w:val="24"/>
        </w:rPr>
        <w:t>en</w:t>
      </w:r>
      <w:r>
        <w:rPr>
          <w:i/>
          <w:color w:val="231F20"/>
          <w:spacing w:val="-12"/>
          <w:sz w:val="24"/>
        </w:rPr>
        <w:t xml:space="preserve"> </w:t>
      </w:r>
      <w:r>
        <w:rPr>
          <w:i/>
          <w:color w:val="231F20"/>
          <w:spacing w:val="-2"/>
          <w:sz w:val="24"/>
        </w:rPr>
        <w:t>la</w:t>
      </w:r>
      <w:r>
        <w:rPr>
          <w:i/>
          <w:color w:val="231F20"/>
          <w:spacing w:val="-11"/>
          <w:sz w:val="24"/>
        </w:rPr>
        <w:t xml:space="preserve"> </w:t>
      </w:r>
      <w:r>
        <w:rPr>
          <w:i/>
          <w:color w:val="231F20"/>
          <w:spacing w:val="-2"/>
          <w:sz w:val="24"/>
        </w:rPr>
        <w:t>ordenación</w:t>
      </w:r>
      <w:r>
        <w:rPr>
          <w:i/>
          <w:color w:val="231F20"/>
          <w:spacing w:val="-11"/>
          <w:sz w:val="24"/>
        </w:rPr>
        <w:t xml:space="preserve"> </w:t>
      </w:r>
      <w:r>
        <w:rPr>
          <w:i/>
          <w:color w:val="231F20"/>
          <w:spacing w:val="-2"/>
          <w:sz w:val="24"/>
        </w:rPr>
        <w:t>del</w:t>
      </w:r>
      <w:r>
        <w:rPr>
          <w:i/>
          <w:color w:val="231F20"/>
          <w:spacing w:val="-11"/>
          <w:sz w:val="24"/>
        </w:rPr>
        <w:t xml:space="preserve"> </w:t>
      </w:r>
      <w:r>
        <w:rPr>
          <w:i/>
          <w:color w:val="231F20"/>
          <w:spacing w:val="-2"/>
          <w:sz w:val="24"/>
        </w:rPr>
        <w:t xml:space="preserve">sector </w:t>
      </w:r>
      <w:r>
        <w:rPr>
          <w:i/>
          <w:color w:val="231F20"/>
          <w:sz w:val="24"/>
        </w:rPr>
        <w:t>se</w:t>
      </w:r>
      <w:r>
        <w:rPr>
          <w:i/>
          <w:color w:val="231F20"/>
          <w:spacing w:val="-2"/>
          <w:sz w:val="24"/>
        </w:rPr>
        <w:t xml:space="preserve"> </w:t>
      </w:r>
      <w:r>
        <w:rPr>
          <w:i/>
          <w:color w:val="231F20"/>
          <w:sz w:val="24"/>
        </w:rPr>
        <w:t>atribuyan</w:t>
      </w:r>
      <w:r>
        <w:rPr>
          <w:i/>
          <w:color w:val="231F20"/>
          <w:spacing w:val="-2"/>
          <w:sz w:val="24"/>
        </w:rPr>
        <w:t xml:space="preserve"> </w:t>
      </w:r>
      <w:r>
        <w:rPr>
          <w:i/>
          <w:color w:val="231F20"/>
          <w:sz w:val="24"/>
        </w:rPr>
        <w:t>a</w:t>
      </w:r>
      <w:r>
        <w:rPr>
          <w:i/>
          <w:color w:val="231F20"/>
          <w:spacing w:val="-2"/>
          <w:sz w:val="24"/>
        </w:rPr>
        <w:t xml:space="preserve"> </w:t>
      </w:r>
      <w:r>
        <w:rPr>
          <w:i/>
          <w:color w:val="231F20"/>
          <w:sz w:val="24"/>
        </w:rPr>
        <w:t>las</w:t>
      </w:r>
      <w:r>
        <w:rPr>
          <w:i/>
          <w:color w:val="231F20"/>
          <w:spacing w:val="-2"/>
          <w:sz w:val="24"/>
        </w:rPr>
        <w:t xml:space="preserve"> </w:t>
      </w:r>
      <w:r>
        <w:rPr>
          <w:i/>
          <w:color w:val="231F20"/>
          <w:sz w:val="24"/>
        </w:rPr>
        <w:t>Comunidades</w:t>
      </w:r>
      <w:r>
        <w:rPr>
          <w:i/>
          <w:color w:val="231F20"/>
          <w:spacing w:val="-2"/>
          <w:sz w:val="24"/>
        </w:rPr>
        <w:t xml:space="preserve"> </w:t>
      </w:r>
      <w:r>
        <w:rPr>
          <w:i/>
          <w:color w:val="231F20"/>
          <w:sz w:val="24"/>
        </w:rPr>
        <w:t>Autónomas.</w:t>
      </w:r>
    </w:p>
    <w:p w14:paraId="2D3168D7" w14:textId="77777777" w:rsidR="0057453D" w:rsidRDefault="0057453D">
      <w:pPr>
        <w:pStyle w:val="Prrafodelista"/>
        <w:spacing w:line="230" w:lineRule="auto"/>
        <w:rPr>
          <w:i/>
          <w:sz w:val="24"/>
        </w:rPr>
        <w:sectPr w:rsidR="0057453D">
          <w:pgSz w:w="11910" w:h="16840"/>
          <w:pgMar w:top="960" w:right="992" w:bottom="280" w:left="992" w:header="510" w:footer="0" w:gutter="0"/>
          <w:cols w:space="720"/>
        </w:sectPr>
      </w:pPr>
    </w:p>
    <w:p w14:paraId="5B8FC94F" w14:textId="77777777" w:rsidR="0057453D" w:rsidRDefault="00000000">
      <w:pPr>
        <w:pStyle w:val="Prrafodelista"/>
        <w:numPr>
          <w:ilvl w:val="1"/>
          <w:numId w:val="52"/>
        </w:numPr>
        <w:tabs>
          <w:tab w:val="left" w:pos="1842"/>
          <w:tab w:val="left" w:pos="1850"/>
        </w:tabs>
        <w:spacing w:before="135" w:line="230" w:lineRule="auto"/>
        <w:ind w:right="139" w:hanging="284"/>
        <w:jc w:val="both"/>
        <w:rPr>
          <w:i/>
          <w:sz w:val="24"/>
        </w:rPr>
      </w:pPr>
      <w:r>
        <w:rPr>
          <w:i/>
          <w:color w:val="231F20"/>
          <w:sz w:val="24"/>
        </w:rPr>
        <w:lastRenderedPageBreak/>
        <w:t>ª</w:t>
      </w:r>
      <w:r>
        <w:rPr>
          <w:i/>
          <w:color w:val="231F20"/>
          <w:spacing w:val="-6"/>
          <w:sz w:val="24"/>
        </w:rPr>
        <w:t xml:space="preserve"> </w:t>
      </w:r>
      <w:r>
        <w:rPr>
          <w:i/>
          <w:color w:val="231F20"/>
          <w:sz w:val="24"/>
        </w:rPr>
        <w:t>Marina</w:t>
      </w:r>
      <w:r>
        <w:rPr>
          <w:i/>
          <w:color w:val="231F20"/>
          <w:spacing w:val="-11"/>
          <w:sz w:val="24"/>
        </w:rPr>
        <w:t xml:space="preserve"> </w:t>
      </w:r>
      <w:r>
        <w:rPr>
          <w:i/>
          <w:color w:val="231F20"/>
          <w:sz w:val="24"/>
        </w:rPr>
        <w:t>mercante</w:t>
      </w:r>
      <w:r>
        <w:rPr>
          <w:i/>
          <w:color w:val="231F20"/>
          <w:spacing w:val="-11"/>
          <w:sz w:val="24"/>
        </w:rPr>
        <w:t xml:space="preserve"> </w:t>
      </w:r>
      <w:r>
        <w:rPr>
          <w:i/>
          <w:color w:val="231F20"/>
          <w:sz w:val="24"/>
        </w:rPr>
        <w:t>y</w:t>
      </w:r>
      <w:r>
        <w:rPr>
          <w:i/>
          <w:color w:val="231F20"/>
          <w:spacing w:val="-11"/>
          <w:sz w:val="24"/>
        </w:rPr>
        <w:t xml:space="preserve"> </w:t>
      </w:r>
      <w:r>
        <w:rPr>
          <w:i/>
          <w:color w:val="231F20"/>
          <w:sz w:val="24"/>
        </w:rPr>
        <w:t>abanderamiento</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buques;</w:t>
      </w:r>
      <w:r>
        <w:rPr>
          <w:i/>
          <w:color w:val="231F20"/>
          <w:spacing w:val="-11"/>
          <w:sz w:val="24"/>
        </w:rPr>
        <w:t xml:space="preserve"> </w:t>
      </w:r>
      <w:r>
        <w:rPr>
          <w:i/>
          <w:color w:val="231F20"/>
          <w:sz w:val="24"/>
        </w:rPr>
        <w:t>iluminación</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costas</w:t>
      </w:r>
      <w:r>
        <w:rPr>
          <w:i/>
          <w:color w:val="231F20"/>
          <w:spacing w:val="-11"/>
          <w:sz w:val="24"/>
        </w:rPr>
        <w:t xml:space="preserve"> </w:t>
      </w:r>
      <w:r>
        <w:rPr>
          <w:i/>
          <w:color w:val="231F20"/>
          <w:sz w:val="24"/>
        </w:rPr>
        <w:t>y</w:t>
      </w:r>
      <w:r>
        <w:rPr>
          <w:i/>
          <w:color w:val="231F20"/>
          <w:spacing w:val="-11"/>
          <w:sz w:val="24"/>
        </w:rPr>
        <w:t xml:space="preserve"> </w:t>
      </w:r>
      <w:r>
        <w:rPr>
          <w:i/>
          <w:color w:val="231F20"/>
          <w:sz w:val="24"/>
        </w:rPr>
        <w:t xml:space="preserve">señales </w:t>
      </w:r>
      <w:r>
        <w:rPr>
          <w:i/>
          <w:color w:val="231F20"/>
          <w:spacing w:val="-2"/>
          <w:sz w:val="24"/>
        </w:rPr>
        <w:t>marítimas;</w:t>
      </w:r>
      <w:r>
        <w:rPr>
          <w:i/>
          <w:color w:val="231F20"/>
          <w:spacing w:val="-6"/>
          <w:sz w:val="24"/>
        </w:rPr>
        <w:t xml:space="preserve"> </w:t>
      </w:r>
      <w:r>
        <w:rPr>
          <w:i/>
          <w:color w:val="231F20"/>
          <w:spacing w:val="-2"/>
          <w:sz w:val="24"/>
        </w:rPr>
        <w:t>puertos</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interés</w:t>
      </w:r>
      <w:r>
        <w:rPr>
          <w:i/>
          <w:color w:val="231F20"/>
          <w:spacing w:val="-6"/>
          <w:sz w:val="24"/>
        </w:rPr>
        <w:t xml:space="preserve"> </w:t>
      </w:r>
      <w:r>
        <w:rPr>
          <w:i/>
          <w:color w:val="231F20"/>
          <w:spacing w:val="-2"/>
          <w:sz w:val="24"/>
        </w:rPr>
        <w:t>general;</w:t>
      </w:r>
      <w:r>
        <w:rPr>
          <w:i/>
          <w:color w:val="231F20"/>
          <w:spacing w:val="-6"/>
          <w:sz w:val="24"/>
        </w:rPr>
        <w:t xml:space="preserve"> </w:t>
      </w:r>
      <w:r>
        <w:rPr>
          <w:i/>
          <w:color w:val="231F20"/>
          <w:spacing w:val="-2"/>
          <w:sz w:val="24"/>
        </w:rPr>
        <w:t>aeropuertos</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interés</w:t>
      </w:r>
      <w:r>
        <w:rPr>
          <w:i/>
          <w:color w:val="231F20"/>
          <w:spacing w:val="-6"/>
          <w:sz w:val="24"/>
        </w:rPr>
        <w:t xml:space="preserve"> </w:t>
      </w:r>
      <w:r>
        <w:rPr>
          <w:i/>
          <w:color w:val="231F20"/>
          <w:spacing w:val="-2"/>
          <w:sz w:val="24"/>
        </w:rPr>
        <w:t>general;</w:t>
      </w:r>
      <w:r>
        <w:rPr>
          <w:i/>
          <w:color w:val="231F20"/>
          <w:spacing w:val="-6"/>
          <w:sz w:val="24"/>
        </w:rPr>
        <w:t xml:space="preserve"> </w:t>
      </w:r>
      <w:r>
        <w:rPr>
          <w:i/>
          <w:color w:val="231F20"/>
          <w:spacing w:val="-2"/>
          <w:sz w:val="24"/>
        </w:rPr>
        <w:t>control</w:t>
      </w:r>
      <w:r>
        <w:rPr>
          <w:i/>
          <w:color w:val="231F20"/>
          <w:spacing w:val="-6"/>
          <w:sz w:val="24"/>
        </w:rPr>
        <w:t xml:space="preserve"> </w:t>
      </w:r>
      <w:r>
        <w:rPr>
          <w:i/>
          <w:color w:val="231F20"/>
          <w:spacing w:val="-2"/>
          <w:sz w:val="24"/>
        </w:rPr>
        <w:t>del espacio</w:t>
      </w:r>
      <w:r>
        <w:rPr>
          <w:i/>
          <w:color w:val="231F20"/>
          <w:spacing w:val="-10"/>
          <w:sz w:val="24"/>
        </w:rPr>
        <w:t xml:space="preserve"> </w:t>
      </w:r>
      <w:r>
        <w:rPr>
          <w:i/>
          <w:color w:val="231F20"/>
          <w:spacing w:val="-2"/>
          <w:sz w:val="24"/>
        </w:rPr>
        <w:t>aéreo,</w:t>
      </w:r>
      <w:r>
        <w:rPr>
          <w:i/>
          <w:color w:val="231F20"/>
          <w:spacing w:val="-10"/>
          <w:sz w:val="24"/>
        </w:rPr>
        <w:t xml:space="preserve"> </w:t>
      </w:r>
      <w:r>
        <w:rPr>
          <w:i/>
          <w:color w:val="231F20"/>
          <w:spacing w:val="-2"/>
          <w:sz w:val="24"/>
        </w:rPr>
        <w:t>tránsito</w:t>
      </w:r>
      <w:r>
        <w:rPr>
          <w:i/>
          <w:color w:val="231F20"/>
          <w:spacing w:val="-10"/>
          <w:sz w:val="24"/>
        </w:rPr>
        <w:t xml:space="preserve"> </w:t>
      </w:r>
      <w:r>
        <w:rPr>
          <w:i/>
          <w:color w:val="231F20"/>
          <w:spacing w:val="-2"/>
          <w:sz w:val="24"/>
        </w:rPr>
        <w:t>y</w:t>
      </w:r>
      <w:r>
        <w:rPr>
          <w:i/>
          <w:color w:val="231F20"/>
          <w:spacing w:val="-10"/>
          <w:sz w:val="24"/>
        </w:rPr>
        <w:t xml:space="preserve"> </w:t>
      </w:r>
      <w:r>
        <w:rPr>
          <w:i/>
          <w:color w:val="231F20"/>
          <w:spacing w:val="-2"/>
          <w:sz w:val="24"/>
        </w:rPr>
        <w:t>transporte</w:t>
      </w:r>
      <w:r>
        <w:rPr>
          <w:i/>
          <w:color w:val="231F20"/>
          <w:spacing w:val="-10"/>
          <w:sz w:val="24"/>
        </w:rPr>
        <w:t xml:space="preserve"> </w:t>
      </w:r>
      <w:r>
        <w:rPr>
          <w:i/>
          <w:color w:val="231F20"/>
          <w:spacing w:val="-2"/>
          <w:sz w:val="24"/>
        </w:rPr>
        <w:t>aéreo,</w:t>
      </w:r>
      <w:r>
        <w:rPr>
          <w:i/>
          <w:color w:val="231F20"/>
          <w:spacing w:val="-10"/>
          <w:sz w:val="24"/>
        </w:rPr>
        <w:t xml:space="preserve"> </w:t>
      </w:r>
      <w:r>
        <w:rPr>
          <w:i/>
          <w:color w:val="231F20"/>
          <w:spacing w:val="-2"/>
          <w:sz w:val="24"/>
        </w:rPr>
        <w:t>servicio</w:t>
      </w:r>
      <w:r>
        <w:rPr>
          <w:i/>
          <w:color w:val="231F20"/>
          <w:spacing w:val="-10"/>
          <w:sz w:val="24"/>
        </w:rPr>
        <w:t xml:space="preserve"> </w:t>
      </w:r>
      <w:r>
        <w:rPr>
          <w:i/>
          <w:color w:val="231F20"/>
          <w:spacing w:val="-2"/>
          <w:sz w:val="24"/>
        </w:rPr>
        <w:t>meteorológico</w:t>
      </w:r>
      <w:r>
        <w:rPr>
          <w:i/>
          <w:color w:val="231F20"/>
          <w:spacing w:val="-10"/>
          <w:sz w:val="24"/>
        </w:rPr>
        <w:t xml:space="preserve"> </w:t>
      </w:r>
      <w:r>
        <w:rPr>
          <w:i/>
          <w:color w:val="231F20"/>
          <w:spacing w:val="-2"/>
          <w:sz w:val="24"/>
        </w:rPr>
        <w:t>y</w:t>
      </w:r>
      <w:r>
        <w:rPr>
          <w:i/>
          <w:color w:val="231F20"/>
          <w:spacing w:val="-10"/>
          <w:sz w:val="24"/>
        </w:rPr>
        <w:t xml:space="preserve"> </w:t>
      </w:r>
      <w:r>
        <w:rPr>
          <w:i/>
          <w:color w:val="231F20"/>
          <w:spacing w:val="-2"/>
          <w:sz w:val="24"/>
        </w:rPr>
        <w:t xml:space="preserve">matriculación </w:t>
      </w:r>
      <w:r>
        <w:rPr>
          <w:i/>
          <w:color w:val="231F20"/>
          <w:sz w:val="24"/>
        </w:rPr>
        <w:t>de aeronaves.</w:t>
      </w:r>
    </w:p>
    <w:p w14:paraId="362AC74C" w14:textId="77777777" w:rsidR="0057453D" w:rsidRDefault="00000000">
      <w:pPr>
        <w:pStyle w:val="Prrafodelista"/>
        <w:numPr>
          <w:ilvl w:val="1"/>
          <w:numId w:val="52"/>
        </w:numPr>
        <w:tabs>
          <w:tab w:val="left" w:pos="1842"/>
          <w:tab w:val="left" w:pos="1850"/>
        </w:tabs>
        <w:spacing w:line="230" w:lineRule="auto"/>
        <w:ind w:right="139" w:hanging="284"/>
        <w:jc w:val="both"/>
        <w:rPr>
          <w:i/>
          <w:sz w:val="24"/>
        </w:rPr>
      </w:pPr>
      <w:r>
        <w:rPr>
          <w:i/>
          <w:color w:val="231F20"/>
          <w:sz w:val="24"/>
        </w:rPr>
        <w:t>ª Ferrocarriles</w:t>
      </w:r>
      <w:r>
        <w:rPr>
          <w:i/>
          <w:color w:val="231F20"/>
          <w:spacing w:val="-1"/>
          <w:sz w:val="24"/>
        </w:rPr>
        <w:t xml:space="preserve"> </w:t>
      </w:r>
      <w:r>
        <w:rPr>
          <w:i/>
          <w:color w:val="231F20"/>
          <w:sz w:val="24"/>
        </w:rPr>
        <w:t>y</w:t>
      </w:r>
      <w:r>
        <w:rPr>
          <w:i/>
          <w:color w:val="231F20"/>
          <w:spacing w:val="-1"/>
          <w:sz w:val="24"/>
        </w:rPr>
        <w:t xml:space="preserve"> </w:t>
      </w:r>
      <w:r>
        <w:rPr>
          <w:i/>
          <w:color w:val="231F20"/>
          <w:sz w:val="24"/>
        </w:rPr>
        <w:t>transportes</w:t>
      </w:r>
      <w:r>
        <w:rPr>
          <w:i/>
          <w:color w:val="231F20"/>
          <w:spacing w:val="-1"/>
          <w:sz w:val="24"/>
        </w:rPr>
        <w:t xml:space="preserve"> </w:t>
      </w:r>
      <w:r>
        <w:rPr>
          <w:i/>
          <w:color w:val="231F20"/>
          <w:sz w:val="24"/>
        </w:rPr>
        <w:t>terrestres</w:t>
      </w:r>
      <w:r>
        <w:rPr>
          <w:i/>
          <w:color w:val="231F20"/>
          <w:spacing w:val="-1"/>
          <w:sz w:val="24"/>
        </w:rPr>
        <w:t xml:space="preserve"> </w:t>
      </w:r>
      <w:r>
        <w:rPr>
          <w:i/>
          <w:color w:val="231F20"/>
          <w:sz w:val="24"/>
        </w:rPr>
        <w:t>que</w:t>
      </w:r>
      <w:r>
        <w:rPr>
          <w:i/>
          <w:color w:val="231F20"/>
          <w:spacing w:val="-1"/>
          <w:sz w:val="24"/>
        </w:rPr>
        <w:t xml:space="preserve"> </w:t>
      </w:r>
      <w:r>
        <w:rPr>
          <w:i/>
          <w:color w:val="231F20"/>
          <w:sz w:val="24"/>
        </w:rPr>
        <w:t>transcurran</w:t>
      </w:r>
      <w:r>
        <w:rPr>
          <w:i/>
          <w:color w:val="231F20"/>
          <w:spacing w:val="-1"/>
          <w:sz w:val="24"/>
        </w:rPr>
        <w:t xml:space="preserve"> </w:t>
      </w:r>
      <w:r>
        <w:rPr>
          <w:i/>
          <w:color w:val="231F20"/>
          <w:sz w:val="24"/>
        </w:rPr>
        <w:t>por</w:t>
      </w:r>
      <w:r>
        <w:rPr>
          <w:i/>
          <w:color w:val="231F20"/>
          <w:spacing w:val="-1"/>
          <w:sz w:val="24"/>
        </w:rPr>
        <w:t xml:space="preserve"> </w:t>
      </w:r>
      <w:r>
        <w:rPr>
          <w:i/>
          <w:color w:val="231F20"/>
          <w:sz w:val="24"/>
        </w:rPr>
        <w:t>el</w:t>
      </w:r>
      <w:r>
        <w:rPr>
          <w:i/>
          <w:color w:val="231F20"/>
          <w:spacing w:val="-1"/>
          <w:sz w:val="24"/>
        </w:rPr>
        <w:t xml:space="preserve"> </w:t>
      </w:r>
      <w:r>
        <w:rPr>
          <w:i/>
          <w:color w:val="231F20"/>
          <w:sz w:val="24"/>
        </w:rPr>
        <w:t>territorio</w:t>
      </w:r>
      <w:r>
        <w:rPr>
          <w:i/>
          <w:color w:val="231F20"/>
          <w:spacing w:val="-1"/>
          <w:sz w:val="24"/>
        </w:rPr>
        <w:t xml:space="preserve"> </w:t>
      </w:r>
      <w:r>
        <w:rPr>
          <w:i/>
          <w:color w:val="231F20"/>
          <w:sz w:val="24"/>
        </w:rPr>
        <w:t>de</w:t>
      </w:r>
      <w:r>
        <w:rPr>
          <w:i/>
          <w:color w:val="231F20"/>
          <w:spacing w:val="-1"/>
          <w:sz w:val="24"/>
        </w:rPr>
        <w:t xml:space="preserve"> </w:t>
      </w:r>
      <w:r>
        <w:rPr>
          <w:i/>
          <w:color w:val="231F20"/>
          <w:sz w:val="24"/>
        </w:rPr>
        <w:t>más de una Comunidad Autónoma; régimen general de comunicaciones; tráfico y circulación de vehículos a motor; correos y telecomunicaciones; cables aéreos, submarinos y radiocomunicación.</w:t>
      </w:r>
    </w:p>
    <w:p w14:paraId="222C8228" w14:textId="77777777" w:rsidR="0057453D" w:rsidRDefault="00000000">
      <w:pPr>
        <w:pStyle w:val="Prrafodelista"/>
        <w:numPr>
          <w:ilvl w:val="1"/>
          <w:numId w:val="52"/>
        </w:numPr>
        <w:tabs>
          <w:tab w:val="left" w:pos="1842"/>
          <w:tab w:val="left" w:pos="1850"/>
        </w:tabs>
        <w:spacing w:line="230" w:lineRule="auto"/>
        <w:ind w:right="140" w:hanging="284"/>
        <w:jc w:val="both"/>
        <w:rPr>
          <w:i/>
          <w:sz w:val="24"/>
        </w:rPr>
      </w:pPr>
      <w:r>
        <w:rPr>
          <w:i/>
          <w:color w:val="231F20"/>
          <w:spacing w:val="-6"/>
          <w:sz w:val="24"/>
        </w:rPr>
        <w:t>ª</w:t>
      </w:r>
      <w:r>
        <w:rPr>
          <w:i/>
          <w:color w:val="231F20"/>
          <w:spacing w:val="8"/>
          <w:sz w:val="24"/>
        </w:rPr>
        <w:t xml:space="preserve"> </w:t>
      </w:r>
      <w:r>
        <w:rPr>
          <w:i/>
          <w:color w:val="231F20"/>
          <w:spacing w:val="-6"/>
          <w:sz w:val="24"/>
        </w:rPr>
        <w:t>La legislación, ordenación y concesión de recursos y aprovechamientos hidráulicos cuando</w:t>
      </w:r>
      <w:r>
        <w:rPr>
          <w:i/>
          <w:color w:val="231F20"/>
          <w:spacing w:val="-8"/>
          <w:sz w:val="24"/>
        </w:rPr>
        <w:t xml:space="preserve"> </w:t>
      </w:r>
      <w:r>
        <w:rPr>
          <w:i/>
          <w:color w:val="231F20"/>
          <w:spacing w:val="-6"/>
          <w:sz w:val="24"/>
        </w:rPr>
        <w:t>las</w:t>
      </w:r>
      <w:r>
        <w:rPr>
          <w:i/>
          <w:color w:val="231F20"/>
          <w:spacing w:val="-7"/>
          <w:sz w:val="24"/>
        </w:rPr>
        <w:t xml:space="preserve"> </w:t>
      </w:r>
      <w:r>
        <w:rPr>
          <w:i/>
          <w:color w:val="231F20"/>
          <w:spacing w:val="-6"/>
          <w:sz w:val="24"/>
        </w:rPr>
        <w:t>aguas</w:t>
      </w:r>
      <w:r>
        <w:rPr>
          <w:i/>
          <w:color w:val="231F20"/>
          <w:spacing w:val="-7"/>
          <w:sz w:val="24"/>
        </w:rPr>
        <w:t xml:space="preserve"> </w:t>
      </w:r>
      <w:r>
        <w:rPr>
          <w:i/>
          <w:color w:val="231F20"/>
          <w:spacing w:val="-6"/>
          <w:sz w:val="24"/>
        </w:rPr>
        <w:t>discurran</w:t>
      </w:r>
      <w:r>
        <w:rPr>
          <w:i/>
          <w:color w:val="231F20"/>
          <w:spacing w:val="-7"/>
          <w:sz w:val="24"/>
        </w:rPr>
        <w:t xml:space="preserve"> </w:t>
      </w:r>
      <w:r>
        <w:rPr>
          <w:i/>
          <w:color w:val="231F20"/>
          <w:spacing w:val="-6"/>
          <w:sz w:val="24"/>
        </w:rPr>
        <w:t>por</w:t>
      </w:r>
      <w:r>
        <w:rPr>
          <w:i/>
          <w:color w:val="231F20"/>
          <w:spacing w:val="-8"/>
          <w:sz w:val="24"/>
        </w:rPr>
        <w:t xml:space="preserve"> </w:t>
      </w:r>
      <w:r>
        <w:rPr>
          <w:i/>
          <w:color w:val="231F20"/>
          <w:spacing w:val="-6"/>
          <w:sz w:val="24"/>
        </w:rPr>
        <w:t>más</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una</w:t>
      </w:r>
      <w:r>
        <w:rPr>
          <w:i/>
          <w:color w:val="231F20"/>
          <w:spacing w:val="-7"/>
          <w:sz w:val="24"/>
        </w:rPr>
        <w:t xml:space="preserve"> </w:t>
      </w:r>
      <w:r>
        <w:rPr>
          <w:i/>
          <w:color w:val="231F20"/>
          <w:spacing w:val="-6"/>
          <w:sz w:val="24"/>
        </w:rPr>
        <w:t>Comunidad</w:t>
      </w:r>
      <w:r>
        <w:rPr>
          <w:i/>
          <w:color w:val="231F20"/>
          <w:spacing w:val="-7"/>
          <w:sz w:val="24"/>
        </w:rPr>
        <w:t xml:space="preserve"> </w:t>
      </w:r>
      <w:r>
        <w:rPr>
          <w:i/>
          <w:color w:val="231F20"/>
          <w:spacing w:val="-6"/>
          <w:sz w:val="24"/>
        </w:rPr>
        <w:t>Autónoma,</w:t>
      </w:r>
      <w:r>
        <w:rPr>
          <w:i/>
          <w:color w:val="231F20"/>
          <w:spacing w:val="-8"/>
          <w:sz w:val="24"/>
        </w:rPr>
        <w:t xml:space="preserve"> </w:t>
      </w:r>
      <w:r>
        <w:rPr>
          <w:i/>
          <w:color w:val="231F20"/>
          <w:spacing w:val="-6"/>
          <w:sz w:val="24"/>
        </w:rPr>
        <w:t>y</w:t>
      </w:r>
      <w:r>
        <w:rPr>
          <w:i/>
          <w:color w:val="231F20"/>
          <w:spacing w:val="-7"/>
          <w:sz w:val="24"/>
        </w:rPr>
        <w:t xml:space="preserve"> </w:t>
      </w:r>
      <w:r>
        <w:rPr>
          <w:i/>
          <w:color w:val="231F20"/>
          <w:spacing w:val="-6"/>
          <w:sz w:val="24"/>
        </w:rPr>
        <w:t>la</w:t>
      </w:r>
      <w:r>
        <w:rPr>
          <w:i/>
          <w:color w:val="231F20"/>
          <w:spacing w:val="-7"/>
          <w:sz w:val="24"/>
        </w:rPr>
        <w:t xml:space="preserve"> </w:t>
      </w:r>
      <w:r>
        <w:rPr>
          <w:i/>
          <w:color w:val="231F20"/>
          <w:spacing w:val="-6"/>
          <w:sz w:val="24"/>
        </w:rPr>
        <w:t xml:space="preserve">autorización </w:t>
      </w:r>
      <w:r>
        <w:rPr>
          <w:i/>
          <w:color w:val="231F20"/>
          <w:spacing w:val="-4"/>
          <w:sz w:val="24"/>
        </w:rPr>
        <w:t>de</w:t>
      </w:r>
      <w:r>
        <w:rPr>
          <w:i/>
          <w:color w:val="231F20"/>
          <w:spacing w:val="-10"/>
          <w:sz w:val="24"/>
        </w:rPr>
        <w:t xml:space="preserve"> </w:t>
      </w:r>
      <w:r>
        <w:rPr>
          <w:i/>
          <w:color w:val="231F20"/>
          <w:spacing w:val="-4"/>
          <w:sz w:val="24"/>
        </w:rPr>
        <w:t>las</w:t>
      </w:r>
      <w:r>
        <w:rPr>
          <w:i/>
          <w:color w:val="231F20"/>
          <w:spacing w:val="-9"/>
          <w:sz w:val="24"/>
        </w:rPr>
        <w:t xml:space="preserve"> </w:t>
      </w:r>
      <w:r>
        <w:rPr>
          <w:i/>
          <w:color w:val="231F20"/>
          <w:spacing w:val="-4"/>
          <w:sz w:val="24"/>
        </w:rPr>
        <w:t>instalaciones</w:t>
      </w:r>
      <w:r>
        <w:rPr>
          <w:i/>
          <w:color w:val="231F20"/>
          <w:spacing w:val="-9"/>
          <w:sz w:val="24"/>
        </w:rPr>
        <w:t xml:space="preserve"> </w:t>
      </w:r>
      <w:r>
        <w:rPr>
          <w:i/>
          <w:color w:val="231F20"/>
          <w:spacing w:val="-4"/>
          <w:sz w:val="24"/>
        </w:rPr>
        <w:t>eléctricas</w:t>
      </w:r>
      <w:r>
        <w:rPr>
          <w:i/>
          <w:color w:val="231F20"/>
          <w:spacing w:val="-9"/>
          <w:sz w:val="24"/>
        </w:rPr>
        <w:t xml:space="preserve"> </w:t>
      </w:r>
      <w:r>
        <w:rPr>
          <w:i/>
          <w:color w:val="231F20"/>
          <w:spacing w:val="-4"/>
          <w:sz w:val="24"/>
        </w:rPr>
        <w:t>cuando</w:t>
      </w:r>
      <w:r>
        <w:rPr>
          <w:i/>
          <w:color w:val="231F20"/>
          <w:spacing w:val="-10"/>
          <w:sz w:val="24"/>
        </w:rPr>
        <w:t xml:space="preserve"> </w:t>
      </w:r>
      <w:r>
        <w:rPr>
          <w:i/>
          <w:color w:val="231F20"/>
          <w:spacing w:val="-4"/>
          <w:sz w:val="24"/>
        </w:rPr>
        <w:t>su</w:t>
      </w:r>
      <w:r>
        <w:rPr>
          <w:i/>
          <w:color w:val="231F20"/>
          <w:spacing w:val="-9"/>
          <w:sz w:val="24"/>
        </w:rPr>
        <w:t xml:space="preserve"> </w:t>
      </w:r>
      <w:r>
        <w:rPr>
          <w:i/>
          <w:color w:val="231F20"/>
          <w:spacing w:val="-4"/>
          <w:sz w:val="24"/>
        </w:rPr>
        <w:t>aprovechamiento</w:t>
      </w:r>
      <w:r>
        <w:rPr>
          <w:i/>
          <w:color w:val="231F20"/>
          <w:spacing w:val="-9"/>
          <w:sz w:val="24"/>
        </w:rPr>
        <w:t xml:space="preserve"> </w:t>
      </w:r>
      <w:r>
        <w:rPr>
          <w:i/>
          <w:color w:val="231F20"/>
          <w:spacing w:val="-4"/>
          <w:sz w:val="24"/>
        </w:rPr>
        <w:t>afecte</w:t>
      </w:r>
      <w:r>
        <w:rPr>
          <w:i/>
          <w:color w:val="231F20"/>
          <w:spacing w:val="-9"/>
          <w:sz w:val="24"/>
        </w:rPr>
        <w:t xml:space="preserve"> </w:t>
      </w:r>
      <w:r>
        <w:rPr>
          <w:i/>
          <w:color w:val="231F20"/>
          <w:spacing w:val="-4"/>
          <w:sz w:val="24"/>
        </w:rPr>
        <w:t>a</w:t>
      </w:r>
      <w:r>
        <w:rPr>
          <w:i/>
          <w:color w:val="231F20"/>
          <w:spacing w:val="-9"/>
          <w:sz w:val="24"/>
        </w:rPr>
        <w:t xml:space="preserve"> </w:t>
      </w:r>
      <w:r>
        <w:rPr>
          <w:i/>
          <w:color w:val="231F20"/>
          <w:spacing w:val="-4"/>
          <w:sz w:val="24"/>
        </w:rPr>
        <w:t>otra</w:t>
      </w:r>
      <w:r>
        <w:rPr>
          <w:i/>
          <w:color w:val="231F20"/>
          <w:spacing w:val="-10"/>
          <w:sz w:val="24"/>
        </w:rPr>
        <w:t xml:space="preserve"> </w:t>
      </w:r>
      <w:r>
        <w:rPr>
          <w:i/>
          <w:color w:val="231F20"/>
          <w:spacing w:val="-4"/>
          <w:sz w:val="24"/>
        </w:rPr>
        <w:t xml:space="preserve">Comunidad </w:t>
      </w:r>
      <w:r>
        <w:rPr>
          <w:i/>
          <w:color w:val="231F20"/>
          <w:sz w:val="24"/>
        </w:rPr>
        <w:t>o</w:t>
      </w:r>
      <w:r>
        <w:rPr>
          <w:i/>
          <w:color w:val="231F20"/>
          <w:spacing w:val="-7"/>
          <w:sz w:val="24"/>
        </w:rPr>
        <w:t xml:space="preserve"> </w:t>
      </w:r>
      <w:r>
        <w:rPr>
          <w:i/>
          <w:color w:val="231F20"/>
          <w:sz w:val="24"/>
        </w:rPr>
        <w:t>el</w:t>
      </w:r>
      <w:r>
        <w:rPr>
          <w:i/>
          <w:color w:val="231F20"/>
          <w:spacing w:val="-7"/>
          <w:sz w:val="24"/>
        </w:rPr>
        <w:t xml:space="preserve"> </w:t>
      </w:r>
      <w:r>
        <w:rPr>
          <w:i/>
          <w:color w:val="231F20"/>
          <w:sz w:val="24"/>
        </w:rPr>
        <w:t>transporte</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energía</w:t>
      </w:r>
      <w:r>
        <w:rPr>
          <w:i/>
          <w:color w:val="231F20"/>
          <w:spacing w:val="-7"/>
          <w:sz w:val="24"/>
        </w:rPr>
        <w:t xml:space="preserve"> </w:t>
      </w:r>
      <w:r>
        <w:rPr>
          <w:i/>
          <w:color w:val="231F20"/>
          <w:sz w:val="24"/>
        </w:rPr>
        <w:t>salga</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su</w:t>
      </w:r>
      <w:r>
        <w:rPr>
          <w:i/>
          <w:color w:val="231F20"/>
          <w:spacing w:val="-7"/>
          <w:sz w:val="24"/>
        </w:rPr>
        <w:t xml:space="preserve"> </w:t>
      </w:r>
      <w:r>
        <w:rPr>
          <w:i/>
          <w:color w:val="231F20"/>
          <w:sz w:val="24"/>
        </w:rPr>
        <w:t>ámbito</w:t>
      </w:r>
      <w:r>
        <w:rPr>
          <w:i/>
          <w:color w:val="231F20"/>
          <w:spacing w:val="-7"/>
          <w:sz w:val="24"/>
        </w:rPr>
        <w:t xml:space="preserve"> </w:t>
      </w:r>
      <w:r>
        <w:rPr>
          <w:i/>
          <w:color w:val="231F20"/>
          <w:sz w:val="24"/>
        </w:rPr>
        <w:t>territorial.</w:t>
      </w:r>
    </w:p>
    <w:p w14:paraId="208A0051" w14:textId="77777777" w:rsidR="0057453D" w:rsidRDefault="00000000">
      <w:pPr>
        <w:pStyle w:val="Prrafodelista"/>
        <w:numPr>
          <w:ilvl w:val="1"/>
          <w:numId w:val="52"/>
        </w:numPr>
        <w:tabs>
          <w:tab w:val="left" w:pos="1842"/>
          <w:tab w:val="left" w:pos="1850"/>
        </w:tabs>
        <w:spacing w:line="230" w:lineRule="auto"/>
        <w:ind w:right="139" w:hanging="284"/>
        <w:jc w:val="both"/>
        <w:rPr>
          <w:i/>
          <w:sz w:val="24"/>
        </w:rPr>
      </w:pPr>
      <w:r>
        <w:rPr>
          <w:i/>
          <w:color w:val="231F20"/>
          <w:sz w:val="24"/>
        </w:rPr>
        <w:t xml:space="preserve">ª Legislación básica sobre protección del medio ambiente, sin perjuicio de las facultades de las Comunidades Autónomas de establecer normas adicionales de </w:t>
      </w:r>
      <w:r>
        <w:rPr>
          <w:i/>
          <w:color w:val="231F20"/>
          <w:spacing w:val="-2"/>
          <w:sz w:val="24"/>
        </w:rPr>
        <w:t>protección.</w:t>
      </w:r>
      <w:r>
        <w:rPr>
          <w:i/>
          <w:color w:val="231F20"/>
          <w:spacing w:val="-12"/>
          <w:sz w:val="24"/>
        </w:rPr>
        <w:t xml:space="preserve"> </w:t>
      </w:r>
      <w:r>
        <w:rPr>
          <w:i/>
          <w:color w:val="231F20"/>
          <w:spacing w:val="-2"/>
          <w:sz w:val="24"/>
        </w:rPr>
        <w:t>La</w:t>
      </w:r>
      <w:r>
        <w:rPr>
          <w:i/>
          <w:color w:val="231F20"/>
          <w:spacing w:val="-11"/>
          <w:sz w:val="24"/>
        </w:rPr>
        <w:t xml:space="preserve"> </w:t>
      </w:r>
      <w:r>
        <w:rPr>
          <w:i/>
          <w:color w:val="231F20"/>
          <w:spacing w:val="-2"/>
          <w:sz w:val="24"/>
        </w:rPr>
        <w:t>legislación</w:t>
      </w:r>
      <w:r>
        <w:rPr>
          <w:i/>
          <w:color w:val="231F20"/>
          <w:spacing w:val="-11"/>
          <w:sz w:val="24"/>
        </w:rPr>
        <w:t xml:space="preserve"> </w:t>
      </w:r>
      <w:r>
        <w:rPr>
          <w:i/>
          <w:color w:val="231F20"/>
          <w:spacing w:val="-2"/>
          <w:sz w:val="24"/>
        </w:rPr>
        <w:t>básica</w:t>
      </w:r>
      <w:r>
        <w:rPr>
          <w:i/>
          <w:color w:val="231F20"/>
          <w:spacing w:val="-11"/>
          <w:sz w:val="24"/>
        </w:rPr>
        <w:t xml:space="preserve"> </w:t>
      </w:r>
      <w:r>
        <w:rPr>
          <w:i/>
          <w:color w:val="231F20"/>
          <w:spacing w:val="-2"/>
          <w:sz w:val="24"/>
        </w:rPr>
        <w:t>sobre</w:t>
      </w:r>
      <w:r>
        <w:rPr>
          <w:i/>
          <w:color w:val="231F20"/>
          <w:spacing w:val="-12"/>
          <w:sz w:val="24"/>
        </w:rPr>
        <w:t xml:space="preserve"> </w:t>
      </w:r>
      <w:r>
        <w:rPr>
          <w:i/>
          <w:color w:val="231F20"/>
          <w:spacing w:val="-2"/>
          <w:sz w:val="24"/>
        </w:rPr>
        <w:t>montes,</w:t>
      </w:r>
      <w:r>
        <w:rPr>
          <w:i/>
          <w:color w:val="231F20"/>
          <w:spacing w:val="-11"/>
          <w:sz w:val="24"/>
        </w:rPr>
        <w:t xml:space="preserve"> </w:t>
      </w:r>
      <w:r>
        <w:rPr>
          <w:i/>
          <w:color w:val="231F20"/>
          <w:spacing w:val="-2"/>
          <w:sz w:val="24"/>
        </w:rPr>
        <w:t>aprovechamientos</w:t>
      </w:r>
      <w:r>
        <w:rPr>
          <w:i/>
          <w:color w:val="231F20"/>
          <w:spacing w:val="-11"/>
          <w:sz w:val="24"/>
        </w:rPr>
        <w:t xml:space="preserve"> </w:t>
      </w:r>
      <w:r>
        <w:rPr>
          <w:i/>
          <w:color w:val="231F20"/>
          <w:spacing w:val="-2"/>
          <w:sz w:val="24"/>
        </w:rPr>
        <w:t>forestales</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vías pecuarias.</w:t>
      </w:r>
    </w:p>
    <w:p w14:paraId="693AD759" w14:textId="77777777" w:rsidR="0057453D" w:rsidRDefault="00000000">
      <w:pPr>
        <w:pStyle w:val="Prrafodelista"/>
        <w:numPr>
          <w:ilvl w:val="1"/>
          <w:numId w:val="52"/>
        </w:numPr>
        <w:tabs>
          <w:tab w:val="left" w:pos="1842"/>
          <w:tab w:val="left" w:pos="1850"/>
        </w:tabs>
        <w:spacing w:line="230" w:lineRule="auto"/>
        <w:ind w:right="139" w:hanging="284"/>
        <w:jc w:val="both"/>
        <w:rPr>
          <w:i/>
          <w:sz w:val="24"/>
        </w:rPr>
      </w:pPr>
      <w:r>
        <w:rPr>
          <w:i/>
          <w:color w:val="231F20"/>
          <w:sz w:val="24"/>
        </w:rPr>
        <w:t>ª Obras públicas de interés general o cuya realización afecte a más de una Comunidad Autónoma.</w:t>
      </w:r>
    </w:p>
    <w:p w14:paraId="11646CD1" w14:textId="77777777" w:rsidR="0057453D" w:rsidRDefault="00000000">
      <w:pPr>
        <w:pStyle w:val="Prrafodelista"/>
        <w:numPr>
          <w:ilvl w:val="1"/>
          <w:numId w:val="52"/>
        </w:numPr>
        <w:tabs>
          <w:tab w:val="left" w:pos="1851"/>
        </w:tabs>
        <w:spacing w:line="266" w:lineRule="exact"/>
        <w:ind w:left="1851" w:hanging="292"/>
        <w:jc w:val="both"/>
        <w:rPr>
          <w:i/>
          <w:sz w:val="24"/>
        </w:rPr>
      </w:pPr>
      <w:r>
        <w:rPr>
          <w:i/>
          <w:color w:val="231F20"/>
          <w:spacing w:val="-2"/>
          <w:sz w:val="24"/>
        </w:rPr>
        <w:t>ª</w:t>
      </w:r>
      <w:r>
        <w:rPr>
          <w:i/>
          <w:color w:val="231F20"/>
          <w:spacing w:val="-11"/>
          <w:sz w:val="24"/>
        </w:rPr>
        <w:t xml:space="preserve"> </w:t>
      </w:r>
      <w:r>
        <w:rPr>
          <w:i/>
          <w:color w:val="231F20"/>
          <w:spacing w:val="-2"/>
          <w:sz w:val="24"/>
        </w:rPr>
        <w:t>Bases</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régimen</w:t>
      </w:r>
      <w:r>
        <w:rPr>
          <w:i/>
          <w:color w:val="231F20"/>
          <w:spacing w:val="-10"/>
          <w:sz w:val="24"/>
        </w:rPr>
        <w:t xml:space="preserve"> </w:t>
      </w:r>
      <w:r>
        <w:rPr>
          <w:i/>
          <w:color w:val="231F20"/>
          <w:spacing w:val="-2"/>
          <w:sz w:val="24"/>
        </w:rPr>
        <w:t>minero</w:t>
      </w:r>
      <w:r>
        <w:rPr>
          <w:i/>
          <w:color w:val="231F20"/>
          <w:spacing w:val="-11"/>
          <w:sz w:val="24"/>
        </w:rPr>
        <w:t xml:space="preserve"> </w:t>
      </w:r>
      <w:r>
        <w:rPr>
          <w:i/>
          <w:color w:val="231F20"/>
          <w:spacing w:val="-2"/>
          <w:sz w:val="24"/>
        </w:rPr>
        <w:t>y</w:t>
      </w:r>
      <w:r>
        <w:rPr>
          <w:i/>
          <w:color w:val="231F20"/>
          <w:spacing w:val="-10"/>
          <w:sz w:val="24"/>
        </w:rPr>
        <w:t xml:space="preserve"> </w:t>
      </w:r>
      <w:r>
        <w:rPr>
          <w:i/>
          <w:color w:val="231F20"/>
          <w:spacing w:val="-2"/>
          <w:sz w:val="24"/>
        </w:rPr>
        <w:t>energético.</w:t>
      </w:r>
    </w:p>
    <w:p w14:paraId="54AF4E97" w14:textId="77777777" w:rsidR="0057453D" w:rsidRDefault="00000000">
      <w:pPr>
        <w:pStyle w:val="Prrafodelista"/>
        <w:numPr>
          <w:ilvl w:val="1"/>
          <w:numId w:val="52"/>
        </w:numPr>
        <w:tabs>
          <w:tab w:val="left" w:pos="1851"/>
        </w:tabs>
        <w:spacing w:line="270" w:lineRule="exact"/>
        <w:ind w:left="1851" w:hanging="292"/>
        <w:jc w:val="both"/>
        <w:rPr>
          <w:i/>
          <w:sz w:val="24"/>
        </w:rPr>
      </w:pPr>
      <w:r>
        <w:rPr>
          <w:i/>
          <w:color w:val="231F20"/>
          <w:spacing w:val="-4"/>
          <w:sz w:val="24"/>
        </w:rPr>
        <w:t>ª</w:t>
      </w:r>
      <w:r>
        <w:rPr>
          <w:i/>
          <w:color w:val="231F20"/>
          <w:spacing w:val="-3"/>
          <w:sz w:val="24"/>
        </w:rPr>
        <w:t xml:space="preserve"> </w:t>
      </w:r>
      <w:r>
        <w:rPr>
          <w:i/>
          <w:color w:val="231F20"/>
          <w:spacing w:val="-4"/>
          <w:sz w:val="24"/>
        </w:rPr>
        <w:t>Régimen</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producción,</w:t>
      </w:r>
      <w:r>
        <w:rPr>
          <w:i/>
          <w:color w:val="231F20"/>
          <w:spacing w:val="-3"/>
          <w:sz w:val="24"/>
        </w:rPr>
        <w:t xml:space="preserve"> </w:t>
      </w:r>
      <w:r>
        <w:rPr>
          <w:i/>
          <w:color w:val="231F20"/>
          <w:spacing w:val="-4"/>
          <w:sz w:val="24"/>
        </w:rPr>
        <w:t>comercio,</w:t>
      </w:r>
      <w:r>
        <w:rPr>
          <w:i/>
          <w:color w:val="231F20"/>
          <w:spacing w:val="-2"/>
          <w:sz w:val="24"/>
        </w:rPr>
        <w:t xml:space="preserve"> </w:t>
      </w:r>
      <w:r>
        <w:rPr>
          <w:i/>
          <w:color w:val="231F20"/>
          <w:spacing w:val="-4"/>
          <w:sz w:val="24"/>
        </w:rPr>
        <w:t>tenencia</w:t>
      </w:r>
      <w:r>
        <w:rPr>
          <w:i/>
          <w:color w:val="231F20"/>
          <w:spacing w:val="-2"/>
          <w:sz w:val="24"/>
        </w:rPr>
        <w:t xml:space="preserve"> </w:t>
      </w:r>
      <w:r>
        <w:rPr>
          <w:i/>
          <w:color w:val="231F20"/>
          <w:spacing w:val="-4"/>
          <w:sz w:val="24"/>
        </w:rPr>
        <w:t>y</w:t>
      </w:r>
      <w:r>
        <w:rPr>
          <w:i/>
          <w:color w:val="231F20"/>
          <w:spacing w:val="-3"/>
          <w:sz w:val="24"/>
        </w:rPr>
        <w:t xml:space="preserve"> </w:t>
      </w:r>
      <w:r>
        <w:rPr>
          <w:i/>
          <w:color w:val="231F20"/>
          <w:spacing w:val="-4"/>
          <w:sz w:val="24"/>
        </w:rPr>
        <w:t>uso</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armas</w:t>
      </w:r>
      <w:r>
        <w:rPr>
          <w:i/>
          <w:color w:val="231F20"/>
          <w:spacing w:val="-3"/>
          <w:sz w:val="24"/>
        </w:rPr>
        <w:t xml:space="preserve"> </w:t>
      </w:r>
      <w:r>
        <w:rPr>
          <w:i/>
          <w:color w:val="231F20"/>
          <w:spacing w:val="-4"/>
          <w:sz w:val="24"/>
        </w:rPr>
        <w:t>y</w:t>
      </w:r>
      <w:r>
        <w:rPr>
          <w:i/>
          <w:color w:val="231F20"/>
          <w:spacing w:val="-2"/>
          <w:sz w:val="24"/>
        </w:rPr>
        <w:t xml:space="preserve"> </w:t>
      </w:r>
      <w:r>
        <w:rPr>
          <w:i/>
          <w:color w:val="231F20"/>
          <w:spacing w:val="-4"/>
          <w:sz w:val="24"/>
        </w:rPr>
        <w:t>explosivos.</w:t>
      </w:r>
    </w:p>
    <w:p w14:paraId="6466C754" w14:textId="77777777" w:rsidR="0057453D" w:rsidRDefault="00000000">
      <w:pPr>
        <w:pStyle w:val="Prrafodelista"/>
        <w:numPr>
          <w:ilvl w:val="1"/>
          <w:numId w:val="52"/>
        </w:numPr>
        <w:tabs>
          <w:tab w:val="left" w:pos="1842"/>
          <w:tab w:val="left" w:pos="1850"/>
        </w:tabs>
        <w:spacing w:before="1" w:line="230" w:lineRule="auto"/>
        <w:ind w:right="139" w:hanging="284"/>
        <w:jc w:val="both"/>
        <w:rPr>
          <w:i/>
          <w:sz w:val="24"/>
        </w:rPr>
      </w:pPr>
      <w:r>
        <w:rPr>
          <w:i/>
          <w:color w:val="231F20"/>
          <w:spacing w:val="-4"/>
          <w:sz w:val="24"/>
        </w:rPr>
        <w:t>ª</w:t>
      </w:r>
      <w:r>
        <w:rPr>
          <w:i/>
          <w:color w:val="231F20"/>
          <w:spacing w:val="-10"/>
          <w:sz w:val="24"/>
        </w:rPr>
        <w:t xml:space="preserve"> </w:t>
      </w:r>
      <w:r>
        <w:rPr>
          <w:i/>
          <w:color w:val="231F20"/>
          <w:spacing w:val="-4"/>
          <w:sz w:val="24"/>
        </w:rPr>
        <w:t>Normas</w:t>
      </w:r>
      <w:r>
        <w:rPr>
          <w:i/>
          <w:color w:val="231F20"/>
          <w:spacing w:val="-9"/>
          <w:sz w:val="24"/>
        </w:rPr>
        <w:t xml:space="preserve"> </w:t>
      </w:r>
      <w:r>
        <w:rPr>
          <w:i/>
          <w:color w:val="231F20"/>
          <w:spacing w:val="-4"/>
          <w:sz w:val="24"/>
        </w:rPr>
        <w:t>básicas</w:t>
      </w:r>
      <w:r>
        <w:rPr>
          <w:i/>
          <w:color w:val="231F20"/>
          <w:spacing w:val="-9"/>
          <w:sz w:val="24"/>
        </w:rPr>
        <w:t xml:space="preserve"> </w:t>
      </w:r>
      <w:r>
        <w:rPr>
          <w:i/>
          <w:color w:val="231F20"/>
          <w:spacing w:val="-4"/>
          <w:sz w:val="24"/>
        </w:rPr>
        <w:t>del</w:t>
      </w:r>
      <w:r>
        <w:rPr>
          <w:i/>
          <w:color w:val="231F20"/>
          <w:spacing w:val="-9"/>
          <w:sz w:val="24"/>
        </w:rPr>
        <w:t xml:space="preserve"> </w:t>
      </w:r>
      <w:r>
        <w:rPr>
          <w:i/>
          <w:color w:val="231F20"/>
          <w:spacing w:val="-4"/>
          <w:sz w:val="24"/>
        </w:rPr>
        <w:t>régimen</w:t>
      </w:r>
      <w:r>
        <w:rPr>
          <w:i/>
          <w:color w:val="231F20"/>
          <w:spacing w:val="-10"/>
          <w:sz w:val="24"/>
        </w:rPr>
        <w:t xml:space="preserve"> </w:t>
      </w:r>
      <w:r>
        <w:rPr>
          <w:i/>
          <w:color w:val="231F20"/>
          <w:spacing w:val="-4"/>
          <w:sz w:val="24"/>
        </w:rPr>
        <w:t>de</w:t>
      </w:r>
      <w:r>
        <w:rPr>
          <w:i/>
          <w:color w:val="231F20"/>
          <w:spacing w:val="-9"/>
          <w:sz w:val="24"/>
        </w:rPr>
        <w:t xml:space="preserve"> </w:t>
      </w:r>
      <w:r>
        <w:rPr>
          <w:i/>
          <w:color w:val="231F20"/>
          <w:spacing w:val="-4"/>
          <w:sz w:val="24"/>
        </w:rPr>
        <w:t>prensa,</w:t>
      </w:r>
      <w:r>
        <w:rPr>
          <w:i/>
          <w:color w:val="231F20"/>
          <w:spacing w:val="-9"/>
          <w:sz w:val="24"/>
        </w:rPr>
        <w:t xml:space="preserve"> </w:t>
      </w:r>
      <w:r>
        <w:rPr>
          <w:i/>
          <w:color w:val="231F20"/>
          <w:spacing w:val="-4"/>
          <w:sz w:val="24"/>
        </w:rPr>
        <w:t>radio</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televisión</w:t>
      </w:r>
      <w:r>
        <w:rPr>
          <w:i/>
          <w:color w:val="231F20"/>
          <w:spacing w:val="-10"/>
          <w:sz w:val="24"/>
        </w:rPr>
        <w:t xml:space="preserve"> </w:t>
      </w:r>
      <w:r>
        <w:rPr>
          <w:i/>
          <w:color w:val="231F20"/>
          <w:spacing w:val="-4"/>
          <w:sz w:val="24"/>
        </w:rPr>
        <w:t>y,</w:t>
      </w:r>
      <w:r>
        <w:rPr>
          <w:i/>
          <w:color w:val="231F20"/>
          <w:spacing w:val="-9"/>
          <w:sz w:val="24"/>
        </w:rPr>
        <w:t xml:space="preserve"> </w:t>
      </w:r>
      <w:r>
        <w:rPr>
          <w:i/>
          <w:color w:val="231F20"/>
          <w:spacing w:val="-4"/>
          <w:sz w:val="24"/>
        </w:rPr>
        <w:t>en</w:t>
      </w:r>
      <w:r>
        <w:rPr>
          <w:i/>
          <w:color w:val="231F20"/>
          <w:spacing w:val="-9"/>
          <w:sz w:val="24"/>
        </w:rPr>
        <w:t xml:space="preserve"> </w:t>
      </w:r>
      <w:r>
        <w:rPr>
          <w:i/>
          <w:color w:val="231F20"/>
          <w:spacing w:val="-4"/>
          <w:sz w:val="24"/>
        </w:rPr>
        <w:t>general,</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todos</w:t>
      </w:r>
      <w:r>
        <w:rPr>
          <w:i/>
          <w:color w:val="231F20"/>
          <w:spacing w:val="-10"/>
          <w:sz w:val="24"/>
        </w:rPr>
        <w:t xml:space="preserve"> </w:t>
      </w:r>
      <w:r>
        <w:rPr>
          <w:i/>
          <w:color w:val="231F20"/>
          <w:spacing w:val="-4"/>
          <w:sz w:val="24"/>
        </w:rPr>
        <w:t xml:space="preserve">los </w:t>
      </w:r>
      <w:r>
        <w:rPr>
          <w:i/>
          <w:color w:val="231F20"/>
          <w:spacing w:val="-2"/>
          <w:sz w:val="24"/>
        </w:rPr>
        <w:t>medios</w:t>
      </w:r>
      <w:r>
        <w:rPr>
          <w:i/>
          <w:color w:val="231F20"/>
          <w:spacing w:val="-8"/>
          <w:sz w:val="24"/>
        </w:rPr>
        <w:t xml:space="preserve"> </w:t>
      </w:r>
      <w:r>
        <w:rPr>
          <w:i/>
          <w:color w:val="231F20"/>
          <w:spacing w:val="-2"/>
          <w:sz w:val="24"/>
        </w:rPr>
        <w:t>de</w:t>
      </w:r>
      <w:r>
        <w:rPr>
          <w:i/>
          <w:color w:val="231F20"/>
          <w:spacing w:val="-8"/>
          <w:sz w:val="24"/>
        </w:rPr>
        <w:t xml:space="preserve"> </w:t>
      </w:r>
      <w:r>
        <w:rPr>
          <w:i/>
          <w:color w:val="231F20"/>
          <w:spacing w:val="-2"/>
          <w:sz w:val="24"/>
        </w:rPr>
        <w:t>comunicación</w:t>
      </w:r>
      <w:r>
        <w:rPr>
          <w:i/>
          <w:color w:val="231F20"/>
          <w:spacing w:val="-8"/>
          <w:sz w:val="24"/>
        </w:rPr>
        <w:t xml:space="preserve"> </w:t>
      </w:r>
      <w:r>
        <w:rPr>
          <w:i/>
          <w:color w:val="231F20"/>
          <w:spacing w:val="-2"/>
          <w:sz w:val="24"/>
        </w:rPr>
        <w:t>social,</w:t>
      </w:r>
      <w:r>
        <w:rPr>
          <w:i/>
          <w:color w:val="231F20"/>
          <w:spacing w:val="-8"/>
          <w:sz w:val="24"/>
        </w:rPr>
        <w:t xml:space="preserve"> </w:t>
      </w:r>
      <w:r>
        <w:rPr>
          <w:i/>
          <w:color w:val="231F20"/>
          <w:spacing w:val="-2"/>
          <w:sz w:val="24"/>
        </w:rPr>
        <w:t>sin</w:t>
      </w:r>
      <w:r>
        <w:rPr>
          <w:i/>
          <w:color w:val="231F20"/>
          <w:spacing w:val="-8"/>
          <w:sz w:val="24"/>
        </w:rPr>
        <w:t xml:space="preserve"> </w:t>
      </w:r>
      <w:r>
        <w:rPr>
          <w:i/>
          <w:color w:val="231F20"/>
          <w:spacing w:val="-2"/>
          <w:sz w:val="24"/>
        </w:rPr>
        <w:t>perjuicio</w:t>
      </w:r>
      <w:r>
        <w:rPr>
          <w:i/>
          <w:color w:val="231F20"/>
          <w:spacing w:val="-8"/>
          <w:sz w:val="24"/>
        </w:rPr>
        <w:t xml:space="preserve"> </w:t>
      </w:r>
      <w:r>
        <w:rPr>
          <w:i/>
          <w:color w:val="231F20"/>
          <w:spacing w:val="-2"/>
          <w:sz w:val="24"/>
        </w:rPr>
        <w:t>de</w:t>
      </w:r>
      <w:r>
        <w:rPr>
          <w:i/>
          <w:color w:val="231F20"/>
          <w:spacing w:val="-8"/>
          <w:sz w:val="24"/>
        </w:rPr>
        <w:t xml:space="preserve"> </w:t>
      </w:r>
      <w:r>
        <w:rPr>
          <w:i/>
          <w:color w:val="231F20"/>
          <w:spacing w:val="-2"/>
          <w:sz w:val="24"/>
        </w:rPr>
        <w:t>las</w:t>
      </w:r>
      <w:r>
        <w:rPr>
          <w:i/>
          <w:color w:val="231F20"/>
          <w:spacing w:val="-8"/>
          <w:sz w:val="24"/>
        </w:rPr>
        <w:t xml:space="preserve"> </w:t>
      </w:r>
      <w:r>
        <w:rPr>
          <w:i/>
          <w:color w:val="231F20"/>
          <w:spacing w:val="-2"/>
          <w:sz w:val="24"/>
        </w:rPr>
        <w:t>facultades</w:t>
      </w:r>
      <w:r>
        <w:rPr>
          <w:i/>
          <w:color w:val="231F20"/>
          <w:spacing w:val="-8"/>
          <w:sz w:val="24"/>
        </w:rPr>
        <w:t xml:space="preserve"> </w:t>
      </w:r>
      <w:r>
        <w:rPr>
          <w:i/>
          <w:color w:val="231F20"/>
          <w:spacing w:val="-2"/>
          <w:sz w:val="24"/>
        </w:rPr>
        <w:t>que</w:t>
      </w:r>
      <w:r>
        <w:rPr>
          <w:i/>
          <w:color w:val="231F20"/>
          <w:spacing w:val="-8"/>
          <w:sz w:val="24"/>
        </w:rPr>
        <w:t xml:space="preserve"> </w:t>
      </w:r>
      <w:r>
        <w:rPr>
          <w:i/>
          <w:color w:val="231F20"/>
          <w:spacing w:val="-2"/>
          <w:sz w:val="24"/>
        </w:rPr>
        <w:t>en</w:t>
      </w:r>
      <w:r>
        <w:rPr>
          <w:i/>
          <w:color w:val="231F20"/>
          <w:spacing w:val="-8"/>
          <w:sz w:val="24"/>
        </w:rPr>
        <w:t xml:space="preserve"> </w:t>
      </w:r>
      <w:r>
        <w:rPr>
          <w:i/>
          <w:color w:val="231F20"/>
          <w:spacing w:val="-2"/>
          <w:sz w:val="24"/>
        </w:rPr>
        <w:t>su</w:t>
      </w:r>
      <w:r>
        <w:rPr>
          <w:i/>
          <w:color w:val="231F20"/>
          <w:spacing w:val="-8"/>
          <w:sz w:val="24"/>
        </w:rPr>
        <w:t xml:space="preserve"> </w:t>
      </w:r>
      <w:r>
        <w:rPr>
          <w:i/>
          <w:color w:val="231F20"/>
          <w:spacing w:val="-2"/>
          <w:sz w:val="24"/>
        </w:rPr>
        <w:t xml:space="preserve">desarrollo </w:t>
      </w:r>
      <w:r>
        <w:rPr>
          <w:i/>
          <w:color w:val="231F20"/>
          <w:sz w:val="24"/>
        </w:rPr>
        <w:t>y</w:t>
      </w:r>
      <w:r>
        <w:rPr>
          <w:i/>
          <w:color w:val="231F20"/>
          <w:spacing w:val="-10"/>
          <w:sz w:val="24"/>
        </w:rPr>
        <w:t xml:space="preserve"> </w:t>
      </w:r>
      <w:r>
        <w:rPr>
          <w:i/>
          <w:color w:val="231F20"/>
          <w:sz w:val="24"/>
        </w:rPr>
        <w:t>ejecución</w:t>
      </w:r>
      <w:r>
        <w:rPr>
          <w:i/>
          <w:color w:val="231F20"/>
          <w:spacing w:val="-10"/>
          <w:sz w:val="24"/>
        </w:rPr>
        <w:t xml:space="preserve"> </w:t>
      </w:r>
      <w:r>
        <w:rPr>
          <w:i/>
          <w:color w:val="231F20"/>
          <w:sz w:val="24"/>
        </w:rPr>
        <w:t>correspondan</w:t>
      </w:r>
      <w:r>
        <w:rPr>
          <w:i/>
          <w:color w:val="231F20"/>
          <w:spacing w:val="-10"/>
          <w:sz w:val="24"/>
        </w:rPr>
        <w:t xml:space="preserve"> </w:t>
      </w:r>
      <w:r>
        <w:rPr>
          <w:i/>
          <w:color w:val="231F20"/>
          <w:sz w:val="24"/>
        </w:rPr>
        <w:t>a</w:t>
      </w:r>
      <w:r>
        <w:rPr>
          <w:i/>
          <w:color w:val="231F20"/>
          <w:spacing w:val="-10"/>
          <w:sz w:val="24"/>
        </w:rPr>
        <w:t xml:space="preserve"> </w:t>
      </w:r>
      <w:r>
        <w:rPr>
          <w:i/>
          <w:color w:val="231F20"/>
          <w:sz w:val="24"/>
        </w:rPr>
        <w:t>las</w:t>
      </w:r>
      <w:r>
        <w:rPr>
          <w:i/>
          <w:color w:val="231F20"/>
          <w:spacing w:val="-10"/>
          <w:sz w:val="24"/>
        </w:rPr>
        <w:t xml:space="preserve"> </w:t>
      </w:r>
      <w:r>
        <w:rPr>
          <w:i/>
          <w:color w:val="231F20"/>
          <w:sz w:val="24"/>
        </w:rPr>
        <w:t>Comunidades</w:t>
      </w:r>
      <w:r>
        <w:rPr>
          <w:i/>
          <w:color w:val="231F20"/>
          <w:spacing w:val="-10"/>
          <w:sz w:val="24"/>
        </w:rPr>
        <w:t xml:space="preserve"> </w:t>
      </w:r>
      <w:r>
        <w:rPr>
          <w:i/>
          <w:color w:val="231F20"/>
          <w:sz w:val="24"/>
        </w:rPr>
        <w:t>Autónomas.</w:t>
      </w:r>
    </w:p>
    <w:p w14:paraId="55F9BE80" w14:textId="77777777" w:rsidR="0057453D" w:rsidRDefault="00000000">
      <w:pPr>
        <w:pStyle w:val="Prrafodelista"/>
        <w:numPr>
          <w:ilvl w:val="1"/>
          <w:numId w:val="52"/>
        </w:numPr>
        <w:tabs>
          <w:tab w:val="left" w:pos="1842"/>
          <w:tab w:val="left" w:pos="1850"/>
        </w:tabs>
        <w:spacing w:line="230" w:lineRule="auto"/>
        <w:ind w:right="139" w:hanging="284"/>
        <w:jc w:val="both"/>
        <w:rPr>
          <w:i/>
          <w:sz w:val="24"/>
        </w:rPr>
      </w:pPr>
      <w:r>
        <w:rPr>
          <w:i/>
          <w:color w:val="231F20"/>
          <w:sz w:val="24"/>
        </w:rPr>
        <w:t xml:space="preserve">ª Defensa del patrimonio cultural, artístico y monumental español contra la </w:t>
      </w:r>
      <w:r>
        <w:rPr>
          <w:i/>
          <w:color w:val="231F20"/>
          <w:spacing w:val="-2"/>
          <w:sz w:val="24"/>
        </w:rPr>
        <w:t>exportación</w:t>
      </w:r>
      <w:r>
        <w:rPr>
          <w:i/>
          <w:color w:val="231F20"/>
          <w:spacing w:val="-5"/>
          <w:sz w:val="24"/>
        </w:rPr>
        <w:t xml:space="preserve"> </w:t>
      </w:r>
      <w:r>
        <w:rPr>
          <w:i/>
          <w:color w:val="231F20"/>
          <w:spacing w:val="-2"/>
          <w:sz w:val="24"/>
        </w:rPr>
        <w:t>y</w:t>
      </w:r>
      <w:r>
        <w:rPr>
          <w:i/>
          <w:color w:val="231F20"/>
          <w:spacing w:val="-5"/>
          <w:sz w:val="24"/>
        </w:rPr>
        <w:t xml:space="preserve"> </w:t>
      </w:r>
      <w:r>
        <w:rPr>
          <w:i/>
          <w:color w:val="231F20"/>
          <w:spacing w:val="-2"/>
          <w:sz w:val="24"/>
        </w:rPr>
        <w:t>la</w:t>
      </w:r>
      <w:r>
        <w:rPr>
          <w:i/>
          <w:color w:val="231F20"/>
          <w:spacing w:val="-5"/>
          <w:sz w:val="24"/>
        </w:rPr>
        <w:t xml:space="preserve"> </w:t>
      </w:r>
      <w:r>
        <w:rPr>
          <w:i/>
          <w:color w:val="231F20"/>
          <w:spacing w:val="-2"/>
          <w:sz w:val="24"/>
        </w:rPr>
        <w:t>expoliación;</w:t>
      </w:r>
      <w:r>
        <w:rPr>
          <w:i/>
          <w:color w:val="231F20"/>
          <w:spacing w:val="-5"/>
          <w:sz w:val="24"/>
        </w:rPr>
        <w:t xml:space="preserve"> </w:t>
      </w:r>
      <w:r>
        <w:rPr>
          <w:i/>
          <w:color w:val="231F20"/>
          <w:spacing w:val="-2"/>
          <w:sz w:val="24"/>
        </w:rPr>
        <w:t>museos,</w:t>
      </w:r>
      <w:r>
        <w:rPr>
          <w:i/>
          <w:color w:val="231F20"/>
          <w:spacing w:val="-5"/>
          <w:sz w:val="24"/>
        </w:rPr>
        <w:t xml:space="preserve"> </w:t>
      </w:r>
      <w:r>
        <w:rPr>
          <w:i/>
          <w:color w:val="231F20"/>
          <w:spacing w:val="-2"/>
          <w:sz w:val="24"/>
        </w:rPr>
        <w:t>bibliotecas</w:t>
      </w:r>
      <w:r>
        <w:rPr>
          <w:i/>
          <w:color w:val="231F20"/>
          <w:spacing w:val="-5"/>
          <w:sz w:val="24"/>
        </w:rPr>
        <w:t xml:space="preserve"> </w:t>
      </w:r>
      <w:r>
        <w:rPr>
          <w:i/>
          <w:color w:val="231F20"/>
          <w:spacing w:val="-2"/>
          <w:sz w:val="24"/>
        </w:rPr>
        <w:t>y</w:t>
      </w:r>
      <w:r>
        <w:rPr>
          <w:i/>
          <w:color w:val="231F20"/>
          <w:spacing w:val="-5"/>
          <w:sz w:val="24"/>
        </w:rPr>
        <w:t xml:space="preserve"> </w:t>
      </w:r>
      <w:r>
        <w:rPr>
          <w:i/>
          <w:color w:val="231F20"/>
          <w:spacing w:val="-2"/>
          <w:sz w:val="24"/>
        </w:rPr>
        <w:t>archivos</w:t>
      </w:r>
      <w:r>
        <w:rPr>
          <w:i/>
          <w:color w:val="231F20"/>
          <w:spacing w:val="-5"/>
          <w:sz w:val="24"/>
        </w:rPr>
        <w:t xml:space="preserve"> </w:t>
      </w:r>
      <w:r>
        <w:rPr>
          <w:i/>
          <w:color w:val="231F20"/>
          <w:spacing w:val="-2"/>
          <w:sz w:val="24"/>
        </w:rPr>
        <w:t>de</w:t>
      </w:r>
      <w:r>
        <w:rPr>
          <w:i/>
          <w:color w:val="231F20"/>
          <w:spacing w:val="-5"/>
          <w:sz w:val="24"/>
        </w:rPr>
        <w:t xml:space="preserve"> </w:t>
      </w:r>
      <w:r>
        <w:rPr>
          <w:i/>
          <w:color w:val="231F20"/>
          <w:spacing w:val="-2"/>
          <w:sz w:val="24"/>
        </w:rPr>
        <w:t>titularidad</w:t>
      </w:r>
      <w:r>
        <w:rPr>
          <w:i/>
          <w:color w:val="231F20"/>
          <w:spacing w:val="-5"/>
          <w:sz w:val="24"/>
        </w:rPr>
        <w:t xml:space="preserve"> </w:t>
      </w:r>
      <w:r>
        <w:rPr>
          <w:i/>
          <w:color w:val="231F20"/>
          <w:spacing w:val="-2"/>
          <w:sz w:val="24"/>
        </w:rPr>
        <w:t xml:space="preserve">estatal, </w:t>
      </w:r>
      <w:r>
        <w:rPr>
          <w:i/>
          <w:color w:val="231F20"/>
          <w:sz w:val="24"/>
        </w:rPr>
        <w:t>sin</w:t>
      </w:r>
      <w:r>
        <w:rPr>
          <w:i/>
          <w:color w:val="231F20"/>
          <w:spacing w:val="-9"/>
          <w:sz w:val="24"/>
        </w:rPr>
        <w:t xml:space="preserve"> </w:t>
      </w:r>
      <w:r>
        <w:rPr>
          <w:i/>
          <w:color w:val="231F20"/>
          <w:sz w:val="24"/>
        </w:rPr>
        <w:t>perjuicio</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su</w:t>
      </w:r>
      <w:r>
        <w:rPr>
          <w:i/>
          <w:color w:val="231F20"/>
          <w:spacing w:val="-9"/>
          <w:sz w:val="24"/>
        </w:rPr>
        <w:t xml:space="preserve"> </w:t>
      </w:r>
      <w:r>
        <w:rPr>
          <w:i/>
          <w:color w:val="231F20"/>
          <w:sz w:val="24"/>
        </w:rPr>
        <w:t>gestión</w:t>
      </w:r>
      <w:r>
        <w:rPr>
          <w:i/>
          <w:color w:val="231F20"/>
          <w:spacing w:val="-9"/>
          <w:sz w:val="24"/>
        </w:rPr>
        <w:t xml:space="preserve"> </w:t>
      </w:r>
      <w:r>
        <w:rPr>
          <w:i/>
          <w:color w:val="231F20"/>
          <w:sz w:val="24"/>
        </w:rPr>
        <w:t>por</w:t>
      </w:r>
      <w:r>
        <w:rPr>
          <w:i/>
          <w:color w:val="231F20"/>
          <w:spacing w:val="-9"/>
          <w:sz w:val="24"/>
        </w:rPr>
        <w:t xml:space="preserve"> </w:t>
      </w:r>
      <w:r>
        <w:rPr>
          <w:i/>
          <w:color w:val="231F20"/>
          <w:sz w:val="24"/>
        </w:rPr>
        <w:t>parte</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las</w:t>
      </w:r>
      <w:r>
        <w:rPr>
          <w:i/>
          <w:color w:val="231F20"/>
          <w:spacing w:val="-9"/>
          <w:sz w:val="24"/>
        </w:rPr>
        <w:t xml:space="preserve"> </w:t>
      </w:r>
      <w:r>
        <w:rPr>
          <w:i/>
          <w:color w:val="231F20"/>
          <w:sz w:val="24"/>
        </w:rPr>
        <w:t>Comunidades</w:t>
      </w:r>
      <w:r>
        <w:rPr>
          <w:i/>
          <w:color w:val="231F20"/>
          <w:spacing w:val="-9"/>
          <w:sz w:val="24"/>
        </w:rPr>
        <w:t xml:space="preserve"> </w:t>
      </w:r>
      <w:r>
        <w:rPr>
          <w:i/>
          <w:color w:val="231F20"/>
          <w:sz w:val="24"/>
        </w:rPr>
        <w:t>Autónomas.</w:t>
      </w:r>
    </w:p>
    <w:p w14:paraId="690E1E4C" w14:textId="77777777" w:rsidR="0057453D" w:rsidRDefault="00000000">
      <w:pPr>
        <w:pStyle w:val="Prrafodelista"/>
        <w:numPr>
          <w:ilvl w:val="1"/>
          <w:numId w:val="52"/>
        </w:numPr>
        <w:tabs>
          <w:tab w:val="left" w:pos="1842"/>
          <w:tab w:val="left" w:pos="1850"/>
        </w:tabs>
        <w:spacing w:line="230" w:lineRule="auto"/>
        <w:ind w:right="139" w:hanging="284"/>
        <w:jc w:val="both"/>
        <w:rPr>
          <w:i/>
          <w:sz w:val="24"/>
        </w:rPr>
      </w:pPr>
      <w:r>
        <w:rPr>
          <w:i/>
          <w:color w:val="231F20"/>
          <w:sz w:val="24"/>
        </w:rPr>
        <w:t>ª</w:t>
      </w:r>
      <w:r>
        <w:rPr>
          <w:i/>
          <w:color w:val="231F20"/>
          <w:spacing w:val="-3"/>
          <w:sz w:val="24"/>
        </w:rPr>
        <w:t xml:space="preserve"> </w:t>
      </w:r>
      <w:r>
        <w:rPr>
          <w:i/>
          <w:color w:val="231F20"/>
          <w:sz w:val="24"/>
        </w:rPr>
        <w:t>Seguridad</w:t>
      </w:r>
      <w:r>
        <w:rPr>
          <w:i/>
          <w:color w:val="231F20"/>
          <w:spacing w:val="-8"/>
          <w:sz w:val="24"/>
        </w:rPr>
        <w:t xml:space="preserve"> </w:t>
      </w:r>
      <w:r>
        <w:rPr>
          <w:i/>
          <w:color w:val="231F20"/>
          <w:sz w:val="24"/>
        </w:rPr>
        <w:t>pública,</w:t>
      </w:r>
      <w:r>
        <w:rPr>
          <w:i/>
          <w:color w:val="231F20"/>
          <w:spacing w:val="-8"/>
          <w:sz w:val="24"/>
        </w:rPr>
        <w:t xml:space="preserve"> </w:t>
      </w:r>
      <w:r>
        <w:rPr>
          <w:i/>
          <w:color w:val="231F20"/>
          <w:sz w:val="24"/>
        </w:rPr>
        <w:t>sin</w:t>
      </w:r>
      <w:r>
        <w:rPr>
          <w:i/>
          <w:color w:val="231F20"/>
          <w:spacing w:val="-8"/>
          <w:sz w:val="24"/>
        </w:rPr>
        <w:t xml:space="preserve"> </w:t>
      </w:r>
      <w:r>
        <w:rPr>
          <w:i/>
          <w:color w:val="231F20"/>
          <w:sz w:val="24"/>
        </w:rPr>
        <w:t>perjuicio</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la</w:t>
      </w:r>
      <w:r>
        <w:rPr>
          <w:i/>
          <w:color w:val="231F20"/>
          <w:spacing w:val="-8"/>
          <w:sz w:val="24"/>
        </w:rPr>
        <w:t xml:space="preserve"> </w:t>
      </w:r>
      <w:r>
        <w:rPr>
          <w:i/>
          <w:color w:val="231F20"/>
          <w:sz w:val="24"/>
        </w:rPr>
        <w:t>posibilidad</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creación</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policías</w:t>
      </w:r>
      <w:r>
        <w:rPr>
          <w:i/>
          <w:color w:val="231F20"/>
          <w:spacing w:val="-8"/>
          <w:sz w:val="24"/>
        </w:rPr>
        <w:t xml:space="preserve"> </w:t>
      </w:r>
      <w:r>
        <w:rPr>
          <w:i/>
          <w:color w:val="231F20"/>
          <w:sz w:val="24"/>
        </w:rPr>
        <w:t>por</w:t>
      </w:r>
      <w:r>
        <w:rPr>
          <w:i/>
          <w:color w:val="231F20"/>
          <w:spacing w:val="-8"/>
          <w:sz w:val="24"/>
        </w:rPr>
        <w:t xml:space="preserve"> </w:t>
      </w:r>
      <w:r>
        <w:rPr>
          <w:i/>
          <w:color w:val="231F20"/>
          <w:sz w:val="24"/>
        </w:rPr>
        <w:t xml:space="preserve">las </w:t>
      </w:r>
      <w:r>
        <w:rPr>
          <w:i/>
          <w:color w:val="231F20"/>
          <w:spacing w:val="-4"/>
          <w:sz w:val="24"/>
        </w:rPr>
        <w:t>Comunidades</w:t>
      </w:r>
      <w:r>
        <w:rPr>
          <w:i/>
          <w:color w:val="231F20"/>
          <w:spacing w:val="-9"/>
          <w:sz w:val="24"/>
        </w:rPr>
        <w:t xml:space="preserve"> </w:t>
      </w:r>
      <w:r>
        <w:rPr>
          <w:i/>
          <w:color w:val="231F20"/>
          <w:spacing w:val="-4"/>
          <w:sz w:val="24"/>
        </w:rPr>
        <w:t>Autónomas</w:t>
      </w:r>
      <w:r>
        <w:rPr>
          <w:i/>
          <w:color w:val="231F20"/>
          <w:spacing w:val="-9"/>
          <w:sz w:val="24"/>
        </w:rPr>
        <w:t xml:space="preserve"> </w:t>
      </w:r>
      <w:r>
        <w:rPr>
          <w:i/>
          <w:color w:val="231F20"/>
          <w:spacing w:val="-4"/>
          <w:sz w:val="24"/>
        </w:rPr>
        <w:t>en</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forma</w:t>
      </w:r>
      <w:r>
        <w:rPr>
          <w:i/>
          <w:color w:val="231F20"/>
          <w:spacing w:val="-9"/>
          <w:sz w:val="24"/>
        </w:rPr>
        <w:t xml:space="preserve"> </w:t>
      </w:r>
      <w:r>
        <w:rPr>
          <w:i/>
          <w:color w:val="231F20"/>
          <w:spacing w:val="-4"/>
          <w:sz w:val="24"/>
        </w:rPr>
        <w:t>que</w:t>
      </w:r>
      <w:r>
        <w:rPr>
          <w:i/>
          <w:color w:val="231F20"/>
          <w:spacing w:val="-9"/>
          <w:sz w:val="24"/>
        </w:rPr>
        <w:t xml:space="preserve"> </w:t>
      </w:r>
      <w:r>
        <w:rPr>
          <w:i/>
          <w:color w:val="231F20"/>
          <w:spacing w:val="-4"/>
          <w:sz w:val="24"/>
        </w:rPr>
        <w:t>se</w:t>
      </w:r>
      <w:r>
        <w:rPr>
          <w:i/>
          <w:color w:val="231F20"/>
          <w:spacing w:val="-9"/>
          <w:sz w:val="24"/>
        </w:rPr>
        <w:t xml:space="preserve"> </w:t>
      </w:r>
      <w:r>
        <w:rPr>
          <w:i/>
          <w:color w:val="231F20"/>
          <w:spacing w:val="-4"/>
          <w:sz w:val="24"/>
        </w:rPr>
        <w:t>establezca</w:t>
      </w:r>
      <w:r>
        <w:rPr>
          <w:i/>
          <w:color w:val="231F20"/>
          <w:spacing w:val="-9"/>
          <w:sz w:val="24"/>
        </w:rPr>
        <w:t xml:space="preserve"> </w:t>
      </w:r>
      <w:r>
        <w:rPr>
          <w:i/>
          <w:color w:val="231F20"/>
          <w:spacing w:val="-4"/>
          <w:sz w:val="24"/>
        </w:rPr>
        <w:t>en</w:t>
      </w:r>
      <w:r>
        <w:rPr>
          <w:i/>
          <w:color w:val="231F20"/>
          <w:spacing w:val="-9"/>
          <w:sz w:val="24"/>
        </w:rPr>
        <w:t xml:space="preserve"> </w:t>
      </w:r>
      <w:r>
        <w:rPr>
          <w:i/>
          <w:color w:val="231F20"/>
          <w:spacing w:val="-4"/>
          <w:sz w:val="24"/>
        </w:rPr>
        <w:t>los</w:t>
      </w:r>
      <w:r>
        <w:rPr>
          <w:i/>
          <w:color w:val="231F20"/>
          <w:spacing w:val="-9"/>
          <w:sz w:val="24"/>
        </w:rPr>
        <w:t xml:space="preserve"> </w:t>
      </w:r>
      <w:r>
        <w:rPr>
          <w:i/>
          <w:color w:val="231F20"/>
          <w:spacing w:val="-4"/>
          <w:sz w:val="24"/>
        </w:rPr>
        <w:t>respectivos</w:t>
      </w:r>
      <w:r>
        <w:rPr>
          <w:i/>
          <w:color w:val="231F20"/>
          <w:spacing w:val="-9"/>
          <w:sz w:val="24"/>
        </w:rPr>
        <w:t xml:space="preserve"> </w:t>
      </w:r>
      <w:r>
        <w:rPr>
          <w:i/>
          <w:color w:val="231F20"/>
          <w:spacing w:val="-4"/>
          <w:sz w:val="24"/>
        </w:rPr>
        <w:t xml:space="preserve">Estatutos </w:t>
      </w:r>
      <w:r>
        <w:rPr>
          <w:i/>
          <w:color w:val="231F20"/>
          <w:sz w:val="24"/>
        </w:rPr>
        <w:t>en</w:t>
      </w:r>
      <w:r>
        <w:rPr>
          <w:i/>
          <w:color w:val="231F20"/>
          <w:spacing w:val="-3"/>
          <w:sz w:val="24"/>
        </w:rPr>
        <w:t xml:space="preserve"> </w:t>
      </w:r>
      <w:r>
        <w:rPr>
          <w:i/>
          <w:color w:val="231F20"/>
          <w:sz w:val="24"/>
        </w:rPr>
        <w:t>el</w:t>
      </w:r>
      <w:r>
        <w:rPr>
          <w:i/>
          <w:color w:val="231F20"/>
          <w:spacing w:val="-3"/>
          <w:sz w:val="24"/>
        </w:rPr>
        <w:t xml:space="preserve"> </w:t>
      </w:r>
      <w:r>
        <w:rPr>
          <w:i/>
          <w:color w:val="231F20"/>
          <w:sz w:val="24"/>
        </w:rPr>
        <w:t>marco</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lo</w:t>
      </w:r>
      <w:r>
        <w:rPr>
          <w:i/>
          <w:color w:val="231F20"/>
          <w:spacing w:val="-3"/>
          <w:sz w:val="24"/>
        </w:rPr>
        <w:t xml:space="preserve"> </w:t>
      </w:r>
      <w:r>
        <w:rPr>
          <w:i/>
          <w:color w:val="231F20"/>
          <w:sz w:val="24"/>
        </w:rPr>
        <w:t>que</w:t>
      </w:r>
      <w:r>
        <w:rPr>
          <w:i/>
          <w:color w:val="231F20"/>
          <w:spacing w:val="-3"/>
          <w:sz w:val="24"/>
        </w:rPr>
        <w:t xml:space="preserve"> </w:t>
      </w:r>
      <w:r>
        <w:rPr>
          <w:i/>
          <w:color w:val="231F20"/>
          <w:sz w:val="24"/>
        </w:rPr>
        <w:t>disponga</w:t>
      </w:r>
      <w:r>
        <w:rPr>
          <w:i/>
          <w:color w:val="231F20"/>
          <w:spacing w:val="-3"/>
          <w:sz w:val="24"/>
        </w:rPr>
        <w:t xml:space="preserve"> </w:t>
      </w:r>
      <w:r>
        <w:rPr>
          <w:i/>
          <w:color w:val="231F20"/>
          <w:sz w:val="24"/>
        </w:rPr>
        <w:t>una</w:t>
      </w:r>
      <w:r>
        <w:rPr>
          <w:i/>
          <w:color w:val="231F20"/>
          <w:spacing w:val="-3"/>
          <w:sz w:val="24"/>
        </w:rPr>
        <w:t xml:space="preserve"> </w:t>
      </w:r>
      <w:r>
        <w:rPr>
          <w:i/>
          <w:color w:val="231F20"/>
          <w:sz w:val="24"/>
        </w:rPr>
        <w:t>ley</w:t>
      </w:r>
      <w:r>
        <w:rPr>
          <w:i/>
          <w:color w:val="231F20"/>
          <w:spacing w:val="-3"/>
          <w:sz w:val="24"/>
        </w:rPr>
        <w:t xml:space="preserve"> </w:t>
      </w:r>
      <w:r>
        <w:rPr>
          <w:i/>
          <w:color w:val="231F20"/>
          <w:sz w:val="24"/>
        </w:rPr>
        <w:t>orgánica.</w:t>
      </w:r>
    </w:p>
    <w:p w14:paraId="5DAD35BB" w14:textId="77777777" w:rsidR="0057453D" w:rsidRDefault="00000000">
      <w:pPr>
        <w:pStyle w:val="Prrafodelista"/>
        <w:numPr>
          <w:ilvl w:val="1"/>
          <w:numId w:val="52"/>
        </w:numPr>
        <w:tabs>
          <w:tab w:val="left" w:pos="1842"/>
          <w:tab w:val="left" w:pos="1850"/>
        </w:tabs>
        <w:spacing w:line="230" w:lineRule="auto"/>
        <w:ind w:right="139" w:hanging="284"/>
        <w:jc w:val="both"/>
        <w:rPr>
          <w:i/>
          <w:sz w:val="24"/>
        </w:rPr>
      </w:pPr>
      <w:r>
        <w:rPr>
          <w:i/>
          <w:color w:val="231F20"/>
          <w:spacing w:val="-4"/>
          <w:sz w:val="24"/>
        </w:rPr>
        <w:t>ª</w:t>
      </w:r>
      <w:r>
        <w:rPr>
          <w:i/>
          <w:color w:val="231F20"/>
          <w:sz w:val="24"/>
        </w:rPr>
        <w:t xml:space="preserve"> </w:t>
      </w:r>
      <w:r>
        <w:rPr>
          <w:i/>
          <w:color w:val="231F20"/>
          <w:spacing w:val="-4"/>
          <w:sz w:val="24"/>
        </w:rPr>
        <w:t>Regulación de las condiciones de obtención, expedición y homologación de títulos académicos</w:t>
      </w:r>
      <w:r>
        <w:rPr>
          <w:i/>
          <w:color w:val="231F20"/>
          <w:spacing w:val="-10"/>
          <w:sz w:val="24"/>
        </w:rPr>
        <w:t xml:space="preserve"> </w:t>
      </w:r>
      <w:r>
        <w:rPr>
          <w:i/>
          <w:color w:val="231F20"/>
          <w:spacing w:val="-4"/>
          <w:sz w:val="24"/>
        </w:rPr>
        <w:t>y</w:t>
      </w:r>
      <w:r>
        <w:rPr>
          <w:i/>
          <w:color w:val="231F20"/>
          <w:spacing w:val="-9"/>
          <w:sz w:val="24"/>
        </w:rPr>
        <w:t xml:space="preserve"> </w:t>
      </w:r>
      <w:r>
        <w:rPr>
          <w:i/>
          <w:color w:val="231F20"/>
          <w:spacing w:val="-4"/>
          <w:sz w:val="24"/>
        </w:rPr>
        <w:t>profesionales</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normas</w:t>
      </w:r>
      <w:r>
        <w:rPr>
          <w:i/>
          <w:color w:val="231F20"/>
          <w:spacing w:val="-10"/>
          <w:sz w:val="24"/>
        </w:rPr>
        <w:t xml:space="preserve"> </w:t>
      </w:r>
      <w:r>
        <w:rPr>
          <w:i/>
          <w:color w:val="231F20"/>
          <w:spacing w:val="-4"/>
          <w:sz w:val="24"/>
        </w:rPr>
        <w:t>básicas</w:t>
      </w:r>
      <w:r>
        <w:rPr>
          <w:i/>
          <w:color w:val="231F20"/>
          <w:spacing w:val="-9"/>
          <w:sz w:val="24"/>
        </w:rPr>
        <w:t xml:space="preserve"> </w:t>
      </w:r>
      <w:r>
        <w:rPr>
          <w:i/>
          <w:color w:val="231F20"/>
          <w:spacing w:val="-4"/>
          <w:sz w:val="24"/>
        </w:rPr>
        <w:t>para</w:t>
      </w:r>
      <w:r>
        <w:rPr>
          <w:i/>
          <w:color w:val="231F20"/>
          <w:spacing w:val="-9"/>
          <w:sz w:val="24"/>
        </w:rPr>
        <w:t xml:space="preserve"> </w:t>
      </w:r>
      <w:r>
        <w:rPr>
          <w:i/>
          <w:color w:val="231F20"/>
          <w:spacing w:val="-4"/>
          <w:sz w:val="24"/>
        </w:rPr>
        <w:t>el</w:t>
      </w:r>
      <w:r>
        <w:rPr>
          <w:i/>
          <w:color w:val="231F20"/>
          <w:spacing w:val="-9"/>
          <w:sz w:val="24"/>
        </w:rPr>
        <w:t xml:space="preserve"> </w:t>
      </w:r>
      <w:r>
        <w:rPr>
          <w:i/>
          <w:color w:val="231F20"/>
          <w:spacing w:val="-4"/>
          <w:sz w:val="24"/>
        </w:rPr>
        <w:t>desarrollo</w:t>
      </w:r>
      <w:r>
        <w:rPr>
          <w:i/>
          <w:color w:val="231F20"/>
          <w:spacing w:val="-9"/>
          <w:sz w:val="24"/>
        </w:rPr>
        <w:t xml:space="preserve"> </w:t>
      </w:r>
      <w:r>
        <w:rPr>
          <w:i/>
          <w:color w:val="231F20"/>
          <w:spacing w:val="-4"/>
          <w:sz w:val="24"/>
        </w:rPr>
        <w:t>del</w:t>
      </w:r>
      <w:r>
        <w:rPr>
          <w:i/>
          <w:color w:val="231F20"/>
          <w:spacing w:val="-10"/>
          <w:sz w:val="24"/>
        </w:rPr>
        <w:t xml:space="preserve"> </w:t>
      </w:r>
      <w:r>
        <w:rPr>
          <w:i/>
          <w:color w:val="231F20"/>
          <w:spacing w:val="-4"/>
          <w:sz w:val="24"/>
        </w:rPr>
        <w:t>artículo</w:t>
      </w:r>
      <w:r>
        <w:rPr>
          <w:i/>
          <w:color w:val="231F20"/>
          <w:spacing w:val="-9"/>
          <w:sz w:val="24"/>
        </w:rPr>
        <w:t xml:space="preserve"> </w:t>
      </w:r>
      <w:r>
        <w:rPr>
          <w:i/>
          <w:color w:val="231F20"/>
          <w:spacing w:val="-4"/>
          <w:sz w:val="24"/>
        </w:rPr>
        <w:t>27</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la Constitución,</w:t>
      </w:r>
      <w:r>
        <w:rPr>
          <w:i/>
          <w:color w:val="231F20"/>
          <w:spacing w:val="-6"/>
          <w:sz w:val="24"/>
        </w:rPr>
        <w:t xml:space="preserve"> </w:t>
      </w:r>
      <w:r>
        <w:rPr>
          <w:i/>
          <w:color w:val="231F20"/>
          <w:spacing w:val="-4"/>
          <w:sz w:val="24"/>
        </w:rPr>
        <w:t>a</w:t>
      </w:r>
      <w:r>
        <w:rPr>
          <w:i/>
          <w:color w:val="231F20"/>
          <w:spacing w:val="-6"/>
          <w:sz w:val="24"/>
        </w:rPr>
        <w:t xml:space="preserve"> </w:t>
      </w:r>
      <w:r>
        <w:rPr>
          <w:i/>
          <w:color w:val="231F20"/>
          <w:spacing w:val="-4"/>
          <w:sz w:val="24"/>
        </w:rPr>
        <w:t>fin</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garantizar</w:t>
      </w:r>
      <w:r>
        <w:rPr>
          <w:i/>
          <w:color w:val="231F20"/>
          <w:spacing w:val="-6"/>
          <w:sz w:val="24"/>
        </w:rPr>
        <w:t xml:space="preserve"> </w:t>
      </w:r>
      <w:r>
        <w:rPr>
          <w:i/>
          <w:color w:val="231F20"/>
          <w:spacing w:val="-4"/>
          <w:sz w:val="24"/>
        </w:rPr>
        <w:t>el</w:t>
      </w:r>
      <w:r>
        <w:rPr>
          <w:i/>
          <w:color w:val="231F20"/>
          <w:spacing w:val="-6"/>
          <w:sz w:val="24"/>
        </w:rPr>
        <w:t xml:space="preserve"> </w:t>
      </w:r>
      <w:r>
        <w:rPr>
          <w:i/>
          <w:color w:val="231F20"/>
          <w:spacing w:val="-4"/>
          <w:sz w:val="24"/>
        </w:rPr>
        <w:t>cumplimiento</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las</w:t>
      </w:r>
      <w:r>
        <w:rPr>
          <w:i/>
          <w:color w:val="231F20"/>
          <w:spacing w:val="-6"/>
          <w:sz w:val="24"/>
        </w:rPr>
        <w:t xml:space="preserve"> </w:t>
      </w:r>
      <w:r>
        <w:rPr>
          <w:i/>
          <w:color w:val="231F20"/>
          <w:spacing w:val="-4"/>
          <w:sz w:val="24"/>
        </w:rPr>
        <w:t>obligaciones</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los</w:t>
      </w:r>
      <w:r>
        <w:rPr>
          <w:i/>
          <w:color w:val="231F20"/>
          <w:spacing w:val="-6"/>
          <w:sz w:val="24"/>
        </w:rPr>
        <w:t xml:space="preserve"> </w:t>
      </w:r>
      <w:r>
        <w:rPr>
          <w:i/>
          <w:color w:val="231F20"/>
          <w:spacing w:val="-4"/>
          <w:sz w:val="24"/>
        </w:rPr>
        <w:t xml:space="preserve">poderes </w:t>
      </w:r>
      <w:r>
        <w:rPr>
          <w:i/>
          <w:color w:val="231F20"/>
          <w:sz w:val="24"/>
        </w:rPr>
        <w:t>públicos en esta materia.</w:t>
      </w:r>
    </w:p>
    <w:p w14:paraId="58F324E4" w14:textId="77777777" w:rsidR="0057453D" w:rsidRDefault="00000000">
      <w:pPr>
        <w:pStyle w:val="Prrafodelista"/>
        <w:numPr>
          <w:ilvl w:val="1"/>
          <w:numId w:val="52"/>
        </w:numPr>
        <w:tabs>
          <w:tab w:val="left" w:pos="1851"/>
        </w:tabs>
        <w:spacing w:line="266" w:lineRule="exact"/>
        <w:ind w:left="1851" w:hanging="292"/>
        <w:jc w:val="both"/>
        <w:rPr>
          <w:i/>
          <w:sz w:val="24"/>
        </w:rPr>
      </w:pPr>
      <w:r>
        <w:rPr>
          <w:i/>
          <w:color w:val="231F20"/>
          <w:spacing w:val="-4"/>
          <w:sz w:val="24"/>
        </w:rPr>
        <w:t>ª</w:t>
      </w:r>
      <w:r>
        <w:rPr>
          <w:i/>
          <w:color w:val="231F20"/>
          <w:spacing w:val="-2"/>
          <w:sz w:val="24"/>
        </w:rPr>
        <w:t xml:space="preserve"> </w:t>
      </w:r>
      <w:r>
        <w:rPr>
          <w:i/>
          <w:color w:val="231F20"/>
          <w:spacing w:val="-4"/>
          <w:sz w:val="24"/>
        </w:rPr>
        <w:t>Estadística</w:t>
      </w:r>
      <w:r>
        <w:rPr>
          <w:i/>
          <w:color w:val="231F20"/>
          <w:spacing w:val="-2"/>
          <w:sz w:val="24"/>
        </w:rPr>
        <w:t xml:space="preserve"> </w:t>
      </w:r>
      <w:r>
        <w:rPr>
          <w:i/>
          <w:color w:val="231F20"/>
          <w:spacing w:val="-4"/>
          <w:sz w:val="24"/>
        </w:rPr>
        <w:t>para</w:t>
      </w:r>
      <w:r>
        <w:rPr>
          <w:i/>
          <w:color w:val="231F20"/>
          <w:spacing w:val="-2"/>
          <w:sz w:val="24"/>
        </w:rPr>
        <w:t xml:space="preserve"> </w:t>
      </w:r>
      <w:r>
        <w:rPr>
          <w:i/>
          <w:color w:val="231F20"/>
          <w:spacing w:val="-4"/>
          <w:sz w:val="24"/>
        </w:rPr>
        <w:t>fines</w:t>
      </w:r>
      <w:r>
        <w:rPr>
          <w:i/>
          <w:color w:val="231F20"/>
          <w:spacing w:val="-2"/>
          <w:sz w:val="24"/>
        </w:rPr>
        <w:t xml:space="preserve"> </w:t>
      </w:r>
      <w:r>
        <w:rPr>
          <w:i/>
          <w:color w:val="231F20"/>
          <w:spacing w:val="-4"/>
          <w:sz w:val="24"/>
        </w:rPr>
        <w:t>estatales.</w:t>
      </w:r>
    </w:p>
    <w:p w14:paraId="02DB367E" w14:textId="77777777" w:rsidR="0057453D" w:rsidRDefault="00000000">
      <w:pPr>
        <w:pStyle w:val="Prrafodelista"/>
        <w:numPr>
          <w:ilvl w:val="1"/>
          <w:numId w:val="52"/>
        </w:numPr>
        <w:tabs>
          <w:tab w:val="left" w:pos="1851"/>
        </w:tabs>
        <w:spacing w:line="270" w:lineRule="exact"/>
        <w:ind w:left="1851" w:hanging="292"/>
        <w:jc w:val="both"/>
        <w:rPr>
          <w:i/>
          <w:sz w:val="24"/>
        </w:rPr>
      </w:pPr>
      <w:r>
        <w:rPr>
          <w:i/>
          <w:color w:val="231F20"/>
          <w:spacing w:val="-4"/>
          <w:sz w:val="24"/>
        </w:rPr>
        <w:t>ª Autorización</w:t>
      </w:r>
      <w:r>
        <w:rPr>
          <w:i/>
          <w:color w:val="231F20"/>
          <w:spacing w:val="-3"/>
          <w:sz w:val="24"/>
        </w:rPr>
        <w:t xml:space="preserve"> </w:t>
      </w:r>
      <w:r>
        <w:rPr>
          <w:i/>
          <w:color w:val="231F20"/>
          <w:spacing w:val="-4"/>
          <w:sz w:val="24"/>
        </w:rPr>
        <w:t>para</w:t>
      </w:r>
      <w:r>
        <w:rPr>
          <w:i/>
          <w:color w:val="231F20"/>
          <w:spacing w:val="-3"/>
          <w:sz w:val="24"/>
        </w:rPr>
        <w:t xml:space="preserve"> </w:t>
      </w:r>
      <w:r>
        <w:rPr>
          <w:i/>
          <w:color w:val="231F20"/>
          <w:spacing w:val="-4"/>
          <w:sz w:val="24"/>
        </w:rPr>
        <w:t>la convocatoria</w:t>
      </w:r>
      <w:r>
        <w:rPr>
          <w:i/>
          <w:color w:val="231F20"/>
          <w:spacing w:val="-3"/>
          <w:sz w:val="24"/>
        </w:rPr>
        <w:t xml:space="preserve"> </w:t>
      </w:r>
      <w:r>
        <w:rPr>
          <w:i/>
          <w:color w:val="231F20"/>
          <w:spacing w:val="-4"/>
          <w:sz w:val="24"/>
        </w:rPr>
        <w:t>de</w:t>
      </w:r>
      <w:r>
        <w:rPr>
          <w:i/>
          <w:color w:val="231F20"/>
          <w:spacing w:val="-3"/>
          <w:sz w:val="24"/>
        </w:rPr>
        <w:t xml:space="preserve"> </w:t>
      </w:r>
      <w:r>
        <w:rPr>
          <w:i/>
          <w:color w:val="231F20"/>
          <w:spacing w:val="-4"/>
          <w:sz w:val="24"/>
        </w:rPr>
        <w:t>consultas populares</w:t>
      </w:r>
      <w:r>
        <w:rPr>
          <w:i/>
          <w:color w:val="231F20"/>
          <w:spacing w:val="-3"/>
          <w:sz w:val="24"/>
        </w:rPr>
        <w:t xml:space="preserve"> </w:t>
      </w:r>
      <w:r>
        <w:rPr>
          <w:i/>
          <w:color w:val="231F20"/>
          <w:spacing w:val="-4"/>
          <w:sz w:val="24"/>
        </w:rPr>
        <w:t>por</w:t>
      </w:r>
      <w:r>
        <w:rPr>
          <w:i/>
          <w:color w:val="231F20"/>
          <w:spacing w:val="-3"/>
          <w:sz w:val="24"/>
        </w:rPr>
        <w:t xml:space="preserve"> </w:t>
      </w:r>
      <w:r>
        <w:rPr>
          <w:i/>
          <w:color w:val="231F20"/>
          <w:spacing w:val="-4"/>
          <w:sz w:val="24"/>
        </w:rPr>
        <w:t>vía de</w:t>
      </w:r>
      <w:r>
        <w:rPr>
          <w:i/>
          <w:color w:val="231F20"/>
          <w:spacing w:val="-3"/>
          <w:sz w:val="24"/>
        </w:rPr>
        <w:t xml:space="preserve"> </w:t>
      </w:r>
      <w:r>
        <w:rPr>
          <w:i/>
          <w:color w:val="231F20"/>
          <w:spacing w:val="-4"/>
          <w:sz w:val="24"/>
        </w:rPr>
        <w:t>referéndum.</w:t>
      </w:r>
    </w:p>
    <w:p w14:paraId="2EC63653" w14:textId="77777777" w:rsidR="0057453D" w:rsidRDefault="00000000">
      <w:pPr>
        <w:pStyle w:val="Prrafodelista"/>
        <w:numPr>
          <w:ilvl w:val="0"/>
          <w:numId w:val="52"/>
        </w:numPr>
        <w:tabs>
          <w:tab w:val="left" w:pos="1245"/>
          <w:tab w:val="left" w:pos="1275"/>
        </w:tabs>
        <w:spacing w:before="3" w:line="230" w:lineRule="auto"/>
        <w:ind w:left="1275" w:right="139" w:hanging="284"/>
        <w:jc w:val="both"/>
        <w:rPr>
          <w:i/>
          <w:sz w:val="24"/>
        </w:rPr>
      </w:pPr>
      <w:r>
        <w:rPr>
          <w:i/>
          <w:color w:val="231F20"/>
          <w:sz w:val="24"/>
        </w:rPr>
        <w:t xml:space="preserve">Sin perjuicio de las competencias que podrán asumir las Comunidades Autónomas, el </w:t>
      </w:r>
      <w:r>
        <w:rPr>
          <w:i/>
          <w:color w:val="231F20"/>
          <w:spacing w:val="-2"/>
          <w:sz w:val="24"/>
        </w:rPr>
        <w:t>Estado</w:t>
      </w:r>
      <w:r>
        <w:rPr>
          <w:i/>
          <w:color w:val="231F20"/>
          <w:spacing w:val="-11"/>
          <w:sz w:val="24"/>
        </w:rPr>
        <w:t xml:space="preserve"> </w:t>
      </w:r>
      <w:r>
        <w:rPr>
          <w:i/>
          <w:color w:val="231F20"/>
          <w:spacing w:val="-2"/>
          <w:sz w:val="24"/>
        </w:rPr>
        <w:t>considerará</w:t>
      </w:r>
      <w:r>
        <w:rPr>
          <w:i/>
          <w:color w:val="231F20"/>
          <w:spacing w:val="-11"/>
          <w:sz w:val="24"/>
        </w:rPr>
        <w:t xml:space="preserve"> </w:t>
      </w:r>
      <w:r>
        <w:rPr>
          <w:i/>
          <w:color w:val="231F20"/>
          <w:spacing w:val="-2"/>
          <w:sz w:val="24"/>
        </w:rPr>
        <w:t>el</w:t>
      </w:r>
      <w:r>
        <w:rPr>
          <w:i/>
          <w:color w:val="231F20"/>
          <w:spacing w:val="-11"/>
          <w:sz w:val="24"/>
        </w:rPr>
        <w:t xml:space="preserve"> </w:t>
      </w:r>
      <w:r>
        <w:rPr>
          <w:i/>
          <w:color w:val="231F20"/>
          <w:spacing w:val="-2"/>
          <w:sz w:val="24"/>
        </w:rPr>
        <w:t>servicio</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cultura</w:t>
      </w:r>
      <w:r>
        <w:rPr>
          <w:i/>
          <w:color w:val="231F20"/>
          <w:spacing w:val="-11"/>
          <w:sz w:val="24"/>
        </w:rPr>
        <w:t xml:space="preserve"> </w:t>
      </w:r>
      <w:r>
        <w:rPr>
          <w:i/>
          <w:color w:val="231F20"/>
          <w:spacing w:val="-2"/>
          <w:sz w:val="24"/>
        </w:rPr>
        <w:t>como</w:t>
      </w:r>
      <w:r>
        <w:rPr>
          <w:i/>
          <w:color w:val="231F20"/>
          <w:spacing w:val="-11"/>
          <w:sz w:val="24"/>
        </w:rPr>
        <w:t xml:space="preserve"> </w:t>
      </w:r>
      <w:r>
        <w:rPr>
          <w:i/>
          <w:color w:val="231F20"/>
          <w:spacing w:val="-2"/>
          <w:sz w:val="24"/>
        </w:rPr>
        <w:t>deber</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atribución</w:t>
      </w:r>
      <w:r>
        <w:rPr>
          <w:i/>
          <w:color w:val="231F20"/>
          <w:spacing w:val="-11"/>
          <w:sz w:val="24"/>
        </w:rPr>
        <w:t xml:space="preserve"> </w:t>
      </w:r>
      <w:r>
        <w:rPr>
          <w:i/>
          <w:color w:val="231F20"/>
          <w:spacing w:val="-2"/>
          <w:sz w:val="24"/>
        </w:rPr>
        <w:t>esencial</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 xml:space="preserve">facilitará </w:t>
      </w:r>
      <w:r>
        <w:rPr>
          <w:i/>
          <w:color w:val="231F20"/>
          <w:sz w:val="24"/>
        </w:rPr>
        <w:t>la</w:t>
      </w:r>
      <w:r>
        <w:rPr>
          <w:i/>
          <w:color w:val="231F20"/>
          <w:spacing w:val="-14"/>
          <w:sz w:val="24"/>
        </w:rPr>
        <w:t xml:space="preserve"> </w:t>
      </w:r>
      <w:r>
        <w:rPr>
          <w:i/>
          <w:color w:val="231F20"/>
          <w:sz w:val="24"/>
        </w:rPr>
        <w:t>comunicación</w:t>
      </w:r>
      <w:r>
        <w:rPr>
          <w:i/>
          <w:color w:val="231F20"/>
          <w:spacing w:val="-13"/>
          <w:sz w:val="24"/>
        </w:rPr>
        <w:t xml:space="preserve"> </w:t>
      </w:r>
      <w:r>
        <w:rPr>
          <w:i/>
          <w:color w:val="231F20"/>
          <w:sz w:val="24"/>
        </w:rPr>
        <w:t>cultural</w:t>
      </w:r>
      <w:r>
        <w:rPr>
          <w:i/>
          <w:color w:val="231F20"/>
          <w:spacing w:val="-13"/>
          <w:sz w:val="24"/>
        </w:rPr>
        <w:t xml:space="preserve"> </w:t>
      </w:r>
      <w:r>
        <w:rPr>
          <w:i/>
          <w:color w:val="231F20"/>
          <w:sz w:val="24"/>
        </w:rPr>
        <w:t>entre</w:t>
      </w:r>
      <w:r>
        <w:rPr>
          <w:i/>
          <w:color w:val="231F20"/>
          <w:spacing w:val="-13"/>
          <w:sz w:val="24"/>
        </w:rPr>
        <w:t xml:space="preserve"> </w:t>
      </w:r>
      <w:r>
        <w:rPr>
          <w:i/>
          <w:color w:val="231F20"/>
          <w:sz w:val="24"/>
        </w:rPr>
        <w:t>las</w:t>
      </w:r>
      <w:r>
        <w:rPr>
          <w:i/>
          <w:color w:val="231F20"/>
          <w:spacing w:val="-14"/>
          <w:sz w:val="24"/>
        </w:rPr>
        <w:t xml:space="preserve"> </w:t>
      </w:r>
      <w:r>
        <w:rPr>
          <w:i/>
          <w:color w:val="231F20"/>
          <w:sz w:val="24"/>
        </w:rPr>
        <w:t>Comunidades</w:t>
      </w:r>
      <w:r>
        <w:rPr>
          <w:i/>
          <w:color w:val="231F20"/>
          <w:spacing w:val="-13"/>
          <w:sz w:val="24"/>
        </w:rPr>
        <w:t xml:space="preserve"> </w:t>
      </w:r>
      <w:r>
        <w:rPr>
          <w:i/>
          <w:color w:val="231F20"/>
          <w:sz w:val="24"/>
        </w:rPr>
        <w:t>Autónomas,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acuerdo</w:t>
      </w:r>
      <w:r>
        <w:rPr>
          <w:i/>
          <w:color w:val="231F20"/>
          <w:spacing w:val="-13"/>
          <w:sz w:val="24"/>
        </w:rPr>
        <w:t xml:space="preserve"> </w:t>
      </w:r>
      <w:r>
        <w:rPr>
          <w:i/>
          <w:color w:val="231F20"/>
          <w:sz w:val="24"/>
        </w:rPr>
        <w:t>con</w:t>
      </w:r>
      <w:r>
        <w:rPr>
          <w:i/>
          <w:color w:val="231F20"/>
          <w:spacing w:val="-14"/>
          <w:sz w:val="24"/>
        </w:rPr>
        <w:t xml:space="preserve"> </w:t>
      </w:r>
      <w:r>
        <w:rPr>
          <w:i/>
          <w:color w:val="231F20"/>
          <w:sz w:val="24"/>
        </w:rPr>
        <w:t>ellas.</w:t>
      </w:r>
    </w:p>
    <w:p w14:paraId="051ECAA0" w14:textId="77777777" w:rsidR="0057453D" w:rsidRDefault="00000000">
      <w:pPr>
        <w:pStyle w:val="Prrafodelista"/>
        <w:numPr>
          <w:ilvl w:val="0"/>
          <w:numId w:val="52"/>
        </w:numPr>
        <w:tabs>
          <w:tab w:val="left" w:pos="1275"/>
          <w:tab w:val="left" w:pos="1281"/>
        </w:tabs>
        <w:spacing w:line="230" w:lineRule="auto"/>
        <w:ind w:left="1275" w:right="139" w:hanging="284"/>
        <w:jc w:val="both"/>
        <w:rPr>
          <w:i/>
          <w:sz w:val="24"/>
        </w:rPr>
      </w:pPr>
      <w:r>
        <w:rPr>
          <w:i/>
          <w:color w:val="231F20"/>
          <w:sz w:val="24"/>
        </w:rPr>
        <w:t>Las materias no atribuidas expresamente al Estado por esta Constitución podrán corresponder</w:t>
      </w:r>
      <w:r>
        <w:rPr>
          <w:i/>
          <w:color w:val="231F20"/>
          <w:spacing w:val="-12"/>
          <w:sz w:val="24"/>
        </w:rPr>
        <w:t xml:space="preserve"> </w:t>
      </w:r>
      <w:r>
        <w:rPr>
          <w:i/>
          <w:color w:val="231F20"/>
          <w:sz w:val="24"/>
        </w:rPr>
        <w:t>a</w:t>
      </w:r>
      <w:r>
        <w:rPr>
          <w:i/>
          <w:color w:val="231F20"/>
          <w:spacing w:val="-12"/>
          <w:sz w:val="24"/>
        </w:rPr>
        <w:t xml:space="preserve"> </w:t>
      </w:r>
      <w:r>
        <w:rPr>
          <w:i/>
          <w:color w:val="231F20"/>
          <w:sz w:val="24"/>
        </w:rPr>
        <w:t>las</w:t>
      </w:r>
      <w:r>
        <w:rPr>
          <w:i/>
          <w:color w:val="231F20"/>
          <w:spacing w:val="-12"/>
          <w:sz w:val="24"/>
        </w:rPr>
        <w:t xml:space="preserve"> </w:t>
      </w:r>
      <w:r>
        <w:rPr>
          <w:i/>
          <w:color w:val="231F20"/>
          <w:sz w:val="24"/>
        </w:rPr>
        <w:t>Comunidades</w:t>
      </w:r>
      <w:r>
        <w:rPr>
          <w:i/>
          <w:color w:val="231F20"/>
          <w:spacing w:val="-12"/>
          <w:sz w:val="24"/>
        </w:rPr>
        <w:t xml:space="preserve"> </w:t>
      </w:r>
      <w:r>
        <w:rPr>
          <w:i/>
          <w:color w:val="231F20"/>
          <w:sz w:val="24"/>
        </w:rPr>
        <w:t>Autónomas,</w:t>
      </w:r>
      <w:r>
        <w:rPr>
          <w:i/>
          <w:color w:val="231F20"/>
          <w:spacing w:val="-12"/>
          <w:sz w:val="24"/>
        </w:rPr>
        <w:t xml:space="preserve"> </w:t>
      </w:r>
      <w:r>
        <w:rPr>
          <w:i/>
          <w:color w:val="231F20"/>
          <w:sz w:val="24"/>
        </w:rPr>
        <w:t>en</w:t>
      </w:r>
      <w:r>
        <w:rPr>
          <w:i/>
          <w:color w:val="231F20"/>
          <w:spacing w:val="-12"/>
          <w:sz w:val="24"/>
        </w:rPr>
        <w:t xml:space="preserve"> </w:t>
      </w:r>
      <w:r>
        <w:rPr>
          <w:i/>
          <w:color w:val="231F20"/>
          <w:sz w:val="24"/>
        </w:rPr>
        <w:t>virtud</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sus</w:t>
      </w:r>
      <w:r>
        <w:rPr>
          <w:i/>
          <w:color w:val="231F20"/>
          <w:spacing w:val="-12"/>
          <w:sz w:val="24"/>
        </w:rPr>
        <w:t xml:space="preserve"> </w:t>
      </w:r>
      <w:r>
        <w:rPr>
          <w:i/>
          <w:color w:val="231F20"/>
          <w:sz w:val="24"/>
        </w:rPr>
        <w:t>respectivos</w:t>
      </w:r>
      <w:r>
        <w:rPr>
          <w:i/>
          <w:color w:val="231F20"/>
          <w:spacing w:val="-12"/>
          <w:sz w:val="24"/>
        </w:rPr>
        <w:t xml:space="preserve"> </w:t>
      </w:r>
      <w:r>
        <w:rPr>
          <w:i/>
          <w:color w:val="231F20"/>
          <w:sz w:val="24"/>
        </w:rPr>
        <w:t>Estatutos.</w:t>
      </w:r>
      <w:r>
        <w:rPr>
          <w:i/>
          <w:color w:val="231F20"/>
          <w:spacing w:val="-12"/>
          <w:sz w:val="24"/>
        </w:rPr>
        <w:t xml:space="preserve"> </w:t>
      </w:r>
      <w:r>
        <w:rPr>
          <w:i/>
          <w:color w:val="231F20"/>
          <w:sz w:val="24"/>
        </w:rPr>
        <w:t xml:space="preserve">La </w:t>
      </w:r>
      <w:r>
        <w:rPr>
          <w:i/>
          <w:color w:val="231F20"/>
          <w:spacing w:val="-4"/>
          <w:sz w:val="24"/>
        </w:rPr>
        <w:t>competencia</w:t>
      </w:r>
      <w:r>
        <w:rPr>
          <w:i/>
          <w:color w:val="231F20"/>
          <w:spacing w:val="-9"/>
          <w:sz w:val="24"/>
        </w:rPr>
        <w:t xml:space="preserve"> </w:t>
      </w:r>
      <w:r>
        <w:rPr>
          <w:i/>
          <w:color w:val="231F20"/>
          <w:spacing w:val="-4"/>
          <w:sz w:val="24"/>
        </w:rPr>
        <w:t>sobre</w:t>
      </w:r>
      <w:r>
        <w:rPr>
          <w:i/>
          <w:color w:val="231F20"/>
          <w:spacing w:val="-9"/>
          <w:sz w:val="24"/>
        </w:rPr>
        <w:t xml:space="preserve"> </w:t>
      </w:r>
      <w:r>
        <w:rPr>
          <w:i/>
          <w:color w:val="231F20"/>
          <w:spacing w:val="-4"/>
          <w:sz w:val="24"/>
        </w:rPr>
        <w:t>las</w:t>
      </w:r>
      <w:r>
        <w:rPr>
          <w:i/>
          <w:color w:val="231F20"/>
          <w:spacing w:val="-9"/>
          <w:sz w:val="24"/>
        </w:rPr>
        <w:t xml:space="preserve"> </w:t>
      </w:r>
      <w:r>
        <w:rPr>
          <w:i/>
          <w:color w:val="231F20"/>
          <w:spacing w:val="-4"/>
          <w:sz w:val="24"/>
        </w:rPr>
        <w:t>materias</w:t>
      </w:r>
      <w:r>
        <w:rPr>
          <w:i/>
          <w:color w:val="231F20"/>
          <w:spacing w:val="-9"/>
          <w:sz w:val="24"/>
        </w:rPr>
        <w:t xml:space="preserve"> </w:t>
      </w:r>
      <w:r>
        <w:rPr>
          <w:i/>
          <w:color w:val="231F20"/>
          <w:spacing w:val="-4"/>
          <w:sz w:val="24"/>
        </w:rPr>
        <w:t>que</w:t>
      </w:r>
      <w:r>
        <w:rPr>
          <w:i/>
          <w:color w:val="231F20"/>
          <w:spacing w:val="-9"/>
          <w:sz w:val="24"/>
        </w:rPr>
        <w:t xml:space="preserve"> </w:t>
      </w:r>
      <w:r>
        <w:rPr>
          <w:i/>
          <w:color w:val="231F20"/>
          <w:spacing w:val="-4"/>
          <w:sz w:val="24"/>
        </w:rPr>
        <w:t>no</w:t>
      </w:r>
      <w:r>
        <w:rPr>
          <w:i/>
          <w:color w:val="231F20"/>
          <w:spacing w:val="-9"/>
          <w:sz w:val="24"/>
        </w:rPr>
        <w:t xml:space="preserve"> </w:t>
      </w:r>
      <w:r>
        <w:rPr>
          <w:i/>
          <w:color w:val="231F20"/>
          <w:spacing w:val="-4"/>
          <w:sz w:val="24"/>
        </w:rPr>
        <w:t>se</w:t>
      </w:r>
      <w:r>
        <w:rPr>
          <w:i/>
          <w:color w:val="231F20"/>
          <w:spacing w:val="-9"/>
          <w:sz w:val="24"/>
        </w:rPr>
        <w:t xml:space="preserve"> </w:t>
      </w:r>
      <w:r>
        <w:rPr>
          <w:i/>
          <w:color w:val="231F20"/>
          <w:spacing w:val="-4"/>
          <w:sz w:val="24"/>
        </w:rPr>
        <w:t>hayan</w:t>
      </w:r>
      <w:r>
        <w:rPr>
          <w:i/>
          <w:color w:val="231F20"/>
          <w:spacing w:val="-9"/>
          <w:sz w:val="24"/>
        </w:rPr>
        <w:t xml:space="preserve"> </w:t>
      </w:r>
      <w:r>
        <w:rPr>
          <w:i/>
          <w:color w:val="231F20"/>
          <w:spacing w:val="-4"/>
          <w:sz w:val="24"/>
        </w:rPr>
        <w:t>asumido</w:t>
      </w:r>
      <w:r>
        <w:rPr>
          <w:i/>
          <w:color w:val="231F20"/>
          <w:spacing w:val="-9"/>
          <w:sz w:val="24"/>
        </w:rPr>
        <w:t xml:space="preserve"> </w:t>
      </w:r>
      <w:r>
        <w:rPr>
          <w:i/>
          <w:color w:val="231F20"/>
          <w:spacing w:val="-4"/>
          <w:sz w:val="24"/>
        </w:rPr>
        <w:t>por</w:t>
      </w:r>
      <w:r>
        <w:rPr>
          <w:i/>
          <w:color w:val="231F20"/>
          <w:spacing w:val="-9"/>
          <w:sz w:val="24"/>
        </w:rPr>
        <w:t xml:space="preserve"> </w:t>
      </w:r>
      <w:r>
        <w:rPr>
          <w:i/>
          <w:color w:val="231F20"/>
          <w:spacing w:val="-4"/>
          <w:sz w:val="24"/>
        </w:rPr>
        <w:t>los</w:t>
      </w:r>
      <w:r>
        <w:rPr>
          <w:i/>
          <w:color w:val="231F20"/>
          <w:spacing w:val="-9"/>
          <w:sz w:val="24"/>
        </w:rPr>
        <w:t xml:space="preserve"> </w:t>
      </w:r>
      <w:r>
        <w:rPr>
          <w:i/>
          <w:color w:val="231F20"/>
          <w:spacing w:val="-4"/>
          <w:sz w:val="24"/>
        </w:rPr>
        <w:t>Estatutos</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 xml:space="preserve">Autonomía </w:t>
      </w:r>
      <w:r>
        <w:rPr>
          <w:i/>
          <w:color w:val="231F20"/>
          <w:sz w:val="24"/>
        </w:rPr>
        <w:t>corresponderá</w:t>
      </w:r>
      <w:r>
        <w:rPr>
          <w:i/>
          <w:color w:val="231F20"/>
          <w:spacing w:val="-10"/>
          <w:sz w:val="24"/>
        </w:rPr>
        <w:t xml:space="preserve"> </w:t>
      </w:r>
      <w:r>
        <w:rPr>
          <w:i/>
          <w:color w:val="231F20"/>
          <w:sz w:val="24"/>
        </w:rPr>
        <w:t>al</w:t>
      </w:r>
      <w:r>
        <w:rPr>
          <w:i/>
          <w:color w:val="231F20"/>
          <w:spacing w:val="-10"/>
          <w:sz w:val="24"/>
        </w:rPr>
        <w:t xml:space="preserve"> </w:t>
      </w:r>
      <w:r>
        <w:rPr>
          <w:i/>
          <w:color w:val="231F20"/>
          <w:sz w:val="24"/>
        </w:rPr>
        <w:t>Estado,</w:t>
      </w:r>
      <w:r>
        <w:rPr>
          <w:i/>
          <w:color w:val="231F20"/>
          <w:spacing w:val="-10"/>
          <w:sz w:val="24"/>
        </w:rPr>
        <w:t xml:space="preserve"> </w:t>
      </w:r>
      <w:r>
        <w:rPr>
          <w:i/>
          <w:color w:val="231F20"/>
          <w:sz w:val="24"/>
        </w:rPr>
        <w:t>cuyas</w:t>
      </w:r>
      <w:r>
        <w:rPr>
          <w:i/>
          <w:color w:val="231F20"/>
          <w:spacing w:val="-10"/>
          <w:sz w:val="24"/>
        </w:rPr>
        <w:t xml:space="preserve"> </w:t>
      </w:r>
      <w:r>
        <w:rPr>
          <w:i/>
          <w:color w:val="231F20"/>
          <w:sz w:val="24"/>
        </w:rPr>
        <w:t>normas</w:t>
      </w:r>
      <w:r>
        <w:rPr>
          <w:i/>
          <w:color w:val="231F20"/>
          <w:spacing w:val="-10"/>
          <w:sz w:val="24"/>
        </w:rPr>
        <w:t xml:space="preserve"> </w:t>
      </w:r>
      <w:r>
        <w:rPr>
          <w:i/>
          <w:color w:val="231F20"/>
          <w:sz w:val="24"/>
        </w:rPr>
        <w:t>prevalecerán,</w:t>
      </w:r>
      <w:r>
        <w:rPr>
          <w:i/>
          <w:color w:val="231F20"/>
          <w:spacing w:val="-10"/>
          <w:sz w:val="24"/>
        </w:rPr>
        <w:t xml:space="preserve"> </w:t>
      </w:r>
      <w:r>
        <w:rPr>
          <w:i/>
          <w:color w:val="231F20"/>
          <w:sz w:val="24"/>
        </w:rPr>
        <w:t>en</w:t>
      </w:r>
      <w:r>
        <w:rPr>
          <w:i/>
          <w:color w:val="231F20"/>
          <w:spacing w:val="-10"/>
          <w:sz w:val="24"/>
        </w:rPr>
        <w:t xml:space="preserve"> </w:t>
      </w:r>
      <w:r>
        <w:rPr>
          <w:i/>
          <w:color w:val="231F20"/>
          <w:sz w:val="24"/>
        </w:rPr>
        <w:t>caso</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conflicto,</w:t>
      </w:r>
      <w:r>
        <w:rPr>
          <w:i/>
          <w:color w:val="231F20"/>
          <w:spacing w:val="-10"/>
          <w:sz w:val="24"/>
        </w:rPr>
        <w:t xml:space="preserve"> </w:t>
      </w:r>
      <w:r>
        <w:rPr>
          <w:i/>
          <w:color w:val="231F20"/>
          <w:sz w:val="24"/>
        </w:rPr>
        <w:t>sobre</w:t>
      </w:r>
      <w:r>
        <w:rPr>
          <w:i/>
          <w:color w:val="231F20"/>
          <w:spacing w:val="-10"/>
          <w:sz w:val="24"/>
        </w:rPr>
        <w:t xml:space="preserve"> </w:t>
      </w:r>
      <w:r>
        <w:rPr>
          <w:i/>
          <w:color w:val="231F20"/>
          <w:sz w:val="24"/>
        </w:rPr>
        <w:t>las</w:t>
      </w:r>
      <w:r>
        <w:rPr>
          <w:i/>
          <w:color w:val="231F20"/>
          <w:spacing w:val="-10"/>
          <w:sz w:val="24"/>
        </w:rPr>
        <w:t xml:space="preserve"> </w:t>
      </w:r>
      <w:r>
        <w:rPr>
          <w:i/>
          <w:color w:val="231F20"/>
          <w:sz w:val="24"/>
        </w:rPr>
        <w:t xml:space="preserve">de </w:t>
      </w:r>
      <w:r>
        <w:rPr>
          <w:i/>
          <w:color w:val="231F20"/>
          <w:spacing w:val="-2"/>
          <w:sz w:val="24"/>
        </w:rPr>
        <w:t>las</w:t>
      </w:r>
      <w:r>
        <w:rPr>
          <w:i/>
          <w:color w:val="231F20"/>
          <w:spacing w:val="-12"/>
          <w:sz w:val="24"/>
        </w:rPr>
        <w:t xml:space="preserve"> </w:t>
      </w:r>
      <w:r>
        <w:rPr>
          <w:i/>
          <w:color w:val="231F20"/>
          <w:spacing w:val="-2"/>
          <w:sz w:val="24"/>
        </w:rPr>
        <w:t>Comunidades</w:t>
      </w:r>
      <w:r>
        <w:rPr>
          <w:i/>
          <w:color w:val="231F20"/>
          <w:spacing w:val="-11"/>
          <w:sz w:val="24"/>
        </w:rPr>
        <w:t xml:space="preserve"> </w:t>
      </w:r>
      <w:r>
        <w:rPr>
          <w:i/>
          <w:color w:val="231F20"/>
          <w:spacing w:val="-2"/>
          <w:sz w:val="24"/>
        </w:rPr>
        <w:t>Autónomas</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todo</w:t>
      </w:r>
      <w:r>
        <w:rPr>
          <w:i/>
          <w:color w:val="231F20"/>
          <w:spacing w:val="-12"/>
          <w:sz w:val="24"/>
        </w:rPr>
        <w:t xml:space="preserve"> </w:t>
      </w:r>
      <w:r>
        <w:rPr>
          <w:i/>
          <w:color w:val="231F20"/>
          <w:spacing w:val="-2"/>
          <w:sz w:val="24"/>
        </w:rPr>
        <w:t>lo</w:t>
      </w:r>
      <w:r>
        <w:rPr>
          <w:i/>
          <w:color w:val="231F20"/>
          <w:spacing w:val="-11"/>
          <w:sz w:val="24"/>
        </w:rPr>
        <w:t xml:space="preserve"> </w:t>
      </w:r>
      <w:r>
        <w:rPr>
          <w:i/>
          <w:color w:val="231F20"/>
          <w:spacing w:val="-2"/>
          <w:sz w:val="24"/>
        </w:rPr>
        <w:t>que</w:t>
      </w:r>
      <w:r>
        <w:rPr>
          <w:i/>
          <w:color w:val="231F20"/>
          <w:spacing w:val="-11"/>
          <w:sz w:val="24"/>
        </w:rPr>
        <w:t xml:space="preserve"> </w:t>
      </w:r>
      <w:r>
        <w:rPr>
          <w:i/>
          <w:color w:val="231F20"/>
          <w:spacing w:val="-2"/>
          <w:sz w:val="24"/>
        </w:rPr>
        <w:t>no</w:t>
      </w:r>
      <w:r>
        <w:rPr>
          <w:i/>
          <w:color w:val="231F20"/>
          <w:spacing w:val="-11"/>
          <w:sz w:val="24"/>
        </w:rPr>
        <w:t xml:space="preserve"> </w:t>
      </w:r>
      <w:r>
        <w:rPr>
          <w:i/>
          <w:color w:val="231F20"/>
          <w:spacing w:val="-2"/>
          <w:sz w:val="24"/>
        </w:rPr>
        <w:t>esté</w:t>
      </w:r>
      <w:r>
        <w:rPr>
          <w:i/>
          <w:color w:val="231F20"/>
          <w:spacing w:val="-11"/>
          <w:sz w:val="24"/>
        </w:rPr>
        <w:t xml:space="preserve"> </w:t>
      </w:r>
      <w:r>
        <w:rPr>
          <w:i/>
          <w:color w:val="231F20"/>
          <w:spacing w:val="-2"/>
          <w:sz w:val="24"/>
        </w:rPr>
        <w:t>atribuido</w:t>
      </w:r>
      <w:r>
        <w:rPr>
          <w:i/>
          <w:color w:val="231F20"/>
          <w:spacing w:val="-11"/>
          <w:sz w:val="24"/>
        </w:rPr>
        <w:t xml:space="preserve"> </w:t>
      </w:r>
      <w:r>
        <w:rPr>
          <w:i/>
          <w:color w:val="231F20"/>
          <w:spacing w:val="-2"/>
          <w:sz w:val="24"/>
        </w:rPr>
        <w:t>a</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exclusiva</w:t>
      </w:r>
      <w:r>
        <w:rPr>
          <w:i/>
          <w:color w:val="231F20"/>
          <w:spacing w:val="-11"/>
          <w:sz w:val="24"/>
        </w:rPr>
        <w:t xml:space="preserve"> </w:t>
      </w:r>
      <w:r>
        <w:rPr>
          <w:i/>
          <w:color w:val="231F20"/>
          <w:spacing w:val="-2"/>
          <w:sz w:val="24"/>
        </w:rPr>
        <w:t xml:space="preserve">competencia </w:t>
      </w:r>
      <w:r>
        <w:rPr>
          <w:i/>
          <w:color w:val="231F20"/>
          <w:spacing w:val="-4"/>
          <w:sz w:val="24"/>
        </w:rPr>
        <w:t xml:space="preserve">de éstas. El derecho estatal será, en todo caso, supletorio del derecho de las Comunidades </w:t>
      </w:r>
      <w:r>
        <w:rPr>
          <w:i/>
          <w:color w:val="231F20"/>
          <w:spacing w:val="-2"/>
          <w:sz w:val="24"/>
        </w:rPr>
        <w:t>Autónomas.</w:t>
      </w:r>
    </w:p>
    <w:p w14:paraId="095016A6" w14:textId="77777777" w:rsidR="0057453D" w:rsidRDefault="00000000">
      <w:pPr>
        <w:pStyle w:val="Ttulo3"/>
        <w:spacing w:before="259"/>
        <w:ind w:left="992"/>
      </w:pPr>
      <w:r>
        <w:rPr>
          <w:color w:val="231F20"/>
          <w:spacing w:val="-4"/>
        </w:rPr>
        <w:t>Artículo</w:t>
      </w:r>
      <w:r>
        <w:rPr>
          <w:color w:val="231F20"/>
          <w:spacing w:val="1"/>
        </w:rPr>
        <w:t xml:space="preserve"> </w:t>
      </w:r>
      <w:r>
        <w:rPr>
          <w:color w:val="231F20"/>
          <w:spacing w:val="-5"/>
        </w:rPr>
        <w:t>150</w:t>
      </w:r>
    </w:p>
    <w:p w14:paraId="60818C75" w14:textId="77777777" w:rsidR="0057453D" w:rsidRDefault="00000000">
      <w:pPr>
        <w:pStyle w:val="Prrafodelista"/>
        <w:numPr>
          <w:ilvl w:val="0"/>
          <w:numId w:val="51"/>
        </w:numPr>
        <w:tabs>
          <w:tab w:val="left" w:pos="1235"/>
          <w:tab w:val="left" w:pos="1275"/>
        </w:tabs>
        <w:spacing w:before="4" w:line="230" w:lineRule="auto"/>
        <w:ind w:right="139" w:hanging="284"/>
        <w:jc w:val="both"/>
        <w:rPr>
          <w:i/>
          <w:sz w:val="24"/>
        </w:rPr>
      </w:pPr>
      <w:r>
        <w:rPr>
          <w:i/>
          <w:color w:val="231F20"/>
          <w:sz w:val="24"/>
        </w:rPr>
        <w:t>Las Cortes Generales, en materias de competencia estatal, podrán atribuir a todas o a alguna de las Comunidades Autónomas la facultad de dictar, para sí mismas, normas legislativas</w:t>
      </w:r>
      <w:r>
        <w:rPr>
          <w:i/>
          <w:color w:val="231F20"/>
          <w:spacing w:val="-8"/>
          <w:sz w:val="24"/>
        </w:rPr>
        <w:t xml:space="preserve"> </w:t>
      </w:r>
      <w:r>
        <w:rPr>
          <w:i/>
          <w:color w:val="231F20"/>
          <w:sz w:val="24"/>
        </w:rPr>
        <w:t>en</w:t>
      </w:r>
      <w:r>
        <w:rPr>
          <w:i/>
          <w:color w:val="231F20"/>
          <w:spacing w:val="-8"/>
          <w:sz w:val="24"/>
        </w:rPr>
        <w:t xml:space="preserve"> </w:t>
      </w:r>
      <w:r>
        <w:rPr>
          <w:i/>
          <w:color w:val="231F20"/>
          <w:sz w:val="24"/>
        </w:rPr>
        <w:t>el</w:t>
      </w:r>
      <w:r>
        <w:rPr>
          <w:i/>
          <w:color w:val="231F20"/>
          <w:spacing w:val="-8"/>
          <w:sz w:val="24"/>
        </w:rPr>
        <w:t xml:space="preserve"> </w:t>
      </w:r>
      <w:r>
        <w:rPr>
          <w:i/>
          <w:color w:val="231F20"/>
          <w:sz w:val="24"/>
        </w:rPr>
        <w:t>marco</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los</w:t>
      </w:r>
      <w:r>
        <w:rPr>
          <w:i/>
          <w:color w:val="231F20"/>
          <w:spacing w:val="-8"/>
          <w:sz w:val="24"/>
        </w:rPr>
        <w:t xml:space="preserve"> </w:t>
      </w:r>
      <w:r>
        <w:rPr>
          <w:i/>
          <w:color w:val="231F20"/>
          <w:sz w:val="24"/>
        </w:rPr>
        <w:t>principios,</w:t>
      </w:r>
      <w:r>
        <w:rPr>
          <w:i/>
          <w:color w:val="231F20"/>
          <w:spacing w:val="-8"/>
          <w:sz w:val="24"/>
        </w:rPr>
        <w:t xml:space="preserve"> </w:t>
      </w:r>
      <w:r>
        <w:rPr>
          <w:i/>
          <w:color w:val="231F20"/>
          <w:sz w:val="24"/>
        </w:rPr>
        <w:t>bases</w:t>
      </w:r>
      <w:r>
        <w:rPr>
          <w:i/>
          <w:color w:val="231F20"/>
          <w:spacing w:val="-8"/>
          <w:sz w:val="24"/>
        </w:rPr>
        <w:t xml:space="preserve"> </w:t>
      </w:r>
      <w:r>
        <w:rPr>
          <w:i/>
          <w:color w:val="231F20"/>
          <w:sz w:val="24"/>
        </w:rPr>
        <w:t>y</w:t>
      </w:r>
      <w:r>
        <w:rPr>
          <w:i/>
          <w:color w:val="231F20"/>
          <w:spacing w:val="-8"/>
          <w:sz w:val="24"/>
        </w:rPr>
        <w:t xml:space="preserve"> </w:t>
      </w:r>
      <w:r>
        <w:rPr>
          <w:i/>
          <w:color w:val="231F20"/>
          <w:sz w:val="24"/>
        </w:rPr>
        <w:t>directrices</w:t>
      </w:r>
      <w:r>
        <w:rPr>
          <w:i/>
          <w:color w:val="231F20"/>
          <w:spacing w:val="-8"/>
          <w:sz w:val="24"/>
        </w:rPr>
        <w:t xml:space="preserve"> </w:t>
      </w:r>
      <w:r>
        <w:rPr>
          <w:i/>
          <w:color w:val="231F20"/>
          <w:sz w:val="24"/>
        </w:rPr>
        <w:t>fijados</w:t>
      </w:r>
      <w:r>
        <w:rPr>
          <w:i/>
          <w:color w:val="231F20"/>
          <w:spacing w:val="-8"/>
          <w:sz w:val="24"/>
        </w:rPr>
        <w:t xml:space="preserve"> </w:t>
      </w:r>
      <w:r>
        <w:rPr>
          <w:i/>
          <w:color w:val="231F20"/>
          <w:sz w:val="24"/>
        </w:rPr>
        <w:t>por</w:t>
      </w:r>
      <w:r>
        <w:rPr>
          <w:i/>
          <w:color w:val="231F20"/>
          <w:spacing w:val="-8"/>
          <w:sz w:val="24"/>
        </w:rPr>
        <w:t xml:space="preserve"> </w:t>
      </w:r>
      <w:r>
        <w:rPr>
          <w:i/>
          <w:color w:val="231F20"/>
          <w:sz w:val="24"/>
        </w:rPr>
        <w:t>una</w:t>
      </w:r>
      <w:r>
        <w:rPr>
          <w:i/>
          <w:color w:val="231F20"/>
          <w:spacing w:val="-8"/>
          <w:sz w:val="24"/>
        </w:rPr>
        <w:t xml:space="preserve"> </w:t>
      </w:r>
      <w:r>
        <w:rPr>
          <w:i/>
          <w:color w:val="231F20"/>
          <w:sz w:val="24"/>
        </w:rPr>
        <w:t>ley</w:t>
      </w:r>
      <w:r>
        <w:rPr>
          <w:i/>
          <w:color w:val="231F20"/>
          <w:spacing w:val="-8"/>
          <w:sz w:val="24"/>
        </w:rPr>
        <w:t xml:space="preserve"> </w:t>
      </w:r>
      <w:r>
        <w:rPr>
          <w:i/>
          <w:color w:val="231F20"/>
          <w:sz w:val="24"/>
        </w:rPr>
        <w:t>estatal. Sin perjuicio de la competencia de los Tribunales, en cada ley marco se establecerá la modalidad del control de las Cortes Generales sobre estas normas legislativas de las Comunidades Autónomas.</w:t>
      </w:r>
    </w:p>
    <w:p w14:paraId="64F66082" w14:textId="77777777" w:rsidR="0057453D" w:rsidRDefault="00000000">
      <w:pPr>
        <w:pStyle w:val="Prrafodelista"/>
        <w:numPr>
          <w:ilvl w:val="0"/>
          <w:numId w:val="51"/>
        </w:numPr>
        <w:tabs>
          <w:tab w:val="left" w:pos="1266"/>
        </w:tabs>
        <w:spacing w:line="272" w:lineRule="exact"/>
        <w:ind w:left="1266" w:hanging="274"/>
        <w:jc w:val="both"/>
        <w:rPr>
          <w:i/>
          <w:sz w:val="24"/>
        </w:rPr>
      </w:pPr>
      <w:r>
        <w:rPr>
          <w:i/>
          <w:color w:val="231F20"/>
          <w:sz w:val="24"/>
        </w:rPr>
        <w:t>El</w:t>
      </w:r>
      <w:r>
        <w:rPr>
          <w:i/>
          <w:color w:val="231F20"/>
          <w:spacing w:val="27"/>
          <w:sz w:val="24"/>
        </w:rPr>
        <w:t xml:space="preserve"> </w:t>
      </w:r>
      <w:r>
        <w:rPr>
          <w:i/>
          <w:color w:val="231F20"/>
          <w:sz w:val="24"/>
        </w:rPr>
        <w:t>Estado</w:t>
      </w:r>
      <w:r>
        <w:rPr>
          <w:i/>
          <w:color w:val="231F20"/>
          <w:spacing w:val="28"/>
          <w:sz w:val="24"/>
        </w:rPr>
        <w:t xml:space="preserve"> </w:t>
      </w:r>
      <w:r>
        <w:rPr>
          <w:i/>
          <w:color w:val="231F20"/>
          <w:sz w:val="24"/>
        </w:rPr>
        <w:t>podrá</w:t>
      </w:r>
      <w:r>
        <w:rPr>
          <w:i/>
          <w:color w:val="231F20"/>
          <w:spacing w:val="27"/>
          <w:sz w:val="24"/>
        </w:rPr>
        <w:t xml:space="preserve"> </w:t>
      </w:r>
      <w:r>
        <w:rPr>
          <w:i/>
          <w:color w:val="231F20"/>
          <w:sz w:val="24"/>
        </w:rPr>
        <w:t>transferir</w:t>
      </w:r>
      <w:r>
        <w:rPr>
          <w:i/>
          <w:color w:val="231F20"/>
          <w:spacing w:val="28"/>
          <w:sz w:val="24"/>
        </w:rPr>
        <w:t xml:space="preserve"> </w:t>
      </w:r>
      <w:r>
        <w:rPr>
          <w:i/>
          <w:color w:val="231F20"/>
          <w:sz w:val="24"/>
        </w:rPr>
        <w:t>o</w:t>
      </w:r>
      <w:r>
        <w:rPr>
          <w:i/>
          <w:color w:val="231F20"/>
          <w:spacing w:val="27"/>
          <w:sz w:val="24"/>
        </w:rPr>
        <w:t xml:space="preserve"> </w:t>
      </w:r>
      <w:r>
        <w:rPr>
          <w:i/>
          <w:color w:val="231F20"/>
          <w:sz w:val="24"/>
        </w:rPr>
        <w:t>delegar</w:t>
      </w:r>
      <w:r>
        <w:rPr>
          <w:i/>
          <w:color w:val="231F20"/>
          <w:spacing w:val="28"/>
          <w:sz w:val="24"/>
        </w:rPr>
        <w:t xml:space="preserve"> </w:t>
      </w:r>
      <w:r>
        <w:rPr>
          <w:i/>
          <w:color w:val="231F20"/>
          <w:sz w:val="24"/>
        </w:rPr>
        <w:t>en</w:t>
      </w:r>
      <w:r>
        <w:rPr>
          <w:i/>
          <w:color w:val="231F20"/>
          <w:spacing w:val="27"/>
          <w:sz w:val="24"/>
        </w:rPr>
        <w:t xml:space="preserve"> </w:t>
      </w:r>
      <w:r>
        <w:rPr>
          <w:i/>
          <w:color w:val="231F20"/>
          <w:sz w:val="24"/>
        </w:rPr>
        <w:t>las</w:t>
      </w:r>
      <w:r>
        <w:rPr>
          <w:i/>
          <w:color w:val="231F20"/>
          <w:spacing w:val="28"/>
          <w:sz w:val="24"/>
        </w:rPr>
        <w:t xml:space="preserve"> </w:t>
      </w:r>
      <w:r>
        <w:rPr>
          <w:i/>
          <w:color w:val="231F20"/>
          <w:sz w:val="24"/>
        </w:rPr>
        <w:t>Comunidades</w:t>
      </w:r>
      <w:r>
        <w:rPr>
          <w:i/>
          <w:color w:val="231F20"/>
          <w:spacing w:val="27"/>
          <w:sz w:val="24"/>
        </w:rPr>
        <w:t xml:space="preserve"> </w:t>
      </w:r>
      <w:r>
        <w:rPr>
          <w:i/>
          <w:color w:val="231F20"/>
          <w:sz w:val="24"/>
        </w:rPr>
        <w:t>Autónomas,</w:t>
      </w:r>
      <w:r>
        <w:rPr>
          <w:i/>
          <w:color w:val="231F20"/>
          <w:spacing w:val="28"/>
          <w:sz w:val="24"/>
        </w:rPr>
        <w:t xml:space="preserve"> </w:t>
      </w:r>
      <w:r>
        <w:rPr>
          <w:i/>
          <w:color w:val="231F20"/>
          <w:sz w:val="24"/>
        </w:rPr>
        <w:t>mediante</w:t>
      </w:r>
      <w:r>
        <w:rPr>
          <w:i/>
          <w:color w:val="231F20"/>
          <w:spacing w:val="27"/>
          <w:sz w:val="24"/>
        </w:rPr>
        <w:t xml:space="preserve"> </w:t>
      </w:r>
      <w:r>
        <w:rPr>
          <w:i/>
          <w:color w:val="231F20"/>
          <w:spacing w:val="-5"/>
          <w:sz w:val="24"/>
        </w:rPr>
        <w:t>ley</w:t>
      </w:r>
    </w:p>
    <w:p w14:paraId="5AE14CAB" w14:textId="77777777" w:rsidR="0057453D" w:rsidRDefault="0057453D">
      <w:pPr>
        <w:pStyle w:val="Prrafodelista"/>
        <w:spacing w:line="272" w:lineRule="exact"/>
        <w:rPr>
          <w:i/>
          <w:sz w:val="24"/>
        </w:rPr>
        <w:sectPr w:rsidR="0057453D">
          <w:pgSz w:w="11910" w:h="16840"/>
          <w:pgMar w:top="960" w:right="992" w:bottom="280" w:left="992" w:header="510" w:footer="0" w:gutter="0"/>
          <w:cols w:space="720"/>
        </w:sectPr>
      </w:pPr>
    </w:p>
    <w:p w14:paraId="1047161D" w14:textId="77777777" w:rsidR="0057453D" w:rsidRDefault="00000000">
      <w:pPr>
        <w:pStyle w:val="Textoindependiente"/>
        <w:spacing w:before="276" w:line="230" w:lineRule="auto"/>
        <w:ind w:left="1275" w:right="140" w:firstLine="0"/>
      </w:pPr>
      <w:r>
        <w:rPr>
          <w:color w:val="231F20"/>
          <w:spacing w:val="-4"/>
        </w:rPr>
        <w:lastRenderedPageBreak/>
        <w:t xml:space="preserve">orgánica, facultades correspondientes a materia de titularidad estatal que por su propia </w:t>
      </w:r>
      <w:r>
        <w:rPr>
          <w:color w:val="231F20"/>
          <w:spacing w:val="-2"/>
        </w:rPr>
        <w:t>naturaleza</w:t>
      </w:r>
      <w:r>
        <w:rPr>
          <w:color w:val="231F20"/>
          <w:spacing w:val="-5"/>
        </w:rPr>
        <w:t xml:space="preserve"> </w:t>
      </w:r>
      <w:r>
        <w:rPr>
          <w:color w:val="231F20"/>
          <w:spacing w:val="-2"/>
        </w:rPr>
        <w:t>sean</w:t>
      </w:r>
      <w:r>
        <w:rPr>
          <w:color w:val="231F20"/>
          <w:spacing w:val="-5"/>
        </w:rPr>
        <w:t xml:space="preserve"> </w:t>
      </w:r>
      <w:r>
        <w:rPr>
          <w:color w:val="231F20"/>
          <w:spacing w:val="-2"/>
        </w:rPr>
        <w:t>susceptibles</w:t>
      </w:r>
      <w:r>
        <w:rPr>
          <w:color w:val="231F20"/>
          <w:spacing w:val="-5"/>
        </w:rPr>
        <w:t xml:space="preserve"> </w:t>
      </w:r>
      <w:r>
        <w:rPr>
          <w:color w:val="231F20"/>
          <w:spacing w:val="-2"/>
        </w:rPr>
        <w:t>de</w:t>
      </w:r>
      <w:r>
        <w:rPr>
          <w:color w:val="231F20"/>
          <w:spacing w:val="-5"/>
        </w:rPr>
        <w:t xml:space="preserve"> </w:t>
      </w:r>
      <w:r>
        <w:rPr>
          <w:color w:val="231F20"/>
          <w:spacing w:val="-2"/>
        </w:rPr>
        <w:t>transferencia</w:t>
      </w:r>
      <w:r>
        <w:rPr>
          <w:color w:val="231F20"/>
          <w:spacing w:val="-5"/>
        </w:rPr>
        <w:t xml:space="preserve"> </w:t>
      </w:r>
      <w:r>
        <w:rPr>
          <w:color w:val="231F20"/>
          <w:spacing w:val="-2"/>
        </w:rPr>
        <w:t>o</w:t>
      </w:r>
      <w:r>
        <w:rPr>
          <w:color w:val="231F20"/>
          <w:spacing w:val="-5"/>
        </w:rPr>
        <w:t xml:space="preserve"> </w:t>
      </w:r>
      <w:r>
        <w:rPr>
          <w:color w:val="231F20"/>
          <w:spacing w:val="-2"/>
        </w:rPr>
        <w:t>delegación.</w:t>
      </w:r>
      <w:r>
        <w:rPr>
          <w:color w:val="231F20"/>
          <w:spacing w:val="-5"/>
        </w:rPr>
        <w:t xml:space="preserve"> </w:t>
      </w:r>
      <w:r>
        <w:rPr>
          <w:color w:val="231F20"/>
          <w:spacing w:val="-2"/>
        </w:rPr>
        <w:t>La</w:t>
      </w:r>
      <w:r>
        <w:rPr>
          <w:color w:val="231F20"/>
          <w:spacing w:val="-5"/>
        </w:rPr>
        <w:t xml:space="preserve"> </w:t>
      </w:r>
      <w:r>
        <w:rPr>
          <w:color w:val="231F20"/>
          <w:spacing w:val="-2"/>
        </w:rPr>
        <w:t>ley</w:t>
      </w:r>
      <w:r>
        <w:rPr>
          <w:color w:val="231F20"/>
          <w:spacing w:val="-5"/>
        </w:rPr>
        <w:t xml:space="preserve"> </w:t>
      </w:r>
      <w:r>
        <w:rPr>
          <w:color w:val="231F20"/>
          <w:spacing w:val="-2"/>
        </w:rPr>
        <w:t>preverá</w:t>
      </w:r>
      <w:r>
        <w:rPr>
          <w:color w:val="231F20"/>
          <w:spacing w:val="-5"/>
        </w:rPr>
        <w:t xml:space="preserve"> </w:t>
      </w:r>
      <w:r>
        <w:rPr>
          <w:color w:val="231F20"/>
          <w:spacing w:val="-2"/>
        </w:rPr>
        <w:t>en</w:t>
      </w:r>
      <w:r>
        <w:rPr>
          <w:color w:val="231F20"/>
          <w:spacing w:val="-5"/>
        </w:rPr>
        <w:t xml:space="preserve"> </w:t>
      </w:r>
      <w:r>
        <w:rPr>
          <w:color w:val="231F20"/>
          <w:spacing w:val="-2"/>
        </w:rPr>
        <w:t>cada</w:t>
      </w:r>
      <w:r>
        <w:rPr>
          <w:color w:val="231F20"/>
          <w:spacing w:val="-5"/>
        </w:rPr>
        <w:t xml:space="preserve"> </w:t>
      </w:r>
      <w:r>
        <w:rPr>
          <w:color w:val="231F20"/>
          <w:spacing w:val="-2"/>
        </w:rPr>
        <w:t xml:space="preserve">caso </w:t>
      </w:r>
      <w:r>
        <w:rPr>
          <w:color w:val="231F20"/>
        </w:rPr>
        <w:t>la</w:t>
      </w:r>
      <w:r>
        <w:rPr>
          <w:color w:val="231F20"/>
          <w:spacing w:val="-11"/>
        </w:rPr>
        <w:t xml:space="preserve"> </w:t>
      </w:r>
      <w:r>
        <w:rPr>
          <w:color w:val="231F20"/>
        </w:rPr>
        <w:t>correspondiente</w:t>
      </w:r>
      <w:r>
        <w:rPr>
          <w:color w:val="231F20"/>
          <w:spacing w:val="-11"/>
        </w:rPr>
        <w:t xml:space="preserve"> </w:t>
      </w:r>
      <w:r>
        <w:rPr>
          <w:color w:val="231F20"/>
        </w:rPr>
        <w:t>transferencia</w:t>
      </w:r>
      <w:r>
        <w:rPr>
          <w:color w:val="231F20"/>
          <w:spacing w:val="-11"/>
        </w:rPr>
        <w:t xml:space="preserve"> </w:t>
      </w:r>
      <w:r>
        <w:rPr>
          <w:color w:val="231F20"/>
        </w:rPr>
        <w:t>de</w:t>
      </w:r>
      <w:r>
        <w:rPr>
          <w:color w:val="231F20"/>
          <w:spacing w:val="-11"/>
        </w:rPr>
        <w:t xml:space="preserve"> </w:t>
      </w:r>
      <w:r>
        <w:rPr>
          <w:color w:val="231F20"/>
        </w:rPr>
        <w:t>medios</w:t>
      </w:r>
      <w:r>
        <w:rPr>
          <w:color w:val="231F20"/>
          <w:spacing w:val="-11"/>
        </w:rPr>
        <w:t xml:space="preserve"> </w:t>
      </w:r>
      <w:r>
        <w:rPr>
          <w:color w:val="231F20"/>
        </w:rPr>
        <w:t>financieros,</w:t>
      </w:r>
      <w:r>
        <w:rPr>
          <w:color w:val="231F20"/>
          <w:spacing w:val="-11"/>
        </w:rPr>
        <w:t xml:space="preserve"> </w:t>
      </w:r>
      <w:r>
        <w:rPr>
          <w:color w:val="231F20"/>
        </w:rPr>
        <w:t>así</w:t>
      </w:r>
      <w:r>
        <w:rPr>
          <w:color w:val="231F20"/>
          <w:spacing w:val="-11"/>
        </w:rPr>
        <w:t xml:space="preserve"> </w:t>
      </w:r>
      <w:r>
        <w:rPr>
          <w:color w:val="231F20"/>
        </w:rPr>
        <w:t>como</w:t>
      </w:r>
      <w:r>
        <w:rPr>
          <w:color w:val="231F20"/>
          <w:spacing w:val="-11"/>
        </w:rPr>
        <w:t xml:space="preserve"> </w:t>
      </w:r>
      <w:r>
        <w:rPr>
          <w:color w:val="231F20"/>
        </w:rPr>
        <w:t>las</w:t>
      </w:r>
      <w:r>
        <w:rPr>
          <w:color w:val="231F20"/>
          <w:spacing w:val="-11"/>
        </w:rPr>
        <w:t xml:space="preserve"> </w:t>
      </w:r>
      <w:r>
        <w:rPr>
          <w:color w:val="231F20"/>
        </w:rPr>
        <w:t>formas</w:t>
      </w:r>
      <w:r>
        <w:rPr>
          <w:color w:val="231F20"/>
          <w:spacing w:val="-11"/>
        </w:rPr>
        <w:t xml:space="preserve"> </w:t>
      </w:r>
      <w:r>
        <w:rPr>
          <w:color w:val="231F20"/>
        </w:rPr>
        <w:t>de</w:t>
      </w:r>
      <w:r>
        <w:rPr>
          <w:color w:val="231F20"/>
          <w:spacing w:val="-11"/>
        </w:rPr>
        <w:t xml:space="preserve"> </w:t>
      </w:r>
      <w:r>
        <w:rPr>
          <w:color w:val="231F20"/>
        </w:rPr>
        <w:t>control que se reserve el Estado.</w:t>
      </w:r>
    </w:p>
    <w:p w14:paraId="12280FC9" w14:textId="77777777" w:rsidR="0057453D" w:rsidRDefault="00000000">
      <w:pPr>
        <w:pStyle w:val="Prrafodelista"/>
        <w:numPr>
          <w:ilvl w:val="0"/>
          <w:numId w:val="51"/>
        </w:numPr>
        <w:tabs>
          <w:tab w:val="left" w:pos="1235"/>
          <w:tab w:val="left" w:pos="1275"/>
        </w:tabs>
        <w:spacing w:line="230" w:lineRule="auto"/>
        <w:ind w:right="139" w:hanging="284"/>
        <w:jc w:val="both"/>
        <w:rPr>
          <w:i/>
          <w:sz w:val="24"/>
        </w:rPr>
      </w:pPr>
      <w:r>
        <w:rPr>
          <w:i/>
          <w:color w:val="231F20"/>
          <w:sz w:val="24"/>
        </w:rPr>
        <w:t>El</w:t>
      </w:r>
      <w:r>
        <w:rPr>
          <w:i/>
          <w:color w:val="231F20"/>
          <w:spacing w:val="-3"/>
          <w:sz w:val="24"/>
        </w:rPr>
        <w:t xml:space="preserve"> </w:t>
      </w:r>
      <w:r>
        <w:rPr>
          <w:i/>
          <w:color w:val="231F20"/>
          <w:sz w:val="24"/>
        </w:rPr>
        <w:t>Estado</w:t>
      </w:r>
      <w:r>
        <w:rPr>
          <w:i/>
          <w:color w:val="231F20"/>
          <w:spacing w:val="-3"/>
          <w:sz w:val="24"/>
        </w:rPr>
        <w:t xml:space="preserve"> </w:t>
      </w:r>
      <w:r>
        <w:rPr>
          <w:i/>
          <w:color w:val="231F20"/>
          <w:sz w:val="24"/>
        </w:rPr>
        <w:t>podrá</w:t>
      </w:r>
      <w:r>
        <w:rPr>
          <w:i/>
          <w:color w:val="231F20"/>
          <w:spacing w:val="-3"/>
          <w:sz w:val="24"/>
        </w:rPr>
        <w:t xml:space="preserve"> </w:t>
      </w:r>
      <w:r>
        <w:rPr>
          <w:i/>
          <w:color w:val="231F20"/>
          <w:sz w:val="24"/>
        </w:rPr>
        <w:t>dictar</w:t>
      </w:r>
      <w:r>
        <w:rPr>
          <w:i/>
          <w:color w:val="231F20"/>
          <w:spacing w:val="-3"/>
          <w:sz w:val="24"/>
        </w:rPr>
        <w:t xml:space="preserve"> </w:t>
      </w:r>
      <w:r>
        <w:rPr>
          <w:i/>
          <w:color w:val="231F20"/>
          <w:sz w:val="24"/>
        </w:rPr>
        <w:t>leyes</w:t>
      </w:r>
      <w:r>
        <w:rPr>
          <w:i/>
          <w:color w:val="231F20"/>
          <w:spacing w:val="-3"/>
          <w:sz w:val="24"/>
        </w:rPr>
        <w:t xml:space="preserve"> </w:t>
      </w:r>
      <w:r>
        <w:rPr>
          <w:i/>
          <w:color w:val="231F20"/>
          <w:sz w:val="24"/>
        </w:rPr>
        <w:t>que</w:t>
      </w:r>
      <w:r>
        <w:rPr>
          <w:i/>
          <w:color w:val="231F20"/>
          <w:spacing w:val="-3"/>
          <w:sz w:val="24"/>
        </w:rPr>
        <w:t xml:space="preserve"> </w:t>
      </w:r>
      <w:r>
        <w:rPr>
          <w:i/>
          <w:color w:val="231F20"/>
          <w:sz w:val="24"/>
        </w:rPr>
        <w:t>establezcan</w:t>
      </w:r>
      <w:r>
        <w:rPr>
          <w:i/>
          <w:color w:val="231F20"/>
          <w:spacing w:val="-3"/>
          <w:sz w:val="24"/>
        </w:rPr>
        <w:t xml:space="preserve"> </w:t>
      </w:r>
      <w:r>
        <w:rPr>
          <w:i/>
          <w:color w:val="231F20"/>
          <w:sz w:val="24"/>
        </w:rPr>
        <w:t>los</w:t>
      </w:r>
      <w:r>
        <w:rPr>
          <w:i/>
          <w:color w:val="231F20"/>
          <w:spacing w:val="-3"/>
          <w:sz w:val="24"/>
        </w:rPr>
        <w:t xml:space="preserve"> </w:t>
      </w:r>
      <w:r>
        <w:rPr>
          <w:i/>
          <w:color w:val="231F20"/>
          <w:sz w:val="24"/>
        </w:rPr>
        <w:t>principios</w:t>
      </w:r>
      <w:r>
        <w:rPr>
          <w:i/>
          <w:color w:val="231F20"/>
          <w:spacing w:val="-3"/>
          <w:sz w:val="24"/>
        </w:rPr>
        <w:t xml:space="preserve"> </w:t>
      </w:r>
      <w:r>
        <w:rPr>
          <w:i/>
          <w:color w:val="231F20"/>
          <w:sz w:val="24"/>
        </w:rPr>
        <w:t>necesarios</w:t>
      </w:r>
      <w:r>
        <w:rPr>
          <w:i/>
          <w:color w:val="231F20"/>
          <w:spacing w:val="-3"/>
          <w:sz w:val="24"/>
        </w:rPr>
        <w:t xml:space="preserve"> </w:t>
      </w:r>
      <w:r>
        <w:rPr>
          <w:i/>
          <w:color w:val="231F20"/>
          <w:sz w:val="24"/>
        </w:rPr>
        <w:t>para</w:t>
      </w:r>
      <w:r>
        <w:rPr>
          <w:i/>
          <w:color w:val="231F20"/>
          <w:spacing w:val="-3"/>
          <w:sz w:val="24"/>
        </w:rPr>
        <w:t xml:space="preserve"> </w:t>
      </w:r>
      <w:r>
        <w:rPr>
          <w:i/>
          <w:color w:val="231F20"/>
          <w:sz w:val="24"/>
        </w:rPr>
        <w:t xml:space="preserve">armonizar </w:t>
      </w:r>
      <w:r>
        <w:rPr>
          <w:i/>
          <w:color w:val="231F20"/>
          <w:spacing w:val="-2"/>
          <w:sz w:val="24"/>
        </w:rPr>
        <w:t>las</w:t>
      </w:r>
      <w:r>
        <w:rPr>
          <w:i/>
          <w:color w:val="231F20"/>
          <w:spacing w:val="-12"/>
          <w:sz w:val="24"/>
        </w:rPr>
        <w:t xml:space="preserve"> </w:t>
      </w:r>
      <w:r>
        <w:rPr>
          <w:i/>
          <w:color w:val="231F20"/>
          <w:spacing w:val="-2"/>
          <w:sz w:val="24"/>
        </w:rPr>
        <w:t>disposiciones</w:t>
      </w:r>
      <w:r>
        <w:rPr>
          <w:i/>
          <w:color w:val="231F20"/>
          <w:spacing w:val="-11"/>
          <w:sz w:val="24"/>
        </w:rPr>
        <w:t xml:space="preserve"> </w:t>
      </w:r>
      <w:r>
        <w:rPr>
          <w:i/>
          <w:color w:val="231F20"/>
          <w:spacing w:val="-2"/>
          <w:sz w:val="24"/>
        </w:rPr>
        <w:t>normativas</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las</w:t>
      </w:r>
      <w:r>
        <w:rPr>
          <w:i/>
          <w:color w:val="231F20"/>
          <w:spacing w:val="-12"/>
          <w:sz w:val="24"/>
        </w:rPr>
        <w:t xml:space="preserve"> </w:t>
      </w:r>
      <w:r>
        <w:rPr>
          <w:i/>
          <w:color w:val="231F20"/>
          <w:spacing w:val="-2"/>
          <w:sz w:val="24"/>
        </w:rPr>
        <w:t>Comunidades</w:t>
      </w:r>
      <w:r>
        <w:rPr>
          <w:i/>
          <w:color w:val="231F20"/>
          <w:spacing w:val="-11"/>
          <w:sz w:val="24"/>
        </w:rPr>
        <w:t xml:space="preserve"> </w:t>
      </w:r>
      <w:r>
        <w:rPr>
          <w:i/>
          <w:color w:val="231F20"/>
          <w:spacing w:val="-2"/>
          <w:sz w:val="24"/>
        </w:rPr>
        <w:t>Autónomas,</w:t>
      </w:r>
      <w:r>
        <w:rPr>
          <w:i/>
          <w:color w:val="231F20"/>
          <w:spacing w:val="-11"/>
          <w:sz w:val="24"/>
        </w:rPr>
        <w:t xml:space="preserve"> </w:t>
      </w:r>
      <w:r>
        <w:rPr>
          <w:i/>
          <w:color w:val="231F20"/>
          <w:spacing w:val="-2"/>
          <w:sz w:val="24"/>
        </w:rPr>
        <w:t>aun</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el</w:t>
      </w:r>
      <w:r>
        <w:rPr>
          <w:i/>
          <w:color w:val="231F20"/>
          <w:spacing w:val="-12"/>
          <w:sz w:val="24"/>
        </w:rPr>
        <w:t xml:space="preserve"> </w:t>
      </w:r>
      <w:r>
        <w:rPr>
          <w:i/>
          <w:color w:val="231F20"/>
          <w:spacing w:val="-2"/>
          <w:sz w:val="24"/>
        </w:rPr>
        <w:t>caso</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materias atribuidas</w:t>
      </w:r>
      <w:r>
        <w:rPr>
          <w:i/>
          <w:color w:val="231F20"/>
          <w:spacing w:val="-6"/>
          <w:sz w:val="24"/>
        </w:rPr>
        <w:t xml:space="preserve"> </w:t>
      </w:r>
      <w:r>
        <w:rPr>
          <w:i/>
          <w:color w:val="231F20"/>
          <w:spacing w:val="-2"/>
          <w:sz w:val="24"/>
        </w:rPr>
        <w:t>a</w:t>
      </w:r>
      <w:r>
        <w:rPr>
          <w:i/>
          <w:color w:val="231F20"/>
          <w:spacing w:val="-6"/>
          <w:sz w:val="24"/>
        </w:rPr>
        <w:t xml:space="preserve"> </w:t>
      </w:r>
      <w:r>
        <w:rPr>
          <w:i/>
          <w:color w:val="231F20"/>
          <w:spacing w:val="-2"/>
          <w:sz w:val="24"/>
        </w:rPr>
        <w:t>la</w:t>
      </w:r>
      <w:r>
        <w:rPr>
          <w:i/>
          <w:color w:val="231F20"/>
          <w:spacing w:val="-6"/>
          <w:sz w:val="24"/>
        </w:rPr>
        <w:t xml:space="preserve"> </w:t>
      </w:r>
      <w:r>
        <w:rPr>
          <w:i/>
          <w:color w:val="231F20"/>
          <w:spacing w:val="-2"/>
          <w:sz w:val="24"/>
        </w:rPr>
        <w:t>competencia</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éstas,</w:t>
      </w:r>
      <w:r>
        <w:rPr>
          <w:i/>
          <w:color w:val="231F20"/>
          <w:spacing w:val="-6"/>
          <w:sz w:val="24"/>
        </w:rPr>
        <w:t xml:space="preserve"> </w:t>
      </w:r>
      <w:r>
        <w:rPr>
          <w:i/>
          <w:color w:val="231F20"/>
          <w:spacing w:val="-2"/>
          <w:sz w:val="24"/>
        </w:rPr>
        <w:t>cuando</w:t>
      </w:r>
      <w:r>
        <w:rPr>
          <w:i/>
          <w:color w:val="231F20"/>
          <w:spacing w:val="-6"/>
          <w:sz w:val="24"/>
        </w:rPr>
        <w:t xml:space="preserve"> </w:t>
      </w:r>
      <w:r>
        <w:rPr>
          <w:i/>
          <w:color w:val="231F20"/>
          <w:spacing w:val="-2"/>
          <w:sz w:val="24"/>
        </w:rPr>
        <w:t>así</w:t>
      </w:r>
      <w:r>
        <w:rPr>
          <w:i/>
          <w:color w:val="231F20"/>
          <w:spacing w:val="-6"/>
          <w:sz w:val="24"/>
        </w:rPr>
        <w:t xml:space="preserve"> </w:t>
      </w:r>
      <w:r>
        <w:rPr>
          <w:i/>
          <w:color w:val="231F20"/>
          <w:spacing w:val="-2"/>
          <w:sz w:val="24"/>
        </w:rPr>
        <w:t>lo</w:t>
      </w:r>
      <w:r>
        <w:rPr>
          <w:i/>
          <w:color w:val="231F20"/>
          <w:spacing w:val="-6"/>
          <w:sz w:val="24"/>
        </w:rPr>
        <w:t xml:space="preserve"> </w:t>
      </w:r>
      <w:r>
        <w:rPr>
          <w:i/>
          <w:color w:val="231F20"/>
          <w:spacing w:val="-2"/>
          <w:sz w:val="24"/>
        </w:rPr>
        <w:t>exija</w:t>
      </w:r>
      <w:r>
        <w:rPr>
          <w:i/>
          <w:color w:val="231F20"/>
          <w:spacing w:val="-6"/>
          <w:sz w:val="24"/>
        </w:rPr>
        <w:t xml:space="preserve"> </w:t>
      </w:r>
      <w:r>
        <w:rPr>
          <w:i/>
          <w:color w:val="231F20"/>
          <w:spacing w:val="-2"/>
          <w:sz w:val="24"/>
        </w:rPr>
        <w:t>el</w:t>
      </w:r>
      <w:r>
        <w:rPr>
          <w:i/>
          <w:color w:val="231F20"/>
          <w:spacing w:val="-6"/>
          <w:sz w:val="24"/>
        </w:rPr>
        <w:t xml:space="preserve"> </w:t>
      </w:r>
      <w:r>
        <w:rPr>
          <w:i/>
          <w:color w:val="231F20"/>
          <w:spacing w:val="-2"/>
          <w:sz w:val="24"/>
        </w:rPr>
        <w:t>interés</w:t>
      </w:r>
      <w:r>
        <w:rPr>
          <w:i/>
          <w:color w:val="231F20"/>
          <w:spacing w:val="-6"/>
          <w:sz w:val="24"/>
        </w:rPr>
        <w:t xml:space="preserve"> </w:t>
      </w:r>
      <w:r>
        <w:rPr>
          <w:i/>
          <w:color w:val="231F20"/>
          <w:spacing w:val="-2"/>
          <w:sz w:val="24"/>
        </w:rPr>
        <w:t>general.</w:t>
      </w:r>
      <w:r>
        <w:rPr>
          <w:i/>
          <w:color w:val="231F20"/>
          <w:spacing w:val="-6"/>
          <w:sz w:val="24"/>
        </w:rPr>
        <w:t xml:space="preserve"> </w:t>
      </w:r>
      <w:r>
        <w:rPr>
          <w:i/>
          <w:color w:val="231F20"/>
          <w:spacing w:val="-2"/>
          <w:sz w:val="24"/>
        </w:rPr>
        <w:t xml:space="preserve">Corresponde </w:t>
      </w:r>
      <w:r>
        <w:rPr>
          <w:i/>
          <w:color w:val="231F20"/>
          <w:sz w:val="24"/>
        </w:rPr>
        <w:t xml:space="preserve">a las Cortes Generales, por mayoría absoluta de cada Cámara, la apreciación de esta </w:t>
      </w:r>
      <w:r>
        <w:rPr>
          <w:i/>
          <w:color w:val="231F20"/>
          <w:spacing w:val="-2"/>
          <w:sz w:val="24"/>
        </w:rPr>
        <w:t>necesidad.</w:t>
      </w:r>
    </w:p>
    <w:p w14:paraId="25F23CCE" w14:textId="77777777" w:rsidR="0057453D" w:rsidRDefault="00000000">
      <w:pPr>
        <w:pStyle w:val="Ttulo3"/>
        <w:ind w:left="992"/>
      </w:pPr>
      <w:r>
        <w:rPr>
          <w:color w:val="231F20"/>
          <w:spacing w:val="-4"/>
        </w:rPr>
        <w:t>Artículo</w:t>
      </w:r>
      <w:r>
        <w:rPr>
          <w:color w:val="231F20"/>
          <w:spacing w:val="-1"/>
        </w:rPr>
        <w:t xml:space="preserve"> </w:t>
      </w:r>
      <w:r>
        <w:rPr>
          <w:color w:val="231F20"/>
          <w:spacing w:val="-4"/>
        </w:rPr>
        <w:t>147</w:t>
      </w:r>
      <w:r>
        <w:rPr>
          <w:color w:val="231F20"/>
          <w:spacing w:val="-1"/>
        </w:rPr>
        <w:t xml:space="preserve"> </w:t>
      </w:r>
      <w:r>
        <w:rPr>
          <w:color w:val="231F20"/>
          <w:spacing w:val="-5"/>
        </w:rPr>
        <w:t>CE.</w:t>
      </w:r>
    </w:p>
    <w:p w14:paraId="591379CF" w14:textId="77777777" w:rsidR="0057453D" w:rsidRDefault="00000000">
      <w:pPr>
        <w:pStyle w:val="Prrafodelista"/>
        <w:numPr>
          <w:ilvl w:val="0"/>
          <w:numId w:val="50"/>
        </w:numPr>
        <w:tabs>
          <w:tab w:val="left" w:pos="1275"/>
          <w:tab w:val="left" w:pos="1278"/>
        </w:tabs>
        <w:spacing w:before="4" w:line="230" w:lineRule="auto"/>
        <w:ind w:right="139" w:hanging="284"/>
        <w:jc w:val="both"/>
        <w:rPr>
          <w:i/>
          <w:sz w:val="24"/>
        </w:rPr>
      </w:pPr>
      <w:r>
        <w:rPr>
          <w:i/>
          <w:color w:val="231F20"/>
          <w:sz w:val="24"/>
        </w:rPr>
        <w:t xml:space="preserve">Dentro de los términos de la presente Constitución, los Estatutos serán la norma </w:t>
      </w:r>
      <w:r>
        <w:rPr>
          <w:i/>
          <w:color w:val="231F20"/>
          <w:spacing w:val="-6"/>
          <w:sz w:val="24"/>
        </w:rPr>
        <w:t xml:space="preserve">institucional básica de cada Comunidad Autónoma y el Estado los reconocerá y amparará </w:t>
      </w:r>
      <w:r>
        <w:rPr>
          <w:i/>
          <w:color w:val="231F20"/>
          <w:sz w:val="24"/>
        </w:rPr>
        <w:t>como</w:t>
      </w:r>
      <w:r>
        <w:rPr>
          <w:i/>
          <w:color w:val="231F20"/>
          <w:spacing w:val="-7"/>
          <w:sz w:val="24"/>
        </w:rPr>
        <w:t xml:space="preserve"> </w:t>
      </w:r>
      <w:r>
        <w:rPr>
          <w:i/>
          <w:color w:val="231F20"/>
          <w:sz w:val="24"/>
        </w:rPr>
        <w:t>parte</w:t>
      </w:r>
      <w:r>
        <w:rPr>
          <w:i/>
          <w:color w:val="231F20"/>
          <w:spacing w:val="-7"/>
          <w:sz w:val="24"/>
        </w:rPr>
        <w:t xml:space="preserve"> </w:t>
      </w:r>
      <w:r>
        <w:rPr>
          <w:i/>
          <w:color w:val="231F20"/>
          <w:sz w:val="24"/>
        </w:rPr>
        <w:t>integrante</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su</w:t>
      </w:r>
      <w:r>
        <w:rPr>
          <w:i/>
          <w:color w:val="231F20"/>
          <w:spacing w:val="-7"/>
          <w:sz w:val="24"/>
        </w:rPr>
        <w:t xml:space="preserve"> </w:t>
      </w:r>
      <w:r>
        <w:rPr>
          <w:i/>
          <w:color w:val="231F20"/>
          <w:sz w:val="24"/>
        </w:rPr>
        <w:t>ordenamiento</w:t>
      </w:r>
      <w:r>
        <w:rPr>
          <w:i/>
          <w:color w:val="231F20"/>
          <w:spacing w:val="-7"/>
          <w:sz w:val="24"/>
        </w:rPr>
        <w:t xml:space="preserve"> </w:t>
      </w:r>
      <w:r>
        <w:rPr>
          <w:i/>
          <w:color w:val="231F20"/>
          <w:sz w:val="24"/>
        </w:rPr>
        <w:t>jurídico.</w:t>
      </w:r>
    </w:p>
    <w:p w14:paraId="5B34E545" w14:textId="77777777" w:rsidR="0057453D" w:rsidRDefault="00000000">
      <w:pPr>
        <w:pStyle w:val="Prrafodelista"/>
        <w:numPr>
          <w:ilvl w:val="0"/>
          <w:numId w:val="50"/>
        </w:numPr>
        <w:tabs>
          <w:tab w:val="left" w:pos="1211"/>
        </w:tabs>
        <w:spacing w:line="266" w:lineRule="exact"/>
        <w:ind w:left="1211" w:hanging="219"/>
        <w:jc w:val="both"/>
        <w:rPr>
          <w:i/>
          <w:sz w:val="24"/>
        </w:rPr>
      </w:pPr>
      <w:r>
        <w:rPr>
          <w:i/>
          <w:color w:val="231F20"/>
          <w:spacing w:val="-4"/>
          <w:sz w:val="24"/>
        </w:rPr>
        <w:t>Los</w:t>
      </w:r>
      <w:r>
        <w:rPr>
          <w:i/>
          <w:color w:val="231F20"/>
          <w:spacing w:val="-5"/>
          <w:sz w:val="24"/>
        </w:rPr>
        <w:t xml:space="preserve"> </w:t>
      </w:r>
      <w:r>
        <w:rPr>
          <w:i/>
          <w:color w:val="231F20"/>
          <w:spacing w:val="-4"/>
          <w:sz w:val="24"/>
        </w:rPr>
        <w:t>Estatutos</w:t>
      </w:r>
      <w:r>
        <w:rPr>
          <w:i/>
          <w:color w:val="231F20"/>
          <w:spacing w:val="-3"/>
          <w:sz w:val="24"/>
        </w:rPr>
        <w:t xml:space="preserve"> </w:t>
      </w:r>
      <w:r>
        <w:rPr>
          <w:i/>
          <w:color w:val="231F20"/>
          <w:spacing w:val="-4"/>
          <w:sz w:val="24"/>
        </w:rPr>
        <w:t>de</w:t>
      </w:r>
      <w:r>
        <w:rPr>
          <w:i/>
          <w:color w:val="231F20"/>
          <w:spacing w:val="-3"/>
          <w:sz w:val="24"/>
        </w:rPr>
        <w:t xml:space="preserve"> </w:t>
      </w:r>
      <w:r>
        <w:rPr>
          <w:i/>
          <w:color w:val="231F20"/>
          <w:spacing w:val="-4"/>
          <w:sz w:val="24"/>
        </w:rPr>
        <w:t>autonomía</w:t>
      </w:r>
      <w:r>
        <w:rPr>
          <w:i/>
          <w:color w:val="231F20"/>
          <w:spacing w:val="-3"/>
          <w:sz w:val="24"/>
        </w:rPr>
        <w:t xml:space="preserve"> </w:t>
      </w:r>
      <w:r>
        <w:rPr>
          <w:i/>
          <w:color w:val="231F20"/>
          <w:spacing w:val="-4"/>
          <w:sz w:val="24"/>
        </w:rPr>
        <w:t>deberán</w:t>
      </w:r>
      <w:r>
        <w:rPr>
          <w:i/>
          <w:color w:val="231F20"/>
          <w:spacing w:val="-2"/>
          <w:sz w:val="24"/>
        </w:rPr>
        <w:t xml:space="preserve"> </w:t>
      </w:r>
      <w:r>
        <w:rPr>
          <w:i/>
          <w:color w:val="231F20"/>
          <w:spacing w:val="-4"/>
          <w:sz w:val="24"/>
        </w:rPr>
        <w:t>contener:</w:t>
      </w:r>
    </w:p>
    <w:p w14:paraId="174C7790" w14:textId="77777777" w:rsidR="0057453D" w:rsidRDefault="00000000">
      <w:pPr>
        <w:pStyle w:val="Prrafodelista"/>
        <w:numPr>
          <w:ilvl w:val="1"/>
          <w:numId w:val="50"/>
        </w:numPr>
        <w:tabs>
          <w:tab w:val="left" w:pos="1816"/>
        </w:tabs>
        <w:spacing w:line="270" w:lineRule="exact"/>
        <w:ind w:left="1816" w:hanging="257"/>
        <w:rPr>
          <w:i/>
          <w:sz w:val="24"/>
        </w:rPr>
      </w:pPr>
      <w:r>
        <w:rPr>
          <w:i/>
          <w:color w:val="231F20"/>
          <w:spacing w:val="-4"/>
          <w:sz w:val="24"/>
        </w:rPr>
        <w:t>La denominación</w:t>
      </w:r>
      <w:r>
        <w:rPr>
          <w:i/>
          <w:color w:val="231F20"/>
          <w:spacing w:val="-5"/>
          <w:sz w:val="24"/>
        </w:rPr>
        <w:t xml:space="preserve"> </w:t>
      </w:r>
      <w:r>
        <w:rPr>
          <w:i/>
          <w:color w:val="231F20"/>
          <w:spacing w:val="-4"/>
          <w:sz w:val="24"/>
        </w:rPr>
        <w:t>de la Comunidad que mejor corresponda a su identidad histórica.</w:t>
      </w:r>
    </w:p>
    <w:p w14:paraId="6B938D93" w14:textId="77777777" w:rsidR="0057453D" w:rsidRDefault="00000000">
      <w:pPr>
        <w:pStyle w:val="Prrafodelista"/>
        <w:numPr>
          <w:ilvl w:val="1"/>
          <w:numId w:val="50"/>
        </w:numPr>
        <w:tabs>
          <w:tab w:val="left" w:pos="1817"/>
        </w:tabs>
        <w:spacing w:line="270" w:lineRule="exact"/>
        <w:ind w:hanging="258"/>
        <w:rPr>
          <w:i/>
          <w:sz w:val="24"/>
        </w:rPr>
      </w:pPr>
      <w:r>
        <w:rPr>
          <w:i/>
          <w:color w:val="231F20"/>
          <w:spacing w:val="-2"/>
          <w:sz w:val="24"/>
        </w:rPr>
        <w:t>La</w:t>
      </w:r>
      <w:r>
        <w:rPr>
          <w:i/>
          <w:color w:val="231F20"/>
          <w:spacing w:val="-11"/>
          <w:sz w:val="24"/>
        </w:rPr>
        <w:t xml:space="preserve"> </w:t>
      </w:r>
      <w:r>
        <w:rPr>
          <w:i/>
          <w:color w:val="231F20"/>
          <w:spacing w:val="-2"/>
          <w:sz w:val="24"/>
        </w:rPr>
        <w:t>delimitación</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su</w:t>
      </w:r>
      <w:r>
        <w:rPr>
          <w:i/>
          <w:color w:val="231F20"/>
          <w:spacing w:val="-11"/>
          <w:sz w:val="24"/>
        </w:rPr>
        <w:t xml:space="preserve"> </w:t>
      </w:r>
      <w:r>
        <w:rPr>
          <w:i/>
          <w:color w:val="231F20"/>
          <w:spacing w:val="-2"/>
          <w:sz w:val="24"/>
        </w:rPr>
        <w:t>territorio.</w:t>
      </w:r>
    </w:p>
    <w:p w14:paraId="16AB3E6F" w14:textId="77777777" w:rsidR="0057453D" w:rsidRDefault="00000000">
      <w:pPr>
        <w:pStyle w:val="Prrafodelista"/>
        <w:numPr>
          <w:ilvl w:val="1"/>
          <w:numId w:val="50"/>
        </w:numPr>
        <w:tabs>
          <w:tab w:val="left" w:pos="1797"/>
        </w:tabs>
        <w:spacing w:line="270" w:lineRule="exact"/>
        <w:ind w:left="1797" w:hanging="238"/>
        <w:rPr>
          <w:i/>
          <w:sz w:val="24"/>
        </w:rPr>
      </w:pPr>
      <w:r>
        <w:rPr>
          <w:i/>
          <w:color w:val="231F20"/>
          <w:spacing w:val="-4"/>
          <w:sz w:val="24"/>
        </w:rPr>
        <w:t>La</w:t>
      </w:r>
      <w:r>
        <w:rPr>
          <w:i/>
          <w:color w:val="231F20"/>
          <w:spacing w:val="-1"/>
          <w:sz w:val="24"/>
        </w:rPr>
        <w:t xml:space="preserve"> </w:t>
      </w:r>
      <w:r>
        <w:rPr>
          <w:i/>
          <w:color w:val="231F20"/>
          <w:spacing w:val="-4"/>
          <w:sz w:val="24"/>
        </w:rPr>
        <w:t>denominación,</w:t>
      </w:r>
      <w:r>
        <w:rPr>
          <w:i/>
          <w:color w:val="231F20"/>
          <w:spacing w:val="-1"/>
          <w:sz w:val="24"/>
        </w:rPr>
        <w:t xml:space="preserve"> </w:t>
      </w:r>
      <w:r>
        <w:rPr>
          <w:i/>
          <w:color w:val="231F20"/>
          <w:spacing w:val="-4"/>
          <w:sz w:val="24"/>
        </w:rPr>
        <w:t>organización</w:t>
      </w:r>
      <w:r>
        <w:rPr>
          <w:i/>
          <w:color w:val="231F20"/>
          <w:spacing w:val="-1"/>
          <w:sz w:val="24"/>
        </w:rPr>
        <w:t xml:space="preserve"> </w:t>
      </w:r>
      <w:r>
        <w:rPr>
          <w:i/>
          <w:color w:val="231F20"/>
          <w:spacing w:val="-4"/>
          <w:sz w:val="24"/>
        </w:rPr>
        <w:t>y</w:t>
      </w:r>
      <w:r>
        <w:rPr>
          <w:i/>
          <w:color w:val="231F20"/>
          <w:sz w:val="24"/>
        </w:rPr>
        <w:t xml:space="preserve"> </w:t>
      </w:r>
      <w:r>
        <w:rPr>
          <w:i/>
          <w:color w:val="231F20"/>
          <w:spacing w:val="-4"/>
          <w:sz w:val="24"/>
        </w:rPr>
        <w:t>sede</w:t>
      </w:r>
      <w:r>
        <w:rPr>
          <w:i/>
          <w:color w:val="231F20"/>
          <w:spacing w:val="-1"/>
          <w:sz w:val="24"/>
        </w:rPr>
        <w:t xml:space="preserve"> </w:t>
      </w:r>
      <w:r>
        <w:rPr>
          <w:i/>
          <w:color w:val="231F20"/>
          <w:spacing w:val="-4"/>
          <w:sz w:val="24"/>
        </w:rPr>
        <w:t>de</w:t>
      </w:r>
      <w:r>
        <w:rPr>
          <w:i/>
          <w:color w:val="231F20"/>
          <w:spacing w:val="-1"/>
          <w:sz w:val="24"/>
        </w:rPr>
        <w:t xml:space="preserve"> </w:t>
      </w:r>
      <w:r>
        <w:rPr>
          <w:i/>
          <w:color w:val="231F20"/>
          <w:spacing w:val="-4"/>
          <w:sz w:val="24"/>
        </w:rPr>
        <w:t>las</w:t>
      </w:r>
      <w:r>
        <w:rPr>
          <w:i/>
          <w:color w:val="231F20"/>
          <w:sz w:val="24"/>
        </w:rPr>
        <w:t xml:space="preserve"> </w:t>
      </w:r>
      <w:r>
        <w:rPr>
          <w:i/>
          <w:color w:val="231F20"/>
          <w:spacing w:val="-4"/>
          <w:sz w:val="24"/>
        </w:rPr>
        <w:t>instituciones</w:t>
      </w:r>
      <w:r>
        <w:rPr>
          <w:i/>
          <w:color w:val="231F20"/>
          <w:spacing w:val="-1"/>
          <w:sz w:val="24"/>
        </w:rPr>
        <w:t xml:space="preserve"> </w:t>
      </w:r>
      <w:r>
        <w:rPr>
          <w:i/>
          <w:color w:val="231F20"/>
          <w:spacing w:val="-4"/>
          <w:sz w:val="24"/>
        </w:rPr>
        <w:t>autónomas</w:t>
      </w:r>
      <w:r>
        <w:rPr>
          <w:i/>
          <w:color w:val="231F20"/>
          <w:spacing w:val="-1"/>
          <w:sz w:val="24"/>
        </w:rPr>
        <w:t xml:space="preserve"> </w:t>
      </w:r>
      <w:r>
        <w:rPr>
          <w:i/>
          <w:color w:val="231F20"/>
          <w:spacing w:val="-4"/>
          <w:sz w:val="24"/>
        </w:rPr>
        <w:t>propias.</w:t>
      </w:r>
    </w:p>
    <w:p w14:paraId="4286EFE2" w14:textId="77777777" w:rsidR="0057453D" w:rsidRDefault="00000000">
      <w:pPr>
        <w:pStyle w:val="Prrafodelista"/>
        <w:numPr>
          <w:ilvl w:val="1"/>
          <w:numId w:val="50"/>
        </w:numPr>
        <w:tabs>
          <w:tab w:val="left" w:pos="1832"/>
          <w:tab w:val="left" w:pos="1842"/>
        </w:tabs>
        <w:spacing w:before="3" w:line="230" w:lineRule="auto"/>
        <w:ind w:left="1842" w:right="139" w:hanging="284"/>
        <w:rPr>
          <w:i/>
          <w:sz w:val="24"/>
        </w:rPr>
      </w:pPr>
      <w:r>
        <w:rPr>
          <w:i/>
          <w:color w:val="231F20"/>
          <w:sz w:val="24"/>
        </w:rPr>
        <w:t>Las</w:t>
      </w:r>
      <w:r>
        <w:rPr>
          <w:i/>
          <w:color w:val="231F20"/>
          <w:spacing w:val="-11"/>
          <w:sz w:val="24"/>
        </w:rPr>
        <w:t xml:space="preserve"> </w:t>
      </w:r>
      <w:r>
        <w:rPr>
          <w:i/>
          <w:color w:val="231F20"/>
          <w:sz w:val="24"/>
        </w:rPr>
        <w:t>competencias</w:t>
      </w:r>
      <w:r>
        <w:rPr>
          <w:i/>
          <w:color w:val="231F20"/>
          <w:spacing w:val="-10"/>
          <w:sz w:val="24"/>
        </w:rPr>
        <w:t xml:space="preserve"> </w:t>
      </w:r>
      <w:r>
        <w:rPr>
          <w:i/>
          <w:color w:val="231F20"/>
          <w:sz w:val="24"/>
        </w:rPr>
        <w:t>asumidas</w:t>
      </w:r>
      <w:r>
        <w:rPr>
          <w:i/>
          <w:color w:val="231F20"/>
          <w:spacing w:val="-10"/>
          <w:sz w:val="24"/>
        </w:rPr>
        <w:t xml:space="preserve"> </w:t>
      </w:r>
      <w:r>
        <w:rPr>
          <w:i/>
          <w:color w:val="231F20"/>
          <w:sz w:val="24"/>
        </w:rPr>
        <w:t>dentro</w:t>
      </w:r>
      <w:r>
        <w:rPr>
          <w:i/>
          <w:color w:val="231F20"/>
          <w:spacing w:val="-10"/>
          <w:sz w:val="24"/>
        </w:rPr>
        <w:t xml:space="preserve"> </w:t>
      </w:r>
      <w:r>
        <w:rPr>
          <w:i/>
          <w:color w:val="231F20"/>
          <w:sz w:val="24"/>
        </w:rPr>
        <w:t>del</w:t>
      </w:r>
      <w:r>
        <w:rPr>
          <w:i/>
          <w:color w:val="231F20"/>
          <w:spacing w:val="-10"/>
          <w:sz w:val="24"/>
        </w:rPr>
        <w:t xml:space="preserve"> </w:t>
      </w:r>
      <w:r>
        <w:rPr>
          <w:i/>
          <w:color w:val="231F20"/>
          <w:sz w:val="24"/>
        </w:rPr>
        <w:t>marco</w:t>
      </w:r>
      <w:r>
        <w:rPr>
          <w:i/>
          <w:color w:val="231F20"/>
          <w:spacing w:val="-10"/>
          <w:sz w:val="24"/>
        </w:rPr>
        <w:t xml:space="preserve"> </w:t>
      </w:r>
      <w:r>
        <w:rPr>
          <w:i/>
          <w:color w:val="231F20"/>
          <w:sz w:val="24"/>
        </w:rPr>
        <w:t>establecido</w:t>
      </w:r>
      <w:r>
        <w:rPr>
          <w:i/>
          <w:color w:val="231F20"/>
          <w:spacing w:val="-10"/>
          <w:sz w:val="24"/>
        </w:rPr>
        <w:t xml:space="preserve"> </w:t>
      </w:r>
      <w:r>
        <w:rPr>
          <w:i/>
          <w:color w:val="231F20"/>
          <w:sz w:val="24"/>
        </w:rPr>
        <w:t>en</w:t>
      </w:r>
      <w:r>
        <w:rPr>
          <w:i/>
          <w:color w:val="231F20"/>
          <w:spacing w:val="-10"/>
          <w:sz w:val="24"/>
        </w:rPr>
        <w:t xml:space="preserve"> </w:t>
      </w:r>
      <w:r>
        <w:rPr>
          <w:i/>
          <w:color w:val="231F20"/>
          <w:sz w:val="24"/>
        </w:rPr>
        <w:t>la</w:t>
      </w:r>
      <w:r>
        <w:rPr>
          <w:i/>
          <w:color w:val="231F20"/>
          <w:spacing w:val="-10"/>
          <w:sz w:val="24"/>
        </w:rPr>
        <w:t xml:space="preserve"> </w:t>
      </w:r>
      <w:r>
        <w:rPr>
          <w:i/>
          <w:color w:val="231F20"/>
          <w:sz w:val="24"/>
        </w:rPr>
        <w:t>Constitución</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las bases</w:t>
      </w:r>
      <w:r>
        <w:rPr>
          <w:i/>
          <w:color w:val="231F20"/>
          <w:spacing w:val="-10"/>
          <w:sz w:val="24"/>
        </w:rPr>
        <w:t xml:space="preserve"> </w:t>
      </w:r>
      <w:r>
        <w:rPr>
          <w:i/>
          <w:color w:val="231F20"/>
          <w:sz w:val="24"/>
        </w:rPr>
        <w:t>para</w:t>
      </w:r>
      <w:r>
        <w:rPr>
          <w:i/>
          <w:color w:val="231F20"/>
          <w:spacing w:val="-10"/>
          <w:sz w:val="24"/>
        </w:rPr>
        <w:t xml:space="preserve"> </w:t>
      </w:r>
      <w:r>
        <w:rPr>
          <w:i/>
          <w:color w:val="231F20"/>
          <w:sz w:val="24"/>
        </w:rPr>
        <w:t>el</w:t>
      </w:r>
      <w:r>
        <w:rPr>
          <w:i/>
          <w:color w:val="231F20"/>
          <w:spacing w:val="-10"/>
          <w:sz w:val="24"/>
        </w:rPr>
        <w:t xml:space="preserve"> </w:t>
      </w:r>
      <w:r>
        <w:rPr>
          <w:i/>
          <w:color w:val="231F20"/>
          <w:sz w:val="24"/>
        </w:rPr>
        <w:t>traspaso</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los</w:t>
      </w:r>
      <w:r>
        <w:rPr>
          <w:i/>
          <w:color w:val="231F20"/>
          <w:spacing w:val="-10"/>
          <w:sz w:val="24"/>
        </w:rPr>
        <w:t xml:space="preserve"> </w:t>
      </w:r>
      <w:r>
        <w:rPr>
          <w:i/>
          <w:color w:val="231F20"/>
          <w:sz w:val="24"/>
        </w:rPr>
        <w:t>servicios</w:t>
      </w:r>
      <w:r>
        <w:rPr>
          <w:i/>
          <w:color w:val="231F20"/>
          <w:spacing w:val="-10"/>
          <w:sz w:val="24"/>
        </w:rPr>
        <w:t xml:space="preserve"> </w:t>
      </w:r>
      <w:r>
        <w:rPr>
          <w:i/>
          <w:color w:val="231F20"/>
          <w:sz w:val="24"/>
        </w:rPr>
        <w:t>correspondientes</w:t>
      </w:r>
      <w:r>
        <w:rPr>
          <w:i/>
          <w:color w:val="231F20"/>
          <w:spacing w:val="-10"/>
          <w:sz w:val="24"/>
        </w:rPr>
        <w:t xml:space="preserve"> </w:t>
      </w:r>
      <w:r>
        <w:rPr>
          <w:i/>
          <w:color w:val="231F20"/>
          <w:sz w:val="24"/>
        </w:rPr>
        <w:t>a</w:t>
      </w:r>
      <w:r>
        <w:rPr>
          <w:i/>
          <w:color w:val="231F20"/>
          <w:spacing w:val="-10"/>
          <w:sz w:val="24"/>
        </w:rPr>
        <w:t xml:space="preserve"> </w:t>
      </w:r>
      <w:r>
        <w:rPr>
          <w:i/>
          <w:color w:val="231F20"/>
          <w:sz w:val="24"/>
        </w:rPr>
        <w:t>las</w:t>
      </w:r>
      <w:r>
        <w:rPr>
          <w:i/>
          <w:color w:val="231F20"/>
          <w:spacing w:val="-10"/>
          <w:sz w:val="24"/>
        </w:rPr>
        <w:t xml:space="preserve"> </w:t>
      </w:r>
      <w:r>
        <w:rPr>
          <w:i/>
          <w:color w:val="231F20"/>
          <w:sz w:val="24"/>
        </w:rPr>
        <w:t>mismas.</w:t>
      </w:r>
    </w:p>
    <w:p w14:paraId="4DAD767C" w14:textId="77777777" w:rsidR="0057453D" w:rsidRDefault="00000000">
      <w:pPr>
        <w:pStyle w:val="Prrafodelista"/>
        <w:numPr>
          <w:ilvl w:val="0"/>
          <w:numId w:val="50"/>
        </w:numPr>
        <w:tabs>
          <w:tab w:val="left" w:pos="1241"/>
          <w:tab w:val="left" w:pos="1275"/>
        </w:tabs>
        <w:spacing w:line="230" w:lineRule="auto"/>
        <w:ind w:right="139" w:hanging="284"/>
        <w:rPr>
          <w:i/>
          <w:sz w:val="24"/>
        </w:rPr>
      </w:pPr>
      <w:r>
        <w:rPr>
          <w:i/>
          <w:color w:val="231F20"/>
          <w:sz w:val="24"/>
        </w:rPr>
        <w:t>La reforma de los Estatutos se ajustará al procedimiento establecido en los mismos y requerirá,</w:t>
      </w:r>
      <w:r>
        <w:rPr>
          <w:i/>
          <w:color w:val="231F20"/>
          <w:spacing w:val="-14"/>
          <w:sz w:val="24"/>
        </w:rPr>
        <w:t xml:space="preserve"> </w:t>
      </w:r>
      <w:r>
        <w:rPr>
          <w:i/>
          <w:color w:val="231F20"/>
          <w:sz w:val="24"/>
        </w:rPr>
        <w:t>en</w:t>
      </w:r>
      <w:r>
        <w:rPr>
          <w:i/>
          <w:color w:val="231F20"/>
          <w:spacing w:val="-13"/>
          <w:sz w:val="24"/>
        </w:rPr>
        <w:t xml:space="preserve"> </w:t>
      </w:r>
      <w:r>
        <w:rPr>
          <w:i/>
          <w:color w:val="231F20"/>
          <w:sz w:val="24"/>
        </w:rPr>
        <w:t>todo</w:t>
      </w:r>
      <w:r>
        <w:rPr>
          <w:i/>
          <w:color w:val="231F20"/>
          <w:spacing w:val="-13"/>
          <w:sz w:val="24"/>
        </w:rPr>
        <w:t xml:space="preserve"> </w:t>
      </w:r>
      <w:r>
        <w:rPr>
          <w:i/>
          <w:color w:val="231F20"/>
          <w:sz w:val="24"/>
        </w:rPr>
        <w:t>caso,</w:t>
      </w:r>
      <w:r>
        <w:rPr>
          <w:i/>
          <w:color w:val="231F20"/>
          <w:spacing w:val="-13"/>
          <w:sz w:val="24"/>
        </w:rPr>
        <w:t xml:space="preserve"> </w:t>
      </w:r>
      <w:r>
        <w:rPr>
          <w:i/>
          <w:color w:val="231F20"/>
          <w:sz w:val="24"/>
        </w:rPr>
        <w:t>la</w:t>
      </w:r>
      <w:r>
        <w:rPr>
          <w:i/>
          <w:color w:val="231F20"/>
          <w:spacing w:val="-14"/>
          <w:sz w:val="24"/>
        </w:rPr>
        <w:t xml:space="preserve"> </w:t>
      </w:r>
      <w:r>
        <w:rPr>
          <w:i/>
          <w:color w:val="231F20"/>
          <w:sz w:val="24"/>
        </w:rPr>
        <w:t>aprobación</w:t>
      </w:r>
      <w:r>
        <w:rPr>
          <w:i/>
          <w:color w:val="231F20"/>
          <w:spacing w:val="-13"/>
          <w:sz w:val="24"/>
        </w:rPr>
        <w:t xml:space="preserve"> </w:t>
      </w:r>
      <w:r>
        <w:rPr>
          <w:i/>
          <w:color w:val="231F20"/>
          <w:sz w:val="24"/>
        </w:rPr>
        <w:t>por</w:t>
      </w:r>
      <w:r>
        <w:rPr>
          <w:i/>
          <w:color w:val="231F20"/>
          <w:spacing w:val="-13"/>
          <w:sz w:val="24"/>
        </w:rPr>
        <w:t xml:space="preserve"> </w:t>
      </w:r>
      <w:r>
        <w:rPr>
          <w:i/>
          <w:color w:val="231F20"/>
          <w:sz w:val="24"/>
        </w:rPr>
        <w:t>las</w:t>
      </w:r>
      <w:r>
        <w:rPr>
          <w:i/>
          <w:color w:val="231F20"/>
          <w:spacing w:val="-13"/>
          <w:sz w:val="24"/>
        </w:rPr>
        <w:t xml:space="preserve"> </w:t>
      </w:r>
      <w:r>
        <w:rPr>
          <w:i/>
          <w:color w:val="231F20"/>
          <w:sz w:val="24"/>
        </w:rPr>
        <w:t>Cortes</w:t>
      </w:r>
      <w:r>
        <w:rPr>
          <w:i/>
          <w:color w:val="231F20"/>
          <w:spacing w:val="-13"/>
          <w:sz w:val="24"/>
        </w:rPr>
        <w:t xml:space="preserve"> </w:t>
      </w:r>
      <w:r>
        <w:rPr>
          <w:i/>
          <w:color w:val="231F20"/>
          <w:sz w:val="24"/>
        </w:rPr>
        <w:t>Generales,</w:t>
      </w:r>
      <w:r>
        <w:rPr>
          <w:i/>
          <w:color w:val="231F20"/>
          <w:spacing w:val="-14"/>
          <w:sz w:val="24"/>
        </w:rPr>
        <w:t xml:space="preserve"> </w:t>
      </w:r>
      <w:r>
        <w:rPr>
          <w:i/>
          <w:color w:val="231F20"/>
          <w:sz w:val="24"/>
        </w:rPr>
        <w:t>mediante</w:t>
      </w:r>
      <w:r>
        <w:rPr>
          <w:i/>
          <w:color w:val="231F20"/>
          <w:spacing w:val="-13"/>
          <w:sz w:val="24"/>
        </w:rPr>
        <w:t xml:space="preserve"> </w:t>
      </w:r>
      <w:r>
        <w:rPr>
          <w:i/>
          <w:color w:val="231F20"/>
          <w:sz w:val="24"/>
        </w:rPr>
        <w:t>ley</w:t>
      </w:r>
      <w:r>
        <w:rPr>
          <w:i/>
          <w:color w:val="231F20"/>
          <w:spacing w:val="-13"/>
          <w:sz w:val="24"/>
        </w:rPr>
        <w:t xml:space="preserve"> </w:t>
      </w:r>
      <w:r>
        <w:rPr>
          <w:i/>
          <w:color w:val="231F20"/>
          <w:sz w:val="24"/>
        </w:rPr>
        <w:t>orgánica.</w:t>
      </w:r>
    </w:p>
    <w:p w14:paraId="12A75488" w14:textId="77777777" w:rsidR="0057453D" w:rsidRDefault="00000000">
      <w:pPr>
        <w:spacing w:before="67" w:line="230" w:lineRule="auto"/>
        <w:ind w:left="141" w:right="136" w:firstLine="452"/>
        <w:jc w:val="both"/>
        <w:rPr>
          <w:sz w:val="24"/>
        </w:rPr>
      </w:pPr>
      <w:r>
        <w:rPr>
          <w:color w:val="231F20"/>
          <w:sz w:val="24"/>
        </w:rPr>
        <w:t xml:space="preserve">El </w:t>
      </w:r>
      <w:r>
        <w:rPr>
          <w:b/>
          <w:color w:val="231F20"/>
          <w:sz w:val="24"/>
        </w:rPr>
        <w:t xml:space="preserve">Art.147.2.c), </w:t>
      </w:r>
      <w:r>
        <w:rPr>
          <w:color w:val="231F20"/>
          <w:sz w:val="24"/>
        </w:rPr>
        <w:t xml:space="preserve">determina que los Estatutos, como norma institucional básica de cada </w:t>
      </w:r>
      <w:r>
        <w:rPr>
          <w:color w:val="231F20"/>
          <w:spacing w:val="-6"/>
          <w:sz w:val="24"/>
        </w:rPr>
        <w:t xml:space="preserve">Comunidad Autónoma deberán contener la organización de la Comunidad respectiva, no fijando un modelo organizativo de carácter general, aunque sí que señala que aquellas CCAA que han accedido </w:t>
      </w:r>
      <w:r>
        <w:rPr>
          <w:color w:val="231F20"/>
          <w:sz w:val="24"/>
        </w:rPr>
        <w:t>a</w:t>
      </w:r>
      <w:r>
        <w:rPr>
          <w:color w:val="231F20"/>
          <w:spacing w:val="-14"/>
          <w:sz w:val="24"/>
        </w:rPr>
        <w:t xml:space="preserve"> </w:t>
      </w:r>
      <w:r>
        <w:rPr>
          <w:color w:val="231F20"/>
          <w:sz w:val="24"/>
        </w:rPr>
        <w:t>la</w:t>
      </w:r>
      <w:r>
        <w:rPr>
          <w:color w:val="231F20"/>
          <w:spacing w:val="-13"/>
          <w:sz w:val="24"/>
        </w:rPr>
        <w:t xml:space="preserve"> </w:t>
      </w:r>
      <w:r>
        <w:rPr>
          <w:color w:val="231F20"/>
          <w:sz w:val="24"/>
        </w:rPr>
        <w:t>autonomía</w:t>
      </w:r>
      <w:r>
        <w:rPr>
          <w:color w:val="231F20"/>
          <w:spacing w:val="-13"/>
          <w:sz w:val="24"/>
        </w:rPr>
        <w:t xml:space="preserve"> </w:t>
      </w:r>
      <w:r>
        <w:rPr>
          <w:color w:val="231F20"/>
          <w:sz w:val="24"/>
        </w:rPr>
        <w:t>por</w:t>
      </w:r>
      <w:r>
        <w:rPr>
          <w:color w:val="231F20"/>
          <w:spacing w:val="-13"/>
          <w:sz w:val="24"/>
        </w:rPr>
        <w:t xml:space="preserve"> </w:t>
      </w:r>
      <w:r>
        <w:rPr>
          <w:color w:val="231F20"/>
          <w:sz w:val="24"/>
        </w:rPr>
        <w:t>medio</w:t>
      </w:r>
      <w:r>
        <w:rPr>
          <w:color w:val="231F20"/>
          <w:spacing w:val="-14"/>
          <w:sz w:val="24"/>
        </w:rPr>
        <w:t xml:space="preserve"> </w:t>
      </w:r>
      <w:r>
        <w:rPr>
          <w:color w:val="231F20"/>
          <w:sz w:val="24"/>
        </w:rPr>
        <w:t>del</w:t>
      </w:r>
      <w:r>
        <w:rPr>
          <w:color w:val="231F20"/>
          <w:spacing w:val="-13"/>
          <w:sz w:val="24"/>
        </w:rPr>
        <w:t xml:space="preserve"> </w:t>
      </w:r>
      <w:r>
        <w:rPr>
          <w:b/>
          <w:color w:val="231F20"/>
          <w:sz w:val="24"/>
        </w:rPr>
        <w:t>Art.151</w:t>
      </w:r>
      <w:r>
        <w:rPr>
          <w:b/>
          <w:color w:val="231F20"/>
          <w:spacing w:val="-13"/>
          <w:sz w:val="24"/>
        </w:rPr>
        <w:t xml:space="preserve"> </w:t>
      </w:r>
      <w:r>
        <w:rPr>
          <w:color w:val="231F20"/>
          <w:sz w:val="24"/>
        </w:rPr>
        <w:t>o</w:t>
      </w:r>
      <w:r>
        <w:rPr>
          <w:color w:val="231F20"/>
          <w:spacing w:val="-13"/>
          <w:sz w:val="24"/>
        </w:rPr>
        <w:t xml:space="preserve"> </w:t>
      </w:r>
      <w:r>
        <w:rPr>
          <w:color w:val="231F20"/>
          <w:sz w:val="24"/>
        </w:rPr>
        <w:t>la</w:t>
      </w:r>
      <w:r>
        <w:rPr>
          <w:color w:val="231F20"/>
          <w:spacing w:val="-13"/>
          <w:sz w:val="24"/>
        </w:rPr>
        <w:t xml:space="preserve"> </w:t>
      </w:r>
      <w:r>
        <w:rPr>
          <w:color w:val="231F20"/>
          <w:sz w:val="24"/>
        </w:rPr>
        <w:t>Disposición</w:t>
      </w:r>
      <w:r>
        <w:rPr>
          <w:color w:val="231F20"/>
          <w:spacing w:val="-14"/>
          <w:sz w:val="24"/>
        </w:rPr>
        <w:t xml:space="preserve"> </w:t>
      </w:r>
      <w:r>
        <w:rPr>
          <w:color w:val="231F20"/>
          <w:sz w:val="24"/>
        </w:rPr>
        <w:t>Transitoria</w:t>
      </w:r>
      <w:r>
        <w:rPr>
          <w:color w:val="231F20"/>
          <w:spacing w:val="-13"/>
          <w:sz w:val="24"/>
        </w:rPr>
        <w:t xml:space="preserve"> </w:t>
      </w:r>
      <w:r>
        <w:rPr>
          <w:color w:val="231F20"/>
          <w:sz w:val="24"/>
        </w:rPr>
        <w:t>Segunda,</w:t>
      </w:r>
      <w:r>
        <w:rPr>
          <w:color w:val="231F20"/>
          <w:spacing w:val="-13"/>
          <w:sz w:val="24"/>
        </w:rPr>
        <w:t xml:space="preserve"> </w:t>
      </w:r>
      <w:r>
        <w:rPr>
          <w:color w:val="231F20"/>
          <w:sz w:val="24"/>
        </w:rPr>
        <w:t>sí</w:t>
      </w:r>
      <w:r>
        <w:rPr>
          <w:color w:val="231F20"/>
          <w:spacing w:val="-13"/>
          <w:sz w:val="24"/>
        </w:rPr>
        <w:t xml:space="preserve"> </w:t>
      </w:r>
      <w:r>
        <w:rPr>
          <w:color w:val="231F20"/>
          <w:sz w:val="24"/>
        </w:rPr>
        <w:t>que</w:t>
      </w:r>
      <w:r>
        <w:rPr>
          <w:color w:val="231F20"/>
          <w:spacing w:val="-13"/>
          <w:sz w:val="24"/>
        </w:rPr>
        <w:t xml:space="preserve"> </w:t>
      </w:r>
      <w:r>
        <w:rPr>
          <w:color w:val="231F20"/>
          <w:sz w:val="24"/>
        </w:rPr>
        <w:t>determina</w:t>
      </w:r>
      <w:r>
        <w:rPr>
          <w:color w:val="231F20"/>
          <w:spacing w:val="-14"/>
          <w:sz w:val="24"/>
        </w:rPr>
        <w:t xml:space="preserve"> </w:t>
      </w:r>
      <w:r>
        <w:rPr>
          <w:color w:val="231F20"/>
          <w:sz w:val="24"/>
        </w:rPr>
        <w:t xml:space="preserve">un </w:t>
      </w:r>
      <w:r>
        <w:rPr>
          <w:b/>
          <w:color w:val="231F20"/>
          <w:spacing w:val="-4"/>
          <w:sz w:val="24"/>
        </w:rPr>
        <w:t xml:space="preserve">esquema organizativo cuyos pilares son una Asamblea Legislativa, un Consejo de Gobierno </w:t>
      </w:r>
      <w:r>
        <w:rPr>
          <w:b/>
          <w:color w:val="231F20"/>
          <w:sz w:val="24"/>
        </w:rPr>
        <w:t>y un Presidente</w:t>
      </w:r>
      <w:r>
        <w:rPr>
          <w:color w:val="231F20"/>
          <w:sz w:val="24"/>
        </w:rPr>
        <w:t>:</w:t>
      </w:r>
    </w:p>
    <w:p w14:paraId="3862A4F2" w14:textId="77777777" w:rsidR="0057453D" w:rsidRDefault="00000000">
      <w:pPr>
        <w:spacing w:before="270" w:line="230" w:lineRule="auto"/>
        <w:ind w:left="141" w:right="138" w:firstLine="453"/>
        <w:jc w:val="both"/>
        <w:rPr>
          <w:sz w:val="24"/>
        </w:rPr>
      </w:pPr>
      <w:r>
        <w:rPr>
          <w:b/>
          <w:color w:val="231F20"/>
          <w:sz w:val="24"/>
        </w:rPr>
        <w:t xml:space="preserve">ASAMBLEA LEGISLATIVA. </w:t>
      </w:r>
      <w:r>
        <w:rPr>
          <w:color w:val="231F20"/>
          <w:sz w:val="24"/>
        </w:rPr>
        <w:t xml:space="preserve">Es elegida por Sufragio universal con arreglo a un sistema de </w:t>
      </w:r>
      <w:r>
        <w:rPr>
          <w:color w:val="231F20"/>
          <w:spacing w:val="-2"/>
          <w:sz w:val="24"/>
        </w:rPr>
        <w:t xml:space="preserve">representación proporcional de las diversas zonas del territorio. Todos los Estatutos configuran </w:t>
      </w:r>
      <w:r>
        <w:rPr>
          <w:color w:val="231F20"/>
          <w:sz w:val="24"/>
        </w:rPr>
        <w:t>esta</w:t>
      </w:r>
      <w:r>
        <w:rPr>
          <w:color w:val="231F20"/>
          <w:spacing w:val="-14"/>
          <w:sz w:val="24"/>
        </w:rPr>
        <w:t xml:space="preserve"> </w:t>
      </w:r>
      <w:r>
        <w:rPr>
          <w:color w:val="231F20"/>
          <w:sz w:val="24"/>
        </w:rPr>
        <w:t>Asamblea</w:t>
      </w:r>
      <w:r>
        <w:rPr>
          <w:color w:val="231F20"/>
          <w:spacing w:val="-13"/>
          <w:sz w:val="24"/>
        </w:rPr>
        <w:t xml:space="preserve"> </w:t>
      </w:r>
      <w:r>
        <w:rPr>
          <w:color w:val="231F20"/>
          <w:sz w:val="24"/>
        </w:rPr>
        <w:t>como</w:t>
      </w:r>
      <w:r>
        <w:rPr>
          <w:color w:val="231F20"/>
          <w:spacing w:val="-13"/>
          <w:sz w:val="24"/>
        </w:rPr>
        <w:t xml:space="preserve"> </w:t>
      </w:r>
      <w:r>
        <w:rPr>
          <w:color w:val="231F20"/>
          <w:sz w:val="24"/>
        </w:rPr>
        <w:t>la</w:t>
      </w:r>
      <w:r>
        <w:rPr>
          <w:color w:val="231F20"/>
          <w:spacing w:val="-13"/>
          <w:sz w:val="24"/>
        </w:rPr>
        <w:t xml:space="preserve"> </w:t>
      </w:r>
      <w:r>
        <w:rPr>
          <w:color w:val="231F20"/>
          <w:sz w:val="24"/>
        </w:rPr>
        <w:t>institución</w:t>
      </w:r>
      <w:r>
        <w:rPr>
          <w:color w:val="231F20"/>
          <w:spacing w:val="-14"/>
          <w:sz w:val="24"/>
        </w:rPr>
        <w:t xml:space="preserve"> </w:t>
      </w:r>
      <w:r>
        <w:rPr>
          <w:color w:val="231F20"/>
          <w:sz w:val="24"/>
        </w:rPr>
        <w:t>autonómica</w:t>
      </w:r>
      <w:r>
        <w:rPr>
          <w:color w:val="231F20"/>
          <w:spacing w:val="-13"/>
          <w:sz w:val="24"/>
        </w:rPr>
        <w:t xml:space="preserve"> </w:t>
      </w:r>
      <w:r>
        <w:rPr>
          <w:color w:val="231F20"/>
          <w:sz w:val="24"/>
        </w:rPr>
        <w:t>básica</w:t>
      </w:r>
      <w:r>
        <w:rPr>
          <w:color w:val="231F20"/>
          <w:spacing w:val="-13"/>
          <w:sz w:val="24"/>
        </w:rPr>
        <w:t xml:space="preserve"> </w:t>
      </w:r>
      <w:r>
        <w:rPr>
          <w:color w:val="231F20"/>
          <w:sz w:val="24"/>
        </w:rPr>
        <w:t>que</w:t>
      </w:r>
      <w:r>
        <w:rPr>
          <w:color w:val="231F20"/>
          <w:spacing w:val="-13"/>
          <w:sz w:val="24"/>
        </w:rPr>
        <w:t xml:space="preserve"> </w:t>
      </w:r>
      <w:r>
        <w:rPr>
          <w:color w:val="231F20"/>
          <w:sz w:val="24"/>
        </w:rPr>
        <w:t>representa</w:t>
      </w:r>
      <w:r>
        <w:rPr>
          <w:color w:val="231F20"/>
          <w:spacing w:val="-13"/>
          <w:sz w:val="24"/>
        </w:rPr>
        <w:t xml:space="preserve"> </w:t>
      </w:r>
      <w:r>
        <w:rPr>
          <w:color w:val="231F20"/>
          <w:sz w:val="24"/>
        </w:rPr>
        <w:t>al</w:t>
      </w:r>
      <w:r>
        <w:rPr>
          <w:color w:val="231F20"/>
          <w:spacing w:val="-14"/>
          <w:sz w:val="24"/>
        </w:rPr>
        <w:t xml:space="preserve"> </w:t>
      </w:r>
      <w:r>
        <w:rPr>
          <w:color w:val="231F20"/>
          <w:sz w:val="24"/>
        </w:rPr>
        <w:t>pueblo</w:t>
      </w:r>
      <w:r>
        <w:rPr>
          <w:color w:val="231F20"/>
          <w:spacing w:val="-13"/>
          <w:sz w:val="24"/>
        </w:rPr>
        <w:t xml:space="preserve"> </w:t>
      </w:r>
      <w:r>
        <w:rPr>
          <w:color w:val="231F20"/>
          <w:sz w:val="24"/>
        </w:rPr>
        <w:t>de</w:t>
      </w:r>
      <w:r>
        <w:rPr>
          <w:color w:val="231F20"/>
          <w:spacing w:val="-13"/>
          <w:sz w:val="24"/>
        </w:rPr>
        <w:t xml:space="preserve"> </w:t>
      </w:r>
      <w:r>
        <w:rPr>
          <w:color w:val="231F20"/>
          <w:sz w:val="24"/>
        </w:rPr>
        <w:t>la</w:t>
      </w:r>
      <w:r>
        <w:rPr>
          <w:color w:val="231F20"/>
          <w:spacing w:val="-13"/>
          <w:sz w:val="24"/>
        </w:rPr>
        <w:t xml:space="preserve"> </w:t>
      </w:r>
      <w:r>
        <w:rPr>
          <w:color w:val="231F20"/>
          <w:sz w:val="24"/>
        </w:rPr>
        <w:t xml:space="preserve">Comunidad </w:t>
      </w:r>
      <w:r>
        <w:rPr>
          <w:color w:val="231F20"/>
          <w:spacing w:val="-2"/>
          <w:sz w:val="24"/>
        </w:rPr>
        <w:t>y</w:t>
      </w:r>
      <w:r>
        <w:rPr>
          <w:color w:val="231F20"/>
          <w:spacing w:val="-3"/>
          <w:sz w:val="24"/>
        </w:rPr>
        <w:t xml:space="preserve"> </w:t>
      </w:r>
      <w:r>
        <w:rPr>
          <w:color w:val="231F20"/>
          <w:spacing w:val="-2"/>
          <w:sz w:val="24"/>
        </w:rPr>
        <w:t>la</w:t>
      </w:r>
      <w:r>
        <w:rPr>
          <w:color w:val="231F20"/>
          <w:spacing w:val="-3"/>
          <w:sz w:val="24"/>
        </w:rPr>
        <w:t xml:space="preserve"> </w:t>
      </w:r>
      <w:r>
        <w:rPr>
          <w:color w:val="231F20"/>
          <w:spacing w:val="-2"/>
          <w:sz w:val="24"/>
        </w:rPr>
        <w:t>denominan</w:t>
      </w:r>
      <w:r>
        <w:rPr>
          <w:color w:val="231F20"/>
          <w:spacing w:val="-3"/>
          <w:sz w:val="24"/>
        </w:rPr>
        <w:t xml:space="preserve"> </w:t>
      </w:r>
      <w:r>
        <w:rPr>
          <w:color w:val="231F20"/>
          <w:spacing w:val="-2"/>
          <w:sz w:val="24"/>
        </w:rPr>
        <w:t>de</w:t>
      </w:r>
      <w:r>
        <w:rPr>
          <w:color w:val="231F20"/>
          <w:spacing w:val="-3"/>
          <w:sz w:val="24"/>
        </w:rPr>
        <w:t xml:space="preserve"> </w:t>
      </w:r>
      <w:r>
        <w:rPr>
          <w:color w:val="231F20"/>
          <w:spacing w:val="-2"/>
          <w:sz w:val="24"/>
        </w:rPr>
        <w:t>maneras</w:t>
      </w:r>
      <w:r>
        <w:rPr>
          <w:color w:val="231F20"/>
          <w:spacing w:val="-3"/>
          <w:sz w:val="24"/>
        </w:rPr>
        <w:t xml:space="preserve"> </w:t>
      </w:r>
      <w:r>
        <w:rPr>
          <w:color w:val="231F20"/>
          <w:spacing w:val="-2"/>
          <w:sz w:val="24"/>
        </w:rPr>
        <w:t>diversas:</w:t>
      </w:r>
      <w:r>
        <w:rPr>
          <w:color w:val="231F20"/>
          <w:spacing w:val="-3"/>
          <w:sz w:val="24"/>
        </w:rPr>
        <w:t xml:space="preserve"> </w:t>
      </w:r>
      <w:r>
        <w:rPr>
          <w:color w:val="231F20"/>
          <w:spacing w:val="-2"/>
          <w:sz w:val="24"/>
        </w:rPr>
        <w:t>Parlamento,</w:t>
      </w:r>
      <w:r>
        <w:rPr>
          <w:color w:val="231F20"/>
          <w:spacing w:val="-3"/>
          <w:sz w:val="24"/>
        </w:rPr>
        <w:t xml:space="preserve"> </w:t>
      </w:r>
      <w:r>
        <w:rPr>
          <w:color w:val="231F20"/>
          <w:spacing w:val="-2"/>
          <w:sz w:val="24"/>
        </w:rPr>
        <w:t>Junta</w:t>
      </w:r>
      <w:r>
        <w:rPr>
          <w:color w:val="231F20"/>
          <w:spacing w:val="-3"/>
          <w:sz w:val="24"/>
        </w:rPr>
        <w:t xml:space="preserve"> </w:t>
      </w:r>
      <w:r>
        <w:rPr>
          <w:color w:val="231F20"/>
          <w:spacing w:val="-2"/>
          <w:sz w:val="24"/>
        </w:rPr>
        <w:t>General,</w:t>
      </w:r>
      <w:r>
        <w:rPr>
          <w:color w:val="231F20"/>
          <w:spacing w:val="-3"/>
          <w:sz w:val="24"/>
        </w:rPr>
        <w:t xml:space="preserve"> </w:t>
      </w:r>
      <w:r>
        <w:rPr>
          <w:color w:val="231F20"/>
          <w:spacing w:val="-2"/>
          <w:sz w:val="24"/>
        </w:rPr>
        <w:t>Cortes,</w:t>
      </w:r>
      <w:r>
        <w:rPr>
          <w:color w:val="231F20"/>
          <w:spacing w:val="-3"/>
          <w:sz w:val="24"/>
        </w:rPr>
        <w:t xml:space="preserve"> </w:t>
      </w:r>
      <w:r>
        <w:rPr>
          <w:color w:val="231F20"/>
          <w:spacing w:val="-2"/>
          <w:sz w:val="24"/>
        </w:rPr>
        <w:t>Asamblea</w:t>
      </w:r>
      <w:r>
        <w:rPr>
          <w:color w:val="231F20"/>
          <w:spacing w:val="-3"/>
          <w:sz w:val="24"/>
        </w:rPr>
        <w:t xml:space="preserve"> </w:t>
      </w:r>
      <w:r>
        <w:rPr>
          <w:color w:val="231F20"/>
          <w:spacing w:val="-2"/>
          <w:sz w:val="24"/>
        </w:rPr>
        <w:t>Regional,</w:t>
      </w:r>
      <w:r>
        <w:rPr>
          <w:color w:val="231F20"/>
          <w:spacing w:val="-3"/>
          <w:sz w:val="24"/>
        </w:rPr>
        <w:t xml:space="preserve"> </w:t>
      </w:r>
      <w:r>
        <w:rPr>
          <w:color w:val="231F20"/>
          <w:spacing w:val="-2"/>
          <w:sz w:val="24"/>
        </w:rPr>
        <w:t xml:space="preserve">etc. </w:t>
      </w:r>
      <w:r>
        <w:rPr>
          <w:color w:val="231F20"/>
          <w:sz w:val="24"/>
        </w:rPr>
        <w:t>Algunas de las funciones de esta Asamblea son:</w:t>
      </w:r>
    </w:p>
    <w:p w14:paraId="3B5EB2F4" w14:textId="77777777" w:rsidR="0057453D" w:rsidRDefault="00000000">
      <w:pPr>
        <w:pStyle w:val="Textoindependiente"/>
        <w:spacing w:line="266" w:lineRule="exact"/>
        <w:ind w:left="1106" w:firstLine="0"/>
        <w:jc w:val="left"/>
      </w:pPr>
      <w:r>
        <w:rPr>
          <w:color w:val="231F20"/>
          <w:spacing w:val="-2"/>
        </w:rPr>
        <w:t>-Ejercicio</w:t>
      </w:r>
      <w:r>
        <w:rPr>
          <w:color w:val="231F20"/>
          <w:spacing w:val="-11"/>
        </w:rPr>
        <w:t xml:space="preserve"> </w:t>
      </w:r>
      <w:r>
        <w:rPr>
          <w:color w:val="231F20"/>
          <w:spacing w:val="-2"/>
        </w:rPr>
        <w:t>de</w:t>
      </w:r>
      <w:r>
        <w:rPr>
          <w:color w:val="231F20"/>
          <w:spacing w:val="-11"/>
        </w:rPr>
        <w:t xml:space="preserve"> </w:t>
      </w:r>
      <w:r>
        <w:rPr>
          <w:color w:val="231F20"/>
          <w:spacing w:val="-2"/>
        </w:rPr>
        <w:t>la</w:t>
      </w:r>
      <w:r>
        <w:rPr>
          <w:color w:val="231F20"/>
          <w:spacing w:val="-11"/>
        </w:rPr>
        <w:t xml:space="preserve"> </w:t>
      </w:r>
      <w:r>
        <w:rPr>
          <w:color w:val="231F20"/>
          <w:spacing w:val="-2"/>
        </w:rPr>
        <w:t>función</w:t>
      </w:r>
      <w:r>
        <w:rPr>
          <w:color w:val="231F20"/>
          <w:spacing w:val="-11"/>
        </w:rPr>
        <w:t xml:space="preserve"> </w:t>
      </w:r>
      <w:r>
        <w:rPr>
          <w:color w:val="231F20"/>
          <w:spacing w:val="-2"/>
        </w:rPr>
        <w:t>legislativa.</w:t>
      </w:r>
    </w:p>
    <w:p w14:paraId="3B0408B7" w14:textId="77777777" w:rsidR="0057453D" w:rsidRDefault="00000000">
      <w:pPr>
        <w:pStyle w:val="Textoindependiente"/>
        <w:spacing w:line="270" w:lineRule="exact"/>
        <w:ind w:left="1106" w:firstLine="0"/>
        <w:jc w:val="left"/>
      </w:pPr>
      <w:r>
        <w:rPr>
          <w:color w:val="231F20"/>
          <w:spacing w:val="-4"/>
        </w:rPr>
        <w:t>-Control</w:t>
      </w:r>
      <w:r>
        <w:rPr>
          <w:color w:val="231F20"/>
          <w:spacing w:val="-3"/>
        </w:rPr>
        <w:t xml:space="preserve"> </w:t>
      </w:r>
      <w:r>
        <w:rPr>
          <w:color w:val="231F20"/>
          <w:spacing w:val="-4"/>
        </w:rPr>
        <w:t>del</w:t>
      </w:r>
      <w:r>
        <w:rPr>
          <w:color w:val="231F20"/>
          <w:spacing w:val="-3"/>
        </w:rPr>
        <w:t xml:space="preserve"> </w:t>
      </w:r>
      <w:r>
        <w:rPr>
          <w:color w:val="231F20"/>
          <w:spacing w:val="-4"/>
        </w:rPr>
        <w:t>ejecutivo.</w:t>
      </w:r>
    </w:p>
    <w:p w14:paraId="24CF38A9" w14:textId="77777777" w:rsidR="0057453D" w:rsidRDefault="00000000">
      <w:pPr>
        <w:pStyle w:val="Textoindependiente"/>
        <w:spacing w:line="270" w:lineRule="exact"/>
        <w:ind w:left="1106" w:firstLine="0"/>
        <w:jc w:val="left"/>
      </w:pPr>
      <w:r>
        <w:rPr>
          <w:color w:val="231F20"/>
          <w:spacing w:val="-4"/>
        </w:rPr>
        <w:t>-Relación</w:t>
      </w:r>
      <w:r>
        <w:rPr>
          <w:color w:val="231F20"/>
          <w:spacing w:val="-5"/>
        </w:rPr>
        <w:t xml:space="preserve"> </w:t>
      </w:r>
      <w:r>
        <w:rPr>
          <w:color w:val="231F20"/>
          <w:spacing w:val="-4"/>
        </w:rPr>
        <w:t>con la Cortes Generales.</w:t>
      </w:r>
    </w:p>
    <w:p w14:paraId="3CBD7F9D" w14:textId="77777777" w:rsidR="0057453D" w:rsidRDefault="00000000">
      <w:pPr>
        <w:pStyle w:val="Textoindependiente"/>
        <w:spacing w:line="270" w:lineRule="exact"/>
        <w:ind w:left="1106" w:firstLine="0"/>
        <w:jc w:val="left"/>
      </w:pPr>
      <w:r>
        <w:rPr>
          <w:color w:val="231F20"/>
          <w:spacing w:val="-4"/>
        </w:rPr>
        <w:t>-Relación</w:t>
      </w:r>
      <w:r>
        <w:rPr>
          <w:color w:val="231F20"/>
          <w:spacing w:val="-2"/>
        </w:rPr>
        <w:t xml:space="preserve"> </w:t>
      </w:r>
      <w:r>
        <w:rPr>
          <w:color w:val="231F20"/>
          <w:spacing w:val="-4"/>
        </w:rPr>
        <w:t>con</w:t>
      </w:r>
      <w:r>
        <w:rPr>
          <w:color w:val="231F20"/>
          <w:spacing w:val="-2"/>
        </w:rPr>
        <w:t xml:space="preserve"> </w:t>
      </w:r>
      <w:r>
        <w:rPr>
          <w:color w:val="231F20"/>
          <w:spacing w:val="-4"/>
        </w:rPr>
        <w:t>el</w:t>
      </w:r>
      <w:r>
        <w:rPr>
          <w:color w:val="231F20"/>
          <w:spacing w:val="-2"/>
        </w:rPr>
        <w:t xml:space="preserve"> </w:t>
      </w:r>
      <w:r>
        <w:rPr>
          <w:color w:val="231F20"/>
          <w:spacing w:val="-4"/>
        </w:rPr>
        <w:t>Gobierno</w:t>
      </w:r>
      <w:r>
        <w:rPr>
          <w:color w:val="231F20"/>
          <w:spacing w:val="-2"/>
        </w:rPr>
        <w:t xml:space="preserve"> </w:t>
      </w:r>
      <w:r>
        <w:rPr>
          <w:color w:val="231F20"/>
          <w:spacing w:val="-4"/>
        </w:rPr>
        <w:t>del</w:t>
      </w:r>
      <w:r>
        <w:rPr>
          <w:color w:val="231F20"/>
          <w:spacing w:val="-2"/>
        </w:rPr>
        <w:t xml:space="preserve"> </w:t>
      </w:r>
      <w:r>
        <w:rPr>
          <w:color w:val="231F20"/>
          <w:spacing w:val="-4"/>
        </w:rPr>
        <w:t>Estado.</w:t>
      </w:r>
    </w:p>
    <w:p w14:paraId="4CD58A2B" w14:textId="77777777" w:rsidR="0057453D" w:rsidRDefault="00000000">
      <w:pPr>
        <w:pStyle w:val="Textoindependiente"/>
        <w:spacing w:line="276" w:lineRule="exact"/>
        <w:ind w:left="1106" w:firstLine="0"/>
        <w:jc w:val="left"/>
      </w:pPr>
      <w:r>
        <w:rPr>
          <w:color w:val="231F20"/>
          <w:spacing w:val="-4"/>
        </w:rPr>
        <w:t>-Relaciones con</w:t>
      </w:r>
      <w:r>
        <w:rPr>
          <w:color w:val="231F20"/>
          <w:spacing w:val="-3"/>
        </w:rPr>
        <w:t xml:space="preserve"> </w:t>
      </w:r>
      <w:r>
        <w:rPr>
          <w:color w:val="231F20"/>
          <w:spacing w:val="-4"/>
        </w:rPr>
        <w:t>otras</w:t>
      </w:r>
      <w:r>
        <w:rPr>
          <w:color w:val="231F20"/>
          <w:spacing w:val="-3"/>
        </w:rPr>
        <w:t xml:space="preserve"> </w:t>
      </w:r>
      <w:r>
        <w:rPr>
          <w:color w:val="231F20"/>
          <w:spacing w:val="-4"/>
        </w:rPr>
        <w:t>Administraciones</w:t>
      </w:r>
      <w:r>
        <w:rPr>
          <w:color w:val="231F20"/>
          <w:spacing w:val="-3"/>
        </w:rPr>
        <w:t xml:space="preserve"> </w:t>
      </w:r>
      <w:r>
        <w:rPr>
          <w:color w:val="231F20"/>
          <w:spacing w:val="-4"/>
        </w:rPr>
        <w:t>Públicas.</w:t>
      </w:r>
    </w:p>
    <w:p w14:paraId="37226F2F" w14:textId="77777777" w:rsidR="0057453D" w:rsidRDefault="00000000">
      <w:pPr>
        <w:spacing w:before="267" w:line="230" w:lineRule="auto"/>
        <w:ind w:left="141" w:right="138" w:firstLine="453"/>
        <w:jc w:val="both"/>
        <w:rPr>
          <w:sz w:val="24"/>
        </w:rPr>
      </w:pPr>
      <w:r>
        <w:rPr>
          <w:b/>
          <w:color w:val="231F20"/>
          <w:spacing w:val="-2"/>
          <w:sz w:val="24"/>
        </w:rPr>
        <w:t>CONSEJO</w:t>
      </w:r>
      <w:r>
        <w:rPr>
          <w:b/>
          <w:color w:val="231F20"/>
          <w:spacing w:val="-7"/>
          <w:sz w:val="24"/>
        </w:rPr>
        <w:t xml:space="preserve"> </w:t>
      </w:r>
      <w:r>
        <w:rPr>
          <w:b/>
          <w:color w:val="231F20"/>
          <w:spacing w:val="-2"/>
          <w:sz w:val="24"/>
        </w:rPr>
        <w:t>DE</w:t>
      </w:r>
      <w:r>
        <w:rPr>
          <w:b/>
          <w:color w:val="231F20"/>
          <w:spacing w:val="-7"/>
          <w:sz w:val="24"/>
        </w:rPr>
        <w:t xml:space="preserve"> </w:t>
      </w:r>
      <w:r>
        <w:rPr>
          <w:b/>
          <w:color w:val="231F20"/>
          <w:spacing w:val="-2"/>
          <w:sz w:val="24"/>
        </w:rPr>
        <w:t>GOBIERNO.</w:t>
      </w:r>
      <w:r>
        <w:rPr>
          <w:b/>
          <w:color w:val="231F20"/>
          <w:spacing w:val="-7"/>
          <w:sz w:val="24"/>
        </w:rPr>
        <w:t xml:space="preserve"> </w:t>
      </w:r>
      <w:r>
        <w:rPr>
          <w:color w:val="231F20"/>
          <w:spacing w:val="-2"/>
          <w:sz w:val="24"/>
        </w:rPr>
        <w:t>Es</w:t>
      </w:r>
      <w:r>
        <w:rPr>
          <w:color w:val="231F20"/>
          <w:spacing w:val="-7"/>
          <w:sz w:val="24"/>
        </w:rPr>
        <w:t xml:space="preserve"> </w:t>
      </w:r>
      <w:r>
        <w:rPr>
          <w:color w:val="231F20"/>
          <w:spacing w:val="-2"/>
          <w:sz w:val="24"/>
        </w:rPr>
        <w:t>el</w:t>
      </w:r>
      <w:r>
        <w:rPr>
          <w:color w:val="231F20"/>
          <w:spacing w:val="-7"/>
          <w:sz w:val="24"/>
        </w:rPr>
        <w:t xml:space="preserve"> </w:t>
      </w:r>
      <w:r>
        <w:rPr>
          <w:color w:val="231F20"/>
          <w:spacing w:val="-2"/>
          <w:sz w:val="24"/>
        </w:rPr>
        <w:t>órgano</w:t>
      </w:r>
      <w:r>
        <w:rPr>
          <w:color w:val="231F20"/>
          <w:spacing w:val="-7"/>
          <w:sz w:val="24"/>
        </w:rPr>
        <w:t xml:space="preserve"> </w:t>
      </w:r>
      <w:r>
        <w:rPr>
          <w:color w:val="231F20"/>
          <w:spacing w:val="-2"/>
          <w:sz w:val="24"/>
        </w:rPr>
        <w:t>superior</w:t>
      </w:r>
      <w:r>
        <w:rPr>
          <w:color w:val="231F20"/>
          <w:spacing w:val="-7"/>
          <w:sz w:val="24"/>
        </w:rPr>
        <w:t xml:space="preserve"> </w:t>
      </w:r>
      <w:r>
        <w:rPr>
          <w:color w:val="231F20"/>
          <w:spacing w:val="-2"/>
          <w:sz w:val="24"/>
        </w:rPr>
        <w:t>colegiado</w:t>
      </w:r>
      <w:r>
        <w:rPr>
          <w:color w:val="231F20"/>
          <w:spacing w:val="-7"/>
          <w:sz w:val="24"/>
        </w:rPr>
        <w:t xml:space="preserve"> </w:t>
      </w:r>
      <w:r>
        <w:rPr>
          <w:color w:val="231F20"/>
          <w:spacing w:val="-2"/>
          <w:sz w:val="24"/>
        </w:rPr>
        <w:t>que</w:t>
      </w:r>
      <w:r>
        <w:rPr>
          <w:color w:val="231F20"/>
          <w:spacing w:val="-7"/>
          <w:sz w:val="24"/>
        </w:rPr>
        <w:t xml:space="preserve"> </w:t>
      </w:r>
      <w:r>
        <w:rPr>
          <w:color w:val="231F20"/>
          <w:spacing w:val="-2"/>
          <w:sz w:val="24"/>
        </w:rPr>
        <w:t>ostenta</w:t>
      </w:r>
      <w:r>
        <w:rPr>
          <w:color w:val="231F20"/>
          <w:spacing w:val="-7"/>
          <w:sz w:val="24"/>
        </w:rPr>
        <w:t xml:space="preserve"> </w:t>
      </w:r>
      <w:r>
        <w:rPr>
          <w:color w:val="231F20"/>
          <w:spacing w:val="-2"/>
          <w:sz w:val="24"/>
        </w:rPr>
        <w:t>y</w:t>
      </w:r>
      <w:r>
        <w:rPr>
          <w:color w:val="231F20"/>
          <w:spacing w:val="-7"/>
          <w:sz w:val="24"/>
        </w:rPr>
        <w:t xml:space="preserve"> </w:t>
      </w:r>
      <w:r>
        <w:rPr>
          <w:color w:val="231F20"/>
          <w:spacing w:val="-2"/>
          <w:sz w:val="24"/>
        </w:rPr>
        <w:t>ejerce</w:t>
      </w:r>
      <w:r>
        <w:rPr>
          <w:color w:val="231F20"/>
          <w:spacing w:val="-7"/>
          <w:sz w:val="24"/>
        </w:rPr>
        <w:t xml:space="preserve"> </w:t>
      </w:r>
      <w:r>
        <w:rPr>
          <w:color w:val="231F20"/>
          <w:spacing w:val="-2"/>
          <w:sz w:val="24"/>
        </w:rPr>
        <w:t>las</w:t>
      </w:r>
      <w:r>
        <w:rPr>
          <w:color w:val="231F20"/>
          <w:spacing w:val="-7"/>
          <w:sz w:val="24"/>
        </w:rPr>
        <w:t xml:space="preserve"> </w:t>
      </w:r>
      <w:r>
        <w:rPr>
          <w:color w:val="231F20"/>
          <w:spacing w:val="-2"/>
          <w:sz w:val="24"/>
        </w:rPr>
        <w:t>funciones ejecutivas</w:t>
      </w:r>
      <w:r>
        <w:rPr>
          <w:color w:val="231F20"/>
          <w:spacing w:val="-9"/>
          <w:sz w:val="24"/>
        </w:rPr>
        <w:t xml:space="preserve"> </w:t>
      </w:r>
      <w:r>
        <w:rPr>
          <w:color w:val="231F20"/>
          <w:spacing w:val="-2"/>
          <w:sz w:val="24"/>
        </w:rPr>
        <w:t>y</w:t>
      </w:r>
      <w:r>
        <w:rPr>
          <w:color w:val="231F20"/>
          <w:spacing w:val="-9"/>
          <w:sz w:val="24"/>
        </w:rPr>
        <w:t xml:space="preserve"> </w:t>
      </w:r>
      <w:r>
        <w:rPr>
          <w:color w:val="231F20"/>
          <w:spacing w:val="-2"/>
          <w:sz w:val="24"/>
        </w:rPr>
        <w:t>administrativas.</w:t>
      </w:r>
      <w:r>
        <w:rPr>
          <w:color w:val="231F20"/>
          <w:spacing w:val="-10"/>
          <w:sz w:val="24"/>
        </w:rPr>
        <w:t xml:space="preserve"> </w:t>
      </w:r>
      <w:r>
        <w:rPr>
          <w:color w:val="231F20"/>
          <w:spacing w:val="-2"/>
          <w:sz w:val="24"/>
        </w:rPr>
        <w:t>A</w:t>
      </w:r>
      <w:r>
        <w:rPr>
          <w:color w:val="231F20"/>
          <w:spacing w:val="-10"/>
          <w:sz w:val="24"/>
        </w:rPr>
        <w:t xml:space="preserve"> </w:t>
      </w:r>
      <w:r>
        <w:rPr>
          <w:color w:val="231F20"/>
          <w:spacing w:val="-2"/>
          <w:sz w:val="24"/>
        </w:rPr>
        <w:t>tal</w:t>
      </w:r>
      <w:r>
        <w:rPr>
          <w:color w:val="231F20"/>
          <w:spacing w:val="-10"/>
          <w:sz w:val="24"/>
        </w:rPr>
        <w:t xml:space="preserve"> </w:t>
      </w:r>
      <w:r>
        <w:rPr>
          <w:color w:val="231F20"/>
          <w:spacing w:val="-2"/>
          <w:sz w:val="24"/>
        </w:rPr>
        <w:t>fin</w:t>
      </w:r>
      <w:r>
        <w:rPr>
          <w:color w:val="231F20"/>
          <w:spacing w:val="-10"/>
          <w:sz w:val="24"/>
        </w:rPr>
        <w:t xml:space="preserve"> </w:t>
      </w:r>
      <w:r>
        <w:rPr>
          <w:color w:val="231F20"/>
          <w:spacing w:val="-2"/>
          <w:sz w:val="24"/>
        </w:rPr>
        <w:t>ejerce</w:t>
      </w:r>
      <w:r>
        <w:rPr>
          <w:color w:val="231F20"/>
          <w:spacing w:val="-9"/>
          <w:sz w:val="24"/>
        </w:rPr>
        <w:t xml:space="preserve"> </w:t>
      </w:r>
      <w:r>
        <w:rPr>
          <w:color w:val="231F20"/>
          <w:spacing w:val="-2"/>
          <w:sz w:val="24"/>
        </w:rPr>
        <w:t>la</w:t>
      </w:r>
      <w:r>
        <w:rPr>
          <w:color w:val="231F20"/>
          <w:spacing w:val="-10"/>
          <w:sz w:val="24"/>
        </w:rPr>
        <w:t xml:space="preserve"> </w:t>
      </w:r>
      <w:r>
        <w:rPr>
          <w:color w:val="231F20"/>
          <w:spacing w:val="-2"/>
          <w:sz w:val="24"/>
        </w:rPr>
        <w:t>iniciativa</w:t>
      </w:r>
      <w:r>
        <w:rPr>
          <w:color w:val="231F20"/>
          <w:spacing w:val="-10"/>
          <w:sz w:val="24"/>
        </w:rPr>
        <w:t xml:space="preserve"> </w:t>
      </w:r>
      <w:r>
        <w:rPr>
          <w:color w:val="231F20"/>
          <w:spacing w:val="-2"/>
          <w:sz w:val="24"/>
        </w:rPr>
        <w:t>legislativa</w:t>
      </w:r>
      <w:r>
        <w:rPr>
          <w:color w:val="231F20"/>
          <w:spacing w:val="-10"/>
          <w:sz w:val="24"/>
        </w:rPr>
        <w:t xml:space="preserve"> </w:t>
      </w:r>
      <w:r>
        <w:rPr>
          <w:color w:val="231F20"/>
          <w:spacing w:val="-2"/>
          <w:sz w:val="24"/>
        </w:rPr>
        <w:t>y</w:t>
      </w:r>
      <w:r>
        <w:rPr>
          <w:color w:val="231F20"/>
          <w:spacing w:val="-9"/>
          <w:sz w:val="24"/>
        </w:rPr>
        <w:t xml:space="preserve"> </w:t>
      </w:r>
      <w:r>
        <w:rPr>
          <w:color w:val="231F20"/>
          <w:spacing w:val="-2"/>
          <w:sz w:val="24"/>
        </w:rPr>
        <w:t>la</w:t>
      </w:r>
      <w:r>
        <w:rPr>
          <w:color w:val="231F20"/>
          <w:spacing w:val="-10"/>
          <w:sz w:val="24"/>
        </w:rPr>
        <w:t xml:space="preserve"> </w:t>
      </w:r>
      <w:r>
        <w:rPr>
          <w:color w:val="231F20"/>
          <w:spacing w:val="-2"/>
          <w:sz w:val="24"/>
        </w:rPr>
        <w:t>potestad</w:t>
      </w:r>
      <w:r>
        <w:rPr>
          <w:color w:val="231F20"/>
          <w:spacing w:val="-9"/>
          <w:sz w:val="24"/>
        </w:rPr>
        <w:t xml:space="preserve"> </w:t>
      </w:r>
      <w:r>
        <w:rPr>
          <w:color w:val="231F20"/>
          <w:spacing w:val="-2"/>
          <w:sz w:val="24"/>
        </w:rPr>
        <w:t>reglamentaria</w:t>
      </w:r>
      <w:r>
        <w:rPr>
          <w:color w:val="231F20"/>
          <w:spacing w:val="-10"/>
          <w:sz w:val="24"/>
        </w:rPr>
        <w:t xml:space="preserve"> </w:t>
      </w:r>
      <w:r>
        <w:rPr>
          <w:color w:val="231F20"/>
          <w:spacing w:val="-2"/>
          <w:sz w:val="24"/>
        </w:rPr>
        <w:t xml:space="preserve">de </w:t>
      </w:r>
      <w:r>
        <w:rPr>
          <w:color w:val="231F20"/>
          <w:sz w:val="24"/>
        </w:rPr>
        <w:t>acuerdo</w:t>
      </w:r>
      <w:r>
        <w:rPr>
          <w:color w:val="231F20"/>
          <w:spacing w:val="-14"/>
          <w:sz w:val="24"/>
        </w:rPr>
        <w:t xml:space="preserve"> </w:t>
      </w:r>
      <w:r>
        <w:rPr>
          <w:color w:val="231F20"/>
          <w:sz w:val="24"/>
        </w:rPr>
        <w:t>con</w:t>
      </w:r>
      <w:r>
        <w:rPr>
          <w:color w:val="231F20"/>
          <w:spacing w:val="-13"/>
          <w:sz w:val="24"/>
        </w:rPr>
        <w:t xml:space="preserve"> </w:t>
      </w:r>
      <w:r>
        <w:rPr>
          <w:color w:val="231F20"/>
          <w:sz w:val="24"/>
        </w:rPr>
        <w:t>el</w:t>
      </w:r>
      <w:r>
        <w:rPr>
          <w:color w:val="231F20"/>
          <w:spacing w:val="-13"/>
          <w:sz w:val="24"/>
        </w:rPr>
        <w:t xml:space="preserve"> </w:t>
      </w:r>
      <w:r>
        <w:rPr>
          <w:color w:val="231F20"/>
          <w:sz w:val="24"/>
        </w:rPr>
        <w:t>Estatuto</w:t>
      </w:r>
      <w:r>
        <w:rPr>
          <w:color w:val="231F20"/>
          <w:spacing w:val="-13"/>
          <w:sz w:val="24"/>
        </w:rPr>
        <w:t xml:space="preserve"> </w:t>
      </w:r>
      <w:r>
        <w:rPr>
          <w:color w:val="231F20"/>
          <w:sz w:val="24"/>
        </w:rPr>
        <w:t>de</w:t>
      </w:r>
      <w:r>
        <w:rPr>
          <w:color w:val="231F20"/>
          <w:spacing w:val="-14"/>
          <w:sz w:val="24"/>
        </w:rPr>
        <w:t xml:space="preserve"> </w:t>
      </w:r>
      <w:r>
        <w:rPr>
          <w:color w:val="231F20"/>
          <w:sz w:val="24"/>
        </w:rPr>
        <w:t>Autonomía</w:t>
      </w:r>
      <w:r>
        <w:rPr>
          <w:color w:val="231F20"/>
          <w:spacing w:val="-13"/>
          <w:sz w:val="24"/>
        </w:rPr>
        <w:t xml:space="preserve"> </w:t>
      </w:r>
      <w:r>
        <w:rPr>
          <w:color w:val="231F20"/>
          <w:sz w:val="24"/>
        </w:rPr>
        <w:t>y</w:t>
      </w:r>
      <w:r>
        <w:rPr>
          <w:color w:val="231F20"/>
          <w:spacing w:val="-13"/>
          <w:sz w:val="24"/>
        </w:rPr>
        <w:t xml:space="preserve"> </w:t>
      </w:r>
      <w:r>
        <w:rPr>
          <w:color w:val="231F20"/>
          <w:sz w:val="24"/>
        </w:rPr>
        <w:t>con</w:t>
      </w:r>
      <w:r>
        <w:rPr>
          <w:color w:val="231F20"/>
          <w:spacing w:val="-13"/>
          <w:sz w:val="24"/>
        </w:rPr>
        <w:t xml:space="preserve"> </w:t>
      </w:r>
      <w:r>
        <w:rPr>
          <w:color w:val="231F20"/>
          <w:sz w:val="24"/>
        </w:rPr>
        <w:t>la</w:t>
      </w:r>
      <w:r>
        <w:rPr>
          <w:color w:val="231F20"/>
          <w:spacing w:val="-13"/>
          <w:sz w:val="24"/>
        </w:rPr>
        <w:t xml:space="preserve"> </w:t>
      </w:r>
      <w:r>
        <w:rPr>
          <w:color w:val="231F20"/>
          <w:sz w:val="24"/>
        </w:rPr>
        <w:t>Ley.</w:t>
      </w:r>
      <w:r>
        <w:rPr>
          <w:color w:val="231F20"/>
          <w:spacing w:val="-14"/>
          <w:sz w:val="24"/>
        </w:rPr>
        <w:t xml:space="preserve"> </w:t>
      </w:r>
      <w:r>
        <w:rPr>
          <w:color w:val="231F20"/>
          <w:sz w:val="24"/>
        </w:rPr>
        <w:t>Este</w:t>
      </w:r>
      <w:r>
        <w:rPr>
          <w:color w:val="231F20"/>
          <w:spacing w:val="-13"/>
          <w:sz w:val="24"/>
        </w:rPr>
        <w:t xml:space="preserve"> </w:t>
      </w:r>
      <w:r>
        <w:rPr>
          <w:color w:val="231F20"/>
          <w:sz w:val="24"/>
        </w:rPr>
        <w:t>órgano</w:t>
      </w:r>
      <w:r>
        <w:rPr>
          <w:color w:val="231F20"/>
          <w:spacing w:val="-13"/>
          <w:sz w:val="24"/>
        </w:rPr>
        <w:t xml:space="preserve"> </w:t>
      </w:r>
      <w:r>
        <w:rPr>
          <w:color w:val="231F20"/>
          <w:sz w:val="24"/>
        </w:rPr>
        <w:t>está</w:t>
      </w:r>
      <w:r>
        <w:rPr>
          <w:color w:val="231F20"/>
          <w:spacing w:val="-13"/>
          <w:sz w:val="24"/>
        </w:rPr>
        <w:t xml:space="preserve"> </w:t>
      </w:r>
      <w:r>
        <w:rPr>
          <w:color w:val="231F20"/>
          <w:sz w:val="24"/>
        </w:rPr>
        <w:t>integrado</w:t>
      </w:r>
      <w:r>
        <w:rPr>
          <w:color w:val="231F20"/>
          <w:spacing w:val="-13"/>
          <w:sz w:val="24"/>
        </w:rPr>
        <w:t xml:space="preserve"> </w:t>
      </w:r>
      <w:r>
        <w:rPr>
          <w:color w:val="231F20"/>
          <w:sz w:val="24"/>
        </w:rPr>
        <w:t>por</w:t>
      </w:r>
      <w:r>
        <w:rPr>
          <w:color w:val="231F20"/>
          <w:spacing w:val="-14"/>
          <w:sz w:val="24"/>
        </w:rPr>
        <w:t xml:space="preserve"> </w:t>
      </w:r>
      <w:r>
        <w:rPr>
          <w:color w:val="231F20"/>
          <w:sz w:val="24"/>
        </w:rPr>
        <w:t>el</w:t>
      </w:r>
      <w:r>
        <w:rPr>
          <w:color w:val="231F20"/>
          <w:spacing w:val="-13"/>
          <w:sz w:val="24"/>
        </w:rPr>
        <w:t xml:space="preserve"> </w:t>
      </w:r>
      <w:r>
        <w:rPr>
          <w:color w:val="231F20"/>
          <w:sz w:val="24"/>
        </w:rPr>
        <w:t>Presidente, los</w:t>
      </w:r>
      <w:r>
        <w:rPr>
          <w:color w:val="231F20"/>
          <w:spacing w:val="-14"/>
          <w:sz w:val="24"/>
        </w:rPr>
        <w:t xml:space="preserve"> </w:t>
      </w:r>
      <w:r>
        <w:rPr>
          <w:color w:val="231F20"/>
          <w:sz w:val="24"/>
        </w:rPr>
        <w:t>Vicepresidentes,</w:t>
      </w:r>
      <w:r>
        <w:rPr>
          <w:color w:val="231F20"/>
          <w:spacing w:val="-13"/>
          <w:sz w:val="24"/>
        </w:rPr>
        <w:t xml:space="preserve"> </w:t>
      </w:r>
      <w:r>
        <w:rPr>
          <w:color w:val="231F20"/>
          <w:sz w:val="24"/>
        </w:rPr>
        <w:t>y</w:t>
      </w:r>
      <w:r>
        <w:rPr>
          <w:color w:val="231F20"/>
          <w:spacing w:val="-13"/>
          <w:sz w:val="24"/>
        </w:rPr>
        <w:t xml:space="preserve"> </w:t>
      </w:r>
      <w:r>
        <w:rPr>
          <w:color w:val="231F20"/>
          <w:sz w:val="24"/>
        </w:rPr>
        <w:t>los</w:t>
      </w:r>
      <w:r>
        <w:rPr>
          <w:color w:val="231F20"/>
          <w:spacing w:val="-13"/>
          <w:sz w:val="24"/>
        </w:rPr>
        <w:t xml:space="preserve"> </w:t>
      </w:r>
      <w:r>
        <w:rPr>
          <w:color w:val="231F20"/>
          <w:sz w:val="24"/>
        </w:rPr>
        <w:t>Consejeros.</w:t>
      </w:r>
      <w:r>
        <w:rPr>
          <w:color w:val="231F20"/>
          <w:spacing w:val="-14"/>
          <w:sz w:val="24"/>
        </w:rPr>
        <w:t xml:space="preserve"> </w:t>
      </w:r>
      <w:r>
        <w:rPr>
          <w:color w:val="231F20"/>
          <w:sz w:val="24"/>
        </w:rPr>
        <w:t>Sobre</w:t>
      </w:r>
      <w:r>
        <w:rPr>
          <w:color w:val="231F20"/>
          <w:spacing w:val="-13"/>
          <w:sz w:val="24"/>
        </w:rPr>
        <w:t xml:space="preserve"> </w:t>
      </w:r>
      <w:r>
        <w:rPr>
          <w:color w:val="231F20"/>
          <w:sz w:val="24"/>
        </w:rPr>
        <w:t>sus</w:t>
      </w:r>
      <w:r>
        <w:rPr>
          <w:color w:val="231F20"/>
          <w:spacing w:val="-13"/>
          <w:sz w:val="24"/>
        </w:rPr>
        <w:t xml:space="preserve"> </w:t>
      </w:r>
      <w:r>
        <w:rPr>
          <w:color w:val="231F20"/>
          <w:sz w:val="24"/>
        </w:rPr>
        <w:t>funciones</w:t>
      </w:r>
      <w:r>
        <w:rPr>
          <w:color w:val="231F20"/>
          <w:spacing w:val="-13"/>
          <w:sz w:val="24"/>
        </w:rPr>
        <w:t xml:space="preserve"> </w:t>
      </w:r>
      <w:r>
        <w:rPr>
          <w:color w:val="231F20"/>
          <w:sz w:val="24"/>
        </w:rPr>
        <w:t>podemos</w:t>
      </w:r>
      <w:r>
        <w:rPr>
          <w:color w:val="231F20"/>
          <w:spacing w:val="-13"/>
          <w:sz w:val="24"/>
        </w:rPr>
        <w:t xml:space="preserve"> </w:t>
      </w:r>
      <w:r>
        <w:rPr>
          <w:color w:val="231F20"/>
          <w:sz w:val="24"/>
        </w:rPr>
        <w:t>destacar</w:t>
      </w:r>
      <w:r>
        <w:rPr>
          <w:color w:val="231F20"/>
          <w:spacing w:val="-14"/>
          <w:sz w:val="24"/>
        </w:rPr>
        <w:t xml:space="preserve"> </w:t>
      </w:r>
      <w:r>
        <w:rPr>
          <w:color w:val="231F20"/>
          <w:sz w:val="24"/>
        </w:rPr>
        <w:t>las</w:t>
      </w:r>
      <w:r>
        <w:rPr>
          <w:color w:val="231F20"/>
          <w:spacing w:val="-13"/>
          <w:sz w:val="24"/>
        </w:rPr>
        <w:t xml:space="preserve"> </w:t>
      </w:r>
      <w:r>
        <w:rPr>
          <w:color w:val="231F20"/>
          <w:sz w:val="24"/>
        </w:rPr>
        <w:t>siguientes:</w:t>
      </w:r>
    </w:p>
    <w:p w14:paraId="3F103691" w14:textId="77777777" w:rsidR="0057453D" w:rsidRDefault="00000000">
      <w:pPr>
        <w:pStyle w:val="Textoindependiente"/>
        <w:spacing w:line="266" w:lineRule="exact"/>
        <w:ind w:left="1106" w:firstLine="0"/>
        <w:jc w:val="left"/>
      </w:pPr>
      <w:r>
        <w:rPr>
          <w:color w:val="231F20"/>
          <w:spacing w:val="-4"/>
        </w:rPr>
        <w:t>-Aprobar</w:t>
      </w:r>
      <w:r>
        <w:rPr>
          <w:color w:val="231F20"/>
          <w:spacing w:val="-7"/>
        </w:rPr>
        <w:t xml:space="preserve"> </w:t>
      </w:r>
      <w:r>
        <w:rPr>
          <w:color w:val="231F20"/>
          <w:spacing w:val="-4"/>
        </w:rPr>
        <w:t>proyectos</w:t>
      </w:r>
      <w:r>
        <w:rPr>
          <w:color w:val="231F20"/>
          <w:spacing w:val="-6"/>
        </w:rPr>
        <w:t xml:space="preserve"> </w:t>
      </w:r>
      <w:r>
        <w:rPr>
          <w:color w:val="231F20"/>
          <w:spacing w:val="-4"/>
        </w:rPr>
        <w:t>de</w:t>
      </w:r>
      <w:r>
        <w:rPr>
          <w:color w:val="231F20"/>
          <w:spacing w:val="-7"/>
        </w:rPr>
        <w:t xml:space="preserve"> </w:t>
      </w:r>
      <w:r>
        <w:rPr>
          <w:color w:val="231F20"/>
          <w:spacing w:val="-4"/>
        </w:rPr>
        <w:t>Ley.</w:t>
      </w:r>
    </w:p>
    <w:p w14:paraId="6C0A2001" w14:textId="77777777" w:rsidR="0057453D" w:rsidRDefault="00000000">
      <w:pPr>
        <w:pStyle w:val="Textoindependiente"/>
        <w:spacing w:line="270" w:lineRule="exact"/>
        <w:ind w:left="1106" w:firstLine="0"/>
        <w:jc w:val="left"/>
      </w:pPr>
      <w:r>
        <w:rPr>
          <w:color w:val="231F20"/>
          <w:spacing w:val="-4"/>
        </w:rPr>
        <w:t>-Elaborar</w:t>
      </w:r>
      <w:r>
        <w:rPr>
          <w:color w:val="231F20"/>
          <w:spacing w:val="-3"/>
        </w:rPr>
        <w:t xml:space="preserve"> </w:t>
      </w:r>
      <w:r>
        <w:rPr>
          <w:color w:val="231F20"/>
          <w:spacing w:val="-4"/>
        </w:rPr>
        <w:t>los</w:t>
      </w:r>
      <w:r>
        <w:rPr>
          <w:color w:val="231F20"/>
          <w:spacing w:val="-3"/>
        </w:rPr>
        <w:t xml:space="preserve"> </w:t>
      </w:r>
      <w:r>
        <w:rPr>
          <w:color w:val="231F20"/>
          <w:spacing w:val="-4"/>
        </w:rPr>
        <w:t>Presupuestos</w:t>
      </w:r>
      <w:r>
        <w:rPr>
          <w:color w:val="231F20"/>
          <w:spacing w:val="-2"/>
        </w:rPr>
        <w:t xml:space="preserve"> </w:t>
      </w:r>
      <w:r>
        <w:rPr>
          <w:color w:val="231F20"/>
          <w:spacing w:val="-4"/>
        </w:rPr>
        <w:t>Generales.</w:t>
      </w:r>
    </w:p>
    <w:p w14:paraId="5B7AC391" w14:textId="77777777" w:rsidR="0057453D" w:rsidRDefault="00000000">
      <w:pPr>
        <w:pStyle w:val="Textoindependiente"/>
        <w:spacing w:line="270" w:lineRule="exact"/>
        <w:ind w:left="1106" w:firstLine="0"/>
        <w:jc w:val="left"/>
      </w:pPr>
      <w:r>
        <w:rPr>
          <w:color w:val="231F20"/>
          <w:spacing w:val="-4"/>
        </w:rPr>
        <w:t>-Remitir al</w:t>
      </w:r>
      <w:r>
        <w:rPr>
          <w:color w:val="231F20"/>
          <w:spacing w:val="-3"/>
        </w:rPr>
        <w:t xml:space="preserve"> </w:t>
      </w:r>
      <w:r>
        <w:rPr>
          <w:color w:val="231F20"/>
          <w:spacing w:val="-4"/>
        </w:rPr>
        <w:t>Parlamento</w:t>
      </w:r>
      <w:r>
        <w:rPr>
          <w:color w:val="231F20"/>
          <w:spacing w:val="-3"/>
        </w:rPr>
        <w:t xml:space="preserve"> </w:t>
      </w:r>
      <w:r>
        <w:rPr>
          <w:color w:val="231F20"/>
          <w:spacing w:val="-4"/>
        </w:rPr>
        <w:t>los</w:t>
      </w:r>
      <w:r>
        <w:rPr>
          <w:color w:val="231F20"/>
          <w:spacing w:val="-3"/>
        </w:rPr>
        <w:t xml:space="preserve"> </w:t>
      </w:r>
      <w:r>
        <w:rPr>
          <w:color w:val="231F20"/>
          <w:spacing w:val="-4"/>
        </w:rPr>
        <w:t>convenios que</w:t>
      </w:r>
      <w:r>
        <w:rPr>
          <w:color w:val="231F20"/>
          <w:spacing w:val="-3"/>
        </w:rPr>
        <w:t xml:space="preserve"> </w:t>
      </w:r>
      <w:r>
        <w:rPr>
          <w:i w:val="0"/>
          <w:color w:val="231F20"/>
          <w:spacing w:val="-4"/>
        </w:rPr>
        <w:t>éste</w:t>
      </w:r>
      <w:r>
        <w:rPr>
          <w:i w:val="0"/>
          <w:color w:val="231F20"/>
          <w:spacing w:val="-3"/>
        </w:rPr>
        <w:t xml:space="preserve"> </w:t>
      </w:r>
      <w:r>
        <w:rPr>
          <w:color w:val="231F20"/>
          <w:spacing w:val="-4"/>
        </w:rPr>
        <w:t>deba</w:t>
      </w:r>
      <w:r>
        <w:rPr>
          <w:color w:val="231F20"/>
          <w:spacing w:val="-3"/>
        </w:rPr>
        <w:t xml:space="preserve"> </w:t>
      </w:r>
      <w:r>
        <w:rPr>
          <w:color w:val="231F20"/>
          <w:spacing w:val="-4"/>
        </w:rPr>
        <w:t>aprobar.</w:t>
      </w:r>
    </w:p>
    <w:p w14:paraId="0FAD7F99" w14:textId="77777777" w:rsidR="0057453D" w:rsidRDefault="00000000">
      <w:pPr>
        <w:pStyle w:val="Textoindependiente"/>
        <w:spacing w:line="270" w:lineRule="exact"/>
        <w:ind w:left="1106" w:firstLine="0"/>
        <w:jc w:val="left"/>
      </w:pPr>
      <w:r>
        <w:rPr>
          <w:color w:val="231F20"/>
          <w:spacing w:val="-4"/>
        </w:rPr>
        <w:t>-Desarrollar,</w:t>
      </w:r>
      <w:r>
        <w:rPr>
          <w:color w:val="231F20"/>
          <w:spacing w:val="-6"/>
        </w:rPr>
        <w:t xml:space="preserve"> </w:t>
      </w:r>
      <w:r>
        <w:rPr>
          <w:color w:val="231F20"/>
          <w:spacing w:val="-4"/>
        </w:rPr>
        <w:t>ejecutar y velar por la ejecución del programa político.</w:t>
      </w:r>
    </w:p>
    <w:p w14:paraId="0E04D5F8" w14:textId="77777777" w:rsidR="0057453D" w:rsidRDefault="00000000">
      <w:pPr>
        <w:pStyle w:val="Textoindependiente"/>
        <w:spacing w:line="276" w:lineRule="exact"/>
        <w:ind w:left="1106" w:firstLine="0"/>
        <w:jc w:val="left"/>
      </w:pPr>
      <w:r>
        <w:rPr>
          <w:color w:val="231F20"/>
          <w:spacing w:val="-4"/>
        </w:rPr>
        <w:t>-Funciones</w:t>
      </w:r>
      <w:r>
        <w:rPr>
          <w:color w:val="231F20"/>
          <w:spacing w:val="-2"/>
        </w:rPr>
        <w:t xml:space="preserve"> </w:t>
      </w:r>
      <w:r>
        <w:rPr>
          <w:color w:val="231F20"/>
          <w:spacing w:val="-4"/>
        </w:rPr>
        <w:t>de</w:t>
      </w:r>
      <w:r>
        <w:rPr>
          <w:color w:val="231F20"/>
          <w:spacing w:val="-2"/>
        </w:rPr>
        <w:t xml:space="preserve"> </w:t>
      </w:r>
      <w:r>
        <w:rPr>
          <w:color w:val="231F20"/>
          <w:spacing w:val="-4"/>
        </w:rPr>
        <w:t>dirección</w:t>
      </w:r>
      <w:r>
        <w:rPr>
          <w:color w:val="231F20"/>
          <w:spacing w:val="-2"/>
        </w:rPr>
        <w:t xml:space="preserve"> </w:t>
      </w:r>
      <w:r>
        <w:rPr>
          <w:color w:val="231F20"/>
          <w:spacing w:val="-4"/>
        </w:rPr>
        <w:t>administrativa.</w:t>
      </w:r>
    </w:p>
    <w:p w14:paraId="6A914636" w14:textId="77777777" w:rsidR="0057453D" w:rsidRDefault="00000000">
      <w:pPr>
        <w:spacing w:before="268" w:line="230" w:lineRule="auto"/>
        <w:ind w:left="142" w:right="135" w:firstLine="452"/>
        <w:jc w:val="both"/>
        <w:rPr>
          <w:sz w:val="24"/>
        </w:rPr>
      </w:pPr>
      <w:r>
        <w:rPr>
          <w:b/>
          <w:color w:val="231F20"/>
          <w:spacing w:val="-6"/>
          <w:sz w:val="24"/>
        </w:rPr>
        <w:t xml:space="preserve">PRESIDENTE. </w:t>
      </w:r>
      <w:r>
        <w:rPr>
          <w:color w:val="231F20"/>
          <w:spacing w:val="-6"/>
          <w:sz w:val="24"/>
        </w:rPr>
        <w:t xml:space="preserve">Tiene una extracción claramente parlamentaria y una atribución predominante </w:t>
      </w:r>
      <w:r>
        <w:rPr>
          <w:color w:val="231F20"/>
          <w:spacing w:val="-4"/>
          <w:sz w:val="24"/>
        </w:rPr>
        <w:t>como</w:t>
      </w:r>
      <w:r>
        <w:rPr>
          <w:color w:val="231F20"/>
          <w:spacing w:val="-10"/>
          <w:sz w:val="24"/>
        </w:rPr>
        <w:t xml:space="preserve"> </w:t>
      </w:r>
      <w:r>
        <w:rPr>
          <w:color w:val="231F20"/>
          <w:spacing w:val="-4"/>
          <w:sz w:val="24"/>
        </w:rPr>
        <w:t>cabeza</w:t>
      </w:r>
      <w:r>
        <w:rPr>
          <w:color w:val="231F20"/>
          <w:spacing w:val="-9"/>
          <w:sz w:val="24"/>
        </w:rPr>
        <w:t xml:space="preserve"> </w:t>
      </w:r>
      <w:r>
        <w:rPr>
          <w:color w:val="231F20"/>
          <w:spacing w:val="-4"/>
          <w:sz w:val="24"/>
        </w:rPr>
        <w:t>del</w:t>
      </w:r>
      <w:r>
        <w:rPr>
          <w:color w:val="231F20"/>
          <w:spacing w:val="-9"/>
          <w:sz w:val="24"/>
        </w:rPr>
        <w:t xml:space="preserve"> </w:t>
      </w:r>
      <w:r>
        <w:rPr>
          <w:color w:val="231F20"/>
          <w:spacing w:val="-4"/>
          <w:sz w:val="24"/>
        </w:rPr>
        <w:t>Ejecutivo,</w:t>
      </w:r>
      <w:r>
        <w:rPr>
          <w:color w:val="231F20"/>
          <w:spacing w:val="-9"/>
          <w:sz w:val="24"/>
        </w:rPr>
        <w:t xml:space="preserve"> </w:t>
      </w:r>
      <w:r>
        <w:rPr>
          <w:color w:val="231F20"/>
          <w:spacing w:val="-4"/>
          <w:sz w:val="24"/>
        </w:rPr>
        <w:t>en</w:t>
      </w:r>
      <w:r>
        <w:rPr>
          <w:color w:val="231F20"/>
          <w:spacing w:val="-10"/>
          <w:sz w:val="24"/>
        </w:rPr>
        <w:t xml:space="preserve"> </w:t>
      </w:r>
      <w:r>
        <w:rPr>
          <w:color w:val="231F20"/>
          <w:spacing w:val="-4"/>
          <w:sz w:val="24"/>
        </w:rPr>
        <w:t>cuanto</w:t>
      </w:r>
      <w:r>
        <w:rPr>
          <w:color w:val="231F20"/>
          <w:spacing w:val="-9"/>
          <w:sz w:val="24"/>
        </w:rPr>
        <w:t xml:space="preserve"> </w:t>
      </w:r>
      <w:r>
        <w:rPr>
          <w:color w:val="231F20"/>
          <w:spacing w:val="-4"/>
          <w:sz w:val="24"/>
        </w:rPr>
        <w:t>director</w:t>
      </w:r>
      <w:r>
        <w:rPr>
          <w:color w:val="231F20"/>
          <w:spacing w:val="-9"/>
          <w:sz w:val="24"/>
        </w:rPr>
        <w:t xml:space="preserve"> </w:t>
      </w:r>
      <w:r>
        <w:rPr>
          <w:color w:val="231F20"/>
          <w:spacing w:val="-4"/>
          <w:sz w:val="24"/>
        </w:rPr>
        <w:t>del</w:t>
      </w:r>
      <w:r>
        <w:rPr>
          <w:color w:val="231F20"/>
          <w:spacing w:val="-9"/>
          <w:sz w:val="24"/>
        </w:rPr>
        <w:t xml:space="preserve"> </w:t>
      </w:r>
      <w:r>
        <w:rPr>
          <w:color w:val="231F20"/>
          <w:spacing w:val="-4"/>
          <w:sz w:val="24"/>
        </w:rPr>
        <w:t>Consejo</w:t>
      </w:r>
      <w:r>
        <w:rPr>
          <w:color w:val="231F20"/>
          <w:spacing w:val="-9"/>
          <w:sz w:val="24"/>
        </w:rPr>
        <w:t xml:space="preserve"> </w:t>
      </w:r>
      <w:r>
        <w:rPr>
          <w:color w:val="231F20"/>
          <w:spacing w:val="-4"/>
          <w:sz w:val="24"/>
        </w:rPr>
        <w:t>de</w:t>
      </w:r>
      <w:r>
        <w:rPr>
          <w:color w:val="231F20"/>
          <w:spacing w:val="-10"/>
          <w:sz w:val="24"/>
        </w:rPr>
        <w:t xml:space="preserve"> </w:t>
      </w:r>
      <w:r>
        <w:rPr>
          <w:color w:val="231F20"/>
          <w:spacing w:val="-4"/>
          <w:sz w:val="24"/>
        </w:rPr>
        <w:t>Gobierno,</w:t>
      </w:r>
      <w:r>
        <w:rPr>
          <w:color w:val="231F20"/>
          <w:spacing w:val="-9"/>
          <w:sz w:val="24"/>
        </w:rPr>
        <w:t xml:space="preserve"> </w:t>
      </w:r>
      <w:r>
        <w:rPr>
          <w:color w:val="231F20"/>
          <w:spacing w:val="-4"/>
          <w:sz w:val="24"/>
        </w:rPr>
        <w:t>aunque</w:t>
      </w:r>
      <w:r>
        <w:rPr>
          <w:color w:val="231F20"/>
          <w:spacing w:val="-9"/>
          <w:sz w:val="24"/>
        </w:rPr>
        <w:t xml:space="preserve"> </w:t>
      </w:r>
      <w:r>
        <w:rPr>
          <w:color w:val="231F20"/>
          <w:spacing w:val="-4"/>
          <w:sz w:val="24"/>
        </w:rPr>
        <w:t>no</w:t>
      </w:r>
      <w:r>
        <w:rPr>
          <w:color w:val="231F20"/>
          <w:spacing w:val="-9"/>
          <w:sz w:val="24"/>
        </w:rPr>
        <w:t xml:space="preserve"> </w:t>
      </w:r>
      <w:r>
        <w:rPr>
          <w:color w:val="231F20"/>
          <w:spacing w:val="-4"/>
          <w:sz w:val="24"/>
        </w:rPr>
        <w:t>sea</w:t>
      </w:r>
      <w:r>
        <w:rPr>
          <w:color w:val="231F20"/>
          <w:spacing w:val="-9"/>
          <w:sz w:val="24"/>
        </w:rPr>
        <w:t xml:space="preserve"> </w:t>
      </w:r>
      <w:r>
        <w:rPr>
          <w:color w:val="231F20"/>
          <w:spacing w:val="-4"/>
          <w:sz w:val="24"/>
        </w:rPr>
        <w:t xml:space="preserve">ciertamente </w:t>
      </w:r>
      <w:r>
        <w:rPr>
          <w:color w:val="231F20"/>
          <w:spacing w:val="-2"/>
          <w:sz w:val="24"/>
        </w:rPr>
        <w:t>jefe</w:t>
      </w:r>
      <w:r>
        <w:rPr>
          <w:color w:val="231F20"/>
          <w:spacing w:val="-12"/>
          <w:sz w:val="24"/>
        </w:rPr>
        <w:t xml:space="preserve"> </w:t>
      </w:r>
      <w:r>
        <w:rPr>
          <w:color w:val="231F20"/>
          <w:spacing w:val="-2"/>
          <w:sz w:val="24"/>
        </w:rPr>
        <w:t>jerárquico</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Consejeros.</w:t>
      </w:r>
      <w:r>
        <w:rPr>
          <w:color w:val="231F20"/>
          <w:spacing w:val="-12"/>
          <w:sz w:val="24"/>
        </w:rPr>
        <w:t xml:space="preserve"> </w:t>
      </w:r>
      <w:r>
        <w:rPr>
          <w:color w:val="231F20"/>
          <w:spacing w:val="-2"/>
          <w:sz w:val="24"/>
        </w:rPr>
        <w:t>Es</w:t>
      </w:r>
      <w:r>
        <w:rPr>
          <w:color w:val="231F20"/>
          <w:spacing w:val="-11"/>
          <w:sz w:val="24"/>
        </w:rPr>
        <w:t xml:space="preserve"> </w:t>
      </w:r>
      <w:r>
        <w:rPr>
          <w:color w:val="231F20"/>
          <w:spacing w:val="-2"/>
          <w:sz w:val="24"/>
        </w:rPr>
        <w:t>elegido</w:t>
      </w:r>
      <w:r>
        <w:rPr>
          <w:color w:val="231F20"/>
          <w:spacing w:val="-11"/>
          <w:sz w:val="24"/>
        </w:rPr>
        <w:t xml:space="preserve"> </w:t>
      </w:r>
      <w:r>
        <w:rPr>
          <w:color w:val="231F20"/>
          <w:spacing w:val="-2"/>
          <w:sz w:val="24"/>
        </w:rPr>
        <w:t>por</w:t>
      </w:r>
      <w:r>
        <w:rPr>
          <w:color w:val="231F20"/>
          <w:spacing w:val="-11"/>
          <w:sz w:val="24"/>
        </w:rPr>
        <w:t xml:space="preserve"> </w:t>
      </w:r>
      <w:r>
        <w:rPr>
          <w:color w:val="231F20"/>
          <w:spacing w:val="-2"/>
          <w:sz w:val="24"/>
        </w:rPr>
        <w:t>y</w:t>
      </w:r>
      <w:r>
        <w:rPr>
          <w:color w:val="231F20"/>
          <w:spacing w:val="-11"/>
          <w:sz w:val="24"/>
        </w:rPr>
        <w:t xml:space="preserve"> </w:t>
      </w:r>
      <w:r>
        <w:rPr>
          <w:color w:val="231F20"/>
          <w:spacing w:val="-2"/>
          <w:sz w:val="24"/>
        </w:rPr>
        <w:t>entre</w:t>
      </w:r>
      <w:r>
        <w:rPr>
          <w:color w:val="231F20"/>
          <w:spacing w:val="-12"/>
          <w:sz w:val="24"/>
        </w:rPr>
        <w:t xml:space="preserve"> </w:t>
      </w:r>
      <w:r>
        <w:rPr>
          <w:color w:val="231F20"/>
          <w:spacing w:val="-2"/>
          <w:sz w:val="24"/>
        </w:rPr>
        <w:t>los</w:t>
      </w:r>
      <w:r>
        <w:rPr>
          <w:color w:val="231F20"/>
          <w:spacing w:val="-11"/>
          <w:sz w:val="24"/>
        </w:rPr>
        <w:t xml:space="preserve"> </w:t>
      </w:r>
      <w:r>
        <w:rPr>
          <w:color w:val="231F20"/>
          <w:spacing w:val="-2"/>
          <w:sz w:val="24"/>
        </w:rPr>
        <w:t>miembros</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la</w:t>
      </w:r>
      <w:r>
        <w:rPr>
          <w:color w:val="231F20"/>
          <w:spacing w:val="-11"/>
          <w:sz w:val="24"/>
        </w:rPr>
        <w:t xml:space="preserve"> </w:t>
      </w:r>
      <w:r>
        <w:rPr>
          <w:color w:val="231F20"/>
          <w:spacing w:val="-2"/>
          <w:sz w:val="24"/>
        </w:rPr>
        <w:t>Asamblea</w:t>
      </w:r>
      <w:r>
        <w:rPr>
          <w:color w:val="231F20"/>
          <w:spacing w:val="-12"/>
          <w:sz w:val="24"/>
        </w:rPr>
        <w:t xml:space="preserve"> </w:t>
      </w:r>
      <w:r>
        <w:rPr>
          <w:color w:val="231F20"/>
          <w:spacing w:val="-2"/>
          <w:sz w:val="24"/>
        </w:rPr>
        <w:t>y</w:t>
      </w:r>
      <w:r>
        <w:rPr>
          <w:color w:val="231F20"/>
          <w:spacing w:val="-11"/>
          <w:sz w:val="24"/>
        </w:rPr>
        <w:t xml:space="preserve"> </w:t>
      </w:r>
      <w:r>
        <w:rPr>
          <w:color w:val="231F20"/>
          <w:spacing w:val="-2"/>
          <w:sz w:val="24"/>
        </w:rPr>
        <w:t xml:space="preserve">nombrado </w:t>
      </w:r>
      <w:r>
        <w:rPr>
          <w:color w:val="231F20"/>
          <w:sz w:val="24"/>
        </w:rPr>
        <w:t>por</w:t>
      </w:r>
      <w:r>
        <w:rPr>
          <w:color w:val="231F20"/>
          <w:spacing w:val="-2"/>
          <w:sz w:val="24"/>
        </w:rPr>
        <w:t xml:space="preserve"> </w:t>
      </w:r>
      <w:r>
        <w:rPr>
          <w:color w:val="231F20"/>
          <w:sz w:val="24"/>
        </w:rPr>
        <w:t>el</w:t>
      </w:r>
      <w:r>
        <w:rPr>
          <w:color w:val="231F20"/>
          <w:spacing w:val="-2"/>
          <w:sz w:val="24"/>
        </w:rPr>
        <w:t xml:space="preserve"> </w:t>
      </w:r>
      <w:r>
        <w:rPr>
          <w:color w:val="231F20"/>
          <w:sz w:val="24"/>
        </w:rPr>
        <w:t>Rey.</w:t>
      </w:r>
      <w:r>
        <w:rPr>
          <w:color w:val="231F20"/>
          <w:spacing w:val="-2"/>
          <w:sz w:val="24"/>
        </w:rPr>
        <w:t xml:space="preserve"> </w:t>
      </w:r>
      <w:r>
        <w:rPr>
          <w:color w:val="231F20"/>
          <w:sz w:val="24"/>
        </w:rPr>
        <w:t>Sus</w:t>
      </w:r>
      <w:r>
        <w:rPr>
          <w:color w:val="231F20"/>
          <w:spacing w:val="-2"/>
          <w:sz w:val="24"/>
        </w:rPr>
        <w:t xml:space="preserve"> </w:t>
      </w:r>
      <w:r>
        <w:rPr>
          <w:color w:val="231F20"/>
          <w:sz w:val="24"/>
        </w:rPr>
        <w:t>principales</w:t>
      </w:r>
      <w:r>
        <w:rPr>
          <w:color w:val="231F20"/>
          <w:spacing w:val="-2"/>
          <w:sz w:val="24"/>
        </w:rPr>
        <w:t xml:space="preserve"> </w:t>
      </w:r>
      <w:r>
        <w:rPr>
          <w:color w:val="231F20"/>
          <w:sz w:val="24"/>
        </w:rPr>
        <w:t>atribuciones</w:t>
      </w:r>
      <w:r>
        <w:rPr>
          <w:color w:val="231F20"/>
          <w:spacing w:val="-2"/>
          <w:sz w:val="24"/>
        </w:rPr>
        <w:t xml:space="preserve"> </w:t>
      </w:r>
      <w:r>
        <w:rPr>
          <w:color w:val="231F20"/>
          <w:sz w:val="24"/>
        </w:rPr>
        <w:t>son:</w:t>
      </w:r>
    </w:p>
    <w:p w14:paraId="623F6B85"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360CA85B" w14:textId="77777777" w:rsidR="0057453D" w:rsidRDefault="0057453D">
      <w:pPr>
        <w:pStyle w:val="Textoindependiente"/>
        <w:spacing w:before="53"/>
        <w:ind w:left="0" w:firstLine="0"/>
        <w:jc w:val="left"/>
        <w:rPr>
          <w:i w:val="0"/>
        </w:rPr>
      </w:pPr>
    </w:p>
    <w:p w14:paraId="1EA37923" w14:textId="77777777" w:rsidR="0057453D" w:rsidRDefault="00000000">
      <w:pPr>
        <w:pStyle w:val="Textoindependiente"/>
        <w:spacing w:before="1" w:line="276" w:lineRule="exact"/>
        <w:ind w:left="1105" w:firstLine="0"/>
        <w:jc w:val="left"/>
      </w:pPr>
      <w:r>
        <w:rPr>
          <w:color w:val="231F20"/>
          <w:spacing w:val="-4"/>
        </w:rPr>
        <w:t>-Dirigir</w:t>
      </w:r>
      <w:r>
        <w:rPr>
          <w:color w:val="231F20"/>
          <w:spacing w:val="-3"/>
        </w:rPr>
        <w:t xml:space="preserve"> </w:t>
      </w:r>
      <w:r>
        <w:rPr>
          <w:color w:val="231F20"/>
          <w:spacing w:val="-4"/>
        </w:rPr>
        <w:t>el</w:t>
      </w:r>
      <w:r>
        <w:rPr>
          <w:color w:val="231F20"/>
          <w:spacing w:val="-2"/>
        </w:rPr>
        <w:t xml:space="preserve"> </w:t>
      </w:r>
      <w:r>
        <w:rPr>
          <w:color w:val="231F20"/>
          <w:spacing w:val="-4"/>
        </w:rPr>
        <w:t>Consejo</w:t>
      </w:r>
      <w:r>
        <w:rPr>
          <w:color w:val="231F20"/>
          <w:spacing w:val="-2"/>
        </w:rPr>
        <w:t xml:space="preserve"> </w:t>
      </w:r>
      <w:r>
        <w:rPr>
          <w:color w:val="231F20"/>
          <w:spacing w:val="-4"/>
        </w:rPr>
        <w:t>de</w:t>
      </w:r>
      <w:r>
        <w:rPr>
          <w:color w:val="231F20"/>
          <w:spacing w:val="-2"/>
        </w:rPr>
        <w:t xml:space="preserve"> </w:t>
      </w:r>
      <w:r>
        <w:rPr>
          <w:color w:val="231F20"/>
          <w:spacing w:val="-4"/>
        </w:rPr>
        <w:t>Gobierno.</w:t>
      </w:r>
    </w:p>
    <w:p w14:paraId="006AF189" w14:textId="77777777" w:rsidR="0057453D" w:rsidRDefault="00000000">
      <w:pPr>
        <w:pStyle w:val="Textoindependiente"/>
        <w:spacing w:line="270" w:lineRule="exact"/>
        <w:ind w:left="1105" w:firstLine="0"/>
        <w:jc w:val="left"/>
      </w:pPr>
      <w:r>
        <w:rPr>
          <w:color w:val="231F20"/>
          <w:spacing w:val="-4"/>
        </w:rPr>
        <w:t>-Ostentar la</w:t>
      </w:r>
      <w:r>
        <w:rPr>
          <w:color w:val="231F20"/>
          <w:spacing w:val="-3"/>
        </w:rPr>
        <w:t xml:space="preserve"> </w:t>
      </w:r>
      <w:r>
        <w:rPr>
          <w:color w:val="231F20"/>
          <w:spacing w:val="-4"/>
        </w:rPr>
        <w:t>suprema representación</w:t>
      </w:r>
      <w:r>
        <w:rPr>
          <w:color w:val="231F20"/>
          <w:spacing w:val="-3"/>
        </w:rPr>
        <w:t xml:space="preserve"> </w:t>
      </w:r>
      <w:r>
        <w:rPr>
          <w:color w:val="231F20"/>
          <w:spacing w:val="-4"/>
        </w:rPr>
        <w:t>de la</w:t>
      </w:r>
      <w:r>
        <w:rPr>
          <w:color w:val="231F20"/>
          <w:spacing w:val="-3"/>
        </w:rPr>
        <w:t xml:space="preserve"> </w:t>
      </w:r>
      <w:r>
        <w:rPr>
          <w:color w:val="231F20"/>
          <w:spacing w:val="-4"/>
        </w:rPr>
        <w:t>Comunidad Autónoma.</w:t>
      </w:r>
    </w:p>
    <w:p w14:paraId="21C0C2A1" w14:textId="77777777" w:rsidR="0057453D" w:rsidRDefault="00000000">
      <w:pPr>
        <w:pStyle w:val="Textoindependiente"/>
        <w:spacing w:line="276" w:lineRule="exact"/>
        <w:ind w:left="1105" w:firstLine="0"/>
        <w:jc w:val="left"/>
      </w:pPr>
      <w:r>
        <w:rPr>
          <w:color w:val="231F20"/>
          <w:spacing w:val="-4"/>
        </w:rPr>
        <w:t>-Representación</w:t>
      </w:r>
      <w:r>
        <w:rPr>
          <w:color w:val="231F20"/>
          <w:spacing w:val="-3"/>
        </w:rPr>
        <w:t xml:space="preserve"> </w:t>
      </w:r>
      <w:r>
        <w:rPr>
          <w:color w:val="231F20"/>
          <w:spacing w:val="-4"/>
        </w:rPr>
        <w:t>ordinaria</w:t>
      </w:r>
      <w:r>
        <w:rPr>
          <w:color w:val="231F20"/>
          <w:spacing w:val="-3"/>
        </w:rPr>
        <w:t xml:space="preserve"> </w:t>
      </w:r>
      <w:r>
        <w:rPr>
          <w:color w:val="231F20"/>
          <w:spacing w:val="-4"/>
        </w:rPr>
        <w:t>del</w:t>
      </w:r>
      <w:r>
        <w:rPr>
          <w:color w:val="231F20"/>
          <w:spacing w:val="-3"/>
        </w:rPr>
        <w:t xml:space="preserve"> </w:t>
      </w:r>
      <w:r>
        <w:rPr>
          <w:color w:val="231F20"/>
          <w:spacing w:val="-4"/>
        </w:rPr>
        <w:t>Estado</w:t>
      </w:r>
      <w:r>
        <w:rPr>
          <w:color w:val="231F20"/>
          <w:spacing w:val="-3"/>
        </w:rPr>
        <w:t xml:space="preserve"> </w:t>
      </w:r>
      <w:r>
        <w:rPr>
          <w:color w:val="231F20"/>
          <w:spacing w:val="-4"/>
        </w:rPr>
        <w:t>en</w:t>
      </w:r>
      <w:r>
        <w:rPr>
          <w:color w:val="231F20"/>
          <w:spacing w:val="-3"/>
        </w:rPr>
        <w:t xml:space="preserve"> </w:t>
      </w:r>
      <w:r>
        <w:rPr>
          <w:color w:val="231F20"/>
          <w:spacing w:val="-4"/>
        </w:rPr>
        <w:t>la</w:t>
      </w:r>
      <w:r>
        <w:rPr>
          <w:color w:val="231F20"/>
          <w:spacing w:val="-2"/>
        </w:rPr>
        <w:t xml:space="preserve"> </w:t>
      </w:r>
      <w:r>
        <w:rPr>
          <w:color w:val="231F20"/>
          <w:spacing w:val="-4"/>
        </w:rPr>
        <w:t>Comunidad</w:t>
      </w:r>
      <w:r>
        <w:rPr>
          <w:color w:val="231F20"/>
          <w:spacing w:val="-3"/>
        </w:rPr>
        <w:t xml:space="preserve"> </w:t>
      </w:r>
      <w:r>
        <w:rPr>
          <w:color w:val="231F20"/>
          <w:spacing w:val="-4"/>
        </w:rPr>
        <w:t>Autónoma.</w:t>
      </w:r>
    </w:p>
    <w:p w14:paraId="7AF75442" w14:textId="77777777" w:rsidR="0057453D" w:rsidRDefault="00000000">
      <w:pPr>
        <w:spacing w:before="267" w:line="230" w:lineRule="auto"/>
        <w:ind w:left="141" w:firstLine="453"/>
        <w:rPr>
          <w:sz w:val="24"/>
        </w:rPr>
      </w:pPr>
      <w:r>
        <w:rPr>
          <w:b/>
          <w:color w:val="231F20"/>
          <w:sz w:val="24"/>
        </w:rPr>
        <w:t>TRIBUNAL</w:t>
      </w:r>
      <w:r>
        <w:rPr>
          <w:b/>
          <w:color w:val="231F20"/>
          <w:spacing w:val="-8"/>
          <w:sz w:val="24"/>
        </w:rPr>
        <w:t xml:space="preserve"> </w:t>
      </w:r>
      <w:r>
        <w:rPr>
          <w:b/>
          <w:color w:val="231F20"/>
          <w:sz w:val="24"/>
        </w:rPr>
        <w:t>SUPERIOR</w:t>
      </w:r>
      <w:r>
        <w:rPr>
          <w:b/>
          <w:color w:val="231F20"/>
          <w:spacing w:val="-7"/>
          <w:sz w:val="24"/>
        </w:rPr>
        <w:t xml:space="preserve"> </w:t>
      </w:r>
      <w:r>
        <w:rPr>
          <w:b/>
          <w:color w:val="231F20"/>
          <w:sz w:val="24"/>
        </w:rPr>
        <w:t>DE</w:t>
      </w:r>
      <w:r>
        <w:rPr>
          <w:b/>
          <w:color w:val="231F20"/>
          <w:spacing w:val="-8"/>
          <w:sz w:val="24"/>
        </w:rPr>
        <w:t xml:space="preserve"> </w:t>
      </w:r>
      <w:r>
        <w:rPr>
          <w:b/>
          <w:color w:val="231F20"/>
          <w:sz w:val="24"/>
        </w:rPr>
        <w:t>JUSTICIA.</w:t>
      </w:r>
      <w:r>
        <w:rPr>
          <w:b/>
          <w:color w:val="231F20"/>
          <w:spacing w:val="-7"/>
          <w:sz w:val="24"/>
        </w:rPr>
        <w:t xml:space="preserve"> </w:t>
      </w:r>
      <w:r>
        <w:rPr>
          <w:color w:val="231F20"/>
          <w:sz w:val="24"/>
        </w:rPr>
        <w:t>Culmina</w:t>
      </w:r>
      <w:r>
        <w:rPr>
          <w:color w:val="231F20"/>
          <w:spacing w:val="-8"/>
          <w:sz w:val="24"/>
        </w:rPr>
        <w:t xml:space="preserve"> </w:t>
      </w:r>
      <w:r>
        <w:rPr>
          <w:color w:val="231F20"/>
          <w:sz w:val="24"/>
        </w:rPr>
        <w:t>la</w:t>
      </w:r>
      <w:r>
        <w:rPr>
          <w:color w:val="231F20"/>
          <w:spacing w:val="-7"/>
          <w:sz w:val="24"/>
        </w:rPr>
        <w:t xml:space="preserve"> </w:t>
      </w:r>
      <w:r>
        <w:rPr>
          <w:color w:val="231F20"/>
          <w:sz w:val="24"/>
        </w:rPr>
        <w:t>organización</w:t>
      </w:r>
      <w:r>
        <w:rPr>
          <w:color w:val="231F20"/>
          <w:spacing w:val="-8"/>
          <w:sz w:val="24"/>
        </w:rPr>
        <w:t xml:space="preserve"> </w:t>
      </w:r>
      <w:r>
        <w:rPr>
          <w:color w:val="231F20"/>
          <w:sz w:val="24"/>
        </w:rPr>
        <w:t>en</w:t>
      </w:r>
      <w:r>
        <w:rPr>
          <w:color w:val="231F20"/>
          <w:spacing w:val="-7"/>
          <w:sz w:val="24"/>
        </w:rPr>
        <w:t xml:space="preserve"> </w:t>
      </w:r>
      <w:r>
        <w:rPr>
          <w:color w:val="231F20"/>
          <w:sz w:val="24"/>
        </w:rPr>
        <w:t>el</w:t>
      </w:r>
      <w:r>
        <w:rPr>
          <w:color w:val="231F20"/>
          <w:spacing w:val="-8"/>
          <w:sz w:val="24"/>
        </w:rPr>
        <w:t xml:space="preserve"> </w:t>
      </w:r>
      <w:r>
        <w:rPr>
          <w:color w:val="231F20"/>
          <w:sz w:val="24"/>
        </w:rPr>
        <w:t>ámbito</w:t>
      </w:r>
      <w:r>
        <w:rPr>
          <w:color w:val="231F20"/>
          <w:spacing w:val="-7"/>
          <w:sz w:val="24"/>
        </w:rPr>
        <w:t xml:space="preserve"> </w:t>
      </w:r>
      <w:r>
        <w:rPr>
          <w:color w:val="231F20"/>
          <w:sz w:val="24"/>
        </w:rPr>
        <w:t>territorial</w:t>
      </w:r>
      <w:r>
        <w:rPr>
          <w:color w:val="231F20"/>
          <w:spacing w:val="-7"/>
          <w:sz w:val="24"/>
        </w:rPr>
        <w:t xml:space="preserve"> </w:t>
      </w:r>
      <w:r>
        <w:rPr>
          <w:color w:val="231F20"/>
          <w:sz w:val="24"/>
        </w:rPr>
        <w:t>de</w:t>
      </w:r>
      <w:r>
        <w:rPr>
          <w:color w:val="231F20"/>
          <w:spacing w:val="-8"/>
          <w:sz w:val="24"/>
        </w:rPr>
        <w:t xml:space="preserve"> </w:t>
      </w:r>
      <w:r>
        <w:rPr>
          <w:color w:val="231F20"/>
          <w:sz w:val="24"/>
        </w:rPr>
        <w:t xml:space="preserve">la </w:t>
      </w:r>
      <w:r>
        <w:rPr>
          <w:color w:val="231F20"/>
          <w:spacing w:val="-2"/>
          <w:sz w:val="24"/>
        </w:rPr>
        <w:t>Comunidad Autónoma, aunque depende organizativamente del Ministerio de Justicia.</w:t>
      </w:r>
    </w:p>
    <w:p w14:paraId="7D684F09" w14:textId="77777777" w:rsidR="0057453D" w:rsidRDefault="00000000">
      <w:pPr>
        <w:pStyle w:val="Ttulo2"/>
        <w:spacing w:before="0" w:line="266" w:lineRule="exact"/>
        <w:ind w:left="538"/>
        <w:jc w:val="left"/>
      </w:pPr>
      <w:r>
        <w:rPr>
          <w:color w:val="231F20"/>
          <w:spacing w:val="-6"/>
        </w:rPr>
        <w:t>Comunidades</w:t>
      </w:r>
      <w:r>
        <w:rPr>
          <w:color w:val="231F20"/>
          <w:spacing w:val="10"/>
        </w:rPr>
        <w:t xml:space="preserve"> </w:t>
      </w:r>
      <w:r>
        <w:rPr>
          <w:color w:val="231F20"/>
          <w:spacing w:val="-6"/>
        </w:rPr>
        <w:t>Autónomas</w:t>
      </w:r>
      <w:r>
        <w:rPr>
          <w:color w:val="231F20"/>
          <w:spacing w:val="11"/>
        </w:rPr>
        <w:t xml:space="preserve"> </w:t>
      </w:r>
      <w:r>
        <w:rPr>
          <w:color w:val="231F20"/>
          <w:spacing w:val="-6"/>
        </w:rPr>
        <w:t>actuales.</w:t>
      </w:r>
    </w:p>
    <w:p w14:paraId="25AD19D0" w14:textId="77777777" w:rsidR="0057453D" w:rsidRDefault="00000000">
      <w:pPr>
        <w:spacing w:line="276" w:lineRule="exact"/>
        <w:ind w:left="704"/>
        <w:rPr>
          <w:sz w:val="24"/>
        </w:rPr>
      </w:pPr>
      <w:r>
        <w:rPr>
          <w:noProof/>
          <w:sz w:val="24"/>
        </w:rPr>
        <mc:AlternateContent>
          <mc:Choice Requires="wpg">
            <w:drawing>
              <wp:anchor distT="0" distB="0" distL="0" distR="0" simplePos="0" relativeHeight="486543872" behindDoc="1" locked="0" layoutInCell="1" allowOverlap="1" wp14:anchorId="1A3CB224" wp14:editId="258ACE9F">
                <wp:simplePos x="0" y="0"/>
                <wp:positionH relativeFrom="page">
                  <wp:posOffset>720048</wp:posOffset>
                </wp:positionH>
                <wp:positionV relativeFrom="paragraph">
                  <wp:posOffset>1467897</wp:posOffset>
                </wp:positionV>
                <wp:extent cx="6120765" cy="265112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2651125"/>
                          <a:chOff x="0" y="0"/>
                          <a:chExt cx="6120765" cy="2651125"/>
                        </a:xfrm>
                      </wpg:grpSpPr>
                      <pic:pic xmlns:pic="http://schemas.openxmlformats.org/drawingml/2006/picture">
                        <pic:nvPicPr>
                          <pic:cNvPr id="15" name="Image 15"/>
                          <pic:cNvPicPr/>
                        </pic:nvPicPr>
                        <pic:blipFill>
                          <a:blip r:embed="rId10" cstate="print"/>
                          <a:stretch>
                            <a:fillRect/>
                          </a:stretch>
                        </pic:blipFill>
                        <pic:spPr>
                          <a:xfrm>
                            <a:off x="110514" y="0"/>
                            <a:ext cx="5944810" cy="2560468"/>
                          </a:xfrm>
                          <a:prstGeom prst="rect">
                            <a:avLst/>
                          </a:prstGeom>
                        </pic:spPr>
                      </pic:pic>
                      <wps:wsp>
                        <wps:cNvPr id="16" name="Textbox 16"/>
                        <wps:cNvSpPr txBox="1"/>
                        <wps:spPr>
                          <a:xfrm>
                            <a:off x="0" y="0"/>
                            <a:ext cx="6120765" cy="2651125"/>
                          </a:xfrm>
                          <a:prstGeom prst="rect">
                            <a:avLst/>
                          </a:prstGeom>
                        </wps:spPr>
                        <wps:txbx>
                          <w:txbxContent>
                            <w:p w14:paraId="68CF1DC5" w14:textId="77777777" w:rsidR="0057453D" w:rsidRDefault="0057453D">
                              <w:pPr>
                                <w:rPr>
                                  <w:i/>
                                  <w:sz w:val="24"/>
                                </w:rPr>
                              </w:pPr>
                            </w:p>
                            <w:p w14:paraId="6CB6057A" w14:textId="77777777" w:rsidR="0057453D" w:rsidRDefault="0057453D">
                              <w:pPr>
                                <w:spacing w:before="90"/>
                                <w:rPr>
                                  <w:i/>
                                  <w:sz w:val="24"/>
                                </w:rPr>
                              </w:pPr>
                            </w:p>
                            <w:p w14:paraId="1DFCFD47" w14:textId="77777777" w:rsidR="0057453D" w:rsidRDefault="00000000">
                              <w:pPr>
                                <w:spacing w:line="276" w:lineRule="exact"/>
                                <w:ind w:left="105"/>
                                <w:rPr>
                                  <w:b/>
                                  <w:sz w:val="24"/>
                                </w:rPr>
                              </w:pPr>
                              <w:r>
                                <w:rPr>
                                  <w:b/>
                                  <w:color w:val="231F20"/>
                                  <w:spacing w:val="-10"/>
                                  <w:sz w:val="24"/>
                                </w:rPr>
                                <w:t>LOS</w:t>
                              </w:r>
                              <w:r>
                                <w:rPr>
                                  <w:b/>
                                  <w:color w:val="231F20"/>
                                  <w:spacing w:val="2"/>
                                  <w:sz w:val="24"/>
                                </w:rPr>
                                <w:t xml:space="preserve"> </w:t>
                              </w:r>
                              <w:r>
                                <w:rPr>
                                  <w:b/>
                                  <w:color w:val="231F20"/>
                                  <w:spacing w:val="-10"/>
                                  <w:sz w:val="24"/>
                                </w:rPr>
                                <w:t>ESTATUTOS</w:t>
                              </w:r>
                              <w:r>
                                <w:rPr>
                                  <w:b/>
                                  <w:color w:val="231F20"/>
                                  <w:spacing w:val="3"/>
                                  <w:sz w:val="24"/>
                                </w:rPr>
                                <w:t xml:space="preserve"> </w:t>
                              </w:r>
                              <w:r>
                                <w:rPr>
                                  <w:b/>
                                  <w:color w:val="231F20"/>
                                  <w:spacing w:val="-10"/>
                                  <w:sz w:val="24"/>
                                </w:rPr>
                                <w:t>DE</w:t>
                              </w:r>
                              <w:r>
                                <w:rPr>
                                  <w:b/>
                                  <w:color w:val="231F20"/>
                                  <w:spacing w:val="3"/>
                                  <w:sz w:val="24"/>
                                </w:rPr>
                                <w:t xml:space="preserve"> </w:t>
                              </w:r>
                              <w:r>
                                <w:rPr>
                                  <w:b/>
                                  <w:color w:val="231F20"/>
                                  <w:spacing w:val="-10"/>
                                  <w:sz w:val="24"/>
                                </w:rPr>
                                <w:t>AUTONOMÍA.</w:t>
                              </w:r>
                            </w:p>
                            <w:p w14:paraId="0D8D4C43" w14:textId="77777777" w:rsidR="0057453D" w:rsidRDefault="00000000" w:rsidP="00124A29">
                              <w:pPr>
                                <w:spacing w:before="4" w:line="230" w:lineRule="auto"/>
                                <w:ind w:firstLine="453"/>
                                <w:jc w:val="both"/>
                                <w:rPr>
                                  <w:i/>
                                  <w:sz w:val="24"/>
                                </w:rPr>
                              </w:pPr>
                              <w:r>
                                <w:rPr>
                                  <w:b/>
                                  <w:color w:val="231F20"/>
                                  <w:spacing w:val="-2"/>
                                  <w:sz w:val="24"/>
                                </w:rPr>
                                <w:t>Confección</w:t>
                              </w:r>
                              <w:r>
                                <w:rPr>
                                  <w:b/>
                                  <w:color w:val="231F20"/>
                                  <w:spacing w:val="-12"/>
                                  <w:sz w:val="24"/>
                                </w:rPr>
                                <w:t xml:space="preserve"> </w:t>
                              </w:r>
                              <w:r>
                                <w:rPr>
                                  <w:b/>
                                  <w:color w:val="231F20"/>
                                  <w:spacing w:val="-2"/>
                                  <w:sz w:val="24"/>
                                </w:rPr>
                                <w:t>de</w:t>
                              </w:r>
                              <w:r>
                                <w:rPr>
                                  <w:b/>
                                  <w:color w:val="231F20"/>
                                  <w:spacing w:val="-11"/>
                                  <w:sz w:val="24"/>
                                </w:rPr>
                                <w:t xml:space="preserve"> </w:t>
                              </w:r>
                              <w:r>
                                <w:rPr>
                                  <w:b/>
                                  <w:color w:val="231F20"/>
                                  <w:spacing w:val="-2"/>
                                  <w:sz w:val="24"/>
                                </w:rPr>
                                <w:t>los</w:t>
                              </w:r>
                              <w:r>
                                <w:rPr>
                                  <w:b/>
                                  <w:color w:val="231F20"/>
                                  <w:spacing w:val="-11"/>
                                  <w:sz w:val="24"/>
                                </w:rPr>
                                <w:t xml:space="preserve"> </w:t>
                              </w:r>
                              <w:r>
                                <w:rPr>
                                  <w:b/>
                                  <w:color w:val="231F20"/>
                                  <w:spacing w:val="-2"/>
                                  <w:sz w:val="24"/>
                                </w:rPr>
                                <w:t>Estatutos.</w:t>
                              </w:r>
                              <w:r>
                                <w:rPr>
                                  <w:b/>
                                  <w:color w:val="231F20"/>
                                  <w:spacing w:val="-11"/>
                                  <w:sz w:val="24"/>
                                </w:rPr>
                                <w:t xml:space="preserve"> </w:t>
                              </w:r>
                              <w:r>
                                <w:rPr>
                                  <w:color w:val="231F20"/>
                                  <w:spacing w:val="-2"/>
                                  <w:sz w:val="24"/>
                                </w:rPr>
                                <w:t>El</w:t>
                              </w:r>
                              <w:r>
                                <w:rPr>
                                  <w:color w:val="231F20"/>
                                  <w:spacing w:val="-12"/>
                                  <w:sz w:val="24"/>
                                </w:rPr>
                                <w:t xml:space="preserve"> </w:t>
                              </w:r>
                              <w:r>
                                <w:rPr>
                                  <w:b/>
                                  <w:color w:val="231F20"/>
                                  <w:spacing w:val="-2"/>
                                  <w:sz w:val="24"/>
                                </w:rPr>
                                <w:t>Art.147</w:t>
                              </w:r>
                              <w:r>
                                <w:rPr>
                                  <w:color w:val="231F20"/>
                                  <w:spacing w:val="-2"/>
                                  <w:sz w:val="24"/>
                                </w:rPr>
                                <w:t>,</w:t>
                              </w:r>
                              <w:r>
                                <w:rPr>
                                  <w:color w:val="231F20"/>
                                  <w:spacing w:val="-11"/>
                                  <w:sz w:val="24"/>
                                </w:rPr>
                                <w:t xml:space="preserve"> </w:t>
                              </w:r>
                              <w:r>
                                <w:rPr>
                                  <w:color w:val="231F20"/>
                                  <w:spacing w:val="-2"/>
                                  <w:sz w:val="24"/>
                                </w:rPr>
                                <w:t>en</w:t>
                              </w:r>
                              <w:r>
                                <w:rPr>
                                  <w:color w:val="231F20"/>
                                  <w:spacing w:val="-11"/>
                                  <w:sz w:val="24"/>
                                </w:rPr>
                                <w:t xml:space="preserve"> </w:t>
                              </w:r>
                              <w:r>
                                <w:rPr>
                                  <w:color w:val="231F20"/>
                                  <w:spacing w:val="-2"/>
                                  <w:sz w:val="24"/>
                                </w:rPr>
                                <w:t>su</w:t>
                              </w:r>
                              <w:r>
                                <w:rPr>
                                  <w:color w:val="231F20"/>
                                  <w:spacing w:val="-11"/>
                                  <w:sz w:val="24"/>
                                </w:rPr>
                                <w:t xml:space="preserve"> </w:t>
                              </w:r>
                              <w:r>
                                <w:rPr>
                                  <w:color w:val="231F20"/>
                                  <w:spacing w:val="-2"/>
                                  <w:sz w:val="24"/>
                                </w:rPr>
                                <w:t>apartado</w:t>
                              </w:r>
                              <w:r>
                                <w:rPr>
                                  <w:color w:val="231F20"/>
                                  <w:spacing w:val="-11"/>
                                  <w:sz w:val="24"/>
                                </w:rPr>
                                <w:t xml:space="preserve"> </w:t>
                              </w:r>
                              <w:r>
                                <w:rPr>
                                  <w:color w:val="231F20"/>
                                  <w:spacing w:val="-2"/>
                                  <w:sz w:val="24"/>
                                </w:rPr>
                                <w:t>primero</w:t>
                              </w:r>
                              <w:r>
                                <w:rPr>
                                  <w:color w:val="231F20"/>
                                  <w:spacing w:val="-12"/>
                                  <w:sz w:val="24"/>
                                </w:rPr>
                                <w:t xml:space="preserve"> </w:t>
                              </w:r>
                              <w:r>
                                <w:rPr>
                                  <w:color w:val="231F20"/>
                                  <w:spacing w:val="-2"/>
                                  <w:sz w:val="24"/>
                                </w:rPr>
                                <w:t>indica</w:t>
                              </w:r>
                              <w:r>
                                <w:rPr>
                                  <w:color w:val="231F20"/>
                                  <w:spacing w:val="-11"/>
                                  <w:sz w:val="24"/>
                                </w:rPr>
                                <w:t xml:space="preserve"> </w:t>
                              </w:r>
                              <w:r>
                                <w:rPr>
                                  <w:color w:val="231F20"/>
                                  <w:spacing w:val="-2"/>
                                  <w:sz w:val="24"/>
                                </w:rPr>
                                <w:t>que</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Estatutos</w:t>
                              </w:r>
                              <w:r>
                                <w:rPr>
                                  <w:color w:val="231F20"/>
                                  <w:spacing w:val="-11"/>
                                  <w:sz w:val="24"/>
                                </w:rPr>
                                <w:t xml:space="preserve"> </w:t>
                              </w:r>
                              <w:r>
                                <w:rPr>
                                  <w:color w:val="231F20"/>
                                  <w:spacing w:val="-2"/>
                                  <w:sz w:val="24"/>
                                </w:rPr>
                                <w:t xml:space="preserve">de </w:t>
                              </w:r>
                              <w:r>
                                <w:rPr>
                                  <w:color w:val="231F20"/>
                                  <w:spacing w:val="-6"/>
                                  <w:sz w:val="24"/>
                                </w:rPr>
                                <w:t xml:space="preserve">Autonomía son la norma institucional básica de la Comunidad Autónoma y el Estado los reconocerá </w:t>
                              </w:r>
                              <w:r>
                                <w:rPr>
                                  <w:color w:val="231F20"/>
                                  <w:spacing w:val="-2"/>
                                  <w:sz w:val="24"/>
                                </w:rPr>
                                <w:t>y</w:t>
                              </w:r>
                              <w:r>
                                <w:rPr>
                                  <w:color w:val="231F20"/>
                                  <w:spacing w:val="-12"/>
                                  <w:sz w:val="24"/>
                                </w:rPr>
                                <w:t xml:space="preserve"> </w:t>
                              </w:r>
                              <w:r>
                                <w:rPr>
                                  <w:color w:val="231F20"/>
                                  <w:spacing w:val="-2"/>
                                  <w:sz w:val="24"/>
                                </w:rPr>
                                <w:t>amparará</w:t>
                              </w:r>
                              <w:r>
                                <w:rPr>
                                  <w:color w:val="231F20"/>
                                  <w:spacing w:val="-11"/>
                                  <w:sz w:val="24"/>
                                </w:rPr>
                                <w:t xml:space="preserve"> </w:t>
                              </w:r>
                              <w:r>
                                <w:rPr>
                                  <w:color w:val="231F20"/>
                                  <w:spacing w:val="-2"/>
                                  <w:sz w:val="24"/>
                                </w:rPr>
                                <w:t>como</w:t>
                              </w:r>
                              <w:r>
                                <w:rPr>
                                  <w:color w:val="231F20"/>
                                  <w:spacing w:val="-11"/>
                                  <w:sz w:val="24"/>
                                </w:rPr>
                                <w:t xml:space="preserve"> </w:t>
                              </w:r>
                              <w:r>
                                <w:rPr>
                                  <w:color w:val="231F20"/>
                                  <w:spacing w:val="-2"/>
                                  <w:sz w:val="24"/>
                                </w:rPr>
                                <w:t>parte</w:t>
                              </w:r>
                              <w:r>
                                <w:rPr>
                                  <w:color w:val="231F20"/>
                                  <w:spacing w:val="-11"/>
                                  <w:sz w:val="24"/>
                                </w:rPr>
                                <w:t xml:space="preserve"> </w:t>
                              </w:r>
                              <w:r>
                                <w:rPr>
                                  <w:color w:val="231F20"/>
                                  <w:spacing w:val="-2"/>
                                  <w:sz w:val="24"/>
                                </w:rPr>
                                <w:t>integrante</w:t>
                              </w:r>
                              <w:r>
                                <w:rPr>
                                  <w:color w:val="231F20"/>
                                  <w:spacing w:val="-12"/>
                                  <w:sz w:val="24"/>
                                </w:rPr>
                                <w:t xml:space="preserve"> </w:t>
                              </w:r>
                              <w:r>
                                <w:rPr>
                                  <w:color w:val="231F20"/>
                                  <w:spacing w:val="-2"/>
                                  <w:sz w:val="24"/>
                                </w:rPr>
                                <w:t>de</w:t>
                              </w:r>
                              <w:r>
                                <w:rPr>
                                  <w:color w:val="231F20"/>
                                  <w:spacing w:val="-11"/>
                                  <w:sz w:val="24"/>
                                </w:rPr>
                                <w:t xml:space="preserve"> </w:t>
                              </w:r>
                              <w:r>
                                <w:rPr>
                                  <w:color w:val="231F20"/>
                                  <w:spacing w:val="-2"/>
                                  <w:sz w:val="24"/>
                                </w:rPr>
                                <w:t>un</w:t>
                              </w:r>
                              <w:r>
                                <w:rPr>
                                  <w:color w:val="231F20"/>
                                  <w:spacing w:val="-11"/>
                                  <w:sz w:val="24"/>
                                </w:rPr>
                                <w:t xml:space="preserve"> </w:t>
                              </w:r>
                              <w:r>
                                <w:rPr>
                                  <w:color w:val="231F20"/>
                                  <w:spacing w:val="-2"/>
                                  <w:sz w:val="24"/>
                                </w:rPr>
                                <w:t>ordenamiento</w:t>
                              </w:r>
                              <w:r>
                                <w:rPr>
                                  <w:color w:val="231F20"/>
                                  <w:spacing w:val="-11"/>
                                  <w:sz w:val="24"/>
                                </w:rPr>
                                <w:t xml:space="preserve"> </w:t>
                              </w:r>
                              <w:r>
                                <w:rPr>
                                  <w:color w:val="231F20"/>
                                  <w:spacing w:val="-2"/>
                                  <w:sz w:val="24"/>
                                </w:rPr>
                                <w:t>jurídico.</w:t>
                              </w:r>
                              <w:r>
                                <w:rPr>
                                  <w:color w:val="231F20"/>
                                  <w:spacing w:val="-11"/>
                                  <w:sz w:val="24"/>
                                </w:rPr>
                                <w:t xml:space="preserve"> </w:t>
                              </w:r>
                              <w:r>
                                <w:rPr>
                                  <w:color w:val="231F20"/>
                                  <w:spacing w:val="-2"/>
                                  <w:sz w:val="24"/>
                                </w:rPr>
                                <w:t>En</w:t>
                              </w:r>
                              <w:r>
                                <w:rPr>
                                  <w:color w:val="231F20"/>
                                  <w:spacing w:val="-12"/>
                                  <w:sz w:val="24"/>
                                </w:rPr>
                                <w:t xml:space="preserve"> </w:t>
                              </w:r>
                              <w:r>
                                <w:rPr>
                                  <w:color w:val="231F20"/>
                                  <w:spacing w:val="-2"/>
                                  <w:sz w:val="24"/>
                                </w:rPr>
                                <w:t>el</w:t>
                              </w:r>
                              <w:r>
                                <w:rPr>
                                  <w:color w:val="231F20"/>
                                  <w:spacing w:val="-11"/>
                                  <w:sz w:val="24"/>
                                </w:rPr>
                                <w:t xml:space="preserve"> </w:t>
                              </w:r>
                              <w:r>
                                <w:rPr>
                                  <w:color w:val="231F20"/>
                                  <w:spacing w:val="-2"/>
                                  <w:sz w:val="24"/>
                                </w:rPr>
                                <w:t>apartado</w:t>
                              </w:r>
                              <w:r>
                                <w:rPr>
                                  <w:color w:val="231F20"/>
                                  <w:spacing w:val="-11"/>
                                  <w:sz w:val="24"/>
                                </w:rPr>
                                <w:t xml:space="preserve"> </w:t>
                              </w:r>
                              <w:r>
                                <w:rPr>
                                  <w:color w:val="231F20"/>
                                  <w:spacing w:val="-2"/>
                                  <w:sz w:val="24"/>
                                </w:rPr>
                                <w:t>segundo</w:t>
                              </w:r>
                              <w:r>
                                <w:rPr>
                                  <w:color w:val="231F20"/>
                                  <w:spacing w:val="-11"/>
                                  <w:sz w:val="24"/>
                                </w:rPr>
                                <w:t xml:space="preserve"> </w:t>
                              </w:r>
                              <w:r>
                                <w:rPr>
                                  <w:color w:val="231F20"/>
                                  <w:spacing w:val="-2"/>
                                  <w:sz w:val="24"/>
                                </w:rPr>
                                <w:t>señala</w:t>
                              </w:r>
                              <w:r>
                                <w:rPr>
                                  <w:color w:val="231F20"/>
                                  <w:spacing w:val="-11"/>
                                  <w:sz w:val="24"/>
                                </w:rPr>
                                <w:t xml:space="preserve"> </w:t>
                              </w:r>
                              <w:r>
                                <w:rPr>
                                  <w:color w:val="231F20"/>
                                  <w:spacing w:val="-2"/>
                                  <w:sz w:val="24"/>
                                </w:rPr>
                                <w:t xml:space="preserve">el </w:t>
                              </w:r>
                              <w:r>
                                <w:rPr>
                                  <w:color w:val="231F20"/>
                                  <w:sz w:val="24"/>
                                </w:rPr>
                                <w:t>contenido que deberán tener como son:</w:t>
                              </w:r>
                              <w:r>
                                <w:rPr>
                                  <w:i/>
                                  <w:color w:val="231F20"/>
                                  <w:spacing w:val="-4"/>
                                  <w:sz w:val="24"/>
                                </w:rPr>
                                <w:t>-Denominación</w:t>
                              </w:r>
                              <w:r>
                                <w:rPr>
                                  <w:i/>
                                  <w:color w:val="231F20"/>
                                  <w:spacing w:val="-3"/>
                                  <w:sz w:val="24"/>
                                </w:rPr>
                                <w:t xml:space="preserve"> </w:t>
                              </w:r>
                              <w:r>
                                <w:rPr>
                                  <w:i/>
                                  <w:color w:val="231F20"/>
                                  <w:spacing w:val="-4"/>
                                  <w:sz w:val="24"/>
                                </w:rPr>
                                <w:t>de</w:t>
                              </w:r>
                              <w:r>
                                <w:rPr>
                                  <w:i/>
                                  <w:color w:val="231F20"/>
                                  <w:spacing w:val="-2"/>
                                  <w:sz w:val="24"/>
                                </w:rPr>
                                <w:t xml:space="preserve"> </w:t>
                              </w:r>
                              <w:r>
                                <w:rPr>
                                  <w:i/>
                                  <w:color w:val="231F20"/>
                                  <w:spacing w:val="-4"/>
                                  <w:sz w:val="24"/>
                                </w:rPr>
                                <w:t>la</w:t>
                              </w:r>
                              <w:r>
                                <w:rPr>
                                  <w:i/>
                                  <w:color w:val="231F20"/>
                                  <w:spacing w:val="-2"/>
                                  <w:sz w:val="24"/>
                                </w:rPr>
                                <w:t xml:space="preserve"> </w:t>
                              </w:r>
                              <w:r>
                                <w:rPr>
                                  <w:i/>
                                  <w:color w:val="231F20"/>
                                  <w:spacing w:val="-4"/>
                                  <w:sz w:val="24"/>
                                </w:rPr>
                                <w:t>Comunidad</w:t>
                              </w:r>
                              <w:r>
                                <w:rPr>
                                  <w:i/>
                                  <w:color w:val="231F20"/>
                                  <w:spacing w:val="-2"/>
                                  <w:sz w:val="24"/>
                                </w:rPr>
                                <w:t xml:space="preserve"> </w:t>
                              </w:r>
                              <w:r>
                                <w:rPr>
                                  <w:i/>
                                  <w:color w:val="231F20"/>
                                  <w:spacing w:val="-4"/>
                                  <w:sz w:val="24"/>
                                </w:rPr>
                                <w:t>que</w:t>
                              </w:r>
                              <w:r>
                                <w:rPr>
                                  <w:i/>
                                  <w:color w:val="231F20"/>
                                  <w:spacing w:val="-2"/>
                                  <w:sz w:val="24"/>
                                </w:rPr>
                                <w:t xml:space="preserve"> </w:t>
                              </w:r>
                              <w:r>
                                <w:rPr>
                                  <w:i/>
                                  <w:color w:val="231F20"/>
                                  <w:spacing w:val="-4"/>
                                  <w:sz w:val="24"/>
                                </w:rPr>
                                <w:t>mejor</w:t>
                              </w:r>
                              <w:r>
                                <w:rPr>
                                  <w:i/>
                                  <w:color w:val="231F20"/>
                                  <w:spacing w:val="-2"/>
                                  <w:sz w:val="24"/>
                                </w:rPr>
                                <w:t xml:space="preserve"> </w:t>
                              </w:r>
                              <w:r>
                                <w:rPr>
                                  <w:i/>
                                  <w:color w:val="231F20"/>
                                  <w:spacing w:val="-4"/>
                                  <w:sz w:val="24"/>
                                </w:rPr>
                                <w:t>corresponda</w:t>
                              </w:r>
                              <w:r>
                                <w:rPr>
                                  <w:i/>
                                  <w:color w:val="231F20"/>
                                  <w:spacing w:val="-2"/>
                                  <w:sz w:val="24"/>
                                </w:rPr>
                                <w:t xml:space="preserve"> </w:t>
                              </w:r>
                              <w:r>
                                <w:rPr>
                                  <w:i/>
                                  <w:color w:val="231F20"/>
                                  <w:spacing w:val="-4"/>
                                  <w:sz w:val="24"/>
                                </w:rPr>
                                <w:t>a</w:t>
                              </w:r>
                              <w:r>
                                <w:rPr>
                                  <w:i/>
                                  <w:color w:val="231F20"/>
                                  <w:spacing w:val="-2"/>
                                  <w:sz w:val="24"/>
                                </w:rPr>
                                <w:t xml:space="preserve"> </w:t>
                              </w:r>
                              <w:r>
                                <w:rPr>
                                  <w:i/>
                                  <w:color w:val="231F20"/>
                                  <w:spacing w:val="-4"/>
                                  <w:sz w:val="24"/>
                                </w:rPr>
                                <w:t>su</w:t>
                              </w:r>
                              <w:r>
                                <w:rPr>
                                  <w:i/>
                                  <w:color w:val="231F20"/>
                                  <w:spacing w:val="-2"/>
                                  <w:sz w:val="24"/>
                                </w:rPr>
                                <w:t xml:space="preserve"> </w:t>
                              </w:r>
                              <w:r>
                                <w:rPr>
                                  <w:i/>
                                  <w:color w:val="231F20"/>
                                  <w:spacing w:val="-4"/>
                                  <w:sz w:val="24"/>
                                </w:rPr>
                                <w:t>identidad</w:t>
                              </w:r>
                              <w:r>
                                <w:rPr>
                                  <w:i/>
                                  <w:color w:val="231F20"/>
                                  <w:spacing w:val="-2"/>
                                  <w:sz w:val="24"/>
                                </w:rPr>
                                <w:t xml:space="preserve"> </w:t>
                              </w:r>
                              <w:r>
                                <w:rPr>
                                  <w:i/>
                                  <w:color w:val="231F20"/>
                                  <w:spacing w:val="-4"/>
                                  <w:sz w:val="24"/>
                                </w:rPr>
                                <w:t>histórica.</w:t>
                              </w:r>
                            </w:p>
                            <w:p w14:paraId="00B3540D" w14:textId="77777777" w:rsidR="0057453D" w:rsidRDefault="00000000">
                              <w:pPr>
                                <w:spacing w:line="270" w:lineRule="exact"/>
                                <w:ind w:left="960"/>
                                <w:rPr>
                                  <w:i/>
                                  <w:sz w:val="24"/>
                                </w:rPr>
                              </w:pPr>
                              <w:r>
                                <w:rPr>
                                  <w:i/>
                                  <w:color w:val="231F20"/>
                                  <w:spacing w:val="-4"/>
                                  <w:sz w:val="24"/>
                                </w:rPr>
                                <w:t>-Delimitación</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su</w:t>
                              </w:r>
                              <w:r>
                                <w:rPr>
                                  <w:i/>
                                  <w:color w:val="231F20"/>
                                  <w:spacing w:val="-2"/>
                                  <w:sz w:val="24"/>
                                </w:rPr>
                                <w:t xml:space="preserve"> </w:t>
                              </w:r>
                              <w:r>
                                <w:rPr>
                                  <w:i/>
                                  <w:color w:val="231F20"/>
                                  <w:spacing w:val="-4"/>
                                  <w:sz w:val="24"/>
                                </w:rPr>
                                <w:t>territorio.</w:t>
                              </w:r>
                            </w:p>
                            <w:p w14:paraId="7AAC228D" w14:textId="77777777" w:rsidR="0057453D" w:rsidRDefault="00000000">
                              <w:pPr>
                                <w:spacing w:line="270" w:lineRule="exact"/>
                                <w:ind w:left="960"/>
                                <w:rPr>
                                  <w:i/>
                                  <w:sz w:val="24"/>
                                </w:rPr>
                              </w:pPr>
                              <w:r>
                                <w:rPr>
                                  <w:i/>
                                  <w:color w:val="231F20"/>
                                  <w:spacing w:val="-4"/>
                                  <w:sz w:val="24"/>
                                </w:rPr>
                                <w:t>-Denominación,</w:t>
                              </w:r>
                              <w:r>
                                <w:rPr>
                                  <w:i/>
                                  <w:color w:val="231F20"/>
                                  <w:spacing w:val="-1"/>
                                  <w:sz w:val="24"/>
                                </w:rPr>
                                <w:t xml:space="preserve"> </w:t>
                              </w:r>
                              <w:r>
                                <w:rPr>
                                  <w:i/>
                                  <w:color w:val="231F20"/>
                                  <w:spacing w:val="-4"/>
                                  <w:sz w:val="24"/>
                                </w:rPr>
                                <w:t>organización</w:t>
                              </w:r>
                              <w:r>
                                <w:rPr>
                                  <w:i/>
                                  <w:color w:val="231F20"/>
                                  <w:spacing w:val="-1"/>
                                  <w:sz w:val="24"/>
                                </w:rPr>
                                <w:t xml:space="preserve"> </w:t>
                              </w:r>
                              <w:r>
                                <w:rPr>
                                  <w:i/>
                                  <w:color w:val="231F20"/>
                                  <w:spacing w:val="-4"/>
                                  <w:sz w:val="24"/>
                                </w:rPr>
                                <w:t>y</w:t>
                              </w:r>
                              <w:r>
                                <w:rPr>
                                  <w:i/>
                                  <w:color w:val="231F20"/>
                                  <w:spacing w:val="-1"/>
                                  <w:sz w:val="24"/>
                                </w:rPr>
                                <w:t xml:space="preserve"> </w:t>
                              </w:r>
                              <w:r>
                                <w:rPr>
                                  <w:i/>
                                  <w:color w:val="231F20"/>
                                  <w:spacing w:val="-4"/>
                                  <w:sz w:val="24"/>
                                </w:rPr>
                                <w:t>sede</w:t>
                              </w:r>
                              <w:r>
                                <w:rPr>
                                  <w:i/>
                                  <w:color w:val="231F20"/>
                                  <w:spacing w:val="-1"/>
                                  <w:sz w:val="24"/>
                                </w:rPr>
                                <w:t xml:space="preserve"> </w:t>
                              </w:r>
                              <w:r>
                                <w:rPr>
                                  <w:i/>
                                  <w:color w:val="231F20"/>
                                  <w:spacing w:val="-4"/>
                                  <w:sz w:val="24"/>
                                </w:rPr>
                                <w:t>de</w:t>
                              </w:r>
                              <w:r>
                                <w:rPr>
                                  <w:i/>
                                  <w:color w:val="231F20"/>
                                  <w:sz w:val="24"/>
                                </w:rPr>
                                <w:t xml:space="preserve"> </w:t>
                              </w:r>
                              <w:r>
                                <w:rPr>
                                  <w:i/>
                                  <w:color w:val="231F20"/>
                                  <w:spacing w:val="-4"/>
                                  <w:sz w:val="24"/>
                                </w:rPr>
                                <w:t>las</w:t>
                              </w:r>
                              <w:r>
                                <w:rPr>
                                  <w:i/>
                                  <w:color w:val="231F20"/>
                                  <w:spacing w:val="-1"/>
                                  <w:sz w:val="24"/>
                                </w:rPr>
                                <w:t xml:space="preserve"> </w:t>
                              </w:r>
                              <w:r>
                                <w:rPr>
                                  <w:i/>
                                  <w:color w:val="231F20"/>
                                  <w:spacing w:val="-4"/>
                                  <w:sz w:val="24"/>
                                </w:rPr>
                                <w:t>instituciones</w:t>
                              </w:r>
                              <w:r>
                                <w:rPr>
                                  <w:i/>
                                  <w:color w:val="231F20"/>
                                  <w:spacing w:val="-1"/>
                                  <w:sz w:val="24"/>
                                </w:rPr>
                                <w:t xml:space="preserve"> </w:t>
                              </w:r>
                              <w:r>
                                <w:rPr>
                                  <w:i/>
                                  <w:color w:val="231F20"/>
                                  <w:spacing w:val="-4"/>
                                  <w:sz w:val="24"/>
                                </w:rPr>
                                <w:t>autónomas</w:t>
                              </w:r>
                              <w:r>
                                <w:rPr>
                                  <w:i/>
                                  <w:color w:val="231F20"/>
                                  <w:spacing w:val="-1"/>
                                  <w:sz w:val="24"/>
                                </w:rPr>
                                <w:t xml:space="preserve"> </w:t>
                              </w:r>
                              <w:r>
                                <w:rPr>
                                  <w:i/>
                                  <w:color w:val="231F20"/>
                                  <w:spacing w:val="-4"/>
                                  <w:sz w:val="24"/>
                                </w:rPr>
                                <w:t>propias.</w:t>
                              </w:r>
                            </w:p>
                            <w:p w14:paraId="38B68564" w14:textId="77777777" w:rsidR="0057453D" w:rsidRDefault="00000000">
                              <w:pPr>
                                <w:spacing w:before="3" w:line="230" w:lineRule="auto"/>
                                <w:ind w:left="1244" w:right="408" w:hanging="284"/>
                                <w:rPr>
                                  <w:i/>
                                  <w:sz w:val="24"/>
                                </w:rPr>
                              </w:pPr>
                              <w:r>
                                <w:rPr>
                                  <w:i/>
                                  <w:color w:val="231F20"/>
                                  <w:spacing w:val="-2"/>
                                  <w:sz w:val="24"/>
                                </w:rPr>
                                <w:t>-Competencias</w:t>
                              </w:r>
                              <w:r>
                                <w:rPr>
                                  <w:i/>
                                  <w:color w:val="231F20"/>
                                  <w:spacing w:val="-12"/>
                                  <w:sz w:val="24"/>
                                </w:rPr>
                                <w:t xml:space="preserve"> </w:t>
                              </w:r>
                              <w:r>
                                <w:rPr>
                                  <w:i/>
                                  <w:color w:val="231F20"/>
                                  <w:spacing w:val="-2"/>
                                  <w:sz w:val="24"/>
                                </w:rPr>
                                <w:t>asumidas</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el</w:t>
                              </w:r>
                              <w:r>
                                <w:rPr>
                                  <w:i/>
                                  <w:color w:val="231F20"/>
                                  <w:spacing w:val="-11"/>
                                  <w:sz w:val="24"/>
                                </w:rPr>
                                <w:t xml:space="preserve"> </w:t>
                              </w:r>
                              <w:r>
                                <w:rPr>
                                  <w:i/>
                                  <w:color w:val="231F20"/>
                                  <w:spacing w:val="-2"/>
                                  <w:sz w:val="24"/>
                                </w:rPr>
                                <w:t>marco</w:t>
                              </w:r>
                              <w:r>
                                <w:rPr>
                                  <w:i/>
                                  <w:color w:val="231F20"/>
                                  <w:spacing w:val="-12"/>
                                  <w:sz w:val="24"/>
                                </w:rPr>
                                <w:t xml:space="preserve"> </w:t>
                              </w:r>
                              <w:r>
                                <w:rPr>
                                  <w:i/>
                                  <w:color w:val="231F20"/>
                                  <w:spacing w:val="-2"/>
                                  <w:sz w:val="24"/>
                                </w:rPr>
                                <w:t>establecido</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Constitución</w:t>
                              </w:r>
                              <w:r>
                                <w:rPr>
                                  <w:i/>
                                  <w:color w:val="231F20"/>
                                  <w:spacing w:val="-11"/>
                                  <w:sz w:val="24"/>
                                </w:rPr>
                                <w:t xml:space="preserve"> </w:t>
                              </w:r>
                              <w:r>
                                <w:rPr>
                                  <w:i/>
                                  <w:color w:val="231F20"/>
                                  <w:spacing w:val="-2"/>
                                  <w:sz w:val="24"/>
                                </w:rPr>
                                <w:t>y</w:t>
                              </w:r>
                              <w:r>
                                <w:rPr>
                                  <w:i/>
                                  <w:color w:val="231F20"/>
                                  <w:spacing w:val="-12"/>
                                  <w:sz w:val="24"/>
                                </w:rPr>
                                <w:t xml:space="preserve"> </w:t>
                              </w:r>
                              <w:r>
                                <w:rPr>
                                  <w:i/>
                                  <w:color w:val="231F20"/>
                                  <w:spacing w:val="-2"/>
                                  <w:sz w:val="24"/>
                                </w:rPr>
                                <w:t>las</w:t>
                              </w:r>
                              <w:r>
                                <w:rPr>
                                  <w:i/>
                                  <w:color w:val="231F20"/>
                                  <w:spacing w:val="-11"/>
                                  <w:sz w:val="24"/>
                                </w:rPr>
                                <w:t xml:space="preserve"> </w:t>
                              </w:r>
                              <w:r>
                                <w:rPr>
                                  <w:i/>
                                  <w:color w:val="231F20"/>
                                  <w:spacing w:val="-2"/>
                                  <w:sz w:val="24"/>
                                </w:rPr>
                                <w:t>bases</w:t>
                              </w:r>
                              <w:r>
                                <w:rPr>
                                  <w:i/>
                                  <w:color w:val="231F20"/>
                                  <w:spacing w:val="-11"/>
                                  <w:sz w:val="24"/>
                                </w:rPr>
                                <w:t xml:space="preserve"> </w:t>
                              </w:r>
                              <w:r>
                                <w:rPr>
                                  <w:i/>
                                  <w:color w:val="231F20"/>
                                  <w:spacing w:val="-2"/>
                                  <w:sz w:val="24"/>
                                </w:rPr>
                                <w:t>para</w:t>
                              </w:r>
                              <w:r>
                                <w:rPr>
                                  <w:i/>
                                  <w:color w:val="231F20"/>
                                  <w:spacing w:val="-11"/>
                                  <w:sz w:val="24"/>
                                </w:rPr>
                                <w:t xml:space="preserve"> </w:t>
                              </w:r>
                              <w:r>
                                <w:rPr>
                                  <w:i/>
                                  <w:color w:val="231F20"/>
                                  <w:spacing w:val="-2"/>
                                  <w:sz w:val="24"/>
                                </w:rPr>
                                <w:t xml:space="preserve">el </w:t>
                              </w:r>
                              <w:r>
                                <w:rPr>
                                  <w:i/>
                                  <w:color w:val="231F20"/>
                                  <w:sz w:val="24"/>
                                </w:rPr>
                                <w:t>traspaso</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los</w:t>
                              </w:r>
                              <w:r>
                                <w:rPr>
                                  <w:i/>
                                  <w:color w:val="231F20"/>
                                  <w:spacing w:val="-6"/>
                                  <w:sz w:val="24"/>
                                </w:rPr>
                                <w:t xml:space="preserve"> </w:t>
                              </w:r>
                              <w:r>
                                <w:rPr>
                                  <w:i/>
                                  <w:color w:val="231F20"/>
                                  <w:sz w:val="24"/>
                                </w:rPr>
                                <w:t>servicios</w:t>
                              </w:r>
                              <w:r>
                                <w:rPr>
                                  <w:i/>
                                  <w:color w:val="231F20"/>
                                  <w:spacing w:val="-6"/>
                                  <w:sz w:val="24"/>
                                </w:rPr>
                                <w:t xml:space="preserve"> </w:t>
                              </w:r>
                              <w:r>
                                <w:rPr>
                                  <w:i/>
                                  <w:color w:val="231F20"/>
                                  <w:sz w:val="24"/>
                                </w:rPr>
                                <w:t>correspondiente</w:t>
                              </w:r>
                              <w:r>
                                <w:rPr>
                                  <w:i/>
                                  <w:color w:val="231F20"/>
                                  <w:spacing w:val="-6"/>
                                  <w:sz w:val="24"/>
                                </w:rPr>
                                <w:t xml:space="preserve"> </w:t>
                              </w:r>
                              <w:r>
                                <w:rPr>
                                  <w:i/>
                                  <w:color w:val="231F20"/>
                                  <w:sz w:val="24"/>
                                </w:rPr>
                                <w:t>a</w:t>
                              </w:r>
                              <w:r>
                                <w:rPr>
                                  <w:i/>
                                  <w:color w:val="231F20"/>
                                  <w:spacing w:val="-6"/>
                                  <w:sz w:val="24"/>
                                </w:rPr>
                                <w:t xml:space="preserve"> </w:t>
                              </w:r>
                              <w:r>
                                <w:rPr>
                                  <w:i/>
                                  <w:color w:val="231F20"/>
                                  <w:sz w:val="24"/>
                                </w:rPr>
                                <w:t>las</w:t>
                              </w:r>
                              <w:r>
                                <w:rPr>
                                  <w:i/>
                                  <w:color w:val="231F20"/>
                                  <w:spacing w:val="-6"/>
                                  <w:sz w:val="24"/>
                                </w:rPr>
                                <w:t xml:space="preserve"> </w:t>
                              </w:r>
                              <w:r>
                                <w:rPr>
                                  <w:i/>
                                  <w:color w:val="231F20"/>
                                  <w:sz w:val="24"/>
                                </w:rPr>
                                <w:t>mismas.</w:t>
                              </w:r>
                            </w:p>
                            <w:p w14:paraId="4D28309C" w14:textId="77777777" w:rsidR="0057453D" w:rsidRDefault="00000000">
                              <w:pPr>
                                <w:spacing w:line="230" w:lineRule="auto"/>
                                <w:ind w:firstLine="283"/>
                                <w:jc w:val="both"/>
                                <w:rPr>
                                  <w:sz w:val="24"/>
                                </w:rPr>
                              </w:pPr>
                              <w:r>
                                <w:rPr>
                                  <w:color w:val="231F20"/>
                                  <w:sz w:val="24"/>
                                </w:rPr>
                                <w:t xml:space="preserve">La confección de los Estatutos de las Comunidades Autónomas se contempla en el </w:t>
                              </w:r>
                              <w:r>
                                <w:rPr>
                                  <w:b/>
                                  <w:color w:val="231F20"/>
                                  <w:sz w:val="24"/>
                                </w:rPr>
                                <w:t>Art.146 CE</w:t>
                              </w:r>
                              <w:r>
                                <w:rPr>
                                  <w:color w:val="231F20"/>
                                  <w:sz w:val="24"/>
                                </w:rPr>
                                <w:t xml:space="preserve">, y se produce tras un procedimiento determinado que supone las Constitución de la propia </w:t>
                              </w:r>
                              <w:r>
                                <w:rPr>
                                  <w:color w:val="231F20"/>
                                  <w:spacing w:val="-2"/>
                                  <w:sz w:val="24"/>
                                </w:rPr>
                                <w:t>Comunidad.</w:t>
                              </w:r>
                            </w:p>
                          </w:txbxContent>
                        </wps:txbx>
                        <wps:bodyPr wrap="square" lIns="0" tIns="0" rIns="0" bIns="0" rtlCol="0">
                          <a:noAutofit/>
                        </wps:bodyPr>
                      </wps:wsp>
                    </wpg:wgp>
                  </a:graphicData>
                </a:graphic>
              </wp:anchor>
            </w:drawing>
          </mc:Choice>
          <mc:Fallback>
            <w:pict>
              <v:group w14:anchorId="1A3CB224" id="Group 14" o:spid="_x0000_s1026" style="position:absolute;left:0;text-align:left;margin-left:56.7pt;margin-top:115.6pt;width:481.95pt;height:208.75pt;z-index:-16772608;mso-wrap-distance-left:0;mso-wrap-distance-right:0;mso-position-horizontal-relative:page" coordsize="61207,265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left:1105;width:59448;height:25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">
                  <v:imagedata r:id="rId11" o:title=""/>
                </v:shape>
                <v:shapetype id="_x0000_t202" coordsize="21600,21600" o:spt="202" path="m,l,21600r21600,l21600,xe">
                  <v:stroke joinstyle="miter"/>
                  <v:path gradientshapeok="t" o:connecttype="rect"/>
                </v:shapetype>
                <v:shape id="Textbox 16" o:spid="_x0000_s1028" type="#_x0000_t202" style="position:absolute;width:61207;height:26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8CF1DC5" w14:textId="77777777" w:rsidR="0057453D" w:rsidRDefault="0057453D">
                        <w:pPr>
                          <w:rPr>
                            <w:i/>
                            <w:sz w:val="24"/>
                          </w:rPr>
                        </w:pPr>
                      </w:p>
                      <w:p w14:paraId="6CB6057A" w14:textId="77777777" w:rsidR="0057453D" w:rsidRDefault="0057453D">
                        <w:pPr>
                          <w:spacing w:before="90"/>
                          <w:rPr>
                            <w:i/>
                            <w:sz w:val="24"/>
                          </w:rPr>
                        </w:pPr>
                      </w:p>
                      <w:p w14:paraId="1DFCFD47" w14:textId="77777777" w:rsidR="0057453D" w:rsidRDefault="00000000">
                        <w:pPr>
                          <w:spacing w:line="276" w:lineRule="exact"/>
                          <w:ind w:left="105"/>
                          <w:rPr>
                            <w:b/>
                            <w:sz w:val="24"/>
                          </w:rPr>
                        </w:pPr>
                        <w:r>
                          <w:rPr>
                            <w:b/>
                            <w:color w:val="231F20"/>
                            <w:spacing w:val="-10"/>
                            <w:sz w:val="24"/>
                          </w:rPr>
                          <w:t>LOS</w:t>
                        </w:r>
                        <w:r>
                          <w:rPr>
                            <w:b/>
                            <w:color w:val="231F20"/>
                            <w:spacing w:val="2"/>
                            <w:sz w:val="24"/>
                          </w:rPr>
                          <w:t xml:space="preserve"> </w:t>
                        </w:r>
                        <w:r>
                          <w:rPr>
                            <w:b/>
                            <w:color w:val="231F20"/>
                            <w:spacing w:val="-10"/>
                            <w:sz w:val="24"/>
                          </w:rPr>
                          <w:t>ESTATUTOS</w:t>
                        </w:r>
                        <w:r>
                          <w:rPr>
                            <w:b/>
                            <w:color w:val="231F20"/>
                            <w:spacing w:val="3"/>
                            <w:sz w:val="24"/>
                          </w:rPr>
                          <w:t xml:space="preserve"> </w:t>
                        </w:r>
                        <w:r>
                          <w:rPr>
                            <w:b/>
                            <w:color w:val="231F20"/>
                            <w:spacing w:val="-10"/>
                            <w:sz w:val="24"/>
                          </w:rPr>
                          <w:t>DE</w:t>
                        </w:r>
                        <w:r>
                          <w:rPr>
                            <w:b/>
                            <w:color w:val="231F20"/>
                            <w:spacing w:val="3"/>
                            <w:sz w:val="24"/>
                          </w:rPr>
                          <w:t xml:space="preserve"> </w:t>
                        </w:r>
                        <w:r>
                          <w:rPr>
                            <w:b/>
                            <w:color w:val="231F20"/>
                            <w:spacing w:val="-10"/>
                            <w:sz w:val="24"/>
                          </w:rPr>
                          <w:t>AUTONOMÍA.</w:t>
                        </w:r>
                      </w:p>
                      <w:p w14:paraId="0D8D4C43" w14:textId="77777777" w:rsidR="0057453D" w:rsidRDefault="00000000" w:rsidP="00124A29">
                        <w:pPr>
                          <w:spacing w:before="4" w:line="230" w:lineRule="auto"/>
                          <w:ind w:firstLine="453"/>
                          <w:jc w:val="both"/>
                          <w:rPr>
                            <w:i/>
                            <w:sz w:val="24"/>
                          </w:rPr>
                        </w:pPr>
                        <w:r>
                          <w:rPr>
                            <w:b/>
                            <w:color w:val="231F20"/>
                            <w:spacing w:val="-2"/>
                            <w:sz w:val="24"/>
                          </w:rPr>
                          <w:t>Confección</w:t>
                        </w:r>
                        <w:r>
                          <w:rPr>
                            <w:b/>
                            <w:color w:val="231F20"/>
                            <w:spacing w:val="-12"/>
                            <w:sz w:val="24"/>
                          </w:rPr>
                          <w:t xml:space="preserve"> </w:t>
                        </w:r>
                        <w:r>
                          <w:rPr>
                            <w:b/>
                            <w:color w:val="231F20"/>
                            <w:spacing w:val="-2"/>
                            <w:sz w:val="24"/>
                          </w:rPr>
                          <w:t>de</w:t>
                        </w:r>
                        <w:r>
                          <w:rPr>
                            <w:b/>
                            <w:color w:val="231F20"/>
                            <w:spacing w:val="-11"/>
                            <w:sz w:val="24"/>
                          </w:rPr>
                          <w:t xml:space="preserve"> </w:t>
                        </w:r>
                        <w:r>
                          <w:rPr>
                            <w:b/>
                            <w:color w:val="231F20"/>
                            <w:spacing w:val="-2"/>
                            <w:sz w:val="24"/>
                          </w:rPr>
                          <w:t>los</w:t>
                        </w:r>
                        <w:r>
                          <w:rPr>
                            <w:b/>
                            <w:color w:val="231F20"/>
                            <w:spacing w:val="-11"/>
                            <w:sz w:val="24"/>
                          </w:rPr>
                          <w:t xml:space="preserve"> </w:t>
                        </w:r>
                        <w:r>
                          <w:rPr>
                            <w:b/>
                            <w:color w:val="231F20"/>
                            <w:spacing w:val="-2"/>
                            <w:sz w:val="24"/>
                          </w:rPr>
                          <w:t>Estatutos.</w:t>
                        </w:r>
                        <w:r>
                          <w:rPr>
                            <w:b/>
                            <w:color w:val="231F20"/>
                            <w:spacing w:val="-11"/>
                            <w:sz w:val="24"/>
                          </w:rPr>
                          <w:t xml:space="preserve"> </w:t>
                        </w:r>
                        <w:r>
                          <w:rPr>
                            <w:color w:val="231F20"/>
                            <w:spacing w:val="-2"/>
                            <w:sz w:val="24"/>
                          </w:rPr>
                          <w:t>El</w:t>
                        </w:r>
                        <w:r>
                          <w:rPr>
                            <w:color w:val="231F20"/>
                            <w:spacing w:val="-12"/>
                            <w:sz w:val="24"/>
                          </w:rPr>
                          <w:t xml:space="preserve"> </w:t>
                        </w:r>
                        <w:r>
                          <w:rPr>
                            <w:b/>
                            <w:color w:val="231F20"/>
                            <w:spacing w:val="-2"/>
                            <w:sz w:val="24"/>
                          </w:rPr>
                          <w:t>Art.147</w:t>
                        </w:r>
                        <w:r>
                          <w:rPr>
                            <w:color w:val="231F20"/>
                            <w:spacing w:val="-2"/>
                            <w:sz w:val="24"/>
                          </w:rPr>
                          <w:t>,</w:t>
                        </w:r>
                        <w:r>
                          <w:rPr>
                            <w:color w:val="231F20"/>
                            <w:spacing w:val="-11"/>
                            <w:sz w:val="24"/>
                          </w:rPr>
                          <w:t xml:space="preserve"> </w:t>
                        </w:r>
                        <w:r>
                          <w:rPr>
                            <w:color w:val="231F20"/>
                            <w:spacing w:val="-2"/>
                            <w:sz w:val="24"/>
                          </w:rPr>
                          <w:t>en</w:t>
                        </w:r>
                        <w:r>
                          <w:rPr>
                            <w:color w:val="231F20"/>
                            <w:spacing w:val="-11"/>
                            <w:sz w:val="24"/>
                          </w:rPr>
                          <w:t xml:space="preserve"> </w:t>
                        </w:r>
                        <w:r>
                          <w:rPr>
                            <w:color w:val="231F20"/>
                            <w:spacing w:val="-2"/>
                            <w:sz w:val="24"/>
                          </w:rPr>
                          <w:t>su</w:t>
                        </w:r>
                        <w:r>
                          <w:rPr>
                            <w:color w:val="231F20"/>
                            <w:spacing w:val="-11"/>
                            <w:sz w:val="24"/>
                          </w:rPr>
                          <w:t xml:space="preserve"> </w:t>
                        </w:r>
                        <w:r>
                          <w:rPr>
                            <w:color w:val="231F20"/>
                            <w:spacing w:val="-2"/>
                            <w:sz w:val="24"/>
                          </w:rPr>
                          <w:t>apartado</w:t>
                        </w:r>
                        <w:r>
                          <w:rPr>
                            <w:color w:val="231F20"/>
                            <w:spacing w:val="-11"/>
                            <w:sz w:val="24"/>
                          </w:rPr>
                          <w:t xml:space="preserve"> </w:t>
                        </w:r>
                        <w:r>
                          <w:rPr>
                            <w:color w:val="231F20"/>
                            <w:spacing w:val="-2"/>
                            <w:sz w:val="24"/>
                          </w:rPr>
                          <w:t>primero</w:t>
                        </w:r>
                        <w:r>
                          <w:rPr>
                            <w:color w:val="231F20"/>
                            <w:spacing w:val="-12"/>
                            <w:sz w:val="24"/>
                          </w:rPr>
                          <w:t xml:space="preserve"> </w:t>
                        </w:r>
                        <w:r>
                          <w:rPr>
                            <w:color w:val="231F20"/>
                            <w:spacing w:val="-2"/>
                            <w:sz w:val="24"/>
                          </w:rPr>
                          <w:t>indica</w:t>
                        </w:r>
                        <w:r>
                          <w:rPr>
                            <w:color w:val="231F20"/>
                            <w:spacing w:val="-11"/>
                            <w:sz w:val="24"/>
                          </w:rPr>
                          <w:t xml:space="preserve"> </w:t>
                        </w:r>
                        <w:r>
                          <w:rPr>
                            <w:color w:val="231F20"/>
                            <w:spacing w:val="-2"/>
                            <w:sz w:val="24"/>
                          </w:rPr>
                          <w:t>que</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Estatutos</w:t>
                        </w:r>
                        <w:r>
                          <w:rPr>
                            <w:color w:val="231F20"/>
                            <w:spacing w:val="-11"/>
                            <w:sz w:val="24"/>
                          </w:rPr>
                          <w:t xml:space="preserve"> </w:t>
                        </w:r>
                        <w:r>
                          <w:rPr>
                            <w:color w:val="231F20"/>
                            <w:spacing w:val="-2"/>
                            <w:sz w:val="24"/>
                          </w:rPr>
                          <w:t xml:space="preserve">de </w:t>
                        </w:r>
                        <w:r>
                          <w:rPr>
                            <w:color w:val="231F20"/>
                            <w:spacing w:val="-6"/>
                            <w:sz w:val="24"/>
                          </w:rPr>
                          <w:t xml:space="preserve">Autonomía son la norma institucional básica de la Comunidad Autónoma y el Estado los reconocerá </w:t>
                        </w:r>
                        <w:r>
                          <w:rPr>
                            <w:color w:val="231F20"/>
                            <w:spacing w:val="-2"/>
                            <w:sz w:val="24"/>
                          </w:rPr>
                          <w:t>y</w:t>
                        </w:r>
                        <w:r>
                          <w:rPr>
                            <w:color w:val="231F20"/>
                            <w:spacing w:val="-12"/>
                            <w:sz w:val="24"/>
                          </w:rPr>
                          <w:t xml:space="preserve"> </w:t>
                        </w:r>
                        <w:r>
                          <w:rPr>
                            <w:color w:val="231F20"/>
                            <w:spacing w:val="-2"/>
                            <w:sz w:val="24"/>
                          </w:rPr>
                          <w:t>amparará</w:t>
                        </w:r>
                        <w:r>
                          <w:rPr>
                            <w:color w:val="231F20"/>
                            <w:spacing w:val="-11"/>
                            <w:sz w:val="24"/>
                          </w:rPr>
                          <w:t xml:space="preserve"> </w:t>
                        </w:r>
                        <w:r>
                          <w:rPr>
                            <w:color w:val="231F20"/>
                            <w:spacing w:val="-2"/>
                            <w:sz w:val="24"/>
                          </w:rPr>
                          <w:t>como</w:t>
                        </w:r>
                        <w:r>
                          <w:rPr>
                            <w:color w:val="231F20"/>
                            <w:spacing w:val="-11"/>
                            <w:sz w:val="24"/>
                          </w:rPr>
                          <w:t xml:space="preserve"> </w:t>
                        </w:r>
                        <w:r>
                          <w:rPr>
                            <w:color w:val="231F20"/>
                            <w:spacing w:val="-2"/>
                            <w:sz w:val="24"/>
                          </w:rPr>
                          <w:t>parte</w:t>
                        </w:r>
                        <w:r>
                          <w:rPr>
                            <w:color w:val="231F20"/>
                            <w:spacing w:val="-11"/>
                            <w:sz w:val="24"/>
                          </w:rPr>
                          <w:t xml:space="preserve"> </w:t>
                        </w:r>
                        <w:r>
                          <w:rPr>
                            <w:color w:val="231F20"/>
                            <w:spacing w:val="-2"/>
                            <w:sz w:val="24"/>
                          </w:rPr>
                          <w:t>integrante</w:t>
                        </w:r>
                        <w:r>
                          <w:rPr>
                            <w:color w:val="231F20"/>
                            <w:spacing w:val="-12"/>
                            <w:sz w:val="24"/>
                          </w:rPr>
                          <w:t xml:space="preserve"> </w:t>
                        </w:r>
                        <w:r>
                          <w:rPr>
                            <w:color w:val="231F20"/>
                            <w:spacing w:val="-2"/>
                            <w:sz w:val="24"/>
                          </w:rPr>
                          <w:t>de</w:t>
                        </w:r>
                        <w:r>
                          <w:rPr>
                            <w:color w:val="231F20"/>
                            <w:spacing w:val="-11"/>
                            <w:sz w:val="24"/>
                          </w:rPr>
                          <w:t xml:space="preserve"> </w:t>
                        </w:r>
                        <w:r>
                          <w:rPr>
                            <w:color w:val="231F20"/>
                            <w:spacing w:val="-2"/>
                            <w:sz w:val="24"/>
                          </w:rPr>
                          <w:t>un</w:t>
                        </w:r>
                        <w:r>
                          <w:rPr>
                            <w:color w:val="231F20"/>
                            <w:spacing w:val="-11"/>
                            <w:sz w:val="24"/>
                          </w:rPr>
                          <w:t xml:space="preserve"> </w:t>
                        </w:r>
                        <w:r>
                          <w:rPr>
                            <w:color w:val="231F20"/>
                            <w:spacing w:val="-2"/>
                            <w:sz w:val="24"/>
                          </w:rPr>
                          <w:t>ordenamiento</w:t>
                        </w:r>
                        <w:r>
                          <w:rPr>
                            <w:color w:val="231F20"/>
                            <w:spacing w:val="-11"/>
                            <w:sz w:val="24"/>
                          </w:rPr>
                          <w:t xml:space="preserve"> </w:t>
                        </w:r>
                        <w:r>
                          <w:rPr>
                            <w:color w:val="231F20"/>
                            <w:spacing w:val="-2"/>
                            <w:sz w:val="24"/>
                          </w:rPr>
                          <w:t>jurídico.</w:t>
                        </w:r>
                        <w:r>
                          <w:rPr>
                            <w:color w:val="231F20"/>
                            <w:spacing w:val="-11"/>
                            <w:sz w:val="24"/>
                          </w:rPr>
                          <w:t xml:space="preserve"> </w:t>
                        </w:r>
                        <w:r>
                          <w:rPr>
                            <w:color w:val="231F20"/>
                            <w:spacing w:val="-2"/>
                            <w:sz w:val="24"/>
                          </w:rPr>
                          <w:t>En</w:t>
                        </w:r>
                        <w:r>
                          <w:rPr>
                            <w:color w:val="231F20"/>
                            <w:spacing w:val="-12"/>
                            <w:sz w:val="24"/>
                          </w:rPr>
                          <w:t xml:space="preserve"> </w:t>
                        </w:r>
                        <w:r>
                          <w:rPr>
                            <w:color w:val="231F20"/>
                            <w:spacing w:val="-2"/>
                            <w:sz w:val="24"/>
                          </w:rPr>
                          <w:t>el</w:t>
                        </w:r>
                        <w:r>
                          <w:rPr>
                            <w:color w:val="231F20"/>
                            <w:spacing w:val="-11"/>
                            <w:sz w:val="24"/>
                          </w:rPr>
                          <w:t xml:space="preserve"> </w:t>
                        </w:r>
                        <w:r>
                          <w:rPr>
                            <w:color w:val="231F20"/>
                            <w:spacing w:val="-2"/>
                            <w:sz w:val="24"/>
                          </w:rPr>
                          <w:t>apartado</w:t>
                        </w:r>
                        <w:r>
                          <w:rPr>
                            <w:color w:val="231F20"/>
                            <w:spacing w:val="-11"/>
                            <w:sz w:val="24"/>
                          </w:rPr>
                          <w:t xml:space="preserve"> </w:t>
                        </w:r>
                        <w:r>
                          <w:rPr>
                            <w:color w:val="231F20"/>
                            <w:spacing w:val="-2"/>
                            <w:sz w:val="24"/>
                          </w:rPr>
                          <w:t>segundo</w:t>
                        </w:r>
                        <w:r>
                          <w:rPr>
                            <w:color w:val="231F20"/>
                            <w:spacing w:val="-11"/>
                            <w:sz w:val="24"/>
                          </w:rPr>
                          <w:t xml:space="preserve"> </w:t>
                        </w:r>
                        <w:r>
                          <w:rPr>
                            <w:color w:val="231F20"/>
                            <w:spacing w:val="-2"/>
                            <w:sz w:val="24"/>
                          </w:rPr>
                          <w:t>señala</w:t>
                        </w:r>
                        <w:r>
                          <w:rPr>
                            <w:color w:val="231F20"/>
                            <w:spacing w:val="-11"/>
                            <w:sz w:val="24"/>
                          </w:rPr>
                          <w:t xml:space="preserve"> </w:t>
                        </w:r>
                        <w:r>
                          <w:rPr>
                            <w:color w:val="231F20"/>
                            <w:spacing w:val="-2"/>
                            <w:sz w:val="24"/>
                          </w:rPr>
                          <w:t xml:space="preserve">el </w:t>
                        </w:r>
                        <w:r>
                          <w:rPr>
                            <w:color w:val="231F20"/>
                            <w:sz w:val="24"/>
                          </w:rPr>
                          <w:t>contenido que deberán tener como son:</w:t>
                        </w:r>
                        <w:r>
                          <w:rPr>
                            <w:i/>
                            <w:color w:val="231F20"/>
                            <w:spacing w:val="-4"/>
                            <w:sz w:val="24"/>
                          </w:rPr>
                          <w:t>-Denominación</w:t>
                        </w:r>
                        <w:r>
                          <w:rPr>
                            <w:i/>
                            <w:color w:val="231F20"/>
                            <w:spacing w:val="-3"/>
                            <w:sz w:val="24"/>
                          </w:rPr>
                          <w:t xml:space="preserve"> </w:t>
                        </w:r>
                        <w:r>
                          <w:rPr>
                            <w:i/>
                            <w:color w:val="231F20"/>
                            <w:spacing w:val="-4"/>
                            <w:sz w:val="24"/>
                          </w:rPr>
                          <w:t>de</w:t>
                        </w:r>
                        <w:r>
                          <w:rPr>
                            <w:i/>
                            <w:color w:val="231F20"/>
                            <w:spacing w:val="-2"/>
                            <w:sz w:val="24"/>
                          </w:rPr>
                          <w:t xml:space="preserve"> </w:t>
                        </w:r>
                        <w:r>
                          <w:rPr>
                            <w:i/>
                            <w:color w:val="231F20"/>
                            <w:spacing w:val="-4"/>
                            <w:sz w:val="24"/>
                          </w:rPr>
                          <w:t>la</w:t>
                        </w:r>
                        <w:r>
                          <w:rPr>
                            <w:i/>
                            <w:color w:val="231F20"/>
                            <w:spacing w:val="-2"/>
                            <w:sz w:val="24"/>
                          </w:rPr>
                          <w:t xml:space="preserve"> </w:t>
                        </w:r>
                        <w:r>
                          <w:rPr>
                            <w:i/>
                            <w:color w:val="231F20"/>
                            <w:spacing w:val="-4"/>
                            <w:sz w:val="24"/>
                          </w:rPr>
                          <w:t>Comunidad</w:t>
                        </w:r>
                        <w:r>
                          <w:rPr>
                            <w:i/>
                            <w:color w:val="231F20"/>
                            <w:spacing w:val="-2"/>
                            <w:sz w:val="24"/>
                          </w:rPr>
                          <w:t xml:space="preserve"> </w:t>
                        </w:r>
                        <w:r>
                          <w:rPr>
                            <w:i/>
                            <w:color w:val="231F20"/>
                            <w:spacing w:val="-4"/>
                            <w:sz w:val="24"/>
                          </w:rPr>
                          <w:t>que</w:t>
                        </w:r>
                        <w:r>
                          <w:rPr>
                            <w:i/>
                            <w:color w:val="231F20"/>
                            <w:spacing w:val="-2"/>
                            <w:sz w:val="24"/>
                          </w:rPr>
                          <w:t xml:space="preserve"> </w:t>
                        </w:r>
                        <w:r>
                          <w:rPr>
                            <w:i/>
                            <w:color w:val="231F20"/>
                            <w:spacing w:val="-4"/>
                            <w:sz w:val="24"/>
                          </w:rPr>
                          <w:t>mejor</w:t>
                        </w:r>
                        <w:r>
                          <w:rPr>
                            <w:i/>
                            <w:color w:val="231F20"/>
                            <w:spacing w:val="-2"/>
                            <w:sz w:val="24"/>
                          </w:rPr>
                          <w:t xml:space="preserve"> </w:t>
                        </w:r>
                        <w:r>
                          <w:rPr>
                            <w:i/>
                            <w:color w:val="231F20"/>
                            <w:spacing w:val="-4"/>
                            <w:sz w:val="24"/>
                          </w:rPr>
                          <w:t>corresponda</w:t>
                        </w:r>
                        <w:r>
                          <w:rPr>
                            <w:i/>
                            <w:color w:val="231F20"/>
                            <w:spacing w:val="-2"/>
                            <w:sz w:val="24"/>
                          </w:rPr>
                          <w:t xml:space="preserve"> </w:t>
                        </w:r>
                        <w:r>
                          <w:rPr>
                            <w:i/>
                            <w:color w:val="231F20"/>
                            <w:spacing w:val="-4"/>
                            <w:sz w:val="24"/>
                          </w:rPr>
                          <w:t>a</w:t>
                        </w:r>
                        <w:r>
                          <w:rPr>
                            <w:i/>
                            <w:color w:val="231F20"/>
                            <w:spacing w:val="-2"/>
                            <w:sz w:val="24"/>
                          </w:rPr>
                          <w:t xml:space="preserve"> </w:t>
                        </w:r>
                        <w:r>
                          <w:rPr>
                            <w:i/>
                            <w:color w:val="231F20"/>
                            <w:spacing w:val="-4"/>
                            <w:sz w:val="24"/>
                          </w:rPr>
                          <w:t>su</w:t>
                        </w:r>
                        <w:r>
                          <w:rPr>
                            <w:i/>
                            <w:color w:val="231F20"/>
                            <w:spacing w:val="-2"/>
                            <w:sz w:val="24"/>
                          </w:rPr>
                          <w:t xml:space="preserve"> </w:t>
                        </w:r>
                        <w:r>
                          <w:rPr>
                            <w:i/>
                            <w:color w:val="231F20"/>
                            <w:spacing w:val="-4"/>
                            <w:sz w:val="24"/>
                          </w:rPr>
                          <w:t>identidad</w:t>
                        </w:r>
                        <w:r>
                          <w:rPr>
                            <w:i/>
                            <w:color w:val="231F20"/>
                            <w:spacing w:val="-2"/>
                            <w:sz w:val="24"/>
                          </w:rPr>
                          <w:t xml:space="preserve"> </w:t>
                        </w:r>
                        <w:r>
                          <w:rPr>
                            <w:i/>
                            <w:color w:val="231F20"/>
                            <w:spacing w:val="-4"/>
                            <w:sz w:val="24"/>
                          </w:rPr>
                          <w:t>histórica.</w:t>
                        </w:r>
                      </w:p>
                      <w:p w14:paraId="00B3540D" w14:textId="77777777" w:rsidR="0057453D" w:rsidRDefault="00000000">
                        <w:pPr>
                          <w:spacing w:line="270" w:lineRule="exact"/>
                          <w:ind w:left="960"/>
                          <w:rPr>
                            <w:i/>
                            <w:sz w:val="24"/>
                          </w:rPr>
                        </w:pPr>
                        <w:r>
                          <w:rPr>
                            <w:i/>
                            <w:color w:val="231F20"/>
                            <w:spacing w:val="-4"/>
                            <w:sz w:val="24"/>
                          </w:rPr>
                          <w:t>-Delimitación</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su</w:t>
                        </w:r>
                        <w:r>
                          <w:rPr>
                            <w:i/>
                            <w:color w:val="231F20"/>
                            <w:spacing w:val="-2"/>
                            <w:sz w:val="24"/>
                          </w:rPr>
                          <w:t xml:space="preserve"> </w:t>
                        </w:r>
                        <w:r>
                          <w:rPr>
                            <w:i/>
                            <w:color w:val="231F20"/>
                            <w:spacing w:val="-4"/>
                            <w:sz w:val="24"/>
                          </w:rPr>
                          <w:t>territorio.</w:t>
                        </w:r>
                      </w:p>
                      <w:p w14:paraId="7AAC228D" w14:textId="77777777" w:rsidR="0057453D" w:rsidRDefault="00000000">
                        <w:pPr>
                          <w:spacing w:line="270" w:lineRule="exact"/>
                          <w:ind w:left="960"/>
                          <w:rPr>
                            <w:i/>
                            <w:sz w:val="24"/>
                          </w:rPr>
                        </w:pPr>
                        <w:r>
                          <w:rPr>
                            <w:i/>
                            <w:color w:val="231F20"/>
                            <w:spacing w:val="-4"/>
                            <w:sz w:val="24"/>
                          </w:rPr>
                          <w:t>-Denominación,</w:t>
                        </w:r>
                        <w:r>
                          <w:rPr>
                            <w:i/>
                            <w:color w:val="231F20"/>
                            <w:spacing w:val="-1"/>
                            <w:sz w:val="24"/>
                          </w:rPr>
                          <w:t xml:space="preserve"> </w:t>
                        </w:r>
                        <w:r>
                          <w:rPr>
                            <w:i/>
                            <w:color w:val="231F20"/>
                            <w:spacing w:val="-4"/>
                            <w:sz w:val="24"/>
                          </w:rPr>
                          <w:t>organización</w:t>
                        </w:r>
                        <w:r>
                          <w:rPr>
                            <w:i/>
                            <w:color w:val="231F20"/>
                            <w:spacing w:val="-1"/>
                            <w:sz w:val="24"/>
                          </w:rPr>
                          <w:t xml:space="preserve"> </w:t>
                        </w:r>
                        <w:r>
                          <w:rPr>
                            <w:i/>
                            <w:color w:val="231F20"/>
                            <w:spacing w:val="-4"/>
                            <w:sz w:val="24"/>
                          </w:rPr>
                          <w:t>y</w:t>
                        </w:r>
                        <w:r>
                          <w:rPr>
                            <w:i/>
                            <w:color w:val="231F20"/>
                            <w:spacing w:val="-1"/>
                            <w:sz w:val="24"/>
                          </w:rPr>
                          <w:t xml:space="preserve"> </w:t>
                        </w:r>
                        <w:r>
                          <w:rPr>
                            <w:i/>
                            <w:color w:val="231F20"/>
                            <w:spacing w:val="-4"/>
                            <w:sz w:val="24"/>
                          </w:rPr>
                          <w:t>sede</w:t>
                        </w:r>
                        <w:r>
                          <w:rPr>
                            <w:i/>
                            <w:color w:val="231F20"/>
                            <w:spacing w:val="-1"/>
                            <w:sz w:val="24"/>
                          </w:rPr>
                          <w:t xml:space="preserve"> </w:t>
                        </w:r>
                        <w:r>
                          <w:rPr>
                            <w:i/>
                            <w:color w:val="231F20"/>
                            <w:spacing w:val="-4"/>
                            <w:sz w:val="24"/>
                          </w:rPr>
                          <w:t>de</w:t>
                        </w:r>
                        <w:r>
                          <w:rPr>
                            <w:i/>
                            <w:color w:val="231F20"/>
                            <w:sz w:val="24"/>
                          </w:rPr>
                          <w:t xml:space="preserve"> </w:t>
                        </w:r>
                        <w:r>
                          <w:rPr>
                            <w:i/>
                            <w:color w:val="231F20"/>
                            <w:spacing w:val="-4"/>
                            <w:sz w:val="24"/>
                          </w:rPr>
                          <w:t>las</w:t>
                        </w:r>
                        <w:r>
                          <w:rPr>
                            <w:i/>
                            <w:color w:val="231F20"/>
                            <w:spacing w:val="-1"/>
                            <w:sz w:val="24"/>
                          </w:rPr>
                          <w:t xml:space="preserve"> </w:t>
                        </w:r>
                        <w:r>
                          <w:rPr>
                            <w:i/>
                            <w:color w:val="231F20"/>
                            <w:spacing w:val="-4"/>
                            <w:sz w:val="24"/>
                          </w:rPr>
                          <w:t>instituciones</w:t>
                        </w:r>
                        <w:r>
                          <w:rPr>
                            <w:i/>
                            <w:color w:val="231F20"/>
                            <w:spacing w:val="-1"/>
                            <w:sz w:val="24"/>
                          </w:rPr>
                          <w:t xml:space="preserve"> </w:t>
                        </w:r>
                        <w:r>
                          <w:rPr>
                            <w:i/>
                            <w:color w:val="231F20"/>
                            <w:spacing w:val="-4"/>
                            <w:sz w:val="24"/>
                          </w:rPr>
                          <w:t>autónomas</w:t>
                        </w:r>
                        <w:r>
                          <w:rPr>
                            <w:i/>
                            <w:color w:val="231F20"/>
                            <w:spacing w:val="-1"/>
                            <w:sz w:val="24"/>
                          </w:rPr>
                          <w:t xml:space="preserve"> </w:t>
                        </w:r>
                        <w:r>
                          <w:rPr>
                            <w:i/>
                            <w:color w:val="231F20"/>
                            <w:spacing w:val="-4"/>
                            <w:sz w:val="24"/>
                          </w:rPr>
                          <w:t>propias.</w:t>
                        </w:r>
                      </w:p>
                      <w:p w14:paraId="38B68564" w14:textId="77777777" w:rsidR="0057453D" w:rsidRDefault="00000000">
                        <w:pPr>
                          <w:spacing w:before="3" w:line="230" w:lineRule="auto"/>
                          <w:ind w:left="1244" w:right="408" w:hanging="284"/>
                          <w:rPr>
                            <w:i/>
                            <w:sz w:val="24"/>
                          </w:rPr>
                        </w:pPr>
                        <w:r>
                          <w:rPr>
                            <w:i/>
                            <w:color w:val="231F20"/>
                            <w:spacing w:val="-2"/>
                            <w:sz w:val="24"/>
                          </w:rPr>
                          <w:t>-Competencias</w:t>
                        </w:r>
                        <w:r>
                          <w:rPr>
                            <w:i/>
                            <w:color w:val="231F20"/>
                            <w:spacing w:val="-12"/>
                            <w:sz w:val="24"/>
                          </w:rPr>
                          <w:t xml:space="preserve"> </w:t>
                        </w:r>
                        <w:r>
                          <w:rPr>
                            <w:i/>
                            <w:color w:val="231F20"/>
                            <w:spacing w:val="-2"/>
                            <w:sz w:val="24"/>
                          </w:rPr>
                          <w:t>asumidas</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el</w:t>
                        </w:r>
                        <w:r>
                          <w:rPr>
                            <w:i/>
                            <w:color w:val="231F20"/>
                            <w:spacing w:val="-11"/>
                            <w:sz w:val="24"/>
                          </w:rPr>
                          <w:t xml:space="preserve"> </w:t>
                        </w:r>
                        <w:r>
                          <w:rPr>
                            <w:i/>
                            <w:color w:val="231F20"/>
                            <w:spacing w:val="-2"/>
                            <w:sz w:val="24"/>
                          </w:rPr>
                          <w:t>marco</w:t>
                        </w:r>
                        <w:r>
                          <w:rPr>
                            <w:i/>
                            <w:color w:val="231F20"/>
                            <w:spacing w:val="-12"/>
                            <w:sz w:val="24"/>
                          </w:rPr>
                          <w:t xml:space="preserve"> </w:t>
                        </w:r>
                        <w:r>
                          <w:rPr>
                            <w:i/>
                            <w:color w:val="231F20"/>
                            <w:spacing w:val="-2"/>
                            <w:sz w:val="24"/>
                          </w:rPr>
                          <w:t>establecido</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Constitución</w:t>
                        </w:r>
                        <w:r>
                          <w:rPr>
                            <w:i/>
                            <w:color w:val="231F20"/>
                            <w:spacing w:val="-11"/>
                            <w:sz w:val="24"/>
                          </w:rPr>
                          <w:t xml:space="preserve"> </w:t>
                        </w:r>
                        <w:r>
                          <w:rPr>
                            <w:i/>
                            <w:color w:val="231F20"/>
                            <w:spacing w:val="-2"/>
                            <w:sz w:val="24"/>
                          </w:rPr>
                          <w:t>y</w:t>
                        </w:r>
                        <w:r>
                          <w:rPr>
                            <w:i/>
                            <w:color w:val="231F20"/>
                            <w:spacing w:val="-12"/>
                            <w:sz w:val="24"/>
                          </w:rPr>
                          <w:t xml:space="preserve"> </w:t>
                        </w:r>
                        <w:r>
                          <w:rPr>
                            <w:i/>
                            <w:color w:val="231F20"/>
                            <w:spacing w:val="-2"/>
                            <w:sz w:val="24"/>
                          </w:rPr>
                          <w:t>las</w:t>
                        </w:r>
                        <w:r>
                          <w:rPr>
                            <w:i/>
                            <w:color w:val="231F20"/>
                            <w:spacing w:val="-11"/>
                            <w:sz w:val="24"/>
                          </w:rPr>
                          <w:t xml:space="preserve"> </w:t>
                        </w:r>
                        <w:r>
                          <w:rPr>
                            <w:i/>
                            <w:color w:val="231F20"/>
                            <w:spacing w:val="-2"/>
                            <w:sz w:val="24"/>
                          </w:rPr>
                          <w:t>bases</w:t>
                        </w:r>
                        <w:r>
                          <w:rPr>
                            <w:i/>
                            <w:color w:val="231F20"/>
                            <w:spacing w:val="-11"/>
                            <w:sz w:val="24"/>
                          </w:rPr>
                          <w:t xml:space="preserve"> </w:t>
                        </w:r>
                        <w:r>
                          <w:rPr>
                            <w:i/>
                            <w:color w:val="231F20"/>
                            <w:spacing w:val="-2"/>
                            <w:sz w:val="24"/>
                          </w:rPr>
                          <w:t>para</w:t>
                        </w:r>
                        <w:r>
                          <w:rPr>
                            <w:i/>
                            <w:color w:val="231F20"/>
                            <w:spacing w:val="-11"/>
                            <w:sz w:val="24"/>
                          </w:rPr>
                          <w:t xml:space="preserve"> </w:t>
                        </w:r>
                        <w:r>
                          <w:rPr>
                            <w:i/>
                            <w:color w:val="231F20"/>
                            <w:spacing w:val="-2"/>
                            <w:sz w:val="24"/>
                          </w:rPr>
                          <w:t xml:space="preserve">el </w:t>
                        </w:r>
                        <w:r>
                          <w:rPr>
                            <w:i/>
                            <w:color w:val="231F20"/>
                            <w:sz w:val="24"/>
                          </w:rPr>
                          <w:t>traspaso</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los</w:t>
                        </w:r>
                        <w:r>
                          <w:rPr>
                            <w:i/>
                            <w:color w:val="231F20"/>
                            <w:spacing w:val="-6"/>
                            <w:sz w:val="24"/>
                          </w:rPr>
                          <w:t xml:space="preserve"> </w:t>
                        </w:r>
                        <w:r>
                          <w:rPr>
                            <w:i/>
                            <w:color w:val="231F20"/>
                            <w:sz w:val="24"/>
                          </w:rPr>
                          <w:t>servicios</w:t>
                        </w:r>
                        <w:r>
                          <w:rPr>
                            <w:i/>
                            <w:color w:val="231F20"/>
                            <w:spacing w:val="-6"/>
                            <w:sz w:val="24"/>
                          </w:rPr>
                          <w:t xml:space="preserve"> </w:t>
                        </w:r>
                        <w:r>
                          <w:rPr>
                            <w:i/>
                            <w:color w:val="231F20"/>
                            <w:sz w:val="24"/>
                          </w:rPr>
                          <w:t>correspondiente</w:t>
                        </w:r>
                        <w:r>
                          <w:rPr>
                            <w:i/>
                            <w:color w:val="231F20"/>
                            <w:spacing w:val="-6"/>
                            <w:sz w:val="24"/>
                          </w:rPr>
                          <w:t xml:space="preserve"> </w:t>
                        </w:r>
                        <w:r>
                          <w:rPr>
                            <w:i/>
                            <w:color w:val="231F20"/>
                            <w:sz w:val="24"/>
                          </w:rPr>
                          <w:t>a</w:t>
                        </w:r>
                        <w:r>
                          <w:rPr>
                            <w:i/>
                            <w:color w:val="231F20"/>
                            <w:spacing w:val="-6"/>
                            <w:sz w:val="24"/>
                          </w:rPr>
                          <w:t xml:space="preserve"> </w:t>
                        </w:r>
                        <w:r>
                          <w:rPr>
                            <w:i/>
                            <w:color w:val="231F20"/>
                            <w:sz w:val="24"/>
                          </w:rPr>
                          <w:t>las</w:t>
                        </w:r>
                        <w:r>
                          <w:rPr>
                            <w:i/>
                            <w:color w:val="231F20"/>
                            <w:spacing w:val="-6"/>
                            <w:sz w:val="24"/>
                          </w:rPr>
                          <w:t xml:space="preserve"> </w:t>
                        </w:r>
                        <w:r>
                          <w:rPr>
                            <w:i/>
                            <w:color w:val="231F20"/>
                            <w:sz w:val="24"/>
                          </w:rPr>
                          <w:t>mismas.</w:t>
                        </w:r>
                      </w:p>
                      <w:p w14:paraId="4D28309C" w14:textId="77777777" w:rsidR="0057453D" w:rsidRDefault="00000000">
                        <w:pPr>
                          <w:spacing w:line="230" w:lineRule="auto"/>
                          <w:ind w:firstLine="283"/>
                          <w:jc w:val="both"/>
                          <w:rPr>
                            <w:sz w:val="24"/>
                          </w:rPr>
                        </w:pPr>
                        <w:r>
                          <w:rPr>
                            <w:color w:val="231F20"/>
                            <w:sz w:val="24"/>
                          </w:rPr>
                          <w:t xml:space="preserve">La confección de los Estatutos de las Comunidades Autónomas se contempla en el </w:t>
                        </w:r>
                        <w:r>
                          <w:rPr>
                            <w:b/>
                            <w:color w:val="231F20"/>
                            <w:sz w:val="24"/>
                          </w:rPr>
                          <w:t>Art.146 CE</w:t>
                        </w:r>
                        <w:r>
                          <w:rPr>
                            <w:color w:val="231F20"/>
                            <w:sz w:val="24"/>
                          </w:rPr>
                          <w:t xml:space="preserve">, y se produce tras un procedimiento determinado que supone las Constitución de la propia </w:t>
                        </w:r>
                        <w:r>
                          <w:rPr>
                            <w:color w:val="231F20"/>
                            <w:spacing w:val="-2"/>
                            <w:sz w:val="24"/>
                          </w:rPr>
                          <w:t>Comunidad.</w:t>
                        </w:r>
                      </w:p>
                    </w:txbxContent>
                  </v:textbox>
                </v:shape>
                <w10:wrap anchorx="page"/>
              </v:group>
            </w:pict>
          </mc:Fallback>
        </mc:AlternateContent>
      </w:r>
      <w:r>
        <w:rPr>
          <w:color w:val="231F20"/>
          <w:spacing w:val="-4"/>
          <w:sz w:val="24"/>
        </w:rPr>
        <w:t>Actualmente,</w:t>
      </w:r>
      <w:r>
        <w:rPr>
          <w:color w:val="231F20"/>
          <w:spacing w:val="-3"/>
          <w:sz w:val="24"/>
        </w:rPr>
        <w:t xml:space="preserve"> </w:t>
      </w:r>
      <w:r>
        <w:rPr>
          <w:color w:val="231F20"/>
          <w:spacing w:val="-4"/>
          <w:sz w:val="24"/>
        </w:rPr>
        <w:t>todo</w:t>
      </w:r>
      <w:r>
        <w:rPr>
          <w:color w:val="231F20"/>
          <w:spacing w:val="-2"/>
          <w:sz w:val="24"/>
        </w:rPr>
        <w:t xml:space="preserve"> </w:t>
      </w:r>
      <w:r>
        <w:rPr>
          <w:color w:val="231F20"/>
          <w:spacing w:val="-4"/>
          <w:sz w:val="24"/>
        </w:rPr>
        <w:t>el</w:t>
      </w:r>
      <w:r>
        <w:rPr>
          <w:color w:val="231F20"/>
          <w:spacing w:val="-3"/>
          <w:sz w:val="24"/>
        </w:rPr>
        <w:t xml:space="preserve"> </w:t>
      </w:r>
      <w:r>
        <w:rPr>
          <w:color w:val="231F20"/>
          <w:spacing w:val="-4"/>
          <w:sz w:val="24"/>
        </w:rPr>
        <w:t>territorio</w:t>
      </w:r>
      <w:r>
        <w:rPr>
          <w:color w:val="231F20"/>
          <w:spacing w:val="-2"/>
          <w:sz w:val="24"/>
        </w:rPr>
        <w:t xml:space="preserve"> </w:t>
      </w:r>
      <w:r>
        <w:rPr>
          <w:color w:val="231F20"/>
          <w:spacing w:val="-4"/>
          <w:sz w:val="24"/>
        </w:rPr>
        <w:t>nacional</w:t>
      </w:r>
      <w:r>
        <w:rPr>
          <w:color w:val="231F20"/>
          <w:spacing w:val="-2"/>
          <w:sz w:val="24"/>
        </w:rPr>
        <w:t xml:space="preserve"> </w:t>
      </w:r>
      <w:r>
        <w:rPr>
          <w:color w:val="231F20"/>
          <w:spacing w:val="-4"/>
          <w:sz w:val="24"/>
        </w:rPr>
        <w:t>está</w:t>
      </w:r>
      <w:r>
        <w:rPr>
          <w:color w:val="231F20"/>
          <w:spacing w:val="-3"/>
          <w:sz w:val="24"/>
        </w:rPr>
        <w:t xml:space="preserve"> </w:t>
      </w:r>
      <w:r>
        <w:rPr>
          <w:color w:val="231F20"/>
          <w:spacing w:val="-4"/>
          <w:sz w:val="24"/>
        </w:rPr>
        <w:t>dividido</w:t>
      </w:r>
      <w:r>
        <w:rPr>
          <w:color w:val="231F20"/>
          <w:spacing w:val="-2"/>
          <w:sz w:val="24"/>
        </w:rPr>
        <w:t xml:space="preserve"> </w:t>
      </w:r>
      <w:r>
        <w:rPr>
          <w:color w:val="231F20"/>
          <w:spacing w:val="-4"/>
          <w:sz w:val="24"/>
        </w:rPr>
        <w:t>en</w:t>
      </w:r>
      <w:r>
        <w:rPr>
          <w:color w:val="231F20"/>
          <w:spacing w:val="-2"/>
          <w:sz w:val="24"/>
        </w:rPr>
        <w:t xml:space="preserve"> </w:t>
      </w:r>
      <w:r>
        <w:rPr>
          <w:color w:val="231F20"/>
          <w:spacing w:val="-4"/>
          <w:sz w:val="24"/>
        </w:rPr>
        <w:t>19</w:t>
      </w:r>
      <w:r>
        <w:rPr>
          <w:color w:val="231F20"/>
          <w:spacing w:val="-3"/>
          <w:sz w:val="24"/>
        </w:rPr>
        <w:t xml:space="preserve"> </w:t>
      </w:r>
      <w:r>
        <w:rPr>
          <w:color w:val="231F20"/>
          <w:spacing w:val="-4"/>
          <w:sz w:val="24"/>
        </w:rPr>
        <w:t>Comunidades</w:t>
      </w:r>
      <w:r>
        <w:rPr>
          <w:color w:val="231F20"/>
          <w:spacing w:val="-2"/>
          <w:sz w:val="24"/>
        </w:rPr>
        <w:t xml:space="preserve"> </w:t>
      </w:r>
      <w:r>
        <w:rPr>
          <w:color w:val="231F20"/>
          <w:spacing w:val="-4"/>
          <w:sz w:val="24"/>
        </w:rPr>
        <w:t>Autónomas:</w:t>
      </w:r>
    </w:p>
    <w:p w14:paraId="7CC3F8AE" w14:textId="77777777" w:rsidR="0057453D" w:rsidRDefault="0057453D">
      <w:pPr>
        <w:pStyle w:val="Textoindependiente"/>
        <w:ind w:left="0" w:firstLine="0"/>
        <w:jc w:val="left"/>
        <w:rPr>
          <w:i w:val="0"/>
          <w:sz w:val="12"/>
        </w:rPr>
      </w:pPr>
    </w:p>
    <w:tbl>
      <w:tblPr>
        <w:tblStyle w:val="TableNormal"/>
        <w:tblW w:w="0" w:type="auto"/>
        <w:tblInd w:w="151" w:type="dxa"/>
        <w:tblBorders>
          <w:top w:val="single" w:sz="4" w:space="0" w:color="3B3839"/>
          <w:left w:val="single" w:sz="4" w:space="0" w:color="3B3839"/>
          <w:bottom w:val="single" w:sz="4" w:space="0" w:color="3B3839"/>
          <w:right w:val="single" w:sz="4" w:space="0" w:color="3B3839"/>
          <w:insideH w:val="single" w:sz="4" w:space="0" w:color="3B3839"/>
          <w:insideV w:val="single" w:sz="4" w:space="0" w:color="3B3839"/>
        </w:tblBorders>
        <w:tblLayout w:type="fixed"/>
        <w:tblLook w:val="01E0" w:firstRow="1" w:lastRow="1" w:firstColumn="1" w:lastColumn="1" w:noHBand="0" w:noVBand="0"/>
      </w:tblPr>
      <w:tblGrid>
        <w:gridCol w:w="2692"/>
        <w:gridCol w:w="2815"/>
        <w:gridCol w:w="1994"/>
        <w:gridCol w:w="2127"/>
      </w:tblGrid>
      <w:tr w:rsidR="0057453D" w14:paraId="715E2FF2" w14:textId="77777777">
        <w:trPr>
          <w:trHeight w:val="306"/>
        </w:trPr>
        <w:tc>
          <w:tcPr>
            <w:tcW w:w="9628" w:type="dxa"/>
            <w:gridSpan w:val="4"/>
            <w:tcBorders>
              <w:right w:val="single" w:sz="4" w:space="0" w:color="231F20"/>
            </w:tcBorders>
            <w:shd w:val="clear" w:color="auto" w:fill="DDE0E2"/>
          </w:tcPr>
          <w:p w14:paraId="05282D4A" w14:textId="77777777" w:rsidR="0057453D" w:rsidRDefault="00000000">
            <w:pPr>
              <w:pStyle w:val="TableParagraph"/>
              <w:spacing w:before="38"/>
              <w:ind w:left="104" w:right="96"/>
              <w:jc w:val="center"/>
              <w:rPr>
                <w:rFonts w:ascii="Calibri" w:hAnsi="Calibri"/>
                <w:b/>
                <w:sz w:val="18"/>
              </w:rPr>
            </w:pPr>
            <w:r>
              <w:rPr>
                <w:rFonts w:ascii="Calibri" w:hAnsi="Calibri"/>
                <w:b/>
                <w:color w:val="2C282A"/>
                <w:spacing w:val="-4"/>
                <w:sz w:val="18"/>
              </w:rPr>
              <w:t>19</w:t>
            </w:r>
            <w:r>
              <w:rPr>
                <w:rFonts w:ascii="Calibri" w:hAnsi="Calibri"/>
                <w:b/>
                <w:color w:val="2C282A"/>
                <w:spacing w:val="1"/>
                <w:sz w:val="18"/>
              </w:rPr>
              <w:t xml:space="preserve"> </w:t>
            </w:r>
            <w:r>
              <w:rPr>
                <w:rFonts w:ascii="Calibri" w:hAnsi="Calibri"/>
                <w:b/>
                <w:color w:val="2C282A"/>
                <w:spacing w:val="-4"/>
                <w:sz w:val="18"/>
              </w:rPr>
              <w:t>COMUNIDADES</w:t>
            </w:r>
            <w:r>
              <w:rPr>
                <w:rFonts w:ascii="Calibri" w:hAnsi="Calibri"/>
                <w:b/>
                <w:color w:val="2C282A"/>
                <w:sz w:val="18"/>
              </w:rPr>
              <w:t xml:space="preserve"> </w:t>
            </w:r>
            <w:r>
              <w:rPr>
                <w:rFonts w:ascii="Calibri" w:hAnsi="Calibri"/>
                <w:b/>
                <w:color w:val="2C282A"/>
                <w:spacing w:val="-4"/>
                <w:sz w:val="18"/>
              </w:rPr>
              <w:t>AUTÓNOMAS</w:t>
            </w:r>
          </w:p>
        </w:tc>
      </w:tr>
      <w:tr w:rsidR="0057453D" w14:paraId="7E035A94" w14:textId="77777777">
        <w:trPr>
          <w:trHeight w:val="306"/>
        </w:trPr>
        <w:tc>
          <w:tcPr>
            <w:tcW w:w="2692" w:type="dxa"/>
          </w:tcPr>
          <w:p w14:paraId="45623C5E" w14:textId="77777777" w:rsidR="0057453D" w:rsidRDefault="00000000">
            <w:pPr>
              <w:pStyle w:val="TableParagraph"/>
              <w:spacing w:before="38"/>
              <w:ind w:left="149"/>
              <w:rPr>
                <w:rFonts w:ascii="Calibri" w:hAnsi="Calibri"/>
                <w:sz w:val="18"/>
              </w:rPr>
            </w:pPr>
            <w:r>
              <w:rPr>
                <w:rFonts w:ascii="Calibri" w:hAnsi="Calibri"/>
                <w:color w:val="2C282A"/>
                <w:spacing w:val="-2"/>
                <w:sz w:val="18"/>
              </w:rPr>
              <w:t>País</w:t>
            </w:r>
            <w:r>
              <w:rPr>
                <w:rFonts w:ascii="Calibri" w:hAnsi="Calibri"/>
                <w:color w:val="2C282A"/>
                <w:spacing w:val="-4"/>
                <w:sz w:val="18"/>
              </w:rPr>
              <w:t xml:space="preserve"> Vasco</w:t>
            </w:r>
          </w:p>
        </w:tc>
        <w:tc>
          <w:tcPr>
            <w:tcW w:w="2815" w:type="dxa"/>
          </w:tcPr>
          <w:p w14:paraId="64B2B9E3" w14:textId="77777777" w:rsidR="0057453D" w:rsidRDefault="00000000">
            <w:pPr>
              <w:pStyle w:val="TableParagraph"/>
              <w:spacing w:before="38"/>
              <w:ind w:left="149"/>
              <w:rPr>
                <w:rFonts w:ascii="Calibri"/>
                <w:sz w:val="18"/>
              </w:rPr>
            </w:pPr>
            <w:r>
              <w:rPr>
                <w:rFonts w:ascii="Calibri"/>
                <w:color w:val="2C282A"/>
                <w:spacing w:val="-2"/>
                <w:sz w:val="18"/>
              </w:rPr>
              <w:t>Cantabria</w:t>
            </w:r>
          </w:p>
        </w:tc>
        <w:tc>
          <w:tcPr>
            <w:tcW w:w="4121" w:type="dxa"/>
            <w:gridSpan w:val="2"/>
            <w:tcBorders>
              <w:right w:val="single" w:sz="4" w:space="0" w:color="231F20"/>
            </w:tcBorders>
          </w:tcPr>
          <w:p w14:paraId="37922E34" w14:textId="77777777" w:rsidR="0057453D" w:rsidRDefault="00000000">
            <w:pPr>
              <w:pStyle w:val="TableParagraph"/>
              <w:spacing w:before="38"/>
              <w:ind w:left="150"/>
              <w:rPr>
                <w:rFonts w:ascii="Calibri"/>
                <w:sz w:val="18"/>
              </w:rPr>
            </w:pPr>
            <w:r>
              <w:rPr>
                <w:rFonts w:ascii="Calibri"/>
                <w:color w:val="2C282A"/>
                <w:spacing w:val="-2"/>
                <w:sz w:val="18"/>
              </w:rPr>
              <w:t>Canarias</w:t>
            </w:r>
          </w:p>
        </w:tc>
      </w:tr>
      <w:tr w:rsidR="0057453D" w14:paraId="0A30EFA2" w14:textId="77777777">
        <w:trPr>
          <w:trHeight w:val="306"/>
        </w:trPr>
        <w:tc>
          <w:tcPr>
            <w:tcW w:w="2692" w:type="dxa"/>
          </w:tcPr>
          <w:p w14:paraId="61B6C9DD" w14:textId="77777777" w:rsidR="0057453D" w:rsidRDefault="00000000">
            <w:pPr>
              <w:pStyle w:val="TableParagraph"/>
              <w:spacing w:before="38"/>
              <w:ind w:left="150"/>
              <w:rPr>
                <w:rFonts w:ascii="Calibri" w:hAnsi="Calibri"/>
                <w:sz w:val="18"/>
              </w:rPr>
            </w:pPr>
            <w:r>
              <w:rPr>
                <w:rFonts w:ascii="Calibri" w:hAnsi="Calibri"/>
                <w:color w:val="2C282A"/>
                <w:spacing w:val="-2"/>
                <w:sz w:val="18"/>
              </w:rPr>
              <w:t>Cataluña</w:t>
            </w:r>
          </w:p>
        </w:tc>
        <w:tc>
          <w:tcPr>
            <w:tcW w:w="2815" w:type="dxa"/>
          </w:tcPr>
          <w:p w14:paraId="3C6B04EB" w14:textId="77777777" w:rsidR="0057453D" w:rsidRDefault="00000000">
            <w:pPr>
              <w:pStyle w:val="TableParagraph"/>
              <w:spacing w:before="38"/>
              <w:ind w:left="150"/>
              <w:rPr>
                <w:rFonts w:ascii="Calibri"/>
                <w:sz w:val="18"/>
              </w:rPr>
            </w:pPr>
            <w:r>
              <w:rPr>
                <w:rFonts w:ascii="Calibri"/>
                <w:color w:val="2C282A"/>
                <w:sz w:val="18"/>
              </w:rPr>
              <w:t>La</w:t>
            </w:r>
            <w:r>
              <w:rPr>
                <w:rFonts w:ascii="Calibri"/>
                <w:color w:val="2C282A"/>
                <w:spacing w:val="-1"/>
                <w:sz w:val="18"/>
              </w:rPr>
              <w:t xml:space="preserve"> </w:t>
            </w:r>
            <w:r>
              <w:rPr>
                <w:rFonts w:ascii="Calibri"/>
                <w:color w:val="2C282A"/>
                <w:spacing w:val="-4"/>
                <w:sz w:val="18"/>
              </w:rPr>
              <w:t>Rioja</w:t>
            </w:r>
          </w:p>
        </w:tc>
        <w:tc>
          <w:tcPr>
            <w:tcW w:w="4121" w:type="dxa"/>
            <w:gridSpan w:val="2"/>
            <w:tcBorders>
              <w:right w:val="single" w:sz="4" w:space="0" w:color="231F20"/>
            </w:tcBorders>
          </w:tcPr>
          <w:p w14:paraId="70A878D8" w14:textId="77777777" w:rsidR="0057453D" w:rsidRDefault="00000000">
            <w:pPr>
              <w:pStyle w:val="TableParagraph"/>
              <w:spacing w:before="38"/>
              <w:ind w:left="150"/>
              <w:rPr>
                <w:rFonts w:ascii="Calibri"/>
                <w:sz w:val="18"/>
              </w:rPr>
            </w:pPr>
            <w:r>
              <w:rPr>
                <w:rFonts w:ascii="Calibri"/>
                <w:color w:val="2C282A"/>
                <w:spacing w:val="-2"/>
                <w:sz w:val="18"/>
              </w:rPr>
              <w:t>Navarra</w:t>
            </w:r>
          </w:p>
        </w:tc>
      </w:tr>
      <w:tr w:rsidR="0057453D" w14:paraId="054A20A4" w14:textId="77777777">
        <w:trPr>
          <w:trHeight w:val="306"/>
        </w:trPr>
        <w:tc>
          <w:tcPr>
            <w:tcW w:w="2692" w:type="dxa"/>
          </w:tcPr>
          <w:p w14:paraId="1265C264" w14:textId="77777777" w:rsidR="0057453D" w:rsidRDefault="00000000">
            <w:pPr>
              <w:pStyle w:val="TableParagraph"/>
              <w:spacing w:before="38"/>
              <w:ind w:left="150"/>
              <w:rPr>
                <w:rFonts w:ascii="Calibri"/>
                <w:sz w:val="18"/>
              </w:rPr>
            </w:pPr>
            <w:r>
              <w:rPr>
                <w:rFonts w:ascii="Calibri"/>
                <w:color w:val="2C282A"/>
                <w:spacing w:val="-2"/>
                <w:sz w:val="18"/>
              </w:rPr>
              <w:t>Galicia</w:t>
            </w:r>
          </w:p>
        </w:tc>
        <w:tc>
          <w:tcPr>
            <w:tcW w:w="2815" w:type="dxa"/>
          </w:tcPr>
          <w:p w14:paraId="64DF3411" w14:textId="77777777" w:rsidR="0057453D" w:rsidRDefault="00000000">
            <w:pPr>
              <w:pStyle w:val="TableParagraph"/>
              <w:spacing w:before="38"/>
              <w:ind w:left="150"/>
              <w:rPr>
                <w:rFonts w:ascii="Calibri" w:hAnsi="Calibri"/>
                <w:sz w:val="18"/>
              </w:rPr>
            </w:pPr>
            <w:r>
              <w:rPr>
                <w:rFonts w:ascii="Calibri" w:hAnsi="Calibri"/>
                <w:color w:val="2C282A"/>
                <w:sz w:val="18"/>
              </w:rPr>
              <w:t>Región</w:t>
            </w:r>
            <w:r>
              <w:rPr>
                <w:rFonts w:ascii="Calibri" w:hAnsi="Calibri"/>
                <w:color w:val="2C282A"/>
                <w:spacing w:val="-8"/>
                <w:sz w:val="18"/>
              </w:rPr>
              <w:t xml:space="preserve"> </w:t>
            </w:r>
            <w:r>
              <w:rPr>
                <w:rFonts w:ascii="Calibri" w:hAnsi="Calibri"/>
                <w:color w:val="2C282A"/>
                <w:sz w:val="18"/>
              </w:rPr>
              <w:t>de</w:t>
            </w:r>
            <w:r>
              <w:rPr>
                <w:rFonts w:ascii="Calibri" w:hAnsi="Calibri"/>
                <w:color w:val="2C282A"/>
                <w:spacing w:val="-5"/>
                <w:sz w:val="18"/>
              </w:rPr>
              <w:t xml:space="preserve"> </w:t>
            </w:r>
            <w:r>
              <w:rPr>
                <w:rFonts w:ascii="Calibri" w:hAnsi="Calibri"/>
                <w:color w:val="2C282A"/>
                <w:spacing w:val="-2"/>
                <w:sz w:val="18"/>
              </w:rPr>
              <w:t>Murcia</w:t>
            </w:r>
          </w:p>
        </w:tc>
        <w:tc>
          <w:tcPr>
            <w:tcW w:w="4121" w:type="dxa"/>
            <w:gridSpan w:val="2"/>
            <w:tcBorders>
              <w:right w:val="single" w:sz="4" w:space="0" w:color="231F20"/>
            </w:tcBorders>
          </w:tcPr>
          <w:p w14:paraId="61DD63CA" w14:textId="77777777" w:rsidR="0057453D" w:rsidRDefault="00000000">
            <w:pPr>
              <w:pStyle w:val="TableParagraph"/>
              <w:spacing w:before="38"/>
              <w:ind w:left="150"/>
              <w:rPr>
                <w:rFonts w:ascii="Calibri"/>
                <w:sz w:val="18"/>
              </w:rPr>
            </w:pPr>
            <w:r>
              <w:rPr>
                <w:rFonts w:ascii="Calibri"/>
                <w:color w:val="2C282A"/>
                <w:spacing w:val="-2"/>
                <w:sz w:val="18"/>
              </w:rPr>
              <w:t>Extremadura</w:t>
            </w:r>
          </w:p>
        </w:tc>
      </w:tr>
      <w:tr w:rsidR="0057453D" w14:paraId="15B65287" w14:textId="77777777">
        <w:trPr>
          <w:trHeight w:val="306"/>
        </w:trPr>
        <w:tc>
          <w:tcPr>
            <w:tcW w:w="2692" w:type="dxa"/>
          </w:tcPr>
          <w:p w14:paraId="07D2E868" w14:textId="77777777" w:rsidR="0057453D" w:rsidRDefault="00000000">
            <w:pPr>
              <w:pStyle w:val="TableParagraph"/>
              <w:spacing w:before="38"/>
              <w:ind w:left="150"/>
              <w:rPr>
                <w:rFonts w:ascii="Calibri" w:hAnsi="Calibri"/>
                <w:sz w:val="18"/>
              </w:rPr>
            </w:pPr>
            <w:r>
              <w:rPr>
                <w:rFonts w:ascii="Calibri" w:hAnsi="Calibri"/>
                <w:color w:val="2C282A"/>
                <w:spacing w:val="-2"/>
                <w:sz w:val="18"/>
              </w:rPr>
              <w:t>Andalucía</w:t>
            </w:r>
          </w:p>
        </w:tc>
        <w:tc>
          <w:tcPr>
            <w:tcW w:w="2815" w:type="dxa"/>
          </w:tcPr>
          <w:p w14:paraId="412A936E" w14:textId="77777777" w:rsidR="0057453D" w:rsidRDefault="00000000">
            <w:pPr>
              <w:pStyle w:val="TableParagraph"/>
              <w:spacing w:before="38"/>
              <w:ind w:left="150"/>
              <w:rPr>
                <w:rFonts w:ascii="Calibri"/>
                <w:sz w:val="18"/>
              </w:rPr>
            </w:pPr>
            <w:r>
              <w:rPr>
                <w:rFonts w:ascii="Calibri"/>
                <w:color w:val="2C282A"/>
                <w:sz w:val="18"/>
              </w:rPr>
              <w:t xml:space="preserve">Com. </w:t>
            </w:r>
            <w:r>
              <w:rPr>
                <w:rFonts w:ascii="Calibri"/>
                <w:color w:val="2C282A"/>
                <w:spacing w:val="-2"/>
                <w:sz w:val="18"/>
              </w:rPr>
              <w:t>Valenciana</w:t>
            </w:r>
          </w:p>
        </w:tc>
        <w:tc>
          <w:tcPr>
            <w:tcW w:w="4121" w:type="dxa"/>
            <w:gridSpan w:val="2"/>
            <w:tcBorders>
              <w:right w:val="single" w:sz="4" w:space="0" w:color="231F20"/>
            </w:tcBorders>
          </w:tcPr>
          <w:p w14:paraId="1966BEE7" w14:textId="77777777" w:rsidR="0057453D" w:rsidRDefault="00000000">
            <w:pPr>
              <w:pStyle w:val="TableParagraph"/>
              <w:spacing w:before="38"/>
              <w:ind w:left="150"/>
              <w:rPr>
                <w:rFonts w:ascii="Calibri"/>
                <w:sz w:val="18"/>
              </w:rPr>
            </w:pPr>
            <w:r>
              <w:rPr>
                <w:rFonts w:ascii="Calibri"/>
                <w:color w:val="2C282A"/>
                <w:sz w:val="18"/>
              </w:rPr>
              <w:t>Islas</w:t>
            </w:r>
            <w:r>
              <w:rPr>
                <w:rFonts w:ascii="Calibri"/>
                <w:color w:val="2C282A"/>
                <w:spacing w:val="-8"/>
                <w:sz w:val="18"/>
              </w:rPr>
              <w:t xml:space="preserve"> </w:t>
            </w:r>
            <w:r>
              <w:rPr>
                <w:rFonts w:ascii="Calibri"/>
                <w:color w:val="2C282A"/>
                <w:spacing w:val="-2"/>
                <w:sz w:val="18"/>
              </w:rPr>
              <w:t>Baleares</w:t>
            </w:r>
          </w:p>
        </w:tc>
      </w:tr>
      <w:tr w:rsidR="0057453D" w14:paraId="1FA49C2C" w14:textId="77777777">
        <w:trPr>
          <w:trHeight w:val="306"/>
        </w:trPr>
        <w:tc>
          <w:tcPr>
            <w:tcW w:w="2692" w:type="dxa"/>
          </w:tcPr>
          <w:p w14:paraId="0E88B7C6" w14:textId="77777777" w:rsidR="0057453D" w:rsidRDefault="00000000">
            <w:pPr>
              <w:pStyle w:val="TableParagraph"/>
              <w:spacing w:before="38"/>
              <w:ind w:left="150"/>
              <w:rPr>
                <w:rFonts w:ascii="Calibri"/>
                <w:sz w:val="18"/>
              </w:rPr>
            </w:pPr>
            <w:r>
              <w:rPr>
                <w:rFonts w:ascii="Calibri"/>
                <w:color w:val="2C282A"/>
                <w:spacing w:val="-2"/>
                <w:sz w:val="18"/>
              </w:rPr>
              <w:t>Asturias</w:t>
            </w:r>
          </w:p>
        </w:tc>
        <w:tc>
          <w:tcPr>
            <w:tcW w:w="2815" w:type="dxa"/>
          </w:tcPr>
          <w:p w14:paraId="2DFED948" w14:textId="77777777" w:rsidR="0057453D" w:rsidRDefault="00000000">
            <w:pPr>
              <w:pStyle w:val="TableParagraph"/>
              <w:spacing w:before="38"/>
              <w:ind w:left="150"/>
              <w:rPr>
                <w:rFonts w:ascii="Calibri" w:hAnsi="Calibri"/>
                <w:sz w:val="18"/>
              </w:rPr>
            </w:pPr>
            <w:r>
              <w:rPr>
                <w:rFonts w:ascii="Calibri" w:hAnsi="Calibri"/>
                <w:color w:val="2C282A"/>
                <w:spacing w:val="-2"/>
                <w:sz w:val="18"/>
              </w:rPr>
              <w:t>Aragón</w:t>
            </w:r>
          </w:p>
        </w:tc>
        <w:tc>
          <w:tcPr>
            <w:tcW w:w="4121" w:type="dxa"/>
            <w:gridSpan w:val="2"/>
            <w:tcBorders>
              <w:right w:val="single" w:sz="4" w:space="0" w:color="231F20"/>
            </w:tcBorders>
          </w:tcPr>
          <w:p w14:paraId="24E27B65" w14:textId="77777777" w:rsidR="0057453D" w:rsidRDefault="00000000">
            <w:pPr>
              <w:pStyle w:val="TableParagraph"/>
              <w:spacing w:before="38"/>
              <w:ind w:left="150"/>
              <w:rPr>
                <w:rFonts w:ascii="Calibri"/>
                <w:sz w:val="18"/>
              </w:rPr>
            </w:pPr>
            <w:r>
              <w:rPr>
                <w:rFonts w:ascii="Calibri"/>
                <w:color w:val="2C282A"/>
                <w:spacing w:val="-2"/>
                <w:sz w:val="18"/>
              </w:rPr>
              <w:t>Madrid</w:t>
            </w:r>
          </w:p>
        </w:tc>
      </w:tr>
      <w:tr w:rsidR="0057453D" w14:paraId="3B530E17" w14:textId="77777777">
        <w:trPr>
          <w:trHeight w:val="306"/>
        </w:trPr>
        <w:tc>
          <w:tcPr>
            <w:tcW w:w="2692" w:type="dxa"/>
          </w:tcPr>
          <w:p w14:paraId="09080C98" w14:textId="77777777" w:rsidR="0057453D" w:rsidRDefault="00000000">
            <w:pPr>
              <w:pStyle w:val="TableParagraph"/>
              <w:spacing w:before="38"/>
              <w:ind w:left="150"/>
              <w:rPr>
                <w:rFonts w:ascii="Calibri"/>
                <w:sz w:val="18"/>
              </w:rPr>
            </w:pPr>
            <w:r>
              <w:rPr>
                <w:rFonts w:ascii="Calibri"/>
                <w:color w:val="2C282A"/>
                <w:sz w:val="18"/>
              </w:rPr>
              <w:t>Castilla</w:t>
            </w:r>
            <w:r>
              <w:rPr>
                <w:rFonts w:ascii="Calibri"/>
                <w:color w:val="2C282A"/>
                <w:spacing w:val="-9"/>
                <w:sz w:val="18"/>
              </w:rPr>
              <w:t xml:space="preserve"> </w:t>
            </w:r>
            <w:r>
              <w:rPr>
                <w:rFonts w:ascii="Calibri"/>
                <w:color w:val="2C282A"/>
                <w:sz w:val="18"/>
              </w:rPr>
              <w:t>la</w:t>
            </w:r>
            <w:r>
              <w:rPr>
                <w:rFonts w:ascii="Calibri"/>
                <w:color w:val="2C282A"/>
                <w:spacing w:val="-7"/>
                <w:sz w:val="18"/>
              </w:rPr>
              <w:t xml:space="preserve"> </w:t>
            </w:r>
            <w:r>
              <w:rPr>
                <w:rFonts w:ascii="Calibri"/>
                <w:color w:val="2C282A"/>
                <w:spacing w:val="-2"/>
                <w:sz w:val="18"/>
              </w:rPr>
              <w:t>Mancha</w:t>
            </w:r>
          </w:p>
        </w:tc>
        <w:tc>
          <w:tcPr>
            <w:tcW w:w="2815" w:type="dxa"/>
          </w:tcPr>
          <w:p w14:paraId="14D7D712" w14:textId="77777777" w:rsidR="0057453D" w:rsidRDefault="00000000">
            <w:pPr>
              <w:pStyle w:val="TableParagraph"/>
              <w:spacing w:before="38"/>
              <w:ind w:left="150"/>
              <w:rPr>
                <w:rFonts w:ascii="Calibri" w:hAnsi="Calibri"/>
                <w:sz w:val="18"/>
              </w:rPr>
            </w:pPr>
            <w:r>
              <w:rPr>
                <w:rFonts w:ascii="Calibri" w:hAnsi="Calibri"/>
                <w:color w:val="2C282A"/>
                <w:spacing w:val="-2"/>
                <w:sz w:val="18"/>
              </w:rPr>
              <w:t>Castilla-</w:t>
            </w:r>
            <w:r>
              <w:rPr>
                <w:rFonts w:ascii="Calibri" w:hAnsi="Calibri"/>
                <w:color w:val="2C282A"/>
                <w:spacing w:val="-4"/>
                <w:sz w:val="18"/>
              </w:rPr>
              <w:t>León</w:t>
            </w:r>
          </w:p>
        </w:tc>
        <w:tc>
          <w:tcPr>
            <w:tcW w:w="1994" w:type="dxa"/>
          </w:tcPr>
          <w:p w14:paraId="37629BB1" w14:textId="77777777" w:rsidR="0057453D" w:rsidRDefault="00000000">
            <w:pPr>
              <w:pStyle w:val="TableParagraph"/>
              <w:spacing w:before="38"/>
              <w:ind w:left="150"/>
              <w:rPr>
                <w:rFonts w:ascii="Calibri"/>
                <w:sz w:val="18"/>
              </w:rPr>
            </w:pPr>
            <w:r>
              <w:rPr>
                <w:rFonts w:ascii="Calibri"/>
                <w:color w:val="2C282A"/>
                <w:spacing w:val="-2"/>
                <w:sz w:val="18"/>
              </w:rPr>
              <w:t>Melilla</w:t>
            </w:r>
          </w:p>
        </w:tc>
        <w:tc>
          <w:tcPr>
            <w:tcW w:w="2127" w:type="dxa"/>
          </w:tcPr>
          <w:p w14:paraId="5CFB9A15" w14:textId="77777777" w:rsidR="0057453D" w:rsidRDefault="00000000">
            <w:pPr>
              <w:pStyle w:val="TableParagraph"/>
              <w:spacing w:before="38"/>
              <w:ind w:left="150"/>
              <w:rPr>
                <w:rFonts w:ascii="Calibri"/>
                <w:sz w:val="18"/>
              </w:rPr>
            </w:pPr>
            <w:r>
              <w:rPr>
                <w:rFonts w:ascii="Calibri"/>
                <w:color w:val="2C282A"/>
                <w:spacing w:val="-2"/>
                <w:sz w:val="18"/>
              </w:rPr>
              <w:t>Ceuta</w:t>
            </w:r>
          </w:p>
        </w:tc>
      </w:tr>
    </w:tbl>
    <w:p w14:paraId="7C5068DC" w14:textId="77777777" w:rsidR="0057453D" w:rsidRDefault="0057453D">
      <w:pPr>
        <w:pStyle w:val="Textoindependiente"/>
        <w:ind w:left="0" w:firstLine="0"/>
        <w:jc w:val="left"/>
        <w:rPr>
          <w:i w:val="0"/>
        </w:rPr>
      </w:pPr>
    </w:p>
    <w:p w14:paraId="33D3BE54" w14:textId="77777777" w:rsidR="0057453D" w:rsidRDefault="0057453D">
      <w:pPr>
        <w:pStyle w:val="Textoindependiente"/>
        <w:ind w:left="0" w:firstLine="0"/>
        <w:jc w:val="left"/>
        <w:rPr>
          <w:i w:val="0"/>
        </w:rPr>
      </w:pPr>
    </w:p>
    <w:p w14:paraId="5D396079" w14:textId="77777777" w:rsidR="0057453D" w:rsidRDefault="0057453D">
      <w:pPr>
        <w:pStyle w:val="Textoindependiente"/>
        <w:ind w:left="0" w:firstLine="0"/>
        <w:jc w:val="left"/>
        <w:rPr>
          <w:i w:val="0"/>
        </w:rPr>
      </w:pPr>
    </w:p>
    <w:p w14:paraId="7D36F87D" w14:textId="77777777" w:rsidR="0057453D" w:rsidRDefault="0057453D">
      <w:pPr>
        <w:pStyle w:val="Textoindependiente"/>
        <w:ind w:left="0" w:firstLine="0"/>
        <w:jc w:val="left"/>
        <w:rPr>
          <w:i w:val="0"/>
        </w:rPr>
      </w:pPr>
    </w:p>
    <w:p w14:paraId="40E7E140" w14:textId="77777777" w:rsidR="0057453D" w:rsidRDefault="0057453D">
      <w:pPr>
        <w:pStyle w:val="Textoindependiente"/>
        <w:ind w:left="0" w:firstLine="0"/>
        <w:jc w:val="left"/>
        <w:rPr>
          <w:i w:val="0"/>
        </w:rPr>
      </w:pPr>
    </w:p>
    <w:p w14:paraId="1AB9283F" w14:textId="77777777" w:rsidR="0057453D" w:rsidRDefault="0057453D">
      <w:pPr>
        <w:pStyle w:val="Textoindependiente"/>
        <w:ind w:left="0" w:firstLine="0"/>
        <w:jc w:val="left"/>
        <w:rPr>
          <w:i w:val="0"/>
        </w:rPr>
      </w:pPr>
    </w:p>
    <w:p w14:paraId="4C49C41D" w14:textId="77777777" w:rsidR="0057453D" w:rsidRDefault="0057453D">
      <w:pPr>
        <w:pStyle w:val="Textoindependiente"/>
        <w:ind w:left="0" w:firstLine="0"/>
        <w:jc w:val="left"/>
        <w:rPr>
          <w:i w:val="0"/>
        </w:rPr>
      </w:pPr>
    </w:p>
    <w:p w14:paraId="44F57476" w14:textId="77777777" w:rsidR="0057453D" w:rsidRDefault="0057453D">
      <w:pPr>
        <w:pStyle w:val="Textoindependiente"/>
        <w:ind w:left="0" w:firstLine="0"/>
        <w:jc w:val="left"/>
        <w:rPr>
          <w:i w:val="0"/>
        </w:rPr>
      </w:pPr>
    </w:p>
    <w:p w14:paraId="1781AA3D" w14:textId="77777777" w:rsidR="0057453D" w:rsidRDefault="0057453D">
      <w:pPr>
        <w:pStyle w:val="Textoindependiente"/>
        <w:ind w:left="0" w:firstLine="0"/>
        <w:jc w:val="left"/>
        <w:rPr>
          <w:i w:val="0"/>
        </w:rPr>
      </w:pPr>
    </w:p>
    <w:p w14:paraId="646C91B1" w14:textId="77777777" w:rsidR="0057453D" w:rsidRDefault="0057453D">
      <w:pPr>
        <w:pStyle w:val="Textoindependiente"/>
        <w:ind w:left="0" w:firstLine="0"/>
        <w:jc w:val="left"/>
        <w:rPr>
          <w:i w:val="0"/>
        </w:rPr>
      </w:pPr>
    </w:p>
    <w:p w14:paraId="341E2199" w14:textId="77777777" w:rsidR="0057453D" w:rsidRDefault="0057453D">
      <w:pPr>
        <w:pStyle w:val="Textoindependiente"/>
        <w:ind w:left="0" w:firstLine="0"/>
        <w:jc w:val="left"/>
        <w:rPr>
          <w:i w:val="0"/>
        </w:rPr>
      </w:pPr>
    </w:p>
    <w:p w14:paraId="02FBAC73" w14:textId="77777777" w:rsidR="0057453D" w:rsidRDefault="0057453D">
      <w:pPr>
        <w:pStyle w:val="Textoindependiente"/>
        <w:ind w:left="0" w:firstLine="0"/>
        <w:jc w:val="left"/>
        <w:rPr>
          <w:i w:val="0"/>
        </w:rPr>
      </w:pPr>
    </w:p>
    <w:p w14:paraId="0C135E4B" w14:textId="77777777" w:rsidR="0057453D" w:rsidRDefault="0057453D">
      <w:pPr>
        <w:pStyle w:val="Textoindependiente"/>
        <w:ind w:left="0" w:firstLine="0"/>
        <w:jc w:val="left"/>
        <w:rPr>
          <w:i w:val="0"/>
        </w:rPr>
      </w:pPr>
    </w:p>
    <w:p w14:paraId="5E1524A9" w14:textId="77777777" w:rsidR="0057453D" w:rsidRDefault="0057453D">
      <w:pPr>
        <w:pStyle w:val="Textoindependiente"/>
        <w:spacing w:before="176"/>
        <w:ind w:left="0" w:firstLine="0"/>
        <w:jc w:val="left"/>
        <w:rPr>
          <w:i w:val="0"/>
        </w:rPr>
      </w:pPr>
    </w:p>
    <w:p w14:paraId="6C2C47D1" w14:textId="77777777" w:rsidR="0057453D" w:rsidRDefault="00000000">
      <w:pPr>
        <w:spacing w:line="230" w:lineRule="auto"/>
        <w:ind w:left="141" w:right="138" w:firstLine="283"/>
        <w:jc w:val="both"/>
        <w:rPr>
          <w:sz w:val="24"/>
        </w:rPr>
      </w:pPr>
      <w:r>
        <w:rPr>
          <w:b/>
          <w:color w:val="231F20"/>
          <w:sz w:val="24"/>
        </w:rPr>
        <w:t xml:space="preserve">Regla general. </w:t>
      </w:r>
      <w:r>
        <w:rPr>
          <w:color w:val="231F20"/>
          <w:sz w:val="24"/>
        </w:rPr>
        <w:t xml:space="preserve">Como regla general, los Estatutos de Autonomía serán elaborados por una </w:t>
      </w:r>
      <w:r>
        <w:rPr>
          <w:color w:val="231F20"/>
          <w:spacing w:val="-2"/>
          <w:sz w:val="24"/>
        </w:rPr>
        <w:t>Asamblea</w:t>
      </w:r>
      <w:r>
        <w:rPr>
          <w:color w:val="231F20"/>
          <w:spacing w:val="-11"/>
          <w:sz w:val="24"/>
        </w:rPr>
        <w:t xml:space="preserve"> </w:t>
      </w:r>
      <w:r>
        <w:rPr>
          <w:color w:val="231F20"/>
          <w:spacing w:val="-2"/>
          <w:sz w:val="24"/>
        </w:rPr>
        <w:t>compuesta</w:t>
      </w:r>
      <w:r>
        <w:rPr>
          <w:color w:val="231F20"/>
          <w:spacing w:val="-11"/>
          <w:sz w:val="24"/>
        </w:rPr>
        <w:t xml:space="preserve"> </w:t>
      </w:r>
      <w:r>
        <w:rPr>
          <w:color w:val="231F20"/>
          <w:spacing w:val="-2"/>
          <w:sz w:val="24"/>
        </w:rPr>
        <w:t>por</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miembros</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la</w:t>
      </w:r>
      <w:r>
        <w:rPr>
          <w:color w:val="231F20"/>
          <w:spacing w:val="-11"/>
          <w:sz w:val="24"/>
        </w:rPr>
        <w:t xml:space="preserve"> </w:t>
      </w:r>
      <w:r>
        <w:rPr>
          <w:color w:val="231F20"/>
          <w:spacing w:val="-2"/>
          <w:sz w:val="24"/>
        </w:rPr>
        <w:t>Diputación</w:t>
      </w:r>
      <w:r>
        <w:rPr>
          <w:color w:val="231F20"/>
          <w:spacing w:val="-11"/>
          <w:sz w:val="24"/>
        </w:rPr>
        <w:t xml:space="preserve"> </w:t>
      </w:r>
      <w:r>
        <w:rPr>
          <w:color w:val="231F20"/>
          <w:spacing w:val="-2"/>
          <w:sz w:val="24"/>
        </w:rPr>
        <w:t>o</w:t>
      </w:r>
      <w:r>
        <w:rPr>
          <w:color w:val="231F20"/>
          <w:spacing w:val="-11"/>
          <w:sz w:val="24"/>
        </w:rPr>
        <w:t xml:space="preserve"> </w:t>
      </w:r>
      <w:r>
        <w:rPr>
          <w:color w:val="231F20"/>
          <w:spacing w:val="-2"/>
          <w:sz w:val="24"/>
        </w:rPr>
        <w:t>Diputaciones</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las</w:t>
      </w:r>
      <w:r>
        <w:rPr>
          <w:color w:val="231F20"/>
          <w:spacing w:val="-11"/>
          <w:sz w:val="24"/>
        </w:rPr>
        <w:t xml:space="preserve"> </w:t>
      </w:r>
      <w:r>
        <w:rPr>
          <w:color w:val="231F20"/>
          <w:spacing w:val="-2"/>
          <w:sz w:val="24"/>
        </w:rPr>
        <w:t>Provincias</w:t>
      </w:r>
      <w:r>
        <w:rPr>
          <w:color w:val="231F20"/>
          <w:spacing w:val="-11"/>
          <w:sz w:val="24"/>
        </w:rPr>
        <w:t xml:space="preserve"> </w:t>
      </w:r>
      <w:r>
        <w:rPr>
          <w:color w:val="231F20"/>
          <w:spacing w:val="-2"/>
          <w:sz w:val="24"/>
        </w:rPr>
        <w:t>afectas, por</w:t>
      </w:r>
      <w:r>
        <w:rPr>
          <w:color w:val="231F20"/>
          <w:spacing w:val="-10"/>
          <w:sz w:val="24"/>
        </w:rPr>
        <w:t xml:space="preserve"> </w:t>
      </w:r>
      <w:r>
        <w:rPr>
          <w:color w:val="231F20"/>
          <w:spacing w:val="-2"/>
          <w:sz w:val="24"/>
        </w:rPr>
        <w:t>los</w:t>
      </w:r>
      <w:r>
        <w:rPr>
          <w:color w:val="231F20"/>
          <w:spacing w:val="-10"/>
          <w:sz w:val="24"/>
        </w:rPr>
        <w:t xml:space="preserve"> </w:t>
      </w:r>
      <w:r>
        <w:rPr>
          <w:color w:val="231F20"/>
          <w:spacing w:val="-2"/>
          <w:sz w:val="24"/>
        </w:rPr>
        <w:t>Senadores</w:t>
      </w:r>
      <w:r>
        <w:rPr>
          <w:color w:val="231F20"/>
          <w:spacing w:val="-10"/>
          <w:sz w:val="24"/>
        </w:rPr>
        <w:t xml:space="preserve"> </w:t>
      </w:r>
      <w:r>
        <w:rPr>
          <w:color w:val="231F20"/>
          <w:spacing w:val="-2"/>
          <w:sz w:val="24"/>
        </w:rPr>
        <w:t>y</w:t>
      </w:r>
      <w:r>
        <w:rPr>
          <w:color w:val="231F20"/>
          <w:spacing w:val="-10"/>
          <w:sz w:val="24"/>
        </w:rPr>
        <w:t xml:space="preserve"> </w:t>
      </w:r>
      <w:r>
        <w:rPr>
          <w:color w:val="231F20"/>
          <w:spacing w:val="-2"/>
          <w:sz w:val="24"/>
        </w:rPr>
        <w:t>Diputados</w:t>
      </w:r>
      <w:r>
        <w:rPr>
          <w:color w:val="231F20"/>
          <w:spacing w:val="-10"/>
          <w:sz w:val="24"/>
        </w:rPr>
        <w:t xml:space="preserve"> </w:t>
      </w:r>
      <w:r>
        <w:rPr>
          <w:color w:val="231F20"/>
          <w:spacing w:val="-2"/>
          <w:sz w:val="24"/>
        </w:rPr>
        <w:t>del</w:t>
      </w:r>
      <w:r>
        <w:rPr>
          <w:color w:val="231F20"/>
          <w:spacing w:val="-10"/>
          <w:sz w:val="24"/>
        </w:rPr>
        <w:t xml:space="preserve"> </w:t>
      </w:r>
      <w:r>
        <w:rPr>
          <w:color w:val="231F20"/>
          <w:spacing w:val="-2"/>
          <w:sz w:val="24"/>
        </w:rPr>
        <w:t>Congreso</w:t>
      </w:r>
      <w:r>
        <w:rPr>
          <w:color w:val="231F20"/>
          <w:spacing w:val="-10"/>
          <w:sz w:val="24"/>
        </w:rPr>
        <w:t xml:space="preserve"> </w:t>
      </w:r>
      <w:r>
        <w:rPr>
          <w:color w:val="231F20"/>
          <w:spacing w:val="-2"/>
          <w:sz w:val="24"/>
        </w:rPr>
        <w:t>que</w:t>
      </w:r>
      <w:r>
        <w:rPr>
          <w:color w:val="231F20"/>
          <w:spacing w:val="-10"/>
          <w:sz w:val="24"/>
        </w:rPr>
        <w:t xml:space="preserve"> </w:t>
      </w:r>
      <w:r>
        <w:rPr>
          <w:color w:val="231F20"/>
          <w:spacing w:val="-2"/>
          <w:sz w:val="24"/>
        </w:rPr>
        <w:t>hayan</w:t>
      </w:r>
      <w:r>
        <w:rPr>
          <w:color w:val="231F20"/>
          <w:spacing w:val="-10"/>
          <w:sz w:val="24"/>
        </w:rPr>
        <w:t xml:space="preserve"> </w:t>
      </w:r>
      <w:r>
        <w:rPr>
          <w:color w:val="231F20"/>
          <w:spacing w:val="-2"/>
          <w:sz w:val="24"/>
        </w:rPr>
        <w:t>sido</w:t>
      </w:r>
      <w:r>
        <w:rPr>
          <w:color w:val="231F20"/>
          <w:spacing w:val="-10"/>
          <w:sz w:val="24"/>
        </w:rPr>
        <w:t xml:space="preserve"> </w:t>
      </w:r>
      <w:r>
        <w:rPr>
          <w:color w:val="231F20"/>
          <w:spacing w:val="-2"/>
          <w:sz w:val="24"/>
        </w:rPr>
        <w:t>elegidos</w:t>
      </w:r>
      <w:r>
        <w:rPr>
          <w:color w:val="231F20"/>
          <w:spacing w:val="-10"/>
          <w:sz w:val="24"/>
        </w:rPr>
        <w:t xml:space="preserve"> </w:t>
      </w:r>
      <w:r>
        <w:rPr>
          <w:color w:val="231F20"/>
          <w:spacing w:val="-2"/>
          <w:sz w:val="24"/>
        </w:rPr>
        <w:t>en</w:t>
      </w:r>
      <w:r>
        <w:rPr>
          <w:color w:val="231F20"/>
          <w:spacing w:val="-10"/>
          <w:sz w:val="24"/>
        </w:rPr>
        <w:t xml:space="preserve"> </w:t>
      </w:r>
      <w:r>
        <w:rPr>
          <w:color w:val="231F20"/>
          <w:spacing w:val="-2"/>
          <w:sz w:val="24"/>
        </w:rPr>
        <w:t>estos</w:t>
      </w:r>
      <w:r>
        <w:rPr>
          <w:color w:val="231F20"/>
          <w:spacing w:val="-10"/>
          <w:sz w:val="24"/>
        </w:rPr>
        <w:t xml:space="preserve"> </w:t>
      </w:r>
      <w:r>
        <w:rPr>
          <w:color w:val="231F20"/>
          <w:spacing w:val="-2"/>
          <w:sz w:val="24"/>
        </w:rPr>
        <w:t>Provincias.</w:t>
      </w:r>
      <w:r>
        <w:rPr>
          <w:color w:val="231F20"/>
          <w:spacing w:val="-10"/>
          <w:sz w:val="24"/>
        </w:rPr>
        <w:t xml:space="preserve"> </w:t>
      </w:r>
      <w:r>
        <w:rPr>
          <w:color w:val="231F20"/>
          <w:spacing w:val="-2"/>
          <w:sz w:val="24"/>
        </w:rPr>
        <w:t>Una</w:t>
      </w:r>
      <w:r>
        <w:rPr>
          <w:color w:val="231F20"/>
          <w:spacing w:val="-10"/>
          <w:sz w:val="24"/>
        </w:rPr>
        <w:t xml:space="preserve"> </w:t>
      </w:r>
      <w:r>
        <w:rPr>
          <w:color w:val="231F20"/>
          <w:spacing w:val="-2"/>
          <w:sz w:val="24"/>
        </w:rPr>
        <w:t xml:space="preserve">vez </w:t>
      </w:r>
      <w:r>
        <w:rPr>
          <w:color w:val="231F20"/>
          <w:sz w:val="24"/>
        </w:rPr>
        <w:t>elaborado</w:t>
      </w:r>
      <w:r>
        <w:rPr>
          <w:color w:val="231F20"/>
          <w:spacing w:val="-14"/>
          <w:sz w:val="24"/>
        </w:rPr>
        <w:t xml:space="preserve"> </w:t>
      </w:r>
      <w:r>
        <w:rPr>
          <w:color w:val="231F20"/>
          <w:sz w:val="24"/>
        </w:rPr>
        <w:t>su</w:t>
      </w:r>
      <w:r>
        <w:rPr>
          <w:color w:val="231F20"/>
          <w:spacing w:val="-13"/>
          <w:sz w:val="24"/>
        </w:rPr>
        <w:t xml:space="preserve"> </w:t>
      </w:r>
      <w:r>
        <w:rPr>
          <w:color w:val="231F20"/>
          <w:sz w:val="24"/>
        </w:rPr>
        <w:t>texto,</w:t>
      </w:r>
      <w:r>
        <w:rPr>
          <w:color w:val="231F20"/>
          <w:spacing w:val="-13"/>
          <w:sz w:val="24"/>
        </w:rPr>
        <w:t xml:space="preserve"> </w:t>
      </w:r>
      <w:r>
        <w:rPr>
          <w:color w:val="231F20"/>
          <w:sz w:val="24"/>
        </w:rPr>
        <w:t>se</w:t>
      </w:r>
      <w:r>
        <w:rPr>
          <w:color w:val="231F20"/>
          <w:spacing w:val="-13"/>
          <w:sz w:val="24"/>
        </w:rPr>
        <w:t xml:space="preserve"> </w:t>
      </w:r>
      <w:r>
        <w:rPr>
          <w:color w:val="231F20"/>
          <w:sz w:val="24"/>
        </w:rPr>
        <w:t>remitirá</w:t>
      </w:r>
      <w:r>
        <w:rPr>
          <w:color w:val="231F20"/>
          <w:spacing w:val="-13"/>
          <w:sz w:val="24"/>
        </w:rPr>
        <w:t xml:space="preserve"> </w:t>
      </w:r>
      <w:r>
        <w:rPr>
          <w:color w:val="231F20"/>
          <w:sz w:val="24"/>
        </w:rPr>
        <w:t>a</w:t>
      </w:r>
      <w:r>
        <w:rPr>
          <w:color w:val="231F20"/>
          <w:spacing w:val="-14"/>
          <w:sz w:val="24"/>
        </w:rPr>
        <w:t xml:space="preserve"> </w:t>
      </w:r>
      <w:r>
        <w:rPr>
          <w:color w:val="231F20"/>
          <w:sz w:val="24"/>
        </w:rPr>
        <w:t>las</w:t>
      </w:r>
      <w:r>
        <w:rPr>
          <w:color w:val="231F20"/>
          <w:spacing w:val="-13"/>
          <w:sz w:val="24"/>
        </w:rPr>
        <w:t xml:space="preserve"> </w:t>
      </w:r>
      <w:r>
        <w:rPr>
          <w:color w:val="231F20"/>
          <w:sz w:val="24"/>
        </w:rPr>
        <w:t>Cortes</w:t>
      </w:r>
      <w:r>
        <w:rPr>
          <w:color w:val="231F20"/>
          <w:spacing w:val="-13"/>
          <w:sz w:val="24"/>
        </w:rPr>
        <w:t xml:space="preserve"> </w:t>
      </w:r>
      <w:r>
        <w:rPr>
          <w:color w:val="231F20"/>
          <w:sz w:val="24"/>
        </w:rPr>
        <w:t>Generales</w:t>
      </w:r>
      <w:r>
        <w:rPr>
          <w:color w:val="231F20"/>
          <w:spacing w:val="-13"/>
          <w:sz w:val="24"/>
        </w:rPr>
        <w:t xml:space="preserve"> </w:t>
      </w:r>
      <w:r>
        <w:rPr>
          <w:color w:val="231F20"/>
          <w:sz w:val="24"/>
        </w:rPr>
        <w:t>para</w:t>
      </w:r>
      <w:r>
        <w:rPr>
          <w:color w:val="231F20"/>
          <w:spacing w:val="-13"/>
          <w:sz w:val="24"/>
        </w:rPr>
        <w:t xml:space="preserve"> </w:t>
      </w:r>
      <w:r>
        <w:rPr>
          <w:color w:val="231F20"/>
          <w:sz w:val="24"/>
        </w:rPr>
        <w:t>ser</w:t>
      </w:r>
      <w:r>
        <w:rPr>
          <w:color w:val="231F20"/>
          <w:spacing w:val="-14"/>
          <w:sz w:val="24"/>
        </w:rPr>
        <w:t xml:space="preserve"> </w:t>
      </w:r>
      <w:r>
        <w:rPr>
          <w:color w:val="231F20"/>
          <w:sz w:val="24"/>
        </w:rPr>
        <w:t>tramitado</w:t>
      </w:r>
      <w:r>
        <w:rPr>
          <w:color w:val="231F20"/>
          <w:spacing w:val="-13"/>
          <w:sz w:val="24"/>
        </w:rPr>
        <w:t xml:space="preserve"> </w:t>
      </w:r>
      <w:r>
        <w:rPr>
          <w:color w:val="231F20"/>
          <w:sz w:val="24"/>
        </w:rPr>
        <w:t>como</w:t>
      </w:r>
      <w:r>
        <w:rPr>
          <w:color w:val="231F20"/>
          <w:spacing w:val="-13"/>
          <w:sz w:val="24"/>
        </w:rPr>
        <w:t xml:space="preserve"> </w:t>
      </w:r>
      <w:r>
        <w:rPr>
          <w:color w:val="231F20"/>
          <w:sz w:val="24"/>
        </w:rPr>
        <w:t>Ley</w:t>
      </w:r>
      <w:r>
        <w:rPr>
          <w:color w:val="231F20"/>
          <w:spacing w:val="-13"/>
          <w:sz w:val="24"/>
        </w:rPr>
        <w:t xml:space="preserve"> </w:t>
      </w:r>
      <w:r>
        <w:rPr>
          <w:color w:val="231F20"/>
          <w:sz w:val="24"/>
        </w:rPr>
        <w:t>Orgánica.</w:t>
      </w:r>
    </w:p>
    <w:p w14:paraId="79CC0513" w14:textId="77777777" w:rsidR="0057453D" w:rsidRDefault="00000000">
      <w:pPr>
        <w:spacing w:line="230" w:lineRule="auto"/>
        <w:ind w:left="141" w:right="139" w:firstLine="283"/>
        <w:jc w:val="both"/>
        <w:rPr>
          <w:sz w:val="24"/>
        </w:rPr>
      </w:pPr>
      <w:r>
        <w:rPr>
          <w:b/>
          <w:color w:val="231F20"/>
          <w:spacing w:val="-6"/>
          <w:sz w:val="24"/>
        </w:rPr>
        <w:t>Excepciones</w:t>
      </w:r>
      <w:r>
        <w:rPr>
          <w:color w:val="231F20"/>
          <w:spacing w:val="-6"/>
          <w:sz w:val="24"/>
        </w:rPr>
        <w:t xml:space="preserve">. Existen diversas excepciones o variantes a la regla general respecto a la confección </w:t>
      </w:r>
      <w:r>
        <w:rPr>
          <w:color w:val="231F20"/>
          <w:sz w:val="24"/>
        </w:rPr>
        <w:t>o elaboración de los Estatutos:</w:t>
      </w:r>
    </w:p>
    <w:p w14:paraId="22EB9653" w14:textId="77777777" w:rsidR="0057453D" w:rsidRDefault="00000000">
      <w:pPr>
        <w:pStyle w:val="Textoindependiente"/>
        <w:spacing w:before="270" w:line="230" w:lineRule="auto"/>
        <w:ind w:right="139"/>
      </w:pPr>
      <w:r>
        <w:rPr>
          <w:b/>
          <w:color w:val="231F20"/>
        </w:rPr>
        <w:t>-El</w:t>
      </w:r>
      <w:r>
        <w:rPr>
          <w:b/>
          <w:color w:val="231F20"/>
          <w:spacing w:val="-13"/>
        </w:rPr>
        <w:t xml:space="preserve"> </w:t>
      </w:r>
      <w:r>
        <w:rPr>
          <w:b/>
          <w:color w:val="231F20"/>
        </w:rPr>
        <w:t>sistema</w:t>
      </w:r>
      <w:r>
        <w:rPr>
          <w:b/>
          <w:color w:val="231F20"/>
          <w:spacing w:val="-13"/>
        </w:rPr>
        <w:t xml:space="preserve"> </w:t>
      </w:r>
      <w:r>
        <w:rPr>
          <w:b/>
          <w:color w:val="231F20"/>
        </w:rPr>
        <w:t>establecido</w:t>
      </w:r>
      <w:r>
        <w:rPr>
          <w:b/>
          <w:color w:val="231F20"/>
          <w:spacing w:val="-13"/>
        </w:rPr>
        <w:t xml:space="preserve"> </w:t>
      </w:r>
      <w:r>
        <w:rPr>
          <w:b/>
          <w:color w:val="231F20"/>
        </w:rPr>
        <w:t>en</w:t>
      </w:r>
      <w:r>
        <w:rPr>
          <w:b/>
          <w:color w:val="231F20"/>
          <w:spacing w:val="-13"/>
        </w:rPr>
        <w:t xml:space="preserve"> </w:t>
      </w:r>
      <w:r>
        <w:rPr>
          <w:b/>
          <w:color w:val="231F20"/>
        </w:rPr>
        <w:t>el</w:t>
      </w:r>
      <w:r>
        <w:rPr>
          <w:b/>
          <w:color w:val="231F20"/>
          <w:spacing w:val="-13"/>
        </w:rPr>
        <w:t xml:space="preserve"> </w:t>
      </w:r>
      <w:r>
        <w:rPr>
          <w:b/>
          <w:color w:val="231F20"/>
        </w:rPr>
        <w:t>Art.151.2</w:t>
      </w:r>
      <w:r>
        <w:rPr>
          <w:b/>
          <w:color w:val="231F20"/>
          <w:spacing w:val="-13"/>
        </w:rPr>
        <w:t xml:space="preserve"> </w:t>
      </w:r>
      <w:r>
        <w:rPr>
          <w:b/>
          <w:color w:val="231F20"/>
        </w:rPr>
        <w:t>CE</w:t>
      </w:r>
      <w:r>
        <w:rPr>
          <w:b/>
          <w:color w:val="231F20"/>
          <w:spacing w:val="-13"/>
        </w:rPr>
        <w:t xml:space="preserve"> </w:t>
      </w:r>
      <w:r>
        <w:rPr>
          <w:color w:val="231F20"/>
        </w:rPr>
        <w:t>según</w:t>
      </w:r>
      <w:r>
        <w:rPr>
          <w:color w:val="231F20"/>
          <w:spacing w:val="-13"/>
        </w:rPr>
        <w:t xml:space="preserve"> </w:t>
      </w:r>
      <w:r>
        <w:rPr>
          <w:color w:val="231F20"/>
        </w:rPr>
        <w:t>el</w:t>
      </w:r>
      <w:r>
        <w:rPr>
          <w:color w:val="231F20"/>
          <w:spacing w:val="-13"/>
        </w:rPr>
        <w:t xml:space="preserve"> </w:t>
      </w:r>
      <w:r>
        <w:rPr>
          <w:color w:val="231F20"/>
        </w:rPr>
        <w:t>cual</w:t>
      </w:r>
      <w:r>
        <w:rPr>
          <w:color w:val="231F20"/>
          <w:spacing w:val="-13"/>
        </w:rPr>
        <w:t xml:space="preserve"> </w:t>
      </w:r>
      <w:r>
        <w:rPr>
          <w:color w:val="231F20"/>
        </w:rPr>
        <w:t>la</w:t>
      </w:r>
      <w:r>
        <w:rPr>
          <w:color w:val="231F20"/>
          <w:spacing w:val="-13"/>
        </w:rPr>
        <w:t xml:space="preserve"> </w:t>
      </w:r>
      <w:r>
        <w:rPr>
          <w:color w:val="231F20"/>
        </w:rPr>
        <w:t>Asamblea</w:t>
      </w:r>
      <w:r>
        <w:rPr>
          <w:color w:val="231F20"/>
          <w:spacing w:val="-13"/>
        </w:rPr>
        <w:t xml:space="preserve"> </w:t>
      </w:r>
      <w:r>
        <w:rPr>
          <w:color w:val="231F20"/>
        </w:rPr>
        <w:t>encargada</w:t>
      </w:r>
      <w:r>
        <w:rPr>
          <w:color w:val="231F20"/>
          <w:spacing w:val="-13"/>
        </w:rPr>
        <w:t xml:space="preserve"> </w:t>
      </w:r>
      <w:r>
        <w:rPr>
          <w:color w:val="231F20"/>
        </w:rPr>
        <w:t>de</w:t>
      </w:r>
      <w:r>
        <w:rPr>
          <w:color w:val="231F20"/>
          <w:spacing w:val="-13"/>
        </w:rPr>
        <w:t xml:space="preserve"> </w:t>
      </w:r>
      <w:r>
        <w:rPr>
          <w:color w:val="231F20"/>
        </w:rPr>
        <w:t xml:space="preserve">la </w:t>
      </w:r>
      <w:r>
        <w:rPr>
          <w:color w:val="231F20"/>
          <w:spacing w:val="-2"/>
        </w:rPr>
        <w:t>elaboración</w:t>
      </w:r>
      <w:r>
        <w:rPr>
          <w:color w:val="231F20"/>
          <w:spacing w:val="-11"/>
        </w:rPr>
        <w:t xml:space="preserve"> </w:t>
      </w:r>
      <w:r>
        <w:rPr>
          <w:color w:val="231F20"/>
          <w:spacing w:val="-2"/>
        </w:rPr>
        <w:t>inicial</w:t>
      </w:r>
      <w:r>
        <w:rPr>
          <w:color w:val="231F20"/>
          <w:spacing w:val="-11"/>
        </w:rPr>
        <w:t xml:space="preserve"> </w:t>
      </w:r>
      <w:r>
        <w:rPr>
          <w:color w:val="231F20"/>
          <w:spacing w:val="-2"/>
        </w:rPr>
        <w:t>del</w:t>
      </w:r>
      <w:r>
        <w:rPr>
          <w:color w:val="231F20"/>
          <w:spacing w:val="-11"/>
        </w:rPr>
        <w:t xml:space="preserve"> </w:t>
      </w:r>
      <w:r>
        <w:rPr>
          <w:color w:val="231F20"/>
          <w:spacing w:val="-2"/>
        </w:rPr>
        <w:t>texto</w:t>
      </w:r>
      <w:r>
        <w:rPr>
          <w:color w:val="231F20"/>
          <w:spacing w:val="-11"/>
        </w:rPr>
        <w:t xml:space="preserve"> </w:t>
      </w:r>
      <w:r>
        <w:rPr>
          <w:color w:val="231F20"/>
          <w:spacing w:val="-2"/>
        </w:rPr>
        <w:t>está</w:t>
      </w:r>
      <w:r>
        <w:rPr>
          <w:color w:val="231F20"/>
          <w:spacing w:val="-11"/>
        </w:rPr>
        <w:t xml:space="preserve"> </w:t>
      </w:r>
      <w:r>
        <w:rPr>
          <w:color w:val="231F20"/>
          <w:spacing w:val="-2"/>
        </w:rPr>
        <w:t>formada</w:t>
      </w:r>
      <w:r>
        <w:rPr>
          <w:color w:val="231F20"/>
          <w:spacing w:val="-11"/>
        </w:rPr>
        <w:t xml:space="preserve"> </w:t>
      </w:r>
      <w:r>
        <w:rPr>
          <w:i w:val="0"/>
          <w:color w:val="231F20"/>
          <w:spacing w:val="-2"/>
        </w:rPr>
        <w:t>únicamente</w:t>
      </w:r>
      <w:r>
        <w:rPr>
          <w:i w:val="0"/>
          <w:color w:val="231F20"/>
          <w:spacing w:val="-11"/>
        </w:rPr>
        <w:t xml:space="preserve"> </w:t>
      </w:r>
      <w:r>
        <w:rPr>
          <w:color w:val="231F20"/>
          <w:spacing w:val="-2"/>
        </w:rPr>
        <w:t>por</w:t>
      </w:r>
      <w:r>
        <w:rPr>
          <w:color w:val="231F20"/>
          <w:spacing w:val="-11"/>
        </w:rPr>
        <w:t xml:space="preserve"> </w:t>
      </w:r>
      <w:r>
        <w:rPr>
          <w:color w:val="231F20"/>
          <w:spacing w:val="-2"/>
        </w:rPr>
        <w:t>los</w:t>
      </w:r>
      <w:r>
        <w:rPr>
          <w:color w:val="231F20"/>
          <w:spacing w:val="-11"/>
        </w:rPr>
        <w:t xml:space="preserve"> </w:t>
      </w:r>
      <w:r>
        <w:rPr>
          <w:color w:val="231F20"/>
          <w:spacing w:val="-2"/>
        </w:rPr>
        <w:t>Senadores</w:t>
      </w:r>
      <w:r>
        <w:rPr>
          <w:color w:val="231F20"/>
          <w:spacing w:val="-11"/>
        </w:rPr>
        <w:t xml:space="preserve"> </w:t>
      </w:r>
      <w:r>
        <w:rPr>
          <w:color w:val="231F20"/>
          <w:spacing w:val="-2"/>
        </w:rPr>
        <w:t>y</w:t>
      </w:r>
      <w:r>
        <w:rPr>
          <w:color w:val="231F20"/>
          <w:spacing w:val="-11"/>
        </w:rPr>
        <w:t xml:space="preserve"> </w:t>
      </w:r>
      <w:r>
        <w:rPr>
          <w:color w:val="231F20"/>
          <w:spacing w:val="-2"/>
        </w:rPr>
        <w:t xml:space="preserve">Diputados </w:t>
      </w:r>
      <w:r>
        <w:rPr>
          <w:color w:val="231F20"/>
        </w:rPr>
        <w:t>que</w:t>
      </w:r>
      <w:r>
        <w:rPr>
          <w:color w:val="231F20"/>
          <w:spacing w:val="-5"/>
        </w:rPr>
        <w:t xml:space="preserve"> </w:t>
      </w:r>
      <w:r>
        <w:rPr>
          <w:color w:val="231F20"/>
        </w:rPr>
        <w:t>hayan</w:t>
      </w:r>
      <w:r>
        <w:rPr>
          <w:color w:val="231F20"/>
          <w:spacing w:val="-5"/>
        </w:rPr>
        <w:t xml:space="preserve"> </w:t>
      </w:r>
      <w:r>
        <w:rPr>
          <w:color w:val="231F20"/>
        </w:rPr>
        <w:t>sido</w:t>
      </w:r>
      <w:r>
        <w:rPr>
          <w:color w:val="231F20"/>
          <w:spacing w:val="-5"/>
        </w:rPr>
        <w:t xml:space="preserve"> </w:t>
      </w:r>
      <w:r>
        <w:rPr>
          <w:color w:val="231F20"/>
        </w:rPr>
        <w:t>elegidos</w:t>
      </w:r>
      <w:r>
        <w:rPr>
          <w:color w:val="231F20"/>
          <w:spacing w:val="-5"/>
        </w:rPr>
        <w:t xml:space="preserve"> </w:t>
      </w:r>
      <w:r>
        <w:rPr>
          <w:color w:val="231F20"/>
        </w:rPr>
        <w:t>en</w:t>
      </w:r>
      <w:r>
        <w:rPr>
          <w:color w:val="231F20"/>
          <w:spacing w:val="-5"/>
        </w:rPr>
        <w:t xml:space="preserve"> </w:t>
      </w:r>
      <w:r>
        <w:rPr>
          <w:color w:val="231F20"/>
        </w:rPr>
        <w:t>las</w:t>
      </w:r>
      <w:r>
        <w:rPr>
          <w:color w:val="231F20"/>
          <w:spacing w:val="-5"/>
        </w:rPr>
        <w:t xml:space="preserve"> </w:t>
      </w:r>
      <w:r>
        <w:rPr>
          <w:color w:val="231F20"/>
        </w:rPr>
        <w:t>Provincias</w:t>
      </w:r>
      <w:r>
        <w:rPr>
          <w:color w:val="231F20"/>
          <w:spacing w:val="-5"/>
        </w:rPr>
        <w:t xml:space="preserve"> </w:t>
      </w:r>
      <w:r>
        <w:rPr>
          <w:color w:val="231F20"/>
        </w:rPr>
        <w:t>que</w:t>
      </w:r>
      <w:r>
        <w:rPr>
          <w:color w:val="231F20"/>
          <w:spacing w:val="-5"/>
        </w:rPr>
        <w:t xml:space="preserve"> </w:t>
      </w:r>
      <w:r>
        <w:rPr>
          <w:color w:val="231F20"/>
        </w:rPr>
        <w:t>comprendan</w:t>
      </w:r>
      <w:r>
        <w:rPr>
          <w:color w:val="231F20"/>
          <w:spacing w:val="-5"/>
        </w:rPr>
        <w:t xml:space="preserve"> </w:t>
      </w:r>
      <w:r>
        <w:rPr>
          <w:color w:val="231F20"/>
        </w:rPr>
        <w:t>la</w:t>
      </w:r>
      <w:r>
        <w:rPr>
          <w:color w:val="231F20"/>
          <w:spacing w:val="-5"/>
        </w:rPr>
        <w:t xml:space="preserve"> </w:t>
      </w:r>
      <w:r>
        <w:rPr>
          <w:color w:val="231F20"/>
        </w:rPr>
        <w:t>Comunidad,</w:t>
      </w:r>
      <w:r>
        <w:rPr>
          <w:color w:val="231F20"/>
          <w:spacing w:val="-5"/>
        </w:rPr>
        <w:t xml:space="preserve"> </w:t>
      </w:r>
      <w:r>
        <w:rPr>
          <w:color w:val="231F20"/>
        </w:rPr>
        <w:t>y</w:t>
      </w:r>
      <w:r>
        <w:rPr>
          <w:color w:val="231F20"/>
          <w:spacing w:val="-5"/>
        </w:rPr>
        <w:t xml:space="preserve"> </w:t>
      </w:r>
      <w:r>
        <w:rPr>
          <w:color w:val="231F20"/>
        </w:rPr>
        <w:t>el</w:t>
      </w:r>
      <w:r>
        <w:rPr>
          <w:color w:val="231F20"/>
          <w:spacing w:val="-5"/>
        </w:rPr>
        <w:t xml:space="preserve"> </w:t>
      </w:r>
      <w:r>
        <w:rPr>
          <w:color w:val="231F20"/>
        </w:rPr>
        <w:t xml:space="preserve">texto </w:t>
      </w:r>
      <w:r>
        <w:rPr>
          <w:color w:val="231F20"/>
          <w:spacing w:val="-6"/>
        </w:rPr>
        <w:t xml:space="preserve">redactado por las Cortes Generales antes de ser aprobado por los plenos del Congreso y </w:t>
      </w:r>
      <w:r>
        <w:rPr>
          <w:color w:val="231F20"/>
          <w:spacing w:val="-2"/>
        </w:rPr>
        <w:t>del</w:t>
      </w:r>
      <w:r>
        <w:rPr>
          <w:color w:val="231F20"/>
          <w:spacing w:val="-12"/>
        </w:rPr>
        <w:t xml:space="preserve"> </w:t>
      </w:r>
      <w:r>
        <w:rPr>
          <w:color w:val="231F20"/>
          <w:spacing w:val="-2"/>
        </w:rPr>
        <w:t>Senado,</w:t>
      </w:r>
      <w:r>
        <w:rPr>
          <w:color w:val="231F20"/>
          <w:spacing w:val="-11"/>
        </w:rPr>
        <w:t xml:space="preserve"> </w:t>
      </w:r>
      <w:r>
        <w:rPr>
          <w:color w:val="231F20"/>
          <w:spacing w:val="-2"/>
        </w:rPr>
        <w:t>deben</w:t>
      </w:r>
      <w:r>
        <w:rPr>
          <w:color w:val="231F20"/>
          <w:spacing w:val="-11"/>
        </w:rPr>
        <w:t xml:space="preserve"> </w:t>
      </w:r>
      <w:r>
        <w:rPr>
          <w:color w:val="231F20"/>
          <w:spacing w:val="-2"/>
        </w:rPr>
        <w:t>ser</w:t>
      </w:r>
      <w:r>
        <w:rPr>
          <w:color w:val="231F20"/>
          <w:spacing w:val="-11"/>
        </w:rPr>
        <w:t xml:space="preserve"> </w:t>
      </w:r>
      <w:r>
        <w:rPr>
          <w:color w:val="231F20"/>
          <w:spacing w:val="-2"/>
        </w:rPr>
        <w:t>aprobado</w:t>
      </w:r>
      <w:r>
        <w:rPr>
          <w:color w:val="231F20"/>
          <w:spacing w:val="-12"/>
        </w:rPr>
        <w:t xml:space="preserve"> </w:t>
      </w:r>
      <w:r>
        <w:rPr>
          <w:color w:val="231F20"/>
          <w:spacing w:val="-2"/>
        </w:rPr>
        <w:t>mediante</w:t>
      </w:r>
      <w:r>
        <w:rPr>
          <w:color w:val="231F20"/>
          <w:spacing w:val="-11"/>
        </w:rPr>
        <w:t xml:space="preserve"> </w:t>
      </w:r>
      <w:r>
        <w:rPr>
          <w:color w:val="231F20"/>
          <w:spacing w:val="-2"/>
        </w:rPr>
        <w:t>referéndum</w:t>
      </w:r>
      <w:r>
        <w:rPr>
          <w:color w:val="231F20"/>
          <w:spacing w:val="-11"/>
        </w:rPr>
        <w:t xml:space="preserve"> </w:t>
      </w:r>
      <w:r>
        <w:rPr>
          <w:color w:val="231F20"/>
          <w:spacing w:val="-2"/>
        </w:rPr>
        <w:t>en</w:t>
      </w:r>
      <w:r>
        <w:rPr>
          <w:color w:val="231F20"/>
          <w:spacing w:val="-11"/>
        </w:rPr>
        <w:t xml:space="preserve"> </w:t>
      </w:r>
      <w:r>
        <w:rPr>
          <w:color w:val="231F20"/>
          <w:spacing w:val="-2"/>
        </w:rPr>
        <w:t>el</w:t>
      </w:r>
      <w:r>
        <w:rPr>
          <w:color w:val="231F20"/>
          <w:spacing w:val="-11"/>
        </w:rPr>
        <w:t xml:space="preserve"> </w:t>
      </w:r>
      <w:r>
        <w:rPr>
          <w:color w:val="231F20"/>
          <w:spacing w:val="-2"/>
        </w:rPr>
        <w:t>territorio</w:t>
      </w:r>
      <w:r>
        <w:rPr>
          <w:color w:val="231F20"/>
          <w:spacing w:val="-12"/>
        </w:rPr>
        <w:t xml:space="preserve"> </w:t>
      </w:r>
      <w:r>
        <w:rPr>
          <w:color w:val="231F20"/>
          <w:spacing w:val="-2"/>
        </w:rPr>
        <w:t>que</w:t>
      </w:r>
      <w:r>
        <w:rPr>
          <w:color w:val="231F20"/>
          <w:spacing w:val="-11"/>
        </w:rPr>
        <w:t xml:space="preserve"> </w:t>
      </w:r>
      <w:r>
        <w:rPr>
          <w:color w:val="231F20"/>
          <w:spacing w:val="-2"/>
        </w:rPr>
        <w:t xml:space="preserve">comprende </w:t>
      </w:r>
      <w:r>
        <w:rPr>
          <w:color w:val="231F20"/>
        </w:rPr>
        <w:t>la</w:t>
      </w:r>
      <w:r>
        <w:rPr>
          <w:color w:val="231F20"/>
          <w:spacing w:val="-6"/>
        </w:rPr>
        <w:t xml:space="preserve"> </w:t>
      </w:r>
      <w:r>
        <w:rPr>
          <w:color w:val="231F20"/>
        </w:rPr>
        <w:t>Comunidad</w:t>
      </w:r>
      <w:r>
        <w:rPr>
          <w:color w:val="231F20"/>
          <w:spacing w:val="-6"/>
        </w:rPr>
        <w:t xml:space="preserve"> </w:t>
      </w:r>
      <w:r>
        <w:rPr>
          <w:color w:val="231F20"/>
        </w:rPr>
        <w:t>por</w:t>
      </w:r>
      <w:r>
        <w:rPr>
          <w:color w:val="231F20"/>
          <w:spacing w:val="-6"/>
        </w:rPr>
        <w:t xml:space="preserve"> </w:t>
      </w:r>
      <w:r>
        <w:rPr>
          <w:color w:val="231F20"/>
        </w:rPr>
        <w:t>mayoría</w:t>
      </w:r>
      <w:r>
        <w:rPr>
          <w:color w:val="231F20"/>
          <w:spacing w:val="-6"/>
        </w:rPr>
        <w:t xml:space="preserve"> </w:t>
      </w:r>
      <w:r>
        <w:rPr>
          <w:color w:val="231F20"/>
        </w:rPr>
        <w:t>de</w:t>
      </w:r>
      <w:r>
        <w:rPr>
          <w:color w:val="231F20"/>
          <w:spacing w:val="-6"/>
        </w:rPr>
        <w:t xml:space="preserve"> </w:t>
      </w:r>
      <w:r>
        <w:rPr>
          <w:color w:val="231F20"/>
        </w:rPr>
        <w:t>los</w:t>
      </w:r>
      <w:r>
        <w:rPr>
          <w:color w:val="231F20"/>
          <w:spacing w:val="-6"/>
        </w:rPr>
        <w:t xml:space="preserve"> </w:t>
      </w:r>
      <w:r>
        <w:rPr>
          <w:color w:val="231F20"/>
        </w:rPr>
        <w:t>votos</w:t>
      </w:r>
      <w:r>
        <w:rPr>
          <w:color w:val="231F20"/>
          <w:spacing w:val="-6"/>
        </w:rPr>
        <w:t xml:space="preserve"> </w:t>
      </w:r>
      <w:r>
        <w:rPr>
          <w:color w:val="231F20"/>
        </w:rPr>
        <w:t>en</w:t>
      </w:r>
      <w:r>
        <w:rPr>
          <w:color w:val="231F20"/>
          <w:spacing w:val="-6"/>
        </w:rPr>
        <w:t xml:space="preserve"> </w:t>
      </w:r>
      <w:r>
        <w:rPr>
          <w:color w:val="231F20"/>
        </w:rPr>
        <w:t>cada</w:t>
      </w:r>
      <w:r>
        <w:rPr>
          <w:color w:val="231F20"/>
          <w:spacing w:val="-6"/>
        </w:rPr>
        <w:t xml:space="preserve"> </w:t>
      </w:r>
      <w:r>
        <w:rPr>
          <w:color w:val="231F20"/>
        </w:rPr>
        <w:t>Provincia.</w:t>
      </w:r>
    </w:p>
    <w:p w14:paraId="42F2C1B3" w14:textId="77777777" w:rsidR="0057453D" w:rsidRDefault="0057453D">
      <w:pPr>
        <w:pStyle w:val="Textoindependiente"/>
        <w:spacing w:before="257"/>
        <w:ind w:left="0" w:firstLine="0"/>
        <w:jc w:val="left"/>
      </w:pPr>
    </w:p>
    <w:p w14:paraId="75FDB7CE" w14:textId="77777777" w:rsidR="0057453D" w:rsidRDefault="00000000">
      <w:pPr>
        <w:pStyle w:val="Textoindependiente"/>
        <w:spacing w:before="1" w:line="230" w:lineRule="auto"/>
        <w:ind w:right="140"/>
      </w:pPr>
      <w:r>
        <w:rPr>
          <w:b/>
          <w:color w:val="231F20"/>
        </w:rPr>
        <w:t>-El</w:t>
      </w:r>
      <w:r>
        <w:rPr>
          <w:b/>
          <w:color w:val="231F20"/>
          <w:spacing w:val="-14"/>
        </w:rPr>
        <w:t xml:space="preserve"> </w:t>
      </w:r>
      <w:r>
        <w:rPr>
          <w:b/>
          <w:color w:val="231F20"/>
        </w:rPr>
        <w:t>sistema</w:t>
      </w:r>
      <w:r>
        <w:rPr>
          <w:b/>
          <w:color w:val="231F20"/>
          <w:spacing w:val="-13"/>
        </w:rPr>
        <w:t xml:space="preserve"> </w:t>
      </w:r>
      <w:r>
        <w:rPr>
          <w:b/>
          <w:color w:val="231F20"/>
        </w:rPr>
        <w:t>establecido</w:t>
      </w:r>
      <w:r>
        <w:rPr>
          <w:b/>
          <w:color w:val="231F20"/>
          <w:spacing w:val="-13"/>
        </w:rPr>
        <w:t xml:space="preserve"> </w:t>
      </w:r>
      <w:r>
        <w:rPr>
          <w:b/>
          <w:color w:val="231F20"/>
        </w:rPr>
        <w:t>en</w:t>
      </w:r>
      <w:r>
        <w:rPr>
          <w:b/>
          <w:color w:val="231F20"/>
          <w:spacing w:val="-13"/>
        </w:rPr>
        <w:t xml:space="preserve"> </w:t>
      </w:r>
      <w:r>
        <w:rPr>
          <w:b/>
          <w:color w:val="231F20"/>
        </w:rPr>
        <w:t>el</w:t>
      </w:r>
      <w:r>
        <w:rPr>
          <w:b/>
          <w:color w:val="231F20"/>
          <w:spacing w:val="-14"/>
        </w:rPr>
        <w:t xml:space="preserve"> </w:t>
      </w:r>
      <w:r>
        <w:rPr>
          <w:b/>
          <w:color w:val="231F20"/>
        </w:rPr>
        <w:t>Art.144</w:t>
      </w:r>
      <w:r>
        <w:rPr>
          <w:b/>
          <w:color w:val="231F20"/>
          <w:spacing w:val="-13"/>
        </w:rPr>
        <w:t xml:space="preserve"> </w:t>
      </w:r>
      <w:r>
        <w:rPr>
          <w:b/>
          <w:color w:val="231F20"/>
        </w:rPr>
        <w:t>CE</w:t>
      </w:r>
      <w:r>
        <w:rPr>
          <w:color w:val="231F20"/>
        </w:rPr>
        <w:t>,</w:t>
      </w:r>
      <w:r>
        <w:rPr>
          <w:color w:val="231F20"/>
          <w:spacing w:val="-13"/>
        </w:rPr>
        <w:t xml:space="preserve"> </w:t>
      </w:r>
      <w:r>
        <w:rPr>
          <w:color w:val="231F20"/>
        </w:rPr>
        <w:t>según</w:t>
      </w:r>
      <w:r>
        <w:rPr>
          <w:color w:val="231F20"/>
          <w:spacing w:val="-13"/>
        </w:rPr>
        <w:t xml:space="preserve"> </w:t>
      </w:r>
      <w:r>
        <w:rPr>
          <w:color w:val="231F20"/>
        </w:rPr>
        <w:t>el</w:t>
      </w:r>
      <w:r>
        <w:rPr>
          <w:color w:val="231F20"/>
          <w:spacing w:val="-13"/>
        </w:rPr>
        <w:t xml:space="preserve"> </w:t>
      </w:r>
      <w:r>
        <w:rPr>
          <w:color w:val="231F20"/>
        </w:rPr>
        <w:t>cual</w:t>
      </w:r>
      <w:r>
        <w:rPr>
          <w:color w:val="231F20"/>
          <w:spacing w:val="-14"/>
        </w:rPr>
        <w:t xml:space="preserve"> </w:t>
      </w:r>
      <w:r>
        <w:rPr>
          <w:color w:val="231F20"/>
        </w:rPr>
        <w:t>las</w:t>
      </w:r>
      <w:r>
        <w:rPr>
          <w:color w:val="231F20"/>
          <w:spacing w:val="-13"/>
        </w:rPr>
        <w:t xml:space="preserve"> </w:t>
      </w:r>
      <w:r>
        <w:rPr>
          <w:color w:val="231F20"/>
        </w:rPr>
        <w:t>Cortes</w:t>
      </w:r>
      <w:r>
        <w:rPr>
          <w:color w:val="231F20"/>
          <w:spacing w:val="-13"/>
        </w:rPr>
        <w:t xml:space="preserve"> </w:t>
      </w:r>
      <w:r>
        <w:rPr>
          <w:color w:val="231F20"/>
        </w:rPr>
        <w:t>Generales,</w:t>
      </w:r>
      <w:r>
        <w:rPr>
          <w:color w:val="231F20"/>
          <w:spacing w:val="-13"/>
        </w:rPr>
        <w:t xml:space="preserve"> </w:t>
      </w:r>
      <w:r>
        <w:rPr>
          <w:color w:val="231F20"/>
        </w:rPr>
        <w:t>mediante Ley Orgánica, y por motivos de interés nacional, podrán aprobar un Estatuto de Autonomía para territorios que no estén integrados en la organización provincial, como</w:t>
      </w:r>
      <w:r>
        <w:rPr>
          <w:color w:val="231F20"/>
          <w:spacing w:val="-6"/>
        </w:rPr>
        <w:t xml:space="preserve"> </w:t>
      </w:r>
      <w:r>
        <w:rPr>
          <w:color w:val="231F20"/>
        </w:rPr>
        <w:t>pueden</w:t>
      </w:r>
      <w:r>
        <w:rPr>
          <w:color w:val="231F20"/>
          <w:spacing w:val="-6"/>
        </w:rPr>
        <w:t xml:space="preserve"> </w:t>
      </w:r>
      <w:r>
        <w:rPr>
          <w:color w:val="231F20"/>
        </w:rPr>
        <w:t>ser</w:t>
      </w:r>
      <w:r>
        <w:rPr>
          <w:color w:val="231F20"/>
          <w:spacing w:val="-6"/>
        </w:rPr>
        <w:t xml:space="preserve"> </w:t>
      </w:r>
      <w:r>
        <w:rPr>
          <w:color w:val="231F20"/>
        </w:rPr>
        <w:t>los</w:t>
      </w:r>
      <w:r>
        <w:rPr>
          <w:color w:val="231F20"/>
          <w:spacing w:val="-6"/>
        </w:rPr>
        <w:t xml:space="preserve"> </w:t>
      </w:r>
      <w:r>
        <w:rPr>
          <w:color w:val="231F20"/>
        </w:rPr>
        <w:t>casos</w:t>
      </w:r>
      <w:r>
        <w:rPr>
          <w:color w:val="231F20"/>
          <w:spacing w:val="-6"/>
        </w:rPr>
        <w:t xml:space="preserve"> </w:t>
      </w:r>
      <w:r>
        <w:rPr>
          <w:color w:val="231F20"/>
        </w:rPr>
        <w:t>de</w:t>
      </w:r>
      <w:r>
        <w:rPr>
          <w:color w:val="231F20"/>
          <w:spacing w:val="-6"/>
        </w:rPr>
        <w:t xml:space="preserve"> </w:t>
      </w:r>
      <w:r>
        <w:rPr>
          <w:color w:val="231F20"/>
        </w:rPr>
        <w:t>los</w:t>
      </w:r>
      <w:r>
        <w:rPr>
          <w:color w:val="231F20"/>
          <w:spacing w:val="-6"/>
        </w:rPr>
        <w:t xml:space="preserve"> </w:t>
      </w:r>
      <w:r>
        <w:rPr>
          <w:color w:val="231F20"/>
        </w:rPr>
        <w:t>Municipios</w:t>
      </w:r>
      <w:r>
        <w:rPr>
          <w:color w:val="231F20"/>
          <w:spacing w:val="-6"/>
        </w:rPr>
        <w:t xml:space="preserve"> </w:t>
      </w:r>
      <w:r>
        <w:rPr>
          <w:color w:val="231F20"/>
        </w:rPr>
        <w:t>de</w:t>
      </w:r>
      <w:r>
        <w:rPr>
          <w:color w:val="231F20"/>
          <w:spacing w:val="-6"/>
        </w:rPr>
        <w:t xml:space="preserve"> </w:t>
      </w:r>
      <w:r>
        <w:rPr>
          <w:color w:val="231F20"/>
        </w:rPr>
        <w:t>Ceuta</w:t>
      </w:r>
      <w:r>
        <w:rPr>
          <w:color w:val="231F20"/>
          <w:spacing w:val="-6"/>
        </w:rPr>
        <w:t xml:space="preserve"> </w:t>
      </w:r>
      <w:r>
        <w:rPr>
          <w:color w:val="231F20"/>
        </w:rPr>
        <w:t>y</w:t>
      </w:r>
      <w:r>
        <w:rPr>
          <w:color w:val="231F20"/>
          <w:spacing w:val="-6"/>
        </w:rPr>
        <w:t xml:space="preserve"> </w:t>
      </w:r>
      <w:r>
        <w:rPr>
          <w:color w:val="231F20"/>
        </w:rPr>
        <w:t>Melilla.</w:t>
      </w:r>
    </w:p>
    <w:p w14:paraId="21815A7D" w14:textId="77777777" w:rsidR="0057453D" w:rsidRDefault="0057453D">
      <w:pPr>
        <w:pStyle w:val="Textoindependiente"/>
        <w:spacing w:line="230" w:lineRule="auto"/>
        <w:sectPr w:rsidR="0057453D">
          <w:pgSz w:w="11910" w:h="16840"/>
          <w:pgMar w:top="960" w:right="992" w:bottom="280" w:left="992" w:header="510" w:footer="0" w:gutter="0"/>
          <w:cols w:space="720"/>
        </w:sectPr>
      </w:pPr>
    </w:p>
    <w:p w14:paraId="7A79429A" w14:textId="77777777" w:rsidR="0057453D" w:rsidRDefault="0057453D">
      <w:pPr>
        <w:pStyle w:val="Textoindependiente"/>
        <w:spacing w:before="53"/>
        <w:ind w:left="0" w:firstLine="0"/>
        <w:jc w:val="left"/>
      </w:pPr>
    </w:p>
    <w:p w14:paraId="18FCFBF1" w14:textId="77777777" w:rsidR="0057453D" w:rsidRDefault="00000000">
      <w:pPr>
        <w:pStyle w:val="Ttulo2"/>
        <w:spacing w:before="1"/>
      </w:pPr>
      <w:r>
        <w:rPr>
          <w:color w:val="231F20"/>
          <w:spacing w:val="-2"/>
        </w:rPr>
        <w:t>Modificación</w:t>
      </w:r>
      <w:r>
        <w:rPr>
          <w:color w:val="231F20"/>
          <w:spacing w:val="-11"/>
        </w:rPr>
        <w:t xml:space="preserve"> </w:t>
      </w:r>
      <w:r>
        <w:rPr>
          <w:color w:val="231F20"/>
          <w:spacing w:val="-2"/>
        </w:rPr>
        <w:t>de</w:t>
      </w:r>
      <w:r>
        <w:rPr>
          <w:color w:val="231F20"/>
          <w:spacing w:val="-11"/>
        </w:rPr>
        <w:t xml:space="preserve"> </w:t>
      </w:r>
      <w:r>
        <w:rPr>
          <w:color w:val="231F20"/>
          <w:spacing w:val="-2"/>
        </w:rPr>
        <w:t>los</w:t>
      </w:r>
      <w:r>
        <w:rPr>
          <w:color w:val="231F20"/>
          <w:spacing w:val="-11"/>
        </w:rPr>
        <w:t xml:space="preserve"> </w:t>
      </w:r>
      <w:r>
        <w:rPr>
          <w:color w:val="231F20"/>
          <w:spacing w:val="-2"/>
        </w:rPr>
        <w:t>Estatutos.</w:t>
      </w:r>
    </w:p>
    <w:p w14:paraId="3C5A18E7" w14:textId="77777777" w:rsidR="0057453D" w:rsidRDefault="00000000">
      <w:pPr>
        <w:spacing w:before="3" w:line="230" w:lineRule="auto"/>
        <w:ind w:left="141" w:right="138" w:firstLine="283"/>
        <w:jc w:val="both"/>
        <w:rPr>
          <w:sz w:val="24"/>
        </w:rPr>
      </w:pPr>
      <w:r>
        <w:rPr>
          <w:color w:val="231F20"/>
          <w:spacing w:val="-6"/>
          <w:sz w:val="24"/>
        </w:rPr>
        <w:t>Los</w:t>
      </w:r>
      <w:r>
        <w:rPr>
          <w:color w:val="231F20"/>
          <w:spacing w:val="-8"/>
          <w:sz w:val="24"/>
        </w:rPr>
        <w:t xml:space="preserve"> </w:t>
      </w:r>
      <w:r>
        <w:rPr>
          <w:color w:val="231F20"/>
          <w:spacing w:val="-6"/>
          <w:sz w:val="24"/>
        </w:rPr>
        <w:t>Estatutos</w:t>
      </w:r>
      <w:r>
        <w:rPr>
          <w:color w:val="231F20"/>
          <w:spacing w:val="-7"/>
          <w:sz w:val="24"/>
        </w:rPr>
        <w:t xml:space="preserve"> </w:t>
      </w:r>
      <w:r>
        <w:rPr>
          <w:color w:val="231F20"/>
          <w:spacing w:val="-6"/>
          <w:sz w:val="24"/>
        </w:rPr>
        <w:t>de</w:t>
      </w:r>
      <w:r>
        <w:rPr>
          <w:color w:val="231F20"/>
          <w:spacing w:val="-7"/>
          <w:sz w:val="24"/>
        </w:rPr>
        <w:t xml:space="preserve"> </w:t>
      </w:r>
      <w:r>
        <w:rPr>
          <w:color w:val="231F20"/>
          <w:spacing w:val="-6"/>
          <w:sz w:val="24"/>
        </w:rPr>
        <w:t>Autonomía</w:t>
      </w:r>
      <w:r>
        <w:rPr>
          <w:color w:val="231F20"/>
          <w:spacing w:val="-7"/>
          <w:sz w:val="24"/>
        </w:rPr>
        <w:t xml:space="preserve"> </w:t>
      </w:r>
      <w:r>
        <w:rPr>
          <w:color w:val="231F20"/>
          <w:spacing w:val="-6"/>
          <w:sz w:val="24"/>
        </w:rPr>
        <w:t>podrán</w:t>
      </w:r>
      <w:r>
        <w:rPr>
          <w:color w:val="231F20"/>
          <w:spacing w:val="-8"/>
          <w:sz w:val="24"/>
        </w:rPr>
        <w:t xml:space="preserve"> </w:t>
      </w:r>
      <w:r>
        <w:rPr>
          <w:color w:val="231F20"/>
          <w:spacing w:val="-6"/>
          <w:sz w:val="24"/>
        </w:rPr>
        <w:t>ser</w:t>
      </w:r>
      <w:r>
        <w:rPr>
          <w:color w:val="231F20"/>
          <w:spacing w:val="-7"/>
          <w:sz w:val="24"/>
        </w:rPr>
        <w:t xml:space="preserve"> </w:t>
      </w:r>
      <w:r>
        <w:rPr>
          <w:color w:val="231F20"/>
          <w:spacing w:val="-6"/>
          <w:sz w:val="24"/>
        </w:rPr>
        <w:t>modificados</w:t>
      </w:r>
      <w:r>
        <w:rPr>
          <w:color w:val="231F20"/>
          <w:spacing w:val="-7"/>
          <w:sz w:val="24"/>
        </w:rPr>
        <w:t xml:space="preserve"> </w:t>
      </w:r>
      <w:r>
        <w:rPr>
          <w:color w:val="231F20"/>
          <w:spacing w:val="-6"/>
          <w:sz w:val="24"/>
        </w:rPr>
        <w:t>o</w:t>
      </w:r>
      <w:r>
        <w:rPr>
          <w:color w:val="231F20"/>
          <w:spacing w:val="-7"/>
          <w:sz w:val="24"/>
        </w:rPr>
        <w:t xml:space="preserve"> </w:t>
      </w:r>
      <w:r>
        <w:rPr>
          <w:color w:val="231F20"/>
          <w:spacing w:val="-6"/>
          <w:sz w:val="24"/>
        </w:rPr>
        <w:t>reformados</w:t>
      </w:r>
      <w:r>
        <w:rPr>
          <w:color w:val="231F20"/>
          <w:spacing w:val="-7"/>
          <w:sz w:val="24"/>
        </w:rPr>
        <w:t xml:space="preserve"> </w:t>
      </w:r>
      <w:r>
        <w:rPr>
          <w:color w:val="231F20"/>
          <w:spacing w:val="-6"/>
          <w:sz w:val="24"/>
        </w:rPr>
        <w:t>siguiendo</w:t>
      </w:r>
      <w:r>
        <w:rPr>
          <w:color w:val="231F20"/>
          <w:spacing w:val="-8"/>
          <w:sz w:val="24"/>
        </w:rPr>
        <w:t xml:space="preserve"> </w:t>
      </w:r>
      <w:r>
        <w:rPr>
          <w:color w:val="231F20"/>
          <w:spacing w:val="-6"/>
          <w:sz w:val="24"/>
        </w:rPr>
        <w:t>dos</w:t>
      </w:r>
      <w:r>
        <w:rPr>
          <w:color w:val="231F20"/>
          <w:spacing w:val="-7"/>
          <w:sz w:val="24"/>
        </w:rPr>
        <w:t xml:space="preserve"> </w:t>
      </w:r>
      <w:r>
        <w:rPr>
          <w:color w:val="231F20"/>
          <w:spacing w:val="-6"/>
          <w:sz w:val="24"/>
        </w:rPr>
        <w:t xml:space="preserve">procedimientos </w:t>
      </w:r>
      <w:r>
        <w:rPr>
          <w:color w:val="231F20"/>
          <w:sz w:val="24"/>
        </w:rPr>
        <w:t>distintos</w:t>
      </w:r>
      <w:r>
        <w:rPr>
          <w:color w:val="231F20"/>
          <w:spacing w:val="-10"/>
          <w:sz w:val="24"/>
        </w:rPr>
        <w:t xml:space="preserve"> </w:t>
      </w:r>
      <w:r>
        <w:rPr>
          <w:color w:val="231F20"/>
          <w:sz w:val="24"/>
        </w:rPr>
        <w:t>según</w:t>
      </w:r>
      <w:r>
        <w:rPr>
          <w:color w:val="231F20"/>
          <w:spacing w:val="-10"/>
          <w:sz w:val="24"/>
        </w:rPr>
        <w:t xml:space="preserve"> </w:t>
      </w:r>
      <w:r>
        <w:rPr>
          <w:color w:val="231F20"/>
          <w:sz w:val="24"/>
        </w:rPr>
        <w:t>el</w:t>
      </w:r>
      <w:r>
        <w:rPr>
          <w:color w:val="231F20"/>
          <w:spacing w:val="-10"/>
          <w:sz w:val="24"/>
        </w:rPr>
        <w:t xml:space="preserve"> </w:t>
      </w:r>
      <w:r>
        <w:rPr>
          <w:color w:val="231F20"/>
          <w:sz w:val="24"/>
        </w:rPr>
        <w:t>sistema</w:t>
      </w:r>
      <w:r>
        <w:rPr>
          <w:color w:val="231F20"/>
          <w:spacing w:val="-10"/>
          <w:sz w:val="24"/>
        </w:rPr>
        <w:t xml:space="preserve"> </w:t>
      </w:r>
      <w:r>
        <w:rPr>
          <w:color w:val="231F20"/>
          <w:sz w:val="24"/>
        </w:rPr>
        <w:t>que</w:t>
      </w:r>
      <w:r>
        <w:rPr>
          <w:color w:val="231F20"/>
          <w:spacing w:val="-10"/>
          <w:sz w:val="24"/>
        </w:rPr>
        <w:t xml:space="preserve"> </w:t>
      </w:r>
      <w:r>
        <w:rPr>
          <w:color w:val="231F20"/>
          <w:sz w:val="24"/>
        </w:rPr>
        <w:t>se</w:t>
      </w:r>
      <w:r>
        <w:rPr>
          <w:color w:val="231F20"/>
          <w:spacing w:val="-10"/>
          <w:sz w:val="24"/>
        </w:rPr>
        <w:t xml:space="preserve"> </w:t>
      </w:r>
      <w:r>
        <w:rPr>
          <w:color w:val="231F20"/>
          <w:sz w:val="24"/>
        </w:rPr>
        <w:t>haya</w:t>
      </w:r>
      <w:r>
        <w:rPr>
          <w:color w:val="231F20"/>
          <w:spacing w:val="-10"/>
          <w:sz w:val="24"/>
        </w:rPr>
        <w:t xml:space="preserve"> </w:t>
      </w:r>
      <w:r>
        <w:rPr>
          <w:color w:val="231F20"/>
          <w:sz w:val="24"/>
        </w:rPr>
        <w:t>seguido</w:t>
      </w:r>
      <w:r>
        <w:rPr>
          <w:color w:val="231F20"/>
          <w:spacing w:val="-10"/>
          <w:sz w:val="24"/>
        </w:rPr>
        <w:t xml:space="preserve"> </w:t>
      </w:r>
      <w:r>
        <w:rPr>
          <w:color w:val="231F20"/>
          <w:sz w:val="24"/>
        </w:rPr>
        <w:t>para</w:t>
      </w:r>
      <w:r>
        <w:rPr>
          <w:color w:val="231F20"/>
          <w:spacing w:val="-10"/>
          <w:sz w:val="24"/>
        </w:rPr>
        <w:t xml:space="preserve"> </w:t>
      </w:r>
      <w:r>
        <w:rPr>
          <w:color w:val="231F20"/>
          <w:sz w:val="24"/>
        </w:rPr>
        <w:t>su</w:t>
      </w:r>
      <w:r>
        <w:rPr>
          <w:color w:val="231F20"/>
          <w:spacing w:val="-10"/>
          <w:sz w:val="24"/>
        </w:rPr>
        <w:t xml:space="preserve"> </w:t>
      </w:r>
      <w:r>
        <w:rPr>
          <w:color w:val="231F20"/>
          <w:sz w:val="24"/>
        </w:rPr>
        <w:t>aprobación.</w:t>
      </w:r>
    </w:p>
    <w:p w14:paraId="677A3347" w14:textId="77777777" w:rsidR="0057453D" w:rsidRDefault="00000000">
      <w:pPr>
        <w:spacing w:line="230" w:lineRule="auto"/>
        <w:ind w:left="141" w:right="139" w:firstLine="283"/>
        <w:jc w:val="both"/>
        <w:rPr>
          <w:sz w:val="24"/>
        </w:rPr>
      </w:pPr>
      <w:r>
        <w:rPr>
          <w:color w:val="231F20"/>
          <w:sz w:val="24"/>
        </w:rPr>
        <w:t>Si</w:t>
      </w:r>
      <w:r>
        <w:rPr>
          <w:color w:val="231F20"/>
          <w:spacing w:val="-7"/>
          <w:sz w:val="24"/>
        </w:rPr>
        <w:t xml:space="preserve"> </w:t>
      </w:r>
      <w:r>
        <w:rPr>
          <w:color w:val="231F20"/>
          <w:sz w:val="24"/>
        </w:rPr>
        <w:t>los</w:t>
      </w:r>
      <w:r>
        <w:rPr>
          <w:color w:val="231F20"/>
          <w:spacing w:val="-7"/>
          <w:sz w:val="24"/>
        </w:rPr>
        <w:t xml:space="preserve"> </w:t>
      </w:r>
      <w:r>
        <w:rPr>
          <w:color w:val="231F20"/>
          <w:sz w:val="24"/>
        </w:rPr>
        <w:t>Estatutos</w:t>
      </w:r>
      <w:r>
        <w:rPr>
          <w:color w:val="231F20"/>
          <w:spacing w:val="-7"/>
          <w:sz w:val="24"/>
        </w:rPr>
        <w:t xml:space="preserve"> </w:t>
      </w:r>
      <w:r>
        <w:rPr>
          <w:color w:val="231F20"/>
          <w:sz w:val="24"/>
        </w:rPr>
        <w:t>se</w:t>
      </w:r>
      <w:r>
        <w:rPr>
          <w:color w:val="231F20"/>
          <w:spacing w:val="-7"/>
          <w:sz w:val="24"/>
        </w:rPr>
        <w:t xml:space="preserve"> </w:t>
      </w:r>
      <w:r>
        <w:rPr>
          <w:color w:val="231F20"/>
          <w:sz w:val="24"/>
        </w:rPr>
        <w:t>han</w:t>
      </w:r>
      <w:r>
        <w:rPr>
          <w:color w:val="231F20"/>
          <w:spacing w:val="-7"/>
          <w:sz w:val="24"/>
        </w:rPr>
        <w:t xml:space="preserve"> </w:t>
      </w:r>
      <w:r>
        <w:rPr>
          <w:color w:val="231F20"/>
          <w:sz w:val="24"/>
        </w:rPr>
        <w:t>elaborado</w:t>
      </w:r>
      <w:r>
        <w:rPr>
          <w:color w:val="231F20"/>
          <w:spacing w:val="-7"/>
          <w:sz w:val="24"/>
        </w:rPr>
        <w:t xml:space="preserve"> </w:t>
      </w:r>
      <w:r>
        <w:rPr>
          <w:color w:val="231F20"/>
          <w:sz w:val="24"/>
        </w:rPr>
        <w:t>y</w:t>
      </w:r>
      <w:r>
        <w:rPr>
          <w:color w:val="231F20"/>
          <w:spacing w:val="-7"/>
          <w:sz w:val="24"/>
        </w:rPr>
        <w:t xml:space="preserve"> </w:t>
      </w:r>
      <w:r>
        <w:rPr>
          <w:color w:val="231F20"/>
          <w:sz w:val="24"/>
        </w:rPr>
        <w:t>aprobado</w:t>
      </w:r>
      <w:r>
        <w:rPr>
          <w:color w:val="231F20"/>
          <w:spacing w:val="-7"/>
          <w:sz w:val="24"/>
        </w:rPr>
        <w:t xml:space="preserve"> </w:t>
      </w:r>
      <w:r>
        <w:rPr>
          <w:color w:val="231F20"/>
          <w:sz w:val="24"/>
        </w:rPr>
        <w:t>según</w:t>
      </w:r>
      <w:r>
        <w:rPr>
          <w:color w:val="231F20"/>
          <w:spacing w:val="-7"/>
          <w:sz w:val="24"/>
        </w:rPr>
        <w:t xml:space="preserve"> </w:t>
      </w:r>
      <w:r>
        <w:rPr>
          <w:color w:val="231F20"/>
          <w:sz w:val="24"/>
        </w:rPr>
        <w:t>la</w:t>
      </w:r>
      <w:r>
        <w:rPr>
          <w:color w:val="231F20"/>
          <w:spacing w:val="-7"/>
          <w:sz w:val="24"/>
        </w:rPr>
        <w:t xml:space="preserve"> </w:t>
      </w:r>
      <w:r>
        <w:rPr>
          <w:color w:val="231F20"/>
          <w:sz w:val="24"/>
        </w:rPr>
        <w:t>regla</w:t>
      </w:r>
      <w:r>
        <w:rPr>
          <w:color w:val="231F20"/>
          <w:spacing w:val="-7"/>
          <w:sz w:val="24"/>
        </w:rPr>
        <w:t xml:space="preserve"> </w:t>
      </w:r>
      <w:r>
        <w:rPr>
          <w:color w:val="231F20"/>
          <w:sz w:val="24"/>
        </w:rPr>
        <w:t>general,</w:t>
      </w:r>
      <w:r>
        <w:rPr>
          <w:color w:val="231F20"/>
          <w:spacing w:val="-7"/>
          <w:sz w:val="24"/>
        </w:rPr>
        <w:t xml:space="preserve"> </w:t>
      </w:r>
      <w:r>
        <w:rPr>
          <w:color w:val="231F20"/>
          <w:sz w:val="24"/>
        </w:rPr>
        <w:t>esto</w:t>
      </w:r>
      <w:r>
        <w:rPr>
          <w:color w:val="231F20"/>
          <w:spacing w:val="-7"/>
          <w:sz w:val="24"/>
        </w:rPr>
        <w:t xml:space="preserve"> </w:t>
      </w:r>
      <w:r>
        <w:rPr>
          <w:color w:val="231F20"/>
          <w:sz w:val="24"/>
        </w:rPr>
        <w:t>es</w:t>
      </w:r>
      <w:r>
        <w:rPr>
          <w:color w:val="231F20"/>
          <w:spacing w:val="-7"/>
          <w:sz w:val="24"/>
        </w:rPr>
        <w:t xml:space="preserve"> </w:t>
      </w:r>
      <w:r>
        <w:rPr>
          <w:color w:val="231F20"/>
          <w:sz w:val="24"/>
        </w:rPr>
        <w:t>según</w:t>
      </w:r>
      <w:r>
        <w:rPr>
          <w:color w:val="231F20"/>
          <w:spacing w:val="-7"/>
          <w:sz w:val="24"/>
        </w:rPr>
        <w:t xml:space="preserve"> </w:t>
      </w:r>
      <w:r>
        <w:rPr>
          <w:color w:val="231F20"/>
          <w:sz w:val="24"/>
        </w:rPr>
        <w:t>el</w:t>
      </w:r>
      <w:r>
        <w:rPr>
          <w:color w:val="231F20"/>
          <w:spacing w:val="-8"/>
          <w:sz w:val="24"/>
        </w:rPr>
        <w:t xml:space="preserve"> </w:t>
      </w:r>
      <w:r>
        <w:rPr>
          <w:b/>
          <w:color w:val="231F20"/>
          <w:sz w:val="24"/>
        </w:rPr>
        <w:t>Art.146 CE</w:t>
      </w:r>
      <w:r>
        <w:rPr>
          <w:color w:val="231F20"/>
          <w:sz w:val="24"/>
        </w:rPr>
        <w:t>,</w:t>
      </w:r>
      <w:r>
        <w:rPr>
          <w:color w:val="231F20"/>
          <w:spacing w:val="-13"/>
          <w:sz w:val="24"/>
        </w:rPr>
        <w:t xml:space="preserve"> </w:t>
      </w:r>
      <w:r>
        <w:rPr>
          <w:color w:val="231F20"/>
          <w:sz w:val="24"/>
        </w:rPr>
        <w:t>la</w:t>
      </w:r>
      <w:r>
        <w:rPr>
          <w:color w:val="231F20"/>
          <w:spacing w:val="-13"/>
          <w:sz w:val="24"/>
        </w:rPr>
        <w:t xml:space="preserve"> </w:t>
      </w:r>
      <w:r>
        <w:rPr>
          <w:color w:val="231F20"/>
          <w:sz w:val="24"/>
        </w:rPr>
        <w:t>modificación</w:t>
      </w:r>
      <w:r>
        <w:rPr>
          <w:color w:val="231F20"/>
          <w:spacing w:val="-13"/>
          <w:sz w:val="24"/>
        </w:rPr>
        <w:t xml:space="preserve"> </w:t>
      </w:r>
      <w:r>
        <w:rPr>
          <w:color w:val="231F20"/>
          <w:sz w:val="24"/>
        </w:rPr>
        <w:t>precisará</w:t>
      </w:r>
      <w:r>
        <w:rPr>
          <w:color w:val="231F20"/>
          <w:spacing w:val="-13"/>
          <w:sz w:val="24"/>
        </w:rPr>
        <w:t xml:space="preserve"> </w:t>
      </w:r>
      <w:r>
        <w:rPr>
          <w:color w:val="231F20"/>
          <w:sz w:val="24"/>
        </w:rPr>
        <w:t>utilizar</w:t>
      </w:r>
      <w:r>
        <w:rPr>
          <w:color w:val="231F20"/>
          <w:spacing w:val="-13"/>
          <w:sz w:val="24"/>
        </w:rPr>
        <w:t xml:space="preserve"> </w:t>
      </w:r>
      <w:r>
        <w:rPr>
          <w:color w:val="231F20"/>
          <w:sz w:val="24"/>
        </w:rPr>
        <w:t>el</w:t>
      </w:r>
      <w:r>
        <w:rPr>
          <w:color w:val="231F20"/>
          <w:spacing w:val="-13"/>
          <w:sz w:val="24"/>
        </w:rPr>
        <w:t xml:space="preserve"> </w:t>
      </w:r>
      <w:r>
        <w:rPr>
          <w:color w:val="231F20"/>
          <w:sz w:val="24"/>
        </w:rPr>
        <w:t>procedimiento</w:t>
      </w:r>
      <w:r>
        <w:rPr>
          <w:color w:val="231F20"/>
          <w:spacing w:val="-13"/>
          <w:sz w:val="24"/>
        </w:rPr>
        <w:t xml:space="preserve"> </w:t>
      </w:r>
      <w:r>
        <w:rPr>
          <w:color w:val="231F20"/>
          <w:sz w:val="24"/>
        </w:rPr>
        <w:t>que</w:t>
      </w:r>
      <w:r>
        <w:rPr>
          <w:color w:val="231F20"/>
          <w:spacing w:val="-13"/>
          <w:sz w:val="24"/>
        </w:rPr>
        <w:t xml:space="preserve"> </w:t>
      </w:r>
      <w:r>
        <w:rPr>
          <w:color w:val="231F20"/>
          <w:sz w:val="24"/>
        </w:rPr>
        <w:t>se</w:t>
      </w:r>
      <w:r>
        <w:rPr>
          <w:color w:val="231F20"/>
          <w:spacing w:val="-13"/>
          <w:sz w:val="24"/>
        </w:rPr>
        <w:t xml:space="preserve"> </w:t>
      </w:r>
      <w:r>
        <w:rPr>
          <w:color w:val="231F20"/>
          <w:sz w:val="24"/>
        </w:rPr>
        <w:t>establezca</w:t>
      </w:r>
      <w:r>
        <w:rPr>
          <w:color w:val="231F20"/>
          <w:spacing w:val="-13"/>
          <w:sz w:val="24"/>
        </w:rPr>
        <w:t xml:space="preserve"> </w:t>
      </w:r>
      <w:r>
        <w:rPr>
          <w:color w:val="231F20"/>
          <w:sz w:val="24"/>
        </w:rPr>
        <w:t>en</w:t>
      </w:r>
      <w:r>
        <w:rPr>
          <w:color w:val="231F20"/>
          <w:spacing w:val="-13"/>
          <w:sz w:val="24"/>
        </w:rPr>
        <w:t xml:space="preserve"> </w:t>
      </w:r>
      <w:r>
        <w:rPr>
          <w:color w:val="231F20"/>
          <w:sz w:val="24"/>
        </w:rPr>
        <w:t>el</w:t>
      </w:r>
      <w:r>
        <w:rPr>
          <w:color w:val="231F20"/>
          <w:spacing w:val="-13"/>
          <w:sz w:val="24"/>
        </w:rPr>
        <w:t xml:space="preserve"> </w:t>
      </w:r>
      <w:r>
        <w:rPr>
          <w:color w:val="231F20"/>
          <w:sz w:val="24"/>
        </w:rPr>
        <w:t>propio</w:t>
      </w:r>
      <w:r>
        <w:rPr>
          <w:color w:val="231F20"/>
          <w:spacing w:val="-13"/>
          <w:sz w:val="24"/>
        </w:rPr>
        <w:t xml:space="preserve"> </w:t>
      </w:r>
      <w:r>
        <w:rPr>
          <w:color w:val="231F20"/>
          <w:sz w:val="24"/>
        </w:rPr>
        <w:t>Estatuto</w:t>
      </w:r>
      <w:r>
        <w:rPr>
          <w:color w:val="231F20"/>
          <w:spacing w:val="-13"/>
          <w:sz w:val="24"/>
        </w:rPr>
        <w:t xml:space="preserve"> </w:t>
      </w:r>
      <w:r>
        <w:rPr>
          <w:color w:val="231F20"/>
          <w:sz w:val="24"/>
        </w:rPr>
        <w:t xml:space="preserve">y, </w:t>
      </w:r>
      <w:r>
        <w:rPr>
          <w:color w:val="231F20"/>
          <w:spacing w:val="-4"/>
          <w:sz w:val="24"/>
        </w:rPr>
        <w:t>además,</w:t>
      </w:r>
      <w:r>
        <w:rPr>
          <w:color w:val="231F20"/>
          <w:spacing w:val="-10"/>
          <w:sz w:val="24"/>
        </w:rPr>
        <w:t xml:space="preserve"> </w:t>
      </w:r>
      <w:r>
        <w:rPr>
          <w:color w:val="231F20"/>
          <w:spacing w:val="-4"/>
          <w:sz w:val="24"/>
        </w:rPr>
        <w:t>aprobación</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reforma</w:t>
      </w:r>
      <w:r>
        <w:rPr>
          <w:color w:val="231F20"/>
          <w:spacing w:val="-10"/>
          <w:sz w:val="24"/>
        </w:rPr>
        <w:t xml:space="preserve"> </w:t>
      </w:r>
      <w:r>
        <w:rPr>
          <w:color w:val="231F20"/>
          <w:spacing w:val="-4"/>
          <w:sz w:val="24"/>
        </w:rPr>
        <w:t>por</w:t>
      </w:r>
      <w:r>
        <w:rPr>
          <w:color w:val="231F20"/>
          <w:spacing w:val="-9"/>
          <w:sz w:val="24"/>
        </w:rPr>
        <w:t xml:space="preserve"> </w:t>
      </w:r>
      <w:r>
        <w:rPr>
          <w:color w:val="231F20"/>
          <w:spacing w:val="-4"/>
          <w:sz w:val="24"/>
        </w:rPr>
        <w:t>las</w:t>
      </w:r>
      <w:r>
        <w:rPr>
          <w:color w:val="231F20"/>
          <w:spacing w:val="-9"/>
          <w:sz w:val="24"/>
        </w:rPr>
        <w:t xml:space="preserve"> </w:t>
      </w:r>
      <w:r>
        <w:rPr>
          <w:color w:val="231F20"/>
          <w:spacing w:val="-4"/>
          <w:sz w:val="24"/>
        </w:rPr>
        <w:t>Cortes</w:t>
      </w:r>
      <w:r>
        <w:rPr>
          <w:color w:val="231F20"/>
          <w:spacing w:val="-9"/>
          <w:sz w:val="24"/>
        </w:rPr>
        <w:t xml:space="preserve"> </w:t>
      </w:r>
      <w:r>
        <w:rPr>
          <w:color w:val="231F20"/>
          <w:spacing w:val="-4"/>
          <w:sz w:val="24"/>
        </w:rPr>
        <w:t>Generales</w:t>
      </w:r>
      <w:r>
        <w:rPr>
          <w:color w:val="231F20"/>
          <w:spacing w:val="-9"/>
          <w:sz w:val="24"/>
        </w:rPr>
        <w:t xml:space="preserve"> </w:t>
      </w:r>
      <w:r>
        <w:rPr>
          <w:color w:val="231F20"/>
          <w:spacing w:val="-4"/>
          <w:sz w:val="24"/>
        </w:rPr>
        <w:t>mediante</w:t>
      </w:r>
      <w:r>
        <w:rPr>
          <w:color w:val="231F20"/>
          <w:spacing w:val="-10"/>
          <w:sz w:val="24"/>
        </w:rPr>
        <w:t xml:space="preserve"> </w:t>
      </w:r>
      <w:r>
        <w:rPr>
          <w:color w:val="231F20"/>
          <w:spacing w:val="-4"/>
          <w:sz w:val="24"/>
        </w:rPr>
        <w:t>Ley</w:t>
      </w:r>
      <w:r>
        <w:rPr>
          <w:color w:val="231F20"/>
          <w:spacing w:val="-9"/>
          <w:sz w:val="24"/>
        </w:rPr>
        <w:t xml:space="preserve"> </w:t>
      </w:r>
      <w:r>
        <w:rPr>
          <w:color w:val="231F20"/>
          <w:spacing w:val="-4"/>
          <w:sz w:val="24"/>
        </w:rPr>
        <w:t>Orgánica.</w:t>
      </w:r>
      <w:r>
        <w:rPr>
          <w:color w:val="231F20"/>
          <w:spacing w:val="-9"/>
          <w:sz w:val="24"/>
        </w:rPr>
        <w:t xml:space="preserve"> </w:t>
      </w:r>
      <w:r>
        <w:rPr>
          <w:color w:val="231F20"/>
          <w:spacing w:val="-4"/>
          <w:sz w:val="24"/>
        </w:rPr>
        <w:t>Si</w:t>
      </w:r>
      <w:r>
        <w:rPr>
          <w:color w:val="231F20"/>
          <w:spacing w:val="-9"/>
          <w:sz w:val="24"/>
        </w:rPr>
        <w:t xml:space="preserve"> </w:t>
      </w:r>
      <w:r>
        <w:rPr>
          <w:color w:val="231F20"/>
          <w:spacing w:val="-4"/>
          <w:sz w:val="24"/>
        </w:rPr>
        <w:t>los</w:t>
      </w:r>
      <w:r>
        <w:rPr>
          <w:color w:val="231F20"/>
          <w:spacing w:val="-9"/>
          <w:sz w:val="24"/>
        </w:rPr>
        <w:t xml:space="preserve"> </w:t>
      </w:r>
      <w:r>
        <w:rPr>
          <w:color w:val="231F20"/>
          <w:spacing w:val="-4"/>
          <w:sz w:val="24"/>
        </w:rPr>
        <w:t xml:space="preserve">Estatutos </w:t>
      </w:r>
      <w:r>
        <w:rPr>
          <w:color w:val="231F20"/>
          <w:sz w:val="24"/>
        </w:rPr>
        <w:t xml:space="preserve">han sido aprobados según el sistema establecido en el </w:t>
      </w:r>
      <w:r>
        <w:rPr>
          <w:b/>
          <w:color w:val="231F20"/>
          <w:sz w:val="24"/>
        </w:rPr>
        <w:t xml:space="preserve">Art.151.2 </w:t>
      </w:r>
      <w:r>
        <w:rPr>
          <w:color w:val="231F20"/>
          <w:sz w:val="24"/>
        </w:rPr>
        <w:t xml:space="preserve">será preciso, además de los </w:t>
      </w:r>
      <w:r>
        <w:rPr>
          <w:color w:val="231F20"/>
          <w:spacing w:val="-4"/>
          <w:sz w:val="24"/>
        </w:rPr>
        <w:t xml:space="preserve">requisitos anteriores, que la modificación sea aprobada mediante referéndum de los electores del </w:t>
      </w:r>
      <w:r>
        <w:rPr>
          <w:color w:val="231F20"/>
          <w:sz w:val="24"/>
        </w:rPr>
        <w:t>territorio que comprendan.</w:t>
      </w:r>
    </w:p>
    <w:p w14:paraId="560E1112" w14:textId="77777777" w:rsidR="0057453D" w:rsidRDefault="0057453D">
      <w:pPr>
        <w:pStyle w:val="Textoindependiente"/>
        <w:spacing w:before="248"/>
        <w:ind w:left="0" w:firstLine="0"/>
        <w:jc w:val="left"/>
        <w:rPr>
          <w:i w:val="0"/>
        </w:rPr>
      </w:pPr>
    </w:p>
    <w:p w14:paraId="74B1B70D" w14:textId="77777777" w:rsidR="0057453D" w:rsidRDefault="00000000">
      <w:pPr>
        <w:pStyle w:val="Ttulo1"/>
        <w:spacing w:before="1"/>
        <w:jc w:val="both"/>
      </w:pPr>
      <w:r>
        <w:rPr>
          <w:color w:val="231F20"/>
          <w:spacing w:val="-6"/>
        </w:rPr>
        <w:t>LAS</w:t>
      </w:r>
      <w:r>
        <w:rPr>
          <w:color w:val="231F20"/>
          <w:spacing w:val="1"/>
        </w:rPr>
        <w:t xml:space="preserve"> </w:t>
      </w:r>
      <w:r>
        <w:rPr>
          <w:color w:val="231F20"/>
          <w:spacing w:val="-6"/>
        </w:rPr>
        <w:t>ADMINISTRACIONES</w:t>
      </w:r>
      <w:r>
        <w:rPr>
          <w:color w:val="231F20"/>
          <w:spacing w:val="1"/>
        </w:rPr>
        <w:t xml:space="preserve"> </w:t>
      </w:r>
      <w:r>
        <w:rPr>
          <w:color w:val="231F20"/>
          <w:spacing w:val="-6"/>
        </w:rPr>
        <w:t>DE</w:t>
      </w:r>
      <w:r>
        <w:rPr>
          <w:color w:val="231F20"/>
          <w:spacing w:val="1"/>
        </w:rPr>
        <w:t xml:space="preserve"> </w:t>
      </w:r>
      <w:r>
        <w:rPr>
          <w:color w:val="231F20"/>
          <w:spacing w:val="-6"/>
        </w:rPr>
        <w:t>LAS</w:t>
      </w:r>
      <w:r>
        <w:rPr>
          <w:color w:val="231F20"/>
          <w:spacing w:val="1"/>
        </w:rPr>
        <w:t xml:space="preserve"> </w:t>
      </w:r>
      <w:r>
        <w:rPr>
          <w:color w:val="231F20"/>
          <w:spacing w:val="-6"/>
        </w:rPr>
        <w:t>COMUNIDADES</w:t>
      </w:r>
      <w:r>
        <w:rPr>
          <w:color w:val="231F20"/>
          <w:spacing w:val="1"/>
        </w:rPr>
        <w:t xml:space="preserve"> </w:t>
      </w:r>
      <w:r>
        <w:rPr>
          <w:color w:val="231F20"/>
          <w:spacing w:val="-6"/>
        </w:rPr>
        <w:t>AUTÓNOMAS.</w:t>
      </w:r>
    </w:p>
    <w:p w14:paraId="60C873EB" w14:textId="77777777" w:rsidR="0057453D" w:rsidRDefault="00000000">
      <w:pPr>
        <w:spacing w:before="3" w:line="230" w:lineRule="auto"/>
        <w:ind w:left="141" w:right="135" w:firstLine="283"/>
        <w:jc w:val="both"/>
        <w:rPr>
          <w:sz w:val="24"/>
        </w:rPr>
      </w:pPr>
      <w:r>
        <w:rPr>
          <w:color w:val="231F20"/>
          <w:spacing w:val="-2"/>
          <w:sz w:val="24"/>
        </w:rPr>
        <w:t>Las</w:t>
      </w:r>
      <w:r>
        <w:rPr>
          <w:color w:val="231F20"/>
          <w:spacing w:val="-7"/>
          <w:sz w:val="24"/>
        </w:rPr>
        <w:t xml:space="preserve"> </w:t>
      </w:r>
      <w:r>
        <w:rPr>
          <w:color w:val="231F20"/>
          <w:spacing w:val="-2"/>
          <w:sz w:val="24"/>
        </w:rPr>
        <w:t>Administraciones</w:t>
      </w:r>
      <w:r>
        <w:rPr>
          <w:color w:val="231F20"/>
          <w:spacing w:val="-7"/>
          <w:sz w:val="24"/>
        </w:rPr>
        <w:t xml:space="preserve"> </w:t>
      </w:r>
      <w:r>
        <w:rPr>
          <w:color w:val="231F20"/>
          <w:spacing w:val="-2"/>
          <w:sz w:val="24"/>
        </w:rPr>
        <w:t>de</w:t>
      </w:r>
      <w:r>
        <w:rPr>
          <w:color w:val="231F20"/>
          <w:spacing w:val="-7"/>
          <w:sz w:val="24"/>
        </w:rPr>
        <w:t xml:space="preserve"> </w:t>
      </w:r>
      <w:r>
        <w:rPr>
          <w:color w:val="231F20"/>
          <w:spacing w:val="-2"/>
          <w:sz w:val="24"/>
        </w:rPr>
        <w:t>las</w:t>
      </w:r>
      <w:r>
        <w:rPr>
          <w:color w:val="231F20"/>
          <w:spacing w:val="-7"/>
          <w:sz w:val="24"/>
        </w:rPr>
        <w:t xml:space="preserve"> </w:t>
      </w:r>
      <w:r>
        <w:rPr>
          <w:color w:val="231F20"/>
          <w:spacing w:val="-2"/>
          <w:sz w:val="24"/>
        </w:rPr>
        <w:t>Comunidades</w:t>
      </w:r>
      <w:r>
        <w:rPr>
          <w:color w:val="231F20"/>
          <w:spacing w:val="-7"/>
          <w:sz w:val="24"/>
        </w:rPr>
        <w:t xml:space="preserve"> </w:t>
      </w:r>
      <w:r>
        <w:rPr>
          <w:color w:val="231F20"/>
          <w:spacing w:val="-2"/>
          <w:sz w:val="24"/>
        </w:rPr>
        <w:t>Autónomas</w:t>
      </w:r>
      <w:r>
        <w:rPr>
          <w:color w:val="231F20"/>
          <w:spacing w:val="-7"/>
          <w:sz w:val="24"/>
        </w:rPr>
        <w:t xml:space="preserve"> </w:t>
      </w:r>
      <w:r>
        <w:rPr>
          <w:color w:val="231F20"/>
          <w:spacing w:val="-2"/>
          <w:sz w:val="24"/>
        </w:rPr>
        <w:t>presentan</w:t>
      </w:r>
      <w:r>
        <w:rPr>
          <w:color w:val="231F20"/>
          <w:spacing w:val="-7"/>
          <w:sz w:val="24"/>
        </w:rPr>
        <w:t xml:space="preserve"> </w:t>
      </w:r>
      <w:r>
        <w:rPr>
          <w:color w:val="231F20"/>
          <w:spacing w:val="-2"/>
          <w:sz w:val="24"/>
        </w:rPr>
        <w:t>similitudes</w:t>
      </w:r>
      <w:r>
        <w:rPr>
          <w:color w:val="231F20"/>
          <w:spacing w:val="-7"/>
          <w:sz w:val="24"/>
        </w:rPr>
        <w:t xml:space="preserve"> </w:t>
      </w:r>
      <w:r>
        <w:rPr>
          <w:color w:val="231F20"/>
          <w:spacing w:val="-2"/>
          <w:sz w:val="24"/>
        </w:rPr>
        <w:t>notables</w:t>
      </w:r>
      <w:r>
        <w:rPr>
          <w:color w:val="231F20"/>
          <w:spacing w:val="-7"/>
          <w:sz w:val="24"/>
        </w:rPr>
        <w:t xml:space="preserve"> </w:t>
      </w:r>
      <w:r>
        <w:rPr>
          <w:color w:val="231F20"/>
          <w:spacing w:val="-2"/>
          <w:sz w:val="24"/>
        </w:rPr>
        <w:t>entre</w:t>
      </w:r>
      <w:r>
        <w:rPr>
          <w:color w:val="231F20"/>
          <w:spacing w:val="-7"/>
          <w:sz w:val="24"/>
        </w:rPr>
        <w:t xml:space="preserve"> </w:t>
      </w:r>
      <w:r>
        <w:rPr>
          <w:color w:val="231F20"/>
          <w:spacing w:val="-2"/>
          <w:sz w:val="24"/>
        </w:rPr>
        <w:t xml:space="preserve">sí </w:t>
      </w:r>
      <w:r>
        <w:rPr>
          <w:color w:val="231F20"/>
          <w:sz w:val="24"/>
        </w:rPr>
        <w:t>y</w:t>
      </w:r>
      <w:r>
        <w:rPr>
          <w:color w:val="231F20"/>
          <w:spacing w:val="-2"/>
          <w:sz w:val="24"/>
        </w:rPr>
        <w:t xml:space="preserve"> </w:t>
      </w:r>
      <w:r>
        <w:rPr>
          <w:color w:val="231F20"/>
          <w:sz w:val="24"/>
        </w:rPr>
        <w:t>con</w:t>
      </w:r>
      <w:r>
        <w:rPr>
          <w:color w:val="231F20"/>
          <w:spacing w:val="-2"/>
          <w:sz w:val="24"/>
        </w:rPr>
        <w:t xml:space="preserve"> </w:t>
      </w:r>
      <w:r>
        <w:rPr>
          <w:color w:val="231F20"/>
          <w:sz w:val="24"/>
        </w:rPr>
        <w:t>la</w:t>
      </w:r>
      <w:r>
        <w:rPr>
          <w:color w:val="231F20"/>
          <w:spacing w:val="-2"/>
          <w:sz w:val="24"/>
        </w:rPr>
        <w:t xml:space="preserve"> </w:t>
      </w:r>
      <w:r>
        <w:rPr>
          <w:color w:val="231F20"/>
          <w:sz w:val="24"/>
        </w:rPr>
        <w:t>del</w:t>
      </w:r>
      <w:r>
        <w:rPr>
          <w:color w:val="231F20"/>
          <w:spacing w:val="-2"/>
          <w:sz w:val="24"/>
        </w:rPr>
        <w:t xml:space="preserve"> </w:t>
      </w:r>
      <w:r>
        <w:rPr>
          <w:color w:val="231F20"/>
          <w:sz w:val="24"/>
        </w:rPr>
        <w:t>Estado</w:t>
      </w:r>
      <w:r>
        <w:rPr>
          <w:color w:val="231F20"/>
          <w:spacing w:val="-2"/>
          <w:sz w:val="24"/>
        </w:rPr>
        <w:t xml:space="preserve"> </w:t>
      </w:r>
      <w:r>
        <w:rPr>
          <w:color w:val="231F20"/>
          <w:sz w:val="24"/>
        </w:rPr>
        <w:t>Central,</w:t>
      </w:r>
      <w:r>
        <w:rPr>
          <w:color w:val="231F20"/>
          <w:spacing w:val="-2"/>
          <w:sz w:val="24"/>
        </w:rPr>
        <w:t xml:space="preserve"> </w:t>
      </w:r>
      <w:r>
        <w:rPr>
          <w:color w:val="231F20"/>
          <w:sz w:val="24"/>
        </w:rPr>
        <w:t>al</w:t>
      </w:r>
      <w:r>
        <w:rPr>
          <w:color w:val="231F20"/>
          <w:spacing w:val="-2"/>
          <w:sz w:val="24"/>
        </w:rPr>
        <w:t xml:space="preserve"> </w:t>
      </w:r>
      <w:r>
        <w:rPr>
          <w:color w:val="231F20"/>
          <w:sz w:val="24"/>
        </w:rPr>
        <w:t>encuadrarse</w:t>
      </w:r>
      <w:r>
        <w:rPr>
          <w:color w:val="231F20"/>
          <w:spacing w:val="-2"/>
          <w:sz w:val="24"/>
        </w:rPr>
        <w:t xml:space="preserve"> </w:t>
      </w:r>
      <w:r>
        <w:rPr>
          <w:color w:val="231F20"/>
          <w:sz w:val="24"/>
        </w:rPr>
        <w:t>en</w:t>
      </w:r>
      <w:r>
        <w:rPr>
          <w:color w:val="231F20"/>
          <w:spacing w:val="-2"/>
          <w:sz w:val="24"/>
        </w:rPr>
        <w:t xml:space="preserve"> </w:t>
      </w:r>
      <w:r>
        <w:rPr>
          <w:color w:val="231F20"/>
          <w:sz w:val="24"/>
        </w:rPr>
        <w:t>un</w:t>
      </w:r>
      <w:r>
        <w:rPr>
          <w:color w:val="231F20"/>
          <w:spacing w:val="-2"/>
          <w:sz w:val="24"/>
        </w:rPr>
        <w:t xml:space="preserve"> </w:t>
      </w:r>
      <w:r>
        <w:rPr>
          <w:color w:val="231F20"/>
          <w:sz w:val="24"/>
        </w:rPr>
        <w:t>Poder</w:t>
      </w:r>
      <w:r>
        <w:rPr>
          <w:color w:val="231F20"/>
          <w:spacing w:val="-2"/>
          <w:sz w:val="24"/>
        </w:rPr>
        <w:t xml:space="preserve"> </w:t>
      </w:r>
      <w:r>
        <w:rPr>
          <w:color w:val="231F20"/>
          <w:sz w:val="24"/>
        </w:rPr>
        <w:t>Ejecutivo</w:t>
      </w:r>
      <w:r>
        <w:rPr>
          <w:color w:val="231F20"/>
          <w:spacing w:val="-2"/>
          <w:sz w:val="24"/>
        </w:rPr>
        <w:t xml:space="preserve"> </w:t>
      </w:r>
      <w:r>
        <w:rPr>
          <w:color w:val="231F20"/>
          <w:sz w:val="24"/>
        </w:rPr>
        <w:t>desdoblado</w:t>
      </w:r>
      <w:r>
        <w:rPr>
          <w:color w:val="231F20"/>
          <w:spacing w:val="-2"/>
          <w:sz w:val="24"/>
        </w:rPr>
        <w:t xml:space="preserve"> </w:t>
      </w:r>
      <w:r>
        <w:rPr>
          <w:color w:val="231F20"/>
          <w:sz w:val="24"/>
        </w:rPr>
        <w:t>en</w:t>
      </w:r>
      <w:r>
        <w:rPr>
          <w:color w:val="231F20"/>
          <w:spacing w:val="-2"/>
          <w:sz w:val="24"/>
        </w:rPr>
        <w:t xml:space="preserve"> </w:t>
      </w:r>
      <w:r>
        <w:rPr>
          <w:color w:val="231F20"/>
          <w:sz w:val="24"/>
        </w:rPr>
        <w:t>un</w:t>
      </w:r>
      <w:r>
        <w:rPr>
          <w:color w:val="231F20"/>
          <w:spacing w:val="-2"/>
          <w:sz w:val="24"/>
        </w:rPr>
        <w:t xml:space="preserve"> </w:t>
      </w:r>
      <w:r>
        <w:rPr>
          <w:color w:val="231F20"/>
          <w:sz w:val="24"/>
        </w:rPr>
        <w:t xml:space="preserve">Presidente y un Consejo de Gobierno. </w:t>
      </w:r>
      <w:r>
        <w:rPr>
          <w:b/>
          <w:color w:val="231F20"/>
          <w:sz w:val="24"/>
        </w:rPr>
        <w:t>El Consejo de Gobierno</w:t>
      </w:r>
      <w:r>
        <w:rPr>
          <w:color w:val="231F20"/>
          <w:sz w:val="24"/>
        </w:rPr>
        <w:t xml:space="preserve">, denominado normalmente así o como </w:t>
      </w:r>
      <w:r>
        <w:rPr>
          <w:color w:val="231F20"/>
          <w:spacing w:val="-4"/>
          <w:sz w:val="24"/>
        </w:rPr>
        <w:t>Gobierno, encabeza</w:t>
      </w:r>
      <w:r>
        <w:rPr>
          <w:color w:val="231F20"/>
          <w:spacing w:val="-5"/>
          <w:sz w:val="24"/>
        </w:rPr>
        <w:t xml:space="preserve"> </w:t>
      </w:r>
      <w:r>
        <w:rPr>
          <w:color w:val="231F20"/>
          <w:spacing w:val="-4"/>
          <w:sz w:val="24"/>
        </w:rPr>
        <w:t>la</w:t>
      </w:r>
      <w:r>
        <w:rPr>
          <w:color w:val="231F20"/>
          <w:spacing w:val="-5"/>
          <w:sz w:val="24"/>
        </w:rPr>
        <w:t xml:space="preserve"> </w:t>
      </w:r>
      <w:r>
        <w:rPr>
          <w:color w:val="231F20"/>
          <w:spacing w:val="-4"/>
          <w:sz w:val="24"/>
        </w:rPr>
        <w:t>organización administrativa</w:t>
      </w:r>
      <w:r>
        <w:rPr>
          <w:color w:val="231F20"/>
          <w:spacing w:val="-5"/>
          <w:sz w:val="24"/>
        </w:rPr>
        <w:t xml:space="preserve"> </w:t>
      </w:r>
      <w:r>
        <w:rPr>
          <w:color w:val="231F20"/>
          <w:spacing w:val="-4"/>
          <w:sz w:val="24"/>
        </w:rPr>
        <w:t>y dirige la</w:t>
      </w:r>
      <w:r>
        <w:rPr>
          <w:color w:val="231F20"/>
          <w:spacing w:val="-5"/>
          <w:sz w:val="24"/>
        </w:rPr>
        <w:t xml:space="preserve"> </w:t>
      </w:r>
      <w:r>
        <w:rPr>
          <w:color w:val="231F20"/>
          <w:spacing w:val="-4"/>
          <w:sz w:val="24"/>
        </w:rPr>
        <w:t>política</w:t>
      </w:r>
      <w:r>
        <w:rPr>
          <w:color w:val="231F20"/>
          <w:spacing w:val="-5"/>
          <w:sz w:val="24"/>
        </w:rPr>
        <w:t xml:space="preserve"> </w:t>
      </w:r>
      <w:r>
        <w:rPr>
          <w:color w:val="231F20"/>
          <w:spacing w:val="-4"/>
          <w:sz w:val="24"/>
        </w:rPr>
        <w:t>de la</w:t>
      </w:r>
      <w:r>
        <w:rPr>
          <w:color w:val="231F20"/>
          <w:spacing w:val="-5"/>
          <w:sz w:val="24"/>
        </w:rPr>
        <w:t xml:space="preserve"> </w:t>
      </w:r>
      <w:r>
        <w:rPr>
          <w:color w:val="231F20"/>
          <w:spacing w:val="-4"/>
          <w:sz w:val="24"/>
        </w:rPr>
        <w:t xml:space="preserve">Comunidad Autónoma. </w:t>
      </w:r>
      <w:r>
        <w:rPr>
          <w:color w:val="231F20"/>
          <w:sz w:val="24"/>
        </w:rPr>
        <w:t>El</w:t>
      </w:r>
      <w:r>
        <w:rPr>
          <w:color w:val="231F20"/>
          <w:spacing w:val="-5"/>
          <w:sz w:val="24"/>
        </w:rPr>
        <w:t xml:space="preserve"> </w:t>
      </w:r>
      <w:r>
        <w:rPr>
          <w:color w:val="231F20"/>
          <w:sz w:val="24"/>
        </w:rPr>
        <w:t>Presidente</w:t>
      </w:r>
      <w:r>
        <w:rPr>
          <w:color w:val="231F20"/>
          <w:spacing w:val="-5"/>
          <w:sz w:val="24"/>
        </w:rPr>
        <w:t xml:space="preserve"> </w:t>
      </w:r>
      <w:r>
        <w:rPr>
          <w:color w:val="231F20"/>
          <w:sz w:val="24"/>
        </w:rPr>
        <w:t>de</w:t>
      </w:r>
      <w:r>
        <w:rPr>
          <w:color w:val="231F20"/>
          <w:spacing w:val="-5"/>
          <w:sz w:val="24"/>
        </w:rPr>
        <w:t xml:space="preserve"> </w:t>
      </w:r>
      <w:r>
        <w:rPr>
          <w:color w:val="231F20"/>
          <w:sz w:val="24"/>
        </w:rPr>
        <w:t>la</w:t>
      </w:r>
      <w:r>
        <w:rPr>
          <w:color w:val="231F20"/>
          <w:spacing w:val="-5"/>
          <w:sz w:val="24"/>
        </w:rPr>
        <w:t xml:space="preserve"> </w:t>
      </w:r>
      <w:r>
        <w:rPr>
          <w:color w:val="231F20"/>
          <w:sz w:val="24"/>
        </w:rPr>
        <w:t>Comunidad</w:t>
      </w:r>
      <w:r>
        <w:rPr>
          <w:color w:val="231F20"/>
          <w:spacing w:val="-5"/>
          <w:sz w:val="24"/>
        </w:rPr>
        <w:t xml:space="preserve"> </w:t>
      </w:r>
      <w:r>
        <w:rPr>
          <w:color w:val="231F20"/>
          <w:sz w:val="24"/>
        </w:rPr>
        <w:t>Autónoma</w:t>
      </w:r>
      <w:r>
        <w:rPr>
          <w:color w:val="231F20"/>
          <w:spacing w:val="-5"/>
          <w:sz w:val="24"/>
        </w:rPr>
        <w:t xml:space="preserve"> </w:t>
      </w:r>
      <w:r>
        <w:rPr>
          <w:color w:val="231F20"/>
          <w:sz w:val="24"/>
        </w:rPr>
        <w:t>asume</w:t>
      </w:r>
      <w:r>
        <w:rPr>
          <w:color w:val="231F20"/>
          <w:spacing w:val="-5"/>
          <w:sz w:val="24"/>
        </w:rPr>
        <w:t xml:space="preserve"> </w:t>
      </w:r>
      <w:r>
        <w:rPr>
          <w:color w:val="231F20"/>
          <w:sz w:val="24"/>
        </w:rPr>
        <w:t>la</w:t>
      </w:r>
      <w:r>
        <w:rPr>
          <w:color w:val="231F20"/>
          <w:spacing w:val="-5"/>
          <w:sz w:val="24"/>
        </w:rPr>
        <w:t xml:space="preserve"> </w:t>
      </w:r>
      <w:r>
        <w:rPr>
          <w:color w:val="231F20"/>
          <w:sz w:val="24"/>
        </w:rPr>
        <w:t>presidencia</w:t>
      </w:r>
      <w:r>
        <w:rPr>
          <w:color w:val="231F20"/>
          <w:spacing w:val="-5"/>
          <w:sz w:val="24"/>
        </w:rPr>
        <w:t xml:space="preserve"> </w:t>
      </w:r>
      <w:r>
        <w:rPr>
          <w:color w:val="231F20"/>
          <w:sz w:val="24"/>
        </w:rPr>
        <w:t>de</w:t>
      </w:r>
      <w:r>
        <w:rPr>
          <w:color w:val="231F20"/>
          <w:spacing w:val="-5"/>
          <w:sz w:val="24"/>
        </w:rPr>
        <w:t xml:space="preserve"> </w:t>
      </w:r>
      <w:r>
        <w:rPr>
          <w:color w:val="231F20"/>
          <w:sz w:val="24"/>
        </w:rPr>
        <w:t>la</w:t>
      </w:r>
      <w:r>
        <w:rPr>
          <w:color w:val="231F20"/>
          <w:spacing w:val="-5"/>
          <w:sz w:val="24"/>
        </w:rPr>
        <w:t xml:space="preserve"> </w:t>
      </w:r>
      <w:r>
        <w:rPr>
          <w:color w:val="231F20"/>
          <w:sz w:val="24"/>
        </w:rPr>
        <w:t>misma</w:t>
      </w:r>
      <w:r>
        <w:rPr>
          <w:color w:val="231F20"/>
          <w:spacing w:val="-5"/>
          <w:sz w:val="24"/>
        </w:rPr>
        <w:t xml:space="preserve"> </w:t>
      </w:r>
      <w:r>
        <w:rPr>
          <w:color w:val="231F20"/>
          <w:sz w:val="24"/>
        </w:rPr>
        <w:t>y</w:t>
      </w:r>
      <w:r>
        <w:rPr>
          <w:color w:val="231F20"/>
          <w:spacing w:val="-5"/>
          <w:sz w:val="24"/>
        </w:rPr>
        <w:t xml:space="preserve"> </w:t>
      </w:r>
      <w:r>
        <w:rPr>
          <w:color w:val="231F20"/>
          <w:sz w:val="24"/>
        </w:rPr>
        <w:t>la</w:t>
      </w:r>
      <w:r>
        <w:rPr>
          <w:color w:val="231F20"/>
          <w:spacing w:val="-5"/>
          <w:sz w:val="24"/>
        </w:rPr>
        <w:t xml:space="preserve"> </w:t>
      </w:r>
      <w:r>
        <w:rPr>
          <w:color w:val="231F20"/>
          <w:sz w:val="24"/>
        </w:rPr>
        <w:t>del</w:t>
      </w:r>
      <w:r>
        <w:rPr>
          <w:color w:val="231F20"/>
          <w:spacing w:val="-5"/>
          <w:sz w:val="24"/>
        </w:rPr>
        <w:t xml:space="preserve"> </w:t>
      </w:r>
      <w:r>
        <w:rPr>
          <w:color w:val="231F20"/>
          <w:sz w:val="24"/>
        </w:rPr>
        <w:t>Consejo</w:t>
      </w:r>
      <w:r>
        <w:rPr>
          <w:color w:val="231F20"/>
          <w:spacing w:val="-5"/>
          <w:sz w:val="24"/>
        </w:rPr>
        <w:t xml:space="preserve"> </w:t>
      </w:r>
      <w:r>
        <w:rPr>
          <w:color w:val="231F20"/>
          <w:sz w:val="24"/>
        </w:rPr>
        <w:t xml:space="preserve">de </w:t>
      </w:r>
      <w:r>
        <w:rPr>
          <w:color w:val="231F20"/>
          <w:spacing w:val="-2"/>
          <w:sz w:val="24"/>
        </w:rPr>
        <w:t>Gobierno.</w:t>
      </w:r>
    </w:p>
    <w:p w14:paraId="0513E481" w14:textId="77777777" w:rsidR="0057453D" w:rsidRDefault="00000000">
      <w:pPr>
        <w:pStyle w:val="Ttulo2"/>
      </w:pPr>
      <w:r>
        <w:rPr>
          <w:color w:val="231F20"/>
          <w:spacing w:val="-4"/>
        </w:rPr>
        <w:t>El</w:t>
      </w:r>
      <w:r>
        <w:rPr>
          <w:color w:val="231F20"/>
          <w:spacing w:val="-5"/>
        </w:rPr>
        <w:t xml:space="preserve"> </w:t>
      </w:r>
      <w:r>
        <w:rPr>
          <w:color w:val="231F20"/>
          <w:spacing w:val="-4"/>
        </w:rPr>
        <w:t>Presidente</w:t>
      </w:r>
      <w:r>
        <w:rPr>
          <w:color w:val="231F20"/>
          <w:spacing w:val="-5"/>
        </w:rPr>
        <w:t xml:space="preserve"> </w:t>
      </w:r>
      <w:r>
        <w:rPr>
          <w:color w:val="231F20"/>
          <w:spacing w:val="-4"/>
        </w:rPr>
        <w:t>de</w:t>
      </w:r>
      <w:r>
        <w:rPr>
          <w:color w:val="231F20"/>
          <w:spacing w:val="-5"/>
        </w:rPr>
        <w:t xml:space="preserve"> </w:t>
      </w:r>
      <w:r>
        <w:rPr>
          <w:color w:val="231F20"/>
          <w:spacing w:val="-4"/>
        </w:rPr>
        <w:t>la</w:t>
      </w:r>
      <w:r>
        <w:rPr>
          <w:color w:val="231F20"/>
          <w:spacing w:val="-5"/>
        </w:rPr>
        <w:t xml:space="preserve"> </w:t>
      </w:r>
      <w:r>
        <w:rPr>
          <w:color w:val="231F20"/>
          <w:spacing w:val="-4"/>
        </w:rPr>
        <w:t>Comunidad</w:t>
      </w:r>
      <w:r>
        <w:rPr>
          <w:color w:val="231F20"/>
          <w:spacing w:val="-5"/>
        </w:rPr>
        <w:t xml:space="preserve"> </w:t>
      </w:r>
      <w:r>
        <w:rPr>
          <w:color w:val="231F20"/>
          <w:spacing w:val="-4"/>
        </w:rPr>
        <w:t>Autónoma.</w:t>
      </w:r>
    </w:p>
    <w:p w14:paraId="6731CC14" w14:textId="77777777" w:rsidR="0057453D" w:rsidRDefault="00000000">
      <w:pPr>
        <w:spacing w:before="4" w:line="230" w:lineRule="auto"/>
        <w:ind w:left="141" w:right="136" w:firstLine="283"/>
        <w:jc w:val="both"/>
        <w:rPr>
          <w:sz w:val="24"/>
        </w:rPr>
      </w:pPr>
      <w:r>
        <w:rPr>
          <w:color w:val="231F20"/>
          <w:sz w:val="24"/>
        </w:rPr>
        <w:t>El Presidente de la Comunidad Autónoma, y por tanto su máximo representante, ejerce facultades</w:t>
      </w:r>
      <w:r>
        <w:rPr>
          <w:color w:val="231F20"/>
          <w:spacing w:val="-1"/>
          <w:sz w:val="24"/>
        </w:rPr>
        <w:t xml:space="preserve"> </w:t>
      </w:r>
      <w:r>
        <w:rPr>
          <w:color w:val="231F20"/>
          <w:sz w:val="24"/>
        </w:rPr>
        <w:t>que</w:t>
      </w:r>
      <w:r>
        <w:rPr>
          <w:color w:val="231F20"/>
          <w:spacing w:val="-2"/>
          <w:sz w:val="24"/>
        </w:rPr>
        <w:t xml:space="preserve"> </w:t>
      </w:r>
      <w:r>
        <w:rPr>
          <w:color w:val="231F20"/>
          <w:sz w:val="24"/>
        </w:rPr>
        <w:t>en</w:t>
      </w:r>
      <w:r>
        <w:rPr>
          <w:color w:val="231F20"/>
          <w:spacing w:val="-2"/>
          <w:sz w:val="24"/>
        </w:rPr>
        <w:t xml:space="preserve"> </w:t>
      </w:r>
      <w:r>
        <w:rPr>
          <w:color w:val="231F20"/>
          <w:sz w:val="24"/>
        </w:rPr>
        <w:t>el</w:t>
      </w:r>
      <w:r>
        <w:rPr>
          <w:color w:val="231F20"/>
          <w:spacing w:val="-2"/>
          <w:sz w:val="24"/>
        </w:rPr>
        <w:t xml:space="preserve"> </w:t>
      </w:r>
      <w:r>
        <w:rPr>
          <w:color w:val="231F20"/>
          <w:sz w:val="24"/>
        </w:rPr>
        <w:t>Estado</w:t>
      </w:r>
      <w:r>
        <w:rPr>
          <w:color w:val="231F20"/>
          <w:spacing w:val="-2"/>
          <w:sz w:val="24"/>
        </w:rPr>
        <w:t xml:space="preserve"> </w:t>
      </w:r>
      <w:r>
        <w:rPr>
          <w:color w:val="231F20"/>
          <w:sz w:val="24"/>
        </w:rPr>
        <w:t>están</w:t>
      </w:r>
      <w:r>
        <w:rPr>
          <w:color w:val="231F20"/>
          <w:spacing w:val="-1"/>
          <w:sz w:val="24"/>
        </w:rPr>
        <w:t xml:space="preserve"> </w:t>
      </w:r>
      <w:r>
        <w:rPr>
          <w:color w:val="231F20"/>
          <w:sz w:val="24"/>
        </w:rPr>
        <w:t>atribuidas</w:t>
      </w:r>
      <w:r>
        <w:rPr>
          <w:color w:val="231F20"/>
          <w:spacing w:val="-1"/>
          <w:sz w:val="24"/>
        </w:rPr>
        <w:t xml:space="preserve"> </w:t>
      </w:r>
      <w:r>
        <w:rPr>
          <w:color w:val="231F20"/>
          <w:sz w:val="24"/>
        </w:rPr>
        <w:t>al</w:t>
      </w:r>
      <w:r>
        <w:rPr>
          <w:color w:val="231F20"/>
          <w:spacing w:val="-2"/>
          <w:sz w:val="24"/>
        </w:rPr>
        <w:t xml:space="preserve"> </w:t>
      </w:r>
      <w:r>
        <w:rPr>
          <w:color w:val="231F20"/>
          <w:sz w:val="24"/>
        </w:rPr>
        <w:t>Jefe</w:t>
      </w:r>
      <w:r>
        <w:rPr>
          <w:color w:val="231F20"/>
          <w:spacing w:val="-1"/>
          <w:sz w:val="24"/>
        </w:rPr>
        <w:t xml:space="preserve"> </w:t>
      </w:r>
      <w:r>
        <w:rPr>
          <w:color w:val="231F20"/>
          <w:sz w:val="24"/>
        </w:rPr>
        <w:t>del</w:t>
      </w:r>
      <w:r>
        <w:rPr>
          <w:color w:val="231F20"/>
          <w:spacing w:val="-2"/>
          <w:sz w:val="24"/>
        </w:rPr>
        <w:t xml:space="preserve"> </w:t>
      </w:r>
      <w:r>
        <w:rPr>
          <w:color w:val="231F20"/>
          <w:sz w:val="24"/>
        </w:rPr>
        <w:t>Estado,</w:t>
      </w:r>
      <w:r>
        <w:rPr>
          <w:color w:val="231F20"/>
          <w:spacing w:val="-2"/>
          <w:sz w:val="24"/>
        </w:rPr>
        <w:t xml:space="preserve"> </w:t>
      </w:r>
      <w:r>
        <w:rPr>
          <w:color w:val="231F20"/>
          <w:sz w:val="24"/>
        </w:rPr>
        <w:t>como</w:t>
      </w:r>
      <w:r>
        <w:rPr>
          <w:color w:val="231F20"/>
          <w:spacing w:val="-2"/>
          <w:sz w:val="24"/>
        </w:rPr>
        <w:t xml:space="preserve"> </w:t>
      </w:r>
      <w:r>
        <w:rPr>
          <w:color w:val="231F20"/>
          <w:sz w:val="24"/>
        </w:rPr>
        <w:t>las</w:t>
      </w:r>
      <w:r>
        <w:rPr>
          <w:color w:val="231F20"/>
          <w:spacing w:val="-1"/>
          <w:sz w:val="24"/>
        </w:rPr>
        <w:t xml:space="preserve"> </w:t>
      </w:r>
      <w:r>
        <w:rPr>
          <w:color w:val="231F20"/>
          <w:sz w:val="24"/>
        </w:rPr>
        <w:t>de</w:t>
      </w:r>
      <w:r>
        <w:rPr>
          <w:color w:val="231F20"/>
          <w:spacing w:val="-1"/>
          <w:sz w:val="24"/>
        </w:rPr>
        <w:t xml:space="preserve"> </w:t>
      </w:r>
      <w:r>
        <w:rPr>
          <w:color w:val="231F20"/>
          <w:sz w:val="24"/>
        </w:rPr>
        <w:t>promulgar</w:t>
      </w:r>
      <w:r>
        <w:rPr>
          <w:color w:val="231F20"/>
          <w:spacing w:val="-2"/>
          <w:sz w:val="24"/>
        </w:rPr>
        <w:t xml:space="preserve"> </w:t>
      </w:r>
      <w:r>
        <w:rPr>
          <w:color w:val="231F20"/>
          <w:sz w:val="24"/>
        </w:rPr>
        <w:t>las</w:t>
      </w:r>
      <w:r>
        <w:rPr>
          <w:color w:val="231F20"/>
          <w:spacing w:val="-1"/>
          <w:sz w:val="24"/>
        </w:rPr>
        <w:t xml:space="preserve"> </w:t>
      </w:r>
      <w:r>
        <w:rPr>
          <w:color w:val="231F20"/>
          <w:sz w:val="24"/>
        </w:rPr>
        <w:t>leyes de</w:t>
      </w:r>
      <w:r>
        <w:rPr>
          <w:color w:val="231F20"/>
          <w:spacing w:val="-11"/>
          <w:sz w:val="24"/>
        </w:rPr>
        <w:t xml:space="preserve"> </w:t>
      </w:r>
      <w:r>
        <w:rPr>
          <w:color w:val="231F20"/>
          <w:sz w:val="24"/>
        </w:rPr>
        <w:t>la</w:t>
      </w:r>
      <w:r>
        <w:rPr>
          <w:color w:val="231F20"/>
          <w:spacing w:val="-11"/>
          <w:sz w:val="24"/>
        </w:rPr>
        <w:t xml:space="preserve"> </w:t>
      </w:r>
      <w:r>
        <w:rPr>
          <w:color w:val="231F20"/>
          <w:sz w:val="24"/>
        </w:rPr>
        <w:t>Comunidad,</w:t>
      </w:r>
      <w:r>
        <w:rPr>
          <w:color w:val="231F20"/>
          <w:spacing w:val="-11"/>
          <w:sz w:val="24"/>
        </w:rPr>
        <w:t xml:space="preserve"> </w:t>
      </w:r>
      <w:r>
        <w:rPr>
          <w:color w:val="231F20"/>
          <w:sz w:val="24"/>
        </w:rPr>
        <w:t>representar</w:t>
      </w:r>
      <w:r>
        <w:rPr>
          <w:color w:val="231F20"/>
          <w:spacing w:val="-11"/>
          <w:sz w:val="24"/>
        </w:rPr>
        <w:t xml:space="preserve"> </w:t>
      </w:r>
      <w:r>
        <w:rPr>
          <w:color w:val="231F20"/>
          <w:sz w:val="24"/>
        </w:rPr>
        <w:t>a</w:t>
      </w:r>
      <w:r>
        <w:rPr>
          <w:color w:val="231F20"/>
          <w:spacing w:val="-11"/>
          <w:sz w:val="24"/>
        </w:rPr>
        <w:t xml:space="preserve"> </w:t>
      </w:r>
      <w:r>
        <w:rPr>
          <w:color w:val="231F20"/>
          <w:sz w:val="24"/>
        </w:rPr>
        <w:t>la</w:t>
      </w:r>
      <w:r>
        <w:rPr>
          <w:color w:val="231F20"/>
          <w:spacing w:val="-11"/>
          <w:sz w:val="24"/>
        </w:rPr>
        <w:t xml:space="preserve"> </w:t>
      </w:r>
      <w:r>
        <w:rPr>
          <w:color w:val="231F20"/>
          <w:sz w:val="24"/>
        </w:rPr>
        <w:t>propia</w:t>
      </w:r>
      <w:r>
        <w:rPr>
          <w:color w:val="231F20"/>
          <w:spacing w:val="-11"/>
          <w:sz w:val="24"/>
        </w:rPr>
        <w:t xml:space="preserve"> </w:t>
      </w:r>
      <w:r>
        <w:rPr>
          <w:color w:val="231F20"/>
          <w:sz w:val="24"/>
        </w:rPr>
        <w:t>Comunidad,</w:t>
      </w:r>
      <w:r>
        <w:rPr>
          <w:color w:val="231F20"/>
          <w:spacing w:val="-11"/>
          <w:sz w:val="24"/>
        </w:rPr>
        <w:t xml:space="preserve"> </w:t>
      </w:r>
      <w:r>
        <w:rPr>
          <w:color w:val="231F20"/>
          <w:sz w:val="24"/>
        </w:rPr>
        <w:t>firmando,</w:t>
      </w:r>
      <w:r>
        <w:rPr>
          <w:color w:val="231F20"/>
          <w:spacing w:val="-11"/>
          <w:sz w:val="24"/>
        </w:rPr>
        <w:t xml:space="preserve"> </w:t>
      </w:r>
      <w:r>
        <w:rPr>
          <w:color w:val="231F20"/>
          <w:sz w:val="24"/>
        </w:rPr>
        <w:t>por</w:t>
      </w:r>
      <w:r>
        <w:rPr>
          <w:color w:val="231F20"/>
          <w:spacing w:val="-11"/>
          <w:sz w:val="24"/>
        </w:rPr>
        <w:t xml:space="preserve"> </w:t>
      </w:r>
      <w:r>
        <w:rPr>
          <w:color w:val="231F20"/>
          <w:sz w:val="24"/>
        </w:rPr>
        <w:t>ejemplo,</w:t>
      </w:r>
      <w:r>
        <w:rPr>
          <w:color w:val="231F20"/>
          <w:spacing w:val="-11"/>
          <w:sz w:val="24"/>
        </w:rPr>
        <w:t xml:space="preserve"> </w:t>
      </w:r>
      <w:r>
        <w:rPr>
          <w:color w:val="231F20"/>
          <w:sz w:val="24"/>
        </w:rPr>
        <w:t>los</w:t>
      </w:r>
      <w:r>
        <w:rPr>
          <w:color w:val="231F20"/>
          <w:spacing w:val="-11"/>
          <w:sz w:val="24"/>
        </w:rPr>
        <w:t xml:space="preserve"> </w:t>
      </w:r>
      <w:r>
        <w:rPr>
          <w:color w:val="231F20"/>
          <w:sz w:val="24"/>
        </w:rPr>
        <w:t>Convenios</w:t>
      </w:r>
      <w:r>
        <w:rPr>
          <w:color w:val="231F20"/>
          <w:spacing w:val="-11"/>
          <w:sz w:val="24"/>
        </w:rPr>
        <w:t xml:space="preserve"> </w:t>
      </w:r>
      <w:r>
        <w:rPr>
          <w:color w:val="231F20"/>
          <w:sz w:val="24"/>
        </w:rPr>
        <w:t>que celebre</w:t>
      </w:r>
      <w:r>
        <w:rPr>
          <w:color w:val="231F20"/>
          <w:spacing w:val="-6"/>
          <w:sz w:val="24"/>
        </w:rPr>
        <w:t xml:space="preserve"> </w:t>
      </w:r>
      <w:r>
        <w:rPr>
          <w:color w:val="231F20"/>
          <w:sz w:val="24"/>
        </w:rPr>
        <w:t>con</w:t>
      </w:r>
      <w:r>
        <w:rPr>
          <w:color w:val="231F20"/>
          <w:spacing w:val="-6"/>
          <w:sz w:val="24"/>
        </w:rPr>
        <w:t xml:space="preserve"> </w:t>
      </w:r>
      <w:r>
        <w:rPr>
          <w:color w:val="231F20"/>
          <w:sz w:val="24"/>
        </w:rPr>
        <w:t>otras</w:t>
      </w:r>
      <w:r>
        <w:rPr>
          <w:color w:val="231F20"/>
          <w:spacing w:val="-6"/>
          <w:sz w:val="24"/>
        </w:rPr>
        <w:t xml:space="preserve"> </w:t>
      </w:r>
      <w:r>
        <w:rPr>
          <w:color w:val="231F20"/>
          <w:sz w:val="24"/>
        </w:rPr>
        <w:t>Comunidades</w:t>
      </w:r>
      <w:r>
        <w:rPr>
          <w:color w:val="231F20"/>
          <w:spacing w:val="-6"/>
          <w:sz w:val="24"/>
        </w:rPr>
        <w:t xml:space="preserve"> </w:t>
      </w:r>
      <w:r>
        <w:rPr>
          <w:color w:val="231F20"/>
          <w:sz w:val="24"/>
        </w:rPr>
        <w:t>Autónomas,</w:t>
      </w:r>
      <w:r>
        <w:rPr>
          <w:color w:val="231F20"/>
          <w:spacing w:val="-6"/>
          <w:sz w:val="24"/>
        </w:rPr>
        <w:t xml:space="preserve"> </w:t>
      </w:r>
      <w:r>
        <w:rPr>
          <w:color w:val="231F20"/>
          <w:sz w:val="24"/>
        </w:rPr>
        <w:t>o</w:t>
      </w:r>
      <w:r>
        <w:rPr>
          <w:color w:val="231F20"/>
          <w:spacing w:val="-6"/>
          <w:sz w:val="24"/>
        </w:rPr>
        <w:t xml:space="preserve"> </w:t>
      </w:r>
      <w:r>
        <w:rPr>
          <w:color w:val="231F20"/>
          <w:sz w:val="24"/>
        </w:rPr>
        <w:t>convocar</w:t>
      </w:r>
      <w:r>
        <w:rPr>
          <w:color w:val="231F20"/>
          <w:spacing w:val="-6"/>
          <w:sz w:val="24"/>
        </w:rPr>
        <w:t xml:space="preserve"> </w:t>
      </w:r>
      <w:r>
        <w:rPr>
          <w:color w:val="231F20"/>
          <w:sz w:val="24"/>
        </w:rPr>
        <w:t>las</w:t>
      </w:r>
      <w:r>
        <w:rPr>
          <w:color w:val="231F20"/>
          <w:spacing w:val="-6"/>
          <w:sz w:val="24"/>
        </w:rPr>
        <w:t xml:space="preserve"> </w:t>
      </w:r>
      <w:r>
        <w:rPr>
          <w:color w:val="231F20"/>
          <w:sz w:val="24"/>
        </w:rPr>
        <w:t>elecciones</w:t>
      </w:r>
      <w:r>
        <w:rPr>
          <w:color w:val="231F20"/>
          <w:spacing w:val="-6"/>
          <w:sz w:val="24"/>
        </w:rPr>
        <w:t xml:space="preserve"> </w:t>
      </w:r>
      <w:r>
        <w:rPr>
          <w:color w:val="231F20"/>
          <w:sz w:val="24"/>
        </w:rPr>
        <w:t>a</w:t>
      </w:r>
      <w:r>
        <w:rPr>
          <w:color w:val="231F20"/>
          <w:spacing w:val="-6"/>
          <w:sz w:val="24"/>
        </w:rPr>
        <w:t xml:space="preserve"> </w:t>
      </w:r>
      <w:r>
        <w:rPr>
          <w:color w:val="231F20"/>
          <w:sz w:val="24"/>
        </w:rPr>
        <w:t>la</w:t>
      </w:r>
      <w:r>
        <w:rPr>
          <w:color w:val="231F20"/>
          <w:spacing w:val="-6"/>
          <w:sz w:val="24"/>
        </w:rPr>
        <w:t xml:space="preserve"> </w:t>
      </w:r>
      <w:r>
        <w:rPr>
          <w:color w:val="231F20"/>
          <w:sz w:val="24"/>
        </w:rPr>
        <w:t>Asamblea.</w:t>
      </w:r>
      <w:r>
        <w:rPr>
          <w:color w:val="231F20"/>
          <w:spacing w:val="-6"/>
          <w:sz w:val="24"/>
        </w:rPr>
        <w:t xml:space="preserve"> </w:t>
      </w:r>
      <w:r>
        <w:rPr>
          <w:color w:val="231F20"/>
          <w:sz w:val="24"/>
        </w:rPr>
        <w:t xml:space="preserve">Comparte </w:t>
      </w:r>
      <w:r>
        <w:rPr>
          <w:color w:val="231F20"/>
          <w:spacing w:val="-2"/>
          <w:sz w:val="24"/>
        </w:rPr>
        <w:t>las</w:t>
      </w:r>
      <w:r>
        <w:rPr>
          <w:color w:val="231F20"/>
          <w:spacing w:val="-10"/>
          <w:sz w:val="24"/>
        </w:rPr>
        <w:t xml:space="preserve"> </w:t>
      </w:r>
      <w:r>
        <w:rPr>
          <w:color w:val="231F20"/>
          <w:spacing w:val="-2"/>
          <w:sz w:val="24"/>
        </w:rPr>
        <w:t>facultades</w:t>
      </w:r>
      <w:r>
        <w:rPr>
          <w:color w:val="231F20"/>
          <w:spacing w:val="-10"/>
          <w:sz w:val="24"/>
        </w:rPr>
        <w:t xml:space="preserve"> </w:t>
      </w:r>
      <w:r>
        <w:rPr>
          <w:color w:val="231F20"/>
          <w:spacing w:val="-2"/>
          <w:sz w:val="24"/>
        </w:rPr>
        <w:t>propias</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su</w:t>
      </w:r>
      <w:r>
        <w:rPr>
          <w:color w:val="231F20"/>
          <w:spacing w:val="-10"/>
          <w:sz w:val="24"/>
        </w:rPr>
        <w:t xml:space="preserve"> </w:t>
      </w:r>
      <w:r>
        <w:rPr>
          <w:color w:val="231F20"/>
          <w:spacing w:val="-2"/>
          <w:sz w:val="24"/>
        </w:rPr>
        <w:t>condición</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Presidente</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la</w:t>
      </w:r>
      <w:r>
        <w:rPr>
          <w:color w:val="231F20"/>
          <w:spacing w:val="-10"/>
          <w:sz w:val="24"/>
        </w:rPr>
        <w:t xml:space="preserve"> </w:t>
      </w:r>
      <w:r>
        <w:rPr>
          <w:color w:val="231F20"/>
          <w:spacing w:val="-2"/>
          <w:sz w:val="24"/>
        </w:rPr>
        <w:t>Comunidad</w:t>
      </w:r>
      <w:r>
        <w:rPr>
          <w:color w:val="231F20"/>
          <w:spacing w:val="-10"/>
          <w:sz w:val="24"/>
        </w:rPr>
        <w:t xml:space="preserve"> </w:t>
      </w:r>
      <w:r>
        <w:rPr>
          <w:color w:val="231F20"/>
          <w:spacing w:val="-2"/>
          <w:sz w:val="24"/>
        </w:rPr>
        <w:t>Autónoma</w:t>
      </w:r>
      <w:r>
        <w:rPr>
          <w:color w:val="231F20"/>
          <w:spacing w:val="-10"/>
          <w:sz w:val="24"/>
        </w:rPr>
        <w:t xml:space="preserve"> </w:t>
      </w:r>
      <w:r>
        <w:rPr>
          <w:color w:val="231F20"/>
          <w:spacing w:val="-2"/>
          <w:sz w:val="24"/>
        </w:rPr>
        <w:t>con</w:t>
      </w:r>
      <w:r>
        <w:rPr>
          <w:color w:val="231F20"/>
          <w:spacing w:val="-10"/>
          <w:sz w:val="24"/>
        </w:rPr>
        <w:t xml:space="preserve"> </w:t>
      </w:r>
      <w:r>
        <w:rPr>
          <w:color w:val="231F20"/>
          <w:spacing w:val="-2"/>
          <w:sz w:val="24"/>
        </w:rPr>
        <w:t>las</w:t>
      </w:r>
      <w:r>
        <w:rPr>
          <w:color w:val="231F20"/>
          <w:spacing w:val="-10"/>
          <w:sz w:val="24"/>
        </w:rPr>
        <w:t xml:space="preserve"> </w:t>
      </w:r>
      <w:r>
        <w:rPr>
          <w:color w:val="231F20"/>
          <w:spacing w:val="-2"/>
          <w:sz w:val="24"/>
        </w:rPr>
        <w:t>que</w:t>
      </w:r>
      <w:r>
        <w:rPr>
          <w:color w:val="231F20"/>
          <w:spacing w:val="-10"/>
          <w:sz w:val="24"/>
        </w:rPr>
        <w:t xml:space="preserve"> </w:t>
      </w:r>
      <w:r>
        <w:rPr>
          <w:color w:val="231F20"/>
          <w:spacing w:val="-2"/>
          <w:sz w:val="24"/>
        </w:rPr>
        <w:t>se</w:t>
      </w:r>
      <w:r>
        <w:rPr>
          <w:color w:val="231F20"/>
          <w:spacing w:val="-10"/>
          <w:sz w:val="24"/>
        </w:rPr>
        <w:t xml:space="preserve"> </w:t>
      </w:r>
      <w:r>
        <w:rPr>
          <w:color w:val="231F20"/>
          <w:spacing w:val="-2"/>
          <w:sz w:val="24"/>
        </w:rPr>
        <w:t xml:space="preserve">le </w:t>
      </w:r>
      <w:r>
        <w:rPr>
          <w:color w:val="231F20"/>
          <w:spacing w:val="-6"/>
          <w:sz w:val="24"/>
        </w:rPr>
        <w:t>atribuyen</w:t>
      </w:r>
      <w:r>
        <w:rPr>
          <w:color w:val="231F20"/>
          <w:spacing w:val="-8"/>
          <w:sz w:val="24"/>
        </w:rPr>
        <w:t xml:space="preserve"> </w:t>
      </w:r>
      <w:r>
        <w:rPr>
          <w:color w:val="231F20"/>
          <w:spacing w:val="-6"/>
          <w:sz w:val="24"/>
        </w:rPr>
        <w:t>como</w:t>
      </w:r>
      <w:r>
        <w:rPr>
          <w:color w:val="231F20"/>
          <w:spacing w:val="-7"/>
          <w:sz w:val="24"/>
        </w:rPr>
        <w:t xml:space="preserve"> </w:t>
      </w:r>
      <w:r>
        <w:rPr>
          <w:b/>
          <w:color w:val="231F20"/>
          <w:spacing w:val="-6"/>
          <w:sz w:val="24"/>
        </w:rPr>
        <w:t>Presidente</w:t>
      </w:r>
      <w:r>
        <w:rPr>
          <w:b/>
          <w:color w:val="231F20"/>
          <w:spacing w:val="-7"/>
          <w:sz w:val="24"/>
        </w:rPr>
        <w:t xml:space="preserve"> </w:t>
      </w:r>
      <w:r>
        <w:rPr>
          <w:b/>
          <w:color w:val="231F20"/>
          <w:spacing w:val="-6"/>
          <w:sz w:val="24"/>
        </w:rPr>
        <w:t>del</w:t>
      </w:r>
      <w:r>
        <w:rPr>
          <w:b/>
          <w:color w:val="231F20"/>
          <w:spacing w:val="-7"/>
          <w:sz w:val="24"/>
        </w:rPr>
        <w:t xml:space="preserve"> </w:t>
      </w:r>
      <w:r>
        <w:rPr>
          <w:b/>
          <w:color w:val="231F20"/>
          <w:spacing w:val="-6"/>
          <w:sz w:val="24"/>
        </w:rPr>
        <w:t>Consejo</w:t>
      </w:r>
      <w:r>
        <w:rPr>
          <w:b/>
          <w:color w:val="231F20"/>
          <w:spacing w:val="-8"/>
          <w:sz w:val="24"/>
        </w:rPr>
        <w:t xml:space="preserve"> </w:t>
      </w:r>
      <w:r>
        <w:rPr>
          <w:b/>
          <w:color w:val="231F20"/>
          <w:spacing w:val="-6"/>
          <w:sz w:val="24"/>
        </w:rPr>
        <w:t>de</w:t>
      </w:r>
      <w:r>
        <w:rPr>
          <w:b/>
          <w:color w:val="231F20"/>
          <w:spacing w:val="-7"/>
          <w:sz w:val="24"/>
        </w:rPr>
        <w:t xml:space="preserve"> </w:t>
      </w:r>
      <w:r>
        <w:rPr>
          <w:b/>
          <w:color w:val="231F20"/>
          <w:spacing w:val="-6"/>
          <w:sz w:val="24"/>
        </w:rPr>
        <w:t>Gobierno</w:t>
      </w:r>
      <w:r>
        <w:rPr>
          <w:color w:val="231F20"/>
          <w:spacing w:val="-6"/>
          <w:sz w:val="24"/>
        </w:rPr>
        <w:t>:</w:t>
      </w:r>
      <w:r>
        <w:rPr>
          <w:color w:val="231F20"/>
          <w:spacing w:val="-7"/>
          <w:sz w:val="24"/>
        </w:rPr>
        <w:t xml:space="preserve"> </w:t>
      </w:r>
      <w:r>
        <w:rPr>
          <w:color w:val="231F20"/>
          <w:spacing w:val="-6"/>
          <w:sz w:val="24"/>
        </w:rPr>
        <w:t>convocar,</w:t>
      </w:r>
      <w:r>
        <w:rPr>
          <w:color w:val="231F20"/>
          <w:spacing w:val="-7"/>
          <w:sz w:val="24"/>
        </w:rPr>
        <w:t xml:space="preserve"> </w:t>
      </w:r>
      <w:r>
        <w:rPr>
          <w:color w:val="231F20"/>
          <w:spacing w:val="-6"/>
          <w:sz w:val="24"/>
        </w:rPr>
        <w:t>presidir</w:t>
      </w:r>
      <w:r>
        <w:rPr>
          <w:color w:val="231F20"/>
          <w:spacing w:val="-7"/>
          <w:sz w:val="24"/>
        </w:rPr>
        <w:t xml:space="preserve"> </w:t>
      </w:r>
      <w:r>
        <w:rPr>
          <w:color w:val="231F20"/>
          <w:spacing w:val="-6"/>
          <w:sz w:val="24"/>
        </w:rPr>
        <w:t>y</w:t>
      </w:r>
      <w:r>
        <w:rPr>
          <w:color w:val="231F20"/>
          <w:spacing w:val="-8"/>
          <w:sz w:val="24"/>
        </w:rPr>
        <w:t xml:space="preserve"> </w:t>
      </w:r>
      <w:r>
        <w:rPr>
          <w:color w:val="231F20"/>
          <w:spacing w:val="-6"/>
          <w:sz w:val="24"/>
        </w:rPr>
        <w:t>moderar</w:t>
      </w:r>
      <w:r>
        <w:rPr>
          <w:color w:val="231F20"/>
          <w:spacing w:val="-7"/>
          <w:sz w:val="24"/>
        </w:rPr>
        <w:t xml:space="preserve"> </w:t>
      </w:r>
      <w:r>
        <w:rPr>
          <w:color w:val="231F20"/>
          <w:spacing w:val="-6"/>
          <w:sz w:val="24"/>
        </w:rPr>
        <w:t>sus</w:t>
      </w:r>
      <w:r>
        <w:rPr>
          <w:color w:val="231F20"/>
          <w:spacing w:val="-7"/>
          <w:sz w:val="24"/>
        </w:rPr>
        <w:t xml:space="preserve"> </w:t>
      </w:r>
      <w:r>
        <w:rPr>
          <w:color w:val="231F20"/>
          <w:spacing w:val="-6"/>
          <w:sz w:val="24"/>
        </w:rPr>
        <w:t xml:space="preserve">reuniones, </w:t>
      </w:r>
      <w:r>
        <w:rPr>
          <w:color w:val="231F20"/>
          <w:sz w:val="24"/>
        </w:rPr>
        <w:t>nombrar</w:t>
      </w:r>
      <w:r>
        <w:rPr>
          <w:color w:val="231F20"/>
          <w:spacing w:val="-14"/>
          <w:sz w:val="24"/>
        </w:rPr>
        <w:t xml:space="preserve"> </w:t>
      </w:r>
      <w:r>
        <w:rPr>
          <w:color w:val="231F20"/>
          <w:sz w:val="24"/>
        </w:rPr>
        <w:t>y</w:t>
      </w:r>
      <w:r>
        <w:rPr>
          <w:color w:val="231F20"/>
          <w:spacing w:val="-13"/>
          <w:sz w:val="24"/>
        </w:rPr>
        <w:t xml:space="preserve"> </w:t>
      </w:r>
      <w:r>
        <w:rPr>
          <w:color w:val="231F20"/>
          <w:sz w:val="24"/>
        </w:rPr>
        <w:t>separar</w:t>
      </w:r>
      <w:r>
        <w:rPr>
          <w:color w:val="231F20"/>
          <w:spacing w:val="-13"/>
          <w:sz w:val="24"/>
        </w:rPr>
        <w:t xml:space="preserve"> </w:t>
      </w:r>
      <w:r>
        <w:rPr>
          <w:color w:val="231F20"/>
          <w:sz w:val="24"/>
        </w:rPr>
        <w:t>a</w:t>
      </w:r>
      <w:r>
        <w:rPr>
          <w:color w:val="231F20"/>
          <w:spacing w:val="-13"/>
          <w:sz w:val="24"/>
        </w:rPr>
        <w:t xml:space="preserve"> </w:t>
      </w:r>
      <w:r>
        <w:rPr>
          <w:color w:val="231F20"/>
          <w:sz w:val="24"/>
        </w:rPr>
        <w:t>los</w:t>
      </w:r>
      <w:r>
        <w:rPr>
          <w:color w:val="231F20"/>
          <w:spacing w:val="-14"/>
          <w:sz w:val="24"/>
        </w:rPr>
        <w:t xml:space="preserve"> </w:t>
      </w:r>
      <w:r>
        <w:rPr>
          <w:color w:val="231F20"/>
          <w:sz w:val="24"/>
        </w:rPr>
        <w:t>demás</w:t>
      </w:r>
      <w:r>
        <w:rPr>
          <w:color w:val="231F20"/>
          <w:spacing w:val="-13"/>
          <w:sz w:val="24"/>
        </w:rPr>
        <w:t xml:space="preserve"> </w:t>
      </w:r>
      <w:r>
        <w:rPr>
          <w:color w:val="231F20"/>
          <w:sz w:val="24"/>
        </w:rPr>
        <w:t>miembros,</w:t>
      </w:r>
      <w:r>
        <w:rPr>
          <w:color w:val="231F20"/>
          <w:spacing w:val="-13"/>
          <w:sz w:val="24"/>
        </w:rPr>
        <w:t xml:space="preserve"> </w:t>
      </w:r>
      <w:r>
        <w:rPr>
          <w:color w:val="231F20"/>
          <w:sz w:val="24"/>
        </w:rPr>
        <w:t>etc.</w:t>
      </w:r>
      <w:r>
        <w:rPr>
          <w:color w:val="231F20"/>
          <w:spacing w:val="-13"/>
          <w:sz w:val="24"/>
        </w:rPr>
        <w:t xml:space="preserve"> </w:t>
      </w:r>
      <w:r>
        <w:rPr>
          <w:color w:val="231F20"/>
          <w:sz w:val="24"/>
        </w:rPr>
        <w:t>También</w:t>
      </w:r>
      <w:r>
        <w:rPr>
          <w:color w:val="231F20"/>
          <w:spacing w:val="-13"/>
          <w:sz w:val="24"/>
        </w:rPr>
        <w:t xml:space="preserve"> </w:t>
      </w:r>
      <w:r>
        <w:rPr>
          <w:color w:val="231F20"/>
          <w:sz w:val="24"/>
        </w:rPr>
        <w:t>Tiene</w:t>
      </w:r>
      <w:r>
        <w:rPr>
          <w:color w:val="231F20"/>
          <w:spacing w:val="-14"/>
          <w:sz w:val="24"/>
        </w:rPr>
        <w:t xml:space="preserve"> </w:t>
      </w:r>
      <w:r>
        <w:rPr>
          <w:color w:val="231F20"/>
          <w:sz w:val="24"/>
        </w:rPr>
        <w:t>un</w:t>
      </w:r>
      <w:r>
        <w:rPr>
          <w:color w:val="231F20"/>
          <w:spacing w:val="-13"/>
          <w:sz w:val="24"/>
        </w:rPr>
        <w:t xml:space="preserve"> </w:t>
      </w:r>
      <w:r>
        <w:rPr>
          <w:color w:val="231F20"/>
          <w:sz w:val="24"/>
        </w:rPr>
        <w:t>amplio</w:t>
      </w:r>
      <w:r>
        <w:rPr>
          <w:color w:val="231F20"/>
          <w:spacing w:val="-13"/>
          <w:sz w:val="24"/>
        </w:rPr>
        <w:t xml:space="preserve"> </w:t>
      </w:r>
      <w:r>
        <w:rPr>
          <w:color w:val="231F20"/>
          <w:sz w:val="24"/>
        </w:rPr>
        <w:t>poder</w:t>
      </w:r>
      <w:r>
        <w:rPr>
          <w:color w:val="231F20"/>
          <w:spacing w:val="-13"/>
          <w:sz w:val="24"/>
        </w:rPr>
        <w:t xml:space="preserve"> </w:t>
      </w:r>
      <w:r>
        <w:rPr>
          <w:color w:val="231F20"/>
          <w:sz w:val="24"/>
        </w:rPr>
        <w:t>de</w:t>
      </w:r>
      <w:r>
        <w:rPr>
          <w:color w:val="231F20"/>
          <w:spacing w:val="-13"/>
          <w:sz w:val="24"/>
        </w:rPr>
        <w:t xml:space="preserve"> </w:t>
      </w:r>
      <w:r>
        <w:rPr>
          <w:color w:val="231F20"/>
          <w:sz w:val="24"/>
        </w:rPr>
        <w:t>configuración de</w:t>
      </w:r>
      <w:r>
        <w:rPr>
          <w:color w:val="231F20"/>
          <w:spacing w:val="-14"/>
          <w:sz w:val="24"/>
        </w:rPr>
        <w:t xml:space="preserve"> </w:t>
      </w:r>
      <w:r>
        <w:rPr>
          <w:color w:val="231F20"/>
          <w:sz w:val="24"/>
        </w:rPr>
        <w:t>la</w:t>
      </w:r>
      <w:r>
        <w:rPr>
          <w:color w:val="231F20"/>
          <w:spacing w:val="-13"/>
          <w:sz w:val="24"/>
        </w:rPr>
        <w:t xml:space="preserve"> </w:t>
      </w:r>
      <w:r>
        <w:rPr>
          <w:color w:val="231F20"/>
          <w:sz w:val="24"/>
        </w:rPr>
        <w:t>Administración</w:t>
      </w:r>
      <w:r>
        <w:rPr>
          <w:color w:val="231F20"/>
          <w:spacing w:val="-13"/>
          <w:sz w:val="24"/>
        </w:rPr>
        <w:t xml:space="preserve"> </w:t>
      </w:r>
      <w:r>
        <w:rPr>
          <w:color w:val="231F20"/>
          <w:sz w:val="24"/>
        </w:rPr>
        <w:t>autonómica</w:t>
      </w:r>
      <w:r>
        <w:rPr>
          <w:color w:val="231F20"/>
          <w:spacing w:val="-13"/>
          <w:sz w:val="24"/>
        </w:rPr>
        <w:t xml:space="preserve"> </w:t>
      </w:r>
      <w:r>
        <w:rPr>
          <w:color w:val="231F20"/>
          <w:sz w:val="24"/>
        </w:rPr>
        <w:t>principalmente</w:t>
      </w:r>
      <w:r>
        <w:rPr>
          <w:color w:val="231F20"/>
          <w:spacing w:val="-14"/>
          <w:sz w:val="24"/>
        </w:rPr>
        <w:t xml:space="preserve"> </w:t>
      </w:r>
      <w:r>
        <w:rPr>
          <w:color w:val="231F20"/>
          <w:sz w:val="24"/>
        </w:rPr>
        <w:t>a</w:t>
      </w:r>
      <w:r>
        <w:rPr>
          <w:color w:val="231F20"/>
          <w:spacing w:val="-13"/>
          <w:sz w:val="24"/>
        </w:rPr>
        <w:t xml:space="preserve"> </w:t>
      </w:r>
      <w:r>
        <w:rPr>
          <w:color w:val="231F20"/>
          <w:sz w:val="24"/>
        </w:rPr>
        <w:t>través</w:t>
      </w:r>
      <w:r>
        <w:rPr>
          <w:color w:val="231F20"/>
          <w:spacing w:val="-13"/>
          <w:sz w:val="24"/>
        </w:rPr>
        <w:t xml:space="preserve"> </w:t>
      </w:r>
      <w:r>
        <w:rPr>
          <w:color w:val="231F20"/>
          <w:sz w:val="24"/>
        </w:rPr>
        <w:t>de</w:t>
      </w:r>
      <w:r>
        <w:rPr>
          <w:color w:val="231F20"/>
          <w:spacing w:val="-13"/>
          <w:sz w:val="24"/>
        </w:rPr>
        <w:t xml:space="preserve"> </w:t>
      </w:r>
      <w:r>
        <w:rPr>
          <w:color w:val="231F20"/>
          <w:sz w:val="24"/>
        </w:rPr>
        <w:t>su</w:t>
      </w:r>
      <w:r>
        <w:rPr>
          <w:color w:val="231F20"/>
          <w:spacing w:val="-13"/>
          <w:sz w:val="24"/>
        </w:rPr>
        <w:t xml:space="preserve"> </w:t>
      </w:r>
      <w:r>
        <w:rPr>
          <w:color w:val="231F20"/>
          <w:sz w:val="24"/>
        </w:rPr>
        <w:t>competencia</w:t>
      </w:r>
      <w:r>
        <w:rPr>
          <w:color w:val="231F20"/>
          <w:spacing w:val="-14"/>
          <w:sz w:val="24"/>
        </w:rPr>
        <w:t xml:space="preserve"> </w:t>
      </w:r>
      <w:r>
        <w:rPr>
          <w:color w:val="231F20"/>
          <w:sz w:val="24"/>
        </w:rPr>
        <w:t>para</w:t>
      </w:r>
      <w:r>
        <w:rPr>
          <w:color w:val="231F20"/>
          <w:spacing w:val="-13"/>
          <w:sz w:val="24"/>
        </w:rPr>
        <w:t xml:space="preserve"> </w:t>
      </w:r>
      <w:r>
        <w:rPr>
          <w:color w:val="231F20"/>
          <w:sz w:val="24"/>
        </w:rPr>
        <w:t>determinar</w:t>
      </w:r>
      <w:r>
        <w:rPr>
          <w:color w:val="231F20"/>
          <w:spacing w:val="-13"/>
          <w:sz w:val="24"/>
        </w:rPr>
        <w:t xml:space="preserve"> </w:t>
      </w:r>
      <w:r>
        <w:rPr>
          <w:color w:val="231F20"/>
          <w:sz w:val="24"/>
        </w:rPr>
        <w:t>la denominación y número de las Consejerías o Departamentos en que se divide. Al Presidente le suplen</w:t>
      </w:r>
      <w:r>
        <w:rPr>
          <w:color w:val="231F20"/>
          <w:spacing w:val="-5"/>
          <w:sz w:val="24"/>
        </w:rPr>
        <w:t xml:space="preserve"> </w:t>
      </w:r>
      <w:r>
        <w:rPr>
          <w:color w:val="231F20"/>
          <w:sz w:val="24"/>
        </w:rPr>
        <w:t>los</w:t>
      </w:r>
      <w:r>
        <w:rPr>
          <w:color w:val="231F20"/>
          <w:spacing w:val="-5"/>
          <w:sz w:val="24"/>
        </w:rPr>
        <w:t xml:space="preserve"> </w:t>
      </w:r>
      <w:r>
        <w:rPr>
          <w:color w:val="231F20"/>
          <w:sz w:val="24"/>
        </w:rPr>
        <w:t>Vicepresidentes,</w:t>
      </w:r>
      <w:r>
        <w:rPr>
          <w:color w:val="231F20"/>
          <w:spacing w:val="-5"/>
          <w:sz w:val="24"/>
        </w:rPr>
        <w:t xml:space="preserve"> </w:t>
      </w:r>
      <w:r>
        <w:rPr>
          <w:color w:val="231F20"/>
          <w:sz w:val="24"/>
        </w:rPr>
        <w:t>en</w:t>
      </w:r>
      <w:r>
        <w:rPr>
          <w:color w:val="231F20"/>
          <w:spacing w:val="-5"/>
          <w:sz w:val="24"/>
        </w:rPr>
        <w:t xml:space="preserve"> </w:t>
      </w:r>
      <w:r>
        <w:rPr>
          <w:color w:val="231F20"/>
          <w:sz w:val="24"/>
        </w:rPr>
        <w:t>su</w:t>
      </w:r>
      <w:r>
        <w:rPr>
          <w:color w:val="231F20"/>
          <w:spacing w:val="-5"/>
          <w:sz w:val="24"/>
        </w:rPr>
        <w:t xml:space="preserve"> </w:t>
      </w:r>
      <w:r>
        <w:rPr>
          <w:color w:val="231F20"/>
          <w:sz w:val="24"/>
        </w:rPr>
        <w:t>caso;</w:t>
      </w:r>
      <w:r>
        <w:rPr>
          <w:color w:val="231F20"/>
          <w:spacing w:val="-5"/>
          <w:sz w:val="24"/>
        </w:rPr>
        <w:t xml:space="preserve"> </w:t>
      </w:r>
      <w:r>
        <w:rPr>
          <w:color w:val="231F20"/>
          <w:sz w:val="24"/>
        </w:rPr>
        <w:t>de</w:t>
      </w:r>
      <w:r>
        <w:rPr>
          <w:color w:val="231F20"/>
          <w:spacing w:val="-5"/>
          <w:sz w:val="24"/>
        </w:rPr>
        <w:t xml:space="preserve"> </w:t>
      </w:r>
      <w:r>
        <w:rPr>
          <w:color w:val="231F20"/>
          <w:sz w:val="24"/>
        </w:rPr>
        <w:t>no</w:t>
      </w:r>
      <w:r>
        <w:rPr>
          <w:color w:val="231F20"/>
          <w:spacing w:val="-5"/>
          <w:sz w:val="24"/>
        </w:rPr>
        <w:t xml:space="preserve"> </w:t>
      </w:r>
      <w:r>
        <w:rPr>
          <w:color w:val="231F20"/>
          <w:sz w:val="24"/>
        </w:rPr>
        <w:t>haberlos,</w:t>
      </w:r>
      <w:r>
        <w:rPr>
          <w:color w:val="231F20"/>
          <w:spacing w:val="-5"/>
          <w:sz w:val="24"/>
        </w:rPr>
        <w:t xml:space="preserve"> </w:t>
      </w:r>
      <w:r>
        <w:rPr>
          <w:color w:val="231F20"/>
          <w:sz w:val="24"/>
        </w:rPr>
        <w:t>puede</w:t>
      </w:r>
      <w:r>
        <w:rPr>
          <w:color w:val="231F20"/>
          <w:spacing w:val="-5"/>
          <w:sz w:val="24"/>
        </w:rPr>
        <w:t xml:space="preserve"> </w:t>
      </w:r>
      <w:r>
        <w:rPr>
          <w:color w:val="231F20"/>
          <w:sz w:val="24"/>
        </w:rPr>
        <w:t>designar</w:t>
      </w:r>
      <w:r>
        <w:rPr>
          <w:color w:val="231F20"/>
          <w:spacing w:val="-5"/>
          <w:sz w:val="24"/>
        </w:rPr>
        <w:t xml:space="preserve"> </w:t>
      </w:r>
      <w:r>
        <w:rPr>
          <w:color w:val="231F20"/>
          <w:sz w:val="24"/>
        </w:rPr>
        <w:t>a</w:t>
      </w:r>
      <w:r>
        <w:rPr>
          <w:color w:val="231F20"/>
          <w:spacing w:val="-5"/>
          <w:sz w:val="24"/>
        </w:rPr>
        <w:t xml:space="preserve"> </w:t>
      </w:r>
      <w:r>
        <w:rPr>
          <w:color w:val="231F20"/>
          <w:sz w:val="24"/>
        </w:rPr>
        <w:t>uno</w:t>
      </w:r>
      <w:r>
        <w:rPr>
          <w:color w:val="231F20"/>
          <w:spacing w:val="-5"/>
          <w:sz w:val="24"/>
        </w:rPr>
        <w:t xml:space="preserve"> </w:t>
      </w:r>
      <w:r>
        <w:rPr>
          <w:color w:val="231F20"/>
          <w:sz w:val="24"/>
        </w:rPr>
        <w:t>de</w:t>
      </w:r>
      <w:r>
        <w:rPr>
          <w:color w:val="231F20"/>
          <w:spacing w:val="-5"/>
          <w:sz w:val="24"/>
        </w:rPr>
        <w:t xml:space="preserve"> </w:t>
      </w:r>
      <w:r>
        <w:rPr>
          <w:color w:val="231F20"/>
          <w:sz w:val="24"/>
        </w:rPr>
        <w:t>sus</w:t>
      </w:r>
      <w:r>
        <w:rPr>
          <w:color w:val="231F20"/>
          <w:spacing w:val="-5"/>
          <w:sz w:val="24"/>
        </w:rPr>
        <w:t xml:space="preserve"> </w:t>
      </w:r>
      <w:r>
        <w:rPr>
          <w:color w:val="231F20"/>
          <w:sz w:val="24"/>
        </w:rPr>
        <w:t>Consejeros como suplente.</w:t>
      </w:r>
    </w:p>
    <w:p w14:paraId="7C6F0356" w14:textId="77777777" w:rsidR="0057453D" w:rsidRDefault="00000000">
      <w:pPr>
        <w:pStyle w:val="Ttulo2"/>
        <w:spacing w:before="259"/>
      </w:pPr>
      <w:r>
        <w:rPr>
          <w:color w:val="231F20"/>
          <w:spacing w:val="-2"/>
        </w:rPr>
        <w:t>El</w:t>
      </w:r>
      <w:r>
        <w:rPr>
          <w:color w:val="231F20"/>
          <w:spacing w:val="-11"/>
        </w:rPr>
        <w:t xml:space="preserve"> </w:t>
      </w:r>
      <w:r>
        <w:rPr>
          <w:color w:val="231F20"/>
          <w:spacing w:val="-2"/>
        </w:rPr>
        <w:t>Consejo</w:t>
      </w:r>
      <w:r>
        <w:rPr>
          <w:color w:val="231F20"/>
          <w:spacing w:val="-10"/>
        </w:rPr>
        <w:t xml:space="preserve"> </w:t>
      </w:r>
      <w:r>
        <w:rPr>
          <w:color w:val="231F20"/>
          <w:spacing w:val="-2"/>
        </w:rPr>
        <w:t>de</w:t>
      </w:r>
      <w:r>
        <w:rPr>
          <w:color w:val="231F20"/>
          <w:spacing w:val="-10"/>
        </w:rPr>
        <w:t xml:space="preserve"> </w:t>
      </w:r>
      <w:r>
        <w:rPr>
          <w:color w:val="231F20"/>
          <w:spacing w:val="-2"/>
        </w:rPr>
        <w:t>Gobierno.</w:t>
      </w:r>
    </w:p>
    <w:p w14:paraId="49E005E9" w14:textId="77777777" w:rsidR="0057453D" w:rsidRDefault="00000000">
      <w:pPr>
        <w:spacing w:before="4" w:line="230" w:lineRule="auto"/>
        <w:ind w:left="141" w:right="137" w:firstLine="283"/>
        <w:jc w:val="both"/>
        <w:rPr>
          <w:sz w:val="24"/>
        </w:rPr>
      </w:pPr>
      <w:r>
        <w:rPr>
          <w:color w:val="231F20"/>
          <w:sz w:val="24"/>
        </w:rPr>
        <w:t>El Consejo de Gobierno se compone en la generalidad de los casos por el Presidente de la Comunidad</w:t>
      </w:r>
      <w:r>
        <w:rPr>
          <w:color w:val="231F20"/>
          <w:spacing w:val="-13"/>
          <w:sz w:val="24"/>
        </w:rPr>
        <w:t xml:space="preserve"> </w:t>
      </w:r>
      <w:r>
        <w:rPr>
          <w:color w:val="231F20"/>
          <w:sz w:val="24"/>
        </w:rPr>
        <w:t>Autónoma,</w:t>
      </w:r>
      <w:r>
        <w:rPr>
          <w:color w:val="231F20"/>
          <w:spacing w:val="-13"/>
          <w:sz w:val="24"/>
        </w:rPr>
        <w:t xml:space="preserve"> </w:t>
      </w:r>
      <w:r>
        <w:rPr>
          <w:color w:val="231F20"/>
          <w:sz w:val="24"/>
        </w:rPr>
        <w:t>los</w:t>
      </w:r>
      <w:r>
        <w:rPr>
          <w:color w:val="231F20"/>
          <w:spacing w:val="-13"/>
          <w:sz w:val="24"/>
        </w:rPr>
        <w:t xml:space="preserve"> </w:t>
      </w:r>
      <w:r>
        <w:rPr>
          <w:color w:val="231F20"/>
          <w:sz w:val="24"/>
        </w:rPr>
        <w:t>Vicepresidentes</w:t>
      </w:r>
      <w:r>
        <w:rPr>
          <w:color w:val="231F20"/>
          <w:spacing w:val="-13"/>
          <w:sz w:val="24"/>
        </w:rPr>
        <w:t xml:space="preserve"> </w:t>
      </w:r>
      <w:r>
        <w:rPr>
          <w:color w:val="231F20"/>
          <w:sz w:val="24"/>
        </w:rPr>
        <w:t>que</w:t>
      </w:r>
      <w:r>
        <w:rPr>
          <w:color w:val="231F20"/>
          <w:spacing w:val="-13"/>
          <w:sz w:val="24"/>
        </w:rPr>
        <w:t xml:space="preserve"> </w:t>
      </w:r>
      <w:r>
        <w:rPr>
          <w:color w:val="231F20"/>
          <w:sz w:val="24"/>
        </w:rPr>
        <w:t>nombre,</w:t>
      </w:r>
      <w:r>
        <w:rPr>
          <w:color w:val="231F20"/>
          <w:spacing w:val="-13"/>
          <w:sz w:val="24"/>
        </w:rPr>
        <w:t xml:space="preserve"> </w:t>
      </w:r>
      <w:r>
        <w:rPr>
          <w:color w:val="231F20"/>
          <w:sz w:val="24"/>
        </w:rPr>
        <w:t>en</w:t>
      </w:r>
      <w:r>
        <w:rPr>
          <w:color w:val="231F20"/>
          <w:spacing w:val="-13"/>
          <w:sz w:val="24"/>
        </w:rPr>
        <w:t xml:space="preserve"> </w:t>
      </w:r>
      <w:r>
        <w:rPr>
          <w:color w:val="231F20"/>
          <w:sz w:val="24"/>
        </w:rPr>
        <w:t>su</w:t>
      </w:r>
      <w:r>
        <w:rPr>
          <w:color w:val="231F20"/>
          <w:spacing w:val="-13"/>
          <w:sz w:val="24"/>
        </w:rPr>
        <w:t xml:space="preserve"> </w:t>
      </w:r>
      <w:r>
        <w:rPr>
          <w:color w:val="231F20"/>
          <w:sz w:val="24"/>
        </w:rPr>
        <w:t>caso</w:t>
      </w:r>
      <w:r>
        <w:rPr>
          <w:color w:val="231F20"/>
          <w:spacing w:val="-13"/>
          <w:sz w:val="24"/>
        </w:rPr>
        <w:t xml:space="preserve"> </w:t>
      </w:r>
      <w:r>
        <w:rPr>
          <w:color w:val="231F20"/>
          <w:sz w:val="24"/>
        </w:rPr>
        <w:t>y</w:t>
      </w:r>
      <w:r>
        <w:rPr>
          <w:color w:val="231F20"/>
          <w:spacing w:val="-13"/>
          <w:sz w:val="24"/>
        </w:rPr>
        <w:t xml:space="preserve"> </w:t>
      </w:r>
      <w:r>
        <w:rPr>
          <w:color w:val="231F20"/>
          <w:sz w:val="24"/>
        </w:rPr>
        <w:t>los</w:t>
      </w:r>
      <w:r>
        <w:rPr>
          <w:color w:val="231F20"/>
          <w:spacing w:val="-13"/>
          <w:sz w:val="24"/>
        </w:rPr>
        <w:t xml:space="preserve"> </w:t>
      </w:r>
      <w:r>
        <w:rPr>
          <w:color w:val="231F20"/>
          <w:sz w:val="24"/>
        </w:rPr>
        <w:t>Consejeros.</w:t>
      </w:r>
    </w:p>
    <w:p w14:paraId="324F854D" w14:textId="77777777" w:rsidR="0057453D" w:rsidRDefault="00000000">
      <w:pPr>
        <w:spacing w:line="230" w:lineRule="auto"/>
        <w:ind w:left="141" w:right="138" w:firstLine="283"/>
        <w:jc w:val="both"/>
        <w:rPr>
          <w:sz w:val="24"/>
        </w:rPr>
      </w:pPr>
      <w:r>
        <w:rPr>
          <w:color w:val="231F20"/>
          <w:sz w:val="24"/>
        </w:rPr>
        <w:t xml:space="preserve">Comparten su condición de </w:t>
      </w:r>
      <w:r>
        <w:rPr>
          <w:b/>
          <w:color w:val="231F20"/>
          <w:sz w:val="24"/>
        </w:rPr>
        <w:t xml:space="preserve">miembros de este </w:t>
      </w:r>
      <w:r>
        <w:rPr>
          <w:color w:val="231F20"/>
          <w:sz w:val="24"/>
        </w:rPr>
        <w:t>órgano con su condición de jefes de los Departamentos, normalmente llamados Consejerías, en que se divide la Administración de la Comunidad.</w:t>
      </w:r>
      <w:r>
        <w:rPr>
          <w:color w:val="231F20"/>
          <w:spacing w:val="-11"/>
          <w:sz w:val="24"/>
        </w:rPr>
        <w:t xml:space="preserve"> </w:t>
      </w:r>
      <w:r>
        <w:rPr>
          <w:color w:val="231F20"/>
          <w:sz w:val="24"/>
        </w:rPr>
        <w:t>No</w:t>
      </w:r>
      <w:r>
        <w:rPr>
          <w:color w:val="231F20"/>
          <w:spacing w:val="-11"/>
          <w:sz w:val="24"/>
        </w:rPr>
        <w:t xml:space="preserve"> </w:t>
      </w:r>
      <w:r>
        <w:rPr>
          <w:color w:val="231F20"/>
          <w:sz w:val="24"/>
        </w:rPr>
        <w:t>obstante</w:t>
      </w:r>
      <w:r>
        <w:rPr>
          <w:color w:val="231F20"/>
          <w:spacing w:val="-11"/>
          <w:sz w:val="24"/>
        </w:rPr>
        <w:t xml:space="preserve"> </w:t>
      </w:r>
      <w:r>
        <w:rPr>
          <w:color w:val="231F20"/>
          <w:sz w:val="24"/>
        </w:rPr>
        <w:t>suele</w:t>
      </w:r>
      <w:r>
        <w:rPr>
          <w:color w:val="231F20"/>
          <w:spacing w:val="-11"/>
          <w:sz w:val="24"/>
        </w:rPr>
        <w:t xml:space="preserve"> </w:t>
      </w:r>
      <w:r>
        <w:rPr>
          <w:color w:val="231F20"/>
          <w:sz w:val="24"/>
        </w:rPr>
        <w:t>admitirse</w:t>
      </w:r>
      <w:r>
        <w:rPr>
          <w:color w:val="231F20"/>
          <w:spacing w:val="-11"/>
          <w:sz w:val="24"/>
        </w:rPr>
        <w:t xml:space="preserve"> </w:t>
      </w:r>
      <w:r>
        <w:rPr>
          <w:color w:val="231F20"/>
          <w:sz w:val="24"/>
        </w:rPr>
        <w:t>la</w:t>
      </w:r>
      <w:r>
        <w:rPr>
          <w:color w:val="231F20"/>
          <w:spacing w:val="-11"/>
          <w:sz w:val="24"/>
        </w:rPr>
        <w:t xml:space="preserve"> </w:t>
      </w:r>
      <w:r>
        <w:rPr>
          <w:color w:val="231F20"/>
          <w:sz w:val="24"/>
        </w:rPr>
        <w:t>existencia</w:t>
      </w:r>
      <w:r>
        <w:rPr>
          <w:color w:val="231F20"/>
          <w:spacing w:val="-11"/>
          <w:sz w:val="24"/>
        </w:rPr>
        <w:t xml:space="preserve"> </w:t>
      </w:r>
      <w:r>
        <w:rPr>
          <w:color w:val="231F20"/>
          <w:sz w:val="24"/>
        </w:rPr>
        <w:t>de</w:t>
      </w:r>
      <w:r>
        <w:rPr>
          <w:color w:val="231F20"/>
          <w:spacing w:val="-11"/>
          <w:sz w:val="24"/>
        </w:rPr>
        <w:t xml:space="preserve"> </w:t>
      </w:r>
      <w:r>
        <w:rPr>
          <w:color w:val="231F20"/>
          <w:sz w:val="24"/>
        </w:rPr>
        <w:t>Consejerías</w:t>
      </w:r>
      <w:r>
        <w:rPr>
          <w:color w:val="231F20"/>
          <w:spacing w:val="-11"/>
          <w:sz w:val="24"/>
        </w:rPr>
        <w:t xml:space="preserve"> </w:t>
      </w:r>
      <w:r>
        <w:rPr>
          <w:color w:val="231F20"/>
          <w:sz w:val="24"/>
        </w:rPr>
        <w:t>sin</w:t>
      </w:r>
      <w:r>
        <w:rPr>
          <w:color w:val="231F20"/>
          <w:spacing w:val="-11"/>
          <w:sz w:val="24"/>
        </w:rPr>
        <w:t xml:space="preserve"> </w:t>
      </w:r>
      <w:r>
        <w:rPr>
          <w:color w:val="231F20"/>
          <w:sz w:val="24"/>
        </w:rPr>
        <w:t>cartera,</w:t>
      </w:r>
      <w:r>
        <w:rPr>
          <w:color w:val="231F20"/>
          <w:spacing w:val="-11"/>
          <w:sz w:val="24"/>
        </w:rPr>
        <w:t xml:space="preserve"> </w:t>
      </w:r>
      <w:r>
        <w:rPr>
          <w:color w:val="231F20"/>
          <w:sz w:val="24"/>
        </w:rPr>
        <w:t>cuyo</w:t>
      </w:r>
      <w:r>
        <w:rPr>
          <w:color w:val="231F20"/>
          <w:spacing w:val="-11"/>
          <w:sz w:val="24"/>
        </w:rPr>
        <w:t xml:space="preserve"> </w:t>
      </w:r>
      <w:r>
        <w:rPr>
          <w:color w:val="231F20"/>
          <w:sz w:val="24"/>
        </w:rPr>
        <w:t>titular</w:t>
      </w:r>
      <w:r>
        <w:rPr>
          <w:color w:val="231F20"/>
          <w:spacing w:val="-11"/>
          <w:sz w:val="24"/>
        </w:rPr>
        <w:t xml:space="preserve"> </w:t>
      </w:r>
      <w:r>
        <w:rPr>
          <w:color w:val="231F20"/>
          <w:sz w:val="24"/>
        </w:rPr>
        <w:t>no ostenta</w:t>
      </w:r>
      <w:r>
        <w:rPr>
          <w:color w:val="231F20"/>
          <w:spacing w:val="-9"/>
          <w:sz w:val="24"/>
        </w:rPr>
        <w:t xml:space="preserve"> </w:t>
      </w:r>
      <w:r>
        <w:rPr>
          <w:color w:val="231F20"/>
          <w:sz w:val="24"/>
        </w:rPr>
        <w:t>la</w:t>
      </w:r>
      <w:r>
        <w:rPr>
          <w:color w:val="231F20"/>
          <w:spacing w:val="-9"/>
          <w:sz w:val="24"/>
        </w:rPr>
        <w:t xml:space="preserve"> </w:t>
      </w:r>
      <w:r>
        <w:rPr>
          <w:color w:val="231F20"/>
          <w:sz w:val="24"/>
        </w:rPr>
        <w:t>jefatura</w:t>
      </w:r>
      <w:r>
        <w:rPr>
          <w:color w:val="231F20"/>
          <w:spacing w:val="-9"/>
          <w:sz w:val="24"/>
        </w:rPr>
        <w:t xml:space="preserve"> </w:t>
      </w:r>
      <w:r>
        <w:rPr>
          <w:color w:val="231F20"/>
          <w:sz w:val="24"/>
        </w:rPr>
        <w:t>de</w:t>
      </w:r>
      <w:r>
        <w:rPr>
          <w:color w:val="231F20"/>
          <w:spacing w:val="-9"/>
          <w:sz w:val="24"/>
        </w:rPr>
        <w:t xml:space="preserve"> </w:t>
      </w:r>
      <w:r>
        <w:rPr>
          <w:color w:val="231F20"/>
          <w:sz w:val="24"/>
        </w:rPr>
        <w:t>algún</w:t>
      </w:r>
      <w:r>
        <w:rPr>
          <w:color w:val="231F20"/>
          <w:spacing w:val="-9"/>
          <w:sz w:val="24"/>
        </w:rPr>
        <w:t xml:space="preserve"> </w:t>
      </w:r>
      <w:r>
        <w:rPr>
          <w:color w:val="231F20"/>
          <w:sz w:val="24"/>
        </w:rPr>
        <w:t>Departamento</w:t>
      </w:r>
      <w:r>
        <w:rPr>
          <w:color w:val="231F20"/>
          <w:spacing w:val="-9"/>
          <w:sz w:val="24"/>
        </w:rPr>
        <w:t xml:space="preserve"> </w:t>
      </w:r>
      <w:r>
        <w:rPr>
          <w:color w:val="231F20"/>
          <w:sz w:val="24"/>
        </w:rPr>
        <w:t>o</w:t>
      </w:r>
      <w:r>
        <w:rPr>
          <w:color w:val="231F20"/>
          <w:spacing w:val="-9"/>
          <w:sz w:val="24"/>
        </w:rPr>
        <w:t xml:space="preserve"> </w:t>
      </w:r>
      <w:r>
        <w:rPr>
          <w:color w:val="231F20"/>
          <w:sz w:val="24"/>
        </w:rPr>
        <w:t>Consejería.</w:t>
      </w:r>
    </w:p>
    <w:p w14:paraId="2FB9A3A8" w14:textId="77777777" w:rsidR="0057453D" w:rsidRDefault="00000000">
      <w:pPr>
        <w:spacing w:line="230" w:lineRule="auto"/>
        <w:ind w:left="141" w:right="138" w:firstLine="283"/>
        <w:jc w:val="both"/>
        <w:rPr>
          <w:sz w:val="24"/>
        </w:rPr>
      </w:pPr>
      <w:r>
        <w:rPr>
          <w:color w:val="231F20"/>
          <w:sz w:val="24"/>
        </w:rPr>
        <w:t>Al</w:t>
      </w:r>
      <w:r>
        <w:rPr>
          <w:color w:val="231F20"/>
          <w:spacing w:val="-10"/>
          <w:sz w:val="24"/>
        </w:rPr>
        <w:t xml:space="preserve"> </w:t>
      </w:r>
      <w:r>
        <w:rPr>
          <w:color w:val="231F20"/>
          <w:sz w:val="24"/>
        </w:rPr>
        <w:t>igual</w:t>
      </w:r>
      <w:r>
        <w:rPr>
          <w:color w:val="231F20"/>
          <w:spacing w:val="-10"/>
          <w:sz w:val="24"/>
        </w:rPr>
        <w:t xml:space="preserve"> </w:t>
      </w:r>
      <w:r>
        <w:rPr>
          <w:color w:val="231F20"/>
          <w:sz w:val="24"/>
        </w:rPr>
        <w:t>que</w:t>
      </w:r>
      <w:r>
        <w:rPr>
          <w:color w:val="231F20"/>
          <w:spacing w:val="-10"/>
          <w:sz w:val="24"/>
        </w:rPr>
        <w:t xml:space="preserve"> </w:t>
      </w:r>
      <w:r>
        <w:rPr>
          <w:color w:val="231F20"/>
          <w:sz w:val="24"/>
        </w:rPr>
        <w:t>el</w:t>
      </w:r>
      <w:r>
        <w:rPr>
          <w:color w:val="231F20"/>
          <w:spacing w:val="-10"/>
          <w:sz w:val="24"/>
        </w:rPr>
        <w:t xml:space="preserve"> </w:t>
      </w:r>
      <w:r>
        <w:rPr>
          <w:color w:val="231F20"/>
          <w:sz w:val="24"/>
        </w:rPr>
        <w:t>Gobierno</w:t>
      </w:r>
      <w:r>
        <w:rPr>
          <w:color w:val="231F20"/>
          <w:spacing w:val="-10"/>
          <w:sz w:val="24"/>
        </w:rPr>
        <w:t xml:space="preserve"> </w:t>
      </w:r>
      <w:r>
        <w:rPr>
          <w:color w:val="231F20"/>
          <w:sz w:val="24"/>
        </w:rPr>
        <w:t>de</w:t>
      </w:r>
      <w:r>
        <w:rPr>
          <w:color w:val="231F20"/>
          <w:spacing w:val="-10"/>
          <w:sz w:val="24"/>
        </w:rPr>
        <w:t xml:space="preserve"> </w:t>
      </w:r>
      <w:r>
        <w:rPr>
          <w:color w:val="231F20"/>
          <w:sz w:val="24"/>
        </w:rPr>
        <w:t>la</w:t>
      </w:r>
      <w:r>
        <w:rPr>
          <w:color w:val="231F20"/>
          <w:spacing w:val="-10"/>
          <w:sz w:val="24"/>
        </w:rPr>
        <w:t xml:space="preserve"> </w:t>
      </w:r>
      <w:r>
        <w:rPr>
          <w:color w:val="231F20"/>
          <w:sz w:val="24"/>
        </w:rPr>
        <w:t>Nación</w:t>
      </w:r>
      <w:r>
        <w:rPr>
          <w:color w:val="231F20"/>
          <w:spacing w:val="-10"/>
          <w:sz w:val="24"/>
        </w:rPr>
        <w:t xml:space="preserve"> </w:t>
      </w:r>
      <w:r>
        <w:rPr>
          <w:color w:val="231F20"/>
          <w:sz w:val="24"/>
        </w:rPr>
        <w:t>dirige</w:t>
      </w:r>
      <w:r>
        <w:rPr>
          <w:color w:val="231F20"/>
          <w:spacing w:val="-10"/>
          <w:sz w:val="24"/>
        </w:rPr>
        <w:t xml:space="preserve"> </w:t>
      </w:r>
      <w:r>
        <w:rPr>
          <w:color w:val="231F20"/>
          <w:sz w:val="24"/>
        </w:rPr>
        <w:t>la</w:t>
      </w:r>
      <w:r>
        <w:rPr>
          <w:color w:val="231F20"/>
          <w:spacing w:val="-10"/>
          <w:sz w:val="24"/>
        </w:rPr>
        <w:t xml:space="preserve"> </w:t>
      </w:r>
      <w:r>
        <w:rPr>
          <w:color w:val="231F20"/>
          <w:sz w:val="24"/>
        </w:rPr>
        <w:t>Administración</w:t>
      </w:r>
      <w:r>
        <w:rPr>
          <w:color w:val="231F20"/>
          <w:spacing w:val="-10"/>
          <w:sz w:val="24"/>
        </w:rPr>
        <w:t xml:space="preserve"> </w:t>
      </w:r>
      <w:r>
        <w:rPr>
          <w:color w:val="231F20"/>
          <w:sz w:val="24"/>
        </w:rPr>
        <w:t>General</w:t>
      </w:r>
      <w:r>
        <w:rPr>
          <w:color w:val="231F20"/>
          <w:spacing w:val="-10"/>
          <w:sz w:val="24"/>
        </w:rPr>
        <w:t xml:space="preserve"> </w:t>
      </w:r>
      <w:r>
        <w:rPr>
          <w:color w:val="231F20"/>
          <w:sz w:val="24"/>
        </w:rPr>
        <w:t>del</w:t>
      </w:r>
      <w:r>
        <w:rPr>
          <w:color w:val="231F20"/>
          <w:spacing w:val="-10"/>
          <w:sz w:val="24"/>
        </w:rPr>
        <w:t xml:space="preserve"> </w:t>
      </w:r>
      <w:r>
        <w:rPr>
          <w:color w:val="231F20"/>
          <w:sz w:val="24"/>
        </w:rPr>
        <w:t>Estado,</w:t>
      </w:r>
      <w:r>
        <w:rPr>
          <w:color w:val="231F20"/>
          <w:spacing w:val="-10"/>
          <w:sz w:val="24"/>
        </w:rPr>
        <w:t xml:space="preserve"> </w:t>
      </w:r>
      <w:r>
        <w:rPr>
          <w:b/>
          <w:color w:val="231F20"/>
          <w:sz w:val="24"/>
        </w:rPr>
        <w:t>el</w:t>
      </w:r>
      <w:r>
        <w:rPr>
          <w:b/>
          <w:color w:val="231F20"/>
          <w:spacing w:val="-10"/>
          <w:sz w:val="24"/>
        </w:rPr>
        <w:t xml:space="preserve"> </w:t>
      </w:r>
      <w:r>
        <w:rPr>
          <w:b/>
          <w:color w:val="231F20"/>
          <w:sz w:val="24"/>
        </w:rPr>
        <w:t xml:space="preserve">Consejo </w:t>
      </w:r>
      <w:r>
        <w:rPr>
          <w:b/>
          <w:color w:val="231F20"/>
          <w:spacing w:val="-2"/>
          <w:sz w:val="24"/>
        </w:rPr>
        <w:t>de</w:t>
      </w:r>
      <w:r>
        <w:rPr>
          <w:b/>
          <w:color w:val="231F20"/>
          <w:spacing w:val="-12"/>
          <w:sz w:val="24"/>
        </w:rPr>
        <w:t xml:space="preserve"> </w:t>
      </w:r>
      <w:r>
        <w:rPr>
          <w:b/>
          <w:color w:val="231F20"/>
          <w:spacing w:val="-2"/>
          <w:sz w:val="24"/>
        </w:rPr>
        <w:t>Gobierno</w:t>
      </w:r>
      <w:r>
        <w:rPr>
          <w:b/>
          <w:color w:val="231F20"/>
          <w:spacing w:val="-11"/>
          <w:sz w:val="24"/>
        </w:rPr>
        <w:t xml:space="preserve"> </w:t>
      </w:r>
      <w:r>
        <w:rPr>
          <w:b/>
          <w:color w:val="231F20"/>
          <w:spacing w:val="-2"/>
          <w:sz w:val="24"/>
        </w:rPr>
        <w:t>dirige</w:t>
      </w:r>
      <w:r>
        <w:rPr>
          <w:b/>
          <w:color w:val="231F20"/>
          <w:spacing w:val="-11"/>
          <w:sz w:val="24"/>
        </w:rPr>
        <w:t xml:space="preserve"> </w:t>
      </w:r>
      <w:r>
        <w:rPr>
          <w:b/>
          <w:color w:val="231F20"/>
          <w:spacing w:val="-2"/>
          <w:sz w:val="24"/>
        </w:rPr>
        <w:t>la</w:t>
      </w:r>
      <w:r>
        <w:rPr>
          <w:b/>
          <w:color w:val="231F20"/>
          <w:spacing w:val="-11"/>
          <w:sz w:val="24"/>
        </w:rPr>
        <w:t xml:space="preserve"> </w:t>
      </w:r>
      <w:r>
        <w:rPr>
          <w:b/>
          <w:color w:val="231F20"/>
          <w:spacing w:val="-2"/>
          <w:sz w:val="24"/>
        </w:rPr>
        <w:t>Administración</w:t>
      </w:r>
      <w:r>
        <w:rPr>
          <w:b/>
          <w:color w:val="231F20"/>
          <w:spacing w:val="-12"/>
          <w:sz w:val="24"/>
        </w:rPr>
        <w:t xml:space="preserve"> </w:t>
      </w:r>
      <w:r>
        <w:rPr>
          <w:b/>
          <w:color w:val="231F20"/>
          <w:spacing w:val="-2"/>
          <w:sz w:val="24"/>
        </w:rPr>
        <w:t>autonómica</w:t>
      </w:r>
      <w:r>
        <w:rPr>
          <w:b/>
          <w:color w:val="231F20"/>
          <w:spacing w:val="-11"/>
          <w:sz w:val="24"/>
        </w:rPr>
        <w:t xml:space="preserve"> </w:t>
      </w:r>
      <w:r>
        <w:rPr>
          <w:b/>
          <w:color w:val="231F20"/>
          <w:spacing w:val="-2"/>
          <w:sz w:val="24"/>
        </w:rPr>
        <w:t>respectiva</w:t>
      </w:r>
      <w:r>
        <w:rPr>
          <w:color w:val="231F20"/>
          <w:spacing w:val="-2"/>
          <w:sz w:val="24"/>
        </w:rPr>
        <w:t>.</w:t>
      </w:r>
      <w:r>
        <w:rPr>
          <w:color w:val="231F20"/>
          <w:spacing w:val="-11"/>
          <w:sz w:val="24"/>
        </w:rPr>
        <w:t xml:space="preserve"> </w:t>
      </w:r>
      <w:r>
        <w:rPr>
          <w:color w:val="231F20"/>
          <w:spacing w:val="-2"/>
          <w:sz w:val="24"/>
        </w:rPr>
        <w:t>Su</w:t>
      </w:r>
      <w:r>
        <w:rPr>
          <w:color w:val="231F20"/>
          <w:spacing w:val="-11"/>
          <w:sz w:val="24"/>
        </w:rPr>
        <w:t xml:space="preserve"> </w:t>
      </w:r>
      <w:r>
        <w:rPr>
          <w:color w:val="231F20"/>
          <w:spacing w:val="-2"/>
          <w:sz w:val="24"/>
        </w:rPr>
        <w:t>régimen</w:t>
      </w:r>
      <w:r>
        <w:rPr>
          <w:color w:val="231F20"/>
          <w:spacing w:val="-11"/>
          <w:sz w:val="24"/>
        </w:rPr>
        <w:t xml:space="preserve"> </w:t>
      </w:r>
      <w:r>
        <w:rPr>
          <w:color w:val="231F20"/>
          <w:spacing w:val="-2"/>
          <w:sz w:val="24"/>
        </w:rPr>
        <w:t>de</w:t>
      </w:r>
      <w:r>
        <w:rPr>
          <w:color w:val="231F20"/>
          <w:spacing w:val="-12"/>
          <w:sz w:val="24"/>
        </w:rPr>
        <w:t xml:space="preserve"> </w:t>
      </w:r>
      <w:r>
        <w:rPr>
          <w:color w:val="231F20"/>
          <w:spacing w:val="-2"/>
          <w:sz w:val="24"/>
        </w:rPr>
        <w:t xml:space="preserve">funcionamiento </w:t>
      </w:r>
      <w:r>
        <w:rPr>
          <w:color w:val="231F20"/>
          <w:sz w:val="24"/>
        </w:rPr>
        <w:t xml:space="preserve">es similar al del Gobierno de la Nación ya que está excluido de las normas de composición y </w:t>
      </w:r>
      <w:r>
        <w:rPr>
          <w:color w:val="231F20"/>
          <w:spacing w:val="-2"/>
          <w:sz w:val="24"/>
        </w:rPr>
        <w:t>funcionamiento</w:t>
      </w:r>
      <w:r>
        <w:rPr>
          <w:color w:val="231F20"/>
          <w:spacing w:val="-9"/>
          <w:sz w:val="24"/>
        </w:rPr>
        <w:t xml:space="preserve"> </w:t>
      </w:r>
      <w:r>
        <w:rPr>
          <w:color w:val="231F20"/>
          <w:spacing w:val="-2"/>
          <w:sz w:val="24"/>
        </w:rPr>
        <w:t>propias</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los</w:t>
      </w:r>
      <w:r>
        <w:rPr>
          <w:color w:val="231F20"/>
          <w:spacing w:val="-9"/>
          <w:sz w:val="24"/>
        </w:rPr>
        <w:t xml:space="preserve"> </w:t>
      </w:r>
      <w:r>
        <w:rPr>
          <w:color w:val="231F20"/>
          <w:spacing w:val="-2"/>
          <w:sz w:val="24"/>
        </w:rPr>
        <w:t>órganos</w:t>
      </w:r>
      <w:r>
        <w:rPr>
          <w:color w:val="231F20"/>
          <w:spacing w:val="-9"/>
          <w:sz w:val="24"/>
        </w:rPr>
        <w:t xml:space="preserve"> </w:t>
      </w:r>
      <w:r>
        <w:rPr>
          <w:color w:val="231F20"/>
          <w:spacing w:val="-2"/>
          <w:sz w:val="24"/>
        </w:rPr>
        <w:t>colegiados</w:t>
      </w:r>
      <w:r>
        <w:rPr>
          <w:color w:val="231F20"/>
          <w:spacing w:val="-9"/>
          <w:sz w:val="24"/>
        </w:rPr>
        <w:t xml:space="preserve"> </w:t>
      </w:r>
      <w:r>
        <w:rPr>
          <w:color w:val="231F20"/>
          <w:spacing w:val="-2"/>
          <w:sz w:val="24"/>
        </w:rPr>
        <w:t>en</w:t>
      </w:r>
      <w:r>
        <w:rPr>
          <w:color w:val="231F20"/>
          <w:spacing w:val="-9"/>
          <w:sz w:val="24"/>
        </w:rPr>
        <w:t xml:space="preserve"> </w:t>
      </w:r>
      <w:r>
        <w:rPr>
          <w:color w:val="231F20"/>
          <w:spacing w:val="-2"/>
          <w:sz w:val="24"/>
        </w:rPr>
        <w:t>la</w:t>
      </w:r>
      <w:r>
        <w:rPr>
          <w:color w:val="231F20"/>
          <w:spacing w:val="-9"/>
          <w:sz w:val="24"/>
        </w:rPr>
        <w:t xml:space="preserve"> </w:t>
      </w:r>
      <w:r>
        <w:rPr>
          <w:color w:val="231F20"/>
          <w:spacing w:val="-2"/>
          <w:sz w:val="24"/>
        </w:rPr>
        <w:t>LRJPAC</w:t>
      </w:r>
      <w:r>
        <w:rPr>
          <w:color w:val="231F20"/>
          <w:spacing w:val="-9"/>
          <w:sz w:val="24"/>
        </w:rPr>
        <w:t xml:space="preserve"> </w:t>
      </w:r>
      <w:r>
        <w:rPr>
          <w:color w:val="231F20"/>
          <w:spacing w:val="-2"/>
          <w:sz w:val="24"/>
        </w:rPr>
        <w:t>(Disposición</w:t>
      </w:r>
      <w:r>
        <w:rPr>
          <w:color w:val="231F20"/>
          <w:spacing w:val="-9"/>
          <w:sz w:val="24"/>
        </w:rPr>
        <w:t xml:space="preserve"> </w:t>
      </w:r>
      <w:r>
        <w:rPr>
          <w:color w:val="231F20"/>
          <w:spacing w:val="-2"/>
          <w:sz w:val="24"/>
        </w:rPr>
        <w:t>Adicional</w:t>
      </w:r>
      <w:r>
        <w:rPr>
          <w:color w:val="231F20"/>
          <w:spacing w:val="-9"/>
          <w:sz w:val="24"/>
        </w:rPr>
        <w:t xml:space="preserve"> </w:t>
      </w:r>
      <w:r>
        <w:rPr>
          <w:color w:val="231F20"/>
          <w:spacing w:val="-2"/>
          <w:sz w:val="24"/>
        </w:rPr>
        <w:t>Primera).</w:t>
      </w:r>
    </w:p>
    <w:p w14:paraId="7FC81ED9" w14:textId="77777777" w:rsidR="0057453D" w:rsidRDefault="00000000">
      <w:pPr>
        <w:spacing w:line="230" w:lineRule="auto"/>
        <w:ind w:left="141" w:right="137" w:firstLine="283"/>
        <w:jc w:val="both"/>
        <w:rPr>
          <w:sz w:val="24"/>
        </w:rPr>
      </w:pPr>
      <w:r>
        <w:rPr>
          <w:color w:val="231F20"/>
          <w:spacing w:val="-6"/>
          <w:sz w:val="24"/>
        </w:rPr>
        <w:t xml:space="preserve">La principal razón de ello es que, al igual que el Gobierno de la Nación, el Consejo de Gobierno no es propiamente un órgano colegiado en sentido estricto, sino pluripersonal en el que sus miembros </w:t>
      </w:r>
      <w:r>
        <w:rPr>
          <w:color w:val="231F20"/>
          <w:sz w:val="24"/>
        </w:rPr>
        <w:t>no</w:t>
      </w:r>
      <w:r>
        <w:rPr>
          <w:color w:val="231F20"/>
          <w:spacing w:val="-1"/>
          <w:sz w:val="24"/>
        </w:rPr>
        <w:t xml:space="preserve"> </w:t>
      </w:r>
      <w:r>
        <w:rPr>
          <w:color w:val="231F20"/>
          <w:sz w:val="24"/>
        </w:rPr>
        <w:t>participan</w:t>
      </w:r>
      <w:r>
        <w:rPr>
          <w:color w:val="231F20"/>
          <w:spacing w:val="-1"/>
          <w:sz w:val="24"/>
        </w:rPr>
        <w:t xml:space="preserve"> </w:t>
      </w:r>
      <w:r>
        <w:rPr>
          <w:color w:val="231F20"/>
          <w:sz w:val="24"/>
        </w:rPr>
        <w:t>en</w:t>
      </w:r>
      <w:r>
        <w:rPr>
          <w:color w:val="231F20"/>
          <w:spacing w:val="-1"/>
          <w:sz w:val="24"/>
        </w:rPr>
        <w:t xml:space="preserve"> </w:t>
      </w:r>
      <w:r>
        <w:rPr>
          <w:color w:val="231F20"/>
          <w:sz w:val="24"/>
        </w:rPr>
        <w:t>una</w:t>
      </w:r>
      <w:r>
        <w:rPr>
          <w:color w:val="231F20"/>
          <w:spacing w:val="-1"/>
          <w:sz w:val="24"/>
        </w:rPr>
        <w:t xml:space="preserve"> </w:t>
      </w:r>
      <w:r>
        <w:rPr>
          <w:color w:val="231F20"/>
          <w:sz w:val="24"/>
        </w:rPr>
        <w:t>situación</w:t>
      </w:r>
      <w:r>
        <w:rPr>
          <w:color w:val="231F20"/>
          <w:spacing w:val="-1"/>
          <w:sz w:val="24"/>
        </w:rPr>
        <w:t xml:space="preserve"> </w:t>
      </w:r>
      <w:r>
        <w:rPr>
          <w:color w:val="231F20"/>
          <w:sz w:val="24"/>
        </w:rPr>
        <w:t>de</w:t>
      </w:r>
      <w:r>
        <w:rPr>
          <w:color w:val="231F20"/>
          <w:spacing w:val="-1"/>
          <w:sz w:val="24"/>
        </w:rPr>
        <w:t xml:space="preserve"> </w:t>
      </w:r>
      <w:r>
        <w:rPr>
          <w:color w:val="231F20"/>
          <w:sz w:val="24"/>
        </w:rPr>
        <w:t>igualdad</w:t>
      </w:r>
      <w:r>
        <w:rPr>
          <w:color w:val="231F20"/>
          <w:spacing w:val="-1"/>
          <w:sz w:val="24"/>
        </w:rPr>
        <w:t xml:space="preserve"> </w:t>
      </w:r>
      <w:r>
        <w:rPr>
          <w:color w:val="231F20"/>
          <w:sz w:val="24"/>
        </w:rPr>
        <w:t>real,</w:t>
      </w:r>
      <w:r>
        <w:rPr>
          <w:color w:val="231F20"/>
          <w:spacing w:val="-1"/>
          <w:sz w:val="24"/>
        </w:rPr>
        <w:t xml:space="preserve"> </w:t>
      </w:r>
      <w:r>
        <w:rPr>
          <w:color w:val="231F20"/>
          <w:sz w:val="24"/>
        </w:rPr>
        <w:t>sino</w:t>
      </w:r>
      <w:r>
        <w:rPr>
          <w:color w:val="231F20"/>
          <w:spacing w:val="-1"/>
          <w:sz w:val="24"/>
        </w:rPr>
        <w:t xml:space="preserve"> </w:t>
      </w:r>
      <w:r>
        <w:rPr>
          <w:color w:val="231F20"/>
          <w:sz w:val="24"/>
        </w:rPr>
        <w:t>que</w:t>
      </w:r>
      <w:r>
        <w:rPr>
          <w:color w:val="231F20"/>
          <w:spacing w:val="-1"/>
          <w:sz w:val="24"/>
        </w:rPr>
        <w:t xml:space="preserve"> </w:t>
      </w:r>
      <w:r>
        <w:rPr>
          <w:color w:val="231F20"/>
          <w:sz w:val="24"/>
        </w:rPr>
        <w:t>el</w:t>
      </w:r>
      <w:r>
        <w:rPr>
          <w:color w:val="231F20"/>
          <w:spacing w:val="-1"/>
          <w:sz w:val="24"/>
        </w:rPr>
        <w:t xml:space="preserve"> </w:t>
      </w:r>
      <w:r>
        <w:rPr>
          <w:color w:val="231F20"/>
          <w:sz w:val="24"/>
        </w:rPr>
        <w:t>Presidente</w:t>
      </w:r>
      <w:r>
        <w:rPr>
          <w:color w:val="231F20"/>
          <w:spacing w:val="-1"/>
          <w:sz w:val="24"/>
        </w:rPr>
        <w:t xml:space="preserve"> </w:t>
      </w:r>
      <w:r>
        <w:rPr>
          <w:color w:val="231F20"/>
          <w:sz w:val="24"/>
        </w:rPr>
        <w:t>ostenta</w:t>
      </w:r>
      <w:r>
        <w:rPr>
          <w:color w:val="231F20"/>
          <w:spacing w:val="-1"/>
          <w:sz w:val="24"/>
        </w:rPr>
        <w:t xml:space="preserve"> </w:t>
      </w:r>
      <w:r>
        <w:rPr>
          <w:color w:val="231F20"/>
          <w:sz w:val="24"/>
        </w:rPr>
        <w:t>una</w:t>
      </w:r>
      <w:r>
        <w:rPr>
          <w:color w:val="231F20"/>
          <w:spacing w:val="-1"/>
          <w:sz w:val="24"/>
        </w:rPr>
        <w:t xml:space="preserve"> </w:t>
      </w:r>
      <w:r>
        <w:rPr>
          <w:color w:val="231F20"/>
          <w:sz w:val="24"/>
        </w:rPr>
        <w:t>posición</w:t>
      </w:r>
      <w:r>
        <w:rPr>
          <w:color w:val="231F20"/>
          <w:spacing w:val="-1"/>
          <w:sz w:val="24"/>
        </w:rPr>
        <w:t xml:space="preserve"> </w:t>
      </w:r>
      <w:r>
        <w:rPr>
          <w:color w:val="231F20"/>
          <w:sz w:val="24"/>
        </w:rPr>
        <w:t xml:space="preserve">de </w:t>
      </w:r>
      <w:r>
        <w:rPr>
          <w:color w:val="231F20"/>
          <w:spacing w:val="-4"/>
          <w:sz w:val="24"/>
        </w:rPr>
        <w:t>primacía</w:t>
      </w:r>
      <w:r>
        <w:rPr>
          <w:color w:val="231F20"/>
          <w:spacing w:val="-5"/>
          <w:sz w:val="24"/>
        </w:rPr>
        <w:t xml:space="preserve"> </w:t>
      </w:r>
      <w:r>
        <w:rPr>
          <w:color w:val="231F20"/>
          <w:spacing w:val="-4"/>
          <w:sz w:val="24"/>
        </w:rPr>
        <w:t>indiscutible,</w:t>
      </w:r>
      <w:r>
        <w:rPr>
          <w:color w:val="231F20"/>
          <w:spacing w:val="-5"/>
          <w:sz w:val="24"/>
        </w:rPr>
        <w:t xml:space="preserve"> </w:t>
      </w:r>
      <w:r>
        <w:rPr>
          <w:color w:val="231F20"/>
          <w:spacing w:val="-4"/>
          <w:sz w:val="24"/>
        </w:rPr>
        <w:t>derivada</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sus</w:t>
      </w:r>
      <w:r>
        <w:rPr>
          <w:color w:val="231F20"/>
          <w:spacing w:val="-5"/>
          <w:sz w:val="24"/>
        </w:rPr>
        <w:t xml:space="preserve"> </w:t>
      </w:r>
      <w:r>
        <w:rPr>
          <w:color w:val="231F20"/>
          <w:spacing w:val="-4"/>
          <w:sz w:val="24"/>
        </w:rPr>
        <w:t>potestades</w:t>
      </w:r>
      <w:r>
        <w:rPr>
          <w:color w:val="231F20"/>
          <w:spacing w:val="-5"/>
          <w:sz w:val="24"/>
        </w:rPr>
        <w:t xml:space="preserve"> </w:t>
      </w:r>
      <w:r>
        <w:rPr>
          <w:color w:val="231F20"/>
          <w:spacing w:val="-4"/>
          <w:sz w:val="24"/>
        </w:rPr>
        <w:t>y</w:t>
      </w:r>
      <w:r>
        <w:rPr>
          <w:color w:val="231F20"/>
          <w:spacing w:val="-5"/>
          <w:sz w:val="24"/>
        </w:rPr>
        <w:t xml:space="preserve"> </w:t>
      </w:r>
      <w:r>
        <w:rPr>
          <w:color w:val="231F20"/>
          <w:spacing w:val="-4"/>
          <w:sz w:val="24"/>
        </w:rPr>
        <w:t>competencias.</w:t>
      </w:r>
      <w:r>
        <w:rPr>
          <w:color w:val="231F20"/>
          <w:spacing w:val="-5"/>
          <w:sz w:val="24"/>
        </w:rPr>
        <w:t xml:space="preserve"> </w:t>
      </w:r>
      <w:r>
        <w:rPr>
          <w:color w:val="231F20"/>
          <w:spacing w:val="-4"/>
          <w:sz w:val="24"/>
        </w:rPr>
        <w:t>La</w:t>
      </w:r>
      <w:r>
        <w:rPr>
          <w:color w:val="231F20"/>
          <w:spacing w:val="-5"/>
          <w:sz w:val="24"/>
        </w:rPr>
        <w:t xml:space="preserve"> </w:t>
      </w:r>
      <w:r>
        <w:rPr>
          <w:color w:val="231F20"/>
          <w:spacing w:val="-4"/>
          <w:sz w:val="24"/>
        </w:rPr>
        <w:t>otra</w:t>
      </w:r>
      <w:r>
        <w:rPr>
          <w:color w:val="231F20"/>
          <w:spacing w:val="-5"/>
          <w:sz w:val="24"/>
        </w:rPr>
        <w:t xml:space="preserve"> </w:t>
      </w:r>
      <w:r>
        <w:rPr>
          <w:color w:val="231F20"/>
          <w:spacing w:val="-4"/>
          <w:sz w:val="24"/>
        </w:rPr>
        <w:t>razón</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la</w:t>
      </w:r>
      <w:r>
        <w:rPr>
          <w:color w:val="231F20"/>
          <w:spacing w:val="-5"/>
          <w:sz w:val="24"/>
        </w:rPr>
        <w:t xml:space="preserve"> </w:t>
      </w:r>
      <w:r>
        <w:rPr>
          <w:color w:val="231F20"/>
          <w:spacing w:val="-4"/>
          <w:sz w:val="24"/>
        </w:rPr>
        <w:t>exclusión,</w:t>
      </w:r>
      <w:r>
        <w:rPr>
          <w:color w:val="231F20"/>
          <w:spacing w:val="-5"/>
          <w:sz w:val="24"/>
        </w:rPr>
        <w:t xml:space="preserve"> </w:t>
      </w:r>
      <w:r>
        <w:rPr>
          <w:color w:val="231F20"/>
          <w:spacing w:val="-4"/>
          <w:sz w:val="24"/>
        </w:rPr>
        <w:t xml:space="preserve">es </w:t>
      </w:r>
      <w:r>
        <w:rPr>
          <w:color w:val="231F20"/>
          <w:spacing w:val="-6"/>
          <w:sz w:val="24"/>
        </w:rPr>
        <w:t xml:space="preserve">reservar su regulación a las propias Comunidades Autónomas ya que tienen competencia exclusiva </w:t>
      </w:r>
      <w:r>
        <w:rPr>
          <w:color w:val="231F20"/>
          <w:sz w:val="24"/>
        </w:rPr>
        <w:t>en</w:t>
      </w:r>
      <w:r>
        <w:rPr>
          <w:color w:val="231F20"/>
          <w:spacing w:val="-13"/>
          <w:sz w:val="24"/>
        </w:rPr>
        <w:t xml:space="preserve"> </w:t>
      </w:r>
      <w:r>
        <w:rPr>
          <w:color w:val="231F20"/>
          <w:sz w:val="24"/>
        </w:rPr>
        <w:t>esta</w:t>
      </w:r>
      <w:r>
        <w:rPr>
          <w:color w:val="231F20"/>
          <w:spacing w:val="-13"/>
          <w:sz w:val="24"/>
        </w:rPr>
        <w:t xml:space="preserve"> </w:t>
      </w:r>
      <w:r>
        <w:rPr>
          <w:color w:val="231F20"/>
          <w:sz w:val="24"/>
        </w:rPr>
        <w:t>materia,</w:t>
      </w:r>
      <w:r>
        <w:rPr>
          <w:color w:val="231F20"/>
          <w:spacing w:val="-13"/>
          <w:sz w:val="24"/>
        </w:rPr>
        <w:t xml:space="preserve"> </w:t>
      </w:r>
      <w:r>
        <w:rPr>
          <w:color w:val="231F20"/>
          <w:sz w:val="24"/>
        </w:rPr>
        <w:t>la</w:t>
      </w:r>
      <w:r>
        <w:rPr>
          <w:color w:val="231F20"/>
          <w:spacing w:val="-13"/>
          <w:sz w:val="24"/>
        </w:rPr>
        <w:t xml:space="preserve"> </w:t>
      </w:r>
      <w:r>
        <w:rPr>
          <w:color w:val="231F20"/>
          <w:sz w:val="24"/>
        </w:rPr>
        <w:t>de</w:t>
      </w:r>
      <w:r>
        <w:rPr>
          <w:color w:val="231F20"/>
          <w:spacing w:val="-13"/>
          <w:sz w:val="24"/>
        </w:rPr>
        <w:t xml:space="preserve"> </w:t>
      </w:r>
      <w:r>
        <w:rPr>
          <w:color w:val="231F20"/>
          <w:sz w:val="24"/>
        </w:rPr>
        <w:t>organización</w:t>
      </w:r>
      <w:r>
        <w:rPr>
          <w:color w:val="231F20"/>
          <w:spacing w:val="-13"/>
          <w:sz w:val="24"/>
        </w:rPr>
        <w:t xml:space="preserve"> </w:t>
      </w:r>
      <w:r>
        <w:rPr>
          <w:color w:val="231F20"/>
          <w:sz w:val="24"/>
        </w:rPr>
        <w:t>de</w:t>
      </w:r>
      <w:r>
        <w:rPr>
          <w:color w:val="231F20"/>
          <w:spacing w:val="-13"/>
          <w:sz w:val="24"/>
        </w:rPr>
        <w:t xml:space="preserve"> </w:t>
      </w:r>
      <w:r>
        <w:rPr>
          <w:color w:val="231F20"/>
          <w:sz w:val="24"/>
        </w:rPr>
        <w:t>sus</w:t>
      </w:r>
      <w:r>
        <w:rPr>
          <w:color w:val="231F20"/>
          <w:spacing w:val="-13"/>
          <w:sz w:val="24"/>
        </w:rPr>
        <w:t xml:space="preserve"> </w:t>
      </w:r>
      <w:r>
        <w:rPr>
          <w:color w:val="231F20"/>
          <w:sz w:val="24"/>
        </w:rPr>
        <w:t>instituciones</w:t>
      </w:r>
      <w:r>
        <w:rPr>
          <w:color w:val="231F20"/>
          <w:spacing w:val="-13"/>
          <w:sz w:val="24"/>
        </w:rPr>
        <w:t xml:space="preserve"> </w:t>
      </w:r>
      <w:r>
        <w:rPr>
          <w:color w:val="231F20"/>
          <w:sz w:val="24"/>
        </w:rPr>
        <w:t>de</w:t>
      </w:r>
      <w:r>
        <w:rPr>
          <w:color w:val="231F20"/>
          <w:spacing w:val="-13"/>
          <w:sz w:val="24"/>
        </w:rPr>
        <w:t xml:space="preserve"> </w:t>
      </w:r>
      <w:r>
        <w:rPr>
          <w:color w:val="231F20"/>
          <w:sz w:val="24"/>
        </w:rPr>
        <w:t>autogobierno.</w:t>
      </w:r>
      <w:r>
        <w:rPr>
          <w:color w:val="231F20"/>
          <w:spacing w:val="-13"/>
          <w:sz w:val="24"/>
        </w:rPr>
        <w:t xml:space="preserve"> </w:t>
      </w:r>
      <w:r>
        <w:rPr>
          <w:color w:val="231F20"/>
          <w:sz w:val="24"/>
        </w:rPr>
        <w:t>Sus</w:t>
      </w:r>
      <w:r>
        <w:rPr>
          <w:color w:val="231F20"/>
          <w:spacing w:val="-13"/>
          <w:sz w:val="24"/>
        </w:rPr>
        <w:t xml:space="preserve"> </w:t>
      </w:r>
      <w:r>
        <w:rPr>
          <w:color w:val="231F20"/>
          <w:sz w:val="24"/>
        </w:rPr>
        <w:t>deliberaciones</w:t>
      </w:r>
      <w:r>
        <w:rPr>
          <w:color w:val="231F20"/>
          <w:spacing w:val="-13"/>
          <w:sz w:val="24"/>
        </w:rPr>
        <w:t xml:space="preserve"> </w:t>
      </w:r>
      <w:r>
        <w:rPr>
          <w:color w:val="231F20"/>
          <w:sz w:val="24"/>
        </w:rPr>
        <w:t xml:space="preserve">son </w:t>
      </w:r>
      <w:r>
        <w:rPr>
          <w:color w:val="231F20"/>
          <w:spacing w:val="-2"/>
          <w:sz w:val="24"/>
        </w:rPr>
        <w:t>también</w:t>
      </w:r>
      <w:r>
        <w:rPr>
          <w:color w:val="231F20"/>
          <w:spacing w:val="-8"/>
          <w:sz w:val="24"/>
        </w:rPr>
        <w:t xml:space="preserve"> </w:t>
      </w:r>
      <w:r>
        <w:rPr>
          <w:color w:val="231F20"/>
          <w:spacing w:val="-2"/>
          <w:sz w:val="24"/>
        </w:rPr>
        <w:t>secretas.</w:t>
      </w:r>
      <w:r>
        <w:rPr>
          <w:color w:val="231F20"/>
          <w:spacing w:val="-8"/>
          <w:sz w:val="24"/>
        </w:rPr>
        <w:t xml:space="preserve"> </w:t>
      </w:r>
      <w:r>
        <w:rPr>
          <w:color w:val="231F20"/>
          <w:spacing w:val="-2"/>
          <w:sz w:val="24"/>
        </w:rPr>
        <w:t>Uno</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los</w:t>
      </w:r>
      <w:r>
        <w:rPr>
          <w:color w:val="231F20"/>
          <w:spacing w:val="-8"/>
          <w:sz w:val="24"/>
        </w:rPr>
        <w:t xml:space="preserve"> </w:t>
      </w:r>
      <w:r>
        <w:rPr>
          <w:color w:val="231F20"/>
          <w:spacing w:val="-2"/>
          <w:sz w:val="24"/>
        </w:rPr>
        <w:t>Consejeros</w:t>
      </w:r>
      <w:r>
        <w:rPr>
          <w:color w:val="231F20"/>
          <w:spacing w:val="-8"/>
          <w:sz w:val="24"/>
        </w:rPr>
        <w:t xml:space="preserve"> </w:t>
      </w:r>
      <w:r>
        <w:rPr>
          <w:color w:val="231F20"/>
          <w:spacing w:val="-2"/>
          <w:sz w:val="24"/>
        </w:rPr>
        <w:t>suele</w:t>
      </w:r>
      <w:r>
        <w:rPr>
          <w:color w:val="231F20"/>
          <w:spacing w:val="-8"/>
          <w:sz w:val="24"/>
        </w:rPr>
        <w:t xml:space="preserve"> </w:t>
      </w:r>
      <w:r>
        <w:rPr>
          <w:color w:val="231F20"/>
          <w:spacing w:val="-2"/>
          <w:sz w:val="24"/>
        </w:rPr>
        <w:t>asumir</w:t>
      </w:r>
      <w:r>
        <w:rPr>
          <w:color w:val="231F20"/>
          <w:spacing w:val="-8"/>
          <w:sz w:val="24"/>
        </w:rPr>
        <w:t xml:space="preserve"> </w:t>
      </w:r>
      <w:r>
        <w:rPr>
          <w:color w:val="231F20"/>
          <w:spacing w:val="-2"/>
          <w:sz w:val="24"/>
        </w:rPr>
        <w:t>la</w:t>
      </w:r>
      <w:r>
        <w:rPr>
          <w:color w:val="231F20"/>
          <w:spacing w:val="-8"/>
          <w:sz w:val="24"/>
        </w:rPr>
        <w:t xml:space="preserve"> </w:t>
      </w:r>
      <w:r>
        <w:rPr>
          <w:color w:val="231F20"/>
          <w:spacing w:val="-2"/>
          <w:sz w:val="24"/>
        </w:rPr>
        <w:t>Secretaría</w:t>
      </w:r>
      <w:r>
        <w:rPr>
          <w:color w:val="231F20"/>
          <w:spacing w:val="-8"/>
          <w:sz w:val="24"/>
        </w:rPr>
        <w:t xml:space="preserve"> </w:t>
      </w:r>
      <w:r>
        <w:rPr>
          <w:color w:val="231F20"/>
          <w:spacing w:val="-2"/>
          <w:sz w:val="24"/>
        </w:rPr>
        <w:t>del</w:t>
      </w:r>
      <w:r>
        <w:rPr>
          <w:color w:val="231F20"/>
          <w:spacing w:val="-8"/>
          <w:sz w:val="24"/>
        </w:rPr>
        <w:t xml:space="preserve"> </w:t>
      </w:r>
      <w:r>
        <w:rPr>
          <w:color w:val="231F20"/>
          <w:spacing w:val="-2"/>
          <w:sz w:val="24"/>
        </w:rPr>
        <w:t>Consejo</w:t>
      </w:r>
      <w:r>
        <w:rPr>
          <w:color w:val="231F20"/>
          <w:spacing w:val="-8"/>
          <w:sz w:val="24"/>
        </w:rPr>
        <w:t xml:space="preserve"> </w:t>
      </w:r>
      <w:r>
        <w:rPr>
          <w:color w:val="231F20"/>
          <w:spacing w:val="-2"/>
          <w:sz w:val="24"/>
        </w:rPr>
        <w:t>y</w:t>
      </w:r>
      <w:r>
        <w:rPr>
          <w:color w:val="231F20"/>
          <w:spacing w:val="-8"/>
          <w:sz w:val="24"/>
        </w:rPr>
        <w:t xml:space="preserve"> </w:t>
      </w:r>
      <w:r>
        <w:rPr>
          <w:color w:val="231F20"/>
          <w:spacing w:val="-2"/>
          <w:sz w:val="24"/>
        </w:rPr>
        <w:t>firma</w:t>
      </w:r>
      <w:r>
        <w:rPr>
          <w:color w:val="231F20"/>
          <w:spacing w:val="-8"/>
          <w:sz w:val="24"/>
        </w:rPr>
        <w:t xml:space="preserve"> </w:t>
      </w:r>
      <w:r>
        <w:rPr>
          <w:color w:val="231F20"/>
          <w:spacing w:val="-2"/>
          <w:sz w:val="24"/>
        </w:rPr>
        <w:t>y</w:t>
      </w:r>
      <w:r>
        <w:rPr>
          <w:color w:val="231F20"/>
          <w:spacing w:val="-8"/>
          <w:sz w:val="24"/>
        </w:rPr>
        <w:t xml:space="preserve"> </w:t>
      </w:r>
      <w:r>
        <w:rPr>
          <w:color w:val="231F20"/>
          <w:spacing w:val="-2"/>
          <w:sz w:val="24"/>
        </w:rPr>
        <w:t xml:space="preserve">custodia </w:t>
      </w:r>
      <w:r>
        <w:rPr>
          <w:color w:val="231F20"/>
          <w:sz w:val="24"/>
        </w:rPr>
        <w:t>las</w:t>
      </w:r>
      <w:r>
        <w:rPr>
          <w:color w:val="231F20"/>
          <w:spacing w:val="-6"/>
          <w:sz w:val="24"/>
        </w:rPr>
        <w:t xml:space="preserve"> </w:t>
      </w:r>
      <w:r>
        <w:rPr>
          <w:color w:val="231F20"/>
          <w:sz w:val="24"/>
        </w:rPr>
        <w:t>actas</w:t>
      </w:r>
      <w:r>
        <w:rPr>
          <w:color w:val="231F20"/>
          <w:spacing w:val="-6"/>
          <w:sz w:val="24"/>
        </w:rPr>
        <w:t xml:space="preserve"> </w:t>
      </w:r>
      <w:r>
        <w:rPr>
          <w:color w:val="231F20"/>
          <w:sz w:val="24"/>
        </w:rPr>
        <w:t>en</w:t>
      </w:r>
      <w:r>
        <w:rPr>
          <w:color w:val="231F20"/>
          <w:spacing w:val="-6"/>
          <w:sz w:val="24"/>
        </w:rPr>
        <w:t xml:space="preserve"> </w:t>
      </w:r>
      <w:r>
        <w:rPr>
          <w:color w:val="231F20"/>
          <w:sz w:val="24"/>
        </w:rPr>
        <w:t>las</w:t>
      </w:r>
      <w:r>
        <w:rPr>
          <w:color w:val="231F20"/>
          <w:spacing w:val="-6"/>
          <w:sz w:val="24"/>
        </w:rPr>
        <w:t xml:space="preserve"> </w:t>
      </w:r>
      <w:r>
        <w:rPr>
          <w:color w:val="231F20"/>
          <w:sz w:val="24"/>
        </w:rPr>
        <w:t>que</w:t>
      </w:r>
      <w:r>
        <w:rPr>
          <w:color w:val="231F20"/>
          <w:spacing w:val="-6"/>
          <w:sz w:val="24"/>
        </w:rPr>
        <w:t xml:space="preserve"> </w:t>
      </w:r>
      <w:r>
        <w:rPr>
          <w:color w:val="231F20"/>
          <w:sz w:val="24"/>
        </w:rPr>
        <w:t>se</w:t>
      </w:r>
      <w:r>
        <w:rPr>
          <w:color w:val="231F20"/>
          <w:spacing w:val="-6"/>
          <w:sz w:val="24"/>
        </w:rPr>
        <w:t xml:space="preserve"> </w:t>
      </w:r>
      <w:r>
        <w:rPr>
          <w:color w:val="231F20"/>
          <w:sz w:val="24"/>
        </w:rPr>
        <w:t>documentan</w:t>
      </w:r>
      <w:r>
        <w:rPr>
          <w:color w:val="231F20"/>
          <w:spacing w:val="-6"/>
          <w:sz w:val="24"/>
        </w:rPr>
        <w:t xml:space="preserve"> </w:t>
      </w:r>
      <w:r>
        <w:rPr>
          <w:color w:val="231F20"/>
          <w:sz w:val="24"/>
        </w:rPr>
        <w:t>sus</w:t>
      </w:r>
      <w:r>
        <w:rPr>
          <w:color w:val="231F20"/>
          <w:spacing w:val="-6"/>
          <w:sz w:val="24"/>
        </w:rPr>
        <w:t xml:space="preserve"> </w:t>
      </w:r>
      <w:r>
        <w:rPr>
          <w:color w:val="231F20"/>
          <w:sz w:val="24"/>
        </w:rPr>
        <w:t>acuerdos</w:t>
      </w:r>
      <w:r>
        <w:rPr>
          <w:color w:val="231F20"/>
          <w:spacing w:val="-6"/>
          <w:sz w:val="24"/>
        </w:rPr>
        <w:t xml:space="preserve"> </w:t>
      </w:r>
      <w:r>
        <w:rPr>
          <w:color w:val="231F20"/>
          <w:sz w:val="24"/>
        </w:rPr>
        <w:t>y</w:t>
      </w:r>
      <w:r>
        <w:rPr>
          <w:color w:val="231F20"/>
          <w:spacing w:val="-6"/>
          <w:sz w:val="24"/>
        </w:rPr>
        <w:t xml:space="preserve"> </w:t>
      </w:r>
      <w:r>
        <w:rPr>
          <w:color w:val="231F20"/>
          <w:sz w:val="24"/>
        </w:rPr>
        <w:t>decisiones.</w:t>
      </w:r>
    </w:p>
    <w:p w14:paraId="3B545B3A"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2E3C853B" w14:textId="77777777" w:rsidR="0057453D" w:rsidRDefault="0057453D">
      <w:pPr>
        <w:pStyle w:val="Textoindependiente"/>
        <w:spacing w:before="53"/>
        <w:ind w:left="0" w:firstLine="0"/>
        <w:jc w:val="left"/>
        <w:rPr>
          <w:i w:val="0"/>
        </w:rPr>
      </w:pPr>
    </w:p>
    <w:p w14:paraId="62CFF502" w14:textId="77777777" w:rsidR="0057453D" w:rsidRDefault="00000000">
      <w:pPr>
        <w:pStyle w:val="Ttulo2"/>
        <w:spacing w:before="1"/>
        <w:ind w:left="425"/>
      </w:pPr>
      <w:r>
        <w:rPr>
          <w:color w:val="231F20"/>
          <w:spacing w:val="-4"/>
        </w:rPr>
        <w:t>Los</w:t>
      </w:r>
      <w:r>
        <w:rPr>
          <w:color w:val="231F20"/>
          <w:spacing w:val="-3"/>
        </w:rPr>
        <w:t xml:space="preserve"> </w:t>
      </w:r>
      <w:r>
        <w:rPr>
          <w:color w:val="231F20"/>
          <w:spacing w:val="-4"/>
        </w:rPr>
        <w:t>Departamentos</w:t>
      </w:r>
      <w:r>
        <w:rPr>
          <w:color w:val="231F20"/>
          <w:spacing w:val="-3"/>
        </w:rPr>
        <w:t xml:space="preserve"> </w:t>
      </w:r>
      <w:r>
        <w:rPr>
          <w:color w:val="231F20"/>
          <w:spacing w:val="-4"/>
        </w:rPr>
        <w:t>o</w:t>
      </w:r>
      <w:r>
        <w:rPr>
          <w:color w:val="231F20"/>
          <w:spacing w:val="-3"/>
        </w:rPr>
        <w:t xml:space="preserve"> </w:t>
      </w:r>
      <w:r>
        <w:rPr>
          <w:color w:val="231F20"/>
          <w:spacing w:val="-4"/>
        </w:rPr>
        <w:t>Consejerías.</w:t>
      </w:r>
    </w:p>
    <w:p w14:paraId="5EF73FFE" w14:textId="77777777" w:rsidR="0057453D" w:rsidRDefault="00000000">
      <w:pPr>
        <w:spacing w:before="3" w:line="230" w:lineRule="auto"/>
        <w:ind w:left="141" w:right="138" w:firstLine="283"/>
        <w:jc w:val="both"/>
        <w:rPr>
          <w:sz w:val="24"/>
        </w:rPr>
      </w:pPr>
      <w:r>
        <w:rPr>
          <w:color w:val="231F20"/>
          <w:sz w:val="24"/>
        </w:rPr>
        <w:t xml:space="preserve">La Administración de la Comunidad Autónoma se divide en grandes ramas o sectores funcionalmente homogéneos que reciben el nombre de Consejerías o Departamentos. La </w:t>
      </w:r>
      <w:r>
        <w:rPr>
          <w:color w:val="231F20"/>
          <w:spacing w:val="-4"/>
          <w:sz w:val="24"/>
        </w:rPr>
        <w:t>determinación</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su</w:t>
      </w:r>
      <w:r>
        <w:rPr>
          <w:color w:val="231F20"/>
          <w:spacing w:val="-5"/>
          <w:sz w:val="24"/>
        </w:rPr>
        <w:t xml:space="preserve"> </w:t>
      </w:r>
      <w:r>
        <w:rPr>
          <w:color w:val="231F20"/>
          <w:spacing w:val="-4"/>
          <w:sz w:val="24"/>
        </w:rPr>
        <w:t>número,</w:t>
      </w:r>
      <w:r>
        <w:rPr>
          <w:color w:val="231F20"/>
          <w:spacing w:val="-5"/>
          <w:sz w:val="24"/>
        </w:rPr>
        <w:t xml:space="preserve"> </w:t>
      </w:r>
      <w:r>
        <w:rPr>
          <w:color w:val="231F20"/>
          <w:spacing w:val="-4"/>
          <w:sz w:val="24"/>
        </w:rPr>
        <w:t>denominación</w:t>
      </w:r>
      <w:r>
        <w:rPr>
          <w:color w:val="231F20"/>
          <w:spacing w:val="-5"/>
          <w:sz w:val="24"/>
        </w:rPr>
        <w:t xml:space="preserve"> </w:t>
      </w:r>
      <w:r>
        <w:rPr>
          <w:color w:val="231F20"/>
          <w:spacing w:val="-4"/>
          <w:sz w:val="24"/>
        </w:rPr>
        <w:t>y</w:t>
      </w:r>
      <w:r>
        <w:rPr>
          <w:color w:val="231F20"/>
          <w:spacing w:val="-5"/>
          <w:sz w:val="24"/>
        </w:rPr>
        <w:t xml:space="preserve"> </w:t>
      </w:r>
      <w:r>
        <w:rPr>
          <w:color w:val="231F20"/>
          <w:spacing w:val="-4"/>
          <w:sz w:val="24"/>
        </w:rPr>
        <w:t>competencias</w:t>
      </w:r>
      <w:r>
        <w:rPr>
          <w:color w:val="231F20"/>
          <w:spacing w:val="-5"/>
          <w:sz w:val="24"/>
        </w:rPr>
        <w:t xml:space="preserve"> </w:t>
      </w:r>
      <w:r>
        <w:rPr>
          <w:color w:val="231F20"/>
          <w:spacing w:val="-4"/>
          <w:sz w:val="24"/>
        </w:rPr>
        <w:t>suele</w:t>
      </w:r>
      <w:r>
        <w:rPr>
          <w:color w:val="231F20"/>
          <w:spacing w:val="-5"/>
          <w:sz w:val="24"/>
        </w:rPr>
        <w:t xml:space="preserve"> </w:t>
      </w:r>
      <w:r>
        <w:rPr>
          <w:color w:val="231F20"/>
          <w:spacing w:val="-4"/>
          <w:sz w:val="24"/>
        </w:rPr>
        <w:t>corresponder</w:t>
      </w:r>
      <w:r>
        <w:rPr>
          <w:color w:val="231F20"/>
          <w:spacing w:val="-5"/>
          <w:sz w:val="24"/>
        </w:rPr>
        <w:t xml:space="preserve"> </w:t>
      </w:r>
      <w:r>
        <w:rPr>
          <w:color w:val="231F20"/>
          <w:spacing w:val="-4"/>
          <w:sz w:val="24"/>
        </w:rPr>
        <w:t>al</w:t>
      </w:r>
      <w:r>
        <w:rPr>
          <w:color w:val="231F20"/>
          <w:spacing w:val="-5"/>
          <w:sz w:val="24"/>
        </w:rPr>
        <w:t xml:space="preserve"> </w:t>
      </w:r>
      <w:r>
        <w:rPr>
          <w:color w:val="231F20"/>
          <w:spacing w:val="-4"/>
          <w:sz w:val="24"/>
        </w:rPr>
        <w:t>Presidente,</w:t>
      </w:r>
      <w:r>
        <w:rPr>
          <w:color w:val="231F20"/>
          <w:spacing w:val="-5"/>
          <w:sz w:val="24"/>
        </w:rPr>
        <w:t xml:space="preserve"> </w:t>
      </w:r>
      <w:r>
        <w:rPr>
          <w:color w:val="231F20"/>
          <w:spacing w:val="-4"/>
          <w:sz w:val="24"/>
        </w:rPr>
        <w:t xml:space="preserve">sin </w:t>
      </w:r>
      <w:r>
        <w:rPr>
          <w:color w:val="231F20"/>
          <w:spacing w:val="-2"/>
          <w:sz w:val="24"/>
        </w:rPr>
        <w:t>perjuicio</w:t>
      </w:r>
      <w:r>
        <w:rPr>
          <w:color w:val="231F20"/>
          <w:spacing w:val="-5"/>
          <w:sz w:val="24"/>
        </w:rPr>
        <w:t xml:space="preserve"> </w:t>
      </w:r>
      <w:r>
        <w:rPr>
          <w:color w:val="231F20"/>
          <w:spacing w:val="-2"/>
          <w:sz w:val="24"/>
        </w:rPr>
        <w:t>del</w:t>
      </w:r>
      <w:r>
        <w:rPr>
          <w:color w:val="231F20"/>
          <w:spacing w:val="-5"/>
          <w:sz w:val="24"/>
        </w:rPr>
        <w:t xml:space="preserve"> </w:t>
      </w:r>
      <w:r>
        <w:rPr>
          <w:color w:val="231F20"/>
          <w:spacing w:val="-2"/>
          <w:sz w:val="24"/>
        </w:rPr>
        <w:t>límite</w:t>
      </w:r>
      <w:r>
        <w:rPr>
          <w:color w:val="231F20"/>
          <w:spacing w:val="-5"/>
          <w:sz w:val="24"/>
        </w:rPr>
        <w:t xml:space="preserve"> </w:t>
      </w:r>
      <w:r>
        <w:rPr>
          <w:color w:val="231F20"/>
          <w:spacing w:val="-2"/>
          <w:sz w:val="24"/>
        </w:rPr>
        <w:t>numérico</w:t>
      </w:r>
      <w:r>
        <w:rPr>
          <w:color w:val="231F20"/>
          <w:spacing w:val="-5"/>
          <w:sz w:val="24"/>
        </w:rPr>
        <w:t xml:space="preserve"> </w:t>
      </w:r>
      <w:r>
        <w:rPr>
          <w:color w:val="231F20"/>
          <w:spacing w:val="-2"/>
          <w:sz w:val="24"/>
        </w:rPr>
        <w:t>que</w:t>
      </w:r>
      <w:r>
        <w:rPr>
          <w:color w:val="231F20"/>
          <w:spacing w:val="-5"/>
          <w:sz w:val="24"/>
        </w:rPr>
        <w:t xml:space="preserve"> </w:t>
      </w:r>
      <w:r>
        <w:rPr>
          <w:color w:val="231F20"/>
          <w:spacing w:val="-2"/>
          <w:sz w:val="24"/>
        </w:rPr>
        <w:t>pueda</w:t>
      </w:r>
      <w:r>
        <w:rPr>
          <w:color w:val="231F20"/>
          <w:spacing w:val="-5"/>
          <w:sz w:val="24"/>
        </w:rPr>
        <w:t xml:space="preserve"> </w:t>
      </w:r>
      <w:r>
        <w:rPr>
          <w:color w:val="231F20"/>
          <w:spacing w:val="-2"/>
          <w:sz w:val="24"/>
        </w:rPr>
        <w:t>establecer</w:t>
      </w:r>
      <w:r>
        <w:rPr>
          <w:color w:val="231F20"/>
          <w:spacing w:val="-5"/>
          <w:sz w:val="24"/>
        </w:rPr>
        <w:t xml:space="preserve"> </w:t>
      </w:r>
      <w:r>
        <w:rPr>
          <w:color w:val="231F20"/>
          <w:spacing w:val="-2"/>
          <w:sz w:val="24"/>
        </w:rPr>
        <w:t>el</w:t>
      </w:r>
      <w:r>
        <w:rPr>
          <w:color w:val="231F20"/>
          <w:spacing w:val="-5"/>
          <w:sz w:val="24"/>
        </w:rPr>
        <w:t xml:space="preserve"> </w:t>
      </w:r>
      <w:r>
        <w:rPr>
          <w:color w:val="231F20"/>
          <w:spacing w:val="-2"/>
          <w:sz w:val="24"/>
        </w:rPr>
        <w:t>respectivo</w:t>
      </w:r>
      <w:r>
        <w:rPr>
          <w:color w:val="231F20"/>
          <w:spacing w:val="-5"/>
          <w:sz w:val="24"/>
        </w:rPr>
        <w:t xml:space="preserve"> </w:t>
      </w:r>
      <w:r>
        <w:rPr>
          <w:color w:val="231F20"/>
          <w:spacing w:val="-2"/>
          <w:sz w:val="24"/>
        </w:rPr>
        <w:t>Estatuto</w:t>
      </w:r>
      <w:r>
        <w:rPr>
          <w:color w:val="231F20"/>
          <w:spacing w:val="-5"/>
          <w:sz w:val="24"/>
        </w:rPr>
        <w:t xml:space="preserve"> </w:t>
      </w:r>
      <w:r>
        <w:rPr>
          <w:color w:val="231F20"/>
          <w:spacing w:val="-2"/>
          <w:sz w:val="24"/>
        </w:rPr>
        <w:t>de</w:t>
      </w:r>
      <w:r>
        <w:rPr>
          <w:color w:val="231F20"/>
          <w:spacing w:val="-5"/>
          <w:sz w:val="24"/>
        </w:rPr>
        <w:t xml:space="preserve"> </w:t>
      </w:r>
      <w:r>
        <w:rPr>
          <w:color w:val="231F20"/>
          <w:spacing w:val="-2"/>
          <w:sz w:val="24"/>
        </w:rPr>
        <w:t>Autonomía</w:t>
      </w:r>
      <w:r>
        <w:rPr>
          <w:color w:val="231F20"/>
          <w:spacing w:val="-5"/>
          <w:sz w:val="24"/>
        </w:rPr>
        <w:t xml:space="preserve"> </w:t>
      </w:r>
      <w:r>
        <w:rPr>
          <w:color w:val="231F20"/>
          <w:spacing w:val="-2"/>
          <w:sz w:val="24"/>
        </w:rPr>
        <w:t>para</w:t>
      </w:r>
      <w:r>
        <w:rPr>
          <w:color w:val="231F20"/>
          <w:spacing w:val="-5"/>
          <w:sz w:val="24"/>
        </w:rPr>
        <w:t xml:space="preserve"> </w:t>
      </w:r>
      <w:r>
        <w:rPr>
          <w:color w:val="231F20"/>
          <w:spacing w:val="-2"/>
          <w:sz w:val="24"/>
        </w:rPr>
        <w:t xml:space="preserve">los </w:t>
      </w:r>
      <w:r>
        <w:rPr>
          <w:color w:val="231F20"/>
          <w:sz w:val="24"/>
        </w:rPr>
        <w:t>miembros del Consejo de Gobierno.</w:t>
      </w:r>
    </w:p>
    <w:p w14:paraId="4E5ECD30" w14:textId="77777777" w:rsidR="0057453D" w:rsidRDefault="00000000">
      <w:pPr>
        <w:spacing w:line="230" w:lineRule="auto"/>
        <w:ind w:left="141" w:right="137" w:firstLine="283"/>
        <w:jc w:val="both"/>
        <w:rPr>
          <w:sz w:val="24"/>
        </w:rPr>
      </w:pPr>
      <w:r>
        <w:rPr>
          <w:color w:val="231F20"/>
          <w:sz w:val="24"/>
        </w:rPr>
        <w:t>En general todos los órganos u Organismos y Entidades de la Administración autonómica dependen</w:t>
      </w:r>
      <w:r>
        <w:rPr>
          <w:color w:val="231F20"/>
          <w:spacing w:val="-14"/>
          <w:sz w:val="24"/>
        </w:rPr>
        <w:t xml:space="preserve"> </w:t>
      </w:r>
      <w:r>
        <w:rPr>
          <w:color w:val="231F20"/>
          <w:sz w:val="24"/>
        </w:rPr>
        <w:t>o</w:t>
      </w:r>
      <w:r>
        <w:rPr>
          <w:color w:val="231F20"/>
          <w:spacing w:val="-13"/>
          <w:sz w:val="24"/>
        </w:rPr>
        <w:t xml:space="preserve"> </w:t>
      </w:r>
      <w:r>
        <w:rPr>
          <w:color w:val="231F20"/>
          <w:sz w:val="24"/>
        </w:rPr>
        <w:t>se</w:t>
      </w:r>
      <w:r>
        <w:rPr>
          <w:color w:val="231F20"/>
          <w:spacing w:val="-13"/>
          <w:sz w:val="24"/>
        </w:rPr>
        <w:t xml:space="preserve"> </w:t>
      </w:r>
      <w:r>
        <w:rPr>
          <w:color w:val="231F20"/>
          <w:sz w:val="24"/>
        </w:rPr>
        <w:t>encuadran</w:t>
      </w:r>
      <w:r>
        <w:rPr>
          <w:color w:val="231F20"/>
          <w:spacing w:val="-13"/>
          <w:sz w:val="24"/>
        </w:rPr>
        <w:t xml:space="preserve"> </w:t>
      </w:r>
      <w:r>
        <w:rPr>
          <w:color w:val="231F20"/>
          <w:sz w:val="24"/>
        </w:rPr>
        <w:t>en</w:t>
      </w:r>
      <w:r>
        <w:rPr>
          <w:color w:val="231F20"/>
          <w:spacing w:val="-14"/>
          <w:sz w:val="24"/>
        </w:rPr>
        <w:t xml:space="preserve"> </w:t>
      </w:r>
      <w:r>
        <w:rPr>
          <w:color w:val="231F20"/>
          <w:sz w:val="24"/>
        </w:rPr>
        <w:t>alguna</w:t>
      </w:r>
      <w:r>
        <w:rPr>
          <w:color w:val="231F20"/>
          <w:spacing w:val="-13"/>
          <w:sz w:val="24"/>
        </w:rPr>
        <w:t xml:space="preserve"> </w:t>
      </w:r>
      <w:r>
        <w:rPr>
          <w:color w:val="231F20"/>
          <w:sz w:val="24"/>
        </w:rPr>
        <w:t>de</w:t>
      </w:r>
      <w:r>
        <w:rPr>
          <w:color w:val="231F20"/>
          <w:spacing w:val="-13"/>
          <w:sz w:val="24"/>
        </w:rPr>
        <w:t xml:space="preserve"> </w:t>
      </w:r>
      <w:r>
        <w:rPr>
          <w:color w:val="231F20"/>
          <w:sz w:val="24"/>
        </w:rPr>
        <w:t>estas</w:t>
      </w:r>
      <w:r>
        <w:rPr>
          <w:color w:val="231F20"/>
          <w:spacing w:val="-13"/>
          <w:sz w:val="24"/>
        </w:rPr>
        <w:t xml:space="preserve"> </w:t>
      </w:r>
      <w:r>
        <w:rPr>
          <w:b/>
          <w:color w:val="231F20"/>
          <w:sz w:val="24"/>
        </w:rPr>
        <w:t>Consejerías</w:t>
      </w:r>
      <w:r>
        <w:rPr>
          <w:color w:val="231F20"/>
          <w:sz w:val="24"/>
        </w:rPr>
        <w:t>,</w:t>
      </w:r>
      <w:r>
        <w:rPr>
          <w:color w:val="231F20"/>
          <w:spacing w:val="-13"/>
          <w:sz w:val="24"/>
        </w:rPr>
        <w:t xml:space="preserve"> </w:t>
      </w:r>
      <w:r>
        <w:rPr>
          <w:color w:val="231F20"/>
          <w:sz w:val="24"/>
        </w:rPr>
        <w:t>cuya</w:t>
      </w:r>
      <w:r>
        <w:rPr>
          <w:color w:val="231F20"/>
          <w:spacing w:val="-14"/>
          <w:sz w:val="24"/>
        </w:rPr>
        <w:t xml:space="preserve"> </w:t>
      </w:r>
      <w:r>
        <w:rPr>
          <w:color w:val="231F20"/>
          <w:sz w:val="24"/>
        </w:rPr>
        <w:t>estructura</w:t>
      </w:r>
      <w:r>
        <w:rPr>
          <w:color w:val="231F20"/>
          <w:spacing w:val="-13"/>
          <w:sz w:val="24"/>
        </w:rPr>
        <w:t xml:space="preserve"> </w:t>
      </w:r>
      <w:r>
        <w:rPr>
          <w:color w:val="231F20"/>
          <w:sz w:val="24"/>
        </w:rPr>
        <w:t>es</w:t>
      </w:r>
      <w:r>
        <w:rPr>
          <w:color w:val="231F20"/>
          <w:spacing w:val="-13"/>
          <w:sz w:val="24"/>
        </w:rPr>
        <w:t xml:space="preserve"> </w:t>
      </w:r>
      <w:r>
        <w:rPr>
          <w:color w:val="231F20"/>
          <w:sz w:val="24"/>
        </w:rPr>
        <w:t>muy</w:t>
      </w:r>
      <w:r>
        <w:rPr>
          <w:color w:val="231F20"/>
          <w:spacing w:val="-13"/>
          <w:sz w:val="24"/>
        </w:rPr>
        <w:t xml:space="preserve"> </w:t>
      </w:r>
      <w:r>
        <w:rPr>
          <w:color w:val="231F20"/>
          <w:sz w:val="24"/>
        </w:rPr>
        <w:t>similar</w:t>
      </w:r>
      <w:r>
        <w:rPr>
          <w:color w:val="231F20"/>
          <w:spacing w:val="-13"/>
          <w:sz w:val="24"/>
        </w:rPr>
        <w:t xml:space="preserve"> </w:t>
      </w:r>
      <w:r>
        <w:rPr>
          <w:color w:val="231F20"/>
          <w:sz w:val="24"/>
        </w:rPr>
        <w:t>a</w:t>
      </w:r>
      <w:r>
        <w:rPr>
          <w:color w:val="231F20"/>
          <w:spacing w:val="-14"/>
          <w:sz w:val="24"/>
        </w:rPr>
        <w:t xml:space="preserve"> </w:t>
      </w:r>
      <w:r>
        <w:rPr>
          <w:color w:val="231F20"/>
          <w:sz w:val="24"/>
        </w:rPr>
        <w:t>la</w:t>
      </w:r>
      <w:r>
        <w:rPr>
          <w:color w:val="231F20"/>
          <w:spacing w:val="-13"/>
          <w:sz w:val="24"/>
        </w:rPr>
        <w:t xml:space="preserve"> </w:t>
      </w:r>
      <w:r>
        <w:rPr>
          <w:color w:val="231F20"/>
          <w:sz w:val="24"/>
        </w:rPr>
        <w:t xml:space="preserve">de </w:t>
      </w:r>
      <w:r>
        <w:rPr>
          <w:color w:val="231F20"/>
          <w:spacing w:val="-2"/>
          <w:sz w:val="24"/>
        </w:rPr>
        <w:t>los</w:t>
      </w:r>
      <w:r>
        <w:rPr>
          <w:color w:val="231F20"/>
          <w:spacing w:val="-9"/>
          <w:sz w:val="24"/>
        </w:rPr>
        <w:t xml:space="preserve"> </w:t>
      </w:r>
      <w:r>
        <w:rPr>
          <w:color w:val="231F20"/>
          <w:spacing w:val="-2"/>
          <w:sz w:val="24"/>
        </w:rPr>
        <w:t>Ministerios,</w:t>
      </w:r>
      <w:r>
        <w:rPr>
          <w:color w:val="231F20"/>
          <w:spacing w:val="-9"/>
          <w:sz w:val="24"/>
        </w:rPr>
        <w:t xml:space="preserve"> </w:t>
      </w:r>
      <w:r>
        <w:rPr>
          <w:color w:val="231F20"/>
          <w:spacing w:val="-2"/>
          <w:sz w:val="24"/>
        </w:rPr>
        <w:t>ya</w:t>
      </w:r>
      <w:r>
        <w:rPr>
          <w:color w:val="231F20"/>
          <w:spacing w:val="-9"/>
          <w:sz w:val="24"/>
        </w:rPr>
        <w:t xml:space="preserve"> </w:t>
      </w:r>
      <w:r>
        <w:rPr>
          <w:color w:val="231F20"/>
          <w:spacing w:val="-2"/>
          <w:sz w:val="24"/>
        </w:rPr>
        <w:t>que</w:t>
      </w:r>
      <w:r>
        <w:rPr>
          <w:color w:val="231F20"/>
          <w:spacing w:val="-9"/>
          <w:sz w:val="24"/>
        </w:rPr>
        <w:t xml:space="preserve"> </w:t>
      </w:r>
      <w:r>
        <w:rPr>
          <w:color w:val="231F20"/>
          <w:spacing w:val="-2"/>
          <w:sz w:val="24"/>
        </w:rPr>
        <w:t>se</w:t>
      </w:r>
      <w:r>
        <w:rPr>
          <w:color w:val="231F20"/>
          <w:spacing w:val="-9"/>
          <w:sz w:val="24"/>
        </w:rPr>
        <w:t xml:space="preserve"> </w:t>
      </w:r>
      <w:r>
        <w:rPr>
          <w:color w:val="231F20"/>
          <w:spacing w:val="-2"/>
          <w:sz w:val="24"/>
        </w:rPr>
        <w:t>componen</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un</w:t>
      </w:r>
      <w:r>
        <w:rPr>
          <w:color w:val="231F20"/>
          <w:spacing w:val="-9"/>
          <w:sz w:val="24"/>
        </w:rPr>
        <w:t xml:space="preserve"> </w:t>
      </w:r>
      <w:r>
        <w:rPr>
          <w:color w:val="231F20"/>
          <w:spacing w:val="-2"/>
          <w:sz w:val="24"/>
        </w:rPr>
        <w:t>conjunto</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órganos</w:t>
      </w:r>
      <w:r>
        <w:rPr>
          <w:color w:val="231F20"/>
          <w:spacing w:val="-9"/>
          <w:sz w:val="24"/>
        </w:rPr>
        <w:t xml:space="preserve"> </w:t>
      </w:r>
      <w:r>
        <w:rPr>
          <w:color w:val="231F20"/>
          <w:spacing w:val="-2"/>
          <w:sz w:val="24"/>
        </w:rPr>
        <w:t>administrativos</w:t>
      </w:r>
      <w:r>
        <w:rPr>
          <w:color w:val="231F20"/>
          <w:spacing w:val="-9"/>
          <w:sz w:val="24"/>
        </w:rPr>
        <w:t xml:space="preserve"> </w:t>
      </w:r>
      <w:r>
        <w:rPr>
          <w:color w:val="231F20"/>
          <w:spacing w:val="-2"/>
          <w:sz w:val="24"/>
        </w:rPr>
        <w:t>jerárquicamente ordenados.</w:t>
      </w:r>
    </w:p>
    <w:p w14:paraId="25F28314" w14:textId="77777777" w:rsidR="00FA0336" w:rsidRDefault="00000000">
      <w:r>
        <w:rPr>
          <w:b/>
        </w:rPr>
        <w:t xml:space="preserve">Clasificación de los órganos de la Administración de la Junta de Andalucía (Ley 9/2007, de 22 de octubre, arts.16 y 23). </w:t>
      </w:r>
      <w:r>
        <w:t xml:space="preserve">Según el art.23, la Administración de la Junta de Andalucía se organiza en Consejerías, que son sus únicos </w:t>
      </w:r>
      <w:r>
        <w:rPr>
          <w:b/>
        </w:rPr>
        <w:t>órganos superiores</w:t>
      </w:r>
      <w:r>
        <w:t xml:space="preserve">, a los que corresponde la gestión de uno o varios sectores de actividad. El art.16.3 distingue, dentro de cada Consejería, los </w:t>
      </w:r>
      <w:r>
        <w:rPr>
          <w:b/>
        </w:rPr>
        <w:t>órganos directivos</w:t>
      </w:r>
      <w:r>
        <w:t xml:space="preserve"> (que no tienen la consideración de superiores): centrales -Viceconsejería, Secretaría General, Secretaría General Técnica y Dirección General- y periféricos -Delegación del Gobierno, Delegación Provincial y Delegación Territorial.</w:t>
      </w:r>
    </w:p>
    <w:p w14:paraId="639B6B88" w14:textId="77777777" w:rsidR="0057453D" w:rsidRDefault="00000000">
      <w:pPr>
        <w:pStyle w:val="Ttulo2"/>
      </w:pPr>
      <w:r>
        <w:rPr>
          <w:color w:val="231F20"/>
          <w:spacing w:val="-2"/>
        </w:rPr>
        <w:t>Los</w:t>
      </w:r>
      <w:r>
        <w:rPr>
          <w:color w:val="231F20"/>
          <w:spacing w:val="-8"/>
        </w:rPr>
        <w:t xml:space="preserve"> </w:t>
      </w:r>
      <w:r>
        <w:rPr>
          <w:color w:val="231F20"/>
          <w:spacing w:val="-2"/>
        </w:rPr>
        <w:t>consejeros.</w:t>
      </w:r>
    </w:p>
    <w:p w14:paraId="5C79355E" w14:textId="77777777" w:rsidR="0057453D" w:rsidRDefault="00000000">
      <w:pPr>
        <w:spacing w:before="3" w:line="230" w:lineRule="auto"/>
        <w:ind w:left="141" w:right="136" w:firstLine="283"/>
        <w:jc w:val="both"/>
        <w:rPr>
          <w:sz w:val="24"/>
        </w:rPr>
      </w:pPr>
      <w:r>
        <w:rPr>
          <w:color w:val="231F20"/>
          <w:spacing w:val="-2"/>
          <w:sz w:val="24"/>
        </w:rPr>
        <w:t>Ejercen</w:t>
      </w:r>
      <w:r>
        <w:rPr>
          <w:color w:val="231F20"/>
          <w:spacing w:val="-11"/>
          <w:sz w:val="24"/>
        </w:rPr>
        <w:t xml:space="preserve"> </w:t>
      </w:r>
      <w:r>
        <w:rPr>
          <w:color w:val="231F20"/>
          <w:spacing w:val="-2"/>
          <w:sz w:val="24"/>
        </w:rPr>
        <w:t>la</w:t>
      </w:r>
      <w:r>
        <w:rPr>
          <w:color w:val="231F20"/>
          <w:spacing w:val="-11"/>
          <w:sz w:val="24"/>
        </w:rPr>
        <w:t xml:space="preserve"> </w:t>
      </w:r>
      <w:r>
        <w:rPr>
          <w:color w:val="231F20"/>
          <w:spacing w:val="-2"/>
          <w:sz w:val="24"/>
        </w:rPr>
        <w:t>superior</w:t>
      </w:r>
      <w:r>
        <w:rPr>
          <w:color w:val="231F20"/>
          <w:spacing w:val="-11"/>
          <w:sz w:val="24"/>
        </w:rPr>
        <w:t xml:space="preserve"> </w:t>
      </w:r>
      <w:r>
        <w:rPr>
          <w:color w:val="231F20"/>
          <w:spacing w:val="-2"/>
          <w:sz w:val="24"/>
        </w:rPr>
        <w:t>autoridad</w:t>
      </w:r>
      <w:r>
        <w:rPr>
          <w:color w:val="231F20"/>
          <w:spacing w:val="-11"/>
          <w:sz w:val="24"/>
        </w:rPr>
        <w:t xml:space="preserve"> </w:t>
      </w:r>
      <w:r>
        <w:rPr>
          <w:color w:val="231F20"/>
          <w:spacing w:val="-2"/>
          <w:sz w:val="24"/>
        </w:rPr>
        <w:t>sobre</w:t>
      </w:r>
      <w:r>
        <w:rPr>
          <w:color w:val="231F20"/>
          <w:spacing w:val="-11"/>
          <w:sz w:val="24"/>
        </w:rPr>
        <w:t xml:space="preserve"> </w:t>
      </w:r>
      <w:r>
        <w:rPr>
          <w:color w:val="231F20"/>
          <w:spacing w:val="-2"/>
          <w:sz w:val="24"/>
        </w:rPr>
        <w:t>todos</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órganos</w:t>
      </w:r>
      <w:r>
        <w:rPr>
          <w:color w:val="231F20"/>
          <w:spacing w:val="-11"/>
          <w:sz w:val="24"/>
        </w:rPr>
        <w:t xml:space="preserve"> </w:t>
      </w:r>
      <w:r>
        <w:rPr>
          <w:color w:val="231F20"/>
          <w:spacing w:val="-2"/>
          <w:sz w:val="24"/>
        </w:rPr>
        <w:t>y</w:t>
      </w:r>
      <w:r>
        <w:rPr>
          <w:color w:val="231F20"/>
          <w:spacing w:val="-11"/>
          <w:sz w:val="24"/>
        </w:rPr>
        <w:t xml:space="preserve"> </w:t>
      </w:r>
      <w:r>
        <w:rPr>
          <w:color w:val="231F20"/>
          <w:spacing w:val="-2"/>
          <w:sz w:val="24"/>
        </w:rPr>
        <w:t>unidades</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las</w:t>
      </w:r>
      <w:r>
        <w:rPr>
          <w:color w:val="231F20"/>
          <w:spacing w:val="-11"/>
          <w:sz w:val="24"/>
        </w:rPr>
        <w:t xml:space="preserve"> </w:t>
      </w:r>
      <w:r>
        <w:rPr>
          <w:color w:val="231F20"/>
          <w:spacing w:val="-2"/>
          <w:sz w:val="24"/>
        </w:rPr>
        <w:t>Consejerías:</w:t>
      </w:r>
      <w:r>
        <w:rPr>
          <w:color w:val="231F20"/>
          <w:spacing w:val="-11"/>
          <w:sz w:val="24"/>
        </w:rPr>
        <w:t xml:space="preserve"> </w:t>
      </w:r>
      <w:r>
        <w:rPr>
          <w:color w:val="231F20"/>
          <w:spacing w:val="-2"/>
          <w:sz w:val="24"/>
        </w:rPr>
        <w:t xml:space="preserve">aprueban </w:t>
      </w:r>
      <w:r>
        <w:rPr>
          <w:color w:val="231F20"/>
          <w:sz w:val="24"/>
        </w:rPr>
        <w:t>los planes y objetivos de sus Consejerías, dictan instrucciones sobre su ejecución, proponen</w:t>
      </w:r>
      <w:r>
        <w:rPr>
          <w:color w:val="231F20"/>
          <w:spacing w:val="40"/>
          <w:sz w:val="24"/>
        </w:rPr>
        <w:t xml:space="preserve"> </w:t>
      </w:r>
      <w:r>
        <w:rPr>
          <w:color w:val="231F20"/>
          <w:sz w:val="24"/>
        </w:rPr>
        <w:t>los estados de gastos de los presupuestos de las mismas. Y elevan al Consejo de Gobierno los Anteproyectos</w:t>
      </w:r>
      <w:r>
        <w:rPr>
          <w:color w:val="231F20"/>
          <w:spacing w:val="-2"/>
          <w:sz w:val="24"/>
        </w:rPr>
        <w:t xml:space="preserve"> </w:t>
      </w:r>
      <w:r>
        <w:rPr>
          <w:color w:val="231F20"/>
          <w:sz w:val="24"/>
        </w:rPr>
        <w:t>de</w:t>
      </w:r>
      <w:r>
        <w:rPr>
          <w:color w:val="231F20"/>
          <w:spacing w:val="-2"/>
          <w:sz w:val="24"/>
        </w:rPr>
        <w:t xml:space="preserve"> </w:t>
      </w:r>
      <w:r>
        <w:rPr>
          <w:color w:val="231F20"/>
          <w:sz w:val="24"/>
        </w:rPr>
        <w:t>Ley</w:t>
      </w:r>
      <w:r>
        <w:rPr>
          <w:color w:val="231F20"/>
          <w:spacing w:val="-2"/>
          <w:sz w:val="24"/>
        </w:rPr>
        <w:t xml:space="preserve"> </w:t>
      </w:r>
      <w:r>
        <w:rPr>
          <w:color w:val="231F20"/>
          <w:sz w:val="24"/>
        </w:rPr>
        <w:t>o</w:t>
      </w:r>
      <w:r>
        <w:rPr>
          <w:color w:val="231F20"/>
          <w:spacing w:val="-2"/>
          <w:sz w:val="24"/>
        </w:rPr>
        <w:t xml:space="preserve"> </w:t>
      </w:r>
      <w:r>
        <w:rPr>
          <w:color w:val="231F20"/>
          <w:sz w:val="24"/>
        </w:rPr>
        <w:t>los</w:t>
      </w:r>
      <w:r>
        <w:rPr>
          <w:color w:val="231F20"/>
          <w:spacing w:val="-2"/>
          <w:sz w:val="24"/>
        </w:rPr>
        <w:t xml:space="preserve"> </w:t>
      </w:r>
      <w:r>
        <w:rPr>
          <w:color w:val="231F20"/>
          <w:sz w:val="24"/>
        </w:rPr>
        <w:t>proyectos</w:t>
      </w:r>
      <w:r>
        <w:rPr>
          <w:color w:val="231F20"/>
          <w:spacing w:val="-2"/>
          <w:sz w:val="24"/>
        </w:rPr>
        <w:t xml:space="preserve"> </w:t>
      </w:r>
      <w:r>
        <w:rPr>
          <w:color w:val="231F20"/>
          <w:sz w:val="24"/>
        </w:rPr>
        <w:t>de</w:t>
      </w:r>
      <w:r>
        <w:rPr>
          <w:color w:val="231F20"/>
          <w:spacing w:val="-2"/>
          <w:sz w:val="24"/>
        </w:rPr>
        <w:t xml:space="preserve"> </w:t>
      </w:r>
      <w:r>
        <w:rPr>
          <w:color w:val="231F20"/>
          <w:sz w:val="24"/>
        </w:rPr>
        <w:t>Decreto</w:t>
      </w:r>
      <w:r>
        <w:rPr>
          <w:color w:val="231F20"/>
          <w:spacing w:val="-2"/>
          <w:sz w:val="24"/>
        </w:rPr>
        <w:t xml:space="preserve"> </w:t>
      </w:r>
      <w:r>
        <w:rPr>
          <w:color w:val="231F20"/>
          <w:sz w:val="24"/>
        </w:rPr>
        <w:t>en</w:t>
      </w:r>
      <w:r>
        <w:rPr>
          <w:color w:val="231F20"/>
          <w:spacing w:val="-2"/>
          <w:sz w:val="24"/>
        </w:rPr>
        <w:t xml:space="preserve"> </w:t>
      </w:r>
      <w:r>
        <w:rPr>
          <w:color w:val="231F20"/>
          <w:sz w:val="24"/>
        </w:rPr>
        <w:t>las</w:t>
      </w:r>
      <w:r>
        <w:rPr>
          <w:color w:val="231F20"/>
          <w:spacing w:val="-2"/>
          <w:sz w:val="24"/>
        </w:rPr>
        <w:t xml:space="preserve"> </w:t>
      </w:r>
      <w:r>
        <w:rPr>
          <w:color w:val="231F20"/>
          <w:sz w:val="24"/>
        </w:rPr>
        <w:t>materias</w:t>
      </w:r>
      <w:r>
        <w:rPr>
          <w:color w:val="231F20"/>
          <w:spacing w:val="-2"/>
          <w:sz w:val="24"/>
        </w:rPr>
        <w:t xml:space="preserve"> </w:t>
      </w:r>
      <w:r>
        <w:rPr>
          <w:color w:val="231F20"/>
          <w:sz w:val="24"/>
        </w:rPr>
        <w:t>de</w:t>
      </w:r>
      <w:r>
        <w:rPr>
          <w:color w:val="231F20"/>
          <w:spacing w:val="-2"/>
          <w:sz w:val="24"/>
        </w:rPr>
        <w:t xml:space="preserve"> </w:t>
      </w:r>
      <w:r>
        <w:rPr>
          <w:color w:val="231F20"/>
          <w:sz w:val="24"/>
        </w:rPr>
        <w:t>su</w:t>
      </w:r>
      <w:r>
        <w:rPr>
          <w:color w:val="231F20"/>
          <w:spacing w:val="-3"/>
          <w:sz w:val="24"/>
        </w:rPr>
        <w:t xml:space="preserve"> </w:t>
      </w:r>
      <w:r>
        <w:rPr>
          <w:color w:val="231F20"/>
          <w:sz w:val="24"/>
        </w:rPr>
        <w:t>competencia,</w:t>
      </w:r>
      <w:r>
        <w:rPr>
          <w:color w:val="231F20"/>
          <w:spacing w:val="-2"/>
          <w:sz w:val="24"/>
        </w:rPr>
        <w:t xml:space="preserve"> </w:t>
      </w:r>
      <w:r>
        <w:rPr>
          <w:color w:val="231F20"/>
          <w:sz w:val="24"/>
        </w:rPr>
        <w:t>resuelven recursos</w:t>
      </w:r>
      <w:r>
        <w:rPr>
          <w:color w:val="231F20"/>
          <w:spacing w:val="-7"/>
          <w:sz w:val="24"/>
        </w:rPr>
        <w:t xml:space="preserve"> </w:t>
      </w:r>
      <w:r>
        <w:rPr>
          <w:color w:val="231F20"/>
          <w:sz w:val="24"/>
        </w:rPr>
        <w:t>administrativos</w:t>
      </w:r>
      <w:r>
        <w:rPr>
          <w:color w:val="231F20"/>
          <w:spacing w:val="-7"/>
          <w:sz w:val="24"/>
        </w:rPr>
        <w:t xml:space="preserve"> </w:t>
      </w:r>
      <w:r>
        <w:rPr>
          <w:color w:val="231F20"/>
          <w:sz w:val="24"/>
        </w:rPr>
        <w:t>contra</w:t>
      </w:r>
      <w:r>
        <w:rPr>
          <w:color w:val="231F20"/>
          <w:spacing w:val="-7"/>
          <w:sz w:val="24"/>
        </w:rPr>
        <w:t xml:space="preserve"> </w:t>
      </w:r>
      <w:r>
        <w:rPr>
          <w:color w:val="231F20"/>
          <w:sz w:val="24"/>
        </w:rPr>
        <w:t>actos</w:t>
      </w:r>
      <w:r>
        <w:rPr>
          <w:color w:val="231F20"/>
          <w:spacing w:val="-7"/>
          <w:sz w:val="24"/>
        </w:rPr>
        <w:t xml:space="preserve"> </w:t>
      </w:r>
      <w:r>
        <w:rPr>
          <w:color w:val="231F20"/>
          <w:sz w:val="24"/>
        </w:rPr>
        <w:t>de</w:t>
      </w:r>
      <w:r>
        <w:rPr>
          <w:color w:val="231F20"/>
          <w:spacing w:val="-7"/>
          <w:sz w:val="24"/>
        </w:rPr>
        <w:t xml:space="preserve"> </w:t>
      </w:r>
      <w:r>
        <w:rPr>
          <w:color w:val="231F20"/>
          <w:sz w:val="24"/>
        </w:rPr>
        <w:t>los</w:t>
      </w:r>
      <w:r>
        <w:rPr>
          <w:color w:val="231F20"/>
          <w:spacing w:val="-7"/>
          <w:sz w:val="24"/>
        </w:rPr>
        <w:t xml:space="preserve"> </w:t>
      </w:r>
      <w:r>
        <w:rPr>
          <w:color w:val="231F20"/>
          <w:sz w:val="24"/>
        </w:rPr>
        <w:t>órganos</w:t>
      </w:r>
      <w:r>
        <w:rPr>
          <w:color w:val="231F20"/>
          <w:spacing w:val="-7"/>
          <w:sz w:val="24"/>
        </w:rPr>
        <w:t xml:space="preserve"> </w:t>
      </w:r>
      <w:r>
        <w:rPr>
          <w:color w:val="231F20"/>
          <w:sz w:val="24"/>
        </w:rPr>
        <w:t>directivos</w:t>
      </w:r>
      <w:r>
        <w:rPr>
          <w:color w:val="231F20"/>
          <w:spacing w:val="-7"/>
          <w:sz w:val="24"/>
        </w:rPr>
        <w:t xml:space="preserve"> </w:t>
      </w:r>
      <w:r>
        <w:rPr>
          <w:color w:val="231F20"/>
          <w:sz w:val="24"/>
        </w:rPr>
        <w:t>(Dirección</w:t>
      </w:r>
      <w:r>
        <w:rPr>
          <w:color w:val="231F20"/>
          <w:spacing w:val="-7"/>
          <w:sz w:val="24"/>
        </w:rPr>
        <w:t xml:space="preserve"> </w:t>
      </w:r>
      <w:r>
        <w:rPr>
          <w:color w:val="231F20"/>
          <w:sz w:val="24"/>
        </w:rPr>
        <w:t>General,</w:t>
      </w:r>
      <w:r>
        <w:rPr>
          <w:color w:val="231F20"/>
          <w:spacing w:val="-7"/>
          <w:sz w:val="24"/>
        </w:rPr>
        <w:t xml:space="preserve"> </w:t>
      </w:r>
      <w:r>
        <w:rPr>
          <w:color w:val="231F20"/>
          <w:sz w:val="24"/>
        </w:rPr>
        <w:t>Delegación Provincial), representan a la Administración de su Comunidad Autónoma en las Conferencias Sectoriales que le correspondan, etc.</w:t>
      </w:r>
    </w:p>
    <w:p w14:paraId="310145BE" w14:textId="77777777" w:rsidR="0057453D" w:rsidRDefault="00000000">
      <w:pPr>
        <w:spacing w:line="230" w:lineRule="auto"/>
        <w:ind w:left="141" w:right="138" w:firstLine="283"/>
        <w:jc w:val="both"/>
        <w:rPr>
          <w:sz w:val="24"/>
        </w:rPr>
      </w:pPr>
      <w:r>
        <w:rPr>
          <w:color w:val="231F20"/>
          <w:spacing w:val="-4"/>
          <w:sz w:val="24"/>
        </w:rPr>
        <w:t>También</w:t>
      </w:r>
      <w:r>
        <w:rPr>
          <w:color w:val="231F20"/>
          <w:spacing w:val="-8"/>
          <w:sz w:val="24"/>
        </w:rPr>
        <w:t xml:space="preserve"> </w:t>
      </w:r>
      <w:r>
        <w:rPr>
          <w:color w:val="231F20"/>
          <w:spacing w:val="-4"/>
          <w:sz w:val="24"/>
        </w:rPr>
        <w:t>los</w:t>
      </w:r>
      <w:r>
        <w:rPr>
          <w:color w:val="231F20"/>
          <w:spacing w:val="-8"/>
          <w:sz w:val="24"/>
        </w:rPr>
        <w:t xml:space="preserve"> </w:t>
      </w:r>
      <w:r>
        <w:rPr>
          <w:color w:val="231F20"/>
          <w:spacing w:val="-4"/>
          <w:sz w:val="24"/>
        </w:rPr>
        <w:t>consejeros</w:t>
      </w:r>
      <w:r>
        <w:rPr>
          <w:color w:val="231F20"/>
          <w:spacing w:val="-9"/>
          <w:sz w:val="24"/>
        </w:rPr>
        <w:t xml:space="preserve"> </w:t>
      </w:r>
      <w:r>
        <w:rPr>
          <w:color w:val="231F20"/>
          <w:spacing w:val="-4"/>
          <w:sz w:val="24"/>
        </w:rPr>
        <w:t>ejercen</w:t>
      </w:r>
      <w:r>
        <w:rPr>
          <w:color w:val="231F20"/>
          <w:spacing w:val="-8"/>
          <w:sz w:val="24"/>
        </w:rPr>
        <w:t xml:space="preserve"> </w:t>
      </w:r>
      <w:r>
        <w:rPr>
          <w:color w:val="231F20"/>
          <w:spacing w:val="-4"/>
          <w:sz w:val="24"/>
        </w:rPr>
        <w:t>la</w:t>
      </w:r>
      <w:r>
        <w:rPr>
          <w:color w:val="231F20"/>
          <w:spacing w:val="-8"/>
          <w:sz w:val="24"/>
        </w:rPr>
        <w:t xml:space="preserve"> </w:t>
      </w:r>
      <w:r>
        <w:rPr>
          <w:color w:val="231F20"/>
          <w:spacing w:val="-4"/>
          <w:sz w:val="24"/>
        </w:rPr>
        <w:t>potestad</w:t>
      </w:r>
      <w:r>
        <w:rPr>
          <w:color w:val="231F20"/>
          <w:spacing w:val="-9"/>
          <w:sz w:val="24"/>
        </w:rPr>
        <w:t xml:space="preserve"> </w:t>
      </w:r>
      <w:r>
        <w:rPr>
          <w:color w:val="231F20"/>
          <w:spacing w:val="-4"/>
          <w:sz w:val="24"/>
        </w:rPr>
        <w:t>reglamentaria</w:t>
      </w:r>
      <w:r>
        <w:rPr>
          <w:color w:val="231F20"/>
          <w:spacing w:val="-8"/>
          <w:sz w:val="24"/>
        </w:rPr>
        <w:t xml:space="preserve"> </w:t>
      </w:r>
      <w:r>
        <w:rPr>
          <w:color w:val="231F20"/>
          <w:spacing w:val="-4"/>
          <w:sz w:val="24"/>
        </w:rPr>
        <w:t>en</w:t>
      </w:r>
      <w:r>
        <w:rPr>
          <w:color w:val="231F20"/>
          <w:spacing w:val="-8"/>
          <w:sz w:val="24"/>
        </w:rPr>
        <w:t xml:space="preserve"> </w:t>
      </w:r>
      <w:r>
        <w:rPr>
          <w:color w:val="231F20"/>
          <w:spacing w:val="-4"/>
          <w:sz w:val="24"/>
        </w:rPr>
        <w:t>los</w:t>
      </w:r>
      <w:r>
        <w:rPr>
          <w:color w:val="231F20"/>
          <w:spacing w:val="-9"/>
          <w:sz w:val="24"/>
        </w:rPr>
        <w:t xml:space="preserve"> </w:t>
      </w:r>
      <w:r>
        <w:rPr>
          <w:color w:val="231F20"/>
          <w:spacing w:val="-4"/>
          <w:sz w:val="24"/>
        </w:rPr>
        <w:t>términos</w:t>
      </w:r>
      <w:r>
        <w:rPr>
          <w:color w:val="231F20"/>
          <w:spacing w:val="-8"/>
          <w:sz w:val="24"/>
        </w:rPr>
        <w:t xml:space="preserve"> </w:t>
      </w:r>
      <w:r>
        <w:rPr>
          <w:color w:val="231F20"/>
          <w:spacing w:val="-4"/>
          <w:sz w:val="24"/>
        </w:rPr>
        <w:t>previstos</w:t>
      </w:r>
      <w:r>
        <w:rPr>
          <w:color w:val="231F20"/>
          <w:spacing w:val="-8"/>
          <w:sz w:val="24"/>
        </w:rPr>
        <w:t xml:space="preserve"> </w:t>
      </w:r>
      <w:r>
        <w:rPr>
          <w:color w:val="231F20"/>
          <w:spacing w:val="-4"/>
          <w:sz w:val="24"/>
        </w:rPr>
        <w:t>en</w:t>
      </w:r>
      <w:r>
        <w:rPr>
          <w:color w:val="231F20"/>
          <w:spacing w:val="-9"/>
          <w:sz w:val="24"/>
        </w:rPr>
        <w:t xml:space="preserve"> </w:t>
      </w:r>
      <w:r>
        <w:rPr>
          <w:color w:val="231F20"/>
          <w:spacing w:val="-4"/>
          <w:sz w:val="24"/>
        </w:rPr>
        <w:t>las</w:t>
      </w:r>
      <w:r>
        <w:rPr>
          <w:color w:val="231F20"/>
          <w:spacing w:val="-8"/>
          <w:sz w:val="24"/>
        </w:rPr>
        <w:t xml:space="preserve"> </w:t>
      </w:r>
      <w:r>
        <w:rPr>
          <w:color w:val="231F20"/>
          <w:spacing w:val="-4"/>
          <w:sz w:val="24"/>
        </w:rPr>
        <w:t xml:space="preserve">leyes </w:t>
      </w:r>
      <w:r>
        <w:rPr>
          <w:color w:val="231F20"/>
          <w:sz w:val="24"/>
        </w:rPr>
        <w:t>y</w:t>
      </w:r>
      <w:r>
        <w:rPr>
          <w:color w:val="231F20"/>
          <w:spacing w:val="-14"/>
          <w:sz w:val="24"/>
        </w:rPr>
        <w:t xml:space="preserve"> </w:t>
      </w:r>
      <w:r>
        <w:rPr>
          <w:color w:val="231F20"/>
          <w:sz w:val="24"/>
        </w:rPr>
        <w:t>reglamentos</w:t>
      </w:r>
      <w:r>
        <w:rPr>
          <w:color w:val="231F20"/>
          <w:spacing w:val="-13"/>
          <w:sz w:val="24"/>
        </w:rPr>
        <w:t xml:space="preserve"> </w:t>
      </w:r>
      <w:r>
        <w:rPr>
          <w:color w:val="231F20"/>
          <w:sz w:val="24"/>
        </w:rPr>
        <w:t>aprobados</w:t>
      </w:r>
      <w:r>
        <w:rPr>
          <w:color w:val="231F20"/>
          <w:spacing w:val="-13"/>
          <w:sz w:val="24"/>
        </w:rPr>
        <w:t xml:space="preserve"> </w:t>
      </w:r>
      <w:r>
        <w:rPr>
          <w:color w:val="231F20"/>
          <w:sz w:val="24"/>
        </w:rPr>
        <w:t>por</w:t>
      </w:r>
      <w:r>
        <w:rPr>
          <w:color w:val="231F20"/>
          <w:spacing w:val="-13"/>
          <w:sz w:val="24"/>
        </w:rPr>
        <w:t xml:space="preserve"> </w:t>
      </w:r>
      <w:r>
        <w:rPr>
          <w:color w:val="231F20"/>
          <w:sz w:val="24"/>
        </w:rPr>
        <w:t>el</w:t>
      </w:r>
      <w:r>
        <w:rPr>
          <w:color w:val="231F20"/>
          <w:spacing w:val="-14"/>
          <w:sz w:val="24"/>
        </w:rPr>
        <w:t xml:space="preserve"> </w:t>
      </w:r>
      <w:r>
        <w:rPr>
          <w:color w:val="231F20"/>
          <w:sz w:val="24"/>
        </w:rPr>
        <w:t>Consejo</w:t>
      </w:r>
      <w:r>
        <w:rPr>
          <w:color w:val="231F20"/>
          <w:spacing w:val="-13"/>
          <w:sz w:val="24"/>
        </w:rPr>
        <w:t xml:space="preserve"> </w:t>
      </w:r>
      <w:r>
        <w:rPr>
          <w:color w:val="231F20"/>
          <w:sz w:val="24"/>
        </w:rPr>
        <w:t>de</w:t>
      </w:r>
      <w:r>
        <w:rPr>
          <w:color w:val="231F20"/>
          <w:spacing w:val="-13"/>
          <w:sz w:val="24"/>
        </w:rPr>
        <w:t xml:space="preserve"> </w:t>
      </w:r>
      <w:r>
        <w:rPr>
          <w:color w:val="231F20"/>
          <w:sz w:val="24"/>
        </w:rPr>
        <w:t>Gobierno.</w:t>
      </w:r>
      <w:r>
        <w:rPr>
          <w:color w:val="231F20"/>
          <w:spacing w:val="-13"/>
          <w:sz w:val="24"/>
        </w:rPr>
        <w:t xml:space="preserve"> </w:t>
      </w:r>
      <w:r>
        <w:rPr>
          <w:color w:val="231F20"/>
          <w:sz w:val="24"/>
        </w:rPr>
        <w:t>Los</w:t>
      </w:r>
      <w:r>
        <w:rPr>
          <w:color w:val="231F20"/>
          <w:spacing w:val="-13"/>
          <w:sz w:val="24"/>
        </w:rPr>
        <w:t xml:space="preserve"> </w:t>
      </w:r>
      <w:r>
        <w:rPr>
          <w:color w:val="231F20"/>
          <w:sz w:val="24"/>
        </w:rPr>
        <w:t>consejeros</w:t>
      </w:r>
      <w:r>
        <w:rPr>
          <w:color w:val="231F20"/>
          <w:spacing w:val="-14"/>
          <w:sz w:val="24"/>
        </w:rPr>
        <w:t xml:space="preserve"> </w:t>
      </w:r>
      <w:r>
        <w:rPr>
          <w:color w:val="231F20"/>
          <w:sz w:val="24"/>
        </w:rPr>
        <w:t>suelen</w:t>
      </w:r>
      <w:r>
        <w:rPr>
          <w:color w:val="231F20"/>
          <w:spacing w:val="-13"/>
          <w:sz w:val="24"/>
        </w:rPr>
        <w:t xml:space="preserve"> </w:t>
      </w:r>
      <w:r>
        <w:rPr>
          <w:color w:val="231F20"/>
          <w:sz w:val="24"/>
        </w:rPr>
        <w:t>verse</w:t>
      </w:r>
      <w:r>
        <w:rPr>
          <w:color w:val="231F20"/>
          <w:spacing w:val="-13"/>
          <w:sz w:val="24"/>
        </w:rPr>
        <w:t xml:space="preserve"> </w:t>
      </w:r>
      <w:r>
        <w:rPr>
          <w:color w:val="231F20"/>
          <w:sz w:val="24"/>
        </w:rPr>
        <w:t>afectados</w:t>
      </w:r>
      <w:r>
        <w:rPr>
          <w:color w:val="231F20"/>
          <w:spacing w:val="-13"/>
          <w:sz w:val="24"/>
        </w:rPr>
        <w:t xml:space="preserve"> </w:t>
      </w:r>
      <w:r>
        <w:rPr>
          <w:color w:val="231F20"/>
          <w:sz w:val="24"/>
        </w:rPr>
        <w:t>por un</w:t>
      </w:r>
      <w:r>
        <w:rPr>
          <w:color w:val="231F20"/>
          <w:spacing w:val="-4"/>
          <w:sz w:val="24"/>
        </w:rPr>
        <w:t xml:space="preserve"> </w:t>
      </w:r>
      <w:r>
        <w:rPr>
          <w:color w:val="231F20"/>
          <w:sz w:val="24"/>
        </w:rPr>
        <w:t>rígido</w:t>
      </w:r>
      <w:r>
        <w:rPr>
          <w:color w:val="231F20"/>
          <w:spacing w:val="-4"/>
          <w:sz w:val="24"/>
        </w:rPr>
        <w:t xml:space="preserve"> </w:t>
      </w:r>
      <w:r>
        <w:rPr>
          <w:color w:val="231F20"/>
          <w:sz w:val="24"/>
        </w:rPr>
        <w:t>régimen</w:t>
      </w:r>
      <w:r>
        <w:rPr>
          <w:color w:val="231F20"/>
          <w:spacing w:val="-4"/>
          <w:sz w:val="24"/>
        </w:rPr>
        <w:t xml:space="preserve"> </w:t>
      </w:r>
      <w:r>
        <w:rPr>
          <w:color w:val="231F20"/>
          <w:sz w:val="24"/>
        </w:rPr>
        <w:t>de</w:t>
      </w:r>
      <w:r>
        <w:rPr>
          <w:color w:val="231F20"/>
          <w:spacing w:val="-4"/>
          <w:sz w:val="24"/>
        </w:rPr>
        <w:t xml:space="preserve"> </w:t>
      </w:r>
      <w:r>
        <w:rPr>
          <w:color w:val="231F20"/>
          <w:sz w:val="24"/>
        </w:rPr>
        <w:t>incompatibilidades</w:t>
      </w:r>
      <w:r>
        <w:rPr>
          <w:color w:val="231F20"/>
          <w:spacing w:val="-4"/>
          <w:sz w:val="24"/>
        </w:rPr>
        <w:t xml:space="preserve"> </w:t>
      </w:r>
      <w:r>
        <w:rPr>
          <w:color w:val="231F20"/>
          <w:sz w:val="24"/>
        </w:rPr>
        <w:t>y</w:t>
      </w:r>
      <w:r>
        <w:rPr>
          <w:color w:val="231F20"/>
          <w:spacing w:val="-4"/>
          <w:sz w:val="24"/>
        </w:rPr>
        <w:t xml:space="preserve"> </w:t>
      </w:r>
      <w:r>
        <w:rPr>
          <w:color w:val="231F20"/>
          <w:sz w:val="24"/>
        </w:rPr>
        <w:t>su</w:t>
      </w:r>
      <w:r>
        <w:rPr>
          <w:color w:val="231F20"/>
          <w:spacing w:val="-4"/>
          <w:sz w:val="24"/>
        </w:rPr>
        <w:t xml:space="preserve"> </w:t>
      </w:r>
      <w:r>
        <w:rPr>
          <w:color w:val="231F20"/>
          <w:sz w:val="24"/>
        </w:rPr>
        <w:t>nombramiento</w:t>
      </w:r>
      <w:r>
        <w:rPr>
          <w:color w:val="231F20"/>
          <w:spacing w:val="-4"/>
          <w:sz w:val="24"/>
        </w:rPr>
        <w:t xml:space="preserve"> </w:t>
      </w:r>
      <w:r>
        <w:rPr>
          <w:color w:val="231F20"/>
          <w:sz w:val="24"/>
        </w:rPr>
        <w:t>y</w:t>
      </w:r>
      <w:r>
        <w:rPr>
          <w:color w:val="231F20"/>
          <w:spacing w:val="-4"/>
          <w:sz w:val="24"/>
        </w:rPr>
        <w:t xml:space="preserve"> </w:t>
      </w:r>
      <w:r>
        <w:rPr>
          <w:color w:val="231F20"/>
          <w:sz w:val="24"/>
        </w:rPr>
        <w:t>cese</w:t>
      </w:r>
      <w:r>
        <w:rPr>
          <w:color w:val="231F20"/>
          <w:spacing w:val="-4"/>
          <w:sz w:val="24"/>
        </w:rPr>
        <w:t xml:space="preserve"> </w:t>
      </w:r>
      <w:r>
        <w:rPr>
          <w:color w:val="231F20"/>
          <w:sz w:val="24"/>
        </w:rPr>
        <w:t>corresponde</w:t>
      </w:r>
      <w:r>
        <w:rPr>
          <w:color w:val="231F20"/>
          <w:spacing w:val="-4"/>
          <w:sz w:val="24"/>
        </w:rPr>
        <w:t xml:space="preserve"> </w:t>
      </w:r>
      <w:r>
        <w:rPr>
          <w:color w:val="231F20"/>
          <w:sz w:val="24"/>
        </w:rPr>
        <w:t>libremente</w:t>
      </w:r>
      <w:r>
        <w:rPr>
          <w:color w:val="231F20"/>
          <w:spacing w:val="-4"/>
          <w:sz w:val="24"/>
        </w:rPr>
        <w:t xml:space="preserve"> </w:t>
      </w:r>
      <w:r>
        <w:rPr>
          <w:color w:val="231F20"/>
          <w:sz w:val="24"/>
        </w:rPr>
        <w:t>al Presidente de la Comunidad.</w:t>
      </w:r>
    </w:p>
    <w:p w14:paraId="18DD67C3" w14:textId="77777777" w:rsidR="0057453D" w:rsidRDefault="00000000">
      <w:pPr>
        <w:pStyle w:val="Ttulo2"/>
      </w:pPr>
      <w:r>
        <w:rPr>
          <w:color w:val="231F20"/>
        </w:rPr>
        <w:t>Las</w:t>
      </w:r>
      <w:r>
        <w:rPr>
          <w:color w:val="231F20"/>
          <w:spacing w:val="-14"/>
        </w:rPr>
        <w:t xml:space="preserve"> </w:t>
      </w:r>
      <w:r>
        <w:rPr>
          <w:color w:val="231F20"/>
          <w:spacing w:val="-2"/>
        </w:rPr>
        <w:t>Viceconsejerías.</w:t>
      </w:r>
    </w:p>
    <w:p w14:paraId="00E2603C" w14:textId="77777777" w:rsidR="0057453D" w:rsidRDefault="00000000">
      <w:pPr>
        <w:spacing w:before="3" w:line="230" w:lineRule="auto"/>
        <w:ind w:left="141" w:right="135" w:firstLine="283"/>
        <w:jc w:val="both"/>
        <w:rPr>
          <w:sz w:val="24"/>
        </w:rPr>
      </w:pPr>
      <w:r>
        <w:rPr>
          <w:color w:val="231F20"/>
          <w:spacing w:val="-6"/>
          <w:sz w:val="24"/>
        </w:rPr>
        <w:t xml:space="preserve">Los Viceconsejeros suplen a los consejeros en casos de ausencia, enfermedad o vacante y ejercen </w:t>
      </w:r>
      <w:r>
        <w:rPr>
          <w:color w:val="231F20"/>
          <w:spacing w:val="-2"/>
          <w:sz w:val="24"/>
        </w:rPr>
        <w:t>aquellas</w:t>
      </w:r>
      <w:r>
        <w:rPr>
          <w:color w:val="231F20"/>
          <w:spacing w:val="-9"/>
          <w:sz w:val="24"/>
        </w:rPr>
        <w:t xml:space="preserve"> </w:t>
      </w:r>
      <w:r>
        <w:rPr>
          <w:color w:val="231F20"/>
          <w:spacing w:val="-2"/>
          <w:sz w:val="24"/>
        </w:rPr>
        <w:t>competencias</w:t>
      </w:r>
      <w:r>
        <w:rPr>
          <w:color w:val="231F20"/>
          <w:spacing w:val="-9"/>
          <w:sz w:val="24"/>
        </w:rPr>
        <w:t xml:space="preserve"> </w:t>
      </w:r>
      <w:r>
        <w:rPr>
          <w:color w:val="231F20"/>
          <w:spacing w:val="-2"/>
          <w:sz w:val="24"/>
        </w:rPr>
        <w:t>que</w:t>
      </w:r>
      <w:r>
        <w:rPr>
          <w:color w:val="231F20"/>
          <w:spacing w:val="-9"/>
          <w:sz w:val="24"/>
        </w:rPr>
        <w:t xml:space="preserve"> </w:t>
      </w:r>
      <w:r>
        <w:rPr>
          <w:color w:val="231F20"/>
          <w:spacing w:val="-2"/>
          <w:sz w:val="24"/>
        </w:rPr>
        <w:t>les</w:t>
      </w:r>
      <w:r>
        <w:rPr>
          <w:color w:val="231F20"/>
          <w:spacing w:val="-9"/>
          <w:sz w:val="24"/>
        </w:rPr>
        <w:t xml:space="preserve"> </w:t>
      </w:r>
      <w:r>
        <w:rPr>
          <w:color w:val="231F20"/>
          <w:spacing w:val="-2"/>
          <w:sz w:val="24"/>
        </w:rPr>
        <w:t>delegue</w:t>
      </w:r>
      <w:r>
        <w:rPr>
          <w:color w:val="231F20"/>
          <w:spacing w:val="-9"/>
          <w:sz w:val="24"/>
        </w:rPr>
        <w:t xml:space="preserve"> </w:t>
      </w:r>
      <w:r>
        <w:rPr>
          <w:color w:val="231F20"/>
          <w:spacing w:val="-2"/>
          <w:sz w:val="24"/>
        </w:rPr>
        <w:t>los</w:t>
      </w:r>
      <w:r>
        <w:rPr>
          <w:color w:val="231F20"/>
          <w:spacing w:val="-9"/>
          <w:sz w:val="24"/>
        </w:rPr>
        <w:t xml:space="preserve"> </w:t>
      </w:r>
      <w:r>
        <w:rPr>
          <w:color w:val="231F20"/>
          <w:spacing w:val="-2"/>
          <w:sz w:val="24"/>
        </w:rPr>
        <w:t>consejeros</w:t>
      </w:r>
      <w:r>
        <w:rPr>
          <w:color w:val="231F20"/>
          <w:spacing w:val="-9"/>
          <w:sz w:val="24"/>
        </w:rPr>
        <w:t xml:space="preserve"> </w:t>
      </w:r>
      <w:r>
        <w:rPr>
          <w:color w:val="231F20"/>
          <w:spacing w:val="-2"/>
          <w:sz w:val="24"/>
        </w:rPr>
        <w:t>o</w:t>
      </w:r>
      <w:r>
        <w:rPr>
          <w:color w:val="231F20"/>
          <w:spacing w:val="-9"/>
          <w:sz w:val="24"/>
        </w:rPr>
        <w:t xml:space="preserve"> </w:t>
      </w:r>
      <w:r>
        <w:rPr>
          <w:color w:val="231F20"/>
          <w:spacing w:val="-2"/>
          <w:sz w:val="24"/>
        </w:rPr>
        <w:t>que</w:t>
      </w:r>
      <w:r>
        <w:rPr>
          <w:color w:val="231F20"/>
          <w:spacing w:val="-9"/>
          <w:sz w:val="24"/>
        </w:rPr>
        <w:t xml:space="preserve"> </w:t>
      </w:r>
      <w:r>
        <w:rPr>
          <w:color w:val="231F20"/>
          <w:spacing w:val="-2"/>
          <w:sz w:val="24"/>
        </w:rPr>
        <w:t>les</w:t>
      </w:r>
      <w:r>
        <w:rPr>
          <w:color w:val="231F20"/>
          <w:spacing w:val="-9"/>
          <w:sz w:val="24"/>
        </w:rPr>
        <w:t xml:space="preserve"> </w:t>
      </w:r>
      <w:r>
        <w:rPr>
          <w:color w:val="231F20"/>
          <w:spacing w:val="-2"/>
          <w:sz w:val="24"/>
        </w:rPr>
        <w:t>atribuya</w:t>
      </w:r>
      <w:r>
        <w:rPr>
          <w:color w:val="231F20"/>
          <w:spacing w:val="-9"/>
          <w:sz w:val="24"/>
        </w:rPr>
        <w:t xml:space="preserve"> </w:t>
      </w:r>
      <w:r>
        <w:rPr>
          <w:color w:val="231F20"/>
          <w:spacing w:val="-2"/>
          <w:sz w:val="24"/>
        </w:rPr>
        <w:t>la</w:t>
      </w:r>
      <w:r>
        <w:rPr>
          <w:color w:val="231F20"/>
          <w:spacing w:val="-9"/>
          <w:sz w:val="24"/>
        </w:rPr>
        <w:t xml:space="preserve"> </w:t>
      </w:r>
      <w:r>
        <w:rPr>
          <w:color w:val="231F20"/>
          <w:spacing w:val="-2"/>
          <w:sz w:val="24"/>
        </w:rPr>
        <w:t>norma</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 xml:space="preserve">constitución </w:t>
      </w:r>
      <w:r>
        <w:rPr>
          <w:color w:val="231F20"/>
          <w:sz w:val="24"/>
        </w:rPr>
        <w:t>de</w:t>
      </w:r>
      <w:r>
        <w:rPr>
          <w:color w:val="231F20"/>
          <w:spacing w:val="-11"/>
          <w:sz w:val="24"/>
        </w:rPr>
        <w:t xml:space="preserve"> </w:t>
      </w:r>
      <w:r>
        <w:rPr>
          <w:color w:val="231F20"/>
          <w:sz w:val="24"/>
        </w:rPr>
        <w:t>su</w:t>
      </w:r>
      <w:r>
        <w:rPr>
          <w:color w:val="231F20"/>
          <w:spacing w:val="-11"/>
          <w:sz w:val="24"/>
        </w:rPr>
        <w:t xml:space="preserve"> </w:t>
      </w:r>
      <w:r>
        <w:rPr>
          <w:color w:val="231F20"/>
          <w:sz w:val="24"/>
        </w:rPr>
        <w:t>Consejería</w:t>
      </w:r>
      <w:r>
        <w:rPr>
          <w:color w:val="231F20"/>
          <w:spacing w:val="-11"/>
          <w:sz w:val="24"/>
        </w:rPr>
        <w:t xml:space="preserve"> </w:t>
      </w:r>
      <w:r>
        <w:rPr>
          <w:color w:val="231F20"/>
          <w:sz w:val="24"/>
        </w:rPr>
        <w:t>en</w:t>
      </w:r>
      <w:r>
        <w:rPr>
          <w:color w:val="231F20"/>
          <w:spacing w:val="-11"/>
          <w:sz w:val="24"/>
        </w:rPr>
        <w:t xml:space="preserve"> </w:t>
      </w:r>
      <w:r>
        <w:rPr>
          <w:color w:val="231F20"/>
          <w:sz w:val="24"/>
        </w:rPr>
        <w:t>relación</w:t>
      </w:r>
      <w:r>
        <w:rPr>
          <w:color w:val="231F20"/>
          <w:spacing w:val="-11"/>
          <w:sz w:val="24"/>
        </w:rPr>
        <w:t xml:space="preserve"> </w:t>
      </w:r>
      <w:r>
        <w:rPr>
          <w:color w:val="231F20"/>
          <w:sz w:val="24"/>
        </w:rPr>
        <w:t>con</w:t>
      </w:r>
      <w:r>
        <w:rPr>
          <w:color w:val="231F20"/>
          <w:spacing w:val="-11"/>
          <w:sz w:val="24"/>
        </w:rPr>
        <w:t xml:space="preserve"> </w:t>
      </w:r>
      <w:r>
        <w:rPr>
          <w:color w:val="231F20"/>
          <w:sz w:val="24"/>
        </w:rPr>
        <w:t>un</w:t>
      </w:r>
      <w:r>
        <w:rPr>
          <w:color w:val="231F20"/>
          <w:spacing w:val="-11"/>
          <w:sz w:val="24"/>
        </w:rPr>
        <w:t xml:space="preserve"> </w:t>
      </w:r>
      <w:r>
        <w:rPr>
          <w:color w:val="231F20"/>
          <w:sz w:val="24"/>
        </w:rPr>
        <w:t>determinado</w:t>
      </w:r>
      <w:r>
        <w:rPr>
          <w:color w:val="231F20"/>
          <w:spacing w:val="-11"/>
          <w:sz w:val="24"/>
        </w:rPr>
        <w:t xml:space="preserve"> </w:t>
      </w:r>
      <w:r>
        <w:rPr>
          <w:color w:val="231F20"/>
          <w:sz w:val="24"/>
        </w:rPr>
        <w:t>ámbito</w:t>
      </w:r>
      <w:r>
        <w:rPr>
          <w:color w:val="231F20"/>
          <w:spacing w:val="-11"/>
          <w:sz w:val="24"/>
        </w:rPr>
        <w:t xml:space="preserve"> </w:t>
      </w:r>
      <w:r>
        <w:rPr>
          <w:color w:val="231F20"/>
          <w:sz w:val="24"/>
        </w:rPr>
        <w:t>de</w:t>
      </w:r>
      <w:r>
        <w:rPr>
          <w:color w:val="231F20"/>
          <w:spacing w:val="-11"/>
          <w:sz w:val="24"/>
        </w:rPr>
        <w:t xml:space="preserve"> </w:t>
      </w:r>
      <w:r>
        <w:rPr>
          <w:color w:val="231F20"/>
          <w:sz w:val="24"/>
        </w:rPr>
        <w:t>actuación</w:t>
      </w:r>
      <w:r>
        <w:rPr>
          <w:color w:val="231F20"/>
          <w:spacing w:val="-11"/>
          <w:sz w:val="24"/>
        </w:rPr>
        <w:t xml:space="preserve"> </w:t>
      </w:r>
      <w:r>
        <w:rPr>
          <w:color w:val="231F20"/>
          <w:sz w:val="24"/>
        </w:rPr>
        <w:t>del</w:t>
      </w:r>
      <w:r>
        <w:rPr>
          <w:color w:val="231F20"/>
          <w:spacing w:val="-11"/>
          <w:sz w:val="24"/>
        </w:rPr>
        <w:t xml:space="preserve"> </w:t>
      </w:r>
      <w:r>
        <w:rPr>
          <w:color w:val="231F20"/>
          <w:sz w:val="24"/>
        </w:rPr>
        <w:t>Departamento.</w:t>
      </w:r>
      <w:r>
        <w:rPr>
          <w:color w:val="231F20"/>
          <w:spacing w:val="-11"/>
          <w:sz w:val="24"/>
        </w:rPr>
        <w:t xml:space="preserve"> </w:t>
      </w:r>
      <w:r>
        <w:rPr>
          <w:color w:val="231F20"/>
          <w:sz w:val="24"/>
        </w:rPr>
        <w:t xml:space="preserve">Puede </w:t>
      </w:r>
      <w:r>
        <w:rPr>
          <w:color w:val="231F20"/>
          <w:spacing w:val="-4"/>
          <w:sz w:val="24"/>
        </w:rPr>
        <w:t xml:space="preserve">haber uno o varios Viceconsejeros en una misma Consejería. Su creación y el nombramiento de su </w:t>
      </w:r>
      <w:r>
        <w:rPr>
          <w:color w:val="231F20"/>
          <w:sz w:val="24"/>
        </w:rPr>
        <w:t>titular</w:t>
      </w:r>
      <w:r>
        <w:rPr>
          <w:color w:val="231F20"/>
          <w:spacing w:val="-1"/>
          <w:sz w:val="24"/>
        </w:rPr>
        <w:t xml:space="preserve"> </w:t>
      </w:r>
      <w:r>
        <w:rPr>
          <w:color w:val="231F20"/>
          <w:sz w:val="24"/>
        </w:rPr>
        <w:t>corresponden</w:t>
      </w:r>
      <w:r>
        <w:rPr>
          <w:color w:val="231F20"/>
          <w:spacing w:val="-1"/>
          <w:sz w:val="24"/>
        </w:rPr>
        <w:t xml:space="preserve"> </w:t>
      </w:r>
      <w:r>
        <w:rPr>
          <w:color w:val="231F20"/>
          <w:sz w:val="24"/>
        </w:rPr>
        <w:t>al</w:t>
      </w:r>
      <w:r>
        <w:rPr>
          <w:color w:val="231F20"/>
          <w:spacing w:val="-1"/>
          <w:sz w:val="24"/>
        </w:rPr>
        <w:t xml:space="preserve"> </w:t>
      </w:r>
      <w:r>
        <w:rPr>
          <w:color w:val="231F20"/>
          <w:sz w:val="24"/>
        </w:rPr>
        <w:t>Consejo</w:t>
      </w:r>
      <w:r>
        <w:rPr>
          <w:color w:val="231F20"/>
          <w:spacing w:val="-1"/>
          <w:sz w:val="24"/>
        </w:rPr>
        <w:t xml:space="preserve"> </w:t>
      </w:r>
      <w:r>
        <w:rPr>
          <w:color w:val="231F20"/>
          <w:sz w:val="24"/>
        </w:rPr>
        <w:t>de</w:t>
      </w:r>
      <w:r>
        <w:rPr>
          <w:color w:val="231F20"/>
          <w:spacing w:val="-1"/>
          <w:sz w:val="24"/>
        </w:rPr>
        <w:t xml:space="preserve"> </w:t>
      </w:r>
      <w:r>
        <w:rPr>
          <w:color w:val="231F20"/>
          <w:sz w:val="24"/>
        </w:rPr>
        <w:t>Gobierno.</w:t>
      </w:r>
    </w:p>
    <w:p w14:paraId="0792A0B6" w14:textId="77777777" w:rsidR="0057453D" w:rsidRDefault="00000000">
      <w:pPr>
        <w:pStyle w:val="Ttulo2"/>
        <w:spacing w:before="261"/>
      </w:pPr>
      <w:r>
        <w:rPr>
          <w:color w:val="231F20"/>
          <w:spacing w:val="-4"/>
        </w:rPr>
        <w:t>Las Direcciones</w:t>
      </w:r>
      <w:r>
        <w:rPr>
          <w:color w:val="231F20"/>
          <w:spacing w:val="-3"/>
        </w:rPr>
        <w:t xml:space="preserve"> </w:t>
      </w:r>
      <w:r>
        <w:rPr>
          <w:color w:val="231F20"/>
          <w:spacing w:val="-4"/>
        </w:rPr>
        <w:t>Generales.</w:t>
      </w:r>
    </w:p>
    <w:p w14:paraId="1F2C2177" w14:textId="77777777" w:rsidR="0057453D" w:rsidRDefault="00000000">
      <w:pPr>
        <w:spacing w:before="3" w:line="230" w:lineRule="auto"/>
        <w:ind w:left="141" w:right="137" w:firstLine="283"/>
        <w:jc w:val="both"/>
        <w:rPr>
          <w:sz w:val="24"/>
        </w:rPr>
      </w:pPr>
      <w:r>
        <w:rPr>
          <w:color w:val="231F20"/>
          <w:spacing w:val="-8"/>
          <w:sz w:val="24"/>
        </w:rPr>
        <w:t>Si</w:t>
      </w:r>
      <w:r>
        <w:rPr>
          <w:color w:val="231F20"/>
          <w:sz w:val="24"/>
        </w:rPr>
        <w:t xml:space="preserve"> </w:t>
      </w:r>
      <w:r>
        <w:rPr>
          <w:color w:val="231F20"/>
          <w:spacing w:val="-8"/>
          <w:sz w:val="24"/>
        </w:rPr>
        <w:t>no</w:t>
      </w:r>
      <w:r>
        <w:rPr>
          <w:color w:val="231F20"/>
          <w:spacing w:val="-1"/>
          <w:sz w:val="24"/>
        </w:rPr>
        <w:t xml:space="preserve"> </w:t>
      </w:r>
      <w:r>
        <w:rPr>
          <w:color w:val="231F20"/>
          <w:spacing w:val="-8"/>
          <w:sz w:val="24"/>
        </w:rPr>
        <w:t>hubiere</w:t>
      </w:r>
      <w:r>
        <w:rPr>
          <w:color w:val="231F20"/>
          <w:sz w:val="24"/>
        </w:rPr>
        <w:t xml:space="preserve"> </w:t>
      </w:r>
      <w:r>
        <w:rPr>
          <w:color w:val="231F20"/>
          <w:spacing w:val="-8"/>
          <w:sz w:val="24"/>
        </w:rPr>
        <w:t>Viceconsejería,</w:t>
      </w:r>
      <w:r>
        <w:rPr>
          <w:color w:val="231F20"/>
          <w:spacing w:val="-1"/>
          <w:sz w:val="24"/>
        </w:rPr>
        <w:t xml:space="preserve"> </w:t>
      </w:r>
      <w:r>
        <w:rPr>
          <w:color w:val="231F20"/>
          <w:spacing w:val="-8"/>
          <w:sz w:val="24"/>
        </w:rPr>
        <w:t>el</w:t>
      </w:r>
      <w:r>
        <w:rPr>
          <w:color w:val="231F20"/>
          <w:spacing w:val="-1"/>
          <w:sz w:val="24"/>
        </w:rPr>
        <w:t xml:space="preserve"> </w:t>
      </w:r>
      <w:r>
        <w:rPr>
          <w:color w:val="231F20"/>
          <w:spacing w:val="-8"/>
          <w:sz w:val="24"/>
        </w:rPr>
        <w:t>segundo</w:t>
      </w:r>
      <w:r>
        <w:rPr>
          <w:color w:val="231F20"/>
          <w:sz w:val="24"/>
        </w:rPr>
        <w:t xml:space="preserve"> </w:t>
      </w:r>
      <w:r>
        <w:rPr>
          <w:color w:val="231F20"/>
          <w:spacing w:val="-8"/>
          <w:sz w:val="24"/>
        </w:rPr>
        <w:t>escalón</w:t>
      </w:r>
      <w:r>
        <w:rPr>
          <w:color w:val="231F20"/>
          <w:spacing w:val="-1"/>
          <w:sz w:val="24"/>
        </w:rPr>
        <w:t xml:space="preserve"> </w:t>
      </w:r>
      <w:r>
        <w:rPr>
          <w:color w:val="231F20"/>
          <w:spacing w:val="-8"/>
          <w:sz w:val="24"/>
        </w:rPr>
        <w:t>de</w:t>
      </w:r>
      <w:r>
        <w:rPr>
          <w:color w:val="231F20"/>
          <w:sz w:val="24"/>
        </w:rPr>
        <w:t xml:space="preserve"> </w:t>
      </w:r>
      <w:r>
        <w:rPr>
          <w:color w:val="231F20"/>
          <w:spacing w:val="-8"/>
          <w:sz w:val="24"/>
        </w:rPr>
        <w:t>la</w:t>
      </w:r>
      <w:r>
        <w:rPr>
          <w:color w:val="231F20"/>
          <w:spacing w:val="-1"/>
          <w:sz w:val="24"/>
        </w:rPr>
        <w:t xml:space="preserve"> </w:t>
      </w:r>
      <w:r>
        <w:rPr>
          <w:color w:val="231F20"/>
          <w:spacing w:val="-8"/>
          <w:sz w:val="24"/>
        </w:rPr>
        <w:t>Consejería</w:t>
      </w:r>
      <w:r>
        <w:rPr>
          <w:color w:val="231F20"/>
          <w:spacing w:val="-1"/>
          <w:sz w:val="24"/>
        </w:rPr>
        <w:t xml:space="preserve"> </w:t>
      </w:r>
      <w:r>
        <w:rPr>
          <w:color w:val="231F20"/>
          <w:spacing w:val="-8"/>
          <w:sz w:val="24"/>
        </w:rPr>
        <w:t>está</w:t>
      </w:r>
      <w:r>
        <w:rPr>
          <w:color w:val="231F20"/>
          <w:spacing w:val="-1"/>
          <w:sz w:val="24"/>
        </w:rPr>
        <w:t xml:space="preserve"> </w:t>
      </w:r>
      <w:r>
        <w:rPr>
          <w:color w:val="231F20"/>
          <w:spacing w:val="-8"/>
          <w:sz w:val="24"/>
        </w:rPr>
        <w:t>formado</w:t>
      </w:r>
      <w:r>
        <w:rPr>
          <w:color w:val="231F20"/>
          <w:spacing w:val="-1"/>
          <w:sz w:val="24"/>
        </w:rPr>
        <w:t xml:space="preserve"> </w:t>
      </w:r>
      <w:r>
        <w:rPr>
          <w:color w:val="231F20"/>
          <w:spacing w:val="-8"/>
          <w:sz w:val="24"/>
        </w:rPr>
        <w:t>por</w:t>
      </w:r>
      <w:r>
        <w:rPr>
          <w:color w:val="231F20"/>
          <w:sz w:val="24"/>
        </w:rPr>
        <w:t xml:space="preserve"> </w:t>
      </w:r>
      <w:r>
        <w:rPr>
          <w:color w:val="231F20"/>
          <w:spacing w:val="-8"/>
          <w:sz w:val="24"/>
        </w:rPr>
        <w:t>las</w:t>
      </w:r>
      <w:r>
        <w:rPr>
          <w:color w:val="231F20"/>
          <w:sz w:val="24"/>
        </w:rPr>
        <w:t xml:space="preserve"> </w:t>
      </w:r>
      <w:r>
        <w:rPr>
          <w:color w:val="231F20"/>
          <w:spacing w:val="-8"/>
          <w:sz w:val="24"/>
        </w:rPr>
        <w:t xml:space="preserve">Direcciones </w:t>
      </w:r>
      <w:r>
        <w:rPr>
          <w:color w:val="231F20"/>
          <w:spacing w:val="-4"/>
          <w:sz w:val="24"/>
        </w:rPr>
        <w:t>Generales,</w:t>
      </w:r>
      <w:r>
        <w:rPr>
          <w:color w:val="231F20"/>
          <w:spacing w:val="-7"/>
          <w:sz w:val="24"/>
        </w:rPr>
        <w:t xml:space="preserve"> </w:t>
      </w:r>
      <w:r>
        <w:rPr>
          <w:color w:val="231F20"/>
          <w:spacing w:val="-4"/>
          <w:sz w:val="24"/>
        </w:rPr>
        <w:t>a</w:t>
      </w:r>
      <w:r>
        <w:rPr>
          <w:color w:val="231F20"/>
          <w:spacing w:val="-7"/>
          <w:sz w:val="24"/>
        </w:rPr>
        <w:t xml:space="preserve"> </w:t>
      </w:r>
      <w:r>
        <w:rPr>
          <w:color w:val="231F20"/>
          <w:spacing w:val="-4"/>
          <w:sz w:val="24"/>
        </w:rPr>
        <w:t>quienes</w:t>
      </w:r>
      <w:r>
        <w:rPr>
          <w:color w:val="231F20"/>
          <w:spacing w:val="-7"/>
          <w:sz w:val="24"/>
        </w:rPr>
        <w:t xml:space="preserve"> </w:t>
      </w:r>
      <w:r>
        <w:rPr>
          <w:color w:val="231F20"/>
          <w:spacing w:val="-4"/>
          <w:sz w:val="24"/>
        </w:rPr>
        <w:t>se</w:t>
      </w:r>
      <w:r>
        <w:rPr>
          <w:color w:val="231F20"/>
          <w:spacing w:val="-7"/>
          <w:sz w:val="24"/>
        </w:rPr>
        <w:t xml:space="preserve"> </w:t>
      </w:r>
      <w:r>
        <w:rPr>
          <w:color w:val="231F20"/>
          <w:spacing w:val="-4"/>
          <w:sz w:val="24"/>
        </w:rPr>
        <w:t>encomienda</w:t>
      </w:r>
      <w:r>
        <w:rPr>
          <w:color w:val="231F20"/>
          <w:spacing w:val="-7"/>
          <w:sz w:val="24"/>
        </w:rPr>
        <w:t xml:space="preserve"> </w:t>
      </w:r>
      <w:r>
        <w:rPr>
          <w:color w:val="231F20"/>
          <w:spacing w:val="-4"/>
          <w:sz w:val="24"/>
        </w:rPr>
        <w:t>en</w:t>
      </w:r>
      <w:r>
        <w:rPr>
          <w:color w:val="231F20"/>
          <w:spacing w:val="-7"/>
          <w:sz w:val="24"/>
        </w:rPr>
        <w:t xml:space="preserve"> </w:t>
      </w:r>
      <w:r>
        <w:rPr>
          <w:color w:val="231F20"/>
          <w:spacing w:val="-4"/>
          <w:sz w:val="24"/>
        </w:rPr>
        <w:t>un</w:t>
      </w:r>
      <w:r>
        <w:rPr>
          <w:color w:val="231F20"/>
          <w:spacing w:val="-7"/>
          <w:sz w:val="24"/>
        </w:rPr>
        <w:t xml:space="preserve"> </w:t>
      </w:r>
      <w:r>
        <w:rPr>
          <w:color w:val="231F20"/>
          <w:spacing w:val="-4"/>
          <w:sz w:val="24"/>
        </w:rPr>
        <w:t>sector</w:t>
      </w:r>
      <w:r>
        <w:rPr>
          <w:color w:val="231F20"/>
          <w:spacing w:val="-7"/>
          <w:sz w:val="24"/>
        </w:rPr>
        <w:t xml:space="preserve"> </w:t>
      </w:r>
      <w:r>
        <w:rPr>
          <w:color w:val="231F20"/>
          <w:spacing w:val="-4"/>
          <w:sz w:val="24"/>
        </w:rPr>
        <w:t>material</w:t>
      </w:r>
      <w:r>
        <w:rPr>
          <w:color w:val="231F20"/>
          <w:spacing w:val="-7"/>
          <w:sz w:val="24"/>
        </w:rPr>
        <w:t xml:space="preserve"> </w:t>
      </w:r>
      <w:r>
        <w:rPr>
          <w:color w:val="231F20"/>
          <w:spacing w:val="-4"/>
          <w:sz w:val="24"/>
        </w:rPr>
        <w:t>determinado</w:t>
      </w:r>
      <w:r>
        <w:rPr>
          <w:color w:val="231F20"/>
          <w:spacing w:val="-7"/>
          <w:sz w:val="24"/>
        </w:rPr>
        <w:t xml:space="preserve"> </w:t>
      </w:r>
      <w:r>
        <w:rPr>
          <w:color w:val="231F20"/>
          <w:spacing w:val="-4"/>
          <w:sz w:val="24"/>
        </w:rPr>
        <w:t>de</w:t>
      </w:r>
      <w:r>
        <w:rPr>
          <w:color w:val="231F20"/>
          <w:spacing w:val="-7"/>
          <w:sz w:val="24"/>
        </w:rPr>
        <w:t xml:space="preserve"> </w:t>
      </w:r>
      <w:r>
        <w:rPr>
          <w:color w:val="231F20"/>
          <w:spacing w:val="-4"/>
          <w:sz w:val="24"/>
        </w:rPr>
        <w:t>la</w:t>
      </w:r>
      <w:r>
        <w:rPr>
          <w:color w:val="231F20"/>
          <w:spacing w:val="-7"/>
          <w:sz w:val="24"/>
        </w:rPr>
        <w:t xml:space="preserve"> </w:t>
      </w:r>
      <w:r>
        <w:rPr>
          <w:color w:val="231F20"/>
          <w:spacing w:val="-4"/>
          <w:sz w:val="24"/>
        </w:rPr>
        <w:t>Consejería,</w:t>
      </w:r>
      <w:r>
        <w:rPr>
          <w:color w:val="231F20"/>
          <w:spacing w:val="-7"/>
          <w:sz w:val="24"/>
        </w:rPr>
        <w:t xml:space="preserve"> </w:t>
      </w:r>
      <w:r>
        <w:rPr>
          <w:color w:val="231F20"/>
          <w:spacing w:val="-4"/>
          <w:sz w:val="24"/>
        </w:rPr>
        <w:t>la</w:t>
      </w:r>
      <w:r>
        <w:rPr>
          <w:color w:val="231F20"/>
          <w:spacing w:val="-7"/>
          <w:sz w:val="24"/>
        </w:rPr>
        <w:t xml:space="preserve"> </w:t>
      </w:r>
      <w:r>
        <w:rPr>
          <w:color w:val="231F20"/>
          <w:spacing w:val="-4"/>
          <w:sz w:val="24"/>
        </w:rPr>
        <w:t xml:space="preserve">gestión </w:t>
      </w:r>
      <w:r>
        <w:rPr>
          <w:color w:val="231F20"/>
          <w:sz w:val="24"/>
        </w:rPr>
        <w:t>ordinaria</w:t>
      </w:r>
      <w:r>
        <w:rPr>
          <w:color w:val="231F20"/>
          <w:spacing w:val="-14"/>
          <w:sz w:val="24"/>
        </w:rPr>
        <w:t xml:space="preserve"> </w:t>
      </w:r>
      <w:r>
        <w:rPr>
          <w:color w:val="231F20"/>
          <w:sz w:val="24"/>
        </w:rPr>
        <w:t>y</w:t>
      </w:r>
      <w:r>
        <w:rPr>
          <w:color w:val="231F20"/>
          <w:spacing w:val="-13"/>
          <w:sz w:val="24"/>
        </w:rPr>
        <w:t xml:space="preserve"> </w:t>
      </w:r>
      <w:r>
        <w:rPr>
          <w:color w:val="231F20"/>
          <w:sz w:val="24"/>
        </w:rPr>
        <w:t>supervisión</w:t>
      </w:r>
      <w:r>
        <w:rPr>
          <w:color w:val="231F20"/>
          <w:spacing w:val="-13"/>
          <w:sz w:val="24"/>
        </w:rPr>
        <w:t xml:space="preserve"> </w:t>
      </w:r>
      <w:r>
        <w:rPr>
          <w:color w:val="231F20"/>
          <w:sz w:val="24"/>
        </w:rPr>
        <w:t>de</w:t>
      </w:r>
      <w:r>
        <w:rPr>
          <w:color w:val="231F20"/>
          <w:spacing w:val="-13"/>
          <w:sz w:val="24"/>
        </w:rPr>
        <w:t xml:space="preserve"> </w:t>
      </w:r>
      <w:r>
        <w:rPr>
          <w:color w:val="231F20"/>
          <w:sz w:val="24"/>
        </w:rPr>
        <w:t>los</w:t>
      </w:r>
      <w:r>
        <w:rPr>
          <w:color w:val="231F20"/>
          <w:spacing w:val="-14"/>
          <w:sz w:val="24"/>
        </w:rPr>
        <w:t xml:space="preserve"> </w:t>
      </w:r>
      <w:r>
        <w:rPr>
          <w:color w:val="231F20"/>
          <w:sz w:val="24"/>
        </w:rPr>
        <w:t>objetivos</w:t>
      </w:r>
      <w:r>
        <w:rPr>
          <w:color w:val="231F20"/>
          <w:spacing w:val="-13"/>
          <w:sz w:val="24"/>
        </w:rPr>
        <w:t xml:space="preserve"> </w:t>
      </w:r>
      <w:r>
        <w:rPr>
          <w:color w:val="231F20"/>
          <w:sz w:val="24"/>
        </w:rPr>
        <w:t>que</w:t>
      </w:r>
      <w:r>
        <w:rPr>
          <w:color w:val="231F20"/>
          <w:spacing w:val="-13"/>
          <w:sz w:val="24"/>
        </w:rPr>
        <w:t xml:space="preserve"> </w:t>
      </w:r>
      <w:r>
        <w:rPr>
          <w:color w:val="231F20"/>
          <w:sz w:val="24"/>
        </w:rPr>
        <w:t>emanan</w:t>
      </w:r>
      <w:r>
        <w:rPr>
          <w:color w:val="231F20"/>
          <w:spacing w:val="-13"/>
          <w:sz w:val="24"/>
        </w:rPr>
        <w:t xml:space="preserve"> </w:t>
      </w:r>
      <w:r>
        <w:rPr>
          <w:color w:val="231F20"/>
          <w:sz w:val="24"/>
        </w:rPr>
        <w:t>del</w:t>
      </w:r>
      <w:r>
        <w:rPr>
          <w:color w:val="231F20"/>
          <w:spacing w:val="-13"/>
          <w:sz w:val="24"/>
        </w:rPr>
        <w:t xml:space="preserve"> </w:t>
      </w:r>
      <w:r>
        <w:rPr>
          <w:color w:val="231F20"/>
          <w:sz w:val="24"/>
        </w:rPr>
        <w:t>Consejo</w:t>
      </w:r>
      <w:r>
        <w:rPr>
          <w:color w:val="231F20"/>
          <w:spacing w:val="-14"/>
          <w:sz w:val="24"/>
        </w:rPr>
        <w:t xml:space="preserve"> </w:t>
      </w:r>
      <w:r>
        <w:rPr>
          <w:color w:val="231F20"/>
          <w:sz w:val="24"/>
        </w:rPr>
        <w:t>de</w:t>
      </w:r>
      <w:r>
        <w:rPr>
          <w:color w:val="231F20"/>
          <w:spacing w:val="-13"/>
          <w:sz w:val="24"/>
        </w:rPr>
        <w:t xml:space="preserve"> </w:t>
      </w:r>
      <w:r>
        <w:rPr>
          <w:color w:val="231F20"/>
          <w:sz w:val="24"/>
        </w:rPr>
        <w:t>Gobierno</w:t>
      </w:r>
      <w:r>
        <w:rPr>
          <w:color w:val="231F20"/>
          <w:spacing w:val="-13"/>
          <w:sz w:val="24"/>
        </w:rPr>
        <w:t xml:space="preserve"> </w:t>
      </w:r>
      <w:r>
        <w:rPr>
          <w:color w:val="231F20"/>
          <w:sz w:val="24"/>
        </w:rPr>
        <w:t>o</w:t>
      </w:r>
      <w:r>
        <w:rPr>
          <w:color w:val="231F20"/>
          <w:spacing w:val="-13"/>
          <w:sz w:val="24"/>
        </w:rPr>
        <w:t xml:space="preserve"> </w:t>
      </w:r>
      <w:r>
        <w:rPr>
          <w:color w:val="231F20"/>
          <w:sz w:val="24"/>
        </w:rPr>
        <w:t>del</w:t>
      </w:r>
      <w:r>
        <w:rPr>
          <w:color w:val="231F20"/>
          <w:spacing w:val="-13"/>
          <w:sz w:val="24"/>
        </w:rPr>
        <w:t xml:space="preserve"> </w:t>
      </w:r>
      <w:r>
        <w:rPr>
          <w:color w:val="231F20"/>
          <w:sz w:val="24"/>
        </w:rPr>
        <w:t>Consejero.</w:t>
      </w:r>
      <w:r>
        <w:rPr>
          <w:color w:val="231F20"/>
          <w:spacing w:val="-14"/>
          <w:sz w:val="24"/>
        </w:rPr>
        <w:t xml:space="preserve"> </w:t>
      </w:r>
      <w:r>
        <w:rPr>
          <w:color w:val="231F20"/>
          <w:sz w:val="24"/>
        </w:rPr>
        <w:t xml:space="preserve">El </w:t>
      </w:r>
      <w:r>
        <w:rPr>
          <w:b/>
          <w:color w:val="231F20"/>
          <w:sz w:val="24"/>
        </w:rPr>
        <w:t>nombramiento</w:t>
      </w:r>
      <w:r>
        <w:rPr>
          <w:b/>
          <w:color w:val="231F20"/>
          <w:spacing w:val="-11"/>
          <w:sz w:val="24"/>
        </w:rPr>
        <w:t xml:space="preserve"> </w:t>
      </w:r>
      <w:r>
        <w:rPr>
          <w:color w:val="231F20"/>
          <w:sz w:val="24"/>
        </w:rPr>
        <w:t>de</w:t>
      </w:r>
      <w:r>
        <w:rPr>
          <w:color w:val="231F20"/>
          <w:spacing w:val="-11"/>
          <w:sz w:val="24"/>
        </w:rPr>
        <w:t xml:space="preserve"> </w:t>
      </w:r>
      <w:r>
        <w:rPr>
          <w:color w:val="231F20"/>
          <w:sz w:val="24"/>
        </w:rPr>
        <w:t>sus</w:t>
      </w:r>
      <w:r>
        <w:rPr>
          <w:color w:val="231F20"/>
          <w:spacing w:val="-11"/>
          <w:sz w:val="24"/>
        </w:rPr>
        <w:t xml:space="preserve"> </w:t>
      </w:r>
      <w:r>
        <w:rPr>
          <w:color w:val="231F20"/>
          <w:sz w:val="24"/>
        </w:rPr>
        <w:t>titulares</w:t>
      </w:r>
      <w:r>
        <w:rPr>
          <w:color w:val="231F20"/>
          <w:spacing w:val="-11"/>
          <w:sz w:val="24"/>
        </w:rPr>
        <w:t xml:space="preserve"> </w:t>
      </w:r>
      <w:r>
        <w:rPr>
          <w:color w:val="231F20"/>
          <w:sz w:val="24"/>
        </w:rPr>
        <w:t>corresponde</w:t>
      </w:r>
      <w:r>
        <w:rPr>
          <w:color w:val="231F20"/>
          <w:spacing w:val="-11"/>
          <w:sz w:val="24"/>
        </w:rPr>
        <w:t xml:space="preserve"> </w:t>
      </w:r>
      <w:r>
        <w:rPr>
          <w:color w:val="231F20"/>
          <w:sz w:val="24"/>
        </w:rPr>
        <w:t>al</w:t>
      </w:r>
      <w:r>
        <w:rPr>
          <w:color w:val="231F20"/>
          <w:spacing w:val="-11"/>
          <w:sz w:val="24"/>
        </w:rPr>
        <w:t xml:space="preserve"> </w:t>
      </w:r>
      <w:r>
        <w:rPr>
          <w:color w:val="231F20"/>
          <w:sz w:val="24"/>
        </w:rPr>
        <w:t>Consejo</w:t>
      </w:r>
      <w:r>
        <w:rPr>
          <w:color w:val="231F20"/>
          <w:spacing w:val="-11"/>
          <w:sz w:val="24"/>
        </w:rPr>
        <w:t xml:space="preserve"> </w:t>
      </w:r>
      <w:r>
        <w:rPr>
          <w:color w:val="231F20"/>
          <w:sz w:val="24"/>
        </w:rPr>
        <w:t>de</w:t>
      </w:r>
      <w:r>
        <w:rPr>
          <w:color w:val="231F20"/>
          <w:spacing w:val="-11"/>
          <w:sz w:val="24"/>
        </w:rPr>
        <w:t xml:space="preserve"> </w:t>
      </w:r>
      <w:r>
        <w:rPr>
          <w:color w:val="231F20"/>
          <w:sz w:val="24"/>
        </w:rPr>
        <w:t>Gobierno</w:t>
      </w:r>
      <w:r>
        <w:rPr>
          <w:color w:val="231F20"/>
          <w:spacing w:val="-11"/>
          <w:sz w:val="24"/>
        </w:rPr>
        <w:t xml:space="preserve"> </w:t>
      </w:r>
      <w:r>
        <w:rPr>
          <w:color w:val="231F20"/>
          <w:sz w:val="24"/>
        </w:rPr>
        <w:t>a</w:t>
      </w:r>
      <w:r>
        <w:rPr>
          <w:color w:val="231F20"/>
          <w:spacing w:val="-11"/>
          <w:sz w:val="24"/>
        </w:rPr>
        <w:t xml:space="preserve"> </w:t>
      </w:r>
      <w:r>
        <w:rPr>
          <w:color w:val="231F20"/>
          <w:sz w:val="24"/>
        </w:rPr>
        <w:t>propuesta</w:t>
      </w:r>
      <w:r>
        <w:rPr>
          <w:color w:val="231F20"/>
          <w:spacing w:val="-11"/>
          <w:sz w:val="24"/>
        </w:rPr>
        <w:t xml:space="preserve"> </w:t>
      </w:r>
      <w:r>
        <w:rPr>
          <w:color w:val="231F20"/>
          <w:sz w:val="24"/>
        </w:rPr>
        <w:t>del</w:t>
      </w:r>
      <w:r>
        <w:rPr>
          <w:color w:val="231F20"/>
          <w:spacing w:val="-11"/>
          <w:sz w:val="24"/>
        </w:rPr>
        <w:t xml:space="preserve"> </w:t>
      </w:r>
      <w:r>
        <w:rPr>
          <w:color w:val="231F20"/>
          <w:sz w:val="24"/>
        </w:rPr>
        <w:t xml:space="preserve">Consejero correspondiente. En la mayoría de las Comunidades Autónomas su titular no tiene que ser </w:t>
      </w:r>
      <w:r>
        <w:rPr>
          <w:color w:val="231F20"/>
          <w:spacing w:val="-4"/>
          <w:sz w:val="24"/>
        </w:rPr>
        <w:t>funcionario</w:t>
      </w:r>
      <w:r>
        <w:rPr>
          <w:color w:val="231F20"/>
          <w:spacing w:val="-7"/>
          <w:sz w:val="24"/>
        </w:rPr>
        <w:t xml:space="preserve"> </w:t>
      </w:r>
      <w:r>
        <w:rPr>
          <w:color w:val="231F20"/>
          <w:spacing w:val="-4"/>
          <w:sz w:val="24"/>
        </w:rPr>
        <w:t>de</w:t>
      </w:r>
      <w:r>
        <w:rPr>
          <w:color w:val="231F20"/>
          <w:spacing w:val="-7"/>
          <w:sz w:val="24"/>
        </w:rPr>
        <w:t xml:space="preserve"> </w:t>
      </w:r>
      <w:r>
        <w:rPr>
          <w:color w:val="231F20"/>
          <w:spacing w:val="-4"/>
          <w:sz w:val="24"/>
        </w:rPr>
        <w:t>carrera</w:t>
      </w:r>
      <w:r>
        <w:rPr>
          <w:color w:val="231F20"/>
          <w:spacing w:val="-7"/>
          <w:sz w:val="24"/>
        </w:rPr>
        <w:t xml:space="preserve"> </w:t>
      </w:r>
      <w:r>
        <w:rPr>
          <w:color w:val="231F20"/>
          <w:spacing w:val="-4"/>
          <w:sz w:val="24"/>
        </w:rPr>
        <w:t>de</w:t>
      </w:r>
      <w:r>
        <w:rPr>
          <w:color w:val="231F20"/>
          <w:spacing w:val="-7"/>
          <w:sz w:val="24"/>
        </w:rPr>
        <w:t xml:space="preserve"> </w:t>
      </w:r>
      <w:r>
        <w:rPr>
          <w:color w:val="231F20"/>
          <w:spacing w:val="-4"/>
          <w:sz w:val="24"/>
        </w:rPr>
        <w:t>nivel</w:t>
      </w:r>
      <w:r>
        <w:rPr>
          <w:color w:val="231F20"/>
          <w:spacing w:val="-7"/>
          <w:sz w:val="24"/>
        </w:rPr>
        <w:t xml:space="preserve"> </w:t>
      </w:r>
      <w:r>
        <w:rPr>
          <w:color w:val="231F20"/>
          <w:spacing w:val="-4"/>
          <w:sz w:val="24"/>
        </w:rPr>
        <w:t>superior;</w:t>
      </w:r>
      <w:r>
        <w:rPr>
          <w:color w:val="231F20"/>
          <w:spacing w:val="-7"/>
          <w:sz w:val="24"/>
        </w:rPr>
        <w:t xml:space="preserve"> </w:t>
      </w:r>
      <w:r>
        <w:rPr>
          <w:color w:val="231F20"/>
          <w:spacing w:val="-4"/>
          <w:sz w:val="24"/>
        </w:rPr>
        <w:t>no</w:t>
      </w:r>
      <w:r>
        <w:rPr>
          <w:color w:val="231F20"/>
          <w:spacing w:val="-7"/>
          <w:sz w:val="24"/>
        </w:rPr>
        <w:t xml:space="preserve"> </w:t>
      </w:r>
      <w:r>
        <w:rPr>
          <w:color w:val="231F20"/>
          <w:spacing w:val="-4"/>
          <w:sz w:val="24"/>
        </w:rPr>
        <w:t>obstante</w:t>
      </w:r>
      <w:r>
        <w:rPr>
          <w:color w:val="231F20"/>
          <w:spacing w:val="-7"/>
          <w:sz w:val="24"/>
        </w:rPr>
        <w:t xml:space="preserve"> </w:t>
      </w:r>
      <w:r>
        <w:rPr>
          <w:color w:val="231F20"/>
          <w:spacing w:val="-4"/>
          <w:sz w:val="24"/>
        </w:rPr>
        <w:t>es</w:t>
      </w:r>
      <w:r>
        <w:rPr>
          <w:color w:val="231F20"/>
          <w:spacing w:val="-7"/>
          <w:sz w:val="24"/>
        </w:rPr>
        <w:t xml:space="preserve"> </w:t>
      </w:r>
      <w:r>
        <w:rPr>
          <w:color w:val="231F20"/>
          <w:spacing w:val="-4"/>
          <w:sz w:val="24"/>
        </w:rPr>
        <w:t>muy</w:t>
      </w:r>
      <w:r>
        <w:rPr>
          <w:color w:val="231F20"/>
          <w:spacing w:val="-7"/>
          <w:sz w:val="24"/>
        </w:rPr>
        <w:t xml:space="preserve"> </w:t>
      </w:r>
      <w:r>
        <w:rPr>
          <w:color w:val="231F20"/>
          <w:spacing w:val="-4"/>
          <w:sz w:val="24"/>
        </w:rPr>
        <w:t>frecuente</w:t>
      </w:r>
      <w:r>
        <w:rPr>
          <w:color w:val="231F20"/>
          <w:spacing w:val="-7"/>
          <w:sz w:val="24"/>
        </w:rPr>
        <w:t xml:space="preserve"> </w:t>
      </w:r>
      <w:r>
        <w:rPr>
          <w:color w:val="231F20"/>
          <w:spacing w:val="-4"/>
          <w:sz w:val="24"/>
        </w:rPr>
        <w:t>que</w:t>
      </w:r>
      <w:r>
        <w:rPr>
          <w:color w:val="231F20"/>
          <w:spacing w:val="-7"/>
          <w:sz w:val="24"/>
        </w:rPr>
        <w:t xml:space="preserve"> </w:t>
      </w:r>
      <w:r>
        <w:rPr>
          <w:color w:val="231F20"/>
          <w:spacing w:val="-4"/>
          <w:sz w:val="24"/>
        </w:rPr>
        <w:t>este</w:t>
      </w:r>
      <w:r>
        <w:rPr>
          <w:color w:val="231F20"/>
          <w:spacing w:val="-7"/>
          <w:sz w:val="24"/>
        </w:rPr>
        <w:t xml:space="preserve"> </w:t>
      </w:r>
      <w:r>
        <w:rPr>
          <w:color w:val="231F20"/>
          <w:spacing w:val="-4"/>
          <w:sz w:val="24"/>
        </w:rPr>
        <w:t>nivel</w:t>
      </w:r>
      <w:r>
        <w:rPr>
          <w:color w:val="231F20"/>
          <w:spacing w:val="-7"/>
          <w:sz w:val="24"/>
        </w:rPr>
        <w:t xml:space="preserve"> </w:t>
      </w:r>
      <w:r>
        <w:rPr>
          <w:color w:val="231F20"/>
          <w:spacing w:val="-4"/>
          <w:sz w:val="24"/>
        </w:rPr>
        <w:t>se</w:t>
      </w:r>
      <w:r>
        <w:rPr>
          <w:color w:val="231F20"/>
          <w:spacing w:val="-7"/>
          <w:sz w:val="24"/>
        </w:rPr>
        <w:t xml:space="preserve"> </w:t>
      </w:r>
      <w:r>
        <w:rPr>
          <w:color w:val="231F20"/>
          <w:spacing w:val="-4"/>
          <w:sz w:val="24"/>
        </w:rPr>
        <w:t xml:space="preserve">encuentre </w:t>
      </w:r>
      <w:r>
        <w:rPr>
          <w:color w:val="231F20"/>
          <w:spacing w:val="-2"/>
          <w:sz w:val="24"/>
        </w:rPr>
        <w:t>profesionalizado.</w:t>
      </w:r>
    </w:p>
    <w:p w14:paraId="7B0C8BCF" w14:textId="77777777" w:rsidR="0057453D" w:rsidRDefault="00000000">
      <w:pPr>
        <w:pStyle w:val="Ttulo2"/>
      </w:pPr>
      <w:r>
        <w:rPr>
          <w:color w:val="231F20"/>
          <w:spacing w:val="-4"/>
        </w:rPr>
        <w:t>Los</w:t>
      </w:r>
      <w:r>
        <w:rPr>
          <w:color w:val="231F20"/>
          <w:spacing w:val="-2"/>
        </w:rPr>
        <w:t xml:space="preserve"> </w:t>
      </w:r>
      <w:r>
        <w:rPr>
          <w:color w:val="231F20"/>
          <w:spacing w:val="-4"/>
        </w:rPr>
        <w:t>órganos</w:t>
      </w:r>
      <w:r>
        <w:rPr>
          <w:color w:val="231F20"/>
          <w:spacing w:val="-1"/>
        </w:rPr>
        <w:t xml:space="preserve"> </w:t>
      </w:r>
      <w:r>
        <w:rPr>
          <w:color w:val="231F20"/>
          <w:spacing w:val="-4"/>
        </w:rPr>
        <w:t>de</w:t>
      </w:r>
      <w:r>
        <w:rPr>
          <w:color w:val="231F20"/>
          <w:spacing w:val="-1"/>
        </w:rPr>
        <w:t xml:space="preserve"> </w:t>
      </w:r>
      <w:r>
        <w:rPr>
          <w:color w:val="231F20"/>
          <w:spacing w:val="-4"/>
        </w:rPr>
        <w:t>servicios</w:t>
      </w:r>
      <w:r>
        <w:rPr>
          <w:color w:val="231F20"/>
          <w:spacing w:val="-1"/>
        </w:rPr>
        <w:t xml:space="preserve"> </w:t>
      </w:r>
      <w:r>
        <w:rPr>
          <w:color w:val="231F20"/>
          <w:spacing w:val="-4"/>
        </w:rPr>
        <w:t>comunes.</w:t>
      </w:r>
    </w:p>
    <w:p w14:paraId="2B5C87E3" w14:textId="77777777" w:rsidR="0057453D" w:rsidRDefault="00000000">
      <w:pPr>
        <w:spacing w:before="4" w:line="230" w:lineRule="auto"/>
        <w:ind w:left="141" w:right="136" w:firstLine="283"/>
        <w:jc w:val="both"/>
        <w:rPr>
          <w:sz w:val="24"/>
        </w:rPr>
      </w:pPr>
      <w:r>
        <w:rPr>
          <w:color w:val="231F20"/>
          <w:spacing w:val="-6"/>
          <w:sz w:val="24"/>
        </w:rPr>
        <w:t>Cada</w:t>
      </w:r>
      <w:r>
        <w:rPr>
          <w:color w:val="231F20"/>
          <w:spacing w:val="-8"/>
          <w:sz w:val="24"/>
        </w:rPr>
        <w:t xml:space="preserve"> </w:t>
      </w:r>
      <w:r>
        <w:rPr>
          <w:color w:val="231F20"/>
          <w:spacing w:val="-6"/>
          <w:sz w:val="24"/>
        </w:rPr>
        <w:t>Consejería</w:t>
      </w:r>
      <w:r>
        <w:rPr>
          <w:color w:val="231F20"/>
          <w:spacing w:val="-7"/>
          <w:sz w:val="24"/>
        </w:rPr>
        <w:t xml:space="preserve"> </w:t>
      </w:r>
      <w:r>
        <w:rPr>
          <w:color w:val="231F20"/>
          <w:spacing w:val="-6"/>
          <w:sz w:val="24"/>
        </w:rPr>
        <w:t>suele</w:t>
      </w:r>
      <w:r>
        <w:rPr>
          <w:color w:val="231F20"/>
          <w:spacing w:val="-7"/>
          <w:sz w:val="24"/>
        </w:rPr>
        <w:t xml:space="preserve"> </w:t>
      </w:r>
      <w:r>
        <w:rPr>
          <w:color w:val="231F20"/>
          <w:spacing w:val="-6"/>
          <w:sz w:val="24"/>
        </w:rPr>
        <w:t>disponer</w:t>
      </w:r>
      <w:r>
        <w:rPr>
          <w:color w:val="231F20"/>
          <w:spacing w:val="-7"/>
          <w:sz w:val="24"/>
        </w:rPr>
        <w:t xml:space="preserve"> </w:t>
      </w:r>
      <w:r>
        <w:rPr>
          <w:color w:val="231F20"/>
          <w:spacing w:val="-6"/>
          <w:sz w:val="24"/>
        </w:rPr>
        <w:t>de</w:t>
      </w:r>
      <w:r>
        <w:rPr>
          <w:color w:val="231F20"/>
          <w:spacing w:val="-8"/>
          <w:sz w:val="24"/>
        </w:rPr>
        <w:t xml:space="preserve"> </w:t>
      </w:r>
      <w:r>
        <w:rPr>
          <w:color w:val="231F20"/>
          <w:spacing w:val="-6"/>
          <w:sz w:val="24"/>
        </w:rPr>
        <w:t>un</w:t>
      </w:r>
      <w:r>
        <w:rPr>
          <w:color w:val="231F20"/>
          <w:spacing w:val="-7"/>
          <w:sz w:val="24"/>
        </w:rPr>
        <w:t xml:space="preserve"> </w:t>
      </w:r>
      <w:r>
        <w:rPr>
          <w:color w:val="231F20"/>
          <w:spacing w:val="-6"/>
          <w:sz w:val="24"/>
        </w:rPr>
        <w:t>órgano</w:t>
      </w:r>
      <w:r>
        <w:rPr>
          <w:color w:val="231F20"/>
          <w:spacing w:val="-7"/>
          <w:sz w:val="24"/>
        </w:rPr>
        <w:t xml:space="preserve"> </w:t>
      </w:r>
      <w:r>
        <w:rPr>
          <w:color w:val="231F20"/>
          <w:spacing w:val="-6"/>
          <w:sz w:val="24"/>
        </w:rPr>
        <w:t>directivo</w:t>
      </w:r>
      <w:r>
        <w:rPr>
          <w:color w:val="231F20"/>
          <w:spacing w:val="-7"/>
          <w:sz w:val="24"/>
        </w:rPr>
        <w:t xml:space="preserve"> </w:t>
      </w:r>
      <w:r>
        <w:rPr>
          <w:color w:val="231F20"/>
          <w:spacing w:val="-6"/>
          <w:sz w:val="24"/>
        </w:rPr>
        <w:t>con</w:t>
      </w:r>
      <w:r>
        <w:rPr>
          <w:color w:val="231F20"/>
          <w:spacing w:val="-7"/>
          <w:sz w:val="24"/>
        </w:rPr>
        <w:t xml:space="preserve"> </w:t>
      </w:r>
      <w:r>
        <w:rPr>
          <w:color w:val="231F20"/>
          <w:spacing w:val="-6"/>
          <w:sz w:val="24"/>
        </w:rPr>
        <w:t>rango</w:t>
      </w:r>
      <w:r>
        <w:rPr>
          <w:color w:val="231F20"/>
          <w:spacing w:val="-8"/>
          <w:sz w:val="24"/>
        </w:rPr>
        <w:t xml:space="preserve"> </w:t>
      </w:r>
      <w:r>
        <w:rPr>
          <w:color w:val="231F20"/>
          <w:spacing w:val="-6"/>
          <w:sz w:val="24"/>
        </w:rPr>
        <w:t>de</w:t>
      </w:r>
      <w:r>
        <w:rPr>
          <w:color w:val="231F20"/>
          <w:spacing w:val="-7"/>
          <w:sz w:val="24"/>
        </w:rPr>
        <w:t xml:space="preserve"> </w:t>
      </w:r>
      <w:r>
        <w:rPr>
          <w:color w:val="231F20"/>
          <w:spacing w:val="-6"/>
          <w:sz w:val="24"/>
        </w:rPr>
        <w:t>Dirección</w:t>
      </w:r>
      <w:r>
        <w:rPr>
          <w:color w:val="231F20"/>
          <w:spacing w:val="-7"/>
          <w:sz w:val="24"/>
        </w:rPr>
        <w:t xml:space="preserve"> </w:t>
      </w:r>
      <w:r>
        <w:rPr>
          <w:color w:val="231F20"/>
          <w:spacing w:val="-6"/>
          <w:sz w:val="24"/>
        </w:rPr>
        <w:t>General</w:t>
      </w:r>
      <w:r>
        <w:rPr>
          <w:color w:val="231F20"/>
          <w:spacing w:val="-7"/>
          <w:sz w:val="24"/>
        </w:rPr>
        <w:t xml:space="preserve"> </w:t>
      </w:r>
      <w:r>
        <w:rPr>
          <w:color w:val="231F20"/>
          <w:spacing w:val="-6"/>
          <w:sz w:val="24"/>
        </w:rPr>
        <w:t>o</w:t>
      </w:r>
      <w:r>
        <w:rPr>
          <w:color w:val="231F20"/>
          <w:spacing w:val="-7"/>
          <w:sz w:val="24"/>
        </w:rPr>
        <w:t xml:space="preserve"> </w:t>
      </w:r>
      <w:r>
        <w:rPr>
          <w:color w:val="231F20"/>
          <w:spacing w:val="-6"/>
          <w:sz w:val="24"/>
        </w:rPr>
        <w:t xml:space="preserve">superior que presta en la Consejería los servicios comunes, bien de apoyo operativo (asesoramiento jurídico, </w:t>
      </w:r>
      <w:r>
        <w:rPr>
          <w:color w:val="231F20"/>
          <w:sz w:val="24"/>
        </w:rPr>
        <w:t xml:space="preserve">documentación), bien de apoyo instrumental (gestión presupuestaria, gestión de personal, </w:t>
      </w:r>
      <w:r>
        <w:rPr>
          <w:color w:val="231F20"/>
          <w:spacing w:val="-4"/>
          <w:sz w:val="24"/>
        </w:rPr>
        <w:t>contratación),</w:t>
      </w:r>
      <w:r>
        <w:rPr>
          <w:color w:val="231F20"/>
          <w:spacing w:val="-21"/>
          <w:sz w:val="24"/>
        </w:rPr>
        <w:t xml:space="preserve"> </w:t>
      </w:r>
      <w:r>
        <w:rPr>
          <w:color w:val="231F20"/>
          <w:spacing w:val="-4"/>
          <w:sz w:val="24"/>
        </w:rPr>
        <w:t>que</w:t>
      </w:r>
      <w:r>
        <w:rPr>
          <w:color w:val="231F20"/>
          <w:spacing w:val="-20"/>
          <w:sz w:val="24"/>
        </w:rPr>
        <w:t xml:space="preserve"> </w:t>
      </w:r>
      <w:r>
        <w:rPr>
          <w:color w:val="231F20"/>
          <w:spacing w:val="-4"/>
          <w:sz w:val="24"/>
        </w:rPr>
        <w:t>suele</w:t>
      </w:r>
      <w:r>
        <w:rPr>
          <w:color w:val="231F20"/>
          <w:spacing w:val="-20"/>
          <w:sz w:val="24"/>
        </w:rPr>
        <w:t xml:space="preserve"> </w:t>
      </w:r>
      <w:r>
        <w:rPr>
          <w:color w:val="231F20"/>
          <w:spacing w:val="-4"/>
          <w:sz w:val="24"/>
        </w:rPr>
        <w:t>recibir</w:t>
      </w:r>
      <w:r>
        <w:rPr>
          <w:color w:val="231F20"/>
          <w:spacing w:val="-20"/>
          <w:sz w:val="24"/>
        </w:rPr>
        <w:t xml:space="preserve"> </w:t>
      </w:r>
      <w:r>
        <w:rPr>
          <w:color w:val="231F20"/>
          <w:spacing w:val="-4"/>
          <w:sz w:val="24"/>
        </w:rPr>
        <w:t>la</w:t>
      </w:r>
      <w:r>
        <w:rPr>
          <w:color w:val="231F20"/>
          <w:spacing w:val="-21"/>
          <w:sz w:val="24"/>
        </w:rPr>
        <w:t xml:space="preserve"> </w:t>
      </w:r>
      <w:r>
        <w:rPr>
          <w:color w:val="231F20"/>
          <w:spacing w:val="-4"/>
          <w:sz w:val="24"/>
        </w:rPr>
        <w:t>denominación</w:t>
      </w:r>
      <w:r>
        <w:rPr>
          <w:color w:val="231F20"/>
          <w:spacing w:val="-21"/>
          <w:sz w:val="24"/>
        </w:rPr>
        <w:t xml:space="preserve"> </w:t>
      </w:r>
      <w:r>
        <w:rPr>
          <w:color w:val="231F20"/>
          <w:spacing w:val="-4"/>
          <w:sz w:val="24"/>
        </w:rPr>
        <w:t>de</w:t>
      </w:r>
      <w:r>
        <w:rPr>
          <w:color w:val="231F20"/>
          <w:spacing w:val="-20"/>
          <w:sz w:val="24"/>
        </w:rPr>
        <w:t xml:space="preserve"> </w:t>
      </w:r>
      <w:r>
        <w:rPr>
          <w:color w:val="231F20"/>
          <w:spacing w:val="-4"/>
          <w:sz w:val="24"/>
        </w:rPr>
        <w:t>Secretaría</w:t>
      </w:r>
      <w:r>
        <w:rPr>
          <w:color w:val="231F20"/>
          <w:spacing w:val="-21"/>
          <w:sz w:val="24"/>
        </w:rPr>
        <w:t xml:space="preserve"> </w:t>
      </w:r>
      <w:r>
        <w:rPr>
          <w:color w:val="231F20"/>
          <w:spacing w:val="-4"/>
          <w:sz w:val="24"/>
        </w:rPr>
        <w:t>General</w:t>
      </w:r>
      <w:r>
        <w:rPr>
          <w:color w:val="231F20"/>
          <w:spacing w:val="-21"/>
          <w:sz w:val="24"/>
        </w:rPr>
        <w:t xml:space="preserve"> </w:t>
      </w:r>
      <w:r>
        <w:rPr>
          <w:color w:val="231F20"/>
          <w:spacing w:val="-4"/>
          <w:sz w:val="24"/>
        </w:rPr>
        <w:t>o</w:t>
      </w:r>
      <w:r>
        <w:rPr>
          <w:color w:val="231F20"/>
          <w:spacing w:val="-20"/>
          <w:sz w:val="24"/>
        </w:rPr>
        <w:t xml:space="preserve"> </w:t>
      </w:r>
      <w:r>
        <w:rPr>
          <w:color w:val="231F20"/>
          <w:spacing w:val="-4"/>
          <w:sz w:val="24"/>
        </w:rPr>
        <w:t>Secretaría</w:t>
      </w:r>
      <w:r>
        <w:rPr>
          <w:color w:val="231F20"/>
          <w:spacing w:val="-21"/>
          <w:sz w:val="24"/>
        </w:rPr>
        <w:t xml:space="preserve"> </w:t>
      </w:r>
      <w:r>
        <w:rPr>
          <w:color w:val="231F20"/>
          <w:spacing w:val="-4"/>
          <w:sz w:val="24"/>
        </w:rPr>
        <w:t>General</w:t>
      </w:r>
      <w:r>
        <w:rPr>
          <w:color w:val="231F20"/>
          <w:spacing w:val="-20"/>
          <w:sz w:val="24"/>
        </w:rPr>
        <w:t xml:space="preserve"> </w:t>
      </w:r>
      <w:r>
        <w:rPr>
          <w:color w:val="231F20"/>
          <w:spacing w:val="-4"/>
          <w:sz w:val="24"/>
        </w:rPr>
        <w:t>Técnica.</w:t>
      </w:r>
    </w:p>
    <w:p w14:paraId="17D5DF1E" w14:textId="77777777" w:rsidR="0057453D" w:rsidRDefault="00000000">
      <w:pPr>
        <w:pStyle w:val="Ttulo2"/>
      </w:pPr>
      <w:r>
        <w:rPr>
          <w:color w:val="231F20"/>
          <w:spacing w:val="-4"/>
        </w:rPr>
        <w:t>Las</w:t>
      </w:r>
      <w:r>
        <w:rPr>
          <w:color w:val="231F20"/>
          <w:spacing w:val="-1"/>
        </w:rPr>
        <w:t xml:space="preserve"> </w:t>
      </w:r>
      <w:r>
        <w:rPr>
          <w:color w:val="231F20"/>
          <w:spacing w:val="-4"/>
        </w:rPr>
        <w:t>unidades</w:t>
      </w:r>
      <w:r>
        <w:rPr>
          <w:color w:val="231F20"/>
          <w:spacing w:val="-1"/>
        </w:rPr>
        <w:t xml:space="preserve"> </w:t>
      </w:r>
      <w:r>
        <w:rPr>
          <w:color w:val="231F20"/>
          <w:spacing w:val="-4"/>
        </w:rPr>
        <w:t>administrativas.</w:t>
      </w:r>
    </w:p>
    <w:p w14:paraId="02DD389A" w14:textId="77777777" w:rsidR="0057453D" w:rsidRDefault="00000000">
      <w:pPr>
        <w:spacing w:before="4" w:line="230" w:lineRule="auto"/>
        <w:ind w:left="141" w:right="136" w:firstLine="283"/>
        <w:jc w:val="both"/>
        <w:rPr>
          <w:sz w:val="24"/>
        </w:rPr>
      </w:pPr>
      <w:r>
        <w:rPr>
          <w:color w:val="231F20"/>
          <w:sz w:val="24"/>
        </w:rPr>
        <w:t xml:space="preserve">De las Direcciones Generales u órganos equivalentes y de los órganos periféricos suelen </w:t>
      </w:r>
      <w:r>
        <w:rPr>
          <w:color w:val="231F20"/>
          <w:spacing w:val="-4"/>
          <w:sz w:val="24"/>
        </w:rPr>
        <w:t xml:space="preserve">depender unidades administrativas como los Servicios, Secciones y Negociados que normalmente </w:t>
      </w:r>
      <w:r>
        <w:rPr>
          <w:color w:val="231F20"/>
          <w:spacing w:val="-4"/>
          <w:sz w:val="24"/>
        </w:rPr>
        <w:lastRenderedPageBreak/>
        <w:t>no</w:t>
      </w:r>
      <w:r>
        <w:rPr>
          <w:color w:val="231F20"/>
          <w:spacing w:val="-9"/>
          <w:sz w:val="24"/>
        </w:rPr>
        <w:t xml:space="preserve"> </w:t>
      </w:r>
      <w:r>
        <w:rPr>
          <w:color w:val="231F20"/>
          <w:spacing w:val="-4"/>
          <w:sz w:val="24"/>
        </w:rPr>
        <w:t>tienen</w:t>
      </w:r>
      <w:r>
        <w:rPr>
          <w:color w:val="231F20"/>
          <w:spacing w:val="-9"/>
          <w:sz w:val="24"/>
        </w:rPr>
        <w:t xml:space="preserve"> </w:t>
      </w:r>
      <w:r>
        <w:rPr>
          <w:color w:val="231F20"/>
          <w:spacing w:val="-4"/>
          <w:sz w:val="24"/>
        </w:rPr>
        <w:t>reconocidas</w:t>
      </w:r>
      <w:r>
        <w:rPr>
          <w:color w:val="231F20"/>
          <w:spacing w:val="-9"/>
          <w:sz w:val="24"/>
        </w:rPr>
        <w:t xml:space="preserve"> </w:t>
      </w:r>
      <w:r>
        <w:rPr>
          <w:color w:val="231F20"/>
          <w:spacing w:val="-4"/>
          <w:sz w:val="24"/>
        </w:rPr>
        <w:t>competencias</w:t>
      </w:r>
      <w:r>
        <w:rPr>
          <w:color w:val="231F20"/>
          <w:spacing w:val="-9"/>
          <w:sz w:val="24"/>
        </w:rPr>
        <w:t xml:space="preserve"> </w:t>
      </w:r>
      <w:r>
        <w:rPr>
          <w:color w:val="231F20"/>
          <w:spacing w:val="-4"/>
          <w:sz w:val="24"/>
        </w:rPr>
        <w:t>formales</w:t>
      </w:r>
      <w:r>
        <w:rPr>
          <w:color w:val="231F20"/>
          <w:spacing w:val="-9"/>
          <w:sz w:val="24"/>
        </w:rPr>
        <w:t xml:space="preserve"> </w:t>
      </w:r>
      <w:r>
        <w:rPr>
          <w:color w:val="231F20"/>
          <w:spacing w:val="-4"/>
          <w:sz w:val="24"/>
        </w:rPr>
        <w:t>ni</w:t>
      </w:r>
      <w:r>
        <w:rPr>
          <w:color w:val="231F20"/>
          <w:spacing w:val="-9"/>
          <w:sz w:val="24"/>
        </w:rPr>
        <w:t xml:space="preserve"> </w:t>
      </w:r>
      <w:r>
        <w:rPr>
          <w:color w:val="231F20"/>
          <w:spacing w:val="-4"/>
          <w:sz w:val="24"/>
        </w:rPr>
        <w:t>adoptan</w:t>
      </w:r>
      <w:r>
        <w:rPr>
          <w:color w:val="231F20"/>
          <w:spacing w:val="-9"/>
          <w:sz w:val="24"/>
        </w:rPr>
        <w:t xml:space="preserve"> </w:t>
      </w:r>
      <w:r>
        <w:rPr>
          <w:color w:val="231F20"/>
          <w:spacing w:val="-4"/>
          <w:sz w:val="24"/>
        </w:rPr>
        <w:t>actos</w:t>
      </w:r>
      <w:r>
        <w:rPr>
          <w:color w:val="231F20"/>
          <w:spacing w:val="-9"/>
          <w:sz w:val="24"/>
        </w:rPr>
        <w:t xml:space="preserve"> </w:t>
      </w:r>
      <w:r>
        <w:rPr>
          <w:color w:val="231F20"/>
          <w:spacing w:val="-4"/>
          <w:sz w:val="24"/>
        </w:rPr>
        <w:t>administrativos</w:t>
      </w:r>
      <w:r>
        <w:rPr>
          <w:color w:val="231F20"/>
          <w:spacing w:val="-9"/>
          <w:sz w:val="24"/>
        </w:rPr>
        <w:t xml:space="preserve"> </w:t>
      </w:r>
      <w:r>
        <w:rPr>
          <w:color w:val="231F20"/>
          <w:spacing w:val="-4"/>
          <w:sz w:val="24"/>
        </w:rPr>
        <w:t>que</w:t>
      </w:r>
      <w:r>
        <w:rPr>
          <w:color w:val="231F20"/>
          <w:spacing w:val="-9"/>
          <w:sz w:val="24"/>
        </w:rPr>
        <w:t xml:space="preserve"> </w:t>
      </w:r>
      <w:r>
        <w:rPr>
          <w:color w:val="231F20"/>
          <w:spacing w:val="-4"/>
          <w:sz w:val="24"/>
        </w:rPr>
        <w:t>tengan</w:t>
      </w:r>
      <w:r>
        <w:rPr>
          <w:color w:val="231F20"/>
          <w:spacing w:val="-9"/>
          <w:sz w:val="24"/>
        </w:rPr>
        <w:t xml:space="preserve"> </w:t>
      </w:r>
      <w:r>
        <w:rPr>
          <w:color w:val="231F20"/>
          <w:spacing w:val="-4"/>
          <w:sz w:val="24"/>
        </w:rPr>
        <w:t xml:space="preserve">efectos </w:t>
      </w:r>
      <w:r>
        <w:rPr>
          <w:color w:val="231F20"/>
          <w:sz w:val="24"/>
        </w:rPr>
        <w:t>directos</w:t>
      </w:r>
      <w:r>
        <w:rPr>
          <w:color w:val="231F20"/>
          <w:spacing w:val="-5"/>
          <w:sz w:val="24"/>
        </w:rPr>
        <w:t xml:space="preserve"> </w:t>
      </w:r>
      <w:r>
        <w:rPr>
          <w:color w:val="231F20"/>
          <w:sz w:val="24"/>
        </w:rPr>
        <w:t>frente</w:t>
      </w:r>
      <w:r>
        <w:rPr>
          <w:color w:val="231F20"/>
          <w:spacing w:val="-5"/>
          <w:sz w:val="24"/>
        </w:rPr>
        <w:t xml:space="preserve"> </w:t>
      </w:r>
      <w:r>
        <w:rPr>
          <w:color w:val="231F20"/>
          <w:sz w:val="24"/>
        </w:rPr>
        <w:t>a</w:t>
      </w:r>
      <w:r>
        <w:rPr>
          <w:color w:val="231F20"/>
          <w:spacing w:val="-5"/>
          <w:sz w:val="24"/>
        </w:rPr>
        <w:t xml:space="preserve"> </w:t>
      </w:r>
      <w:r>
        <w:rPr>
          <w:color w:val="231F20"/>
          <w:sz w:val="24"/>
        </w:rPr>
        <w:t>terceros,</w:t>
      </w:r>
      <w:r>
        <w:rPr>
          <w:color w:val="231F20"/>
          <w:spacing w:val="-5"/>
          <w:sz w:val="24"/>
        </w:rPr>
        <w:t xml:space="preserve"> </w:t>
      </w:r>
      <w:r>
        <w:rPr>
          <w:color w:val="231F20"/>
          <w:sz w:val="24"/>
        </w:rPr>
        <w:t>como</w:t>
      </w:r>
      <w:r>
        <w:rPr>
          <w:color w:val="231F20"/>
          <w:spacing w:val="-5"/>
          <w:sz w:val="24"/>
        </w:rPr>
        <w:t xml:space="preserve"> </w:t>
      </w:r>
      <w:r>
        <w:rPr>
          <w:color w:val="231F20"/>
          <w:sz w:val="24"/>
        </w:rPr>
        <w:t>regla</w:t>
      </w:r>
      <w:r>
        <w:rPr>
          <w:color w:val="231F20"/>
          <w:spacing w:val="-5"/>
          <w:sz w:val="24"/>
        </w:rPr>
        <w:t xml:space="preserve"> </w:t>
      </w:r>
      <w:r>
        <w:rPr>
          <w:color w:val="231F20"/>
          <w:sz w:val="24"/>
        </w:rPr>
        <w:t>general.</w:t>
      </w:r>
    </w:p>
    <w:p w14:paraId="7BD10FFC"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1E5F1E8D" w14:textId="77777777" w:rsidR="0057453D" w:rsidRDefault="0057453D">
      <w:pPr>
        <w:pStyle w:val="Textoindependiente"/>
        <w:spacing w:before="53"/>
        <w:ind w:left="0" w:firstLine="0"/>
        <w:jc w:val="left"/>
        <w:rPr>
          <w:i w:val="0"/>
        </w:rPr>
      </w:pPr>
    </w:p>
    <w:p w14:paraId="4223D646" w14:textId="77777777" w:rsidR="0057453D" w:rsidRDefault="00000000">
      <w:pPr>
        <w:pStyle w:val="Ttulo2"/>
        <w:spacing w:before="1"/>
      </w:pPr>
      <w:r>
        <w:rPr>
          <w:color w:val="231F20"/>
          <w:spacing w:val="-4"/>
        </w:rPr>
        <w:t>Otros</w:t>
      </w:r>
      <w:r>
        <w:rPr>
          <w:color w:val="231F20"/>
          <w:spacing w:val="-7"/>
        </w:rPr>
        <w:t xml:space="preserve"> </w:t>
      </w:r>
      <w:r>
        <w:rPr>
          <w:color w:val="231F20"/>
          <w:spacing w:val="-2"/>
        </w:rPr>
        <w:t>órganos.</w:t>
      </w:r>
    </w:p>
    <w:p w14:paraId="73E0071B" w14:textId="77777777" w:rsidR="0057453D" w:rsidRDefault="00000000">
      <w:pPr>
        <w:spacing w:before="3" w:line="230" w:lineRule="auto"/>
        <w:ind w:left="141" w:right="137" w:firstLine="283"/>
        <w:jc w:val="both"/>
        <w:rPr>
          <w:sz w:val="24"/>
        </w:rPr>
      </w:pPr>
      <w:r>
        <w:rPr>
          <w:color w:val="231F20"/>
          <w:spacing w:val="-4"/>
          <w:sz w:val="24"/>
        </w:rPr>
        <w:t>La</w:t>
      </w:r>
      <w:r>
        <w:rPr>
          <w:color w:val="231F20"/>
          <w:spacing w:val="-6"/>
          <w:sz w:val="24"/>
        </w:rPr>
        <w:t xml:space="preserve"> </w:t>
      </w:r>
      <w:r>
        <w:rPr>
          <w:color w:val="231F20"/>
          <w:spacing w:val="-4"/>
          <w:sz w:val="24"/>
        </w:rPr>
        <w:t>mayoría</w:t>
      </w:r>
      <w:r>
        <w:rPr>
          <w:color w:val="231F20"/>
          <w:spacing w:val="-6"/>
          <w:sz w:val="24"/>
        </w:rPr>
        <w:t xml:space="preserve"> </w:t>
      </w:r>
      <w:r>
        <w:rPr>
          <w:color w:val="231F20"/>
          <w:spacing w:val="-4"/>
          <w:sz w:val="24"/>
        </w:rPr>
        <w:t>de</w:t>
      </w:r>
      <w:r>
        <w:rPr>
          <w:color w:val="231F20"/>
          <w:spacing w:val="-6"/>
          <w:sz w:val="24"/>
        </w:rPr>
        <w:t xml:space="preserve"> </w:t>
      </w:r>
      <w:r>
        <w:rPr>
          <w:color w:val="231F20"/>
          <w:spacing w:val="-4"/>
          <w:sz w:val="24"/>
        </w:rPr>
        <w:t>las</w:t>
      </w:r>
      <w:r>
        <w:rPr>
          <w:color w:val="231F20"/>
          <w:spacing w:val="-6"/>
          <w:sz w:val="24"/>
        </w:rPr>
        <w:t xml:space="preserve"> </w:t>
      </w:r>
      <w:r>
        <w:rPr>
          <w:color w:val="231F20"/>
          <w:spacing w:val="-4"/>
          <w:sz w:val="24"/>
        </w:rPr>
        <w:t>Comunidades</w:t>
      </w:r>
      <w:r>
        <w:rPr>
          <w:color w:val="231F20"/>
          <w:spacing w:val="-6"/>
          <w:sz w:val="24"/>
        </w:rPr>
        <w:t xml:space="preserve"> </w:t>
      </w:r>
      <w:r>
        <w:rPr>
          <w:color w:val="231F20"/>
          <w:spacing w:val="-4"/>
          <w:sz w:val="24"/>
        </w:rPr>
        <w:t>Autónomas</w:t>
      </w:r>
      <w:r>
        <w:rPr>
          <w:color w:val="231F20"/>
          <w:spacing w:val="-6"/>
          <w:sz w:val="24"/>
        </w:rPr>
        <w:t xml:space="preserve"> </w:t>
      </w:r>
      <w:r>
        <w:rPr>
          <w:color w:val="231F20"/>
          <w:spacing w:val="-4"/>
          <w:sz w:val="24"/>
        </w:rPr>
        <w:t>dispone,</w:t>
      </w:r>
      <w:r>
        <w:rPr>
          <w:color w:val="231F20"/>
          <w:spacing w:val="-6"/>
          <w:sz w:val="24"/>
        </w:rPr>
        <w:t xml:space="preserve"> </w:t>
      </w:r>
      <w:r>
        <w:rPr>
          <w:color w:val="231F20"/>
          <w:spacing w:val="-4"/>
          <w:sz w:val="24"/>
        </w:rPr>
        <w:t>con</w:t>
      </w:r>
      <w:r>
        <w:rPr>
          <w:color w:val="231F20"/>
          <w:spacing w:val="-6"/>
          <w:sz w:val="24"/>
        </w:rPr>
        <w:t xml:space="preserve"> </w:t>
      </w:r>
      <w:r>
        <w:rPr>
          <w:color w:val="231F20"/>
          <w:spacing w:val="-4"/>
          <w:sz w:val="24"/>
        </w:rPr>
        <w:t>diferente</w:t>
      </w:r>
      <w:r>
        <w:rPr>
          <w:color w:val="231F20"/>
          <w:spacing w:val="-6"/>
          <w:sz w:val="24"/>
        </w:rPr>
        <w:t xml:space="preserve"> </w:t>
      </w:r>
      <w:r>
        <w:rPr>
          <w:color w:val="231F20"/>
          <w:spacing w:val="-4"/>
          <w:sz w:val="24"/>
        </w:rPr>
        <w:t>rango</w:t>
      </w:r>
      <w:r>
        <w:rPr>
          <w:color w:val="231F20"/>
          <w:spacing w:val="-6"/>
          <w:sz w:val="24"/>
        </w:rPr>
        <w:t xml:space="preserve"> </w:t>
      </w:r>
      <w:r>
        <w:rPr>
          <w:color w:val="231F20"/>
          <w:spacing w:val="-4"/>
          <w:sz w:val="24"/>
        </w:rPr>
        <w:t>y</w:t>
      </w:r>
      <w:r>
        <w:rPr>
          <w:color w:val="231F20"/>
          <w:spacing w:val="-6"/>
          <w:sz w:val="24"/>
        </w:rPr>
        <w:t xml:space="preserve"> </w:t>
      </w:r>
      <w:r>
        <w:rPr>
          <w:color w:val="231F20"/>
          <w:spacing w:val="-4"/>
          <w:sz w:val="24"/>
        </w:rPr>
        <w:t>denominaciones,</w:t>
      </w:r>
      <w:r>
        <w:rPr>
          <w:color w:val="231F20"/>
          <w:spacing w:val="-6"/>
          <w:sz w:val="24"/>
        </w:rPr>
        <w:t xml:space="preserve"> </w:t>
      </w:r>
      <w:r>
        <w:rPr>
          <w:color w:val="231F20"/>
          <w:spacing w:val="-4"/>
          <w:sz w:val="24"/>
        </w:rPr>
        <w:t xml:space="preserve">de </w:t>
      </w:r>
      <w:r>
        <w:rPr>
          <w:b/>
          <w:color w:val="231F20"/>
          <w:spacing w:val="-8"/>
          <w:sz w:val="24"/>
        </w:rPr>
        <w:t>Delegaciones</w:t>
      </w:r>
      <w:r>
        <w:rPr>
          <w:b/>
          <w:color w:val="231F20"/>
          <w:spacing w:val="-1"/>
          <w:sz w:val="24"/>
        </w:rPr>
        <w:t xml:space="preserve"> </w:t>
      </w:r>
      <w:r>
        <w:rPr>
          <w:b/>
          <w:color w:val="231F20"/>
          <w:spacing w:val="-8"/>
          <w:sz w:val="24"/>
        </w:rPr>
        <w:t>u</w:t>
      </w:r>
      <w:r>
        <w:rPr>
          <w:b/>
          <w:color w:val="231F20"/>
          <w:spacing w:val="-1"/>
          <w:sz w:val="24"/>
        </w:rPr>
        <w:t xml:space="preserve"> </w:t>
      </w:r>
      <w:r>
        <w:rPr>
          <w:b/>
          <w:color w:val="231F20"/>
          <w:spacing w:val="-8"/>
          <w:sz w:val="24"/>
        </w:rPr>
        <w:t>Oficinas</w:t>
      </w:r>
      <w:r>
        <w:rPr>
          <w:b/>
          <w:color w:val="231F20"/>
          <w:spacing w:val="-1"/>
          <w:sz w:val="24"/>
        </w:rPr>
        <w:t xml:space="preserve"> </w:t>
      </w:r>
      <w:r>
        <w:rPr>
          <w:b/>
          <w:color w:val="231F20"/>
          <w:spacing w:val="-8"/>
          <w:sz w:val="24"/>
        </w:rPr>
        <w:t>en</w:t>
      </w:r>
      <w:r>
        <w:rPr>
          <w:b/>
          <w:color w:val="231F20"/>
          <w:spacing w:val="-1"/>
          <w:sz w:val="24"/>
        </w:rPr>
        <w:t xml:space="preserve"> </w:t>
      </w:r>
      <w:r>
        <w:rPr>
          <w:b/>
          <w:color w:val="231F20"/>
          <w:spacing w:val="-8"/>
          <w:sz w:val="24"/>
        </w:rPr>
        <w:t>Madrid</w:t>
      </w:r>
      <w:r>
        <w:rPr>
          <w:b/>
          <w:color w:val="231F20"/>
          <w:spacing w:val="-1"/>
          <w:sz w:val="24"/>
        </w:rPr>
        <w:t xml:space="preserve"> </w:t>
      </w:r>
      <w:r>
        <w:rPr>
          <w:b/>
          <w:color w:val="231F20"/>
          <w:spacing w:val="-8"/>
          <w:sz w:val="24"/>
        </w:rPr>
        <w:t>y</w:t>
      </w:r>
      <w:r>
        <w:rPr>
          <w:b/>
          <w:color w:val="231F20"/>
          <w:spacing w:val="-1"/>
          <w:sz w:val="24"/>
        </w:rPr>
        <w:t xml:space="preserve"> </w:t>
      </w:r>
      <w:r>
        <w:rPr>
          <w:b/>
          <w:color w:val="231F20"/>
          <w:spacing w:val="-8"/>
          <w:sz w:val="24"/>
        </w:rPr>
        <w:t>Bruselas</w:t>
      </w:r>
      <w:r>
        <w:rPr>
          <w:color w:val="231F20"/>
          <w:spacing w:val="-8"/>
          <w:sz w:val="24"/>
        </w:rPr>
        <w:t>.</w:t>
      </w:r>
      <w:r>
        <w:rPr>
          <w:color w:val="231F20"/>
          <w:spacing w:val="-1"/>
          <w:sz w:val="24"/>
        </w:rPr>
        <w:t xml:space="preserve"> </w:t>
      </w:r>
      <w:r>
        <w:rPr>
          <w:color w:val="231F20"/>
          <w:spacing w:val="-8"/>
          <w:sz w:val="24"/>
        </w:rPr>
        <w:t>Además,</w:t>
      </w:r>
      <w:r>
        <w:rPr>
          <w:color w:val="231F20"/>
          <w:spacing w:val="-1"/>
          <w:sz w:val="24"/>
        </w:rPr>
        <w:t xml:space="preserve"> </w:t>
      </w:r>
      <w:r>
        <w:rPr>
          <w:color w:val="231F20"/>
          <w:spacing w:val="-8"/>
          <w:sz w:val="24"/>
        </w:rPr>
        <w:t>la</w:t>
      </w:r>
      <w:r>
        <w:rPr>
          <w:color w:val="231F20"/>
          <w:spacing w:val="-1"/>
          <w:sz w:val="24"/>
        </w:rPr>
        <w:t xml:space="preserve"> </w:t>
      </w:r>
      <w:r>
        <w:rPr>
          <w:color w:val="231F20"/>
          <w:spacing w:val="-8"/>
          <w:sz w:val="24"/>
        </w:rPr>
        <w:t>LOFAGE</w:t>
      </w:r>
      <w:r>
        <w:rPr>
          <w:color w:val="231F20"/>
          <w:spacing w:val="-1"/>
          <w:sz w:val="24"/>
        </w:rPr>
        <w:t xml:space="preserve"> </w:t>
      </w:r>
      <w:r>
        <w:rPr>
          <w:color w:val="231F20"/>
          <w:spacing w:val="-8"/>
          <w:sz w:val="24"/>
        </w:rPr>
        <w:t>dispone</w:t>
      </w:r>
      <w:r>
        <w:rPr>
          <w:color w:val="231F20"/>
          <w:spacing w:val="-1"/>
          <w:sz w:val="24"/>
        </w:rPr>
        <w:t xml:space="preserve"> </w:t>
      </w:r>
      <w:r>
        <w:rPr>
          <w:color w:val="231F20"/>
          <w:spacing w:val="-8"/>
          <w:sz w:val="24"/>
        </w:rPr>
        <w:t>que</w:t>
      </w:r>
      <w:r>
        <w:rPr>
          <w:color w:val="231F20"/>
          <w:spacing w:val="-1"/>
          <w:sz w:val="24"/>
        </w:rPr>
        <w:t xml:space="preserve"> </w:t>
      </w:r>
      <w:r>
        <w:rPr>
          <w:color w:val="231F20"/>
          <w:spacing w:val="-8"/>
          <w:sz w:val="24"/>
        </w:rPr>
        <w:t>la</w:t>
      </w:r>
      <w:r>
        <w:rPr>
          <w:color w:val="231F20"/>
          <w:spacing w:val="-1"/>
          <w:sz w:val="24"/>
        </w:rPr>
        <w:t xml:space="preserve"> </w:t>
      </w:r>
      <w:r>
        <w:rPr>
          <w:color w:val="231F20"/>
          <w:spacing w:val="-8"/>
          <w:sz w:val="24"/>
        </w:rPr>
        <w:t xml:space="preserve">Administración </w:t>
      </w:r>
      <w:r>
        <w:rPr>
          <w:color w:val="231F20"/>
          <w:sz w:val="24"/>
        </w:rPr>
        <w:t>General</w:t>
      </w:r>
      <w:r>
        <w:rPr>
          <w:color w:val="231F20"/>
          <w:spacing w:val="-9"/>
          <w:sz w:val="24"/>
        </w:rPr>
        <w:t xml:space="preserve"> </w:t>
      </w:r>
      <w:r>
        <w:rPr>
          <w:color w:val="231F20"/>
          <w:sz w:val="24"/>
        </w:rPr>
        <w:t>del</w:t>
      </w:r>
      <w:r>
        <w:rPr>
          <w:color w:val="231F20"/>
          <w:spacing w:val="-9"/>
          <w:sz w:val="24"/>
        </w:rPr>
        <w:t xml:space="preserve"> </w:t>
      </w:r>
      <w:r>
        <w:rPr>
          <w:color w:val="231F20"/>
          <w:sz w:val="24"/>
        </w:rPr>
        <w:t>Estado</w:t>
      </w:r>
      <w:r>
        <w:rPr>
          <w:color w:val="231F20"/>
          <w:spacing w:val="-8"/>
          <w:sz w:val="24"/>
        </w:rPr>
        <w:t xml:space="preserve"> </w:t>
      </w:r>
      <w:r>
        <w:rPr>
          <w:color w:val="231F20"/>
          <w:sz w:val="24"/>
        </w:rPr>
        <w:t>colaborará</w:t>
      </w:r>
      <w:r>
        <w:rPr>
          <w:color w:val="231F20"/>
          <w:spacing w:val="-8"/>
          <w:sz w:val="24"/>
        </w:rPr>
        <w:t xml:space="preserve"> </w:t>
      </w:r>
      <w:r>
        <w:rPr>
          <w:color w:val="231F20"/>
          <w:sz w:val="24"/>
        </w:rPr>
        <w:t>con</w:t>
      </w:r>
      <w:r>
        <w:rPr>
          <w:color w:val="231F20"/>
          <w:spacing w:val="-8"/>
          <w:sz w:val="24"/>
        </w:rPr>
        <w:t xml:space="preserve"> </w:t>
      </w:r>
      <w:r>
        <w:rPr>
          <w:color w:val="231F20"/>
          <w:sz w:val="24"/>
        </w:rPr>
        <w:t>las</w:t>
      </w:r>
      <w:r>
        <w:rPr>
          <w:color w:val="231F20"/>
          <w:spacing w:val="-8"/>
          <w:sz w:val="24"/>
        </w:rPr>
        <w:t xml:space="preserve"> </w:t>
      </w:r>
      <w:r>
        <w:rPr>
          <w:color w:val="231F20"/>
          <w:sz w:val="24"/>
        </w:rPr>
        <w:t>oficinas</w:t>
      </w:r>
      <w:r>
        <w:rPr>
          <w:color w:val="231F20"/>
          <w:spacing w:val="-8"/>
          <w:sz w:val="24"/>
        </w:rPr>
        <w:t xml:space="preserve"> </w:t>
      </w:r>
      <w:r>
        <w:rPr>
          <w:color w:val="231F20"/>
          <w:sz w:val="24"/>
        </w:rPr>
        <w:t>de</w:t>
      </w:r>
      <w:r>
        <w:rPr>
          <w:color w:val="231F20"/>
          <w:spacing w:val="-8"/>
          <w:sz w:val="24"/>
        </w:rPr>
        <w:t xml:space="preserve"> </w:t>
      </w:r>
      <w:r>
        <w:rPr>
          <w:color w:val="231F20"/>
          <w:sz w:val="24"/>
        </w:rPr>
        <w:t>las</w:t>
      </w:r>
      <w:r>
        <w:rPr>
          <w:color w:val="231F20"/>
          <w:spacing w:val="-8"/>
          <w:sz w:val="24"/>
        </w:rPr>
        <w:t xml:space="preserve"> </w:t>
      </w:r>
      <w:r>
        <w:rPr>
          <w:color w:val="231F20"/>
          <w:sz w:val="24"/>
        </w:rPr>
        <w:t>Comunidades</w:t>
      </w:r>
      <w:r>
        <w:rPr>
          <w:color w:val="231F20"/>
          <w:spacing w:val="-8"/>
          <w:sz w:val="24"/>
        </w:rPr>
        <w:t xml:space="preserve"> </w:t>
      </w:r>
      <w:r>
        <w:rPr>
          <w:color w:val="231F20"/>
          <w:sz w:val="24"/>
        </w:rPr>
        <w:t>Autónomas</w:t>
      </w:r>
      <w:r>
        <w:rPr>
          <w:color w:val="231F20"/>
          <w:spacing w:val="-8"/>
          <w:sz w:val="24"/>
        </w:rPr>
        <w:t xml:space="preserve"> </w:t>
      </w:r>
      <w:r>
        <w:rPr>
          <w:color w:val="231F20"/>
          <w:sz w:val="24"/>
        </w:rPr>
        <w:t>que</w:t>
      </w:r>
      <w:r>
        <w:rPr>
          <w:color w:val="231F20"/>
          <w:spacing w:val="-8"/>
          <w:sz w:val="24"/>
        </w:rPr>
        <w:t xml:space="preserve"> </w:t>
      </w:r>
      <w:r>
        <w:rPr>
          <w:color w:val="231F20"/>
          <w:sz w:val="24"/>
        </w:rPr>
        <w:t>actúen</w:t>
      </w:r>
      <w:r>
        <w:rPr>
          <w:color w:val="231F20"/>
          <w:spacing w:val="-8"/>
          <w:sz w:val="24"/>
        </w:rPr>
        <w:t xml:space="preserve"> </w:t>
      </w:r>
      <w:r>
        <w:rPr>
          <w:color w:val="231F20"/>
          <w:sz w:val="24"/>
        </w:rPr>
        <w:t>en</w:t>
      </w:r>
      <w:r>
        <w:rPr>
          <w:color w:val="231F20"/>
          <w:spacing w:val="-8"/>
          <w:sz w:val="24"/>
        </w:rPr>
        <w:t xml:space="preserve"> </w:t>
      </w:r>
      <w:r>
        <w:rPr>
          <w:color w:val="231F20"/>
          <w:sz w:val="24"/>
        </w:rPr>
        <w:t>el exterior (</w:t>
      </w:r>
      <w:r>
        <w:rPr>
          <w:b/>
          <w:color w:val="231F20"/>
          <w:sz w:val="24"/>
        </w:rPr>
        <w:t>Art.36.7 LOFAGE</w:t>
      </w:r>
      <w:r>
        <w:rPr>
          <w:color w:val="231F20"/>
          <w:sz w:val="24"/>
        </w:rPr>
        <w:t>).</w:t>
      </w:r>
    </w:p>
    <w:p w14:paraId="747D822E" w14:textId="77777777" w:rsidR="00FA0336" w:rsidRDefault="00000000">
      <w:r>
        <w:rPr>
          <w:b/>
        </w:rPr>
        <w:t xml:space="preserve">La Delegación de la Junta de Andalucía en Bruselas (Decreto 164/1995, de 27 de julio; reconocida además en el art.236 EA). </w:t>
      </w:r>
      <w:r>
        <w:t>Entre sus funciones, según dicho Decreto, están: el seguimiento del proceso normativo de la Unión Europea en relación con las iniciativas que afecten a las competencias o intereses de Andalucía; el apoyo a los intereses socioeconómicos, sectoriales y profesionales de la Comunidad; y la colaboración en la promoción exterior de la Comunidad Autónoma de Andalucía.</w:t>
      </w:r>
    </w:p>
    <w:p w14:paraId="0DF803CB" w14:textId="77777777" w:rsidR="0057453D" w:rsidRDefault="00000000">
      <w:pPr>
        <w:pStyle w:val="Ttulo2"/>
      </w:pPr>
      <w:r>
        <w:rPr>
          <w:color w:val="231F20"/>
          <w:spacing w:val="-4"/>
        </w:rPr>
        <w:t>Los</w:t>
      </w:r>
      <w:r>
        <w:rPr>
          <w:color w:val="231F20"/>
          <w:spacing w:val="-2"/>
        </w:rPr>
        <w:t xml:space="preserve"> </w:t>
      </w:r>
      <w:r>
        <w:rPr>
          <w:color w:val="231F20"/>
          <w:spacing w:val="-4"/>
        </w:rPr>
        <w:t>órganos</w:t>
      </w:r>
      <w:r>
        <w:rPr>
          <w:color w:val="231F20"/>
          <w:spacing w:val="-2"/>
        </w:rPr>
        <w:t xml:space="preserve"> </w:t>
      </w:r>
      <w:r>
        <w:rPr>
          <w:color w:val="231F20"/>
          <w:spacing w:val="-4"/>
        </w:rPr>
        <w:t>periféricos</w:t>
      </w:r>
      <w:r>
        <w:rPr>
          <w:color w:val="231F20"/>
          <w:spacing w:val="-2"/>
        </w:rPr>
        <w:t xml:space="preserve"> </w:t>
      </w:r>
      <w:r>
        <w:rPr>
          <w:color w:val="231F20"/>
          <w:spacing w:val="-4"/>
        </w:rPr>
        <w:t>de</w:t>
      </w:r>
      <w:r>
        <w:rPr>
          <w:color w:val="231F20"/>
          <w:spacing w:val="-2"/>
        </w:rPr>
        <w:t xml:space="preserve"> </w:t>
      </w:r>
      <w:r>
        <w:rPr>
          <w:color w:val="231F20"/>
          <w:spacing w:val="-4"/>
        </w:rPr>
        <w:t>las</w:t>
      </w:r>
      <w:r>
        <w:rPr>
          <w:color w:val="231F20"/>
          <w:spacing w:val="-2"/>
        </w:rPr>
        <w:t xml:space="preserve"> </w:t>
      </w:r>
      <w:r>
        <w:rPr>
          <w:color w:val="231F20"/>
          <w:spacing w:val="-4"/>
        </w:rPr>
        <w:t>Administraciones</w:t>
      </w:r>
      <w:r>
        <w:rPr>
          <w:color w:val="231F20"/>
          <w:spacing w:val="-2"/>
        </w:rPr>
        <w:t xml:space="preserve"> </w:t>
      </w:r>
      <w:r>
        <w:rPr>
          <w:color w:val="231F20"/>
          <w:spacing w:val="-4"/>
        </w:rPr>
        <w:t>autonómicas.</w:t>
      </w:r>
    </w:p>
    <w:p w14:paraId="7EB63791" w14:textId="77777777" w:rsidR="0057453D" w:rsidRDefault="00000000">
      <w:pPr>
        <w:spacing w:before="4" w:line="230" w:lineRule="auto"/>
        <w:ind w:left="141" w:right="136" w:firstLine="283"/>
        <w:jc w:val="both"/>
        <w:rPr>
          <w:sz w:val="24"/>
        </w:rPr>
      </w:pPr>
      <w:r>
        <w:rPr>
          <w:color w:val="231F20"/>
          <w:sz w:val="24"/>
        </w:rPr>
        <w:t>Las Administraciones de las Comunidades Autónomas pluriprovinciales han desarrollado, normalmente</w:t>
      </w:r>
      <w:r>
        <w:rPr>
          <w:color w:val="231F20"/>
          <w:spacing w:val="-5"/>
          <w:sz w:val="24"/>
        </w:rPr>
        <w:t xml:space="preserve"> </w:t>
      </w:r>
      <w:r>
        <w:rPr>
          <w:color w:val="231F20"/>
          <w:sz w:val="24"/>
        </w:rPr>
        <w:t>a</w:t>
      </w:r>
      <w:r>
        <w:rPr>
          <w:color w:val="231F20"/>
          <w:spacing w:val="-5"/>
          <w:sz w:val="24"/>
        </w:rPr>
        <w:t xml:space="preserve"> </w:t>
      </w:r>
      <w:r>
        <w:rPr>
          <w:color w:val="231F20"/>
          <w:sz w:val="24"/>
        </w:rPr>
        <w:t>nivel</w:t>
      </w:r>
      <w:r>
        <w:rPr>
          <w:color w:val="231F20"/>
          <w:spacing w:val="-5"/>
          <w:sz w:val="24"/>
        </w:rPr>
        <w:t xml:space="preserve"> </w:t>
      </w:r>
      <w:r>
        <w:rPr>
          <w:color w:val="231F20"/>
          <w:sz w:val="24"/>
        </w:rPr>
        <w:t>provincial,</w:t>
      </w:r>
      <w:r>
        <w:rPr>
          <w:color w:val="231F20"/>
          <w:spacing w:val="-5"/>
          <w:sz w:val="24"/>
        </w:rPr>
        <w:t xml:space="preserve"> </w:t>
      </w:r>
      <w:r>
        <w:rPr>
          <w:color w:val="231F20"/>
          <w:sz w:val="24"/>
        </w:rPr>
        <w:t>una</w:t>
      </w:r>
      <w:r>
        <w:rPr>
          <w:color w:val="231F20"/>
          <w:spacing w:val="-5"/>
          <w:sz w:val="24"/>
        </w:rPr>
        <w:t xml:space="preserve"> </w:t>
      </w:r>
      <w:r>
        <w:rPr>
          <w:color w:val="231F20"/>
          <w:sz w:val="24"/>
        </w:rPr>
        <w:t>extensa</w:t>
      </w:r>
      <w:r>
        <w:rPr>
          <w:color w:val="231F20"/>
          <w:spacing w:val="-5"/>
          <w:sz w:val="24"/>
        </w:rPr>
        <w:t xml:space="preserve"> </w:t>
      </w:r>
      <w:r>
        <w:rPr>
          <w:color w:val="231F20"/>
          <w:sz w:val="24"/>
        </w:rPr>
        <w:t>red</w:t>
      </w:r>
      <w:r>
        <w:rPr>
          <w:color w:val="231F20"/>
          <w:spacing w:val="-4"/>
          <w:sz w:val="24"/>
        </w:rPr>
        <w:t xml:space="preserve"> </w:t>
      </w:r>
      <w:r>
        <w:rPr>
          <w:color w:val="231F20"/>
          <w:sz w:val="24"/>
        </w:rPr>
        <w:t>de</w:t>
      </w:r>
      <w:r>
        <w:rPr>
          <w:color w:val="231F20"/>
          <w:spacing w:val="-5"/>
          <w:sz w:val="24"/>
        </w:rPr>
        <w:t xml:space="preserve"> </w:t>
      </w:r>
      <w:r>
        <w:rPr>
          <w:color w:val="231F20"/>
          <w:sz w:val="24"/>
        </w:rPr>
        <w:t>órganos</w:t>
      </w:r>
      <w:r>
        <w:rPr>
          <w:color w:val="231F20"/>
          <w:spacing w:val="-4"/>
          <w:sz w:val="24"/>
        </w:rPr>
        <w:t xml:space="preserve"> </w:t>
      </w:r>
      <w:r>
        <w:rPr>
          <w:color w:val="231F20"/>
          <w:sz w:val="24"/>
        </w:rPr>
        <w:t>territoriales</w:t>
      </w:r>
      <w:r>
        <w:rPr>
          <w:color w:val="231F20"/>
          <w:spacing w:val="-4"/>
          <w:sz w:val="24"/>
        </w:rPr>
        <w:t xml:space="preserve"> </w:t>
      </w:r>
      <w:r>
        <w:rPr>
          <w:color w:val="231F20"/>
          <w:sz w:val="24"/>
        </w:rPr>
        <w:t>propios.</w:t>
      </w:r>
      <w:r>
        <w:rPr>
          <w:color w:val="231F20"/>
          <w:spacing w:val="-5"/>
          <w:sz w:val="24"/>
        </w:rPr>
        <w:t xml:space="preserve"> </w:t>
      </w:r>
      <w:r>
        <w:rPr>
          <w:color w:val="231F20"/>
          <w:sz w:val="24"/>
        </w:rPr>
        <w:t>La</w:t>
      </w:r>
      <w:r>
        <w:rPr>
          <w:color w:val="231F20"/>
          <w:spacing w:val="-5"/>
          <w:sz w:val="24"/>
        </w:rPr>
        <w:t xml:space="preserve"> </w:t>
      </w:r>
      <w:r>
        <w:rPr>
          <w:color w:val="231F20"/>
          <w:sz w:val="24"/>
        </w:rPr>
        <w:t xml:space="preserve">tendencia </w:t>
      </w:r>
      <w:r>
        <w:rPr>
          <w:color w:val="231F20"/>
          <w:spacing w:val="-4"/>
          <w:sz w:val="24"/>
        </w:rPr>
        <w:t>mayoritaria en las Comunidades pluriprovinciales consiste en que cada Departamento cuenta con su</w:t>
      </w:r>
      <w:r>
        <w:rPr>
          <w:color w:val="231F20"/>
          <w:spacing w:val="-10"/>
          <w:sz w:val="24"/>
        </w:rPr>
        <w:t xml:space="preserve"> </w:t>
      </w:r>
      <w:r>
        <w:rPr>
          <w:color w:val="231F20"/>
          <w:spacing w:val="-4"/>
          <w:sz w:val="24"/>
        </w:rPr>
        <w:t>propia</w:t>
      </w:r>
      <w:r>
        <w:rPr>
          <w:color w:val="231F20"/>
          <w:spacing w:val="-9"/>
          <w:sz w:val="24"/>
        </w:rPr>
        <w:t xml:space="preserve"> </w:t>
      </w:r>
      <w:r>
        <w:rPr>
          <w:color w:val="231F20"/>
          <w:spacing w:val="-4"/>
          <w:sz w:val="24"/>
        </w:rPr>
        <w:t>Delegación</w:t>
      </w:r>
      <w:r>
        <w:rPr>
          <w:color w:val="231F20"/>
          <w:spacing w:val="-9"/>
          <w:sz w:val="24"/>
        </w:rPr>
        <w:t xml:space="preserve"> </w:t>
      </w:r>
      <w:r>
        <w:rPr>
          <w:color w:val="231F20"/>
          <w:spacing w:val="-4"/>
          <w:sz w:val="24"/>
        </w:rPr>
        <w:t>o</w:t>
      </w:r>
      <w:r>
        <w:rPr>
          <w:color w:val="231F20"/>
          <w:spacing w:val="-9"/>
          <w:sz w:val="24"/>
        </w:rPr>
        <w:t xml:space="preserve"> </w:t>
      </w:r>
      <w:r>
        <w:rPr>
          <w:color w:val="231F20"/>
          <w:spacing w:val="-4"/>
          <w:sz w:val="24"/>
        </w:rPr>
        <w:t>Dirección</w:t>
      </w:r>
      <w:r>
        <w:rPr>
          <w:color w:val="231F20"/>
          <w:spacing w:val="-10"/>
          <w:sz w:val="24"/>
        </w:rPr>
        <w:t xml:space="preserve"> </w:t>
      </w:r>
      <w:r>
        <w:rPr>
          <w:color w:val="231F20"/>
          <w:spacing w:val="-4"/>
          <w:sz w:val="24"/>
        </w:rPr>
        <w:t>provincial</w:t>
      </w:r>
      <w:r>
        <w:rPr>
          <w:color w:val="231F20"/>
          <w:spacing w:val="-9"/>
          <w:sz w:val="24"/>
        </w:rPr>
        <w:t xml:space="preserve"> </w:t>
      </w:r>
      <w:r>
        <w:rPr>
          <w:color w:val="231F20"/>
          <w:spacing w:val="-4"/>
          <w:sz w:val="24"/>
        </w:rPr>
        <w:t>que</w:t>
      </w:r>
      <w:r>
        <w:rPr>
          <w:color w:val="231F20"/>
          <w:spacing w:val="-9"/>
          <w:sz w:val="24"/>
        </w:rPr>
        <w:t xml:space="preserve"> </w:t>
      </w:r>
      <w:r>
        <w:rPr>
          <w:color w:val="231F20"/>
          <w:spacing w:val="-4"/>
          <w:sz w:val="24"/>
        </w:rPr>
        <w:t>normalmente</w:t>
      </w:r>
      <w:r>
        <w:rPr>
          <w:color w:val="231F20"/>
          <w:spacing w:val="-9"/>
          <w:sz w:val="24"/>
        </w:rPr>
        <w:t xml:space="preserve"> </w:t>
      </w:r>
      <w:r>
        <w:rPr>
          <w:color w:val="231F20"/>
          <w:spacing w:val="-4"/>
          <w:sz w:val="24"/>
        </w:rPr>
        <w:t>han</w:t>
      </w:r>
      <w:r>
        <w:rPr>
          <w:color w:val="231F20"/>
          <w:spacing w:val="-9"/>
          <w:sz w:val="24"/>
        </w:rPr>
        <w:t xml:space="preserve"> </w:t>
      </w:r>
      <w:r>
        <w:rPr>
          <w:color w:val="231F20"/>
          <w:spacing w:val="-4"/>
          <w:sz w:val="24"/>
        </w:rPr>
        <w:t>heredado</w:t>
      </w:r>
      <w:r>
        <w:rPr>
          <w:color w:val="231F20"/>
          <w:spacing w:val="-10"/>
          <w:sz w:val="24"/>
        </w:rPr>
        <w:t xml:space="preserve"> </w:t>
      </w:r>
      <w:r>
        <w:rPr>
          <w:color w:val="231F20"/>
          <w:spacing w:val="-4"/>
          <w:sz w:val="24"/>
        </w:rPr>
        <w:t>los</w:t>
      </w:r>
      <w:r>
        <w:rPr>
          <w:color w:val="231F20"/>
          <w:spacing w:val="-9"/>
          <w:sz w:val="24"/>
        </w:rPr>
        <w:t xml:space="preserve"> </w:t>
      </w:r>
      <w:r>
        <w:rPr>
          <w:color w:val="231F20"/>
          <w:spacing w:val="-4"/>
          <w:sz w:val="24"/>
        </w:rPr>
        <w:t>medios</w:t>
      </w:r>
      <w:r>
        <w:rPr>
          <w:color w:val="231F20"/>
          <w:spacing w:val="-9"/>
          <w:sz w:val="24"/>
        </w:rPr>
        <w:t xml:space="preserve"> </w:t>
      </w:r>
      <w:r>
        <w:rPr>
          <w:color w:val="231F20"/>
          <w:spacing w:val="-4"/>
          <w:sz w:val="24"/>
        </w:rPr>
        <w:t>y</w:t>
      </w:r>
      <w:r>
        <w:rPr>
          <w:color w:val="231F20"/>
          <w:spacing w:val="-9"/>
          <w:sz w:val="24"/>
        </w:rPr>
        <w:t xml:space="preserve"> </w:t>
      </w:r>
      <w:r>
        <w:rPr>
          <w:color w:val="231F20"/>
          <w:spacing w:val="-4"/>
          <w:sz w:val="24"/>
        </w:rPr>
        <w:t xml:space="preserve">servicios transferidos desde la Administración General del Estado. En ocasiones estas Delegaciones pueden </w:t>
      </w:r>
      <w:r>
        <w:rPr>
          <w:color w:val="231F20"/>
          <w:sz w:val="24"/>
        </w:rPr>
        <w:t>depender orgánica y funcionalmente de la Consejería correspondiente o pueden integrarse orgánicamente en una única Delegación Provincial de la Administración de la Comunidad Autónoma. Este modelo general encuentra en el País Vasco, en Canarias y en las Islas Baleares sus excepciones. En el País Vasco son normalmente los órganos de gobierno de los Territorios</w:t>
      </w:r>
    </w:p>
    <w:p w14:paraId="2F7EB80D" w14:textId="77777777" w:rsidR="0057453D" w:rsidRDefault="0057453D">
      <w:pPr>
        <w:pStyle w:val="Textoindependiente"/>
        <w:ind w:left="0" w:firstLine="0"/>
        <w:jc w:val="left"/>
        <w:rPr>
          <w:i w:val="0"/>
          <w:sz w:val="20"/>
        </w:rPr>
      </w:pPr>
    </w:p>
    <w:p w14:paraId="2B67A6A9" w14:textId="77777777" w:rsidR="0057453D" w:rsidRDefault="0057453D">
      <w:pPr>
        <w:pStyle w:val="Textoindependiente"/>
        <w:ind w:left="0" w:firstLine="0"/>
        <w:jc w:val="left"/>
        <w:rPr>
          <w:i w:val="0"/>
          <w:sz w:val="20"/>
        </w:rPr>
      </w:pPr>
    </w:p>
    <w:p w14:paraId="4271765D" w14:textId="77777777" w:rsidR="0057453D" w:rsidRDefault="0057453D">
      <w:pPr>
        <w:pStyle w:val="Textoindependiente"/>
        <w:ind w:left="0" w:firstLine="0"/>
        <w:jc w:val="left"/>
        <w:rPr>
          <w:i w:val="0"/>
          <w:sz w:val="20"/>
        </w:rPr>
      </w:pPr>
    </w:p>
    <w:p w14:paraId="15D6A6E1" w14:textId="77777777" w:rsidR="0057453D" w:rsidRDefault="0057453D">
      <w:pPr>
        <w:pStyle w:val="Textoindependiente"/>
        <w:ind w:left="0" w:firstLine="0"/>
        <w:jc w:val="left"/>
        <w:rPr>
          <w:i w:val="0"/>
          <w:sz w:val="20"/>
        </w:rPr>
      </w:pPr>
    </w:p>
    <w:p w14:paraId="66CCB817" w14:textId="77777777" w:rsidR="0057453D" w:rsidRDefault="0057453D">
      <w:pPr>
        <w:pStyle w:val="Textoindependiente"/>
        <w:ind w:left="0" w:firstLine="0"/>
        <w:jc w:val="left"/>
        <w:rPr>
          <w:i w:val="0"/>
          <w:sz w:val="20"/>
        </w:rPr>
      </w:pPr>
    </w:p>
    <w:p w14:paraId="56BF2697" w14:textId="77777777" w:rsidR="0057453D" w:rsidRDefault="0057453D">
      <w:pPr>
        <w:pStyle w:val="Textoindependiente"/>
        <w:ind w:left="0" w:firstLine="0"/>
        <w:jc w:val="left"/>
        <w:rPr>
          <w:i w:val="0"/>
          <w:sz w:val="20"/>
        </w:rPr>
      </w:pPr>
    </w:p>
    <w:p w14:paraId="7E385FB2" w14:textId="77777777" w:rsidR="0057453D" w:rsidRDefault="0057453D">
      <w:pPr>
        <w:pStyle w:val="Textoindependiente"/>
        <w:ind w:left="0" w:firstLine="0"/>
        <w:jc w:val="left"/>
        <w:rPr>
          <w:i w:val="0"/>
          <w:sz w:val="20"/>
        </w:rPr>
      </w:pPr>
    </w:p>
    <w:p w14:paraId="53BC1EA2" w14:textId="77777777" w:rsidR="0057453D" w:rsidRDefault="0057453D">
      <w:pPr>
        <w:pStyle w:val="Textoindependiente"/>
        <w:spacing w:before="155"/>
        <w:ind w:left="0" w:firstLine="0"/>
        <w:jc w:val="left"/>
        <w:rPr>
          <w:i w:val="0"/>
          <w:sz w:val="20"/>
        </w:rPr>
      </w:pPr>
    </w:p>
    <w:tbl>
      <w:tblPr>
        <w:tblStyle w:val="TableNormal"/>
        <w:tblW w:w="0" w:type="auto"/>
        <w:tblInd w:w="151" w:type="dxa"/>
        <w:tblBorders>
          <w:top w:val="single" w:sz="4" w:space="0" w:color="3B3839"/>
          <w:left w:val="single" w:sz="4" w:space="0" w:color="3B3839"/>
          <w:bottom w:val="single" w:sz="4" w:space="0" w:color="3B3839"/>
          <w:right w:val="single" w:sz="4" w:space="0" w:color="3B3839"/>
          <w:insideH w:val="single" w:sz="4" w:space="0" w:color="3B3839"/>
          <w:insideV w:val="single" w:sz="4" w:space="0" w:color="3B3839"/>
        </w:tblBorders>
        <w:tblLayout w:type="fixed"/>
        <w:tblLook w:val="01E0" w:firstRow="1" w:lastRow="1" w:firstColumn="1" w:lastColumn="1" w:noHBand="0" w:noVBand="0"/>
      </w:tblPr>
      <w:tblGrid>
        <w:gridCol w:w="4582"/>
        <w:gridCol w:w="5046"/>
      </w:tblGrid>
      <w:tr w:rsidR="0057453D" w14:paraId="7D4EC531" w14:textId="77777777">
        <w:trPr>
          <w:trHeight w:val="306"/>
        </w:trPr>
        <w:tc>
          <w:tcPr>
            <w:tcW w:w="9628" w:type="dxa"/>
            <w:gridSpan w:val="2"/>
            <w:shd w:val="clear" w:color="auto" w:fill="C7CED3"/>
          </w:tcPr>
          <w:p w14:paraId="72F00723" w14:textId="77777777" w:rsidR="0057453D" w:rsidRDefault="00000000">
            <w:pPr>
              <w:pStyle w:val="TableParagraph"/>
              <w:spacing w:before="41"/>
              <w:ind w:right="105"/>
              <w:jc w:val="center"/>
              <w:rPr>
                <w:rFonts w:ascii="Tahoma" w:hAnsi="Tahoma"/>
                <w:b/>
                <w:sz w:val="18"/>
              </w:rPr>
            </w:pPr>
            <w:r>
              <w:rPr>
                <w:rFonts w:ascii="Tahoma" w:hAnsi="Tahoma"/>
                <w:b/>
                <w:color w:val="2C282A"/>
                <w:spacing w:val="-12"/>
                <w:sz w:val="18"/>
              </w:rPr>
              <w:t>ESTATUTO</w:t>
            </w:r>
            <w:r>
              <w:rPr>
                <w:rFonts w:ascii="Tahoma" w:hAnsi="Tahoma"/>
                <w:b/>
                <w:color w:val="2C282A"/>
                <w:spacing w:val="-26"/>
                <w:sz w:val="18"/>
              </w:rPr>
              <w:t xml:space="preserve"> </w:t>
            </w:r>
            <w:r>
              <w:rPr>
                <w:rFonts w:ascii="Tahoma" w:hAnsi="Tahoma"/>
                <w:b/>
                <w:color w:val="2C282A"/>
                <w:spacing w:val="-12"/>
                <w:sz w:val="18"/>
              </w:rPr>
              <w:t>DE</w:t>
            </w:r>
            <w:r>
              <w:rPr>
                <w:rFonts w:ascii="Tahoma" w:hAnsi="Tahoma"/>
                <w:b/>
                <w:color w:val="2C282A"/>
                <w:spacing w:val="-16"/>
                <w:sz w:val="18"/>
              </w:rPr>
              <w:t xml:space="preserve"> </w:t>
            </w:r>
            <w:r>
              <w:rPr>
                <w:rFonts w:ascii="Tahoma" w:hAnsi="Tahoma"/>
                <w:b/>
                <w:color w:val="2C282A"/>
                <w:spacing w:val="-12"/>
                <w:sz w:val="18"/>
              </w:rPr>
              <w:t>AUTONOMÍA</w:t>
            </w:r>
            <w:r>
              <w:rPr>
                <w:rFonts w:ascii="Tahoma" w:hAnsi="Tahoma"/>
                <w:b/>
                <w:color w:val="2C282A"/>
                <w:spacing w:val="-18"/>
                <w:sz w:val="18"/>
              </w:rPr>
              <w:t xml:space="preserve"> </w:t>
            </w:r>
            <w:r>
              <w:rPr>
                <w:rFonts w:ascii="Tahoma" w:hAnsi="Tahoma"/>
                <w:b/>
                <w:color w:val="2C282A"/>
                <w:spacing w:val="-12"/>
                <w:sz w:val="18"/>
              </w:rPr>
              <w:t>DE</w:t>
            </w:r>
            <w:r>
              <w:rPr>
                <w:rFonts w:ascii="Tahoma" w:hAnsi="Tahoma"/>
                <w:b/>
                <w:color w:val="2C282A"/>
                <w:spacing w:val="-17"/>
                <w:sz w:val="18"/>
              </w:rPr>
              <w:t xml:space="preserve"> </w:t>
            </w:r>
            <w:r>
              <w:rPr>
                <w:rFonts w:ascii="Tahoma" w:hAnsi="Tahoma"/>
                <w:b/>
                <w:color w:val="2C282A"/>
                <w:spacing w:val="-12"/>
                <w:sz w:val="18"/>
              </w:rPr>
              <w:t>ANDALUCÍA</w:t>
            </w:r>
          </w:p>
        </w:tc>
      </w:tr>
      <w:tr w:rsidR="0057453D" w14:paraId="7762E849" w14:textId="77777777">
        <w:trPr>
          <w:trHeight w:val="486"/>
        </w:trPr>
        <w:tc>
          <w:tcPr>
            <w:tcW w:w="9628" w:type="dxa"/>
            <w:gridSpan w:val="2"/>
            <w:shd w:val="clear" w:color="auto" w:fill="DDE0E2"/>
          </w:tcPr>
          <w:p w14:paraId="51EFF631" w14:textId="77777777" w:rsidR="0057453D" w:rsidRDefault="00000000">
            <w:pPr>
              <w:pStyle w:val="TableParagraph"/>
              <w:spacing w:before="31" w:line="216" w:lineRule="exact"/>
              <w:ind w:left="105" w:right="96"/>
              <w:jc w:val="center"/>
              <w:rPr>
                <w:rFonts w:ascii="Tahoma" w:hAnsi="Tahoma"/>
                <w:b/>
                <w:sz w:val="18"/>
              </w:rPr>
            </w:pPr>
            <w:r>
              <w:rPr>
                <w:color w:val="2C282A"/>
                <w:spacing w:val="-2"/>
                <w:sz w:val="18"/>
              </w:rPr>
              <w:t>Referéndum</w:t>
            </w:r>
            <w:r>
              <w:rPr>
                <w:color w:val="2C282A"/>
                <w:spacing w:val="-16"/>
                <w:sz w:val="18"/>
              </w:rPr>
              <w:t xml:space="preserve"> </w:t>
            </w:r>
            <w:r>
              <w:rPr>
                <w:color w:val="2C282A"/>
                <w:spacing w:val="-2"/>
                <w:sz w:val="18"/>
              </w:rPr>
              <w:t>sobre</w:t>
            </w:r>
            <w:r>
              <w:rPr>
                <w:color w:val="2C282A"/>
                <w:spacing w:val="-9"/>
                <w:sz w:val="18"/>
              </w:rPr>
              <w:t xml:space="preserve"> </w:t>
            </w:r>
            <w:r>
              <w:rPr>
                <w:color w:val="2C282A"/>
                <w:spacing w:val="-2"/>
                <w:sz w:val="18"/>
              </w:rPr>
              <w:t>la</w:t>
            </w:r>
            <w:r>
              <w:rPr>
                <w:color w:val="2C282A"/>
                <w:spacing w:val="-8"/>
                <w:sz w:val="18"/>
              </w:rPr>
              <w:t xml:space="preserve"> </w:t>
            </w:r>
            <w:r>
              <w:rPr>
                <w:color w:val="2C282A"/>
                <w:spacing w:val="-2"/>
                <w:sz w:val="18"/>
              </w:rPr>
              <w:t>iniciativa</w:t>
            </w:r>
            <w:r>
              <w:rPr>
                <w:color w:val="2C282A"/>
                <w:spacing w:val="-9"/>
                <w:sz w:val="18"/>
              </w:rPr>
              <w:t xml:space="preserve"> </w:t>
            </w:r>
            <w:r>
              <w:rPr>
                <w:color w:val="2C282A"/>
                <w:spacing w:val="-2"/>
                <w:sz w:val="18"/>
              </w:rPr>
              <w:t>del</w:t>
            </w:r>
            <w:r>
              <w:rPr>
                <w:color w:val="2C282A"/>
                <w:spacing w:val="-8"/>
                <w:sz w:val="18"/>
              </w:rPr>
              <w:t xml:space="preserve"> </w:t>
            </w:r>
            <w:r>
              <w:rPr>
                <w:color w:val="2C282A"/>
                <w:spacing w:val="-2"/>
                <w:sz w:val="18"/>
              </w:rPr>
              <w:t>proceso</w:t>
            </w:r>
            <w:r>
              <w:rPr>
                <w:color w:val="2C282A"/>
                <w:spacing w:val="-9"/>
                <w:sz w:val="18"/>
              </w:rPr>
              <w:t xml:space="preserve"> </w:t>
            </w:r>
            <w:r>
              <w:rPr>
                <w:color w:val="2C282A"/>
                <w:spacing w:val="-2"/>
                <w:sz w:val="18"/>
              </w:rPr>
              <w:t>autonómico</w:t>
            </w:r>
            <w:r>
              <w:rPr>
                <w:color w:val="2C282A"/>
                <w:spacing w:val="-8"/>
                <w:sz w:val="18"/>
              </w:rPr>
              <w:t xml:space="preserve"> </w:t>
            </w:r>
            <w:r>
              <w:rPr>
                <w:color w:val="2C282A"/>
                <w:spacing w:val="-2"/>
                <w:sz w:val="18"/>
              </w:rPr>
              <w:t>de</w:t>
            </w:r>
            <w:r>
              <w:rPr>
                <w:color w:val="2C282A"/>
                <w:spacing w:val="-9"/>
                <w:sz w:val="18"/>
              </w:rPr>
              <w:t xml:space="preserve"> </w:t>
            </w:r>
            <w:r>
              <w:rPr>
                <w:color w:val="2C282A"/>
                <w:spacing w:val="-2"/>
                <w:sz w:val="18"/>
              </w:rPr>
              <w:t>Andalucía</w:t>
            </w:r>
            <w:r>
              <w:rPr>
                <w:color w:val="2C282A"/>
                <w:spacing w:val="-8"/>
                <w:sz w:val="18"/>
              </w:rPr>
              <w:t xml:space="preserve"> </w:t>
            </w:r>
            <w:r>
              <w:rPr>
                <w:color w:val="2C282A"/>
                <w:spacing w:val="-2"/>
                <w:sz w:val="18"/>
              </w:rPr>
              <w:t>se</w:t>
            </w:r>
            <w:r>
              <w:rPr>
                <w:color w:val="2C282A"/>
                <w:spacing w:val="-9"/>
                <w:sz w:val="18"/>
              </w:rPr>
              <w:t xml:space="preserve"> </w:t>
            </w:r>
            <w:r>
              <w:rPr>
                <w:color w:val="2C282A"/>
                <w:spacing w:val="-2"/>
                <w:sz w:val="18"/>
              </w:rPr>
              <w:t>celebró</w:t>
            </w:r>
            <w:r>
              <w:rPr>
                <w:color w:val="2C282A"/>
                <w:spacing w:val="-9"/>
                <w:sz w:val="18"/>
              </w:rPr>
              <w:t xml:space="preserve"> </w:t>
            </w:r>
            <w:r>
              <w:rPr>
                <w:color w:val="2C282A"/>
                <w:spacing w:val="-2"/>
                <w:sz w:val="18"/>
              </w:rPr>
              <w:t>el</w:t>
            </w:r>
            <w:r>
              <w:rPr>
                <w:color w:val="2C282A"/>
                <w:spacing w:val="-14"/>
                <w:sz w:val="18"/>
              </w:rPr>
              <w:t xml:space="preserve"> </w:t>
            </w:r>
            <w:r>
              <w:rPr>
                <w:rFonts w:ascii="Tahoma" w:hAnsi="Tahoma"/>
                <w:b/>
                <w:color w:val="2C282A"/>
                <w:spacing w:val="-2"/>
                <w:sz w:val="18"/>
              </w:rPr>
              <w:t>28</w:t>
            </w:r>
            <w:r>
              <w:rPr>
                <w:rFonts w:ascii="Tahoma" w:hAnsi="Tahoma"/>
                <w:b/>
                <w:color w:val="2C282A"/>
                <w:spacing w:val="-21"/>
                <w:sz w:val="18"/>
              </w:rPr>
              <w:t xml:space="preserve"> </w:t>
            </w:r>
            <w:r>
              <w:rPr>
                <w:rFonts w:ascii="Tahoma" w:hAnsi="Tahoma"/>
                <w:b/>
                <w:color w:val="2C282A"/>
                <w:spacing w:val="-2"/>
                <w:sz w:val="18"/>
              </w:rPr>
              <w:t>de</w:t>
            </w:r>
            <w:r>
              <w:rPr>
                <w:rFonts w:ascii="Tahoma" w:hAnsi="Tahoma"/>
                <w:b/>
                <w:color w:val="2C282A"/>
                <w:spacing w:val="-21"/>
                <w:sz w:val="18"/>
              </w:rPr>
              <w:t xml:space="preserve"> </w:t>
            </w:r>
            <w:r>
              <w:rPr>
                <w:rFonts w:ascii="Tahoma" w:hAnsi="Tahoma"/>
                <w:b/>
                <w:color w:val="2C282A"/>
                <w:spacing w:val="-2"/>
                <w:sz w:val="18"/>
              </w:rPr>
              <w:t>febrero</w:t>
            </w:r>
            <w:r>
              <w:rPr>
                <w:rFonts w:ascii="Tahoma" w:hAnsi="Tahoma"/>
                <w:b/>
                <w:color w:val="2C282A"/>
                <w:spacing w:val="-22"/>
                <w:sz w:val="18"/>
              </w:rPr>
              <w:t xml:space="preserve"> </w:t>
            </w:r>
            <w:r>
              <w:rPr>
                <w:rFonts w:ascii="Tahoma" w:hAnsi="Tahoma"/>
                <w:b/>
                <w:color w:val="2C282A"/>
                <w:spacing w:val="-2"/>
                <w:sz w:val="18"/>
              </w:rPr>
              <w:t>de</w:t>
            </w:r>
            <w:r>
              <w:rPr>
                <w:rFonts w:ascii="Tahoma" w:hAnsi="Tahoma"/>
                <w:b/>
                <w:color w:val="2C282A"/>
                <w:spacing w:val="-20"/>
                <w:sz w:val="18"/>
              </w:rPr>
              <w:t xml:space="preserve"> </w:t>
            </w:r>
            <w:r>
              <w:rPr>
                <w:rFonts w:ascii="Tahoma" w:hAnsi="Tahoma"/>
                <w:b/>
                <w:color w:val="2C282A"/>
                <w:spacing w:val="-4"/>
                <w:sz w:val="18"/>
              </w:rPr>
              <w:t>1980</w:t>
            </w:r>
          </w:p>
          <w:p w14:paraId="7DC48658" w14:textId="77777777" w:rsidR="0057453D" w:rsidRDefault="00000000">
            <w:pPr>
              <w:pStyle w:val="TableParagraph"/>
              <w:spacing w:before="0" w:line="204" w:lineRule="exact"/>
              <w:ind w:left="103" w:right="96"/>
              <w:jc w:val="center"/>
              <w:rPr>
                <w:sz w:val="18"/>
              </w:rPr>
            </w:pPr>
            <w:r>
              <w:rPr>
                <w:color w:val="2C282A"/>
                <w:sz w:val="18"/>
              </w:rPr>
              <w:t>Los</w:t>
            </w:r>
            <w:r>
              <w:rPr>
                <w:color w:val="2C282A"/>
                <w:spacing w:val="-13"/>
                <w:sz w:val="18"/>
              </w:rPr>
              <w:t xml:space="preserve"> </w:t>
            </w:r>
            <w:r>
              <w:rPr>
                <w:color w:val="2C282A"/>
                <w:sz w:val="18"/>
              </w:rPr>
              <w:t>andaluces</w:t>
            </w:r>
            <w:r>
              <w:rPr>
                <w:color w:val="2C282A"/>
                <w:spacing w:val="-13"/>
                <w:sz w:val="18"/>
              </w:rPr>
              <w:t xml:space="preserve"> </w:t>
            </w:r>
            <w:r>
              <w:rPr>
                <w:color w:val="2C282A"/>
                <w:sz w:val="18"/>
              </w:rPr>
              <w:t>decidieron</w:t>
            </w:r>
            <w:r>
              <w:rPr>
                <w:color w:val="2C282A"/>
                <w:spacing w:val="-13"/>
                <w:sz w:val="18"/>
              </w:rPr>
              <w:t xml:space="preserve"> </w:t>
            </w:r>
            <w:r>
              <w:rPr>
                <w:color w:val="2C282A"/>
                <w:sz w:val="18"/>
              </w:rPr>
              <w:t>el</w:t>
            </w:r>
            <w:r>
              <w:rPr>
                <w:color w:val="2C282A"/>
                <w:spacing w:val="-13"/>
                <w:sz w:val="18"/>
              </w:rPr>
              <w:t xml:space="preserve"> </w:t>
            </w:r>
            <w:r>
              <w:rPr>
                <w:color w:val="2C282A"/>
                <w:sz w:val="18"/>
              </w:rPr>
              <w:t>máximo</w:t>
            </w:r>
            <w:r>
              <w:rPr>
                <w:color w:val="2C282A"/>
                <w:spacing w:val="-13"/>
                <w:sz w:val="18"/>
              </w:rPr>
              <w:t xml:space="preserve"> </w:t>
            </w:r>
            <w:r>
              <w:rPr>
                <w:color w:val="2C282A"/>
                <w:sz w:val="18"/>
              </w:rPr>
              <w:t>nivel</w:t>
            </w:r>
            <w:r>
              <w:rPr>
                <w:color w:val="2C282A"/>
                <w:spacing w:val="-15"/>
                <w:sz w:val="18"/>
              </w:rPr>
              <w:t xml:space="preserve"> </w:t>
            </w:r>
            <w:r>
              <w:rPr>
                <w:color w:val="2C282A"/>
                <w:sz w:val="18"/>
              </w:rPr>
              <w:t>de</w:t>
            </w:r>
            <w:r>
              <w:rPr>
                <w:color w:val="2C282A"/>
                <w:spacing w:val="-12"/>
                <w:sz w:val="18"/>
              </w:rPr>
              <w:t xml:space="preserve"> </w:t>
            </w:r>
            <w:r>
              <w:rPr>
                <w:color w:val="2C282A"/>
                <w:sz w:val="18"/>
              </w:rPr>
              <w:t>autogobierno</w:t>
            </w:r>
            <w:r>
              <w:rPr>
                <w:color w:val="2C282A"/>
                <w:spacing w:val="-13"/>
                <w:sz w:val="18"/>
              </w:rPr>
              <w:t xml:space="preserve"> </w:t>
            </w:r>
            <w:r>
              <w:rPr>
                <w:color w:val="2C282A"/>
                <w:sz w:val="18"/>
              </w:rPr>
              <w:t>previsto</w:t>
            </w:r>
            <w:r>
              <w:rPr>
                <w:color w:val="2C282A"/>
                <w:spacing w:val="-17"/>
                <w:sz w:val="18"/>
              </w:rPr>
              <w:t xml:space="preserve"> </w:t>
            </w:r>
            <w:r>
              <w:rPr>
                <w:color w:val="2C282A"/>
                <w:sz w:val="18"/>
              </w:rPr>
              <w:t>en</w:t>
            </w:r>
            <w:r>
              <w:rPr>
                <w:color w:val="2C282A"/>
                <w:spacing w:val="-16"/>
                <w:sz w:val="18"/>
              </w:rPr>
              <w:t xml:space="preserve"> </w:t>
            </w:r>
            <w:r>
              <w:rPr>
                <w:color w:val="2C282A"/>
                <w:sz w:val="18"/>
              </w:rPr>
              <w:t>la</w:t>
            </w:r>
            <w:r>
              <w:rPr>
                <w:color w:val="2C282A"/>
                <w:spacing w:val="-17"/>
                <w:sz w:val="18"/>
              </w:rPr>
              <w:t xml:space="preserve"> </w:t>
            </w:r>
            <w:r>
              <w:rPr>
                <w:color w:val="2C282A"/>
                <w:sz w:val="18"/>
              </w:rPr>
              <w:t>Constitución</w:t>
            </w:r>
            <w:r>
              <w:rPr>
                <w:color w:val="2C282A"/>
                <w:spacing w:val="-16"/>
                <w:sz w:val="18"/>
              </w:rPr>
              <w:t xml:space="preserve"> </w:t>
            </w:r>
            <w:r>
              <w:rPr>
                <w:color w:val="2C282A"/>
                <w:sz w:val="18"/>
              </w:rPr>
              <w:t>para</w:t>
            </w:r>
            <w:r>
              <w:rPr>
                <w:color w:val="2C282A"/>
                <w:spacing w:val="-17"/>
                <w:sz w:val="18"/>
              </w:rPr>
              <w:t xml:space="preserve"> </w:t>
            </w:r>
            <w:r>
              <w:rPr>
                <w:color w:val="2C282A"/>
                <w:spacing w:val="-2"/>
                <w:sz w:val="18"/>
              </w:rPr>
              <w:t>Andalucía</w:t>
            </w:r>
          </w:p>
        </w:tc>
      </w:tr>
      <w:tr w:rsidR="0057453D" w14:paraId="30BFF17C" w14:textId="77777777">
        <w:trPr>
          <w:trHeight w:val="520"/>
        </w:trPr>
        <w:tc>
          <w:tcPr>
            <w:tcW w:w="4582" w:type="dxa"/>
          </w:tcPr>
          <w:p w14:paraId="28761E59" w14:textId="77777777" w:rsidR="0057453D" w:rsidRDefault="00000000">
            <w:pPr>
              <w:pStyle w:val="TableParagraph"/>
              <w:spacing w:before="62" w:line="220" w:lineRule="auto"/>
              <w:ind w:left="1093" w:hanging="912"/>
              <w:rPr>
                <w:rFonts w:ascii="Tahoma" w:hAnsi="Tahoma"/>
                <w:b/>
                <w:sz w:val="18"/>
              </w:rPr>
            </w:pPr>
            <w:r>
              <w:rPr>
                <w:rFonts w:ascii="Tahoma" w:hAnsi="Tahoma"/>
                <w:b/>
                <w:color w:val="2C282A"/>
                <w:w w:val="90"/>
                <w:sz w:val="18"/>
              </w:rPr>
              <w:t>Ley</w:t>
            </w:r>
            <w:r>
              <w:rPr>
                <w:rFonts w:ascii="Tahoma" w:hAnsi="Tahoma"/>
                <w:b/>
                <w:color w:val="2C282A"/>
                <w:spacing w:val="-20"/>
                <w:w w:val="90"/>
                <w:sz w:val="18"/>
              </w:rPr>
              <w:t xml:space="preserve"> </w:t>
            </w:r>
            <w:r>
              <w:rPr>
                <w:rFonts w:ascii="Tahoma" w:hAnsi="Tahoma"/>
                <w:b/>
                <w:color w:val="2C282A"/>
                <w:w w:val="90"/>
                <w:sz w:val="18"/>
              </w:rPr>
              <w:t>Orgánica</w:t>
            </w:r>
            <w:r>
              <w:rPr>
                <w:rFonts w:ascii="Tahoma" w:hAnsi="Tahoma"/>
                <w:b/>
                <w:color w:val="2C282A"/>
                <w:spacing w:val="-21"/>
                <w:w w:val="90"/>
                <w:sz w:val="18"/>
              </w:rPr>
              <w:t xml:space="preserve"> </w:t>
            </w:r>
            <w:r>
              <w:rPr>
                <w:rFonts w:ascii="Tahoma" w:hAnsi="Tahoma"/>
                <w:b/>
                <w:color w:val="2C282A"/>
                <w:w w:val="90"/>
                <w:sz w:val="18"/>
              </w:rPr>
              <w:t>6/1981,</w:t>
            </w:r>
            <w:r>
              <w:rPr>
                <w:rFonts w:ascii="Tahoma" w:hAnsi="Tahoma"/>
                <w:b/>
                <w:color w:val="2C282A"/>
                <w:spacing w:val="-17"/>
                <w:w w:val="90"/>
                <w:sz w:val="18"/>
              </w:rPr>
              <w:t xml:space="preserve"> </w:t>
            </w:r>
            <w:r>
              <w:rPr>
                <w:rFonts w:ascii="Tahoma" w:hAnsi="Tahoma"/>
                <w:b/>
                <w:color w:val="2C282A"/>
                <w:w w:val="90"/>
                <w:sz w:val="18"/>
              </w:rPr>
              <w:t>de</w:t>
            </w:r>
            <w:r>
              <w:rPr>
                <w:rFonts w:ascii="Tahoma" w:hAnsi="Tahoma"/>
                <w:b/>
                <w:color w:val="2C282A"/>
                <w:spacing w:val="-19"/>
                <w:w w:val="90"/>
                <w:sz w:val="18"/>
              </w:rPr>
              <w:t xml:space="preserve"> </w:t>
            </w:r>
            <w:r>
              <w:rPr>
                <w:rFonts w:ascii="Tahoma" w:hAnsi="Tahoma"/>
                <w:b/>
                <w:color w:val="2C282A"/>
                <w:w w:val="90"/>
                <w:sz w:val="18"/>
              </w:rPr>
              <w:t>30</w:t>
            </w:r>
            <w:r>
              <w:rPr>
                <w:rFonts w:ascii="Tahoma" w:hAnsi="Tahoma"/>
                <w:b/>
                <w:color w:val="2C282A"/>
                <w:spacing w:val="-19"/>
                <w:w w:val="90"/>
                <w:sz w:val="18"/>
              </w:rPr>
              <w:t xml:space="preserve"> </w:t>
            </w:r>
            <w:r>
              <w:rPr>
                <w:rFonts w:ascii="Tahoma" w:hAnsi="Tahoma"/>
                <w:b/>
                <w:color w:val="2C282A"/>
                <w:w w:val="90"/>
                <w:sz w:val="18"/>
              </w:rPr>
              <w:t>de</w:t>
            </w:r>
            <w:r>
              <w:rPr>
                <w:rFonts w:ascii="Tahoma" w:hAnsi="Tahoma"/>
                <w:b/>
                <w:color w:val="2C282A"/>
                <w:spacing w:val="-20"/>
                <w:w w:val="90"/>
                <w:sz w:val="18"/>
              </w:rPr>
              <w:t xml:space="preserve"> </w:t>
            </w:r>
            <w:r>
              <w:rPr>
                <w:rFonts w:ascii="Tahoma" w:hAnsi="Tahoma"/>
                <w:b/>
                <w:color w:val="2C282A"/>
                <w:w w:val="90"/>
                <w:sz w:val="18"/>
              </w:rPr>
              <w:t>diciembre</w:t>
            </w:r>
            <w:r>
              <w:rPr>
                <w:rFonts w:ascii="Tahoma" w:hAnsi="Tahoma"/>
                <w:b/>
                <w:color w:val="2C282A"/>
                <w:spacing w:val="-21"/>
                <w:w w:val="90"/>
                <w:sz w:val="18"/>
              </w:rPr>
              <w:t xml:space="preserve"> </w:t>
            </w:r>
            <w:r>
              <w:rPr>
                <w:rFonts w:ascii="Tahoma" w:hAnsi="Tahoma"/>
                <w:b/>
                <w:color w:val="2C282A"/>
                <w:w w:val="90"/>
                <w:sz w:val="18"/>
              </w:rPr>
              <w:t>de</w:t>
            </w:r>
            <w:r>
              <w:rPr>
                <w:rFonts w:ascii="Tahoma" w:hAnsi="Tahoma"/>
                <w:b/>
                <w:color w:val="2C282A"/>
                <w:spacing w:val="-7"/>
                <w:w w:val="90"/>
                <w:sz w:val="18"/>
              </w:rPr>
              <w:t xml:space="preserve"> </w:t>
            </w:r>
            <w:r>
              <w:rPr>
                <w:rFonts w:ascii="Tahoma" w:hAnsi="Tahoma"/>
                <w:b/>
                <w:color w:val="2C282A"/>
                <w:w w:val="90"/>
                <w:sz w:val="18"/>
              </w:rPr>
              <w:t xml:space="preserve">Estatuto </w:t>
            </w:r>
            <w:r>
              <w:rPr>
                <w:rFonts w:ascii="Tahoma" w:hAnsi="Tahoma"/>
                <w:b/>
                <w:color w:val="2C282A"/>
                <w:sz w:val="18"/>
              </w:rPr>
              <w:t>de</w:t>
            </w:r>
            <w:r>
              <w:rPr>
                <w:rFonts w:ascii="Tahoma" w:hAnsi="Tahoma"/>
                <w:b/>
                <w:color w:val="2C282A"/>
                <w:spacing w:val="-29"/>
                <w:sz w:val="18"/>
              </w:rPr>
              <w:t xml:space="preserve"> </w:t>
            </w:r>
            <w:r>
              <w:rPr>
                <w:rFonts w:ascii="Tahoma" w:hAnsi="Tahoma"/>
                <w:b/>
                <w:color w:val="2C282A"/>
                <w:sz w:val="18"/>
              </w:rPr>
              <w:t>Autonomía</w:t>
            </w:r>
            <w:r>
              <w:rPr>
                <w:rFonts w:ascii="Tahoma" w:hAnsi="Tahoma"/>
                <w:b/>
                <w:color w:val="2C282A"/>
                <w:spacing w:val="-30"/>
                <w:sz w:val="18"/>
              </w:rPr>
              <w:t xml:space="preserve"> </w:t>
            </w:r>
            <w:r>
              <w:rPr>
                <w:rFonts w:ascii="Tahoma" w:hAnsi="Tahoma"/>
                <w:b/>
                <w:color w:val="2C282A"/>
                <w:sz w:val="18"/>
              </w:rPr>
              <w:t>para</w:t>
            </w:r>
            <w:r>
              <w:rPr>
                <w:rFonts w:ascii="Tahoma" w:hAnsi="Tahoma"/>
                <w:b/>
                <w:color w:val="2C282A"/>
                <w:spacing w:val="-30"/>
                <w:sz w:val="18"/>
              </w:rPr>
              <w:t xml:space="preserve"> </w:t>
            </w:r>
            <w:r>
              <w:rPr>
                <w:rFonts w:ascii="Tahoma" w:hAnsi="Tahoma"/>
                <w:b/>
                <w:color w:val="2C282A"/>
                <w:sz w:val="18"/>
              </w:rPr>
              <w:t>Andalucía</w:t>
            </w:r>
          </w:p>
        </w:tc>
        <w:tc>
          <w:tcPr>
            <w:tcW w:w="5046" w:type="dxa"/>
          </w:tcPr>
          <w:p w14:paraId="5677107A" w14:textId="77777777" w:rsidR="0057453D" w:rsidRDefault="00000000">
            <w:pPr>
              <w:pStyle w:val="TableParagraph"/>
              <w:spacing w:before="148"/>
              <w:jc w:val="center"/>
              <w:rPr>
                <w:rFonts w:ascii="Tahoma" w:hAnsi="Tahoma"/>
                <w:b/>
                <w:sz w:val="18"/>
              </w:rPr>
            </w:pPr>
            <w:r>
              <w:rPr>
                <w:rFonts w:ascii="Tahoma" w:hAnsi="Tahoma"/>
                <w:b/>
                <w:color w:val="2C282A"/>
                <w:w w:val="85"/>
                <w:sz w:val="18"/>
              </w:rPr>
              <w:t>Ley</w:t>
            </w:r>
            <w:r>
              <w:rPr>
                <w:rFonts w:ascii="Tahoma" w:hAnsi="Tahoma"/>
                <w:b/>
                <w:color w:val="2C282A"/>
                <w:spacing w:val="-8"/>
                <w:w w:val="85"/>
                <w:sz w:val="18"/>
              </w:rPr>
              <w:t xml:space="preserve"> </w:t>
            </w:r>
            <w:r>
              <w:rPr>
                <w:rFonts w:ascii="Tahoma" w:hAnsi="Tahoma"/>
                <w:b/>
                <w:color w:val="2C282A"/>
                <w:w w:val="85"/>
                <w:sz w:val="18"/>
              </w:rPr>
              <w:t>Orgánica</w:t>
            </w:r>
            <w:r>
              <w:rPr>
                <w:rFonts w:ascii="Tahoma" w:hAnsi="Tahoma"/>
                <w:b/>
                <w:color w:val="2C282A"/>
                <w:spacing w:val="-8"/>
                <w:w w:val="85"/>
                <w:sz w:val="18"/>
              </w:rPr>
              <w:t xml:space="preserve"> </w:t>
            </w:r>
            <w:r>
              <w:rPr>
                <w:rFonts w:ascii="Tahoma" w:hAnsi="Tahoma"/>
                <w:b/>
                <w:color w:val="2C282A"/>
                <w:w w:val="85"/>
                <w:sz w:val="18"/>
              </w:rPr>
              <w:t>2/2007,</w:t>
            </w:r>
            <w:r>
              <w:rPr>
                <w:rFonts w:ascii="Tahoma" w:hAnsi="Tahoma"/>
                <w:b/>
                <w:color w:val="2C282A"/>
                <w:spacing w:val="-2"/>
                <w:w w:val="85"/>
                <w:sz w:val="18"/>
              </w:rPr>
              <w:t xml:space="preserve"> </w:t>
            </w:r>
            <w:r>
              <w:rPr>
                <w:rFonts w:ascii="Tahoma" w:hAnsi="Tahoma"/>
                <w:b/>
                <w:color w:val="2C282A"/>
                <w:w w:val="85"/>
                <w:sz w:val="18"/>
              </w:rPr>
              <w:t>de</w:t>
            </w:r>
            <w:r>
              <w:rPr>
                <w:rFonts w:ascii="Tahoma" w:hAnsi="Tahoma"/>
                <w:b/>
                <w:color w:val="2C282A"/>
                <w:spacing w:val="-6"/>
                <w:w w:val="85"/>
                <w:sz w:val="18"/>
              </w:rPr>
              <w:t xml:space="preserve"> </w:t>
            </w:r>
            <w:r>
              <w:rPr>
                <w:rFonts w:ascii="Tahoma" w:hAnsi="Tahoma"/>
                <w:b/>
                <w:color w:val="2C282A"/>
                <w:w w:val="85"/>
                <w:sz w:val="18"/>
              </w:rPr>
              <w:t>19</w:t>
            </w:r>
            <w:r>
              <w:rPr>
                <w:rFonts w:ascii="Tahoma" w:hAnsi="Tahoma"/>
                <w:b/>
                <w:color w:val="2C282A"/>
                <w:spacing w:val="-6"/>
                <w:w w:val="85"/>
                <w:sz w:val="18"/>
              </w:rPr>
              <w:t xml:space="preserve"> </w:t>
            </w:r>
            <w:r>
              <w:rPr>
                <w:rFonts w:ascii="Tahoma" w:hAnsi="Tahoma"/>
                <w:b/>
                <w:color w:val="2C282A"/>
                <w:w w:val="85"/>
                <w:sz w:val="18"/>
              </w:rPr>
              <w:t>de</w:t>
            </w:r>
            <w:r>
              <w:rPr>
                <w:rFonts w:ascii="Tahoma" w:hAnsi="Tahoma"/>
                <w:b/>
                <w:color w:val="2C282A"/>
                <w:spacing w:val="-7"/>
                <w:w w:val="85"/>
                <w:sz w:val="18"/>
              </w:rPr>
              <w:t xml:space="preserve"> </w:t>
            </w:r>
            <w:r>
              <w:rPr>
                <w:rFonts w:ascii="Tahoma" w:hAnsi="Tahoma"/>
                <w:b/>
                <w:color w:val="2C282A"/>
                <w:spacing w:val="-4"/>
                <w:w w:val="85"/>
                <w:sz w:val="18"/>
              </w:rPr>
              <w:t>marzo</w:t>
            </w:r>
          </w:p>
        </w:tc>
      </w:tr>
      <w:tr w:rsidR="0057453D" w14:paraId="25392C94" w14:textId="77777777">
        <w:trPr>
          <w:trHeight w:val="306"/>
        </w:trPr>
        <w:tc>
          <w:tcPr>
            <w:tcW w:w="4582" w:type="dxa"/>
          </w:tcPr>
          <w:p w14:paraId="4EA001BB" w14:textId="77777777" w:rsidR="0057453D" w:rsidRDefault="00000000">
            <w:pPr>
              <w:pStyle w:val="TableParagraph"/>
              <w:spacing w:before="52"/>
              <w:ind w:right="1"/>
              <w:jc w:val="center"/>
              <w:rPr>
                <w:sz w:val="18"/>
              </w:rPr>
            </w:pPr>
            <w:r>
              <w:rPr>
                <w:color w:val="2C282A"/>
                <w:w w:val="110"/>
                <w:sz w:val="18"/>
              </w:rPr>
              <w:t>FECHA</w:t>
            </w:r>
            <w:r>
              <w:rPr>
                <w:color w:val="2C282A"/>
                <w:spacing w:val="-18"/>
                <w:w w:val="110"/>
                <w:sz w:val="18"/>
              </w:rPr>
              <w:t xml:space="preserve"> </w:t>
            </w:r>
            <w:r>
              <w:rPr>
                <w:color w:val="2C282A"/>
                <w:w w:val="110"/>
                <w:sz w:val="18"/>
              </w:rPr>
              <w:t>PRIMERA</w:t>
            </w:r>
            <w:r>
              <w:rPr>
                <w:color w:val="2C282A"/>
                <w:spacing w:val="-13"/>
                <w:w w:val="110"/>
                <w:sz w:val="18"/>
              </w:rPr>
              <w:t xml:space="preserve"> </w:t>
            </w:r>
            <w:r>
              <w:rPr>
                <w:color w:val="2C282A"/>
                <w:spacing w:val="-2"/>
                <w:w w:val="110"/>
                <w:sz w:val="18"/>
              </w:rPr>
              <w:t>APROBACIÓN</w:t>
            </w:r>
          </w:p>
        </w:tc>
        <w:tc>
          <w:tcPr>
            <w:tcW w:w="5046" w:type="dxa"/>
          </w:tcPr>
          <w:p w14:paraId="6B6F3B0C" w14:textId="77777777" w:rsidR="0057453D" w:rsidRDefault="00000000">
            <w:pPr>
              <w:pStyle w:val="TableParagraph"/>
              <w:spacing w:before="52"/>
              <w:ind w:right="1"/>
              <w:jc w:val="center"/>
              <w:rPr>
                <w:sz w:val="18"/>
              </w:rPr>
            </w:pPr>
            <w:r>
              <w:rPr>
                <w:color w:val="2C282A"/>
                <w:spacing w:val="-4"/>
                <w:w w:val="110"/>
                <w:sz w:val="18"/>
              </w:rPr>
              <w:t>FECHA</w:t>
            </w:r>
            <w:r>
              <w:rPr>
                <w:color w:val="2C282A"/>
                <w:spacing w:val="-14"/>
                <w:w w:val="110"/>
                <w:sz w:val="18"/>
              </w:rPr>
              <w:t xml:space="preserve"> </w:t>
            </w:r>
            <w:r>
              <w:rPr>
                <w:color w:val="2C282A"/>
                <w:spacing w:val="-4"/>
                <w:w w:val="110"/>
                <w:sz w:val="18"/>
              </w:rPr>
              <w:t>ÚLTIMA</w:t>
            </w:r>
            <w:r>
              <w:rPr>
                <w:color w:val="2C282A"/>
                <w:spacing w:val="-16"/>
                <w:w w:val="110"/>
                <w:sz w:val="18"/>
              </w:rPr>
              <w:t xml:space="preserve"> </w:t>
            </w:r>
            <w:r>
              <w:rPr>
                <w:color w:val="2C282A"/>
                <w:spacing w:val="-4"/>
                <w:w w:val="110"/>
                <w:sz w:val="18"/>
              </w:rPr>
              <w:t>REFORMA</w:t>
            </w:r>
          </w:p>
        </w:tc>
      </w:tr>
      <w:tr w:rsidR="0057453D" w14:paraId="792BA6BF" w14:textId="77777777">
        <w:trPr>
          <w:trHeight w:val="306"/>
        </w:trPr>
        <w:tc>
          <w:tcPr>
            <w:tcW w:w="4582" w:type="dxa"/>
          </w:tcPr>
          <w:p w14:paraId="1D6FEEED" w14:textId="77777777" w:rsidR="0057453D" w:rsidRDefault="00000000">
            <w:pPr>
              <w:pStyle w:val="TableParagraph"/>
              <w:spacing w:before="52"/>
              <w:jc w:val="center"/>
              <w:rPr>
                <w:sz w:val="18"/>
              </w:rPr>
            </w:pPr>
            <w:r>
              <w:rPr>
                <w:color w:val="2C282A"/>
                <w:sz w:val="18"/>
              </w:rPr>
              <w:t>30</w:t>
            </w:r>
            <w:r>
              <w:rPr>
                <w:color w:val="2C282A"/>
                <w:spacing w:val="-16"/>
                <w:sz w:val="18"/>
              </w:rPr>
              <w:t xml:space="preserve"> </w:t>
            </w:r>
            <w:r>
              <w:rPr>
                <w:color w:val="2C282A"/>
                <w:sz w:val="18"/>
              </w:rPr>
              <w:t>diciembre</w:t>
            </w:r>
            <w:r>
              <w:rPr>
                <w:color w:val="2C282A"/>
                <w:spacing w:val="-17"/>
                <w:sz w:val="18"/>
              </w:rPr>
              <w:t xml:space="preserve"> </w:t>
            </w:r>
            <w:r>
              <w:rPr>
                <w:color w:val="2C282A"/>
                <w:sz w:val="18"/>
              </w:rPr>
              <w:t>de</w:t>
            </w:r>
            <w:r>
              <w:rPr>
                <w:color w:val="2C282A"/>
                <w:spacing w:val="-15"/>
                <w:sz w:val="18"/>
              </w:rPr>
              <w:t xml:space="preserve"> </w:t>
            </w:r>
            <w:r>
              <w:rPr>
                <w:color w:val="2C282A"/>
                <w:spacing w:val="-4"/>
                <w:sz w:val="18"/>
              </w:rPr>
              <w:t>1981</w:t>
            </w:r>
          </w:p>
        </w:tc>
        <w:tc>
          <w:tcPr>
            <w:tcW w:w="5046" w:type="dxa"/>
          </w:tcPr>
          <w:p w14:paraId="6A2DC6AC" w14:textId="77777777" w:rsidR="0057453D" w:rsidRDefault="00000000">
            <w:pPr>
              <w:pStyle w:val="TableParagraph"/>
              <w:spacing w:before="41"/>
              <w:jc w:val="center"/>
              <w:rPr>
                <w:rFonts w:ascii="Tahoma"/>
                <w:b/>
                <w:sz w:val="18"/>
              </w:rPr>
            </w:pPr>
            <w:r>
              <w:rPr>
                <w:rFonts w:ascii="Tahoma"/>
                <w:b/>
                <w:color w:val="2C282A"/>
                <w:w w:val="85"/>
                <w:sz w:val="18"/>
              </w:rPr>
              <w:t>19</w:t>
            </w:r>
            <w:r>
              <w:rPr>
                <w:rFonts w:ascii="Tahoma"/>
                <w:b/>
                <w:color w:val="2C282A"/>
                <w:spacing w:val="-9"/>
                <w:w w:val="85"/>
                <w:sz w:val="18"/>
              </w:rPr>
              <w:t xml:space="preserve"> </w:t>
            </w:r>
            <w:r>
              <w:rPr>
                <w:rFonts w:ascii="Tahoma"/>
                <w:b/>
                <w:color w:val="2C282A"/>
                <w:w w:val="85"/>
                <w:sz w:val="18"/>
              </w:rPr>
              <w:t>marzo</w:t>
            </w:r>
            <w:r>
              <w:rPr>
                <w:rFonts w:ascii="Tahoma"/>
                <w:b/>
                <w:color w:val="2C282A"/>
                <w:spacing w:val="-10"/>
                <w:w w:val="85"/>
                <w:sz w:val="18"/>
              </w:rPr>
              <w:t xml:space="preserve"> </w:t>
            </w:r>
            <w:r>
              <w:rPr>
                <w:rFonts w:ascii="Tahoma"/>
                <w:b/>
                <w:color w:val="2C282A"/>
                <w:w w:val="85"/>
                <w:sz w:val="18"/>
              </w:rPr>
              <w:t>de</w:t>
            </w:r>
            <w:r>
              <w:rPr>
                <w:rFonts w:ascii="Tahoma"/>
                <w:b/>
                <w:color w:val="2C282A"/>
                <w:spacing w:val="-8"/>
                <w:w w:val="85"/>
                <w:sz w:val="18"/>
              </w:rPr>
              <w:t xml:space="preserve"> </w:t>
            </w:r>
            <w:r>
              <w:rPr>
                <w:rFonts w:ascii="Tahoma"/>
                <w:b/>
                <w:color w:val="2C282A"/>
                <w:spacing w:val="-4"/>
                <w:w w:val="85"/>
                <w:sz w:val="18"/>
              </w:rPr>
              <w:t>2007</w:t>
            </w:r>
          </w:p>
        </w:tc>
      </w:tr>
    </w:tbl>
    <w:p w14:paraId="1AA8EDAB" w14:textId="77777777" w:rsidR="0057453D" w:rsidRDefault="0057453D">
      <w:pPr>
        <w:pStyle w:val="Textoindependiente"/>
        <w:spacing w:before="22"/>
        <w:ind w:left="0" w:firstLine="0"/>
        <w:jc w:val="left"/>
        <w:rPr>
          <w:i w:val="0"/>
        </w:rPr>
      </w:pPr>
    </w:p>
    <w:p w14:paraId="5DB26B66" w14:textId="77777777" w:rsidR="0057453D" w:rsidRDefault="00000000">
      <w:pPr>
        <w:spacing w:line="230" w:lineRule="auto"/>
        <w:ind w:left="141" w:right="135" w:firstLine="283"/>
        <w:jc w:val="both"/>
        <w:rPr>
          <w:sz w:val="24"/>
        </w:rPr>
      </w:pPr>
      <w:r>
        <w:rPr>
          <w:color w:val="231F20"/>
          <w:sz w:val="24"/>
        </w:rPr>
        <w:t>El Estatuto de Autonomía para Andalucía, aprobado en diciembre de 2006, cuenta con 250 artículos cuya minuciosidad se traduce en la enumeración de los derechos y deberes de los andaluces,</w:t>
      </w:r>
      <w:r>
        <w:rPr>
          <w:color w:val="231F20"/>
          <w:spacing w:val="-12"/>
          <w:sz w:val="24"/>
        </w:rPr>
        <w:t xml:space="preserve"> </w:t>
      </w:r>
      <w:r>
        <w:rPr>
          <w:color w:val="231F20"/>
          <w:sz w:val="24"/>
        </w:rPr>
        <w:t>que</w:t>
      </w:r>
      <w:r>
        <w:rPr>
          <w:color w:val="231F20"/>
          <w:spacing w:val="-12"/>
          <w:sz w:val="24"/>
        </w:rPr>
        <w:t xml:space="preserve"> </w:t>
      </w:r>
      <w:r>
        <w:rPr>
          <w:color w:val="231F20"/>
          <w:sz w:val="24"/>
        </w:rPr>
        <w:t>en</w:t>
      </w:r>
      <w:r>
        <w:rPr>
          <w:color w:val="231F20"/>
          <w:spacing w:val="-12"/>
          <w:sz w:val="24"/>
        </w:rPr>
        <w:t xml:space="preserve"> </w:t>
      </w:r>
      <w:r>
        <w:rPr>
          <w:color w:val="231F20"/>
          <w:sz w:val="24"/>
        </w:rPr>
        <w:t>el</w:t>
      </w:r>
      <w:r>
        <w:rPr>
          <w:color w:val="231F20"/>
          <w:spacing w:val="-12"/>
          <w:sz w:val="24"/>
        </w:rPr>
        <w:t xml:space="preserve"> </w:t>
      </w:r>
      <w:r>
        <w:rPr>
          <w:color w:val="231F20"/>
          <w:sz w:val="24"/>
        </w:rPr>
        <w:t>anterior</w:t>
      </w:r>
      <w:r>
        <w:rPr>
          <w:color w:val="231F20"/>
          <w:spacing w:val="-12"/>
          <w:sz w:val="24"/>
        </w:rPr>
        <w:t xml:space="preserve"> </w:t>
      </w:r>
      <w:r>
        <w:rPr>
          <w:color w:val="231F20"/>
          <w:sz w:val="24"/>
        </w:rPr>
        <w:t>Estatuto</w:t>
      </w:r>
      <w:r>
        <w:rPr>
          <w:color w:val="231F20"/>
          <w:spacing w:val="-12"/>
          <w:sz w:val="24"/>
        </w:rPr>
        <w:t xml:space="preserve"> </w:t>
      </w:r>
      <w:r>
        <w:rPr>
          <w:color w:val="231F20"/>
          <w:sz w:val="24"/>
        </w:rPr>
        <w:t>de</w:t>
      </w:r>
      <w:r>
        <w:rPr>
          <w:color w:val="231F20"/>
          <w:spacing w:val="-12"/>
          <w:sz w:val="24"/>
        </w:rPr>
        <w:t xml:space="preserve"> </w:t>
      </w:r>
      <w:r>
        <w:rPr>
          <w:color w:val="231F20"/>
          <w:sz w:val="24"/>
        </w:rPr>
        <w:t>1981</w:t>
      </w:r>
      <w:r>
        <w:rPr>
          <w:color w:val="231F20"/>
          <w:spacing w:val="-12"/>
          <w:sz w:val="24"/>
        </w:rPr>
        <w:t xml:space="preserve"> </w:t>
      </w:r>
      <w:r>
        <w:rPr>
          <w:color w:val="231F20"/>
          <w:sz w:val="24"/>
        </w:rPr>
        <w:t>descansaba</w:t>
      </w:r>
      <w:r>
        <w:rPr>
          <w:color w:val="231F20"/>
          <w:spacing w:val="-12"/>
          <w:sz w:val="24"/>
        </w:rPr>
        <w:t xml:space="preserve"> </w:t>
      </w:r>
      <w:r>
        <w:rPr>
          <w:color w:val="231F20"/>
          <w:sz w:val="24"/>
        </w:rPr>
        <w:t>en</w:t>
      </w:r>
      <w:r>
        <w:rPr>
          <w:color w:val="231F20"/>
          <w:spacing w:val="-12"/>
          <w:sz w:val="24"/>
        </w:rPr>
        <w:t xml:space="preserve"> </w:t>
      </w:r>
      <w:r>
        <w:rPr>
          <w:color w:val="231F20"/>
          <w:sz w:val="24"/>
        </w:rPr>
        <w:t>una</w:t>
      </w:r>
      <w:r>
        <w:rPr>
          <w:color w:val="231F20"/>
          <w:spacing w:val="-12"/>
          <w:sz w:val="24"/>
        </w:rPr>
        <w:t xml:space="preserve"> </w:t>
      </w:r>
      <w:r>
        <w:rPr>
          <w:color w:val="231F20"/>
          <w:sz w:val="24"/>
        </w:rPr>
        <w:t>referencia</w:t>
      </w:r>
      <w:r>
        <w:rPr>
          <w:color w:val="231F20"/>
          <w:spacing w:val="-12"/>
          <w:sz w:val="24"/>
        </w:rPr>
        <w:t xml:space="preserve"> </w:t>
      </w:r>
      <w:r>
        <w:rPr>
          <w:color w:val="231F20"/>
          <w:sz w:val="24"/>
        </w:rPr>
        <w:t>a</w:t>
      </w:r>
      <w:r>
        <w:rPr>
          <w:color w:val="231F20"/>
          <w:spacing w:val="-12"/>
          <w:sz w:val="24"/>
        </w:rPr>
        <w:t xml:space="preserve"> </w:t>
      </w:r>
      <w:r>
        <w:rPr>
          <w:color w:val="231F20"/>
          <w:sz w:val="24"/>
        </w:rPr>
        <w:t>los</w:t>
      </w:r>
      <w:r>
        <w:rPr>
          <w:color w:val="231F20"/>
          <w:spacing w:val="-12"/>
          <w:sz w:val="24"/>
        </w:rPr>
        <w:t xml:space="preserve"> </w:t>
      </w:r>
      <w:r>
        <w:rPr>
          <w:color w:val="231F20"/>
          <w:sz w:val="24"/>
        </w:rPr>
        <w:t>que</w:t>
      </w:r>
      <w:r>
        <w:rPr>
          <w:color w:val="231F20"/>
          <w:spacing w:val="-12"/>
          <w:sz w:val="24"/>
        </w:rPr>
        <w:t xml:space="preserve"> </w:t>
      </w:r>
      <w:r>
        <w:rPr>
          <w:color w:val="231F20"/>
          <w:sz w:val="24"/>
        </w:rPr>
        <w:t xml:space="preserve">establece </w:t>
      </w:r>
      <w:r>
        <w:rPr>
          <w:color w:val="231F20"/>
          <w:spacing w:val="-2"/>
          <w:sz w:val="24"/>
        </w:rPr>
        <w:t>la</w:t>
      </w:r>
      <w:r>
        <w:rPr>
          <w:color w:val="231F20"/>
          <w:spacing w:val="-10"/>
          <w:sz w:val="24"/>
        </w:rPr>
        <w:t xml:space="preserve"> </w:t>
      </w:r>
      <w:r>
        <w:rPr>
          <w:color w:val="231F20"/>
          <w:spacing w:val="-2"/>
          <w:sz w:val="24"/>
        </w:rPr>
        <w:t>Constitución</w:t>
      </w:r>
      <w:r>
        <w:rPr>
          <w:color w:val="231F20"/>
          <w:spacing w:val="-10"/>
          <w:sz w:val="24"/>
        </w:rPr>
        <w:t xml:space="preserve"> </w:t>
      </w:r>
      <w:r>
        <w:rPr>
          <w:color w:val="231F20"/>
          <w:spacing w:val="-2"/>
          <w:sz w:val="24"/>
        </w:rPr>
        <w:t>española,</w:t>
      </w:r>
      <w:r>
        <w:rPr>
          <w:color w:val="231F20"/>
          <w:spacing w:val="-10"/>
          <w:sz w:val="24"/>
        </w:rPr>
        <w:t xml:space="preserve"> </w:t>
      </w:r>
      <w:r>
        <w:rPr>
          <w:color w:val="231F20"/>
          <w:spacing w:val="-2"/>
          <w:sz w:val="24"/>
        </w:rPr>
        <w:t>así</w:t>
      </w:r>
      <w:r>
        <w:rPr>
          <w:color w:val="231F20"/>
          <w:spacing w:val="-10"/>
          <w:sz w:val="24"/>
        </w:rPr>
        <w:t xml:space="preserve"> </w:t>
      </w:r>
      <w:r>
        <w:rPr>
          <w:color w:val="231F20"/>
          <w:spacing w:val="-2"/>
          <w:sz w:val="24"/>
        </w:rPr>
        <w:t>como</w:t>
      </w:r>
      <w:r>
        <w:rPr>
          <w:color w:val="231F20"/>
          <w:spacing w:val="-10"/>
          <w:sz w:val="24"/>
        </w:rPr>
        <w:t xml:space="preserve"> </w:t>
      </w:r>
      <w:r>
        <w:rPr>
          <w:color w:val="231F20"/>
          <w:spacing w:val="-2"/>
          <w:sz w:val="24"/>
        </w:rPr>
        <w:t>en</w:t>
      </w:r>
      <w:r>
        <w:rPr>
          <w:color w:val="231F20"/>
          <w:spacing w:val="-10"/>
          <w:sz w:val="24"/>
        </w:rPr>
        <w:t xml:space="preserve"> </w:t>
      </w:r>
      <w:r>
        <w:rPr>
          <w:color w:val="231F20"/>
          <w:spacing w:val="-2"/>
          <w:sz w:val="24"/>
        </w:rPr>
        <w:t>una</w:t>
      </w:r>
      <w:r>
        <w:rPr>
          <w:color w:val="231F20"/>
          <w:spacing w:val="-10"/>
          <w:sz w:val="24"/>
        </w:rPr>
        <w:t xml:space="preserve"> </w:t>
      </w:r>
      <w:r>
        <w:rPr>
          <w:color w:val="231F20"/>
          <w:spacing w:val="-2"/>
          <w:sz w:val="24"/>
        </w:rPr>
        <w:t>amplia</w:t>
      </w:r>
      <w:r>
        <w:rPr>
          <w:color w:val="231F20"/>
          <w:spacing w:val="-10"/>
          <w:sz w:val="24"/>
        </w:rPr>
        <w:t xml:space="preserve"> </w:t>
      </w:r>
      <w:r>
        <w:rPr>
          <w:color w:val="231F20"/>
          <w:spacing w:val="-2"/>
          <w:sz w:val="24"/>
        </w:rPr>
        <w:t>descripción</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las</w:t>
      </w:r>
      <w:r>
        <w:rPr>
          <w:color w:val="231F20"/>
          <w:spacing w:val="-10"/>
          <w:sz w:val="24"/>
        </w:rPr>
        <w:t xml:space="preserve"> </w:t>
      </w:r>
      <w:r>
        <w:rPr>
          <w:color w:val="231F20"/>
          <w:spacing w:val="-2"/>
          <w:sz w:val="24"/>
        </w:rPr>
        <w:t>competencias</w:t>
      </w:r>
      <w:r>
        <w:rPr>
          <w:color w:val="231F20"/>
          <w:spacing w:val="-10"/>
          <w:sz w:val="24"/>
        </w:rPr>
        <w:t xml:space="preserve"> </w:t>
      </w:r>
      <w:r>
        <w:rPr>
          <w:color w:val="231F20"/>
          <w:spacing w:val="-2"/>
          <w:sz w:val="24"/>
        </w:rPr>
        <w:t>en</w:t>
      </w:r>
      <w:r>
        <w:rPr>
          <w:color w:val="231F20"/>
          <w:spacing w:val="-10"/>
          <w:sz w:val="24"/>
        </w:rPr>
        <w:t xml:space="preserve"> </w:t>
      </w:r>
      <w:r>
        <w:rPr>
          <w:color w:val="231F20"/>
          <w:spacing w:val="-2"/>
          <w:sz w:val="24"/>
        </w:rPr>
        <w:t>manos</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la comunidad.</w:t>
      </w:r>
    </w:p>
    <w:p w14:paraId="20CEFD53" w14:textId="77777777" w:rsidR="0057453D" w:rsidRDefault="00000000">
      <w:pPr>
        <w:spacing w:line="230" w:lineRule="auto"/>
        <w:ind w:left="141" w:right="137" w:firstLine="283"/>
        <w:jc w:val="both"/>
        <w:rPr>
          <w:sz w:val="24"/>
        </w:rPr>
      </w:pPr>
      <w:r>
        <w:rPr>
          <w:color w:val="231F20"/>
          <w:sz w:val="24"/>
        </w:rPr>
        <w:t>Desde</w:t>
      </w:r>
      <w:r>
        <w:rPr>
          <w:color w:val="231F20"/>
          <w:spacing w:val="-6"/>
          <w:sz w:val="24"/>
        </w:rPr>
        <w:t xml:space="preserve"> </w:t>
      </w:r>
      <w:r>
        <w:rPr>
          <w:color w:val="231F20"/>
          <w:sz w:val="24"/>
        </w:rPr>
        <w:t>el</w:t>
      </w:r>
      <w:r>
        <w:rPr>
          <w:color w:val="231F20"/>
          <w:spacing w:val="-6"/>
          <w:sz w:val="24"/>
        </w:rPr>
        <w:t xml:space="preserve"> </w:t>
      </w:r>
      <w:r>
        <w:rPr>
          <w:color w:val="231F20"/>
          <w:sz w:val="24"/>
        </w:rPr>
        <w:t>Estatuto</w:t>
      </w:r>
      <w:r>
        <w:rPr>
          <w:color w:val="231F20"/>
          <w:spacing w:val="-6"/>
          <w:sz w:val="24"/>
        </w:rPr>
        <w:t xml:space="preserve"> </w:t>
      </w:r>
      <w:r>
        <w:rPr>
          <w:color w:val="231F20"/>
          <w:sz w:val="24"/>
        </w:rPr>
        <w:t>de</w:t>
      </w:r>
      <w:r>
        <w:rPr>
          <w:color w:val="231F20"/>
          <w:spacing w:val="-6"/>
          <w:sz w:val="24"/>
        </w:rPr>
        <w:t xml:space="preserve"> </w:t>
      </w:r>
      <w:r>
        <w:rPr>
          <w:color w:val="231F20"/>
          <w:sz w:val="24"/>
        </w:rPr>
        <w:t>1981,</w:t>
      </w:r>
      <w:r>
        <w:rPr>
          <w:color w:val="231F20"/>
          <w:spacing w:val="-6"/>
          <w:sz w:val="24"/>
        </w:rPr>
        <w:t xml:space="preserve"> </w:t>
      </w:r>
      <w:r>
        <w:rPr>
          <w:color w:val="231F20"/>
          <w:sz w:val="24"/>
        </w:rPr>
        <w:t>Andalucía</w:t>
      </w:r>
      <w:r>
        <w:rPr>
          <w:color w:val="231F20"/>
          <w:spacing w:val="-6"/>
          <w:sz w:val="24"/>
        </w:rPr>
        <w:t xml:space="preserve"> </w:t>
      </w:r>
      <w:r>
        <w:rPr>
          <w:color w:val="231F20"/>
          <w:sz w:val="24"/>
        </w:rPr>
        <w:t>se</w:t>
      </w:r>
      <w:r>
        <w:rPr>
          <w:color w:val="231F20"/>
          <w:spacing w:val="-6"/>
          <w:sz w:val="24"/>
        </w:rPr>
        <w:t xml:space="preserve"> </w:t>
      </w:r>
      <w:r>
        <w:rPr>
          <w:color w:val="231F20"/>
          <w:sz w:val="24"/>
        </w:rPr>
        <w:t>reafirma</w:t>
      </w:r>
      <w:r>
        <w:rPr>
          <w:color w:val="231F20"/>
          <w:spacing w:val="-6"/>
          <w:sz w:val="24"/>
        </w:rPr>
        <w:t xml:space="preserve"> </w:t>
      </w:r>
      <w:r>
        <w:rPr>
          <w:color w:val="231F20"/>
          <w:sz w:val="24"/>
        </w:rPr>
        <w:t>como</w:t>
      </w:r>
      <w:r>
        <w:rPr>
          <w:color w:val="231F20"/>
          <w:spacing w:val="-6"/>
          <w:sz w:val="24"/>
        </w:rPr>
        <w:t xml:space="preserve"> </w:t>
      </w:r>
      <w:r>
        <w:rPr>
          <w:color w:val="231F20"/>
          <w:sz w:val="24"/>
        </w:rPr>
        <w:t>una</w:t>
      </w:r>
      <w:r>
        <w:rPr>
          <w:color w:val="231F20"/>
          <w:spacing w:val="-6"/>
          <w:sz w:val="24"/>
        </w:rPr>
        <w:t xml:space="preserve"> </w:t>
      </w:r>
      <w:r>
        <w:rPr>
          <w:color w:val="231F20"/>
          <w:sz w:val="24"/>
        </w:rPr>
        <w:t>nacionalidad</w:t>
      </w:r>
      <w:r>
        <w:rPr>
          <w:color w:val="231F20"/>
          <w:spacing w:val="-6"/>
          <w:sz w:val="24"/>
        </w:rPr>
        <w:t xml:space="preserve"> </w:t>
      </w:r>
      <w:r>
        <w:rPr>
          <w:color w:val="231F20"/>
          <w:sz w:val="24"/>
        </w:rPr>
        <w:t>histórica</w:t>
      </w:r>
      <w:r>
        <w:rPr>
          <w:color w:val="231F20"/>
          <w:spacing w:val="-6"/>
          <w:sz w:val="24"/>
        </w:rPr>
        <w:t xml:space="preserve"> </w:t>
      </w:r>
      <w:r>
        <w:rPr>
          <w:color w:val="231F20"/>
          <w:sz w:val="24"/>
        </w:rPr>
        <w:t>que,</w:t>
      </w:r>
      <w:r>
        <w:rPr>
          <w:color w:val="231F20"/>
          <w:spacing w:val="-6"/>
          <w:sz w:val="24"/>
        </w:rPr>
        <w:t xml:space="preserve"> </w:t>
      </w:r>
      <w:r>
        <w:rPr>
          <w:color w:val="231F20"/>
          <w:sz w:val="24"/>
        </w:rPr>
        <w:t>en</w:t>
      </w:r>
      <w:r>
        <w:rPr>
          <w:color w:val="231F20"/>
          <w:spacing w:val="-6"/>
          <w:sz w:val="24"/>
        </w:rPr>
        <w:t xml:space="preserve"> </w:t>
      </w:r>
      <w:r>
        <w:rPr>
          <w:color w:val="231F20"/>
          <w:sz w:val="24"/>
        </w:rPr>
        <w:t xml:space="preserve">el </w:t>
      </w:r>
      <w:r>
        <w:rPr>
          <w:color w:val="231F20"/>
          <w:spacing w:val="-2"/>
          <w:sz w:val="24"/>
        </w:rPr>
        <w:t>ejercicio</w:t>
      </w:r>
      <w:r>
        <w:rPr>
          <w:color w:val="231F20"/>
          <w:spacing w:val="-8"/>
          <w:sz w:val="24"/>
        </w:rPr>
        <w:t xml:space="preserve"> </w:t>
      </w:r>
      <w:r>
        <w:rPr>
          <w:color w:val="231F20"/>
          <w:spacing w:val="-2"/>
          <w:sz w:val="24"/>
        </w:rPr>
        <w:t>del</w:t>
      </w:r>
      <w:r>
        <w:rPr>
          <w:color w:val="231F20"/>
          <w:spacing w:val="-8"/>
          <w:sz w:val="24"/>
        </w:rPr>
        <w:t xml:space="preserve"> </w:t>
      </w:r>
      <w:r>
        <w:rPr>
          <w:color w:val="231F20"/>
          <w:spacing w:val="-2"/>
          <w:sz w:val="24"/>
        </w:rPr>
        <w:t>derecho</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autogobierno</w:t>
      </w:r>
      <w:r>
        <w:rPr>
          <w:color w:val="231F20"/>
          <w:spacing w:val="-8"/>
          <w:sz w:val="24"/>
        </w:rPr>
        <w:t xml:space="preserve"> </w:t>
      </w:r>
      <w:r>
        <w:rPr>
          <w:color w:val="231F20"/>
          <w:spacing w:val="-2"/>
          <w:sz w:val="24"/>
        </w:rPr>
        <w:t>que</w:t>
      </w:r>
      <w:r>
        <w:rPr>
          <w:color w:val="231F20"/>
          <w:spacing w:val="-8"/>
          <w:sz w:val="24"/>
        </w:rPr>
        <w:t xml:space="preserve"> </w:t>
      </w:r>
      <w:r>
        <w:rPr>
          <w:color w:val="231F20"/>
          <w:spacing w:val="-2"/>
          <w:sz w:val="24"/>
        </w:rPr>
        <w:t>reconoce</w:t>
      </w:r>
      <w:r>
        <w:rPr>
          <w:color w:val="231F20"/>
          <w:spacing w:val="-8"/>
          <w:sz w:val="24"/>
        </w:rPr>
        <w:t xml:space="preserve"> </w:t>
      </w:r>
      <w:r>
        <w:rPr>
          <w:color w:val="231F20"/>
          <w:spacing w:val="-2"/>
          <w:sz w:val="24"/>
        </w:rPr>
        <w:t>el</w:t>
      </w:r>
      <w:r>
        <w:rPr>
          <w:color w:val="231F20"/>
          <w:spacing w:val="-8"/>
          <w:sz w:val="24"/>
        </w:rPr>
        <w:t xml:space="preserve"> </w:t>
      </w:r>
      <w:r>
        <w:rPr>
          <w:color w:val="231F20"/>
          <w:spacing w:val="-2"/>
          <w:sz w:val="24"/>
        </w:rPr>
        <w:t>artículo</w:t>
      </w:r>
      <w:r>
        <w:rPr>
          <w:color w:val="231F20"/>
          <w:spacing w:val="-8"/>
          <w:sz w:val="24"/>
        </w:rPr>
        <w:t xml:space="preserve"> </w:t>
      </w:r>
      <w:r>
        <w:rPr>
          <w:color w:val="231F20"/>
          <w:spacing w:val="-2"/>
          <w:sz w:val="24"/>
        </w:rPr>
        <w:t>2</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la</w:t>
      </w:r>
      <w:r>
        <w:rPr>
          <w:color w:val="231F20"/>
          <w:spacing w:val="-8"/>
          <w:sz w:val="24"/>
        </w:rPr>
        <w:t xml:space="preserve"> </w:t>
      </w:r>
      <w:r>
        <w:rPr>
          <w:color w:val="231F20"/>
          <w:spacing w:val="-2"/>
          <w:sz w:val="24"/>
        </w:rPr>
        <w:t>Constitución,</w:t>
      </w:r>
      <w:r>
        <w:rPr>
          <w:color w:val="231F20"/>
          <w:spacing w:val="-8"/>
          <w:sz w:val="24"/>
        </w:rPr>
        <w:t xml:space="preserve"> </w:t>
      </w:r>
      <w:r>
        <w:rPr>
          <w:color w:val="231F20"/>
          <w:spacing w:val="-2"/>
          <w:sz w:val="24"/>
        </w:rPr>
        <w:t>se</w:t>
      </w:r>
      <w:r>
        <w:rPr>
          <w:color w:val="231F20"/>
          <w:spacing w:val="-8"/>
          <w:sz w:val="24"/>
        </w:rPr>
        <w:t xml:space="preserve"> </w:t>
      </w:r>
      <w:r>
        <w:rPr>
          <w:color w:val="231F20"/>
          <w:spacing w:val="-2"/>
          <w:sz w:val="24"/>
        </w:rPr>
        <w:t xml:space="preserve">constituye </w:t>
      </w:r>
      <w:r>
        <w:rPr>
          <w:color w:val="231F20"/>
          <w:sz w:val="24"/>
        </w:rPr>
        <w:t>en</w:t>
      </w:r>
      <w:r>
        <w:rPr>
          <w:color w:val="231F20"/>
          <w:spacing w:val="-9"/>
          <w:sz w:val="24"/>
        </w:rPr>
        <w:t xml:space="preserve"> </w:t>
      </w:r>
      <w:r>
        <w:rPr>
          <w:color w:val="231F20"/>
          <w:sz w:val="24"/>
        </w:rPr>
        <w:t>comunidad</w:t>
      </w:r>
      <w:r>
        <w:rPr>
          <w:color w:val="231F20"/>
          <w:spacing w:val="-9"/>
          <w:sz w:val="24"/>
        </w:rPr>
        <w:t xml:space="preserve"> </w:t>
      </w:r>
      <w:r>
        <w:rPr>
          <w:color w:val="231F20"/>
          <w:sz w:val="24"/>
        </w:rPr>
        <w:t>autónoma</w:t>
      </w:r>
      <w:r>
        <w:rPr>
          <w:color w:val="231F20"/>
          <w:spacing w:val="-9"/>
          <w:sz w:val="24"/>
        </w:rPr>
        <w:t xml:space="preserve"> </w:t>
      </w:r>
      <w:r>
        <w:rPr>
          <w:color w:val="231F20"/>
          <w:sz w:val="24"/>
        </w:rPr>
        <w:t>en</w:t>
      </w:r>
      <w:r>
        <w:rPr>
          <w:color w:val="231F20"/>
          <w:spacing w:val="-9"/>
          <w:sz w:val="24"/>
        </w:rPr>
        <w:t xml:space="preserve"> </w:t>
      </w:r>
      <w:r>
        <w:rPr>
          <w:color w:val="231F20"/>
          <w:sz w:val="24"/>
        </w:rPr>
        <w:t>el</w:t>
      </w:r>
      <w:r>
        <w:rPr>
          <w:color w:val="231F20"/>
          <w:spacing w:val="-9"/>
          <w:sz w:val="24"/>
        </w:rPr>
        <w:t xml:space="preserve"> </w:t>
      </w:r>
      <w:r>
        <w:rPr>
          <w:color w:val="231F20"/>
          <w:sz w:val="24"/>
        </w:rPr>
        <w:t>marco</w:t>
      </w:r>
      <w:r>
        <w:rPr>
          <w:color w:val="231F20"/>
          <w:spacing w:val="-9"/>
          <w:sz w:val="24"/>
        </w:rPr>
        <w:t xml:space="preserve"> </w:t>
      </w:r>
      <w:r>
        <w:rPr>
          <w:color w:val="231F20"/>
          <w:sz w:val="24"/>
        </w:rPr>
        <w:t>de</w:t>
      </w:r>
      <w:r>
        <w:rPr>
          <w:color w:val="231F20"/>
          <w:spacing w:val="-9"/>
          <w:sz w:val="24"/>
        </w:rPr>
        <w:t xml:space="preserve"> </w:t>
      </w:r>
      <w:r>
        <w:rPr>
          <w:color w:val="231F20"/>
          <w:sz w:val="24"/>
        </w:rPr>
        <w:t>la</w:t>
      </w:r>
      <w:r>
        <w:rPr>
          <w:color w:val="231F20"/>
          <w:spacing w:val="-9"/>
          <w:sz w:val="24"/>
        </w:rPr>
        <w:t xml:space="preserve"> </w:t>
      </w:r>
      <w:r>
        <w:rPr>
          <w:color w:val="231F20"/>
          <w:sz w:val="24"/>
        </w:rPr>
        <w:t>unidad</w:t>
      </w:r>
      <w:r>
        <w:rPr>
          <w:color w:val="231F20"/>
          <w:spacing w:val="-9"/>
          <w:sz w:val="24"/>
        </w:rPr>
        <w:t xml:space="preserve"> </w:t>
      </w:r>
      <w:r>
        <w:rPr>
          <w:color w:val="231F20"/>
          <w:sz w:val="24"/>
        </w:rPr>
        <w:t>de</w:t>
      </w:r>
      <w:r>
        <w:rPr>
          <w:color w:val="231F20"/>
          <w:spacing w:val="-9"/>
          <w:sz w:val="24"/>
        </w:rPr>
        <w:t xml:space="preserve"> </w:t>
      </w:r>
      <w:r>
        <w:rPr>
          <w:color w:val="231F20"/>
          <w:sz w:val="24"/>
        </w:rPr>
        <w:t>la</w:t>
      </w:r>
      <w:r>
        <w:rPr>
          <w:color w:val="231F20"/>
          <w:spacing w:val="-9"/>
          <w:sz w:val="24"/>
        </w:rPr>
        <w:t xml:space="preserve"> </w:t>
      </w:r>
      <w:r>
        <w:rPr>
          <w:color w:val="231F20"/>
          <w:sz w:val="24"/>
        </w:rPr>
        <w:t>nación</w:t>
      </w:r>
      <w:r>
        <w:rPr>
          <w:color w:val="231F20"/>
          <w:spacing w:val="-9"/>
          <w:sz w:val="24"/>
        </w:rPr>
        <w:t xml:space="preserve"> </w:t>
      </w:r>
      <w:r>
        <w:rPr>
          <w:color w:val="231F20"/>
          <w:sz w:val="24"/>
        </w:rPr>
        <w:t>española.</w:t>
      </w:r>
    </w:p>
    <w:p w14:paraId="3FD927C1" w14:textId="77777777" w:rsidR="0057453D" w:rsidRDefault="00000000">
      <w:pPr>
        <w:spacing w:line="230" w:lineRule="auto"/>
        <w:ind w:left="141" w:right="139" w:firstLine="283"/>
        <w:jc w:val="both"/>
        <w:rPr>
          <w:sz w:val="24"/>
        </w:rPr>
      </w:pPr>
      <w:r>
        <w:rPr>
          <w:color w:val="231F20"/>
          <w:spacing w:val="-4"/>
          <w:sz w:val="24"/>
        </w:rPr>
        <w:t>Junto</w:t>
      </w:r>
      <w:r>
        <w:rPr>
          <w:color w:val="231F20"/>
          <w:spacing w:val="-10"/>
          <w:sz w:val="24"/>
        </w:rPr>
        <w:t xml:space="preserve"> </w:t>
      </w:r>
      <w:r>
        <w:rPr>
          <w:color w:val="231F20"/>
          <w:spacing w:val="-4"/>
          <w:sz w:val="24"/>
        </w:rPr>
        <w:t>con</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Constitución</w:t>
      </w:r>
      <w:r>
        <w:rPr>
          <w:color w:val="231F20"/>
          <w:spacing w:val="-9"/>
          <w:sz w:val="24"/>
        </w:rPr>
        <w:t xml:space="preserve"> </w:t>
      </w:r>
      <w:r>
        <w:rPr>
          <w:color w:val="231F20"/>
          <w:spacing w:val="-4"/>
          <w:sz w:val="24"/>
        </w:rPr>
        <w:t>española,</w:t>
      </w:r>
      <w:r>
        <w:rPr>
          <w:color w:val="231F20"/>
          <w:spacing w:val="-10"/>
          <w:sz w:val="24"/>
        </w:rPr>
        <w:t xml:space="preserve"> </w:t>
      </w:r>
      <w:r>
        <w:rPr>
          <w:color w:val="231F20"/>
          <w:spacing w:val="-4"/>
          <w:sz w:val="24"/>
        </w:rPr>
        <w:t>el</w:t>
      </w:r>
      <w:r>
        <w:rPr>
          <w:color w:val="231F20"/>
          <w:spacing w:val="-9"/>
          <w:sz w:val="24"/>
        </w:rPr>
        <w:t xml:space="preserve"> </w:t>
      </w:r>
      <w:r>
        <w:rPr>
          <w:color w:val="231F20"/>
          <w:spacing w:val="-4"/>
          <w:sz w:val="24"/>
        </w:rPr>
        <w:t>Estatuto</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Autonomía</w:t>
      </w:r>
      <w:r>
        <w:rPr>
          <w:color w:val="231F20"/>
          <w:spacing w:val="-9"/>
          <w:sz w:val="24"/>
        </w:rPr>
        <w:t xml:space="preserve"> </w:t>
      </w:r>
      <w:r>
        <w:rPr>
          <w:color w:val="231F20"/>
          <w:spacing w:val="-4"/>
          <w:sz w:val="24"/>
        </w:rPr>
        <w:t>para</w:t>
      </w:r>
      <w:r>
        <w:rPr>
          <w:color w:val="231F20"/>
          <w:spacing w:val="-10"/>
          <w:sz w:val="24"/>
        </w:rPr>
        <w:t xml:space="preserve"> </w:t>
      </w:r>
      <w:r>
        <w:rPr>
          <w:color w:val="231F20"/>
          <w:spacing w:val="-4"/>
          <w:sz w:val="24"/>
        </w:rPr>
        <w:t>Andalucía</w:t>
      </w:r>
      <w:r>
        <w:rPr>
          <w:color w:val="231F20"/>
          <w:spacing w:val="-9"/>
          <w:sz w:val="24"/>
        </w:rPr>
        <w:t xml:space="preserve"> </w:t>
      </w:r>
      <w:r>
        <w:rPr>
          <w:color w:val="231F20"/>
          <w:spacing w:val="-4"/>
          <w:sz w:val="24"/>
        </w:rPr>
        <w:t>es</w:t>
      </w:r>
      <w:r>
        <w:rPr>
          <w:color w:val="231F20"/>
          <w:spacing w:val="-9"/>
          <w:sz w:val="24"/>
        </w:rPr>
        <w:t xml:space="preserve"> </w:t>
      </w:r>
      <w:r>
        <w:rPr>
          <w:color w:val="231F20"/>
          <w:spacing w:val="-4"/>
          <w:sz w:val="24"/>
        </w:rPr>
        <w:t>una</w:t>
      </w:r>
      <w:r>
        <w:rPr>
          <w:color w:val="231F20"/>
          <w:spacing w:val="-9"/>
          <w:sz w:val="24"/>
        </w:rPr>
        <w:t xml:space="preserve"> </w:t>
      </w:r>
      <w:r>
        <w:rPr>
          <w:i/>
          <w:color w:val="231F20"/>
          <w:spacing w:val="-4"/>
          <w:sz w:val="24"/>
        </w:rPr>
        <w:t>superley</w:t>
      </w:r>
      <w:r>
        <w:rPr>
          <w:color w:val="231F20"/>
          <w:spacing w:val="-4"/>
          <w:sz w:val="24"/>
        </w:rPr>
        <w:t>.</w:t>
      </w:r>
      <w:r>
        <w:rPr>
          <w:color w:val="231F20"/>
          <w:spacing w:val="-9"/>
          <w:sz w:val="24"/>
        </w:rPr>
        <w:t xml:space="preserve"> </w:t>
      </w:r>
      <w:r>
        <w:rPr>
          <w:color w:val="231F20"/>
          <w:spacing w:val="-4"/>
          <w:sz w:val="24"/>
        </w:rPr>
        <w:t xml:space="preserve">En </w:t>
      </w:r>
      <w:r>
        <w:rPr>
          <w:b/>
          <w:color w:val="231F20"/>
          <w:spacing w:val="-2"/>
          <w:sz w:val="24"/>
        </w:rPr>
        <w:t>Andalucía</w:t>
      </w:r>
      <w:r>
        <w:rPr>
          <w:b/>
          <w:color w:val="231F20"/>
          <w:spacing w:val="-8"/>
          <w:sz w:val="24"/>
        </w:rPr>
        <w:t xml:space="preserve"> </w:t>
      </w:r>
      <w:r>
        <w:rPr>
          <w:color w:val="231F20"/>
          <w:spacing w:val="-2"/>
          <w:sz w:val="24"/>
        </w:rPr>
        <w:t>la</w:t>
      </w:r>
      <w:r>
        <w:rPr>
          <w:color w:val="231F20"/>
          <w:spacing w:val="-8"/>
          <w:sz w:val="24"/>
        </w:rPr>
        <w:t xml:space="preserve"> </w:t>
      </w:r>
      <w:r>
        <w:rPr>
          <w:color w:val="231F20"/>
          <w:spacing w:val="-2"/>
          <w:sz w:val="24"/>
        </w:rPr>
        <w:t>idea</w:t>
      </w:r>
      <w:r>
        <w:rPr>
          <w:color w:val="231F20"/>
          <w:spacing w:val="-8"/>
          <w:sz w:val="24"/>
        </w:rPr>
        <w:t xml:space="preserve"> </w:t>
      </w:r>
      <w:r>
        <w:rPr>
          <w:color w:val="231F20"/>
          <w:spacing w:val="-2"/>
          <w:sz w:val="24"/>
        </w:rPr>
        <w:t>de</w:t>
      </w:r>
      <w:r>
        <w:rPr>
          <w:color w:val="231F20"/>
          <w:spacing w:val="-8"/>
          <w:sz w:val="24"/>
        </w:rPr>
        <w:t xml:space="preserve"> </w:t>
      </w:r>
      <w:r>
        <w:rPr>
          <w:b/>
          <w:color w:val="231F20"/>
          <w:spacing w:val="-2"/>
          <w:sz w:val="24"/>
        </w:rPr>
        <w:t>autogobierno</w:t>
      </w:r>
      <w:r>
        <w:rPr>
          <w:b/>
          <w:color w:val="231F20"/>
          <w:spacing w:val="-8"/>
          <w:sz w:val="24"/>
        </w:rPr>
        <w:t xml:space="preserve"> </w:t>
      </w:r>
      <w:r>
        <w:rPr>
          <w:color w:val="231F20"/>
          <w:spacing w:val="-2"/>
          <w:sz w:val="24"/>
        </w:rPr>
        <w:t>es</w:t>
      </w:r>
      <w:r>
        <w:rPr>
          <w:color w:val="231F20"/>
          <w:spacing w:val="-8"/>
          <w:sz w:val="24"/>
        </w:rPr>
        <w:t xml:space="preserve"> </w:t>
      </w:r>
      <w:r>
        <w:rPr>
          <w:color w:val="231F20"/>
          <w:spacing w:val="-2"/>
          <w:sz w:val="24"/>
        </w:rPr>
        <w:t>anterior</w:t>
      </w:r>
      <w:r>
        <w:rPr>
          <w:color w:val="231F20"/>
          <w:spacing w:val="-8"/>
          <w:sz w:val="24"/>
        </w:rPr>
        <w:t xml:space="preserve"> </w:t>
      </w:r>
      <w:r>
        <w:rPr>
          <w:color w:val="231F20"/>
          <w:spacing w:val="-2"/>
          <w:sz w:val="24"/>
        </w:rPr>
        <w:t>a</w:t>
      </w:r>
      <w:r>
        <w:rPr>
          <w:color w:val="231F20"/>
          <w:spacing w:val="-8"/>
          <w:sz w:val="24"/>
        </w:rPr>
        <w:t xml:space="preserve"> </w:t>
      </w:r>
      <w:r>
        <w:rPr>
          <w:color w:val="231F20"/>
          <w:spacing w:val="-2"/>
          <w:sz w:val="24"/>
        </w:rPr>
        <w:t>la</w:t>
      </w:r>
      <w:r>
        <w:rPr>
          <w:color w:val="231F20"/>
          <w:spacing w:val="-8"/>
          <w:sz w:val="24"/>
        </w:rPr>
        <w:t xml:space="preserve"> </w:t>
      </w:r>
      <w:r>
        <w:rPr>
          <w:color w:val="231F20"/>
          <w:spacing w:val="-2"/>
          <w:sz w:val="24"/>
        </w:rPr>
        <w:t>actual</w:t>
      </w:r>
      <w:r>
        <w:rPr>
          <w:color w:val="231F20"/>
          <w:spacing w:val="-8"/>
          <w:sz w:val="24"/>
        </w:rPr>
        <w:t xml:space="preserve"> </w:t>
      </w:r>
      <w:r>
        <w:rPr>
          <w:color w:val="231F20"/>
          <w:spacing w:val="-2"/>
          <w:sz w:val="24"/>
        </w:rPr>
        <w:t>democracia,</w:t>
      </w:r>
      <w:r>
        <w:rPr>
          <w:color w:val="231F20"/>
          <w:spacing w:val="-8"/>
          <w:sz w:val="24"/>
        </w:rPr>
        <w:t xml:space="preserve"> </w:t>
      </w:r>
      <w:r>
        <w:rPr>
          <w:color w:val="231F20"/>
          <w:spacing w:val="-2"/>
          <w:sz w:val="24"/>
        </w:rPr>
        <w:t>por</w:t>
      </w:r>
      <w:r>
        <w:rPr>
          <w:color w:val="231F20"/>
          <w:spacing w:val="-8"/>
          <w:sz w:val="24"/>
        </w:rPr>
        <w:t xml:space="preserve"> </w:t>
      </w:r>
      <w:r>
        <w:rPr>
          <w:color w:val="231F20"/>
          <w:spacing w:val="-2"/>
          <w:sz w:val="24"/>
        </w:rPr>
        <w:t>ello</w:t>
      </w:r>
      <w:r>
        <w:rPr>
          <w:color w:val="231F20"/>
          <w:spacing w:val="-8"/>
          <w:sz w:val="24"/>
        </w:rPr>
        <w:t xml:space="preserve"> </w:t>
      </w:r>
      <w:r>
        <w:rPr>
          <w:color w:val="231F20"/>
          <w:spacing w:val="-2"/>
          <w:sz w:val="24"/>
        </w:rPr>
        <w:t>habitualmente</w:t>
      </w:r>
      <w:r>
        <w:rPr>
          <w:color w:val="231F20"/>
          <w:spacing w:val="-8"/>
          <w:sz w:val="24"/>
        </w:rPr>
        <w:t xml:space="preserve"> </w:t>
      </w:r>
      <w:r>
        <w:rPr>
          <w:color w:val="231F20"/>
          <w:spacing w:val="-2"/>
          <w:sz w:val="24"/>
        </w:rPr>
        <w:t xml:space="preserve">se </w:t>
      </w:r>
      <w:r>
        <w:rPr>
          <w:color w:val="231F20"/>
          <w:sz w:val="24"/>
        </w:rPr>
        <w:t>señalan</w:t>
      </w:r>
      <w:r>
        <w:rPr>
          <w:color w:val="231F20"/>
          <w:spacing w:val="-13"/>
          <w:sz w:val="24"/>
        </w:rPr>
        <w:t xml:space="preserve"> </w:t>
      </w:r>
      <w:r>
        <w:rPr>
          <w:color w:val="231F20"/>
          <w:sz w:val="24"/>
        </w:rPr>
        <w:t>como</w:t>
      </w:r>
      <w:r>
        <w:rPr>
          <w:color w:val="231F20"/>
          <w:spacing w:val="-13"/>
          <w:sz w:val="24"/>
        </w:rPr>
        <w:t xml:space="preserve"> </w:t>
      </w:r>
      <w:r>
        <w:rPr>
          <w:color w:val="231F20"/>
          <w:sz w:val="24"/>
        </w:rPr>
        <w:t>acontecimientos</w:t>
      </w:r>
      <w:r>
        <w:rPr>
          <w:color w:val="231F20"/>
          <w:spacing w:val="-13"/>
          <w:sz w:val="24"/>
        </w:rPr>
        <w:t xml:space="preserve"> </w:t>
      </w:r>
      <w:r>
        <w:rPr>
          <w:color w:val="231F20"/>
          <w:sz w:val="24"/>
        </w:rPr>
        <w:t>históricos</w:t>
      </w:r>
      <w:r>
        <w:rPr>
          <w:color w:val="231F20"/>
          <w:spacing w:val="-13"/>
          <w:sz w:val="24"/>
        </w:rPr>
        <w:t xml:space="preserve"> </w:t>
      </w:r>
      <w:r>
        <w:rPr>
          <w:color w:val="231F20"/>
          <w:sz w:val="24"/>
        </w:rPr>
        <w:t>más</w:t>
      </w:r>
      <w:r>
        <w:rPr>
          <w:color w:val="231F20"/>
          <w:spacing w:val="-13"/>
          <w:sz w:val="24"/>
        </w:rPr>
        <w:t xml:space="preserve"> </w:t>
      </w:r>
      <w:r>
        <w:rPr>
          <w:color w:val="231F20"/>
          <w:sz w:val="24"/>
        </w:rPr>
        <w:t>importantes:</w:t>
      </w:r>
    </w:p>
    <w:p w14:paraId="08D6DF59" w14:textId="77777777" w:rsidR="0057453D" w:rsidRDefault="00000000">
      <w:pPr>
        <w:pStyle w:val="Prrafodelista"/>
        <w:numPr>
          <w:ilvl w:val="0"/>
          <w:numId w:val="49"/>
        </w:numPr>
        <w:tabs>
          <w:tab w:val="left" w:pos="1372"/>
          <w:tab w:val="left" w:pos="1408"/>
        </w:tabs>
        <w:spacing w:line="230" w:lineRule="auto"/>
        <w:ind w:right="139" w:hanging="282"/>
        <w:jc w:val="both"/>
        <w:rPr>
          <w:sz w:val="24"/>
        </w:rPr>
      </w:pPr>
      <w:r>
        <w:rPr>
          <w:color w:val="231F20"/>
          <w:sz w:val="24"/>
        </w:rPr>
        <w:t>A</w:t>
      </w:r>
      <w:r>
        <w:rPr>
          <w:color w:val="231F20"/>
          <w:spacing w:val="-7"/>
          <w:sz w:val="24"/>
        </w:rPr>
        <w:t xml:space="preserve"> </w:t>
      </w:r>
      <w:r>
        <w:rPr>
          <w:color w:val="231F20"/>
          <w:sz w:val="24"/>
        </w:rPr>
        <w:t>finales</w:t>
      </w:r>
      <w:r>
        <w:rPr>
          <w:color w:val="231F20"/>
          <w:spacing w:val="-7"/>
          <w:sz w:val="24"/>
        </w:rPr>
        <w:t xml:space="preserve"> </w:t>
      </w:r>
      <w:r>
        <w:rPr>
          <w:color w:val="231F20"/>
          <w:sz w:val="24"/>
        </w:rPr>
        <w:t>del</w:t>
      </w:r>
      <w:r>
        <w:rPr>
          <w:color w:val="231F20"/>
          <w:spacing w:val="-7"/>
          <w:sz w:val="24"/>
        </w:rPr>
        <w:t xml:space="preserve"> </w:t>
      </w:r>
      <w:r>
        <w:rPr>
          <w:color w:val="231F20"/>
          <w:sz w:val="24"/>
        </w:rPr>
        <w:t>siglo</w:t>
      </w:r>
      <w:r>
        <w:rPr>
          <w:color w:val="231F20"/>
          <w:spacing w:val="-7"/>
          <w:sz w:val="24"/>
        </w:rPr>
        <w:t xml:space="preserve"> </w:t>
      </w:r>
      <w:r>
        <w:rPr>
          <w:color w:val="231F20"/>
          <w:sz w:val="24"/>
        </w:rPr>
        <w:t>XIX</w:t>
      </w:r>
      <w:r>
        <w:rPr>
          <w:color w:val="231F20"/>
          <w:spacing w:val="-7"/>
          <w:sz w:val="24"/>
        </w:rPr>
        <w:t xml:space="preserve"> </w:t>
      </w:r>
      <w:r>
        <w:rPr>
          <w:color w:val="231F20"/>
          <w:sz w:val="24"/>
        </w:rPr>
        <w:t>existió</w:t>
      </w:r>
      <w:r>
        <w:rPr>
          <w:color w:val="231F20"/>
          <w:spacing w:val="-7"/>
          <w:sz w:val="24"/>
        </w:rPr>
        <w:t xml:space="preserve"> </w:t>
      </w:r>
      <w:r>
        <w:rPr>
          <w:color w:val="231F20"/>
          <w:sz w:val="24"/>
        </w:rPr>
        <w:t>el</w:t>
      </w:r>
      <w:r>
        <w:rPr>
          <w:color w:val="231F20"/>
          <w:spacing w:val="-7"/>
          <w:sz w:val="24"/>
        </w:rPr>
        <w:t xml:space="preserve"> </w:t>
      </w:r>
      <w:r>
        <w:rPr>
          <w:b/>
          <w:i/>
          <w:color w:val="231F20"/>
          <w:sz w:val="24"/>
        </w:rPr>
        <w:t>“proyecto</w:t>
      </w:r>
      <w:r>
        <w:rPr>
          <w:b/>
          <w:i/>
          <w:color w:val="231F20"/>
          <w:spacing w:val="-7"/>
          <w:sz w:val="24"/>
        </w:rPr>
        <w:t xml:space="preserve"> </w:t>
      </w:r>
      <w:r>
        <w:rPr>
          <w:b/>
          <w:i/>
          <w:color w:val="231F20"/>
          <w:sz w:val="24"/>
        </w:rPr>
        <w:t>de</w:t>
      </w:r>
      <w:r>
        <w:rPr>
          <w:b/>
          <w:i/>
          <w:color w:val="231F20"/>
          <w:spacing w:val="-7"/>
          <w:sz w:val="24"/>
        </w:rPr>
        <w:t xml:space="preserve"> </w:t>
      </w:r>
      <w:r>
        <w:rPr>
          <w:b/>
          <w:i/>
          <w:color w:val="231F20"/>
          <w:sz w:val="24"/>
        </w:rPr>
        <w:t>Antequera”</w:t>
      </w:r>
      <w:r>
        <w:rPr>
          <w:b/>
          <w:i/>
          <w:color w:val="231F20"/>
          <w:spacing w:val="-7"/>
          <w:sz w:val="24"/>
        </w:rPr>
        <w:t xml:space="preserve"> </w:t>
      </w:r>
      <w:r>
        <w:rPr>
          <w:color w:val="231F20"/>
          <w:sz w:val="24"/>
        </w:rPr>
        <w:t>proyecto</w:t>
      </w:r>
      <w:r>
        <w:rPr>
          <w:color w:val="231F20"/>
          <w:spacing w:val="-7"/>
          <w:sz w:val="24"/>
        </w:rPr>
        <w:t xml:space="preserve"> </w:t>
      </w:r>
      <w:r>
        <w:rPr>
          <w:color w:val="231F20"/>
          <w:sz w:val="24"/>
        </w:rPr>
        <w:t>de</w:t>
      </w:r>
      <w:r>
        <w:rPr>
          <w:color w:val="231F20"/>
          <w:spacing w:val="-7"/>
          <w:sz w:val="24"/>
        </w:rPr>
        <w:t xml:space="preserve"> </w:t>
      </w:r>
      <w:r>
        <w:rPr>
          <w:color w:val="231F20"/>
          <w:sz w:val="24"/>
        </w:rPr>
        <w:t xml:space="preserve">Constitución </w:t>
      </w:r>
      <w:r>
        <w:rPr>
          <w:color w:val="231F20"/>
          <w:spacing w:val="-6"/>
          <w:sz w:val="24"/>
        </w:rPr>
        <w:t xml:space="preserve">Regional que establecía adelantos democráticos y sociales avanzados para la época. El proyecto no pudo aprobarse, pero produjo el nacimiento del andalucismo. El proyecto </w:t>
      </w:r>
      <w:r>
        <w:rPr>
          <w:color w:val="231F20"/>
          <w:sz w:val="24"/>
        </w:rPr>
        <w:t xml:space="preserve">de Antequera supuso un hecho histórico importante para la actual España de las </w:t>
      </w:r>
      <w:r>
        <w:rPr>
          <w:color w:val="231F20"/>
          <w:spacing w:val="-2"/>
          <w:sz w:val="24"/>
        </w:rPr>
        <w:t>Autonomías.</w:t>
      </w:r>
    </w:p>
    <w:p w14:paraId="364310B4" w14:textId="77777777" w:rsidR="0057453D" w:rsidRDefault="0057453D">
      <w:pPr>
        <w:pStyle w:val="Textoindependiente"/>
        <w:spacing w:before="10"/>
        <w:ind w:left="0" w:firstLine="0"/>
        <w:jc w:val="left"/>
        <w:rPr>
          <w:i w:val="0"/>
          <w:sz w:val="10"/>
        </w:rPr>
      </w:pPr>
    </w:p>
    <w:tbl>
      <w:tblPr>
        <w:tblStyle w:val="TableNormal"/>
        <w:tblW w:w="0" w:type="auto"/>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829"/>
        <w:gridCol w:w="1674"/>
        <w:gridCol w:w="2352"/>
        <w:gridCol w:w="713"/>
        <w:gridCol w:w="579"/>
        <w:gridCol w:w="663"/>
        <w:gridCol w:w="871"/>
        <w:gridCol w:w="718"/>
        <w:gridCol w:w="1224"/>
      </w:tblGrid>
      <w:tr w:rsidR="0057453D" w14:paraId="70ACF0B7" w14:textId="77777777">
        <w:trPr>
          <w:trHeight w:val="505"/>
        </w:trPr>
        <w:tc>
          <w:tcPr>
            <w:tcW w:w="9623" w:type="dxa"/>
            <w:gridSpan w:val="9"/>
          </w:tcPr>
          <w:p w14:paraId="45E4AC25" w14:textId="77777777" w:rsidR="0057453D" w:rsidRDefault="00000000">
            <w:pPr>
              <w:pStyle w:val="TableParagraph"/>
              <w:spacing w:before="31"/>
              <w:ind w:left="893" w:right="154" w:hanging="723"/>
              <w:rPr>
                <w:sz w:val="18"/>
              </w:rPr>
            </w:pPr>
            <w:r>
              <w:rPr>
                <w:color w:val="231F20"/>
                <w:spacing w:val="-4"/>
                <w:sz w:val="18"/>
              </w:rPr>
              <w:t>El</w:t>
            </w:r>
            <w:r>
              <w:rPr>
                <w:color w:val="231F20"/>
                <w:spacing w:val="-14"/>
                <w:sz w:val="18"/>
              </w:rPr>
              <w:t xml:space="preserve"> </w:t>
            </w:r>
            <w:r>
              <w:rPr>
                <w:rFonts w:ascii="Tahoma" w:hAnsi="Tahoma"/>
                <w:b/>
                <w:color w:val="231F20"/>
                <w:spacing w:val="-4"/>
                <w:sz w:val="18"/>
              </w:rPr>
              <w:t>Referéndum</w:t>
            </w:r>
            <w:r>
              <w:rPr>
                <w:rFonts w:ascii="Tahoma" w:hAnsi="Tahoma"/>
                <w:b/>
                <w:color w:val="231F20"/>
                <w:spacing w:val="-20"/>
                <w:sz w:val="18"/>
              </w:rPr>
              <w:t xml:space="preserve"> </w:t>
            </w:r>
            <w:r>
              <w:rPr>
                <w:rFonts w:ascii="Tahoma" w:hAnsi="Tahoma"/>
                <w:b/>
                <w:color w:val="231F20"/>
                <w:spacing w:val="-4"/>
                <w:sz w:val="18"/>
              </w:rPr>
              <w:t>sobre</w:t>
            </w:r>
            <w:r>
              <w:rPr>
                <w:rFonts w:ascii="Tahoma" w:hAnsi="Tahoma"/>
                <w:b/>
                <w:color w:val="231F20"/>
                <w:spacing w:val="-20"/>
                <w:sz w:val="18"/>
              </w:rPr>
              <w:t xml:space="preserve"> </w:t>
            </w:r>
            <w:r>
              <w:rPr>
                <w:rFonts w:ascii="Tahoma" w:hAnsi="Tahoma"/>
                <w:b/>
                <w:color w:val="231F20"/>
                <w:spacing w:val="-4"/>
                <w:sz w:val="18"/>
              </w:rPr>
              <w:t>el</w:t>
            </w:r>
            <w:r>
              <w:rPr>
                <w:rFonts w:ascii="Tahoma" w:hAnsi="Tahoma"/>
                <w:b/>
                <w:color w:val="231F20"/>
                <w:spacing w:val="-20"/>
                <w:sz w:val="18"/>
              </w:rPr>
              <w:t xml:space="preserve"> </w:t>
            </w:r>
            <w:r>
              <w:rPr>
                <w:rFonts w:ascii="Tahoma" w:hAnsi="Tahoma"/>
                <w:b/>
                <w:color w:val="231F20"/>
                <w:spacing w:val="-4"/>
                <w:sz w:val="18"/>
              </w:rPr>
              <w:t>Estatuto</w:t>
            </w:r>
            <w:r>
              <w:rPr>
                <w:rFonts w:ascii="Tahoma" w:hAnsi="Tahoma"/>
                <w:b/>
                <w:color w:val="231F20"/>
                <w:spacing w:val="-20"/>
                <w:sz w:val="18"/>
              </w:rPr>
              <w:t xml:space="preserve"> </w:t>
            </w:r>
            <w:r>
              <w:rPr>
                <w:rFonts w:ascii="Tahoma" w:hAnsi="Tahoma"/>
                <w:b/>
                <w:color w:val="231F20"/>
                <w:spacing w:val="-4"/>
                <w:sz w:val="18"/>
              </w:rPr>
              <w:t>de</w:t>
            </w:r>
            <w:r>
              <w:rPr>
                <w:rFonts w:ascii="Tahoma" w:hAnsi="Tahoma"/>
                <w:b/>
                <w:color w:val="231F20"/>
                <w:spacing w:val="-20"/>
                <w:sz w:val="18"/>
              </w:rPr>
              <w:t xml:space="preserve"> </w:t>
            </w:r>
            <w:r>
              <w:rPr>
                <w:rFonts w:ascii="Tahoma" w:hAnsi="Tahoma"/>
                <w:b/>
                <w:color w:val="231F20"/>
                <w:spacing w:val="-4"/>
                <w:sz w:val="18"/>
              </w:rPr>
              <w:t>Autonomía</w:t>
            </w:r>
            <w:r>
              <w:rPr>
                <w:rFonts w:ascii="Tahoma" w:hAnsi="Tahoma"/>
                <w:b/>
                <w:color w:val="231F20"/>
                <w:spacing w:val="-20"/>
                <w:sz w:val="18"/>
              </w:rPr>
              <w:t xml:space="preserve"> </w:t>
            </w:r>
            <w:r>
              <w:rPr>
                <w:rFonts w:ascii="Tahoma" w:hAnsi="Tahoma"/>
                <w:b/>
                <w:color w:val="231F20"/>
                <w:spacing w:val="-4"/>
                <w:sz w:val="18"/>
              </w:rPr>
              <w:t>de</w:t>
            </w:r>
            <w:r>
              <w:rPr>
                <w:rFonts w:ascii="Tahoma" w:hAnsi="Tahoma"/>
                <w:b/>
                <w:color w:val="231F20"/>
                <w:spacing w:val="-20"/>
                <w:sz w:val="18"/>
              </w:rPr>
              <w:t xml:space="preserve"> </w:t>
            </w:r>
            <w:r>
              <w:rPr>
                <w:rFonts w:ascii="Tahoma" w:hAnsi="Tahoma"/>
                <w:b/>
                <w:color w:val="231F20"/>
                <w:spacing w:val="-4"/>
                <w:sz w:val="18"/>
              </w:rPr>
              <w:t>Andalucía</w:t>
            </w:r>
            <w:r>
              <w:rPr>
                <w:rFonts w:ascii="Tahoma" w:hAnsi="Tahoma"/>
                <w:b/>
                <w:color w:val="231F20"/>
                <w:spacing w:val="-20"/>
                <w:sz w:val="18"/>
              </w:rPr>
              <w:t xml:space="preserve"> </w:t>
            </w:r>
            <w:r>
              <w:rPr>
                <w:color w:val="231F20"/>
                <w:spacing w:val="-4"/>
                <w:sz w:val="18"/>
              </w:rPr>
              <w:t>se</w:t>
            </w:r>
            <w:r>
              <w:rPr>
                <w:color w:val="231F20"/>
                <w:spacing w:val="-14"/>
                <w:sz w:val="18"/>
              </w:rPr>
              <w:t xml:space="preserve"> </w:t>
            </w:r>
            <w:r>
              <w:rPr>
                <w:color w:val="231F20"/>
                <w:spacing w:val="-4"/>
                <w:sz w:val="18"/>
              </w:rPr>
              <w:t>celebró</w:t>
            </w:r>
            <w:r>
              <w:rPr>
                <w:color w:val="231F20"/>
                <w:spacing w:val="-14"/>
                <w:sz w:val="18"/>
              </w:rPr>
              <w:t xml:space="preserve"> </w:t>
            </w:r>
            <w:r>
              <w:rPr>
                <w:color w:val="231F20"/>
                <w:spacing w:val="-4"/>
                <w:sz w:val="18"/>
              </w:rPr>
              <w:t>en</w:t>
            </w:r>
            <w:r>
              <w:rPr>
                <w:color w:val="231F20"/>
                <w:spacing w:val="-14"/>
                <w:sz w:val="18"/>
              </w:rPr>
              <w:t xml:space="preserve"> </w:t>
            </w:r>
            <w:r>
              <w:rPr>
                <w:color w:val="231F20"/>
                <w:spacing w:val="-4"/>
                <w:sz w:val="18"/>
              </w:rPr>
              <w:t>la</w:t>
            </w:r>
            <w:r>
              <w:rPr>
                <w:color w:val="231F20"/>
                <w:spacing w:val="-14"/>
                <w:sz w:val="18"/>
              </w:rPr>
              <w:t xml:space="preserve"> </w:t>
            </w:r>
            <w:r>
              <w:rPr>
                <w:color w:val="231F20"/>
                <w:spacing w:val="-4"/>
                <w:sz w:val="18"/>
              </w:rPr>
              <w:t>región</w:t>
            </w:r>
            <w:r>
              <w:rPr>
                <w:color w:val="231F20"/>
                <w:spacing w:val="-14"/>
                <w:sz w:val="18"/>
              </w:rPr>
              <w:t xml:space="preserve"> </w:t>
            </w:r>
            <w:r>
              <w:rPr>
                <w:color w:val="231F20"/>
                <w:spacing w:val="-4"/>
                <w:sz w:val="18"/>
              </w:rPr>
              <w:t>española</w:t>
            </w:r>
            <w:r>
              <w:rPr>
                <w:color w:val="231F20"/>
                <w:spacing w:val="-14"/>
                <w:sz w:val="18"/>
              </w:rPr>
              <w:t xml:space="preserve"> </w:t>
            </w:r>
            <w:r>
              <w:rPr>
                <w:color w:val="231F20"/>
                <w:spacing w:val="-4"/>
                <w:sz w:val="18"/>
              </w:rPr>
              <w:t>de</w:t>
            </w:r>
            <w:r>
              <w:rPr>
                <w:color w:val="231F20"/>
                <w:spacing w:val="-14"/>
                <w:sz w:val="18"/>
              </w:rPr>
              <w:t xml:space="preserve"> </w:t>
            </w:r>
            <w:r>
              <w:rPr>
                <w:color w:val="231F20"/>
                <w:spacing w:val="-4"/>
                <w:sz w:val="18"/>
              </w:rPr>
              <w:t>Andalucía</w:t>
            </w:r>
            <w:r>
              <w:rPr>
                <w:color w:val="231F20"/>
                <w:spacing w:val="-14"/>
                <w:sz w:val="18"/>
              </w:rPr>
              <w:t xml:space="preserve"> </w:t>
            </w:r>
            <w:r>
              <w:rPr>
                <w:color w:val="231F20"/>
                <w:spacing w:val="-4"/>
                <w:sz w:val="18"/>
              </w:rPr>
              <w:t>el</w:t>
            </w:r>
            <w:r>
              <w:rPr>
                <w:color w:val="231F20"/>
                <w:spacing w:val="-14"/>
                <w:sz w:val="18"/>
              </w:rPr>
              <w:t xml:space="preserve"> </w:t>
            </w:r>
            <w:r>
              <w:rPr>
                <w:rFonts w:ascii="Tahoma" w:hAnsi="Tahoma"/>
                <w:b/>
                <w:color w:val="231F20"/>
                <w:spacing w:val="-4"/>
                <w:sz w:val="18"/>
              </w:rPr>
              <w:t>20</w:t>
            </w:r>
            <w:r>
              <w:rPr>
                <w:rFonts w:ascii="Tahoma" w:hAnsi="Tahoma"/>
                <w:b/>
                <w:color w:val="231F20"/>
                <w:spacing w:val="-20"/>
                <w:sz w:val="18"/>
              </w:rPr>
              <w:t xml:space="preserve"> </w:t>
            </w:r>
            <w:r>
              <w:rPr>
                <w:rFonts w:ascii="Tahoma" w:hAnsi="Tahoma"/>
                <w:b/>
                <w:color w:val="231F20"/>
                <w:spacing w:val="-4"/>
                <w:sz w:val="18"/>
              </w:rPr>
              <w:t xml:space="preserve">de </w:t>
            </w:r>
            <w:r>
              <w:rPr>
                <w:rFonts w:ascii="Tahoma" w:hAnsi="Tahoma"/>
                <w:b/>
                <w:color w:val="231F20"/>
                <w:sz w:val="18"/>
              </w:rPr>
              <w:t>octubre</w:t>
            </w:r>
            <w:r>
              <w:rPr>
                <w:rFonts w:ascii="Tahoma" w:hAnsi="Tahoma"/>
                <w:b/>
                <w:color w:val="231F20"/>
                <w:spacing w:val="-18"/>
                <w:sz w:val="18"/>
              </w:rPr>
              <w:t xml:space="preserve"> </w:t>
            </w:r>
            <w:r>
              <w:rPr>
                <w:rFonts w:ascii="Tahoma" w:hAnsi="Tahoma"/>
                <w:b/>
                <w:color w:val="231F20"/>
                <w:sz w:val="18"/>
              </w:rPr>
              <w:t>de</w:t>
            </w:r>
            <w:r>
              <w:rPr>
                <w:rFonts w:ascii="Tahoma" w:hAnsi="Tahoma"/>
                <w:b/>
                <w:color w:val="231F20"/>
                <w:spacing w:val="-18"/>
                <w:sz w:val="18"/>
              </w:rPr>
              <w:t xml:space="preserve"> </w:t>
            </w:r>
            <w:r>
              <w:rPr>
                <w:rFonts w:ascii="Tahoma" w:hAnsi="Tahoma"/>
                <w:b/>
                <w:color w:val="231F20"/>
                <w:sz w:val="18"/>
              </w:rPr>
              <w:t>1981</w:t>
            </w:r>
            <w:r>
              <w:rPr>
                <w:color w:val="231F20"/>
                <w:sz w:val="18"/>
              </w:rPr>
              <w:t>,</w:t>
            </w:r>
            <w:r>
              <w:rPr>
                <w:color w:val="231F20"/>
                <w:spacing w:val="-11"/>
                <w:sz w:val="18"/>
              </w:rPr>
              <w:t xml:space="preserve"> </w:t>
            </w:r>
            <w:r>
              <w:rPr>
                <w:color w:val="231F20"/>
                <w:sz w:val="18"/>
              </w:rPr>
              <w:t>con</w:t>
            </w:r>
            <w:r>
              <w:rPr>
                <w:color w:val="231F20"/>
                <w:spacing w:val="-11"/>
                <w:sz w:val="18"/>
              </w:rPr>
              <w:t xml:space="preserve"> </w:t>
            </w:r>
            <w:r>
              <w:rPr>
                <w:color w:val="231F20"/>
                <w:sz w:val="18"/>
              </w:rPr>
              <w:t>el</w:t>
            </w:r>
            <w:r>
              <w:rPr>
                <w:color w:val="231F20"/>
                <w:spacing w:val="-11"/>
                <w:sz w:val="18"/>
              </w:rPr>
              <w:t xml:space="preserve"> </w:t>
            </w:r>
            <w:r>
              <w:rPr>
                <w:color w:val="231F20"/>
                <w:sz w:val="18"/>
              </w:rPr>
              <w:t>objetivo</w:t>
            </w:r>
            <w:r>
              <w:rPr>
                <w:color w:val="231F20"/>
                <w:spacing w:val="-11"/>
                <w:sz w:val="18"/>
              </w:rPr>
              <w:t xml:space="preserve"> </w:t>
            </w:r>
            <w:r>
              <w:rPr>
                <w:color w:val="231F20"/>
                <w:sz w:val="18"/>
              </w:rPr>
              <w:t>de</w:t>
            </w:r>
            <w:r>
              <w:rPr>
                <w:color w:val="231F20"/>
                <w:spacing w:val="-11"/>
                <w:sz w:val="18"/>
              </w:rPr>
              <w:t xml:space="preserve"> </w:t>
            </w:r>
            <w:r>
              <w:rPr>
                <w:color w:val="231F20"/>
                <w:sz w:val="18"/>
              </w:rPr>
              <w:t>aprobar</w:t>
            </w:r>
            <w:r>
              <w:rPr>
                <w:color w:val="231F20"/>
                <w:spacing w:val="-11"/>
                <w:sz w:val="18"/>
              </w:rPr>
              <w:t xml:space="preserve"> </w:t>
            </w:r>
            <w:r>
              <w:rPr>
                <w:color w:val="231F20"/>
                <w:sz w:val="18"/>
              </w:rPr>
              <w:t>la</w:t>
            </w:r>
            <w:r>
              <w:rPr>
                <w:color w:val="231F20"/>
                <w:spacing w:val="-11"/>
                <w:sz w:val="18"/>
              </w:rPr>
              <w:t xml:space="preserve"> </w:t>
            </w:r>
            <w:r>
              <w:rPr>
                <w:color w:val="231F20"/>
                <w:sz w:val="18"/>
              </w:rPr>
              <w:t>propuesta</w:t>
            </w:r>
            <w:r>
              <w:rPr>
                <w:color w:val="231F20"/>
                <w:spacing w:val="-11"/>
                <w:sz w:val="18"/>
              </w:rPr>
              <w:t xml:space="preserve"> </w:t>
            </w:r>
            <w:r>
              <w:rPr>
                <w:color w:val="231F20"/>
                <w:sz w:val="18"/>
              </w:rPr>
              <w:t>del</w:t>
            </w:r>
            <w:r>
              <w:rPr>
                <w:color w:val="231F20"/>
                <w:spacing w:val="-11"/>
                <w:sz w:val="18"/>
              </w:rPr>
              <w:t xml:space="preserve"> </w:t>
            </w:r>
            <w:r>
              <w:rPr>
                <w:color w:val="231F20"/>
                <w:sz w:val="18"/>
              </w:rPr>
              <w:t>Estatuto</w:t>
            </w:r>
            <w:r>
              <w:rPr>
                <w:color w:val="231F20"/>
                <w:spacing w:val="-11"/>
                <w:sz w:val="18"/>
              </w:rPr>
              <w:t xml:space="preserve"> </w:t>
            </w:r>
            <w:r>
              <w:rPr>
                <w:color w:val="231F20"/>
                <w:sz w:val="18"/>
              </w:rPr>
              <w:t>de</w:t>
            </w:r>
            <w:r>
              <w:rPr>
                <w:color w:val="231F20"/>
                <w:spacing w:val="-11"/>
                <w:sz w:val="18"/>
              </w:rPr>
              <w:t xml:space="preserve"> </w:t>
            </w:r>
            <w:r>
              <w:rPr>
                <w:color w:val="231F20"/>
                <w:sz w:val="18"/>
              </w:rPr>
              <w:t>Autonomía</w:t>
            </w:r>
            <w:r>
              <w:rPr>
                <w:color w:val="231F20"/>
                <w:spacing w:val="-11"/>
                <w:sz w:val="18"/>
              </w:rPr>
              <w:t xml:space="preserve"> </w:t>
            </w:r>
            <w:r>
              <w:rPr>
                <w:color w:val="231F20"/>
                <w:sz w:val="18"/>
              </w:rPr>
              <w:t>de</w:t>
            </w:r>
            <w:r>
              <w:rPr>
                <w:color w:val="231F20"/>
                <w:spacing w:val="-11"/>
                <w:sz w:val="18"/>
              </w:rPr>
              <w:t xml:space="preserve"> </w:t>
            </w:r>
            <w:r>
              <w:rPr>
                <w:color w:val="231F20"/>
                <w:sz w:val="18"/>
              </w:rPr>
              <w:t>Andalucía.</w:t>
            </w:r>
          </w:p>
        </w:tc>
      </w:tr>
      <w:tr w:rsidR="0057453D" w14:paraId="7374A8A1" w14:textId="77777777">
        <w:trPr>
          <w:trHeight w:val="255"/>
        </w:trPr>
        <w:tc>
          <w:tcPr>
            <w:tcW w:w="829" w:type="dxa"/>
          </w:tcPr>
          <w:p w14:paraId="359B7E30" w14:textId="77777777" w:rsidR="0057453D" w:rsidRDefault="00000000">
            <w:pPr>
              <w:pStyle w:val="TableParagraph"/>
              <w:spacing w:before="40"/>
              <w:ind w:left="10"/>
              <w:jc w:val="center"/>
              <w:rPr>
                <w:rFonts w:ascii="Tahoma"/>
                <w:b/>
                <w:sz w:val="14"/>
              </w:rPr>
            </w:pPr>
            <w:r>
              <w:rPr>
                <w:rFonts w:ascii="Tahoma"/>
                <w:b/>
                <w:color w:val="231F20"/>
                <w:spacing w:val="-2"/>
                <w:sz w:val="14"/>
              </w:rPr>
              <w:t>Fecha</w:t>
            </w:r>
          </w:p>
        </w:tc>
        <w:tc>
          <w:tcPr>
            <w:tcW w:w="1674" w:type="dxa"/>
          </w:tcPr>
          <w:p w14:paraId="2944CBE2" w14:textId="77777777" w:rsidR="0057453D" w:rsidRDefault="00000000">
            <w:pPr>
              <w:pStyle w:val="TableParagraph"/>
              <w:spacing w:before="40"/>
              <w:ind w:left="446"/>
              <w:rPr>
                <w:rFonts w:ascii="Tahoma"/>
                <w:b/>
                <w:sz w:val="14"/>
              </w:rPr>
            </w:pPr>
            <w:r>
              <w:rPr>
                <w:rFonts w:ascii="Tahoma"/>
                <w:b/>
                <w:color w:val="231F20"/>
                <w:spacing w:val="-2"/>
                <w:sz w:val="14"/>
              </w:rPr>
              <w:t>Referendum</w:t>
            </w:r>
          </w:p>
        </w:tc>
        <w:tc>
          <w:tcPr>
            <w:tcW w:w="2352" w:type="dxa"/>
          </w:tcPr>
          <w:p w14:paraId="4F4E6BC7" w14:textId="77777777" w:rsidR="0057453D" w:rsidRDefault="00000000">
            <w:pPr>
              <w:pStyle w:val="TableParagraph"/>
              <w:spacing w:before="40"/>
              <w:ind w:left="12"/>
              <w:jc w:val="center"/>
              <w:rPr>
                <w:rFonts w:ascii="Tahoma"/>
                <w:b/>
                <w:sz w:val="14"/>
              </w:rPr>
            </w:pPr>
            <w:r>
              <w:rPr>
                <w:rFonts w:ascii="Tahoma"/>
                <w:b/>
                <w:color w:val="231F20"/>
                <w:spacing w:val="-2"/>
                <w:sz w:val="14"/>
              </w:rPr>
              <w:t>Pregunta</w:t>
            </w:r>
          </w:p>
        </w:tc>
        <w:tc>
          <w:tcPr>
            <w:tcW w:w="713" w:type="dxa"/>
          </w:tcPr>
          <w:p w14:paraId="0E89807F" w14:textId="77777777" w:rsidR="0057453D" w:rsidRDefault="00000000">
            <w:pPr>
              <w:pStyle w:val="TableParagraph"/>
              <w:spacing w:before="40"/>
              <w:ind w:left="13"/>
              <w:jc w:val="center"/>
              <w:rPr>
                <w:rFonts w:ascii="Tahoma"/>
                <w:b/>
                <w:sz w:val="14"/>
              </w:rPr>
            </w:pPr>
            <w:r>
              <w:rPr>
                <w:rFonts w:ascii="Tahoma"/>
                <w:b/>
                <w:color w:val="231F20"/>
                <w:w w:val="90"/>
                <w:sz w:val="14"/>
              </w:rPr>
              <w:t>Part.</w:t>
            </w:r>
            <w:r>
              <w:rPr>
                <w:rFonts w:ascii="Tahoma"/>
                <w:b/>
                <w:color w:val="231F20"/>
                <w:spacing w:val="-13"/>
                <w:w w:val="90"/>
                <w:sz w:val="14"/>
              </w:rPr>
              <w:t xml:space="preserve"> </w:t>
            </w:r>
            <w:r>
              <w:rPr>
                <w:rFonts w:ascii="Tahoma"/>
                <w:b/>
                <w:color w:val="231F20"/>
                <w:spacing w:val="-5"/>
                <w:w w:val="90"/>
                <w:sz w:val="14"/>
              </w:rPr>
              <w:t>(%)</w:t>
            </w:r>
          </w:p>
        </w:tc>
        <w:tc>
          <w:tcPr>
            <w:tcW w:w="579" w:type="dxa"/>
          </w:tcPr>
          <w:p w14:paraId="4C133B63" w14:textId="77777777" w:rsidR="0057453D" w:rsidRDefault="00000000">
            <w:pPr>
              <w:pStyle w:val="TableParagraph"/>
              <w:spacing w:before="40"/>
              <w:ind w:left="15" w:right="1"/>
              <w:jc w:val="center"/>
              <w:rPr>
                <w:rFonts w:ascii="Tahoma" w:hAnsi="Tahoma"/>
                <w:b/>
                <w:sz w:val="14"/>
              </w:rPr>
            </w:pPr>
            <w:r>
              <w:rPr>
                <w:rFonts w:ascii="Tahoma" w:hAnsi="Tahoma"/>
                <w:b/>
                <w:color w:val="231F20"/>
                <w:w w:val="90"/>
                <w:sz w:val="14"/>
              </w:rPr>
              <w:t>Sí</w:t>
            </w:r>
            <w:r>
              <w:rPr>
                <w:rFonts w:ascii="Tahoma" w:hAnsi="Tahoma"/>
                <w:b/>
                <w:color w:val="231F20"/>
                <w:spacing w:val="-11"/>
                <w:w w:val="90"/>
                <w:sz w:val="14"/>
              </w:rPr>
              <w:t xml:space="preserve"> </w:t>
            </w:r>
            <w:r>
              <w:rPr>
                <w:rFonts w:ascii="Tahoma" w:hAnsi="Tahoma"/>
                <w:b/>
                <w:color w:val="231F20"/>
                <w:spacing w:val="-5"/>
                <w:w w:val="90"/>
                <w:sz w:val="14"/>
              </w:rPr>
              <w:t>(%)</w:t>
            </w:r>
          </w:p>
        </w:tc>
        <w:tc>
          <w:tcPr>
            <w:tcW w:w="663" w:type="dxa"/>
          </w:tcPr>
          <w:p w14:paraId="18DA2819" w14:textId="77777777" w:rsidR="0057453D" w:rsidRDefault="00000000">
            <w:pPr>
              <w:pStyle w:val="TableParagraph"/>
              <w:spacing w:before="40"/>
              <w:ind w:left="16" w:right="1"/>
              <w:jc w:val="center"/>
              <w:rPr>
                <w:rFonts w:ascii="Tahoma"/>
                <w:b/>
                <w:sz w:val="14"/>
              </w:rPr>
            </w:pPr>
            <w:r>
              <w:rPr>
                <w:rFonts w:ascii="Tahoma"/>
                <w:b/>
                <w:color w:val="231F20"/>
                <w:w w:val="95"/>
                <w:sz w:val="14"/>
              </w:rPr>
              <w:t>No</w:t>
            </w:r>
            <w:r>
              <w:rPr>
                <w:rFonts w:ascii="Tahoma"/>
                <w:b/>
                <w:color w:val="231F20"/>
                <w:spacing w:val="-15"/>
                <w:w w:val="95"/>
                <w:sz w:val="14"/>
              </w:rPr>
              <w:t xml:space="preserve"> </w:t>
            </w:r>
            <w:r>
              <w:rPr>
                <w:rFonts w:ascii="Tahoma"/>
                <w:b/>
                <w:color w:val="231F20"/>
                <w:spacing w:val="-5"/>
                <w:w w:val="95"/>
                <w:sz w:val="14"/>
              </w:rPr>
              <w:t>(%)</w:t>
            </w:r>
          </w:p>
        </w:tc>
        <w:tc>
          <w:tcPr>
            <w:tcW w:w="871" w:type="dxa"/>
          </w:tcPr>
          <w:p w14:paraId="0441067A" w14:textId="77777777" w:rsidR="0057453D" w:rsidRDefault="00000000">
            <w:pPr>
              <w:pStyle w:val="TableParagraph"/>
              <w:spacing w:before="40"/>
              <w:ind w:left="17" w:right="1"/>
              <w:jc w:val="center"/>
              <w:rPr>
                <w:rFonts w:ascii="Tahoma"/>
                <w:b/>
                <w:sz w:val="14"/>
              </w:rPr>
            </w:pPr>
            <w:r>
              <w:rPr>
                <w:rFonts w:ascii="Tahoma"/>
                <w:b/>
                <w:color w:val="231F20"/>
                <w:w w:val="90"/>
                <w:sz w:val="14"/>
              </w:rPr>
              <w:t>Blanco</w:t>
            </w:r>
            <w:r>
              <w:rPr>
                <w:rFonts w:ascii="Tahoma"/>
                <w:b/>
                <w:color w:val="231F20"/>
                <w:spacing w:val="1"/>
                <w:sz w:val="14"/>
              </w:rPr>
              <w:t xml:space="preserve"> </w:t>
            </w:r>
            <w:r>
              <w:rPr>
                <w:rFonts w:ascii="Tahoma"/>
                <w:b/>
                <w:color w:val="231F20"/>
                <w:spacing w:val="-5"/>
                <w:w w:val="95"/>
                <w:sz w:val="14"/>
              </w:rPr>
              <w:t>(%)</w:t>
            </w:r>
          </w:p>
        </w:tc>
        <w:tc>
          <w:tcPr>
            <w:tcW w:w="718" w:type="dxa"/>
          </w:tcPr>
          <w:p w14:paraId="4DA21D0F" w14:textId="77777777" w:rsidR="0057453D" w:rsidRDefault="00000000">
            <w:pPr>
              <w:pStyle w:val="TableParagraph"/>
              <w:spacing w:before="40"/>
              <w:ind w:left="17"/>
              <w:jc w:val="center"/>
              <w:rPr>
                <w:rFonts w:ascii="Tahoma"/>
                <w:b/>
                <w:sz w:val="14"/>
              </w:rPr>
            </w:pPr>
            <w:r>
              <w:rPr>
                <w:rFonts w:ascii="Tahoma"/>
                <w:b/>
                <w:color w:val="231F20"/>
                <w:w w:val="90"/>
                <w:sz w:val="14"/>
              </w:rPr>
              <w:t>Nulo</w:t>
            </w:r>
            <w:r>
              <w:rPr>
                <w:rFonts w:ascii="Tahoma"/>
                <w:b/>
                <w:color w:val="231F20"/>
                <w:spacing w:val="-4"/>
                <w:w w:val="90"/>
                <w:sz w:val="14"/>
              </w:rPr>
              <w:t xml:space="preserve"> </w:t>
            </w:r>
            <w:r>
              <w:rPr>
                <w:rFonts w:ascii="Tahoma"/>
                <w:b/>
                <w:color w:val="231F20"/>
                <w:spacing w:val="-5"/>
                <w:w w:val="95"/>
                <w:sz w:val="14"/>
              </w:rPr>
              <w:t>(%)</w:t>
            </w:r>
          </w:p>
        </w:tc>
        <w:tc>
          <w:tcPr>
            <w:tcW w:w="1224" w:type="dxa"/>
          </w:tcPr>
          <w:p w14:paraId="5F419EC4" w14:textId="77777777" w:rsidR="0057453D" w:rsidRDefault="00000000">
            <w:pPr>
              <w:pStyle w:val="TableParagraph"/>
              <w:spacing w:before="40"/>
              <w:ind w:left="19" w:right="1"/>
              <w:jc w:val="center"/>
              <w:rPr>
                <w:rFonts w:ascii="Tahoma"/>
                <w:b/>
                <w:sz w:val="14"/>
              </w:rPr>
            </w:pPr>
            <w:r>
              <w:rPr>
                <w:rFonts w:ascii="Tahoma"/>
                <w:b/>
                <w:color w:val="231F20"/>
                <w:spacing w:val="-2"/>
                <w:sz w:val="14"/>
              </w:rPr>
              <w:t>Resultado</w:t>
            </w:r>
          </w:p>
        </w:tc>
      </w:tr>
      <w:tr w:rsidR="0057453D" w14:paraId="07358313" w14:textId="77777777">
        <w:trPr>
          <w:trHeight w:val="435"/>
        </w:trPr>
        <w:tc>
          <w:tcPr>
            <w:tcW w:w="829" w:type="dxa"/>
          </w:tcPr>
          <w:p w14:paraId="5D762A1D" w14:textId="77777777" w:rsidR="0057453D" w:rsidRDefault="00000000">
            <w:pPr>
              <w:pStyle w:val="TableParagraph"/>
              <w:spacing w:before="139"/>
              <w:ind w:left="10"/>
              <w:jc w:val="center"/>
              <w:rPr>
                <w:sz w:val="14"/>
              </w:rPr>
            </w:pPr>
            <w:r>
              <w:rPr>
                <w:color w:val="231F20"/>
                <w:spacing w:val="-2"/>
                <w:sz w:val="14"/>
              </w:rPr>
              <w:lastRenderedPageBreak/>
              <w:t>20/10/1981</w:t>
            </w:r>
          </w:p>
        </w:tc>
        <w:tc>
          <w:tcPr>
            <w:tcW w:w="1674" w:type="dxa"/>
          </w:tcPr>
          <w:p w14:paraId="193A7DAB" w14:textId="77777777" w:rsidR="0057453D" w:rsidRDefault="00000000">
            <w:pPr>
              <w:pStyle w:val="TableParagraph"/>
              <w:spacing w:before="49" w:line="266" w:lineRule="auto"/>
              <w:ind w:left="146" w:right="67" w:hanging="67"/>
              <w:rPr>
                <w:sz w:val="14"/>
              </w:rPr>
            </w:pPr>
            <w:r>
              <w:rPr>
                <w:color w:val="231F20"/>
                <w:sz w:val="14"/>
              </w:rPr>
              <w:t>Sobre</w:t>
            </w:r>
            <w:r>
              <w:rPr>
                <w:color w:val="231F20"/>
                <w:spacing w:val="-12"/>
                <w:sz w:val="14"/>
              </w:rPr>
              <w:t xml:space="preserve"> </w:t>
            </w:r>
            <w:r>
              <w:rPr>
                <w:color w:val="231F20"/>
                <w:sz w:val="14"/>
              </w:rPr>
              <w:t>el</w:t>
            </w:r>
            <w:r>
              <w:rPr>
                <w:color w:val="231F20"/>
                <w:spacing w:val="-12"/>
                <w:sz w:val="14"/>
              </w:rPr>
              <w:t xml:space="preserve"> </w:t>
            </w:r>
            <w:r>
              <w:rPr>
                <w:color w:val="231F20"/>
                <w:sz w:val="14"/>
              </w:rPr>
              <w:t>Estatuto</w:t>
            </w:r>
            <w:r>
              <w:rPr>
                <w:color w:val="231F20"/>
                <w:spacing w:val="-12"/>
                <w:sz w:val="14"/>
              </w:rPr>
              <w:t xml:space="preserve"> </w:t>
            </w:r>
            <w:r>
              <w:rPr>
                <w:color w:val="231F20"/>
                <w:sz w:val="14"/>
              </w:rPr>
              <w:t>de</w:t>
            </w:r>
            <w:r>
              <w:rPr>
                <w:color w:val="231F20"/>
                <w:spacing w:val="-12"/>
                <w:sz w:val="14"/>
              </w:rPr>
              <w:t xml:space="preserve"> </w:t>
            </w:r>
            <w:r>
              <w:rPr>
                <w:color w:val="231F20"/>
                <w:sz w:val="14"/>
              </w:rPr>
              <w:t>Au-</w:t>
            </w:r>
            <w:r>
              <w:rPr>
                <w:color w:val="231F20"/>
                <w:w w:val="105"/>
                <w:sz w:val="14"/>
              </w:rPr>
              <w:t>tonomía</w:t>
            </w:r>
            <w:r>
              <w:rPr>
                <w:color w:val="231F20"/>
                <w:spacing w:val="-10"/>
                <w:w w:val="105"/>
                <w:sz w:val="14"/>
              </w:rPr>
              <w:t xml:space="preserve"> </w:t>
            </w:r>
            <w:r>
              <w:rPr>
                <w:color w:val="231F20"/>
                <w:w w:val="105"/>
                <w:sz w:val="14"/>
              </w:rPr>
              <w:t>de</w:t>
            </w:r>
            <w:r>
              <w:rPr>
                <w:color w:val="231F20"/>
                <w:spacing w:val="-10"/>
                <w:w w:val="105"/>
                <w:sz w:val="14"/>
              </w:rPr>
              <w:t xml:space="preserve"> </w:t>
            </w:r>
            <w:r>
              <w:rPr>
                <w:color w:val="231F20"/>
                <w:w w:val="105"/>
                <w:sz w:val="14"/>
              </w:rPr>
              <w:t>Andalucía</w:t>
            </w:r>
          </w:p>
        </w:tc>
        <w:tc>
          <w:tcPr>
            <w:tcW w:w="2352" w:type="dxa"/>
          </w:tcPr>
          <w:p w14:paraId="73F3C882" w14:textId="77777777" w:rsidR="0057453D" w:rsidRDefault="00000000">
            <w:pPr>
              <w:pStyle w:val="TableParagraph"/>
              <w:spacing w:before="49" w:line="266" w:lineRule="auto"/>
              <w:ind w:left="178" w:hanging="72"/>
              <w:rPr>
                <w:b/>
                <w:i/>
                <w:sz w:val="14"/>
              </w:rPr>
            </w:pPr>
            <w:r>
              <w:rPr>
                <w:b/>
                <w:i/>
                <w:color w:val="231F20"/>
                <w:spacing w:val="-2"/>
                <w:sz w:val="14"/>
              </w:rPr>
              <w:t>¿Aprueba</w:t>
            </w:r>
            <w:r>
              <w:rPr>
                <w:b/>
                <w:i/>
                <w:color w:val="231F20"/>
                <w:spacing w:val="-16"/>
                <w:sz w:val="14"/>
              </w:rPr>
              <w:t xml:space="preserve"> </w:t>
            </w:r>
            <w:r>
              <w:rPr>
                <w:b/>
                <w:i/>
                <w:color w:val="231F20"/>
                <w:spacing w:val="-2"/>
                <w:sz w:val="14"/>
              </w:rPr>
              <w:t>el</w:t>
            </w:r>
            <w:r>
              <w:rPr>
                <w:b/>
                <w:i/>
                <w:color w:val="231F20"/>
                <w:spacing w:val="-16"/>
                <w:sz w:val="14"/>
              </w:rPr>
              <w:t xml:space="preserve"> </w:t>
            </w:r>
            <w:r>
              <w:rPr>
                <w:b/>
                <w:i/>
                <w:color w:val="231F20"/>
                <w:spacing w:val="-2"/>
                <w:sz w:val="14"/>
              </w:rPr>
              <w:t>proyecto</w:t>
            </w:r>
            <w:r>
              <w:rPr>
                <w:b/>
                <w:i/>
                <w:color w:val="231F20"/>
                <w:spacing w:val="-16"/>
                <w:sz w:val="14"/>
              </w:rPr>
              <w:t xml:space="preserve"> </w:t>
            </w:r>
            <w:r>
              <w:rPr>
                <w:b/>
                <w:i/>
                <w:color w:val="231F20"/>
                <w:spacing w:val="-2"/>
                <w:sz w:val="14"/>
              </w:rPr>
              <w:t>de</w:t>
            </w:r>
            <w:r>
              <w:rPr>
                <w:b/>
                <w:i/>
                <w:color w:val="231F20"/>
                <w:spacing w:val="-16"/>
                <w:sz w:val="14"/>
              </w:rPr>
              <w:t xml:space="preserve"> </w:t>
            </w:r>
            <w:r>
              <w:rPr>
                <w:b/>
                <w:i/>
                <w:color w:val="231F20"/>
                <w:spacing w:val="-2"/>
                <w:sz w:val="14"/>
              </w:rPr>
              <w:t>Estatuto</w:t>
            </w:r>
            <w:r>
              <w:rPr>
                <w:b/>
                <w:i/>
                <w:color w:val="231F20"/>
                <w:sz w:val="14"/>
              </w:rPr>
              <w:t xml:space="preserve"> de</w:t>
            </w:r>
            <w:r>
              <w:rPr>
                <w:b/>
                <w:i/>
                <w:color w:val="231F20"/>
                <w:spacing w:val="-8"/>
                <w:sz w:val="14"/>
              </w:rPr>
              <w:t xml:space="preserve"> </w:t>
            </w:r>
            <w:r>
              <w:rPr>
                <w:b/>
                <w:i/>
                <w:color w:val="231F20"/>
                <w:sz w:val="14"/>
              </w:rPr>
              <w:t>Autonomía</w:t>
            </w:r>
            <w:r>
              <w:rPr>
                <w:b/>
                <w:i/>
                <w:color w:val="231F20"/>
                <w:spacing w:val="-8"/>
                <w:sz w:val="14"/>
              </w:rPr>
              <w:t xml:space="preserve"> </w:t>
            </w:r>
            <w:r>
              <w:rPr>
                <w:b/>
                <w:i/>
                <w:color w:val="231F20"/>
                <w:sz w:val="14"/>
              </w:rPr>
              <w:t>para</w:t>
            </w:r>
            <w:r>
              <w:rPr>
                <w:b/>
                <w:i/>
                <w:color w:val="231F20"/>
                <w:spacing w:val="-8"/>
                <w:sz w:val="14"/>
              </w:rPr>
              <w:t xml:space="preserve"> </w:t>
            </w:r>
            <w:r>
              <w:rPr>
                <w:b/>
                <w:i/>
                <w:color w:val="231F20"/>
                <w:sz w:val="14"/>
              </w:rPr>
              <w:t>Andalucía?</w:t>
            </w:r>
          </w:p>
        </w:tc>
        <w:tc>
          <w:tcPr>
            <w:tcW w:w="713" w:type="dxa"/>
          </w:tcPr>
          <w:p w14:paraId="6A6016B0" w14:textId="77777777" w:rsidR="0057453D" w:rsidRDefault="00000000">
            <w:pPr>
              <w:pStyle w:val="TableParagraph"/>
              <w:spacing w:before="139"/>
              <w:ind w:left="13"/>
              <w:jc w:val="center"/>
              <w:rPr>
                <w:sz w:val="14"/>
              </w:rPr>
            </w:pPr>
            <w:r>
              <w:rPr>
                <w:color w:val="231F20"/>
                <w:spacing w:val="-2"/>
                <w:sz w:val="14"/>
              </w:rPr>
              <w:t>53,49</w:t>
            </w:r>
          </w:p>
        </w:tc>
        <w:tc>
          <w:tcPr>
            <w:tcW w:w="579" w:type="dxa"/>
          </w:tcPr>
          <w:p w14:paraId="03535AB2" w14:textId="77777777" w:rsidR="0057453D" w:rsidRDefault="00000000">
            <w:pPr>
              <w:pStyle w:val="TableParagraph"/>
              <w:spacing w:before="139"/>
              <w:ind w:left="15"/>
              <w:jc w:val="center"/>
              <w:rPr>
                <w:sz w:val="14"/>
              </w:rPr>
            </w:pPr>
            <w:r>
              <w:rPr>
                <w:color w:val="231F20"/>
                <w:spacing w:val="-2"/>
                <w:sz w:val="14"/>
              </w:rPr>
              <w:t>89,38</w:t>
            </w:r>
          </w:p>
        </w:tc>
        <w:tc>
          <w:tcPr>
            <w:tcW w:w="663" w:type="dxa"/>
          </w:tcPr>
          <w:p w14:paraId="2FCB22B3" w14:textId="77777777" w:rsidR="0057453D" w:rsidRDefault="00000000">
            <w:pPr>
              <w:pStyle w:val="TableParagraph"/>
              <w:spacing w:before="139"/>
              <w:ind w:left="16"/>
              <w:jc w:val="center"/>
              <w:rPr>
                <w:sz w:val="14"/>
              </w:rPr>
            </w:pPr>
            <w:r>
              <w:rPr>
                <w:color w:val="231F20"/>
                <w:spacing w:val="-4"/>
                <w:sz w:val="14"/>
              </w:rPr>
              <w:t>7,00</w:t>
            </w:r>
          </w:p>
        </w:tc>
        <w:tc>
          <w:tcPr>
            <w:tcW w:w="871" w:type="dxa"/>
          </w:tcPr>
          <w:p w14:paraId="1EFF042C" w14:textId="77777777" w:rsidR="0057453D" w:rsidRDefault="00000000">
            <w:pPr>
              <w:pStyle w:val="TableParagraph"/>
              <w:spacing w:before="139"/>
              <w:ind w:left="17"/>
              <w:jc w:val="center"/>
              <w:rPr>
                <w:sz w:val="14"/>
              </w:rPr>
            </w:pPr>
            <w:r>
              <w:rPr>
                <w:color w:val="231F20"/>
                <w:spacing w:val="-4"/>
                <w:sz w:val="14"/>
              </w:rPr>
              <w:t>2,87</w:t>
            </w:r>
          </w:p>
        </w:tc>
        <w:tc>
          <w:tcPr>
            <w:tcW w:w="718" w:type="dxa"/>
          </w:tcPr>
          <w:p w14:paraId="384FDFFB" w14:textId="77777777" w:rsidR="0057453D" w:rsidRDefault="00000000">
            <w:pPr>
              <w:pStyle w:val="TableParagraph"/>
              <w:spacing w:before="139"/>
              <w:ind w:left="17" w:right="11"/>
              <w:jc w:val="center"/>
              <w:rPr>
                <w:sz w:val="14"/>
              </w:rPr>
            </w:pPr>
            <w:r>
              <w:rPr>
                <w:color w:val="231F20"/>
                <w:spacing w:val="-4"/>
                <w:sz w:val="14"/>
              </w:rPr>
              <w:t>0,74</w:t>
            </w:r>
          </w:p>
        </w:tc>
        <w:tc>
          <w:tcPr>
            <w:tcW w:w="1224" w:type="dxa"/>
          </w:tcPr>
          <w:p w14:paraId="6B506B69" w14:textId="77777777" w:rsidR="0057453D" w:rsidRDefault="00000000">
            <w:pPr>
              <w:pStyle w:val="TableParagraph"/>
              <w:spacing w:before="139"/>
              <w:ind w:left="19"/>
              <w:jc w:val="center"/>
              <w:rPr>
                <w:sz w:val="14"/>
              </w:rPr>
            </w:pPr>
            <w:r>
              <w:rPr>
                <w:color w:val="231F20"/>
                <w:spacing w:val="-2"/>
                <w:w w:val="105"/>
                <w:sz w:val="14"/>
              </w:rPr>
              <w:t>Aprobación</w:t>
            </w:r>
          </w:p>
        </w:tc>
      </w:tr>
    </w:tbl>
    <w:p w14:paraId="2AF220FB" w14:textId="77777777" w:rsidR="0057453D" w:rsidRDefault="0057453D">
      <w:pPr>
        <w:pStyle w:val="TableParagraph"/>
        <w:jc w:val="center"/>
        <w:rPr>
          <w:sz w:val="14"/>
        </w:rPr>
        <w:sectPr w:rsidR="0057453D">
          <w:pgSz w:w="11910" w:h="16840"/>
          <w:pgMar w:top="960" w:right="992" w:bottom="280" w:left="992" w:header="510" w:footer="0" w:gutter="0"/>
          <w:cols w:space="720"/>
        </w:sectPr>
      </w:pPr>
    </w:p>
    <w:p w14:paraId="25E8160D" w14:textId="77777777" w:rsidR="0057453D" w:rsidRDefault="0057453D">
      <w:pPr>
        <w:pStyle w:val="Textoindependiente"/>
        <w:spacing w:before="63"/>
        <w:ind w:left="0" w:firstLine="0"/>
        <w:jc w:val="left"/>
        <w:rPr>
          <w:i w:val="0"/>
        </w:rPr>
      </w:pPr>
    </w:p>
    <w:p w14:paraId="53A2B488" w14:textId="77777777" w:rsidR="0057453D" w:rsidRDefault="00000000">
      <w:pPr>
        <w:pStyle w:val="Prrafodelista"/>
        <w:numPr>
          <w:ilvl w:val="0"/>
          <w:numId w:val="49"/>
        </w:numPr>
        <w:tabs>
          <w:tab w:val="left" w:pos="1385"/>
          <w:tab w:val="left" w:pos="1408"/>
        </w:tabs>
        <w:spacing w:line="230" w:lineRule="auto"/>
        <w:ind w:right="138" w:hanging="284"/>
        <w:jc w:val="both"/>
        <w:rPr>
          <w:sz w:val="24"/>
        </w:rPr>
      </w:pPr>
      <w:r>
        <w:rPr>
          <w:color w:val="231F20"/>
          <w:sz w:val="24"/>
        </w:rPr>
        <w:t xml:space="preserve">A principios de siglo XX, el movimiento social a favor del andalucismo impulsado por </w:t>
      </w:r>
      <w:r>
        <w:rPr>
          <w:b/>
          <w:color w:val="231F20"/>
          <w:sz w:val="24"/>
        </w:rPr>
        <w:t>Blas Infante funda los Centros Andaluces</w:t>
      </w:r>
      <w:r>
        <w:rPr>
          <w:color w:val="231F20"/>
          <w:sz w:val="24"/>
        </w:rPr>
        <w:t>, que celebra, en 1918, en Ronda, la primera asamblea regionalista andaluza, donde se aprobaron las insignias de Andalucía:</w:t>
      </w:r>
      <w:r>
        <w:rPr>
          <w:color w:val="231F20"/>
          <w:spacing w:val="-1"/>
          <w:sz w:val="24"/>
        </w:rPr>
        <w:t xml:space="preserve"> </w:t>
      </w:r>
      <w:r>
        <w:rPr>
          <w:color w:val="231F20"/>
          <w:sz w:val="24"/>
        </w:rPr>
        <w:t>la</w:t>
      </w:r>
      <w:r>
        <w:rPr>
          <w:color w:val="231F20"/>
          <w:spacing w:val="-1"/>
          <w:sz w:val="24"/>
        </w:rPr>
        <w:t xml:space="preserve"> </w:t>
      </w:r>
      <w:r>
        <w:rPr>
          <w:color w:val="231F20"/>
          <w:sz w:val="24"/>
        </w:rPr>
        <w:t>bandera</w:t>
      </w:r>
      <w:r>
        <w:rPr>
          <w:color w:val="231F20"/>
          <w:spacing w:val="-1"/>
          <w:sz w:val="24"/>
        </w:rPr>
        <w:t xml:space="preserve"> </w:t>
      </w:r>
      <w:r>
        <w:rPr>
          <w:color w:val="231F20"/>
          <w:sz w:val="24"/>
        </w:rPr>
        <w:t>y</w:t>
      </w:r>
      <w:r>
        <w:rPr>
          <w:color w:val="231F20"/>
          <w:spacing w:val="-1"/>
          <w:sz w:val="24"/>
        </w:rPr>
        <w:t xml:space="preserve"> </w:t>
      </w:r>
      <w:r>
        <w:rPr>
          <w:color w:val="231F20"/>
          <w:sz w:val="24"/>
        </w:rPr>
        <w:t>el</w:t>
      </w:r>
      <w:r>
        <w:rPr>
          <w:color w:val="231F20"/>
          <w:spacing w:val="-1"/>
          <w:sz w:val="24"/>
        </w:rPr>
        <w:t xml:space="preserve"> </w:t>
      </w:r>
      <w:r>
        <w:rPr>
          <w:color w:val="231F20"/>
          <w:sz w:val="24"/>
        </w:rPr>
        <w:t>escudo</w:t>
      </w:r>
      <w:r>
        <w:rPr>
          <w:color w:val="231F20"/>
          <w:spacing w:val="-1"/>
          <w:sz w:val="24"/>
        </w:rPr>
        <w:t xml:space="preserve"> </w:t>
      </w:r>
      <w:r>
        <w:rPr>
          <w:color w:val="231F20"/>
          <w:sz w:val="24"/>
        </w:rPr>
        <w:t>de</w:t>
      </w:r>
      <w:r>
        <w:rPr>
          <w:color w:val="231F20"/>
          <w:spacing w:val="-1"/>
          <w:sz w:val="24"/>
        </w:rPr>
        <w:t xml:space="preserve"> </w:t>
      </w:r>
      <w:r>
        <w:rPr>
          <w:color w:val="231F20"/>
          <w:sz w:val="24"/>
        </w:rPr>
        <w:t>Andalucía.</w:t>
      </w:r>
    </w:p>
    <w:p w14:paraId="23F4AE02" w14:textId="77777777" w:rsidR="0057453D" w:rsidRDefault="00000000">
      <w:pPr>
        <w:spacing w:line="230" w:lineRule="auto"/>
        <w:ind w:left="1408" w:right="138" w:firstLine="280"/>
        <w:jc w:val="both"/>
        <w:rPr>
          <w:sz w:val="24"/>
        </w:rPr>
      </w:pPr>
      <w:r>
        <w:rPr>
          <w:color w:val="231F20"/>
          <w:sz w:val="24"/>
        </w:rPr>
        <w:t>En</w:t>
      </w:r>
      <w:r>
        <w:rPr>
          <w:color w:val="231F20"/>
          <w:spacing w:val="-12"/>
          <w:sz w:val="24"/>
        </w:rPr>
        <w:t xml:space="preserve"> </w:t>
      </w:r>
      <w:r>
        <w:rPr>
          <w:color w:val="231F20"/>
          <w:sz w:val="24"/>
        </w:rPr>
        <w:t>1933,</w:t>
      </w:r>
      <w:r>
        <w:rPr>
          <w:color w:val="231F20"/>
          <w:spacing w:val="-12"/>
          <w:sz w:val="24"/>
        </w:rPr>
        <w:t xml:space="preserve"> </w:t>
      </w:r>
      <w:r>
        <w:rPr>
          <w:color w:val="231F20"/>
          <w:sz w:val="24"/>
        </w:rPr>
        <w:t>se</w:t>
      </w:r>
      <w:r>
        <w:rPr>
          <w:color w:val="231F20"/>
          <w:spacing w:val="-12"/>
          <w:sz w:val="24"/>
        </w:rPr>
        <w:t xml:space="preserve"> </w:t>
      </w:r>
      <w:r>
        <w:rPr>
          <w:color w:val="231F20"/>
          <w:sz w:val="24"/>
        </w:rPr>
        <w:t>aprobó</w:t>
      </w:r>
      <w:r>
        <w:rPr>
          <w:color w:val="231F20"/>
          <w:spacing w:val="-12"/>
          <w:sz w:val="24"/>
        </w:rPr>
        <w:t xml:space="preserve"> </w:t>
      </w:r>
      <w:r>
        <w:rPr>
          <w:color w:val="231F20"/>
          <w:sz w:val="24"/>
        </w:rPr>
        <w:t>el</w:t>
      </w:r>
      <w:r>
        <w:rPr>
          <w:color w:val="231F20"/>
          <w:spacing w:val="-12"/>
          <w:sz w:val="24"/>
        </w:rPr>
        <w:t xml:space="preserve"> </w:t>
      </w:r>
      <w:r>
        <w:rPr>
          <w:color w:val="231F20"/>
          <w:sz w:val="24"/>
        </w:rPr>
        <w:t>himno</w:t>
      </w:r>
      <w:r>
        <w:rPr>
          <w:color w:val="231F20"/>
          <w:spacing w:val="-12"/>
          <w:sz w:val="24"/>
        </w:rPr>
        <w:t xml:space="preserve"> </w:t>
      </w:r>
      <w:r>
        <w:rPr>
          <w:color w:val="231F20"/>
          <w:sz w:val="24"/>
        </w:rPr>
        <w:t>andaluz</w:t>
      </w:r>
      <w:r>
        <w:rPr>
          <w:color w:val="231F20"/>
          <w:spacing w:val="-12"/>
          <w:sz w:val="24"/>
        </w:rPr>
        <w:t xml:space="preserve"> </w:t>
      </w:r>
      <w:r>
        <w:rPr>
          <w:color w:val="231F20"/>
          <w:sz w:val="24"/>
        </w:rPr>
        <w:t>y</w:t>
      </w:r>
      <w:r>
        <w:rPr>
          <w:color w:val="231F20"/>
          <w:spacing w:val="-12"/>
          <w:sz w:val="24"/>
        </w:rPr>
        <w:t xml:space="preserve"> </w:t>
      </w:r>
      <w:r>
        <w:rPr>
          <w:color w:val="231F20"/>
          <w:sz w:val="24"/>
        </w:rPr>
        <w:t>en</w:t>
      </w:r>
      <w:r>
        <w:rPr>
          <w:color w:val="231F20"/>
          <w:spacing w:val="-12"/>
          <w:sz w:val="24"/>
        </w:rPr>
        <w:t xml:space="preserve"> </w:t>
      </w:r>
      <w:r>
        <w:rPr>
          <w:color w:val="231F20"/>
          <w:sz w:val="24"/>
        </w:rPr>
        <w:t>1978,</w:t>
      </w:r>
      <w:r>
        <w:rPr>
          <w:color w:val="231F20"/>
          <w:spacing w:val="-12"/>
          <w:sz w:val="24"/>
        </w:rPr>
        <w:t xml:space="preserve"> </w:t>
      </w:r>
      <w:r>
        <w:rPr>
          <w:color w:val="231F20"/>
          <w:sz w:val="24"/>
        </w:rPr>
        <w:t>el</w:t>
      </w:r>
      <w:r>
        <w:rPr>
          <w:color w:val="231F20"/>
          <w:spacing w:val="-12"/>
          <w:sz w:val="24"/>
        </w:rPr>
        <w:t xml:space="preserve"> </w:t>
      </w:r>
      <w:r>
        <w:rPr>
          <w:color w:val="231F20"/>
          <w:sz w:val="24"/>
        </w:rPr>
        <w:t>Ente</w:t>
      </w:r>
      <w:r>
        <w:rPr>
          <w:color w:val="231F20"/>
          <w:spacing w:val="-12"/>
          <w:sz w:val="24"/>
        </w:rPr>
        <w:t xml:space="preserve"> </w:t>
      </w:r>
      <w:r>
        <w:rPr>
          <w:color w:val="231F20"/>
          <w:sz w:val="24"/>
        </w:rPr>
        <w:t>Preautonómico</w:t>
      </w:r>
      <w:r>
        <w:rPr>
          <w:color w:val="231F20"/>
          <w:spacing w:val="-12"/>
          <w:sz w:val="24"/>
        </w:rPr>
        <w:t xml:space="preserve"> </w:t>
      </w:r>
      <w:r>
        <w:rPr>
          <w:color w:val="231F20"/>
          <w:sz w:val="24"/>
        </w:rPr>
        <w:t xml:space="preserve">Andaluz. Finalmente, mediante el referéndum de </w:t>
      </w:r>
      <w:r>
        <w:rPr>
          <w:b/>
          <w:color w:val="231F20"/>
          <w:sz w:val="24"/>
        </w:rPr>
        <w:t>28 de febrero de 1980</w:t>
      </w:r>
      <w:r>
        <w:rPr>
          <w:color w:val="231F20"/>
          <w:sz w:val="24"/>
        </w:rPr>
        <w:t xml:space="preserve">, los andaluces </w:t>
      </w:r>
      <w:r>
        <w:rPr>
          <w:color w:val="231F20"/>
          <w:spacing w:val="-2"/>
          <w:sz w:val="24"/>
        </w:rPr>
        <w:t>decidieron</w:t>
      </w:r>
      <w:r>
        <w:rPr>
          <w:color w:val="231F20"/>
          <w:spacing w:val="-4"/>
          <w:sz w:val="24"/>
        </w:rPr>
        <w:t xml:space="preserve"> </w:t>
      </w:r>
      <w:r>
        <w:rPr>
          <w:color w:val="231F20"/>
          <w:spacing w:val="-2"/>
          <w:sz w:val="24"/>
        </w:rPr>
        <w:t>situarse</w:t>
      </w:r>
      <w:r>
        <w:rPr>
          <w:color w:val="231F20"/>
          <w:spacing w:val="-4"/>
          <w:sz w:val="24"/>
        </w:rPr>
        <w:t xml:space="preserve"> </w:t>
      </w:r>
      <w:r>
        <w:rPr>
          <w:color w:val="231F20"/>
          <w:spacing w:val="-2"/>
          <w:sz w:val="24"/>
        </w:rPr>
        <w:t>en</w:t>
      </w:r>
      <w:r>
        <w:rPr>
          <w:color w:val="231F20"/>
          <w:spacing w:val="-4"/>
          <w:sz w:val="24"/>
        </w:rPr>
        <w:t xml:space="preserve"> </w:t>
      </w:r>
      <w:r>
        <w:rPr>
          <w:color w:val="231F20"/>
          <w:spacing w:val="-2"/>
          <w:sz w:val="24"/>
        </w:rPr>
        <w:t>el</w:t>
      </w:r>
      <w:r>
        <w:rPr>
          <w:color w:val="231F20"/>
          <w:spacing w:val="-4"/>
          <w:sz w:val="24"/>
        </w:rPr>
        <w:t xml:space="preserve"> </w:t>
      </w:r>
      <w:r>
        <w:rPr>
          <w:color w:val="231F20"/>
          <w:spacing w:val="-2"/>
          <w:sz w:val="24"/>
        </w:rPr>
        <w:t>máximo</w:t>
      </w:r>
      <w:r>
        <w:rPr>
          <w:color w:val="231F20"/>
          <w:spacing w:val="-4"/>
          <w:sz w:val="24"/>
        </w:rPr>
        <w:t xml:space="preserve"> </w:t>
      </w:r>
      <w:r>
        <w:rPr>
          <w:color w:val="231F20"/>
          <w:spacing w:val="-2"/>
          <w:sz w:val="24"/>
        </w:rPr>
        <w:t>nivel</w:t>
      </w:r>
      <w:r>
        <w:rPr>
          <w:color w:val="231F20"/>
          <w:spacing w:val="-4"/>
          <w:sz w:val="24"/>
        </w:rPr>
        <w:t xml:space="preserve"> </w:t>
      </w:r>
      <w:r>
        <w:rPr>
          <w:color w:val="231F20"/>
          <w:spacing w:val="-2"/>
          <w:sz w:val="24"/>
        </w:rPr>
        <w:t>de</w:t>
      </w:r>
      <w:r>
        <w:rPr>
          <w:color w:val="231F20"/>
          <w:spacing w:val="-4"/>
          <w:sz w:val="24"/>
        </w:rPr>
        <w:t xml:space="preserve"> </w:t>
      </w:r>
      <w:r>
        <w:rPr>
          <w:color w:val="231F20"/>
          <w:spacing w:val="-2"/>
          <w:sz w:val="24"/>
        </w:rPr>
        <w:t>autogobierno</w:t>
      </w:r>
      <w:r>
        <w:rPr>
          <w:color w:val="231F20"/>
          <w:spacing w:val="-3"/>
          <w:sz w:val="24"/>
        </w:rPr>
        <w:t xml:space="preserve"> </w:t>
      </w:r>
      <w:r>
        <w:rPr>
          <w:color w:val="231F20"/>
          <w:spacing w:val="-2"/>
          <w:sz w:val="24"/>
        </w:rPr>
        <w:t>previsto</w:t>
      </w:r>
      <w:r>
        <w:rPr>
          <w:color w:val="231F20"/>
          <w:spacing w:val="-4"/>
          <w:sz w:val="24"/>
        </w:rPr>
        <w:t xml:space="preserve"> </w:t>
      </w:r>
      <w:r>
        <w:rPr>
          <w:color w:val="231F20"/>
          <w:spacing w:val="-2"/>
          <w:sz w:val="24"/>
        </w:rPr>
        <w:t>en</w:t>
      </w:r>
      <w:r>
        <w:rPr>
          <w:color w:val="231F20"/>
          <w:spacing w:val="-4"/>
          <w:sz w:val="24"/>
        </w:rPr>
        <w:t xml:space="preserve"> </w:t>
      </w:r>
      <w:r>
        <w:rPr>
          <w:color w:val="231F20"/>
          <w:spacing w:val="-2"/>
          <w:sz w:val="24"/>
        </w:rPr>
        <w:t>la</w:t>
      </w:r>
      <w:r>
        <w:rPr>
          <w:color w:val="231F20"/>
          <w:spacing w:val="-4"/>
          <w:sz w:val="24"/>
        </w:rPr>
        <w:t xml:space="preserve"> </w:t>
      </w:r>
      <w:r>
        <w:rPr>
          <w:color w:val="231F20"/>
          <w:spacing w:val="-2"/>
          <w:sz w:val="24"/>
        </w:rPr>
        <w:t xml:space="preserve">Constitución, </w:t>
      </w:r>
      <w:r>
        <w:rPr>
          <w:color w:val="231F20"/>
          <w:spacing w:val="-8"/>
          <w:sz w:val="24"/>
        </w:rPr>
        <w:t>tras</w:t>
      </w:r>
      <w:r>
        <w:rPr>
          <w:color w:val="231F20"/>
          <w:spacing w:val="-2"/>
          <w:sz w:val="24"/>
        </w:rPr>
        <w:t xml:space="preserve"> </w:t>
      </w:r>
      <w:r>
        <w:rPr>
          <w:color w:val="231F20"/>
          <w:spacing w:val="-8"/>
          <w:sz w:val="24"/>
        </w:rPr>
        <w:t>ello</w:t>
      </w:r>
      <w:r>
        <w:rPr>
          <w:color w:val="231F20"/>
          <w:spacing w:val="-2"/>
          <w:sz w:val="24"/>
        </w:rPr>
        <w:t xml:space="preserve"> </w:t>
      </w:r>
      <w:r>
        <w:rPr>
          <w:color w:val="231F20"/>
          <w:spacing w:val="-8"/>
          <w:sz w:val="24"/>
        </w:rPr>
        <w:t>en</w:t>
      </w:r>
      <w:r>
        <w:rPr>
          <w:color w:val="231F20"/>
          <w:spacing w:val="-2"/>
          <w:sz w:val="24"/>
        </w:rPr>
        <w:t xml:space="preserve"> </w:t>
      </w:r>
      <w:r>
        <w:rPr>
          <w:color w:val="231F20"/>
          <w:spacing w:val="-8"/>
          <w:sz w:val="24"/>
        </w:rPr>
        <w:t>1981</w:t>
      </w:r>
      <w:r>
        <w:rPr>
          <w:color w:val="231F20"/>
          <w:spacing w:val="-2"/>
          <w:sz w:val="24"/>
        </w:rPr>
        <w:t xml:space="preserve"> </w:t>
      </w:r>
      <w:r>
        <w:rPr>
          <w:color w:val="231F20"/>
          <w:spacing w:val="-8"/>
          <w:sz w:val="24"/>
        </w:rPr>
        <w:t>se</w:t>
      </w:r>
      <w:r>
        <w:rPr>
          <w:color w:val="231F20"/>
          <w:spacing w:val="-2"/>
          <w:sz w:val="24"/>
        </w:rPr>
        <w:t xml:space="preserve"> </w:t>
      </w:r>
      <w:r>
        <w:rPr>
          <w:color w:val="231F20"/>
          <w:spacing w:val="-8"/>
          <w:sz w:val="24"/>
        </w:rPr>
        <w:t>aprobó</w:t>
      </w:r>
      <w:r>
        <w:rPr>
          <w:color w:val="231F20"/>
          <w:spacing w:val="-2"/>
          <w:sz w:val="24"/>
        </w:rPr>
        <w:t xml:space="preserve"> </w:t>
      </w:r>
      <w:r>
        <w:rPr>
          <w:color w:val="231F20"/>
          <w:spacing w:val="-8"/>
          <w:sz w:val="24"/>
        </w:rPr>
        <w:t>la</w:t>
      </w:r>
      <w:r>
        <w:rPr>
          <w:color w:val="231F20"/>
          <w:spacing w:val="-2"/>
          <w:sz w:val="24"/>
        </w:rPr>
        <w:t xml:space="preserve"> </w:t>
      </w:r>
      <w:r>
        <w:rPr>
          <w:b/>
          <w:color w:val="231F20"/>
          <w:spacing w:val="-8"/>
          <w:sz w:val="24"/>
        </w:rPr>
        <w:t>Ley</w:t>
      </w:r>
      <w:r>
        <w:rPr>
          <w:b/>
          <w:color w:val="231F20"/>
          <w:spacing w:val="-2"/>
          <w:sz w:val="24"/>
        </w:rPr>
        <w:t xml:space="preserve"> </w:t>
      </w:r>
      <w:r>
        <w:rPr>
          <w:b/>
          <w:color w:val="231F20"/>
          <w:spacing w:val="-8"/>
          <w:sz w:val="24"/>
        </w:rPr>
        <w:t>Orgánica</w:t>
      </w:r>
      <w:r>
        <w:rPr>
          <w:b/>
          <w:color w:val="231F20"/>
          <w:spacing w:val="-2"/>
          <w:sz w:val="24"/>
        </w:rPr>
        <w:t xml:space="preserve"> </w:t>
      </w:r>
      <w:r>
        <w:rPr>
          <w:b/>
          <w:color w:val="231F20"/>
          <w:spacing w:val="-8"/>
          <w:sz w:val="24"/>
        </w:rPr>
        <w:t>6/1981,</w:t>
      </w:r>
      <w:r>
        <w:rPr>
          <w:b/>
          <w:color w:val="231F20"/>
          <w:spacing w:val="-2"/>
          <w:sz w:val="24"/>
        </w:rPr>
        <w:t xml:space="preserve"> </w:t>
      </w:r>
      <w:r>
        <w:rPr>
          <w:b/>
          <w:color w:val="231F20"/>
          <w:spacing w:val="-8"/>
          <w:sz w:val="24"/>
        </w:rPr>
        <w:t>de</w:t>
      </w:r>
      <w:r>
        <w:rPr>
          <w:b/>
          <w:color w:val="231F20"/>
          <w:spacing w:val="-2"/>
          <w:sz w:val="24"/>
        </w:rPr>
        <w:t xml:space="preserve"> </w:t>
      </w:r>
      <w:r>
        <w:rPr>
          <w:b/>
          <w:color w:val="231F20"/>
          <w:spacing w:val="-8"/>
          <w:sz w:val="24"/>
        </w:rPr>
        <w:t>30</w:t>
      </w:r>
      <w:r>
        <w:rPr>
          <w:b/>
          <w:color w:val="231F20"/>
          <w:spacing w:val="-2"/>
          <w:sz w:val="24"/>
        </w:rPr>
        <w:t xml:space="preserve"> </w:t>
      </w:r>
      <w:r>
        <w:rPr>
          <w:b/>
          <w:color w:val="231F20"/>
          <w:spacing w:val="-8"/>
          <w:sz w:val="24"/>
        </w:rPr>
        <w:t>de</w:t>
      </w:r>
      <w:r>
        <w:rPr>
          <w:b/>
          <w:color w:val="231F20"/>
          <w:spacing w:val="-2"/>
          <w:sz w:val="24"/>
        </w:rPr>
        <w:t xml:space="preserve"> </w:t>
      </w:r>
      <w:r>
        <w:rPr>
          <w:b/>
          <w:color w:val="231F20"/>
          <w:spacing w:val="-8"/>
          <w:sz w:val="24"/>
        </w:rPr>
        <w:t>diciembre</w:t>
      </w:r>
      <w:r>
        <w:rPr>
          <w:b/>
          <w:color w:val="231F20"/>
          <w:spacing w:val="-2"/>
          <w:sz w:val="24"/>
        </w:rPr>
        <w:t xml:space="preserve"> </w:t>
      </w:r>
      <w:r>
        <w:rPr>
          <w:b/>
          <w:color w:val="231F20"/>
          <w:spacing w:val="-8"/>
          <w:sz w:val="24"/>
        </w:rPr>
        <w:t>de</w:t>
      </w:r>
      <w:r>
        <w:rPr>
          <w:b/>
          <w:color w:val="231F20"/>
          <w:spacing w:val="-2"/>
          <w:sz w:val="24"/>
        </w:rPr>
        <w:t xml:space="preserve"> </w:t>
      </w:r>
      <w:r>
        <w:rPr>
          <w:b/>
          <w:color w:val="231F20"/>
          <w:spacing w:val="-8"/>
          <w:sz w:val="24"/>
        </w:rPr>
        <w:t xml:space="preserve">Estatuto </w:t>
      </w:r>
      <w:r>
        <w:rPr>
          <w:b/>
          <w:color w:val="231F20"/>
          <w:sz w:val="24"/>
        </w:rPr>
        <w:t>de</w:t>
      </w:r>
      <w:r>
        <w:rPr>
          <w:b/>
          <w:color w:val="231F20"/>
          <w:spacing w:val="-11"/>
          <w:sz w:val="24"/>
        </w:rPr>
        <w:t xml:space="preserve"> </w:t>
      </w:r>
      <w:r>
        <w:rPr>
          <w:b/>
          <w:color w:val="231F20"/>
          <w:sz w:val="24"/>
        </w:rPr>
        <w:t>Autonomía</w:t>
      </w:r>
      <w:r>
        <w:rPr>
          <w:b/>
          <w:color w:val="231F20"/>
          <w:spacing w:val="-11"/>
          <w:sz w:val="24"/>
        </w:rPr>
        <w:t xml:space="preserve"> </w:t>
      </w:r>
      <w:r>
        <w:rPr>
          <w:b/>
          <w:color w:val="231F20"/>
          <w:sz w:val="24"/>
        </w:rPr>
        <w:t>para</w:t>
      </w:r>
      <w:r>
        <w:rPr>
          <w:b/>
          <w:color w:val="231F20"/>
          <w:spacing w:val="-11"/>
          <w:sz w:val="24"/>
        </w:rPr>
        <w:t xml:space="preserve"> </w:t>
      </w:r>
      <w:r>
        <w:rPr>
          <w:b/>
          <w:color w:val="231F20"/>
          <w:sz w:val="24"/>
        </w:rPr>
        <w:t>Andalucía</w:t>
      </w:r>
      <w:r>
        <w:rPr>
          <w:b/>
          <w:color w:val="231F20"/>
          <w:spacing w:val="-11"/>
          <w:sz w:val="24"/>
        </w:rPr>
        <w:t xml:space="preserve"> </w:t>
      </w:r>
      <w:r>
        <w:rPr>
          <w:color w:val="231F20"/>
          <w:sz w:val="24"/>
        </w:rPr>
        <w:t>que</w:t>
      </w:r>
      <w:r>
        <w:rPr>
          <w:color w:val="231F20"/>
          <w:spacing w:val="-11"/>
          <w:sz w:val="24"/>
        </w:rPr>
        <w:t xml:space="preserve"> </w:t>
      </w:r>
      <w:r>
        <w:rPr>
          <w:color w:val="231F20"/>
          <w:sz w:val="24"/>
        </w:rPr>
        <w:t>ha</w:t>
      </w:r>
      <w:r>
        <w:rPr>
          <w:color w:val="231F20"/>
          <w:spacing w:val="-11"/>
          <w:sz w:val="24"/>
        </w:rPr>
        <w:t xml:space="preserve"> </w:t>
      </w:r>
      <w:r>
        <w:rPr>
          <w:color w:val="231F20"/>
          <w:sz w:val="24"/>
        </w:rPr>
        <w:t>estado</w:t>
      </w:r>
      <w:r>
        <w:rPr>
          <w:color w:val="231F20"/>
          <w:spacing w:val="-11"/>
          <w:sz w:val="24"/>
        </w:rPr>
        <w:t xml:space="preserve"> </w:t>
      </w:r>
      <w:r>
        <w:rPr>
          <w:color w:val="231F20"/>
          <w:sz w:val="24"/>
        </w:rPr>
        <w:t>vigente</w:t>
      </w:r>
      <w:r>
        <w:rPr>
          <w:color w:val="231F20"/>
          <w:spacing w:val="-11"/>
          <w:sz w:val="24"/>
        </w:rPr>
        <w:t xml:space="preserve"> </w:t>
      </w:r>
      <w:r>
        <w:rPr>
          <w:color w:val="231F20"/>
          <w:sz w:val="24"/>
        </w:rPr>
        <w:t>hasta</w:t>
      </w:r>
      <w:r>
        <w:rPr>
          <w:color w:val="231F20"/>
          <w:spacing w:val="-11"/>
          <w:sz w:val="24"/>
        </w:rPr>
        <w:t xml:space="preserve"> </w:t>
      </w:r>
      <w:r>
        <w:rPr>
          <w:color w:val="231F20"/>
          <w:sz w:val="24"/>
        </w:rPr>
        <w:t>el</w:t>
      </w:r>
      <w:r>
        <w:rPr>
          <w:color w:val="231F20"/>
          <w:spacing w:val="-11"/>
          <w:sz w:val="24"/>
        </w:rPr>
        <w:t xml:space="preserve"> </w:t>
      </w:r>
      <w:r>
        <w:rPr>
          <w:color w:val="231F20"/>
          <w:sz w:val="24"/>
        </w:rPr>
        <w:t>año</w:t>
      </w:r>
      <w:r>
        <w:rPr>
          <w:color w:val="231F20"/>
          <w:spacing w:val="-11"/>
          <w:sz w:val="24"/>
        </w:rPr>
        <w:t xml:space="preserve"> </w:t>
      </w:r>
      <w:r>
        <w:rPr>
          <w:color w:val="231F20"/>
          <w:sz w:val="24"/>
        </w:rPr>
        <w:t>2007.</w:t>
      </w:r>
    </w:p>
    <w:p w14:paraId="7CC44C14" w14:textId="77777777" w:rsidR="0057453D" w:rsidRDefault="00000000">
      <w:pPr>
        <w:pStyle w:val="Prrafodelista"/>
        <w:numPr>
          <w:ilvl w:val="0"/>
          <w:numId w:val="49"/>
        </w:numPr>
        <w:tabs>
          <w:tab w:val="left" w:pos="1321"/>
          <w:tab w:val="left" w:pos="1386"/>
        </w:tabs>
        <w:spacing w:line="230" w:lineRule="auto"/>
        <w:ind w:left="1386" w:right="143" w:hanging="284"/>
        <w:jc w:val="both"/>
        <w:rPr>
          <w:sz w:val="24"/>
        </w:rPr>
      </w:pPr>
      <w:r>
        <w:rPr>
          <w:color w:val="231F20"/>
          <w:spacing w:val="-4"/>
          <w:sz w:val="24"/>
        </w:rPr>
        <w:t>En</w:t>
      </w:r>
      <w:r>
        <w:rPr>
          <w:color w:val="231F20"/>
          <w:spacing w:val="-10"/>
          <w:sz w:val="24"/>
        </w:rPr>
        <w:t xml:space="preserve"> </w:t>
      </w:r>
      <w:r>
        <w:rPr>
          <w:color w:val="231F20"/>
          <w:spacing w:val="-4"/>
          <w:sz w:val="24"/>
        </w:rPr>
        <w:t>el</w:t>
      </w:r>
      <w:r>
        <w:rPr>
          <w:color w:val="231F20"/>
          <w:spacing w:val="-9"/>
          <w:sz w:val="24"/>
        </w:rPr>
        <w:t xml:space="preserve"> </w:t>
      </w:r>
      <w:r>
        <w:rPr>
          <w:color w:val="231F20"/>
          <w:spacing w:val="-4"/>
          <w:sz w:val="24"/>
        </w:rPr>
        <w:t>siglo</w:t>
      </w:r>
      <w:r>
        <w:rPr>
          <w:color w:val="231F20"/>
          <w:spacing w:val="-8"/>
          <w:sz w:val="24"/>
        </w:rPr>
        <w:t xml:space="preserve"> </w:t>
      </w:r>
      <w:r>
        <w:rPr>
          <w:color w:val="231F20"/>
          <w:spacing w:val="-4"/>
          <w:sz w:val="24"/>
        </w:rPr>
        <w:t>XXI</w:t>
      </w:r>
      <w:r>
        <w:rPr>
          <w:color w:val="231F20"/>
          <w:spacing w:val="-10"/>
          <w:sz w:val="24"/>
        </w:rPr>
        <w:t xml:space="preserve"> </w:t>
      </w:r>
      <w:r>
        <w:rPr>
          <w:color w:val="231F20"/>
          <w:spacing w:val="-4"/>
          <w:sz w:val="24"/>
        </w:rPr>
        <w:t>se</w:t>
      </w:r>
      <w:r>
        <w:rPr>
          <w:color w:val="231F20"/>
          <w:spacing w:val="-8"/>
          <w:sz w:val="24"/>
        </w:rPr>
        <w:t xml:space="preserve"> </w:t>
      </w:r>
      <w:r>
        <w:rPr>
          <w:color w:val="231F20"/>
          <w:spacing w:val="-4"/>
          <w:sz w:val="24"/>
        </w:rPr>
        <w:t>aprueba</w:t>
      </w:r>
      <w:r>
        <w:rPr>
          <w:color w:val="231F20"/>
          <w:spacing w:val="-9"/>
          <w:sz w:val="24"/>
        </w:rPr>
        <w:t xml:space="preserve"> </w:t>
      </w:r>
      <w:r>
        <w:rPr>
          <w:color w:val="231F20"/>
          <w:spacing w:val="-4"/>
          <w:sz w:val="24"/>
        </w:rPr>
        <w:t>la</w:t>
      </w:r>
      <w:r>
        <w:rPr>
          <w:color w:val="231F20"/>
          <w:spacing w:val="-10"/>
          <w:sz w:val="24"/>
        </w:rPr>
        <w:t xml:space="preserve"> </w:t>
      </w:r>
      <w:r>
        <w:rPr>
          <w:color w:val="231F20"/>
          <w:spacing w:val="-4"/>
          <w:sz w:val="24"/>
        </w:rPr>
        <w:t>Reforma</w:t>
      </w:r>
      <w:r>
        <w:rPr>
          <w:color w:val="231F20"/>
          <w:spacing w:val="-9"/>
          <w:sz w:val="24"/>
        </w:rPr>
        <w:t xml:space="preserve"> </w:t>
      </w:r>
      <w:r>
        <w:rPr>
          <w:color w:val="231F20"/>
          <w:spacing w:val="-4"/>
          <w:sz w:val="24"/>
        </w:rPr>
        <w:t>del</w:t>
      </w:r>
      <w:r>
        <w:rPr>
          <w:color w:val="231F20"/>
          <w:spacing w:val="-9"/>
          <w:sz w:val="24"/>
        </w:rPr>
        <w:t xml:space="preserve"> </w:t>
      </w:r>
      <w:r>
        <w:rPr>
          <w:color w:val="231F20"/>
          <w:spacing w:val="-4"/>
          <w:sz w:val="24"/>
        </w:rPr>
        <w:t>actual</w:t>
      </w:r>
      <w:r>
        <w:rPr>
          <w:color w:val="231F20"/>
          <w:spacing w:val="-9"/>
          <w:sz w:val="24"/>
        </w:rPr>
        <w:t xml:space="preserve"> </w:t>
      </w:r>
      <w:r>
        <w:rPr>
          <w:color w:val="231F20"/>
          <w:spacing w:val="-4"/>
          <w:sz w:val="24"/>
        </w:rPr>
        <w:t>Estatuto</w:t>
      </w:r>
      <w:r>
        <w:rPr>
          <w:color w:val="231F20"/>
          <w:spacing w:val="-8"/>
          <w:sz w:val="24"/>
        </w:rPr>
        <w:t xml:space="preserve"> </w:t>
      </w:r>
      <w:r>
        <w:rPr>
          <w:color w:val="231F20"/>
          <w:spacing w:val="-4"/>
          <w:sz w:val="24"/>
        </w:rPr>
        <w:t>de</w:t>
      </w:r>
      <w:r>
        <w:rPr>
          <w:color w:val="231F20"/>
          <w:spacing w:val="-9"/>
          <w:sz w:val="24"/>
        </w:rPr>
        <w:t xml:space="preserve"> </w:t>
      </w:r>
      <w:r>
        <w:rPr>
          <w:color w:val="231F20"/>
          <w:spacing w:val="-4"/>
          <w:sz w:val="24"/>
        </w:rPr>
        <w:t>Autonomía</w:t>
      </w:r>
      <w:r>
        <w:rPr>
          <w:color w:val="231F20"/>
          <w:spacing w:val="-9"/>
          <w:sz w:val="24"/>
        </w:rPr>
        <w:t xml:space="preserve"> </w:t>
      </w:r>
      <w:r>
        <w:rPr>
          <w:color w:val="231F20"/>
          <w:spacing w:val="-4"/>
          <w:sz w:val="24"/>
        </w:rPr>
        <w:t>para</w:t>
      </w:r>
      <w:r>
        <w:rPr>
          <w:color w:val="231F20"/>
          <w:spacing w:val="-9"/>
          <w:sz w:val="24"/>
        </w:rPr>
        <w:t xml:space="preserve"> </w:t>
      </w:r>
      <w:r>
        <w:rPr>
          <w:color w:val="231F20"/>
          <w:spacing w:val="-4"/>
          <w:sz w:val="24"/>
        </w:rPr>
        <w:t xml:space="preserve">Andalucía </w:t>
      </w:r>
      <w:r>
        <w:rPr>
          <w:color w:val="231F20"/>
          <w:sz w:val="24"/>
        </w:rPr>
        <w:t>que</w:t>
      </w:r>
      <w:r>
        <w:rPr>
          <w:color w:val="231F20"/>
          <w:spacing w:val="-6"/>
          <w:sz w:val="24"/>
        </w:rPr>
        <w:t xml:space="preserve"> </w:t>
      </w:r>
      <w:r>
        <w:rPr>
          <w:color w:val="231F20"/>
          <w:sz w:val="24"/>
        </w:rPr>
        <w:t>es</w:t>
      </w:r>
      <w:r>
        <w:rPr>
          <w:color w:val="231F20"/>
          <w:spacing w:val="-6"/>
          <w:sz w:val="24"/>
        </w:rPr>
        <w:t xml:space="preserve"> </w:t>
      </w:r>
      <w:r>
        <w:rPr>
          <w:color w:val="231F20"/>
          <w:sz w:val="24"/>
        </w:rPr>
        <w:t>aprobado</w:t>
      </w:r>
      <w:r>
        <w:rPr>
          <w:color w:val="231F20"/>
          <w:spacing w:val="-6"/>
          <w:sz w:val="24"/>
        </w:rPr>
        <w:t xml:space="preserve"> </w:t>
      </w:r>
      <w:r>
        <w:rPr>
          <w:color w:val="231F20"/>
          <w:sz w:val="24"/>
        </w:rPr>
        <w:t>por</w:t>
      </w:r>
      <w:r>
        <w:rPr>
          <w:color w:val="231F20"/>
          <w:spacing w:val="-6"/>
          <w:sz w:val="24"/>
        </w:rPr>
        <w:t xml:space="preserve"> </w:t>
      </w:r>
      <w:r>
        <w:rPr>
          <w:color w:val="231F20"/>
          <w:sz w:val="24"/>
        </w:rPr>
        <w:t>la</w:t>
      </w:r>
      <w:r>
        <w:rPr>
          <w:color w:val="231F20"/>
          <w:spacing w:val="-6"/>
          <w:sz w:val="24"/>
        </w:rPr>
        <w:t xml:space="preserve"> </w:t>
      </w:r>
      <w:r>
        <w:rPr>
          <w:b/>
          <w:color w:val="231F20"/>
          <w:sz w:val="24"/>
        </w:rPr>
        <w:t>Ley</w:t>
      </w:r>
      <w:r>
        <w:rPr>
          <w:b/>
          <w:color w:val="231F20"/>
          <w:spacing w:val="-6"/>
          <w:sz w:val="24"/>
        </w:rPr>
        <w:t xml:space="preserve"> </w:t>
      </w:r>
      <w:r>
        <w:rPr>
          <w:b/>
          <w:color w:val="231F20"/>
          <w:sz w:val="24"/>
        </w:rPr>
        <w:t>Orgánica</w:t>
      </w:r>
      <w:r>
        <w:rPr>
          <w:b/>
          <w:color w:val="231F20"/>
          <w:spacing w:val="-6"/>
          <w:sz w:val="24"/>
        </w:rPr>
        <w:t xml:space="preserve"> </w:t>
      </w:r>
      <w:r>
        <w:rPr>
          <w:b/>
          <w:color w:val="231F20"/>
          <w:sz w:val="24"/>
        </w:rPr>
        <w:t>2/2007,</w:t>
      </w:r>
      <w:r>
        <w:rPr>
          <w:b/>
          <w:color w:val="231F20"/>
          <w:spacing w:val="-6"/>
          <w:sz w:val="24"/>
        </w:rPr>
        <w:t xml:space="preserve"> </w:t>
      </w:r>
      <w:r>
        <w:rPr>
          <w:b/>
          <w:color w:val="231F20"/>
          <w:sz w:val="24"/>
        </w:rPr>
        <w:t>de</w:t>
      </w:r>
      <w:r>
        <w:rPr>
          <w:b/>
          <w:color w:val="231F20"/>
          <w:spacing w:val="-6"/>
          <w:sz w:val="24"/>
        </w:rPr>
        <w:t xml:space="preserve"> </w:t>
      </w:r>
      <w:r>
        <w:rPr>
          <w:b/>
          <w:color w:val="231F20"/>
          <w:sz w:val="24"/>
        </w:rPr>
        <w:t>19</w:t>
      </w:r>
      <w:r>
        <w:rPr>
          <w:b/>
          <w:color w:val="231F20"/>
          <w:spacing w:val="-6"/>
          <w:sz w:val="24"/>
        </w:rPr>
        <w:t xml:space="preserve"> </w:t>
      </w:r>
      <w:r>
        <w:rPr>
          <w:b/>
          <w:color w:val="231F20"/>
          <w:sz w:val="24"/>
        </w:rPr>
        <w:t>de</w:t>
      </w:r>
      <w:r>
        <w:rPr>
          <w:b/>
          <w:color w:val="231F20"/>
          <w:spacing w:val="-6"/>
          <w:sz w:val="24"/>
        </w:rPr>
        <w:t xml:space="preserve"> </w:t>
      </w:r>
      <w:r>
        <w:rPr>
          <w:b/>
          <w:color w:val="231F20"/>
          <w:sz w:val="24"/>
        </w:rPr>
        <w:t>marzo</w:t>
      </w:r>
      <w:r>
        <w:rPr>
          <w:color w:val="231F20"/>
          <w:sz w:val="24"/>
        </w:rPr>
        <w:t>.</w:t>
      </w:r>
    </w:p>
    <w:p w14:paraId="11A794CD" w14:textId="77777777" w:rsidR="0057453D" w:rsidRDefault="00000000">
      <w:pPr>
        <w:pStyle w:val="Ttulo2"/>
        <w:spacing w:before="259"/>
        <w:ind w:left="142"/>
      </w:pPr>
      <w:r>
        <w:rPr>
          <w:color w:val="231F20"/>
          <w:spacing w:val="-4"/>
        </w:rPr>
        <w:t>Proceso</w:t>
      </w:r>
      <w:r>
        <w:rPr>
          <w:color w:val="231F20"/>
          <w:spacing w:val="-6"/>
        </w:rPr>
        <w:t xml:space="preserve"> </w:t>
      </w:r>
      <w:r>
        <w:rPr>
          <w:color w:val="231F20"/>
          <w:spacing w:val="-4"/>
        </w:rPr>
        <w:t>de</w:t>
      </w:r>
      <w:r>
        <w:rPr>
          <w:color w:val="231F20"/>
          <w:spacing w:val="-6"/>
        </w:rPr>
        <w:t xml:space="preserve"> </w:t>
      </w:r>
      <w:r>
        <w:rPr>
          <w:color w:val="231F20"/>
          <w:spacing w:val="-4"/>
        </w:rPr>
        <w:t>elaboración</w:t>
      </w:r>
      <w:r>
        <w:rPr>
          <w:color w:val="231F20"/>
          <w:spacing w:val="-6"/>
        </w:rPr>
        <w:t xml:space="preserve"> </w:t>
      </w:r>
      <w:r>
        <w:rPr>
          <w:color w:val="231F20"/>
          <w:spacing w:val="-4"/>
        </w:rPr>
        <w:t>del</w:t>
      </w:r>
      <w:r>
        <w:rPr>
          <w:color w:val="231F20"/>
          <w:spacing w:val="-6"/>
        </w:rPr>
        <w:t xml:space="preserve"> </w:t>
      </w:r>
      <w:r>
        <w:rPr>
          <w:color w:val="231F20"/>
          <w:spacing w:val="-4"/>
        </w:rPr>
        <w:t>Estatuto</w:t>
      </w:r>
      <w:r>
        <w:rPr>
          <w:color w:val="231F20"/>
          <w:spacing w:val="-6"/>
        </w:rPr>
        <w:t xml:space="preserve"> </w:t>
      </w:r>
      <w:r>
        <w:rPr>
          <w:color w:val="231F20"/>
          <w:spacing w:val="-4"/>
        </w:rPr>
        <w:t>de</w:t>
      </w:r>
      <w:r>
        <w:rPr>
          <w:color w:val="231F20"/>
          <w:spacing w:val="-6"/>
        </w:rPr>
        <w:t xml:space="preserve"> </w:t>
      </w:r>
      <w:r>
        <w:rPr>
          <w:color w:val="231F20"/>
          <w:spacing w:val="-4"/>
        </w:rPr>
        <w:t>Autonomía</w:t>
      </w:r>
      <w:r>
        <w:rPr>
          <w:color w:val="231F20"/>
          <w:spacing w:val="-6"/>
        </w:rPr>
        <w:t xml:space="preserve"> </w:t>
      </w:r>
      <w:r>
        <w:rPr>
          <w:color w:val="231F20"/>
          <w:spacing w:val="-4"/>
        </w:rPr>
        <w:t>de</w:t>
      </w:r>
      <w:r>
        <w:rPr>
          <w:color w:val="231F20"/>
          <w:spacing w:val="-6"/>
        </w:rPr>
        <w:t xml:space="preserve"> </w:t>
      </w:r>
      <w:r>
        <w:rPr>
          <w:color w:val="231F20"/>
          <w:spacing w:val="-4"/>
        </w:rPr>
        <w:t>Andalucía.</w:t>
      </w:r>
    </w:p>
    <w:p w14:paraId="650447EC" w14:textId="77777777" w:rsidR="0057453D" w:rsidRDefault="00000000">
      <w:pPr>
        <w:spacing w:before="4" w:line="230" w:lineRule="auto"/>
        <w:ind w:left="141" w:right="135" w:firstLine="283"/>
        <w:jc w:val="both"/>
        <w:rPr>
          <w:sz w:val="24"/>
        </w:rPr>
      </w:pPr>
      <w:r>
        <w:rPr>
          <w:color w:val="231F20"/>
          <w:sz w:val="24"/>
        </w:rPr>
        <w:t>Para</w:t>
      </w:r>
      <w:r>
        <w:rPr>
          <w:color w:val="231F20"/>
          <w:spacing w:val="-6"/>
          <w:sz w:val="24"/>
        </w:rPr>
        <w:t xml:space="preserve"> </w:t>
      </w:r>
      <w:r>
        <w:rPr>
          <w:color w:val="231F20"/>
          <w:sz w:val="24"/>
        </w:rPr>
        <w:t>comprender</w:t>
      </w:r>
      <w:r>
        <w:rPr>
          <w:color w:val="231F20"/>
          <w:spacing w:val="-6"/>
          <w:sz w:val="24"/>
        </w:rPr>
        <w:t xml:space="preserve"> </w:t>
      </w:r>
      <w:r>
        <w:rPr>
          <w:color w:val="231F20"/>
          <w:sz w:val="24"/>
        </w:rPr>
        <w:t>cómo</w:t>
      </w:r>
      <w:r>
        <w:rPr>
          <w:color w:val="231F20"/>
          <w:spacing w:val="-6"/>
          <w:sz w:val="24"/>
        </w:rPr>
        <w:t xml:space="preserve"> </w:t>
      </w:r>
      <w:r>
        <w:rPr>
          <w:color w:val="231F20"/>
          <w:sz w:val="24"/>
        </w:rPr>
        <w:t>se</w:t>
      </w:r>
      <w:r>
        <w:rPr>
          <w:color w:val="231F20"/>
          <w:spacing w:val="-6"/>
          <w:sz w:val="24"/>
        </w:rPr>
        <w:t xml:space="preserve"> </w:t>
      </w:r>
      <w:r>
        <w:rPr>
          <w:color w:val="231F20"/>
          <w:sz w:val="24"/>
        </w:rPr>
        <w:t>ha</w:t>
      </w:r>
      <w:r>
        <w:rPr>
          <w:color w:val="231F20"/>
          <w:spacing w:val="-6"/>
          <w:sz w:val="24"/>
        </w:rPr>
        <w:t xml:space="preserve"> </w:t>
      </w:r>
      <w:r>
        <w:rPr>
          <w:color w:val="231F20"/>
          <w:sz w:val="24"/>
        </w:rPr>
        <w:t>llegado</w:t>
      </w:r>
      <w:r>
        <w:rPr>
          <w:color w:val="231F20"/>
          <w:spacing w:val="-6"/>
          <w:sz w:val="24"/>
        </w:rPr>
        <w:t xml:space="preserve"> </w:t>
      </w:r>
      <w:r>
        <w:rPr>
          <w:color w:val="231F20"/>
          <w:sz w:val="24"/>
        </w:rPr>
        <w:t>a</w:t>
      </w:r>
      <w:r>
        <w:rPr>
          <w:color w:val="231F20"/>
          <w:spacing w:val="-6"/>
          <w:sz w:val="24"/>
        </w:rPr>
        <w:t xml:space="preserve"> </w:t>
      </w:r>
      <w:r>
        <w:rPr>
          <w:color w:val="231F20"/>
          <w:sz w:val="24"/>
        </w:rPr>
        <w:t>la</w:t>
      </w:r>
      <w:r>
        <w:rPr>
          <w:color w:val="231F20"/>
          <w:spacing w:val="-6"/>
          <w:sz w:val="24"/>
        </w:rPr>
        <w:t xml:space="preserve"> </w:t>
      </w:r>
      <w:r>
        <w:rPr>
          <w:color w:val="231F20"/>
          <w:sz w:val="24"/>
        </w:rPr>
        <w:t>aprobación</w:t>
      </w:r>
      <w:r>
        <w:rPr>
          <w:color w:val="231F20"/>
          <w:spacing w:val="-6"/>
          <w:sz w:val="24"/>
        </w:rPr>
        <w:t xml:space="preserve"> </w:t>
      </w:r>
      <w:r>
        <w:rPr>
          <w:color w:val="231F20"/>
          <w:sz w:val="24"/>
        </w:rPr>
        <w:t>del</w:t>
      </w:r>
      <w:r>
        <w:rPr>
          <w:color w:val="231F20"/>
          <w:spacing w:val="-6"/>
          <w:sz w:val="24"/>
        </w:rPr>
        <w:t xml:space="preserve"> </w:t>
      </w:r>
      <w:r>
        <w:rPr>
          <w:color w:val="231F20"/>
          <w:sz w:val="24"/>
        </w:rPr>
        <w:t>segundo</w:t>
      </w:r>
      <w:r>
        <w:rPr>
          <w:color w:val="231F20"/>
          <w:spacing w:val="-6"/>
          <w:sz w:val="24"/>
        </w:rPr>
        <w:t xml:space="preserve"> </w:t>
      </w:r>
      <w:r>
        <w:rPr>
          <w:color w:val="231F20"/>
          <w:sz w:val="24"/>
        </w:rPr>
        <w:t>Estatuto</w:t>
      </w:r>
      <w:r>
        <w:rPr>
          <w:color w:val="231F20"/>
          <w:spacing w:val="-6"/>
          <w:sz w:val="24"/>
        </w:rPr>
        <w:t xml:space="preserve"> </w:t>
      </w:r>
      <w:r>
        <w:rPr>
          <w:color w:val="231F20"/>
          <w:sz w:val="24"/>
        </w:rPr>
        <w:t>de</w:t>
      </w:r>
      <w:r>
        <w:rPr>
          <w:color w:val="231F20"/>
          <w:spacing w:val="-6"/>
          <w:sz w:val="24"/>
        </w:rPr>
        <w:t xml:space="preserve"> </w:t>
      </w:r>
      <w:r>
        <w:rPr>
          <w:color w:val="231F20"/>
          <w:sz w:val="24"/>
        </w:rPr>
        <w:t>Autonomía,</w:t>
      </w:r>
      <w:r>
        <w:rPr>
          <w:color w:val="231F20"/>
          <w:spacing w:val="-6"/>
          <w:sz w:val="24"/>
        </w:rPr>
        <w:t xml:space="preserve"> </w:t>
      </w:r>
      <w:r>
        <w:rPr>
          <w:color w:val="231F20"/>
          <w:sz w:val="24"/>
        </w:rPr>
        <w:t xml:space="preserve">es </w:t>
      </w:r>
      <w:r>
        <w:rPr>
          <w:color w:val="231F20"/>
          <w:spacing w:val="-6"/>
          <w:sz w:val="24"/>
        </w:rPr>
        <w:t xml:space="preserve">preciso recordar los modos de acceso de las Comunidades a las Autonomías conforme a la CE 1978, que reconoce varias vías principales de acceso a la Autonomía, que giran en torno al mayor o menor tiempo posible para alcanzar el máximo de competencias previstas. Concretamente, la Constitución </w:t>
      </w:r>
      <w:r>
        <w:rPr>
          <w:color w:val="231F20"/>
          <w:spacing w:val="-8"/>
          <w:sz w:val="24"/>
        </w:rPr>
        <w:t>Española</w:t>
      </w:r>
      <w:r>
        <w:rPr>
          <w:color w:val="231F20"/>
          <w:spacing w:val="-2"/>
          <w:sz w:val="24"/>
        </w:rPr>
        <w:t xml:space="preserve"> </w:t>
      </w:r>
      <w:r>
        <w:rPr>
          <w:color w:val="231F20"/>
          <w:spacing w:val="-8"/>
          <w:sz w:val="24"/>
        </w:rPr>
        <w:t>reguló</w:t>
      </w:r>
      <w:r>
        <w:rPr>
          <w:color w:val="231F20"/>
          <w:sz w:val="24"/>
        </w:rPr>
        <w:t xml:space="preserve"> </w:t>
      </w:r>
      <w:r>
        <w:rPr>
          <w:b/>
          <w:color w:val="231F20"/>
          <w:spacing w:val="-8"/>
          <w:sz w:val="24"/>
        </w:rPr>
        <w:t>tres</w:t>
      </w:r>
      <w:r>
        <w:rPr>
          <w:b/>
          <w:color w:val="231F20"/>
          <w:sz w:val="24"/>
        </w:rPr>
        <w:t xml:space="preserve"> </w:t>
      </w:r>
      <w:r>
        <w:rPr>
          <w:b/>
          <w:color w:val="231F20"/>
          <w:spacing w:val="-8"/>
          <w:sz w:val="24"/>
        </w:rPr>
        <w:t>formas</w:t>
      </w:r>
      <w:r>
        <w:rPr>
          <w:b/>
          <w:color w:val="231F20"/>
          <w:sz w:val="24"/>
        </w:rPr>
        <w:t xml:space="preserve"> </w:t>
      </w:r>
      <w:r>
        <w:rPr>
          <w:b/>
          <w:color w:val="231F20"/>
          <w:spacing w:val="-8"/>
          <w:sz w:val="24"/>
        </w:rPr>
        <w:t>de</w:t>
      </w:r>
      <w:r>
        <w:rPr>
          <w:b/>
          <w:color w:val="231F20"/>
          <w:sz w:val="24"/>
        </w:rPr>
        <w:t xml:space="preserve"> </w:t>
      </w:r>
      <w:r>
        <w:rPr>
          <w:b/>
          <w:color w:val="231F20"/>
          <w:spacing w:val="-8"/>
          <w:sz w:val="24"/>
        </w:rPr>
        <w:t>acceso</w:t>
      </w:r>
      <w:r>
        <w:rPr>
          <w:b/>
          <w:color w:val="231F20"/>
          <w:spacing w:val="-2"/>
          <w:sz w:val="24"/>
        </w:rPr>
        <w:t xml:space="preserve"> </w:t>
      </w:r>
      <w:r>
        <w:rPr>
          <w:color w:val="231F20"/>
          <w:spacing w:val="-8"/>
          <w:sz w:val="24"/>
        </w:rPr>
        <w:t>a</w:t>
      </w:r>
      <w:r>
        <w:rPr>
          <w:color w:val="231F20"/>
          <w:spacing w:val="-2"/>
          <w:sz w:val="24"/>
        </w:rPr>
        <w:t xml:space="preserve"> </w:t>
      </w:r>
      <w:r>
        <w:rPr>
          <w:color w:val="231F20"/>
          <w:spacing w:val="-8"/>
          <w:sz w:val="24"/>
        </w:rPr>
        <w:t>la</w:t>
      </w:r>
      <w:r>
        <w:rPr>
          <w:color w:val="231F20"/>
          <w:spacing w:val="-2"/>
          <w:sz w:val="24"/>
        </w:rPr>
        <w:t xml:space="preserve"> </w:t>
      </w:r>
      <w:r>
        <w:rPr>
          <w:color w:val="231F20"/>
          <w:spacing w:val="-8"/>
          <w:sz w:val="24"/>
        </w:rPr>
        <w:t>consolidación</w:t>
      </w:r>
      <w:r>
        <w:rPr>
          <w:color w:val="231F20"/>
          <w:spacing w:val="-2"/>
          <w:sz w:val="24"/>
        </w:rPr>
        <w:t xml:space="preserve"> </w:t>
      </w:r>
      <w:r>
        <w:rPr>
          <w:color w:val="231F20"/>
          <w:spacing w:val="-8"/>
          <w:sz w:val="24"/>
        </w:rPr>
        <w:t>de</w:t>
      </w:r>
      <w:r>
        <w:rPr>
          <w:color w:val="231F20"/>
          <w:sz w:val="24"/>
        </w:rPr>
        <w:t xml:space="preserve"> </w:t>
      </w:r>
      <w:r>
        <w:rPr>
          <w:color w:val="231F20"/>
          <w:spacing w:val="-8"/>
          <w:sz w:val="24"/>
        </w:rPr>
        <w:t>autonomías</w:t>
      </w:r>
      <w:r>
        <w:rPr>
          <w:color w:val="231F20"/>
          <w:sz w:val="24"/>
        </w:rPr>
        <w:t xml:space="preserve"> </w:t>
      </w:r>
      <w:r>
        <w:rPr>
          <w:color w:val="231F20"/>
          <w:spacing w:val="-8"/>
          <w:sz w:val="24"/>
        </w:rPr>
        <w:t>por</w:t>
      </w:r>
      <w:r>
        <w:rPr>
          <w:color w:val="231F20"/>
          <w:sz w:val="24"/>
        </w:rPr>
        <w:t xml:space="preserve"> </w:t>
      </w:r>
      <w:r>
        <w:rPr>
          <w:color w:val="231F20"/>
          <w:spacing w:val="-8"/>
          <w:sz w:val="24"/>
        </w:rPr>
        <w:t>parte</w:t>
      </w:r>
      <w:r>
        <w:rPr>
          <w:color w:val="231F20"/>
          <w:sz w:val="24"/>
        </w:rPr>
        <w:t xml:space="preserve"> </w:t>
      </w:r>
      <w:r>
        <w:rPr>
          <w:color w:val="231F20"/>
          <w:spacing w:val="-8"/>
          <w:sz w:val="24"/>
        </w:rPr>
        <w:t>de</w:t>
      </w:r>
      <w:r>
        <w:rPr>
          <w:color w:val="231F20"/>
          <w:sz w:val="24"/>
        </w:rPr>
        <w:t xml:space="preserve"> </w:t>
      </w:r>
      <w:r>
        <w:rPr>
          <w:color w:val="231F20"/>
          <w:spacing w:val="-8"/>
          <w:sz w:val="24"/>
        </w:rPr>
        <w:t>las</w:t>
      </w:r>
      <w:r>
        <w:rPr>
          <w:color w:val="231F20"/>
          <w:sz w:val="24"/>
        </w:rPr>
        <w:t xml:space="preserve"> </w:t>
      </w:r>
      <w:r>
        <w:rPr>
          <w:color w:val="231F20"/>
          <w:spacing w:val="-8"/>
          <w:sz w:val="24"/>
        </w:rPr>
        <w:t xml:space="preserve">anteriores </w:t>
      </w:r>
      <w:r>
        <w:rPr>
          <w:color w:val="231F20"/>
          <w:spacing w:val="-2"/>
          <w:sz w:val="24"/>
        </w:rPr>
        <w:t>regiones</w:t>
      </w:r>
      <w:r>
        <w:rPr>
          <w:color w:val="231F20"/>
          <w:spacing w:val="-10"/>
          <w:sz w:val="24"/>
        </w:rPr>
        <w:t xml:space="preserve"> </w:t>
      </w:r>
      <w:r>
        <w:rPr>
          <w:color w:val="231F20"/>
          <w:spacing w:val="-2"/>
          <w:sz w:val="24"/>
        </w:rPr>
        <w:t>existentes</w:t>
      </w:r>
      <w:r>
        <w:rPr>
          <w:color w:val="231F20"/>
          <w:spacing w:val="-10"/>
          <w:sz w:val="24"/>
        </w:rPr>
        <w:t xml:space="preserve"> </w:t>
      </w:r>
      <w:r>
        <w:rPr>
          <w:color w:val="231F20"/>
          <w:spacing w:val="-2"/>
          <w:sz w:val="24"/>
        </w:rPr>
        <w:t>en</w:t>
      </w:r>
      <w:r>
        <w:rPr>
          <w:color w:val="231F20"/>
          <w:spacing w:val="-10"/>
          <w:sz w:val="24"/>
        </w:rPr>
        <w:t xml:space="preserve"> </w:t>
      </w:r>
      <w:r>
        <w:rPr>
          <w:color w:val="231F20"/>
          <w:spacing w:val="-2"/>
          <w:sz w:val="24"/>
        </w:rPr>
        <w:t>el</w:t>
      </w:r>
      <w:r>
        <w:rPr>
          <w:color w:val="231F20"/>
          <w:spacing w:val="-10"/>
          <w:sz w:val="24"/>
        </w:rPr>
        <w:t xml:space="preserve"> </w:t>
      </w:r>
      <w:r>
        <w:rPr>
          <w:color w:val="231F20"/>
          <w:spacing w:val="-2"/>
          <w:sz w:val="24"/>
        </w:rPr>
        <w:t>territorio</w:t>
      </w:r>
      <w:r>
        <w:rPr>
          <w:color w:val="231F20"/>
          <w:spacing w:val="-10"/>
          <w:sz w:val="24"/>
        </w:rPr>
        <w:t xml:space="preserve"> </w:t>
      </w:r>
      <w:r>
        <w:rPr>
          <w:color w:val="231F20"/>
          <w:spacing w:val="-2"/>
          <w:sz w:val="24"/>
        </w:rPr>
        <w:t>español:</w:t>
      </w:r>
      <w:r>
        <w:rPr>
          <w:color w:val="231F20"/>
          <w:spacing w:val="-10"/>
          <w:sz w:val="24"/>
        </w:rPr>
        <w:t xml:space="preserve"> </w:t>
      </w:r>
      <w:r>
        <w:rPr>
          <w:b/>
          <w:color w:val="231F20"/>
          <w:spacing w:val="-2"/>
          <w:sz w:val="24"/>
        </w:rPr>
        <w:t>Vía</w:t>
      </w:r>
      <w:r>
        <w:rPr>
          <w:b/>
          <w:color w:val="231F20"/>
          <w:spacing w:val="-10"/>
          <w:sz w:val="24"/>
        </w:rPr>
        <w:t xml:space="preserve"> </w:t>
      </w:r>
      <w:r>
        <w:rPr>
          <w:b/>
          <w:color w:val="231F20"/>
          <w:spacing w:val="-2"/>
          <w:sz w:val="24"/>
        </w:rPr>
        <w:t>lenta,</w:t>
      </w:r>
      <w:r>
        <w:rPr>
          <w:b/>
          <w:color w:val="231F20"/>
          <w:spacing w:val="-10"/>
          <w:sz w:val="24"/>
        </w:rPr>
        <w:t xml:space="preserve"> </w:t>
      </w:r>
      <w:r>
        <w:rPr>
          <w:b/>
          <w:color w:val="231F20"/>
          <w:spacing w:val="-2"/>
          <w:sz w:val="24"/>
        </w:rPr>
        <w:t>vía</w:t>
      </w:r>
      <w:r>
        <w:rPr>
          <w:b/>
          <w:color w:val="231F20"/>
          <w:spacing w:val="-10"/>
          <w:sz w:val="24"/>
        </w:rPr>
        <w:t xml:space="preserve"> </w:t>
      </w:r>
      <w:r>
        <w:rPr>
          <w:b/>
          <w:color w:val="231F20"/>
          <w:spacing w:val="-2"/>
          <w:sz w:val="24"/>
        </w:rPr>
        <w:t>especial</w:t>
      </w:r>
      <w:r>
        <w:rPr>
          <w:b/>
          <w:color w:val="231F20"/>
          <w:spacing w:val="-10"/>
          <w:sz w:val="24"/>
        </w:rPr>
        <w:t xml:space="preserve"> </w:t>
      </w:r>
      <w:r>
        <w:rPr>
          <w:b/>
          <w:color w:val="231F20"/>
          <w:spacing w:val="-2"/>
          <w:sz w:val="24"/>
        </w:rPr>
        <w:t>y</w:t>
      </w:r>
      <w:r>
        <w:rPr>
          <w:b/>
          <w:color w:val="231F20"/>
          <w:spacing w:val="-10"/>
          <w:sz w:val="24"/>
        </w:rPr>
        <w:t xml:space="preserve"> </w:t>
      </w:r>
      <w:r>
        <w:rPr>
          <w:b/>
          <w:color w:val="231F20"/>
          <w:spacing w:val="-2"/>
          <w:sz w:val="24"/>
        </w:rPr>
        <w:t>vía</w:t>
      </w:r>
      <w:r>
        <w:rPr>
          <w:b/>
          <w:color w:val="231F20"/>
          <w:spacing w:val="-10"/>
          <w:sz w:val="24"/>
        </w:rPr>
        <w:t xml:space="preserve"> </w:t>
      </w:r>
      <w:r>
        <w:rPr>
          <w:b/>
          <w:color w:val="231F20"/>
          <w:spacing w:val="-2"/>
          <w:sz w:val="24"/>
        </w:rPr>
        <w:t>excepcional</w:t>
      </w:r>
      <w:r>
        <w:rPr>
          <w:color w:val="231F20"/>
          <w:spacing w:val="-2"/>
          <w:sz w:val="24"/>
        </w:rPr>
        <w:t>:</w:t>
      </w:r>
    </w:p>
    <w:p w14:paraId="70482590" w14:textId="77777777" w:rsidR="0057453D" w:rsidRDefault="00000000">
      <w:pPr>
        <w:pStyle w:val="Prrafodelista"/>
        <w:numPr>
          <w:ilvl w:val="0"/>
          <w:numId w:val="48"/>
        </w:numPr>
        <w:tabs>
          <w:tab w:val="left" w:pos="982"/>
          <w:tab w:val="left" w:pos="993"/>
        </w:tabs>
        <w:spacing w:before="269" w:line="230" w:lineRule="auto"/>
        <w:ind w:right="137" w:hanging="285"/>
        <w:jc w:val="both"/>
        <w:rPr>
          <w:sz w:val="24"/>
        </w:rPr>
      </w:pPr>
      <w:r>
        <w:rPr>
          <w:b/>
          <w:color w:val="231F20"/>
          <w:sz w:val="24"/>
        </w:rPr>
        <w:t xml:space="preserve">VÍA LENTA. </w:t>
      </w:r>
      <w:r>
        <w:rPr>
          <w:color w:val="231F20"/>
          <w:sz w:val="24"/>
        </w:rPr>
        <w:t xml:space="preserve">Por medio del </w:t>
      </w:r>
      <w:r>
        <w:rPr>
          <w:b/>
          <w:color w:val="231F20"/>
          <w:sz w:val="24"/>
        </w:rPr>
        <w:t>Art.143 CE</w:t>
      </w:r>
      <w:r>
        <w:rPr>
          <w:color w:val="231F20"/>
          <w:sz w:val="24"/>
        </w:rPr>
        <w:t xml:space="preserve">, se accede a la </w:t>
      </w:r>
      <w:r>
        <w:rPr>
          <w:b/>
          <w:color w:val="231F20"/>
          <w:sz w:val="24"/>
        </w:rPr>
        <w:t xml:space="preserve">autonomía “reducida” </w:t>
      </w:r>
      <w:r>
        <w:rPr>
          <w:color w:val="231F20"/>
          <w:sz w:val="24"/>
        </w:rPr>
        <w:t>que fue pensada para las comunidades “no históricas”, es decir, todas aquellas que no habían plebiscitado</w:t>
      </w:r>
      <w:r>
        <w:rPr>
          <w:color w:val="231F20"/>
          <w:spacing w:val="-2"/>
          <w:sz w:val="24"/>
        </w:rPr>
        <w:t xml:space="preserve"> </w:t>
      </w:r>
      <w:r>
        <w:rPr>
          <w:color w:val="231F20"/>
          <w:sz w:val="24"/>
        </w:rPr>
        <w:t>afirmativamente</w:t>
      </w:r>
      <w:r>
        <w:rPr>
          <w:color w:val="231F20"/>
          <w:spacing w:val="-2"/>
          <w:sz w:val="24"/>
        </w:rPr>
        <w:t xml:space="preserve"> </w:t>
      </w:r>
      <w:r>
        <w:rPr>
          <w:color w:val="231F20"/>
          <w:sz w:val="24"/>
        </w:rPr>
        <w:t>Estatutos</w:t>
      </w:r>
      <w:r>
        <w:rPr>
          <w:color w:val="231F20"/>
          <w:spacing w:val="-2"/>
          <w:sz w:val="24"/>
        </w:rPr>
        <w:t xml:space="preserve"> </w:t>
      </w:r>
      <w:r>
        <w:rPr>
          <w:color w:val="231F20"/>
          <w:sz w:val="24"/>
        </w:rPr>
        <w:t>de</w:t>
      </w:r>
      <w:r>
        <w:rPr>
          <w:color w:val="231F20"/>
          <w:spacing w:val="-2"/>
          <w:sz w:val="24"/>
        </w:rPr>
        <w:t xml:space="preserve"> </w:t>
      </w:r>
      <w:r>
        <w:rPr>
          <w:color w:val="231F20"/>
          <w:sz w:val="24"/>
        </w:rPr>
        <w:t>Autonomía</w:t>
      </w:r>
      <w:r>
        <w:rPr>
          <w:color w:val="231F20"/>
          <w:spacing w:val="-2"/>
          <w:sz w:val="24"/>
        </w:rPr>
        <w:t xml:space="preserve"> </w:t>
      </w:r>
      <w:r>
        <w:rPr>
          <w:color w:val="231F20"/>
          <w:sz w:val="24"/>
        </w:rPr>
        <w:t>durante</w:t>
      </w:r>
      <w:r>
        <w:rPr>
          <w:color w:val="231F20"/>
          <w:spacing w:val="-2"/>
          <w:sz w:val="24"/>
        </w:rPr>
        <w:t xml:space="preserve"> </w:t>
      </w:r>
      <w:r>
        <w:rPr>
          <w:color w:val="231F20"/>
          <w:sz w:val="24"/>
        </w:rPr>
        <w:t>la</w:t>
      </w:r>
      <w:r>
        <w:rPr>
          <w:color w:val="231F20"/>
          <w:spacing w:val="-2"/>
          <w:sz w:val="24"/>
        </w:rPr>
        <w:t xml:space="preserve"> </w:t>
      </w:r>
      <w:r>
        <w:rPr>
          <w:color w:val="231F20"/>
          <w:sz w:val="24"/>
        </w:rPr>
        <w:t>II</w:t>
      </w:r>
      <w:r>
        <w:rPr>
          <w:color w:val="231F20"/>
          <w:spacing w:val="-2"/>
          <w:sz w:val="24"/>
        </w:rPr>
        <w:t xml:space="preserve"> </w:t>
      </w:r>
      <w:r>
        <w:rPr>
          <w:color w:val="231F20"/>
          <w:sz w:val="24"/>
        </w:rPr>
        <w:t>República.</w:t>
      </w:r>
      <w:r>
        <w:rPr>
          <w:color w:val="231F20"/>
          <w:spacing w:val="-2"/>
          <w:sz w:val="24"/>
        </w:rPr>
        <w:t xml:space="preserve"> </w:t>
      </w:r>
      <w:r>
        <w:rPr>
          <w:color w:val="231F20"/>
          <w:sz w:val="24"/>
        </w:rPr>
        <w:t xml:space="preserve">Pueden </w:t>
      </w:r>
      <w:r>
        <w:rPr>
          <w:color w:val="231F20"/>
          <w:spacing w:val="-4"/>
          <w:sz w:val="24"/>
        </w:rPr>
        <w:t>acceder</w:t>
      </w:r>
      <w:r>
        <w:rPr>
          <w:color w:val="231F20"/>
          <w:spacing w:val="-9"/>
          <w:sz w:val="24"/>
        </w:rPr>
        <w:t xml:space="preserve"> </w:t>
      </w:r>
      <w:r>
        <w:rPr>
          <w:color w:val="231F20"/>
          <w:spacing w:val="-4"/>
          <w:sz w:val="24"/>
        </w:rPr>
        <w:t>a</w:t>
      </w:r>
      <w:r>
        <w:rPr>
          <w:color w:val="231F20"/>
          <w:spacing w:val="-9"/>
          <w:sz w:val="24"/>
        </w:rPr>
        <w:t xml:space="preserve"> </w:t>
      </w:r>
      <w:r>
        <w:rPr>
          <w:color w:val="231F20"/>
          <w:spacing w:val="-4"/>
          <w:sz w:val="24"/>
        </w:rPr>
        <w:t>ella</w:t>
      </w:r>
      <w:r>
        <w:rPr>
          <w:color w:val="231F20"/>
          <w:spacing w:val="-9"/>
          <w:sz w:val="24"/>
        </w:rPr>
        <w:t xml:space="preserve"> </w:t>
      </w:r>
      <w:r>
        <w:rPr>
          <w:color w:val="231F20"/>
          <w:spacing w:val="-4"/>
          <w:sz w:val="24"/>
        </w:rPr>
        <w:t>todas</w:t>
      </w:r>
      <w:r>
        <w:rPr>
          <w:color w:val="231F20"/>
          <w:spacing w:val="-9"/>
          <w:sz w:val="24"/>
        </w:rPr>
        <w:t xml:space="preserve"> </w:t>
      </w:r>
      <w:r>
        <w:rPr>
          <w:color w:val="231F20"/>
          <w:spacing w:val="-4"/>
          <w:sz w:val="24"/>
        </w:rPr>
        <w:t>las</w:t>
      </w:r>
      <w:r>
        <w:rPr>
          <w:color w:val="231F20"/>
          <w:spacing w:val="-9"/>
          <w:sz w:val="24"/>
        </w:rPr>
        <w:t xml:space="preserve"> </w:t>
      </w:r>
      <w:r>
        <w:rPr>
          <w:color w:val="231F20"/>
          <w:spacing w:val="-4"/>
          <w:sz w:val="24"/>
        </w:rPr>
        <w:t>provincias</w:t>
      </w:r>
      <w:r>
        <w:rPr>
          <w:color w:val="231F20"/>
          <w:spacing w:val="-9"/>
          <w:sz w:val="24"/>
        </w:rPr>
        <w:t xml:space="preserve"> </w:t>
      </w:r>
      <w:r>
        <w:rPr>
          <w:color w:val="231F20"/>
          <w:spacing w:val="-4"/>
          <w:sz w:val="24"/>
        </w:rPr>
        <w:t>limítrofes</w:t>
      </w:r>
      <w:r>
        <w:rPr>
          <w:color w:val="231F20"/>
          <w:spacing w:val="-9"/>
          <w:sz w:val="24"/>
        </w:rPr>
        <w:t xml:space="preserve"> </w:t>
      </w:r>
      <w:r>
        <w:rPr>
          <w:color w:val="231F20"/>
          <w:spacing w:val="-4"/>
          <w:sz w:val="24"/>
        </w:rPr>
        <w:t>que</w:t>
      </w:r>
      <w:r>
        <w:rPr>
          <w:color w:val="231F20"/>
          <w:spacing w:val="-9"/>
          <w:sz w:val="24"/>
        </w:rPr>
        <w:t xml:space="preserve"> </w:t>
      </w:r>
      <w:r>
        <w:rPr>
          <w:color w:val="231F20"/>
          <w:spacing w:val="-4"/>
          <w:sz w:val="24"/>
        </w:rPr>
        <w:t>tengan</w:t>
      </w:r>
      <w:r>
        <w:rPr>
          <w:color w:val="231F20"/>
          <w:spacing w:val="-9"/>
          <w:sz w:val="24"/>
        </w:rPr>
        <w:t xml:space="preserve"> </w:t>
      </w:r>
      <w:r>
        <w:rPr>
          <w:color w:val="231F20"/>
          <w:spacing w:val="-4"/>
          <w:sz w:val="24"/>
        </w:rPr>
        <w:t>elementos</w:t>
      </w:r>
      <w:r>
        <w:rPr>
          <w:color w:val="231F20"/>
          <w:spacing w:val="-9"/>
          <w:sz w:val="24"/>
        </w:rPr>
        <w:t xml:space="preserve"> </w:t>
      </w:r>
      <w:r>
        <w:rPr>
          <w:color w:val="231F20"/>
          <w:spacing w:val="-4"/>
          <w:sz w:val="24"/>
        </w:rPr>
        <w:t>históricos,</w:t>
      </w:r>
      <w:r>
        <w:rPr>
          <w:color w:val="231F20"/>
          <w:spacing w:val="-9"/>
          <w:sz w:val="24"/>
        </w:rPr>
        <w:t xml:space="preserve"> </w:t>
      </w:r>
      <w:r>
        <w:rPr>
          <w:color w:val="231F20"/>
          <w:spacing w:val="-4"/>
          <w:sz w:val="24"/>
        </w:rPr>
        <w:t>culturales</w:t>
      </w:r>
      <w:r>
        <w:rPr>
          <w:color w:val="231F20"/>
          <w:spacing w:val="-9"/>
          <w:sz w:val="24"/>
        </w:rPr>
        <w:t xml:space="preserve"> </w:t>
      </w:r>
      <w:r>
        <w:rPr>
          <w:color w:val="231F20"/>
          <w:spacing w:val="-4"/>
          <w:sz w:val="24"/>
        </w:rPr>
        <w:t>y territoriales</w:t>
      </w:r>
      <w:r>
        <w:rPr>
          <w:color w:val="231F20"/>
          <w:spacing w:val="-9"/>
          <w:sz w:val="24"/>
        </w:rPr>
        <w:t xml:space="preserve"> </w:t>
      </w:r>
      <w:r>
        <w:rPr>
          <w:color w:val="231F20"/>
          <w:spacing w:val="-4"/>
          <w:sz w:val="24"/>
        </w:rPr>
        <w:t>comunes</w:t>
      </w:r>
      <w:r>
        <w:rPr>
          <w:color w:val="231F20"/>
          <w:spacing w:val="-9"/>
          <w:sz w:val="24"/>
        </w:rPr>
        <w:t xml:space="preserve"> </w:t>
      </w:r>
      <w:r>
        <w:rPr>
          <w:color w:val="231F20"/>
          <w:spacing w:val="-4"/>
          <w:sz w:val="24"/>
        </w:rPr>
        <w:t>(</w:t>
      </w:r>
      <w:r>
        <w:rPr>
          <w:b/>
          <w:color w:val="231F20"/>
          <w:spacing w:val="-4"/>
          <w:sz w:val="24"/>
        </w:rPr>
        <w:t>Art.143</w:t>
      </w:r>
      <w:r>
        <w:rPr>
          <w:b/>
          <w:color w:val="231F20"/>
          <w:spacing w:val="-9"/>
          <w:sz w:val="24"/>
        </w:rPr>
        <w:t xml:space="preserve"> </w:t>
      </w:r>
      <w:r>
        <w:rPr>
          <w:b/>
          <w:color w:val="231F20"/>
          <w:spacing w:val="-4"/>
          <w:sz w:val="24"/>
        </w:rPr>
        <w:t>CE</w:t>
      </w:r>
      <w:r>
        <w:rPr>
          <w:color w:val="231F20"/>
          <w:spacing w:val="-4"/>
          <w:sz w:val="24"/>
        </w:rPr>
        <w:t>).</w:t>
      </w:r>
      <w:r>
        <w:rPr>
          <w:color w:val="231F20"/>
          <w:spacing w:val="-9"/>
          <w:sz w:val="24"/>
        </w:rPr>
        <w:t xml:space="preserve"> </w:t>
      </w:r>
      <w:r>
        <w:rPr>
          <w:color w:val="231F20"/>
          <w:spacing w:val="-4"/>
          <w:sz w:val="24"/>
        </w:rPr>
        <w:t>También</w:t>
      </w:r>
      <w:r>
        <w:rPr>
          <w:color w:val="231F20"/>
          <w:spacing w:val="-9"/>
          <w:sz w:val="24"/>
        </w:rPr>
        <w:t xml:space="preserve"> </w:t>
      </w:r>
      <w:r>
        <w:rPr>
          <w:color w:val="231F20"/>
          <w:spacing w:val="-4"/>
          <w:sz w:val="24"/>
        </w:rPr>
        <w:t>se</w:t>
      </w:r>
      <w:r>
        <w:rPr>
          <w:color w:val="231F20"/>
          <w:spacing w:val="-9"/>
          <w:sz w:val="24"/>
        </w:rPr>
        <w:t xml:space="preserve"> </w:t>
      </w:r>
      <w:r>
        <w:rPr>
          <w:color w:val="231F20"/>
          <w:spacing w:val="-4"/>
          <w:sz w:val="24"/>
        </w:rPr>
        <w:t>puede</w:t>
      </w:r>
      <w:r>
        <w:rPr>
          <w:color w:val="231F20"/>
          <w:spacing w:val="-9"/>
          <w:sz w:val="24"/>
        </w:rPr>
        <w:t xml:space="preserve"> </w:t>
      </w:r>
      <w:r>
        <w:rPr>
          <w:color w:val="231F20"/>
          <w:spacing w:val="-4"/>
          <w:sz w:val="24"/>
        </w:rPr>
        <w:t>formar</w:t>
      </w:r>
      <w:r>
        <w:rPr>
          <w:color w:val="231F20"/>
          <w:spacing w:val="-9"/>
          <w:sz w:val="24"/>
        </w:rPr>
        <w:t xml:space="preserve"> </w:t>
      </w:r>
      <w:r>
        <w:rPr>
          <w:color w:val="231F20"/>
          <w:spacing w:val="-4"/>
          <w:sz w:val="24"/>
        </w:rPr>
        <w:t>una</w:t>
      </w:r>
      <w:r>
        <w:rPr>
          <w:color w:val="231F20"/>
          <w:spacing w:val="-9"/>
          <w:sz w:val="24"/>
        </w:rPr>
        <w:t xml:space="preserve"> </w:t>
      </w:r>
      <w:r>
        <w:rPr>
          <w:color w:val="231F20"/>
          <w:spacing w:val="-4"/>
          <w:sz w:val="24"/>
        </w:rPr>
        <w:t>comunidad</w:t>
      </w:r>
      <w:r>
        <w:rPr>
          <w:color w:val="231F20"/>
          <w:spacing w:val="-9"/>
          <w:sz w:val="24"/>
        </w:rPr>
        <w:t xml:space="preserve"> </w:t>
      </w:r>
      <w:r>
        <w:rPr>
          <w:color w:val="231F20"/>
          <w:spacing w:val="-4"/>
          <w:sz w:val="24"/>
        </w:rPr>
        <w:t>autónoma, cuando</w:t>
      </w:r>
      <w:r>
        <w:rPr>
          <w:color w:val="231F20"/>
          <w:spacing w:val="-10"/>
          <w:sz w:val="24"/>
        </w:rPr>
        <w:t xml:space="preserve"> </w:t>
      </w:r>
      <w:r>
        <w:rPr>
          <w:color w:val="231F20"/>
          <w:spacing w:val="-4"/>
          <w:sz w:val="24"/>
        </w:rPr>
        <w:t>así</w:t>
      </w:r>
      <w:r>
        <w:rPr>
          <w:color w:val="231F20"/>
          <w:spacing w:val="-9"/>
          <w:sz w:val="24"/>
        </w:rPr>
        <w:t xml:space="preserve"> </w:t>
      </w:r>
      <w:r>
        <w:rPr>
          <w:color w:val="231F20"/>
          <w:spacing w:val="-4"/>
          <w:sz w:val="24"/>
        </w:rPr>
        <w:t>lo</w:t>
      </w:r>
      <w:r>
        <w:rPr>
          <w:color w:val="231F20"/>
          <w:spacing w:val="-9"/>
          <w:sz w:val="24"/>
        </w:rPr>
        <w:t xml:space="preserve"> </w:t>
      </w:r>
      <w:r>
        <w:rPr>
          <w:color w:val="231F20"/>
          <w:spacing w:val="-4"/>
          <w:sz w:val="24"/>
        </w:rPr>
        <w:t>exprese</w:t>
      </w:r>
      <w:r>
        <w:rPr>
          <w:color w:val="231F20"/>
          <w:spacing w:val="-9"/>
          <w:sz w:val="24"/>
        </w:rPr>
        <w:t xml:space="preserve"> </w:t>
      </w:r>
      <w:r>
        <w:rPr>
          <w:color w:val="231F20"/>
          <w:spacing w:val="-4"/>
          <w:sz w:val="24"/>
        </w:rPr>
        <w:t>el</w:t>
      </w:r>
      <w:r>
        <w:rPr>
          <w:color w:val="231F20"/>
          <w:spacing w:val="-10"/>
          <w:sz w:val="24"/>
        </w:rPr>
        <w:t xml:space="preserve"> </w:t>
      </w:r>
      <w:r>
        <w:rPr>
          <w:color w:val="231F20"/>
          <w:spacing w:val="-4"/>
          <w:sz w:val="24"/>
        </w:rPr>
        <w:t>interés</w:t>
      </w:r>
      <w:r>
        <w:rPr>
          <w:color w:val="231F20"/>
          <w:spacing w:val="-9"/>
          <w:sz w:val="24"/>
        </w:rPr>
        <w:t xml:space="preserve"> </w:t>
      </w:r>
      <w:r>
        <w:rPr>
          <w:color w:val="231F20"/>
          <w:spacing w:val="-4"/>
          <w:sz w:val="24"/>
        </w:rPr>
        <w:t>nacional,</w:t>
      </w:r>
      <w:r>
        <w:rPr>
          <w:color w:val="231F20"/>
          <w:spacing w:val="-9"/>
          <w:sz w:val="24"/>
        </w:rPr>
        <w:t xml:space="preserve"> </w:t>
      </w:r>
      <w:r>
        <w:rPr>
          <w:color w:val="231F20"/>
          <w:spacing w:val="-4"/>
          <w:sz w:val="24"/>
        </w:rPr>
        <w:t>que</w:t>
      </w:r>
      <w:r>
        <w:rPr>
          <w:color w:val="231F20"/>
          <w:spacing w:val="-9"/>
          <w:sz w:val="24"/>
        </w:rPr>
        <w:t xml:space="preserve"> </w:t>
      </w:r>
      <w:r>
        <w:rPr>
          <w:color w:val="231F20"/>
          <w:spacing w:val="-4"/>
          <w:sz w:val="24"/>
        </w:rPr>
        <w:t>viene</w:t>
      </w:r>
      <w:r>
        <w:rPr>
          <w:color w:val="231F20"/>
          <w:spacing w:val="-9"/>
          <w:sz w:val="24"/>
        </w:rPr>
        <w:t xml:space="preserve"> </w:t>
      </w:r>
      <w:r>
        <w:rPr>
          <w:color w:val="231F20"/>
          <w:spacing w:val="-4"/>
          <w:sz w:val="24"/>
        </w:rPr>
        <w:t>determinado</w:t>
      </w:r>
      <w:r>
        <w:rPr>
          <w:color w:val="231F20"/>
          <w:spacing w:val="-10"/>
          <w:sz w:val="24"/>
        </w:rPr>
        <w:t xml:space="preserve"> </w:t>
      </w:r>
      <w:r>
        <w:rPr>
          <w:color w:val="231F20"/>
          <w:spacing w:val="-4"/>
          <w:sz w:val="24"/>
        </w:rPr>
        <w:t>por</w:t>
      </w:r>
      <w:r>
        <w:rPr>
          <w:color w:val="231F20"/>
          <w:spacing w:val="-9"/>
          <w:sz w:val="24"/>
        </w:rPr>
        <w:t xml:space="preserve"> </w:t>
      </w:r>
      <w:r>
        <w:rPr>
          <w:color w:val="231F20"/>
          <w:spacing w:val="-4"/>
          <w:sz w:val="24"/>
        </w:rPr>
        <w:t>las</w:t>
      </w:r>
      <w:r>
        <w:rPr>
          <w:color w:val="231F20"/>
          <w:spacing w:val="-9"/>
          <w:sz w:val="24"/>
        </w:rPr>
        <w:t xml:space="preserve"> </w:t>
      </w:r>
      <w:r>
        <w:rPr>
          <w:color w:val="231F20"/>
          <w:spacing w:val="-4"/>
          <w:sz w:val="24"/>
        </w:rPr>
        <w:t>Cortes</w:t>
      </w:r>
      <w:r>
        <w:rPr>
          <w:color w:val="231F20"/>
          <w:spacing w:val="-9"/>
          <w:sz w:val="24"/>
        </w:rPr>
        <w:t xml:space="preserve"> </w:t>
      </w:r>
      <w:r>
        <w:rPr>
          <w:color w:val="231F20"/>
          <w:spacing w:val="-4"/>
          <w:sz w:val="24"/>
        </w:rPr>
        <w:t xml:space="preserve">Generales: </w:t>
      </w:r>
      <w:r>
        <w:rPr>
          <w:color w:val="231F20"/>
          <w:sz w:val="24"/>
        </w:rPr>
        <w:t xml:space="preserve">es el caso de </w:t>
      </w:r>
      <w:r>
        <w:rPr>
          <w:b/>
          <w:i/>
          <w:color w:val="231F20"/>
          <w:sz w:val="24"/>
        </w:rPr>
        <w:t xml:space="preserve">Madrid </w:t>
      </w:r>
      <w:r>
        <w:rPr>
          <w:color w:val="231F20"/>
          <w:sz w:val="24"/>
        </w:rPr>
        <w:t>(</w:t>
      </w:r>
      <w:r>
        <w:rPr>
          <w:b/>
          <w:color w:val="231F20"/>
          <w:sz w:val="24"/>
        </w:rPr>
        <w:t>Art.144 CE</w:t>
      </w:r>
      <w:r>
        <w:rPr>
          <w:color w:val="231F20"/>
          <w:sz w:val="24"/>
        </w:rPr>
        <w:t>).</w:t>
      </w:r>
    </w:p>
    <w:p w14:paraId="1AD5F6AE" w14:textId="77777777" w:rsidR="0057453D" w:rsidRDefault="00000000">
      <w:pPr>
        <w:spacing w:line="230" w:lineRule="auto"/>
        <w:ind w:left="992" w:right="135" w:firstLine="588"/>
        <w:jc w:val="both"/>
        <w:rPr>
          <w:sz w:val="24"/>
        </w:rPr>
      </w:pPr>
      <w:r>
        <w:rPr>
          <w:color w:val="231F20"/>
          <w:sz w:val="24"/>
        </w:rPr>
        <w:t xml:space="preserve">La </w:t>
      </w:r>
      <w:r>
        <w:rPr>
          <w:b/>
          <w:color w:val="231F20"/>
          <w:sz w:val="24"/>
        </w:rPr>
        <w:t xml:space="preserve">iniciativa </w:t>
      </w:r>
      <w:r>
        <w:rPr>
          <w:color w:val="231F20"/>
          <w:sz w:val="24"/>
        </w:rPr>
        <w:t xml:space="preserve">del proceso la tienen las </w:t>
      </w:r>
      <w:r>
        <w:rPr>
          <w:b/>
          <w:color w:val="231F20"/>
          <w:sz w:val="24"/>
        </w:rPr>
        <w:t xml:space="preserve">diputaciones provinciales </w:t>
      </w:r>
      <w:r>
        <w:rPr>
          <w:color w:val="231F20"/>
          <w:sz w:val="24"/>
        </w:rPr>
        <w:t xml:space="preserve">o cabildos insulares y las 2/3 partes de los municipios cuya población represente al menos, la </w:t>
      </w:r>
      <w:r>
        <w:rPr>
          <w:color w:val="231F20"/>
          <w:spacing w:val="-4"/>
          <w:sz w:val="24"/>
        </w:rPr>
        <w:t>mayoría</w:t>
      </w:r>
      <w:r>
        <w:rPr>
          <w:color w:val="231F20"/>
          <w:spacing w:val="-7"/>
          <w:sz w:val="24"/>
        </w:rPr>
        <w:t xml:space="preserve"> </w:t>
      </w:r>
      <w:r>
        <w:rPr>
          <w:color w:val="231F20"/>
          <w:spacing w:val="-4"/>
          <w:sz w:val="24"/>
        </w:rPr>
        <w:t>del</w:t>
      </w:r>
      <w:r>
        <w:rPr>
          <w:color w:val="231F20"/>
          <w:spacing w:val="-7"/>
          <w:sz w:val="24"/>
        </w:rPr>
        <w:t xml:space="preserve"> </w:t>
      </w:r>
      <w:r>
        <w:rPr>
          <w:color w:val="231F20"/>
          <w:spacing w:val="-4"/>
          <w:sz w:val="24"/>
        </w:rPr>
        <w:t>censo</w:t>
      </w:r>
      <w:r>
        <w:rPr>
          <w:color w:val="231F20"/>
          <w:spacing w:val="-7"/>
          <w:sz w:val="24"/>
        </w:rPr>
        <w:t xml:space="preserve"> </w:t>
      </w:r>
      <w:r>
        <w:rPr>
          <w:color w:val="231F20"/>
          <w:spacing w:val="-4"/>
          <w:sz w:val="24"/>
        </w:rPr>
        <w:t>electoral</w:t>
      </w:r>
      <w:r>
        <w:rPr>
          <w:color w:val="231F20"/>
          <w:spacing w:val="-7"/>
          <w:sz w:val="24"/>
        </w:rPr>
        <w:t xml:space="preserve"> </w:t>
      </w:r>
      <w:r>
        <w:rPr>
          <w:color w:val="231F20"/>
          <w:spacing w:val="-4"/>
          <w:sz w:val="24"/>
        </w:rPr>
        <w:t>de</w:t>
      </w:r>
      <w:r>
        <w:rPr>
          <w:color w:val="231F20"/>
          <w:spacing w:val="-7"/>
          <w:sz w:val="24"/>
        </w:rPr>
        <w:t xml:space="preserve"> </w:t>
      </w:r>
      <w:r>
        <w:rPr>
          <w:color w:val="231F20"/>
          <w:spacing w:val="-4"/>
          <w:sz w:val="24"/>
        </w:rPr>
        <w:t>cada</w:t>
      </w:r>
      <w:r>
        <w:rPr>
          <w:color w:val="231F20"/>
          <w:spacing w:val="-7"/>
          <w:sz w:val="24"/>
        </w:rPr>
        <w:t xml:space="preserve"> </w:t>
      </w:r>
      <w:r>
        <w:rPr>
          <w:color w:val="231F20"/>
          <w:spacing w:val="-4"/>
          <w:sz w:val="24"/>
        </w:rPr>
        <w:t>provincia</w:t>
      </w:r>
      <w:r>
        <w:rPr>
          <w:color w:val="231F20"/>
          <w:spacing w:val="-7"/>
          <w:sz w:val="24"/>
        </w:rPr>
        <w:t xml:space="preserve"> </w:t>
      </w:r>
      <w:r>
        <w:rPr>
          <w:color w:val="231F20"/>
          <w:spacing w:val="-4"/>
          <w:sz w:val="24"/>
        </w:rPr>
        <w:t>o</w:t>
      </w:r>
      <w:r>
        <w:rPr>
          <w:color w:val="231F20"/>
          <w:spacing w:val="-7"/>
          <w:sz w:val="24"/>
        </w:rPr>
        <w:t xml:space="preserve"> </w:t>
      </w:r>
      <w:r>
        <w:rPr>
          <w:color w:val="231F20"/>
          <w:spacing w:val="-4"/>
          <w:sz w:val="24"/>
        </w:rPr>
        <w:t>isla.</w:t>
      </w:r>
      <w:r>
        <w:rPr>
          <w:color w:val="231F20"/>
          <w:spacing w:val="-7"/>
          <w:sz w:val="24"/>
        </w:rPr>
        <w:t xml:space="preserve"> </w:t>
      </w:r>
      <w:r>
        <w:rPr>
          <w:color w:val="231F20"/>
          <w:spacing w:val="-4"/>
          <w:sz w:val="24"/>
        </w:rPr>
        <w:t>Estos</w:t>
      </w:r>
      <w:r>
        <w:rPr>
          <w:color w:val="231F20"/>
          <w:spacing w:val="-7"/>
          <w:sz w:val="24"/>
        </w:rPr>
        <w:t xml:space="preserve"> </w:t>
      </w:r>
      <w:r>
        <w:rPr>
          <w:color w:val="231F20"/>
          <w:spacing w:val="-4"/>
          <w:sz w:val="24"/>
        </w:rPr>
        <w:t>requisitos</w:t>
      </w:r>
      <w:r>
        <w:rPr>
          <w:color w:val="231F20"/>
          <w:spacing w:val="-7"/>
          <w:sz w:val="24"/>
        </w:rPr>
        <w:t xml:space="preserve"> </w:t>
      </w:r>
      <w:r>
        <w:rPr>
          <w:color w:val="231F20"/>
          <w:spacing w:val="-4"/>
          <w:sz w:val="24"/>
        </w:rPr>
        <w:t>deben</w:t>
      </w:r>
      <w:r>
        <w:rPr>
          <w:color w:val="231F20"/>
          <w:spacing w:val="-7"/>
          <w:sz w:val="24"/>
        </w:rPr>
        <w:t xml:space="preserve"> </w:t>
      </w:r>
      <w:r>
        <w:rPr>
          <w:color w:val="231F20"/>
          <w:spacing w:val="-4"/>
          <w:sz w:val="24"/>
        </w:rPr>
        <w:t>ser</w:t>
      </w:r>
      <w:r>
        <w:rPr>
          <w:color w:val="231F20"/>
          <w:spacing w:val="-7"/>
          <w:sz w:val="24"/>
        </w:rPr>
        <w:t xml:space="preserve"> </w:t>
      </w:r>
      <w:r>
        <w:rPr>
          <w:color w:val="231F20"/>
          <w:spacing w:val="-4"/>
          <w:sz w:val="24"/>
        </w:rPr>
        <w:t xml:space="preserve">cumplidos </w:t>
      </w:r>
      <w:r>
        <w:rPr>
          <w:color w:val="231F20"/>
          <w:sz w:val="24"/>
        </w:rPr>
        <w:t>en</w:t>
      </w:r>
      <w:r>
        <w:rPr>
          <w:color w:val="231F20"/>
          <w:spacing w:val="-7"/>
          <w:sz w:val="24"/>
        </w:rPr>
        <w:t xml:space="preserve"> </w:t>
      </w:r>
      <w:r>
        <w:rPr>
          <w:color w:val="231F20"/>
          <w:sz w:val="24"/>
        </w:rPr>
        <w:t>el</w:t>
      </w:r>
      <w:r>
        <w:rPr>
          <w:color w:val="231F20"/>
          <w:spacing w:val="-7"/>
          <w:sz w:val="24"/>
        </w:rPr>
        <w:t xml:space="preserve"> </w:t>
      </w:r>
      <w:r>
        <w:rPr>
          <w:color w:val="231F20"/>
          <w:sz w:val="24"/>
        </w:rPr>
        <w:t>plazo</w:t>
      </w:r>
      <w:r>
        <w:rPr>
          <w:color w:val="231F20"/>
          <w:spacing w:val="-7"/>
          <w:sz w:val="24"/>
        </w:rPr>
        <w:t xml:space="preserve"> </w:t>
      </w:r>
      <w:r>
        <w:rPr>
          <w:color w:val="231F20"/>
          <w:sz w:val="24"/>
        </w:rPr>
        <w:t>de</w:t>
      </w:r>
      <w:r>
        <w:rPr>
          <w:color w:val="231F20"/>
          <w:spacing w:val="-7"/>
          <w:sz w:val="24"/>
        </w:rPr>
        <w:t xml:space="preserve"> </w:t>
      </w:r>
      <w:r>
        <w:rPr>
          <w:color w:val="231F20"/>
          <w:sz w:val="24"/>
        </w:rPr>
        <w:t>6</w:t>
      </w:r>
      <w:r>
        <w:rPr>
          <w:color w:val="231F20"/>
          <w:spacing w:val="-7"/>
          <w:sz w:val="24"/>
        </w:rPr>
        <w:t xml:space="preserve"> </w:t>
      </w:r>
      <w:r>
        <w:rPr>
          <w:color w:val="231F20"/>
          <w:sz w:val="24"/>
        </w:rPr>
        <w:t>meses</w:t>
      </w:r>
      <w:r>
        <w:rPr>
          <w:color w:val="231F20"/>
          <w:spacing w:val="-7"/>
          <w:sz w:val="24"/>
        </w:rPr>
        <w:t xml:space="preserve"> </w:t>
      </w:r>
      <w:r>
        <w:rPr>
          <w:color w:val="231F20"/>
          <w:sz w:val="24"/>
        </w:rPr>
        <w:t>desde</w:t>
      </w:r>
      <w:r>
        <w:rPr>
          <w:color w:val="231F20"/>
          <w:spacing w:val="-7"/>
          <w:sz w:val="24"/>
        </w:rPr>
        <w:t xml:space="preserve"> </w:t>
      </w:r>
      <w:r>
        <w:rPr>
          <w:color w:val="231F20"/>
          <w:sz w:val="24"/>
        </w:rPr>
        <w:t>el</w:t>
      </w:r>
      <w:r>
        <w:rPr>
          <w:color w:val="231F20"/>
          <w:spacing w:val="-7"/>
          <w:sz w:val="24"/>
        </w:rPr>
        <w:t xml:space="preserve"> </w:t>
      </w:r>
      <w:r>
        <w:rPr>
          <w:color w:val="231F20"/>
          <w:sz w:val="24"/>
        </w:rPr>
        <w:t>primer</w:t>
      </w:r>
      <w:r>
        <w:rPr>
          <w:color w:val="231F20"/>
          <w:spacing w:val="-7"/>
          <w:sz w:val="24"/>
        </w:rPr>
        <w:t xml:space="preserve"> </w:t>
      </w:r>
      <w:r>
        <w:rPr>
          <w:color w:val="231F20"/>
          <w:sz w:val="24"/>
        </w:rPr>
        <w:t>acuerdo</w:t>
      </w:r>
      <w:r>
        <w:rPr>
          <w:color w:val="231F20"/>
          <w:spacing w:val="-7"/>
          <w:sz w:val="24"/>
        </w:rPr>
        <w:t xml:space="preserve"> </w:t>
      </w:r>
      <w:r>
        <w:rPr>
          <w:color w:val="231F20"/>
          <w:sz w:val="24"/>
        </w:rPr>
        <w:t>adoptado</w:t>
      </w:r>
      <w:r>
        <w:rPr>
          <w:color w:val="231F20"/>
          <w:spacing w:val="-7"/>
          <w:sz w:val="24"/>
        </w:rPr>
        <w:t xml:space="preserve"> </w:t>
      </w:r>
      <w:r>
        <w:rPr>
          <w:color w:val="231F20"/>
          <w:sz w:val="24"/>
        </w:rPr>
        <w:t>al</w:t>
      </w:r>
      <w:r>
        <w:rPr>
          <w:color w:val="231F20"/>
          <w:spacing w:val="-7"/>
          <w:sz w:val="24"/>
        </w:rPr>
        <w:t xml:space="preserve"> </w:t>
      </w:r>
      <w:r>
        <w:rPr>
          <w:color w:val="231F20"/>
          <w:sz w:val="24"/>
        </w:rPr>
        <w:t>respecto.</w:t>
      </w:r>
      <w:r>
        <w:rPr>
          <w:color w:val="231F20"/>
          <w:spacing w:val="-7"/>
          <w:sz w:val="24"/>
        </w:rPr>
        <w:t xml:space="preserve"> </w:t>
      </w:r>
      <w:r>
        <w:rPr>
          <w:color w:val="231F20"/>
          <w:sz w:val="24"/>
        </w:rPr>
        <w:t>Esta</w:t>
      </w:r>
      <w:r>
        <w:rPr>
          <w:color w:val="231F20"/>
          <w:spacing w:val="-7"/>
          <w:sz w:val="24"/>
        </w:rPr>
        <w:t xml:space="preserve"> </w:t>
      </w:r>
      <w:r>
        <w:rPr>
          <w:color w:val="231F20"/>
          <w:sz w:val="24"/>
        </w:rPr>
        <w:t>iniciativa</w:t>
      </w:r>
      <w:r>
        <w:rPr>
          <w:color w:val="231F20"/>
          <w:spacing w:val="-7"/>
          <w:sz w:val="24"/>
        </w:rPr>
        <w:t xml:space="preserve"> </w:t>
      </w:r>
      <w:r>
        <w:rPr>
          <w:color w:val="231F20"/>
          <w:sz w:val="24"/>
        </w:rPr>
        <w:t xml:space="preserve">en el caso de no prosperar, podrá reiterarse pasados cinco años. El proyecto de Estatuto </w:t>
      </w:r>
      <w:r>
        <w:rPr>
          <w:color w:val="231F20"/>
          <w:spacing w:val="-2"/>
          <w:sz w:val="24"/>
        </w:rPr>
        <w:t>será</w:t>
      </w:r>
      <w:r>
        <w:rPr>
          <w:color w:val="231F20"/>
          <w:spacing w:val="-12"/>
          <w:sz w:val="24"/>
        </w:rPr>
        <w:t xml:space="preserve"> </w:t>
      </w:r>
      <w:r>
        <w:rPr>
          <w:color w:val="231F20"/>
          <w:spacing w:val="-2"/>
          <w:sz w:val="24"/>
        </w:rPr>
        <w:t>elaborado</w:t>
      </w:r>
      <w:r>
        <w:rPr>
          <w:color w:val="231F20"/>
          <w:spacing w:val="-11"/>
          <w:sz w:val="24"/>
        </w:rPr>
        <w:t xml:space="preserve"> </w:t>
      </w:r>
      <w:r>
        <w:rPr>
          <w:color w:val="231F20"/>
          <w:spacing w:val="-2"/>
          <w:sz w:val="24"/>
        </w:rPr>
        <w:t>por</w:t>
      </w:r>
      <w:r>
        <w:rPr>
          <w:color w:val="231F20"/>
          <w:spacing w:val="-11"/>
          <w:sz w:val="24"/>
        </w:rPr>
        <w:t xml:space="preserve"> </w:t>
      </w:r>
      <w:r>
        <w:rPr>
          <w:color w:val="231F20"/>
          <w:spacing w:val="-2"/>
          <w:sz w:val="24"/>
        </w:rPr>
        <w:t>una</w:t>
      </w:r>
      <w:r>
        <w:rPr>
          <w:color w:val="231F20"/>
          <w:spacing w:val="-11"/>
          <w:sz w:val="24"/>
        </w:rPr>
        <w:t xml:space="preserve"> </w:t>
      </w:r>
      <w:r>
        <w:rPr>
          <w:color w:val="231F20"/>
          <w:spacing w:val="-2"/>
          <w:sz w:val="24"/>
        </w:rPr>
        <w:t>asamblea</w:t>
      </w:r>
      <w:r>
        <w:rPr>
          <w:color w:val="231F20"/>
          <w:spacing w:val="-12"/>
          <w:sz w:val="24"/>
        </w:rPr>
        <w:t xml:space="preserve"> </w:t>
      </w:r>
      <w:r>
        <w:rPr>
          <w:color w:val="231F20"/>
          <w:spacing w:val="-2"/>
          <w:sz w:val="24"/>
        </w:rPr>
        <w:t>compuesta</w:t>
      </w:r>
      <w:r>
        <w:rPr>
          <w:color w:val="231F20"/>
          <w:spacing w:val="-11"/>
          <w:sz w:val="24"/>
        </w:rPr>
        <w:t xml:space="preserve"> </w:t>
      </w:r>
      <w:r>
        <w:rPr>
          <w:color w:val="231F20"/>
          <w:spacing w:val="-2"/>
          <w:sz w:val="24"/>
        </w:rPr>
        <w:t>por</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miembros</w:t>
      </w:r>
      <w:r>
        <w:rPr>
          <w:color w:val="231F20"/>
          <w:spacing w:val="-11"/>
          <w:sz w:val="24"/>
        </w:rPr>
        <w:t xml:space="preserve"> </w:t>
      </w:r>
      <w:r>
        <w:rPr>
          <w:color w:val="231F20"/>
          <w:spacing w:val="-2"/>
          <w:sz w:val="24"/>
        </w:rPr>
        <w:t>de</w:t>
      </w:r>
      <w:r>
        <w:rPr>
          <w:color w:val="231F20"/>
          <w:spacing w:val="-12"/>
          <w:sz w:val="24"/>
        </w:rPr>
        <w:t xml:space="preserve"> </w:t>
      </w:r>
      <w:r>
        <w:rPr>
          <w:color w:val="231F20"/>
          <w:spacing w:val="-2"/>
          <w:sz w:val="24"/>
        </w:rPr>
        <w:t>la</w:t>
      </w:r>
      <w:r>
        <w:rPr>
          <w:color w:val="231F20"/>
          <w:spacing w:val="-11"/>
          <w:sz w:val="24"/>
        </w:rPr>
        <w:t xml:space="preserve"> </w:t>
      </w:r>
      <w:r>
        <w:rPr>
          <w:color w:val="231F20"/>
          <w:spacing w:val="-2"/>
          <w:sz w:val="24"/>
        </w:rPr>
        <w:t>diputación</w:t>
      </w:r>
      <w:r>
        <w:rPr>
          <w:color w:val="231F20"/>
          <w:spacing w:val="-11"/>
          <w:sz w:val="24"/>
        </w:rPr>
        <w:t xml:space="preserve"> </w:t>
      </w:r>
      <w:r>
        <w:rPr>
          <w:color w:val="231F20"/>
          <w:spacing w:val="-2"/>
          <w:sz w:val="24"/>
        </w:rPr>
        <w:t>u</w:t>
      </w:r>
      <w:r>
        <w:rPr>
          <w:color w:val="231F20"/>
          <w:spacing w:val="-11"/>
          <w:sz w:val="24"/>
        </w:rPr>
        <w:t xml:space="preserve"> </w:t>
      </w:r>
      <w:r>
        <w:rPr>
          <w:color w:val="231F20"/>
          <w:spacing w:val="-2"/>
          <w:sz w:val="24"/>
        </w:rPr>
        <w:t>órgano interinsular</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las</w:t>
      </w:r>
      <w:r>
        <w:rPr>
          <w:color w:val="231F20"/>
          <w:spacing w:val="-9"/>
          <w:sz w:val="24"/>
        </w:rPr>
        <w:t xml:space="preserve"> </w:t>
      </w:r>
      <w:r>
        <w:rPr>
          <w:color w:val="231F20"/>
          <w:spacing w:val="-2"/>
          <w:sz w:val="24"/>
        </w:rPr>
        <w:t>provincias</w:t>
      </w:r>
      <w:r>
        <w:rPr>
          <w:color w:val="231F20"/>
          <w:spacing w:val="-9"/>
          <w:sz w:val="24"/>
        </w:rPr>
        <w:t xml:space="preserve"> </w:t>
      </w:r>
      <w:r>
        <w:rPr>
          <w:color w:val="231F20"/>
          <w:spacing w:val="-2"/>
          <w:sz w:val="24"/>
        </w:rPr>
        <w:t>afectadas</w:t>
      </w:r>
      <w:r>
        <w:rPr>
          <w:color w:val="231F20"/>
          <w:spacing w:val="-9"/>
          <w:sz w:val="24"/>
        </w:rPr>
        <w:t xml:space="preserve"> </w:t>
      </w:r>
      <w:r>
        <w:rPr>
          <w:color w:val="231F20"/>
          <w:spacing w:val="-2"/>
          <w:sz w:val="24"/>
        </w:rPr>
        <w:t>y</w:t>
      </w:r>
      <w:r>
        <w:rPr>
          <w:color w:val="231F20"/>
          <w:spacing w:val="-9"/>
          <w:sz w:val="24"/>
        </w:rPr>
        <w:t xml:space="preserve"> </w:t>
      </w:r>
      <w:r>
        <w:rPr>
          <w:color w:val="231F20"/>
          <w:spacing w:val="-2"/>
          <w:sz w:val="24"/>
        </w:rPr>
        <w:t>por</w:t>
      </w:r>
      <w:r>
        <w:rPr>
          <w:color w:val="231F20"/>
          <w:spacing w:val="-9"/>
          <w:sz w:val="24"/>
        </w:rPr>
        <w:t xml:space="preserve"> </w:t>
      </w:r>
      <w:r>
        <w:rPr>
          <w:color w:val="231F20"/>
          <w:spacing w:val="-2"/>
          <w:sz w:val="24"/>
        </w:rPr>
        <w:t>los</w:t>
      </w:r>
      <w:r>
        <w:rPr>
          <w:color w:val="231F20"/>
          <w:spacing w:val="-9"/>
          <w:sz w:val="24"/>
        </w:rPr>
        <w:t xml:space="preserve"> </w:t>
      </w:r>
      <w:r>
        <w:rPr>
          <w:color w:val="231F20"/>
          <w:spacing w:val="-2"/>
          <w:sz w:val="24"/>
        </w:rPr>
        <w:t>diputados</w:t>
      </w:r>
      <w:r>
        <w:rPr>
          <w:color w:val="231F20"/>
          <w:spacing w:val="-9"/>
          <w:sz w:val="24"/>
        </w:rPr>
        <w:t xml:space="preserve"> </w:t>
      </w:r>
      <w:r>
        <w:rPr>
          <w:color w:val="231F20"/>
          <w:spacing w:val="-2"/>
          <w:sz w:val="24"/>
        </w:rPr>
        <w:t>y</w:t>
      </w:r>
      <w:r>
        <w:rPr>
          <w:color w:val="231F20"/>
          <w:spacing w:val="-9"/>
          <w:sz w:val="24"/>
        </w:rPr>
        <w:t xml:space="preserve"> </w:t>
      </w:r>
      <w:r>
        <w:rPr>
          <w:color w:val="231F20"/>
          <w:spacing w:val="-2"/>
          <w:sz w:val="24"/>
        </w:rPr>
        <w:t>senadores</w:t>
      </w:r>
      <w:r>
        <w:rPr>
          <w:color w:val="231F20"/>
          <w:spacing w:val="-9"/>
          <w:sz w:val="24"/>
        </w:rPr>
        <w:t xml:space="preserve"> </w:t>
      </w:r>
      <w:r>
        <w:rPr>
          <w:color w:val="231F20"/>
          <w:spacing w:val="-2"/>
          <w:sz w:val="24"/>
        </w:rPr>
        <w:t>elegidos</w:t>
      </w:r>
      <w:r>
        <w:rPr>
          <w:color w:val="231F20"/>
          <w:spacing w:val="-9"/>
          <w:sz w:val="24"/>
        </w:rPr>
        <w:t xml:space="preserve"> </w:t>
      </w:r>
      <w:r>
        <w:rPr>
          <w:color w:val="231F20"/>
          <w:spacing w:val="-2"/>
          <w:sz w:val="24"/>
        </w:rPr>
        <w:t>en</w:t>
      </w:r>
      <w:r>
        <w:rPr>
          <w:color w:val="231F20"/>
          <w:spacing w:val="-9"/>
          <w:sz w:val="24"/>
        </w:rPr>
        <w:t xml:space="preserve"> </w:t>
      </w:r>
      <w:r>
        <w:rPr>
          <w:color w:val="231F20"/>
          <w:spacing w:val="-2"/>
          <w:sz w:val="24"/>
        </w:rPr>
        <w:t xml:space="preserve">ellas </w:t>
      </w:r>
      <w:r>
        <w:rPr>
          <w:color w:val="231F20"/>
          <w:sz w:val="24"/>
        </w:rPr>
        <w:t>y</w:t>
      </w:r>
      <w:r>
        <w:rPr>
          <w:color w:val="231F20"/>
          <w:spacing w:val="-11"/>
          <w:sz w:val="24"/>
        </w:rPr>
        <w:t xml:space="preserve"> </w:t>
      </w:r>
      <w:r>
        <w:rPr>
          <w:color w:val="231F20"/>
          <w:sz w:val="24"/>
        </w:rPr>
        <w:t>será</w:t>
      </w:r>
      <w:r>
        <w:rPr>
          <w:color w:val="231F20"/>
          <w:spacing w:val="-11"/>
          <w:sz w:val="24"/>
        </w:rPr>
        <w:t xml:space="preserve"> </w:t>
      </w:r>
      <w:r>
        <w:rPr>
          <w:color w:val="231F20"/>
          <w:sz w:val="24"/>
        </w:rPr>
        <w:t>elevado</w:t>
      </w:r>
      <w:r>
        <w:rPr>
          <w:color w:val="231F20"/>
          <w:spacing w:val="-11"/>
          <w:sz w:val="24"/>
        </w:rPr>
        <w:t xml:space="preserve"> </w:t>
      </w:r>
      <w:r>
        <w:rPr>
          <w:color w:val="231F20"/>
          <w:sz w:val="24"/>
        </w:rPr>
        <w:t>a</w:t>
      </w:r>
      <w:r>
        <w:rPr>
          <w:color w:val="231F20"/>
          <w:spacing w:val="-11"/>
          <w:sz w:val="24"/>
        </w:rPr>
        <w:t xml:space="preserve"> </w:t>
      </w:r>
      <w:r>
        <w:rPr>
          <w:color w:val="231F20"/>
          <w:sz w:val="24"/>
        </w:rPr>
        <w:t>la</w:t>
      </w:r>
      <w:r>
        <w:rPr>
          <w:color w:val="231F20"/>
          <w:spacing w:val="-11"/>
          <w:sz w:val="24"/>
        </w:rPr>
        <w:t xml:space="preserve"> </w:t>
      </w:r>
      <w:r>
        <w:rPr>
          <w:color w:val="231F20"/>
          <w:sz w:val="24"/>
        </w:rPr>
        <w:t>Cortes</w:t>
      </w:r>
      <w:r>
        <w:rPr>
          <w:color w:val="231F20"/>
          <w:spacing w:val="-11"/>
          <w:sz w:val="24"/>
        </w:rPr>
        <w:t xml:space="preserve"> </w:t>
      </w:r>
      <w:r>
        <w:rPr>
          <w:color w:val="231F20"/>
          <w:sz w:val="24"/>
        </w:rPr>
        <w:t>Generales</w:t>
      </w:r>
      <w:r>
        <w:rPr>
          <w:color w:val="231F20"/>
          <w:spacing w:val="-11"/>
          <w:sz w:val="24"/>
        </w:rPr>
        <w:t xml:space="preserve"> </w:t>
      </w:r>
      <w:r>
        <w:rPr>
          <w:color w:val="231F20"/>
          <w:sz w:val="24"/>
        </w:rPr>
        <w:t>para</w:t>
      </w:r>
      <w:r>
        <w:rPr>
          <w:color w:val="231F20"/>
          <w:spacing w:val="-11"/>
          <w:sz w:val="24"/>
        </w:rPr>
        <w:t xml:space="preserve"> </w:t>
      </w:r>
      <w:r>
        <w:rPr>
          <w:color w:val="231F20"/>
          <w:sz w:val="24"/>
        </w:rPr>
        <w:t>su</w:t>
      </w:r>
      <w:r>
        <w:rPr>
          <w:color w:val="231F20"/>
          <w:spacing w:val="-11"/>
          <w:sz w:val="24"/>
        </w:rPr>
        <w:t xml:space="preserve"> </w:t>
      </w:r>
      <w:r>
        <w:rPr>
          <w:color w:val="231F20"/>
          <w:sz w:val="24"/>
        </w:rPr>
        <w:t>tramitación</w:t>
      </w:r>
      <w:r>
        <w:rPr>
          <w:color w:val="231F20"/>
          <w:spacing w:val="-11"/>
          <w:sz w:val="24"/>
        </w:rPr>
        <w:t xml:space="preserve"> </w:t>
      </w:r>
      <w:r>
        <w:rPr>
          <w:color w:val="231F20"/>
          <w:sz w:val="24"/>
        </w:rPr>
        <w:t>como</w:t>
      </w:r>
      <w:r>
        <w:rPr>
          <w:color w:val="231F20"/>
          <w:spacing w:val="-11"/>
          <w:sz w:val="24"/>
        </w:rPr>
        <w:t xml:space="preserve"> </w:t>
      </w:r>
      <w:r>
        <w:rPr>
          <w:color w:val="231F20"/>
          <w:sz w:val="24"/>
        </w:rPr>
        <w:t>ley</w:t>
      </w:r>
      <w:r>
        <w:rPr>
          <w:color w:val="231F20"/>
          <w:spacing w:val="-11"/>
          <w:sz w:val="24"/>
        </w:rPr>
        <w:t xml:space="preserve"> </w:t>
      </w:r>
      <w:r>
        <w:rPr>
          <w:color w:val="231F20"/>
          <w:sz w:val="24"/>
        </w:rPr>
        <w:t>orgánica.</w:t>
      </w:r>
    </w:p>
    <w:p w14:paraId="1D65444F" w14:textId="77777777" w:rsidR="0057453D" w:rsidRDefault="00000000">
      <w:pPr>
        <w:pStyle w:val="Prrafodelista"/>
        <w:numPr>
          <w:ilvl w:val="0"/>
          <w:numId w:val="48"/>
        </w:numPr>
        <w:tabs>
          <w:tab w:val="left" w:pos="992"/>
          <w:tab w:val="left" w:pos="996"/>
        </w:tabs>
        <w:spacing w:before="268" w:line="230" w:lineRule="auto"/>
        <w:ind w:left="992" w:right="138" w:hanging="285"/>
        <w:jc w:val="both"/>
        <w:rPr>
          <w:sz w:val="24"/>
        </w:rPr>
      </w:pPr>
      <w:r>
        <w:rPr>
          <w:b/>
          <w:color w:val="231F20"/>
          <w:sz w:val="24"/>
        </w:rPr>
        <w:t xml:space="preserve">VÍA ESPECIAL. </w:t>
      </w:r>
      <w:r>
        <w:rPr>
          <w:color w:val="231F20"/>
          <w:sz w:val="24"/>
        </w:rPr>
        <w:t xml:space="preserve">Por el procedimiento establecido en el </w:t>
      </w:r>
      <w:r>
        <w:rPr>
          <w:b/>
          <w:color w:val="231F20"/>
          <w:sz w:val="24"/>
        </w:rPr>
        <w:t>Art.151</w:t>
      </w:r>
      <w:r>
        <w:rPr>
          <w:color w:val="231F20"/>
          <w:sz w:val="24"/>
        </w:rPr>
        <w:t xml:space="preserve">, </w:t>
      </w:r>
      <w:r>
        <w:rPr>
          <w:b/>
          <w:i/>
          <w:color w:val="231F20"/>
          <w:sz w:val="24"/>
        </w:rPr>
        <w:t>Cataluña, Galicia y</w:t>
      </w:r>
      <w:r>
        <w:rPr>
          <w:b/>
          <w:i/>
          <w:color w:val="231F20"/>
          <w:spacing w:val="80"/>
          <w:sz w:val="24"/>
        </w:rPr>
        <w:t xml:space="preserve"> </w:t>
      </w:r>
      <w:r>
        <w:rPr>
          <w:b/>
          <w:i/>
          <w:color w:val="231F20"/>
          <w:sz w:val="24"/>
        </w:rPr>
        <w:t xml:space="preserve">el País Vasco </w:t>
      </w:r>
      <w:r>
        <w:rPr>
          <w:color w:val="231F20"/>
          <w:sz w:val="24"/>
        </w:rPr>
        <w:t xml:space="preserve">accedieron a la autonomía y </w:t>
      </w:r>
      <w:r>
        <w:rPr>
          <w:b/>
          <w:color w:val="231F20"/>
          <w:sz w:val="24"/>
        </w:rPr>
        <w:t xml:space="preserve">accedieron de un modo rápido al techo competencial </w:t>
      </w:r>
      <w:r>
        <w:rPr>
          <w:color w:val="231F20"/>
          <w:sz w:val="24"/>
        </w:rPr>
        <w:t>delimitado por el Art.149 de la Constitución (donde se enumeran las competencias exclusivas del Estado).</w:t>
      </w:r>
    </w:p>
    <w:p w14:paraId="50FA4F08" w14:textId="77777777" w:rsidR="0057453D" w:rsidRDefault="00000000">
      <w:pPr>
        <w:spacing w:line="230" w:lineRule="auto"/>
        <w:ind w:left="992" w:right="136" w:firstLine="588"/>
        <w:jc w:val="both"/>
        <w:rPr>
          <w:sz w:val="24"/>
        </w:rPr>
      </w:pPr>
      <w:r>
        <w:rPr>
          <w:color w:val="231F20"/>
          <w:spacing w:val="-6"/>
          <w:sz w:val="24"/>
        </w:rPr>
        <w:t xml:space="preserve">También </w:t>
      </w:r>
      <w:r>
        <w:rPr>
          <w:b/>
          <w:color w:val="231F20"/>
          <w:spacing w:val="-6"/>
          <w:sz w:val="24"/>
        </w:rPr>
        <w:t>accedió por este procedimiento Andalucía</w:t>
      </w:r>
      <w:r>
        <w:rPr>
          <w:color w:val="231F20"/>
          <w:spacing w:val="-6"/>
          <w:sz w:val="24"/>
        </w:rPr>
        <w:t xml:space="preserve">, aunque esta región no había </w:t>
      </w:r>
      <w:r>
        <w:rPr>
          <w:color w:val="231F20"/>
          <w:sz w:val="24"/>
        </w:rPr>
        <w:t xml:space="preserve">plebiscitado afirmativamente Estatuto alguno durante el período republicano debido al golpe militar que daría paso a la Guerra Civil y a la posterior Dictadura franquista. </w:t>
      </w:r>
      <w:r>
        <w:rPr>
          <w:b/>
          <w:color w:val="231F20"/>
          <w:sz w:val="24"/>
        </w:rPr>
        <w:t>Andalucía</w:t>
      </w:r>
      <w:r>
        <w:rPr>
          <w:b/>
          <w:color w:val="231F20"/>
          <w:spacing w:val="-6"/>
          <w:sz w:val="24"/>
        </w:rPr>
        <w:t xml:space="preserve"> </w:t>
      </w:r>
      <w:r>
        <w:rPr>
          <w:b/>
          <w:color w:val="231F20"/>
          <w:sz w:val="24"/>
        </w:rPr>
        <w:t>accedió</w:t>
      </w:r>
      <w:r>
        <w:rPr>
          <w:b/>
          <w:color w:val="231F20"/>
          <w:spacing w:val="-6"/>
          <w:sz w:val="24"/>
        </w:rPr>
        <w:t xml:space="preserve"> </w:t>
      </w:r>
      <w:r>
        <w:rPr>
          <w:b/>
          <w:color w:val="231F20"/>
          <w:sz w:val="24"/>
        </w:rPr>
        <w:t>a</w:t>
      </w:r>
      <w:r>
        <w:rPr>
          <w:b/>
          <w:color w:val="231F20"/>
          <w:spacing w:val="-6"/>
          <w:sz w:val="24"/>
        </w:rPr>
        <w:t xml:space="preserve"> </w:t>
      </w:r>
      <w:r>
        <w:rPr>
          <w:b/>
          <w:color w:val="231F20"/>
          <w:sz w:val="24"/>
        </w:rPr>
        <w:t>la</w:t>
      </w:r>
      <w:r>
        <w:rPr>
          <w:b/>
          <w:color w:val="231F20"/>
          <w:spacing w:val="-6"/>
          <w:sz w:val="24"/>
        </w:rPr>
        <w:t xml:space="preserve"> </w:t>
      </w:r>
      <w:r>
        <w:rPr>
          <w:b/>
          <w:color w:val="231F20"/>
          <w:sz w:val="24"/>
        </w:rPr>
        <w:t>autonomía</w:t>
      </w:r>
      <w:r>
        <w:rPr>
          <w:b/>
          <w:color w:val="231F20"/>
          <w:spacing w:val="-6"/>
          <w:sz w:val="24"/>
        </w:rPr>
        <w:t xml:space="preserve"> </w:t>
      </w:r>
      <w:r>
        <w:rPr>
          <w:color w:val="231F20"/>
          <w:sz w:val="24"/>
        </w:rPr>
        <w:t>por</w:t>
      </w:r>
      <w:r>
        <w:rPr>
          <w:color w:val="231F20"/>
          <w:spacing w:val="-6"/>
          <w:sz w:val="24"/>
        </w:rPr>
        <w:t xml:space="preserve"> </w:t>
      </w:r>
      <w:r>
        <w:rPr>
          <w:color w:val="231F20"/>
          <w:sz w:val="24"/>
        </w:rPr>
        <w:t>medio</w:t>
      </w:r>
      <w:r>
        <w:rPr>
          <w:color w:val="231F20"/>
          <w:spacing w:val="-6"/>
          <w:sz w:val="24"/>
        </w:rPr>
        <w:t xml:space="preserve"> </w:t>
      </w:r>
      <w:r>
        <w:rPr>
          <w:color w:val="231F20"/>
          <w:sz w:val="24"/>
        </w:rPr>
        <w:t>de</w:t>
      </w:r>
      <w:r>
        <w:rPr>
          <w:color w:val="231F20"/>
          <w:spacing w:val="-6"/>
          <w:sz w:val="24"/>
        </w:rPr>
        <w:t xml:space="preserve"> </w:t>
      </w:r>
      <w:r>
        <w:rPr>
          <w:color w:val="231F20"/>
          <w:sz w:val="24"/>
        </w:rPr>
        <w:t>un</w:t>
      </w:r>
      <w:r>
        <w:rPr>
          <w:color w:val="231F20"/>
          <w:spacing w:val="-6"/>
          <w:sz w:val="24"/>
        </w:rPr>
        <w:t xml:space="preserve"> </w:t>
      </w:r>
      <w:r>
        <w:rPr>
          <w:b/>
          <w:i/>
          <w:color w:val="231F20"/>
          <w:sz w:val="24"/>
        </w:rPr>
        <w:t>referéndum</w:t>
      </w:r>
      <w:r>
        <w:rPr>
          <w:b/>
          <w:i/>
          <w:color w:val="231F20"/>
          <w:spacing w:val="-6"/>
          <w:sz w:val="24"/>
        </w:rPr>
        <w:t xml:space="preserve"> </w:t>
      </w:r>
      <w:r>
        <w:rPr>
          <w:color w:val="231F20"/>
          <w:sz w:val="24"/>
        </w:rPr>
        <w:t>que</w:t>
      </w:r>
      <w:r>
        <w:rPr>
          <w:color w:val="231F20"/>
          <w:spacing w:val="-6"/>
          <w:sz w:val="24"/>
        </w:rPr>
        <w:t xml:space="preserve"> </w:t>
      </w:r>
      <w:r>
        <w:rPr>
          <w:color w:val="231F20"/>
          <w:sz w:val="24"/>
        </w:rPr>
        <w:t>se</w:t>
      </w:r>
      <w:r>
        <w:rPr>
          <w:color w:val="231F20"/>
          <w:spacing w:val="-6"/>
          <w:sz w:val="24"/>
        </w:rPr>
        <w:t xml:space="preserve"> </w:t>
      </w:r>
      <w:r>
        <w:rPr>
          <w:color w:val="231F20"/>
          <w:sz w:val="24"/>
        </w:rPr>
        <w:t>celebró</w:t>
      </w:r>
      <w:r>
        <w:rPr>
          <w:color w:val="231F20"/>
          <w:spacing w:val="-6"/>
          <w:sz w:val="24"/>
        </w:rPr>
        <w:t xml:space="preserve"> </w:t>
      </w:r>
      <w:r>
        <w:rPr>
          <w:color w:val="231F20"/>
          <w:sz w:val="24"/>
        </w:rPr>
        <w:t>el</w:t>
      </w:r>
      <w:r>
        <w:rPr>
          <w:color w:val="231F20"/>
          <w:spacing w:val="-6"/>
          <w:sz w:val="24"/>
        </w:rPr>
        <w:t xml:space="preserve"> </w:t>
      </w:r>
      <w:r>
        <w:rPr>
          <w:b/>
          <w:i/>
          <w:color w:val="231F20"/>
          <w:sz w:val="24"/>
        </w:rPr>
        <w:t xml:space="preserve">28 </w:t>
      </w:r>
      <w:r>
        <w:rPr>
          <w:b/>
          <w:i/>
          <w:color w:val="231F20"/>
          <w:spacing w:val="-2"/>
          <w:sz w:val="24"/>
        </w:rPr>
        <w:t>de</w:t>
      </w:r>
      <w:r>
        <w:rPr>
          <w:b/>
          <w:i/>
          <w:color w:val="231F20"/>
          <w:spacing w:val="-12"/>
          <w:sz w:val="24"/>
        </w:rPr>
        <w:t xml:space="preserve"> </w:t>
      </w:r>
      <w:r>
        <w:rPr>
          <w:b/>
          <w:i/>
          <w:color w:val="231F20"/>
          <w:spacing w:val="-2"/>
          <w:sz w:val="24"/>
        </w:rPr>
        <w:t>febrero</w:t>
      </w:r>
      <w:r>
        <w:rPr>
          <w:b/>
          <w:i/>
          <w:color w:val="231F20"/>
          <w:spacing w:val="-11"/>
          <w:sz w:val="24"/>
        </w:rPr>
        <w:t xml:space="preserve"> </w:t>
      </w:r>
      <w:r>
        <w:rPr>
          <w:b/>
          <w:i/>
          <w:color w:val="231F20"/>
          <w:spacing w:val="-2"/>
          <w:sz w:val="24"/>
        </w:rPr>
        <w:t>de</w:t>
      </w:r>
      <w:r>
        <w:rPr>
          <w:b/>
          <w:i/>
          <w:color w:val="231F20"/>
          <w:spacing w:val="-11"/>
          <w:sz w:val="24"/>
        </w:rPr>
        <w:t xml:space="preserve"> </w:t>
      </w:r>
      <w:r>
        <w:rPr>
          <w:b/>
          <w:i/>
          <w:color w:val="231F20"/>
          <w:spacing w:val="-2"/>
          <w:sz w:val="24"/>
        </w:rPr>
        <w:t>1981</w:t>
      </w:r>
      <w:r>
        <w:rPr>
          <w:color w:val="231F20"/>
          <w:spacing w:val="-2"/>
          <w:sz w:val="24"/>
        </w:rPr>
        <w:t>.</w:t>
      </w:r>
      <w:r>
        <w:rPr>
          <w:color w:val="231F20"/>
          <w:spacing w:val="-11"/>
          <w:sz w:val="24"/>
        </w:rPr>
        <w:t xml:space="preserve"> </w:t>
      </w:r>
      <w:r>
        <w:rPr>
          <w:color w:val="231F20"/>
          <w:spacing w:val="-2"/>
          <w:sz w:val="24"/>
        </w:rPr>
        <w:t>El</w:t>
      </w:r>
      <w:r>
        <w:rPr>
          <w:color w:val="231F20"/>
          <w:spacing w:val="-12"/>
          <w:sz w:val="24"/>
        </w:rPr>
        <w:t xml:space="preserve"> </w:t>
      </w:r>
      <w:r>
        <w:rPr>
          <w:color w:val="231F20"/>
          <w:spacing w:val="-2"/>
          <w:sz w:val="24"/>
        </w:rPr>
        <w:t>proceso</w:t>
      </w:r>
      <w:r>
        <w:rPr>
          <w:color w:val="231F20"/>
          <w:spacing w:val="-11"/>
          <w:sz w:val="24"/>
        </w:rPr>
        <w:t xml:space="preserve"> </w:t>
      </w:r>
      <w:r>
        <w:rPr>
          <w:color w:val="231F20"/>
          <w:spacing w:val="-2"/>
          <w:sz w:val="24"/>
        </w:rPr>
        <w:t>es</w:t>
      </w:r>
      <w:r>
        <w:rPr>
          <w:color w:val="231F20"/>
          <w:spacing w:val="-11"/>
          <w:sz w:val="24"/>
        </w:rPr>
        <w:t xml:space="preserve"> </w:t>
      </w:r>
      <w:r>
        <w:rPr>
          <w:color w:val="231F20"/>
          <w:spacing w:val="-2"/>
          <w:sz w:val="24"/>
        </w:rPr>
        <w:t>algo</w:t>
      </w:r>
      <w:r>
        <w:rPr>
          <w:color w:val="231F20"/>
          <w:spacing w:val="-11"/>
          <w:sz w:val="24"/>
        </w:rPr>
        <w:t xml:space="preserve"> </w:t>
      </w:r>
      <w:r>
        <w:rPr>
          <w:color w:val="231F20"/>
          <w:spacing w:val="-2"/>
          <w:sz w:val="24"/>
        </w:rPr>
        <w:t>distinto,</w:t>
      </w:r>
      <w:r>
        <w:rPr>
          <w:color w:val="231F20"/>
          <w:spacing w:val="-11"/>
          <w:sz w:val="24"/>
        </w:rPr>
        <w:t xml:space="preserve"> </w:t>
      </w:r>
      <w:r>
        <w:rPr>
          <w:color w:val="231F20"/>
          <w:spacing w:val="-2"/>
          <w:sz w:val="24"/>
        </w:rPr>
        <w:t>ya</w:t>
      </w:r>
      <w:r>
        <w:rPr>
          <w:color w:val="231F20"/>
          <w:spacing w:val="-12"/>
          <w:sz w:val="24"/>
        </w:rPr>
        <w:t xml:space="preserve"> </w:t>
      </w:r>
      <w:r>
        <w:rPr>
          <w:color w:val="231F20"/>
          <w:spacing w:val="-2"/>
          <w:sz w:val="24"/>
        </w:rPr>
        <w:t>que</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proyecto</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Estatuto</w:t>
      </w:r>
      <w:r>
        <w:rPr>
          <w:color w:val="231F20"/>
          <w:spacing w:val="-12"/>
          <w:sz w:val="24"/>
        </w:rPr>
        <w:t xml:space="preserve"> </w:t>
      </w:r>
      <w:r>
        <w:rPr>
          <w:color w:val="231F20"/>
          <w:spacing w:val="-2"/>
          <w:sz w:val="24"/>
        </w:rPr>
        <w:t>lo</w:t>
      </w:r>
      <w:r>
        <w:rPr>
          <w:color w:val="231F20"/>
          <w:spacing w:val="-11"/>
          <w:sz w:val="24"/>
        </w:rPr>
        <w:t xml:space="preserve"> </w:t>
      </w:r>
      <w:r>
        <w:rPr>
          <w:color w:val="231F20"/>
          <w:spacing w:val="-2"/>
          <w:sz w:val="24"/>
        </w:rPr>
        <w:t xml:space="preserve">realizan </w:t>
      </w:r>
      <w:r>
        <w:rPr>
          <w:color w:val="231F20"/>
          <w:spacing w:val="-4"/>
          <w:sz w:val="24"/>
        </w:rPr>
        <w:t>sólo</w:t>
      </w:r>
      <w:r>
        <w:rPr>
          <w:color w:val="231F20"/>
          <w:spacing w:val="-5"/>
          <w:sz w:val="24"/>
        </w:rPr>
        <w:t xml:space="preserve"> </w:t>
      </w:r>
      <w:r>
        <w:rPr>
          <w:color w:val="231F20"/>
          <w:spacing w:val="-4"/>
          <w:sz w:val="24"/>
        </w:rPr>
        <w:t>los</w:t>
      </w:r>
      <w:r>
        <w:rPr>
          <w:color w:val="231F20"/>
          <w:spacing w:val="-5"/>
          <w:sz w:val="24"/>
        </w:rPr>
        <w:t xml:space="preserve"> </w:t>
      </w:r>
      <w:r>
        <w:rPr>
          <w:color w:val="231F20"/>
          <w:spacing w:val="-4"/>
          <w:sz w:val="24"/>
        </w:rPr>
        <w:t>diputados</w:t>
      </w:r>
      <w:r>
        <w:rPr>
          <w:color w:val="231F20"/>
          <w:spacing w:val="-5"/>
          <w:sz w:val="24"/>
        </w:rPr>
        <w:t xml:space="preserve"> </w:t>
      </w:r>
      <w:r>
        <w:rPr>
          <w:color w:val="231F20"/>
          <w:spacing w:val="-4"/>
          <w:sz w:val="24"/>
        </w:rPr>
        <w:t>y</w:t>
      </w:r>
      <w:r>
        <w:rPr>
          <w:color w:val="231F20"/>
          <w:spacing w:val="-5"/>
          <w:sz w:val="24"/>
        </w:rPr>
        <w:t xml:space="preserve"> </w:t>
      </w:r>
      <w:r>
        <w:rPr>
          <w:color w:val="231F20"/>
          <w:spacing w:val="-4"/>
          <w:sz w:val="24"/>
        </w:rPr>
        <w:t>senadores</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las</w:t>
      </w:r>
      <w:r>
        <w:rPr>
          <w:color w:val="231F20"/>
          <w:spacing w:val="-5"/>
          <w:sz w:val="24"/>
        </w:rPr>
        <w:t xml:space="preserve"> </w:t>
      </w:r>
      <w:r>
        <w:rPr>
          <w:color w:val="231F20"/>
          <w:spacing w:val="-4"/>
          <w:sz w:val="24"/>
        </w:rPr>
        <w:t>provincias</w:t>
      </w:r>
      <w:r>
        <w:rPr>
          <w:color w:val="231F20"/>
          <w:spacing w:val="-5"/>
          <w:sz w:val="24"/>
        </w:rPr>
        <w:t xml:space="preserve"> </w:t>
      </w:r>
      <w:r>
        <w:rPr>
          <w:color w:val="231F20"/>
          <w:spacing w:val="-4"/>
          <w:sz w:val="24"/>
        </w:rPr>
        <w:t>y</w:t>
      </w:r>
      <w:r>
        <w:rPr>
          <w:color w:val="231F20"/>
          <w:spacing w:val="-5"/>
          <w:sz w:val="24"/>
        </w:rPr>
        <w:t xml:space="preserve"> </w:t>
      </w:r>
      <w:r>
        <w:rPr>
          <w:color w:val="231F20"/>
          <w:spacing w:val="-4"/>
          <w:sz w:val="24"/>
        </w:rPr>
        <w:t>debe</w:t>
      </w:r>
      <w:r>
        <w:rPr>
          <w:color w:val="231F20"/>
          <w:spacing w:val="-5"/>
          <w:sz w:val="24"/>
        </w:rPr>
        <w:t xml:space="preserve"> </w:t>
      </w:r>
      <w:r>
        <w:rPr>
          <w:color w:val="231F20"/>
          <w:spacing w:val="-4"/>
          <w:sz w:val="24"/>
        </w:rPr>
        <w:t>pasar</w:t>
      </w:r>
      <w:r>
        <w:rPr>
          <w:color w:val="231F20"/>
          <w:spacing w:val="-5"/>
          <w:sz w:val="24"/>
        </w:rPr>
        <w:t xml:space="preserve"> </w:t>
      </w:r>
      <w:r>
        <w:rPr>
          <w:color w:val="231F20"/>
          <w:spacing w:val="-4"/>
          <w:sz w:val="24"/>
        </w:rPr>
        <w:t>por</w:t>
      </w:r>
      <w:r>
        <w:rPr>
          <w:color w:val="231F20"/>
          <w:spacing w:val="-5"/>
          <w:sz w:val="24"/>
        </w:rPr>
        <w:t xml:space="preserve"> </w:t>
      </w:r>
      <w:r>
        <w:rPr>
          <w:color w:val="231F20"/>
          <w:spacing w:val="-4"/>
          <w:sz w:val="24"/>
        </w:rPr>
        <w:t>un</w:t>
      </w:r>
      <w:r>
        <w:rPr>
          <w:color w:val="231F20"/>
          <w:spacing w:val="-5"/>
          <w:sz w:val="24"/>
        </w:rPr>
        <w:t xml:space="preserve"> </w:t>
      </w:r>
      <w:r>
        <w:rPr>
          <w:color w:val="231F20"/>
          <w:spacing w:val="-4"/>
          <w:sz w:val="24"/>
        </w:rPr>
        <w:t>referéndum</w:t>
      </w:r>
      <w:r>
        <w:rPr>
          <w:color w:val="231F20"/>
          <w:spacing w:val="-5"/>
          <w:sz w:val="24"/>
        </w:rPr>
        <w:t xml:space="preserve"> </w:t>
      </w:r>
      <w:r>
        <w:rPr>
          <w:color w:val="231F20"/>
          <w:spacing w:val="-4"/>
          <w:sz w:val="24"/>
        </w:rPr>
        <w:t xml:space="preserve">popular </w:t>
      </w:r>
      <w:r>
        <w:rPr>
          <w:color w:val="231F20"/>
          <w:sz w:val="24"/>
        </w:rPr>
        <w:t>antes</w:t>
      </w:r>
      <w:r>
        <w:rPr>
          <w:color w:val="231F20"/>
          <w:spacing w:val="-12"/>
          <w:sz w:val="24"/>
        </w:rPr>
        <w:t xml:space="preserve"> </w:t>
      </w:r>
      <w:r>
        <w:rPr>
          <w:color w:val="231F20"/>
          <w:sz w:val="24"/>
        </w:rPr>
        <w:t>de</w:t>
      </w:r>
      <w:r>
        <w:rPr>
          <w:color w:val="231F20"/>
          <w:spacing w:val="-12"/>
          <w:sz w:val="24"/>
        </w:rPr>
        <w:t xml:space="preserve"> </w:t>
      </w:r>
      <w:r>
        <w:rPr>
          <w:color w:val="231F20"/>
          <w:sz w:val="24"/>
        </w:rPr>
        <w:t>ser</w:t>
      </w:r>
      <w:r>
        <w:rPr>
          <w:color w:val="231F20"/>
          <w:spacing w:val="-12"/>
          <w:sz w:val="24"/>
        </w:rPr>
        <w:t xml:space="preserve"> </w:t>
      </w:r>
      <w:r>
        <w:rPr>
          <w:color w:val="231F20"/>
          <w:sz w:val="24"/>
        </w:rPr>
        <w:t>ratificado</w:t>
      </w:r>
      <w:r>
        <w:rPr>
          <w:color w:val="231F20"/>
          <w:spacing w:val="-12"/>
          <w:sz w:val="24"/>
        </w:rPr>
        <w:t xml:space="preserve"> </w:t>
      </w:r>
      <w:r>
        <w:rPr>
          <w:color w:val="231F20"/>
          <w:sz w:val="24"/>
        </w:rPr>
        <w:t>por</w:t>
      </w:r>
      <w:r>
        <w:rPr>
          <w:color w:val="231F20"/>
          <w:spacing w:val="-12"/>
          <w:sz w:val="24"/>
        </w:rPr>
        <w:t xml:space="preserve"> </w:t>
      </w:r>
      <w:r>
        <w:rPr>
          <w:color w:val="231F20"/>
          <w:sz w:val="24"/>
        </w:rPr>
        <w:t>las</w:t>
      </w:r>
      <w:r>
        <w:rPr>
          <w:color w:val="231F20"/>
          <w:spacing w:val="-12"/>
          <w:sz w:val="24"/>
        </w:rPr>
        <w:t xml:space="preserve"> </w:t>
      </w:r>
      <w:r>
        <w:rPr>
          <w:color w:val="231F20"/>
          <w:sz w:val="24"/>
        </w:rPr>
        <w:t>Cortes</w:t>
      </w:r>
      <w:r>
        <w:rPr>
          <w:color w:val="231F20"/>
          <w:spacing w:val="-12"/>
          <w:sz w:val="24"/>
        </w:rPr>
        <w:t xml:space="preserve"> </w:t>
      </w:r>
      <w:r>
        <w:rPr>
          <w:color w:val="231F20"/>
          <w:sz w:val="24"/>
        </w:rPr>
        <w:t>Generales</w:t>
      </w:r>
      <w:r>
        <w:rPr>
          <w:color w:val="231F20"/>
          <w:spacing w:val="-12"/>
          <w:sz w:val="24"/>
        </w:rPr>
        <w:t xml:space="preserve"> </w:t>
      </w:r>
      <w:r>
        <w:rPr>
          <w:color w:val="231F20"/>
          <w:sz w:val="24"/>
        </w:rPr>
        <w:t>y</w:t>
      </w:r>
      <w:r>
        <w:rPr>
          <w:color w:val="231F20"/>
          <w:spacing w:val="-12"/>
          <w:sz w:val="24"/>
        </w:rPr>
        <w:t xml:space="preserve"> </w:t>
      </w:r>
      <w:r>
        <w:rPr>
          <w:color w:val="231F20"/>
          <w:sz w:val="24"/>
        </w:rPr>
        <w:t>sancionado</w:t>
      </w:r>
      <w:r>
        <w:rPr>
          <w:color w:val="231F20"/>
          <w:spacing w:val="-12"/>
          <w:sz w:val="24"/>
        </w:rPr>
        <w:t xml:space="preserve"> </w:t>
      </w:r>
      <w:r>
        <w:rPr>
          <w:color w:val="231F20"/>
          <w:sz w:val="24"/>
        </w:rPr>
        <w:t>y</w:t>
      </w:r>
      <w:r>
        <w:rPr>
          <w:color w:val="231F20"/>
          <w:spacing w:val="-12"/>
          <w:sz w:val="24"/>
        </w:rPr>
        <w:t xml:space="preserve"> </w:t>
      </w:r>
      <w:r>
        <w:rPr>
          <w:color w:val="231F20"/>
          <w:sz w:val="24"/>
        </w:rPr>
        <w:t>promulgado</w:t>
      </w:r>
      <w:r>
        <w:rPr>
          <w:color w:val="231F20"/>
          <w:spacing w:val="-12"/>
          <w:sz w:val="24"/>
        </w:rPr>
        <w:t xml:space="preserve"> </w:t>
      </w:r>
      <w:r>
        <w:rPr>
          <w:color w:val="231F20"/>
          <w:sz w:val="24"/>
        </w:rPr>
        <w:t>por</w:t>
      </w:r>
      <w:r>
        <w:rPr>
          <w:color w:val="231F20"/>
          <w:spacing w:val="-12"/>
          <w:sz w:val="24"/>
        </w:rPr>
        <w:t xml:space="preserve"> </w:t>
      </w:r>
      <w:r>
        <w:rPr>
          <w:color w:val="231F20"/>
          <w:sz w:val="24"/>
        </w:rPr>
        <w:t>el</w:t>
      </w:r>
      <w:r>
        <w:rPr>
          <w:color w:val="231F20"/>
          <w:spacing w:val="-12"/>
          <w:sz w:val="24"/>
        </w:rPr>
        <w:t xml:space="preserve"> </w:t>
      </w:r>
      <w:r>
        <w:rPr>
          <w:color w:val="231F20"/>
          <w:sz w:val="24"/>
        </w:rPr>
        <w:t>Rey.</w:t>
      </w:r>
    </w:p>
    <w:p w14:paraId="2DB6D8EC" w14:textId="77777777" w:rsidR="0057453D" w:rsidRDefault="00000000">
      <w:pPr>
        <w:spacing w:before="269" w:line="230" w:lineRule="auto"/>
        <w:ind w:left="992" w:right="138" w:hanging="285"/>
        <w:jc w:val="both"/>
        <w:rPr>
          <w:sz w:val="24"/>
        </w:rPr>
      </w:pPr>
      <w:r>
        <w:rPr>
          <w:b/>
          <w:i/>
          <w:color w:val="231F20"/>
          <w:sz w:val="24"/>
        </w:rPr>
        <w:t>-.VÍA</w:t>
      </w:r>
      <w:r>
        <w:rPr>
          <w:b/>
          <w:i/>
          <w:color w:val="231F20"/>
          <w:spacing w:val="-4"/>
          <w:sz w:val="24"/>
        </w:rPr>
        <w:t xml:space="preserve"> </w:t>
      </w:r>
      <w:r>
        <w:rPr>
          <w:b/>
          <w:i/>
          <w:color w:val="231F20"/>
          <w:sz w:val="24"/>
        </w:rPr>
        <w:t>ESPECIAL</w:t>
      </w:r>
      <w:r>
        <w:rPr>
          <w:b/>
          <w:i/>
          <w:color w:val="231F20"/>
          <w:spacing w:val="-4"/>
          <w:sz w:val="24"/>
        </w:rPr>
        <w:t xml:space="preserve"> </w:t>
      </w:r>
      <w:r>
        <w:rPr>
          <w:b/>
          <w:i/>
          <w:color w:val="231F20"/>
          <w:sz w:val="24"/>
        </w:rPr>
        <w:t>DEL</w:t>
      </w:r>
      <w:r>
        <w:rPr>
          <w:b/>
          <w:i/>
          <w:color w:val="231F20"/>
          <w:spacing w:val="-4"/>
          <w:sz w:val="24"/>
        </w:rPr>
        <w:t xml:space="preserve"> </w:t>
      </w:r>
      <w:r>
        <w:rPr>
          <w:b/>
          <w:i/>
          <w:color w:val="231F20"/>
          <w:sz w:val="24"/>
        </w:rPr>
        <w:t>Art.151.2.</w:t>
      </w:r>
      <w:r>
        <w:rPr>
          <w:b/>
          <w:i/>
          <w:color w:val="231F20"/>
          <w:spacing w:val="-4"/>
          <w:sz w:val="24"/>
        </w:rPr>
        <w:t xml:space="preserve"> </w:t>
      </w:r>
      <w:r>
        <w:rPr>
          <w:color w:val="231F20"/>
          <w:sz w:val="24"/>
        </w:rPr>
        <w:t>El</w:t>
      </w:r>
      <w:r>
        <w:rPr>
          <w:color w:val="231F20"/>
          <w:spacing w:val="-4"/>
          <w:sz w:val="24"/>
        </w:rPr>
        <w:t xml:space="preserve"> </w:t>
      </w:r>
      <w:r>
        <w:rPr>
          <w:color w:val="231F20"/>
          <w:sz w:val="24"/>
        </w:rPr>
        <w:t>proceso</w:t>
      </w:r>
      <w:r>
        <w:rPr>
          <w:color w:val="231F20"/>
          <w:spacing w:val="-4"/>
          <w:sz w:val="24"/>
        </w:rPr>
        <w:t xml:space="preserve"> </w:t>
      </w:r>
      <w:r>
        <w:rPr>
          <w:color w:val="231F20"/>
          <w:sz w:val="24"/>
        </w:rPr>
        <w:t>regulado</w:t>
      </w:r>
      <w:r>
        <w:rPr>
          <w:color w:val="231F20"/>
          <w:spacing w:val="-4"/>
          <w:sz w:val="24"/>
        </w:rPr>
        <w:t xml:space="preserve"> </w:t>
      </w:r>
      <w:r>
        <w:rPr>
          <w:color w:val="231F20"/>
          <w:sz w:val="24"/>
        </w:rPr>
        <w:t>es</w:t>
      </w:r>
      <w:r>
        <w:rPr>
          <w:color w:val="231F20"/>
          <w:spacing w:val="-4"/>
          <w:sz w:val="24"/>
        </w:rPr>
        <w:t xml:space="preserve"> </w:t>
      </w:r>
      <w:r>
        <w:rPr>
          <w:color w:val="231F20"/>
          <w:sz w:val="24"/>
        </w:rPr>
        <w:t>el</w:t>
      </w:r>
      <w:r>
        <w:rPr>
          <w:color w:val="231F20"/>
          <w:spacing w:val="-4"/>
          <w:sz w:val="24"/>
        </w:rPr>
        <w:t xml:space="preserve"> </w:t>
      </w:r>
      <w:r>
        <w:rPr>
          <w:color w:val="231F20"/>
          <w:sz w:val="24"/>
        </w:rPr>
        <w:t>siguiente:</w:t>
      </w:r>
      <w:r>
        <w:rPr>
          <w:color w:val="231F20"/>
          <w:spacing w:val="-4"/>
          <w:sz w:val="24"/>
        </w:rPr>
        <w:t xml:space="preserve"> </w:t>
      </w:r>
      <w:r>
        <w:rPr>
          <w:color w:val="231F20"/>
          <w:sz w:val="24"/>
        </w:rPr>
        <w:t>el</w:t>
      </w:r>
      <w:r>
        <w:rPr>
          <w:color w:val="231F20"/>
          <w:spacing w:val="-4"/>
          <w:sz w:val="24"/>
        </w:rPr>
        <w:t xml:space="preserve"> </w:t>
      </w:r>
      <w:r>
        <w:rPr>
          <w:color w:val="231F20"/>
          <w:sz w:val="24"/>
        </w:rPr>
        <w:t>gobierno</w:t>
      </w:r>
      <w:r>
        <w:rPr>
          <w:color w:val="231F20"/>
          <w:spacing w:val="-4"/>
          <w:sz w:val="24"/>
        </w:rPr>
        <w:t xml:space="preserve"> </w:t>
      </w:r>
      <w:r>
        <w:rPr>
          <w:color w:val="231F20"/>
          <w:sz w:val="24"/>
        </w:rPr>
        <w:t>convoca</w:t>
      </w:r>
      <w:r>
        <w:rPr>
          <w:color w:val="231F20"/>
          <w:spacing w:val="-4"/>
          <w:sz w:val="24"/>
        </w:rPr>
        <w:t xml:space="preserve"> </w:t>
      </w:r>
      <w:r>
        <w:rPr>
          <w:color w:val="231F20"/>
          <w:sz w:val="24"/>
        </w:rPr>
        <w:t>a los</w:t>
      </w:r>
      <w:r>
        <w:rPr>
          <w:color w:val="231F20"/>
          <w:spacing w:val="-10"/>
          <w:sz w:val="24"/>
        </w:rPr>
        <w:t xml:space="preserve"> </w:t>
      </w:r>
      <w:r>
        <w:rPr>
          <w:color w:val="231F20"/>
          <w:sz w:val="24"/>
        </w:rPr>
        <w:t>diputados</w:t>
      </w:r>
      <w:r>
        <w:rPr>
          <w:color w:val="231F20"/>
          <w:spacing w:val="-10"/>
          <w:sz w:val="24"/>
        </w:rPr>
        <w:t xml:space="preserve"> </w:t>
      </w:r>
      <w:r>
        <w:rPr>
          <w:color w:val="231F20"/>
          <w:sz w:val="24"/>
        </w:rPr>
        <w:t>y</w:t>
      </w:r>
      <w:r>
        <w:rPr>
          <w:color w:val="231F20"/>
          <w:spacing w:val="-10"/>
          <w:sz w:val="24"/>
        </w:rPr>
        <w:t xml:space="preserve"> </w:t>
      </w:r>
      <w:r>
        <w:rPr>
          <w:color w:val="231F20"/>
          <w:sz w:val="24"/>
        </w:rPr>
        <w:t>a</w:t>
      </w:r>
      <w:r>
        <w:rPr>
          <w:color w:val="231F20"/>
          <w:spacing w:val="-10"/>
          <w:sz w:val="24"/>
        </w:rPr>
        <w:t xml:space="preserve"> </w:t>
      </w:r>
      <w:r>
        <w:rPr>
          <w:color w:val="231F20"/>
          <w:sz w:val="24"/>
        </w:rPr>
        <w:t>los</w:t>
      </w:r>
      <w:r>
        <w:rPr>
          <w:color w:val="231F20"/>
          <w:spacing w:val="-10"/>
          <w:sz w:val="24"/>
        </w:rPr>
        <w:t xml:space="preserve"> </w:t>
      </w:r>
      <w:r>
        <w:rPr>
          <w:color w:val="231F20"/>
          <w:sz w:val="24"/>
        </w:rPr>
        <w:t>senadores</w:t>
      </w:r>
      <w:r>
        <w:rPr>
          <w:color w:val="231F20"/>
          <w:spacing w:val="-10"/>
          <w:sz w:val="24"/>
        </w:rPr>
        <w:t xml:space="preserve"> </w:t>
      </w:r>
      <w:r>
        <w:rPr>
          <w:color w:val="231F20"/>
          <w:sz w:val="24"/>
        </w:rPr>
        <w:t>del</w:t>
      </w:r>
      <w:r>
        <w:rPr>
          <w:color w:val="231F20"/>
          <w:spacing w:val="-11"/>
          <w:sz w:val="24"/>
        </w:rPr>
        <w:t xml:space="preserve"> </w:t>
      </w:r>
      <w:r>
        <w:rPr>
          <w:color w:val="231F20"/>
          <w:sz w:val="24"/>
        </w:rPr>
        <w:t>territorio</w:t>
      </w:r>
      <w:r>
        <w:rPr>
          <w:color w:val="231F20"/>
          <w:spacing w:val="-10"/>
          <w:sz w:val="24"/>
        </w:rPr>
        <w:t xml:space="preserve"> </w:t>
      </w:r>
      <w:r>
        <w:rPr>
          <w:color w:val="231F20"/>
          <w:sz w:val="24"/>
        </w:rPr>
        <w:t>para</w:t>
      </w:r>
      <w:r>
        <w:rPr>
          <w:color w:val="231F20"/>
          <w:spacing w:val="-10"/>
          <w:sz w:val="24"/>
        </w:rPr>
        <w:t xml:space="preserve"> </w:t>
      </w:r>
      <w:r>
        <w:rPr>
          <w:color w:val="231F20"/>
          <w:sz w:val="24"/>
        </w:rPr>
        <w:t>que</w:t>
      </w:r>
      <w:r>
        <w:rPr>
          <w:color w:val="231F20"/>
          <w:spacing w:val="-10"/>
          <w:sz w:val="24"/>
        </w:rPr>
        <w:t xml:space="preserve"> </w:t>
      </w:r>
      <w:r>
        <w:rPr>
          <w:color w:val="231F20"/>
          <w:sz w:val="24"/>
        </w:rPr>
        <w:t>se</w:t>
      </w:r>
      <w:r>
        <w:rPr>
          <w:color w:val="231F20"/>
          <w:spacing w:val="-10"/>
          <w:sz w:val="24"/>
        </w:rPr>
        <w:t xml:space="preserve"> </w:t>
      </w:r>
      <w:r>
        <w:rPr>
          <w:color w:val="231F20"/>
          <w:sz w:val="24"/>
        </w:rPr>
        <w:t>constituyan</w:t>
      </w:r>
      <w:r>
        <w:rPr>
          <w:color w:val="231F20"/>
          <w:spacing w:val="-10"/>
          <w:sz w:val="24"/>
        </w:rPr>
        <w:t xml:space="preserve"> </w:t>
      </w:r>
      <w:r>
        <w:rPr>
          <w:color w:val="231F20"/>
          <w:sz w:val="24"/>
        </w:rPr>
        <w:t>en</w:t>
      </w:r>
      <w:r>
        <w:rPr>
          <w:color w:val="231F20"/>
          <w:spacing w:val="-10"/>
          <w:sz w:val="24"/>
        </w:rPr>
        <w:t xml:space="preserve"> </w:t>
      </w:r>
      <w:r>
        <w:rPr>
          <w:color w:val="231F20"/>
          <w:sz w:val="24"/>
        </w:rPr>
        <w:t>asamblea</w:t>
      </w:r>
      <w:r>
        <w:rPr>
          <w:color w:val="231F20"/>
          <w:spacing w:val="-10"/>
          <w:sz w:val="24"/>
        </w:rPr>
        <w:t xml:space="preserve"> </w:t>
      </w:r>
      <w:r>
        <w:rPr>
          <w:color w:val="231F20"/>
          <w:sz w:val="24"/>
        </w:rPr>
        <w:t xml:space="preserve">para </w:t>
      </w:r>
      <w:r>
        <w:rPr>
          <w:color w:val="231F20"/>
          <w:spacing w:val="-2"/>
          <w:sz w:val="24"/>
        </w:rPr>
        <w:t>elaborar</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proyecto</w:t>
      </w:r>
      <w:r>
        <w:rPr>
          <w:color w:val="231F20"/>
          <w:spacing w:val="-11"/>
          <w:sz w:val="24"/>
        </w:rPr>
        <w:t xml:space="preserve"> </w:t>
      </w:r>
      <w:r>
        <w:rPr>
          <w:color w:val="231F20"/>
          <w:spacing w:val="-2"/>
          <w:sz w:val="24"/>
        </w:rPr>
        <w:t>del</w:t>
      </w:r>
      <w:r>
        <w:rPr>
          <w:color w:val="231F20"/>
          <w:spacing w:val="-11"/>
          <w:sz w:val="24"/>
        </w:rPr>
        <w:t xml:space="preserve"> </w:t>
      </w:r>
      <w:r>
        <w:rPr>
          <w:color w:val="231F20"/>
          <w:spacing w:val="-2"/>
          <w:sz w:val="24"/>
        </w:rPr>
        <w:t>Estatuto</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Autonomía,</w:t>
      </w:r>
      <w:r>
        <w:rPr>
          <w:color w:val="231F20"/>
          <w:spacing w:val="-11"/>
          <w:sz w:val="24"/>
        </w:rPr>
        <w:t xml:space="preserve"> </w:t>
      </w:r>
      <w:r>
        <w:rPr>
          <w:color w:val="231F20"/>
          <w:spacing w:val="-2"/>
          <w:sz w:val="24"/>
        </w:rPr>
        <w:t>que</w:t>
      </w:r>
      <w:r>
        <w:rPr>
          <w:color w:val="231F20"/>
          <w:spacing w:val="-11"/>
          <w:sz w:val="24"/>
        </w:rPr>
        <w:t xml:space="preserve"> </w:t>
      </w:r>
      <w:r>
        <w:rPr>
          <w:color w:val="231F20"/>
          <w:spacing w:val="-2"/>
          <w:sz w:val="24"/>
        </w:rPr>
        <w:t>se</w:t>
      </w:r>
      <w:r>
        <w:rPr>
          <w:color w:val="231F20"/>
          <w:spacing w:val="-11"/>
          <w:sz w:val="24"/>
        </w:rPr>
        <w:t xml:space="preserve"> </w:t>
      </w:r>
      <w:r>
        <w:rPr>
          <w:color w:val="231F20"/>
          <w:spacing w:val="-2"/>
          <w:sz w:val="24"/>
        </w:rPr>
        <w:t>aprobara</w:t>
      </w:r>
      <w:r>
        <w:rPr>
          <w:color w:val="231F20"/>
          <w:spacing w:val="-11"/>
          <w:sz w:val="24"/>
        </w:rPr>
        <w:t xml:space="preserve"> </w:t>
      </w:r>
      <w:r>
        <w:rPr>
          <w:color w:val="231F20"/>
          <w:spacing w:val="-2"/>
          <w:sz w:val="24"/>
        </w:rPr>
        <w:t>en</w:t>
      </w:r>
      <w:r>
        <w:rPr>
          <w:color w:val="231F20"/>
          <w:spacing w:val="-11"/>
          <w:sz w:val="24"/>
        </w:rPr>
        <w:t xml:space="preserve"> </w:t>
      </w:r>
      <w:r>
        <w:rPr>
          <w:color w:val="231F20"/>
          <w:spacing w:val="-2"/>
          <w:sz w:val="24"/>
        </w:rPr>
        <w:t>mayoría</w:t>
      </w:r>
      <w:r>
        <w:rPr>
          <w:color w:val="231F20"/>
          <w:spacing w:val="-11"/>
          <w:sz w:val="24"/>
        </w:rPr>
        <w:t xml:space="preserve"> </w:t>
      </w:r>
      <w:r>
        <w:rPr>
          <w:color w:val="231F20"/>
          <w:spacing w:val="-2"/>
          <w:sz w:val="24"/>
        </w:rPr>
        <w:t>absoluta.</w:t>
      </w:r>
      <w:r>
        <w:rPr>
          <w:color w:val="231F20"/>
          <w:spacing w:val="-11"/>
          <w:sz w:val="24"/>
        </w:rPr>
        <w:t xml:space="preserve"> </w:t>
      </w:r>
      <w:r>
        <w:rPr>
          <w:color w:val="231F20"/>
          <w:spacing w:val="-2"/>
          <w:sz w:val="24"/>
        </w:rPr>
        <w:t xml:space="preserve">El </w:t>
      </w:r>
      <w:r>
        <w:rPr>
          <w:color w:val="231F20"/>
          <w:spacing w:val="-4"/>
          <w:sz w:val="24"/>
        </w:rPr>
        <w:t>proyecto</w:t>
      </w:r>
      <w:r>
        <w:rPr>
          <w:color w:val="231F20"/>
          <w:spacing w:val="-10"/>
          <w:sz w:val="24"/>
        </w:rPr>
        <w:t xml:space="preserve"> </w:t>
      </w:r>
      <w:r>
        <w:rPr>
          <w:color w:val="231F20"/>
          <w:spacing w:val="-4"/>
          <w:sz w:val="24"/>
        </w:rPr>
        <w:t>se</w:t>
      </w:r>
      <w:r>
        <w:rPr>
          <w:color w:val="231F20"/>
          <w:spacing w:val="-9"/>
          <w:sz w:val="24"/>
        </w:rPr>
        <w:t xml:space="preserve"> </w:t>
      </w:r>
      <w:r>
        <w:rPr>
          <w:color w:val="231F20"/>
          <w:spacing w:val="-4"/>
          <w:sz w:val="24"/>
        </w:rPr>
        <w:t>remite</w:t>
      </w:r>
      <w:r>
        <w:rPr>
          <w:color w:val="231F20"/>
          <w:spacing w:val="-9"/>
          <w:sz w:val="24"/>
        </w:rPr>
        <w:t xml:space="preserve"> </w:t>
      </w:r>
      <w:r>
        <w:rPr>
          <w:color w:val="231F20"/>
          <w:spacing w:val="-4"/>
          <w:sz w:val="24"/>
        </w:rPr>
        <w:t>a</w:t>
      </w:r>
      <w:r>
        <w:rPr>
          <w:color w:val="231F20"/>
          <w:spacing w:val="-9"/>
          <w:sz w:val="24"/>
        </w:rPr>
        <w:t xml:space="preserve"> </w:t>
      </w:r>
      <w:r>
        <w:rPr>
          <w:color w:val="231F20"/>
          <w:spacing w:val="-4"/>
          <w:sz w:val="24"/>
        </w:rPr>
        <w:t>la</w:t>
      </w:r>
      <w:r>
        <w:rPr>
          <w:color w:val="231F20"/>
          <w:spacing w:val="-10"/>
          <w:sz w:val="24"/>
        </w:rPr>
        <w:t xml:space="preserve"> </w:t>
      </w:r>
      <w:r>
        <w:rPr>
          <w:color w:val="231F20"/>
          <w:spacing w:val="-4"/>
          <w:sz w:val="24"/>
        </w:rPr>
        <w:t>comisión</w:t>
      </w:r>
      <w:r>
        <w:rPr>
          <w:color w:val="231F20"/>
          <w:spacing w:val="-9"/>
          <w:sz w:val="24"/>
        </w:rPr>
        <w:t xml:space="preserve"> </w:t>
      </w:r>
      <w:r>
        <w:rPr>
          <w:color w:val="231F20"/>
          <w:spacing w:val="-4"/>
          <w:sz w:val="24"/>
        </w:rPr>
        <w:t>constitucional</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Congreso</w:t>
      </w:r>
      <w:r>
        <w:rPr>
          <w:color w:val="231F20"/>
          <w:spacing w:val="-9"/>
          <w:sz w:val="24"/>
        </w:rPr>
        <w:t xml:space="preserve"> </w:t>
      </w:r>
      <w:r>
        <w:rPr>
          <w:color w:val="231F20"/>
          <w:spacing w:val="-4"/>
          <w:sz w:val="24"/>
        </w:rPr>
        <w:t>de</w:t>
      </w:r>
      <w:r>
        <w:rPr>
          <w:color w:val="231F20"/>
          <w:spacing w:val="-10"/>
          <w:sz w:val="24"/>
        </w:rPr>
        <w:t xml:space="preserve"> </w:t>
      </w:r>
      <w:r>
        <w:rPr>
          <w:color w:val="231F20"/>
          <w:spacing w:val="-4"/>
          <w:sz w:val="24"/>
        </w:rPr>
        <w:t>los</w:t>
      </w:r>
      <w:r>
        <w:rPr>
          <w:color w:val="231F20"/>
          <w:spacing w:val="-9"/>
          <w:sz w:val="24"/>
        </w:rPr>
        <w:t xml:space="preserve"> </w:t>
      </w:r>
      <w:r>
        <w:rPr>
          <w:color w:val="231F20"/>
          <w:spacing w:val="-4"/>
          <w:sz w:val="24"/>
        </w:rPr>
        <w:t>Diputados</w:t>
      </w:r>
      <w:r>
        <w:rPr>
          <w:color w:val="231F20"/>
          <w:spacing w:val="-9"/>
          <w:sz w:val="24"/>
        </w:rPr>
        <w:t xml:space="preserve"> </w:t>
      </w:r>
      <w:r>
        <w:rPr>
          <w:color w:val="231F20"/>
          <w:spacing w:val="-4"/>
          <w:sz w:val="24"/>
        </w:rPr>
        <w:t>y</w:t>
      </w:r>
      <w:r>
        <w:rPr>
          <w:color w:val="231F20"/>
          <w:spacing w:val="-9"/>
          <w:sz w:val="24"/>
        </w:rPr>
        <w:t xml:space="preserve"> </w:t>
      </w:r>
      <w:r>
        <w:rPr>
          <w:color w:val="231F20"/>
          <w:spacing w:val="-4"/>
          <w:sz w:val="24"/>
        </w:rPr>
        <w:t>en</w:t>
      </w:r>
      <w:r>
        <w:rPr>
          <w:color w:val="231F20"/>
          <w:spacing w:val="-9"/>
          <w:sz w:val="24"/>
        </w:rPr>
        <w:t xml:space="preserve"> </w:t>
      </w:r>
      <w:r>
        <w:rPr>
          <w:color w:val="231F20"/>
          <w:spacing w:val="-4"/>
          <w:sz w:val="24"/>
        </w:rPr>
        <w:t>el</w:t>
      </w:r>
      <w:r>
        <w:rPr>
          <w:color w:val="231F20"/>
          <w:spacing w:val="-10"/>
          <w:sz w:val="24"/>
        </w:rPr>
        <w:t xml:space="preserve"> </w:t>
      </w:r>
      <w:r>
        <w:rPr>
          <w:color w:val="231F20"/>
          <w:spacing w:val="-4"/>
          <w:sz w:val="24"/>
        </w:rPr>
        <w:t xml:space="preserve">plazo </w:t>
      </w:r>
      <w:r>
        <w:rPr>
          <w:color w:val="231F20"/>
          <w:sz w:val="24"/>
        </w:rPr>
        <w:t>de</w:t>
      </w:r>
      <w:r>
        <w:rPr>
          <w:color w:val="231F20"/>
          <w:spacing w:val="-12"/>
          <w:sz w:val="24"/>
        </w:rPr>
        <w:t xml:space="preserve"> </w:t>
      </w:r>
      <w:r>
        <w:rPr>
          <w:color w:val="231F20"/>
          <w:sz w:val="24"/>
        </w:rPr>
        <w:t>dos</w:t>
      </w:r>
      <w:r>
        <w:rPr>
          <w:color w:val="231F20"/>
          <w:spacing w:val="-12"/>
          <w:sz w:val="24"/>
        </w:rPr>
        <w:t xml:space="preserve"> </w:t>
      </w:r>
      <w:r>
        <w:rPr>
          <w:color w:val="231F20"/>
          <w:sz w:val="24"/>
        </w:rPr>
        <w:t>meses</w:t>
      </w:r>
      <w:r>
        <w:rPr>
          <w:color w:val="231F20"/>
          <w:spacing w:val="-12"/>
          <w:sz w:val="24"/>
        </w:rPr>
        <w:t xml:space="preserve"> </w:t>
      </w:r>
      <w:r>
        <w:rPr>
          <w:color w:val="231F20"/>
          <w:sz w:val="24"/>
        </w:rPr>
        <w:t>se</w:t>
      </w:r>
      <w:r>
        <w:rPr>
          <w:color w:val="231F20"/>
          <w:spacing w:val="-12"/>
          <w:sz w:val="24"/>
        </w:rPr>
        <w:t xml:space="preserve"> </w:t>
      </w:r>
      <w:r>
        <w:rPr>
          <w:color w:val="231F20"/>
          <w:sz w:val="24"/>
        </w:rPr>
        <w:t>examina,</w:t>
      </w:r>
      <w:r>
        <w:rPr>
          <w:color w:val="231F20"/>
          <w:spacing w:val="-12"/>
          <w:sz w:val="24"/>
        </w:rPr>
        <w:t xml:space="preserve"> </w:t>
      </w:r>
      <w:r>
        <w:rPr>
          <w:color w:val="231F20"/>
          <w:sz w:val="24"/>
        </w:rPr>
        <w:t>el</w:t>
      </w:r>
      <w:r>
        <w:rPr>
          <w:color w:val="231F20"/>
          <w:spacing w:val="-12"/>
          <w:sz w:val="24"/>
        </w:rPr>
        <w:t xml:space="preserve"> </w:t>
      </w:r>
      <w:r>
        <w:rPr>
          <w:color w:val="231F20"/>
          <w:sz w:val="24"/>
        </w:rPr>
        <w:t>texto</w:t>
      </w:r>
      <w:r>
        <w:rPr>
          <w:color w:val="231F20"/>
          <w:spacing w:val="-12"/>
          <w:sz w:val="24"/>
        </w:rPr>
        <w:t xml:space="preserve"> </w:t>
      </w:r>
      <w:r>
        <w:rPr>
          <w:color w:val="231F20"/>
          <w:sz w:val="24"/>
        </w:rPr>
        <w:t>se</w:t>
      </w:r>
      <w:r>
        <w:rPr>
          <w:color w:val="231F20"/>
          <w:spacing w:val="-12"/>
          <w:sz w:val="24"/>
        </w:rPr>
        <w:t xml:space="preserve"> </w:t>
      </w:r>
      <w:r>
        <w:rPr>
          <w:color w:val="231F20"/>
          <w:sz w:val="24"/>
        </w:rPr>
        <w:t>someterá</w:t>
      </w:r>
      <w:r>
        <w:rPr>
          <w:color w:val="231F20"/>
          <w:spacing w:val="-12"/>
          <w:sz w:val="24"/>
        </w:rPr>
        <w:t xml:space="preserve"> </w:t>
      </w:r>
      <w:r>
        <w:rPr>
          <w:color w:val="231F20"/>
          <w:sz w:val="24"/>
        </w:rPr>
        <w:t>a</w:t>
      </w:r>
      <w:r>
        <w:rPr>
          <w:color w:val="231F20"/>
          <w:spacing w:val="-12"/>
          <w:sz w:val="24"/>
        </w:rPr>
        <w:t xml:space="preserve"> </w:t>
      </w:r>
      <w:r>
        <w:rPr>
          <w:color w:val="231F20"/>
          <w:sz w:val="24"/>
        </w:rPr>
        <w:t>referéndum</w:t>
      </w:r>
      <w:r>
        <w:rPr>
          <w:color w:val="231F20"/>
          <w:spacing w:val="-12"/>
          <w:sz w:val="24"/>
        </w:rPr>
        <w:t xml:space="preserve"> </w:t>
      </w:r>
      <w:r>
        <w:rPr>
          <w:color w:val="231F20"/>
          <w:sz w:val="24"/>
        </w:rPr>
        <w:t>en</w:t>
      </w:r>
      <w:r>
        <w:rPr>
          <w:color w:val="231F20"/>
          <w:spacing w:val="-12"/>
          <w:sz w:val="24"/>
        </w:rPr>
        <w:t xml:space="preserve"> </w:t>
      </w:r>
      <w:r>
        <w:rPr>
          <w:color w:val="231F20"/>
          <w:sz w:val="24"/>
        </w:rPr>
        <w:t>esas</w:t>
      </w:r>
      <w:r>
        <w:rPr>
          <w:color w:val="231F20"/>
          <w:spacing w:val="-12"/>
          <w:sz w:val="24"/>
        </w:rPr>
        <w:t xml:space="preserve"> </w:t>
      </w:r>
      <w:r>
        <w:rPr>
          <w:color w:val="231F20"/>
          <w:sz w:val="24"/>
        </w:rPr>
        <w:t>provincias.</w:t>
      </w:r>
    </w:p>
    <w:p w14:paraId="5AACA89B"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2CCD181A" w14:textId="77777777" w:rsidR="0057453D" w:rsidRDefault="0057453D">
      <w:pPr>
        <w:pStyle w:val="Textoindependiente"/>
        <w:spacing w:before="63"/>
        <w:ind w:left="0" w:firstLine="0"/>
        <w:jc w:val="left"/>
        <w:rPr>
          <w:i w:val="0"/>
        </w:rPr>
      </w:pPr>
    </w:p>
    <w:p w14:paraId="53227676" w14:textId="77777777" w:rsidR="0057453D" w:rsidRDefault="00000000">
      <w:pPr>
        <w:pStyle w:val="Prrafodelista"/>
        <w:numPr>
          <w:ilvl w:val="0"/>
          <w:numId w:val="48"/>
        </w:numPr>
        <w:tabs>
          <w:tab w:val="left" w:pos="936"/>
          <w:tab w:val="left" w:pos="992"/>
        </w:tabs>
        <w:spacing w:line="230" w:lineRule="auto"/>
        <w:ind w:left="992" w:right="138" w:hanging="285"/>
        <w:jc w:val="both"/>
        <w:rPr>
          <w:sz w:val="24"/>
        </w:rPr>
      </w:pPr>
      <w:r>
        <w:rPr>
          <w:b/>
          <w:color w:val="231F20"/>
          <w:spacing w:val="-6"/>
          <w:sz w:val="24"/>
        </w:rPr>
        <w:t xml:space="preserve">VÍA EXCEPCIONAL. </w:t>
      </w:r>
      <w:r>
        <w:rPr>
          <w:color w:val="231F20"/>
          <w:spacing w:val="-6"/>
          <w:sz w:val="24"/>
        </w:rPr>
        <w:t xml:space="preserve">Esta tercera opción de creación una Comunidad Autónoma reconocida </w:t>
      </w:r>
      <w:r>
        <w:rPr>
          <w:color w:val="231F20"/>
          <w:sz w:val="24"/>
        </w:rPr>
        <w:t xml:space="preserve">(conforme a la Disposición Adicional Primera) respeta los derechos históricos de los territorios forales (Álava, Guipúzcoa, Vizcaya y Navarra), y conforme al </w:t>
      </w:r>
      <w:r>
        <w:rPr>
          <w:b/>
          <w:color w:val="231F20"/>
          <w:sz w:val="24"/>
        </w:rPr>
        <w:t>Art.144 CE</w:t>
      </w:r>
      <w:r>
        <w:rPr>
          <w:color w:val="231F20"/>
          <w:sz w:val="24"/>
        </w:rPr>
        <w:t xml:space="preserve">, </w:t>
      </w:r>
      <w:r>
        <w:rPr>
          <w:color w:val="231F20"/>
          <w:spacing w:val="-2"/>
          <w:sz w:val="24"/>
        </w:rPr>
        <w:t>mediante</w:t>
      </w:r>
      <w:r>
        <w:rPr>
          <w:color w:val="231F20"/>
          <w:spacing w:val="-6"/>
          <w:sz w:val="24"/>
        </w:rPr>
        <w:t xml:space="preserve"> </w:t>
      </w:r>
      <w:r>
        <w:rPr>
          <w:color w:val="231F20"/>
          <w:spacing w:val="-2"/>
          <w:sz w:val="24"/>
        </w:rPr>
        <w:t>Ley</w:t>
      </w:r>
      <w:r>
        <w:rPr>
          <w:color w:val="231F20"/>
          <w:spacing w:val="-6"/>
          <w:sz w:val="24"/>
        </w:rPr>
        <w:t xml:space="preserve"> </w:t>
      </w:r>
      <w:r>
        <w:rPr>
          <w:color w:val="231F20"/>
          <w:spacing w:val="-2"/>
          <w:sz w:val="24"/>
        </w:rPr>
        <w:t>orgánica</w:t>
      </w:r>
      <w:r>
        <w:rPr>
          <w:color w:val="231F20"/>
          <w:spacing w:val="-6"/>
          <w:sz w:val="24"/>
        </w:rPr>
        <w:t xml:space="preserve"> </w:t>
      </w:r>
      <w:r>
        <w:rPr>
          <w:color w:val="231F20"/>
          <w:spacing w:val="-2"/>
          <w:sz w:val="24"/>
        </w:rPr>
        <w:t>podrán</w:t>
      </w:r>
      <w:r>
        <w:rPr>
          <w:color w:val="231F20"/>
          <w:spacing w:val="-6"/>
          <w:sz w:val="24"/>
        </w:rPr>
        <w:t xml:space="preserve"> </w:t>
      </w:r>
      <w:r>
        <w:rPr>
          <w:color w:val="231F20"/>
          <w:spacing w:val="-2"/>
          <w:sz w:val="24"/>
        </w:rPr>
        <w:t>por</w:t>
      </w:r>
      <w:r>
        <w:rPr>
          <w:color w:val="231F20"/>
          <w:spacing w:val="-6"/>
          <w:sz w:val="24"/>
        </w:rPr>
        <w:t xml:space="preserve"> </w:t>
      </w:r>
      <w:r>
        <w:rPr>
          <w:color w:val="231F20"/>
          <w:spacing w:val="-2"/>
          <w:sz w:val="24"/>
        </w:rPr>
        <w:t>motivos</w:t>
      </w:r>
      <w:r>
        <w:rPr>
          <w:color w:val="231F20"/>
          <w:spacing w:val="-6"/>
          <w:sz w:val="24"/>
        </w:rPr>
        <w:t xml:space="preserve"> </w:t>
      </w:r>
      <w:r>
        <w:rPr>
          <w:color w:val="231F20"/>
          <w:spacing w:val="-2"/>
          <w:sz w:val="24"/>
        </w:rPr>
        <w:t>de</w:t>
      </w:r>
      <w:r>
        <w:rPr>
          <w:color w:val="231F20"/>
          <w:spacing w:val="-6"/>
          <w:sz w:val="24"/>
        </w:rPr>
        <w:t xml:space="preserve"> </w:t>
      </w:r>
      <w:r>
        <w:rPr>
          <w:color w:val="231F20"/>
          <w:spacing w:val="-2"/>
          <w:sz w:val="24"/>
        </w:rPr>
        <w:t>interés</w:t>
      </w:r>
      <w:r>
        <w:rPr>
          <w:color w:val="231F20"/>
          <w:spacing w:val="-6"/>
          <w:sz w:val="24"/>
        </w:rPr>
        <w:t xml:space="preserve"> </w:t>
      </w:r>
      <w:r>
        <w:rPr>
          <w:color w:val="231F20"/>
          <w:spacing w:val="-2"/>
          <w:sz w:val="24"/>
        </w:rPr>
        <w:t>nacional</w:t>
      </w:r>
      <w:r>
        <w:rPr>
          <w:color w:val="231F20"/>
          <w:spacing w:val="-6"/>
          <w:sz w:val="24"/>
        </w:rPr>
        <w:t xml:space="preserve"> </w:t>
      </w:r>
      <w:r>
        <w:rPr>
          <w:color w:val="231F20"/>
          <w:spacing w:val="-2"/>
          <w:sz w:val="24"/>
        </w:rPr>
        <w:t>autorizar</w:t>
      </w:r>
      <w:r>
        <w:rPr>
          <w:color w:val="231F20"/>
          <w:spacing w:val="-6"/>
          <w:sz w:val="24"/>
        </w:rPr>
        <w:t xml:space="preserve"> </w:t>
      </w:r>
      <w:r>
        <w:rPr>
          <w:color w:val="231F20"/>
          <w:spacing w:val="-2"/>
          <w:sz w:val="24"/>
        </w:rPr>
        <w:t>la</w:t>
      </w:r>
      <w:r>
        <w:rPr>
          <w:color w:val="231F20"/>
          <w:spacing w:val="-6"/>
          <w:sz w:val="24"/>
        </w:rPr>
        <w:t xml:space="preserve"> </w:t>
      </w:r>
      <w:r>
        <w:rPr>
          <w:color w:val="231F20"/>
          <w:spacing w:val="-2"/>
          <w:sz w:val="24"/>
        </w:rPr>
        <w:t>constitución de</w:t>
      </w:r>
      <w:r>
        <w:rPr>
          <w:color w:val="231F20"/>
          <w:spacing w:val="-12"/>
          <w:sz w:val="24"/>
        </w:rPr>
        <w:t xml:space="preserve"> </w:t>
      </w:r>
      <w:r>
        <w:rPr>
          <w:color w:val="231F20"/>
          <w:spacing w:val="-2"/>
          <w:sz w:val="24"/>
        </w:rPr>
        <w:t>una</w:t>
      </w:r>
      <w:r>
        <w:rPr>
          <w:color w:val="231F20"/>
          <w:spacing w:val="-11"/>
          <w:sz w:val="24"/>
        </w:rPr>
        <w:t xml:space="preserve"> </w:t>
      </w:r>
      <w:r>
        <w:rPr>
          <w:color w:val="231F20"/>
          <w:spacing w:val="-2"/>
          <w:sz w:val="24"/>
        </w:rPr>
        <w:t>Comunidad</w:t>
      </w:r>
      <w:r>
        <w:rPr>
          <w:color w:val="231F20"/>
          <w:spacing w:val="-11"/>
          <w:sz w:val="24"/>
        </w:rPr>
        <w:t xml:space="preserve"> </w:t>
      </w:r>
      <w:r>
        <w:rPr>
          <w:color w:val="231F20"/>
          <w:spacing w:val="-2"/>
          <w:sz w:val="24"/>
        </w:rPr>
        <w:t>autónoma</w:t>
      </w:r>
      <w:r>
        <w:rPr>
          <w:color w:val="231F20"/>
          <w:spacing w:val="-11"/>
          <w:sz w:val="24"/>
        </w:rPr>
        <w:t xml:space="preserve"> </w:t>
      </w:r>
      <w:r>
        <w:rPr>
          <w:color w:val="231F20"/>
          <w:spacing w:val="-2"/>
          <w:sz w:val="24"/>
        </w:rPr>
        <w:t>cuando</w:t>
      </w:r>
      <w:r>
        <w:rPr>
          <w:color w:val="231F20"/>
          <w:spacing w:val="-12"/>
          <w:sz w:val="24"/>
        </w:rPr>
        <w:t xml:space="preserve"> </w:t>
      </w:r>
      <w:r>
        <w:rPr>
          <w:color w:val="231F20"/>
          <w:spacing w:val="-2"/>
          <w:sz w:val="24"/>
        </w:rPr>
        <w:t>su</w:t>
      </w:r>
      <w:r>
        <w:rPr>
          <w:color w:val="231F20"/>
          <w:spacing w:val="-11"/>
          <w:sz w:val="24"/>
        </w:rPr>
        <w:t xml:space="preserve"> </w:t>
      </w:r>
      <w:r>
        <w:rPr>
          <w:color w:val="231F20"/>
          <w:spacing w:val="-2"/>
          <w:sz w:val="24"/>
        </w:rPr>
        <w:t>territorio</w:t>
      </w:r>
      <w:r>
        <w:rPr>
          <w:color w:val="231F20"/>
          <w:spacing w:val="-11"/>
          <w:sz w:val="24"/>
        </w:rPr>
        <w:t xml:space="preserve"> </w:t>
      </w:r>
      <w:r>
        <w:rPr>
          <w:color w:val="231F20"/>
          <w:spacing w:val="-2"/>
          <w:sz w:val="24"/>
        </w:rPr>
        <w:t>no</w:t>
      </w:r>
      <w:r>
        <w:rPr>
          <w:color w:val="231F20"/>
          <w:spacing w:val="-11"/>
          <w:sz w:val="24"/>
        </w:rPr>
        <w:t xml:space="preserve"> </w:t>
      </w:r>
      <w:r>
        <w:rPr>
          <w:color w:val="231F20"/>
          <w:spacing w:val="-2"/>
          <w:sz w:val="24"/>
        </w:rPr>
        <w:t>supere</w:t>
      </w:r>
      <w:r>
        <w:rPr>
          <w:color w:val="231F20"/>
          <w:spacing w:val="-11"/>
          <w:sz w:val="24"/>
        </w:rPr>
        <w:t xml:space="preserve"> </w:t>
      </w:r>
      <w:r>
        <w:rPr>
          <w:color w:val="231F20"/>
          <w:spacing w:val="-2"/>
          <w:sz w:val="24"/>
        </w:rPr>
        <w:t>la</w:t>
      </w:r>
      <w:r>
        <w:rPr>
          <w:color w:val="231F20"/>
          <w:spacing w:val="-12"/>
          <w:sz w:val="24"/>
        </w:rPr>
        <w:t xml:space="preserve"> </w:t>
      </w:r>
      <w:r>
        <w:rPr>
          <w:color w:val="231F20"/>
          <w:spacing w:val="-2"/>
          <w:sz w:val="24"/>
        </w:rPr>
        <w:t>provincia</w:t>
      </w:r>
      <w:r>
        <w:rPr>
          <w:color w:val="231F20"/>
          <w:spacing w:val="-11"/>
          <w:sz w:val="24"/>
        </w:rPr>
        <w:t xml:space="preserve"> </w:t>
      </w:r>
      <w:r>
        <w:rPr>
          <w:color w:val="231F20"/>
          <w:spacing w:val="-2"/>
          <w:sz w:val="24"/>
        </w:rPr>
        <w:t>o</w:t>
      </w:r>
      <w:r>
        <w:rPr>
          <w:color w:val="231F20"/>
          <w:spacing w:val="-11"/>
          <w:sz w:val="24"/>
        </w:rPr>
        <w:t xml:space="preserve"> </w:t>
      </w:r>
      <w:r>
        <w:rPr>
          <w:color w:val="231F20"/>
          <w:spacing w:val="-2"/>
          <w:sz w:val="24"/>
        </w:rPr>
        <w:t>sustitución</w:t>
      </w:r>
      <w:r>
        <w:rPr>
          <w:color w:val="231F20"/>
          <w:spacing w:val="-11"/>
          <w:sz w:val="24"/>
        </w:rPr>
        <w:t xml:space="preserve"> </w:t>
      </w:r>
      <w:r>
        <w:rPr>
          <w:color w:val="231F20"/>
          <w:spacing w:val="-2"/>
          <w:sz w:val="24"/>
        </w:rPr>
        <w:t xml:space="preserve">la </w:t>
      </w:r>
      <w:r>
        <w:rPr>
          <w:color w:val="231F20"/>
          <w:sz w:val="24"/>
        </w:rPr>
        <w:t>iniciativa de las Corporaciones Locales.</w:t>
      </w:r>
    </w:p>
    <w:p w14:paraId="6C275E9D" w14:textId="77777777" w:rsidR="0057453D" w:rsidRDefault="00000000">
      <w:pPr>
        <w:spacing w:before="269" w:line="230" w:lineRule="auto"/>
        <w:ind w:left="992" w:right="139" w:hanging="285"/>
        <w:jc w:val="both"/>
        <w:rPr>
          <w:sz w:val="24"/>
        </w:rPr>
      </w:pPr>
      <w:r>
        <w:rPr>
          <w:color w:val="231F20"/>
          <w:sz w:val="24"/>
        </w:rPr>
        <w:t>La</w:t>
      </w:r>
      <w:r>
        <w:rPr>
          <w:color w:val="231F20"/>
          <w:spacing w:val="-14"/>
          <w:sz w:val="24"/>
        </w:rPr>
        <w:t xml:space="preserve"> </w:t>
      </w:r>
      <w:r>
        <w:rPr>
          <w:b/>
          <w:color w:val="231F20"/>
          <w:sz w:val="24"/>
        </w:rPr>
        <w:t>disposición</w:t>
      </w:r>
      <w:r>
        <w:rPr>
          <w:b/>
          <w:color w:val="231F20"/>
          <w:spacing w:val="-13"/>
          <w:sz w:val="24"/>
        </w:rPr>
        <w:t xml:space="preserve"> </w:t>
      </w:r>
      <w:r>
        <w:rPr>
          <w:b/>
          <w:color w:val="231F20"/>
          <w:sz w:val="24"/>
        </w:rPr>
        <w:t>transitoria</w:t>
      </w:r>
      <w:r>
        <w:rPr>
          <w:b/>
          <w:color w:val="231F20"/>
          <w:spacing w:val="-13"/>
          <w:sz w:val="24"/>
        </w:rPr>
        <w:t xml:space="preserve"> </w:t>
      </w:r>
      <w:r>
        <w:rPr>
          <w:b/>
          <w:color w:val="231F20"/>
          <w:sz w:val="24"/>
        </w:rPr>
        <w:t>Quinta</w:t>
      </w:r>
      <w:r>
        <w:rPr>
          <w:color w:val="231F20"/>
          <w:sz w:val="24"/>
        </w:rPr>
        <w:t>,</w:t>
      </w:r>
      <w:r>
        <w:rPr>
          <w:color w:val="231F20"/>
          <w:spacing w:val="-13"/>
          <w:sz w:val="24"/>
        </w:rPr>
        <w:t xml:space="preserve"> </w:t>
      </w:r>
      <w:r>
        <w:rPr>
          <w:color w:val="231F20"/>
          <w:sz w:val="24"/>
        </w:rPr>
        <w:t>establece</w:t>
      </w:r>
      <w:r>
        <w:rPr>
          <w:color w:val="231F20"/>
          <w:spacing w:val="-14"/>
          <w:sz w:val="24"/>
        </w:rPr>
        <w:t xml:space="preserve"> </w:t>
      </w:r>
      <w:r>
        <w:rPr>
          <w:color w:val="231F20"/>
          <w:sz w:val="24"/>
        </w:rPr>
        <w:t>que</w:t>
      </w:r>
      <w:r>
        <w:rPr>
          <w:color w:val="231F20"/>
          <w:spacing w:val="-13"/>
          <w:sz w:val="24"/>
        </w:rPr>
        <w:t xml:space="preserve"> </w:t>
      </w:r>
      <w:r>
        <w:rPr>
          <w:i/>
          <w:color w:val="231F20"/>
          <w:sz w:val="24"/>
        </w:rPr>
        <w:t>“Las</w:t>
      </w:r>
      <w:r>
        <w:rPr>
          <w:i/>
          <w:color w:val="231F20"/>
          <w:spacing w:val="-13"/>
          <w:sz w:val="24"/>
        </w:rPr>
        <w:t xml:space="preserve"> </w:t>
      </w:r>
      <w:r>
        <w:rPr>
          <w:i/>
          <w:color w:val="231F20"/>
          <w:sz w:val="24"/>
        </w:rPr>
        <w:t>ciudades</w:t>
      </w:r>
      <w:r>
        <w:rPr>
          <w:i/>
          <w:color w:val="231F20"/>
          <w:spacing w:val="-13"/>
          <w:sz w:val="24"/>
        </w:rPr>
        <w:t xml:space="preserve"> </w:t>
      </w:r>
      <w:r>
        <w:rPr>
          <w:i/>
          <w:color w:val="231F20"/>
          <w:sz w:val="24"/>
        </w:rPr>
        <w:t>de</w:t>
      </w:r>
      <w:r>
        <w:rPr>
          <w:i/>
          <w:color w:val="231F20"/>
          <w:spacing w:val="-13"/>
          <w:sz w:val="24"/>
        </w:rPr>
        <w:t xml:space="preserve"> </w:t>
      </w:r>
      <w:r>
        <w:rPr>
          <w:b/>
          <w:i/>
          <w:color w:val="231F20"/>
          <w:sz w:val="24"/>
        </w:rPr>
        <w:t>Ceuta</w:t>
      </w:r>
      <w:r>
        <w:rPr>
          <w:b/>
          <w:i/>
          <w:color w:val="231F20"/>
          <w:spacing w:val="-14"/>
          <w:sz w:val="24"/>
        </w:rPr>
        <w:t xml:space="preserve"> </w:t>
      </w:r>
      <w:r>
        <w:rPr>
          <w:i/>
          <w:color w:val="231F20"/>
          <w:sz w:val="24"/>
        </w:rPr>
        <w:t>y</w:t>
      </w:r>
      <w:r>
        <w:rPr>
          <w:i/>
          <w:color w:val="231F20"/>
          <w:spacing w:val="-13"/>
          <w:sz w:val="24"/>
        </w:rPr>
        <w:t xml:space="preserve"> </w:t>
      </w:r>
      <w:r>
        <w:rPr>
          <w:b/>
          <w:i/>
          <w:color w:val="231F20"/>
          <w:sz w:val="24"/>
        </w:rPr>
        <w:t>Melilla</w:t>
      </w:r>
      <w:r>
        <w:rPr>
          <w:b/>
          <w:i/>
          <w:color w:val="231F20"/>
          <w:spacing w:val="-13"/>
          <w:sz w:val="24"/>
        </w:rPr>
        <w:t xml:space="preserve"> </w:t>
      </w:r>
      <w:r>
        <w:rPr>
          <w:i/>
          <w:color w:val="231F20"/>
          <w:sz w:val="24"/>
        </w:rPr>
        <w:t>podrán constituirse</w:t>
      </w:r>
      <w:r>
        <w:rPr>
          <w:i/>
          <w:color w:val="231F20"/>
          <w:spacing w:val="-4"/>
          <w:sz w:val="24"/>
        </w:rPr>
        <w:t xml:space="preserve"> </w:t>
      </w:r>
      <w:r>
        <w:rPr>
          <w:i/>
          <w:color w:val="231F20"/>
          <w:sz w:val="24"/>
        </w:rPr>
        <w:t>en</w:t>
      </w:r>
      <w:r>
        <w:rPr>
          <w:i/>
          <w:color w:val="231F20"/>
          <w:spacing w:val="-4"/>
          <w:sz w:val="24"/>
        </w:rPr>
        <w:t xml:space="preserve"> </w:t>
      </w:r>
      <w:r>
        <w:rPr>
          <w:i/>
          <w:color w:val="231F20"/>
          <w:sz w:val="24"/>
        </w:rPr>
        <w:t>Comunidades</w:t>
      </w:r>
      <w:r>
        <w:rPr>
          <w:i/>
          <w:color w:val="231F20"/>
          <w:spacing w:val="-4"/>
          <w:sz w:val="24"/>
        </w:rPr>
        <w:t xml:space="preserve"> </w:t>
      </w:r>
      <w:r>
        <w:rPr>
          <w:i/>
          <w:color w:val="231F20"/>
          <w:sz w:val="24"/>
        </w:rPr>
        <w:t>Autónomas</w:t>
      </w:r>
      <w:r>
        <w:rPr>
          <w:i/>
          <w:color w:val="231F20"/>
          <w:spacing w:val="-4"/>
          <w:sz w:val="24"/>
        </w:rPr>
        <w:t xml:space="preserve"> </w:t>
      </w:r>
      <w:r>
        <w:rPr>
          <w:i/>
          <w:color w:val="231F20"/>
          <w:sz w:val="24"/>
        </w:rPr>
        <w:t>si</w:t>
      </w:r>
      <w:r>
        <w:rPr>
          <w:i/>
          <w:color w:val="231F20"/>
          <w:spacing w:val="-4"/>
          <w:sz w:val="24"/>
        </w:rPr>
        <w:t xml:space="preserve"> </w:t>
      </w:r>
      <w:r>
        <w:rPr>
          <w:i/>
          <w:color w:val="231F20"/>
          <w:sz w:val="24"/>
        </w:rPr>
        <w:t>así</w:t>
      </w:r>
      <w:r>
        <w:rPr>
          <w:i/>
          <w:color w:val="231F20"/>
          <w:spacing w:val="-4"/>
          <w:sz w:val="24"/>
        </w:rPr>
        <w:t xml:space="preserve"> </w:t>
      </w:r>
      <w:r>
        <w:rPr>
          <w:i/>
          <w:color w:val="231F20"/>
          <w:sz w:val="24"/>
        </w:rPr>
        <w:t>lo</w:t>
      </w:r>
      <w:r>
        <w:rPr>
          <w:i/>
          <w:color w:val="231F20"/>
          <w:spacing w:val="-4"/>
          <w:sz w:val="24"/>
        </w:rPr>
        <w:t xml:space="preserve"> </w:t>
      </w:r>
      <w:r>
        <w:rPr>
          <w:i/>
          <w:color w:val="231F20"/>
          <w:sz w:val="24"/>
        </w:rPr>
        <w:t>deciden</w:t>
      </w:r>
      <w:r>
        <w:rPr>
          <w:i/>
          <w:color w:val="231F20"/>
          <w:spacing w:val="-4"/>
          <w:sz w:val="24"/>
        </w:rPr>
        <w:t xml:space="preserve"> </w:t>
      </w:r>
      <w:r>
        <w:rPr>
          <w:i/>
          <w:color w:val="231F20"/>
          <w:sz w:val="24"/>
        </w:rPr>
        <w:t>sus</w:t>
      </w:r>
      <w:r>
        <w:rPr>
          <w:i/>
          <w:color w:val="231F20"/>
          <w:spacing w:val="-4"/>
          <w:sz w:val="24"/>
        </w:rPr>
        <w:t xml:space="preserve"> </w:t>
      </w:r>
      <w:r>
        <w:rPr>
          <w:i/>
          <w:color w:val="231F20"/>
          <w:sz w:val="24"/>
        </w:rPr>
        <w:t>respectivos</w:t>
      </w:r>
      <w:r>
        <w:rPr>
          <w:i/>
          <w:color w:val="231F20"/>
          <w:spacing w:val="-4"/>
          <w:sz w:val="24"/>
        </w:rPr>
        <w:t xml:space="preserve"> </w:t>
      </w:r>
      <w:r>
        <w:rPr>
          <w:i/>
          <w:color w:val="231F20"/>
          <w:sz w:val="24"/>
        </w:rPr>
        <w:t xml:space="preserve">Ayuntamientos, </w:t>
      </w:r>
      <w:r>
        <w:rPr>
          <w:i/>
          <w:color w:val="231F20"/>
          <w:spacing w:val="-2"/>
          <w:sz w:val="24"/>
        </w:rPr>
        <w:t>mediante</w:t>
      </w:r>
      <w:r>
        <w:rPr>
          <w:i/>
          <w:color w:val="231F20"/>
          <w:spacing w:val="-12"/>
          <w:sz w:val="24"/>
        </w:rPr>
        <w:t xml:space="preserve"> </w:t>
      </w:r>
      <w:r>
        <w:rPr>
          <w:i/>
          <w:color w:val="231F20"/>
          <w:spacing w:val="-2"/>
          <w:sz w:val="24"/>
        </w:rPr>
        <w:t>acuerdo</w:t>
      </w:r>
      <w:r>
        <w:rPr>
          <w:i/>
          <w:color w:val="231F20"/>
          <w:spacing w:val="-11"/>
          <w:sz w:val="24"/>
        </w:rPr>
        <w:t xml:space="preserve"> </w:t>
      </w:r>
      <w:r>
        <w:rPr>
          <w:i/>
          <w:color w:val="231F20"/>
          <w:spacing w:val="-2"/>
          <w:sz w:val="24"/>
        </w:rPr>
        <w:t>adoptado</w:t>
      </w:r>
      <w:r>
        <w:rPr>
          <w:i/>
          <w:color w:val="231F20"/>
          <w:spacing w:val="-11"/>
          <w:sz w:val="24"/>
        </w:rPr>
        <w:t xml:space="preserve"> </w:t>
      </w:r>
      <w:r>
        <w:rPr>
          <w:i/>
          <w:color w:val="231F20"/>
          <w:spacing w:val="-2"/>
          <w:sz w:val="24"/>
        </w:rPr>
        <w:t>por</w:t>
      </w:r>
      <w:r>
        <w:rPr>
          <w:i/>
          <w:color w:val="231F20"/>
          <w:spacing w:val="-11"/>
          <w:sz w:val="24"/>
        </w:rPr>
        <w:t xml:space="preserve"> </w:t>
      </w:r>
      <w:r>
        <w:rPr>
          <w:i/>
          <w:color w:val="231F20"/>
          <w:spacing w:val="-2"/>
          <w:sz w:val="24"/>
        </w:rPr>
        <w:t>la</w:t>
      </w:r>
      <w:r>
        <w:rPr>
          <w:i/>
          <w:color w:val="231F20"/>
          <w:spacing w:val="-12"/>
          <w:sz w:val="24"/>
        </w:rPr>
        <w:t xml:space="preserve"> </w:t>
      </w:r>
      <w:r>
        <w:rPr>
          <w:i/>
          <w:color w:val="231F20"/>
          <w:spacing w:val="-2"/>
          <w:sz w:val="24"/>
        </w:rPr>
        <w:t>mayoría</w:t>
      </w:r>
      <w:r>
        <w:rPr>
          <w:i/>
          <w:color w:val="231F20"/>
          <w:spacing w:val="-11"/>
          <w:sz w:val="24"/>
        </w:rPr>
        <w:t xml:space="preserve"> </w:t>
      </w:r>
      <w:r>
        <w:rPr>
          <w:i/>
          <w:color w:val="231F20"/>
          <w:spacing w:val="-2"/>
          <w:sz w:val="24"/>
        </w:rPr>
        <w:t>absoluta</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sus</w:t>
      </w:r>
      <w:r>
        <w:rPr>
          <w:i/>
          <w:color w:val="231F20"/>
          <w:spacing w:val="-11"/>
          <w:sz w:val="24"/>
        </w:rPr>
        <w:t xml:space="preserve"> </w:t>
      </w:r>
      <w:r>
        <w:rPr>
          <w:i/>
          <w:color w:val="231F20"/>
          <w:spacing w:val="-2"/>
          <w:sz w:val="24"/>
        </w:rPr>
        <w:t>miembros</w:t>
      </w:r>
      <w:r>
        <w:rPr>
          <w:i/>
          <w:color w:val="231F20"/>
          <w:spacing w:val="-12"/>
          <w:sz w:val="24"/>
        </w:rPr>
        <w:t xml:space="preserve"> </w:t>
      </w:r>
      <w:r>
        <w:rPr>
          <w:i/>
          <w:color w:val="231F20"/>
          <w:spacing w:val="-2"/>
          <w:sz w:val="24"/>
        </w:rPr>
        <w:t>y</w:t>
      </w:r>
      <w:r>
        <w:rPr>
          <w:i/>
          <w:color w:val="231F20"/>
          <w:spacing w:val="-11"/>
          <w:sz w:val="24"/>
        </w:rPr>
        <w:t xml:space="preserve"> </w:t>
      </w:r>
      <w:r>
        <w:rPr>
          <w:i/>
          <w:color w:val="231F20"/>
          <w:spacing w:val="-2"/>
          <w:sz w:val="24"/>
        </w:rPr>
        <w:t>así</w:t>
      </w:r>
      <w:r>
        <w:rPr>
          <w:i/>
          <w:color w:val="231F20"/>
          <w:spacing w:val="-11"/>
          <w:sz w:val="24"/>
        </w:rPr>
        <w:t xml:space="preserve"> </w:t>
      </w:r>
      <w:r>
        <w:rPr>
          <w:i/>
          <w:color w:val="231F20"/>
          <w:spacing w:val="-2"/>
          <w:sz w:val="24"/>
        </w:rPr>
        <w:t>lo</w:t>
      </w:r>
      <w:r>
        <w:rPr>
          <w:i/>
          <w:color w:val="231F20"/>
          <w:spacing w:val="-11"/>
          <w:sz w:val="24"/>
        </w:rPr>
        <w:t xml:space="preserve"> </w:t>
      </w:r>
      <w:r>
        <w:rPr>
          <w:i/>
          <w:color w:val="231F20"/>
          <w:spacing w:val="-2"/>
          <w:sz w:val="24"/>
        </w:rPr>
        <w:t>autorizan</w:t>
      </w:r>
      <w:r>
        <w:rPr>
          <w:i/>
          <w:color w:val="231F20"/>
          <w:spacing w:val="-11"/>
          <w:sz w:val="24"/>
        </w:rPr>
        <w:t xml:space="preserve"> </w:t>
      </w:r>
      <w:r>
        <w:rPr>
          <w:i/>
          <w:color w:val="231F20"/>
          <w:spacing w:val="-2"/>
          <w:sz w:val="24"/>
        </w:rPr>
        <w:t>las Cortes</w:t>
      </w:r>
      <w:r>
        <w:rPr>
          <w:i/>
          <w:color w:val="231F20"/>
          <w:spacing w:val="-6"/>
          <w:sz w:val="24"/>
        </w:rPr>
        <w:t xml:space="preserve"> </w:t>
      </w:r>
      <w:r>
        <w:rPr>
          <w:i/>
          <w:color w:val="231F20"/>
          <w:spacing w:val="-2"/>
          <w:sz w:val="24"/>
        </w:rPr>
        <w:t>Generales,</w:t>
      </w:r>
      <w:r>
        <w:rPr>
          <w:i/>
          <w:color w:val="231F20"/>
          <w:spacing w:val="-6"/>
          <w:sz w:val="24"/>
        </w:rPr>
        <w:t xml:space="preserve"> </w:t>
      </w:r>
      <w:r>
        <w:rPr>
          <w:i/>
          <w:color w:val="231F20"/>
          <w:spacing w:val="-2"/>
          <w:sz w:val="24"/>
        </w:rPr>
        <w:t>mediante</w:t>
      </w:r>
      <w:r>
        <w:rPr>
          <w:i/>
          <w:color w:val="231F20"/>
          <w:spacing w:val="-6"/>
          <w:sz w:val="24"/>
        </w:rPr>
        <w:t xml:space="preserve"> </w:t>
      </w:r>
      <w:r>
        <w:rPr>
          <w:i/>
          <w:color w:val="231F20"/>
          <w:spacing w:val="-2"/>
          <w:sz w:val="24"/>
        </w:rPr>
        <w:t>una</w:t>
      </w:r>
      <w:r>
        <w:rPr>
          <w:i/>
          <w:color w:val="231F20"/>
          <w:spacing w:val="-6"/>
          <w:sz w:val="24"/>
        </w:rPr>
        <w:t xml:space="preserve"> </w:t>
      </w:r>
      <w:r>
        <w:rPr>
          <w:i/>
          <w:color w:val="231F20"/>
          <w:spacing w:val="-2"/>
          <w:sz w:val="24"/>
        </w:rPr>
        <w:t>Ley</w:t>
      </w:r>
      <w:r>
        <w:rPr>
          <w:i/>
          <w:color w:val="231F20"/>
          <w:spacing w:val="-6"/>
          <w:sz w:val="24"/>
        </w:rPr>
        <w:t xml:space="preserve"> </w:t>
      </w:r>
      <w:r>
        <w:rPr>
          <w:i/>
          <w:color w:val="231F20"/>
          <w:spacing w:val="-2"/>
          <w:sz w:val="24"/>
        </w:rPr>
        <w:t>orgánica,</w:t>
      </w:r>
      <w:r>
        <w:rPr>
          <w:i/>
          <w:color w:val="231F20"/>
          <w:spacing w:val="-6"/>
          <w:sz w:val="24"/>
        </w:rPr>
        <w:t xml:space="preserve"> </w:t>
      </w:r>
      <w:r>
        <w:rPr>
          <w:i/>
          <w:color w:val="231F20"/>
          <w:spacing w:val="-2"/>
          <w:sz w:val="24"/>
        </w:rPr>
        <w:t>en</w:t>
      </w:r>
      <w:r>
        <w:rPr>
          <w:i/>
          <w:color w:val="231F20"/>
          <w:spacing w:val="-6"/>
          <w:sz w:val="24"/>
        </w:rPr>
        <w:t xml:space="preserve"> </w:t>
      </w:r>
      <w:r>
        <w:rPr>
          <w:i/>
          <w:color w:val="231F20"/>
          <w:spacing w:val="-2"/>
          <w:sz w:val="24"/>
        </w:rPr>
        <w:t>los</w:t>
      </w:r>
      <w:r>
        <w:rPr>
          <w:i/>
          <w:color w:val="231F20"/>
          <w:spacing w:val="-6"/>
          <w:sz w:val="24"/>
        </w:rPr>
        <w:t xml:space="preserve"> </w:t>
      </w:r>
      <w:r>
        <w:rPr>
          <w:i/>
          <w:color w:val="231F20"/>
          <w:spacing w:val="-2"/>
          <w:sz w:val="24"/>
        </w:rPr>
        <w:t>términos</w:t>
      </w:r>
      <w:r>
        <w:rPr>
          <w:i/>
          <w:color w:val="231F20"/>
          <w:spacing w:val="-6"/>
          <w:sz w:val="24"/>
        </w:rPr>
        <w:t xml:space="preserve"> </w:t>
      </w:r>
      <w:r>
        <w:rPr>
          <w:i/>
          <w:color w:val="231F20"/>
          <w:spacing w:val="-2"/>
          <w:sz w:val="24"/>
        </w:rPr>
        <w:t>previstos</w:t>
      </w:r>
      <w:r>
        <w:rPr>
          <w:i/>
          <w:color w:val="231F20"/>
          <w:spacing w:val="-6"/>
          <w:sz w:val="24"/>
        </w:rPr>
        <w:t xml:space="preserve"> </w:t>
      </w:r>
      <w:r>
        <w:rPr>
          <w:i/>
          <w:color w:val="231F20"/>
          <w:spacing w:val="-2"/>
          <w:sz w:val="24"/>
        </w:rPr>
        <w:t>en</w:t>
      </w:r>
      <w:r>
        <w:rPr>
          <w:i/>
          <w:color w:val="231F20"/>
          <w:spacing w:val="-6"/>
          <w:sz w:val="24"/>
        </w:rPr>
        <w:t xml:space="preserve"> </w:t>
      </w:r>
      <w:r>
        <w:rPr>
          <w:i/>
          <w:color w:val="231F20"/>
          <w:spacing w:val="-2"/>
          <w:sz w:val="24"/>
        </w:rPr>
        <w:t>el</w:t>
      </w:r>
      <w:r>
        <w:rPr>
          <w:i/>
          <w:color w:val="231F20"/>
          <w:spacing w:val="-6"/>
          <w:sz w:val="24"/>
        </w:rPr>
        <w:t xml:space="preserve"> </w:t>
      </w:r>
      <w:r>
        <w:rPr>
          <w:i/>
          <w:color w:val="231F20"/>
          <w:spacing w:val="-2"/>
          <w:sz w:val="24"/>
        </w:rPr>
        <w:t>artículo</w:t>
      </w:r>
      <w:r>
        <w:rPr>
          <w:i/>
          <w:color w:val="231F20"/>
          <w:spacing w:val="-6"/>
          <w:sz w:val="24"/>
        </w:rPr>
        <w:t xml:space="preserve"> </w:t>
      </w:r>
      <w:r>
        <w:rPr>
          <w:i/>
          <w:color w:val="231F20"/>
          <w:spacing w:val="-2"/>
          <w:sz w:val="24"/>
        </w:rPr>
        <w:t>144</w:t>
      </w:r>
      <w:r>
        <w:rPr>
          <w:color w:val="231F20"/>
          <w:spacing w:val="-2"/>
          <w:sz w:val="24"/>
        </w:rPr>
        <w:t>”, pero</w:t>
      </w:r>
      <w:r>
        <w:rPr>
          <w:color w:val="231F20"/>
          <w:spacing w:val="-12"/>
          <w:sz w:val="24"/>
        </w:rPr>
        <w:t xml:space="preserve"> </w:t>
      </w:r>
      <w:r>
        <w:rPr>
          <w:color w:val="231F20"/>
          <w:spacing w:val="-2"/>
          <w:sz w:val="24"/>
        </w:rPr>
        <w:t>en</w:t>
      </w:r>
      <w:r>
        <w:rPr>
          <w:color w:val="231F20"/>
          <w:spacing w:val="-11"/>
          <w:sz w:val="24"/>
        </w:rPr>
        <w:t xml:space="preserve"> </w:t>
      </w:r>
      <w:r>
        <w:rPr>
          <w:color w:val="231F20"/>
          <w:spacing w:val="-2"/>
          <w:sz w:val="24"/>
        </w:rPr>
        <w:t>1995</w:t>
      </w:r>
      <w:r>
        <w:rPr>
          <w:color w:val="231F20"/>
          <w:spacing w:val="-11"/>
          <w:sz w:val="24"/>
        </w:rPr>
        <w:t xml:space="preserve"> </w:t>
      </w:r>
      <w:r>
        <w:rPr>
          <w:color w:val="231F20"/>
          <w:spacing w:val="-2"/>
          <w:sz w:val="24"/>
        </w:rPr>
        <w:t>se</w:t>
      </w:r>
      <w:r>
        <w:rPr>
          <w:color w:val="231F20"/>
          <w:spacing w:val="-11"/>
          <w:sz w:val="24"/>
        </w:rPr>
        <w:t xml:space="preserve"> </w:t>
      </w:r>
      <w:r>
        <w:rPr>
          <w:color w:val="231F20"/>
          <w:spacing w:val="-2"/>
          <w:sz w:val="24"/>
        </w:rPr>
        <w:t>aprobaron</w:t>
      </w:r>
      <w:r>
        <w:rPr>
          <w:color w:val="231F20"/>
          <w:spacing w:val="-12"/>
          <w:sz w:val="24"/>
        </w:rPr>
        <w:t xml:space="preserve"> </w:t>
      </w:r>
      <w:r>
        <w:rPr>
          <w:color w:val="231F20"/>
          <w:spacing w:val="-2"/>
          <w:sz w:val="24"/>
        </w:rPr>
        <w:t>sus</w:t>
      </w:r>
      <w:r>
        <w:rPr>
          <w:color w:val="231F20"/>
          <w:spacing w:val="-11"/>
          <w:sz w:val="24"/>
        </w:rPr>
        <w:t xml:space="preserve"> </w:t>
      </w:r>
      <w:r>
        <w:rPr>
          <w:color w:val="231F20"/>
          <w:spacing w:val="-2"/>
          <w:sz w:val="24"/>
        </w:rPr>
        <w:t>respectivos</w:t>
      </w:r>
      <w:r>
        <w:rPr>
          <w:color w:val="231F20"/>
          <w:spacing w:val="-11"/>
          <w:sz w:val="24"/>
        </w:rPr>
        <w:t xml:space="preserve"> </w:t>
      </w:r>
      <w:r>
        <w:rPr>
          <w:color w:val="231F20"/>
          <w:spacing w:val="-2"/>
          <w:sz w:val="24"/>
        </w:rPr>
        <w:t>estatutos</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autonomía</w:t>
      </w:r>
      <w:r>
        <w:rPr>
          <w:color w:val="231F20"/>
          <w:spacing w:val="-12"/>
          <w:sz w:val="24"/>
        </w:rPr>
        <w:t xml:space="preserve"> </w:t>
      </w:r>
      <w:r>
        <w:rPr>
          <w:color w:val="231F20"/>
          <w:spacing w:val="-2"/>
          <w:sz w:val="24"/>
        </w:rPr>
        <w:t>por</w:t>
      </w:r>
      <w:r>
        <w:rPr>
          <w:color w:val="231F20"/>
          <w:spacing w:val="-11"/>
          <w:sz w:val="24"/>
        </w:rPr>
        <w:t xml:space="preserve"> </w:t>
      </w:r>
      <w:r>
        <w:rPr>
          <w:color w:val="231F20"/>
          <w:spacing w:val="-2"/>
          <w:sz w:val="24"/>
        </w:rPr>
        <w:t>una</w:t>
      </w:r>
      <w:r>
        <w:rPr>
          <w:color w:val="231F20"/>
          <w:spacing w:val="-11"/>
          <w:sz w:val="24"/>
        </w:rPr>
        <w:t xml:space="preserve"> </w:t>
      </w:r>
      <w:r>
        <w:rPr>
          <w:color w:val="231F20"/>
          <w:spacing w:val="-2"/>
          <w:sz w:val="24"/>
        </w:rPr>
        <w:t>vía</w:t>
      </w:r>
      <w:r>
        <w:rPr>
          <w:color w:val="231F20"/>
          <w:spacing w:val="-11"/>
          <w:sz w:val="24"/>
        </w:rPr>
        <w:t xml:space="preserve"> </w:t>
      </w:r>
      <w:r>
        <w:rPr>
          <w:color w:val="231F20"/>
          <w:spacing w:val="-2"/>
          <w:sz w:val="24"/>
        </w:rPr>
        <w:t>distinta</w:t>
      </w:r>
      <w:r>
        <w:rPr>
          <w:color w:val="231F20"/>
          <w:spacing w:val="-11"/>
          <w:sz w:val="24"/>
        </w:rPr>
        <w:t xml:space="preserve"> </w:t>
      </w:r>
      <w:r>
        <w:rPr>
          <w:color w:val="231F20"/>
          <w:spacing w:val="-2"/>
          <w:sz w:val="24"/>
        </w:rPr>
        <w:t>a esta</w:t>
      </w:r>
      <w:r>
        <w:rPr>
          <w:color w:val="231F20"/>
          <w:spacing w:val="-12"/>
          <w:sz w:val="24"/>
        </w:rPr>
        <w:t xml:space="preserve"> </w:t>
      </w:r>
      <w:r>
        <w:rPr>
          <w:color w:val="231F20"/>
          <w:spacing w:val="-2"/>
          <w:sz w:val="24"/>
        </w:rPr>
        <w:t>disposición</w:t>
      </w:r>
      <w:r>
        <w:rPr>
          <w:color w:val="231F20"/>
          <w:spacing w:val="-11"/>
          <w:sz w:val="24"/>
        </w:rPr>
        <w:t xml:space="preserve"> </w:t>
      </w:r>
      <w:r>
        <w:rPr>
          <w:color w:val="231F20"/>
          <w:spacing w:val="-2"/>
          <w:sz w:val="24"/>
        </w:rPr>
        <w:t>transitoria,</w:t>
      </w:r>
      <w:r>
        <w:rPr>
          <w:color w:val="231F20"/>
          <w:spacing w:val="-11"/>
          <w:sz w:val="24"/>
        </w:rPr>
        <w:t xml:space="preserve"> </w:t>
      </w:r>
      <w:r>
        <w:rPr>
          <w:color w:val="231F20"/>
          <w:spacing w:val="-2"/>
          <w:sz w:val="24"/>
        </w:rPr>
        <w:t>se</w:t>
      </w:r>
      <w:r>
        <w:rPr>
          <w:color w:val="231F20"/>
          <w:spacing w:val="-11"/>
          <w:sz w:val="24"/>
        </w:rPr>
        <w:t xml:space="preserve"> </w:t>
      </w:r>
      <w:r>
        <w:rPr>
          <w:color w:val="231F20"/>
          <w:spacing w:val="-2"/>
          <w:sz w:val="24"/>
        </w:rPr>
        <w:t>apoyaron</w:t>
      </w:r>
      <w:r>
        <w:rPr>
          <w:color w:val="231F20"/>
          <w:spacing w:val="-12"/>
          <w:sz w:val="24"/>
        </w:rPr>
        <w:t xml:space="preserve"> </w:t>
      </w:r>
      <w:r>
        <w:rPr>
          <w:color w:val="231F20"/>
          <w:spacing w:val="-2"/>
          <w:sz w:val="24"/>
        </w:rPr>
        <w:t>únicamente</w:t>
      </w:r>
      <w:r>
        <w:rPr>
          <w:color w:val="231F20"/>
          <w:spacing w:val="-11"/>
          <w:sz w:val="24"/>
        </w:rPr>
        <w:t xml:space="preserve"> </w:t>
      </w:r>
      <w:r>
        <w:rPr>
          <w:color w:val="231F20"/>
          <w:spacing w:val="-2"/>
          <w:sz w:val="24"/>
        </w:rPr>
        <w:t>en</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puntos</w:t>
      </w:r>
      <w:r>
        <w:rPr>
          <w:color w:val="231F20"/>
          <w:spacing w:val="-11"/>
          <w:sz w:val="24"/>
        </w:rPr>
        <w:t xml:space="preserve"> </w:t>
      </w:r>
      <w:r>
        <w:rPr>
          <w:color w:val="231F20"/>
          <w:spacing w:val="-2"/>
          <w:sz w:val="24"/>
        </w:rPr>
        <w:t>1</w:t>
      </w:r>
      <w:r>
        <w:rPr>
          <w:color w:val="231F20"/>
          <w:spacing w:val="-12"/>
          <w:sz w:val="24"/>
        </w:rPr>
        <w:t xml:space="preserve"> </w:t>
      </w:r>
      <w:r>
        <w:rPr>
          <w:color w:val="231F20"/>
          <w:spacing w:val="-2"/>
          <w:sz w:val="24"/>
        </w:rPr>
        <w:t>y</w:t>
      </w:r>
      <w:r>
        <w:rPr>
          <w:color w:val="231F20"/>
          <w:spacing w:val="-11"/>
          <w:sz w:val="24"/>
        </w:rPr>
        <w:t xml:space="preserve"> </w:t>
      </w:r>
      <w:r>
        <w:rPr>
          <w:color w:val="231F20"/>
          <w:spacing w:val="-2"/>
          <w:sz w:val="24"/>
        </w:rPr>
        <w:t>2</w:t>
      </w:r>
      <w:r>
        <w:rPr>
          <w:color w:val="231F20"/>
          <w:spacing w:val="-11"/>
          <w:sz w:val="24"/>
        </w:rPr>
        <w:t xml:space="preserve"> </w:t>
      </w:r>
      <w:r>
        <w:rPr>
          <w:color w:val="231F20"/>
          <w:spacing w:val="-2"/>
          <w:sz w:val="24"/>
        </w:rPr>
        <w:t>del</w:t>
      </w:r>
      <w:r>
        <w:rPr>
          <w:color w:val="231F20"/>
          <w:spacing w:val="-11"/>
          <w:sz w:val="24"/>
        </w:rPr>
        <w:t xml:space="preserve"> </w:t>
      </w:r>
      <w:r>
        <w:rPr>
          <w:color w:val="231F20"/>
          <w:spacing w:val="-2"/>
          <w:sz w:val="24"/>
        </w:rPr>
        <w:t>artículo</w:t>
      </w:r>
      <w:r>
        <w:rPr>
          <w:color w:val="231F20"/>
          <w:spacing w:val="-11"/>
          <w:sz w:val="24"/>
        </w:rPr>
        <w:t xml:space="preserve"> </w:t>
      </w:r>
      <w:r>
        <w:rPr>
          <w:color w:val="231F20"/>
          <w:spacing w:val="-2"/>
          <w:sz w:val="24"/>
        </w:rPr>
        <w:t>144.</w:t>
      </w:r>
    </w:p>
    <w:p w14:paraId="3D658D65" w14:textId="77777777" w:rsidR="0057453D" w:rsidRDefault="00000000">
      <w:pPr>
        <w:pStyle w:val="Ttulo3"/>
        <w:ind w:left="425"/>
      </w:pPr>
      <w:r>
        <w:rPr>
          <w:color w:val="231F20"/>
          <w:spacing w:val="-4"/>
        </w:rPr>
        <w:t>Coordinación</w:t>
      </w:r>
      <w:r>
        <w:rPr>
          <w:color w:val="231F20"/>
          <w:spacing w:val="-7"/>
        </w:rPr>
        <w:t xml:space="preserve"> </w:t>
      </w:r>
      <w:r>
        <w:rPr>
          <w:color w:val="231F20"/>
          <w:spacing w:val="-4"/>
        </w:rPr>
        <w:t>de</w:t>
      </w:r>
      <w:r>
        <w:rPr>
          <w:color w:val="231F20"/>
          <w:spacing w:val="-6"/>
        </w:rPr>
        <w:t xml:space="preserve"> </w:t>
      </w:r>
      <w:r>
        <w:rPr>
          <w:color w:val="231F20"/>
          <w:spacing w:val="-4"/>
        </w:rPr>
        <w:t>competencias</w:t>
      </w:r>
      <w:r>
        <w:rPr>
          <w:color w:val="231F20"/>
          <w:spacing w:val="-7"/>
        </w:rPr>
        <w:t xml:space="preserve"> </w:t>
      </w:r>
      <w:r>
        <w:rPr>
          <w:color w:val="231F20"/>
          <w:spacing w:val="-4"/>
        </w:rPr>
        <w:t>entre</w:t>
      </w:r>
      <w:r>
        <w:rPr>
          <w:color w:val="231F20"/>
          <w:spacing w:val="-6"/>
        </w:rPr>
        <w:t xml:space="preserve"> </w:t>
      </w:r>
      <w:r>
        <w:rPr>
          <w:color w:val="231F20"/>
          <w:spacing w:val="-4"/>
        </w:rPr>
        <w:t>administraciones.</w:t>
      </w:r>
    </w:p>
    <w:p w14:paraId="7BEE25F1" w14:textId="77777777" w:rsidR="0057453D" w:rsidRDefault="00000000">
      <w:pPr>
        <w:spacing w:before="4" w:line="230" w:lineRule="auto"/>
        <w:ind w:left="141" w:right="137" w:firstLine="284"/>
        <w:jc w:val="both"/>
        <w:rPr>
          <w:sz w:val="24"/>
        </w:rPr>
      </w:pPr>
      <w:r>
        <w:rPr>
          <w:color w:val="231F20"/>
          <w:sz w:val="24"/>
        </w:rPr>
        <w:t>Las competencias no exclusivas del Estado pueden ser asumidas por las comunidades autónomas,</w:t>
      </w:r>
      <w:r>
        <w:rPr>
          <w:color w:val="231F20"/>
          <w:spacing w:val="-1"/>
          <w:sz w:val="24"/>
        </w:rPr>
        <w:t xml:space="preserve"> </w:t>
      </w:r>
      <w:r>
        <w:rPr>
          <w:color w:val="231F20"/>
          <w:sz w:val="24"/>
        </w:rPr>
        <w:t>aquellas</w:t>
      </w:r>
      <w:r>
        <w:rPr>
          <w:color w:val="231F20"/>
          <w:spacing w:val="-1"/>
          <w:sz w:val="24"/>
        </w:rPr>
        <w:t xml:space="preserve"> </w:t>
      </w:r>
      <w:r>
        <w:rPr>
          <w:color w:val="231F20"/>
          <w:sz w:val="24"/>
        </w:rPr>
        <w:t>que</w:t>
      </w:r>
      <w:r>
        <w:rPr>
          <w:color w:val="231F20"/>
          <w:spacing w:val="-1"/>
          <w:sz w:val="24"/>
        </w:rPr>
        <w:t xml:space="preserve"> </w:t>
      </w:r>
      <w:r>
        <w:rPr>
          <w:color w:val="231F20"/>
          <w:sz w:val="24"/>
        </w:rPr>
        <w:t>no</w:t>
      </w:r>
      <w:r>
        <w:rPr>
          <w:color w:val="231F20"/>
          <w:spacing w:val="-1"/>
          <w:sz w:val="24"/>
        </w:rPr>
        <w:t xml:space="preserve"> </w:t>
      </w:r>
      <w:r>
        <w:rPr>
          <w:color w:val="231F20"/>
          <w:sz w:val="24"/>
        </w:rPr>
        <w:t>son</w:t>
      </w:r>
      <w:r>
        <w:rPr>
          <w:color w:val="231F20"/>
          <w:spacing w:val="-1"/>
          <w:sz w:val="24"/>
        </w:rPr>
        <w:t xml:space="preserve"> </w:t>
      </w:r>
      <w:r>
        <w:rPr>
          <w:color w:val="231F20"/>
          <w:sz w:val="24"/>
        </w:rPr>
        <w:t>exclusivas</w:t>
      </w:r>
      <w:r>
        <w:rPr>
          <w:color w:val="231F20"/>
          <w:spacing w:val="-1"/>
          <w:sz w:val="24"/>
        </w:rPr>
        <w:t xml:space="preserve"> </w:t>
      </w:r>
      <w:r>
        <w:rPr>
          <w:color w:val="231F20"/>
          <w:sz w:val="24"/>
        </w:rPr>
        <w:t>del</w:t>
      </w:r>
      <w:r>
        <w:rPr>
          <w:color w:val="231F20"/>
          <w:spacing w:val="-1"/>
          <w:sz w:val="24"/>
        </w:rPr>
        <w:t xml:space="preserve"> </w:t>
      </w:r>
      <w:r>
        <w:rPr>
          <w:color w:val="231F20"/>
          <w:sz w:val="24"/>
        </w:rPr>
        <w:t>Estado</w:t>
      </w:r>
      <w:r>
        <w:rPr>
          <w:color w:val="231F20"/>
          <w:spacing w:val="-1"/>
          <w:sz w:val="24"/>
        </w:rPr>
        <w:t xml:space="preserve"> </w:t>
      </w:r>
      <w:r>
        <w:rPr>
          <w:color w:val="231F20"/>
          <w:sz w:val="24"/>
        </w:rPr>
        <w:t>y</w:t>
      </w:r>
      <w:r>
        <w:rPr>
          <w:color w:val="231F20"/>
          <w:spacing w:val="-1"/>
          <w:sz w:val="24"/>
        </w:rPr>
        <w:t xml:space="preserve"> </w:t>
      </w:r>
      <w:r>
        <w:rPr>
          <w:color w:val="231F20"/>
          <w:sz w:val="24"/>
        </w:rPr>
        <w:t>no</w:t>
      </w:r>
      <w:r>
        <w:rPr>
          <w:color w:val="231F20"/>
          <w:spacing w:val="-1"/>
          <w:sz w:val="24"/>
        </w:rPr>
        <w:t xml:space="preserve"> </w:t>
      </w:r>
      <w:r>
        <w:rPr>
          <w:color w:val="231F20"/>
          <w:sz w:val="24"/>
        </w:rPr>
        <w:t>son</w:t>
      </w:r>
      <w:r>
        <w:rPr>
          <w:color w:val="231F20"/>
          <w:spacing w:val="-1"/>
          <w:sz w:val="24"/>
        </w:rPr>
        <w:t xml:space="preserve"> </w:t>
      </w:r>
      <w:r>
        <w:rPr>
          <w:color w:val="231F20"/>
          <w:sz w:val="24"/>
        </w:rPr>
        <w:t>asumidas</w:t>
      </w:r>
      <w:r>
        <w:rPr>
          <w:color w:val="231F20"/>
          <w:spacing w:val="-1"/>
          <w:sz w:val="24"/>
        </w:rPr>
        <w:t xml:space="preserve"> </w:t>
      </w:r>
      <w:r>
        <w:rPr>
          <w:color w:val="231F20"/>
          <w:sz w:val="24"/>
        </w:rPr>
        <w:t>por</w:t>
      </w:r>
      <w:r>
        <w:rPr>
          <w:color w:val="231F20"/>
          <w:spacing w:val="-1"/>
          <w:sz w:val="24"/>
        </w:rPr>
        <w:t xml:space="preserve"> </w:t>
      </w:r>
      <w:r>
        <w:rPr>
          <w:color w:val="231F20"/>
          <w:sz w:val="24"/>
        </w:rPr>
        <w:t>las</w:t>
      </w:r>
      <w:r>
        <w:rPr>
          <w:color w:val="231F20"/>
          <w:spacing w:val="-1"/>
          <w:sz w:val="24"/>
        </w:rPr>
        <w:t xml:space="preserve"> </w:t>
      </w:r>
      <w:r>
        <w:rPr>
          <w:color w:val="231F20"/>
          <w:sz w:val="24"/>
        </w:rPr>
        <w:t>Comunidades deben ser realizadas por el Estado.</w:t>
      </w:r>
    </w:p>
    <w:p w14:paraId="7A328EFA" w14:textId="77777777" w:rsidR="0057453D" w:rsidRDefault="00000000">
      <w:pPr>
        <w:pStyle w:val="Textoindependiente"/>
        <w:spacing w:line="230" w:lineRule="auto"/>
        <w:ind w:left="1275" w:right="140"/>
      </w:pPr>
      <w:r>
        <w:rPr>
          <w:color w:val="231F20"/>
          <w:spacing w:val="-2"/>
        </w:rPr>
        <w:t>-</w:t>
      </w:r>
      <w:r>
        <w:rPr>
          <w:b/>
          <w:color w:val="231F20"/>
          <w:spacing w:val="-2"/>
        </w:rPr>
        <w:t>DELEGACIÓN</w:t>
      </w:r>
      <w:r>
        <w:rPr>
          <w:b/>
          <w:color w:val="231F20"/>
          <w:spacing w:val="-9"/>
        </w:rPr>
        <w:t xml:space="preserve"> </w:t>
      </w:r>
      <w:r>
        <w:rPr>
          <w:b/>
          <w:color w:val="231F20"/>
          <w:spacing w:val="-2"/>
        </w:rPr>
        <w:t>DE</w:t>
      </w:r>
      <w:r>
        <w:rPr>
          <w:b/>
          <w:color w:val="231F20"/>
          <w:spacing w:val="-9"/>
        </w:rPr>
        <w:t xml:space="preserve"> </w:t>
      </w:r>
      <w:r>
        <w:rPr>
          <w:b/>
          <w:color w:val="231F20"/>
          <w:spacing w:val="-2"/>
        </w:rPr>
        <w:t>LEGISLACIÓN</w:t>
      </w:r>
      <w:r>
        <w:rPr>
          <w:color w:val="231F20"/>
          <w:spacing w:val="-2"/>
        </w:rPr>
        <w:t>.</w:t>
      </w:r>
      <w:r>
        <w:rPr>
          <w:color w:val="231F20"/>
          <w:spacing w:val="-9"/>
        </w:rPr>
        <w:t xml:space="preserve"> </w:t>
      </w:r>
      <w:r>
        <w:rPr>
          <w:color w:val="231F20"/>
          <w:spacing w:val="-2"/>
        </w:rPr>
        <w:t>Las</w:t>
      </w:r>
      <w:r>
        <w:rPr>
          <w:color w:val="231F20"/>
          <w:spacing w:val="-9"/>
        </w:rPr>
        <w:t xml:space="preserve"> </w:t>
      </w:r>
      <w:r>
        <w:rPr>
          <w:color w:val="231F20"/>
          <w:spacing w:val="-2"/>
        </w:rPr>
        <w:t>Cortes</w:t>
      </w:r>
      <w:r>
        <w:rPr>
          <w:color w:val="231F20"/>
          <w:spacing w:val="-9"/>
        </w:rPr>
        <w:t xml:space="preserve"> </w:t>
      </w:r>
      <w:r>
        <w:rPr>
          <w:color w:val="231F20"/>
          <w:spacing w:val="-2"/>
        </w:rPr>
        <w:t>Generales</w:t>
      </w:r>
      <w:r>
        <w:rPr>
          <w:color w:val="231F20"/>
          <w:spacing w:val="-9"/>
        </w:rPr>
        <w:t xml:space="preserve"> </w:t>
      </w:r>
      <w:r>
        <w:rPr>
          <w:color w:val="231F20"/>
          <w:spacing w:val="-2"/>
        </w:rPr>
        <w:t>pueden</w:t>
      </w:r>
      <w:r>
        <w:rPr>
          <w:color w:val="231F20"/>
          <w:spacing w:val="-9"/>
        </w:rPr>
        <w:t xml:space="preserve"> </w:t>
      </w:r>
      <w:r>
        <w:rPr>
          <w:color w:val="231F20"/>
          <w:spacing w:val="-2"/>
        </w:rPr>
        <w:t>atribuir</w:t>
      </w:r>
      <w:r>
        <w:rPr>
          <w:color w:val="231F20"/>
          <w:spacing w:val="-9"/>
        </w:rPr>
        <w:t xml:space="preserve"> </w:t>
      </w:r>
      <w:r>
        <w:rPr>
          <w:color w:val="231F20"/>
          <w:spacing w:val="-2"/>
        </w:rPr>
        <w:t>a</w:t>
      </w:r>
      <w:r>
        <w:rPr>
          <w:color w:val="231F20"/>
          <w:spacing w:val="-9"/>
        </w:rPr>
        <w:t xml:space="preserve"> </w:t>
      </w:r>
      <w:r>
        <w:rPr>
          <w:color w:val="231F20"/>
          <w:spacing w:val="-2"/>
        </w:rPr>
        <w:t>las</w:t>
      </w:r>
      <w:r>
        <w:rPr>
          <w:color w:val="231F20"/>
          <w:spacing w:val="-9"/>
        </w:rPr>
        <w:t xml:space="preserve"> </w:t>
      </w:r>
      <w:r>
        <w:rPr>
          <w:color w:val="231F20"/>
          <w:spacing w:val="-2"/>
        </w:rPr>
        <w:t xml:space="preserve">Comunidades </w:t>
      </w:r>
      <w:r>
        <w:rPr>
          <w:color w:val="231F20"/>
          <w:spacing w:val="-6"/>
        </w:rPr>
        <w:t xml:space="preserve">Autónomas la competencia en legislación sobre materia, Las Cortes Generales darán unas </w:t>
      </w:r>
      <w:r>
        <w:rPr>
          <w:color w:val="231F20"/>
        </w:rPr>
        <w:t>directrices</w:t>
      </w:r>
      <w:r>
        <w:rPr>
          <w:color w:val="231F20"/>
          <w:spacing w:val="-14"/>
        </w:rPr>
        <w:t xml:space="preserve"> </w:t>
      </w:r>
      <w:r>
        <w:rPr>
          <w:color w:val="231F20"/>
        </w:rPr>
        <w:t>de</w:t>
      </w:r>
      <w:r>
        <w:rPr>
          <w:color w:val="231F20"/>
          <w:spacing w:val="-13"/>
        </w:rPr>
        <w:t xml:space="preserve"> </w:t>
      </w:r>
      <w:r>
        <w:rPr>
          <w:color w:val="231F20"/>
        </w:rPr>
        <w:t>legislación</w:t>
      </w:r>
      <w:r>
        <w:rPr>
          <w:color w:val="231F20"/>
          <w:spacing w:val="-13"/>
        </w:rPr>
        <w:t xml:space="preserve"> </w:t>
      </w:r>
      <w:r>
        <w:rPr>
          <w:color w:val="231F20"/>
        </w:rPr>
        <w:t>a</w:t>
      </w:r>
      <w:r>
        <w:rPr>
          <w:color w:val="231F20"/>
          <w:spacing w:val="-13"/>
        </w:rPr>
        <w:t xml:space="preserve"> </w:t>
      </w:r>
      <w:r>
        <w:rPr>
          <w:color w:val="231F20"/>
        </w:rPr>
        <w:t>través</w:t>
      </w:r>
      <w:r>
        <w:rPr>
          <w:color w:val="231F20"/>
          <w:spacing w:val="-14"/>
        </w:rPr>
        <w:t xml:space="preserve"> </w:t>
      </w:r>
      <w:r>
        <w:rPr>
          <w:color w:val="231F20"/>
        </w:rPr>
        <w:t>de</w:t>
      </w:r>
      <w:r>
        <w:rPr>
          <w:color w:val="231F20"/>
          <w:spacing w:val="-13"/>
        </w:rPr>
        <w:t xml:space="preserve"> </w:t>
      </w:r>
      <w:r>
        <w:rPr>
          <w:color w:val="231F20"/>
        </w:rPr>
        <w:t>las</w:t>
      </w:r>
      <w:r>
        <w:rPr>
          <w:color w:val="231F20"/>
          <w:spacing w:val="-13"/>
        </w:rPr>
        <w:t xml:space="preserve"> </w:t>
      </w:r>
      <w:r>
        <w:rPr>
          <w:color w:val="231F20"/>
        </w:rPr>
        <w:t>leyes</w:t>
      </w:r>
      <w:r>
        <w:rPr>
          <w:color w:val="231F20"/>
          <w:spacing w:val="-13"/>
        </w:rPr>
        <w:t xml:space="preserve"> </w:t>
      </w:r>
      <w:r>
        <w:rPr>
          <w:color w:val="231F20"/>
        </w:rPr>
        <w:t>marcos,</w:t>
      </w:r>
      <w:r>
        <w:rPr>
          <w:color w:val="231F20"/>
          <w:spacing w:val="-13"/>
        </w:rPr>
        <w:t xml:space="preserve"> </w:t>
      </w:r>
      <w:r>
        <w:rPr>
          <w:color w:val="231F20"/>
        </w:rPr>
        <w:t>que</w:t>
      </w:r>
      <w:r>
        <w:rPr>
          <w:color w:val="231F20"/>
          <w:spacing w:val="-14"/>
        </w:rPr>
        <w:t xml:space="preserve"> </w:t>
      </w:r>
      <w:r>
        <w:rPr>
          <w:color w:val="231F20"/>
        </w:rPr>
        <w:t>establece</w:t>
      </w:r>
      <w:r>
        <w:rPr>
          <w:color w:val="231F20"/>
          <w:spacing w:val="-13"/>
        </w:rPr>
        <w:t xml:space="preserve"> </w:t>
      </w:r>
      <w:r>
        <w:rPr>
          <w:color w:val="231F20"/>
        </w:rPr>
        <w:t>los</w:t>
      </w:r>
      <w:r>
        <w:rPr>
          <w:color w:val="231F20"/>
          <w:spacing w:val="-13"/>
        </w:rPr>
        <w:t xml:space="preserve"> </w:t>
      </w:r>
      <w:r>
        <w:rPr>
          <w:color w:val="231F20"/>
        </w:rPr>
        <w:t>controles</w:t>
      </w:r>
      <w:r>
        <w:rPr>
          <w:color w:val="231F20"/>
          <w:spacing w:val="-13"/>
        </w:rPr>
        <w:t xml:space="preserve"> </w:t>
      </w:r>
      <w:r>
        <w:rPr>
          <w:color w:val="231F20"/>
        </w:rPr>
        <w:t>que</w:t>
      </w:r>
      <w:r>
        <w:rPr>
          <w:color w:val="231F20"/>
          <w:spacing w:val="-13"/>
        </w:rPr>
        <w:t xml:space="preserve"> </w:t>
      </w:r>
      <w:r>
        <w:rPr>
          <w:color w:val="231F20"/>
        </w:rPr>
        <w:t>se ejercerán las Cortes Generales.</w:t>
      </w:r>
    </w:p>
    <w:p w14:paraId="00A3F38D" w14:textId="77777777" w:rsidR="0057453D" w:rsidRDefault="00000000">
      <w:pPr>
        <w:pStyle w:val="Textoindependiente"/>
        <w:spacing w:line="230" w:lineRule="auto"/>
        <w:ind w:left="1275" w:right="139"/>
      </w:pPr>
      <w:r>
        <w:rPr>
          <w:color w:val="231F20"/>
        </w:rPr>
        <w:t>-</w:t>
      </w:r>
      <w:r>
        <w:rPr>
          <w:b/>
          <w:color w:val="231F20"/>
        </w:rPr>
        <w:t>DELEGACIÓN DE COMPETENCIAS</w:t>
      </w:r>
      <w:r>
        <w:rPr>
          <w:color w:val="231F20"/>
        </w:rPr>
        <w:t>. El estado delega competencias en la Comunidad autónoma,</w:t>
      </w:r>
      <w:r>
        <w:rPr>
          <w:color w:val="231F20"/>
          <w:spacing w:val="-7"/>
        </w:rPr>
        <w:t xml:space="preserve"> </w:t>
      </w:r>
      <w:r>
        <w:rPr>
          <w:color w:val="231F20"/>
        </w:rPr>
        <w:t>a</w:t>
      </w:r>
      <w:r>
        <w:rPr>
          <w:color w:val="231F20"/>
          <w:spacing w:val="-7"/>
        </w:rPr>
        <w:t xml:space="preserve"> </w:t>
      </w:r>
      <w:r>
        <w:rPr>
          <w:color w:val="231F20"/>
        </w:rPr>
        <w:t>través</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Ley</w:t>
      </w:r>
      <w:r>
        <w:rPr>
          <w:color w:val="231F20"/>
          <w:spacing w:val="-7"/>
        </w:rPr>
        <w:t xml:space="preserve"> </w:t>
      </w:r>
      <w:r>
        <w:rPr>
          <w:color w:val="231F20"/>
        </w:rPr>
        <w:t>de</w:t>
      </w:r>
      <w:r>
        <w:rPr>
          <w:color w:val="231F20"/>
          <w:spacing w:val="-7"/>
        </w:rPr>
        <w:t xml:space="preserve"> </w:t>
      </w:r>
      <w:r>
        <w:rPr>
          <w:color w:val="231F20"/>
        </w:rPr>
        <w:t>Transferencia</w:t>
      </w:r>
      <w:r>
        <w:rPr>
          <w:color w:val="231F20"/>
          <w:spacing w:val="-7"/>
        </w:rPr>
        <w:t xml:space="preserve"> </w:t>
      </w:r>
      <w:r>
        <w:rPr>
          <w:color w:val="231F20"/>
        </w:rPr>
        <w:t>que</w:t>
      </w:r>
      <w:r>
        <w:rPr>
          <w:color w:val="231F20"/>
          <w:spacing w:val="-7"/>
        </w:rPr>
        <w:t xml:space="preserve"> </w:t>
      </w:r>
      <w:r>
        <w:rPr>
          <w:color w:val="231F20"/>
        </w:rPr>
        <w:t>es</w:t>
      </w:r>
      <w:r>
        <w:rPr>
          <w:color w:val="231F20"/>
          <w:spacing w:val="-7"/>
        </w:rPr>
        <w:t xml:space="preserve"> </w:t>
      </w:r>
      <w:r>
        <w:rPr>
          <w:color w:val="231F20"/>
        </w:rPr>
        <w:t>una</w:t>
      </w:r>
      <w:r>
        <w:rPr>
          <w:color w:val="231F20"/>
          <w:spacing w:val="-7"/>
        </w:rPr>
        <w:t xml:space="preserve"> </w:t>
      </w:r>
      <w:r>
        <w:rPr>
          <w:color w:val="231F20"/>
        </w:rPr>
        <w:t>Ley</w:t>
      </w:r>
      <w:r>
        <w:rPr>
          <w:color w:val="231F20"/>
          <w:spacing w:val="-7"/>
        </w:rPr>
        <w:t xml:space="preserve"> </w:t>
      </w:r>
      <w:r>
        <w:rPr>
          <w:color w:val="231F20"/>
        </w:rPr>
        <w:t>orgánica,</w:t>
      </w:r>
      <w:r>
        <w:rPr>
          <w:color w:val="231F20"/>
          <w:spacing w:val="-7"/>
        </w:rPr>
        <w:t xml:space="preserve"> </w:t>
      </w:r>
      <w:r>
        <w:rPr>
          <w:color w:val="231F20"/>
        </w:rPr>
        <w:t>que</w:t>
      </w:r>
      <w:r>
        <w:rPr>
          <w:color w:val="231F20"/>
          <w:spacing w:val="-7"/>
        </w:rPr>
        <w:t xml:space="preserve"> </w:t>
      </w:r>
      <w:r>
        <w:rPr>
          <w:color w:val="231F20"/>
        </w:rPr>
        <w:t>preverá</w:t>
      </w:r>
      <w:r>
        <w:rPr>
          <w:color w:val="231F20"/>
          <w:spacing w:val="-7"/>
        </w:rPr>
        <w:t xml:space="preserve"> </w:t>
      </w:r>
      <w:r>
        <w:rPr>
          <w:color w:val="231F20"/>
        </w:rPr>
        <w:t>el control</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competencia</w:t>
      </w:r>
      <w:r>
        <w:rPr>
          <w:color w:val="231F20"/>
          <w:spacing w:val="-8"/>
        </w:rPr>
        <w:t xml:space="preserve"> </w:t>
      </w:r>
      <w:r>
        <w:rPr>
          <w:color w:val="231F20"/>
        </w:rPr>
        <w:t>y</w:t>
      </w:r>
      <w:r>
        <w:rPr>
          <w:color w:val="231F20"/>
          <w:spacing w:val="-8"/>
        </w:rPr>
        <w:t xml:space="preserve"> </w:t>
      </w:r>
      <w:r>
        <w:rPr>
          <w:color w:val="231F20"/>
        </w:rPr>
        <w:t>medios</w:t>
      </w:r>
      <w:r>
        <w:rPr>
          <w:color w:val="231F20"/>
          <w:spacing w:val="-8"/>
        </w:rPr>
        <w:t xml:space="preserve"> </w:t>
      </w:r>
      <w:r>
        <w:rPr>
          <w:color w:val="231F20"/>
        </w:rPr>
        <w:t>financieros</w:t>
      </w:r>
      <w:r>
        <w:rPr>
          <w:color w:val="231F20"/>
          <w:spacing w:val="-8"/>
        </w:rPr>
        <w:t xml:space="preserve"> </w:t>
      </w:r>
      <w:r>
        <w:rPr>
          <w:color w:val="231F20"/>
        </w:rPr>
        <w:t>de</w:t>
      </w:r>
      <w:r>
        <w:rPr>
          <w:color w:val="231F20"/>
          <w:spacing w:val="-8"/>
        </w:rPr>
        <w:t xml:space="preserve"> </w:t>
      </w:r>
      <w:r>
        <w:rPr>
          <w:color w:val="231F20"/>
        </w:rPr>
        <w:t>ejecución.</w:t>
      </w:r>
    </w:p>
    <w:p w14:paraId="2CC31CE6" w14:textId="77777777" w:rsidR="0057453D" w:rsidRDefault="00000000">
      <w:pPr>
        <w:pStyle w:val="Textoindependiente"/>
        <w:spacing w:line="230" w:lineRule="auto"/>
        <w:ind w:left="1275" w:right="139"/>
      </w:pPr>
      <w:r>
        <w:rPr>
          <w:color w:val="231F20"/>
        </w:rPr>
        <w:t>-</w:t>
      </w:r>
      <w:r>
        <w:rPr>
          <w:b/>
          <w:color w:val="231F20"/>
        </w:rPr>
        <w:t>LEY DE ARMONIZACIÓN</w:t>
      </w:r>
      <w:r>
        <w:rPr>
          <w:color w:val="231F20"/>
        </w:rPr>
        <w:t>. Cuando las Comunidades Autónomas tienen competencias legislativas,</w:t>
      </w:r>
      <w:r>
        <w:rPr>
          <w:color w:val="231F20"/>
          <w:spacing w:val="-14"/>
        </w:rPr>
        <w:t xml:space="preserve"> </w:t>
      </w:r>
      <w:r>
        <w:rPr>
          <w:color w:val="231F20"/>
        </w:rPr>
        <w:t>el</w:t>
      </w:r>
      <w:r>
        <w:rPr>
          <w:color w:val="231F20"/>
          <w:spacing w:val="-13"/>
        </w:rPr>
        <w:t xml:space="preserve"> </w:t>
      </w:r>
      <w:r>
        <w:rPr>
          <w:color w:val="231F20"/>
        </w:rPr>
        <w:t>estado</w:t>
      </w:r>
      <w:r>
        <w:rPr>
          <w:color w:val="231F20"/>
          <w:spacing w:val="-13"/>
        </w:rPr>
        <w:t xml:space="preserve"> </w:t>
      </w:r>
      <w:r>
        <w:rPr>
          <w:color w:val="231F20"/>
        </w:rPr>
        <w:t>puede</w:t>
      </w:r>
      <w:r>
        <w:rPr>
          <w:color w:val="231F20"/>
          <w:spacing w:val="-13"/>
        </w:rPr>
        <w:t xml:space="preserve"> </w:t>
      </w:r>
      <w:r>
        <w:rPr>
          <w:color w:val="231F20"/>
        </w:rPr>
        <w:t>dictar</w:t>
      </w:r>
      <w:r>
        <w:rPr>
          <w:color w:val="231F20"/>
          <w:spacing w:val="-14"/>
        </w:rPr>
        <w:t xml:space="preserve"> </w:t>
      </w:r>
      <w:r>
        <w:rPr>
          <w:color w:val="231F20"/>
        </w:rPr>
        <w:t>leyes</w:t>
      </w:r>
      <w:r>
        <w:rPr>
          <w:color w:val="231F20"/>
          <w:spacing w:val="-13"/>
        </w:rPr>
        <w:t xml:space="preserve"> </w:t>
      </w:r>
      <w:r>
        <w:rPr>
          <w:color w:val="231F20"/>
        </w:rPr>
        <w:t>que</w:t>
      </w:r>
      <w:r>
        <w:rPr>
          <w:color w:val="231F20"/>
          <w:spacing w:val="-13"/>
        </w:rPr>
        <w:t xml:space="preserve"> </w:t>
      </w:r>
      <w:r>
        <w:rPr>
          <w:color w:val="231F20"/>
        </w:rPr>
        <w:t>armonicen</w:t>
      </w:r>
      <w:r>
        <w:rPr>
          <w:color w:val="231F20"/>
          <w:spacing w:val="-13"/>
        </w:rPr>
        <w:t xml:space="preserve"> </w:t>
      </w:r>
      <w:r>
        <w:rPr>
          <w:color w:val="231F20"/>
        </w:rPr>
        <w:t>las</w:t>
      </w:r>
      <w:r>
        <w:rPr>
          <w:color w:val="231F20"/>
          <w:spacing w:val="-13"/>
        </w:rPr>
        <w:t xml:space="preserve"> </w:t>
      </w:r>
      <w:r>
        <w:rPr>
          <w:color w:val="231F20"/>
        </w:rPr>
        <w:t>distintas</w:t>
      </w:r>
      <w:r>
        <w:rPr>
          <w:color w:val="231F20"/>
          <w:spacing w:val="-14"/>
        </w:rPr>
        <w:t xml:space="preserve"> </w:t>
      </w:r>
      <w:r>
        <w:rPr>
          <w:color w:val="231F20"/>
        </w:rPr>
        <w:t>legislaciones.</w:t>
      </w:r>
    </w:p>
    <w:p w14:paraId="543871A1" w14:textId="77777777" w:rsidR="0057453D" w:rsidRDefault="00000000">
      <w:pPr>
        <w:pStyle w:val="Ttulo3"/>
        <w:spacing w:before="259"/>
        <w:ind w:left="426"/>
      </w:pPr>
      <w:r>
        <w:rPr>
          <w:color w:val="231F20"/>
          <w:spacing w:val="-10"/>
        </w:rPr>
        <w:t>El</w:t>
      </w:r>
      <w:r>
        <w:rPr>
          <w:color w:val="231F20"/>
          <w:spacing w:val="2"/>
        </w:rPr>
        <w:t xml:space="preserve"> </w:t>
      </w:r>
      <w:r>
        <w:rPr>
          <w:color w:val="231F20"/>
          <w:spacing w:val="-10"/>
        </w:rPr>
        <w:t>caso</w:t>
      </w:r>
      <w:r>
        <w:rPr>
          <w:color w:val="231F20"/>
          <w:spacing w:val="2"/>
        </w:rPr>
        <w:t xml:space="preserve"> </w:t>
      </w:r>
      <w:r>
        <w:rPr>
          <w:color w:val="231F20"/>
          <w:spacing w:val="-10"/>
        </w:rPr>
        <w:t>de</w:t>
      </w:r>
      <w:r>
        <w:rPr>
          <w:color w:val="231F20"/>
          <w:spacing w:val="3"/>
        </w:rPr>
        <w:t xml:space="preserve"> </w:t>
      </w:r>
      <w:r>
        <w:rPr>
          <w:color w:val="231F20"/>
          <w:spacing w:val="-10"/>
        </w:rPr>
        <w:t>con𝑓licto</w:t>
      </w:r>
      <w:r>
        <w:rPr>
          <w:color w:val="231F20"/>
          <w:spacing w:val="2"/>
        </w:rPr>
        <w:t xml:space="preserve"> </w:t>
      </w:r>
      <w:r>
        <w:rPr>
          <w:color w:val="231F20"/>
          <w:spacing w:val="-10"/>
        </w:rPr>
        <w:t>de</w:t>
      </w:r>
      <w:r>
        <w:rPr>
          <w:color w:val="231F20"/>
          <w:spacing w:val="2"/>
        </w:rPr>
        <w:t xml:space="preserve"> </w:t>
      </w:r>
      <w:r>
        <w:rPr>
          <w:color w:val="231F20"/>
          <w:spacing w:val="-10"/>
        </w:rPr>
        <w:t>competencias.</w:t>
      </w:r>
    </w:p>
    <w:p w14:paraId="146C1D2C" w14:textId="77777777" w:rsidR="0057453D" w:rsidRDefault="00000000">
      <w:pPr>
        <w:spacing w:before="4" w:line="230" w:lineRule="auto"/>
        <w:ind w:left="141" w:right="137" w:firstLine="284"/>
        <w:jc w:val="both"/>
        <w:rPr>
          <w:sz w:val="24"/>
        </w:rPr>
      </w:pPr>
      <w:r>
        <w:rPr>
          <w:b/>
          <w:color w:val="231F20"/>
          <w:sz w:val="24"/>
        </w:rPr>
        <w:t>El</w:t>
      </w:r>
      <w:r>
        <w:rPr>
          <w:b/>
          <w:color w:val="231F20"/>
          <w:spacing w:val="-13"/>
          <w:sz w:val="24"/>
        </w:rPr>
        <w:t xml:space="preserve"> </w:t>
      </w:r>
      <w:r>
        <w:rPr>
          <w:b/>
          <w:color w:val="231F20"/>
          <w:sz w:val="24"/>
        </w:rPr>
        <w:t>Tribunal</w:t>
      </w:r>
      <w:r>
        <w:rPr>
          <w:b/>
          <w:color w:val="231F20"/>
          <w:spacing w:val="-13"/>
          <w:sz w:val="24"/>
        </w:rPr>
        <w:t xml:space="preserve"> </w:t>
      </w:r>
      <w:r>
        <w:rPr>
          <w:b/>
          <w:color w:val="231F20"/>
          <w:sz w:val="24"/>
        </w:rPr>
        <w:t>constitucional</w:t>
      </w:r>
      <w:r>
        <w:rPr>
          <w:b/>
          <w:color w:val="231F20"/>
          <w:spacing w:val="-13"/>
          <w:sz w:val="24"/>
        </w:rPr>
        <w:t xml:space="preserve"> </w:t>
      </w:r>
      <w:r>
        <w:rPr>
          <w:b/>
          <w:color w:val="231F20"/>
          <w:sz w:val="24"/>
        </w:rPr>
        <w:t>conocerá</w:t>
      </w:r>
      <w:r>
        <w:rPr>
          <w:b/>
          <w:color w:val="231F20"/>
          <w:spacing w:val="-13"/>
          <w:sz w:val="24"/>
        </w:rPr>
        <w:t xml:space="preserve"> </w:t>
      </w:r>
      <w:r>
        <w:rPr>
          <w:color w:val="231F20"/>
          <w:sz w:val="24"/>
        </w:rPr>
        <w:t>de</w:t>
      </w:r>
      <w:r>
        <w:rPr>
          <w:color w:val="231F20"/>
          <w:spacing w:val="-13"/>
          <w:sz w:val="24"/>
        </w:rPr>
        <w:t xml:space="preserve"> </w:t>
      </w:r>
      <w:r>
        <w:rPr>
          <w:color w:val="231F20"/>
          <w:sz w:val="24"/>
        </w:rPr>
        <w:t>los</w:t>
      </w:r>
      <w:r>
        <w:rPr>
          <w:color w:val="231F20"/>
          <w:spacing w:val="-13"/>
          <w:sz w:val="24"/>
        </w:rPr>
        <w:t xml:space="preserve"> </w:t>
      </w:r>
      <w:r>
        <w:rPr>
          <w:color w:val="231F20"/>
          <w:sz w:val="24"/>
        </w:rPr>
        <w:t>conflictos</w:t>
      </w:r>
      <w:r>
        <w:rPr>
          <w:color w:val="231F20"/>
          <w:spacing w:val="-13"/>
          <w:sz w:val="24"/>
        </w:rPr>
        <w:t xml:space="preserve"> </w:t>
      </w:r>
      <w:r>
        <w:rPr>
          <w:color w:val="231F20"/>
          <w:sz w:val="24"/>
        </w:rPr>
        <w:t>de</w:t>
      </w:r>
      <w:r>
        <w:rPr>
          <w:color w:val="231F20"/>
          <w:spacing w:val="-13"/>
          <w:sz w:val="24"/>
        </w:rPr>
        <w:t xml:space="preserve"> </w:t>
      </w:r>
      <w:r>
        <w:rPr>
          <w:color w:val="231F20"/>
          <w:sz w:val="24"/>
        </w:rPr>
        <w:t>competencias</w:t>
      </w:r>
      <w:r>
        <w:rPr>
          <w:color w:val="231F20"/>
          <w:spacing w:val="-13"/>
          <w:sz w:val="24"/>
        </w:rPr>
        <w:t xml:space="preserve"> </w:t>
      </w:r>
      <w:r>
        <w:rPr>
          <w:color w:val="231F20"/>
          <w:sz w:val="24"/>
        </w:rPr>
        <w:t>entre</w:t>
      </w:r>
      <w:r>
        <w:rPr>
          <w:color w:val="231F20"/>
          <w:spacing w:val="-13"/>
          <w:sz w:val="24"/>
        </w:rPr>
        <w:t xml:space="preserve"> </w:t>
      </w:r>
      <w:r>
        <w:rPr>
          <w:color w:val="231F20"/>
          <w:sz w:val="24"/>
        </w:rPr>
        <w:t>el</w:t>
      </w:r>
      <w:r>
        <w:rPr>
          <w:color w:val="231F20"/>
          <w:spacing w:val="-13"/>
          <w:sz w:val="24"/>
        </w:rPr>
        <w:t xml:space="preserve"> </w:t>
      </w:r>
      <w:r>
        <w:rPr>
          <w:color w:val="231F20"/>
          <w:sz w:val="24"/>
        </w:rPr>
        <w:t>Estado</w:t>
      </w:r>
      <w:r>
        <w:rPr>
          <w:color w:val="231F20"/>
          <w:spacing w:val="-13"/>
          <w:sz w:val="24"/>
        </w:rPr>
        <w:t xml:space="preserve"> </w:t>
      </w:r>
      <w:r>
        <w:rPr>
          <w:color w:val="231F20"/>
          <w:sz w:val="24"/>
        </w:rPr>
        <w:t>y</w:t>
      </w:r>
      <w:r>
        <w:rPr>
          <w:color w:val="231F20"/>
          <w:spacing w:val="-13"/>
          <w:sz w:val="24"/>
        </w:rPr>
        <w:t xml:space="preserve"> </w:t>
      </w:r>
      <w:r>
        <w:rPr>
          <w:color w:val="231F20"/>
          <w:sz w:val="24"/>
        </w:rPr>
        <w:t>las Comunidades</w:t>
      </w:r>
      <w:r>
        <w:rPr>
          <w:color w:val="231F20"/>
          <w:spacing w:val="-6"/>
          <w:sz w:val="24"/>
        </w:rPr>
        <w:t xml:space="preserve"> </w:t>
      </w:r>
      <w:r>
        <w:rPr>
          <w:color w:val="231F20"/>
          <w:sz w:val="24"/>
        </w:rPr>
        <w:t>autónomas</w:t>
      </w:r>
      <w:r>
        <w:rPr>
          <w:color w:val="231F20"/>
          <w:spacing w:val="-6"/>
          <w:sz w:val="24"/>
        </w:rPr>
        <w:t xml:space="preserve"> </w:t>
      </w:r>
      <w:r>
        <w:rPr>
          <w:color w:val="231F20"/>
          <w:sz w:val="24"/>
        </w:rPr>
        <w:t>o</w:t>
      </w:r>
      <w:r>
        <w:rPr>
          <w:color w:val="231F20"/>
          <w:spacing w:val="-6"/>
          <w:sz w:val="24"/>
        </w:rPr>
        <w:t xml:space="preserve"> </w:t>
      </w:r>
      <w:r>
        <w:rPr>
          <w:color w:val="231F20"/>
          <w:sz w:val="24"/>
        </w:rPr>
        <w:t>los</w:t>
      </w:r>
      <w:r>
        <w:rPr>
          <w:color w:val="231F20"/>
          <w:spacing w:val="-6"/>
          <w:sz w:val="24"/>
        </w:rPr>
        <w:t xml:space="preserve"> </w:t>
      </w:r>
      <w:r>
        <w:rPr>
          <w:color w:val="231F20"/>
          <w:sz w:val="24"/>
        </w:rPr>
        <w:t>conflictos</w:t>
      </w:r>
      <w:r>
        <w:rPr>
          <w:color w:val="231F20"/>
          <w:spacing w:val="-6"/>
          <w:sz w:val="24"/>
        </w:rPr>
        <w:t xml:space="preserve"> </w:t>
      </w:r>
      <w:r>
        <w:rPr>
          <w:color w:val="231F20"/>
          <w:sz w:val="24"/>
        </w:rPr>
        <w:t>de</w:t>
      </w:r>
      <w:r>
        <w:rPr>
          <w:color w:val="231F20"/>
          <w:spacing w:val="-6"/>
          <w:sz w:val="24"/>
        </w:rPr>
        <w:t xml:space="preserve"> </w:t>
      </w:r>
      <w:r>
        <w:rPr>
          <w:color w:val="231F20"/>
          <w:sz w:val="24"/>
        </w:rPr>
        <w:t>estas</w:t>
      </w:r>
      <w:r>
        <w:rPr>
          <w:color w:val="231F20"/>
          <w:spacing w:val="-6"/>
          <w:sz w:val="24"/>
        </w:rPr>
        <w:t xml:space="preserve"> </w:t>
      </w:r>
      <w:r>
        <w:rPr>
          <w:color w:val="231F20"/>
          <w:sz w:val="24"/>
        </w:rPr>
        <w:t>entre</w:t>
      </w:r>
      <w:r>
        <w:rPr>
          <w:color w:val="231F20"/>
          <w:spacing w:val="-6"/>
          <w:sz w:val="24"/>
        </w:rPr>
        <w:t xml:space="preserve"> </w:t>
      </w:r>
      <w:r>
        <w:rPr>
          <w:color w:val="231F20"/>
          <w:sz w:val="24"/>
        </w:rPr>
        <w:t>sí.</w:t>
      </w:r>
    </w:p>
    <w:p w14:paraId="12A7DD88" w14:textId="77777777" w:rsidR="0057453D" w:rsidRDefault="00000000">
      <w:pPr>
        <w:pStyle w:val="Textoindependiente"/>
        <w:spacing w:line="230" w:lineRule="auto"/>
        <w:ind w:left="1276" w:right="136"/>
      </w:pPr>
      <w:r>
        <w:rPr>
          <w:color w:val="231F20"/>
          <w:spacing w:val="-8"/>
        </w:rPr>
        <w:t>-</w:t>
      </w:r>
      <w:r>
        <w:rPr>
          <w:color w:val="231F20"/>
          <w:spacing w:val="-1"/>
        </w:rPr>
        <w:t xml:space="preserve"> </w:t>
      </w:r>
      <w:r>
        <w:rPr>
          <w:b/>
          <w:color w:val="231F20"/>
          <w:spacing w:val="-8"/>
        </w:rPr>
        <w:t>Art.59</w:t>
      </w:r>
      <w:r>
        <w:rPr>
          <w:b/>
          <w:color w:val="231F20"/>
          <w:spacing w:val="-1"/>
        </w:rPr>
        <w:t xml:space="preserve"> </w:t>
      </w:r>
      <w:r>
        <w:rPr>
          <w:b/>
          <w:color w:val="231F20"/>
          <w:spacing w:val="-8"/>
        </w:rPr>
        <w:t>de</w:t>
      </w:r>
      <w:r>
        <w:rPr>
          <w:b/>
          <w:color w:val="231F20"/>
          <w:spacing w:val="-1"/>
        </w:rPr>
        <w:t xml:space="preserve"> </w:t>
      </w:r>
      <w:r>
        <w:rPr>
          <w:b/>
          <w:color w:val="231F20"/>
          <w:spacing w:val="-8"/>
        </w:rPr>
        <w:t>la</w:t>
      </w:r>
      <w:r>
        <w:rPr>
          <w:b/>
          <w:color w:val="231F20"/>
          <w:spacing w:val="-1"/>
        </w:rPr>
        <w:t xml:space="preserve"> </w:t>
      </w:r>
      <w:r>
        <w:rPr>
          <w:b/>
          <w:color w:val="231F20"/>
          <w:spacing w:val="-8"/>
        </w:rPr>
        <w:t>Ley</w:t>
      </w:r>
      <w:r>
        <w:rPr>
          <w:b/>
          <w:color w:val="231F20"/>
          <w:spacing w:val="-1"/>
        </w:rPr>
        <w:t xml:space="preserve"> </w:t>
      </w:r>
      <w:r>
        <w:rPr>
          <w:b/>
          <w:color w:val="231F20"/>
          <w:spacing w:val="-8"/>
        </w:rPr>
        <w:t>Orgánica</w:t>
      </w:r>
      <w:r>
        <w:rPr>
          <w:b/>
          <w:color w:val="231F20"/>
          <w:spacing w:val="-1"/>
        </w:rPr>
        <w:t xml:space="preserve"> </w:t>
      </w:r>
      <w:r>
        <w:rPr>
          <w:b/>
          <w:color w:val="231F20"/>
          <w:spacing w:val="-8"/>
        </w:rPr>
        <w:t>del</w:t>
      </w:r>
      <w:r>
        <w:rPr>
          <w:b/>
          <w:color w:val="231F20"/>
          <w:spacing w:val="-1"/>
        </w:rPr>
        <w:t xml:space="preserve"> </w:t>
      </w:r>
      <w:r>
        <w:rPr>
          <w:b/>
          <w:color w:val="231F20"/>
          <w:spacing w:val="-8"/>
        </w:rPr>
        <w:t>Tribunal</w:t>
      </w:r>
      <w:r>
        <w:rPr>
          <w:b/>
          <w:color w:val="231F20"/>
          <w:spacing w:val="-1"/>
        </w:rPr>
        <w:t xml:space="preserve"> </w:t>
      </w:r>
      <w:r>
        <w:rPr>
          <w:b/>
          <w:color w:val="231F20"/>
          <w:spacing w:val="-8"/>
        </w:rPr>
        <w:t>Constitucional</w:t>
      </w:r>
      <w:r>
        <w:rPr>
          <w:b/>
          <w:color w:val="231F20"/>
          <w:spacing w:val="-1"/>
        </w:rPr>
        <w:t xml:space="preserve"> </w:t>
      </w:r>
      <w:r>
        <w:rPr>
          <w:b/>
          <w:color w:val="231F20"/>
          <w:spacing w:val="-8"/>
        </w:rPr>
        <w:t>(LOTC):</w:t>
      </w:r>
      <w:r>
        <w:rPr>
          <w:b/>
          <w:color w:val="231F20"/>
          <w:spacing w:val="-1"/>
        </w:rPr>
        <w:t xml:space="preserve"> </w:t>
      </w:r>
      <w:r>
        <w:rPr>
          <w:color w:val="231F20"/>
          <w:spacing w:val="-8"/>
        </w:rPr>
        <w:t>El</w:t>
      </w:r>
      <w:r>
        <w:rPr>
          <w:color w:val="231F20"/>
          <w:spacing w:val="-1"/>
        </w:rPr>
        <w:t xml:space="preserve"> </w:t>
      </w:r>
      <w:r>
        <w:rPr>
          <w:color w:val="231F20"/>
          <w:spacing w:val="-8"/>
        </w:rPr>
        <w:t>Tribunal</w:t>
      </w:r>
      <w:r>
        <w:rPr>
          <w:color w:val="231F20"/>
          <w:spacing w:val="-1"/>
        </w:rPr>
        <w:t xml:space="preserve"> </w:t>
      </w:r>
      <w:r>
        <w:rPr>
          <w:color w:val="231F20"/>
          <w:spacing w:val="-8"/>
        </w:rPr>
        <w:t xml:space="preserve">Constitucional </w:t>
      </w:r>
      <w:r>
        <w:rPr>
          <w:color w:val="231F20"/>
          <w:spacing w:val="-6"/>
        </w:rPr>
        <w:t xml:space="preserve">conocerá de los conflictos que se susciten sobre las competencias o atribuciones asignadas </w:t>
      </w:r>
      <w:r>
        <w:rPr>
          <w:color w:val="231F20"/>
        </w:rPr>
        <w:t>por</w:t>
      </w:r>
      <w:r>
        <w:rPr>
          <w:color w:val="231F20"/>
          <w:spacing w:val="-11"/>
        </w:rPr>
        <w:t xml:space="preserve"> </w:t>
      </w:r>
      <w:r>
        <w:rPr>
          <w:color w:val="231F20"/>
        </w:rPr>
        <w:t>la</w:t>
      </w:r>
      <w:r>
        <w:rPr>
          <w:color w:val="231F20"/>
          <w:spacing w:val="-11"/>
        </w:rPr>
        <w:t xml:space="preserve"> </w:t>
      </w:r>
      <w:r>
        <w:rPr>
          <w:color w:val="231F20"/>
        </w:rPr>
        <w:t>Constitución,</w:t>
      </w:r>
      <w:r>
        <w:rPr>
          <w:color w:val="231F20"/>
          <w:spacing w:val="-11"/>
        </w:rPr>
        <w:t xml:space="preserve"> </w:t>
      </w:r>
      <w:r>
        <w:rPr>
          <w:color w:val="231F20"/>
        </w:rPr>
        <w:t>los</w:t>
      </w:r>
      <w:r>
        <w:rPr>
          <w:color w:val="231F20"/>
          <w:spacing w:val="-11"/>
        </w:rPr>
        <w:t xml:space="preserve"> </w:t>
      </w:r>
      <w:r>
        <w:rPr>
          <w:color w:val="231F20"/>
        </w:rPr>
        <w:t>Estatutos,</w:t>
      </w:r>
      <w:r>
        <w:rPr>
          <w:color w:val="231F20"/>
          <w:spacing w:val="-11"/>
        </w:rPr>
        <w:t xml:space="preserve"> </w:t>
      </w:r>
      <w:r>
        <w:rPr>
          <w:color w:val="231F20"/>
        </w:rPr>
        <w:t>Ley</w:t>
      </w:r>
      <w:r>
        <w:rPr>
          <w:color w:val="231F20"/>
          <w:spacing w:val="-11"/>
        </w:rPr>
        <w:t xml:space="preserve"> </w:t>
      </w:r>
      <w:r>
        <w:rPr>
          <w:color w:val="231F20"/>
        </w:rPr>
        <w:t>orgánica</w:t>
      </w:r>
      <w:r>
        <w:rPr>
          <w:color w:val="231F20"/>
          <w:spacing w:val="-11"/>
        </w:rPr>
        <w:t xml:space="preserve"> </w:t>
      </w:r>
      <w:r>
        <w:rPr>
          <w:color w:val="231F20"/>
        </w:rPr>
        <w:t>u</w:t>
      </w:r>
      <w:r>
        <w:rPr>
          <w:color w:val="231F20"/>
          <w:spacing w:val="-11"/>
        </w:rPr>
        <w:t xml:space="preserve"> </w:t>
      </w:r>
      <w:r>
        <w:rPr>
          <w:color w:val="231F20"/>
        </w:rPr>
        <w:t>ordinarias.</w:t>
      </w:r>
      <w:r>
        <w:rPr>
          <w:color w:val="231F20"/>
          <w:spacing w:val="-11"/>
        </w:rPr>
        <w:t xml:space="preserve"> </w:t>
      </w:r>
      <w:r>
        <w:rPr>
          <w:color w:val="231F20"/>
        </w:rPr>
        <w:t>Art.60</w:t>
      </w:r>
      <w:r>
        <w:rPr>
          <w:color w:val="231F20"/>
          <w:spacing w:val="-11"/>
        </w:rPr>
        <w:t xml:space="preserve"> </w:t>
      </w:r>
      <w:r>
        <w:rPr>
          <w:color w:val="231F20"/>
        </w:rPr>
        <w:t>LOTC</w:t>
      </w:r>
      <w:r>
        <w:rPr>
          <w:color w:val="231F20"/>
          <w:spacing w:val="-11"/>
        </w:rPr>
        <w:t xml:space="preserve"> </w:t>
      </w:r>
      <w:r>
        <w:rPr>
          <w:color w:val="231F20"/>
        </w:rPr>
        <w:t>los</w:t>
      </w:r>
      <w:r>
        <w:rPr>
          <w:color w:val="231F20"/>
          <w:spacing w:val="-11"/>
        </w:rPr>
        <w:t xml:space="preserve"> </w:t>
      </w:r>
      <w:r>
        <w:rPr>
          <w:color w:val="231F20"/>
        </w:rPr>
        <w:t>conflictos de</w:t>
      </w:r>
      <w:r>
        <w:rPr>
          <w:color w:val="231F20"/>
          <w:spacing w:val="-11"/>
        </w:rPr>
        <w:t xml:space="preserve"> </w:t>
      </w:r>
      <w:r>
        <w:rPr>
          <w:color w:val="231F20"/>
        </w:rPr>
        <w:t>competencia</w:t>
      </w:r>
      <w:r>
        <w:rPr>
          <w:color w:val="231F20"/>
          <w:spacing w:val="-11"/>
        </w:rPr>
        <w:t xml:space="preserve"> </w:t>
      </w:r>
      <w:r>
        <w:rPr>
          <w:color w:val="231F20"/>
        </w:rPr>
        <w:t>que</w:t>
      </w:r>
      <w:r>
        <w:rPr>
          <w:color w:val="231F20"/>
          <w:spacing w:val="-11"/>
        </w:rPr>
        <w:t xml:space="preserve"> </w:t>
      </w:r>
      <w:r>
        <w:rPr>
          <w:color w:val="231F20"/>
        </w:rPr>
        <w:t>opongan</w:t>
      </w:r>
      <w:r>
        <w:rPr>
          <w:color w:val="231F20"/>
          <w:spacing w:val="-11"/>
        </w:rPr>
        <w:t xml:space="preserve"> </w:t>
      </w:r>
      <w:r>
        <w:rPr>
          <w:color w:val="231F20"/>
        </w:rPr>
        <w:t>al</w:t>
      </w:r>
      <w:r>
        <w:rPr>
          <w:color w:val="231F20"/>
          <w:spacing w:val="-11"/>
        </w:rPr>
        <w:t xml:space="preserve"> </w:t>
      </w:r>
      <w:r>
        <w:rPr>
          <w:color w:val="231F20"/>
        </w:rPr>
        <w:t>Estado</w:t>
      </w:r>
      <w:r>
        <w:rPr>
          <w:color w:val="231F20"/>
          <w:spacing w:val="-11"/>
        </w:rPr>
        <w:t xml:space="preserve"> </w:t>
      </w:r>
      <w:r>
        <w:rPr>
          <w:color w:val="231F20"/>
        </w:rPr>
        <w:t>con</w:t>
      </w:r>
      <w:r>
        <w:rPr>
          <w:color w:val="231F20"/>
          <w:spacing w:val="-11"/>
        </w:rPr>
        <w:t xml:space="preserve"> </w:t>
      </w:r>
      <w:r>
        <w:rPr>
          <w:color w:val="231F20"/>
        </w:rPr>
        <w:t>una</w:t>
      </w:r>
      <w:r>
        <w:rPr>
          <w:color w:val="231F20"/>
          <w:spacing w:val="-11"/>
        </w:rPr>
        <w:t xml:space="preserve"> </w:t>
      </w:r>
      <w:r>
        <w:rPr>
          <w:color w:val="231F20"/>
        </w:rPr>
        <w:t>Comunidad</w:t>
      </w:r>
      <w:r>
        <w:rPr>
          <w:color w:val="231F20"/>
          <w:spacing w:val="-11"/>
        </w:rPr>
        <w:t xml:space="preserve"> </w:t>
      </w:r>
      <w:r>
        <w:rPr>
          <w:color w:val="231F20"/>
        </w:rPr>
        <w:t>o</w:t>
      </w:r>
      <w:r>
        <w:rPr>
          <w:color w:val="231F20"/>
          <w:spacing w:val="-11"/>
        </w:rPr>
        <w:t xml:space="preserve"> </w:t>
      </w:r>
      <w:r>
        <w:rPr>
          <w:color w:val="231F20"/>
        </w:rPr>
        <w:t>estas</w:t>
      </w:r>
      <w:r>
        <w:rPr>
          <w:color w:val="231F20"/>
          <w:spacing w:val="-11"/>
        </w:rPr>
        <w:t xml:space="preserve"> </w:t>
      </w:r>
      <w:r>
        <w:rPr>
          <w:color w:val="231F20"/>
        </w:rPr>
        <w:t>entre</w:t>
      </w:r>
      <w:r>
        <w:rPr>
          <w:color w:val="231F20"/>
          <w:spacing w:val="-11"/>
        </w:rPr>
        <w:t xml:space="preserve"> </w:t>
      </w:r>
      <w:r>
        <w:rPr>
          <w:color w:val="231F20"/>
        </w:rPr>
        <w:t>sí,</w:t>
      </w:r>
      <w:r>
        <w:rPr>
          <w:color w:val="231F20"/>
          <w:spacing w:val="-11"/>
        </w:rPr>
        <w:t xml:space="preserve"> </w:t>
      </w:r>
      <w:r>
        <w:rPr>
          <w:color w:val="231F20"/>
        </w:rPr>
        <w:t>podrán</w:t>
      </w:r>
      <w:r>
        <w:rPr>
          <w:color w:val="231F20"/>
          <w:spacing w:val="-11"/>
        </w:rPr>
        <w:t xml:space="preserve"> </w:t>
      </w:r>
      <w:r>
        <w:rPr>
          <w:color w:val="231F20"/>
        </w:rPr>
        <w:t>ser suscitadas</w:t>
      </w:r>
      <w:r>
        <w:rPr>
          <w:color w:val="231F20"/>
          <w:spacing w:val="-11"/>
        </w:rPr>
        <w:t xml:space="preserve"> </w:t>
      </w:r>
      <w:r>
        <w:rPr>
          <w:color w:val="231F20"/>
        </w:rPr>
        <w:t>por</w:t>
      </w:r>
      <w:r>
        <w:rPr>
          <w:color w:val="231F20"/>
          <w:spacing w:val="-11"/>
        </w:rPr>
        <w:t xml:space="preserve"> </w:t>
      </w:r>
      <w:r>
        <w:rPr>
          <w:color w:val="231F20"/>
        </w:rPr>
        <w:t>el</w:t>
      </w:r>
      <w:r>
        <w:rPr>
          <w:color w:val="231F20"/>
          <w:spacing w:val="-11"/>
        </w:rPr>
        <w:t xml:space="preserve"> </w:t>
      </w:r>
      <w:r>
        <w:rPr>
          <w:color w:val="231F20"/>
        </w:rPr>
        <w:t>gobierno</w:t>
      </w:r>
      <w:r>
        <w:rPr>
          <w:color w:val="231F20"/>
          <w:spacing w:val="-11"/>
        </w:rPr>
        <w:t xml:space="preserve"> </w:t>
      </w:r>
      <w:r>
        <w:rPr>
          <w:color w:val="231F20"/>
        </w:rPr>
        <w:t>o</w:t>
      </w:r>
      <w:r>
        <w:rPr>
          <w:color w:val="231F20"/>
          <w:spacing w:val="-11"/>
        </w:rPr>
        <w:t xml:space="preserve"> </w:t>
      </w:r>
      <w:r>
        <w:rPr>
          <w:color w:val="231F20"/>
        </w:rPr>
        <w:t>el</w:t>
      </w:r>
      <w:r>
        <w:rPr>
          <w:color w:val="231F20"/>
          <w:spacing w:val="-11"/>
        </w:rPr>
        <w:t xml:space="preserve"> </w:t>
      </w:r>
      <w:r>
        <w:rPr>
          <w:color w:val="231F20"/>
        </w:rPr>
        <w:t>gobierno</w:t>
      </w:r>
      <w:r>
        <w:rPr>
          <w:color w:val="231F20"/>
          <w:spacing w:val="-11"/>
        </w:rPr>
        <w:t xml:space="preserve"> </w:t>
      </w:r>
      <w:r>
        <w:rPr>
          <w:color w:val="231F20"/>
        </w:rPr>
        <w:t>de</w:t>
      </w:r>
      <w:r>
        <w:rPr>
          <w:color w:val="231F20"/>
          <w:spacing w:val="-11"/>
        </w:rPr>
        <w:t xml:space="preserve"> </w:t>
      </w:r>
      <w:r>
        <w:rPr>
          <w:color w:val="231F20"/>
        </w:rPr>
        <w:t>Comunidad</w:t>
      </w:r>
      <w:r>
        <w:rPr>
          <w:color w:val="231F20"/>
          <w:spacing w:val="-11"/>
        </w:rPr>
        <w:t xml:space="preserve"> </w:t>
      </w:r>
      <w:r>
        <w:rPr>
          <w:color w:val="231F20"/>
        </w:rPr>
        <w:t>por</w:t>
      </w:r>
      <w:r>
        <w:rPr>
          <w:color w:val="231F20"/>
          <w:spacing w:val="-11"/>
        </w:rPr>
        <w:t xml:space="preserve"> </w:t>
      </w:r>
      <w:r>
        <w:rPr>
          <w:color w:val="231F20"/>
        </w:rPr>
        <w:t>persona</w:t>
      </w:r>
      <w:r>
        <w:rPr>
          <w:color w:val="231F20"/>
          <w:spacing w:val="-11"/>
        </w:rPr>
        <w:t xml:space="preserve"> </w:t>
      </w:r>
      <w:r>
        <w:rPr>
          <w:color w:val="231F20"/>
        </w:rPr>
        <w:t>física</w:t>
      </w:r>
      <w:r>
        <w:rPr>
          <w:color w:val="231F20"/>
          <w:spacing w:val="-11"/>
        </w:rPr>
        <w:t xml:space="preserve"> </w:t>
      </w:r>
      <w:r>
        <w:rPr>
          <w:color w:val="231F20"/>
        </w:rPr>
        <w:t>o</w:t>
      </w:r>
      <w:r>
        <w:rPr>
          <w:color w:val="231F20"/>
          <w:spacing w:val="-11"/>
        </w:rPr>
        <w:t xml:space="preserve"> </w:t>
      </w:r>
      <w:r>
        <w:rPr>
          <w:color w:val="231F20"/>
        </w:rPr>
        <w:t>jurídica.</w:t>
      </w:r>
    </w:p>
    <w:p w14:paraId="4CEA54E4" w14:textId="77777777" w:rsidR="0057453D" w:rsidRDefault="00000000">
      <w:pPr>
        <w:spacing w:before="269" w:line="230" w:lineRule="auto"/>
        <w:ind w:left="142" w:right="136" w:firstLine="284"/>
        <w:jc w:val="both"/>
        <w:rPr>
          <w:sz w:val="24"/>
        </w:rPr>
      </w:pPr>
      <w:r>
        <w:rPr>
          <w:b/>
          <w:color w:val="231F20"/>
          <w:sz w:val="24"/>
        </w:rPr>
        <w:t xml:space="preserve">Conflicto positivo. </w:t>
      </w:r>
      <w:r>
        <w:rPr>
          <w:color w:val="231F20"/>
          <w:sz w:val="24"/>
        </w:rPr>
        <w:t xml:space="preserve">Conflicto entre el Estado y la Comunidad o entre dos Comunidades, por </w:t>
      </w:r>
      <w:r>
        <w:rPr>
          <w:color w:val="231F20"/>
          <w:spacing w:val="-8"/>
          <w:sz w:val="24"/>
        </w:rPr>
        <w:t>invasión</w:t>
      </w:r>
      <w:r>
        <w:rPr>
          <w:color w:val="231F20"/>
          <w:sz w:val="24"/>
        </w:rPr>
        <w:t xml:space="preserve"> </w:t>
      </w:r>
      <w:r>
        <w:rPr>
          <w:color w:val="231F20"/>
          <w:spacing w:val="-8"/>
          <w:sz w:val="24"/>
        </w:rPr>
        <w:t>de</w:t>
      </w:r>
      <w:r>
        <w:rPr>
          <w:color w:val="231F20"/>
          <w:sz w:val="24"/>
        </w:rPr>
        <w:t xml:space="preserve"> </w:t>
      </w:r>
      <w:r>
        <w:rPr>
          <w:color w:val="231F20"/>
          <w:spacing w:val="-8"/>
          <w:sz w:val="24"/>
        </w:rPr>
        <w:t>competencias,</w:t>
      </w:r>
      <w:r>
        <w:rPr>
          <w:color w:val="231F20"/>
          <w:sz w:val="24"/>
        </w:rPr>
        <w:t xml:space="preserve"> </w:t>
      </w:r>
      <w:r>
        <w:rPr>
          <w:color w:val="231F20"/>
          <w:spacing w:val="-8"/>
          <w:sz w:val="24"/>
        </w:rPr>
        <w:t>Cuando</w:t>
      </w:r>
      <w:r>
        <w:rPr>
          <w:color w:val="231F20"/>
          <w:sz w:val="24"/>
        </w:rPr>
        <w:t xml:space="preserve"> </w:t>
      </w:r>
      <w:r>
        <w:rPr>
          <w:color w:val="231F20"/>
          <w:spacing w:val="-8"/>
          <w:sz w:val="24"/>
        </w:rPr>
        <w:t>una</w:t>
      </w:r>
      <w:r>
        <w:rPr>
          <w:color w:val="231F20"/>
          <w:sz w:val="24"/>
        </w:rPr>
        <w:t xml:space="preserve"> </w:t>
      </w:r>
      <w:r>
        <w:rPr>
          <w:color w:val="231F20"/>
          <w:spacing w:val="-8"/>
          <w:sz w:val="24"/>
        </w:rPr>
        <w:t>Administración</w:t>
      </w:r>
      <w:r>
        <w:rPr>
          <w:color w:val="231F20"/>
          <w:sz w:val="24"/>
        </w:rPr>
        <w:t xml:space="preserve"> </w:t>
      </w:r>
      <w:r>
        <w:rPr>
          <w:color w:val="231F20"/>
          <w:spacing w:val="-8"/>
          <w:sz w:val="24"/>
        </w:rPr>
        <w:t>creequeotrasle</w:t>
      </w:r>
      <w:r>
        <w:rPr>
          <w:color w:val="231F20"/>
          <w:sz w:val="24"/>
        </w:rPr>
        <w:t xml:space="preserve"> </w:t>
      </w:r>
      <w:r>
        <w:rPr>
          <w:color w:val="231F20"/>
          <w:spacing w:val="-8"/>
          <w:sz w:val="24"/>
        </w:rPr>
        <w:t>han</w:t>
      </w:r>
      <w:r>
        <w:rPr>
          <w:color w:val="231F20"/>
          <w:sz w:val="24"/>
        </w:rPr>
        <w:t xml:space="preserve"> </w:t>
      </w:r>
      <w:r>
        <w:rPr>
          <w:color w:val="231F20"/>
          <w:spacing w:val="-8"/>
          <w:sz w:val="24"/>
        </w:rPr>
        <w:t>invadido</w:t>
      </w:r>
      <w:r>
        <w:rPr>
          <w:color w:val="231F20"/>
          <w:sz w:val="24"/>
        </w:rPr>
        <w:t xml:space="preserve"> </w:t>
      </w:r>
      <w:r>
        <w:rPr>
          <w:color w:val="231F20"/>
          <w:spacing w:val="-8"/>
          <w:sz w:val="24"/>
        </w:rPr>
        <w:t>su</w:t>
      </w:r>
      <w:r>
        <w:rPr>
          <w:color w:val="231F20"/>
          <w:sz w:val="24"/>
        </w:rPr>
        <w:t xml:space="preserve"> </w:t>
      </w:r>
      <w:r>
        <w:rPr>
          <w:color w:val="231F20"/>
          <w:spacing w:val="-8"/>
          <w:sz w:val="24"/>
        </w:rPr>
        <w:t xml:space="preserve">competencia, </w:t>
      </w:r>
      <w:r>
        <w:rPr>
          <w:color w:val="231F20"/>
          <w:sz w:val="24"/>
        </w:rPr>
        <w:t>en</w:t>
      </w:r>
      <w:r>
        <w:rPr>
          <w:color w:val="231F20"/>
          <w:spacing w:val="-14"/>
          <w:sz w:val="24"/>
        </w:rPr>
        <w:t xml:space="preserve"> </w:t>
      </w:r>
      <w:r>
        <w:rPr>
          <w:color w:val="231F20"/>
          <w:sz w:val="24"/>
        </w:rPr>
        <w:t>el</w:t>
      </w:r>
      <w:r>
        <w:rPr>
          <w:color w:val="231F20"/>
          <w:spacing w:val="-13"/>
          <w:sz w:val="24"/>
        </w:rPr>
        <w:t xml:space="preserve"> </w:t>
      </w:r>
      <w:r>
        <w:rPr>
          <w:color w:val="231F20"/>
          <w:sz w:val="24"/>
        </w:rPr>
        <w:t>plazo</w:t>
      </w:r>
      <w:r>
        <w:rPr>
          <w:color w:val="231F20"/>
          <w:spacing w:val="-13"/>
          <w:sz w:val="24"/>
        </w:rPr>
        <w:t xml:space="preserve"> </w:t>
      </w:r>
      <w:r>
        <w:rPr>
          <w:color w:val="231F20"/>
          <w:sz w:val="24"/>
        </w:rPr>
        <w:t>de</w:t>
      </w:r>
      <w:r>
        <w:rPr>
          <w:color w:val="231F20"/>
          <w:spacing w:val="-13"/>
          <w:sz w:val="24"/>
        </w:rPr>
        <w:t xml:space="preserve"> </w:t>
      </w:r>
      <w:r>
        <w:rPr>
          <w:color w:val="231F20"/>
          <w:sz w:val="24"/>
        </w:rPr>
        <w:t>2</w:t>
      </w:r>
      <w:r>
        <w:rPr>
          <w:color w:val="231F20"/>
          <w:spacing w:val="-14"/>
          <w:sz w:val="24"/>
        </w:rPr>
        <w:t xml:space="preserve"> </w:t>
      </w:r>
      <w:r>
        <w:rPr>
          <w:color w:val="231F20"/>
          <w:sz w:val="24"/>
        </w:rPr>
        <w:t>meses</w:t>
      </w:r>
      <w:r>
        <w:rPr>
          <w:color w:val="231F20"/>
          <w:spacing w:val="-13"/>
          <w:sz w:val="24"/>
        </w:rPr>
        <w:t xml:space="preserve"> </w:t>
      </w:r>
      <w:r>
        <w:rPr>
          <w:color w:val="231F20"/>
          <w:sz w:val="24"/>
        </w:rPr>
        <w:t>desde</w:t>
      </w:r>
      <w:r>
        <w:rPr>
          <w:color w:val="231F20"/>
          <w:spacing w:val="-13"/>
          <w:sz w:val="24"/>
        </w:rPr>
        <w:t xml:space="preserve"> </w:t>
      </w:r>
      <w:r>
        <w:rPr>
          <w:color w:val="231F20"/>
          <w:sz w:val="24"/>
        </w:rPr>
        <w:t>el</w:t>
      </w:r>
      <w:r>
        <w:rPr>
          <w:color w:val="231F20"/>
          <w:spacing w:val="-13"/>
          <w:sz w:val="24"/>
        </w:rPr>
        <w:t xml:space="preserve"> </w:t>
      </w:r>
      <w:r>
        <w:rPr>
          <w:color w:val="231F20"/>
          <w:sz w:val="24"/>
        </w:rPr>
        <w:t>comienzo</w:t>
      </w:r>
      <w:r>
        <w:rPr>
          <w:color w:val="231F20"/>
          <w:spacing w:val="-13"/>
          <w:sz w:val="24"/>
        </w:rPr>
        <w:t xml:space="preserve"> </w:t>
      </w:r>
      <w:r>
        <w:rPr>
          <w:color w:val="231F20"/>
          <w:sz w:val="24"/>
        </w:rPr>
        <w:t>de</w:t>
      </w:r>
      <w:r>
        <w:rPr>
          <w:color w:val="231F20"/>
          <w:spacing w:val="-14"/>
          <w:sz w:val="24"/>
        </w:rPr>
        <w:t xml:space="preserve"> </w:t>
      </w:r>
      <w:r>
        <w:rPr>
          <w:color w:val="231F20"/>
          <w:sz w:val="24"/>
        </w:rPr>
        <w:t>la</w:t>
      </w:r>
      <w:r>
        <w:rPr>
          <w:color w:val="231F20"/>
          <w:spacing w:val="-13"/>
          <w:sz w:val="24"/>
        </w:rPr>
        <w:t xml:space="preserve"> </w:t>
      </w:r>
      <w:r>
        <w:rPr>
          <w:color w:val="231F20"/>
          <w:sz w:val="24"/>
        </w:rPr>
        <w:t>intromisión.</w:t>
      </w:r>
      <w:r>
        <w:rPr>
          <w:color w:val="231F20"/>
          <w:spacing w:val="-13"/>
          <w:sz w:val="24"/>
        </w:rPr>
        <w:t xml:space="preserve"> </w:t>
      </w:r>
      <w:r>
        <w:rPr>
          <w:color w:val="231F20"/>
          <w:sz w:val="24"/>
        </w:rPr>
        <w:t>La</w:t>
      </w:r>
      <w:r>
        <w:rPr>
          <w:color w:val="231F20"/>
          <w:spacing w:val="-13"/>
          <w:sz w:val="24"/>
        </w:rPr>
        <w:t xml:space="preserve"> </w:t>
      </w:r>
      <w:r>
        <w:rPr>
          <w:color w:val="231F20"/>
          <w:sz w:val="24"/>
        </w:rPr>
        <w:t>primera</w:t>
      </w:r>
      <w:r>
        <w:rPr>
          <w:color w:val="231F20"/>
          <w:spacing w:val="-13"/>
          <w:sz w:val="24"/>
        </w:rPr>
        <w:t xml:space="preserve"> </w:t>
      </w:r>
      <w:r>
        <w:rPr>
          <w:color w:val="231F20"/>
          <w:sz w:val="24"/>
        </w:rPr>
        <w:t>Administración</w:t>
      </w:r>
      <w:r>
        <w:rPr>
          <w:color w:val="231F20"/>
          <w:spacing w:val="-14"/>
          <w:sz w:val="24"/>
        </w:rPr>
        <w:t xml:space="preserve"> </w:t>
      </w:r>
      <w:r>
        <w:rPr>
          <w:color w:val="231F20"/>
          <w:sz w:val="24"/>
        </w:rPr>
        <w:t>realizará un</w:t>
      </w:r>
      <w:r>
        <w:rPr>
          <w:color w:val="231F20"/>
          <w:spacing w:val="-11"/>
          <w:sz w:val="24"/>
        </w:rPr>
        <w:t xml:space="preserve"> </w:t>
      </w:r>
      <w:r>
        <w:rPr>
          <w:color w:val="231F20"/>
          <w:sz w:val="24"/>
        </w:rPr>
        <w:t>requerimiento</w:t>
      </w:r>
      <w:r>
        <w:rPr>
          <w:color w:val="231F20"/>
          <w:spacing w:val="-10"/>
          <w:sz w:val="24"/>
        </w:rPr>
        <w:t xml:space="preserve"> </w:t>
      </w:r>
      <w:r>
        <w:rPr>
          <w:color w:val="231F20"/>
          <w:sz w:val="24"/>
        </w:rPr>
        <w:t>para</w:t>
      </w:r>
      <w:r>
        <w:rPr>
          <w:color w:val="231F20"/>
          <w:spacing w:val="-11"/>
          <w:sz w:val="24"/>
        </w:rPr>
        <w:t xml:space="preserve"> </w:t>
      </w:r>
      <w:r>
        <w:rPr>
          <w:color w:val="231F20"/>
          <w:sz w:val="24"/>
        </w:rPr>
        <w:t>que</w:t>
      </w:r>
      <w:r>
        <w:rPr>
          <w:color w:val="231F20"/>
          <w:spacing w:val="-10"/>
          <w:sz w:val="24"/>
        </w:rPr>
        <w:t xml:space="preserve"> </w:t>
      </w:r>
      <w:r>
        <w:rPr>
          <w:color w:val="231F20"/>
          <w:sz w:val="24"/>
        </w:rPr>
        <w:t>se</w:t>
      </w:r>
      <w:r>
        <w:rPr>
          <w:color w:val="231F20"/>
          <w:spacing w:val="-10"/>
          <w:sz w:val="24"/>
        </w:rPr>
        <w:t xml:space="preserve"> </w:t>
      </w:r>
      <w:r>
        <w:rPr>
          <w:color w:val="231F20"/>
          <w:sz w:val="24"/>
        </w:rPr>
        <w:t>desista</w:t>
      </w:r>
      <w:r>
        <w:rPr>
          <w:color w:val="231F20"/>
          <w:spacing w:val="-11"/>
          <w:sz w:val="24"/>
        </w:rPr>
        <w:t xml:space="preserve"> </w:t>
      </w:r>
      <w:r>
        <w:rPr>
          <w:color w:val="231F20"/>
          <w:sz w:val="24"/>
        </w:rPr>
        <w:t>esta</w:t>
      </w:r>
      <w:r>
        <w:rPr>
          <w:color w:val="231F20"/>
          <w:spacing w:val="-11"/>
          <w:sz w:val="24"/>
        </w:rPr>
        <w:t xml:space="preserve"> </w:t>
      </w:r>
      <w:r>
        <w:rPr>
          <w:color w:val="231F20"/>
          <w:sz w:val="24"/>
        </w:rPr>
        <w:t>actuación.</w:t>
      </w:r>
      <w:r>
        <w:rPr>
          <w:color w:val="231F20"/>
          <w:spacing w:val="-11"/>
          <w:sz w:val="24"/>
        </w:rPr>
        <w:t xml:space="preserve"> </w:t>
      </w:r>
      <w:r>
        <w:rPr>
          <w:color w:val="231F20"/>
          <w:sz w:val="24"/>
        </w:rPr>
        <w:t>La</w:t>
      </w:r>
      <w:r>
        <w:rPr>
          <w:color w:val="231F20"/>
          <w:spacing w:val="-11"/>
          <w:sz w:val="24"/>
        </w:rPr>
        <w:t xml:space="preserve"> </w:t>
      </w:r>
      <w:r>
        <w:rPr>
          <w:color w:val="231F20"/>
          <w:sz w:val="24"/>
        </w:rPr>
        <w:t>segunda</w:t>
      </w:r>
      <w:r>
        <w:rPr>
          <w:color w:val="231F20"/>
          <w:spacing w:val="-11"/>
          <w:sz w:val="24"/>
        </w:rPr>
        <w:t xml:space="preserve"> </w:t>
      </w:r>
      <w:r>
        <w:rPr>
          <w:color w:val="231F20"/>
          <w:sz w:val="24"/>
        </w:rPr>
        <w:t>administración</w:t>
      </w:r>
      <w:r>
        <w:rPr>
          <w:color w:val="231F20"/>
          <w:spacing w:val="-11"/>
          <w:sz w:val="24"/>
        </w:rPr>
        <w:t xml:space="preserve"> </w:t>
      </w:r>
      <w:r>
        <w:rPr>
          <w:color w:val="231F20"/>
          <w:sz w:val="24"/>
        </w:rPr>
        <w:t>debe</w:t>
      </w:r>
      <w:r>
        <w:rPr>
          <w:color w:val="231F20"/>
          <w:spacing w:val="-10"/>
          <w:sz w:val="24"/>
        </w:rPr>
        <w:t xml:space="preserve"> </w:t>
      </w:r>
      <w:r>
        <w:rPr>
          <w:color w:val="231F20"/>
          <w:sz w:val="24"/>
        </w:rPr>
        <w:t>anular</w:t>
      </w:r>
      <w:r>
        <w:rPr>
          <w:color w:val="231F20"/>
          <w:spacing w:val="-10"/>
          <w:sz w:val="24"/>
        </w:rPr>
        <w:t xml:space="preserve"> </w:t>
      </w:r>
      <w:r>
        <w:rPr>
          <w:color w:val="231F20"/>
          <w:sz w:val="24"/>
        </w:rPr>
        <w:t xml:space="preserve">su </w:t>
      </w:r>
      <w:r>
        <w:rPr>
          <w:color w:val="231F20"/>
          <w:spacing w:val="-2"/>
          <w:sz w:val="24"/>
        </w:rPr>
        <w:t>actuación</w:t>
      </w:r>
      <w:r>
        <w:rPr>
          <w:color w:val="231F20"/>
          <w:spacing w:val="-10"/>
          <w:sz w:val="24"/>
        </w:rPr>
        <w:t xml:space="preserve"> </w:t>
      </w:r>
      <w:r>
        <w:rPr>
          <w:color w:val="231F20"/>
          <w:spacing w:val="-2"/>
          <w:sz w:val="24"/>
        </w:rPr>
        <w:t>en</w:t>
      </w:r>
      <w:r>
        <w:rPr>
          <w:color w:val="231F20"/>
          <w:spacing w:val="-10"/>
          <w:sz w:val="24"/>
        </w:rPr>
        <w:t xml:space="preserve"> </w:t>
      </w:r>
      <w:r>
        <w:rPr>
          <w:color w:val="231F20"/>
          <w:spacing w:val="-2"/>
          <w:sz w:val="24"/>
        </w:rPr>
        <w:t>el</w:t>
      </w:r>
      <w:r>
        <w:rPr>
          <w:color w:val="231F20"/>
          <w:spacing w:val="-10"/>
          <w:sz w:val="24"/>
        </w:rPr>
        <w:t xml:space="preserve"> </w:t>
      </w:r>
      <w:r>
        <w:rPr>
          <w:color w:val="231F20"/>
          <w:spacing w:val="-2"/>
          <w:sz w:val="24"/>
        </w:rPr>
        <w:t>plazo</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1</w:t>
      </w:r>
      <w:r>
        <w:rPr>
          <w:color w:val="231F20"/>
          <w:spacing w:val="-9"/>
          <w:sz w:val="24"/>
        </w:rPr>
        <w:t xml:space="preserve"> </w:t>
      </w:r>
      <w:r>
        <w:rPr>
          <w:color w:val="231F20"/>
          <w:spacing w:val="-2"/>
          <w:sz w:val="24"/>
        </w:rPr>
        <w:t>mes,</w:t>
      </w:r>
      <w:r>
        <w:rPr>
          <w:color w:val="231F20"/>
          <w:spacing w:val="-10"/>
          <w:sz w:val="24"/>
        </w:rPr>
        <w:t xml:space="preserve"> </w:t>
      </w:r>
      <w:r>
        <w:rPr>
          <w:color w:val="231F20"/>
          <w:spacing w:val="-2"/>
          <w:sz w:val="24"/>
        </w:rPr>
        <w:t>si</w:t>
      </w:r>
      <w:r>
        <w:rPr>
          <w:color w:val="231F20"/>
          <w:spacing w:val="-10"/>
          <w:sz w:val="24"/>
        </w:rPr>
        <w:t xml:space="preserve"> </w:t>
      </w:r>
      <w:r>
        <w:rPr>
          <w:color w:val="231F20"/>
          <w:spacing w:val="-2"/>
          <w:sz w:val="24"/>
        </w:rPr>
        <w:t>no</w:t>
      </w:r>
      <w:r>
        <w:rPr>
          <w:color w:val="231F20"/>
          <w:spacing w:val="-10"/>
          <w:sz w:val="24"/>
        </w:rPr>
        <w:t xml:space="preserve"> </w:t>
      </w:r>
      <w:r>
        <w:rPr>
          <w:color w:val="231F20"/>
          <w:spacing w:val="-2"/>
          <w:sz w:val="24"/>
        </w:rPr>
        <w:t>lo</w:t>
      </w:r>
      <w:r>
        <w:rPr>
          <w:color w:val="231F20"/>
          <w:spacing w:val="-10"/>
          <w:sz w:val="24"/>
        </w:rPr>
        <w:t xml:space="preserve"> </w:t>
      </w:r>
      <w:r>
        <w:rPr>
          <w:color w:val="231F20"/>
          <w:spacing w:val="-2"/>
          <w:sz w:val="24"/>
        </w:rPr>
        <w:t>realizase,</w:t>
      </w:r>
      <w:r>
        <w:rPr>
          <w:color w:val="231F20"/>
          <w:spacing w:val="-10"/>
          <w:sz w:val="24"/>
        </w:rPr>
        <w:t xml:space="preserve"> </w:t>
      </w:r>
      <w:r>
        <w:rPr>
          <w:color w:val="231F20"/>
          <w:spacing w:val="-2"/>
          <w:sz w:val="24"/>
        </w:rPr>
        <w:t>la</w:t>
      </w:r>
      <w:r>
        <w:rPr>
          <w:color w:val="231F20"/>
          <w:spacing w:val="-10"/>
          <w:sz w:val="24"/>
        </w:rPr>
        <w:t xml:space="preserve"> </w:t>
      </w:r>
      <w:r>
        <w:rPr>
          <w:color w:val="231F20"/>
          <w:spacing w:val="-2"/>
          <w:sz w:val="24"/>
        </w:rPr>
        <w:t>primera</w:t>
      </w:r>
      <w:r>
        <w:rPr>
          <w:color w:val="231F20"/>
          <w:spacing w:val="-10"/>
          <w:sz w:val="24"/>
        </w:rPr>
        <w:t xml:space="preserve"> </w:t>
      </w:r>
      <w:r>
        <w:rPr>
          <w:color w:val="231F20"/>
          <w:spacing w:val="-2"/>
          <w:sz w:val="24"/>
        </w:rPr>
        <w:t>Administración</w:t>
      </w:r>
      <w:r>
        <w:rPr>
          <w:color w:val="231F20"/>
          <w:spacing w:val="-10"/>
          <w:sz w:val="24"/>
        </w:rPr>
        <w:t xml:space="preserve"> </w:t>
      </w:r>
      <w:r>
        <w:rPr>
          <w:color w:val="231F20"/>
          <w:spacing w:val="-2"/>
          <w:sz w:val="24"/>
        </w:rPr>
        <w:t>podrá</w:t>
      </w:r>
      <w:r>
        <w:rPr>
          <w:color w:val="231F20"/>
          <w:spacing w:val="-9"/>
          <w:sz w:val="24"/>
        </w:rPr>
        <w:t xml:space="preserve"> </w:t>
      </w:r>
      <w:r>
        <w:rPr>
          <w:color w:val="231F20"/>
          <w:spacing w:val="-2"/>
          <w:sz w:val="24"/>
        </w:rPr>
        <w:t>presentar</w:t>
      </w:r>
      <w:r>
        <w:rPr>
          <w:color w:val="231F20"/>
          <w:spacing w:val="-9"/>
          <w:sz w:val="24"/>
        </w:rPr>
        <w:t xml:space="preserve"> </w:t>
      </w:r>
      <w:r>
        <w:rPr>
          <w:color w:val="231F20"/>
          <w:spacing w:val="-2"/>
          <w:sz w:val="24"/>
        </w:rPr>
        <w:t xml:space="preserve">ante </w:t>
      </w:r>
      <w:r>
        <w:rPr>
          <w:color w:val="231F20"/>
          <w:sz w:val="24"/>
        </w:rPr>
        <w:t>el</w:t>
      </w:r>
      <w:r>
        <w:rPr>
          <w:color w:val="231F20"/>
          <w:spacing w:val="-14"/>
          <w:sz w:val="24"/>
        </w:rPr>
        <w:t xml:space="preserve"> </w:t>
      </w:r>
      <w:r>
        <w:rPr>
          <w:color w:val="231F20"/>
          <w:sz w:val="24"/>
        </w:rPr>
        <w:t>Tribunal</w:t>
      </w:r>
      <w:r>
        <w:rPr>
          <w:color w:val="231F20"/>
          <w:spacing w:val="-13"/>
          <w:sz w:val="24"/>
        </w:rPr>
        <w:t xml:space="preserve"> </w:t>
      </w:r>
      <w:r>
        <w:rPr>
          <w:color w:val="231F20"/>
          <w:sz w:val="24"/>
        </w:rPr>
        <w:t>Constitucional</w:t>
      </w:r>
      <w:r>
        <w:rPr>
          <w:color w:val="231F20"/>
          <w:spacing w:val="-13"/>
          <w:sz w:val="24"/>
        </w:rPr>
        <w:t xml:space="preserve"> </w:t>
      </w:r>
      <w:r>
        <w:rPr>
          <w:color w:val="231F20"/>
          <w:sz w:val="24"/>
        </w:rPr>
        <w:t>el</w:t>
      </w:r>
      <w:r>
        <w:rPr>
          <w:color w:val="231F20"/>
          <w:spacing w:val="-13"/>
          <w:sz w:val="24"/>
        </w:rPr>
        <w:t xml:space="preserve"> </w:t>
      </w:r>
      <w:r>
        <w:rPr>
          <w:color w:val="231F20"/>
          <w:sz w:val="24"/>
        </w:rPr>
        <w:t>conflicto</w:t>
      </w:r>
      <w:r>
        <w:rPr>
          <w:color w:val="231F20"/>
          <w:spacing w:val="-14"/>
          <w:sz w:val="24"/>
        </w:rPr>
        <w:t xml:space="preserve"> </w:t>
      </w:r>
      <w:r>
        <w:rPr>
          <w:color w:val="231F20"/>
          <w:sz w:val="24"/>
        </w:rPr>
        <w:t>positivo</w:t>
      </w:r>
      <w:r>
        <w:rPr>
          <w:color w:val="231F20"/>
          <w:spacing w:val="-13"/>
          <w:sz w:val="24"/>
        </w:rPr>
        <w:t xml:space="preserve"> </w:t>
      </w:r>
      <w:r>
        <w:rPr>
          <w:color w:val="231F20"/>
          <w:sz w:val="24"/>
        </w:rPr>
        <w:t>de</w:t>
      </w:r>
      <w:r>
        <w:rPr>
          <w:color w:val="231F20"/>
          <w:spacing w:val="-13"/>
          <w:sz w:val="24"/>
        </w:rPr>
        <w:t xml:space="preserve"> </w:t>
      </w:r>
      <w:r>
        <w:rPr>
          <w:color w:val="231F20"/>
          <w:sz w:val="24"/>
        </w:rPr>
        <w:t>competencias.</w:t>
      </w:r>
    </w:p>
    <w:p w14:paraId="54C7884B" w14:textId="77777777" w:rsidR="0057453D" w:rsidRDefault="00000000">
      <w:pPr>
        <w:pStyle w:val="Ttulo2"/>
        <w:ind w:left="425"/>
      </w:pPr>
      <w:r>
        <w:rPr>
          <w:color w:val="231F20"/>
          <w:spacing w:val="-4"/>
        </w:rPr>
        <w:t>El</w:t>
      </w:r>
      <w:r>
        <w:rPr>
          <w:color w:val="231F20"/>
          <w:spacing w:val="-5"/>
        </w:rPr>
        <w:t xml:space="preserve"> </w:t>
      </w:r>
      <w:r>
        <w:rPr>
          <w:color w:val="231F20"/>
          <w:spacing w:val="-4"/>
        </w:rPr>
        <w:t>proceso en Andalucía.</w:t>
      </w:r>
    </w:p>
    <w:p w14:paraId="05C47A72" w14:textId="77777777" w:rsidR="0057453D" w:rsidRDefault="00000000">
      <w:pPr>
        <w:spacing w:before="3" w:line="230" w:lineRule="auto"/>
        <w:ind w:left="142" w:right="137" w:firstLine="283"/>
        <w:jc w:val="both"/>
        <w:rPr>
          <w:sz w:val="24"/>
        </w:rPr>
      </w:pPr>
      <w:r>
        <w:rPr>
          <w:color w:val="231F20"/>
          <w:sz w:val="24"/>
        </w:rPr>
        <w:t>La</w:t>
      </w:r>
      <w:r>
        <w:rPr>
          <w:color w:val="231F20"/>
          <w:spacing w:val="-7"/>
          <w:sz w:val="24"/>
        </w:rPr>
        <w:t xml:space="preserve"> </w:t>
      </w:r>
      <w:r>
        <w:rPr>
          <w:color w:val="231F20"/>
          <w:sz w:val="24"/>
        </w:rPr>
        <w:t>opción</w:t>
      </w:r>
      <w:r>
        <w:rPr>
          <w:color w:val="231F20"/>
          <w:spacing w:val="-7"/>
          <w:sz w:val="24"/>
        </w:rPr>
        <w:t xml:space="preserve"> </w:t>
      </w:r>
      <w:r>
        <w:rPr>
          <w:color w:val="231F20"/>
          <w:sz w:val="24"/>
        </w:rPr>
        <w:t>por</w:t>
      </w:r>
      <w:r>
        <w:rPr>
          <w:color w:val="231F20"/>
          <w:spacing w:val="-7"/>
          <w:sz w:val="24"/>
        </w:rPr>
        <w:t xml:space="preserve"> </w:t>
      </w:r>
      <w:r>
        <w:rPr>
          <w:color w:val="231F20"/>
          <w:sz w:val="24"/>
        </w:rPr>
        <w:t>una</w:t>
      </w:r>
      <w:r>
        <w:rPr>
          <w:color w:val="231F20"/>
          <w:spacing w:val="-7"/>
          <w:sz w:val="24"/>
        </w:rPr>
        <w:t xml:space="preserve"> </w:t>
      </w:r>
      <w:r>
        <w:rPr>
          <w:color w:val="231F20"/>
          <w:sz w:val="24"/>
        </w:rPr>
        <w:t>u</w:t>
      </w:r>
      <w:r>
        <w:rPr>
          <w:color w:val="231F20"/>
          <w:spacing w:val="-7"/>
          <w:sz w:val="24"/>
        </w:rPr>
        <w:t xml:space="preserve"> </w:t>
      </w:r>
      <w:r>
        <w:rPr>
          <w:color w:val="231F20"/>
          <w:sz w:val="24"/>
        </w:rPr>
        <w:t>otra</w:t>
      </w:r>
      <w:r>
        <w:rPr>
          <w:color w:val="231F20"/>
          <w:spacing w:val="-7"/>
          <w:sz w:val="24"/>
        </w:rPr>
        <w:t xml:space="preserve"> </w:t>
      </w:r>
      <w:r>
        <w:rPr>
          <w:color w:val="231F20"/>
          <w:sz w:val="24"/>
        </w:rPr>
        <w:t>vía</w:t>
      </w:r>
      <w:r>
        <w:rPr>
          <w:color w:val="231F20"/>
          <w:spacing w:val="-7"/>
          <w:sz w:val="24"/>
        </w:rPr>
        <w:t xml:space="preserve"> </w:t>
      </w:r>
      <w:r>
        <w:rPr>
          <w:color w:val="231F20"/>
          <w:sz w:val="24"/>
        </w:rPr>
        <w:t>significa</w:t>
      </w:r>
      <w:r>
        <w:rPr>
          <w:color w:val="231F20"/>
          <w:spacing w:val="-7"/>
          <w:sz w:val="24"/>
        </w:rPr>
        <w:t xml:space="preserve"> </w:t>
      </w:r>
      <w:r>
        <w:rPr>
          <w:color w:val="231F20"/>
          <w:sz w:val="24"/>
        </w:rPr>
        <w:t>no</w:t>
      </w:r>
      <w:r>
        <w:rPr>
          <w:color w:val="231F20"/>
          <w:spacing w:val="-7"/>
          <w:sz w:val="24"/>
        </w:rPr>
        <w:t xml:space="preserve"> </w:t>
      </w:r>
      <w:r>
        <w:rPr>
          <w:color w:val="231F20"/>
          <w:sz w:val="24"/>
        </w:rPr>
        <w:t>sólo</w:t>
      </w:r>
      <w:r>
        <w:rPr>
          <w:color w:val="231F20"/>
          <w:spacing w:val="-7"/>
          <w:sz w:val="24"/>
        </w:rPr>
        <w:t xml:space="preserve"> </w:t>
      </w:r>
      <w:r>
        <w:rPr>
          <w:color w:val="231F20"/>
          <w:sz w:val="24"/>
        </w:rPr>
        <w:t>una</w:t>
      </w:r>
      <w:r>
        <w:rPr>
          <w:color w:val="231F20"/>
          <w:spacing w:val="-7"/>
          <w:sz w:val="24"/>
        </w:rPr>
        <w:t xml:space="preserve"> </w:t>
      </w:r>
      <w:r>
        <w:rPr>
          <w:color w:val="231F20"/>
          <w:sz w:val="24"/>
        </w:rPr>
        <w:t>diferencia</w:t>
      </w:r>
      <w:r>
        <w:rPr>
          <w:color w:val="231F20"/>
          <w:spacing w:val="-7"/>
          <w:sz w:val="24"/>
        </w:rPr>
        <w:t xml:space="preserve"> </w:t>
      </w:r>
      <w:r>
        <w:rPr>
          <w:color w:val="231F20"/>
          <w:sz w:val="24"/>
        </w:rPr>
        <w:t>en</w:t>
      </w:r>
      <w:r>
        <w:rPr>
          <w:color w:val="231F20"/>
          <w:spacing w:val="-7"/>
          <w:sz w:val="24"/>
        </w:rPr>
        <w:t xml:space="preserve"> </w:t>
      </w:r>
      <w:r>
        <w:rPr>
          <w:color w:val="231F20"/>
          <w:sz w:val="24"/>
        </w:rPr>
        <w:t>cuanto</w:t>
      </w:r>
      <w:r>
        <w:rPr>
          <w:color w:val="231F20"/>
          <w:spacing w:val="-7"/>
          <w:sz w:val="24"/>
        </w:rPr>
        <w:t xml:space="preserve"> </w:t>
      </w:r>
      <w:r>
        <w:rPr>
          <w:color w:val="231F20"/>
          <w:sz w:val="24"/>
        </w:rPr>
        <w:t>al</w:t>
      </w:r>
      <w:r>
        <w:rPr>
          <w:color w:val="231F20"/>
          <w:spacing w:val="-7"/>
          <w:sz w:val="24"/>
        </w:rPr>
        <w:t xml:space="preserve"> </w:t>
      </w:r>
      <w:r>
        <w:rPr>
          <w:color w:val="231F20"/>
          <w:sz w:val="24"/>
        </w:rPr>
        <w:t>ritmo</w:t>
      </w:r>
      <w:r>
        <w:rPr>
          <w:color w:val="231F20"/>
          <w:spacing w:val="-7"/>
          <w:sz w:val="24"/>
        </w:rPr>
        <w:t xml:space="preserve"> </w:t>
      </w:r>
      <w:r>
        <w:rPr>
          <w:color w:val="231F20"/>
          <w:sz w:val="24"/>
        </w:rPr>
        <w:t>para</w:t>
      </w:r>
      <w:r>
        <w:rPr>
          <w:color w:val="231F20"/>
          <w:spacing w:val="-7"/>
          <w:sz w:val="24"/>
        </w:rPr>
        <w:t xml:space="preserve"> </w:t>
      </w:r>
      <w:r>
        <w:rPr>
          <w:color w:val="231F20"/>
          <w:sz w:val="24"/>
        </w:rPr>
        <w:t>alcanzar las</w:t>
      </w:r>
      <w:r>
        <w:rPr>
          <w:color w:val="231F20"/>
          <w:spacing w:val="-2"/>
          <w:sz w:val="24"/>
        </w:rPr>
        <w:t xml:space="preserve"> </w:t>
      </w:r>
      <w:r>
        <w:rPr>
          <w:color w:val="231F20"/>
          <w:sz w:val="24"/>
        </w:rPr>
        <w:t>competencias</w:t>
      </w:r>
      <w:r>
        <w:rPr>
          <w:color w:val="231F20"/>
          <w:spacing w:val="-2"/>
          <w:sz w:val="24"/>
        </w:rPr>
        <w:t xml:space="preserve"> </w:t>
      </w:r>
      <w:r>
        <w:rPr>
          <w:color w:val="231F20"/>
          <w:sz w:val="24"/>
        </w:rPr>
        <w:t>plenas,</w:t>
      </w:r>
      <w:r>
        <w:rPr>
          <w:color w:val="231F20"/>
          <w:spacing w:val="-2"/>
          <w:sz w:val="24"/>
        </w:rPr>
        <w:t xml:space="preserve"> </w:t>
      </w:r>
      <w:r>
        <w:rPr>
          <w:color w:val="231F20"/>
          <w:sz w:val="24"/>
        </w:rPr>
        <w:t>sino</w:t>
      </w:r>
      <w:r>
        <w:rPr>
          <w:color w:val="231F20"/>
          <w:spacing w:val="-2"/>
          <w:sz w:val="24"/>
        </w:rPr>
        <w:t xml:space="preserve"> </w:t>
      </w:r>
      <w:r>
        <w:rPr>
          <w:color w:val="231F20"/>
          <w:sz w:val="24"/>
        </w:rPr>
        <w:t>también</w:t>
      </w:r>
      <w:r>
        <w:rPr>
          <w:color w:val="231F20"/>
          <w:spacing w:val="-2"/>
          <w:sz w:val="24"/>
        </w:rPr>
        <w:t xml:space="preserve"> </w:t>
      </w:r>
      <w:r>
        <w:rPr>
          <w:color w:val="231F20"/>
          <w:sz w:val="24"/>
        </w:rPr>
        <w:t>en</w:t>
      </w:r>
      <w:r>
        <w:rPr>
          <w:color w:val="231F20"/>
          <w:spacing w:val="-2"/>
          <w:sz w:val="24"/>
        </w:rPr>
        <w:t xml:space="preserve"> </w:t>
      </w:r>
      <w:r>
        <w:rPr>
          <w:color w:val="231F20"/>
          <w:sz w:val="24"/>
        </w:rPr>
        <w:t>cuanto</w:t>
      </w:r>
      <w:r>
        <w:rPr>
          <w:color w:val="231F20"/>
          <w:spacing w:val="-2"/>
          <w:sz w:val="24"/>
        </w:rPr>
        <w:t xml:space="preserve"> </w:t>
      </w:r>
      <w:r>
        <w:rPr>
          <w:color w:val="231F20"/>
          <w:sz w:val="24"/>
        </w:rPr>
        <w:t>a</w:t>
      </w:r>
      <w:r>
        <w:rPr>
          <w:color w:val="231F20"/>
          <w:spacing w:val="-2"/>
          <w:sz w:val="24"/>
        </w:rPr>
        <w:t xml:space="preserve"> </w:t>
      </w:r>
      <w:r>
        <w:rPr>
          <w:color w:val="231F20"/>
          <w:sz w:val="24"/>
        </w:rPr>
        <w:t>la</w:t>
      </w:r>
      <w:r>
        <w:rPr>
          <w:color w:val="231F20"/>
          <w:spacing w:val="-2"/>
          <w:sz w:val="24"/>
        </w:rPr>
        <w:t xml:space="preserve"> </w:t>
      </w:r>
      <w:r>
        <w:rPr>
          <w:color w:val="231F20"/>
          <w:sz w:val="24"/>
        </w:rPr>
        <w:t>forma</w:t>
      </w:r>
      <w:r>
        <w:rPr>
          <w:color w:val="231F20"/>
          <w:spacing w:val="-2"/>
          <w:sz w:val="24"/>
        </w:rPr>
        <w:t xml:space="preserve"> </w:t>
      </w:r>
      <w:r>
        <w:rPr>
          <w:color w:val="231F20"/>
          <w:sz w:val="24"/>
        </w:rPr>
        <w:t>de</w:t>
      </w:r>
      <w:r>
        <w:rPr>
          <w:color w:val="231F20"/>
          <w:spacing w:val="-2"/>
          <w:sz w:val="24"/>
        </w:rPr>
        <w:t xml:space="preserve"> </w:t>
      </w:r>
      <w:r>
        <w:rPr>
          <w:color w:val="231F20"/>
          <w:sz w:val="24"/>
        </w:rPr>
        <w:t>elaboración</w:t>
      </w:r>
      <w:r>
        <w:rPr>
          <w:color w:val="231F20"/>
          <w:spacing w:val="-2"/>
          <w:sz w:val="24"/>
        </w:rPr>
        <w:t xml:space="preserve"> </w:t>
      </w:r>
      <w:r>
        <w:rPr>
          <w:color w:val="231F20"/>
          <w:sz w:val="24"/>
        </w:rPr>
        <w:t>y</w:t>
      </w:r>
      <w:r>
        <w:rPr>
          <w:color w:val="231F20"/>
          <w:spacing w:val="-2"/>
          <w:sz w:val="24"/>
        </w:rPr>
        <w:t xml:space="preserve"> </w:t>
      </w:r>
      <w:r>
        <w:rPr>
          <w:color w:val="231F20"/>
          <w:sz w:val="24"/>
        </w:rPr>
        <w:t>aprobación</w:t>
      </w:r>
      <w:r>
        <w:rPr>
          <w:color w:val="231F20"/>
          <w:spacing w:val="-2"/>
          <w:sz w:val="24"/>
        </w:rPr>
        <w:t xml:space="preserve"> </w:t>
      </w:r>
      <w:r>
        <w:rPr>
          <w:color w:val="231F20"/>
          <w:sz w:val="24"/>
        </w:rPr>
        <w:t>de</w:t>
      </w:r>
      <w:r>
        <w:rPr>
          <w:color w:val="231F20"/>
          <w:spacing w:val="-2"/>
          <w:sz w:val="24"/>
        </w:rPr>
        <w:t xml:space="preserve"> </w:t>
      </w:r>
      <w:r>
        <w:rPr>
          <w:color w:val="231F20"/>
          <w:sz w:val="24"/>
        </w:rPr>
        <w:t xml:space="preserve">los Estatutos y delimitación de los órganos autonómicos que instituirá la Comunidad Autónoma. </w:t>
      </w:r>
      <w:r>
        <w:rPr>
          <w:b/>
          <w:color w:val="231F20"/>
          <w:sz w:val="24"/>
        </w:rPr>
        <w:t xml:space="preserve">Andalucía escogió como vía de acceso la del Art.151 </w:t>
      </w:r>
      <w:r>
        <w:rPr>
          <w:color w:val="231F20"/>
          <w:sz w:val="24"/>
        </w:rPr>
        <w:t>de la suprema norma del Estado y, convocado</w:t>
      </w:r>
      <w:r>
        <w:rPr>
          <w:color w:val="231F20"/>
          <w:spacing w:val="-8"/>
          <w:sz w:val="24"/>
        </w:rPr>
        <w:t xml:space="preserve"> </w:t>
      </w:r>
      <w:r>
        <w:rPr>
          <w:color w:val="231F20"/>
          <w:sz w:val="24"/>
        </w:rPr>
        <w:t>el</w:t>
      </w:r>
      <w:r>
        <w:rPr>
          <w:color w:val="231F20"/>
          <w:spacing w:val="-8"/>
          <w:sz w:val="24"/>
        </w:rPr>
        <w:t xml:space="preserve"> </w:t>
      </w:r>
      <w:r>
        <w:rPr>
          <w:color w:val="231F20"/>
          <w:sz w:val="24"/>
        </w:rPr>
        <w:t>referéndum</w:t>
      </w:r>
      <w:r>
        <w:rPr>
          <w:color w:val="231F20"/>
          <w:spacing w:val="-8"/>
          <w:sz w:val="24"/>
        </w:rPr>
        <w:t xml:space="preserve"> </w:t>
      </w:r>
      <w:r>
        <w:rPr>
          <w:color w:val="231F20"/>
          <w:sz w:val="24"/>
        </w:rPr>
        <w:t>popular</w:t>
      </w:r>
      <w:r>
        <w:rPr>
          <w:color w:val="231F20"/>
          <w:spacing w:val="-8"/>
          <w:sz w:val="24"/>
        </w:rPr>
        <w:t xml:space="preserve"> </w:t>
      </w:r>
      <w:r>
        <w:rPr>
          <w:color w:val="231F20"/>
          <w:sz w:val="24"/>
        </w:rPr>
        <w:t>para</w:t>
      </w:r>
      <w:r>
        <w:rPr>
          <w:color w:val="231F20"/>
          <w:spacing w:val="-8"/>
          <w:sz w:val="24"/>
        </w:rPr>
        <w:t xml:space="preserve"> </w:t>
      </w:r>
      <w:r>
        <w:rPr>
          <w:color w:val="231F20"/>
          <w:sz w:val="24"/>
        </w:rPr>
        <w:t>ratificar</w:t>
      </w:r>
      <w:r>
        <w:rPr>
          <w:color w:val="231F20"/>
          <w:spacing w:val="-8"/>
          <w:sz w:val="24"/>
        </w:rPr>
        <w:t xml:space="preserve"> </w:t>
      </w:r>
      <w:r>
        <w:rPr>
          <w:color w:val="231F20"/>
          <w:sz w:val="24"/>
        </w:rPr>
        <w:t>la</w:t>
      </w:r>
      <w:r>
        <w:rPr>
          <w:color w:val="231F20"/>
          <w:spacing w:val="-8"/>
          <w:sz w:val="24"/>
        </w:rPr>
        <w:t xml:space="preserve"> </w:t>
      </w:r>
      <w:r>
        <w:rPr>
          <w:color w:val="231F20"/>
          <w:sz w:val="24"/>
        </w:rPr>
        <w:t>iniciativa,</w:t>
      </w:r>
      <w:r>
        <w:rPr>
          <w:color w:val="231F20"/>
          <w:spacing w:val="-8"/>
          <w:sz w:val="24"/>
        </w:rPr>
        <w:t xml:space="preserve"> </w:t>
      </w:r>
      <w:r>
        <w:rPr>
          <w:color w:val="231F20"/>
          <w:sz w:val="24"/>
        </w:rPr>
        <w:t>el</w:t>
      </w:r>
      <w:r>
        <w:rPr>
          <w:color w:val="231F20"/>
          <w:spacing w:val="-8"/>
          <w:sz w:val="24"/>
        </w:rPr>
        <w:t xml:space="preserve"> </w:t>
      </w:r>
      <w:r>
        <w:rPr>
          <w:color w:val="231F20"/>
          <w:sz w:val="24"/>
        </w:rPr>
        <w:t>partido</w:t>
      </w:r>
      <w:r>
        <w:rPr>
          <w:color w:val="231F20"/>
          <w:spacing w:val="-8"/>
          <w:sz w:val="24"/>
        </w:rPr>
        <w:t xml:space="preserve"> </w:t>
      </w:r>
      <w:r>
        <w:rPr>
          <w:color w:val="231F20"/>
          <w:sz w:val="24"/>
        </w:rPr>
        <w:t>entonces</w:t>
      </w:r>
      <w:r>
        <w:rPr>
          <w:color w:val="231F20"/>
          <w:spacing w:val="-8"/>
          <w:sz w:val="24"/>
        </w:rPr>
        <w:t xml:space="preserve"> </w:t>
      </w:r>
      <w:r>
        <w:rPr>
          <w:color w:val="231F20"/>
          <w:sz w:val="24"/>
        </w:rPr>
        <w:t>en</w:t>
      </w:r>
      <w:r>
        <w:rPr>
          <w:color w:val="231F20"/>
          <w:spacing w:val="-8"/>
          <w:sz w:val="24"/>
        </w:rPr>
        <w:t xml:space="preserve"> </w:t>
      </w:r>
      <w:r>
        <w:rPr>
          <w:color w:val="231F20"/>
          <w:sz w:val="24"/>
        </w:rPr>
        <w:t>el</w:t>
      </w:r>
      <w:r>
        <w:rPr>
          <w:color w:val="231F20"/>
          <w:spacing w:val="-8"/>
          <w:sz w:val="24"/>
        </w:rPr>
        <w:t xml:space="preserve"> </w:t>
      </w:r>
      <w:r>
        <w:rPr>
          <w:color w:val="231F20"/>
          <w:sz w:val="24"/>
        </w:rPr>
        <w:t>Gobierno pretendió</w:t>
      </w:r>
      <w:r>
        <w:rPr>
          <w:color w:val="231F20"/>
          <w:spacing w:val="-1"/>
          <w:sz w:val="24"/>
        </w:rPr>
        <w:t xml:space="preserve"> </w:t>
      </w:r>
      <w:r>
        <w:rPr>
          <w:color w:val="231F20"/>
          <w:sz w:val="24"/>
        </w:rPr>
        <w:t>hacer</w:t>
      </w:r>
      <w:r>
        <w:rPr>
          <w:color w:val="231F20"/>
          <w:spacing w:val="-1"/>
          <w:sz w:val="24"/>
        </w:rPr>
        <w:t xml:space="preserve"> </w:t>
      </w:r>
      <w:r>
        <w:rPr>
          <w:color w:val="231F20"/>
          <w:sz w:val="24"/>
        </w:rPr>
        <w:t>fracasar</w:t>
      </w:r>
      <w:r>
        <w:rPr>
          <w:color w:val="231F20"/>
          <w:spacing w:val="-1"/>
          <w:sz w:val="24"/>
        </w:rPr>
        <w:t xml:space="preserve"> </w:t>
      </w:r>
      <w:r>
        <w:rPr>
          <w:color w:val="231F20"/>
          <w:sz w:val="24"/>
        </w:rPr>
        <w:t>esta</w:t>
      </w:r>
      <w:r>
        <w:rPr>
          <w:color w:val="231F20"/>
          <w:spacing w:val="-1"/>
          <w:sz w:val="24"/>
        </w:rPr>
        <w:t xml:space="preserve"> </w:t>
      </w:r>
      <w:r>
        <w:rPr>
          <w:color w:val="231F20"/>
          <w:sz w:val="24"/>
        </w:rPr>
        <w:t>iniciativa</w:t>
      </w:r>
      <w:r>
        <w:rPr>
          <w:color w:val="231F20"/>
          <w:spacing w:val="-1"/>
          <w:sz w:val="24"/>
        </w:rPr>
        <w:t xml:space="preserve"> </w:t>
      </w:r>
      <w:r>
        <w:rPr>
          <w:color w:val="231F20"/>
          <w:sz w:val="24"/>
        </w:rPr>
        <w:t>para</w:t>
      </w:r>
      <w:r>
        <w:rPr>
          <w:color w:val="231F20"/>
          <w:spacing w:val="-1"/>
          <w:sz w:val="24"/>
        </w:rPr>
        <w:t xml:space="preserve"> </w:t>
      </w:r>
      <w:r>
        <w:rPr>
          <w:color w:val="231F20"/>
          <w:sz w:val="24"/>
        </w:rPr>
        <w:t>que</w:t>
      </w:r>
      <w:r>
        <w:rPr>
          <w:color w:val="231F20"/>
          <w:spacing w:val="-1"/>
          <w:sz w:val="24"/>
        </w:rPr>
        <w:t xml:space="preserve"> </w:t>
      </w:r>
      <w:r>
        <w:rPr>
          <w:color w:val="231F20"/>
          <w:sz w:val="24"/>
        </w:rPr>
        <w:t>se</w:t>
      </w:r>
      <w:r>
        <w:rPr>
          <w:color w:val="231F20"/>
          <w:spacing w:val="-1"/>
          <w:sz w:val="24"/>
        </w:rPr>
        <w:t xml:space="preserve"> </w:t>
      </w:r>
      <w:r>
        <w:rPr>
          <w:color w:val="231F20"/>
          <w:sz w:val="24"/>
        </w:rPr>
        <w:t>tuviera</w:t>
      </w:r>
      <w:r>
        <w:rPr>
          <w:color w:val="231F20"/>
          <w:spacing w:val="-1"/>
          <w:sz w:val="24"/>
        </w:rPr>
        <w:t xml:space="preserve"> </w:t>
      </w:r>
      <w:r>
        <w:rPr>
          <w:color w:val="231F20"/>
          <w:sz w:val="24"/>
        </w:rPr>
        <w:t>que</w:t>
      </w:r>
      <w:r>
        <w:rPr>
          <w:color w:val="231F20"/>
          <w:spacing w:val="-1"/>
          <w:sz w:val="24"/>
        </w:rPr>
        <w:t xml:space="preserve"> </w:t>
      </w:r>
      <w:r>
        <w:rPr>
          <w:color w:val="231F20"/>
          <w:sz w:val="24"/>
        </w:rPr>
        <w:t>recurrir</w:t>
      </w:r>
      <w:r>
        <w:rPr>
          <w:color w:val="231F20"/>
          <w:spacing w:val="-1"/>
          <w:sz w:val="24"/>
        </w:rPr>
        <w:t xml:space="preserve"> </w:t>
      </w:r>
      <w:r>
        <w:rPr>
          <w:color w:val="231F20"/>
          <w:sz w:val="24"/>
        </w:rPr>
        <w:t>a</w:t>
      </w:r>
      <w:r>
        <w:rPr>
          <w:color w:val="231F20"/>
          <w:spacing w:val="-1"/>
          <w:sz w:val="24"/>
        </w:rPr>
        <w:t xml:space="preserve"> </w:t>
      </w:r>
      <w:r>
        <w:rPr>
          <w:color w:val="231F20"/>
          <w:sz w:val="24"/>
        </w:rPr>
        <w:t>la</w:t>
      </w:r>
      <w:r>
        <w:rPr>
          <w:color w:val="231F20"/>
          <w:spacing w:val="-1"/>
          <w:sz w:val="24"/>
        </w:rPr>
        <w:t xml:space="preserve"> </w:t>
      </w:r>
      <w:r>
        <w:rPr>
          <w:color w:val="231F20"/>
          <w:sz w:val="24"/>
        </w:rPr>
        <w:t>vía</w:t>
      </w:r>
      <w:r>
        <w:rPr>
          <w:color w:val="231F20"/>
          <w:spacing w:val="-1"/>
          <w:sz w:val="24"/>
        </w:rPr>
        <w:t xml:space="preserve"> </w:t>
      </w:r>
      <w:r>
        <w:rPr>
          <w:color w:val="231F20"/>
          <w:sz w:val="24"/>
        </w:rPr>
        <w:t>del</w:t>
      </w:r>
      <w:r>
        <w:rPr>
          <w:color w:val="231F20"/>
          <w:spacing w:val="-1"/>
          <w:sz w:val="24"/>
        </w:rPr>
        <w:t xml:space="preserve"> </w:t>
      </w:r>
      <w:r>
        <w:rPr>
          <w:color w:val="231F20"/>
          <w:sz w:val="24"/>
        </w:rPr>
        <w:t>Art.143,</w:t>
      </w:r>
      <w:r>
        <w:rPr>
          <w:color w:val="231F20"/>
          <w:spacing w:val="-1"/>
          <w:sz w:val="24"/>
        </w:rPr>
        <w:t xml:space="preserve"> </w:t>
      </w:r>
      <w:r>
        <w:rPr>
          <w:color w:val="231F20"/>
          <w:sz w:val="24"/>
        </w:rPr>
        <w:t>ya que</w:t>
      </w:r>
      <w:r>
        <w:rPr>
          <w:color w:val="231F20"/>
          <w:spacing w:val="-3"/>
          <w:sz w:val="24"/>
        </w:rPr>
        <w:t xml:space="preserve"> </w:t>
      </w:r>
      <w:r>
        <w:rPr>
          <w:color w:val="231F20"/>
          <w:sz w:val="24"/>
        </w:rPr>
        <w:t>la</w:t>
      </w:r>
      <w:r>
        <w:rPr>
          <w:color w:val="231F20"/>
          <w:spacing w:val="-3"/>
          <w:sz w:val="24"/>
        </w:rPr>
        <w:t xml:space="preserve"> </w:t>
      </w:r>
      <w:r>
        <w:rPr>
          <w:color w:val="231F20"/>
          <w:sz w:val="24"/>
        </w:rPr>
        <w:t>finalidad</w:t>
      </w:r>
      <w:r>
        <w:rPr>
          <w:color w:val="231F20"/>
          <w:spacing w:val="-3"/>
          <w:sz w:val="24"/>
        </w:rPr>
        <w:t xml:space="preserve"> </w:t>
      </w:r>
      <w:r>
        <w:rPr>
          <w:color w:val="231F20"/>
          <w:sz w:val="24"/>
        </w:rPr>
        <w:t>política</w:t>
      </w:r>
      <w:r>
        <w:rPr>
          <w:color w:val="231F20"/>
          <w:spacing w:val="-3"/>
          <w:sz w:val="24"/>
        </w:rPr>
        <w:t xml:space="preserve"> </w:t>
      </w:r>
      <w:r>
        <w:rPr>
          <w:color w:val="231F20"/>
          <w:sz w:val="24"/>
        </w:rPr>
        <w:t>del</w:t>
      </w:r>
      <w:r>
        <w:rPr>
          <w:color w:val="231F20"/>
          <w:spacing w:val="-3"/>
          <w:sz w:val="24"/>
        </w:rPr>
        <w:t xml:space="preserve"> </w:t>
      </w:r>
      <w:r>
        <w:rPr>
          <w:color w:val="231F20"/>
          <w:sz w:val="24"/>
        </w:rPr>
        <w:t>momento</w:t>
      </w:r>
      <w:r>
        <w:rPr>
          <w:color w:val="231F20"/>
          <w:spacing w:val="-3"/>
          <w:sz w:val="24"/>
        </w:rPr>
        <w:t xml:space="preserve"> </w:t>
      </w:r>
      <w:r>
        <w:rPr>
          <w:color w:val="231F20"/>
          <w:sz w:val="24"/>
        </w:rPr>
        <w:t>entendía</w:t>
      </w:r>
      <w:r>
        <w:rPr>
          <w:color w:val="231F20"/>
          <w:spacing w:val="-3"/>
          <w:sz w:val="24"/>
        </w:rPr>
        <w:t xml:space="preserve"> </w:t>
      </w:r>
      <w:r>
        <w:rPr>
          <w:color w:val="231F20"/>
          <w:sz w:val="24"/>
        </w:rPr>
        <w:t>que</w:t>
      </w:r>
      <w:r>
        <w:rPr>
          <w:color w:val="231F20"/>
          <w:spacing w:val="-3"/>
          <w:sz w:val="24"/>
        </w:rPr>
        <w:t xml:space="preserve"> </w:t>
      </w:r>
      <w:r>
        <w:rPr>
          <w:color w:val="231F20"/>
          <w:sz w:val="24"/>
        </w:rPr>
        <w:t>debía</w:t>
      </w:r>
      <w:r>
        <w:rPr>
          <w:color w:val="231F20"/>
          <w:spacing w:val="-3"/>
          <w:sz w:val="24"/>
        </w:rPr>
        <w:t xml:space="preserve"> </w:t>
      </w:r>
      <w:r>
        <w:rPr>
          <w:color w:val="231F20"/>
          <w:sz w:val="24"/>
        </w:rPr>
        <w:t>pasar</w:t>
      </w:r>
      <w:r>
        <w:rPr>
          <w:color w:val="231F20"/>
          <w:spacing w:val="-3"/>
          <w:sz w:val="24"/>
        </w:rPr>
        <w:t xml:space="preserve"> </w:t>
      </w:r>
      <w:r>
        <w:rPr>
          <w:color w:val="231F20"/>
          <w:sz w:val="24"/>
        </w:rPr>
        <w:t>por</w:t>
      </w:r>
      <w:r>
        <w:rPr>
          <w:color w:val="231F20"/>
          <w:spacing w:val="-3"/>
          <w:sz w:val="24"/>
        </w:rPr>
        <w:t xml:space="preserve"> </w:t>
      </w:r>
      <w:r>
        <w:rPr>
          <w:color w:val="231F20"/>
          <w:sz w:val="24"/>
        </w:rPr>
        <w:t>reconducir</w:t>
      </w:r>
      <w:r>
        <w:rPr>
          <w:color w:val="231F20"/>
          <w:spacing w:val="-3"/>
          <w:sz w:val="24"/>
        </w:rPr>
        <w:t xml:space="preserve"> </w:t>
      </w:r>
      <w:r>
        <w:rPr>
          <w:color w:val="231F20"/>
          <w:sz w:val="24"/>
        </w:rPr>
        <w:t>todo</w:t>
      </w:r>
      <w:r>
        <w:rPr>
          <w:color w:val="231F20"/>
          <w:spacing w:val="-3"/>
          <w:sz w:val="24"/>
        </w:rPr>
        <w:t xml:space="preserve"> </w:t>
      </w:r>
      <w:r>
        <w:rPr>
          <w:color w:val="231F20"/>
          <w:sz w:val="24"/>
        </w:rPr>
        <w:t>el</w:t>
      </w:r>
      <w:r>
        <w:rPr>
          <w:color w:val="231F20"/>
          <w:spacing w:val="-3"/>
          <w:sz w:val="24"/>
        </w:rPr>
        <w:t xml:space="preserve"> </w:t>
      </w:r>
      <w:r>
        <w:rPr>
          <w:color w:val="231F20"/>
          <w:sz w:val="24"/>
        </w:rPr>
        <w:t>proceso autonómico</w:t>
      </w:r>
      <w:r>
        <w:rPr>
          <w:color w:val="231F20"/>
          <w:spacing w:val="-10"/>
          <w:sz w:val="24"/>
        </w:rPr>
        <w:t xml:space="preserve"> </w:t>
      </w:r>
      <w:r>
        <w:rPr>
          <w:color w:val="231F20"/>
          <w:sz w:val="24"/>
        </w:rPr>
        <w:t>a</w:t>
      </w:r>
      <w:r>
        <w:rPr>
          <w:color w:val="231F20"/>
          <w:spacing w:val="-10"/>
          <w:sz w:val="24"/>
        </w:rPr>
        <w:t xml:space="preserve"> </w:t>
      </w:r>
      <w:r>
        <w:rPr>
          <w:color w:val="231F20"/>
          <w:sz w:val="24"/>
        </w:rPr>
        <w:t>través</w:t>
      </w:r>
      <w:r>
        <w:rPr>
          <w:color w:val="231F20"/>
          <w:spacing w:val="-10"/>
          <w:sz w:val="24"/>
        </w:rPr>
        <w:t xml:space="preserve"> </w:t>
      </w:r>
      <w:r>
        <w:rPr>
          <w:color w:val="231F20"/>
          <w:sz w:val="24"/>
        </w:rPr>
        <w:t>de</w:t>
      </w:r>
      <w:r>
        <w:rPr>
          <w:color w:val="231F20"/>
          <w:spacing w:val="-10"/>
          <w:sz w:val="24"/>
        </w:rPr>
        <w:t xml:space="preserve"> </w:t>
      </w:r>
      <w:r>
        <w:rPr>
          <w:color w:val="231F20"/>
          <w:sz w:val="24"/>
        </w:rPr>
        <w:t>la</w:t>
      </w:r>
      <w:r>
        <w:rPr>
          <w:color w:val="231F20"/>
          <w:spacing w:val="-10"/>
          <w:sz w:val="24"/>
        </w:rPr>
        <w:t xml:space="preserve"> </w:t>
      </w:r>
      <w:r>
        <w:rPr>
          <w:color w:val="231F20"/>
          <w:sz w:val="24"/>
        </w:rPr>
        <w:t>referida</w:t>
      </w:r>
      <w:r>
        <w:rPr>
          <w:color w:val="231F20"/>
          <w:spacing w:val="-10"/>
          <w:sz w:val="24"/>
        </w:rPr>
        <w:t xml:space="preserve"> </w:t>
      </w:r>
      <w:r>
        <w:rPr>
          <w:color w:val="231F20"/>
          <w:sz w:val="24"/>
        </w:rPr>
        <w:t>vía</w:t>
      </w:r>
      <w:r>
        <w:rPr>
          <w:color w:val="231F20"/>
          <w:spacing w:val="-10"/>
          <w:sz w:val="24"/>
        </w:rPr>
        <w:t xml:space="preserve"> </w:t>
      </w:r>
      <w:r>
        <w:rPr>
          <w:color w:val="231F20"/>
          <w:sz w:val="24"/>
        </w:rPr>
        <w:t>del</w:t>
      </w:r>
      <w:r>
        <w:rPr>
          <w:color w:val="231F20"/>
          <w:spacing w:val="-10"/>
          <w:sz w:val="24"/>
        </w:rPr>
        <w:t xml:space="preserve"> </w:t>
      </w:r>
      <w:r>
        <w:rPr>
          <w:color w:val="231F20"/>
          <w:sz w:val="24"/>
        </w:rPr>
        <w:t>Art.143,</w:t>
      </w:r>
      <w:r>
        <w:rPr>
          <w:color w:val="231F20"/>
          <w:spacing w:val="-10"/>
          <w:sz w:val="24"/>
        </w:rPr>
        <w:t xml:space="preserve"> </w:t>
      </w:r>
      <w:r>
        <w:rPr>
          <w:color w:val="231F20"/>
          <w:sz w:val="24"/>
        </w:rPr>
        <w:t>pidiéndose</w:t>
      </w:r>
      <w:r>
        <w:rPr>
          <w:color w:val="231F20"/>
          <w:spacing w:val="-10"/>
          <w:sz w:val="24"/>
        </w:rPr>
        <w:t xml:space="preserve"> </w:t>
      </w:r>
      <w:r>
        <w:rPr>
          <w:color w:val="231F20"/>
          <w:sz w:val="24"/>
        </w:rPr>
        <w:t>a</w:t>
      </w:r>
      <w:r>
        <w:rPr>
          <w:color w:val="231F20"/>
          <w:spacing w:val="-10"/>
          <w:sz w:val="24"/>
        </w:rPr>
        <w:t xml:space="preserve"> </w:t>
      </w:r>
      <w:r>
        <w:rPr>
          <w:color w:val="231F20"/>
          <w:sz w:val="24"/>
        </w:rPr>
        <w:t>tal</w:t>
      </w:r>
      <w:r>
        <w:rPr>
          <w:color w:val="231F20"/>
          <w:spacing w:val="-10"/>
          <w:sz w:val="24"/>
        </w:rPr>
        <w:t xml:space="preserve"> </w:t>
      </w:r>
      <w:r>
        <w:rPr>
          <w:color w:val="231F20"/>
          <w:sz w:val="24"/>
        </w:rPr>
        <w:t>efecto</w:t>
      </w:r>
      <w:r>
        <w:rPr>
          <w:color w:val="231F20"/>
          <w:spacing w:val="-10"/>
          <w:sz w:val="24"/>
        </w:rPr>
        <w:t xml:space="preserve"> </w:t>
      </w:r>
      <w:r>
        <w:rPr>
          <w:color w:val="231F20"/>
          <w:sz w:val="24"/>
        </w:rPr>
        <w:t>la</w:t>
      </w:r>
      <w:r>
        <w:rPr>
          <w:color w:val="231F20"/>
          <w:spacing w:val="-10"/>
          <w:sz w:val="24"/>
        </w:rPr>
        <w:t xml:space="preserve"> </w:t>
      </w:r>
      <w:r>
        <w:rPr>
          <w:color w:val="231F20"/>
          <w:sz w:val="24"/>
        </w:rPr>
        <w:t>abstención</w:t>
      </w:r>
      <w:r>
        <w:rPr>
          <w:color w:val="231F20"/>
          <w:spacing w:val="-10"/>
          <w:sz w:val="24"/>
        </w:rPr>
        <w:t xml:space="preserve"> </w:t>
      </w:r>
      <w:r>
        <w:rPr>
          <w:color w:val="231F20"/>
          <w:sz w:val="24"/>
        </w:rPr>
        <w:t>o</w:t>
      </w:r>
      <w:r>
        <w:rPr>
          <w:color w:val="231F20"/>
          <w:spacing w:val="-10"/>
          <w:sz w:val="24"/>
        </w:rPr>
        <w:t xml:space="preserve"> </w:t>
      </w:r>
      <w:r>
        <w:rPr>
          <w:color w:val="231F20"/>
          <w:sz w:val="24"/>
        </w:rPr>
        <w:t>el</w:t>
      </w:r>
      <w:r>
        <w:rPr>
          <w:color w:val="231F20"/>
          <w:spacing w:val="-10"/>
          <w:sz w:val="24"/>
        </w:rPr>
        <w:t xml:space="preserve"> </w:t>
      </w:r>
      <w:r>
        <w:rPr>
          <w:color w:val="231F20"/>
          <w:sz w:val="24"/>
        </w:rPr>
        <w:t>voto en blanco.</w:t>
      </w:r>
    </w:p>
    <w:p w14:paraId="5D9A08AE"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794BEDEC" w14:textId="77777777" w:rsidR="0057453D" w:rsidRDefault="0057453D">
      <w:pPr>
        <w:pStyle w:val="Textoindependiente"/>
        <w:spacing w:before="63"/>
        <w:ind w:left="0" w:firstLine="0"/>
        <w:jc w:val="left"/>
        <w:rPr>
          <w:i w:val="0"/>
        </w:rPr>
      </w:pPr>
    </w:p>
    <w:p w14:paraId="70F37A75" w14:textId="77777777" w:rsidR="0057453D" w:rsidRDefault="00000000">
      <w:pPr>
        <w:spacing w:line="230" w:lineRule="auto"/>
        <w:ind w:left="141" w:right="138" w:firstLine="452"/>
        <w:jc w:val="both"/>
        <w:rPr>
          <w:sz w:val="24"/>
        </w:rPr>
      </w:pPr>
      <w:r>
        <w:rPr>
          <w:color w:val="231F20"/>
          <w:sz w:val="24"/>
        </w:rPr>
        <w:t>Sin</w:t>
      </w:r>
      <w:r>
        <w:rPr>
          <w:color w:val="231F20"/>
          <w:spacing w:val="-3"/>
          <w:sz w:val="24"/>
        </w:rPr>
        <w:t xml:space="preserve"> </w:t>
      </w:r>
      <w:r>
        <w:rPr>
          <w:color w:val="231F20"/>
          <w:sz w:val="24"/>
        </w:rPr>
        <w:t>embargo,</w:t>
      </w:r>
      <w:r>
        <w:rPr>
          <w:color w:val="231F20"/>
          <w:spacing w:val="-3"/>
          <w:sz w:val="24"/>
        </w:rPr>
        <w:t xml:space="preserve"> </w:t>
      </w:r>
      <w:r>
        <w:rPr>
          <w:color w:val="231F20"/>
          <w:sz w:val="24"/>
        </w:rPr>
        <w:t>el</w:t>
      </w:r>
      <w:r>
        <w:rPr>
          <w:color w:val="231F20"/>
          <w:spacing w:val="-3"/>
          <w:sz w:val="24"/>
        </w:rPr>
        <w:t xml:space="preserve"> </w:t>
      </w:r>
      <w:r>
        <w:rPr>
          <w:color w:val="231F20"/>
          <w:sz w:val="24"/>
        </w:rPr>
        <w:t>referéndum</w:t>
      </w:r>
      <w:r>
        <w:rPr>
          <w:color w:val="231F20"/>
          <w:spacing w:val="-3"/>
          <w:sz w:val="24"/>
        </w:rPr>
        <w:t xml:space="preserve"> </w:t>
      </w:r>
      <w:r>
        <w:rPr>
          <w:color w:val="231F20"/>
          <w:sz w:val="24"/>
        </w:rPr>
        <w:t>de</w:t>
      </w:r>
      <w:r>
        <w:rPr>
          <w:color w:val="231F20"/>
          <w:spacing w:val="-3"/>
          <w:sz w:val="24"/>
        </w:rPr>
        <w:t xml:space="preserve"> </w:t>
      </w:r>
      <w:r>
        <w:rPr>
          <w:color w:val="231F20"/>
          <w:sz w:val="24"/>
        </w:rPr>
        <w:t>ratificación</w:t>
      </w:r>
      <w:r>
        <w:rPr>
          <w:color w:val="231F20"/>
          <w:spacing w:val="-3"/>
          <w:sz w:val="24"/>
        </w:rPr>
        <w:t xml:space="preserve"> </w:t>
      </w:r>
      <w:r>
        <w:rPr>
          <w:color w:val="231F20"/>
          <w:sz w:val="24"/>
        </w:rPr>
        <w:t>de</w:t>
      </w:r>
      <w:r>
        <w:rPr>
          <w:color w:val="231F20"/>
          <w:spacing w:val="-3"/>
          <w:sz w:val="24"/>
        </w:rPr>
        <w:t xml:space="preserve"> </w:t>
      </w:r>
      <w:r>
        <w:rPr>
          <w:color w:val="231F20"/>
          <w:sz w:val="24"/>
        </w:rPr>
        <w:t>la</w:t>
      </w:r>
      <w:r>
        <w:rPr>
          <w:color w:val="231F20"/>
          <w:spacing w:val="-3"/>
          <w:sz w:val="24"/>
        </w:rPr>
        <w:t xml:space="preserve"> </w:t>
      </w:r>
      <w:r>
        <w:rPr>
          <w:color w:val="231F20"/>
          <w:sz w:val="24"/>
        </w:rPr>
        <w:t>iniciativa</w:t>
      </w:r>
      <w:r>
        <w:rPr>
          <w:color w:val="231F20"/>
          <w:spacing w:val="-3"/>
          <w:sz w:val="24"/>
        </w:rPr>
        <w:t xml:space="preserve"> </w:t>
      </w:r>
      <w:r>
        <w:rPr>
          <w:color w:val="231F20"/>
          <w:sz w:val="24"/>
        </w:rPr>
        <w:t>autonómica,</w:t>
      </w:r>
      <w:r>
        <w:rPr>
          <w:color w:val="231F20"/>
          <w:spacing w:val="-3"/>
          <w:sz w:val="24"/>
        </w:rPr>
        <w:t xml:space="preserve"> </w:t>
      </w:r>
      <w:r>
        <w:rPr>
          <w:color w:val="231F20"/>
          <w:sz w:val="24"/>
        </w:rPr>
        <w:t>celebrado</w:t>
      </w:r>
      <w:r>
        <w:rPr>
          <w:color w:val="231F20"/>
          <w:spacing w:val="-3"/>
          <w:sz w:val="24"/>
        </w:rPr>
        <w:t xml:space="preserve"> </w:t>
      </w:r>
      <w:r>
        <w:rPr>
          <w:b/>
          <w:color w:val="231F20"/>
          <w:sz w:val="24"/>
        </w:rPr>
        <w:t>el</w:t>
      </w:r>
      <w:r>
        <w:rPr>
          <w:b/>
          <w:color w:val="231F20"/>
          <w:spacing w:val="-3"/>
          <w:sz w:val="24"/>
        </w:rPr>
        <w:t xml:space="preserve"> </w:t>
      </w:r>
      <w:r>
        <w:rPr>
          <w:b/>
          <w:color w:val="231F20"/>
          <w:sz w:val="24"/>
        </w:rPr>
        <w:t>28</w:t>
      </w:r>
      <w:r>
        <w:rPr>
          <w:b/>
          <w:color w:val="231F20"/>
          <w:spacing w:val="-3"/>
          <w:sz w:val="24"/>
        </w:rPr>
        <w:t xml:space="preserve"> </w:t>
      </w:r>
      <w:r>
        <w:rPr>
          <w:b/>
          <w:color w:val="231F20"/>
          <w:sz w:val="24"/>
        </w:rPr>
        <w:t>de febrero</w:t>
      </w:r>
      <w:r>
        <w:rPr>
          <w:b/>
          <w:color w:val="231F20"/>
          <w:spacing w:val="-12"/>
          <w:sz w:val="24"/>
        </w:rPr>
        <w:t xml:space="preserve"> </w:t>
      </w:r>
      <w:r>
        <w:rPr>
          <w:b/>
          <w:color w:val="231F20"/>
          <w:sz w:val="24"/>
        </w:rPr>
        <w:t>de</w:t>
      </w:r>
      <w:r>
        <w:rPr>
          <w:b/>
          <w:color w:val="231F20"/>
          <w:spacing w:val="-12"/>
          <w:sz w:val="24"/>
        </w:rPr>
        <w:t xml:space="preserve"> </w:t>
      </w:r>
      <w:r>
        <w:rPr>
          <w:b/>
          <w:color w:val="231F20"/>
          <w:sz w:val="24"/>
        </w:rPr>
        <w:t>1980</w:t>
      </w:r>
      <w:r>
        <w:rPr>
          <w:color w:val="231F20"/>
          <w:sz w:val="24"/>
        </w:rPr>
        <w:t>,</w:t>
      </w:r>
      <w:r>
        <w:rPr>
          <w:color w:val="231F20"/>
          <w:spacing w:val="-12"/>
          <w:sz w:val="24"/>
        </w:rPr>
        <w:t xml:space="preserve"> </w:t>
      </w:r>
      <w:r>
        <w:rPr>
          <w:color w:val="231F20"/>
          <w:sz w:val="24"/>
        </w:rPr>
        <w:t>se</w:t>
      </w:r>
      <w:r>
        <w:rPr>
          <w:color w:val="231F20"/>
          <w:spacing w:val="-12"/>
          <w:sz w:val="24"/>
        </w:rPr>
        <w:t xml:space="preserve"> </w:t>
      </w:r>
      <w:r>
        <w:rPr>
          <w:color w:val="231F20"/>
          <w:sz w:val="24"/>
        </w:rPr>
        <w:t>interpuso</w:t>
      </w:r>
      <w:r>
        <w:rPr>
          <w:color w:val="231F20"/>
          <w:spacing w:val="-12"/>
          <w:sz w:val="24"/>
        </w:rPr>
        <w:t xml:space="preserve"> </w:t>
      </w:r>
      <w:r>
        <w:rPr>
          <w:color w:val="231F20"/>
          <w:sz w:val="24"/>
        </w:rPr>
        <w:t>a</w:t>
      </w:r>
      <w:r>
        <w:rPr>
          <w:color w:val="231F20"/>
          <w:spacing w:val="-12"/>
          <w:sz w:val="24"/>
        </w:rPr>
        <w:t xml:space="preserve"> </w:t>
      </w:r>
      <w:r>
        <w:rPr>
          <w:color w:val="231F20"/>
          <w:sz w:val="24"/>
        </w:rPr>
        <w:t>la</w:t>
      </w:r>
      <w:r>
        <w:rPr>
          <w:color w:val="231F20"/>
          <w:spacing w:val="-12"/>
          <w:sz w:val="24"/>
        </w:rPr>
        <w:t xml:space="preserve"> </w:t>
      </w:r>
      <w:r>
        <w:rPr>
          <w:color w:val="231F20"/>
          <w:sz w:val="24"/>
        </w:rPr>
        <w:t>estrategia</w:t>
      </w:r>
      <w:r>
        <w:rPr>
          <w:color w:val="231F20"/>
          <w:spacing w:val="-12"/>
          <w:sz w:val="24"/>
        </w:rPr>
        <w:t xml:space="preserve"> </w:t>
      </w:r>
      <w:r>
        <w:rPr>
          <w:color w:val="231F20"/>
          <w:sz w:val="24"/>
        </w:rPr>
        <w:t>gubernamental,</w:t>
      </w:r>
      <w:r>
        <w:rPr>
          <w:color w:val="231F20"/>
          <w:spacing w:val="-12"/>
          <w:sz w:val="24"/>
        </w:rPr>
        <w:t xml:space="preserve"> </w:t>
      </w:r>
      <w:r>
        <w:rPr>
          <w:color w:val="231F20"/>
          <w:sz w:val="24"/>
        </w:rPr>
        <w:t>y</w:t>
      </w:r>
      <w:r>
        <w:rPr>
          <w:color w:val="231F20"/>
          <w:spacing w:val="-12"/>
          <w:sz w:val="24"/>
        </w:rPr>
        <w:t xml:space="preserve"> </w:t>
      </w:r>
      <w:r>
        <w:rPr>
          <w:color w:val="231F20"/>
          <w:sz w:val="24"/>
        </w:rPr>
        <w:t>aunque</w:t>
      </w:r>
      <w:r>
        <w:rPr>
          <w:color w:val="231F20"/>
          <w:spacing w:val="-12"/>
          <w:sz w:val="24"/>
        </w:rPr>
        <w:t xml:space="preserve"> </w:t>
      </w:r>
      <w:r>
        <w:rPr>
          <w:color w:val="231F20"/>
          <w:sz w:val="24"/>
        </w:rPr>
        <w:t>no</w:t>
      </w:r>
      <w:r>
        <w:rPr>
          <w:color w:val="231F20"/>
          <w:spacing w:val="-12"/>
          <w:sz w:val="24"/>
        </w:rPr>
        <w:t xml:space="preserve"> </w:t>
      </w:r>
      <w:r>
        <w:rPr>
          <w:color w:val="231F20"/>
          <w:sz w:val="24"/>
        </w:rPr>
        <w:t>se</w:t>
      </w:r>
      <w:r>
        <w:rPr>
          <w:color w:val="231F20"/>
          <w:spacing w:val="-12"/>
          <w:sz w:val="24"/>
        </w:rPr>
        <w:t xml:space="preserve"> </w:t>
      </w:r>
      <w:r>
        <w:rPr>
          <w:color w:val="231F20"/>
          <w:sz w:val="24"/>
        </w:rPr>
        <w:t>obtuvo</w:t>
      </w:r>
      <w:r>
        <w:rPr>
          <w:color w:val="231F20"/>
          <w:spacing w:val="-12"/>
          <w:sz w:val="24"/>
        </w:rPr>
        <w:t xml:space="preserve"> </w:t>
      </w:r>
      <w:r>
        <w:rPr>
          <w:color w:val="231F20"/>
          <w:sz w:val="24"/>
        </w:rPr>
        <w:t>la</w:t>
      </w:r>
      <w:r>
        <w:rPr>
          <w:color w:val="231F20"/>
          <w:spacing w:val="-12"/>
          <w:sz w:val="24"/>
        </w:rPr>
        <w:t xml:space="preserve"> </w:t>
      </w:r>
      <w:r>
        <w:rPr>
          <w:color w:val="231F20"/>
          <w:sz w:val="24"/>
        </w:rPr>
        <w:t xml:space="preserve">mayoría absoluta en la provincia de Almería la práctica demostró que privar a Andalucía de la opción </w:t>
      </w:r>
      <w:r>
        <w:rPr>
          <w:color w:val="231F20"/>
          <w:spacing w:val="-4"/>
          <w:sz w:val="24"/>
        </w:rPr>
        <w:t xml:space="preserve">masivamente votada, habría planteado un gravísimo problema político al crear un sentimiento de </w:t>
      </w:r>
      <w:r>
        <w:rPr>
          <w:color w:val="231F20"/>
          <w:spacing w:val="-6"/>
          <w:sz w:val="24"/>
        </w:rPr>
        <w:t>frustración</w:t>
      </w:r>
      <w:r>
        <w:rPr>
          <w:color w:val="231F20"/>
          <w:spacing w:val="-7"/>
          <w:sz w:val="24"/>
        </w:rPr>
        <w:t xml:space="preserve"> </w:t>
      </w:r>
      <w:r>
        <w:rPr>
          <w:color w:val="231F20"/>
          <w:spacing w:val="-6"/>
          <w:sz w:val="24"/>
        </w:rPr>
        <w:t>colectiva</w:t>
      </w:r>
      <w:r>
        <w:rPr>
          <w:color w:val="231F20"/>
          <w:spacing w:val="-7"/>
          <w:sz w:val="24"/>
        </w:rPr>
        <w:t xml:space="preserve"> </w:t>
      </w:r>
      <w:r>
        <w:rPr>
          <w:color w:val="231F20"/>
          <w:spacing w:val="-6"/>
          <w:sz w:val="24"/>
        </w:rPr>
        <w:t>en</w:t>
      </w:r>
      <w:r>
        <w:rPr>
          <w:color w:val="231F20"/>
          <w:spacing w:val="-7"/>
          <w:sz w:val="24"/>
        </w:rPr>
        <w:t xml:space="preserve"> </w:t>
      </w:r>
      <w:r>
        <w:rPr>
          <w:color w:val="231F20"/>
          <w:spacing w:val="-6"/>
          <w:sz w:val="24"/>
        </w:rPr>
        <w:t>el</w:t>
      </w:r>
      <w:r>
        <w:rPr>
          <w:color w:val="231F20"/>
          <w:spacing w:val="-7"/>
          <w:sz w:val="24"/>
        </w:rPr>
        <w:t xml:space="preserve"> </w:t>
      </w:r>
      <w:r>
        <w:rPr>
          <w:color w:val="231F20"/>
          <w:spacing w:val="-6"/>
          <w:sz w:val="24"/>
        </w:rPr>
        <w:t>pueblo</w:t>
      </w:r>
      <w:r>
        <w:rPr>
          <w:color w:val="231F20"/>
          <w:spacing w:val="-7"/>
          <w:sz w:val="24"/>
        </w:rPr>
        <w:t xml:space="preserve"> </w:t>
      </w:r>
      <w:r>
        <w:rPr>
          <w:color w:val="231F20"/>
          <w:spacing w:val="-6"/>
          <w:sz w:val="24"/>
        </w:rPr>
        <w:t>andaluz,</w:t>
      </w:r>
      <w:r>
        <w:rPr>
          <w:color w:val="231F20"/>
          <w:spacing w:val="-7"/>
          <w:sz w:val="24"/>
        </w:rPr>
        <w:t xml:space="preserve"> </w:t>
      </w:r>
      <w:r>
        <w:rPr>
          <w:color w:val="231F20"/>
          <w:spacing w:val="-6"/>
          <w:sz w:val="24"/>
        </w:rPr>
        <w:t>ya</w:t>
      </w:r>
      <w:r>
        <w:rPr>
          <w:color w:val="231F20"/>
          <w:spacing w:val="-7"/>
          <w:sz w:val="24"/>
        </w:rPr>
        <w:t xml:space="preserve"> </w:t>
      </w:r>
      <w:r>
        <w:rPr>
          <w:color w:val="231F20"/>
          <w:spacing w:val="-6"/>
          <w:sz w:val="24"/>
        </w:rPr>
        <w:t>que</w:t>
      </w:r>
      <w:r>
        <w:rPr>
          <w:color w:val="231F20"/>
          <w:spacing w:val="-7"/>
          <w:sz w:val="24"/>
        </w:rPr>
        <w:t xml:space="preserve"> </w:t>
      </w:r>
      <w:r>
        <w:rPr>
          <w:color w:val="231F20"/>
          <w:spacing w:val="-6"/>
          <w:sz w:val="24"/>
        </w:rPr>
        <w:t>éste</w:t>
      </w:r>
      <w:r>
        <w:rPr>
          <w:color w:val="231F20"/>
          <w:spacing w:val="-7"/>
          <w:sz w:val="24"/>
        </w:rPr>
        <w:t xml:space="preserve"> </w:t>
      </w:r>
      <w:r>
        <w:rPr>
          <w:color w:val="231F20"/>
          <w:spacing w:val="-6"/>
          <w:sz w:val="24"/>
        </w:rPr>
        <w:t>se</w:t>
      </w:r>
      <w:r>
        <w:rPr>
          <w:color w:val="231F20"/>
          <w:spacing w:val="-7"/>
          <w:sz w:val="24"/>
        </w:rPr>
        <w:t xml:space="preserve"> </w:t>
      </w:r>
      <w:r>
        <w:rPr>
          <w:color w:val="231F20"/>
          <w:spacing w:val="-6"/>
          <w:sz w:val="24"/>
        </w:rPr>
        <w:t>había</w:t>
      </w:r>
      <w:r>
        <w:rPr>
          <w:color w:val="231F20"/>
          <w:spacing w:val="-7"/>
          <w:sz w:val="24"/>
        </w:rPr>
        <w:t xml:space="preserve"> </w:t>
      </w:r>
      <w:r>
        <w:rPr>
          <w:color w:val="231F20"/>
          <w:spacing w:val="-6"/>
          <w:sz w:val="24"/>
        </w:rPr>
        <w:t>identificado</w:t>
      </w:r>
      <w:r>
        <w:rPr>
          <w:color w:val="231F20"/>
          <w:spacing w:val="-7"/>
          <w:sz w:val="24"/>
        </w:rPr>
        <w:t xml:space="preserve"> </w:t>
      </w:r>
      <w:r>
        <w:rPr>
          <w:color w:val="231F20"/>
          <w:spacing w:val="-6"/>
          <w:sz w:val="24"/>
        </w:rPr>
        <w:t>y</w:t>
      </w:r>
      <w:r>
        <w:rPr>
          <w:color w:val="231F20"/>
          <w:spacing w:val="-7"/>
          <w:sz w:val="24"/>
        </w:rPr>
        <w:t xml:space="preserve"> </w:t>
      </w:r>
      <w:r>
        <w:rPr>
          <w:color w:val="231F20"/>
          <w:spacing w:val="-6"/>
          <w:sz w:val="24"/>
        </w:rPr>
        <w:t>había</w:t>
      </w:r>
      <w:r>
        <w:rPr>
          <w:color w:val="231F20"/>
          <w:spacing w:val="-7"/>
          <w:sz w:val="24"/>
        </w:rPr>
        <w:t xml:space="preserve"> </w:t>
      </w:r>
      <w:r>
        <w:rPr>
          <w:color w:val="231F20"/>
          <w:spacing w:val="-6"/>
          <w:sz w:val="24"/>
        </w:rPr>
        <w:t>optado</w:t>
      </w:r>
      <w:r>
        <w:rPr>
          <w:color w:val="231F20"/>
          <w:spacing w:val="-7"/>
          <w:sz w:val="24"/>
        </w:rPr>
        <w:t xml:space="preserve"> </w:t>
      </w:r>
      <w:r>
        <w:rPr>
          <w:color w:val="231F20"/>
          <w:spacing w:val="-6"/>
          <w:sz w:val="24"/>
        </w:rPr>
        <w:t>por</w:t>
      </w:r>
      <w:r>
        <w:rPr>
          <w:color w:val="231F20"/>
          <w:spacing w:val="-7"/>
          <w:sz w:val="24"/>
        </w:rPr>
        <w:t xml:space="preserve"> </w:t>
      </w:r>
      <w:r>
        <w:rPr>
          <w:color w:val="231F20"/>
          <w:spacing w:val="-6"/>
          <w:sz w:val="24"/>
        </w:rPr>
        <w:t>la</w:t>
      </w:r>
      <w:r>
        <w:rPr>
          <w:color w:val="231F20"/>
          <w:spacing w:val="-7"/>
          <w:sz w:val="24"/>
        </w:rPr>
        <w:t xml:space="preserve"> </w:t>
      </w:r>
      <w:r>
        <w:rPr>
          <w:color w:val="231F20"/>
          <w:spacing w:val="-6"/>
          <w:sz w:val="24"/>
        </w:rPr>
        <w:t xml:space="preserve">vía </w:t>
      </w:r>
      <w:r>
        <w:rPr>
          <w:color w:val="231F20"/>
          <w:spacing w:val="-4"/>
          <w:sz w:val="24"/>
        </w:rPr>
        <w:t>del</w:t>
      </w:r>
      <w:r>
        <w:rPr>
          <w:color w:val="231F20"/>
          <w:spacing w:val="-5"/>
          <w:sz w:val="24"/>
        </w:rPr>
        <w:t xml:space="preserve"> </w:t>
      </w:r>
      <w:r>
        <w:rPr>
          <w:color w:val="231F20"/>
          <w:spacing w:val="-4"/>
          <w:sz w:val="24"/>
        </w:rPr>
        <w:t>Art.151</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un</w:t>
      </w:r>
      <w:r>
        <w:rPr>
          <w:color w:val="231F20"/>
          <w:spacing w:val="-5"/>
          <w:sz w:val="24"/>
        </w:rPr>
        <w:t xml:space="preserve"> </w:t>
      </w:r>
      <w:r>
        <w:rPr>
          <w:color w:val="231F20"/>
          <w:spacing w:val="-4"/>
          <w:sz w:val="24"/>
        </w:rPr>
        <w:t>modo</w:t>
      </w:r>
      <w:r>
        <w:rPr>
          <w:color w:val="231F20"/>
          <w:spacing w:val="-5"/>
          <w:sz w:val="24"/>
        </w:rPr>
        <w:t xml:space="preserve"> </w:t>
      </w:r>
      <w:r>
        <w:rPr>
          <w:color w:val="231F20"/>
          <w:spacing w:val="-4"/>
          <w:sz w:val="24"/>
        </w:rPr>
        <w:t>contundente.</w:t>
      </w:r>
      <w:r>
        <w:rPr>
          <w:color w:val="231F20"/>
          <w:spacing w:val="-5"/>
          <w:sz w:val="24"/>
        </w:rPr>
        <w:t xml:space="preserve"> </w:t>
      </w:r>
      <w:r>
        <w:rPr>
          <w:color w:val="231F20"/>
          <w:spacing w:val="-4"/>
          <w:sz w:val="24"/>
        </w:rPr>
        <w:t>Ante</w:t>
      </w:r>
      <w:r>
        <w:rPr>
          <w:color w:val="231F20"/>
          <w:spacing w:val="-5"/>
          <w:sz w:val="24"/>
        </w:rPr>
        <w:t xml:space="preserve"> </w:t>
      </w:r>
      <w:r>
        <w:rPr>
          <w:color w:val="231F20"/>
          <w:spacing w:val="-4"/>
          <w:sz w:val="24"/>
        </w:rPr>
        <w:t>esta</w:t>
      </w:r>
      <w:r>
        <w:rPr>
          <w:color w:val="231F20"/>
          <w:spacing w:val="-5"/>
          <w:sz w:val="24"/>
        </w:rPr>
        <w:t xml:space="preserve"> </w:t>
      </w:r>
      <w:r>
        <w:rPr>
          <w:color w:val="231F20"/>
          <w:spacing w:val="-4"/>
          <w:sz w:val="24"/>
        </w:rPr>
        <w:t>situación</w:t>
      </w:r>
      <w:r>
        <w:rPr>
          <w:color w:val="231F20"/>
          <w:spacing w:val="-5"/>
          <w:sz w:val="24"/>
        </w:rPr>
        <w:t xml:space="preserve"> </w:t>
      </w:r>
      <w:r>
        <w:rPr>
          <w:b/>
          <w:color w:val="231F20"/>
          <w:spacing w:val="-4"/>
          <w:sz w:val="24"/>
        </w:rPr>
        <w:t>se</w:t>
      </w:r>
      <w:r>
        <w:rPr>
          <w:b/>
          <w:color w:val="231F20"/>
          <w:spacing w:val="-5"/>
          <w:sz w:val="24"/>
        </w:rPr>
        <w:t xml:space="preserve"> </w:t>
      </w:r>
      <w:r>
        <w:rPr>
          <w:b/>
          <w:color w:val="231F20"/>
          <w:spacing w:val="-4"/>
          <w:sz w:val="24"/>
        </w:rPr>
        <w:t>devolvió</w:t>
      </w:r>
      <w:r>
        <w:rPr>
          <w:b/>
          <w:color w:val="231F20"/>
          <w:spacing w:val="-5"/>
          <w:sz w:val="24"/>
        </w:rPr>
        <w:t xml:space="preserve"> </w:t>
      </w:r>
      <w:r>
        <w:rPr>
          <w:b/>
          <w:color w:val="231F20"/>
          <w:spacing w:val="-4"/>
          <w:sz w:val="24"/>
        </w:rPr>
        <w:t>a</w:t>
      </w:r>
      <w:r>
        <w:rPr>
          <w:b/>
          <w:color w:val="231F20"/>
          <w:spacing w:val="-5"/>
          <w:sz w:val="24"/>
        </w:rPr>
        <w:t xml:space="preserve"> </w:t>
      </w:r>
      <w:r>
        <w:rPr>
          <w:b/>
          <w:color w:val="231F20"/>
          <w:spacing w:val="-4"/>
          <w:sz w:val="24"/>
        </w:rPr>
        <w:t>Andalucía</w:t>
      </w:r>
      <w:r>
        <w:rPr>
          <w:b/>
          <w:color w:val="231F20"/>
          <w:spacing w:val="-5"/>
          <w:sz w:val="24"/>
        </w:rPr>
        <w:t xml:space="preserve"> </w:t>
      </w:r>
      <w:r>
        <w:rPr>
          <w:b/>
          <w:color w:val="231F20"/>
          <w:spacing w:val="-4"/>
          <w:sz w:val="24"/>
        </w:rPr>
        <w:t>la</w:t>
      </w:r>
      <w:r>
        <w:rPr>
          <w:b/>
          <w:color w:val="231F20"/>
          <w:spacing w:val="-5"/>
          <w:sz w:val="24"/>
        </w:rPr>
        <w:t xml:space="preserve"> </w:t>
      </w:r>
      <w:r>
        <w:rPr>
          <w:b/>
          <w:color w:val="231F20"/>
          <w:spacing w:val="-4"/>
          <w:sz w:val="24"/>
        </w:rPr>
        <w:t xml:space="preserve">posibilidad </w:t>
      </w:r>
      <w:r>
        <w:rPr>
          <w:b/>
          <w:color w:val="231F20"/>
          <w:spacing w:val="-2"/>
          <w:sz w:val="24"/>
        </w:rPr>
        <w:t>de</w:t>
      </w:r>
      <w:r>
        <w:rPr>
          <w:b/>
          <w:color w:val="231F20"/>
          <w:spacing w:val="-6"/>
          <w:sz w:val="24"/>
        </w:rPr>
        <w:t xml:space="preserve"> </w:t>
      </w:r>
      <w:r>
        <w:rPr>
          <w:b/>
          <w:color w:val="231F20"/>
          <w:spacing w:val="-2"/>
          <w:sz w:val="24"/>
        </w:rPr>
        <w:t>acceder</w:t>
      </w:r>
      <w:r>
        <w:rPr>
          <w:b/>
          <w:color w:val="231F20"/>
          <w:spacing w:val="-7"/>
          <w:sz w:val="24"/>
        </w:rPr>
        <w:t xml:space="preserve"> </w:t>
      </w:r>
      <w:r>
        <w:rPr>
          <w:b/>
          <w:color w:val="231F20"/>
          <w:spacing w:val="-2"/>
          <w:sz w:val="24"/>
        </w:rPr>
        <w:t>a</w:t>
      </w:r>
      <w:r>
        <w:rPr>
          <w:b/>
          <w:color w:val="231F20"/>
          <w:spacing w:val="-7"/>
          <w:sz w:val="24"/>
        </w:rPr>
        <w:t xml:space="preserve"> </w:t>
      </w:r>
      <w:r>
        <w:rPr>
          <w:b/>
          <w:color w:val="231F20"/>
          <w:spacing w:val="-2"/>
          <w:sz w:val="24"/>
        </w:rPr>
        <w:t>la</w:t>
      </w:r>
      <w:r>
        <w:rPr>
          <w:b/>
          <w:color w:val="231F20"/>
          <w:spacing w:val="-7"/>
          <w:sz w:val="24"/>
        </w:rPr>
        <w:t xml:space="preserve"> </w:t>
      </w:r>
      <w:r>
        <w:rPr>
          <w:b/>
          <w:color w:val="231F20"/>
          <w:spacing w:val="-2"/>
          <w:sz w:val="24"/>
        </w:rPr>
        <w:t>Autonomía</w:t>
      </w:r>
      <w:r>
        <w:rPr>
          <w:b/>
          <w:color w:val="231F20"/>
          <w:spacing w:val="-7"/>
          <w:sz w:val="24"/>
        </w:rPr>
        <w:t xml:space="preserve"> </w:t>
      </w:r>
      <w:r>
        <w:rPr>
          <w:b/>
          <w:color w:val="231F20"/>
          <w:spacing w:val="-2"/>
          <w:sz w:val="24"/>
        </w:rPr>
        <w:t>por</w:t>
      </w:r>
      <w:r>
        <w:rPr>
          <w:b/>
          <w:color w:val="231F20"/>
          <w:spacing w:val="-7"/>
          <w:sz w:val="24"/>
        </w:rPr>
        <w:t xml:space="preserve"> </w:t>
      </w:r>
      <w:r>
        <w:rPr>
          <w:b/>
          <w:color w:val="231F20"/>
          <w:spacing w:val="-2"/>
          <w:sz w:val="24"/>
        </w:rPr>
        <w:t>el</w:t>
      </w:r>
      <w:r>
        <w:rPr>
          <w:b/>
          <w:color w:val="231F20"/>
          <w:spacing w:val="-7"/>
          <w:sz w:val="24"/>
        </w:rPr>
        <w:t xml:space="preserve"> </w:t>
      </w:r>
      <w:r>
        <w:rPr>
          <w:b/>
          <w:color w:val="231F20"/>
          <w:spacing w:val="-2"/>
          <w:sz w:val="24"/>
        </w:rPr>
        <w:t>repetido</w:t>
      </w:r>
      <w:r>
        <w:rPr>
          <w:b/>
          <w:color w:val="231F20"/>
          <w:spacing w:val="-7"/>
          <w:sz w:val="24"/>
        </w:rPr>
        <w:t xml:space="preserve"> </w:t>
      </w:r>
      <w:r>
        <w:rPr>
          <w:b/>
          <w:color w:val="231F20"/>
          <w:spacing w:val="-2"/>
          <w:sz w:val="24"/>
        </w:rPr>
        <w:t>Art.151</w:t>
      </w:r>
      <w:r>
        <w:rPr>
          <w:color w:val="231F20"/>
          <w:spacing w:val="-2"/>
          <w:sz w:val="24"/>
        </w:rPr>
        <w:t>,</w:t>
      </w:r>
      <w:r>
        <w:rPr>
          <w:color w:val="231F20"/>
          <w:spacing w:val="-7"/>
          <w:sz w:val="24"/>
        </w:rPr>
        <w:t xml:space="preserve"> </w:t>
      </w:r>
      <w:r>
        <w:rPr>
          <w:color w:val="231F20"/>
          <w:spacing w:val="-2"/>
          <w:sz w:val="24"/>
        </w:rPr>
        <w:t>mediante</w:t>
      </w:r>
      <w:r>
        <w:rPr>
          <w:color w:val="231F20"/>
          <w:spacing w:val="-7"/>
          <w:sz w:val="24"/>
        </w:rPr>
        <w:t xml:space="preserve"> </w:t>
      </w:r>
      <w:r>
        <w:rPr>
          <w:color w:val="231F20"/>
          <w:spacing w:val="-2"/>
          <w:sz w:val="24"/>
        </w:rPr>
        <w:t>la</w:t>
      </w:r>
      <w:r>
        <w:rPr>
          <w:color w:val="231F20"/>
          <w:spacing w:val="-7"/>
          <w:sz w:val="24"/>
        </w:rPr>
        <w:t xml:space="preserve"> </w:t>
      </w:r>
      <w:r>
        <w:rPr>
          <w:color w:val="231F20"/>
          <w:spacing w:val="-2"/>
          <w:sz w:val="24"/>
        </w:rPr>
        <w:t>Ley</w:t>
      </w:r>
      <w:r>
        <w:rPr>
          <w:color w:val="231F20"/>
          <w:spacing w:val="-7"/>
          <w:sz w:val="24"/>
        </w:rPr>
        <w:t xml:space="preserve"> </w:t>
      </w:r>
      <w:r>
        <w:rPr>
          <w:color w:val="231F20"/>
          <w:spacing w:val="-2"/>
          <w:sz w:val="24"/>
        </w:rPr>
        <w:t>Orgánica</w:t>
      </w:r>
      <w:r>
        <w:rPr>
          <w:color w:val="231F20"/>
          <w:spacing w:val="-7"/>
          <w:sz w:val="24"/>
        </w:rPr>
        <w:t xml:space="preserve"> </w:t>
      </w:r>
      <w:r>
        <w:rPr>
          <w:color w:val="231F20"/>
          <w:spacing w:val="-2"/>
          <w:sz w:val="24"/>
        </w:rPr>
        <w:t>12/80,</w:t>
      </w:r>
      <w:r>
        <w:rPr>
          <w:color w:val="231F20"/>
          <w:spacing w:val="-7"/>
          <w:sz w:val="24"/>
        </w:rPr>
        <w:t xml:space="preserve"> </w:t>
      </w:r>
      <w:r>
        <w:rPr>
          <w:color w:val="231F20"/>
          <w:spacing w:val="-2"/>
          <w:sz w:val="24"/>
        </w:rPr>
        <w:t>de</w:t>
      </w:r>
      <w:r>
        <w:rPr>
          <w:color w:val="231F20"/>
          <w:spacing w:val="-7"/>
          <w:sz w:val="24"/>
        </w:rPr>
        <w:t xml:space="preserve"> </w:t>
      </w:r>
      <w:r>
        <w:rPr>
          <w:color w:val="231F20"/>
          <w:spacing w:val="-2"/>
          <w:sz w:val="24"/>
        </w:rPr>
        <w:t>16</w:t>
      </w:r>
      <w:r>
        <w:rPr>
          <w:color w:val="231F20"/>
          <w:spacing w:val="-6"/>
          <w:sz w:val="24"/>
        </w:rPr>
        <w:t xml:space="preserve"> </w:t>
      </w:r>
      <w:r>
        <w:rPr>
          <w:color w:val="231F20"/>
          <w:spacing w:val="-2"/>
          <w:sz w:val="24"/>
        </w:rPr>
        <w:t>de diciembre,</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Modificación</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la</w:t>
      </w:r>
      <w:r>
        <w:rPr>
          <w:color w:val="231F20"/>
          <w:spacing w:val="-9"/>
          <w:sz w:val="24"/>
        </w:rPr>
        <w:t xml:space="preserve"> </w:t>
      </w:r>
      <w:r>
        <w:rPr>
          <w:color w:val="231F20"/>
          <w:spacing w:val="-2"/>
          <w:sz w:val="24"/>
        </w:rPr>
        <w:t>del</w:t>
      </w:r>
      <w:r>
        <w:rPr>
          <w:color w:val="231F20"/>
          <w:spacing w:val="-9"/>
          <w:sz w:val="24"/>
        </w:rPr>
        <w:t xml:space="preserve"> </w:t>
      </w:r>
      <w:r>
        <w:rPr>
          <w:color w:val="231F20"/>
          <w:spacing w:val="-2"/>
          <w:sz w:val="24"/>
        </w:rPr>
        <w:t>Referéndum</w:t>
      </w:r>
      <w:r>
        <w:rPr>
          <w:color w:val="231F20"/>
          <w:spacing w:val="-9"/>
          <w:sz w:val="24"/>
        </w:rPr>
        <w:t xml:space="preserve"> </w:t>
      </w:r>
      <w:r>
        <w:rPr>
          <w:color w:val="231F20"/>
          <w:spacing w:val="-2"/>
          <w:sz w:val="24"/>
        </w:rPr>
        <w:t>y</w:t>
      </w:r>
      <w:r>
        <w:rPr>
          <w:color w:val="231F20"/>
          <w:spacing w:val="-9"/>
          <w:sz w:val="24"/>
        </w:rPr>
        <w:t xml:space="preserve"> </w:t>
      </w:r>
      <w:r>
        <w:rPr>
          <w:color w:val="231F20"/>
          <w:spacing w:val="-2"/>
          <w:sz w:val="24"/>
        </w:rPr>
        <w:t>la</w:t>
      </w:r>
      <w:r>
        <w:rPr>
          <w:color w:val="231F20"/>
          <w:spacing w:val="-9"/>
          <w:sz w:val="24"/>
        </w:rPr>
        <w:t xml:space="preserve"> </w:t>
      </w:r>
      <w:r>
        <w:rPr>
          <w:color w:val="231F20"/>
          <w:spacing w:val="-2"/>
          <w:sz w:val="24"/>
        </w:rPr>
        <w:t>Ley</w:t>
      </w:r>
      <w:r>
        <w:rPr>
          <w:color w:val="231F20"/>
          <w:spacing w:val="-9"/>
          <w:sz w:val="24"/>
        </w:rPr>
        <w:t xml:space="preserve"> </w:t>
      </w:r>
      <w:r>
        <w:rPr>
          <w:color w:val="231F20"/>
          <w:spacing w:val="-2"/>
          <w:sz w:val="24"/>
        </w:rPr>
        <w:t>Orgánica</w:t>
      </w:r>
      <w:r>
        <w:rPr>
          <w:color w:val="231F20"/>
          <w:spacing w:val="-9"/>
          <w:sz w:val="24"/>
        </w:rPr>
        <w:t xml:space="preserve"> </w:t>
      </w:r>
      <w:r>
        <w:rPr>
          <w:color w:val="231F20"/>
          <w:spacing w:val="-2"/>
          <w:sz w:val="24"/>
        </w:rPr>
        <w:t>13/80,</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16</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diciembre,</w:t>
      </w:r>
      <w:r>
        <w:rPr>
          <w:color w:val="231F20"/>
          <w:spacing w:val="-9"/>
          <w:sz w:val="24"/>
        </w:rPr>
        <w:t xml:space="preserve"> </w:t>
      </w:r>
      <w:r>
        <w:rPr>
          <w:color w:val="231F20"/>
          <w:spacing w:val="-2"/>
          <w:sz w:val="24"/>
        </w:rPr>
        <w:t xml:space="preserve">de </w:t>
      </w:r>
      <w:r>
        <w:rPr>
          <w:color w:val="231F20"/>
          <w:spacing w:val="-6"/>
          <w:sz w:val="24"/>
        </w:rPr>
        <w:t xml:space="preserve">sustitución de la iniciativa autonómica en Almería por las Cortes Generales, ambas leyes, aprobadas </w:t>
      </w:r>
      <w:r>
        <w:rPr>
          <w:color w:val="231F20"/>
          <w:sz w:val="24"/>
        </w:rPr>
        <w:t xml:space="preserve">al amparo del </w:t>
      </w:r>
      <w:r>
        <w:rPr>
          <w:b/>
          <w:color w:val="231F20"/>
          <w:sz w:val="24"/>
        </w:rPr>
        <w:t>Art.144 CE</w:t>
      </w:r>
      <w:r>
        <w:rPr>
          <w:color w:val="231F20"/>
          <w:sz w:val="24"/>
        </w:rPr>
        <w:t xml:space="preserve">, consiguiéndose que Andalucía se constituyera en una Comunidad Autónoma de carácter “pleno” aprobándose su </w:t>
      </w:r>
      <w:r>
        <w:rPr>
          <w:b/>
          <w:color w:val="231F20"/>
          <w:sz w:val="24"/>
        </w:rPr>
        <w:t xml:space="preserve">Estatuto de Autonomía </w:t>
      </w:r>
      <w:r>
        <w:rPr>
          <w:color w:val="231F20"/>
          <w:sz w:val="24"/>
        </w:rPr>
        <w:t xml:space="preserve">por la </w:t>
      </w:r>
      <w:r>
        <w:rPr>
          <w:b/>
          <w:color w:val="231F20"/>
          <w:sz w:val="24"/>
        </w:rPr>
        <w:t xml:space="preserve">Ley Orgánica </w:t>
      </w:r>
      <w:r>
        <w:rPr>
          <w:b/>
          <w:color w:val="231F20"/>
          <w:spacing w:val="-2"/>
          <w:sz w:val="24"/>
        </w:rPr>
        <w:t>6/1981,</w:t>
      </w:r>
      <w:r>
        <w:rPr>
          <w:b/>
          <w:color w:val="231F20"/>
          <w:spacing w:val="-10"/>
          <w:sz w:val="24"/>
        </w:rPr>
        <w:t xml:space="preserve"> </w:t>
      </w:r>
      <w:r>
        <w:rPr>
          <w:b/>
          <w:color w:val="231F20"/>
          <w:spacing w:val="-2"/>
          <w:sz w:val="24"/>
        </w:rPr>
        <w:t>de</w:t>
      </w:r>
      <w:r>
        <w:rPr>
          <w:b/>
          <w:color w:val="231F20"/>
          <w:spacing w:val="-10"/>
          <w:sz w:val="24"/>
        </w:rPr>
        <w:t xml:space="preserve"> </w:t>
      </w:r>
      <w:r>
        <w:rPr>
          <w:b/>
          <w:color w:val="231F20"/>
          <w:spacing w:val="-2"/>
          <w:sz w:val="24"/>
        </w:rPr>
        <w:t>30</w:t>
      </w:r>
      <w:r>
        <w:rPr>
          <w:b/>
          <w:color w:val="231F20"/>
          <w:spacing w:val="-10"/>
          <w:sz w:val="24"/>
        </w:rPr>
        <w:t xml:space="preserve"> </w:t>
      </w:r>
      <w:r>
        <w:rPr>
          <w:b/>
          <w:color w:val="231F20"/>
          <w:spacing w:val="-2"/>
          <w:sz w:val="24"/>
        </w:rPr>
        <w:t>de</w:t>
      </w:r>
      <w:r>
        <w:rPr>
          <w:b/>
          <w:color w:val="231F20"/>
          <w:spacing w:val="-10"/>
          <w:sz w:val="24"/>
        </w:rPr>
        <w:t xml:space="preserve"> </w:t>
      </w:r>
      <w:r>
        <w:rPr>
          <w:b/>
          <w:color w:val="231F20"/>
          <w:spacing w:val="-2"/>
          <w:sz w:val="24"/>
        </w:rPr>
        <w:t>diciembre</w:t>
      </w:r>
      <w:r>
        <w:rPr>
          <w:color w:val="231F20"/>
          <w:spacing w:val="-2"/>
          <w:sz w:val="24"/>
        </w:rPr>
        <w:t>,</w:t>
      </w:r>
      <w:r>
        <w:rPr>
          <w:color w:val="231F20"/>
          <w:spacing w:val="-10"/>
          <w:sz w:val="24"/>
        </w:rPr>
        <w:t xml:space="preserve"> </w:t>
      </w:r>
      <w:r>
        <w:rPr>
          <w:color w:val="231F20"/>
          <w:spacing w:val="-2"/>
          <w:sz w:val="24"/>
        </w:rPr>
        <w:t>previa</w:t>
      </w:r>
      <w:r>
        <w:rPr>
          <w:color w:val="231F20"/>
          <w:spacing w:val="-10"/>
          <w:sz w:val="24"/>
        </w:rPr>
        <w:t xml:space="preserve"> </w:t>
      </w:r>
      <w:r>
        <w:rPr>
          <w:color w:val="231F20"/>
          <w:spacing w:val="-2"/>
          <w:sz w:val="24"/>
        </w:rPr>
        <w:t>la</w:t>
      </w:r>
      <w:r>
        <w:rPr>
          <w:color w:val="231F20"/>
          <w:spacing w:val="-10"/>
          <w:sz w:val="24"/>
        </w:rPr>
        <w:t xml:space="preserve"> </w:t>
      </w:r>
      <w:r>
        <w:rPr>
          <w:color w:val="231F20"/>
          <w:spacing w:val="-2"/>
          <w:sz w:val="24"/>
        </w:rPr>
        <w:t>celebración</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un</w:t>
      </w:r>
      <w:r>
        <w:rPr>
          <w:color w:val="231F20"/>
          <w:spacing w:val="-10"/>
          <w:sz w:val="24"/>
        </w:rPr>
        <w:t xml:space="preserve"> </w:t>
      </w:r>
      <w:r>
        <w:rPr>
          <w:color w:val="231F20"/>
          <w:spacing w:val="-2"/>
          <w:sz w:val="24"/>
        </w:rPr>
        <w:t>Referéndum</w:t>
      </w:r>
      <w:r>
        <w:rPr>
          <w:color w:val="231F20"/>
          <w:spacing w:val="-10"/>
          <w:sz w:val="24"/>
        </w:rPr>
        <w:t xml:space="preserve"> </w:t>
      </w:r>
      <w:r>
        <w:rPr>
          <w:color w:val="231F20"/>
          <w:spacing w:val="-2"/>
          <w:sz w:val="24"/>
        </w:rPr>
        <w:t>el</w:t>
      </w:r>
      <w:r>
        <w:rPr>
          <w:color w:val="231F20"/>
          <w:spacing w:val="-10"/>
          <w:sz w:val="24"/>
        </w:rPr>
        <w:t xml:space="preserve"> </w:t>
      </w:r>
      <w:r>
        <w:rPr>
          <w:color w:val="231F20"/>
          <w:spacing w:val="-2"/>
          <w:sz w:val="24"/>
        </w:rPr>
        <w:t>20</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octubre</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1981.</w:t>
      </w:r>
    </w:p>
    <w:p w14:paraId="47ADC0EE" w14:textId="77777777" w:rsidR="0057453D" w:rsidRDefault="00000000">
      <w:pPr>
        <w:spacing w:line="230" w:lineRule="auto"/>
        <w:ind w:left="141" w:right="139" w:firstLine="453"/>
        <w:jc w:val="both"/>
        <w:rPr>
          <w:sz w:val="24"/>
        </w:rPr>
      </w:pPr>
      <w:r>
        <w:rPr>
          <w:color w:val="231F20"/>
          <w:sz w:val="24"/>
        </w:rPr>
        <w:t>Los trámites para la aprobación de un Estatuto por la vía del Art.151 de nuestro Texto Constitucional,</w:t>
      </w:r>
      <w:r>
        <w:rPr>
          <w:color w:val="231F20"/>
          <w:spacing w:val="-14"/>
          <w:sz w:val="24"/>
        </w:rPr>
        <w:t xml:space="preserve"> </w:t>
      </w:r>
      <w:r>
        <w:rPr>
          <w:color w:val="231F20"/>
          <w:sz w:val="24"/>
        </w:rPr>
        <w:t>que</w:t>
      </w:r>
      <w:r>
        <w:rPr>
          <w:color w:val="231F20"/>
          <w:spacing w:val="-13"/>
          <w:sz w:val="24"/>
        </w:rPr>
        <w:t xml:space="preserve"> </w:t>
      </w:r>
      <w:r>
        <w:rPr>
          <w:color w:val="231F20"/>
          <w:sz w:val="24"/>
        </w:rPr>
        <w:t>fue</w:t>
      </w:r>
      <w:r>
        <w:rPr>
          <w:color w:val="231F20"/>
          <w:spacing w:val="-13"/>
          <w:sz w:val="24"/>
        </w:rPr>
        <w:t xml:space="preserve"> </w:t>
      </w:r>
      <w:r>
        <w:rPr>
          <w:color w:val="231F20"/>
          <w:sz w:val="24"/>
        </w:rPr>
        <w:t>la</w:t>
      </w:r>
      <w:r>
        <w:rPr>
          <w:color w:val="231F20"/>
          <w:spacing w:val="-13"/>
          <w:sz w:val="24"/>
        </w:rPr>
        <w:t xml:space="preserve"> </w:t>
      </w:r>
      <w:r>
        <w:rPr>
          <w:color w:val="231F20"/>
          <w:sz w:val="24"/>
        </w:rPr>
        <w:t>utilizada</w:t>
      </w:r>
      <w:r>
        <w:rPr>
          <w:color w:val="231F20"/>
          <w:spacing w:val="-14"/>
          <w:sz w:val="24"/>
        </w:rPr>
        <w:t xml:space="preserve"> </w:t>
      </w:r>
      <w:r>
        <w:rPr>
          <w:color w:val="231F20"/>
          <w:sz w:val="24"/>
        </w:rPr>
        <w:t>por</w:t>
      </w:r>
      <w:r>
        <w:rPr>
          <w:color w:val="231F20"/>
          <w:spacing w:val="-13"/>
          <w:sz w:val="24"/>
        </w:rPr>
        <w:t xml:space="preserve"> </w:t>
      </w:r>
      <w:r>
        <w:rPr>
          <w:color w:val="231F20"/>
          <w:sz w:val="24"/>
        </w:rPr>
        <w:t>la</w:t>
      </w:r>
      <w:r>
        <w:rPr>
          <w:color w:val="231F20"/>
          <w:spacing w:val="-13"/>
          <w:sz w:val="24"/>
        </w:rPr>
        <w:t xml:space="preserve"> </w:t>
      </w:r>
      <w:r>
        <w:rPr>
          <w:color w:val="231F20"/>
          <w:sz w:val="24"/>
        </w:rPr>
        <w:t>Comunidad</w:t>
      </w:r>
      <w:r>
        <w:rPr>
          <w:color w:val="231F20"/>
          <w:spacing w:val="-13"/>
          <w:sz w:val="24"/>
        </w:rPr>
        <w:t xml:space="preserve"> </w:t>
      </w:r>
      <w:r>
        <w:rPr>
          <w:color w:val="231F20"/>
          <w:sz w:val="24"/>
        </w:rPr>
        <w:t>Autónoma,</w:t>
      </w:r>
      <w:r>
        <w:rPr>
          <w:color w:val="231F20"/>
          <w:spacing w:val="-13"/>
          <w:sz w:val="24"/>
        </w:rPr>
        <w:t xml:space="preserve"> </w:t>
      </w:r>
      <w:r>
        <w:rPr>
          <w:color w:val="231F20"/>
          <w:sz w:val="24"/>
        </w:rPr>
        <w:t>son</w:t>
      </w:r>
      <w:r>
        <w:rPr>
          <w:color w:val="231F20"/>
          <w:spacing w:val="-14"/>
          <w:sz w:val="24"/>
        </w:rPr>
        <w:t xml:space="preserve"> </w:t>
      </w:r>
      <w:r>
        <w:rPr>
          <w:color w:val="231F20"/>
          <w:sz w:val="24"/>
        </w:rPr>
        <w:t>los</w:t>
      </w:r>
      <w:r>
        <w:rPr>
          <w:color w:val="231F20"/>
          <w:spacing w:val="-13"/>
          <w:sz w:val="24"/>
        </w:rPr>
        <w:t xml:space="preserve"> </w:t>
      </w:r>
      <w:r>
        <w:rPr>
          <w:color w:val="231F20"/>
          <w:sz w:val="24"/>
        </w:rPr>
        <w:t>siguientes:</w:t>
      </w:r>
    </w:p>
    <w:p w14:paraId="6FCF4FFC" w14:textId="77777777" w:rsidR="0057453D" w:rsidRDefault="00000000">
      <w:pPr>
        <w:pStyle w:val="Prrafodelista"/>
        <w:numPr>
          <w:ilvl w:val="0"/>
          <w:numId w:val="47"/>
        </w:numPr>
        <w:tabs>
          <w:tab w:val="left" w:pos="1271"/>
          <w:tab w:val="left" w:pos="1385"/>
        </w:tabs>
        <w:spacing w:line="230" w:lineRule="auto"/>
        <w:ind w:right="140" w:hanging="283"/>
        <w:rPr>
          <w:i/>
          <w:color w:val="3B3839"/>
          <w:sz w:val="24"/>
        </w:rPr>
      </w:pPr>
      <w:r>
        <w:rPr>
          <w:i/>
          <w:color w:val="231F20"/>
          <w:spacing w:val="-4"/>
          <w:sz w:val="24"/>
        </w:rPr>
        <w:t>El</w:t>
      </w:r>
      <w:r>
        <w:rPr>
          <w:i/>
          <w:color w:val="231F20"/>
          <w:spacing w:val="-6"/>
          <w:sz w:val="24"/>
        </w:rPr>
        <w:t xml:space="preserve"> </w:t>
      </w:r>
      <w:r>
        <w:rPr>
          <w:i/>
          <w:color w:val="231F20"/>
          <w:spacing w:val="-4"/>
          <w:sz w:val="24"/>
        </w:rPr>
        <w:t>Gobierno</w:t>
      </w:r>
      <w:r>
        <w:rPr>
          <w:i/>
          <w:color w:val="231F20"/>
          <w:spacing w:val="-6"/>
          <w:sz w:val="24"/>
        </w:rPr>
        <w:t xml:space="preserve"> </w:t>
      </w:r>
      <w:r>
        <w:rPr>
          <w:i/>
          <w:color w:val="231F20"/>
          <w:spacing w:val="-4"/>
          <w:sz w:val="24"/>
        </w:rPr>
        <w:t>convoca</w:t>
      </w:r>
      <w:r>
        <w:rPr>
          <w:i/>
          <w:color w:val="231F20"/>
          <w:spacing w:val="-6"/>
          <w:sz w:val="24"/>
        </w:rPr>
        <w:t xml:space="preserve"> </w:t>
      </w:r>
      <w:r>
        <w:rPr>
          <w:i/>
          <w:color w:val="231F20"/>
          <w:spacing w:val="-4"/>
          <w:sz w:val="24"/>
        </w:rPr>
        <w:t>a</w:t>
      </w:r>
      <w:r>
        <w:rPr>
          <w:i/>
          <w:color w:val="231F20"/>
          <w:spacing w:val="-6"/>
          <w:sz w:val="24"/>
        </w:rPr>
        <w:t xml:space="preserve"> </w:t>
      </w:r>
      <w:r>
        <w:rPr>
          <w:i/>
          <w:color w:val="231F20"/>
          <w:spacing w:val="-4"/>
          <w:sz w:val="24"/>
        </w:rPr>
        <w:t>todos</w:t>
      </w:r>
      <w:r>
        <w:rPr>
          <w:i/>
          <w:color w:val="231F20"/>
          <w:spacing w:val="-6"/>
          <w:sz w:val="24"/>
        </w:rPr>
        <w:t xml:space="preserve"> </w:t>
      </w:r>
      <w:r>
        <w:rPr>
          <w:i/>
          <w:color w:val="231F20"/>
          <w:spacing w:val="-4"/>
          <w:sz w:val="24"/>
        </w:rPr>
        <w:t>los</w:t>
      </w:r>
      <w:r>
        <w:rPr>
          <w:i/>
          <w:color w:val="231F20"/>
          <w:spacing w:val="-6"/>
          <w:sz w:val="24"/>
        </w:rPr>
        <w:t xml:space="preserve"> </w:t>
      </w:r>
      <w:r>
        <w:rPr>
          <w:i/>
          <w:color w:val="231F20"/>
          <w:spacing w:val="-4"/>
          <w:sz w:val="24"/>
        </w:rPr>
        <w:t>Diputados</w:t>
      </w:r>
      <w:r>
        <w:rPr>
          <w:i/>
          <w:color w:val="231F20"/>
          <w:spacing w:val="-6"/>
          <w:sz w:val="24"/>
        </w:rPr>
        <w:t xml:space="preserve"> </w:t>
      </w:r>
      <w:r>
        <w:rPr>
          <w:i/>
          <w:color w:val="231F20"/>
          <w:spacing w:val="-4"/>
          <w:sz w:val="24"/>
        </w:rPr>
        <w:t>y</w:t>
      </w:r>
      <w:r>
        <w:rPr>
          <w:i/>
          <w:color w:val="231F20"/>
          <w:spacing w:val="-6"/>
          <w:sz w:val="24"/>
        </w:rPr>
        <w:t xml:space="preserve"> </w:t>
      </w:r>
      <w:r>
        <w:rPr>
          <w:i/>
          <w:color w:val="231F20"/>
          <w:spacing w:val="-4"/>
          <w:sz w:val="24"/>
        </w:rPr>
        <w:t>Senadores</w:t>
      </w:r>
      <w:r>
        <w:rPr>
          <w:i/>
          <w:color w:val="231F20"/>
          <w:spacing w:val="-6"/>
          <w:sz w:val="24"/>
        </w:rPr>
        <w:t xml:space="preserve"> </w:t>
      </w:r>
      <w:r>
        <w:rPr>
          <w:i/>
          <w:color w:val="231F20"/>
          <w:spacing w:val="-4"/>
          <w:sz w:val="24"/>
        </w:rPr>
        <w:t>elegidos</w:t>
      </w:r>
      <w:r>
        <w:rPr>
          <w:i/>
          <w:color w:val="231F20"/>
          <w:spacing w:val="-6"/>
          <w:sz w:val="24"/>
        </w:rPr>
        <w:t xml:space="preserve"> </w:t>
      </w:r>
      <w:r>
        <w:rPr>
          <w:i/>
          <w:color w:val="231F20"/>
          <w:spacing w:val="-4"/>
          <w:sz w:val="24"/>
        </w:rPr>
        <w:t>por</w:t>
      </w:r>
      <w:r>
        <w:rPr>
          <w:i/>
          <w:color w:val="231F20"/>
          <w:spacing w:val="-6"/>
          <w:sz w:val="24"/>
        </w:rPr>
        <w:t xml:space="preserve"> </w:t>
      </w:r>
      <w:r>
        <w:rPr>
          <w:i/>
          <w:color w:val="231F20"/>
          <w:spacing w:val="-4"/>
          <w:sz w:val="24"/>
        </w:rPr>
        <w:t>las</w:t>
      </w:r>
      <w:r>
        <w:rPr>
          <w:i/>
          <w:color w:val="231F20"/>
          <w:spacing w:val="-6"/>
          <w:sz w:val="24"/>
        </w:rPr>
        <w:t xml:space="preserve"> </w:t>
      </w:r>
      <w:r>
        <w:rPr>
          <w:i/>
          <w:color w:val="231F20"/>
          <w:spacing w:val="-4"/>
          <w:sz w:val="24"/>
        </w:rPr>
        <w:t xml:space="preserve">circunscripciones </w:t>
      </w:r>
      <w:r>
        <w:rPr>
          <w:i/>
          <w:color w:val="231F20"/>
          <w:spacing w:val="-2"/>
          <w:sz w:val="24"/>
        </w:rPr>
        <w:t>comprendidas</w:t>
      </w:r>
      <w:r>
        <w:rPr>
          <w:i/>
          <w:color w:val="231F20"/>
          <w:spacing w:val="-7"/>
          <w:sz w:val="24"/>
        </w:rPr>
        <w:t xml:space="preserve"> </w:t>
      </w:r>
      <w:r>
        <w:rPr>
          <w:i/>
          <w:color w:val="231F20"/>
          <w:spacing w:val="-2"/>
          <w:sz w:val="24"/>
        </w:rPr>
        <w:t>en</w:t>
      </w:r>
      <w:r>
        <w:rPr>
          <w:i/>
          <w:color w:val="231F20"/>
          <w:spacing w:val="-7"/>
          <w:sz w:val="24"/>
        </w:rPr>
        <w:t xml:space="preserve"> </w:t>
      </w:r>
      <w:r>
        <w:rPr>
          <w:i/>
          <w:color w:val="231F20"/>
          <w:spacing w:val="-2"/>
          <w:sz w:val="24"/>
        </w:rPr>
        <w:t>el</w:t>
      </w:r>
      <w:r>
        <w:rPr>
          <w:i/>
          <w:color w:val="231F20"/>
          <w:spacing w:val="-7"/>
          <w:sz w:val="24"/>
        </w:rPr>
        <w:t xml:space="preserve"> </w:t>
      </w:r>
      <w:r>
        <w:rPr>
          <w:color w:val="231F20"/>
          <w:spacing w:val="-2"/>
          <w:sz w:val="24"/>
        </w:rPr>
        <w:t>ámbito</w:t>
      </w:r>
      <w:r>
        <w:rPr>
          <w:color w:val="231F20"/>
          <w:spacing w:val="-7"/>
          <w:sz w:val="24"/>
        </w:rPr>
        <w:t xml:space="preserve"> </w:t>
      </w:r>
      <w:r>
        <w:rPr>
          <w:i/>
          <w:color w:val="231F20"/>
          <w:spacing w:val="-2"/>
          <w:sz w:val="24"/>
        </w:rPr>
        <w:t>territorial</w:t>
      </w:r>
      <w:r>
        <w:rPr>
          <w:i/>
          <w:color w:val="231F20"/>
          <w:spacing w:val="-7"/>
          <w:sz w:val="24"/>
        </w:rPr>
        <w:t xml:space="preserve"> </w:t>
      </w:r>
      <w:r>
        <w:rPr>
          <w:i/>
          <w:color w:val="231F20"/>
          <w:spacing w:val="-2"/>
          <w:sz w:val="24"/>
        </w:rPr>
        <w:t>que</w:t>
      </w:r>
      <w:r>
        <w:rPr>
          <w:i/>
          <w:color w:val="231F20"/>
          <w:spacing w:val="-7"/>
          <w:sz w:val="24"/>
        </w:rPr>
        <w:t xml:space="preserve"> </w:t>
      </w:r>
      <w:r>
        <w:rPr>
          <w:i/>
          <w:color w:val="231F20"/>
          <w:spacing w:val="-2"/>
          <w:sz w:val="24"/>
        </w:rPr>
        <w:t>pretenda</w:t>
      </w:r>
      <w:r>
        <w:rPr>
          <w:i/>
          <w:color w:val="231F20"/>
          <w:spacing w:val="-7"/>
          <w:sz w:val="24"/>
        </w:rPr>
        <w:t xml:space="preserve"> </w:t>
      </w:r>
      <w:r>
        <w:rPr>
          <w:i/>
          <w:color w:val="231F20"/>
          <w:spacing w:val="-2"/>
          <w:sz w:val="24"/>
        </w:rPr>
        <w:t>acceder</w:t>
      </w:r>
      <w:r>
        <w:rPr>
          <w:i/>
          <w:color w:val="231F20"/>
          <w:spacing w:val="-7"/>
          <w:sz w:val="24"/>
        </w:rPr>
        <w:t xml:space="preserve"> </w:t>
      </w:r>
      <w:r>
        <w:rPr>
          <w:i/>
          <w:color w:val="231F20"/>
          <w:spacing w:val="-2"/>
          <w:sz w:val="24"/>
        </w:rPr>
        <w:t>al</w:t>
      </w:r>
      <w:r>
        <w:rPr>
          <w:i/>
          <w:color w:val="231F20"/>
          <w:spacing w:val="-7"/>
          <w:sz w:val="24"/>
        </w:rPr>
        <w:t xml:space="preserve"> </w:t>
      </w:r>
      <w:r>
        <w:rPr>
          <w:i/>
          <w:color w:val="231F20"/>
          <w:spacing w:val="-2"/>
          <w:sz w:val="24"/>
        </w:rPr>
        <w:t>autogobierno</w:t>
      </w:r>
      <w:r>
        <w:rPr>
          <w:i/>
          <w:color w:val="231F20"/>
          <w:spacing w:val="-7"/>
          <w:sz w:val="24"/>
        </w:rPr>
        <w:t xml:space="preserve"> </w:t>
      </w:r>
      <w:r>
        <w:rPr>
          <w:i/>
          <w:color w:val="231F20"/>
          <w:spacing w:val="-2"/>
          <w:sz w:val="24"/>
        </w:rPr>
        <w:t>para</w:t>
      </w:r>
      <w:r>
        <w:rPr>
          <w:i/>
          <w:color w:val="231F20"/>
          <w:spacing w:val="-7"/>
          <w:sz w:val="24"/>
        </w:rPr>
        <w:t xml:space="preserve"> </w:t>
      </w:r>
      <w:r>
        <w:rPr>
          <w:i/>
          <w:color w:val="231F20"/>
          <w:spacing w:val="-2"/>
          <w:sz w:val="24"/>
        </w:rPr>
        <w:t>que se</w:t>
      </w:r>
      <w:r>
        <w:rPr>
          <w:i/>
          <w:color w:val="231F20"/>
          <w:spacing w:val="-10"/>
          <w:sz w:val="24"/>
        </w:rPr>
        <w:t xml:space="preserve"> </w:t>
      </w:r>
      <w:r>
        <w:rPr>
          <w:i/>
          <w:color w:val="231F20"/>
          <w:spacing w:val="-2"/>
          <w:sz w:val="24"/>
        </w:rPr>
        <w:t>constituyan</w:t>
      </w:r>
      <w:r>
        <w:rPr>
          <w:i/>
          <w:color w:val="231F20"/>
          <w:spacing w:val="-10"/>
          <w:sz w:val="24"/>
        </w:rPr>
        <w:t xml:space="preserve"> </w:t>
      </w:r>
      <w:r>
        <w:rPr>
          <w:i/>
          <w:color w:val="231F20"/>
          <w:spacing w:val="-2"/>
          <w:sz w:val="24"/>
        </w:rPr>
        <w:t>en</w:t>
      </w:r>
      <w:r>
        <w:rPr>
          <w:i/>
          <w:color w:val="231F20"/>
          <w:spacing w:val="-10"/>
          <w:sz w:val="24"/>
        </w:rPr>
        <w:t xml:space="preserve"> </w:t>
      </w:r>
      <w:r>
        <w:rPr>
          <w:i/>
          <w:color w:val="231F20"/>
          <w:spacing w:val="-2"/>
          <w:sz w:val="24"/>
        </w:rPr>
        <w:t>Asamblea,</w:t>
      </w:r>
      <w:r>
        <w:rPr>
          <w:i/>
          <w:color w:val="231F20"/>
          <w:spacing w:val="-10"/>
          <w:sz w:val="24"/>
        </w:rPr>
        <w:t xml:space="preserve"> </w:t>
      </w:r>
      <w:r>
        <w:rPr>
          <w:i/>
          <w:color w:val="231F20"/>
          <w:spacing w:val="-2"/>
          <w:sz w:val="24"/>
        </w:rPr>
        <w:t>a</w:t>
      </w:r>
      <w:r>
        <w:rPr>
          <w:i/>
          <w:color w:val="231F20"/>
          <w:spacing w:val="-10"/>
          <w:sz w:val="24"/>
        </w:rPr>
        <w:t xml:space="preserve"> </w:t>
      </w:r>
      <w:r>
        <w:rPr>
          <w:i/>
          <w:color w:val="231F20"/>
          <w:spacing w:val="-2"/>
          <w:sz w:val="24"/>
        </w:rPr>
        <w:t>los</w:t>
      </w:r>
      <w:r>
        <w:rPr>
          <w:i/>
          <w:color w:val="231F20"/>
          <w:spacing w:val="-10"/>
          <w:sz w:val="24"/>
        </w:rPr>
        <w:t xml:space="preserve"> </w:t>
      </w:r>
      <w:r>
        <w:rPr>
          <w:i/>
          <w:color w:val="231F20"/>
          <w:spacing w:val="-2"/>
          <w:sz w:val="24"/>
        </w:rPr>
        <w:t>solos</w:t>
      </w:r>
      <w:r>
        <w:rPr>
          <w:i/>
          <w:color w:val="231F20"/>
          <w:spacing w:val="-10"/>
          <w:sz w:val="24"/>
        </w:rPr>
        <w:t xml:space="preserve"> </w:t>
      </w:r>
      <w:r>
        <w:rPr>
          <w:i/>
          <w:color w:val="231F20"/>
          <w:spacing w:val="-2"/>
          <w:sz w:val="24"/>
        </w:rPr>
        <w:t>efectos</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elaborar</w:t>
      </w:r>
      <w:r>
        <w:rPr>
          <w:i/>
          <w:color w:val="231F20"/>
          <w:spacing w:val="-10"/>
          <w:sz w:val="24"/>
        </w:rPr>
        <w:t xml:space="preserve"> </w:t>
      </w:r>
      <w:r>
        <w:rPr>
          <w:i/>
          <w:color w:val="231F20"/>
          <w:spacing w:val="-2"/>
          <w:sz w:val="24"/>
        </w:rPr>
        <w:t>el</w:t>
      </w:r>
      <w:r>
        <w:rPr>
          <w:i/>
          <w:color w:val="231F20"/>
          <w:spacing w:val="-10"/>
          <w:sz w:val="24"/>
        </w:rPr>
        <w:t xml:space="preserve"> </w:t>
      </w:r>
      <w:r>
        <w:rPr>
          <w:i/>
          <w:color w:val="231F20"/>
          <w:spacing w:val="-2"/>
          <w:sz w:val="24"/>
        </w:rPr>
        <w:t>correspondiente</w:t>
      </w:r>
      <w:r>
        <w:rPr>
          <w:i/>
          <w:color w:val="231F20"/>
          <w:spacing w:val="-10"/>
          <w:sz w:val="24"/>
        </w:rPr>
        <w:t xml:space="preserve"> </w:t>
      </w:r>
      <w:r>
        <w:rPr>
          <w:i/>
          <w:color w:val="231F20"/>
          <w:spacing w:val="-2"/>
          <w:sz w:val="24"/>
        </w:rPr>
        <w:t xml:space="preserve">proyecto </w:t>
      </w:r>
      <w:r>
        <w:rPr>
          <w:i/>
          <w:color w:val="231F20"/>
          <w:spacing w:val="-4"/>
          <w:sz w:val="24"/>
        </w:rPr>
        <w:t>de</w:t>
      </w:r>
      <w:r>
        <w:rPr>
          <w:i/>
          <w:color w:val="231F20"/>
          <w:spacing w:val="-5"/>
          <w:sz w:val="24"/>
        </w:rPr>
        <w:t xml:space="preserve"> </w:t>
      </w:r>
      <w:r>
        <w:rPr>
          <w:i/>
          <w:color w:val="231F20"/>
          <w:spacing w:val="-4"/>
          <w:sz w:val="24"/>
        </w:rPr>
        <w:t>Estatuto</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Autonomía</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Andalucía,</w:t>
      </w:r>
      <w:r>
        <w:rPr>
          <w:i/>
          <w:color w:val="231F20"/>
          <w:spacing w:val="-5"/>
          <w:sz w:val="24"/>
        </w:rPr>
        <w:t xml:space="preserve"> </w:t>
      </w:r>
      <w:r>
        <w:rPr>
          <w:i/>
          <w:color w:val="231F20"/>
          <w:spacing w:val="-4"/>
          <w:sz w:val="24"/>
        </w:rPr>
        <w:t>mediante</w:t>
      </w:r>
      <w:r>
        <w:rPr>
          <w:i/>
          <w:color w:val="231F20"/>
          <w:spacing w:val="-5"/>
          <w:sz w:val="24"/>
        </w:rPr>
        <w:t xml:space="preserve"> </w:t>
      </w:r>
      <w:r>
        <w:rPr>
          <w:i/>
          <w:color w:val="231F20"/>
          <w:spacing w:val="-4"/>
          <w:sz w:val="24"/>
        </w:rPr>
        <w:t>el</w:t>
      </w:r>
      <w:r>
        <w:rPr>
          <w:i/>
          <w:color w:val="231F20"/>
          <w:spacing w:val="-5"/>
          <w:sz w:val="24"/>
        </w:rPr>
        <w:t xml:space="preserve"> </w:t>
      </w:r>
      <w:r>
        <w:rPr>
          <w:i/>
          <w:color w:val="231F20"/>
          <w:spacing w:val="-4"/>
          <w:sz w:val="24"/>
        </w:rPr>
        <w:t>acuerdo</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mayoría</w:t>
      </w:r>
      <w:r>
        <w:rPr>
          <w:i/>
          <w:color w:val="231F20"/>
          <w:spacing w:val="-5"/>
          <w:sz w:val="24"/>
        </w:rPr>
        <w:t xml:space="preserve"> </w:t>
      </w:r>
      <w:r>
        <w:rPr>
          <w:i/>
          <w:color w:val="231F20"/>
          <w:spacing w:val="-4"/>
          <w:sz w:val="24"/>
        </w:rPr>
        <w:t>absoluta</w:t>
      </w:r>
      <w:r>
        <w:rPr>
          <w:i/>
          <w:color w:val="231F20"/>
          <w:spacing w:val="-5"/>
          <w:sz w:val="24"/>
        </w:rPr>
        <w:t xml:space="preserve"> </w:t>
      </w:r>
      <w:r>
        <w:rPr>
          <w:i/>
          <w:color w:val="231F20"/>
          <w:spacing w:val="-4"/>
          <w:sz w:val="24"/>
        </w:rPr>
        <w:t xml:space="preserve">de </w:t>
      </w:r>
      <w:r>
        <w:rPr>
          <w:i/>
          <w:color w:val="231F20"/>
          <w:sz w:val="24"/>
        </w:rPr>
        <w:t>sus miembros.</w:t>
      </w:r>
    </w:p>
    <w:p w14:paraId="7F3C7B77" w14:textId="77777777" w:rsidR="0057453D" w:rsidRDefault="00000000">
      <w:pPr>
        <w:pStyle w:val="Prrafodelista"/>
        <w:numPr>
          <w:ilvl w:val="0"/>
          <w:numId w:val="47"/>
        </w:numPr>
        <w:tabs>
          <w:tab w:val="left" w:pos="1288"/>
          <w:tab w:val="left" w:pos="1385"/>
        </w:tabs>
        <w:spacing w:line="230" w:lineRule="auto"/>
        <w:ind w:right="139" w:hanging="284"/>
        <w:rPr>
          <w:i/>
          <w:color w:val="3B3839"/>
          <w:sz w:val="24"/>
        </w:rPr>
      </w:pPr>
      <w:r>
        <w:rPr>
          <w:i/>
          <w:color w:val="231F20"/>
          <w:sz w:val="24"/>
        </w:rPr>
        <w:t xml:space="preserve">Aprobado el proyecto de Estatuto por la Asamblea de Parlamentarios, se remite a la </w:t>
      </w:r>
      <w:r>
        <w:rPr>
          <w:i/>
          <w:color w:val="231F20"/>
          <w:spacing w:val="-4"/>
          <w:sz w:val="24"/>
        </w:rPr>
        <w:t>Comisión</w:t>
      </w:r>
      <w:r>
        <w:rPr>
          <w:i/>
          <w:color w:val="231F20"/>
          <w:spacing w:val="-7"/>
          <w:sz w:val="24"/>
        </w:rPr>
        <w:t xml:space="preserve"> </w:t>
      </w:r>
      <w:r>
        <w:rPr>
          <w:i/>
          <w:color w:val="231F20"/>
          <w:spacing w:val="-4"/>
          <w:sz w:val="24"/>
        </w:rPr>
        <w:t>Constitucional</w:t>
      </w:r>
      <w:r>
        <w:rPr>
          <w:i/>
          <w:color w:val="231F20"/>
          <w:spacing w:val="-7"/>
          <w:sz w:val="24"/>
        </w:rPr>
        <w:t xml:space="preserve"> </w:t>
      </w:r>
      <w:r>
        <w:rPr>
          <w:i/>
          <w:color w:val="231F20"/>
          <w:spacing w:val="-4"/>
          <w:sz w:val="24"/>
        </w:rPr>
        <w:t>del</w:t>
      </w:r>
      <w:r>
        <w:rPr>
          <w:i/>
          <w:color w:val="231F20"/>
          <w:spacing w:val="-7"/>
          <w:sz w:val="24"/>
        </w:rPr>
        <w:t xml:space="preserve"> </w:t>
      </w:r>
      <w:r>
        <w:rPr>
          <w:i/>
          <w:color w:val="231F20"/>
          <w:spacing w:val="-4"/>
          <w:sz w:val="24"/>
        </w:rPr>
        <w:t>Congreso,</w:t>
      </w:r>
      <w:r>
        <w:rPr>
          <w:i/>
          <w:color w:val="231F20"/>
          <w:spacing w:val="-7"/>
          <w:sz w:val="24"/>
        </w:rPr>
        <w:t xml:space="preserve"> </w:t>
      </w:r>
      <w:r>
        <w:rPr>
          <w:i/>
          <w:color w:val="231F20"/>
          <w:spacing w:val="-4"/>
          <w:sz w:val="24"/>
        </w:rPr>
        <w:t>la</w:t>
      </w:r>
      <w:r>
        <w:rPr>
          <w:i/>
          <w:color w:val="231F20"/>
          <w:spacing w:val="-7"/>
          <w:sz w:val="24"/>
        </w:rPr>
        <w:t xml:space="preserve"> </w:t>
      </w:r>
      <w:r>
        <w:rPr>
          <w:i/>
          <w:color w:val="231F20"/>
          <w:spacing w:val="-4"/>
          <w:sz w:val="24"/>
        </w:rPr>
        <w:t>cual,</w:t>
      </w:r>
      <w:r>
        <w:rPr>
          <w:i/>
          <w:color w:val="231F20"/>
          <w:spacing w:val="-7"/>
          <w:sz w:val="24"/>
        </w:rPr>
        <w:t xml:space="preserve"> </w:t>
      </w:r>
      <w:r>
        <w:rPr>
          <w:i/>
          <w:color w:val="231F20"/>
          <w:spacing w:val="-4"/>
          <w:sz w:val="24"/>
        </w:rPr>
        <w:t>dentro</w:t>
      </w:r>
      <w:r>
        <w:rPr>
          <w:i/>
          <w:color w:val="231F20"/>
          <w:spacing w:val="-7"/>
          <w:sz w:val="24"/>
        </w:rPr>
        <w:t xml:space="preserve"> </w:t>
      </w:r>
      <w:r>
        <w:rPr>
          <w:i/>
          <w:color w:val="231F20"/>
          <w:spacing w:val="-4"/>
          <w:sz w:val="24"/>
        </w:rPr>
        <w:t>del</w:t>
      </w:r>
      <w:r>
        <w:rPr>
          <w:i/>
          <w:color w:val="231F20"/>
          <w:spacing w:val="-7"/>
          <w:sz w:val="24"/>
        </w:rPr>
        <w:t xml:space="preserve"> </w:t>
      </w:r>
      <w:r>
        <w:rPr>
          <w:i/>
          <w:color w:val="231F20"/>
          <w:spacing w:val="-4"/>
          <w:sz w:val="24"/>
        </w:rPr>
        <w:t>plazo</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dos</w:t>
      </w:r>
      <w:r>
        <w:rPr>
          <w:i/>
          <w:color w:val="231F20"/>
          <w:spacing w:val="-7"/>
          <w:sz w:val="24"/>
        </w:rPr>
        <w:t xml:space="preserve"> </w:t>
      </w:r>
      <w:r>
        <w:rPr>
          <w:i/>
          <w:color w:val="231F20"/>
          <w:spacing w:val="-4"/>
          <w:sz w:val="24"/>
        </w:rPr>
        <w:t>meses,</w:t>
      </w:r>
      <w:r>
        <w:rPr>
          <w:i/>
          <w:color w:val="231F20"/>
          <w:spacing w:val="-7"/>
          <w:sz w:val="24"/>
        </w:rPr>
        <w:t xml:space="preserve"> </w:t>
      </w:r>
      <w:r>
        <w:rPr>
          <w:i/>
          <w:color w:val="231F20"/>
          <w:spacing w:val="-4"/>
          <w:sz w:val="24"/>
        </w:rPr>
        <w:t>lo</w:t>
      </w:r>
      <w:r>
        <w:rPr>
          <w:i/>
          <w:color w:val="231F20"/>
          <w:spacing w:val="-7"/>
          <w:sz w:val="24"/>
        </w:rPr>
        <w:t xml:space="preserve"> </w:t>
      </w:r>
      <w:r>
        <w:rPr>
          <w:i/>
          <w:color w:val="231F20"/>
          <w:spacing w:val="-4"/>
          <w:sz w:val="24"/>
        </w:rPr>
        <w:t xml:space="preserve">examina </w:t>
      </w:r>
      <w:r>
        <w:rPr>
          <w:i/>
          <w:color w:val="231F20"/>
          <w:sz w:val="24"/>
        </w:rPr>
        <w:t>con el concurso y asistencia de una delegación de la Asamblea proponente para determinar</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común</w:t>
      </w:r>
      <w:r>
        <w:rPr>
          <w:i/>
          <w:color w:val="231F20"/>
          <w:spacing w:val="-9"/>
          <w:sz w:val="24"/>
        </w:rPr>
        <w:t xml:space="preserve"> </w:t>
      </w:r>
      <w:r>
        <w:rPr>
          <w:i/>
          <w:color w:val="231F20"/>
          <w:sz w:val="24"/>
        </w:rPr>
        <w:t>acuerdo</w:t>
      </w:r>
      <w:r>
        <w:rPr>
          <w:i/>
          <w:color w:val="231F20"/>
          <w:spacing w:val="-9"/>
          <w:sz w:val="24"/>
        </w:rPr>
        <w:t xml:space="preserve"> </w:t>
      </w:r>
      <w:r>
        <w:rPr>
          <w:i/>
          <w:color w:val="231F20"/>
          <w:sz w:val="24"/>
        </w:rPr>
        <w:t>su</w:t>
      </w:r>
      <w:r>
        <w:rPr>
          <w:i/>
          <w:color w:val="231F20"/>
          <w:spacing w:val="-9"/>
          <w:sz w:val="24"/>
        </w:rPr>
        <w:t xml:space="preserve"> </w:t>
      </w:r>
      <w:r>
        <w:rPr>
          <w:i/>
          <w:color w:val="231F20"/>
          <w:sz w:val="24"/>
        </w:rPr>
        <w:t>formulación</w:t>
      </w:r>
      <w:r>
        <w:rPr>
          <w:i/>
          <w:color w:val="231F20"/>
          <w:spacing w:val="-9"/>
          <w:sz w:val="24"/>
        </w:rPr>
        <w:t xml:space="preserve"> </w:t>
      </w:r>
      <w:r>
        <w:rPr>
          <w:i/>
          <w:color w:val="231F20"/>
          <w:sz w:val="24"/>
        </w:rPr>
        <w:t>definitiva.</w:t>
      </w:r>
    </w:p>
    <w:p w14:paraId="4E598D6C" w14:textId="77777777" w:rsidR="0057453D" w:rsidRDefault="00000000">
      <w:pPr>
        <w:pStyle w:val="Prrafodelista"/>
        <w:numPr>
          <w:ilvl w:val="0"/>
          <w:numId w:val="47"/>
        </w:numPr>
        <w:tabs>
          <w:tab w:val="left" w:pos="1299"/>
          <w:tab w:val="left" w:pos="1385"/>
        </w:tabs>
        <w:spacing w:line="230" w:lineRule="auto"/>
        <w:ind w:right="139" w:hanging="285"/>
        <w:rPr>
          <w:i/>
          <w:color w:val="231F20"/>
          <w:sz w:val="24"/>
        </w:rPr>
      </w:pPr>
      <w:r>
        <w:rPr>
          <w:i/>
          <w:color w:val="231F20"/>
          <w:sz w:val="24"/>
        </w:rPr>
        <w:t xml:space="preserve">Si se alcanza dicho acuerdo, el texto resultante es sometido a referéndum del cuerpo </w:t>
      </w:r>
      <w:r>
        <w:rPr>
          <w:i/>
          <w:color w:val="231F20"/>
          <w:spacing w:val="-4"/>
          <w:sz w:val="24"/>
        </w:rPr>
        <w:t>electoral</w:t>
      </w:r>
      <w:r>
        <w:rPr>
          <w:i/>
          <w:color w:val="231F20"/>
          <w:spacing w:val="-21"/>
          <w:sz w:val="24"/>
        </w:rPr>
        <w:t xml:space="preserve"> </w:t>
      </w:r>
      <w:r>
        <w:rPr>
          <w:i/>
          <w:color w:val="231F20"/>
          <w:spacing w:val="-4"/>
          <w:sz w:val="24"/>
        </w:rPr>
        <w:t>de</w:t>
      </w:r>
      <w:r>
        <w:rPr>
          <w:i/>
          <w:color w:val="231F20"/>
          <w:spacing w:val="-21"/>
          <w:sz w:val="24"/>
        </w:rPr>
        <w:t xml:space="preserve"> </w:t>
      </w:r>
      <w:r>
        <w:rPr>
          <w:i/>
          <w:color w:val="231F20"/>
          <w:spacing w:val="-4"/>
          <w:sz w:val="24"/>
        </w:rPr>
        <w:t>las</w:t>
      </w:r>
      <w:r>
        <w:rPr>
          <w:i/>
          <w:color w:val="231F20"/>
          <w:spacing w:val="-21"/>
          <w:sz w:val="24"/>
        </w:rPr>
        <w:t xml:space="preserve"> </w:t>
      </w:r>
      <w:r>
        <w:rPr>
          <w:i/>
          <w:color w:val="231F20"/>
          <w:spacing w:val="-4"/>
          <w:sz w:val="24"/>
        </w:rPr>
        <w:t>provincias</w:t>
      </w:r>
      <w:r>
        <w:rPr>
          <w:i/>
          <w:color w:val="231F20"/>
          <w:spacing w:val="-21"/>
          <w:sz w:val="24"/>
        </w:rPr>
        <w:t xml:space="preserve"> </w:t>
      </w:r>
      <w:r>
        <w:rPr>
          <w:i/>
          <w:color w:val="231F20"/>
          <w:spacing w:val="-4"/>
          <w:sz w:val="24"/>
        </w:rPr>
        <w:t>comprendidas</w:t>
      </w:r>
      <w:r>
        <w:rPr>
          <w:i/>
          <w:color w:val="231F20"/>
          <w:spacing w:val="-21"/>
          <w:sz w:val="24"/>
        </w:rPr>
        <w:t xml:space="preserve"> </w:t>
      </w:r>
      <w:r>
        <w:rPr>
          <w:i/>
          <w:color w:val="231F20"/>
          <w:spacing w:val="-4"/>
          <w:sz w:val="24"/>
        </w:rPr>
        <w:t>en</w:t>
      </w:r>
      <w:r>
        <w:rPr>
          <w:i/>
          <w:color w:val="231F20"/>
          <w:spacing w:val="-21"/>
          <w:sz w:val="24"/>
        </w:rPr>
        <w:t xml:space="preserve"> </w:t>
      </w:r>
      <w:r>
        <w:rPr>
          <w:i/>
          <w:color w:val="231F20"/>
          <w:spacing w:val="-4"/>
          <w:sz w:val="24"/>
        </w:rPr>
        <w:t>el</w:t>
      </w:r>
      <w:r>
        <w:rPr>
          <w:i/>
          <w:color w:val="231F20"/>
          <w:spacing w:val="-21"/>
          <w:sz w:val="24"/>
        </w:rPr>
        <w:t xml:space="preserve"> </w:t>
      </w:r>
      <w:r>
        <w:rPr>
          <w:color w:val="231F20"/>
          <w:spacing w:val="-4"/>
          <w:sz w:val="24"/>
        </w:rPr>
        <w:t>ámbito</w:t>
      </w:r>
      <w:r>
        <w:rPr>
          <w:color w:val="231F20"/>
          <w:spacing w:val="-21"/>
          <w:sz w:val="24"/>
        </w:rPr>
        <w:t xml:space="preserve"> </w:t>
      </w:r>
      <w:r>
        <w:rPr>
          <w:i/>
          <w:color w:val="231F20"/>
          <w:spacing w:val="-4"/>
          <w:sz w:val="24"/>
        </w:rPr>
        <w:t>territorial</w:t>
      </w:r>
      <w:r>
        <w:rPr>
          <w:i/>
          <w:color w:val="231F20"/>
          <w:spacing w:val="-21"/>
          <w:sz w:val="24"/>
        </w:rPr>
        <w:t xml:space="preserve"> </w:t>
      </w:r>
      <w:r>
        <w:rPr>
          <w:i/>
          <w:color w:val="231F20"/>
          <w:spacing w:val="-4"/>
          <w:sz w:val="24"/>
        </w:rPr>
        <w:t>del</w:t>
      </w:r>
      <w:r>
        <w:rPr>
          <w:i/>
          <w:color w:val="231F20"/>
          <w:spacing w:val="-21"/>
          <w:sz w:val="24"/>
        </w:rPr>
        <w:t xml:space="preserve"> </w:t>
      </w:r>
      <w:r>
        <w:rPr>
          <w:i/>
          <w:color w:val="231F20"/>
          <w:spacing w:val="-4"/>
          <w:sz w:val="24"/>
        </w:rPr>
        <w:t>proyectado</w:t>
      </w:r>
      <w:r>
        <w:rPr>
          <w:i/>
          <w:color w:val="231F20"/>
          <w:spacing w:val="-21"/>
          <w:sz w:val="24"/>
        </w:rPr>
        <w:t xml:space="preserve"> </w:t>
      </w:r>
      <w:r>
        <w:rPr>
          <w:i/>
          <w:color w:val="231F20"/>
          <w:spacing w:val="-4"/>
          <w:sz w:val="24"/>
        </w:rPr>
        <w:t>Estatuto.</w:t>
      </w:r>
    </w:p>
    <w:p w14:paraId="5C93588D" w14:textId="77777777" w:rsidR="0057453D" w:rsidRDefault="00000000">
      <w:pPr>
        <w:pStyle w:val="Prrafodelista"/>
        <w:numPr>
          <w:ilvl w:val="0"/>
          <w:numId w:val="47"/>
        </w:numPr>
        <w:tabs>
          <w:tab w:val="left" w:pos="1285"/>
          <w:tab w:val="left" w:pos="1388"/>
        </w:tabs>
        <w:spacing w:line="230" w:lineRule="auto"/>
        <w:ind w:left="1388" w:right="140" w:hanging="283"/>
        <w:rPr>
          <w:i/>
          <w:color w:val="3B3839"/>
          <w:sz w:val="24"/>
        </w:rPr>
      </w:pPr>
      <w:r>
        <w:rPr>
          <w:i/>
          <w:color w:val="231F20"/>
          <w:sz w:val="24"/>
        </w:rPr>
        <w:t xml:space="preserve">Si el proyecto del Estatuto es aprobado en cada provincia por la mayoría de los votos válidamente emitidos, se eleva a las Cortes Generales. Los plenos de ambas Cámaras </w:t>
      </w:r>
      <w:r>
        <w:rPr>
          <w:i/>
          <w:color w:val="231F20"/>
          <w:spacing w:val="-2"/>
          <w:sz w:val="24"/>
        </w:rPr>
        <w:t>deciden</w:t>
      </w:r>
      <w:r>
        <w:rPr>
          <w:i/>
          <w:color w:val="231F20"/>
          <w:spacing w:val="-6"/>
          <w:sz w:val="24"/>
        </w:rPr>
        <w:t xml:space="preserve"> </w:t>
      </w:r>
      <w:r>
        <w:rPr>
          <w:i/>
          <w:color w:val="231F20"/>
          <w:spacing w:val="-2"/>
          <w:sz w:val="24"/>
        </w:rPr>
        <w:t>sobre</w:t>
      </w:r>
      <w:r>
        <w:rPr>
          <w:i/>
          <w:color w:val="231F20"/>
          <w:spacing w:val="-6"/>
          <w:sz w:val="24"/>
        </w:rPr>
        <w:t xml:space="preserve"> </w:t>
      </w:r>
      <w:r>
        <w:rPr>
          <w:i/>
          <w:color w:val="231F20"/>
          <w:spacing w:val="-2"/>
          <w:sz w:val="24"/>
        </w:rPr>
        <w:t>el</w:t>
      </w:r>
      <w:r>
        <w:rPr>
          <w:i/>
          <w:color w:val="231F20"/>
          <w:spacing w:val="-6"/>
          <w:sz w:val="24"/>
        </w:rPr>
        <w:t xml:space="preserve"> </w:t>
      </w:r>
      <w:r>
        <w:rPr>
          <w:i/>
          <w:color w:val="231F20"/>
          <w:spacing w:val="-2"/>
          <w:sz w:val="24"/>
        </w:rPr>
        <w:t>texto</w:t>
      </w:r>
      <w:r>
        <w:rPr>
          <w:i/>
          <w:color w:val="231F20"/>
          <w:spacing w:val="-6"/>
          <w:sz w:val="24"/>
        </w:rPr>
        <w:t xml:space="preserve"> </w:t>
      </w:r>
      <w:r>
        <w:rPr>
          <w:i/>
          <w:color w:val="231F20"/>
          <w:spacing w:val="-2"/>
          <w:sz w:val="24"/>
        </w:rPr>
        <w:t>mediante</w:t>
      </w:r>
      <w:r>
        <w:rPr>
          <w:i/>
          <w:color w:val="231F20"/>
          <w:spacing w:val="-6"/>
          <w:sz w:val="24"/>
        </w:rPr>
        <w:t xml:space="preserve"> </w:t>
      </w:r>
      <w:r>
        <w:rPr>
          <w:i/>
          <w:color w:val="231F20"/>
          <w:spacing w:val="-2"/>
          <w:sz w:val="24"/>
        </w:rPr>
        <w:t>un</w:t>
      </w:r>
      <w:r>
        <w:rPr>
          <w:i/>
          <w:color w:val="231F20"/>
          <w:spacing w:val="-6"/>
          <w:sz w:val="24"/>
        </w:rPr>
        <w:t xml:space="preserve"> </w:t>
      </w:r>
      <w:r>
        <w:rPr>
          <w:i/>
          <w:color w:val="231F20"/>
          <w:spacing w:val="-2"/>
          <w:sz w:val="24"/>
        </w:rPr>
        <w:t>voto</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ratificación.</w:t>
      </w:r>
      <w:r>
        <w:rPr>
          <w:i/>
          <w:color w:val="231F20"/>
          <w:spacing w:val="-6"/>
          <w:sz w:val="24"/>
        </w:rPr>
        <w:t xml:space="preserve"> </w:t>
      </w:r>
      <w:r>
        <w:rPr>
          <w:i/>
          <w:color w:val="231F20"/>
          <w:spacing w:val="-2"/>
          <w:sz w:val="24"/>
        </w:rPr>
        <w:t>Aprobado</w:t>
      </w:r>
      <w:r>
        <w:rPr>
          <w:i/>
          <w:color w:val="231F20"/>
          <w:spacing w:val="-6"/>
          <w:sz w:val="24"/>
        </w:rPr>
        <w:t xml:space="preserve"> </w:t>
      </w:r>
      <w:r>
        <w:rPr>
          <w:i/>
          <w:color w:val="231F20"/>
          <w:spacing w:val="-2"/>
          <w:sz w:val="24"/>
        </w:rPr>
        <w:t>el</w:t>
      </w:r>
      <w:r>
        <w:rPr>
          <w:i/>
          <w:color w:val="231F20"/>
          <w:spacing w:val="-6"/>
          <w:sz w:val="24"/>
        </w:rPr>
        <w:t xml:space="preserve"> </w:t>
      </w:r>
      <w:r>
        <w:rPr>
          <w:i/>
          <w:color w:val="231F20"/>
          <w:spacing w:val="-2"/>
          <w:sz w:val="24"/>
        </w:rPr>
        <w:t>Estatuto,</w:t>
      </w:r>
      <w:r>
        <w:rPr>
          <w:i/>
          <w:color w:val="231F20"/>
          <w:spacing w:val="-6"/>
          <w:sz w:val="24"/>
        </w:rPr>
        <w:t xml:space="preserve"> </w:t>
      </w:r>
      <w:r>
        <w:rPr>
          <w:i/>
          <w:color w:val="231F20"/>
          <w:spacing w:val="-2"/>
          <w:sz w:val="24"/>
        </w:rPr>
        <w:t>el</w:t>
      </w:r>
      <w:r>
        <w:rPr>
          <w:i/>
          <w:color w:val="231F20"/>
          <w:spacing w:val="-6"/>
          <w:sz w:val="24"/>
        </w:rPr>
        <w:t xml:space="preserve"> </w:t>
      </w:r>
      <w:r>
        <w:rPr>
          <w:i/>
          <w:color w:val="231F20"/>
          <w:spacing w:val="-2"/>
          <w:sz w:val="24"/>
        </w:rPr>
        <w:t>Rey</w:t>
      </w:r>
      <w:r>
        <w:rPr>
          <w:i/>
          <w:color w:val="231F20"/>
          <w:spacing w:val="-6"/>
          <w:sz w:val="24"/>
        </w:rPr>
        <w:t xml:space="preserve"> </w:t>
      </w:r>
      <w:r>
        <w:rPr>
          <w:i/>
          <w:color w:val="231F20"/>
          <w:spacing w:val="-2"/>
          <w:sz w:val="24"/>
        </w:rPr>
        <w:t xml:space="preserve">lo </w:t>
      </w:r>
      <w:r>
        <w:rPr>
          <w:i/>
          <w:color w:val="231F20"/>
          <w:sz w:val="24"/>
        </w:rPr>
        <w:t>sanciona y lo promulga como Ley.</w:t>
      </w:r>
    </w:p>
    <w:p w14:paraId="1BB8FDC7" w14:textId="77777777" w:rsidR="0057453D" w:rsidRDefault="00000000">
      <w:pPr>
        <w:pStyle w:val="Prrafodelista"/>
        <w:numPr>
          <w:ilvl w:val="0"/>
          <w:numId w:val="47"/>
        </w:numPr>
        <w:tabs>
          <w:tab w:val="left" w:pos="1271"/>
          <w:tab w:val="left" w:pos="1388"/>
        </w:tabs>
        <w:spacing w:line="230" w:lineRule="auto"/>
        <w:ind w:left="1388" w:right="140" w:hanging="283"/>
        <w:rPr>
          <w:i/>
          <w:color w:val="3B3839"/>
          <w:sz w:val="24"/>
        </w:rPr>
      </w:pPr>
      <w:r>
        <w:rPr>
          <w:i/>
          <w:color w:val="231F20"/>
          <w:sz w:val="24"/>
        </w:rPr>
        <w:t xml:space="preserve">De no alcanzarse acuerdo en la Comisión Constitucional, el proyecto de Estatuto se </w:t>
      </w:r>
      <w:r>
        <w:rPr>
          <w:i/>
          <w:color w:val="231F20"/>
          <w:spacing w:val="-6"/>
          <w:sz w:val="24"/>
        </w:rPr>
        <w:t xml:space="preserve">tramita como proyecto de Ley ante las Cortes Generales, siendo sometido posteriormente </w:t>
      </w:r>
      <w:r>
        <w:rPr>
          <w:i/>
          <w:color w:val="231F20"/>
          <w:sz w:val="24"/>
        </w:rPr>
        <w:t>a referéndum.</w:t>
      </w:r>
    </w:p>
    <w:p w14:paraId="22EC8BFE" w14:textId="77777777" w:rsidR="0057453D" w:rsidRDefault="00000000">
      <w:pPr>
        <w:spacing w:before="266" w:line="230" w:lineRule="auto"/>
        <w:ind w:left="141" w:right="140" w:firstLine="284"/>
        <w:jc w:val="both"/>
        <w:rPr>
          <w:sz w:val="24"/>
        </w:rPr>
      </w:pPr>
      <w:r>
        <w:rPr>
          <w:color w:val="231F20"/>
          <w:sz w:val="24"/>
        </w:rPr>
        <w:t>Una</w:t>
      </w:r>
      <w:r>
        <w:rPr>
          <w:color w:val="231F20"/>
          <w:spacing w:val="-12"/>
          <w:sz w:val="24"/>
        </w:rPr>
        <w:t xml:space="preserve"> </w:t>
      </w:r>
      <w:r>
        <w:rPr>
          <w:color w:val="231F20"/>
          <w:sz w:val="24"/>
        </w:rPr>
        <w:t>vez</w:t>
      </w:r>
      <w:r>
        <w:rPr>
          <w:color w:val="231F20"/>
          <w:spacing w:val="-12"/>
          <w:sz w:val="24"/>
        </w:rPr>
        <w:t xml:space="preserve"> </w:t>
      </w:r>
      <w:r>
        <w:rPr>
          <w:color w:val="231F20"/>
          <w:sz w:val="24"/>
        </w:rPr>
        <w:t>aprobado</w:t>
      </w:r>
      <w:r>
        <w:rPr>
          <w:color w:val="231F20"/>
          <w:spacing w:val="-12"/>
          <w:sz w:val="24"/>
        </w:rPr>
        <w:t xml:space="preserve"> </w:t>
      </w:r>
      <w:r>
        <w:rPr>
          <w:color w:val="231F20"/>
          <w:sz w:val="24"/>
        </w:rPr>
        <w:t>el</w:t>
      </w:r>
      <w:r>
        <w:rPr>
          <w:color w:val="231F20"/>
          <w:spacing w:val="-12"/>
          <w:sz w:val="24"/>
        </w:rPr>
        <w:t xml:space="preserve"> </w:t>
      </w:r>
      <w:r>
        <w:rPr>
          <w:b/>
          <w:color w:val="231F20"/>
          <w:sz w:val="24"/>
        </w:rPr>
        <w:t>Estatuto</w:t>
      </w:r>
      <w:r>
        <w:rPr>
          <w:b/>
          <w:color w:val="231F20"/>
          <w:spacing w:val="-12"/>
          <w:sz w:val="24"/>
        </w:rPr>
        <w:t xml:space="preserve"> </w:t>
      </w:r>
      <w:r>
        <w:rPr>
          <w:b/>
          <w:color w:val="231F20"/>
          <w:sz w:val="24"/>
        </w:rPr>
        <w:t>de</w:t>
      </w:r>
      <w:r>
        <w:rPr>
          <w:b/>
          <w:color w:val="231F20"/>
          <w:spacing w:val="-12"/>
          <w:sz w:val="24"/>
        </w:rPr>
        <w:t xml:space="preserve"> </w:t>
      </w:r>
      <w:r>
        <w:rPr>
          <w:b/>
          <w:color w:val="231F20"/>
          <w:sz w:val="24"/>
        </w:rPr>
        <w:t>Autonomía</w:t>
      </w:r>
      <w:r>
        <w:rPr>
          <w:b/>
          <w:color w:val="231F20"/>
          <w:spacing w:val="-12"/>
          <w:sz w:val="24"/>
        </w:rPr>
        <w:t xml:space="preserve"> </w:t>
      </w:r>
      <w:r>
        <w:rPr>
          <w:b/>
          <w:color w:val="231F20"/>
          <w:sz w:val="24"/>
        </w:rPr>
        <w:t>por</w:t>
      </w:r>
      <w:r>
        <w:rPr>
          <w:b/>
          <w:color w:val="231F20"/>
          <w:spacing w:val="-12"/>
          <w:sz w:val="24"/>
        </w:rPr>
        <w:t xml:space="preserve"> </w:t>
      </w:r>
      <w:r>
        <w:rPr>
          <w:b/>
          <w:color w:val="231F20"/>
          <w:sz w:val="24"/>
        </w:rPr>
        <w:t>LO</w:t>
      </w:r>
      <w:r>
        <w:rPr>
          <w:b/>
          <w:color w:val="231F20"/>
          <w:spacing w:val="-12"/>
          <w:sz w:val="24"/>
        </w:rPr>
        <w:t xml:space="preserve"> </w:t>
      </w:r>
      <w:r>
        <w:rPr>
          <w:b/>
          <w:color w:val="231F20"/>
          <w:sz w:val="24"/>
        </w:rPr>
        <w:t>6/81,</w:t>
      </w:r>
      <w:r>
        <w:rPr>
          <w:b/>
          <w:color w:val="231F20"/>
          <w:spacing w:val="-12"/>
          <w:sz w:val="24"/>
        </w:rPr>
        <w:t xml:space="preserve"> </w:t>
      </w:r>
      <w:r>
        <w:rPr>
          <w:b/>
          <w:color w:val="231F20"/>
          <w:sz w:val="24"/>
        </w:rPr>
        <w:t>de</w:t>
      </w:r>
      <w:r>
        <w:rPr>
          <w:b/>
          <w:color w:val="231F20"/>
          <w:spacing w:val="-12"/>
          <w:sz w:val="24"/>
        </w:rPr>
        <w:t xml:space="preserve"> </w:t>
      </w:r>
      <w:r>
        <w:rPr>
          <w:b/>
          <w:color w:val="231F20"/>
          <w:sz w:val="24"/>
        </w:rPr>
        <w:t>30</w:t>
      </w:r>
      <w:r>
        <w:rPr>
          <w:b/>
          <w:color w:val="231F20"/>
          <w:spacing w:val="-12"/>
          <w:sz w:val="24"/>
        </w:rPr>
        <w:t xml:space="preserve"> </w:t>
      </w:r>
      <w:r>
        <w:rPr>
          <w:b/>
          <w:color w:val="231F20"/>
          <w:sz w:val="24"/>
        </w:rPr>
        <w:t>de</w:t>
      </w:r>
      <w:r>
        <w:rPr>
          <w:b/>
          <w:color w:val="231F20"/>
          <w:spacing w:val="-12"/>
          <w:sz w:val="24"/>
        </w:rPr>
        <w:t xml:space="preserve"> </w:t>
      </w:r>
      <w:r>
        <w:rPr>
          <w:b/>
          <w:color w:val="231F20"/>
          <w:sz w:val="24"/>
        </w:rPr>
        <w:t>diciembre,</w:t>
      </w:r>
      <w:r>
        <w:rPr>
          <w:b/>
          <w:color w:val="231F20"/>
          <w:spacing w:val="-12"/>
          <w:sz w:val="24"/>
        </w:rPr>
        <w:t xml:space="preserve"> </w:t>
      </w:r>
      <w:r>
        <w:rPr>
          <w:color w:val="231F20"/>
          <w:sz w:val="24"/>
        </w:rPr>
        <w:t>el</w:t>
      </w:r>
      <w:r>
        <w:rPr>
          <w:color w:val="231F20"/>
          <w:spacing w:val="-12"/>
          <w:sz w:val="24"/>
        </w:rPr>
        <w:t xml:space="preserve"> </w:t>
      </w:r>
      <w:r>
        <w:rPr>
          <w:color w:val="231F20"/>
          <w:sz w:val="24"/>
        </w:rPr>
        <w:t>Título</w:t>
      </w:r>
      <w:r>
        <w:rPr>
          <w:color w:val="231F20"/>
          <w:spacing w:val="-12"/>
          <w:sz w:val="24"/>
        </w:rPr>
        <w:t xml:space="preserve"> </w:t>
      </w:r>
      <w:r>
        <w:rPr>
          <w:color w:val="231F20"/>
          <w:sz w:val="24"/>
        </w:rPr>
        <w:t xml:space="preserve">VI prevé dos modalidades de reforma: el procedimiento ordinario y el procedimiento especial de </w:t>
      </w:r>
      <w:r>
        <w:rPr>
          <w:color w:val="231F20"/>
          <w:spacing w:val="-4"/>
          <w:sz w:val="24"/>
        </w:rPr>
        <w:t>reforma.</w:t>
      </w:r>
      <w:r>
        <w:rPr>
          <w:color w:val="231F20"/>
          <w:spacing w:val="-10"/>
          <w:sz w:val="24"/>
        </w:rPr>
        <w:t xml:space="preserve"> </w:t>
      </w:r>
      <w:r>
        <w:rPr>
          <w:color w:val="231F20"/>
          <w:spacing w:val="-4"/>
          <w:sz w:val="24"/>
        </w:rPr>
        <w:t>El</w:t>
      </w:r>
      <w:r>
        <w:rPr>
          <w:color w:val="231F20"/>
          <w:spacing w:val="-9"/>
          <w:sz w:val="24"/>
        </w:rPr>
        <w:t xml:space="preserve"> </w:t>
      </w:r>
      <w:r>
        <w:rPr>
          <w:color w:val="231F20"/>
          <w:spacing w:val="-4"/>
          <w:sz w:val="24"/>
        </w:rPr>
        <w:t>actual</w:t>
      </w:r>
      <w:r>
        <w:rPr>
          <w:color w:val="231F20"/>
          <w:spacing w:val="-9"/>
          <w:sz w:val="24"/>
        </w:rPr>
        <w:t xml:space="preserve"> </w:t>
      </w:r>
      <w:r>
        <w:rPr>
          <w:color w:val="231F20"/>
          <w:spacing w:val="-4"/>
          <w:sz w:val="24"/>
        </w:rPr>
        <w:t>Estatuto</w:t>
      </w:r>
      <w:r>
        <w:rPr>
          <w:color w:val="231F20"/>
          <w:spacing w:val="-9"/>
          <w:sz w:val="24"/>
        </w:rPr>
        <w:t xml:space="preserve"> </w:t>
      </w:r>
      <w:r>
        <w:rPr>
          <w:color w:val="231F20"/>
          <w:spacing w:val="-4"/>
          <w:sz w:val="24"/>
        </w:rPr>
        <w:t>se</w:t>
      </w:r>
      <w:r>
        <w:rPr>
          <w:color w:val="231F20"/>
          <w:spacing w:val="-10"/>
          <w:sz w:val="24"/>
        </w:rPr>
        <w:t xml:space="preserve"> </w:t>
      </w:r>
      <w:r>
        <w:rPr>
          <w:color w:val="231F20"/>
          <w:spacing w:val="-4"/>
          <w:sz w:val="24"/>
        </w:rPr>
        <w:t>aprobó</w:t>
      </w:r>
      <w:r>
        <w:rPr>
          <w:color w:val="231F20"/>
          <w:spacing w:val="-9"/>
          <w:sz w:val="24"/>
        </w:rPr>
        <w:t xml:space="preserve"> </w:t>
      </w:r>
      <w:r>
        <w:rPr>
          <w:color w:val="231F20"/>
          <w:spacing w:val="-4"/>
          <w:sz w:val="24"/>
        </w:rPr>
        <w:t>siguiendo</w:t>
      </w:r>
      <w:r>
        <w:rPr>
          <w:color w:val="231F20"/>
          <w:spacing w:val="-9"/>
          <w:sz w:val="24"/>
        </w:rPr>
        <w:t xml:space="preserve"> </w:t>
      </w:r>
      <w:r>
        <w:rPr>
          <w:color w:val="231F20"/>
          <w:spacing w:val="-4"/>
          <w:sz w:val="24"/>
        </w:rPr>
        <w:t>la</w:t>
      </w:r>
      <w:r>
        <w:rPr>
          <w:color w:val="231F20"/>
          <w:spacing w:val="-9"/>
          <w:sz w:val="24"/>
        </w:rPr>
        <w:t xml:space="preserve"> </w:t>
      </w:r>
      <w:r>
        <w:rPr>
          <w:b/>
          <w:color w:val="231F20"/>
          <w:spacing w:val="-4"/>
          <w:sz w:val="24"/>
        </w:rPr>
        <w:t>tramitación</w:t>
      </w:r>
      <w:r>
        <w:rPr>
          <w:b/>
          <w:color w:val="231F20"/>
          <w:spacing w:val="-9"/>
          <w:sz w:val="24"/>
        </w:rPr>
        <w:t xml:space="preserve"> </w:t>
      </w:r>
      <w:r>
        <w:rPr>
          <w:b/>
          <w:color w:val="231F20"/>
          <w:spacing w:val="-4"/>
          <w:sz w:val="24"/>
        </w:rPr>
        <w:t>prevista</w:t>
      </w:r>
      <w:r>
        <w:rPr>
          <w:b/>
          <w:color w:val="231F20"/>
          <w:spacing w:val="-10"/>
          <w:sz w:val="24"/>
        </w:rPr>
        <w:t xml:space="preserve"> </w:t>
      </w:r>
      <w:r>
        <w:rPr>
          <w:b/>
          <w:color w:val="231F20"/>
          <w:spacing w:val="-4"/>
          <w:sz w:val="24"/>
        </w:rPr>
        <w:t>por</w:t>
      </w:r>
      <w:r>
        <w:rPr>
          <w:b/>
          <w:color w:val="231F20"/>
          <w:spacing w:val="-9"/>
          <w:sz w:val="24"/>
        </w:rPr>
        <w:t xml:space="preserve"> </w:t>
      </w:r>
      <w:r>
        <w:rPr>
          <w:b/>
          <w:color w:val="231F20"/>
          <w:spacing w:val="-4"/>
          <w:sz w:val="24"/>
        </w:rPr>
        <w:t>el</w:t>
      </w:r>
      <w:r>
        <w:rPr>
          <w:b/>
          <w:color w:val="231F20"/>
          <w:spacing w:val="-9"/>
          <w:sz w:val="24"/>
        </w:rPr>
        <w:t xml:space="preserve"> </w:t>
      </w:r>
      <w:r>
        <w:rPr>
          <w:b/>
          <w:color w:val="231F20"/>
          <w:spacing w:val="-4"/>
          <w:sz w:val="24"/>
        </w:rPr>
        <w:t>Art.74</w:t>
      </w:r>
      <w:r>
        <w:rPr>
          <w:b/>
          <w:color w:val="231F20"/>
          <w:spacing w:val="-9"/>
          <w:sz w:val="24"/>
        </w:rPr>
        <w:t xml:space="preserve"> </w:t>
      </w:r>
      <w:r>
        <w:rPr>
          <w:color w:val="231F20"/>
          <w:spacing w:val="-4"/>
          <w:sz w:val="24"/>
        </w:rPr>
        <w:t>del</w:t>
      </w:r>
      <w:r>
        <w:rPr>
          <w:color w:val="231F20"/>
          <w:spacing w:val="-9"/>
          <w:sz w:val="24"/>
        </w:rPr>
        <w:t xml:space="preserve"> </w:t>
      </w:r>
      <w:r>
        <w:rPr>
          <w:color w:val="231F20"/>
          <w:spacing w:val="-4"/>
          <w:sz w:val="24"/>
        </w:rPr>
        <w:t xml:space="preserve">anterior </w:t>
      </w:r>
      <w:r>
        <w:rPr>
          <w:color w:val="231F20"/>
          <w:sz w:val="24"/>
        </w:rPr>
        <w:t>Estatuto</w:t>
      </w:r>
      <w:r>
        <w:rPr>
          <w:color w:val="231F20"/>
          <w:spacing w:val="-13"/>
          <w:sz w:val="24"/>
        </w:rPr>
        <w:t xml:space="preserve"> </w:t>
      </w:r>
      <w:r>
        <w:rPr>
          <w:color w:val="231F20"/>
          <w:sz w:val="24"/>
        </w:rPr>
        <w:t>de</w:t>
      </w:r>
      <w:r>
        <w:rPr>
          <w:color w:val="231F20"/>
          <w:spacing w:val="-13"/>
          <w:sz w:val="24"/>
        </w:rPr>
        <w:t xml:space="preserve"> </w:t>
      </w:r>
      <w:r>
        <w:rPr>
          <w:color w:val="231F20"/>
          <w:sz w:val="24"/>
        </w:rPr>
        <w:t>Autonomía,</w:t>
      </w:r>
      <w:r>
        <w:rPr>
          <w:color w:val="231F20"/>
          <w:spacing w:val="-13"/>
          <w:sz w:val="24"/>
        </w:rPr>
        <w:t xml:space="preserve"> </w:t>
      </w:r>
      <w:r>
        <w:rPr>
          <w:color w:val="231F20"/>
          <w:sz w:val="24"/>
        </w:rPr>
        <w:t>cuyo</w:t>
      </w:r>
      <w:r>
        <w:rPr>
          <w:color w:val="231F20"/>
          <w:spacing w:val="-13"/>
          <w:sz w:val="24"/>
        </w:rPr>
        <w:t xml:space="preserve"> </w:t>
      </w:r>
      <w:r>
        <w:rPr>
          <w:b/>
          <w:color w:val="231F20"/>
          <w:sz w:val="24"/>
        </w:rPr>
        <w:t>procedimiento</w:t>
      </w:r>
      <w:r>
        <w:rPr>
          <w:b/>
          <w:color w:val="231F20"/>
          <w:spacing w:val="-13"/>
          <w:sz w:val="24"/>
        </w:rPr>
        <w:t xml:space="preserve"> </w:t>
      </w:r>
      <w:r>
        <w:rPr>
          <w:color w:val="231F20"/>
          <w:sz w:val="24"/>
        </w:rPr>
        <w:t>es</w:t>
      </w:r>
      <w:r>
        <w:rPr>
          <w:color w:val="231F20"/>
          <w:spacing w:val="-13"/>
          <w:sz w:val="24"/>
        </w:rPr>
        <w:t xml:space="preserve"> </w:t>
      </w:r>
      <w:r>
        <w:rPr>
          <w:color w:val="231F20"/>
          <w:sz w:val="24"/>
        </w:rPr>
        <w:t>el</w:t>
      </w:r>
      <w:r>
        <w:rPr>
          <w:color w:val="231F20"/>
          <w:spacing w:val="-13"/>
          <w:sz w:val="24"/>
        </w:rPr>
        <w:t xml:space="preserve"> </w:t>
      </w:r>
      <w:r>
        <w:rPr>
          <w:color w:val="231F20"/>
          <w:sz w:val="24"/>
        </w:rPr>
        <w:t>siguiente:</w:t>
      </w:r>
    </w:p>
    <w:p w14:paraId="67C35ACD" w14:textId="77777777" w:rsidR="0057453D" w:rsidRDefault="00000000">
      <w:pPr>
        <w:pStyle w:val="Prrafodelista"/>
        <w:numPr>
          <w:ilvl w:val="0"/>
          <w:numId w:val="47"/>
        </w:numPr>
        <w:tabs>
          <w:tab w:val="left" w:pos="1278"/>
          <w:tab w:val="left" w:pos="1388"/>
        </w:tabs>
        <w:spacing w:line="230" w:lineRule="auto"/>
        <w:ind w:left="1388" w:right="140" w:hanging="282"/>
        <w:rPr>
          <w:i/>
          <w:color w:val="3B3839"/>
          <w:sz w:val="24"/>
        </w:rPr>
      </w:pPr>
      <w:r>
        <w:rPr>
          <w:i/>
          <w:color w:val="231F20"/>
          <w:spacing w:val="-4"/>
          <w:sz w:val="24"/>
        </w:rPr>
        <w:t>La</w:t>
      </w:r>
      <w:r>
        <w:rPr>
          <w:i/>
          <w:color w:val="231F20"/>
          <w:spacing w:val="-5"/>
          <w:sz w:val="24"/>
        </w:rPr>
        <w:t xml:space="preserve"> </w:t>
      </w:r>
      <w:r>
        <w:rPr>
          <w:i/>
          <w:color w:val="231F20"/>
          <w:spacing w:val="-4"/>
          <w:sz w:val="24"/>
        </w:rPr>
        <w:t>iniciativa</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reforma</w:t>
      </w:r>
      <w:r>
        <w:rPr>
          <w:i/>
          <w:color w:val="231F20"/>
          <w:spacing w:val="-5"/>
          <w:sz w:val="24"/>
        </w:rPr>
        <w:t xml:space="preserve"> </w:t>
      </w:r>
      <w:r>
        <w:rPr>
          <w:i/>
          <w:color w:val="231F20"/>
          <w:spacing w:val="-4"/>
          <w:sz w:val="24"/>
        </w:rPr>
        <w:t>corresponde</w:t>
      </w:r>
      <w:r>
        <w:rPr>
          <w:i/>
          <w:color w:val="231F20"/>
          <w:spacing w:val="-5"/>
          <w:sz w:val="24"/>
        </w:rPr>
        <w:t xml:space="preserve"> </w:t>
      </w:r>
      <w:r>
        <w:rPr>
          <w:i/>
          <w:color w:val="231F20"/>
          <w:spacing w:val="-4"/>
          <w:sz w:val="24"/>
        </w:rPr>
        <w:t>al</w:t>
      </w:r>
      <w:r>
        <w:rPr>
          <w:i/>
          <w:color w:val="231F20"/>
          <w:spacing w:val="-5"/>
          <w:sz w:val="24"/>
        </w:rPr>
        <w:t xml:space="preserve"> </w:t>
      </w:r>
      <w:r>
        <w:rPr>
          <w:i/>
          <w:color w:val="231F20"/>
          <w:spacing w:val="-4"/>
          <w:sz w:val="24"/>
        </w:rPr>
        <w:t>Consejo</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Gobierno</w:t>
      </w:r>
      <w:r>
        <w:rPr>
          <w:i/>
          <w:color w:val="231F20"/>
          <w:spacing w:val="-5"/>
          <w:sz w:val="24"/>
        </w:rPr>
        <w:t xml:space="preserve"> </w:t>
      </w:r>
      <w:r>
        <w:rPr>
          <w:i/>
          <w:color w:val="231F20"/>
          <w:spacing w:val="-4"/>
          <w:sz w:val="24"/>
        </w:rPr>
        <w:t>o</w:t>
      </w:r>
      <w:r>
        <w:rPr>
          <w:i/>
          <w:color w:val="231F20"/>
          <w:spacing w:val="-5"/>
          <w:sz w:val="24"/>
        </w:rPr>
        <w:t xml:space="preserve"> </w:t>
      </w:r>
      <w:r>
        <w:rPr>
          <w:i/>
          <w:color w:val="231F20"/>
          <w:spacing w:val="-4"/>
          <w:sz w:val="24"/>
        </w:rPr>
        <w:t>al</w:t>
      </w:r>
      <w:r>
        <w:rPr>
          <w:i/>
          <w:color w:val="231F20"/>
          <w:spacing w:val="-5"/>
          <w:sz w:val="24"/>
        </w:rPr>
        <w:t xml:space="preserve"> </w:t>
      </w:r>
      <w:r>
        <w:rPr>
          <w:i/>
          <w:color w:val="231F20"/>
          <w:spacing w:val="-4"/>
          <w:sz w:val="24"/>
        </w:rPr>
        <w:t>Parlamento</w:t>
      </w:r>
      <w:r>
        <w:rPr>
          <w:i/>
          <w:color w:val="231F20"/>
          <w:spacing w:val="-5"/>
          <w:sz w:val="24"/>
        </w:rPr>
        <w:t xml:space="preserve"> </w:t>
      </w:r>
      <w:r>
        <w:rPr>
          <w:i/>
          <w:color w:val="231F20"/>
          <w:spacing w:val="-4"/>
          <w:sz w:val="24"/>
        </w:rPr>
        <w:t xml:space="preserve">Andaluz, </w:t>
      </w:r>
      <w:r>
        <w:rPr>
          <w:i/>
          <w:color w:val="231F20"/>
          <w:sz w:val="24"/>
        </w:rPr>
        <w:t>a</w:t>
      </w:r>
      <w:r>
        <w:rPr>
          <w:i/>
          <w:color w:val="231F20"/>
          <w:spacing w:val="-10"/>
          <w:sz w:val="24"/>
        </w:rPr>
        <w:t xml:space="preserve"> </w:t>
      </w:r>
      <w:r>
        <w:rPr>
          <w:i/>
          <w:color w:val="231F20"/>
          <w:sz w:val="24"/>
        </w:rPr>
        <w:t>propuesta</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una</w:t>
      </w:r>
      <w:r>
        <w:rPr>
          <w:i/>
          <w:color w:val="231F20"/>
          <w:spacing w:val="-10"/>
          <w:sz w:val="24"/>
        </w:rPr>
        <w:t xml:space="preserve"> </w:t>
      </w:r>
      <w:r>
        <w:rPr>
          <w:i/>
          <w:color w:val="231F20"/>
          <w:sz w:val="24"/>
        </w:rPr>
        <w:t>tercera</w:t>
      </w:r>
      <w:r>
        <w:rPr>
          <w:i/>
          <w:color w:val="231F20"/>
          <w:spacing w:val="-10"/>
          <w:sz w:val="24"/>
        </w:rPr>
        <w:t xml:space="preserve"> </w:t>
      </w:r>
      <w:r>
        <w:rPr>
          <w:i/>
          <w:color w:val="231F20"/>
          <w:sz w:val="24"/>
        </w:rPr>
        <w:t>parte</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sus</w:t>
      </w:r>
      <w:r>
        <w:rPr>
          <w:i/>
          <w:color w:val="231F20"/>
          <w:spacing w:val="-10"/>
          <w:sz w:val="24"/>
        </w:rPr>
        <w:t xml:space="preserve"> </w:t>
      </w:r>
      <w:r>
        <w:rPr>
          <w:i/>
          <w:color w:val="231F20"/>
          <w:sz w:val="24"/>
        </w:rPr>
        <w:t>miembros</w:t>
      </w:r>
      <w:r>
        <w:rPr>
          <w:i/>
          <w:color w:val="231F20"/>
          <w:spacing w:val="-10"/>
          <w:sz w:val="24"/>
        </w:rPr>
        <w:t xml:space="preserve"> </w:t>
      </w:r>
      <w:r>
        <w:rPr>
          <w:i/>
          <w:color w:val="231F20"/>
          <w:sz w:val="24"/>
        </w:rPr>
        <w:t>o</w:t>
      </w:r>
      <w:r>
        <w:rPr>
          <w:i/>
          <w:color w:val="231F20"/>
          <w:spacing w:val="-10"/>
          <w:sz w:val="24"/>
        </w:rPr>
        <w:t xml:space="preserve"> </w:t>
      </w:r>
      <w:r>
        <w:rPr>
          <w:i/>
          <w:color w:val="231F20"/>
          <w:sz w:val="24"/>
        </w:rPr>
        <w:t>a</w:t>
      </w:r>
      <w:r>
        <w:rPr>
          <w:i/>
          <w:color w:val="231F20"/>
          <w:spacing w:val="-10"/>
          <w:sz w:val="24"/>
        </w:rPr>
        <w:t xml:space="preserve"> </w:t>
      </w:r>
      <w:r>
        <w:rPr>
          <w:i/>
          <w:color w:val="231F20"/>
          <w:sz w:val="24"/>
        </w:rPr>
        <w:t>las</w:t>
      </w:r>
      <w:r>
        <w:rPr>
          <w:i/>
          <w:color w:val="231F20"/>
          <w:spacing w:val="-10"/>
          <w:sz w:val="24"/>
        </w:rPr>
        <w:t xml:space="preserve"> </w:t>
      </w:r>
      <w:r>
        <w:rPr>
          <w:i/>
          <w:color w:val="231F20"/>
          <w:sz w:val="24"/>
        </w:rPr>
        <w:t>Cortes</w:t>
      </w:r>
      <w:r>
        <w:rPr>
          <w:i/>
          <w:color w:val="231F20"/>
          <w:spacing w:val="-10"/>
          <w:sz w:val="24"/>
        </w:rPr>
        <w:t xml:space="preserve"> </w:t>
      </w:r>
      <w:r>
        <w:rPr>
          <w:i/>
          <w:color w:val="231F20"/>
          <w:sz w:val="24"/>
        </w:rPr>
        <w:t>Generales.</w:t>
      </w:r>
    </w:p>
    <w:p w14:paraId="4C7F47E8" w14:textId="77777777" w:rsidR="0057453D" w:rsidRDefault="00000000">
      <w:pPr>
        <w:pStyle w:val="Prrafodelista"/>
        <w:numPr>
          <w:ilvl w:val="0"/>
          <w:numId w:val="47"/>
        </w:numPr>
        <w:tabs>
          <w:tab w:val="left" w:pos="1269"/>
          <w:tab w:val="left" w:pos="1388"/>
        </w:tabs>
        <w:spacing w:line="230" w:lineRule="auto"/>
        <w:ind w:left="1388" w:right="141" w:hanging="284"/>
        <w:rPr>
          <w:i/>
          <w:color w:val="3B3839"/>
          <w:sz w:val="24"/>
        </w:rPr>
      </w:pPr>
      <w:r>
        <w:rPr>
          <w:i/>
          <w:color w:val="231F20"/>
          <w:sz w:val="24"/>
        </w:rPr>
        <w:t>La</w:t>
      </w:r>
      <w:r>
        <w:rPr>
          <w:i/>
          <w:color w:val="231F20"/>
          <w:spacing w:val="-14"/>
          <w:sz w:val="24"/>
        </w:rPr>
        <w:t xml:space="preserve"> </w:t>
      </w:r>
      <w:r>
        <w:rPr>
          <w:i/>
          <w:color w:val="231F20"/>
          <w:sz w:val="24"/>
        </w:rPr>
        <w:t>propuesta</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reforma</w:t>
      </w:r>
      <w:r>
        <w:rPr>
          <w:i/>
          <w:color w:val="231F20"/>
          <w:spacing w:val="-13"/>
          <w:sz w:val="24"/>
        </w:rPr>
        <w:t xml:space="preserve"> </w:t>
      </w:r>
      <w:r>
        <w:rPr>
          <w:i/>
          <w:color w:val="231F20"/>
          <w:sz w:val="24"/>
        </w:rPr>
        <w:t>requiere,</w:t>
      </w:r>
      <w:r>
        <w:rPr>
          <w:i/>
          <w:color w:val="231F20"/>
          <w:spacing w:val="-14"/>
          <w:sz w:val="24"/>
        </w:rPr>
        <w:t xml:space="preserve"> </w:t>
      </w:r>
      <w:r>
        <w:rPr>
          <w:i/>
          <w:color w:val="231F20"/>
          <w:sz w:val="24"/>
        </w:rPr>
        <w:t>en</w:t>
      </w:r>
      <w:r>
        <w:rPr>
          <w:i/>
          <w:color w:val="231F20"/>
          <w:spacing w:val="-13"/>
          <w:sz w:val="24"/>
        </w:rPr>
        <w:t xml:space="preserve"> </w:t>
      </w:r>
      <w:r>
        <w:rPr>
          <w:i/>
          <w:color w:val="231F20"/>
          <w:sz w:val="24"/>
        </w:rPr>
        <w:t>todo</w:t>
      </w:r>
      <w:r>
        <w:rPr>
          <w:i/>
          <w:color w:val="231F20"/>
          <w:spacing w:val="-13"/>
          <w:sz w:val="24"/>
        </w:rPr>
        <w:t xml:space="preserve"> </w:t>
      </w:r>
      <w:r>
        <w:rPr>
          <w:i/>
          <w:color w:val="231F20"/>
          <w:sz w:val="24"/>
        </w:rPr>
        <w:t>caso,</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aprobación</w:t>
      </w:r>
      <w:r>
        <w:rPr>
          <w:i/>
          <w:color w:val="231F20"/>
          <w:spacing w:val="-14"/>
          <w:sz w:val="24"/>
        </w:rPr>
        <w:t xml:space="preserve"> </w:t>
      </w:r>
      <w:r>
        <w:rPr>
          <w:i/>
          <w:color w:val="231F20"/>
          <w:sz w:val="24"/>
        </w:rPr>
        <w:t>del</w:t>
      </w:r>
      <w:r>
        <w:rPr>
          <w:i/>
          <w:color w:val="231F20"/>
          <w:spacing w:val="-13"/>
          <w:sz w:val="24"/>
        </w:rPr>
        <w:t xml:space="preserve"> </w:t>
      </w:r>
      <w:r>
        <w:rPr>
          <w:i/>
          <w:color w:val="231F20"/>
          <w:sz w:val="24"/>
        </w:rPr>
        <w:t>Parlamento</w:t>
      </w:r>
      <w:r>
        <w:rPr>
          <w:i/>
          <w:color w:val="231F20"/>
          <w:spacing w:val="-13"/>
          <w:sz w:val="24"/>
        </w:rPr>
        <w:t xml:space="preserve"> </w:t>
      </w:r>
      <w:r>
        <w:rPr>
          <w:i/>
          <w:color w:val="231F20"/>
          <w:sz w:val="24"/>
        </w:rPr>
        <w:t>Andaluz por mayoría de tres quintos, la aprobación de las Cortes Generales mediante Ley Orgánica</w:t>
      </w:r>
      <w:r>
        <w:rPr>
          <w:i/>
          <w:color w:val="231F20"/>
          <w:spacing w:val="-9"/>
          <w:sz w:val="24"/>
        </w:rPr>
        <w:t xml:space="preserve"> </w:t>
      </w:r>
      <w:r>
        <w:rPr>
          <w:i/>
          <w:color w:val="231F20"/>
          <w:sz w:val="24"/>
        </w:rPr>
        <w:t>(conforme</w:t>
      </w:r>
      <w:r>
        <w:rPr>
          <w:i/>
          <w:color w:val="231F20"/>
          <w:spacing w:val="-9"/>
          <w:sz w:val="24"/>
        </w:rPr>
        <w:t xml:space="preserve"> </w:t>
      </w:r>
      <w:r>
        <w:rPr>
          <w:i/>
          <w:color w:val="231F20"/>
          <w:sz w:val="24"/>
        </w:rPr>
        <w:t>el</w:t>
      </w:r>
      <w:r>
        <w:rPr>
          <w:i/>
          <w:color w:val="231F20"/>
          <w:spacing w:val="-9"/>
          <w:sz w:val="24"/>
        </w:rPr>
        <w:t xml:space="preserve"> </w:t>
      </w:r>
      <w:r>
        <w:rPr>
          <w:i/>
          <w:color w:val="231F20"/>
          <w:sz w:val="24"/>
        </w:rPr>
        <w:t>artículo</w:t>
      </w:r>
      <w:r>
        <w:rPr>
          <w:i/>
          <w:color w:val="231F20"/>
          <w:spacing w:val="-9"/>
          <w:sz w:val="24"/>
        </w:rPr>
        <w:t xml:space="preserve"> </w:t>
      </w:r>
      <w:r>
        <w:rPr>
          <w:i/>
          <w:color w:val="231F20"/>
          <w:sz w:val="24"/>
        </w:rPr>
        <w:t>81.2</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CE)</w:t>
      </w:r>
      <w:r>
        <w:rPr>
          <w:i/>
          <w:color w:val="231F20"/>
          <w:spacing w:val="-9"/>
          <w:sz w:val="24"/>
        </w:rPr>
        <w:t xml:space="preserve"> </w:t>
      </w:r>
      <w:r>
        <w:rPr>
          <w:i/>
          <w:color w:val="231F20"/>
          <w:sz w:val="24"/>
        </w:rPr>
        <w:t>y,</w:t>
      </w:r>
      <w:r>
        <w:rPr>
          <w:i/>
          <w:color w:val="231F20"/>
          <w:spacing w:val="-9"/>
          <w:sz w:val="24"/>
        </w:rPr>
        <w:t xml:space="preserve"> </w:t>
      </w:r>
      <w:r>
        <w:rPr>
          <w:i/>
          <w:color w:val="231F20"/>
          <w:sz w:val="24"/>
        </w:rPr>
        <w:t>finalmente,</w:t>
      </w:r>
      <w:r>
        <w:rPr>
          <w:i/>
          <w:color w:val="231F20"/>
          <w:spacing w:val="-9"/>
          <w:sz w:val="24"/>
        </w:rPr>
        <w:t xml:space="preserve"> </w:t>
      </w:r>
      <w:r>
        <w:rPr>
          <w:i/>
          <w:color w:val="231F20"/>
          <w:sz w:val="24"/>
        </w:rPr>
        <w:t>el</w:t>
      </w:r>
      <w:r>
        <w:rPr>
          <w:i/>
          <w:color w:val="231F20"/>
          <w:spacing w:val="-9"/>
          <w:sz w:val="24"/>
        </w:rPr>
        <w:t xml:space="preserve"> </w:t>
      </w:r>
      <w:r>
        <w:rPr>
          <w:i/>
          <w:color w:val="231F20"/>
          <w:sz w:val="24"/>
        </w:rPr>
        <w:t>referéndum</w:t>
      </w:r>
      <w:r>
        <w:rPr>
          <w:i/>
          <w:color w:val="231F20"/>
          <w:spacing w:val="-9"/>
          <w:sz w:val="24"/>
        </w:rPr>
        <w:t xml:space="preserve"> </w:t>
      </w:r>
      <w:r>
        <w:rPr>
          <w:i/>
          <w:color w:val="231F20"/>
          <w:sz w:val="24"/>
        </w:rPr>
        <w:t>positivo</w:t>
      </w:r>
      <w:r>
        <w:rPr>
          <w:i/>
          <w:color w:val="231F20"/>
          <w:spacing w:val="-9"/>
          <w:sz w:val="24"/>
        </w:rPr>
        <w:t xml:space="preserve"> </w:t>
      </w:r>
      <w:r>
        <w:rPr>
          <w:i/>
          <w:color w:val="231F20"/>
          <w:sz w:val="24"/>
        </w:rPr>
        <w:t>de los electores andaluces.</w:t>
      </w:r>
    </w:p>
    <w:p w14:paraId="49F67C87" w14:textId="77777777" w:rsidR="0057453D" w:rsidRDefault="00000000">
      <w:pPr>
        <w:spacing w:before="269" w:line="230" w:lineRule="auto"/>
        <w:ind w:left="140" w:right="140" w:firstLine="453"/>
        <w:jc w:val="both"/>
        <w:rPr>
          <w:sz w:val="24"/>
        </w:rPr>
      </w:pPr>
      <w:r>
        <w:rPr>
          <w:color w:val="231F20"/>
          <w:sz w:val="24"/>
        </w:rPr>
        <w:t>Si</w:t>
      </w:r>
      <w:r>
        <w:rPr>
          <w:color w:val="231F20"/>
          <w:spacing w:val="-1"/>
          <w:sz w:val="24"/>
        </w:rPr>
        <w:t xml:space="preserve"> </w:t>
      </w:r>
      <w:r>
        <w:rPr>
          <w:color w:val="231F20"/>
          <w:sz w:val="24"/>
        </w:rPr>
        <w:t>la</w:t>
      </w:r>
      <w:r>
        <w:rPr>
          <w:color w:val="231F20"/>
          <w:spacing w:val="-1"/>
          <w:sz w:val="24"/>
        </w:rPr>
        <w:t xml:space="preserve"> </w:t>
      </w:r>
      <w:r>
        <w:rPr>
          <w:color w:val="231F20"/>
          <w:sz w:val="24"/>
        </w:rPr>
        <w:t>propuesta</w:t>
      </w:r>
      <w:r>
        <w:rPr>
          <w:color w:val="231F20"/>
          <w:spacing w:val="-1"/>
          <w:sz w:val="24"/>
        </w:rPr>
        <w:t xml:space="preserve"> </w:t>
      </w:r>
      <w:r>
        <w:rPr>
          <w:color w:val="231F20"/>
          <w:sz w:val="24"/>
        </w:rPr>
        <w:t>de</w:t>
      </w:r>
      <w:r>
        <w:rPr>
          <w:color w:val="231F20"/>
          <w:spacing w:val="-1"/>
          <w:sz w:val="24"/>
        </w:rPr>
        <w:t xml:space="preserve"> </w:t>
      </w:r>
      <w:r>
        <w:rPr>
          <w:color w:val="231F20"/>
          <w:sz w:val="24"/>
        </w:rPr>
        <w:t>reforma</w:t>
      </w:r>
      <w:r>
        <w:rPr>
          <w:color w:val="231F20"/>
          <w:spacing w:val="-1"/>
          <w:sz w:val="24"/>
        </w:rPr>
        <w:t xml:space="preserve"> </w:t>
      </w:r>
      <w:r>
        <w:rPr>
          <w:color w:val="231F20"/>
          <w:sz w:val="24"/>
        </w:rPr>
        <w:t>no</w:t>
      </w:r>
      <w:r>
        <w:rPr>
          <w:color w:val="231F20"/>
          <w:spacing w:val="-1"/>
          <w:sz w:val="24"/>
        </w:rPr>
        <w:t xml:space="preserve"> </w:t>
      </w:r>
      <w:r>
        <w:rPr>
          <w:color w:val="231F20"/>
          <w:sz w:val="24"/>
        </w:rPr>
        <w:t>es</w:t>
      </w:r>
      <w:r>
        <w:rPr>
          <w:color w:val="231F20"/>
          <w:spacing w:val="-1"/>
          <w:sz w:val="24"/>
        </w:rPr>
        <w:t xml:space="preserve"> </w:t>
      </w:r>
      <w:r>
        <w:rPr>
          <w:color w:val="231F20"/>
          <w:sz w:val="24"/>
        </w:rPr>
        <w:t>aprobada</w:t>
      </w:r>
      <w:r>
        <w:rPr>
          <w:color w:val="231F20"/>
          <w:spacing w:val="-1"/>
          <w:sz w:val="24"/>
        </w:rPr>
        <w:t xml:space="preserve"> </w:t>
      </w:r>
      <w:r>
        <w:rPr>
          <w:color w:val="231F20"/>
          <w:sz w:val="24"/>
        </w:rPr>
        <w:t>por</w:t>
      </w:r>
      <w:r>
        <w:rPr>
          <w:color w:val="231F20"/>
          <w:spacing w:val="-1"/>
          <w:sz w:val="24"/>
        </w:rPr>
        <w:t xml:space="preserve"> </w:t>
      </w:r>
      <w:r>
        <w:rPr>
          <w:color w:val="231F20"/>
          <w:sz w:val="24"/>
        </w:rPr>
        <w:t>el</w:t>
      </w:r>
      <w:r>
        <w:rPr>
          <w:color w:val="231F20"/>
          <w:spacing w:val="-1"/>
          <w:sz w:val="24"/>
        </w:rPr>
        <w:t xml:space="preserve"> </w:t>
      </w:r>
      <w:r>
        <w:rPr>
          <w:color w:val="231F20"/>
          <w:sz w:val="24"/>
        </w:rPr>
        <w:t>Parlamento</w:t>
      </w:r>
      <w:r>
        <w:rPr>
          <w:color w:val="231F20"/>
          <w:spacing w:val="-1"/>
          <w:sz w:val="24"/>
        </w:rPr>
        <w:t xml:space="preserve"> </w:t>
      </w:r>
      <w:r>
        <w:rPr>
          <w:color w:val="231F20"/>
          <w:sz w:val="24"/>
        </w:rPr>
        <w:t>o</w:t>
      </w:r>
      <w:r>
        <w:rPr>
          <w:color w:val="231F20"/>
          <w:spacing w:val="-1"/>
          <w:sz w:val="24"/>
        </w:rPr>
        <w:t xml:space="preserve"> </w:t>
      </w:r>
      <w:r>
        <w:rPr>
          <w:color w:val="231F20"/>
          <w:sz w:val="24"/>
        </w:rPr>
        <w:t>por</w:t>
      </w:r>
      <w:r>
        <w:rPr>
          <w:color w:val="231F20"/>
          <w:spacing w:val="-1"/>
          <w:sz w:val="24"/>
        </w:rPr>
        <w:t xml:space="preserve"> </w:t>
      </w:r>
      <w:r>
        <w:rPr>
          <w:color w:val="231F20"/>
          <w:sz w:val="24"/>
        </w:rPr>
        <w:t>las</w:t>
      </w:r>
      <w:r>
        <w:rPr>
          <w:color w:val="231F20"/>
          <w:spacing w:val="-1"/>
          <w:sz w:val="24"/>
        </w:rPr>
        <w:t xml:space="preserve"> </w:t>
      </w:r>
      <w:r>
        <w:rPr>
          <w:color w:val="231F20"/>
          <w:sz w:val="24"/>
        </w:rPr>
        <w:t>Cortes</w:t>
      </w:r>
      <w:r>
        <w:rPr>
          <w:color w:val="231F20"/>
          <w:spacing w:val="-1"/>
          <w:sz w:val="24"/>
        </w:rPr>
        <w:t xml:space="preserve"> </w:t>
      </w:r>
      <w:r>
        <w:rPr>
          <w:color w:val="231F20"/>
          <w:sz w:val="24"/>
        </w:rPr>
        <w:t>Generales,</w:t>
      </w:r>
      <w:r>
        <w:rPr>
          <w:color w:val="231F20"/>
          <w:spacing w:val="-1"/>
          <w:sz w:val="24"/>
        </w:rPr>
        <w:t xml:space="preserve"> </w:t>
      </w:r>
      <w:r>
        <w:rPr>
          <w:color w:val="231F20"/>
          <w:sz w:val="24"/>
        </w:rPr>
        <w:t xml:space="preserve">o </w:t>
      </w:r>
      <w:r>
        <w:rPr>
          <w:color w:val="231F20"/>
          <w:spacing w:val="-2"/>
          <w:sz w:val="24"/>
        </w:rPr>
        <w:t>no</w:t>
      </w:r>
      <w:r>
        <w:rPr>
          <w:color w:val="231F20"/>
          <w:spacing w:val="-10"/>
          <w:sz w:val="24"/>
        </w:rPr>
        <w:t xml:space="preserve"> </w:t>
      </w:r>
      <w:r>
        <w:rPr>
          <w:color w:val="231F20"/>
          <w:spacing w:val="-2"/>
          <w:sz w:val="24"/>
        </w:rPr>
        <w:t>es</w:t>
      </w:r>
      <w:r>
        <w:rPr>
          <w:color w:val="231F20"/>
          <w:spacing w:val="-10"/>
          <w:sz w:val="24"/>
        </w:rPr>
        <w:t xml:space="preserve"> </w:t>
      </w:r>
      <w:r>
        <w:rPr>
          <w:color w:val="231F20"/>
          <w:spacing w:val="-2"/>
          <w:sz w:val="24"/>
        </w:rPr>
        <w:t>confirmada</w:t>
      </w:r>
      <w:r>
        <w:rPr>
          <w:color w:val="231F20"/>
          <w:spacing w:val="-10"/>
          <w:sz w:val="24"/>
        </w:rPr>
        <w:t xml:space="preserve"> </w:t>
      </w:r>
      <w:r>
        <w:rPr>
          <w:color w:val="231F20"/>
          <w:spacing w:val="-2"/>
          <w:sz w:val="24"/>
        </w:rPr>
        <w:t>mediante</w:t>
      </w:r>
      <w:r>
        <w:rPr>
          <w:color w:val="231F20"/>
          <w:spacing w:val="-10"/>
          <w:sz w:val="24"/>
        </w:rPr>
        <w:t xml:space="preserve"> </w:t>
      </w:r>
      <w:r>
        <w:rPr>
          <w:color w:val="231F20"/>
          <w:spacing w:val="-2"/>
          <w:sz w:val="24"/>
        </w:rPr>
        <w:t>referéndum</w:t>
      </w:r>
      <w:r>
        <w:rPr>
          <w:color w:val="231F20"/>
          <w:spacing w:val="-10"/>
          <w:sz w:val="24"/>
        </w:rPr>
        <w:t xml:space="preserve"> </w:t>
      </w:r>
      <w:r>
        <w:rPr>
          <w:color w:val="231F20"/>
          <w:spacing w:val="-2"/>
          <w:sz w:val="24"/>
        </w:rPr>
        <w:t>del</w:t>
      </w:r>
      <w:r>
        <w:rPr>
          <w:color w:val="231F20"/>
          <w:spacing w:val="-10"/>
          <w:sz w:val="24"/>
        </w:rPr>
        <w:t xml:space="preserve"> </w:t>
      </w:r>
      <w:r>
        <w:rPr>
          <w:color w:val="231F20"/>
          <w:spacing w:val="-2"/>
          <w:sz w:val="24"/>
        </w:rPr>
        <w:t>Cuerpo</w:t>
      </w:r>
      <w:r>
        <w:rPr>
          <w:color w:val="231F20"/>
          <w:spacing w:val="-10"/>
          <w:sz w:val="24"/>
        </w:rPr>
        <w:t xml:space="preserve"> </w:t>
      </w:r>
      <w:r>
        <w:rPr>
          <w:color w:val="231F20"/>
          <w:spacing w:val="-2"/>
          <w:sz w:val="24"/>
        </w:rPr>
        <w:t>electoral,</w:t>
      </w:r>
      <w:r>
        <w:rPr>
          <w:color w:val="231F20"/>
          <w:spacing w:val="-10"/>
          <w:sz w:val="24"/>
        </w:rPr>
        <w:t xml:space="preserve"> </w:t>
      </w:r>
      <w:r>
        <w:rPr>
          <w:color w:val="231F20"/>
          <w:spacing w:val="-2"/>
          <w:sz w:val="24"/>
        </w:rPr>
        <w:t>no</w:t>
      </w:r>
      <w:r>
        <w:rPr>
          <w:color w:val="231F20"/>
          <w:spacing w:val="-10"/>
          <w:sz w:val="24"/>
        </w:rPr>
        <w:t xml:space="preserve"> </w:t>
      </w:r>
      <w:r>
        <w:rPr>
          <w:color w:val="231F20"/>
          <w:spacing w:val="-2"/>
          <w:sz w:val="24"/>
        </w:rPr>
        <w:t>se</w:t>
      </w:r>
      <w:r>
        <w:rPr>
          <w:color w:val="231F20"/>
          <w:spacing w:val="-10"/>
          <w:sz w:val="24"/>
        </w:rPr>
        <w:t xml:space="preserve"> </w:t>
      </w:r>
      <w:r>
        <w:rPr>
          <w:color w:val="231F20"/>
          <w:spacing w:val="-2"/>
          <w:sz w:val="24"/>
        </w:rPr>
        <w:t>puede</w:t>
      </w:r>
      <w:r>
        <w:rPr>
          <w:color w:val="231F20"/>
          <w:spacing w:val="-10"/>
          <w:sz w:val="24"/>
        </w:rPr>
        <w:t xml:space="preserve"> </w:t>
      </w:r>
      <w:r>
        <w:rPr>
          <w:color w:val="231F20"/>
          <w:spacing w:val="-2"/>
          <w:sz w:val="24"/>
        </w:rPr>
        <w:t>someter</w:t>
      </w:r>
      <w:r>
        <w:rPr>
          <w:color w:val="231F20"/>
          <w:spacing w:val="-10"/>
          <w:sz w:val="24"/>
        </w:rPr>
        <w:t xml:space="preserve"> </w:t>
      </w:r>
      <w:r>
        <w:rPr>
          <w:color w:val="231F20"/>
          <w:spacing w:val="-2"/>
          <w:sz w:val="24"/>
        </w:rPr>
        <w:t>nuevamente</w:t>
      </w:r>
      <w:r>
        <w:rPr>
          <w:color w:val="231F20"/>
          <w:spacing w:val="-10"/>
          <w:sz w:val="24"/>
        </w:rPr>
        <w:t xml:space="preserve"> </w:t>
      </w:r>
      <w:r>
        <w:rPr>
          <w:color w:val="231F20"/>
          <w:spacing w:val="-2"/>
          <w:sz w:val="24"/>
        </w:rPr>
        <w:t xml:space="preserve">a </w:t>
      </w:r>
      <w:r>
        <w:rPr>
          <w:color w:val="231F20"/>
          <w:sz w:val="24"/>
        </w:rPr>
        <w:t>debate</w:t>
      </w:r>
      <w:r>
        <w:rPr>
          <w:color w:val="231F20"/>
          <w:spacing w:val="-12"/>
          <w:sz w:val="24"/>
        </w:rPr>
        <w:t xml:space="preserve"> </w:t>
      </w:r>
      <w:r>
        <w:rPr>
          <w:color w:val="231F20"/>
          <w:sz w:val="24"/>
        </w:rPr>
        <w:t>y</w:t>
      </w:r>
      <w:r>
        <w:rPr>
          <w:color w:val="231F20"/>
          <w:spacing w:val="-12"/>
          <w:sz w:val="24"/>
        </w:rPr>
        <w:t xml:space="preserve"> </w:t>
      </w:r>
      <w:r>
        <w:rPr>
          <w:color w:val="231F20"/>
          <w:sz w:val="24"/>
        </w:rPr>
        <w:t>votación</w:t>
      </w:r>
      <w:r>
        <w:rPr>
          <w:color w:val="231F20"/>
          <w:spacing w:val="-12"/>
          <w:sz w:val="24"/>
        </w:rPr>
        <w:t xml:space="preserve"> </w:t>
      </w:r>
      <w:r>
        <w:rPr>
          <w:color w:val="231F20"/>
          <w:sz w:val="24"/>
        </w:rPr>
        <w:t>del</w:t>
      </w:r>
      <w:r>
        <w:rPr>
          <w:color w:val="231F20"/>
          <w:spacing w:val="-12"/>
          <w:sz w:val="24"/>
        </w:rPr>
        <w:t xml:space="preserve"> </w:t>
      </w:r>
      <w:r>
        <w:rPr>
          <w:color w:val="231F20"/>
          <w:sz w:val="24"/>
        </w:rPr>
        <w:t>Parlamento</w:t>
      </w:r>
      <w:r>
        <w:rPr>
          <w:color w:val="231F20"/>
          <w:spacing w:val="-12"/>
          <w:sz w:val="24"/>
        </w:rPr>
        <w:t xml:space="preserve"> </w:t>
      </w:r>
      <w:r>
        <w:rPr>
          <w:color w:val="231F20"/>
          <w:sz w:val="24"/>
        </w:rPr>
        <w:t>hasta</w:t>
      </w:r>
      <w:r>
        <w:rPr>
          <w:color w:val="231F20"/>
          <w:spacing w:val="-12"/>
          <w:sz w:val="24"/>
        </w:rPr>
        <w:t xml:space="preserve"> </w:t>
      </w:r>
      <w:r>
        <w:rPr>
          <w:color w:val="231F20"/>
          <w:sz w:val="24"/>
        </w:rPr>
        <w:t>que</w:t>
      </w:r>
      <w:r>
        <w:rPr>
          <w:color w:val="231F20"/>
          <w:spacing w:val="-12"/>
          <w:sz w:val="24"/>
        </w:rPr>
        <w:t xml:space="preserve"> </w:t>
      </w:r>
      <w:r>
        <w:rPr>
          <w:color w:val="231F20"/>
          <w:sz w:val="24"/>
        </w:rPr>
        <w:t>haya</w:t>
      </w:r>
      <w:r>
        <w:rPr>
          <w:color w:val="231F20"/>
          <w:spacing w:val="-12"/>
          <w:sz w:val="24"/>
        </w:rPr>
        <w:t xml:space="preserve"> </w:t>
      </w:r>
      <w:r>
        <w:rPr>
          <w:color w:val="231F20"/>
          <w:sz w:val="24"/>
        </w:rPr>
        <w:t>transcurrido</w:t>
      </w:r>
      <w:r>
        <w:rPr>
          <w:color w:val="231F20"/>
          <w:spacing w:val="-12"/>
          <w:sz w:val="24"/>
        </w:rPr>
        <w:t xml:space="preserve"> </w:t>
      </w:r>
      <w:r>
        <w:rPr>
          <w:color w:val="231F20"/>
          <w:sz w:val="24"/>
        </w:rPr>
        <w:t>un</w:t>
      </w:r>
      <w:r>
        <w:rPr>
          <w:color w:val="231F20"/>
          <w:spacing w:val="-12"/>
          <w:sz w:val="24"/>
        </w:rPr>
        <w:t xml:space="preserve"> </w:t>
      </w:r>
      <w:r>
        <w:rPr>
          <w:color w:val="231F20"/>
          <w:sz w:val="24"/>
        </w:rPr>
        <w:t>año.</w:t>
      </w:r>
    </w:p>
    <w:p w14:paraId="10141A71" w14:textId="77777777" w:rsidR="0057453D" w:rsidRDefault="00000000">
      <w:pPr>
        <w:spacing w:line="230" w:lineRule="auto"/>
        <w:ind w:left="140" w:right="138" w:firstLine="453"/>
        <w:jc w:val="both"/>
        <w:rPr>
          <w:sz w:val="24"/>
        </w:rPr>
      </w:pPr>
      <w:r>
        <w:rPr>
          <w:color w:val="231F20"/>
          <w:sz w:val="24"/>
        </w:rPr>
        <w:t>Asimismo, la Ley Orgánica que apruebe la reforma del Estatuto deberá establecer el plazo dentro</w:t>
      </w:r>
      <w:r>
        <w:rPr>
          <w:color w:val="231F20"/>
          <w:spacing w:val="-10"/>
          <w:sz w:val="24"/>
        </w:rPr>
        <w:t xml:space="preserve"> </w:t>
      </w:r>
      <w:r>
        <w:rPr>
          <w:color w:val="231F20"/>
          <w:sz w:val="24"/>
        </w:rPr>
        <w:t>del</w:t>
      </w:r>
      <w:r>
        <w:rPr>
          <w:color w:val="231F20"/>
          <w:spacing w:val="-10"/>
          <w:sz w:val="24"/>
        </w:rPr>
        <w:t xml:space="preserve"> </w:t>
      </w:r>
      <w:r>
        <w:rPr>
          <w:color w:val="231F20"/>
          <w:sz w:val="24"/>
        </w:rPr>
        <w:t>cual</w:t>
      </w:r>
      <w:r>
        <w:rPr>
          <w:color w:val="231F20"/>
          <w:spacing w:val="-10"/>
          <w:sz w:val="24"/>
        </w:rPr>
        <w:t xml:space="preserve"> </w:t>
      </w:r>
      <w:r>
        <w:rPr>
          <w:color w:val="231F20"/>
          <w:sz w:val="24"/>
        </w:rPr>
        <w:t>el</w:t>
      </w:r>
      <w:r>
        <w:rPr>
          <w:color w:val="231F20"/>
          <w:spacing w:val="-10"/>
          <w:sz w:val="24"/>
        </w:rPr>
        <w:t xml:space="preserve"> </w:t>
      </w:r>
      <w:r>
        <w:rPr>
          <w:color w:val="231F20"/>
          <w:sz w:val="24"/>
        </w:rPr>
        <w:t>Gobierno</w:t>
      </w:r>
      <w:r>
        <w:rPr>
          <w:color w:val="231F20"/>
          <w:spacing w:val="-10"/>
          <w:sz w:val="24"/>
        </w:rPr>
        <w:t xml:space="preserve"> </w:t>
      </w:r>
      <w:r>
        <w:rPr>
          <w:color w:val="231F20"/>
          <w:sz w:val="24"/>
        </w:rPr>
        <w:t>de</w:t>
      </w:r>
      <w:r>
        <w:rPr>
          <w:color w:val="231F20"/>
          <w:spacing w:val="-10"/>
          <w:sz w:val="24"/>
        </w:rPr>
        <w:t xml:space="preserve"> </w:t>
      </w:r>
      <w:r>
        <w:rPr>
          <w:color w:val="231F20"/>
          <w:sz w:val="24"/>
        </w:rPr>
        <w:t>la</w:t>
      </w:r>
      <w:r>
        <w:rPr>
          <w:color w:val="231F20"/>
          <w:spacing w:val="-10"/>
          <w:sz w:val="24"/>
        </w:rPr>
        <w:t xml:space="preserve"> </w:t>
      </w:r>
      <w:r>
        <w:rPr>
          <w:color w:val="231F20"/>
          <w:sz w:val="24"/>
        </w:rPr>
        <w:t>Nación</w:t>
      </w:r>
      <w:r>
        <w:rPr>
          <w:color w:val="231F20"/>
          <w:spacing w:val="-10"/>
          <w:sz w:val="24"/>
        </w:rPr>
        <w:t xml:space="preserve"> </w:t>
      </w:r>
      <w:r>
        <w:rPr>
          <w:color w:val="231F20"/>
          <w:sz w:val="24"/>
        </w:rPr>
        <w:t>autorizará</w:t>
      </w:r>
      <w:r>
        <w:rPr>
          <w:color w:val="231F20"/>
          <w:spacing w:val="-10"/>
          <w:sz w:val="24"/>
        </w:rPr>
        <w:t xml:space="preserve"> </w:t>
      </w:r>
      <w:r>
        <w:rPr>
          <w:color w:val="231F20"/>
          <w:sz w:val="24"/>
        </w:rPr>
        <w:t>la</w:t>
      </w:r>
      <w:r>
        <w:rPr>
          <w:color w:val="231F20"/>
          <w:spacing w:val="-10"/>
          <w:sz w:val="24"/>
        </w:rPr>
        <w:t xml:space="preserve"> </w:t>
      </w:r>
      <w:r>
        <w:rPr>
          <w:color w:val="231F20"/>
          <w:sz w:val="24"/>
        </w:rPr>
        <w:t>convocatoria</w:t>
      </w:r>
      <w:r>
        <w:rPr>
          <w:color w:val="231F20"/>
          <w:spacing w:val="-10"/>
          <w:sz w:val="24"/>
        </w:rPr>
        <w:t xml:space="preserve"> </w:t>
      </w:r>
      <w:r>
        <w:rPr>
          <w:color w:val="231F20"/>
          <w:sz w:val="24"/>
        </w:rPr>
        <w:t>del</w:t>
      </w:r>
      <w:r>
        <w:rPr>
          <w:color w:val="231F20"/>
          <w:spacing w:val="-10"/>
          <w:sz w:val="24"/>
        </w:rPr>
        <w:t xml:space="preserve"> </w:t>
      </w:r>
      <w:r>
        <w:rPr>
          <w:color w:val="231F20"/>
          <w:sz w:val="24"/>
        </w:rPr>
        <w:t>referéndum.</w:t>
      </w:r>
      <w:r>
        <w:rPr>
          <w:color w:val="231F20"/>
          <w:spacing w:val="-10"/>
          <w:sz w:val="24"/>
        </w:rPr>
        <w:t xml:space="preserve"> </w:t>
      </w:r>
      <w:r>
        <w:rPr>
          <w:color w:val="231F20"/>
          <w:sz w:val="24"/>
        </w:rPr>
        <w:t>El</w:t>
      </w:r>
      <w:r>
        <w:rPr>
          <w:color w:val="231F20"/>
          <w:spacing w:val="-10"/>
          <w:sz w:val="24"/>
        </w:rPr>
        <w:t xml:space="preserve"> </w:t>
      </w:r>
      <w:r>
        <w:rPr>
          <w:color w:val="231F20"/>
          <w:sz w:val="24"/>
        </w:rPr>
        <w:t>día</w:t>
      </w:r>
      <w:r>
        <w:rPr>
          <w:color w:val="231F20"/>
          <w:spacing w:val="-10"/>
          <w:sz w:val="24"/>
        </w:rPr>
        <w:t xml:space="preserve"> </w:t>
      </w:r>
      <w:r>
        <w:rPr>
          <w:color w:val="231F20"/>
          <w:sz w:val="24"/>
        </w:rPr>
        <w:t>20</w:t>
      </w:r>
      <w:r>
        <w:rPr>
          <w:color w:val="231F20"/>
          <w:spacing w:val="-10"/>
          <w:sz w:val="24"/>
        </w:rPr>
        <w:t xml:space="preserve"> </w:t>
      </w:r>
      <w:r>
        <w:rPr>
          <w:color w:val="231F20"/>
          <w:sz w:val="24"/>
        </w:rPr>
        <w:t xml:space="preserve">de diciembre de 2006 las Cortes Generales aprobaron la Ley Orgánica de reforma del Estatuto de </w:t>
      </w:r>
      <w:r>
        <w:rPr>
          <w:color w:val="231F20"/>
          <w:spacing w:val="-4"/>
          <w:sz w:val="24"/>
        </w:rPr>
        <w:t>Autonomía</w:t>
      </w:r>
      <w:r>
        <w:rPr>
          <w:color w:val="231F20"/>
          <w:spacing w:val="-7"/>
          <w:sz w:val="24"/>
        </w:rPr>
        <w:t xml:space="preserve"> </w:t>
      </w:r>
      <w:r>
        <w:rPr>
          <w:color w:val="231F20"/>
          <w:spacing w:val="-4"/>
          <w:sz w:val="24"/>
        </w:rPr>
        <w:t>para</w:t>
      </w:r>
      <w:r>
        <w:rPr>
          <w:color w:val="231F20"/>
          <w:spacing w:val="-7"/>
          <w:sz w:val="24"/>
        </w:rPr>
        <w:t xml:space="preserve"> </w:t>
      </w:r>
      <w:r>
        <w:rPr>
          <w:color w:val="231F20"/>
          <w:spacing w:val="-4"/>
          <w:sz w:val="24"/>
        </w:rPr>
        <w:t>Andalucía,</w:t>
      </w:r>
      <w:r>
        <w:rPr>
          <w:color w:val="231F20"/>
          <w:spacing w:val="-7"/>
          <w:sz w:val="24"/>
        </w:rPr>
        <w:t xml:space="preserve"> </w:t>
      </w:r>
      <w:r>
        <w:rPr>
          <w:color w:val="231F20"/>
          <w:spacing w:val="-4"/>
          <w:sz w:val="24"/>
        </w:rPr>
        <w:t>cuya</w:t>
      </w:r>
      <w:r>
        <w:rPr>
          <w:color w:val="231F20"/>
          <w:spacing w:val="-7"/>
          <w:sz w:val="24"/>
        </w:rPr>
        <w:t xml:space="preserve"> </w:t>
      </w:r>
      <w:r>
        <w:rPr>
          <w:color w:val="231F20"/>
          <w:spacing w:val="-4"/>
          <w:sz w:val="24"/>
        </w:rPr>
        <w:t>Disposición</w:t>
      </w:r>
      <w:r>
        <w:rPr>
          <w:color w:val="231F20"/>
          <w:spacing w:val="-7"/>
          <w:sz w:val="24"/>
        </w:rPr>
        <w:t xml:space="preserve"> </w:t>
      </w:r>
      <w:r>
        <w:rPr>
          <w:color w:val="231F20"/>
          <w:spacing w:val="-4"/>
          <w:sz w:val="24"/>
        </w:rPr>
        <w:t>Adicional</w:t>
      </w:r>
      <w:r>
        <w:rPr>
          <w:color w:val="231F20"/>
          <w:spacing w:val="-7"/>
          <w:sz w:val="24"/>
        </w:rPr>
        <w:t xml:space="preserve"> </w:t>
      </w:r>
      <w:r>
        <w:rPr>
          <w:color w:val="231F20"/>
          <w:spacing w:val="-4"/>
          <w:sz w:val="24"/>
        </w:rPr>
        <w:t>Quinta</w:t>
      </w:r>
      <w:r>
        <w:rPr>
          <w:color w:val="231F20"/>
          <w:spacing w:val="-7"/>
          <w:sz w:val="24"/>
        </w:rPr>
        <w:t xml:space="preserve"> </w:t>
      </w:r>
      <w:r>
        <w:rPr>
          <w:color w:val="231F20"/>
          <w:spacing w:val="-4"/>
          <w:sz w:val="24"/>
        </w:rPr>
        <w:t>señala</w:t>
      </w:r>
      <w:r>
        <w:rPr>
          <w:color w:val="231F20"/>
          <w:spacing w:val="-7"/>
          <w:sz w:val="24"/>
        </w:rPr>
        <w:t xml:space="preserve"> </w:t>
      </w:r>
      <w:r>
        <w:rPr>
          <w:color w:val="231F20"/>
          <w:spacing w:val="-4"/>
          <w:sz w:val="24"/>
        </w:rPr>
        <w:t>que,</w:t>
      </w:r>
      <w:r>
        <w:rPr>
          <w:color w:val="231F20"/>
          <w:spacing w:val="-7"/>
          <w:sz w:val="24"/>
        </w:rPr>
        <w:t xml:space="preserve"> </w:t>
      </w:r>
      <w:r>
        <w:rPr>
          <w:color w:val="231F20"/>
          <w:spacing w:val="-4"/>
          <w:sz w:val="24"/>
        </w:rPr>
        <w:t>una</w:t>
      </w:r>
      <w:r>
        <w:rPr>
          <w:color w:val="231F20"/>
          <w:spacing w:val="-7"/>
          <w:sz w:val="24"/>
        </w:rPr>
        <w:t xml:space="preserve"> </w:t>
      </w:r>
      <w:r>
        <w:rPr>
          <w:color w:val="231F20"/>
          <w:spacing w:val="-4"/>
          <w:sz w:val="24"/>
        </w:rPr>
        <w:t>vez</w:t>
      </w:r>
      <w:r>
        <w:rPr>
          <w:color w:val="231F20"/>
          <w:spacing w:val="-7"/>
          <w:sz w:val="24"/>
        </w:rPr>
        <w:t xml:space="preserve"> </w:t>
      </w:r>
      <w:r>
        <w:rPr>
          <w:color w:val="231F20"/>
          <w:spacing w:val="-4"/>
          <w:sz w:val="24"/>
        </w:rPr>
        <w:t>aprobada</w:t>
      </w:r>
      <w:r>
        <w:rPr>
          <w:color w:val="231F20"/>
          <w:spacing w:val="-7"/>
          <w:sz w:val="24"/>
        </w:rPr>
        <w:t xml:space="preserve"> </w:t>
      </w:r>
      <w:r>
        <w:rPr>
          <w:color w:val="231F20"/>
          <w:spacing w:val="-4"/>
          <w:sz w:val="24"/>
        </w:rPr>
        <w:t>la</w:t>
      </w:r>
      <w:r>
        <w:rPr>
          <w:color w:val="231F20"/>
          <w:spacing w:val="-7"/>
          <w:sz w:val="24"/>
        </w:rPr>
        <w:t xml:space="preserve"> </w:t>
      </w:r>
      <w:r>
        <w:rPr>
          <w:color w:val="231F20"/>
          <w:spacing w:val="-4"/>
          <w:sz w:val="24"/>
        </w:rPr>
        <w:t xml:space="preserve">Ley </w:t>
      </w:r>
      <w:r>
        <w:rPr>
          <w:color w:val="231F20"/>
          <w:spacing w:val="-2"/>
          <w:sz w:val="24"/>
        </w:rPr>
        <w:t>Orgánica</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reforma</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dicho</w:t>
      </w:r>
      <w:r>
        <w:rPr>
          <w:color w:val="231F20"/>
          <w:spacing w:val="-11"/>
          <w:sz w:val="24"/>
        </w:rPr>
        <w:t xml:space="preserve"> </w:t>
      </w:r>
      <w:r>
        <w:rPr>
          <w:color w:val="231F20"/>
          <w:spacing w:val="-2"/>
          <w:sz w:val="24"/>
        </w:rPr>
        <w:t>Estatuto,</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Gobierno</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la</w:t>
      </w:r>
      <w:r>
        <w:rPr>
          <w:color w:val="231F20"/>
          <w:spacing w:val="-11"/>
          <w:sz w:val="24"/>
        </w:rPr>
        <w:t xml:space="preserve"> </w:t>
      </w:r>
      <w:r>
        <w:rPr>
          <w:color w:val="231F20"/>
          <w:spacing w:val="-2"/>
          <w:sz w:val="24"/>
        </w:rPr>
        <w:t>Nación</w:t>
      </w:r>
      <w:r>
        <w:rPr>
          <w:color w:val="231F20"/>
          <w:spacing w:val="-11"/>
          <w:sz w:val="24"/>
        </w:rPr>
        <w:t xml:space="preserve"> </w:t>
      </w:r>
      <w:r>
        <w:rPr>
          <w:color w:val="231F20"/>
          <w:spacing w:val="-2"/>
          <w:sz w:val="24"/>
        </w:rPr>
        <w:t>deberá</w:t>
      </w:r>
      <w:r>
        <w:rPr>
          <w:color w:val="231F20"/>
          <w:spacing w:val="-11"/>
          <w:sz w:val="24"/>
        </w:rPr>
        <w:t xml:space="preserve"> </w:t>
      </w:r>
      <w:r>
        <w:rPr>
          <w:color w:val="231F20"/>
          <w:spacing w:val="-2"/>
          <w:sz w:val="24"/>
        </w:rPr>
        <w:t>autorizar</w:t>
      </w:r>
      <w:r>
        <w:rPr>
          <w:color w:val="231F20"/>
          <w:spacing w:val="-11"/>
          <w:sz w:val="24"/>
        </w:rPr>
        <w:t xml:space="preserve"> </w:t>
      </w:r>
      <w:r>
        <w:rPr>
          <w:color w:val="231F20"/>
          <w:spacing w:val="-2"/>
          <w:sz w:val="24"/>
        </w:rPr>
        <w:t>la</w:t>
      </w:r>
      <w:r>
        <w:rPr>
          <w:color w:val="231F20"/>
          <w:spacing w:val="-11"/>
          <w:sz w:val="24"/>
        </w:rPr>
        <w:t xml:space="preserve"> </w:t>
      </w:r>
      <w:r>
        <w:rPr>
          <w:color w:val="231F20"/>
          <w:spacing w:val="-2"/>
          <w:sz w:val="24"/>
        </w:rPr>
        <w:t xml:space="preserve">convocatoria </w:t>
      </w:r>
      <w:r>
        <w:rPr>
          <w:color w:val="231F20"/>
          <w:sz w:val="24"/>
        </w:rPr>
        <w:t>del</w:t>
      </w:r>
      <w:r>
        <w:rPr>
          <w:color w:val="231F20"/>
          <w:spacing w:val="-13"/>
          <w:sz w:val="24"/>
        </w:rPr>
        <w:t xml:space="preserve"> </w:t>
      </w:r>
      <w:r>
        <w:rPr>
          <w:color w:val="231F20"/>
          <w:sz w:val="24"/>
        </w:rPr>
        <w:t>referéndum</w:t>
      </w:r>
      <w:r>
        <w:rPr>
          <w:color w:val="231F20"/>
          <w:spacing w:val="-13"/>
          <w:sz w:val="24"/>
        </w:rPr>
        <w:t xml:space="preserve"> </w:t>
      </w:r>
      <w:r>
        <w:rPr>
          <w:color w:val="231F20"/>
          <w:sz w:val="24"/>
        </w:rPr>
        <w:t>previsto</w:t>
      </w:r>
      <w:r>
        <w:rPr>
          <w:color w:val="231F20"/>
          <w:spacing w:val="-13"/>
          <w:sz w:val="24"/>
        </w:rPr>
        <w:t xml:space="preserve"> </w:t>
      </w:r>
      <w:r>
        <w:rPr>
          <w:color w:val="231F20"/>
          <w:sz w:val="24"/>
        </w:rPr>
        <w:t>en</w:t>
      </w:r>
      <w:r>
        <w:rPr>
          <w:color w:val="231F20"/>
          <w:spacing w:val="-13"/>
          <w:sz w:val="24"/>
        </w:rPr>
        <w:t xml:space="preserve"> </w:t>
      </w:r>
      <w:r>
        <w:rPr>
          <w:color w:val="231F20"/>
          <w:sz w:val="24"/>
        </w:rPr>
        <w:t>el</w:t>
      </w:r>
      <w:r>
        <w:rPr>
          <w:color w:val="231F20"/>
          <w:spacing w:val="-13"/>
          <w:sz w:val="24"/>
        </w:rPr>
        <w:t xml:space="preserve"> </w:t>
      </w:r>
      <w:r>
        <w:rPr>
          <w:color w:val="231F20"/>
          <w:sz w:val="24"/>
        </w:rPr>
        <w:t>artículo</w:t>
      </w:r>
      <w:r>
        <w:rPr>
          <w:color w:val="231F20"/>
          <w:spacing w:val="-13"/>
          <w:sz w:val="24"/>
        </w:rPr>
        <w:t xml:space="preserve"> </w:t>
      </w:r>
      <w:r>
        <w:rPr>
          <w:color w:val="231F20"/>
          <w:sz w:val="24"/>
        </w:rPr>
        <w:t>74.1.b</w:t>
      </w:r>
      <w:r>
        <w:rPr>
          <w:color w:val="231F20"/>
          <w:spacing w:val="-13"/>
          <w:sz w:val="24"/>
        </w:rPr>
        <w:t xml:space="preserve"> </w:t>
      </w:r>
      <w:r>
        <w:rPr>
          <w:color w:val="231F20"/>
          <w:sz w:val="24"/>
        </w:rPr>
        <w:t>Ley</w:t>
      </w:r>
      <w:r>
        <w:rPr>
          <w:color w:val="231F20"/>
          <w:spacing w:val="-13"/>
          <w:sz w:val="24"/>
        </w:rPr>
        <w:t xml:space="preserve"> </w:t>
      </w:r>
      <w:r>
        <w:rPr>
          <w:color w:val="231F20"/>
          <w:sz w:val="24"/>
        </w:rPr>
        <w:t>Orgánica</w:t>
      </w:r>
      <w:r>
        <w:rPr>
          <w:color w:val="231F20"/>
          <w:spacing w:val="-13"/>
          <w:sz w:val="24"/>
        </w:rPr>
        <w:t xml:space="preserve"> </w:t>
      </w:r>
      <w:r>
        <w:rPr>
          <w:color w:val="231F20"/>
          <w:sz w:val="24"/>
        </w:rPr>
        <w:t>6/1981</w:t>
      </w:r>
      <w:r>
        <w:rPr>
          <w:color w:val="231F20"/>
          <w:spacing w:val="-13"/>
          <w:sz w:val="24"/>
        </w:rPr>
        <w:t xml:space="preserve"> </w:t>
      </w:r>
      <w:r>
        <w:rPr>
          <w:color w:val="231F20"/>
          <w:sz w:val="24"/>
        </w:rPr>
        <w:t>en</w:t>
      </w:r>
      <w:r>
        <w:rPr>
          <w:color w:val="231F20"/>
          <w:spacing w:val="-13"/>
          <w:sz w:val="24"/>
        </w:rPr>
        <w:t xml:space="preserve"> </w:t>
      </w:r>
      <w:r>
        <w:rPr>
          <w:color w:val="231F20"/>
          <w:sz w:val="24"/>
        </w:rPr>
        <w:t>el</w:t>
      </w:r>
      <w:r>
        <w:rPr>
          <w:color w:val="231F20"/>
          <w:spacing w:val="-13"/>
          <w:sz w:val="24"/>
        </w:rPr>
        <w:t xml:space="preserve"> </w:t>
      </w:r>
      <w:r>
        <w:rPr>
          <w:color w:val="231F20"/>
          <w:sz w:val="24"/>
        </w:rPr>
        <w:t>plazo</w:t>
      </w:r>
      <w:r>
        <w:rPr>
          <w:color w:val="231F20"/>
          <w:spacing w:val="-13"/>
          <w:sz w:val="24"/>
        </w:rPr>
        <w:t xml:space="preserve"> </w:t>
      </w:r>
      <w:r>
        <w:rPr>
          <w:color w:val="231F20"/>
          <w:sz w:val="24"/>
        </w:rPr>
        <w:t>de</w:t>
      </w:r>
      <w:r>
        <w:rPr>
          <w:color w:val="231F20"/>
          <w:spacing w:val="-13"/>
          <w:sz w:val="24"/>
        </w:rPr>
        <w:t xml:space="preserve"> </w:t>
      </w:r>
      <w:r>
        <w:rPr>
          <w:color w:val="231F20"/>
          <w:sz w:val="24"/>
        </w:rPr>
        <w:t>seis</w:t>
      </w:r>
      <w:r>
        <w:rPr>
          <w:color w:val="231F20"/>
          <w:spacing w:val="-13"/>
          <w:sz w:val="24"/>
        </w:rPr>
        <w:t xml:space="preserve"> </w:t>
      </w:r>
      <w:r>
        <w:rPr>
          <w:color w:val="231F20"/>
          <w:sz w:val="24"/>
        </w:rPr>
        <w:t>meses.</w:t>
      </w:r>
    </w:p>
    <w:p w14:paraId="6E471AE5"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38DFA5B9" w14:textId="77777777" w:rsidR="0057453D" w:rsidRDefault="0057453D">
      <w:pPr>
        <w:pStyle w:val="Textoindependiente"/>
        <w:spacing w:before="63"/>
        <w:ind w:left="0" w:firstLine="0"/>
        <w:jc w:val="left"/>
        <w:rPr>
          <w:i w:val="0"/>
        </w:rPr>
      </w:pPr>
    </w:p>
    <w:p w14:paraId="76E57EA6" w14:textId="77777777" w:rsidR="0057453D" w:rsidRDefault="00000000">
      <w:pPr>
        <w:spacing w:line="230" w:lineRule="auto"/>
        <w:ind w:left="141" w:right="137" w:firstLine="453"/>
        <w:jc w:val="both"/>
        <w:rPr>
          <w:b/>
          <w:i/>
          <w:sz w:val="24"/>
        </w:rPr>
      </w:pPr>
      <w:r>
        <w:rPr>
          <w:color w:val="231F20"/>
          <w:spacing w:val="-6"/>
          <w:sz w:val="24"/>
        </w:rPr>
        <w:t xml:space="preserve">El Gobierno de la Nación autorizó la convocatoria del citado referéndum mediante acuerdo del </w:t>
      </w:r>
      <w:r>
        <w:rPr>
          <w:color w:val="231F20"/>
          <w:spacing w:val="-4"/>
          <w:sz w:val="24"/>
        </w:rPr>
        <w:t>Consejo</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Ministros</w:t>
      </w:r>
      <w:r>
        <w:rPr>
          <w:color w:val="231F20"/>
          <w:spacing w:val="-5"/>
          <w:sz w:val="24"/>
        </w:rPr>
        <w:t xml:space="preserve"> </w:t>
      </w:r>
      <w:r>
        <w:rPr>
          <w:color w:val="231F20"/>
          <w:spacing w:val="-4"/>
          <w:sz w:val="24"/>
        </w:rPr>
        <w:t>del</w:t>
      </w:r>
      <w:r>
        <w:rPr>
          <w:color w:val="231F20"/>
          <w:spacing w:val="-5"/>
          <w:sz w:val="24"/>
        </w:rPr>
        <w:t xml:space="preserve"> </w:t>
      </w:r>
      <w:r>
        <w:rPr>
          <w:color w:val="231F20"/>
          <w:spacing w:val="-4"/>
          <w:sz w:val="24"/>
        </w:rPr>
        <w:t>día</w:t>
      </w:r>
      <w:r>
        <w:rPr>
          <w:color w:val="231F20"/>
          <w:spacing w:val="-5"/>
          <w:sz w:val="24"/>
        </w:rPr>
        <w:t xml:space="preserve"> </w:t>
      </w:r>
      <w:r>
        <w:rPr>
          <w:color w:val="231F20"/>
          <w:spacing w:val="-4"/>
          <w:sz w:val="24"/>
        </w:rPr>
        <w:t>22</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diciembre</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2006,</w:t>
      </w:r>
      <w:r>
        <w:rPr>
          <w:color w:val="231F20"/>
          <w:spacing w:val="-5"/>
          <w:sz w:val="24"/>
        </w:rPr>
        <w:t xml:space="preserve"> </w:t>
      </w:r>
      <w:r>
        <w:rPr>
          <w:color w:val="231F20"/>
          <w:spacing w:val="-4"/>
          <w:sz w:val="24"/>
        </w:rPr>
        <w:t>por</w:t>
      </w:r>
      <w:r>
        <w:rPr>
          <w:color w:val="231F20"/>
          <w:spacing w:val="-5"/>
          <w:sz w:val="24"/>
        </w:rPr>
        <w:t xml:space="preserve"> </w:t>
      </w:r>
      <w:r>
        <w:rPr>
          <w:color w:val="231F20"/>
          <w:spacing w:val="-4"/>
          <w:sz w:val="24"/>
        </w:rPr>
        <w:t>lo</w:t>
      </w:r>
      <w:r>
        <w:rPr>
          <w:color w:val="231F20"/>
          <w:spacing w:val="-5"/>
          <w:sz w:val="24"/>
        </w:rPr>
        <w:t xml:space="preserve"> </w:t>
      </w:r>
      <w:r>
        <w:rPr>
          <w:color w:val="231F20"/>
          <w:spacing w:val="-4"/>
          <w:sz w:val="24"/>
        </w:rPr>
        <w:t>cual,</w:t>
      </w:r>
      <w:r>
        <w:rPr>
          <w:color w:val="231F20"/>
          <w:spacing w:val="-5"/>
          <w:sz w:val="24"/>
        </w:rPr>
        <w:t xml:space="preserve"> </w:t>
      </w:r>
      <w:r>
        <w:rPr>
          <w:color w:val="231F20"/>
          <w:spacing w:val="-4"/>
          <w:sz w:val="24"/>
        </w:rPr>
        <w:t>cumplidas</w:t>
      </w:r>
      <w:r>
        <w:rPr>
          <w:color w:val="231F20"/>
          <w:spacing w:val="-5"/>
          <w:sz w:val="24"/>
        </w:rPr>
        <w:t xml:space="preserve"> </w:t>
      </w:r>
      <w:r>
        <w:rPr>
          <w:color w:val="231F20"/>
          <w:spacing w:val="-4"/>
          <w:sz w:val="24"/>
        </w:rPr>
        <w:t>todas</w:t>
      </w:r>
      <w:r>
        <w:rPr>
          <w:color w:val="231F20"/>
          <w:spacing w:val="-5"/>
          <w:sz w:val="24"/>
        </w:rPr>
        <w:t xml:space="preserve"> </w:t>
      </w:r>
      <w:r>
        <w:rPr>
          <w:color w:val="231F20"/>
          <w:spacing w:val="-4"/>
          <w:sz w:val="24"/>
        </w:rPr>
        <w:t>las</w:t>
      </w:r>
      <w:r>
        <w:rPr>
          <w:color w:val="231F20"/>
          <w:spacing w:val="-5"/>
          <w:sz w:val="24"/>
        </w:rPr>
        <w:t xml:space="preserve"> </w:t>
      </w:r>
      <w:r>
        <w:rPr>
          <w:color w:val="231F20"/>
          <w:spacing w:val="-4"/>
          <w:sz w:val="24"/>
        </w:rPr>
        <w:t xml:space="preserve">previsiones </w:t>
      </w:r>
      <w:r>
        <w:rPr>
          <w:color w:val="231F20"/>
          <w:spacing w:val="-6"/>
          <w:sz w:val="24"/>
        </w:rPr>
        <w:t>legales,</w:t>
      </w:r>
      <w:r>
        <w:rPr>
          <w:color w:val="231F20"/>
          <w:spacing w:val="-8"/>
          <w:sz w:val="24"/>
        </w:rPr>
        <w:t xml:space="preserve"> </w:t>
      </w:r>
      <w:r>
        <w:rPr>
          <w:color w:val="231F20"/>
          <w:spacing w:val="-6"/>
          <w:sz w:val="24"/>
        </w:rPr>
        <w:t>se</w:t>
      </w:r>
      <w:r>
        <w:rPr>
          <w:color w:val="231F20"/>
          <w:spacing w:val="-7"/>
          <w:sz w:val="24"/>
        </w:rPr>
        <w:t xml:space="preserve"> </w:t>
      </w:r>
      <w:r>
        <w:rPr>
          <w:color w:val="231F20"/>
          <w:spacing w:val="-6"/>
          <w:sz w:val="24"/>
        </w:rPr>
        <w:t>convocó</w:t>
      </w:r>
      <w:r>
        <w:rPr>
          <w:color w:val="231F20"/>
          <w:spacing w:val="-7"/>
          <w:sz w:val="24"/>
        </w:rPr>
        <w:t xml:space="preserve"> </w:t>
      </w:r>
      <w:r>
        <w:rPr>
          <w:color w:val="231F20"/>
          <w:spacing w:val="-6"/>
          <w:sz w:val="24"/>
        </w:rPr>
        <w:t>mediante</w:t>
      </w:r>
      <w:r>
        <w:rPr>
          <w:color w:val="231F20"/>
          <w:spacing w:val="-7"/>
          <w:sz w:val="24"/>
        </w:rPr>
        <w:t xml:space="preserve"> </w:t>
      </w:r>
      <w:r>
        <w:rPr>
          <w:color w:val="231F20"/>
          <w:spacing w:val="-6"/>
          <w:sz w:val="24"/>
        </w:rPr>
        <w:t>el</w:t>
      </w:r>
      <w:r>
        <w:rPr>
          <w:color w:val="231F20"/>
          <w:spacing w:val="-8"/>
          <w:sz w:val="24"/>
        </w:rPr>
        <w:t xml:space="preserve"> </w:t>
      </w:r>
      <w:r>
        <w:rPr>
          <w:color w:val="231F20"/>
          <w:spacing w:val="-6"/>
          <w:sz w:val="24"/>
        </w:rPr>
        <w:t>Decreto</w:t>
      </w:r>
      <w:r>
        <w:rPr>
          <w:color w:val="231F20"/>
          <w:spacing w:val="-7"/>
          <w:sz w:val="24"/>
        </w:rPr>
        <w:t xml:space="preserve"> </w:t>
      </w:r>
      <w:r>
        <w:rPr>
          <w:color w:val="231F20"/>
          <w:spacing w:val="-6"/>
          <w:sz w:val="24"/>
        </w:rPr>
        <w:t>del</w:t>
      </w:r>
      <w:r>
        <w:rPr>
          <w:color w:val="231F20"/>
          <w:spacing w:val="-7"/>
          <w:sz w:val="24"/>
        </w:rPr>
        <w:t xml:space="preserve"> </w:t>
      </w:r>
      <w:r>
        <w:rPr>
          <w:color w:val="231F20"/>
          <w:spacing w:val="-6"/>
          <w:sz w:val="24"/>
        </w:rPr>
        <w:t>Presidente</w:t>
      </w:r>
      <w:r>
        <w:rPr>
          <w:color w:val="231F20"/>
          <w:spacing w:val="-7"/>
          <w:sz w:val="24"/>
        </w:rPr>
        <w:t xml:space="preserve"> </w:t>
      </w:r>
      <w:r>
        <w:rPr>
          <w:color w:val="231F20"/>
          <w:spacing w:val="-6"/>
          <w:sz w:val="24"/>
        </w:rPr>
        <w:t>2/2007,</w:t>
      </w:r>
      <w:r>
        <w:rPr>
          <w:color w:val="231F20"/>
          <w:spacing w:val="-7"/>
          <w:sz w:val="24"/>
        </w:rPr>
        <w:t xml:space="preserve"> </w:t>
      </w:r>
      <w:r>
        <w:rPr>
          <w:color w:val="231F20"/>
          <w:spacing w:val="-6"/>
          <w:sz w:val="24"/>
        </w:rPr>
        <w:t>de</w:t>
      </w:r>
      <w:r>
        <w:rPr>
          <w:color w:val="231F20"/>
          <w:spacing w:val="-8"/>
          <w:sz w:val="24"/>
        </w:rPr>
        <w:t xml:space="preserve"> </w:t>
      </w:r>
      <w:r>
        <w:rPr>
          <w:color w:val="231F20"/>
          <w:spacing w:val="-6"/>
          <w:sz w:val="24"/>
        </w:rPr>
        <w:t>16</w:t>
      </w:r>
      <w:r>
        <w:rPr>
          <w:color w:val="231F20"/>
          <w:spacing w:val="-7"/>
          <w:sz w:val="24"/>
        </w:rPr>
        <w:t xml:space="preserve"> </w:t>
      </w:r>
      <w:r>
        <w:rPr>
          <w:color w:val="231F20"/>
          <w:spacing w:val="-6"/>
          <w:sz w:val="24"/>
        </w:rPr>
        <w:t>de</w:t>
      </w:r>
      <w:r>
        <w:rPr>
          <w:color w:val="231F20"/>
          <w:spacing w:val="-7"/>
          <w:sz w:val="24"/>
        </w:rPr>
        <w:t xml:space="preserve"> </w:t>
      </w:r>
      <w:r>
        <w:rPr>
          <w:color w:val="231F20"/>
          <w:spacing w:val="-6"/>
          <w:sz w:val="24"/>
        </w:rPr>
        <w:t>enero,</w:t>
      </w:r>
      <w:r>
        <w:rPr>
          <w:color w:val="231F20"/>
          <w:spacing w:val="-7"/>
          <w:sz w:val="24"/>
        </w:rPr>
        <w:t xml:space="preserve"> </w:t>
      </w:r>
      <w:r>
        <w:rPr>
          <w:color w:val="231F20"/>
          <w:spacing w:val="-6"/>
          <w:sz w:val="24"/>
        </w:rPr>
        <w:t>por</w:t>
      </w:r>
      <w:r>
        <w:rPr>
          <w:color w:val="231F20"/>
          <w:spacing w:val="-7"/>
          <w:sz w:val="24"/>
        </w:rPr>
        <w:t xml:space="preserve"> </w:t>
      </w:r>
      <w:r>
        <w:rPr>
          <w:color w:val="231F20"/>
          <w:spacing w:val="-6"/>
          <w:sz w:val="24"/>
        </w:rPr>
        <w:t>el</w:t>
      </w:r>
      <w:r>
        <w:rPr>
          <w:color w:val="231F20"/>
          <w:spacing w:val="-8"/>
          <w:sz w:val="24"/>
        </w:rPr>
        <w:t xml:space="preserve"> </w:t>
      </w:r>
      <w:r>
        <w:rPr>
          <w:color w:val="231F20"/>
          <w:spacing w:val="-6"/>
          <w:sz w:val="24"/>
        </w:rPr>
        <w:t>que</w:t>
      </w:r>
      <w:r>
        <w:rPr>
          <w:color w:val="231F20"/>
          <w:spacing w:val="-7"/>
          <w:sz w:val="24"/>
        </w:rPr>
        <w:t xml:space="preserve"> </w:t>
      </w:r>
      <w:r>
        <w:rPr>
          <w:color w:val="231F20"/>
          <w:spacing w:val="-6"/>
          <w:sz w:val="24"/>
        </w:rPr>
        <w:t>se</w:t>
      </w:r>
      <w:r>
        <w:rPr>
          <w:color w:val="231F20"/>
          <w:spacing w:val="-7"/>
          <w:sz w:val="24"/>
        </w:rPr>
        <w:t xml:space="preserve"> </w:t>
      </w:r>
      <w:r>
        <w:rPr>
          <w:color w:val="231F20"/>
          <w:spacing w:val="-6"/>
          <w:sz w:val="24"/>
        </w:rPr>
        <w:t xml:space="preserve">somete </w:t>
      </w:r>
      <w:r>
        <w:rPr>
          <w:color w:val="231F20"/>
          <w:spacing w:val="-2"/>
          <w:sz w:val="24"/>
        </w:rPr>
        <w:t>a</w:t>
      </w:r>
      <w:r>
        <w:rPr>
          <w:color w:val="231F20"/>
          <w:spacing w:val="-10"/>
          <w:sz w:val="24"/>
        </w:rPr>
        <w:t xml:space="preserve"> </w:t>
      </w:r>
      <w:r>
        <w:rPr>
          <w:color w:val="231F20"/>
          <w:spacing w:val="-2"/>
          <w:sz w:val="24"/>
        </w:rPr>
        <w:t>referéndum</w:t>
      </w:r>
      <w:r>
        <w:rPr>
          <w:color w:val="231F20"/>
          <w:spacing w:val="-10"/>
          <w:sz w:val="24"/>
        </w:rPr>
        <w:t xml:space="preserve"> </w:t>
      </w:r>
      <w:r>
        <w:rPr>
          <w:color w:val="231F20"/>
          <w:spacing w:val="-2"/>
          <w:sz w:val="24"/>
        </w:rPr>
        <w:t>el</w:t>
      </w:r>
      <w:r>
        <w:rPr>
          <w:color w:val="231F20"/>
          <w:spacing w:val="-10"/>
          <w:sz w:val="24"/>
        </w:rPr>
        <w:t xml:space="preserve"> </w:t>
      </w:r>
      <w:r>
        <w:rPr>
          <w:color w:val="231F20"/>
          <w:spacing w:val="-2"/>
          <w:sz w:val="24"/>
        </w:rPr>
        <w:t>Proyecto</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Reforma</w:t>
      </w:r>
      <w:r>
        <w:rPr>
          <w:color w:val="231F20"/>
          <w:spacing w:val="-10"/>
          <w:sz w:val="24"/>
        </w:rPr>
        <w:t xml:space="preserve"> </w:t>
      </w:r>
      <w:r>
        <w:rPr>
          <w:color w:val="231F20"/>
          <w:spacing w:val="-2"/>
          <w:sz w:val="24"/>
        </w:rPr>
        <w:t>del</w:t>
      </w:r>
      <w:r>
        <w:rPr>
          <w:color w:val="231F20"/>
          <w:spacing w:val="-10"/>
          <w:sz w:val="24"/>
        </w:rPr>
        <w:t xml:space="preserve"> </w:t>
      </w:r>
      <w:r>
        <w:rPr>
          <w:color w:val="231F20"/>
          <w:spacing w:val="-2"/>
          <w:sz w:val="24"/>
        </w:rPr>
        <w:t>Estatuto</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Autonomía</w:t>
      </w:r>
      <w:r>
        <w:rPr>
          <w:color w:val="231F20"/>
          <w:spacing w:val="-10"/>
          <w:sz w:val="24"/>
        </w:rPr>
        <w:t xml:space="preserve"> </w:t>
      </w:r>
      <w:r>
        <w:rPr>
          <w:color w:val="231F20"/>
          <w:spacing w:val="-2"/>
          <w:sz w:val="24"/>
        </w:rPr>
        <w:t>para</w:t>
      </w:r>
      <w:r>
        <w:rPr>
          <w:color w:val="231F20"/>
          <w:spacing w:val="-10"/>
          <w:sz w:val="24"/>
        </w:rPr>
        <w:t xml:space="preserve"> </w:t>
      </w:r>
      <w:r>
        <w:rPr>
          <w:color w:val="231F20"/>
          <w:spacing w:val="-2"/>
          <w:sz w:val="24"/>
        </w:rPr>
        <w:t>Andalucía.</w:t>
      </w:r>
      <w:r>
        <w:rPr>
          <w:color w:val="231F20"/>
          <w:spacing w:val="-10"/>
          <w:sz w:val="24"/>
        </w:rPr>
        <w:t xml:space="preserve"> </w:t>
      </w:r>
      <w:r>
        <w:rPr>
          <w:b/>
          <w:color w:val="231F20"/>
          <w:spacing w:val="-2"/>
          <w:sz w:val="24"/>
        </w:rPr>
        <w:t>La</w:t>
      </w:r>
      <w:r>
        <w:rPr>
          <w:b/>
          <w:color w:val="231F20"/>
          <w:spacing w:val="-10"/>
          <w:sz w:val="24"/>
        </w:rPr>
        <w:t xml:space="preserve"> </w:t>
      </w:r>
      <w:r>
        <w:rPr>
          <w:b/>
          <w:color w:val="231F20"/>
          <w:spacing w:val="-2"/>
          <w:sz w:val="24"/>
        </w:rPr>
        <w:t xml:space="preserve">Comunidad </w:t>
      </w:r>
      <w:r>
        <w:rPr>
          <w:b/>
          <w:color w:val="231F20"/>
          <w:spacing w:val="-4"/>
          <w:sz w:val="24"/>
        </w:rPr>
        <w:t>Autónoma</w:t>
      </w:r>
      <w:r>
        <w:rPr>
          <w:b/>
          <w:color w:val="231F20"/>
          <w:spacing w:val="-7"/>
          <w:sz w:val="24"/>
        </w:rPr>
        <w:t xml:space="preserve"> </w:t>
      </w:r>
      <w:r>
        <w:rPr>
          <w:b/>
          <w:color w:val="231F20"/>
          <w:spacing w:val="-4"/>
          <w:sz w:val="24"/>
        </w:rPr>
        <w:t>de</w:t>
      </w:r>
      <w:r>
        <w:rPr>
          <w:b/>
          <w:color w:val="231F20"/>
          <w:spacing w:val="-6"/>
          <w:sz w:val="24"/>
        </w:rPr>
        <w:t xml:space="preserve"> </w:t>
      </w:r>
      <w:r>
        <w:rPr>
          <w:b/>
          <w:color w:val="231F20"/>
          <w:spacing w:val="-4"/>
          <w:sz w:val="24"/>
        </w:rPr>
        <w:t>Andalucía</w:t>
      </w:r>
      <w:r>
        <w:rPr>
          <w:b/>
          <w:color w:val="231F20"/>
          <w:spacing w:val="-7"/>
          <w:sz w:val="24"/>
        </w:rPr>
        <w:t xml:space="preserve"> </w:t>
      </w:r>
      <w:r>
        <w:rPr>
          <w:b/>
          <w:color w:val="231F20"/>
          <w:spacing w:val="-4"/>
          <w:sz w:val="24"/>
        </w:rPr>
        <w:t>se</w:t>
      </w:r>
      <w:r>
        <w:rPr>
          <w:b/>
          <w:color w:val="231F20"/>
          <w:spacing w:val="-6"/>
          <w:sz w:val="24"/>
        </w:rPr>
        <w:t xml:space="preserve"> </w:t>
      </w:r>
      <w:r>
        <w:rPr>
          <w:b/>
          <w:color w:val="231F20"/>
          <w:spacing w:val="-4"/>
          <w:sz w:val="24"/>
        </w:rPr>
        <w:t>sometió</w:t>
      </w:r>
      <w:r>
        <w:rPr>
          <w:b/>
          <w:color w:val="231F20"/>
          <w:spacing w:val="-7"/>
          <w:sz w:val="24"/>
        </w:rPr>
        <w:t xml:space="preserve"> </w:t>
      </w:r>
      <w:r>
        <w:rPr>
          <w:b/>
          <w:color w:val="231F20"/>
          <w:spacing w:val="-4"/>
          <w:sz w:val="24"/>
        </w:rPr>
        <w:t>a</w:t>
      </w:r>
      <w:r>
        <w:rPr>
          <w:b/>
          <w:color w:val="231F20"/>
          <w:spacing w:val="-7"/>
          <w:sz w:val="24"/>
        </w:rPr>
        <w:t xml:space="preserve"> </w:t>
      </w:r>
      <w:r>
        <w:rPr>
          <w:b/>
          <w:color w:val="231F20"/>
          <w:spacing w:val="-4"/>
          <w:sz w:val="24"/>
        </w:rPr>
        <w:t>referéndum</w:t>
      </w:r>
      <w:r>
        <w:rPr>
          <w:color w:val="231F20"/>
          <w:spacing w:val="-4"/>
          <w:sz w:val="24"/>
        </w:rPr>
        <w:t>,</w:t>
      </w:r>
      <w:r>
        <w:rPr>
          <w:color w:val="231F20"/>
          <w:spacing w:val="-7"/>
          <w:sz w:val="24"/>
        </w:rPr>
        <w:t xml:space="preserve"> </w:t>
      </w:r>
      <w:r>
        <w:rPr>
          <w:color w:val="231F20"/>
          <w:spacing w:val="-4"/>
          <w:sz w:val="24"/>
        </w:rPr>
        <w:t>dentro</w:t>
      </w:r>
      <w:r>
        <w:rPr>
          <w:color w:val="231F20"/>
          <w:spacing w:val="-6"/>
          <w:sz w:val="24"/>
        </w:rPr>
        <w:t xml:space="preserve"> </w:t>
      </w:r>
      <w:r>
        <w:rPr>
          <w:color w:val="231F20"/>
          <w:spacing w:val="-4"/>
          <w:sz w:val="24"/>
        </w:rPr>
        <w:t>del</w:t>
      </w:r>
      <w:r>
        <w:rPr>
          <w:color w:val="231F20"/>
          <w:spacing w:val="-7"/>
          <w:sz w:val="24"/>
        </w:rPr>
        <w:t xml:space="preserve"> </w:t>
      </w:r>
      <w:r>
        <w:rPr>
          <w:color w:val="231F20"/>
          <w:spacing w:val="-4"/>
          <w:sz w:val="24"/>
        </w:rPr>
        <w:t>ámbito</w:t>
      </w:r>
      <w:r>
        <w:rPr>
          <w:color w:val="231F20"/>
          <w:spacing w:val="-6"/>
          <w:sz w:val="24"/>
        </w:rPr>
        <w:t xml:space="preserve"> </w:t>
      </w:r>
      <w:r>
        <w:rPr>
          <w:color w:val="231F20"/>
          <w:spacing w:val="-4"/>
          <w:sz w:val="24"/>
        </w:rPr>
        <w:t>de</w:t>
      </w:r>
      <w:r>
        <w:rPr>
          <w:color w:val="231F20"/>
          <w:spacing w:val="-6"/>
          <w:sz w:val="24"/>
        </w:rPr>
        <w:t xml:space="preserve"> </w:t>
      </w:r>
      <w:r>
        <w:rPr>
          <w:color w:val="231F20"/>
          <w:spacing w:val="-4"/>
          <w:sz w:val="24"/>
        </w:rPr>
        <w:t>Andalucía,</w:t>
      </w:r>
      <w:r>
        <w:rPr>
          <w:color w:val="231F20"/>
          <w:spacing w:val="-7"/>
          <w:sz w:val="24"/>
        </w:rPr>
        <w:t xml:space="preserve"> </w:t>
      </w:r>
      <w:r>
        <w:rPr>
          <w:color w:val="231F20"/>
          <w:spacing w:val="-4"/>
          <w:sz w:val="24"/>
        </w:rPr>
        <w:t>el</w:t>
      </w:r>
      <w:r>
        <w:rPr>
          <w:color w:val="231F20"/>
          <w:spacing w:val="-7"/>
          <w:sz w:val="24"/>
        </w:rPr>
        <w:t xml:space="preserve"> </w:t>
      </w:r>
      <w:r>
        <w:rPr>
          <w:color w:val="231F20"/>
          <w:spacing w:val="-4"/>
          <w:sz w:val="24"/>
        </w:rPr>
        <w:t xml:space="preserve">Proyecto </w:t>
      </w:r>
      <w:r>
        <w:rPr>
          <w:color w:val="231F20"/>
          <w:spacing w:val="-6"/>
          <w:sz w:val="24"/>
        </w:rPr>
        <w:t xml:space="preserve">de Reforma del Estatuto de Autonomía para Andalucía, presentado por el Parlamento de Andalucía </w:t>
      </w:r>
      <w:r>
        <w:rPr>
          <w:color w:val="231F20"/>
          <w:sz w:val="24"/>
        </w:rPr>
        <w:t xml:space="preserve">y aprobado por las Cortes Generales, con la pregunta </w:t>
      </w:r>
      <w:r>
        <w:rPr>
          <w:b/>
          <w:i/>
          <w:color w:val="231F20"/>
          <w:sz w:val="24"/>
        </w:rPr>
        <w:t>“¿Aprueba el proyecto de Estatuto de Autonomía para Andalucía?”.</w:t>
      </w:r>
    </w:p>
    <w:p w14:paraId="5D389B57" w14:textId="77777777" w:rsidR="0057453D" w:rsidRDefault="00000000">
      <w:pPr>
        <w:spacing w:line="230" w:lineRule="auto"/>
        <w:ind w:left="141" w:right="137" w:firstLine="453"/>
        <w:jc w:val="both"/>
        <w:rPr>
          <w:sz w:val="24"/>
        </w:rPr>
      </w:pPr>
      <w:r>
        <w:rPr>
          <w:color w:val="231F20"/>
          <w:sz w:val="24"/>
        </w:rPr>
        <w:t xml:space="preserve">El domingo </w:t>
      </w:r>
      <w:r>
        <w:rPr>
          <w:b/>
          <w:color w:val="231F20"/>
          <w:sz w:val="24"/>
        </w:rPr>
        <w:t>día 28 de febrero de 2007</w:t>
      </w:r>
      <w:r>
        <w:rPr>
          <w:color w:val="231F20"/>
          <w:sz w:val="24"/>
        </w:rPr>
        <w:t xml:space="preserve">, y pudiendo participar todos los ciudadanos y las </w:t>
      </w:r>
      <w:r>
        <w:rPr>
          <w:color w:val="231F20"/>
          <w:spacing w:val="-4"/>
          <w:sz w:val="24"/>
        </w:rPr>
        <w:t xml:space="preserve">ciudadanas de Andalucía con derecho de sufragio activo, se celebró el referéndum. Frente a los 75 </w:t>
      </w:r>
      <w:r>
        <w:rPr>
          <w:color w:val="231F20"/>
          <w:sz w:val="24"/>
        </w:rPr>
        <w:t>artículos</w:t>
      </w:r>
      <w:r>
        <w:rPr>
          <w:color w:val="231F20"/>
          <w:spacing w:val="-5"/>
          <w:sz w:val="24"/>
        </w:rPr>
        <w:t xml:space="preserve"> </w:t>
      </w:r>
      <w:r>
        <w:rPr>
          <w:color w:val="231F20"/>
          <w:sz w:val="24"/>
        </w:rPr>
        <w:t>de</w:t>
      </w:r>
      <w:r>
        <w:rPr>
          <w:color w:val="231F20"/>
          <w:spacing w:val="-5"/>
          <w:sz w:val="24"/>
        </w:rPr>
        <w:t xml:space="preserve"> </w:t>
      </w:r>
      <w:r>
        <w:rPr>
          <w:color w:val="231F20"/>
          <w:sz w:val="24"/>
        </w:rPr>
        <w:t>los</w:t>
      </w:r>
      <w:r>
        <w:rPr>
          <w:color w:val="231F20"/>
          <w:spacing w:val="-5"/>
          <w:sz w:val="24"/>
        </w:rPr>
        <w:t xml:space="preserve"> </w:t>
      </w:r>
      <w:r>
        <w:rPr>
          <w:color w:val="231F20"/>
          <w:sz w:val="24"/>
        </w:rPr>
        <w:t>que</w:t>
      </w:r>
      <w:r>
        <w:rPr>
          <w:color w:val="231F20"/>
          <w:spacing w:val="-5"/>
          <w:sz w:val="24"/>
        </w:rPr>
        <w:t xml:space="preserve"> </w:t>
      </w:r>
      <w:r>
        <w:rPr>
          <w:color w:val="231F20"/>
          <w:sz w:val="24"/>
        </w:rPr>
        <w:t>constaba</w:t>
      </w:r>
      <w:r>
        <w:rPr>
          <w:color w:val="231F20"/>
          <w:spacing w:val="-5"/>
          <w:sz w:val="24"/>
        </w:rPr>
        <w:t xml:space="preserve"> </w:t>
      </w:r>
      <w:r>
        <w:rPr>
          <w:color w:val="231F20"/>
          <w:sz w:val="24"/>
        </w:rPr>
        <w:t>el</w:t>
      </w:r>
      <w:r>
        <w:rPr>
          <w:color w:val="231F20"/>
          <w:spacing w:val="-5"/>
          <w:sz w:val="24"/>
        </w:rPr>
        <w:t xml:space="preserve"> </w:t>
      </w:r>
      <w:r>
        <w:rPr>
          <w:color w:val="231F20"/>
          <w:sz w:val="24"/>
        </w:rPr>
        <w:t>Estatuto</w:t>
      </w:r>
      <w:r>
        <w:rPr>
          <w:color w:val="231F20"/>
          <w:spacing w:val="-5"/>
          <w:sz w:val="24"/>
        </w:rPr>
        <w:t xml:space="preserve"> </w:t>
      </w:r>
      <w:r>
        <w:rPr>
          <w:color w:val="231F20"/>
          <w:sz w:val="24"/>
        </w:rPr>
        <w:t>de</w:t>
      </w:r>
      <w:r>
        <w:rPr>
          <w:color w:val="231F20"/>
          <w:spacing w:val="-5"/>
          <w:sz w:val="24"/>
        </w:rPr>
        <w:t xml:space="preserve"> </w:t>
      </w:r>
      <w:r>
        <w:rPr>
          <w:color w:val="231F20"/>
          <w:sz w:val="24"/>
        </w:rPr>
        <w:t>1981,</w:t>
      </w:r>
      <w:r>
        <w:rPr>
          <w:color w:val="231F20"/>
          <w:spacing w:val="-5"/>
          <w:sz w:val="24"/>
        </w:rPr>
        <w:t xml:space="preserve"> </w:t>
      </w:r>
      <w:r>
        <w:rPr>
          <w:color w:val="231F20"/>
          <w:sz w:val="24"/>
        </w:rPr>
        <w:t>el</w:t>
      </w:r>
      <w:r>
        <w:rPr>
          <w:color w:val="231F20"/>
          <w:spacing w:val="-5"/>
          <w:sz w:val="24"/>
        </w:rPr>
        <w:t xml:space="preserve"> </w:t>
      </w:r>
      <w:r>
        <w:rPr>
          <w:color w:val="231F20"/>
          <w:sz w:val="24"/>
        </w:rPr>
        <w:t>nuevo</w:t>
      </w:r>
      <w:r>
        <w:rPr>
          <w:color w:val="231F20"/>
          <w:spacing w:val="-5"/>
          <w:sz w:val="24"/>
        </w:rPr>
        <w:t xml:space="preserve"> </w:t>
      </w:r>
      <w:r>
        <w:rPr>
          <w:color w:val="231F20"/>
          <w:sz w:val="24"/>
        </w:rPr>
        <w:t>se</w:t>
      </w:r>
      <w:r>
        <w:rPr>
          <w:color w:val="231F20"/>
          <w:spacing w:val="-5"/>
          <w:sz w:val="24"/>
        </w:rPr>
        <w:t xml:space="preserve"> </w:t>
      </w:r>
      <w:r>
        <w:rPr>
          <w:color w:val="231F20"/>
          <w:sz w:val="24"/>
        </w:rPr>
        <w:t>extiende</w:t>
      </w:r>
      <w:r>
        <w:rPr>
          <w:color w:val="231F20"/>
          <w:spacing w:val="-5"/>
          <w:sz w:val="24"/>
        </w:rPr>
        <w:t xml:space="preserve"> </w:t>
      </w:r>
      <w:r>
        <w:rPr>
          <w:color w:val="231F20"/>
          <w:sz w:val="24"/>
        </w:rPr>
        <w:t>hasta</w:t>
      </w:r>
      <w:r>
        <w:rPr>
          <w:color w:val="231F20"/>
          <w:spacing w:val="-5"/>
          <w:sz w:val="24"/>
        </w:rPr>
        <w:t xml:space="preserve"> </w:t>
      </w:r>
      <w:r>
        <w:rPr>
          <w:color w:val="231F20"/>
          <w:sz w:val="24"/>
        </w:rPr>
        <w:t>los</w:t>
      </w:r>
      <w:r>
        <w:rPr>
          <w:color w:val="231F20"/>
          <w:spacing w:val="-5"/>
          <w:sz w:val="24"/>
        </w:rPr>
        <w:t xml:space="preserve"> </w:t>
      </w:r>
      <w:r>
        <w:rPr>
          <w:b/>
          <w:color w:val="231F20"/>
          <w:sz w:val="24"/>
        </w:rPr>
        <w:t>250</w:t>
      </w:r>
      <w:r>
        <w:rPr>
          <w:b/>
          <w:color w:val="231F20"/>
          <w:spacing w:val="-5"/>
          <w:sz w:val="24"/>
        </w:rPr>
        <w:t xml:space="preserve"> </w:t>
      </w:r>
      <w:r>
        <w:rPr>
          <w:b/>
          <w:color w:val="231F20"/>
          <w:sz w:val="24"/>
        </w:rPr>
        <w:t>artículos</w:t>
      </w:r>
      <w:r>
        <w:rPr>
          <w:color w:val="231F20"/>
          <w:sz w:val="24"/>
        </w:rPr>
        <w:t xml:space="preserve">, </w:t>
      </w:r>
      <w:r>
        <w:rPr>
          <w:color w:val="231F20"/>
          <w:spacing w:val="-4"/>
          <w:sz w:val="24"/>
        </w:rPr>
        <w:t>debido</w:t>
      </w:r>
      <w:r>
        <w:rPr>
          <w:color w:val="231F20"/>
          <w:spacing w:val="-6"/>
          <w:sz w:val="24"/>
        </w:rPr>
        <w:t xml:space="preserve"> </w:t>
      </w:r>
      <w:r>
        <w:rPr>
          <w:color w:val="231F20"/>
          <w:spacing w:val="-4"/>
          <w:sz w:val="24"/>
        </w:rPr>
        <w:t>al</w:t>
      </w:r>
      <w:r>
        <w:rPr>
          <w:color w:val="231F20"/>
          <w:spacing w:val="-7"/>
          <w:sz w:val="24"/>
        </w:rPr>
        <w:t xml:space="preserve"> </w:t>
      </w:r>
      <w:r>
        <w:rPr>
          <w:color w:val="231F20"/>
          <w:spacing w:val="-4"/>
          <w:sz w:val="24"/>
        </w:rPr>
        <w:t>grado</w:t>
      </w:r>
      <w:r>
        <w:rPr>
          <w:color w:val="231F20"/>
          <w:spacing w:val="-6"/>
          <w:sz w:val="24"/>
        </w:rPr>
        <w:t xml:space="preserve"> </w:t>
      </w:r>
      <w:r>
        <w:rPr>
          <w:color w:val="231F20"/>
          <w:spacing w:val="-4"/>
          <w:sz w:val="24"/>
        </w:rPr>
        <w:t>de</w:t>
      </w:r>
      <w:r>
        <w:rPr>
          <w:color w:val="231F20"/>
          <w:spacing w:val="-7"/>
          <w:sz w:val="24"/>
        </w:rPr>
        <w:t xml:space="preserve"> </w:t>
      </w:r>
      <w:r>
        <w:rPr>
          <w:color w:val="231F20"/>
          <w:spacing w:val="-4"/>
          <w:sz w:val="24"/>
        </w:rPr>
        <w:t>concreción</w:t>
      </w:r>
      <w:r>
        <w:rPr>
          <w:color w:val="231F20"/>
          <w:spacing w:val="-7"/>
          <w:sz w:val="24"/>
        </w:rPr>
        <w:t xml:space="preserve"> </w:t>
      </w:r>
      <w:r>
        <w:rPr>
          <w:color w:val="231F20"/>
          <w:spacing w:val="-4"/>
          <w:sz w:val="24"/>
        </w:rPr>
        <w:t>con</w:t>
      </w:r>
      <w:r>
        <w:rPr>
          <w:color w:val="231F20"/>
          <w:spacing w:val="-7"/>
          <w:sz w:val="24"/>
        </w:rPr>
        <w:t xml:space="preserve"> </w:t>
      </w:r>
      <w:r>
        <w:rPr>
          <w:color w:val="231F20"/>
          <w:spacing w:val="-4"/>
          <w:sz w:val="24"/>
        </w:rPr>
        <w:t>que</w:t>
      </w:r>
      <w:r>
        <w:rPr>
          <w:color w:val="231F20"/>
          <w:spacing w:val="-7"/>
          <w:sz w:val="24"/>
        </w:rPr>
        <w:t xml:space="preserve"> </w:t>
      </w:r>
      <w:r>
        <w:rPr>
          <w:color w:val="231F20"/>
          <w:spacing w:val="-4"/>
          <w:sz w:val="24"/>
        </w:rPr>
        <w:t>se</w:t>
      </w:r>
      <w:r>
        <w:rPr>
          <w:color w:val="231F20"/>
          <w:spacing w:val="-7"/>
          <w:sz w:val="24"/>
        </w:rPr>
        <w:t xml:space="preserve"> </w:t>
      </w:r>
      <w:r>
        <w:rPr>
          <w:color w:val="231F20"/>
          <w:spacing w:val="-4"/>
          <w:sz w:val="24"/>
        </w:rPr>
        <w:t>han</w:t>
      </w:r>
      <w:r>
        <w:rPr>
          <w:color w:val="231F20"/>
          <w:spacing w:val="-7"/>
          <w:sz w:val="24"/>
        </w:rPr>
        <w:t xml:space="preserve"> </w:t>
      </w:r>
      <w:r>
        <w:rPr>
          <w:color w:val="231F20"/>
          <w:spacing w:val="-4"/>
          <w:sz w:val="24"/>
        </w:rPr>
        <w:t>abordado</w:t>
      </w:r>
      <w:r>
        <w:rPr>
          <w:color w:val="231F20"/>
          <w:spacing w:val="-6"/>
          <w:sz w:val="24"/>
        </w:rPr>
        <w:t xml:space="preserve"> </w:t>
      </w:r>
      <w:r>
        <w:rPr>
          <w:color w:val="231F20"/>
          <w:spacing w:val="-4"/>
          <w:sz w:val="24"/>
        </w:rPr>
        <w:t>los</w:t>
      </w:r>
      <w:r>
        <w:rPr>
          <w:color w:val="231F20"/>
          <w:spacing w:val="-6"/>
          <w:sz w:val="24"/>
        </w:rPr>
        <w:t xml:space="preserve"> </w:t>
      </w:r>
      <w:r>
        <w:rPr>
          <w:color w:val="231F20"/>
          <w:spacing w:val="-4"/>
          <w:sz w:val="24"/>
        </w:rPr>
        <w:t>derechos</w:t>
      </w:r>
      <w:r>
        <w:rPr>
          <w:color w:val="231F20"/>
          <w:spacing w:val="-6"/>
          <w:sz w:val="24"/>
        </w:rPr>
        <w:t xml:space="preserve"> </w:t>
      </w:r>
      <w:r>
        <w:rPr>
          <w:color w:val="231F20"/>
          <w:spacing w:val="-4"/>
          <w:sz w:val="24"/>
        </w:rPr>
        <w:t>y</w:t>
      </w:r>
      <w:r>
        <w:rPr>
          <w:color w:val="231F20"/>
          <w:spacing w:val="-7"/>
          <w:sz w:val="24"/>
        </w:rPr>
        <w:t xml:space="preserve"> </w:t>
      </w:r>
      <w:r>
        <w:rPr>
          <w:color w:val="231F20"/>
          <w:spacing w:val="-4"/>
          <w:sz w:val="24"/>
        </w:rPr>
        <w:t>deberes</w:t>
      </w:r>
      <w:r>
        <w:rPr>
          <w:color w:val="231F20"/>
          <w:spacing w:val="-6"/>
          <w:sz w:val="24"/>
        </w:rPr>
        <w:t xml:space="preserve"> </w:t>
      </w:r>
      <w:r>
        <w:rPr>
          <w:color w:val="231F20"/>
          <w:spacing w:val="-4"/>
          <w:sz w:val="24"/>
        </w:rPr>
        <w:t>y</w:t>
      </w:r>
      <w:r>
        <w:rPr>
          <w:color w:val="231F20"/>
          <w:spacing w:val="-7"/>
          <w:sz w:val="24"/>
        </w:rPr>
        <w:t xml:space="preserve"> </w:t>
      </w:r>
      <w:r>
        <w:rPr>
          <w:color w:val="231F20"/>
          <w:spacing w:val="-4"/>
          <w:sz w:val="24"/>
        </w:rPr>
        <w:t>las</w:t>
      </w:r>
      <w:r>
        <w:rPr>
          <w:color w:val="231F20"/>
          <w:spacing w:val="-6"/>
          <w:sz w:val="24"/>
        </w:rPr>
        <w:t xml:space="preserve"> </w:t>
      </w:r>
      <w:r>
        <w:rPr>
          <w:color w:val="231F20"/>
          <w:spacing w:val="-4"/>
          <w:sz w:val="24"/>
        </w:rPr>
        <w:t xml:space="preserve">competencias </w:t>
      </w:r>
      <w:r>
        <w:rPr>
          <w:color w:val="231F20"/>
          <w:sz w:val="24"/>
        </w:rPr>
        <w:t>asumidas en el nuevo Texto.</w:t>
      </w:r>
    </w:p>
    <w:p w14:paraId="5FAC4E51" w14:textId="77777777" w:rsidR="0057453D" w:rsidRDefault="00000000">
      <w:pPr>
        <w:spacing w:line="230" w:lineRule="auto"/>
        <w:ind w:left="141" w:right="137" w:firstLine="453"/>
        <w:jc w:val="both"/>
        <w:rPr>
          <w:sz w:val="24"/>
        </w:rPr>
      </w:pPr>
      <w:r>
        <w:rPr>
          <w:color w:val="231F20"/>
          <w:sz w:val="24"/>
        </w:rPr>
        <w:t>Una</w:t>
      </w:r>
      <w:r>
        <w:rPr>
          <w:color w:val="231F20"/>
          <w:spacing w:val="-12"/>
          <w:sz w:val="24"/>
        </w:rPr>
        <w:t xml:space="preserve"> </w:t>
      </w:r>
      <w:r>
        <w:rPr>
          <w:color w:val="231F20"/>
          <w:sz w:val="24"/>
        </w:rPr>
        <w:t>de</w:t>
      </w:r>
      <w:r>
        <w:rPr>
          <w:color w:val="231F20"/>
          <w:spacing w:val="-12"/>
          <w:sz w:val="24"/>
        </w:rPr>
        <w:t xml:space="preserve"> </w:t>
      </w:r>
      <w:r>
        <w:rPr>
          <w:color w:val="231F20"/>
          <w:sz w:val="24"/>
        </w:rPr>
        <w:t>las</w:t>
      </w:r>
      <w:r>
        <w:rPr>
          <w:color w:val="231F20"/>
          <w:spacing w:val="-11"/>
          <w:sz w:val="24"/>
        </w:rPr>
        <w:t xml:space="preserve"> </w:t>
      </w:r>
      <w:r>
        <w:rPr>
          <w:color w:val="231F20"/>
          <w:sz w:val="24"/>
        </w:rPr>
        <w:t>cuestiones</w:t>
      </w:r>
      <w:r>
        <w:rPr>
          <w:color w:val="231F20"/>
          <w:spacing w:val="-12"/>
          <w:sz w:val="24"/>
        </w:rPr>
        <w:t xml:space="preserve"> </w:t>
      </w:r>
      <w:r>
        <w:rPr>
          <w:color w:val="231F20"/>
          <w:sz w:val="24"/>
        </w:rPr>
        <w:t>que</w:t>
      </w:r>
      <w:r>
        <w:rPr>
          <w:color w:val="231F20"/>
          <w:spacing w:val="-12"/>
          <w:sz w:val="24"/>
        </w:rPr>
        <w:t xml:space="preserve"> </w:t>
      </w:r>
      <w:r>
        <w:rPr>
          <w:color w:val="231F20"/>
          <w:sz w:val="24"/>
        </w:rPr>
        <w:t>mayor</w:t>
      </w:r>
      <w:r>
        <w:rPr>
          <w:color w:val="231F20"/>
          <w:spacing w:val="-12"/>
          <w:sz w:val="24"/>
        </w:rPr>
        <w:t xml:space="preserve"> </w:t>
      </w:r>
      <w:r>
        <w:rPr>
          <w:color w:val="231F20"/>
          <w:sz w:val="24"/>
        </w:rPr>
        <w:t>discusión</w:t>
      </w:r>
      <w:r>
        <w:rPr>
          <w:color w:val="231F20"/>
          <w:spacing w:val="-12"/>
          <w:sz w:val="24"/>
        </w:rPr>
        <w:t xml:space="preserve"> </w:t>
      </w:r>
      <w:r>
        <w:rPr>
          <w:color w:val="231F20"/>
          <w:sz w:val="24"/>
        </w:rPr>
        <w:t>y</w:t>
      </w:r>
      <w:r>
        <w:rPr>
          <w:color w:val="231F20"/>
          <w:spacing w:val="-12"/>
          <w:sz w:val="24"/>
        </w:rPr>
        <w:t xml:space="preserve"> </w:t>
      </w:r>
      <w:r>
        <w:rPr>
          <w:color w:val="231F20"/>
          <w:sz w:val="24"/>
        </w:rPr>
        <w:t>dificultades</w:t>
      </w:r>
      <w:r>
        <w:rPr>
          <w:color w:val="231F20"/>
          <w:spacing w:val="-11"/>
          <w:sz w:val="24"/>
        </w:rPr>
        <w:t xml:space="preserve"> </w:t>
      </w:r>
      <w:r>
        <w:rPr>
          <w:color w:val="231F20"/>
          <w:sz w:val="24"/>
        </w:rPr>
        <w:t>de</w:t>
      </w:r>
      <w:r>
        <w:rPr>
          <w:color w:val="231F20"/>
          <w:spacing w:val="-12"/>
          <w:sz w:val="24"/>
        </w:rPr>
        <w:t xml:space="preserve"> </w:t>
      </w:r>
      <w:r>
        <w:rPr>
          <w:color w:val="231F20"/>
          <w:sz w:val="24"/>
        </w:rPr>
        <w:t>consenso</w:t>
      </w:r>
      <w:r>
        <w:rPr>
          <w:color w:val="231F20"/>
          <w:spacing w:val="-12"/>
          <w:sz w:val="24"/>
        </w:rPr>
        <w:t xml:space="preserve"> </w:t>
      </w:r>
      <w:r>
        <w:rPr>
          <w:color w:val="231F20"/>
          <w:sz w:val="24"/>
        </w:rPr>
        <w:t>ha</w:t>
      </w:r>
      <w:r>
        <w:rPr>
          <w:color w:val="231F20"/>
          <w:spacing w:val="-12"/>
          <w:sz w:val="24"/>
        </w:rPr>
        <w:t xml:space="preserve"> </w:t>
      </w:r>
      <w:r>
        <w:rPr>
          <w:color w:val="231F20"/>
          <w:sz w:val="24"/>
        </w:rPr>
        <w:t>ofrecido</w:t>
      </w:r>
      <w:r>
        <w:rPr>
          <w:color w:val="231F20"/>
          <w:spacing w:val="-12"/>
          <w:sz w:val="24"/>
        </w:rPr>
        <w:t xml:space="preserve"> </w:t>
      </w:r>
      <w:r>
        <w:rPr>
          <w:color w:val="231F20"/>
          <w:sz w:val="24"/>
        </w:rPr>
        <w:t>ha</w:t>
      </w:r>
      <w:r>
        <w:rPr>
          <w:color w:val="231F20"/>
          <w:spacing w:val="-12"/>
          <w:sz w:val="24"/>
        </w:rPr>
        <w:t xml:space="preserve"> </w:t>
      </w:r>
      <w:r>
        <w:rPr>
          <w:color w:val="231F20"/>
          <w:sz w:val="24"/>
        </w:rPr>
        <w:t>sido</w:t>
      </w:r>
      <w:r>
        <w:rPr>
          <w:color w:val="231F20"/>
          <w:spacing w:val="-12"/>
          <w:sz w:val="24"/>
        </w:rPr>
        <w:t xml:space="preserve"> </w:t>
      </w:r>
      <w:r>
        <w:rPr>
          <w:color w:val="231F20"/>
          <w:sz w:val="24"/>
        </w:rPr>
        <w:t>la definición</w:t>
      </w:r>
      <w:r>
        <w:rPr>
          <w:color w:val="231F20"/>
          <w:spacing w:val="-13"/>
          <w:sz w:val="24"/>
        </w:rPr>
        <w:t xml:space="preserve"> </w:t>
      </w:r>
      <w:r>
        <w:rPr>
          <w:color w:val="231F20"/>
          <w:sz w:val="24"/>
        </w:rPr>
        <w:t>de</w:t>
      </w:r>
      <w:r>
        <w:rPr>
          <w:color w:val="231F20"/>
          <w:spacing w:val="-13"/>
          <w:sz w:val="24"/>
        </w:rPr>
        <w:t xml:space="preserve"> </w:t>
      </w:r>
      <w:r>
        <w:rPr>
          <w:color w:val="231F20"/>
          <w:sz w:val="24"/>
        </w:rPr>
        <w:t>Andalucía.</w:t>
      </w:r>
      <w:r>
        <w:rPr>
          <w:color w:val="231F20"/>
          <w:spacing w:val="-13"/>
          <w:sz w:val="24"/>
        </w:rPr>
        <w:t xml:space="preserve"> </w:t>
      </w:r>
      <w:r>
        <w:rPr>
          <w:color w:val="231F20"/>
          <w:sz w:val="24"/>
        </w:rPr>
        <w:t>Frente</w:t>
      </w:r>
      <w:r>
        <w:rPr>
          <w:color w:val="231F20"/>
          <w:spacing w:val="-12"/>
          <w:sz w:val="24"/>
        </w:rPr>
        <w:t xml:space="preserve"> </w:t>
      </w:r>
      <w:r>
        <w:rPr>
          <w:color w:val="231F20"/>
          <w:sz w:val="24"/>
        </w:rPr>
        <w:t>a</w:t>
      </w:r>
      <w:r>
        <w:rPr>
          <w:color w:val="231F20"/>
          <w:spacing w:val="-13"/>
          <w:sz w:val="24"/>
        </w:rPr>
        <w:t xml:space="preserve"> </w:t>
      </w:r>
      <w:r>
        <w:rPr>
          <w:color w:val="231F20"/>
          <w:sz w:val="24"/>
        </w:rPr>
        <w:t>la</w:t>
      </w:r>
      <w:r>
        <w:rPr>
          <w:color w:val="231F20"/>
          <w:spacing w:val="-13"/>
          <w:sz w:val="24"/>
        </w:rPr>
        <w:t xml:space="preserve"> </w:t>
      </w:r>
      <w:r>
        <w:rPr>
          <w:color w:val="231F20"/>
          <w:sz w:val="24"/>
        </w:rPr>
        <w:t>dicción</w:t>
      </w:r>
      <w:r>
        <w:rPr>
          <w:color w:val="231F20"/>
          <w:spacing w:val="-13"/>
          <w:sz w:val="24"/>
        </w:rPr>
        <w:t xml:space="preserve"> </w:t>
      </w:r>
      <w:r>
        <w:rPr>
          <w:color w:val="231F20"/>
          <w:sz w:val="24"/>
        </w:rPr>
        <w:t>del</w:t>
      </w:r>
      <w:r>
        <w:rPr>
          <w:color w:val="231F20"/>
          <w:spacing w:val="-13"/>
          <w:sz w:val="24"/>
        </w:rPr>
        <w:t xml:space="preserve"> </w:t>
      </w:r>
      <w:r>
        <w:rPr>
          <w:color w:val="231F20"/>
          <w:sz w:val="24"/>
        </w:rPr>
        <w:t>anterior</w:t>
      </w:r>
      <w:r>
        <w:rPr>
          <w:color w:val="231F20"/>
          <w:spacing w:val="-13"/>
          <w:sz w:val="24"/>
        </w:rPr>
        <w:t xml:space="preserve"> </w:t>
      </w:r>
      <w:r>
        <w:rPr>
          <w:color w:val="231F20"/>
          <w:sz w:val="24"/>
        </w:rPr>
        <w:t>artículo</w:t>
      </w:r>
      <w:r>
        <w:rPr>
          <w:color w:val="231F20"/>
          <w:spacing w:val="-13"/>
          <w:sz w:val="24"/>
        </w:rPr>
        <w:t xml:space="preserve"> </w:t>
      </w:r>
      <w:r>
        <w:rPr>
          <w:color w:val="231F20"/>
          <w:sz w:val="24"/>
        </w:rPr>
        <w:t>1</w:t>
      </w:r>
      <w:r>
        <w:rPr>
          <w:color w:val="231F20"/>
          <w:spacing w:val="-12"/>
          <w:sz w:val="24"/>
        </w:rPr>
        <w:t xml:space="preserve"> </w:t>
      </w:r>
      <w:r>
        <w:rPr>
          <w:color w:val="231F20"/>
          <w:sz w:val="24"/>
        </w:rPr>
        <w:t>del</w:t>
      </w:r>
      <w:r>
        <w:rPr>
          <w:color w:val="231F20"/>
          <w:spacing w:val="-13"/>
          <w:sz w:val="24"/>
        </w:rPr>
        <w:t xml:space="preserve"> </w:t>
      </w:r>
      <w:r>
        <w:rPr>
          <w:color w:val="231F20"/>
          <w:sz w:val="24"/>
        </w:rPr>
        <w:t>Estatuto,</w:t>
      </w:r>
      <w:r>
        <w:rPr>
          <w:color w:val="231F20"/>
          <w:spacing w:val="-13"/>
          <w:sz w:val="24"/>
        </w:rPr>
        <w:t xml:space="preserve"> </w:t>
      </w:r>
      <w:r>
        <w:rPr>
          <w:color w:val="231F20"/>
          <w:sz w:val="24"/>
        </w:rPr>
        <w:t>el</w:t>
      </w:r>
      <w:r>
        <w:rPr>
          <w:color w:val="231F20"/>
          <w:spacing w:val="-13"/>
          <w:sz w:val="24"/>
        </w:rPr>
        <w:t xml:space="preserve"> </w:t>
      </w:r>
      <w:r>
        <w:rPr>
          <w:color w:val="231F20"/>
          <w:sz w:val="24"/>
        </w:rPr>
        <w:t>nuevo</w:t>
      </w:r>
      <w:r>
        <w:rPr>
          <w:color w:val="231F20"/>
          <w:spacing w:val="-13"/>
          <w:sz w:val="24"/>
        </w:rPr>
        <w:t xml:space="preserve"> </w:t>
      </w:r>
      <w:r>
        <w:rPr>
          <w:color w:val="231F20"/>
          <w:sz w:val="24"/>
        </w:rPr>
        <w:t>dispone que “Andalucía, como nacionalidad histórica y en el ejercicio del derecho de autogobierno que reconoce</w:t>
      </w:r>
      <w:r>
        <w:rPr>
          <w:color w:val="231F20"/>
          <w:spacing w:val="-7"/>
          <w:sz w:val="24"/>
        </w:rPr>
        <w:t xml:space="preserve"> </w:t>
      </w:r>
      <w:r>
        <w:rPr>
          <w:color w:val="231F20"/>
          <w:sz w:val="24"/>
        </w:rPr>
        <w:t>la</w:t>
      </w:r>
      <w:r>
        <w:rPr>
          <w:color w:val="231F20"/>
          <w:spacing w:val="-7"/>
          <w:sz w:val="24"/>
        </w:rPr>
        <w:t xml:space="preserve"> </w:t>
      </w:r>
      <w:r>
        <w:rPr>
          <w:color w:val="231F20"/>
          <w:sz w:val="24"/>
        </w:rPr>
        <w:t>Constitución,</w:t>
      </w:r>
      <w:r>
        <w:rPr>
          <w:color w:val="231F20"/>
          <w:spacing w:val="-7"/>
          <w:sz w:val="24"/>
        </w:rPr>
        <w:t xml:space="preserve"> </w:t>
      </w:r>
      <w:r>
        <w:rPr>
          <w:color w:val="231F20"/>
          <w:sz w:val="24"/>
        </w:rPr>
        <w:t>se</w:t>
      </w:r>
      <w:r>
        <w:rPr>
          <w:color w:val="231F20"/>
          <w:spacing w:val="-7"/>
          <w:sz w:val="24"/>
        </w:rPr>
        <w:t xml:space="preserve"> </w:t>
      </w:r>
      <w:r>
        <w:rPr>
          <w:color w:val="231F20"/>
          <w:sz w:val="24"/>
        </w:rPr>
        <w:t>constituye</w:t>
      </w:r>
      <w:r>
        <w:rPr>
          <w:color w:val="231F20"/>
          <w:spacing w:val="-7"/>
          <w:sz w:val="24"/>
        </w:rPr>
        <w:t xml:space="preserve"> </w:t>
      </w:r>
      <w:r>
        <w:rPr>
          <w:color w:val="231F20"/>
          <w:sz w:val="24"/>
        </w:rPr>
        <w:t>en</w:t>
      </w:r>
      <w:r>
        <w:rPr>
          <w:color w:val="231F20"/>
          <w:spacing w:val="-7"/>
          <w:sz w:val="24"/>
        </w:rPr>
        <w:t xml:space="preserve"> </w:t>
      </w:r>
      <w:r>
        <w:rPr>
          <w:color w:val="231F20"/>
          <w:sz w:val="24"/>
        </w:rPr>
        <w:t>Comunidad</w:t>
      </w:r>
      <w:r>
        <w:rPr>
          <w:color w:val="231F20"/>
          <w:spacing w:val="-7"/>
          <w:sz w:val="24"/>
        </w:rPr>
        <w:t xml:space="preserve"> </w:t>
      </w:r>
      <w:r>
        <w:rPr>
          <w:color w:val="231F20"/>
          <w:sz w:val="24"/>
        </w:rPr>
        <w:t>Autónoma</w:t>
      </w:r>
      <w:r>
        <w:rPr>
          <w:color w:val="231F20"/>
          <w:spacing w:val="-7"/>
          <w:sz w:val="24"/>
        </w:rPr>
        <w:t xml:space="preserve"> </w:t>
      </w:r>
      <w:r>
        <w:rPr>
          <w:color w:val="231F20"/>
          <w:sz w:val="24"/>
        </w:rPr>
        <w:t>en</w:t>
      </w:r>
      <w:r>
        <w:rPr>
          <w:color w:val="231F20"/>
          <w:spacing w:val="-7"/>
          <w:sz w:val="24"/>
        </w:rPr>
        <w:t xml:space="preserve"> </w:t>
      </w:r>
      <w:r>
        <w:rPr>
          <w:color w:val="231F20"/>
          <w:sz w:val="24"/>
        </w:rPr>
        <w:t>el</w:t>
      </w:r>
      <w:r>
        <w:rPr>
          <w:color w:val="231F20"/>
          <w:spacing w:val="-7"/>
          <w:sz w:val="24"/>
        </w:rPr>
        <w:t xml:space="preserve"> </w:t>
      </w:r>
      <w:r>
        <w:rPr>
          <w:color w:val="231F20"/>
          <w:sz w:val="24"/>
        </w:rPr>
        <w:t>marco</w:t>
      </w:r>
      <w:r>
        <w:rPr>
          <w:color w:val="231F20"/>
          <w:spacing w:val="-7"/>
          <w:sz w:val="24"/>
        </w:rPr>
        <w:t xml:space="preserve"> </w:t>
      </w:r>
      <w:r>
        <w:rPr>
          <w:color w:val="231F20"/>
          <w:sz w:val="24"/>
        </w:rPr>
        <w:t>de</w:t>
      </w:r>
      <w:r>
        <w:rPr>
          <w:color w:val="231F20"/>
          <w:spacing w:val="-7"/>
          <w:sz w:val="24"/>
        </w:rPr>
        <w:t xml:space="preserve"> </w:t>
      </w:r>
      <w:r>
        <w:rPr>
          <w:color w:val="231F20"/>
          <w:sz w:val="24"/>
        </w:rPr>
        <w:t>la</w:t>
      </w:r>
      <w:r>
        <w:rPr>
          <w:color w:val="231F20"/>
          <w:spacing w:val="-7"/>
          <w:sz w:val="24"/>
        </w:rPr>
        <w:t xml:space="preserve"> </w:t>
      </w:r>
      <w:r>
        <w:rPr>
          <w:color w:val="231F20"/>
          <w:sz w:val="24"/>
        </w:rPr>
        <w:t>unidad</w:t>
      </w:r>
      <w:r>
        <w:rPr>
          <w:color w:val="231F20"/>
          <w:spacing w:val="-7"/>
          <w:sz w:val="24"/>
        </w:rPr>
        <w:t xml:space="preserve"> </w:t>
      </w:r>
      <w:r>
        <w:rPr>
          <w:color w:val="231F20"/>
          <w:sz w:val="24"/>
        </w:rPr>
        <w:t>de</w:t>
      </w:r>
      <w:r>
        <w:rPr>
          <w:color w:val="231F20"/>
          <w:spacing w:val="-7"/>
          <w:sz w:val="24"/>
        </w:rPr>
        <w:t xml:space="preserve"> </w:t>
      </w:r>
      <w:r>
        <w:rPr>
          <w:color w:val="231F20"/>
          <w:sz w:val="24"/>
        </w:rPr>
        <w:t>la Nación</w:t>
      </w:r>
      <w:r>
        <w:rPr>
          <w:color w:val="231F20"/>
          <w:spacing w:val="-4"/>
          <w:sz w:val="24"/>
        </w:rPr>
        <w:t xml:space="preserve"> </w:t>
      </w:r>
      <w:r>
        <w:rPr>
          <w:color w:val="231F20"/>
          <w:sz w:val="24"/>
        </w:rPr>
        <w:t>española</w:t>
      </w:r>
      <w:r>
        <w:rPr>
          <w:color w:val="231F20"/>
          <w:spacing w:val="-4"/>
          <w:sz w:val="24"/>
        </w:rPr>
        <w:t xml:space="preserve"> </w:t>
      </w:r>
      <w:r>
        <w:rPr>
          <w:color w:val="231F20"/>
          <w:sz w:val="24"/>
        </w:rPr>
        <w:t>y</w:t>
      </w:r>
      <w:r>
        <w:rPr>
          <w:color w:val="231F20"/>
          <w:spacing w:val="-4"/>
          <w:sz w:val="24"/>
        </w:rPr>
        <w:t xml:space="preserve"> </w:t>
      </w:r>
      <w:r>
        <w:rPr>
          <w:color w:val="231F20"/>
          <w:sz w:val="24"/>
        </w:rPr>
        <w:t>conforme</w:t>
      </w:r>
      <w:r>
        <w:rPr>
          <w:color w:val="231F20"/>
          <w:spacing w:val="-4"/>
          <w:sz w:val="24"/>
        </w:rPr>
        <w:t xml:space="preserve"> </w:t>
      </w:r>
      <w:r>
        <w:rPr>
          <w:color w:val="231F20"/>
          <w:sz w:val="24"/>
        </w:rPr>
        <w:t>al</w:t>
      </w:r>
      <w:r>
        <w:rPr>
          <w:color w:val="231F20"/>
          <w:spacing w:val="-4"/>
          <w:sz w:val="24"/>
        </w:rPr>
        <w:t xml:space="preserve"> </w:t>
      </w:r>
      <w:r>
        <w:rPr>
          <w:color w:val="231F20"/>
          <w:sz w:val="24"/>
        </w:rPr>
        <w:t>artículo</w:t>
      </w:r>
      <w:r>
        <w:rPr>
          <w:color w:val="231F20"/>
          <w:spacing w:val="-4"/>
          <w:sz w:val="24"/>
        </w:rPr>
        <w:t xml:space="preserve"> </w:t>
      </w:r>
      <w:r>
        <w:rPr>
          <w:color w:val="231F20"/>
          <w:sz w:val="24"/>
        </w:rPr>
        <w:t>2</w:t>
      </w:r>
      <w:r>
        <w:rPr>
          <w:color w:val="231F20"/>
          <w:spacing w:val="-4"/>
          <w:sz w:val="24"/>
        </w:rPr>
        <w:t xml:space="preserve"> </w:t>
      </w:r>
      <w:r>
        <w:rPr>
          <w:color w:val="231F20"/>
          <w:sz w:val="24"/>
        </w:rPr>
        <w:t>CE”.</w:t>
      </w:r>
    </w:p>
    <w:p w14:paraId="704560F9" w14:textId="77777777" w:rsidR="0057453D" w:rsidRDefault="00000000">
      <w:pPr>
        <w:spacing w:before="268" w:line="230" w:lineRule="auto"/>
        <w:ind w:left="141" w:firstLine="453"/>
        <w:rPr>
          <w:sz w:val="24"/>
        </w:rPr>
      </w:pPr>
      <w:r>
        <w:rPr>
          <w:b/>
          <w:color w:val="231F20"/>
          <w:sz w:val="24"/>
        </w:rPr>
        <w:t>Los</w:t>
      </w:r>
      <w:r>
        <w:rPr>
          <w:b/>
          <w:color w:val="231F20"/>
          <w:spacing w:val="28"/>
          <w:sz w:val="24"/>
        </w:rPr>
        <w:t xml:space="preserve"> </w:t>
      </w:r>
      <w:r>
        <w:rPr>
          <w:b/>
          <w:color w:val="231F20"/>
          <w:sz w:val="24"/>
        </w:rPr>
        <w:t>derechos</w:t>
      </w:r>
      <w:r>
        <w:rPr>
          <w:b/>
          <w:color w:val="231F20"/>
          <w:spacing w:val="28"/>
          <w:sz w:val="24"/>
        </w:rPr>
        <w:t xml:space="preserve"> </w:t>
      </w:r>
      <w:r>
        <w:rPr>
          <w:b/>
          <w:color w:val="231F20"/>
          <w:sz w:val="24"/>
        </w:rPr>
        <w:t>sociales,</w:t>
      </w:r>
      <w:r>
        <w:rPr>
          <w:b/>
          <w:color w:val="231F20"/>
          <w:spacing w:val="28"/>
          <w:sz w:val="24"/>
        </w:rPr>
        <w:t xml:space="preserve"> </w:t>
      </w:r>
      <w:r>
        <w:rPr>
          <w:b/>
          <w:color w:val="231F20"/>
          <w:sz w:val="24"/>
        </w:rPr>
        <w:t>deberes</w:t>
      </w:r>
      <w:r>
        <w:rPr>
          <w:b/>
          <w:color w:val="231F20"/>
          <w:spacing w:val="28"/>
          <w:sz w:val="24"/>
        </w:rPr>
        <w:t xml:space="preserve"> </w:t>
      </w:r>
      <w:r>
        <w:rPr>
          <w:b/>
          <w:color w:val="231F20"/>
          <w:sz w:val="24"/>
        </w:rPr>
        <w:t>y</w:t>
      </w:r>
      <w:r>
        <w:rPr>
          <w:b/>
          <w:color w:val="231F20"/>
          <w:spacing w:val="28"/>
          <w:sz w:val="24"/>
        </w:rPr>
        <w:t xml:space="preserve"> </w:t>
      </w:r>
      <w:r>
        <w:rPr>
          <w:b/>
          <w:color w:val="231F20"/>
          <w:sz w:val="24"/>
        </w:rPr>
        <w:t>políticas</w:t>
      </w:r>
      <w:r>
        <w:rPr>
          <w:b/>
          <w:color w:val="231F20"/>
          <w:spacing w:val="28"/>
          <w:sz w:val="24"/>
        </w:rPr>
        <w:t xml:space="preserve"> </w:t>
      </w:r>
      <w:r>
        <w:rPr>
          <w:b/>
          <w:color w:val="231F20"/>
          <w:sz w:val="24"/>
        </w:rPr>
        <w:t>públicas</w:t>
      </w:r>
      <w:r>
        <w:rPr>
          <w:b/>
          <w:color w:val="231F20"/>
          <w:spacing w:val="28"/>
          <w:sz w:val="24"/>
        </w:rPr>
        <w:t xml:space="preserve"> </w:t>
      </w:r>
      <w:r>
        <w:rPr>
          <w:color w:val="231F20"/>
          <w:sz w:val="24"/>
        </w:rPr>
        <w:t>se</w:t>
      </w:r>
      <w:r>
        <w:rPr>
          <w:color w:val="231F20"/>
          <w:spacing w:val="28"/>
          <w:sz w:val="24"/>
        </w:rPr>
        <w:t xml:space="preserve"> </w:t>
      </w:r>
      <w:r>
        <w:rPr>
          <w:color w:val="231F20"/>
          <w:sz w:val="24"/>
        </w:rPr>
        <w:t>mencionan</w:t>
      </w:r>
      <w:r>
        <w:rPr>
          <w:color w:val="231F20"/>
          <w:spacing w:val="28"/>
          <w:sz w:val="24"/>
        </w:rPr>
        <w:t xml:space="preserve"> </w:t>
      </w:r>
      <w:r>
        <w:rPr>
          <w:color w:val="231F20"/>
          <w:sz w:val="24"/>
        </w:rPr>
        <w:t>en</w:t>
      </w:r>
      <w:r>
        <w:rPr>
          <w:color w:val="231F20"/>
          <w:spacing w:val="28"/>
          <w:sz w:val="24"/>
        </w:rPr>
        <w:t xml:space="preserve"> </w:t>
      </w:r>
      <w:r>
        <w:rPr>
          <w:color w:val="231F20"/>
          <w:sz w:val="24"/>
        </w:rPr>
        <w:t>el</w:t>
      </w:r>
      <w:r>
        <w:rPr>
          <w:color w:val="231F20"/>
          <w:spacing w:val="28"/>
          <w:sz w:val="24"/>
        </w:rPr>
        <w:t xml:space="preserve"> </w:t>
      </w:r>
      <w:r>
        <w:rPr>
          <w:b/>
          <w:color w:val="231F20"/>
          <w:sz w:val="24"/>
        </w:rPr>
        <w:t>Título</w:t>
      </w:r>
      <w:r>
        <w:rPr>
          <w:b/>
          <w:color w:val="231F20"/>
          <w:spacing w:val="28"/>
          <w:sz w:val="24"/>
        </w:rPr>
        <w:t xml:space="preserve"> </w:t>
      </w:r>
      <w:r>
        <w:rPr>
          <w:b/>
          <w:color w:val="231F20"/>
          <w:sz w:val="24"/>
        </w:rPr>
        <w:t>I</w:t>
      </w:r>
      <w:r>
        <w:rPr>
          <w:b/>
          <w:color w:val="231F20"/>
          <w:spacing w:val="28"/>
          <w:sz w:val="24"/>
        </w:rPr>
        <w:t xml:space="preserve"> </w:t>
      </w:r>
      <w:r>
        <w:rPr>
          <w:b/>
          <w:color w:val="231F20"/>
          <w:sz w:val="24"/>
        </w:rPr>
        <w:t>del Estatuto</w:t>
      </w:r>
      <w:r>
        <w:rPr>
          <w:color w:val="231F20"/>
          <w:sz w:val="24"/>
        </w:rPr>
        <w:t>. Destaca:</w:t>
      </w:r>
    </w:p>
    <w:p w14:paraId="30A631B6" w14:textId="77777777" w:rsidR="0057453D" w:rsidRDefault="00000000">
      <w:pPr>
        <w:pStyle w:val="Prrafodelista"/>
        <w:numPr>
          <w:ilvl w:val="0"/>
          <w:numId w:val="47"/>
        </w:numPr>
        <w:tabs>
          <w:tab w:val="left" w:pos="1270"/>
        </w:tabs>
        <w:spacing w:line="266" w:lineRule="exact"/>
        <w:ind w:left="1270" w:hanging="168"/>
        <w:jc w:val="left"/>
        <w:rPr>
          <w:i/>
          <w:color w:val="3B3839"/>
          <w:sz w:val="24"/>
        </w:rPr>
      </w:pPr>
      <w:r>
        <w:rPr>
          <w:i/>
          <w:color w:val="231F20"/>
          <w:spacing w:val="-2"/>
          <w:sz w:val="24"/>
        </w:rPr>
        <w:t>La</w:t>
      </w:r>
      <w:r>
        <w:rPr>
          <w:i/>
          <w:color w:val="231F20"/>
          <w:spacing w:val="-11"/>
          <w:sz w:val="24"/>
        </w:rPr>
        <w:t xml:space="preserve"> </w:t>
      </w:r>
      <w:r>
        <w:rPr>
          <w:i/>
          <w:color w:val="231F20"/>
          <w:spacing w:val="-2"/>
          <w:sz w:val="24"/>
        </w:rPr>
        <w:t>mención</w:t>
      </w:r>
      <w:r>
        <w:rPr>
          <w:i/>
          <w:color w:val="231F20"/>
          <w:spacing w:val="-11"/>
          <w:sz w:val="24"/>
        </w:rPr>
        <w:t xml:space="preserve"> </w:t>
      </w:r>
      <w:r>
        <w:rPr>
          <w:i/>
          <w:color w:val="231F20"/>
          <w:spacing w:val="-2"/>
          <w:sz w:val="24"/>
        </w:rPr>
        <w:t>a</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protección</w:t>
      </w:r>
      <w:r>
        <w:rPr>
          <w:i/>
          <w:color w:val="231F20"/>
          <w:spacing w:val="-11"/>
          <w:sz w:val="24"/>
        </w:rPr>
        <w:t xml:space="preserve"> </w:t>
      </w:r>
      <w:r>
        <w:rPr>
          <w:i/>
          <w:color w:val="231F20"/>
          <w:spacing w:val="-2"/>
          <w:sz w:val="24"/>
        </w:rPr>
        <w:t>contra</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violencia</w:t>
      </w:r>
      <w:r>
        <w:rPr>
          <w:i/>
          <w:color w:val="231F20"/>
          <w:spacing w:val="-10"/>
          <w:sz w:val="24"/>
        </w:rPr>
        <w:t xml:space="preserve"> </w:t>
      </w:r>
      <w:r>
        <w:rPr>
          <w:i/>
          <w:color w:val="231F20"/>
          <w:spacing w:val="-2"/>
          <w:sz w:val="24"/>
        </w:rPr>
        <w:t>de</w:t>
      </w:r>
      <w:r>
        <w:rPr>
          <w:i/>
          <w:color w:val="231F20"/>
          <w:spacing w:val="-11"/>
          <w:sz w:val="24"/>
        </w:rPr>
        <w:t xml:space="preserve"> </w:t>
      </w:r>
      <w:r>
        <w:rPr>
          <w:i/>
          <w:color w:val="231F20"/>
          <w:spacing w:val="-2"/>
          <w:sz w:val="24"/>
        </w:rPr>
        <w:t>género.</w:t>
      </w:r>
    </w:p>
    <w:p w14:paraId="72CDD354" w14:textId="77777777" w:rsidR="0057453D" w:rsidRDefault="00000000">
      <w:pPr>
        <w:pStyle w:val="Prrafodelista"/>
        <w:numPr>
          <w:ilvl w:val="0"/>
          <w:numId w:val="47"/>
        </w:numPr>
        <w:tabs>
          <w:tab w:val="left" w:pos="1271"/>
          <w:tab w:val="left" w:pos="1385"/>
        </w:tabs>
        <w:spacing w:before="3" w:line="230" w:lineRule="auto"/>
        <w:ind w:right="141" w:hanging="283"/>
        <w:jc w:val="left"/>
        <w:rPr>
          <w:i/>
          <w:color w:val="3B3839"/>
          <w:sz w:val="24"/>
        </w:rPr>
      </w:pPr>
      <w:r>
        <w:rPr>
          <w:i/>
          <w:color w:val="231F20"/>
          <w:spacing w:val="-4"/>
          <w:sz w:val="24"/>
        </w:rPr>
        <w:t>La</w:t>
      </w:r>
      <w:r>
        <w:rPr>
          <w:i/>
          <w:color w:val="231F20"/>
          <w:spacing w:val="-6"/>
          <w:sz w:val="24"/>
        </w:rPr>
        <w:t xml:space="preserve"> </w:t>
      </w:r>
      <w:r>
        <w:rPr>
          <w:i/>
          <w:color w:val="231F20"/>
          <w:spacing w:val="-4"/>
          <w:sz w:val="24"/>
        </w:rPr>
        <w:t>protección</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familia</w:t>
      </w:r>
      <w:r>
        <w:rPr>
          <w:i/>
          <w:color w:val="231F20"/>
          <w:spacing w:val="-6"/>
          <w:sz w:val="24"/>
        </w:rPr>
        <w:t xml:space="preserve"> </w:t>
      </w:r>
      <w:r>
        <w:rPr>
          <w:i/>
          <w:color w:val="231F20"/>
          <w:spacing w:val="-4"/>
          <w:sz w:val="24"/>
        </w:rPr>
        <w:t>(con</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equiparación</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los</w:t>
      </w:r>
      <w:r>
        <w:rPr>
          <w:i/>
          <w:color w:val="231F20"/>
          <w:spacing w:val="-6"/>
          <w:sz w:val="24"/>
        </w:rPr>
        <w:t xml:space="preserve"> </w:t>
      </w:r>
      <w:r>
        <w:rPr>
          <w:i/>
          <w:color w:val="231F20"/>
          <w:spacing w:val="-4"/>
          <w:sz w:val="24"/>
        </w:rPr>
        <w:t>derechos</w:t>
      </w:r>
      <w:r>
        <w:rPr>
          <w:i/>
          <w:color w:val="231F20"/>
          <w:spacing w:val="-6"/>
          <w:sz w:val="24"/>
        </w:rPr>
        <w:t xml:space="preserve"> </w:t>
      </w:r>
      <w:r>
        <w:rPr>
          <w:i/>
          <w:color w:val="231F20"/>
          <w:spacing w:val="-4"/>
          <w:sz w:val="24"/>
        </w:rPr>
        <w:t>entre</w:t>
      </w:r>
      <w:r>
        <w:rPr>
          <w:i/>
          <w:color w:val="231F20"/>
          <w:spacing w:val="-6"/>
          <w:sz w:val="24"/>
        </w:rPr>
        <w:t xml:space="preserve"> </w:t>
      </w:r>
      <w:r>
        <w:rPr>
          <w:i/>
          <w:color w:val="231F20"/>
          <w:spacing w:val="-4"/>
          <w:sz w:val="24"/>
        </w:rPr>
        <w:t>parejas</w:t>
      </w:r>
      <w:r>
        <w:rPr>
          <w:i/>
          <w:color w:val="231F20"/>
          <w:spacing w:val="-6"/>
          <w:sz w:val="24"/>
        </w:rPr>
        <w:t xml:space="preserve"> </w:t>
      </w:r>
      <w:r>
        <w:rPr>
          <w:i/>
          <w:color w:val="231F20"/>
          <w:spacing w:val="-4"/>
          <w:sz w:val="24"/>
        </w:rPr>
        <w:t>no</w:t>
      </w:r>
      <w:r>
        <w:rPr>
          <w:i/>
          <w:color w:val="231F20"/>
          <w:spacing w:val="-6"/>
          <w:sz w:val="24"/>
        </w:rPr>
        <w:t xml:space="preserve"> </w:t>
      </w:r>
      <w:r>
        <w:rPr>
          <w:i/>
          <w:color w:val="231F20"/>
          <w:spacing w:val="-4"/>
          <w:sz w:val="24"/>
        </w:rPr>
        <w:t xml:space="preserve">casadas </w:t>
      </w:r>
      <w:r>
        <w:rPr>
          <w:i/>
          <w:color w:val="231F20"/>
          <w:sz w:val="24"/>
        </w:rPr>
        <w:t>e inscrita en el registro con las casadas).</w:t>
      </w:r>
    </w:p>
    <w:p w14:paraId="5D3130E7" w14:textId="77777777" w:rsidR="0057453D" w:rsidRDefault="00000000">
      <w:pPr>
        <w:pStyle w:val="Prrafodelista"/>
        <w:numPr>
          <w:ilvl w:val="0"/>
          <w:numId w:val="47"/>
        </w:numPr>
        <w:tabs>
          <w:tab w:val="left" w:pos="1268"/>
        </w:tabs>
        <w:spacing w:line="266" w:lineRule="exact"/>
        <w:ind w:left="1268" w:hanging="166"/>
        <w:jc w:val="left"/>
        <w:rPr>
          <w:i/>
          <w:color w:val="3B3839"/>
          <w:sz w:val="24"/>
        </w:rPr>
      </w:pPr>
      <w:r>
        <w:rPr>
          <w:i/>
          <w:color w:val="231F20"/>
          <w:spacing w:val="-4"/>
          <w:sz w:val="24"/>
        </w:rPr>
        <w:t>El</w:t>
      </w:r>
      <w:r>
        <w:rPr>
          <w:i/>
          <w:color w:val="231F20"/>
          <w:spacing w:val="-3"/>
          <w:sz w:val="24"/>
        </w:rPr>
        <w:t xml:space="preserve"> </w:t>
      </w:r>
      <w:r>
        <w:rPr>
          <w:i/>
          <w:color w:val="231F20"/>
          <w:spacing w:val="-4"/>
          <w:sz w:val="24"/>
        </w:rPr>
        <w:t>derecho</w:t>
      </w:r>
      <w:r>
        <w:rPr>
          <w:i/>
          <w:color w:val="231F20"/>
          <w:spacing w:val="-3"/>
          <w:sz w:val="24"/>
        </w:rPr>
        <w:t xml:space="preserve"> </w:t>
      </w:r>
      <w:r>
        <w:rPr>
          <w:i/>
          <w:color w:val="231F20"/>
          <w:spacing w:val="-4"/>
          <w:sz w:val="24"/>
        </w:rPr>
        <w:t>a</w:t>
      </w:r>
      <w:r>
        <w:rPr>
          <w:i/>
          <w:color w:val="231F20"/>
          <w:spacing w:val="-2"/>
          <w:sz w:val="24"/>
        </w:rPr>
        <w:t xml:space="preserve"> </w:t>
      </w:r>
      <w:r>
        <w:rPr>
          <w:i/>
          <w:color w:val="231F20"/>
          <w:spacing w:val="-4"/>
          <w:sz w:val="24"/>
        </w:rPr>
        <w:t>una</w:t>
      </w:r>
      <w:r>
        <w:rPr>
          <w:i/>
          <w:color w:val="231F20"/>
          <w:spacing w:val="-3"/>
          <w:sz w:val="24"/>
        </w:rPr>
        <w:t xml:space="preserve"> </w:t>
      </w:r>
      <w:r>
        <w:rPr>
          <w:i/>
          <w:color w:val="231F20"/>
          <w:spacing w:val="-4"/>
          <w:sz w:val="24"/>
        </w:rPr>
        <w:t>muerte</w:t>
      </w:r>
      <w:r>
        <w:rPr>
          <w:i/>
          <w:color w:val="231F20"/>
          <w:spacing w:val="-2"/>
          <w:sz w:val="24"/>
        </w:rPr>
        <w:t xml:space="preserve"> </w:t>
      </w:r>
      <w:r>
        <w:rPr>
          <w:i/>
          <w:color w:val="231F20"/>
          <w:spacing w:val="-4"/>
          <w:sz w:val="24"/>
        </w:rPr>
        <w:t>digna</w:t>
      </w:r>
      <w:r>
        <w:rPr>
          <w:i/>
          <w:color w:val="231F20"/>
          <w:spacing w:val="-3"/>
          <w:sz w:val="24"/>
        </w:rPr>
        <w:t xml:space="preserve"> </w:t>
      </w:r>
      <w:r>
        <w:rPr>
          <w:i/>
          <w:color w:val="231F20"/>
          <w:spacing w:val="-4"/>
          <w:sz w:val="24"/>
        </w:rPr>
        <w:t>(el</w:t>
      </w:r>
      <w:r>
        <w:rPr>
          <w:i/>
          <w:color w:val="231F20"/>
          <w:spacing w:val="-2"/>
          <w:sz w:val="24"/>
        </w:rPr>
        <w:t xml:space="preserve"> </w:t>
      </w:r>
      <w:r>
        <w:rPr>
          <w:i/>
          <w:color w:val="231F20"/>
          <w:spacing w:val="-4"/>
          <w:sz w:val="24"/>
        </w:rPr>
        <w:t>denominado</w:t>
      </w:r>
      <w:r>
        <w:rPr>
          <w:i/>
          <w:color w:val="231F20"/>
          <w:spacing w:val="-3"/>
          <w:sz w:val="24"/>
        </w:rPr>
        <w:t xml:space="preserve"> </w:t>
      </w:r>
      <w:r>
        <w:rPr>
          <w:i/>
          <w:color w:val="231F20"/>
          <w:spacing w:val="-4"/>
          <w:sz w:val="24"/>
        </w:rPr>
        <w:t>“testamento</w:t>
      </w:r>
      <w:r>
        <w:rPr>
          <w:i/>
          <w:color w:val="231F20"/>
          <w:spacing w:val="-2"/>
          <w:sz w:val="24"/>
        </w:rPr>
        <w:t xml:space="preserve"> </w:t>
      </w:r>
      <w:r>
        <w:rPr>
          <w:i/>
          <w:color w:val="231F20"/>
          <w:spacing w:val="-4"/>
          <w:sz w:val="24"/>
        </w:rPr>
        <w:t>vital”).</w:t>
      </w:r>
    </w:p>
    <w:p w14:paraId="432E03A1" w14:textId="77777777" w:rsidR="0057453D" w:rsidRDefault="00000000">
      <w:pPr>
        <w:pStyle w:val="Prrafodelista"/>
        <w:numPr>
          <w:ilvl w:val="0"/>
          <w:numId w:val="47"/>
        </w:numPr>
        <w:tabs>
          <w:tab w:val="left" w:pos="1268"/>
        </w:tabs>
        <w:spacing w:line="270" w:lineRule="exact"/>
        <w:ind w:left="1268" w:hanging="166"/>
        <w:jc w:val="left"/>
        <w:rPr>
          <w:i/>
          <w:color w:val="3B3839"/>
          <w:sz w:val="24"/>
        </w:rPr>
      </w:pPr>
      <w:r>
        <w:rPr>
          <w:i/>
          <w:color w:val="231F20"/>
          <w:sz w:val="24"/>
        </w:rPr>
        <w:t>La</w:t>
      </w:r>
      <w:r>
        <w:rPr>
          <w:i/>
          <w:color w:val="231F20"/>
          <w:spacing w:val="-14"/>
          <w:sz w:val="24"/>
        </w:rPr>
        <w:t xml:space="preserve"> </w:t>
      </w:r>
      <w:r>
        <w:rPr>
          <w:i/>
          <w:color w:val="231F20"/>
          <w:sz w:val="24"/>
        </w:rPr>
        <w:t>laicidad</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la</w:t>
      </w:r>
      <w:r>
        <w:rPr>
          <w:i/>
          <w:color w:val="231F20"/>
          <w:spacing w:val="-13"/>
          <w:sz w:val="24"/>
        </w:rPr>
        <w:t xml:space="preserve"> </w:t>
      </w:r>
      <w:r>
        <w:rPr>
          <w:i/>
          <w:color w:val="231F20"/>
          <w:spacing w:val="-2"/>
          <w:sz w:val="24"/>
        </w:rPr>
        <w:t>enseñanza.</w:t>
      </w:r>
    </w:p>
    <w:p w14:paraId="574E1F0A" w14:textId="77777777" w:rsidR="0057453D" w:rsidRDefault="00000000">
      <w:pPr>
        <w:pStyle w:val="Prrafodelista"/>
        <w:numPr>
          <w:ilvl w:val="0"/>
          <w:numId w:val="47"/>
        </w:numPr>
        <w:tabs>
          <w:tab w:val="left" w:pos="1268"/>
          <w:tab w:val="left" w:pos="1385"/>
        </w:tabs>
        <w:spacing w:before="4" w:line="230" w:lineRule="auto"/>
        <w:ind w:right="316" w:hanging="284"/>
        <w:jc w:val="left"/>
        <w:rPr>
          <w:i/>
          <w:color w:val="231F20"/>
          <w:sz w:val="24"/>
        </w:rPr>
      </w:pPr>
      <w:r>
        <w:rPr>
          <w:i/>
          <w:color w:val="231F20"/>
          <w:spacing w:val="-2"/>
          <w:sz w:val="24"/>
        </w:rPr>
        <w:t>La</w:t>
      </w:r>
      <w:r>
        <w:rPr>
          <w:i/>
          <w:color w:val="231F20"/>
          <w:spacing w:val="-12"/>
          <w:sz w:val="24"/>
        </w:rPr>
        <w:t xml:space="preserve"> </w:t>
      </w:r>
      <w:r>
        <w:rPr>
          <w:i/>
          <w:color w:val="231F20"/>
          <w:spacing w:val="-2"/>
          <w:sz w:val="24"/>
        </w:rPr>
        <w:t>gratuidad</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libros</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texto</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enseñanza</w:t>
      </w:r>
      <w:r>
        <w:rPr>
          <w:i/>
          <w:color w:val="231F20"/>
          <w:spacing w:val="-12"/>
          <w:sz w:val="24"/>
        </w:rPr>
        <w:t xml:space="preserve"> </w:t>
      </w:r>
      <w:r>
        <w:rPr>
          <w:i/>
          <w:color w:val="231F20"/>
          <w:spacing w:val="-2"/>
          <w:sz w:val="24"/>
        </w:rPr>
        <w:t>obligatoria</w:t>
      </w:r>
      <w:r>
        <w:rPr>
          <w:i/>
          <w:color w:val="231F20"/>
          <w:spacing w:val="-11"/>
          <w:sz w:val="24"/>
        </w:rPr>
        <w:t xml:space="preserve"> </w:t>
      </w:r>
      <w:r>
        <w:rPr>
          <w:i/>
          <w:color w:val="231F20"/>
          <w:spacing w:val="-2"/>
          <w:sz w:val="24"/>
        </w:rPr>
        <w:t>sostenida</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 xml:space="preserve">centros </w:t>
      </w:r>
      <w:r>
        <w:rPr>
          <w:i/>
          <w:color w:val="231F20"/>
          <w:sz w:val="24"/>
        </w:rPr>
        <w:t>sostenidos con fondos públicos.</w:t>
      </w:r>
    </w:p>
    <w:p w14:paraId="6B099D85" w14:textId="77777777" w:rsidR="0057453D" w:rsidRDefault="00000000">
      <w:pPr>
        <w:pStyle w:val="Prrafodelista"/>
        <w:numPr>
          <w:ilvl w:val="0"/>
          <w:numId w:val="47"/>
        </w:numPr>
        <w:tabs>
          <w:tab w:val="left" w:pos="1268"/>
        </w:tabs>
        <w:spacing w:line="266" w:lineRule="exact"/>
        <w:ind w:left="1268" w:hanging="166"/>
        <w:jc w:val="left"/>
        <w:rPr>
          <w:i/>
          <w:color w:val="3B3839"/>
          <w:sz w:val="24"/>
        </w:rPr>
      </w:pPr>
      <w:r>
        <w:rPr>
          <w:i/>
          <w:color w:val="231F20"/>
          <w:spacing w:val="-2"/>
          <w:sz w:val="24"/>
        </w:rPr>
        <w:t>El</w:t>
      </w:r>
      <w:r>
        <w:rPr>
          <w:i/>
          <w:color w:val="231F20"/>
          <w:spacing w:val="-11"/>
          <w:sz w:val="24"/>
        </w:rPr>
        <w:t xml:space="preserve"> </w:t>
      </w:r>
      <w:r>
        <w:rPr>
          <w:i/>
          <w:color w:val="231F20"/>
          <w:spacing w:val="-2"/>
          <w:sz w:val="24"/>
        </w:rPr>
        <w:t>consejo</w:t>
      </w:r>
      <w:r>
        <w:rPr>
          <w:i/>
          <w:color w:val="231F20"/>
          <w:spacing w:val="-11"/>
          <w:sz w:val="24"/>
        </w:rPr>
        <w:t xml:space="preserve"> </w:t>
      </w:r>
      <w:r>
        <w:rPr>
          <w:i/>
          <w:color w:val="231F20"/>
          <w:spacing w:val="-2"/>
          <w:sz w:val="24"/>
        </w:rPr>
        <w:t>genético</w:t>
      </w:r>
      <w:r>
        <w:rPr>
          <w:i/>
          <w:color w:val="231F20"/>
          <w:spacing w:val="-10"/>
          <w:sz w:val="24"/>
        </w:rPr>
        <w:t xml:space="preserve"> </w:t>
      </w:r>
      <w:r>
        <w:rPr>
          <w:i/>
          <w:color w:val="231F20"/>
          <w:spacing w:val="-2"/>
          <w:sz w:val="24"/>
        </w:rPr>
        <w:t>y</w:t>
      </w:r>
      <w:r>
        <w:rPr>
          <w:i/>
          <w:color w:val="231F20"/>
          <w:spacing w:val="-11"/>
          <w:sz w:val="24"/>
        </w:rPr>
        <w:t xml:space="preserve"> </w:t>
      </w:r>
      <w:r>
        <w:rPr>
          <w:i/>
          <w:color w:val="231F20"/>
          <w:spacing w:val="-2"/>
          <w:sz w:val="24"/>
        </w:rPr>
        <w:t>la</w:t>
      </w:r>
      <w:r>
        <w:rPr>
          <w:i/>
          <w:color w:val="231F20"/>
          <w:spacing w:val="-10"/>
          <w:sz w:val="24"/>
        </w:rPr>
        <w:t xml:space="preserve"> </w:t>
      </w:r>
      <w:r>
        <w:rPr>
          <w:i/>
          <w:color w:val="231F20"/>
          <w:spacing w:val="-2"/>
          <w:sz w:val="24"/>
        </w:rPr>
        <w:t>medicina</w:t>
      </w:r>
      <w:r>
        <w:rPr>
          <w:i/>
          <w:color w:val="231F20"/>
          <w:spacing w:val="-11"/>
          <w:sz w:val="24"/>
        </w:rPr>
        <w:t xml:space="preserve"> </w:t>
      </w:r>
      <w:r>
        <w:rPr>
          <w:i/>
          <w:color w:val="231F20"/>
          <w:spacing w:val="-2"/>
          <w:sz w:val="24"/>
        </w:rPr>
        <w:t>predictiva.</w:t>
      </w:r>
    </w:p>
    <w:p w14:paraId="6AECDDD1" w14:textId="77777777" w:rsidR="0057453D" w:rsidRDefault="00000000">
      <w:pPr>
        <w:pStyle w:val="Prrafodelista"/>
        <w:numPr>
          <w:ilvl w:val="0"/>
          <w:numId w:val="47"/>
        </w:numPr>
        <w:tabs>
          <w:tab w:val="left" w:pos="1268"/>
        </w:tabs>
        <w:spacing w:line="270" w:lineRule="exact"/>
        <w:ind w:left="1268" w:hanging="166"/>
        <w:jc w:val="left"/>
        <w:rPr>
          <w:i/>
          <w:color w:val="3B3839"/>
          <w:sz w:val="24"/>
        </w:rPr>
      </w:pPr>
      <w:r>
        <w:rPr>
          <w:i/>
          <w:color w:val="231F20"/>
          <w:spacing w:val="-2"/>
          <w:sz w:val="24"/>
        </w:rPr>
        <w:t>El</w:t>
      </w:r>
      <w:r>
        <w:rPr>
          <w:i/>
          <w:color w:val="231F20"/>
          <w:spacing w:val="-11"/>
          <w:sz w:val="24"/>
        </w:rPr>
        <w:t xml:space="preserve"> </w:t>
      </w:r>
      <w:r>
        <w:rPr>
          <w:i/>
          <w:color w:val="231F20"/>
          <w:spacing w:val="-2"/>
          <w:sz w:val="24"/>
        </w:rPr>
        <w:t>derecho</w:t>
      </w:r>
      <w:r>
        <w:rPr>
          <w:i/>
          <w:color w:val="231F20"/>
          <w:spacing w:val="-10"/>
          <w:sz w:val="24"/>
        </w:rPr>
        <w:t xml:space="preserve"> </w:t>
      </w:r>
      <w:r>
        <w:rPr>
          <w:i/>
          <w:color w:val="231F20"/>
          <w:spacing w:val="-2"/>
          <w:sz w:val="24"/>
        </w:rPr>
        <w:t>a</w:t>
      </w:r>
      <w:r>
        <w:rPr>
          <w:i/>
          <w:color w:val="231F20"/>
          <w:spacing w:val="-10"/>
          <w:sz w:val="24"/>
        </w:rPr>
        <w:t xml:space="preserve"> </w:t>
      </w:r>
      <w:r>
        <w:rPr>
          <w:i/>
          <w:color w:val="231F20"/>
          <w:spacing w:val="-2"/>
          <w:sz w:val="24"/>
        </w:rPr>
        <w:t>una</w:t>
      </w:r>
      <w:r>
        <w:rPr>
          <w:i/>
          <w:color w:val="231F20"/>
          <w:spacing w:val="-10"/>
          <w:sz w:val="24"/>
        </w:rPr>
        <w:t xml:space="preserve"> </w:t>
      </w:r>
      <w:r>
        <w:rPr>
          <w:i/>
          <w:color w:val="231F20"/>
          <w:spacing w:val="-2"/>
          <w:sz w:val="24"/>
        </w:rPr>
        <w:t>renta</w:t>
      </w:r>
      <w:r>
        <w:rPr>
          <w:i/>
          <w:color w:val="231F20"/>
          <w:spacing w:val="-10"/>
          <w:sz w:val="24"/>
        </w:rPr>
        <w:t xml:space="preserve"> </w:t>
      </w:r>
      <w:r>
        <w:rPr>
          <w:i/>
          <w:color w:val="231F20"/>
          <w:spacing w:val="-2"/>
          <w:sz w:val="24"/>
        </w:rPr>
        <w:t>básica.</w:t>
      </w:r>
    </w:p>
    <w:p w14:paraId="1C068759" w14:textId="77777777" w:rsidR="0057453D" w:rsidRDefault="00000000">
      <w:pPr>
        <w:pStyle w:val="Prrafodelista"/>
        <w:numPr>
          <w:ilvl w:val="0"/>
          <w:numId w:val="47"/>
        </w:numPr>
        <w:tabs>
          <w:tab w:val="left" w:pos="1268"/>
        </w:tabs>
        <w:spacing w:line="270" w:lineRule="exact"/>
        <w:ind w:left="1268" w:hanging="166"/>
        <w:jc w:val="left"/>
        <w:rPr>
          <w:i/>
          <w:color w:val="3B3839"/>
          <w:sz w:val="24"/>
        </w:rPr>
      </w:pPr>
      <w:r>
        <w:rPr>
          <w:i/>
          <w:color w:val="231F20"/>
          <w:spacing w:val="-2"/>
          <w:sz w:val="24"/>
        </w:rPr>
        <w:t>El</w:t>
      </w:r>
      <w:r>
        <w:rPr>
          <w:i/>
          <w:color w:val="231F20"/>
          <w:spacing w:val="-10"/>
          <w:sz w:val="24"/>
        </w:rPr>
        <w:t xml:space="preserve"> </w:t>
      </w:r>
      <w:r>
        <w:rPr>
          <w:i/>
          <w:color w:val="231F20"/>
          <w:spacing w:val="-2"/>
          <w:sz w:val="24"/>
        </w:rPr>
        <w:t>derecho</w:t>
      </w:r>
      <w:r>
        <w:rPr>
          <w:i/>
          <w:color w:val="231F20"/>
          <w:spacing w:val="-9"/>
          <w:sz w:val="24"/>
        </w:rPr>
        <w:t xml:space="preserve"> </w:t>
      </w:r>
      <w:r>
        <w:rPr>
          <w:i/>
          <w:color w:val="231F20"/>
          <w:spacing w:val="-2"/>
          <w:sz w:val="24"/>
        </w:rPr>
        <w:t>a</w:t>
      </w:r>
      <w:r>
        <w:rPr>
          <w:i/>
          <w:color w:val="231F20"/>
          <w:spacing w:val="-9"/>
          <w:sz w:val="24"/>
        </w:rPr>
        <w:t xml:space="preserve"> </w:t>
      </w:r>
      <w:r>
        <w:rPr>
          <w:i/>
          <w:color w:val="231F20"/>
          <w:spacing w:val="-2"/>
          <w:sz w:val="24"/>
        </w:rPr>
        <w:t>una</w:t>
      </w:r>
      <w:r>
        <w:rPr>
          <w:i/>
          <w:color w:val="231F20"/>
          <w:spacing w:val="-9"/>
          <w:sz w:val="24"/>
        </w:rPr>
        <w:t xml:space="preserve"> </w:t>
      </w:r>
      <w:r>
        <w:rPr>
          <w:i/>
          <w:color w:val="231F20"/>
          <w:spacing w:val="-2"/>
          <w:sz w:val="24"/>
        </w:rPr>
        <w:t>buena</w:t>
      </w:r>
      <w:r>
        <w:rPr>
          <w:i/>
          <w:color w:val="231F20"/>
          <w:spacing w:val="-9"/>
          <w:sz w:val="24"/>
        </w:rPr>
        <w:t xml:space="preserve"> </w:t>
      </w:r>
      <w:r>
        <w:rPr>
          <w:i/>
          <w:color w:val="231F20"/>
          <w:spacing w:val="-2"/>
          <w:sz w:val="24"/>
        </w:rPr>
        <w:t>administración.</w:t>
      </w:r>
    </w:p>
    <w:p w14:paraId="418334E1" w14:textId="77777777" w:rsidR="0057453D" w:rsidRDefault="00000000">
      <w:pPr>
        <w:pStyle w:val="Prrafodelista"/>
        <w:numPr>
          <w:ilvl w:val="0"/>
          <w:numId w:val="47"/>
        </w:numPr>
        <w:tabs>
          <w:tab w:val="left" w:pos="1268"/>
        </w:tabs>
        <w:spacing w:line="270" w:lineRule="exact"/>
        <w:ind w:left="1268" w:hanging="166"/>
        <w:jc w:val="left"/>
        <w:rPr>
          <w:i/>
          <w:color w:val="3B3839"/>
          <w:sz w:val="24"/>
        </w:rPr>
      </w:pPr>
      <w:r>
        <w:rPr>
          <w:i/>
          <w:color w:val="231F20"/>
          <w:spacing w:val="-2"/>
          <w:sz w:val="24"/>
        </w:rPr>
        <w:t>El</w:t>
      </w:r>
      <w:r>
        <w:rPr>
          <w:i/>
          <w:color w:val="231F20"/>
          <w:spacing w:val="-10"/>
          <w:sz w:val="24"/>
        </w:rPr>
        <w:t xml:space="preserve"> </w:t>
      </w:r>
      <w:r>
        <w:rPr>
          <w:i/>
          <w:color w:val="231F20"/>
          <w:spacing w:val="-2"/>
          <w:sz w:val="24"/>
        </w:rPr>
        <w:t>derecho</w:t>
      </w:r>
      <w:r>
        <w:rPr>
          <w:i/>
          <w:color w:val="231F20"/>
          <w:spacing w:val="-10"/>
          <w:sz w:val="24"/>
        </w:rPr>
        <w:t xml:space="preserve"> </w:t>
      </w:r>
      <w:r>
        <w:rPr>
          <w:i/>
          <w:color w:val="231F20"/>
          <w:spacing w:val="-2"/>
          <w:sz w:val="24"/>
        </w:rPr>
        <w:t>a</w:t>
      </w:r>
      <w:r>
        <w:rPr>
          <w:i/>
          <w:color w:val="231F20"/>
          <w:spacing w:val="-10"/>
          <w:sz w:val="24"/>
        </w:rPr>
        <w:t xml:space="preserve"> </w:t>
      </w:r>
      <w:r>
        <w:rPr>
          <w:i/>
          <w:color w:val="231F20"/>
          <w:spacing w:val="-2"/>
          <w:sz w:val="24"/>
        </w:rPr>
        <w:t>acceder</w:t>
      </w:r>
      <w:r>
        <w:rPr>
          <w:i/>
          <w:color w:val="231F20"/>
          <w:spacing w:val="-9"/>
          <w:sz w:val="24"/>
        </w:rPr>
        <w:t xml:space="preserve"> </w:t>
      </w:r>
      <w:r>
        <w:rPr>
          <w:i/>
          <w:color w:val="231F20"/>
          <w:spacing w:val="-2"/>
          <w:sz w:val="24"/>
        </w:rPr>
        <w:t>y</w:t>
      </w:r>
      <w:r>
        <w:rPr>
          <w:i/>
          <w:color w:val="231F20"/>
          <w:spacing w:val="-10"/>
          <w:sz w:val="24"/>
        </w:rPr>
        <w:t xml:space="preserve"> </w:t>
      </w:r>
      <w:r>
        <w:rPr>
          <w:i/>
          <w:color w:val="231F20"/>
          <w:spacing w:val="-2"/>
          <w:sz w:val="24"/>
        </w:rPr>
        <w:t>usar</w:t>
      </w:r>
      <w:r>
        <w:rPr>
          <w:i/>
          <w:color w:val="231F20"/>
          <w:spacing w:val="-10"/>
          <w:sz w:val="24"/>
        </w:rPr>
        <w:t xml:space="preserve"> </w:t>
      </w:r>
      <w:r>
        <w:rPr>
          <w:i/>
          <w:color w:val="231F20"/>
          <w:spacing w:val="-2"/>
          <w:sz w:val="24"/>
        </w:rPr>
        <w:t>las</w:t>
      </w:r>
      <w:r>
        <w:rPr>
          <w:i/>
          <w:color w:val="231F20"/>
          <w:spacing w:val="-10"/>
          <w:sz w:val="24"/>
        </w:rPr>
        <w:t xml:space="preserve"> </w:t>
      </w:r>
      <w:r>
        <w:rPr>
          <w:i/>
          <w:color w:val="231F20"/>
          <w:spacing w:val="-2"/>
          <w:sz w:val="24"/>
        </w:rPr>
        <w:t>nuevas</w:t>
      </w:r>
      <w:r>
        <w:rPr>
          <w:i/>
          <w:color w:val="231F20"/>
          <w:spacing w:val="-9"/>
          <w:sz w:val="24"/>
        </w:rPr>
        <w:t xml:space="preserve"> </w:t>
      </w:r>
      <w:r>
        <w:rPr>
          <w:i/>
          <w:color w:val="231F20"/>
          <w:spacing w:val="-2"/>
          <w:sz w:val="24"/>
        </w:rPr>
        <w:t>tecnologías.</w:t>
      </w:r>
    </w:p>
    <w:p w14:paraId="61906385" w14:textId="77777777" w:rsidR="0057453D" w:rsidRDefault="00000000">
      <w:pPr>
        <w:pStyle w:val="Prrafodelista"/>
        <w:numPr>
          <w:ilvl w:val="0"/>
          <w:numId w:val="47"/>
        </w:numPr>
        <w:tabs>
          <w:tab w:val="left" w:pos="1268"/>
        </w:tabs>
        <w:spacing w:line="276" w:lineRule="exact"/>
        <w:ind w:left="1268" w:hanging="166"/>
        <w:jc w:val="left"/>
        <w:rPr>
          <w:i/>
          <w:color w:val="3B3839"/>
          <w:sz w:val="24"/>
        </w:rPr>
      </w:pPr>
      <w:r>
        <w:rPr>
          <w:i/>
          <w:color w:val="231F20"/>
          <w:spacing w:val="-2"/>
          <w:sz w:val="24"/>
        </w:rPr>
        <w:t>El</w:t>
      </w:r>
      <w:r>
        <w:rPr>
          <w:i/>
          <w:color w:val="231F20"/>
          <w:spacing w:val="-11"/>
          <w:sz w:val="24"/>
        </w:rPr>
        <w:t xml:space="preserve"> </w:t>
      </w:r>
      <w:r>
        <w:rPr>
          <w:i/>
          <w:color w:val="231F20"/>
          <w:spacing w:val="-2"/>
          <w:sz w:val="24"/>
        </w:rPr>
        <w:t>respeto</w:t>
      </w:r>
      <w:r>
        <w:rPr>
          <w:i/>
          <w:color w:val="231F20"/>
          <w:spacing w:val="-11"/>
          <w:sz w:val="24"/>
        </w:rPr>
        <w:t xml:space="preserve"> </w:t>
      </w:r>
      <w:r>
        <w:rPr>
          <w:i/>
          <w:color w:val="231F20"/>
          <w:spacing w:val="-2"/>
          <w:sz w:val="24"/>
        </w:rPr>
        <w:t>a</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orientación</w:t>
      </w:r>
      <w:r>
        <w:rPr>
          <w:i/>
          <w:color w:val="231F20"/>
          <w:spacing w:val="-11"/>
          <w:sz w:val="24"/>
        </w:rPr>
        <w:t xml:space="preserve"> </w:t>
      </w:r>
      <w:r>
        <w:rPr>
          <w:i/>
          <w:color w:val="231F20"/>
          <w:spacing w:val="-2"/>
          <w:sz w:val="24"/>
        </w:rPr>
        <w:t>sexual</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su</w:t>
      </w:r>
      <w:r>
        <w:rPr>
          <w:i/>
          <w:color w:val="231F20"/>
          <w:spacing w:val="-11"/>
          <w:sz w:val="24"/>
        </w:rPr>
        <w:t xml:space="preserve"> </w:t>
      </w:r>
      <w:r>
        <w:rPr>
          <w:i/>
          <w:color w:val="231F20"/>
          <w:spacing w:val="-2"/>
          <w:sz w:val="24"/>
        </w:rPr>
        <w:t>identidad</w:t>
      </w:r>
      <w:r>
        <w:rPr>
          <w:i/>
          <w:color w:val="231F20"/>
          <w:spacing w:val="-11"/>
          <w:sz w:val="24"/>
        </w:rPr>
        <w:t xml:space="preserve"> </w:t>
      </w:r>
      <w:r>
        <w:rPr>
          <w:i/>
          <w:color w:val="231F20"/>
          <w:spacing w:val="-2"/>
          <w:sz w:val="24"/>
        </w:rPr>
        <w:t>de</w:t>
      </w:r>
      <w:r>
        <w:rPr>
          <w:i/>
          <w:color w:val="231F20"/>
          <w:spacing w:val="-10"/>
          <w:sz w:val="24"/>
        </w:rPr>
        <w:t xml:space="preserve"> </w:t>
      </w:r>
      <w:r>
        <w:rPr>
          <w:i/>
          <w:color w:val="231F20"/>
          <w:spacing w:val="-2"/>
          <w:sz w:val="24"/>
        </w:rPr>
        <w:t>género,</w:t>
      </w:r>
      <w:r>
        <w:rPr>
          <w:i/>
          <w:color w:val="231F20"/>
          <w:spacing w:val="-11"/>
          <w:sz w:val="24"/>
        </w:rPr>
        <w:t xml:space="preserve"> </w:t>
      </w:r>
      <w:r>
        <w:rPr>
          <w:i/>
          <w:color w:val="231F20"/>
          <w:spacing w:val="-2"/>
          <w:sz w:val="24"/>
        </w:rPr>
        <w:t>entre</w:t>
      </w:r>
      <w:r>
        <w:rPr>
          <w:i/>
          <w:color w:val="231F20"/>
          <w:spacing w:val="-11"/>
          <w:sz w:val="24"/>
        </w:rPr>
        <w:t xml:space="preserve"> </w:t>
      </w:r>
      <w:r>
        <w:rPr>
          <w:i/>
          <w:color w:val="231F20"/>
          <w:spacing w:val="-2"/>
          <w:sz w:val="24"/>
        </w:rPr>
        <w:t>otros.</w:t>
      </w:r>
    </w:p>
    <w:p w14:paraId="7B46BF9A" w14:textId="77777777" w:rsidR="0057453D" w:rsidRDefault="00000000">
      <w:pPr>
        <w:spacing w:before="267" w:line="230" w:lineRule="auto"/>
        <w:ind w:left="141" w:right="138" w:firstLine="283"/>
        <w:jc w:val="both"/>
        <w:rPr>
          <w:sz w:val="24"/>
        </w:rPr>
      </w:pPr>
      <w:r>
        <w:rPr>
          <w:color w:val="231F20"/>
          <w:sz w:val="24"/>
        </w:rPr>
        <w:t xml:space="preserve">Y todo ello con la </w:t>
      </w:r>
      <w:r>
        <w:rPr>
          <w:b/>
          <w:color w:val="231F20"/>
          <w:sz w:val="24"/>
        </w:rPr>
        <w:t xml:space="preserve">garantía de la reclamación de estos derechos ante la jurisdicción </w:t>
      </w:r>
      <w:r>
        <w:rPr>
          <w:b/>
          <w:color w:val="231F20"/>
          <w:spacing w:val="-2"/>
          <w:sz w:val="24"/>
        </w:rPr>
        <w:t>correspondiente</w:t>
      </w:r>
      <w:r>
        <w:rPr>
          <w:b/>
          <w:color w:val="231F20"/>
          <w:spacing w:val="-8"/>
          <w:sz w:val="24"/>
        </w:rPr>
        <w:t xml:space="preserve"> </w:t>
      </w:r>
      <w:r>
        <w:rPr>
          <w:color w:val="231F20"/>
          <w:spacing w:val="-2"/>
          <w:sz w:val="24"/>
        </w:rPr>
        <w:t>cuando</w:t>
      </w:r>
      <w:r>
        <w:rPr>
          <w:color w:val="231F20"/>
          <w:spacing w:val="-8"/>
          <w:sz w:val="24"/>
        </w:rPr>
        <w:t xml:space="preserve"> </w:t>
      </w:r>
      <w:r>
        <w:rPr>
          <w:color w:val="231F20"/>
          <w:spacing w:val="-2"/>
          <w:sz w:val="24"/>
        </w:rPr>
        <w:t>se</w:t>
      </w:r>
      <w:r>
        <w:rPr>
          <w:color w:val="231F20"/>
          <w:spacing w:val="-8"/>
          <w:sz w:val="24"/>
        </w:rPr>
        <w:t xml:space="preserve"> </w:t>
      </w:r>
      <w:r>
        <w:rPr>
          <w:color w:val="231F20"/>
          <w:spacing w:val="-2"/>
          <w:sz w:val="24"/>
        </w:rPr>
        <w:t>estime</w:t>
      </w:r>
      <w:r>
        <w:rPr>
          <w:color w:val="231F20"/>
          <w:spacing w:val="-8"/>
          <w:sz w:val="24"/>
        </w:rPr>
        <w:t xml:space="preserve"> </w:t>
      </w:r>
      <w:r>
        <w:rPr>
          <w:color w:val="231F20"/>
          <w:spacing w:val="-2"/>
          <w:sz w:val="24"/>
        </w:rPr>
        <w:t>que</w:t>
      </w:r>
      <w:r>
        <w:rPr>
          <w:color w:val="231F20"/>
          <w:spacing w:val="-8"/>
          <w:sz w:val="24"/>
        </w:rPr>
        <w:t xml:space="preserve"> </w:t>
      </w:r>
      <w:r>
        <w:rPr>
          <w:color w:val="231F20"/>
          <w:spacing w:val="-2"/>
          <w:sz w:val="24"/>
        </w:rPr>
        <w:t>ha</w:t>
      </w:r>
      <w:r>
        <w:rPr>
          <w:color w:val="231F20"/>
          <w:spacing w:val="-8"/>
          <w:sz w:val="24"/>
        </w:rPr>
        <w:t xml:space="preserve"> </w:t>
      </w:r>
      <w:r>
        <w:rPr>
          <w:color w:val="231F20"/>
          <w:spacing w:val="-2"/>
          <w:sz w:val="24"/>
        </w:rPr>
        <w:t>habido</w:t>
      </w:r>
      <w:r>
        <w:rPr>
          <w:color w:val="231F20"/>
          <w:spacing w:val="-8"/>
          <w:sz w:val="24"/>
        </w:rPr>
        <w:t xml:space="preserve"> </w:t>
      </w:r>
      <w:r>
        <w:rPr>
          <w:color w:val="231F20"/>
          <w:spacing w:val="-2"/>
          <w:sz w:val="24"/>
        </w:rPr>
        <w:t>una</w:t>
      </w:r>
      <w:r>
        <w:rPr>
          <w:color w:val="231F20"/>
          <w:spacing w:val="-8"/>
          <w:sz w:val="24"/>
        </w:rPr>
        <w:t xml:space="preserve"> </w:t>
      </w:r>
      <w:r>
        <w:rPr>
          <w:color w:val="231F20"/>
          <w:spacing w:val="-2"/>
          <w:sz w:val="24"/>
        </w:rPr>
        <w:t>vulneración,</w:t>
      </w:r>
      <w:r>
        <w:rPr>
          <w:color w:val="231F20"/>
          <w:spacing w:val="-8"/>
          <w:sz w:val="24"/>
        </w:rPr>
        <w:t xml:space="preserve"> </w:t>
      </w:r>
      <w:r>
        <w:rPr>
          <w:color w:val="231F20"/>
          <w:spacing w:val="-2"/>
          <w:sz w:val="24"/>
        </w:rPr>
        <w:t>tal</w:t>
      </w:r>
      <w:r>
        <w:rPr>
          <w:color w:val="231F20"/>
          <w:spacing w:val="-8"/>
          <w:sz w:val="24"/>
        </w:rPr>
        <w:t xml:space="preserve"> </w:t>
      </w:r>
      <w:r>
        <w:rPr>
          <w:color w:val="231F20"/>
          <w:spacing w:val="-2"/>
          <w:sz w:val="24"/>
        </w:rPr>
        <w:t>y</w:t>
      </w:r>
      <w:r>
        <w:rPr>
          <w:color w:val="231F20"/>
          <w:spacing w:val="-8"/>
          <w:sz w:val="24"/>
        </w:rPr>
        <w:t xml:space="preserve"> </w:t>
      </w:r>
      <w:r>
        <w:rPr>
          <w:color w:val="231F20"/>
          <w:spacing w:val="-2"/>
          <w:sz w:val="24"/>
        </w:rPr>
        <w:t>como</w:t>
      </w:r>
      <w:r>
        <w:rPr>
          <w:color w:val="231F20"/>
          <w:spacing w:val="-8"/>
          <w:sz w:val="24"/>
        </w:rPr>
        <w:t xml:space="preserve"> </w:t>
      </w:r>
      <w:r>
        <w:rPr>
          <w:color w:val="231F20"/>
          <w:spacing w:val="-2"/>
          <w:sz w:val="24"/>
        </w:rPr>
        <w:t>dispone</w:t>
      </w:r>
      <w:r>
        <w:rPr>
          <w:color w:val="231F20"/>
          <w:spacing w:val="-8"/>
          <w:sz w:val="24"/>
        </w:rPr>
        <w:t xml:space="preserve"> </w:t>
      </w:r>
      <w:r>
        <w:rPr>
          <w:color w:val="231F20"/>
          <w:spacing w:val="-2"/>
          <w:sz w:val="24"/>
        </w:rPr>
        <w:t>el</w:t>
      </w:r>
      <w:r>
        <w:rPr>
          <w:color w:val="231F20"/>
          <w:spacing w:val="-8"/>
          <w:sz w:val="24"/>
        </w:rPr>
        <w:t xml:space="preserve"> </w:t>
      </w:r>
      <w:r>
        <w:rPr>
          <w:b/>
          <w:color w:val="231F20"/>
          <w:spacing w:val="-2"/>
          <w:sz w:val="24"/>
        </w:rPr>
        <w:t xml:space="preserve">Art.39 </w:t>
      </w:r>
      <w:r>
        <w:rPr>
          <w:b/>
          <w:color w:val="231F20"/>
          <w:sz w:val="24"/>
        </w:rPr>
        <w:t>del nuevo Estatuto</w:t>
      </w:r>
      <w:r>
        <w:rPr>
          <w:color w:val="231F20"/>
          <w:sz w:val="24"/>
        </w:rPr>
        <w:t>.</w:t>
      </w:r>
    </w:p>
    <w:p w14:paraId="6431726D" w14:textId="77777777" w:rsidR="0057453D" w:rsidRDefault="00000000">
      <w:pPr>
        <w:spacing w:before="261" w:line="276" w:lineRule="exact"/>
        <w:ind w:left="424"/>
        <w:rPr>
          <w:sz w:val="24"/>
        </w:rPr>
      </w:pPr>
      <w:r>
        <w:rPr>
          <w:color w:val="231F20"/>
          <w:spacing w:val="-2"/>
          <w:sz w:val="24"/>
        </w:rPr>
        <w:t>Las</w:t>
      </w:r>
      <w:r>
        <w:rPr>
          <w:color w:val="231F20"/>
          <w:spacing w:val="-10"/>
          <w:sz w:val="24"/>
        </w:rPr>
        <w:t xml:space="preserve"> </w:t>
      </w:r>
      <w:r>
        <w:rPr>
          <w:b/>
          <w:color w:val="231F20"/>
          <w:spacing w:val="-2"/>
          <w:sz w:val="24"/>
        </w:rPr>
        <w:t>Competencias</w:t>
      </w:r>
      <w:r>
        <w:rPr>
          <w:b/>
          <w:color w:val="231F20"/>
          <w:spacing w:val="-10"/>
          <w:sz w:val="24"/>
        </w:rPr>
        <w:t xml:space="preserve"> </w:t>
      </w:r>
      <w:r>
        <w:rPr>
          <w:color w:val="231F20"/>
          <w:spacing w:val="-2"/>
          <w:sz w:val="24"/>
        </w:rPr>
        <w:t>(Título</w:t>
      </w:r>
      <w:r>
        <w:rPr>
          <w:color w:val="231F20"/>
          <w:spacing w:val="-10"/>
          <w:sz w:val="24"/>
        </w:rPr>
        <w:t xml:space="preserve"> </w:t>
      </w:r>
      <w:r>
        <w:rPr>
          <w:color w:val="231F20"/>
          <w:spacing w:val="-2"/>
          <w:sz w:val="24"/>
        </w:rPr>
        <w:t>II),</w:t>
      </w:r>
      <w:r>
        <w:rPr>
          <w:color w:val="231F20"/>
          <w:spacing w:val="-10"/>
          <w:sz w:val="24"/>
        </w:rPr>
        <w:t xml:space="preserve"> </w:t>
      </w:r>
      <w:r>
        <w:rPr>
          <w:color w:val="231F20"/>
          <w:spacing w:val="-2"/>
          <w:sz w:val="24"/>
        </w:rPr>
        <w:t>se</w:t>
      </w:r>
      <w:r>
        <w:rPr>
          <w:color w:val="231F20"/>
          <w:spacing w:val="-9"/>
          <w:sz w:val="24"/>
        </w:rPr>
        <w:t xml:space="preserve"> </w:t>
      </w:r>
      <w:r>
        <w:rPr>
          <w:color w:val="231F20"/>
          <w:spacing w:val="-2"/>
          <w:sz w:val="24"/>
        </w:rPr>
        <w:t>desarrollan</w:t>
      </w:r>
      <w:r>
        <w:rPr>
          <w:color w:val="231F20"/>
          <w:spacing w:val="-10"/>
          <w:sz w:val="24"/>
        </w:rPr>
        <w:t xml:space="preserve"> </w:t>
      </w:r>
      <w:r>
        <w:rPr>
          <w:color w:val="231F20"/>
          <w:spacing w:val="-2"/>
          <w:sz w:val="24"/>
        </w:rPr>
        <w:t>a</w:t>
      </w:r>
      <w:r>
        <w:rPr>
          <w:color w:val="231F20"/>
          <w:spacing w:val="-10"/>
          <w:sz w:val="24"/>
        </w:rPr>
        <w:t xml:space="preserve"> </w:t>
      </w:r>
      <w:r>
        <w:rPr>
          <w:color w:val="231F20"/>
          <w:spacing w:val="-2"/>
          <w:sz w:val="24"/>
        </w:rPr>
        <w:t>lo</w:t>
      </w:r>
      <w:r>
        <w:rPr>
          <w:color w:val="231F20"/>
          <w:spacing w:val="-10"/>
          <w:sz w:val="24"/>
        </w:rPr>
        <w:t xml:space="preserve"> </w:t>
      </w:r>
      <w:r>
        <w:rPr>
          <w:color w:val="231F20"/>
          <w:spacing w:val="-2"/>
          <w:sz w:val="24"/>
        </w:rPr>
        <w:t>largo</w:t>
      </w:r>
      <w:r>
        <w:rPr>
          <w:color w:val="231F20"/>
          <w:spacing w:val="-9"/>
          <w:sz w:val="24"/>
        </w:rPr>
        <w:t xml:space="preserve"> </w:t>
      </w:r>
      <w:r>
        <w:rPr>
          <w:color w:val="231F20"/>
          <w:spacing w:val="-2"/>
          <w:sz w:val="24"/>
        </w:rPr>
        <w:t>de</w:t>
      </w:r>
      <w:r>
        <w:rPr>
          <w:color w:val="231F20"/>
          <w:spacing w:val="-10"/>
          <w:sz w:val="24"/>
        </w:rPr>
        <w:t xml:space="preserve"> </w:t>
      </w:r>
      <w:r>
        <w:rPr>
          <w:color w:val="231F20"/>
          <w:spacing w:val="-2"/>
          <w:sz w:val="24"/>
        </w:rPr>
        <w:t>47</w:t>
      </w:r>
      <w:r>
        <w:rPr>
          <w:color w:val="231F20"/>
          <w:spacing w:val="-10"/>
          <w:sz w:val="24"/>
        </w:rPr>
        <w:t xml:space="preserve"> </w:t>
      </w:r>
      <w:r>
        <w:rPr>
          <w:color w:val="231F20"/>
          <w:spacing w:val="-2"/>
          <w:sz w:val="24"/>
        </w:rPr>
        <w:t>artículos</w:t>
      </w:r>
      <w:r>
        <w:rPr>
          <w:color w:val="231F20"/>
          <w:spacing w:val="-10"/>
          <w:sz w:val="24"/>
        </w:rPr>
        <w:t xml:space="preserve"> </w:t>
      </w:r>
      <w:r>
        <w:rPr>
          <w:color w:val="231F20"/>
          <w:spacing w:val="-2"/>
          <w:sz w:val="24"/>
        </w:rPr>
        <w:t>(</w:t>
      </w:r>
      <w:r>
        <w:rPr>
          <w:b/>
          <w:color w:val="231F20"/>
          <w:spacing w:val="-2"/>
          <w:sz w:val="24"/>
        </w:rPr>
        <w:t>42</w:t>
      </w:r>
      <w:r>
        <w:rPr>
          <w:b/>
          <w:color w:val="231F20"/>
          <w:spacing w:val="-9"/>
          <w:sz w:val="24"/>
        </w:rPr>
        <w:t xml:space="preserve"> </w:t>
      </w:r>
      <w:r>
        <w:rPr>
          <w:b/>
          <w:color w:val="231F20"/>
          <w:spacing w:val="-2"/>
          <w:sz w:val="24"/>
        </w:rPr>
        <w:t>al</w:t>
      </w:r>
      <w:r>
        <w:rPr>
          <w:b/>
          <w:color w:val="231F20"/>
          <w:spacing w:val="-10"/>
          <w:sz w:val="24"/>
        </w:rPr>
        <w:t xml:space="preserve"> </w:t>
      </w:r>
      <w:r>
        <w:rPr>
          <w:b/>
          <w:color w:val="231F20"/>
          <w:spacing w:val="-2"/>
          <w:sz w:val="24"/>
        </w:rPr>
        <w:t>88</w:t>
      </w:r>
      <w:r>
        <w:rPr>
          <w:color w:val="231F20"/>
          <w:spacing w:val="-2"/>
          <w:sz w:val="24"/>
        </w:rPr>
        <w:t>).</w:t>
      </w:r>
      <w:r>
        <w:rPr>
          <w:color w:val="231F20"/>
          <w:spacing w:val="-10"/>
          <w:sz w:val="24"/>
        </w:rPr>
        <w:t xml:space="preserve"> </w:t>
      </w:r>
      <w:r>
        <w:rPr>
          <w:color w:val="231F20"/>
          <w:spacing w:val="-2"/>
          <w:sz w:val="24"/>
        </w:rPr>
        <w:t>Destacamos:</w:t>
      </w:r>
    </w:p>
    <w:p w14:paraId="57FFA69F" w14:textId="77777777" w:rsidR="0057453D" w:rsidRDefault="00000000">
      <w:pPr>
        <w:pStyle w:val="Prrafodelista"/>
        <w:numPr>
          <w:ilvl w:val="0"/>
          <w:numId w:val="46"/>
        </w:numPr>
        <w:tabs>
          <w:tab w:val="left" w:pos="706"/>
          <w:tab w:val="left" w:pos="708"/>
        </w:tabs>
        <w:spacing w:before="3" w:line="230" w:lineRule="auto"/>
        <w:ind w:right="140"/>
        <w:jc w:val="left"/>
        <w:rPr>
          <w:i/>
          <w:sz w:val="24"/>
        </w:rPr>
      </w:pPr>
      <w:r>
        <w:rPr>
          <w:i/>
          <w:color w:val="231F20"/>
          <w:sz w:val="24"/>
        </w:rPr>
        <w:t>Los</w:t>
      </w:r>
      <w:r>
        <w:rPr>
          <w:i/>
          <w:color w:val="231F20"/>
          <w:spacing w:val="-7"/>
          <w:sz w:val="24"/>
        </w:rPr>
        <w:t xml:space="preserve"> </w:t>
      </w:r>
      <w:r>
        <w:rPr>
          <w:i/>
          <w:color w:val="231F20"/>
          <w:sz w:val="24"/>
        </w:rPr>
        <w:t>controvertidos</w:t>
      </w:r>
      <w:r>
        <w:rPr>
          <w:i/>
          <w:color w:val="231F20"/>
          <w:spacing w:val="-7"/>
          <w:sz w:val="24"/>
        </w:rPr>
        <w:t xml:space="preserve"> </w:t>
      </w:r>
      <w:r>
        <w:rPr>
          <w:i/>
          <w:color w:val="231F20"/>
          <w:sz w:val="24"/>
        </w:rPr>
        <w:t>artículos</w:t>
      </w:r>
      <w:r>
        <w:rPr>
          <w:i/>
          <w:color w:val="231F20"/>
          <w:spacing w:val="-7"/>
          <w:sz w:val="24"/>
        </w:rPr>
        <w:t xml:space="preserve"> </w:t>
      </w:r>
      <w:r>
        <w:rPr>
          <w:i/>
          <w:color w:val="231F20"/>
          <w:sz w:val="24"/>
        </w:rPr>
        <w:t>50</w:t>
      </w:r>
      <w:r>
        <w:rPr>
          <w:i/>
          <w:color w:val="231F20"/>
          <w:spacing w:val="-7"/>
          <w:sz w:val="24"/>
        </w:rPr>
        <w:t xml:space="preserve"> </w:t>
      </w:r>
      <w:r>
        <w:rPr>
          <w:i/>
          <w:color w:val="231F20"/>
          <w:sz w:val="24"/>
        </w:rPr>
        <w:t>y</w:t>
      </w:r>
      <w:r>
        <w:rPr>
          <w:i/>
          <w:color w:val="231F20"/>
          <w:spacing w:val="-7"/>
          <w:sz w:val="24"/>
        </w:rPr>
        <w:t xml:space="preserve"> </w:t>
      </w:r>
      <w:r>
        <w:rPr>
          <w:i/>
          <w:color w:val="231F20"/>
          <w:sz w:val="24"/>
        </w:rPr>
        <w:t>51</w:t>
      </w:r>
      <w:r>
        <w:rPr>
          <w:i/>
          <w:color w:val="231F20"/>
          <w:spacing w:val="-7"/>
          <w:sz w:val="24"/>
        </w:rPr>
        <w:t xml:space="preserve"> </w:t>
      </w:r>
      <w:r>
        <w:rPr>
          <w:i/>
          <w:color w:val="231F20"/>
          <w:sz w:val="24"/>
        </w:rPr>
        <w:t>referentes</w:t>
      </w:r>
      <w:r>
        <w:rPr>
          <w:i/>
          <w:color w:val="231F20"/>
          <w:spacing w:val="-7"/>
          <w:sz w:val="24"/>
        </w:rPr>
        <w:t xml:space="preserve"> </w:t>
      </w:r>
      <w:r>
        <w:rPr>
          <w:i/>
          <w:color w:val="231F20"/>
          <w:sz w:val="24"/>
        </w:rPr>
        <w:t>a</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competencia</w:t>
      </w:r>
      <w:r>
        <w:rPr>
          <w:i/>
          <w:color w:val="231F20"/>
          <w:spacing w:val="-7"/>
          <w:sz w:val="24"/>
        </w:rPr>
        <w:t xml:space="preserve"> </w:t>
      </w:r>
      <w:r>
        <w:rPr>
          <w:i/>
          <w:color w:val="231F20"/>
          <w:sz w:val="24"/>
        </w:rPr>
        <w:t>en</w:t>
      </w:r>
      <w:r>
        <w:rPr>
          <w:i/>
          <w:color w:val="231F20"/>
          <w:spacing w:val="-7"/>
          <w:sz w:val="24"/>
        </w:rPr>
        <w:t xml:space="preserve"> </w:t>
      </w:r>
      <w:r>
        <w:rPr>
          <w:i/>
          <w:color w:val="231F20"/>
          <w:sz w:val="24"/>
        </w:rPr>
        <w:t>materia</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aguas</w:t>
      </w:r>
      <w:r>
        <w:rPr>
          <w:i/>
          <w:color w:val="231F20"/>
          <w:spacing w:val="-7"/>
          <w:sz w:val="24"/>
        </w:rPr>
        <w:t xml:space="preserve"> </w:t>
      </w:r>
      <w:r>
        <w:rPr>
          <w:i/>
          <w:color w:val="231F20"/>
          <w:sz w:val="24"/>
        </w:rPr>
        <w:t>y</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la Cuenca Hidrográfica del Guadalquivir.</w:t>
      </w:r>
    </w:p>
    <w:p w14:paraId="05A8189A" w14:textId="77777777" w:rsidR="0057453D" w:rsidRDefault="00000000">
      <w:pPr>
        <w:pStyle w:val="Prrafodelista"/>
        <w:numPr>
          <w:ilvl w:val="1"/>
          <w:numId w:val="46"/>
        </w:numPr>
        <w:tabs>
          <w:tab w:val="left" w:pos="707"/>
        </w:tabs>
        <w:spacing w:line="266" w:lineRule="exact"/>
        <w:ind w:left="707" w:hanging="167"/>
        <w:jc w:val="left"/>
        <w:rPr>
          <w:i/>
          <w:sz w:val="24"/>
        </w:rPr>
      </w:pPr>
      <w:r>
        <w:rPr>
          <w:i/>
          <w:color w:val="231F20"/>
          <w:spacing w:val="-4"/>
          <w:sz w:val="24"/>
        </w:rPr>
        <w:t>La</w:t>
      </w:r>
      <w:r>
        <w:rPr>
          <w:i/>
          <w:color w:val="231F20"/>
          <w:spacing w:val="-2"/>
          <w:sz w:val="24"/>
        </w:rPr>
        <w:t xml:space="preserve"> </w:t>
      </w:r>
      <w:r>
        <w:rPr>
          <w:i/>
          <w:color w:val="231F20"/>
          <w:spacing w:val="-4"/>
          <w:sz w:val="24"/>
        </w:rPr>
        <w:t>planificación</w:t>
      </w:r>
      <w:r>
        <w:rPr>
          <w:i/>
          <w:color w:val="231F20"/>
          <w:spacing w:val="-2"/>
          <w:sz w:val="24"/>
        </w:rPr>
        <w:t xml:space="preserve"> </w:t>
      </w:r>
      <w:r>
        <w:rPr>
          <w:i/>
          <w:color w:val="231F20"/>
          <w:spacing w:val="-4"/>
          <w:sz w:val="24"/>
        </w:rPr>
        <w:t>energética.</w:t>
      </w:r>
    </w:p>
    <w:p w14:paraId="1CC48292" w14:textId="77777777" w:rsidR="0057453D" w:rsidRDefault="00000000">
      <w:pPr>
        <w:pStyle w:val="Prrafodelista"/>
        <w:numPr>
          <w:ilvl w:val="1"/>
          <w:numId w:val="46"/>
        </w:numPr>
        <w:tabs>
          <w:tab w:val="left" w:pos="707"/>
        </w:tabs>
        <w:spacing w:line="270" w:lineRule="exact"/>
        <w:ind w:left="707" w:hanging="163"/>
        <w:jc w:val="left"/>
        <w:rPr>
          <w:i/>
          <w:sz w:val="24"/>
        </w:rPr>
      </w:pPr>
      <w:r>
        <w:rPr>
          <w:i/>
          <w:color w:val="231F20"/>
          <w:spacing w:val="-4"/>
          <w:sz w:val="24"/>
        </w:rPr>
        <w:t>La</w:t>
      </w:r>
      <w:r>
        <w:rPr>
          <w:i/>
          <w:color w:val="231F20"/>
          <w:spacing w:val="-3"/>
          <w:sz w:val="24"/>
        </w:rPr>
        <w:t xml:space="preserve"> </w:t>
      </w:r>
      <w:r>
        <w:rPr>
          <w:i/>
          <w:color w:val="231F20"/>
          <w:spacing w:val="-4"/>
          <w:sz w:val="24"/>
        </w:rPr>
        <w:t>colaboración</w:t>
      </w:r>
      <w:r>
        <w:rPr>
          <w:i/>
          <w:color w:val="231F20"/>
          <w:spacing w:val="-3"/>
          <w:sz w:val="24"/>
        </w:rPr>
        <w:t xml:space="preserve"> </w:t>
      </w:r>
      <w:r>
        <w:rPr>
          <w:i/>
          <w:color w:val="231F20"/>
          <w:spacing w:val="-4"/>
          <w:sz w:val="24"/>
        </w:rPr>
        <w:t>con</w:t>
      </w:r>
      <w:r>
        <w:rPr>
          <w:i/>
          <w:color w:val="231F20"/>
          <w:spacing w:val="-3"/>
          <w:sz w:val="24"/>
        </w:rPr>
        <w:t xml:space="preserve"> </w:t>
      </w:r>
      <w:r>
        <w:rPr>
          <w:i/>
          <w:color w:val="231F20"/>
          <w:spacing w:val="-4"/>
          <w:sz w:val="24"/>
        </w:rPr>
        <w:t>el</w:t>
      </w:r>
      <w:r>
        <w:rPr>
          <w:i/>
          <w:color w:val="231F20"/>
          <w:spacing w:val="-3"/>
          <w:sz w:val="24"/>
        </w:rPr>
        <w:t xml:space="preserve"> </w:t>
      </w:r>
      <w:r>
        <w:rPr>
          <w:i/>
          <w:color w:val="231F20"/>
          <w:spacing w:val="-4"/>
          <w:sz w:val="24"/>
        </w:rPr>
        <w:t>Estado</w:t>
      </w:r>
      <w:r>
        <w:rPr>
          <w:i/>
          <w:color w:val="231F20"/>
          <w:spacing w:val="-3"/>
          <w:sz w:val="24"/>
        </w:rPr>
        <w:t xml:space="preserve"> </w:t>
      </w:r>
      <w:r>
        <w:rPr>
          <w:i/>
          <w:color w:val="231F20"/>
          <w:spacing w:val="-4"/>
          <w:sz w:val="24"/>
        </w:rPr>
        <w:t>en</w:t>
      </w:r>
      <w:r>
        <w:rPr>
          <w:i/>
          <w:color w:val="231F20"/>
          <w:spacing w:val="-2"/>
          <w:sz w:val="24"/>
        </w:rPr>
        <w:t xml:space="preserve"> </w:t>
      </w:r>
      <w:r>
        <w:rPr>
          <w:i/>
          <w:color w:val="231F20"/>
          <w:spacing w:val="-4"/>
          <w:sz w:val="24"/>
        </w:rPr>
        <w:t>materias</w:t>
      </w:r>
      <w:r>
        <w:rPr>
          <w:i/>
          <w:color w:val="231F20"/>
          <w:spacing w:val="-3"/>
          <w:sz w:val="24"/>
        </w:rPr>
        <w:t xml:space="preserve"> </w:t>
      </w:r>
      <w:r>
        <w:rPr>
          <w:i/>
          <w:color w:val="231F20"/>
          <w:spacing w:val="-4"/>
          <w:sz w:val="24"/>
        </w:rPr>
        <w:t>como</w:t>
      </w:r>
      <w:r>
        <w:rPr>
          <w:i/>
          <w:color w:val="231F20"/>
          <w:spacing w:val="-3"/>
          <w:sz w:val="24"/>
        </w:rPr>
        <w:t xml:space="preserve"> </w:t>
      </w:r>
      <w:r>
        <w:rPr>
          <w:i/>
          <w:color w:val="231F20"/>
          <w:spacing w:val="-4"/>
          <w:sz w:val="24"/>
        </w:rPr>
        <w:t>investigación,</w:t>
      </w:r>
      <w:r>
        <w:rPr>
          <w:i/>
          <w:color w:val="231F20"/>
          <w:spacing w:val="-3"/>
          <w:sz w:val="24"/>
        </w:rPr>
        <w:t xml:space="preserve"> </w:t>
      </w:r>
      <w:r>
        <w:rPr>
          <w:i/>
          <w:color w:val="231F20"/>
          <w:spacing w:val="-4"/>
          <w:sz w:val="24"/>
        </w:rPr>
        <w:t>desarrollo</w:t>
      </w:r>
      <w:r>
        <w:rPr>
          <w:i/>
          <w:color w:val="231F20"/>
          <w:spacing w:val="-3"/>
          <w:sz w:val="24"/>
        </w:rPr>
        <w:t xml:space="preserve"> </w:t>
      </w:r>
      <w:r>
        <w:rPr>
          <w:i/>
          <w:color w:val="231F20"/>
          <w:spacing w:val="-4"/>
          <w:sz w:val="24"/>
        </w:rPr>
        <w:t>e</w:t>
      </w:r>
      <w:r>
        <w:rPr>
          <w:i/>
          <w:color w:val="231F20"/>
          <w:spacing w:val="-3"/>
          <w:sz w:val="24"/>
        </w:rPr>
        <w:t xml:space="preserve"> </w:t>
      </w:r>
      <w:r>
        <w:rPr>
          <w:i/>
          <w:color w:val="231F20"/>
          <w:spacing w:val="-4"/>
          <w:sz w:val="24"/>
        </w:rPr>
        <w:t>innovación.</w:t>
      </w:r>
    </w:p>
    <w:p w14:paraId="39D1DE7A" w14:textId="77777777" w:rsidR="0057453D" w:rsidRDefault="00000000">
      <w:pPr>
        <w:pStyle w:val="Prrafodelista"/>
        <w:numPr>
          <w:ilvl w:val="1"/>
          <w:numId w:val="46"/>
        </w:numPr>
        <w:tabs>
          <w:tab w:val="left" w:pos="707"/>
        </w:tabs>
        <w:spacing w:line="270" w:lineRule="exact"/>
        <w:ind w:left="707" w:hanging="167"/>
        <w:jc w:val="left"/>
        <w:rPr>
          <w:i/>
          <w:sz w:val="24"/>
        </w:rPr>
      </w:pPr>
      <w:r>
        <w:rPr>
          <w:i/>
          <w:color w:val="231F20"/>
          <w:spacing w:val="-4"/>
          <w:sz w:val="24"/>
        </w:rPr>
        <w:t>La planificación económica en sectores estratégicos</w:t>
      </w:r>
      <w:r>
        <w:rPr>
          <w:i/>
          <w:color w:val="231F20"/>
          <w:spacing w:val="-3"/>
          <w:sz w:val="24"/>
        </w:rPr>
        <w:t xml:space="preserve"> </w:t>
      </w:r>
      <w:r>
        <w:rPr>
          <w:i/>
          <w:color w:val="231F20"/>
          <w:spacing w:val="-4"/>
          <w:sz w:val="24"/>
        </w:rPr>
        <w:t>de carácter general o sectorial.</w:t>
      </w:r>
    </w:p>
    <w:p w14:paraId="4350B414" w14:textId="77777777" w:rsidR="0057453D" w:rsidRDefault="00000000">
      <w:pPr>
        <w:pStyle w:val="Prrafodelista"/>
        <w:numPr>
          <w:ilvl w:val="1"/>
          <w:numId w:val="46"/>
        </w:numPr>
        <w:tabs>
          <w:tab w:val="left" w:pos="708"/>
        </w:tabs>
        <w:spacing w:before="4" w:line="230" w:lineRule="auto"/>
        <w:ind w:right="141" w:hanging="173"/>
        <w:jc w:val="left"/>
        <w:rPr>
          <w:i/>
          <w:sz w:val="24"/>
        </w:rPr>
      </w:pPr>
      <w:r>
        <w:rPr>
          <w:i/>
          <w:color w:val="231F20"/>
          <w:sz w:val="24"/>
        </w:rPr>
        <w:t>La</w:t>
      </w:r>
      <w:r>
        <w:rPr>
          <w:i/>
          <w:color w:val="231F20"/>
          <w:spacing w:val="-12"/>
          <w:sz w:val="24"/>
        </w:rPr>
        <w:t xml:space="preserve"> </w:t>
      </w:r>
      <w:r>
        <w:rPr>
          <w:i/>
          <w:color w:val="231F20"/>
          <w:sz w:val="24"/>
        </w:rPr>
        <w:t>determinación</w:t>
      </w:r>
      <w:r>
        <w:rPr>
          <w:i/>
          <w:color w:val="231F20"/>
          <w:spacing w:val="-12"/>
          <w:sz w:val="24"/>
        </w:rPr>
        <w:t xml:space="preserve"> </w:t>
      </w:r>
      <w:r>
        <w:rPr>
          <w:i/>
          <w:color w:val="231F20"/>
          <w:sz w:val="24"/>
        </w:rPr>
        <w:t>del</w:t>
      </w:r>
      <w:r>
        <w:rPr>
          <w:i/>
          <w:color w:val="231F20"/>
          <w:spacing w:val="-12"/>
          <w:sz w:val="24"/>
        </w:rPr>
        <w:t xml:space="preserve"> </w:t>
      </w:r>
      <w:r>
        <w:rPr>
          <w:i/>
          <w:color w:val="231F20"/>
          <w:sz w:val="24"/>
        </w:rPr>
        <w:t>contingente</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inmigrantes</w:t>
      </w:r>
      <w:r>
        <w:rPr>
          <w:i/>
          <w:color w:val="231F20"/>
          <w:spacing w:val="-12"/>
          <w:sz w:val="24"/>
        </w:rPr>
        <w:t xml:space="preserve"> </w:t>
      </w:r>
      <w:r>
        <w:rPr>
          <w:i/>
          <w:color w:val="231F20"/>
          <w:sz w:val="24"/>
        </w:rPr>
        <w:t>en</w:t>
      </w:r>
      <w:r>
        <w:rPr>
          <w:i/>
          <w:color w:val="231F20"/>
          <w:spacing w:val="-12"/>
          <w:sz w:val="24"/>
        </w:rPr>
        <w:t xml:space="preserve"> </w:t>
      </w:r>
      <w:r>
        <w:rPr>
          <w:i/>
          <w:color w:val="231F20"/>
          <w:sz w:val="24"/>
        </w:rPr>
        <w:t>el</w:t>
      </w:r>
      <w:r>
        <w:rPr>
          <w:i/>
          <w:color w:val="231F20"/>
          <w:spacing w:val="-12"/>
          <w:sz w:val="24"/>
        </w:rPr>
        <w:t xml:space="preserve"> </w:t>
      </w:r>
      <w:r>
        <w:rPr>
          <w:i/>
          <w:color w:val="231F20"/>
          <w:sz w:val="24"/>
        </w:rPr>
        <w:t>marco</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la</w:t>
      </w:r>
      <w:r>
        <w:rPr>
          <w:i/>
          <w:color w:val="231F20"/>
          <w:spacing w:val="-12"/>
          <w:sz w:val="24"/>
        </w:rPr>
        <w:t xml:space="preserve"> </w:t>
      </w:r>
      <w:r>
        <w:rPr>
          <w:i/>
          <w:color w:val="231F20"/>
          <w:sz w:val="24"/>
        </w:rPr>
        <w:t>Comisión</w:t>
      </w:r>
      <w:r>
        <w:rPr>
          <w:i/>
          <w:color w:val="231F20"/>
          <w:spacing w:val="-12"/>
          <w:sz w:val="24"/>
        </w:rPr>
        <w:t xml:space="preserve"> </w:t>
      </w:r>
      <w:r>
        <w:rPr>
          <w:i/>
          <w:color w:val="231F20"/>
          <w:sz w:val="24"/>
        </w:rPr>
        <w:t>Bilateral</w:t>
      </w:r>
      <w:r>
        <w:rPr>
          <w:i/>
          <w:color w:val="231F20"/>
          <w:spacing w:val="-12"/>
          <w:sz w:val="24"/>
        </w:rPr>
        <w:t xml:space="preserve"> </w:t>
      </w:r>
      <w:r>
        <w:rPr>
          <w:i/>
          <w:color w:val="231F20"/>
          <w:sz w:val="24"/>
        </w:rPr>
        <w:t>Junta-Estado, etc.</w:t>
      </w:r>
    </w:p>
    <w:p w14:paraId="0A19413B" w14:textId="77777777" w:rsidR="0057453D" w:rsidRDefault="00000000">
      <w:pPr>
        <w:spacing w:line="230" w:lineRule="auto"/>
        <w:ind w:left="141" w:right="139" w:firstLine="453"/>
        <w:jc w:val="both"/>
        <w:rPr>
          <w:sz w:val="24"/>
        </w:rPr>
      </w:pPr>
      <w:r>
        <w:rPr>
          <w:color w:val="231F20"/>
          <w:sz w:val="24"/>
        </w:rPr>
        <w:t xml:space="preserve">En materia de </w:t>
      </w:r>
      <w:r>
        <w:rPr>
          <w:b/>
          <w:color w:val="231F20"/>
          <w:sz w:val="24"/>
        </w:rPr>
        <w:t>Organización Territorial de la Comunidad Autónoma</w:t>
      </w:r>
      <w:r>
        <w:rPr>
          <w:color w:val="231F20"/>
          <w:sz w:val="24"/>
        </w:rPr>
        <w:t xml:space="preserve">, destaca que, por </w:t>
      </w:r>
      <w:r>
        <w:rPr>
          <w:color w:val="231F20"/>
          <w:spacing w:val="-2"/>
          <w:sz w:val="24"/>
        </w:rPr>
        <w:t>ley</w:t>
      </w:r>
      <w:r>
        <w:rPr>
          <w:color w:val="231F20"/>
          <w:spacing w:val="-8"/>
          <w:sz w:val="24"/>
        </w:rPr>
        <w:t xml:space="preserve"> </w:t>
      </w:r>
      <w:r>
        <w:rPr>
          <w:color w:val="231F20"/>
          <w:spacing w:val="-2"/>
          <w:sz w:val="24"/>
        </w:rPr>
        <w:t>aprobada</w:t>
      </w:r>
      <w:r>
        <w:rPr>
          <w:color w:val="231F20"/>
          <w:spacing w:val="-8"/>
          <w:sz w:val="24"/>
        </w:rPr>
        <w:t xml:space="preserve"> </w:t>
      </w:r>
      <w:r>
        <w:rPr>
          <w:color w:val="231F20"/>
          <w:spacing w:val="-2"/>
          <w:sz w:val="24"/>
        </w:rPr>
        <w:t>por</w:t>
      </w:r>
      <w:r>
        <w:rPr>
          <w:color w:val="231F20"/>
          <w:spacing w:val="-8"/>
          <w:sz w:val="24"/>
        </w:rPr>
        <w:t xml:space="preserve"> </w:t>
      </w:r>
      <w:r>
        <w:rPr>
          <w:color w:val="231F20"/>
          <w:spacing w:val="-2"/>
          <w:sz w:val="24"/>
        </w:rPr>
        <w:t>mayoría</w:t>
      </w:r>
      <w:r>
        <w:rPr>
          <w:color w:val="231F20"/>
          <w:spacing w:val="-8"/>
          <w:sz w:val="24"/>
        </w:rPr>
        <w:t xml:space="preserve"> </w:t>
      </w:r>
      <w:r>
        <w:rPr>
          <w:color w:val="231F20"/>
          <w:spacing w:val="-2"/>
          <w:sz w:val="24"/>
        </w:rPr>
        <w:t>absoluta,</w:t>
      </w:r>
      <w:r>
        <w:rPr>
          <w:color w:val="231F20"/>
          <w:spacing w:val="-8"/>
          <w:sz w:val="24"/>
        </w:rPr>
        <w:t xml:space="preserve"> </w:t>
      </w:r>
      <w:r>
        <w:rPr>
          <w:color w:val="231F20"/>
          <w:spacing w:val="-2"/>
          <w:sz w:val="24"/>
        </w:rPr>
        <w:t>se</w:t>
      </w:r>
      <w:r>
        <w:rPr>
          <w:color w:val="231F20"/>
          <w:spacing w:val="-8"/>
          <w:sz w:val="24"/>
        </w:rPr>
        <w:t xml:space="preserve"> </w:t>
      </w:r>
      <w:r>
        <w:rPr>
          <w:color w:val="231F20"/>
          <w:spacing w:val="-2"/>
          <w:sz w:val="24"/>
        </w:rPr>
        <w:t>regulará</w:t>
      </w:r>
      <w:r>
        <w:rPr>
          <w:color w:val="231F20"/>
          <w:spacing w:val="-8"/>
          <w:sz w:val="24"/>
        </w:rPr>
        <w:t xml:space="preserve"> </w:t>
      </w:r>
      <w:r>
        <w:rPr>
          <w:color w:val="231F20"/>
          <w:spacing w:val="-2"/>
          <w:sz w:val="24"/>
        </w:rPr>
        <w:t>la</w:t>
      </w:r>
      <w:r>
        <w:rPr>
          <w:color w:val="231F20"/>
          <w:spacing w:val="-8"/>
          <w:sz w:val="24"/>
        </w:rPr>
        <w:t xml:space="preserve"> </w:t>
      </w:r>
      <w:r>
        <w:rPr>
          <w:color w:val="231F20"/>
          <w:spacing w:val="-2"/>
          <w:sz w:val="24"/>
        </w:rPr>
        <w:t>transferencia</w:t>
      </w:r>
      <w:r>
        <w:rPr>
          <w:color w:val="231F20"/>
          <w:spacing w:val="-8"/>
          <w:sz w:val="24"/>
        </w:rPr>
        <w:t xml:space="preserve"> </w:t>
      </w:r>
      <w:r>
        <w:rPr>
          <w:color w:val="231F20"/>
          <w:spacing w:val="-2"/>
          <w:sz w:val="24"/>
        </w:rPr>
        <w:t>y</w:t>
      </w:r>
      <w:r>
        <w:rPr>
          <w:color w:val="231F20"/>
          <w:spacing w:val="-8"/>
          <w:sz w:val="24"/>
        </w:rPr>
        <w:t xml:space="preserve"> </w:t>
      </w:r>
      <w:r>
        <w:rPr>
          <w:color w:val="231F20"/>
          <w:spacing w:val="-2"/>
          <w:sz w:val="24"/>
        </w:rPr>
        <w:t>delegación</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competencias</w:t>
      </w:r>
      <w:r>
        <w:rPr>
          <w:color w:val="231F20"/>
          <w:spacing w:val="-8"/>
          <w:sz w:val="24"/>
        </w:rPr>
        <w:t xml:space="preserve"> </w:t>
      </w:r>
      <w:r>
        <w:rPr>
          <w:color w:val="231F20"/>
          <w:spacing w:val="-2"/>
          <w:sz w:val="24"/>
        </w:rPr>
        <w:t xml:space="preserve">en </w:t>
      </w:r>
      <w:r>
        <w:rPr>
          <w:color w:val="231F20"/>
          <w:sz w:val="24"/>
        </w:rPr>
        <w:t>los</w:t>
      </w:r>
      <w:r>
        <w:rPr>
          <w:color w:val="231F20"/>
          <w:spacing w:val="-14"/>
          <w:sz w:val="24"/>
        </w:rPr>
        <w:t xml:space="preserve"> </w:t>
      </w:r>
      <w:r>
        <w:rPr>
          <w:color w:val="231F20"/>
          <w:sz w:val="24"/>
        </w:rPr>
        <w:t>Ayuntamientos</w:t>
      </w:r>
      <w:r>
        <w:rPr>
          <w:color w:val="231F20"/>
          <w:spacing w:val="-13"/>
          <w:sz w:val="24"/>
        </w:rPr>
        <w:t xml:space="preserve"> </w:t>
      </w:r>
      <w:r>
        <w:rPr>
          <w:color w:val="231F20"/>
          <w:sz w:val="24"/>
        </w:rPr>
        <w:t>con</w:t>
      </w:r>
      <w:r>
        <w:rPr>
          <w:color w:val="231F20"/>
          <w:spacing w:val="-13"/>
          <w:sz w:val="24"/>
        </w:rPr>
        <w:t xml:space="preserve"> </w:t>
      </w:r>
      <w:r>
        <w:rPr>
          <w:color w:val="231F20"/>
          <w:sz w:val="24"/>
        </w:rPr>
        <w:t>la</w:t>
      </w:r>
      <w:r>
        <w:rPr>
          <w:color w:val="231F20"/>
          <w:spacing w:val="-13"/>
          <w:sz w:val="24"/>
        </w:rPr>
        <w:t xml:space="preserve"> </w:t>
      </w:r>
      <w:r>
        <w:rPr>
          <w:color w:val="231F20"/>
          <w:sz w:val="24"/>
        </w:rPr>
        <w:t>correspondiente</w:t>
      </w:r>
      <w:r>
        <w:rPr>
          <w:color w:val="231F20"/>
          <w:spacing w:val="-13"/>
          <w:sz w:val="24"/>
        </w:rPr>
        <w:t xml:space="preserve"> </w:t>
      </w:r>
      <w:r>
        <w:rPr>
          <w:color w:val="231F20"/>
          <w:sz w:val="24"/>
        </w:rPr>
        <w:t>suficiencia</w:t>
      </w:r>
      <w:r>
        <w:rPr>
          <w:color w:val="231F20"/>
          <w:spacing w:val="-14"/>
          <w:sz w:val="24"/>
        </w:rPr>
        <w:t xml:space="preserve"> </w:t>
      </w:r>
      <w:r>
        <w:rPr>
          <w:color w:val="231F20"/>
          <w:sz w:val="24"/>
        </w:rPr>
        <w:t>financiera</w:t>
      </w:r>
      <w:r>
        <w:rPr>
          <w:color w:val="231F20"/>
          <w:spacing w:val="-13"/>
          <w:sz w:val="24"/>
        </w:rPr>
        <w:t xml:space="preserve"> </w:t>
      </w:r>
      <w:r>
        <w:rPr>
          <w:color w:val="231F20"/>
          <w:sz w:val="24"/>
        </w:rPr>
        <w:t>para</w:t>
      </w:r>
      <w:r>
        <w:rPr>
          <w:color w:val="231F20"/>
          <w:spacing w:val="-13"/>
          <w:sz w:val="24"/>
        </w:rPr>
        <w:t xml:space="preserve"> </w:t>
      </w:r>
      <w:r>
        <w:rPr>
          <w:color w:val="231F20"/>
          <w:sz w:val="24"/>
        </w:rPr>
        <w:t>ejecutarlas,</w:t>
      </w:r>
      <w:r>
        <w:rPr>
          <w:color w:val="231F20"/>
          <w:spacing w:val="-13"/>
          <w:sz w:val="24"/>
        </w:rPr>
        <w:t xml:space="preserve"> </w:t>
      </w:r>
      <w:r>
        <w:rPr>
          <w:color w:val="231F20"/>
          <w:sz w:val="24"/>
        </w:rPr>
        <w:t>reservándose la</w:t>
      </w:r>
      <w:r>
        <w:rPr>
          <w:color w:val="231F20"/>
          <w:spacing w:val="-4"/>
          <w:sz w:val="24"/>
        </w:rPr>
        <w:t xml:space="preserve"> </w:t>
      </w:r>
      <w:r>
        <w:rPr>
          <w:color w:val="231F20"/>
          <w:sz w:val="24"/>
        </w:rPr>
        <w:t>Junta</w:t>
      </w:r>
      <w:r>
        <w:rPr>
          <w:color w:val="231F20"/>
          <w:spacing w:val="-4"/>
          <w:sz w:val="24"/>
        </w:rPr>
        <w:t xml:space="preserve"> </w:t>
      </w:r>
      <w:r>
        <w:rPr>
          <w:color w:val="231F20"/>
          <w:sz w:val="24"/>
        </w:rPr>
        <w:t>la</w:t>
      </w:r>
      <w:r>
        <w:rPr>
          <w:color w:val="231F20"/>
          <w:spacing w:val="-4"/>
          <w:sz w:val="24"/>
        </w:rPr>
        <w:t xml:space="preserve"> </w:t>
      </w:r>
      <w:r>
        <w:rPr>
          <w:color w:val="231F20"/>
          <w:sz w:val="24"/>
        </w:rPr>
        <w:t>planificación</w:t>
      </w:r>
      <w:r>
        <w:rPr>
          <w:color w:val="231F20"/>
          <w:spacing w:val="-4"/>
          <w:sz w:val="24"/>
        </w:rPr>
        <w:t xml:space="preserve"> </w:t>
      </w:r>
      <w:r>
        <w:rPr>
          <w:color w:val="231F20"/>
          <w:sz w:val="24"/>
        </w:rPr>
        <w:t>y</w:t>
      </w:r>
      <w:r>
        <w:rPr>
          <w:color w:val="231F20"/>
          <w:spacing w:val="-4"/>
          <w:sz w:val="24"/>
        </w:rPr>
        <w:t xml:space="preserve"> </w:t>
      </w:r>
      <w:r>
        <w:rPr>
          <w:color w:val="231F20"/>
          <w:sz w:val="24"/>
        </w:rPr>
        <w:t>el</w:t>
      </w:r>
      <w:r>
        <w:rPr>
          <w:color w:val="231F20"/>
          <w:spacing w:val="-4"/>
          <w:sz w:val="24"/>
        </w:rPr>
        <w:t xml:space="preserve"> </w:t>
      </w:r>
      <w:r>
        <w:rPr>
          <w:color w:val="231F20"/>
          <w:sz w:val="24"/>
        </w:rPr>
        <w:t>control</w:t>
      </w:r>
      <w:r>
        <w:rPr>
          <w:color w:val="231F20"/>
          <w:spacing w:val="-4"/>
          <w:sz w:val="24"/>
        </w:rPr>
        <w:t xml:space="preserve"> </w:t>
      </w:r>
      <w:r>
        <w:rPr>
          <w:color w:val="231F20"/>
          <w:sz w:val="24"/>
        </w:rPr>
        <w:t>de</w:t>
      </w:r>
      <w:r>
        <w:rPr>
          <w:color w:val="231F20"/>
          <w:spacing w:val="-4"/>
          <w:sz w:val="24"/>
        </w:rPr>
        <w:t xml:space="preserve"> </w:t>
      </w:r>
      <w:r>
        <w:rPr>
          <w:color w:val="231F20"/>
          <w:sz w:val="24"/>
        </w:rPr>
        <w:t>las</w:t>
      </w:r>
      <w:r>
        <w:rPr>
          <w:color w:val="231F20"/>
          <w:spacing w:val="-4"/>
          <w:sz w:val="24"/>
        </w:rPr>
        <w:t xml:space="preserve"> </w:t>
      </w:r>
      <w:r>
        <w:rPr>
          <w:color w:val="231F20"/>
          <w:sz w:val="24"/>
        </w:rPr>
        <w:t>mismas.</w:t>
      </w:r>
      <w:r>
        <w:rPr>
          <w:color w:val="231F20"/>
          <w:spacing w:val="-4"/>
          <w:sz w:val="24"/>
        </w:rPr>
        <w:t xml:space="preserve"> </w:t>
      </w:r>
      <w:r>
        <w:rPr>
          <w:color w:val="231F20"/>
          <w:sz w:val="24"/>
        </w:rPr>
        <w:t>El</w:t>
      </w:r>
      <w:r>
        <w:rPr>
          <w:color w:val="231F20"/>
          <w:spacing w:val="-4"/>
          <w:sz w:val="24"/>
        </w:rPr>
        <w:t xml:space="preserve"> </w:t>
      </w:r>
      <w:r>
        <w:rPr>
          <w:color w:val="231F20"/>
          <w:sz w:val="24"/>
        </w:rPr>
        <w:t>órgano</w:t>
      </w:r>
      <w:r>
        <w:rPr>
          <w:color w:val="231F20"/>
          <w:spacing w:val="-4"/>
          <w:sz w:val="24"/>
        </w:rPr>
        <w:t xml:space="preserve"> </w:t>
      </w:r>
      <w:r>
        <w:rPr>
          <w:color w:val="231F20"/>
          <w:sz w:val="24"/>
        </w:rPr>
        <w:t>jurisdiccional</w:t>
      </w:r>
      <w:r>
        <w:rPr>
          <w:color w:val="231F20"/>
          <w:spacing w:val="-4"/>
          <w:sz w:val="24"/>
        </w:rPr>
        <w:t xml:space="preserve"> </w:t>
      </w:r>
      <w:r>
        <w:rPr>
          <w:color w:val="231F20"/>
          <w:sz w:val="24"/>
        </w:rPr>
        <w:t>en</w:t>
      </w:r>
      <w:r>
        <w:rPr>
          <w:color w:val="231F20"/>
          <w:spacing w:val="-4"/>
          <w:sz w:val="24"/>
        </w:rPr>
        <w:t xml:space="preserve"> </w:t>
      </w:r>
      <w:r>
        <w:rPr>
          <w:color w:val="231F20"/>
          <w:sz w:val="24"/>
        </w:rPr>
        <w:t>el</w:t>
      </w:r>
      <w:r>
        <w:rPr>
          <w:color w:val="231F20"/>
          <w:spacing w:val="-4"/>
          <w:sz w:val="24"/>
        </w:rPr>
        <w:t xml:space="preserve"> </w:t>
      </w:r>
      <w:r>
        <w:rPr>
          <w:color w:val="231F20"/>
          <w:sz w:val="24"/>
        </w:rPr>
        <w:t>que</w:t>
      </w:r>
      <w:r>
        <w:rPr>
          <w:color w:val="231F20"/>
          <w:spacing w:val="-4"/>
          <w:sz w:val="24"/>
        </w:rPr>
        <w:t xml:space="preserve"> </w:t>
      </w:r>
      <w:r>
        <w:rPr>
          <w:color w:val="231F20"/>
          <w:sz w:val="24"/>
        </w:rPr>
        <w:t>culmina</w:t>
      </w:r>
      <w:r>
        <w:rPr>
          <w:color w:val="231F20"/>
          <w:spacing w:val="-4"/>
          <w:sz w:val="24"/>
        </w:rPr>
        <w:t xml:space="preserve"> </w:t>
      </w:r>
      <w:r>
        <w:rPr>
          <w:color w:val="231F20"/>
          <w:sz w:val="24"/>
        </w:rPr>
        <w:t xml:space="preserve">la </w:t>
      </w:r>
      <w:r>
        <w:rPr>
          <w:b/>
          <w:color w:val="231F20"/>
          <w:spacing w:val="-2"/>
          <w:sz w:val="24"/>
        </w:rPr>
        <w:t>Organización</w:t>
      </w:r>
      <w:r>
        <w:rPr>
          <w:b/>
          <w:color w:val="231F20"/>
          <w:spacing w:val="-11"/>
          <w:sz w:val="24"/>
        </w:rPr>
        <w:t xml:space="preserve"> </w:t>
      </w:r>
      <w:r>
        <w:rPr>
          <w:b/>
          <w:color w:val="231F20"/>
          <w:spacing w:val="-2"/>
          <w:sz w:val="24"/>
        </w:rPr>
        <w:t>Judicial</w:t>
      </w:r>
      <w:r>
        <w:rPr>
          <w:b/>
          <w:color w:val="231F20"/>
          <w:spacing w:val="-11"/>
          <w:sz w:val="24"/>
        </w:rPr>
        <w:t xml:space="preserve"> </w:t>
      </w:r>
      <w:r>
        <w:rPr>
          <w:b/>
          <w:color w:val="231F20"/>
          <w:spacing w:val="-2"/>
          <w:sz w:val="24"/>
        </w:rPr>
        <w:t>en</w:t>
      </w:r>
      <w:r>
        <w:rPr>
          <w:b/>
          <w:color w:val="231F20"/>
          <w:spacing w:val="-11"/>
          <w:sz w:val="24"/>
        </w:rPr>
        <w:t xml:space="preserve"> </w:t>
      </w:r>
      <w:r>
        <w:rPr>
          <w:b/>
          <w:color w:val="231F20"/>
          <w:spacing w:val="-2"/>
          <w:sz w:val="24"/>
        </w:rPr>
        <w:t>Andalucía</w:t>
      </w:r>
      <w:r>
        <w:rPr>
          <w:b/>
          <w:color w:val="231F20"/>
          <w:spacing w:val="-11"/>
          <w:sz w:val="24"/>
        </w:rPr>
        <w:t xml:space="preserve"> </w:t>
      </w:r>
      <w:r>
        <w:rPr>
          <w:color w:val="231F20"/>
          <w:spacing w:val="-2"/>
          <w:sz w:val="24"/>
        </w:rPr>
        <w:t>es</w:t>
      </w:r>
      <w:r>
        <w:rPr>
          <w:color w:val="231F20"/>
          <w:spacing w:val="-11"/>
          <w:sz w:val="24"/>
        </w:rPr>
        <w:t xml:space="preserve"> </w:t>
      </w:r>
      <w:r>
        <w:rPr>
          <w:color w:val="231F20"/>
          <w:spacing w:val="-2"/>
          <w:sz w:val="24"/>
        </w:rPr>
        <w:t>el</w:t>
      </w:r>
      <w:r>
        <w:rPr>
          <w:color w:val="231F20"/>
          <w:spacing w:val="-11"/>
          <w:sz w:val="24"/>
        </w:rPr>
        <w:t xml:space="preserve"> </w:t>
      </w:r>
      <w:r>
        <w:rPr>
          <w:b/>
          <w:color w:val="231F20"/>
          <w:spacing w:val="-2"/>
          <w:sz w:val="24"/>
        </w:rPr>
        <w:t>Tribunal</w:t>
      </w:r>
      <w:r>
        <w:rPr>
          <w:b/>
          <w:color w:val="231F20"/>
          <w:spacing w:val="-11"/>
          <w:sz w:val="24"/>
        </w:rPr>
        <w:t xml:space="preserve"> </w:t>
      </w:r>
      <w:r>
        <w:rPr>
          <w:b/>
          <w:color w:val="231F20"/>
          <w:spacing w:val="-2"/>
          <w:sz w:val="24"/>
        </w:rPr>
        <w:t>Superior</w:t>
      </w:r>
      <w:r>
        <w:rPr>
          <w:b/>
          <w:color w:val="231F20"/>
          <w:spacing w:val="-11"/>
          <w:sz w:val="24"/>
        </w:rPr>
        <w:t xml:space="preserve"> </w:t>
      </w:r>
      <w:r>
        <w:rPr>
          <w:b/>
          <w:color w:val="231F20"/>
          <w:spacing w:val="-2"/>
          <w:sz w:val="24"/>
        </w:rPr>
        <w:t>de</w:t>
      </w:r>
      <w:r>
        <w:rPr>
          <w:b/>
          <w:color w:val="231F20"/>
          <w:spacing w:val="-11"/>
          <w:sz w:val="24"/>
        </w:rPr>
        <w:t xml:space="preserve"> </w:t>
      </w:r>
      <w:r>
        <w:rPr>
          <w:b/>
          <w:color w:val="231F20"/>
          <w:spacing w:val="-2"/>
          <w:sz w:val="24"/>
        </w:rPr>
        <w:t>Justicia</w:t>
      </w:r>
      <w:r>
        <w:rPr>
          <w:b/>
          <w:color w:val="231F20"/>
          <w:spacing w:val="-11"/>
          <w:sz w:val="24"/>
        </w:rPr>
        <w:t xml:space="preserve"> </w:t>
      </w:r>
      <w:r>
        <w:rPr>
          <w:b/>
          <w:color w:val="231F20"/>
          <w:spacing w:val="-2"/>
          <w:sz w:val="24"/>
        </w:rPr>
        <w:t>de</w:t>
      </w:r>
      <w:r>
        <w:rPr>
          <w:b/>
          <w:color w:val="231F20"/>
          <w:spacing w:val="-11"/>
          <w:sz w:val="24"/>
        </w:rPr>
        <w:t xml:space="preserve"> </w:t>
      </w:r>
      <w:r>
        <w:rPr>
          <w:b/>
          <w:color w:val="231F20"/>
          <w:spacing w:val="-2"/>
          <w:sz w:val="24"/>
        </w:rPr>
        <w:t>Andalucía</w:t>
      </w:r>
      <w:r>
        <w:rPr>
          <w:color w:val="231F20"/>
          <w:spacing w:val="-2"/>
          <w:sz w:val="24"/>
        </w:rPr>
        <w:t>.</w:t>
      </w:r>
      <w:r>
        <w:rPr>
          <w:color w:val="231F20"/>
          <w:spacing w:val="-11"/>
          <w:sz w:val="24"/>
        </w:rPr>
        <w:t xml:space="preserve"> </w:t>
      </w:r>
      <w:r>
        <w:rPr>
          <w:color w:val="231F20"/>
          <w:spacing w:val="-2"/>
          <w:sz w:val="24"/>
        </w:rPr>
        <w:t>Se</w:t>
      </w:r>
      <w:r>
        <w:rPr>
          <w:color w:val="231F20"/>
          <w:spacing w:val="-11"/>
          <w:sz w:val="24"/>
        </w:rPr>
        <w:t xml:space="preserve"> </w:t>
      </w:r>
      <w:r>
        <w:rPr>
          <w:color w:val="231F20"/>
          <w:spacing w:val="-2"/>
          <w:sz w:val="24"/>
        </w:rPr>
        <w:t xml:space="preserve">crea </w:t>
      </w:r>
      <w:r>
        <w:rPr>
          <w:color w:val="231F20"/>
          <w:spacing w:val="-4"/>
          <w:sz w:val="24"/>
        </w:rPr>
        <w:t>el</w:t>
      </w:r>
      <w:r>
        <w:rPr>
          <w:color w:val="231F20"/>
          <w:spacing w:val="-7"/>
          <w:sz w:val="24"/>
        </w:rPr>
        <w:t xml:space="preserve"> </w:t>
      </w:r>
      <w:r>
        <w:rPr>
          <w:b/>
          <w:color w:val="231F20"/>
          <w:spacing w:val="-4"/>
          <w:sz w:val="24"/>
        </w:rPr>
        <w:t>Consejo</w:t>
      </w:r>
      <w:r>
        <w:rPr>
          <w:b/>
          <w:color w:val="231F20"/>
          <w:spacing w:val="-7"/>
          <w:sz w:val="24"/>
        </w:rPr>
        <w:t xml:space="preserve"> </w:t>
      </w:r>
      <w:r>
        <w:rPr>
          <w:b/>
          <w:color w:val="231F20"/>
          <w:spacing w:val="-4"/>
          <w:sz w:val="24"/>
        </w:rPr>
        <w:t>de</w:t>
      </w:r>
      <w:r>
        <w:rPr>
          <w:b/>
          <w:color w:val="231F20"/>
          <w:spacing w:val="-7"/>
          <w:sz w:val="24"/>
        </w:rPr>
        <w:t xml:space="preserve"> </w:t>
      </w:r>
      <w:r>
        <w:rPr>
          <w:b/>
          <w:color w:val="231F20"/>
          <w:spacing w:val="-4"/>
          <w:sz w:val="24"/>
        </w:rPr>
        <w:t>Justicia</w:t>
      </w:r>
      <w:r>
        <w:rPr>
          <w:b/>
          <w:color w:val="231F20"/>
          <w:spacing w:val="-7"/>
          <w:sz w:val="24"/>
        </w:rPr>
        <w:t xml:space="preserve"> </w:t>
      </w:r>
      <w:r>
        <w:rPr>
          <w:b/>
          <w:color w:val="231F20"/>
          <w:spacing w:val="-4"/>
          <w:sz w:val="24"/>
        </w:rPr>
        <w:t>de</w:t>
      </w:r>
      <w:r>
        <w:rPr>
          <w:b/>
          <w:color w:val="231F20"/>
          <w:spacing w:val="-7"/>
          <w:sz w:val="24"/>
        </w:rPr>
        <w:t xml:space="preserve"> </w:t>
      </w:r>
      <w:r>
        <w:rPr>
          <w:b/>
          <w:color w:val="231F20"/>
          <w:spacing w:val="-4"/>
          <w:sz w:val="24"/>
        </w:rPr>
        <w:t>Andalucía</w:t>
      </w:r>
      <w:r>
        <w:rPr>
          <w:b/>
          <w:color w:val="231F20"/>
          <w:spacing w:val="-7"/>
          <w:sz w:val="24"/>
        </w:rPr>
        <w:t xml:space="preserve"> </w:t>
      </w:r>
      <w:r>
        <w:rPr>
          <w:color w:val="231F20"/>
          <w:spacing w:val="-4"/>
          <w:sz w:val="24"/>
        </w:rPr>
        <w:t>como</w:t>
      </w:r>
      <w:r>
        <w:rPr>
          <w:color w:val="231F20"/>
          <w:spacing w:val="-7"/>
          <w:sz w:val="24"/>
        </w:rPr>
        <w:t xml:space="preserve"> </w:t>
      </w:r>
      <w:r>
        <w:rPr>
          <w:color w:val="231F20"/>
          <w:spacing w:val="-4"/>
          <w:sz w:val="24"/>
        </w:rPr>
        <w:t>órgano</w:t>
      </w:r>
      <w:r>
        <w:rPr>
          <w:color w:val="231F20"/>
          <w:spacing w:val="-7"/>
          <w:sz w:val="24"/>
        </w:rPr>
        <w:t xml:space="preserve"> </w:t>
      </w:r>
      <w:r>
        <w:rPr>
          <w:color w:val="231F20"/>
          <w:spacing w:val="-4"/>
          <w:sz w:val="24"/>
        </w:rPr>
        <w:t>de</w:t>
      </w:r>
      <w:r>
        <w:rPr>
          <w:color w:val="231F20"/>
          <w:spacing w:val="-7"/>
          <w:sz w:val="24"/>
        </w:rPr>
        <w:t xml:space="preserve"> </w:t>
      </w:r>
      <w:r>
        <w:rPr>
          <w:color w:val="231F20"/>
          <w:spacing w:val="-4"/>
          <w:sz w:val="24"/>
        </w:rPr>
        <w:t>gobierno</w:t>
      </w:r>
      <w:r>
        <w:rPr>
          <w:color w:val="231F20"/>
          <w:spacing w:val="-7"/>
          <w:sz w:val="24"/>
        </w:rPr>
        <w:t xml:space="preserve"> </w:t>
      </w:r>
      <w:r>
        <w:rPr>
          <w:color w:val="231F20"/>
          <w:spacing w:val="-4"/>
          <w:sz w:val="24"/>
        </w:rPr>
        <w:t>de</w:t>
      </w:r>
      <w:r>
        <w:rPr>
          <w:color w:val="231F20"/>
          <w:spacing w:val="-7"/>
          <w:sz w:val="24"/>
        </w:rPr>
        <w:t xml:space="preserve"> </w:t>
      </w:r>
      <w:r>
        <w:rPr>
          <w:color w:val="231F20"/>
          <w:spacing w:val="-4"/>
          <w:sz w:val="24"/>
        </w:rPr>
        <w:t>la</w:t>
      </w:r>
      <w:r>
        <w:rPr>
          <w:color w:val="231F20"/>
          <w:spacing w:val="-7"/>
          <w:sz w:val="24"/>
        </w:rPr>
        <w:t xml:space="preserve"> </w:t>
      </w:r>
      <w:r>
        <w:rPr>
          <w:color w:val="231F20"/>
          <w:spacing w:val="-4"/>
          <w:sz w:val="24"/>
        </w:rPr>
        <w:t>Administración</w:t>
      </w:r>
      <w:r>
        <w:rPr>
          <w:color w:val="231F20"/>
          <w:spacing w:val="-7"/>
          <w:sz w:val="24"/>
        </w:rPr>
        <w:t xml:space="preserve"> </w:t>
      </w:r>
      <w:r>
        <w:rPr>
          <w:color w:val="231F20"/>
          <w:spacing w:val="-4"/>
          <w:sz w:val="24"/>
        </w:rPr>
        <w:t>de</w:t>
      </w:r>
      <w:r>
        <w:rPr>
          <w:color w:val="231F20"/>
          <w:spacing w:val="-7"/>
          <w:sz w:val="24"/>
        </w:rPr>
        <w:t xml:space="preserve"> </w:t>
      </w:r>
      <w:r>
        <w:rPr>
          <w:color w:val="231F20"/>
          <w:spacing w:val="-4"/>
          <w:sz w:val="24"/>
        </w:rPr>
        <w:t>Justicia</w:t>
      </w:r>
      <w:r>
        <w:rPr>
          <w:color w:val="231F20"/>
          <w:spacing w:val="-7"/>
          <w:sz w:val="24"/>
        </w:rPr>
        <w:t xml:space="preserve"> </w:t>
      </w:r>
      <w:r>
        <w:rPr>
          <w:color w:val="231F20"/>
          <w:spacing w:val="-4"/>
          <w:sz w:val="24"/>
        </w:rPr>
        <w:t xml:space="preserve">de </w:t>
      </w:r>
      <w:r>
        <w:rPr>
          <w:color w:val="231F20"/>
          <w:spacing w:val="-2"/>
          <w:sz w:val="24"/>
        </w:rPr>
        <w:t>Andalucía.</w:t>
      </w:r>
    </w:p>
    <w:p w14:paraId="05E81F5F" w14:textId="77777777" w:rsidR="00FA0336" w:rsidRDefault="00000000">
      <w:r>
        <w:rPr>
          <w:b/>
        </w:rPr>
        <w:t xml:space="preserve">Antecedente normativo. </w:t>
      </w:r>
      <w:r>
        <w:t>La primera ley de organización territorial de Andalucía, la Ley 3/1983, de 1 de julio, de Organización Territorial de la Comunidad Autónoma, fue derogada por la Ley 5/2010, de 11 de junio, de Autonomía Local de Andalucía (LAULA), actualmente vigente.</w:t>
      </w:r>
    </w:p>
    <w:p w14:paraId="3508360F"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170EC048" w14:textId="77777777" w:rsidR="0057453D" w:rsidRDefault="0057453D">
      <w:pPr>
        <w:pStyle w:val="Textoindependiente"/>
        <w:spacing w:before="63"/>
        <w:ind w:left="0" w:firstLine="0"/>
        <w:jc w:val="left"/>
        <w:rPr>
          <w:i w:val="0"/>
        </w:rPr>
      </w:pPr>
    </w:p>
    <w:p w14:paraId="2BF35409" w14:textId="77777777" w:rsidR="0057453D" w:rsidRDefault="00000000">
      <w:pPr>
        <w:spacing w:line="230" w:lineRule="auto"/>
        <w:ind w:left="141" w:right="137" w:firstLine="453"/>
        <w:jc w:val="both"/>
        <w:rPr>
          <w:sz w:val="24"/>
        </w:rPr>
      </w:pPr>
      <w:r>
        <w:rPr>
          <w:color w:val="231F20"/>
          <w:spacing w:val="-4"/>
          <w:sz w:val="24"/>
        </w:rPr>
        <w:t>En</w:t>
      </w:r>
      <w:r>
        <w:rPr>
          <w:color w:val="231F20"/>
          <w:spacing w:val="-10"/>
          <w:sz w:val="24"/>
        </w:rPr>
        <w:t xml:space="preserve"> </w:t>
      </w:r>
      <w:r>
        <w:rPr>
          <w:color w:val="231F20"/>
          <w:spacing w:val="-4"/>
          <w:sz w:val="24"/>
        </w:rPr>
        <w:t>materia</w:t>
      </w:r>
      <w:r>
        <w:rPr>
          <w:color w:val="231F20"/>
          <w:spacing w:val="-9"/>
          <w:sz w:val="24"/>
        </w:rPr>
        <w:t xml:space="preserve"> </w:t>
      </w:r>
      <w:r>
        <w:rPr>
          <w:color w:val="231F20"/>
          <w:spacing w:val="-4"/>
          <w:sz w:val="24"/>
        </w:rPr>
        <w:t>económica,</w:t>
      </w:r>
      <w:r>
        <w:rPr>
          <w:color w:val="231F20"/>
          <w:spacing w:val="-9"/>
          <w:sz w:val="24"/>
        </w:rPr>
        <w:t xml:space="preserve"> </w:t>
      </w:r>
      <w:r>
        <w:rPr>
          <w:color w:val="231F20"/>
          <w:spacing w:val="-4"/>
          <w:sz w:val="24"/>
        </w:rPr>
        <w:t>se</w:t>
      </w:r>
      <w:r>
        <w:rPr>
          <w:color w:val="231F20"/>
          <w:spacing w:val="-9"/>
          <w:sz w:val="24"/>
        </w:rPr>
        <w:t xml:space="preserve"> </w:t>
      </w:r>
      <w:r>
        <w:rPr>
          <w:color w:val="231F20"/>
          <w:spacing w:val="-4"/>
          <w:sz w:val="24"/>
        </w:rPr>
        <w:t>expresan</w:t>
      </w:r>
      <w:r>
        <w:rPr>
          <w:color w:val="231F20"/>
          <w:spacing w:val="-10"/>
          <w:sz w:val="24"/>
        </w:rPr>
        <w:t xml:space="preserve"> </w:t>
      </w:r>
      <w:r>
        <w:rPr>
          <w:color w:val="231F20"/>
          <w:spacing w:val="-4"/>
          <w:sz w:val="24"/>
        </w:rPr>
        <w:t>los</w:t>
      </w:r>
      <w:r>
        <w:rPr>
          <w:color w:val="231F20"/>
          <w:spacing w:val="-9"/>
          <w:sz w:val="24"/>
        </w:rPr>
        <w:t xml:space="preserve"> </w:t>
      </w:r>
      <w:r>
        <w:rPr>
          <w:color w:val="231F20"/>
          <w:spacing w:val="-4"/>
          <w:sz w:val="24"/>
        </w:rPr>
        <w:t>recursos</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Junta</w:t>
      </w:r>
      <w:r>
        <w:rPr>
          <w:color w:val="231F20"/>
          <w:spacing w:val="-10"/>
          <w:sz w:val="24"/>
        </w:rPr>
        <w:t xml:space="preserve"> </w:t>
      </w:r>
      <w:r>
        <w:rPr>
          <w:color w:val="231F20"/>
          <w:spacing w:val="-4"/>
          <w:sz w:val="24"/>
        </w:rPr>
        <w:t>de</w:t>
      </w:r>
      <w:r>
        <w:rPr>
          <w:color w:val="231F20"/>
          <w:spacing w:val="-9"/>
          <w:sz w:val="24"/>
        </w:rPr>
        <w:t xml:space="preserve"> </w:t>
      </w:r>
      <w:r>
        <w:rPr>
          <w:color w:val="231F20"/>
          <w:spacing w:val="-4"/>
          <w:sz w:val="24"/>
        </w:rPr>
        <w:t>Andalucía,</w:t>
      </w:r>
      <w:r>
        <w:rPr>
          <w:color w:val="231F20"/>
          <w:spacing w:val="-9"/>
          <w:sz w:val="24"/>
        </w:rPr>
        <w:t xml:space="preserve"> </w:t>
      </w:r>
      <w:r>
        <w:rPr>
          <w:color w:val="231F20"/>
          <w:spacing w:val="-4"/>
          <w:sz w:val="24"/>
        </w:rPr>
        <w:t>así</w:t>
      </w:r>
      <w:r>
        <w:rPr>
          <w:color w:val="231F20"/>
          <w:spacing w:val="-9"/>
          <w:sz w:val="24"/>
        </w:rPr>
        <w:t xml:space="preserve"> </w:t>
      </w:r>
      <w:r>
        <w:rPr>
          <w:color w:val="231F20"/>
          <w:spacing w:val="-4"/>
          <w:sz w:val="24"/>
        </w:rPr>
        <w:t>como</w:t>
      </w:r>
      <w:r>
        <w:rPr>
          <w:color w:val="231F20"/>
          <w:spacing w:val="-9"/>
          <w:sz w:val="24"/>
        </w:rPr>
        <w:t xml:space="preserve"> </w:t>
      </w:r>
      <w:r>
        <w:rPr>
          <w:color w:val="231F20"/>
          <w:spacing w:val="-4"/>
          <w:sz w:val="24"/>
        </w:rPr>
        <w:t>los</w:t>
      </w:r>
      <w:r>
        <w:rPr>
          <w:color w:val="231F20"/>
          <w:spacing w:val="-10"/>
          <w:sz w:val="24"/>
        </w:rPr>
        <w:t xml:space="preserve"> </w:t>
      </w:r>
      <w:r>
        <w:rPr>
          <w:color w:val="231F20"/>
          <w:spacing w:val="-4"/>
          <w:sz w:val="24"/>
        </w:rPr>
        <w:t xml:space="preserve">tributos </w:t>
      </w:r>
      <w:r>
        <w:rPr>
          <w:color w:val="231F20"/>
          <w:sz w:val="24"/>
        </w:rPr>
        <w:t xml:space="preserve">cedidos por el Estado, la creación de la Agencia Tributaria Andaluza y de la Comisión Mixta de </w:t>
      </w:r>
      <w:r>
        <w:rPr>
          <w:color w:val="231F20"/>
          <w:spacing w:val="-4"/>
          <w:sz w:val="24"/>
        </w:rPr>
        <w:t>Asuntos</w:t>
      </w:r>
      <w:r>
        <w:rPr>
          <w:color w:val="231F20"/>
          <w:spacing w:val="-8"/>
          <w:sz w:val="24"/>
        </w:rPr>
        <w:t xml:space="preserve"> </w:t>
      </w:r>
      <w:r>
        <w:rPr>
          <w:color w:val="231F20"/>
          <w:spacing w:val="-4"/>
          <w:sz w:val="24"/>
        </w:rPr>
        <w:t>Económicos</w:t>
      </w:r>
      <w:r>
        <w:rPr>
          <w:color w:val="231F20"/>
          <w:spacing w:val="-8"/>
          <w:sz w:val="24"/>
        </w:rPr>
        <w:t xml:space="preserve"> </w:t>
      </w:r>
      <w:r>
        <w:rPr>
          <w:color w:val="231F20"/>
          <w:spacing w:val="-4"/>
          <w:sz w:val="24"/>
        </w:rPr>
        <w:t>y</w:t>
      </w:r>
      <w:r>
        <w:rPr>
          <w:color w:val="231F20"/>
          <w:spacing w:val="-8"/>
          <w:sz w:val="24"/>
        </w:rPr>
        <w:t xml:space="preserve"> </w:t>
      </w:r>
      <w:r>
        <w:rPr>
          <w:color w:val="231F20"/>
          <w:spacing w:val="-4"/>
          <w:sz w:val="24"/>
        </w:rPr>
        <w:t>Fiscales</w:t>
      </w:r>
      <w:r>
        <w:rPr>
          <w:color w:val="231F20"/>
          <w:spacing w:val="-8"/>
          <w:sz w:val="24"/>
        </w:rPr>
        <w:t xml:space="preserve"> </w:t>
      </w:r>
      <w:r>
        <w:rPr>
          <w:color w:val="231F20"/>
          <w:spacing w:val="-4"/>
          <w:sz w:val="24"/>
        </w:rPr>
        <w:t>Estado-Comunidad</w:t>
      </w:r>
      <w:r>
        <w:rPr>
          <w:color w:val="231F20"/>
          <w:spacing w:val="-8"/>
          <w:sz w:val="24"/>
        </w:rPr>
        <w:t xml:space="preserve"> </w:t>
      </w:r>
      <w:r>
        <w:rPr>
          <w:color w:val="231F20"/>
          <w:spacing w:val="-4"/>
          <w:sz w:val="24"/>
        </w:rPr>
        <w:t>Autónoma.</w:t>
      </w:r>
      <w:r>
        <w:rPr>
          <w:color w:val="231F20"/>
          <w:spacing w:val="-8"/>
          <w:sz w:val="24"/>
        </w:rPr>
        <w:t xml:space="preserve"> </w:t>
      </w:r>
      <w:r>
        <w:rPr>
          <w:color w:val="231F20"/>
          <w:spacing w:val="-4"/>
          <w:sz w:val="24"/>
        </w:rPr>
        <w:t>También</w:t>
      </w:r>
      <w:r>
        <w:rPr>
          <w:color w:val="231F20"/>
          <w:spacing w:val="-8"/>
          <w:sz w:val="24"/>
        </w:rPr>
        <w:t xml:space="preserve"> </w:t>
      </w:r>
      <w:r>
        <w:rPr>
          <w:color w:val="231F20"/>
          <w:spacing w:val="-4"/>
          <w:sz w:val="24"/>
        </w:rPr>
        <w:t>se</w:t>
      </w:r>
      <w:r>
        <w:rPr>
          <w:color w:val="231F20"/>
          <w:spacing w:val="-8"/>
          <w:sz w:val="24"/>
        </w:rPr>
        <w:t xml:space="preserve"> </w:t>
      </w:r>
      <w:r>
        <w:rPr>
          <w:color w:val="231F20"/>
          <w:spacing w:val="-4"/>
          <w:sz w:val="24"/>
        </w:rPr>
        <w:t>establecerán</w:t>
      </w:r>
      <w:r>
        <w:rPr>
          <w:color w:val="231F20"/>
          <w:spacing w:val="-8"/>
          <w:sz w:val="24"/>
        </w:rPr>
        <w:t xml:space="preserve"> </w:t>
      </w:r>
      <w:r>
        <w:rPr>
          <w:color w:val="231F20"/>
          <w:spacing w:val="-4"/>
          <w:sz w:val="24"/>
        </w:rPr>
        <w:t>formas</w:t>
      </w:r>
      <w:r>
        <w:rPr>
          <w:color w:val="231F20"/>
          <w:spacing w:val="-8"/>
          <w:sz w:val="24"/>
        </w:rPr>
        <w:t xml:space="preserve"> </w:t>
      </w:r>
      <w:r>
        <w:rPr>
          <w:color w:val="231F20"/>
          <w:spacing w:val="-4"/>
          <w:sz w:val="24"/>
        </w:rPr>
        <w:t xml:space="preserve">de </w:t>
      </w:r>
      <w:r>
        <w:rPr>
          <w:color w:val="231F20"/>
          <w:sz w:val="24"/>
        </w:rPr>
        <w:t>gestión</w:t>
      </w:r>
      <w:r>
        <w:rPr>
          <w:color w:val="231F20"/>
          <w:spacing w:val="-10"/>
          <w:sz w:val="24"/>
        </w:rPr>
        <w:t xml:space="preserve"> </w:t>
      </w:r>
      <w:r>
        <w:rPr>
          <w:color w:val="231F20"/>
          <w:sz w:val="24"/>
        </w:rPr>
        <w:t>consorciada</w:t>
      </w:r>
      <w:r>
        <w:rPr>
          <w:color w:val="231F20"/>
          <w:spacing w:val="-10"/>
          <w:sz w:val="24"/>
        </w:rPr>
        <w:t xml:space="preserve"> </w:t>
      </w:r>
      <w:r>
        <w:rPr>
          <w:color w:val="231F20"/>
          <w:sz w:val="24"/>
        </w:rPr>
        <w:t>del</w:t>
      </w:r>
      <w:r>
        <w:rPr>
          <w:color w:val="231F20"/>
          <w:spacing w:val="-10"/>
          <w:sz w:val="24"/>
        </w:rPr>
        <w:t xml:space="preserve"> </w:t>
      </w:r>
      <w:r>
        <w:rPr>
          <w:color w:val="231F20"/>
          <w:sz w:val="24"/>
        </w:rPr>
        <w:t>Catastro</w:t>
      </w:r>
      <w:r>
        <w:rPr>
          <w:color w:val="231F20"/>
          <w:spacing w:val="-10"/>
          <w:sz w:val="24"/>
        </w:rPr>
        <w:t xml:space="preserve"> </w:t>
      </w:r>
      <w:r>
        <w:rPr>
          <w:color w:val="231F20"/>
          <w:sz w:val="24"/>
        </w:rPr>
        <w:t>entre</w:t>
      </w:r>
      <w:r>
        <w:rPr>
          <w:color w:val="231F20"/>
          <w:spacing w:val="-10"/>
          <w:sz w:val="24"/>
        </w:rPr>
        <w:t xml:space="preserve"> </w:t>
      </w:r>
      <w:r>
        <w:rPr>
          <w:color w:val="231F20"/>
          <w:sz w:val="24"/>
        </w:rPr>
        <w:t>el</w:t>
      </w:r>
      <w:r>
        <w:rPr>
          <w:color w:val="231F20"/>
          <w:spacing w:val="-10"/>
          <w:sz w:val="24"/>
        </w:rPr>
        <w:t xml:space="preserve"> </w:t>
      </w:r>
      <w:r>
        <w:rPr>
          <w:color w:val="231F20"/>
          <w:sz w:val="24"/>
        </w:rPr>
        <w:t>Estado</w:t>
      </w:r>
      <w:r>
        <w:rPr>
          <w:color w:val="231F20"/>
          <w:spacing w:val="-10"/>
          <w:sz w:val="24"/>
        </w:rPr>
        <w:t xml:space="preserve"> </w:t>
      </w:r>
      <w:r>
        <w:rPr>
          <w:color w:val="231F20"/>
          <w:sz w:val="24"/>
        </w:rPr>
        <w:t>y</w:t>
      </w:r>
      <w:r>
        <w:rPr>
          <w:color w:val="231F20"/>
          <w:spacing w:val="-10"/>
          <w:sz w:val="24"/>
        </w:rPr>
        <w:t xml:space="preserve"> </w:t>
      </w:r>
      <w:r>
        <w:rPr>
          <w:color w:val="231F20"/>
          <w:sz w:val="24"/>
        </w:rPr>
        <w:t>la</w:t>
      </w:r>
      <w:r>
        <w:rPr>
          <w:color w:val="231F20"/>
          <w:spacing w:val="-10"/>
          <w:sz w:val="24"/>
        </w:rPr>
        <w:t xml:space="preserve"> </w:t>
      </w:r>
      <w:r>
        <w:rPr>
          <w:color w:val="231F20"/>
          <w:sz w:val="24"/>
        </w:rPr>
        <w:t>Junta</w:t>
      </w:r>
      <w:r>
        <w:rPr>
          <w:color w:val="231F20"/>
          <w:spacing w:val="-10"/>
          <w:sz w:val="24"/>
        </w:rPr>
        <w:t xml:space="preserve"> </w:t>
      </w:r>
      <w:r>
        <w:rPr>
          <w:color w:val="231F20"/>
          <w:sz w:val="24"/>
        </w:rPr>
        <w:t>de</w:t>
      </w:r>
      <w:r>
        <w:rPr>
          <w:color w:val="231F20"/>
          <w:spacing w:val="-10"/>
          <w:sz w:val="24"/>
        </w:rPr>
        <w:t xml:space="preserve"> </w:t>
      </w:r>
      <w:r>
        <w:rPr>
          <w:color w:val="231F20"/>
          <w:sz w:val="24"/>
        </w:rPr>
        <w:t>Andalucía.</w:t>
      </w:r>
    </w:p>
    <w:p w14:paraId="30EBBADB" w14:textId="77777777" w:rsidR="0057453D" w:rsidRDefault="00000000">
      <w:pPr>
        <w:spacing w:line="230" w:lineRule="auto"/>
        <w:ind w:left="141" w:right="140" w:firstLine="453"/>
        <w:jc w:val="both"/>
        <w:rPr>
          <w:sz w:val="24"/>
        </w:rPr>
      </w:pPr>
      <w:r>
        <w:rPr>
          <w:color w:val="231F20"/>
          <w:spacing w:val="-8"/>
          <w:sz w:val="24"/>
        </w:rPr>
        <w:t>Por</w:t>
      </w:r>
      <w:r>
        <w:rPr>
          <w:color w:val="231F20"/>
          <w:spacing w:val="-1"/>
          <w:sz w:val="24"/>
        </w:rPr>
        <w:t xml:space="preserve"> </w:t>
      </w:r>
      <w:r>
        <w:rPr>
          <w:color w:val="231F20"/>
          <w:spacing w:val="-8"/>
          <w:sz w:val="24"/>
        </w:rPr>
        <w:t>otro</w:t>
      </w:r>
      <w:r>
        <w:rPr>
          <w:color w:val="231F20"/>
          <w:spacing w:val="-1"/>
          <w:sz w:val="24"/>
        </w:rPr>
        <w:t xml:space="preserve"> </w:t>
      </w:r>
      <w:r>
        <w:rPr>
          <w:color w:val="231F20"/>
          <w:spacing w:val="-8"/>
          <w:sz w:val="24"/>
        </w:rPr>
        <w:t>lado,</w:t>
      </w:r>
      <w:r>
        <w:rPr>
          <w:color w:val="231F20"/>
          <w:spacing w:val="-1"/>
          <w:sz w:val="24"/>
        </w:rPr>
        <w:t xml:space="preserve"> </w:t>
      </w:r>
      <w:r>
        <w:rPr>
          <w:color w:val="231F20"/>
          <w:spacing w:val="-8"/>
          <w:sz w:val="24"/>
        </w:rPr>
        <w:t>y</w:t>
      </w:r>
      <w:r>
        <w:rPr>
          <w:color w:val="231F20"/>
          <w:spacing w:val="-1"/>
          <w:sz w:val="24"/>
        </w:rPr>
        <w:t xml:space="preserve"> </w:t>
      </w:r>
      <w:r>
        <w:rPr>
          <w:color w:val="231F20"/>
          <w:spacing w:val="-8"/>
          <w:sz w:val="24"/>
        </w:rPr>
        <w:t>dada</w:t>
      </w:r>
      <w:r>
        <w:rPr>
          <w:color w:val="231F20"/>
          <w:spacing w:val="-1"/>
          <w:sz w:val="24"/>
        </w:rPr>
        <w:t xml:space="preserve"> </w:t>
      </w:r>
      <w:r>
        <w:rPr>
          <w:color w:val="231F20"/>
          <w:spacing w:val="-8"/>
          <w:sz w:val="24"/>
        </w:rPr>
        <w:t>la</w:t>
      </w:r>
      <w:r>
        <w:rPr>
          <w:color w:val="231F20"/>
          <w:spacing w:val="-1"/>
          <w:sz w:val="24"/>
        </w:rPr>
        <w:t xml:space="preserve"> </w:t>
      </w:r>
      <w:r>
        <w:rPr>
          <w:color w:val="231F20"/>
          <w:spacing w:val="-8"/>
          <w:sz w:val="24"/>
        </w:rPr>
        <w:t>creciente</w:t>
      </w:r>
      <w:r>
        <w:rPr>
          <w:color w:val="231F20"/>
          <w:spacing w:val="-1"/>
          <w:sz w:val="24"/>
        </w:rPr>
        <w:t xml:space="preserve"> </w:t>
      </w:r>
      <w:r>
        <w:rPr>
          <w:color w:val="231F20"/>
          <w:spacing w:val="-8"/>
          <w:sz w:val="24"/>
        </w:rPr>
        <w:t>importancia</w:t>
      </w:r>
      <w:r>
        <w:rPr>
          <w:color w:val="231F20"/>
          <w:spacing w:val="-1"/>
          <w:sz w:val="24"/>
        </w:rPr>
        <w:t xml:space="preserve"> </w:t>
      </w:r>
      <w:r>
        <w:rPr>
          <w:color w:val="231F20"/>
          <w:spacing w:val="-8"/>
          <w:sz w:val="24"/>
        </w:rPr>
        <w:t>que</w:t>
      </w:r>
      <w:r>
        <w:rPr>
          <w:color w:val="231F20"/>
          <w:spacing w:val="-1"/>
          <w:sz w:val="24"/>
        </w:rPr>
        <w:t xml:space="preserve"> </w:t>
      </w:r>
      <w:r>
        <w:rPr>
          <w:color w:val="231F20"/>
          <w:spacing w:val="-8"/>
          <w:sz w:val="24"/>
        </w:rPr>
        <w:t>desafortunadamente</w:t>
      </w:r>
      <w:r>
        <w:rPr>
          <w:color w:val="231F20"/>
          <w:spacing w:val="-1"/>
          <w:sz w:val="24"/>
        </w:rPr>
        <w:t xml:space="preserve"> </w:t>
      </w:r>
      <w:r>
        <w:rPr>
          <w:color w:val="231F20"/>
          <w:spacing w:val="-8"/>
          <w:sz w:val="24"/>
        </w:rPr>
        <w:t>adquiere</w:t>
      </w:r>
      <w:r>
        <w:rPr>
          <w:color w:val="231F20"/>
          <w:spacing w:val="-1"/>
          <w:sz w:val="24"/>
        </w:rPr>
        <w:t xml:space="preserve"> </w:t>
      </w:r>
      <w:r>
        <w:rPr>
          <w:color w:val="231F20"/>
          <w:spacing w:val="-8"/>
          <w:sz w:val="24"/>
        </w:rPr>
        <w:t>la</w:t>
      </w:r>
      <w:r>
        <w:rPr>
          <w:color w:val="231F20"/>
          <w:spacing w:val="-1"/>
          <w:sz w:val="24"/>
        </w:rPr>
        <w:t xml:space="preserve"> </w:t>
      </w:r>
      <w:r>
        <w:rPr>
          <w:color w:val="231F20"/>
          <w:spacing w:val="-8"/>
          <w:sz w:val="24"/>
        </w:rPr>
        <w:t xml:space="preserve">degradación </w:t>
      </w:r>
      <w:r>
        <w:rPr>
          <w:color w:val="231F20"/>
          <w:sz w:val="24"/>
        </w:rPr>
        <w:t>del</w:t>
      </w:r>
      <w:r>
        <w:rPr>
          <w:color w:val="231F20"/>
          <w:spacing w:val="-13"/>
          <w:sz w:val="24"/>
        </w:rPr>
        <w:t xml:space="preserve"> </w:t>
      </w:r>
      <w:r>
        <w:rPr>
          <w:color w:val="231F20"/>
          <w:sz w:val="24"/>
        </w:rPr>
        <w:t>medio</w:t>
      </w:r>
      <w:r>
        <w:rPr>
          <w:color w:val="231F20"/>
          <w:spacing w:val="-13"/>
          <w:sz w:val="24"/>
        </w:rPr>
        <w:t xml:space="preserve"> </w:t>
      </w:r>
      <w:r>
        <w:rPr>
          <w:color w:val="231F20"/>
          <w:sz w:val="24"/>
        </w:rPr>
        <w:t>ambiente</w:t>
      </w:r>
      <w:r>
        <w:rPr>
          <w:color w:val="231F20"/>
          <w:spacing w:val="-13"/>
          <w:sz w:val="24"/>
        </w:rPr>
        <w:t xml:space="preserve"> </w:t>
      </w:r>
      <w:r>
        <w:rPr>
          <w:color w:val="231F20"/>
          <w:sz w:val="24"/>
        </w:rPr>
        <w:t>por</w:t>
      </w:r>
      <w:r>
        <w:rPr>
          <w:color w:val="231F20"/>
          <w:spacing w:val="-13"/>
          <w:sz w:val="24"/>
        </w:rPr>
        <w:t xml:space="preserve"> </w:t>
      </w:r>
      <w:r>
        <w:rPr>
          <w:color w:val="231F20"/>
          <w:sz w:val="24"/>
        </w:rPr>
        <w:t>el</w:t>
      </w:r>
      <w:r>
        <w:rPr>
          <w:color w:val="231F20"/>
          <w:spacing w:val="-13"/>
          <w:sz w:val="24"/>
        </w:rPr>
        <w:t xml:space="preserve"> </w:t>
      </w:r>
      <w:r>
        <w:rPr>
          <w:color w:val="231F20"/>
          <w:sz w:val="24"/>
        </w:rPr>
        <w:t>ser</w:t>
      </w:r>
      <w:r>
        <w:rPr>
          <w:color w:val="231F20"/>
          <w:spacing w:val="-13"/>
          <w:sz w:val="24"/>
        </w:rPr>
        <w:t xml:space="preserve"> </w:t>
      </w:r>
      <w:r>
        <w:rPr>
          <w:color w:val="231F20"/>
          <w:sz w:val="24"/>
        </w:rPr>
        <w:t>humano,</w:t>
      </w:r>
      <w:r>
        <w:rPr>
          <w:color w:val="231F20"/>
          <w:spacing w:val="-13"/>
          <w:sz w:val="24"/>
        </w:rPr>
        <w:t xml:space="preserve"> </w:t>
      </w:r>
      <w:r>
        <w:rPr>
          <w:color w:val="231F20"/>
          <w:sz w:val="24"/>
        </w:rPr>
        <w:t>se</w:t>
      </w:r>
      <w:r>
        <w:rPr>
          <w:color w:val="231F20"/>
          <w:spacing w:val="-13"/>
          <w:sz w:val="24"/>
        </w:rPr>
        <w:t xml:space="preserve"> </w:t>
      </w:r>
      <w:r>
        <w:rPr>
          <w:color w:val="231F20"/>
          <w:sz w:val="24"/>
        </w:rPr>
        <w:t>recoge</w:t>
      </w:r>
      <w:r>
        <w:rPr>
          <w:color w:val="231F20"/>
          <w:spacing w:val="-13"/>
          <w:sz w:val="24"/>
        </w:rPr>
        <w:t xml:space="preserve"> </w:t>
      </w:r>
      <w:r>
        <w:rPr>
          <w:color w:val="231F20"/>
          <w:sz w:val="24"/>
        </w:rPr>
        <w:t>un</w:t>
      </w:r>
      <w:r>
        <w:rPr>
          <w:color w:val="231F20"/>
          <w:spacing w:val="-13"/>
          <w:sz w:val="24"/>
        </w:rPr>
        <w:t xml:space="preserve"> </w:t>
      </w:r>
      <w:r>
        <w:rPr>
          <w:color w:val="231F20"/>
          <w:sz w:val="24"/>
        </w:rPr>
        <w:t>Título</w:t>
      </w:r>
      <w:r>
        <w:rPr>
          <w:color w:val="231F20"/>
          <w:spacing w:val="-13"/>
          <w:sz w:val="24"/>
        </w:rPr>
        <w:t xml:space="preserve"> </w:t>
      </w:r>
      <w:r>
        <w:rPr>
          <w:color w:val="231F20"/>
          <w:sz w:val="24"/>
        </w:rPr>
        <w:t>específico</w:t>
      </w:r>
      <w:r>
        <w:rPr>
          <w:color w:val="231F20"/>
          <w:spacing w:val="-13"/>
          <w:sz w:val="24"/>
        </w:rPr>
        <w:t xml:space="preserve"> </w:t>
      </w:r>
      <w:r>
        <w:rPr>
          <w:color w:val="231F20"/>
          <w:sz w:val="24"/>
        </w:rPr>
        <w:t>al</w:t>
      </w:r>
      <w:r>
        <w:rPr>
          <w:color w:val="231F20"/>
          <w:spacing w:val="-13"/>
          <w:sz w:val="24"/>
        </w:rPr>
        <w:t xml:space="preserve"> </w:t>
      </w:r>
      <w:r>
        <w:rPr>
          <w:color w:val="231F20"/>
          <w:sz w:val="24"/>
        </w:rPr>
        <w:t>respecto</w:t>
      </w:r>
      <w:r>
        <w:rPr>
          <w:color w:val="231F20"/>
          <w:spacing w:val="-13"/>
          <w:sz w:val="24"/>
        </w:rPr>
        <w:t xml:space="preserve"> </w:t>
      </w:r>
      <w:r>
        <w:rPr>
          <w:color w:val="231F20"/>
          <w:sz w:val="24"/>
        </w:rPr>
        <w:t>(número</w:t>
      </w:r>
      <w:r>
        <w:rPr>
          <w:color w:val="231F20"/>
          <w:spacing w:val="-13"/>
          <w:sz w:val="24"/>
        </w:rPr>
        <w:t xml:space="preserve"> </w:t>
      </w:r>
      <w:r>
        <w:rPr>
          <w:color w:val="231F20"/>
          <w:sz w:val="24"/>
        </w:rPr>
        <w:t>VII).</w:t>
      </w:r>
    </w:p>
    <w:p w14:paraId="5E6C3860" w14:textId="77777777" w:rsidR="0057453D" w:rsidRDefault="00000000">
      <w:pPr>
        <w:spacing w:line="230" w:lineRule="auto"/>
        <w:ind w:left="141" w:right="139" w:firstLine="284"/>
        <w:jc w:val="both"/>
        <w:rPr>
          <w:sz w:val="24"/>
        </w:rPr>
      </w:pPr>
      <w:r>
        <w:rPr>
          <w:color w:val="231F20"/>
          <w:spacing w:val="-4"/>
          <w:sz w:val="24"/>
        </w:rPr>
        <w:t>Finalmente,</w:t>
      </w:r>
      <w:r>
        <w:rPr>
          <w:color w:val="231F20"/>
          <w:spacing w:val="-10"/>
          <w:sz w:val="24"/>
        </w:rPr>
        <w:t xml:space="preserve"> </w:t>
      </w:r>
      <w:r>
        <w:rPr>
          <w:color w:val="231F20"/>
          <w:spacing w:val="-4"/>
          <w:sz w:val="24"/>
        </w:rPr>
        <w:t>se</w:t>
      </w:r>
      <w:r>
        <w:rPr>
          <w:color w:val="231F20"/>
          <w:spacing w:val="-9"/>
          <w:sz w:val="24"/>
        </w:rPr>
        <w:t xml:space="preserve"> </w:t>
      </w:r>
      <w:r>
        <w:rPr>
          <w:color w:val="231F20"/>
          <w:spacing w:val="-4"/>
          <w:sz w:val="24"/>
        </w:rPr>
        <w:t>crea</w:t>
      </w:r>
      <w:r>
        <w:rPr>
          <w:color w:val="231F20"/>
          <w:spacing w:val="-9"/>
          <w:sz w:val="24"/>
        </w:rPr>
        <w:t xml:space="preserve"> </w:t>
      </w:r>
      <w:r>
        <w:rPr>
          <w:color w:val="231F20"/>
          <w:spacing w:val="-4"/>
          <w:sz w:val="24"/>
        </w:rPr>
        <w:t>la</w:t>
      </w:r>
      <w:r>
        <w:rPr>
          <w:color w:val="231F20"/>
          <w:spacing w:val="-9"/>
          <w:sz w:val="24"/>
        </w:rPr>
        <w:t xml:space="preserve"> </w:t>
      </w:r>
      <w:r>
        <w:rPr>
          <w:b/>
          <w:i/>
          <w:color w:val="231F20"/>
          <w:spacing w:val="-4"/>
          <w:sz w:val="24"/>
        </w:rPr>
        <w:t>Comisión</w:t>
      </w:r>
      <w:r>
        <w:rPr>
          <w:b/>
          <w:i/>
          <w:color w:val="231F20"/>
          <w:spacing w:val="-9"/>
          <w:sz w:val="24"/>
        </w:rPr>
        <w:t xml:space="preserve"> </w:t>
      </w:r>
      <w:r>
        <w:rPr>
          <w:b/>
          <w:i/>
          <w:color w:val="231F20"/>
          <w:spacing w:val="-4"/>
          <w:sz w:val="24"/>
        </w:rPr>
        <w:t>Bilateral</w:t>
      </w:r>
      <w:r>
        <w:rPr>
          <w:b/>
          <w:i/>
          <w:color w:val="231F20"/>
          <w:spacing w:val="-9"/>
          <w:sz w:val="24"/>
        </w:rPr>
        <w:t xml:space="preserve"> </w:t>
      </w:r>
      <w:r>
        <w:rPr>
          <w:b/>
          <w:i/>
          <w:color w:val="231F20"/>
          <w:spacing w:val="-4"/>
          <w:sz w:val="24"/>
        </w:rPr>
        <w:t>Junta</w:t>
      </w:r>
      <w:r>
        <w:rPr>
          <w:b/>
          <w:i/>
          <w:color w:val="231F20"/>
          <w:spacing w:val="-9"/>
          <w:sz w:val="24"/>
        </w:rPr>
        <w:t xml:space="preserve"> </w:t>
      </w:r>
      <w:r>
        <w:rPr>
          <w:b/>
          <w:i/>
          <w:color w:val="231F20"/>
          <w:spacing w:val="-4"/>
          <w:sz w:val="24"/>
        </w:rPr>
        <w:t>de</w:t>
      </w:r>
      <w:r>
        <w:rPr>
          <w:b/>
          <w:i/>
          <w:color w:val="231F20"/>
          <w:spacing w:val="-9"/>
          <w:sz w:val="24"/>
        </w:rPr>
        <w:t xml:space="preserve"> </w:t>
      </w:r>
      <w:r>
        <w:rPr>
          <w:b/>
          <w:i/>
          <w:color w:val="231F20"/>
          <w:spacing w:val="-4"/>
          <w:sz w:val="24"/>
        </w:rPr>
        <w:t>Andalucía</w:t>
      </w:r>
      <w:r>
        <w:rPr>
          <w:b/>
          <w:i/>
          <w:color w:val="231F20"/>
          <w:spacing w:val="-9"/>
          <w:sz w:val="24"/>
        </w:rPr>
        <w:t xml:space="preserve"> </w:t>
      </w:r>
      <w:r>
        <w:rPr>
          <w:b/>
          <w:i/>
          <w:color w:val="231F20"/>
          <w:spacing w:val="-4"/>
          <w:sz w:val="24"/>
        </w:rPr>
        <w:t>–</w:t>
      </w:r>
      <w:r>
        <w:rPr>
          <w:b/>
          <w:i/>
          <w:color w:val="231F20"/>
          <w:spacing w:val="-9"/>
          <w:sz w:val="24"/>
        </w:rPr>
        <w:t xml:space="preserve"> </w:t>
      </w:r>
      <w:r>
        <w:rPr>
          <w:b/>
          <w:i/>
          <w:color w:val="231F20"/>
          <w:spacing w:val="-4"/>
          <w:sz w:val="24"/>
        </w:rPr>
        <w:t>Estado</w:t>
      </w:r>
      <w:r>
        <w:rPr>
          <w:b/>
          <w:i/>
          <w:color w:val="231F20"/>
          <w:spacing w:val="-9"/>
          <w:sz w:val="24"/>
        </w:rPr>
        <w:t xml:space="preserve"> </w:t>
      </w:r>
      <w:r>
        <w:rPr>
          <w:color w:val="231F20"/>
          <w:spacing w:val="-4"/>
          <w:sz w:val="24"/>
        </w:rPr>
        <w:t>dentro</w:t>
      </w:r>
      <w:r>
        <w:rPr>
          <w:color w:val="231F20"/>
          <w:spacing w:val="-9"/>
          <w:sz w:val="24"/>
        </w:rPr>
        <w:t xml:space="preserve"> </w:t>
      </w:r>
      <w:r>
        <w:rPr>
          <w:color w:val="231F20"/>
          <w:spacing w:val="-4"/>
          <w:sz w:val="24"/>
        </w:rPr>
        <w:t>del</w:t>
      </w:r>
      <w:r>
        <w:rPr>
          <w:color w:val="231F20"/>
          <w:spacing w:val="-10"/>
          <w:sz w:val="24"/>
        </w:rPr>
        <w:t xml:space="preserve"> </w:t>
      </w:r>
      <w:r>
        <w:rPr>
          <w:color w:val="231F20"/>
          <w:spacing w:val="-4"/>
          <w:sz w:val="24"/>
        </w:rPr>
        <w:t>marco</w:t>
      </w:r>
      <w:r>
        <w:rPr>
          <w:color w:val="231F20"/>
          <w:spacing w:val="-8"/>
          <w:sz w:val="24"/>
        </w:rPr>
        <w:t xml:space="preserve"> </w:t>
      </w:r>
      <w:r>
        <w:rPr>
          <w:color w:val="231F20"/>
          <w:spacing w:val="-4"/>
          <w:sz w:val="24"/>
        </w:rPr>
        <w:t>de</w:t>
      </w:r>
      <w:r>
        <w:rPr>
          <w:color w:val="231F20"/>
          <w:spacing w:val="-9"/>
          <w:sz w:val="24"/>
        </w:rPr>
        <w:t xml:space="preserve"> </w:t>
      </w:r>
      <w:r>
        <w:rPr>
          <w:color w:val="231F20"/>
          <w:spacing w:val="-4"/>
          <w:sz w:val="24"/>
        </w:rPr>
        <w:t xml:space="preserve">las </w:t>
      </w:r>
      <w:r>
        <w:rPr>
          <w:color w:val="231F20"/>
          <w:sz w:val="24"/>
        </w:rPr>
        <w:t>relaciones institucionales entre ambas.</w:t>
      </w:r>
    </w:p>
    <w:p w14:paraId="78BBAC63" w14:textId="77777777" w:rsidR="0057453D" w:rsidRDefault="0057453D">
      <w:pPr>
        <w:pStyle w:val="Textoindependiente"/>
        <w:spacing w:before="248"/>
        <w:ind w:left="0" w:firstLine="0"/>
        <w:jc w:val="left"/>
        <w:rPr>
          <w:i w:val="0"/>
        </w:rPr>
      </w:pPr>
    </w:p>
    <w:p w14:paraId="52D15949" w14:textId="77777777" w:rsidR="0057453D" w:rsidRDefault="00000000">
      <w:pPr>
        <w:pStyle w:val="Ttulo1"/>
      </w:pPr>
      <w:r>
        <w:rPr>
          <w:color w:val="231F20"/>
          <w:spacing w:val="-6"/>
        </w:rPr>
        <w:t>ESTRUCTURA</w:t>
      </w:r>
      <w:r>
        <w:rPr>
          <w:color w:val="231F20"/>
          <w:spacing w:val="1"/>
        </w:rPr>
        <w:t xml:space="preserve"> </w:t>
      </w:r>
      <w:r>
        <w:rPr>
          <w:color w:val="231F20"/>
          <w:spacing w:val="-6"/>
        </w:rPr>
        <w:t>Y</w:t>
      </w:r>
      <w:r>
        <w:rPr>
          <w:color w:val="231F20"/>
          <w:spacing w:val="2"/>
        </w:rPr>
        <w:t xml:space="preserve"> </w:t>
      </w:r>
      <w:r>
        <w:rPr>
          <w:color w:val="231F20"/>
          <w:spacing w:val="-6"/>
        </w:rPr>
        <w:t>CONTENIDO</w:t>
      </w:r>
      <w:r>
        <w:rPr>
          <w:color w:val="231F20"/>
          <w:spacing w:val="1"/>
        </w:rPr>
        <w:t xml:space="preserve"> </w:t>
      </w:r>
      <w:r>
        <w:rPr>
          <w:color w:val="231F20"/>
          <w:spacing w:val="-6"/>
        </w:rPr>
        <w:t>BÁSICO</w:t>
      </w:r>
      <w:r>
        <w:rPr>
          <w:color w:val="231F20"/>
          <w:spacing w:val="2"/>
        </w:rPr>
        <w:t xml:space="preserve"> </w:t>
      </w:r>
      <w:r>
        <w:rPr>
          <w:color w:val="231F20"/>
          <w:spacing w:val="-6"/>
        </w:rPr>
        <w:t>DEL</w:t>
      </w:r>
      <w:r>
        <w:rPr>
          <w:color w:val="231F20"/>
          <w:spacing w:val="2"/>
        </w:rPr>
        <w:t xml:space="preserve"> </w:t>
      </w:r>
      <w:r>
        <w:rPr>
          <w:color w:val="231F20"/>
          <w:spacing w:val="-6"/>
        </w:rPr>
        <w:t>ESTATUTO:</w:t>
      </w:r>
    </w:p>
    <w:p w14:paraId="445B2128" w14:textId="77777777" w:rsidR="0057453D" w:rsidRDefault="00000000">
      <w:pPr>
        <w:spacing w:before="4" w:line="230" w:lineRule="auto"/>
        <w:ind w:left="141" w:right="138" w:firstLine="452"/>
        <w:jc w:val="both"/>
        <w:rPr>
          <w:sz w:val="24"/>
        </w:rPr>
      </w:pPr>
      <w:r>
        <w:rPr>
          <w:color w:val="231F20"/>
          <w:spacing w:val="-6"/>
          <w:sz w:val="24"/>
        </w:rPr>
        <w:t>Al</w:t>
      </w:r>
      <w:r>
        <w:rPr>
          <w:color w:val="231F20"/>
          <w:spacing w:val="-8"/>
          <w:sz w:val="24"/>
        </w:rPr>
        <w:t xml:space="preserve"> </w:t>
      </w:r>
      <w:r>
        <w:rPr>
          <w:color w:val="231F20"/>
          <w:spacing w:val="-6"/>
          <w:sz w:val="24"/>
        </w:rPr>
        <w:t>igual</w:t>
      </w:r>
      <w:r>
        <w:rPr>
          <w:color w:val="231F20"/>
          <w:spacing w:val="-7"/>
          <w:sz w:val="24"/>
        </w:rPr>
        <w:t xml:space="preserve"> </w:t>
      </w:r>
      <w:r>
        <w:rPr>
          <w:color w:val="231F20"/>
          <w:spacing w:val="-6"/>
          <w:sz w:val="24"/>
        </w:rPr>
        <w:t>que</w:t>
      </w:r>
      <w:r>
        <w:rPr>
          <w:color w:val="231F20"/>
          <w:spacing w:val="-7"/>
          <w:sz w:val="24"/>
        </w:rPr>
        <w:t xml:space="preserve"> </w:t>
      </w:r>
      <w:r>
        <w:rPr>
          <w:color w:val="231F20"/>
          <w:spacing w:val="-6"/>
          <w:sz w:val="24"/>
        </w:rPr>
        <w:t>la</w:t>
      </w:r>
      <w:r>
        <w:rPr>
          <w:color w:val="231F20"/>
          <w:spacing w:val="-7"/>
          <w:sz w:val="24"/>
        </w:rPr>
        <w:t xml:space="preserve"> </w:t>
      </w:r>
      <w:r>
        <w:rPr>
          <w:color w:val="231F20"/>
          <w:spacing w:val="-6"/>
          <w:sz w:val="24"/>
        </w:rPr>
        <w:t>Constitución,</w:t>
      </w:r>
      <w:r>
        <w:rPr>
          <w:color w:val="231F20"/>
          <w:spacing w:val="-8"/>
          <w:sz w:val="24"/>
        </w:rPr>
        <w:t xml:space="preserve"> </w:t>
      </w:r>
      <w:r>
        <w:rPr>
          <w:color w:val="231F20"/>
          <w:spacing w:val="-6"/>
          <w:sz w:val="24"/>
        </w:rPr>
        <w:t>sus</w:t>
      </w:r>
      <w:r>
        <w:rPr>
          <w:color w:val="231F20"/>
          <w:spacing w:val="-7"/>
          <w:sz w:val="24"/>
        </w:rPr>
        <w:t xml:space="preserve"> </w:t>
      </w:r>
      <w:r>
        <w:rPr>
          <w:color w:val="231F20"/>
          <w:spacing w:val="-6"/>
          <w:sz w:val="24"/>
        </w:rPr>
        <w:t>artículos</w:t>
      </w:r>
      <w:r>
        <w:rPr>
          <w:color w:val="231F20"/>
          <w:spacing w:val="-7"/>
          <w:sz w:val="24"/>
        </w:rPr>
        <w:t xml:space="preserve"> </w:t>
      </w:r>
      <w:r>
        <w:rPr>
          <w:color w:val="231F20"/>
          <w:spacing w:val="-6"/>
          <w:sz w:val="24"/>
        </w:rPr>
        <w:t>están</w:t>
      </w:r>
      <w:r>
        <w:rPr>
          <w:color w:val="231F20"/>
          <w:spacing w:val="-7"/>
          <w:sz w:val="24"/>
        </w:rPr>
        <w:t xml:space="preserve"> </w:t>
      </w:r>
      <w:r>
        <w:rPr>
          <w:color w:val="231F20"/>
          <w:spacing w:val="-6"/>
          <w:sz w:val="24"/>
        </w:rPr>
        <w:t>recogidos</w:t>
      </w:r>
      <w:r>
        <w:rPr>
          <w:color w:val="231F20"/>
          <w:spacing w:val="-7"/>
          <w:sz w:val="24"/>
        </w:rPr>
        <w:t xml:space="preserve"> </w:t>
      </w:r>
      <w:r>
        <w:rPr>
          <w:color w:val="231F20"/>
          <w:spacing w:val="-6"/>
          <w:sz w:val="24"/>
        </w:rPr>
        <w:t>en</w:t>
      </w:r>
      <w:r>
        <w:rPr>
          <w:color w:val="231F20"/>
          <w:spacing w:val="-8"/>
          <w:sz w:val="24"/>
        </w:rPr>
        <w:t xml:space="preserve"> </w:t>
      </w:r>
      <w:r>
        <w:rPr>
          <w:b/>
          <w:color w:val="231F20"/>
          <w:spacing w:val="-6"/>
          <w:sz w:val="24"/>
        </w:rPr>
        <w:t>once</w:t>
      </w:r>
      <w:r>
        <w:rPr>
          <w:b/>
          <w:color w:val="231F20"/>
          <w:spacing w:val="-7"/>
          <w:sz w:val="24"/>
        </w:rPr>
        <w:t xml:space="preserve"> </w:t>
      </w:r>
      <w:r>
        <w:rPr>
          <w:b/>
          <w:color w:val="231F20"/>
          <w:spacing w:val="-6"/>
          <w:sz w:val="24"/>
        </w:rPr>
        <w:t>Títulos</w:t>
      </w:r>
      <w:r>
        <w:rPr>
          <w:b/>
          <w:color w:val="231F20"/>
          <w:spacing w:val="-7"/>
          <w:sz w:val="24"/>
        </w:rPr>
        <w:t xml:space="preserve"> </w:t>
      </w:r>
      <w:r>
        <w:rPr>
          <w:color w:val="231F20"/>
          <w:spacing w:val="-6"/>
          <w:sz w:val="24"/>
        </w:rPr>
        <w:t>(un</w:t>
      </w:r>
      <w:r>
        <w:rPr>
          <w:color w:val="231F20"/>
          <w:spacing w:val="-7"/>
          <w:sz w:val="24"/>
        </w:rPr>
        <w:t xml:space="preserve"> </w:t>
      </w:r>
      <w:r>
        <w:rPr>
          <w:color w:val="231F20"/>
          <w:spacing w:val="-6"/>
          <w:sz w:val="24"/>
        </w:rPr>
        <w:t>Título</w:t>
      </w:r>
      <w:r>
        <w:rPr>
          <w:color w:val="231F20"/>
          <w:spacing w:val="-7"/>
          <w:sz w:val="24"/>
        </w:rPr>
        <w:t xml:space="preserve"> </w:t>
      </w:r>
      <w:r>
        <w:rPr>
          <w:color w:val="231F20"/>
          <w:spacing w:val="-6"/>
          <w:sz w:val="24"/>
        </w:rPr>
        <w:t xml:space="preserve">preliminar </w:t>
      </w:r>
      <w:r>
        <w:rPr>
          <w:color w:val="231F20"/>
          <w:sz w:val="24"/>
        </w:rPr>
        <w:t xml:space="preserve">y diez Títulos). La </w:t>
      </w:r>
      <w:r>
        <w:rPr>
          <w:b/>
          <w:color w:val="231F20"/>
          <w:sz w:val="24"/>
        </w:rPr>
        <w:t xml:space="preserve">bandera </w:t>
      </w:r>
      <w:r>
        <w:rPr>
          <w:color w:val="231F20"/>
          <w:sz w:val="24"/>
        </w:rPr>
        <w:t xml:space="preserve">de Andalucía es la formada por tres franjas horizontales – verde, blanca y verde – de igual anchura. El </w:t>
      </w:r>
      <w:r>
        <w:rPr>
          <w:b/>
          <w:color w:val="231F20"/>
          <w:sz w:val="24"/>
        </w:rPr>
        <w:t xml:space="preserve">territorio de Andalucía </w:t>
      </w:r>
      <w:r>
        <w:rPr>
          <w:color w:val="231F20"/>
          <w:sz w:val="24"/>
        </w:rPr>
        <w:t>comprende el de los municipios de</w:t>
      </w:r>
      <w:r>
        <w:rPr>
          <w:color w:val="231F20"/>
          <w:spacing w:val="-5"/>
          <w:sz w:val="24"/>
        </w:rPr>
        <w:t xml:space="preserve"> </w:t>
      </w:r>
      <w:r>
        <w:rPr>
          <w:color w:val="231F20"/>
          <w:sz w:val="24"/>
        </w:rPr>
        <w:t>las</w:t>
      </w:r>
      <w:r>
        <w:rPr>
          <w:color w:val="231F20"/>
          <w:spacing w:val="-5"/>
          <w:sz w:val="24"/>
        </w:rPr>
        <w:t xml:space="preserve"> </w:t>
      </w:r>
      <w:r>
        <w:rPr>
          <w:color w:val="231F20"/>
          <w:sz w:val="24"/>
        </w:rPr>
        <w:t>provincias</w:t>
      </w:r>
      <w:r>
        <w:rPr>
          <w:color w:val="231F20"/>
          <w:spacing w:val="-5"/>
          <w:sz w:val="24"/>
        </w:rPr>
        <w:t xml:space="preserve"> </w:t>
      </w:r>
      <w:r>
        <w:rPr>
          <w:color w:val="231F20"/>
          <w:sz w:val="24"/>
        </w:rPr>
        <w:t>de</w:t>
      </w:r>
      <w:r>
        <w:rPr>
          <w:color w:val="231F20"/>
          <w:spacing w:val="-5"/>
          <w:sz w:val="24"/>
        </w:rPr>
        <w:t xml:space="preserve"> </w:t>
      </w:r>
      <w:r>
        <w:rPr>
          <w:color w:val="231F20"/>
          <w:sz w:val="24"/>
        </w:rPr>
        <w:t>Almería,</w:t>
      </w:r>
      <w:r>
        <w:rPr>
          <w:color w:val="231F20"/>
          <w:spacing w:val="-5"/>
          <w:sz w:val="24"/>
        </w:rPr>
        <w:t xml:space="preserve"> </w:t>
      </w:r>
      <w:r>
        <w:rPr>
          <w:color w:val="231F20"/>
          <w:sz w:val="24"/>
        </w:rPr>
        <w:t>Cádiz,</w:t>
      </w:r>
      <w:r>
        <w:rPr>
          <w:color w:val="231F20"/>
          <w:spacing w:val="-5"/>
          <w:sz w:val="24"/>
        </w:rPr>
        <w:t xml:space="preserve"> </w:t>
      </w:r>
      <w:r>
        <w:rPr>
          <w:color w:val="231F20"/>
          <w:sz w:val="24"/>
        </w:rPr>
        <w:t>Córdoba,</w:t>
      </w:r>
      <w:r>
        <w:rPr>
          <w:color w:val="231F20"/>
          <w:spacing w:val="-5"/>
          <w:sz w:val="24"/>
        </w:rPr>
        <w:t xml:space="preserve"> </w:t>
      </w:r>
      <w:r>
        <w:rPr>
          <w:color w:val="231F20"/>
          <w:sz w:val="24"/>
        </w:rPr>
        <w:t>Granada,</w:t>
      </w:r>
      <w:r>
        <w:rPr>
          <w:color w:val="231F20"/>
          <w:spacing w:val="-5"/>
          <w:sz w:val="24"/>
        </w:rPr>
        <w:t xml:space="preserve"> </w:t>
      </w:r>
      <w:r>
        <w:rPr>
          <w:color w:val="231F20"/>
          <w:sz w:val="24"/>
        </w:rPr>
        <w:t>Huelva,</w:t>
      </w:r>
      <w:r>
        <w:rPr>
          <w:color w:val="231F20"/>
          <w:spacing w:val="-5"/>
          <w:sz w:val="24"/>
        </w:rPr>
        <w:t xml:space="preserve"> </w:t>
      </w:r>
      <w:r>
        <w:rPr>
          <w:color w:val="231F20"/>
          <w:sz w:val="24"/>
        </w:rPr>
        <w:t>Jaén,</w:t>
      </w:r>
      <w:r>
        <w:rPr>
          <w:color w:val="231F20"/>
          <w:spacing w:val="-5"/>
          <w:sz w:val="24"/>
        </w:rPr>
        <w:t xml:space="preserve"> </w:t>
      </w:r>
      <w:r>
        <w:rPr>
          <w:color w:val="231F20"/>
          <w:sz w:val="24"/>
        </w:rPr>
        <w:t>Málaga</w:t>
      </w:r>
      <w:r>
        <w:rPr>
          <w:color w:val="231F20"/>
          <w:spacing w:val="-5"/>
          <w:sz w:val="24"/>
        </w:rPr>
        <w:t xml:space="preserve"> </w:t>
      </w:r>
      <w:r>
        <w:rPr>
          <w:color w:val="231F20"/>
          <w:sz w:val="24"/>
        </w:rPr>
        <w:t>y</w:t>
      </w:r>
      <w:r>
        <w:rPr>
          <w:color w:val="231F20"/>
          <w:spacing w:val="-5"/>
          <w:sz w:val="24"/>
        </w:rPr>
        <w:t xml:space="preserve"> </w:t>
      </w:r>
      <w:r>
        <w:rPr>
          <w:color w:val="231F20"/>
          <w:sz w:val="24"/>
        </w:rPr>
        <w:t>Sevilla.</w:t>
      </w:r>
      <w:r>
        <w:rPr>
          <w:color w:val="231F20"/>
          <w:spacing w:val="-5"/>
          <w:sz w:val="24"/>
        </w:rPr>
        <w:t xml:space="preserve"> </w:t>
      </w:r>
      <w:r>
        <w:rPr>
          <w:color w:val="231F20"/>
          <w:sz w:val="24"/>
        </w:rPr>
        <w:t>La</w:t>
      </w:r>
      <w:r>
        <w:rPr>
          <w:color w:val="231F20"/>
          <w:spacing w:val="-5"/>
          <w:sz w:val="24"/>
        </w:rPr>
        <w:t xml:space="preserve"> </w:t>
      </w:r>
      <w:r>
        <w:rPr>
          <w:color w:val="231F20"/>
          <w:sz w:val="24"/>
        </w:rPr>
        <w:t xml:space="preserve">capital de Andalucía es la ciudad de </w:t>
      </w:r>
      <w:r>
        <w:rPr>
          <w:b/>
          <w:color w:val="231F20"/>
          <w:sz w:val="24"/>
        </w:rPr>
        <w:t>Sevilla</w:t>
      </w:r>
      <w:r>
        <w:rPr>
          <w:color w:val="231F20"/>
          <w:sz w:val="24"/>
        </w:rPr>
        <w:t xml:space="preserve">, sede del Parlamento, de la Presidencia de la Junta y del </w:t>
      </w:r>
      <w:r>
        <w:rPr>
          <w:color w:val="231F20"/>
          <w:spacing w:val="-4"/>
          <w:sz w:val="24"/>
        </w:rPr>
        <w:t>Consejo</w:t>
      </w:r>
      <w:r>
        <w:rPr>
          <w:color w:val="231F20"/>
          <w:spacing w:val="-6"/>
          <w:sz w:val="24"/>
        </w:rPr>
        <w:t xml:space="preserve"> </w:t>
      </w:r>
      <w:r>
        <w:rPr>
          <w:color w:val="231F20"/>
          <w:spacing w:val="-4"/>
          <w:sz w:val="24"/>
        </w:rPr>
        <w:t>de</w:t>
      </w:r>
      <w:r>
        <w:rPr>
          <w:color w:val="231F20"/>
          <w:spacing w:val="-6"/>
          <w:sz w:val="24"/>
        </w:rPr>
        <w:t xml:space="preserve"> </w:t>
      </w:r>
      <w:r>
        <w:rPr>
          <w:color w:val="231F20"/>
          <w:spacing w:val="-4"/>
          <w:sz w:val="24"/>
        </w:rPr>
        <w:t>Gobierno.</w:t>
      </w:r>
      <w:r>
        <w:rPr>
          <w:color w:val="231F20"/>
          <w:spacing w:val="-6"/>
          <w:sz w:val="24"/>
        </w:rPr>
        <w:t xml:space="preserve"> </w:t>
      </w:r>
      <w:r>
        <w:rPr>
          <w:color w:val="231F20"/>
          <w:spacing w:val="-4"/>
          <w:sz w:val="24"/>
        </w:rPr>
        <w:t>Son</w:t>
      </w:r>
      <w:r>
        <w:rPr>
          <w:color w:val="231F20"/>
          <w:spacing w:val="-7"/>
          <w:sz w:val="24"/>
        </w:rPr>
        <w:t xml:space="preserve"> </w:t>
      </w:r>
      <w:r>
        <w:rPr>
          <w:b/>
          <w:color w:val="231F20"/>
          <w:spacing w:val="-4"/>
          <w:sz w:val="24"/>
        </w:rPr>
        <w:t>andaluces</w:t>
      </w:r>
      <w:r>
        <w:rPr>
          <w:b/>
          <w:color w:val="231F20"/>
          <w:spacing w:val="-6"/>
          <w:sz w:val="24"/>
        </w:rPr>
        <w:t xml:space="preserve"> </w:t>
      </w:r>
      <w:r>
        <w:rPr>
          <w:b/>
          <w:color w:val="231F20"/>
          <w:spacing w:val="-4"/>
          <w:sz w:val="24"/>
        </w:rPr>
        <w:t>y</w:t>
      </w:r>
      <w:r>
        <w:rPr>
          <w:b/>
          <w:color w:val="231F20"/>
          <w:spacing w:val="-6"/>
          <w:sz w:val="24"/>
        </w:rPr>
        <w:t xml:space="preserve"> </w:t>
      </w:r>
      <w:r>
        <w:rPr>
          <w:b/>
          <w:color w:val="231F20"/>
          <w:spacing w:val="-4"/>
          <w:sz w:val="24"/>
        </w:rPr>
        <w:t>andaluzas</w:t>
      </w:r>
      <w:r>
        <w:rPr>
          <w:b/>
          <w:color w:val="231F20"/>
          <w:spacing w:val="-7"/>
          <w:sz w:val="24"/>
        </w:rPr>
        <w:t xml:space="preserve"> </w:t>
      </w:r>
      <w:r>
        <w:rPr>
          <w:color w:val="231F20"/>
          <w:spacing w:val="-4"/>
          <w:sz w:val="24"/>
        </w:rPr>
        <w:t>los</w:t>
      </w:r>
      <w:r>
        <w:rPr>
          <w:color w:val="231F20"/>
          <w:spacing w:val="-6"/>
          <w:sz w:val="24"/>
        </w:rPr>
        <w:t xml:space="preserve"> </w:t>
      </w:r>
      <w:r>
        <w:rPr>
          <w:color w:val="231F20"/>
          <w:spacing w:val="-4"/>
          <w:sz w:val="24"/>
        </w:rPr>
        <w:t>ciudadanos</w:t>
      </w:r>
      <w:r>
        <w:rPr>
          <w:color w:val="231F20"/>
          <w:spacing w:val="-6"/>
          <w:sz w:val="24"/>
        </w:rPr>
        <w:t xml:space="preserve"> </w:t>
      </w:r>
      <w:r>
        <w:rPr>
          <w:color w:val="231F20"/>
          <w:spacing w:val="-4"/>
          <w:sz w:val="24"/>
        </w:rPr>
        <w:t>españoles</w:t>
      </w:r>
      <w:r>
        <w:rPr>
          <w:color w:val="231F20"/>
          <w:spacing w:val="-6"/>
          <w:sz w:val="24"/>
        </w:rPr>
        <w:t xml:space="preserve"> </w:t>
      </w:r>
      <w:r>
        <w:rPr>
          <w:color w:val="231F20"/>
          <w:spacing w:val="-4"/>
          <w:sz w:val="24"/>
        </w:rPr>
        <w:t>que</w:t>
      </w:r>
      <w:r>
        <w:rPr>
          <w:color w:val="231F20"/>
          <w:spacing w:val="-6"/>
          <w:sz w:val="24"/>
        </w:rPr>
        <w:t xml:space="preserve"> </w:t>
      </w:r>
      <w:r>
        <w:rPr>
          <w:color w:val="231F20"/>
          <w:spacing w:val="-4"/>
          <w:sz w:val="24"/>
        </w:rPr>
        <w:t>tengan</w:t>
      </w:r>
      <w:r>
        <w:rPr>
          <w:color w:val="231F20"/>
          <w:spacing w:val="-8"/>
          <w:sz w:val="24"/>
        </w:rPr>
        <w:t xml:space="preserve"> </w:t>
      </w:r>
      <w:r>
        <w:rPr>
          <w:b/>
          <w:color w:val="231F20"/>
          <w:spacing w:val="-4"/>
          <w:sz w:val="24"/>
        </w:rPr>
        <w:t xml:space="preserve">vecindad </w:t>
      </w:r>
      <w:r>
        <w:rPr>
          <w:b/>
          <w:color w:val="231F20"/>
          <w:spacing w:val="-2"/>
          <w:sz w:val="24"/>
        </w:rPr>
        <w:t xml:space="preserve">administrativa </w:t>
      </w:r>
      <w:r>
        <w:rPr>
          <w:color w:val="231F20"/>
          <w:spacing w:val="-2"/>
          <w:sz w:val="24"/>
        </w:rPr>
        <w:t>en cualquier municipio de Andalucía.</w:t>
      </w:r>
    </w:p>
    <w:p w14:paraId="7713DAFD" w14:textId="77777777" w:rsidR="0057453D" w:rsidRDefault="00000000">
      <w:pPr>
        <w:spacing w:before="260" w:line="276" w:lineRule="exact"/>
        <w:ind w:left="425"/>
        <w:rPr>
          <w:sz w:val="24"/>
        </w:rPr>
      </w:pPr>
      <w:r>
        <w:rPr>
          <w:color w:val="231F20"/>
          <w:spacing w:val="-4"/>
          <w:sz w:val="24"/>
        </w:rPr>
        <w:t>La</w:t>
      </w:r>
      <w:r>
        <w:rPr>
          <w:color w:val="231F20"/>
          <w:spacing w:val="-5"/>
          <w:sz w:val="24"/>
        </w:rPr>
        <w:t xml:space="preserve"> </w:t>
      </w:r>
      <w:r>
        <w:rPr>
          <w:color w:val="231F20"/>
          <w:spacing w:val="-4"/>
          <w:sz w:val="24"/>
        </w:rPr>
        <w:t>Comunidad Autónoma tiene como</w:t>
      </w:r>
      <w:r>
        <w:rPr>
          <w:color w:val="231F20"/>
          <w:spacing w:val="-5"/>
          <w:sz w:val="24"/>
        </w:rPr>
        <w:t xml:space="preserve"> </w:t>
      </w:r>
      <w:r>
        <w:rPr>
          <w:b/>
          <w:color w:val="231F20"/>
          <w:spacing w:val="-4"/>
          <w:sz w:val="24"/>
        </w:rPr>
        <w:t>objetivos básicos</w:t>
      </w:r>
      <w:r>
        <w:rPr>
          <w:color w:val="231F20"/>
          <w:spacing w:val="-4"/>
          <w:sz w:val="24"/>
        </w:rPr>
        <w:t>, entre otros:</w:t>
      </w:r>
    </w:p>
    <w:p w14:paraId="4FC5057C" w14:textId="77777777" w:rsidR="0057453D" w:rsidRDefault="00000000">
      <w:pPr>
        <w:pStyle w:val="Prrafodelista"/>
        <w:numPr>
          <w:ilvl w:val="0"/>
          <w:numId w:val="45"/>
        </w:numPr>
        <w:tabs>
          <w:tab w:val="left" w:pos="708"/>
        </w:tabs>
        <w:spacing w:line="270" w:lineRule="exact"/>
        <w:ind w:hanging="283"/>
        <w:jc w:val="left"/>
        <w:rPr>
          <w:b/>
          <w:i/>
          <w:sz w:val="24"/>
        </w:rPr>
      </w:pPr>
      <w:r>
        <w:rPr>
          <w:i/>
          <w:color w:val="231F20"/>
          <w:spacing w:val="-2"/>
          <w:sz w:val="24"/>
        </w:rPr>
        <w:t>Promover</w:t>
      </w:r>
      <w:r>
        <w:rPr>
          <w:i/>
          <w:color w:val="231F20"/>
          <w:spacing w:val="-10"/>
          <w:sz w:val="24"/>
        </w:rPr>
        <w:t xml:space="preserve"> </w:t>
      </w:r>
      <w:r>
        <w:rPr>
          <w:i/>
          <w:color w:val="231F20"/>
          <w:spacing w:val="-2"/>
          <w:sz w:val="24"/>
        </w:rPr>
        <w:t>que</w:t>
      </w:r>
      <w:r>
        <w:rPr>
          <w:i/>
          <w:color w:val="231F20"/>
          <w:spacing w:val="-10"/>
          <w:sz w:val="24"/>
        </w:rPr>
        <w:t xml:space="preserve"> </w:t>
      </w:r>
      <w:r>
        <w:rPr>
          <w:i/>
          <w:color w:val="231F20"/>
          <w:spacing w:val="-2"/>
          <w:sz w:val="24"/>
        </w:rPr>
        <w:t>la</w:t>
      </w:r>
      <w:r>
        <w:rPr>
          <w:i/>
          <w:color w:val="231F20"/>
          <w:spacing w:val="-9"/>
          <w:sz w:val="24"/>
        </w:rPr>
        <w:t xml:space="preserve"> </w:t>
      </w:r>
      <w:r>
        <w:rPr>
          <w:i/>
          <w:color w:val="231F20"/>
          <w:spacing w:val="-2"/>
          <w:sz w:val="24"/>
        </w:rPr>
        <w:t>libertad</w:t>
      </w:r>
      <w:r>
        <w:rPr>
          <w:i/>
          <w:color w:val="231F20"/>
          <w:spacing w:val="-10"/>
          <w:sz w:val="24"/>
        </w:rPr>
        <w:t xml:space="preserve"> </w:t>
      </w:r>
      <w:r>
        <w:rPr>
          <w:i/>
          <w:color w:val="231F20"/>
          <w:spacing w:val="-2"/>
          <w:sz w:val="24"/>
        </w:rPr>
        <w:t>y</w:t>
      </w:r>
      <w:r>
        <w:rPr>
          <w:i/>
          <w:color w:val="231F20"/>
          <w:spacing w:val="-10"/>
          <w:sz w:val="24"/>
        </w:rPr>
        <w:t xml:space="preserve"> </w:t>
      </w:r>
      <w:r>
        <w:rPr>
          <w:i/>
          <w:color w:val="231F20"/>
          <w:spacing w:val="-2"/>
          <w:sz w:val="24"/>
        </w:rPr>
        <w:t>la</w:t>
      </w:r>
      <w:r>
        <w:rPr>
          <w:i/>
          <w:color w:val="231F20"/>
          <w:spacing w:val="-9"/>
          <w:sz w:val="24"/>
        </w:rPr>
        <w:t xml:space="preserve"> </w:t>
      </w:r>
      <w:r>
        <w:rPr>
          <w:i/>
          <w:color w:val="231F20"/>
          <w:spacing w:val="-2"/>
          <w:sz w:val="24"/>
        </w:rPr>
        <w:t>igualdad</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los</w:t>
      </w:r>
      <w:r>
        <w:rPr>
          <w:i/>
          <w:color w:val="231F20"/>
          <w:spacing w:val="-9"/>
          <w:sz w:val="24"/>
        </w:rPr>
        <w:t xml:space="preserve"> </w:t>
      </w:r>
      <w:r>
        <w:rPr>
          <w:i/>
          <w:color w:val="231F20"/>
          <w:spacing w:val="-2"/>
          <w:sz w:val="24"/>
        </w:rPr>
        <w:t>ciudadanos</w:t>
      </w:r>
      <w:r>
        <w:rPr>
          <w:i/>
          <w:color w:val="231F20"/>
          <w:spacing w:val="-10"/>
          <w:sz w:val="24"/>
        </w:rPr>
        <w:t xml:space="preserve"> </w:t>
      </w:r>
      <w:r>
        <w:rPr>
          <w:i/>
          <w:color w:val="231F20"/>
          <w:spacing w:val="-2"/>
          <w:sz w:val="24"/>
        </w:rPr>
        <w:t>sean</w:t>
      </w:r>
      <w:r>
        <w:rPr>
          <w:i/>
          <w:color w:val="231F20"/>
          <w:spacing w:val="-9"/>
          <w:sz w:val="24"/>
        </w:rPr>
        <w:t xml:space="preserve"> </w:t>
      </w:r>
      <w:r>
        <w:rPr>
          <w:i/>
          <w:color w:val="231F20"/>
          <w:spacing w:val="-2"/>
          <w:sz w:val="24"/>
        </w:rPr>
        <w:t>reales</w:t>
      </w:r>
      <w:r>
        <w:rPr>
          <w:i/>
          <w:color w:val="231F20"/>
          <w:spacing w:val="-10"/>
          <w:sz w:val="24"/>
        </w:rPr>
        <w:t xml:space="preserve"> </w:t>
      </w:r>
      <w:r>
        <w:rPr>
          <w:i/>
          <w:color w:val="231F20"/>
          <w:spacing w:val="-2"/>
          <w:sz w:val="24"/>
        </w:rPr>
        <w:t>y</w:t>
      </w:r>
      <w:r>
        <w:rPr>
          <w:i/>
          <w:color w:val="231F20"/>
          <w:spacing w:val="-10"/>
          <w:sz w:val="24"/>
        </w:rPr>
        <w:t xml:space="preserve"> </w:t>
      </w:r>
      <w:r>
        <w:rPr>
          <w:b/>
          <w:i/>
          <w:color w:val="231F20"/>
          <w:spacing w:val="-2"/>
          <w:sz w:val="24"/>
        </w:rPr>
        <w:t>efectivas.</w:t>
      </w:r>
    </w:p>
    <w:p w14:paraId="54703D56" w14:textId="77777777" w:rsidR="0057453D" w:rsidRDefault="00000000">
      <w:pPr>
        <w:pStyle w:val="Prrafodelista"/>
        <w:numPr>
          <w:ilvl w:val="0"/>
          <w:numId w:val="45"/>
        </w:numPr>
        <w:tabs>
          <w:tab w:val="left" w:pos="708"/>
        </w:tabs>
        <w:spacing w:line="270" w:lineRule="exact"/>
        <w:ind w:hanging="283"/>
        <w:jc w:val="left"/>
        <w:rPr>
          <w:b/>
          <w:i/>
          <w:sz w:val="24"/>
        </w:rPr>
      </w:pPr>
      <w:r>
        <w:rPr>
          <w:i/>
          <w:color w:val="231F20"/>
          <w:spacing w:val="-4"/>
          <w:sz w:val="24"/>
        </w:rPr>
        <w:t>Facilitar</w:t>
      </w:r>
      <w:r>
        <w:rPr>
          <w:i/>
          <w:color w:val="231F20"/>
          <w:spacing w:val="-3"/>
          <w:sz w:val="24"/>
        </w:rPr>
        <w:t xml:space="preserve"> </w:t>
      </w:r>
      <w:r>
        <w:rPr>
          <w:i/>
          <w:color w:val="231F20"/>
          <w:spacing w:val="-4"/>
          <w:sz w:val="24"/>
        </w:rPr>
        <w:t>la</w:t>
      </w:r>
      <w:r>
        <w:rPr>
          <w:i/>
          <w:color w:val="231F20"/>
          <w:spacing w:val="-2"/>
          <w:sz w:val="24"/>
        </w:rPr>
        <w:t xml:space="preserve"> </w:t>
      </w:r>
      <w:r>
        <w:rPr>
          <w:i/>
          <w:color w:val="231F20"/>
          <w:spacing w:val="-4"/>
          <w:sz w:val="24"/>
        </w:rPr>
        <w:t>participación</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los</w:t>
      </w:r>
      <w:r>
        <w:rPr>
          <w:i/>
          <w:color w:val="231F20"/>
          <w:spacing w:val="-2"/>
          <w:sz w:val="24"/>
        </w:rPr>
        <w:t xml:space="preserve"> </w:t>
      </w:r>
      <w:r>
        <w:rPr>
          <w:i/>
          <w:color w:val="231F20"/>
          <w:spacing w:val="-4"/>
          <w:sz w:val="24"/>
        </w:rPr>
        <w:t>andaluces</w:t>
      </w:r>
      <w:r>
        <w:rPr>
          <w:i/>
          <w:color w:val="231F20"/>
          <w:spacing w:val="-2"/>
          <w:sz w:val="24"/>
        </w:rPr>
        <w:t xml:space="preserve"> </w:t>
      </w:r>
      <w:r>
        <w:rPr>
          <w:i/>
          <w:color w:val="231F20"/>
          <w:spacing w:val="-4"/>
          <w:sz w:val="24"/>
        </w:rPr>
        <w:t>en</w:t>
      </w:r>
      <w:r>
        <w:rPr>
          <w:i/>
          <w:color w:val="231F20"/>
          <w:spacing w:val="-2"/>
          <w:sz w:val="24"/>
        </w:rPr>
        <w:t xml:space="preserve"> </w:t>
      </w:r>
      <w:r>
        <w:rPr>
          <w:i/>
          <w:color w:val="231F20"/>
          <w:spacing w:val="-4"/>
          <w:sz w:val="24"/>
        </w:rPr>
        <w:t>la</w:t>
      </w:r>
      <w:r>
        <w:rPr>
          <w:i/>
          <w:color w:val="231F20"/>
          <w:spacing w:val="-2"/>
          <w:sz w:val="24"/>
        </w:rPr>
        <w:t xml:space="preserve"> </w:t>
      </w:r>
      <w:r>
        <w:rPr>
          <w:i/>
          <w:color w:val="231F20"/>
          <w:spacing w:val="-4"/>
          <w:sz w:val="24"/>
        </w:rPr>
        <w:t>vida</w:t>
      </w:r>
      <w:r>
        <w:rPr>
          <w:i/>
          <w:color w:val="231F20"/>
          <w:spacing w:val="-2"/>
          <w:sz w:val="24"/>
        </w:rPr>
        <w:t xml:space="preserve"> </w:t>
      </w:r>
      <w:r>
        <w:rPr>
          <w:i/>
          <w:color w:val="231F20"/>
          <w:spacing w:val="-4"/>
          <w:sz w:val="24"/>
        </w:rPr>
        <w:t>política,</w:t>
      </w:r>
      <w:r>
        <w:rPr>
          <w:i/>
          <w:color w:val="231F20"/>
          <w:spacing w:val="-2"/>
          <w:sz w:val="24"/>
        </w:rPr>
        <w:t xml:space="preserve"> </w:t>
      </w:r>
      <w:r>
        <w:rPr>
          <w:i/>
          <w:color w:val="231F20"/>
          <w:spacing w:val="-4"/>
          <w:sz w:val="24"/>
        </w:rPr>
        <w:t>económica,</w:t>
      </w:r>
      <w:r>
        <w:rPr>
          <w:i/>
          <w:color w:val="231F20"/>
          <w:spacing w:val="-2"/>
          <w:sz w:val="24"/>
        </w:rPr>
        <w:t xml:space="preserve"> </w:t>
      </w:r>
      <w:r>
        <w:rPr>
          <w:b/>
          <w:i/>
          <w:color w:val="231F20"/>
          <w:spacing w:val="-4"/>
          <w:sz w:val="24"/>
        </w:rPr>
        <w:t>cultural</w:t>
      </w:r>
      <w:r>
        <w:rPr>
          <w:b/>
          <w:i/>
          <w:color w:val="231F20"/>
          <w:spacing w:val="-2"/>
          <w:sz w:val="24"/>
        </w:rPr>
        <w:t xml:space="preserve"> </w:t>
      </w:r>
      <w:r>
        <w:rPr>
          <w:b/>
          <w:i/>
          <w:color w:val="231F20"/>
          <w:spacing w:val="-4"/>
          <w:sz w:val="24"/>
        </w:rPr>
        <w:t>y</w:t>
      </w:r>
      <w:r>
        <w:rPr>
          <w:b/>
          <w:i/>
          <w:color w:val="231F20"/>
          <w:spacing w:val="-3"/>
          <w:sz w:val="24"/>
        </w:rPr>
        <w:t xml:space="preserve"> </w:t>
      </w:r>
      <w:r>
        <w:rPr>
          <w:b/>
          <w:i/>
          <w:color w:val="231F20"/>
          <w:spacing w:val="-4"/>
          <w:sz w:val="24"/>
        </w:rPr>
        <w:t>social.</w:t>
      </w:r>
    </w:p>
    <w:p w14:paraId="70EDFD88" w14:textId="77777777" w:rsidR="0057453D" w:rsidRDefault="00000000">
      <w:pPr>
        <w:pStyle w:val="Prrafodelista"/>
        <w:numPr>
          <w:ilvl w:val="0"/>
          <w:numId w:val="45"/>
        </w:numPr>
        <w:tabs>
          <w:tab w:val="left" w:pos="708"/>
        </w:tabs>
        <w:spacing w:line="276" w:lineRule="exact"/>
        <w:ind w:hanging="283"/>
        <w:jc w:val="left"/>
        <w:rPr>
          <w:i/>
          <w:sz w:val="24"/>
        </w:rPr>
      </w:pPr>
      <w:r>
        <w:rPr>
          <w:i/>
          <w:color w:val="231F20"/>
          <w:spacing w:val="-2"/>
          <w:sz w:val="24"/>
        </w:rPr>
        <w:t>La</w:t>
      </w:r>
      <w:r>
        <w:rPr>
          <w:i/>
          <w:color w:val="231F20"/>
          <w:spacing w:val="-12"/>
          <w:sz w:val="24"/>
        </w:rPr>
        <w:t xml:space="preserve"> </w:t>
      </w:r>
      <w:r>
        <w:rPr>
          <w:b/>
          <w:i/>
          <w:color w:val="231F20"/>
          <w:spacing w:val="-2"/>
          <w:sz w:val="24"/>
        </w:rPr>
        <w:t>igualdad</w:t>
      </w:r>
      <w:r>
        <w:rPr>
          <w:b/>
          <w:i/>
          <w:color w:val="231F20"/>
          <w:spacing w:val="-11"/>
          <w:sz w:val="24"/>
        </w:rPr>
        <w:t xml:space="preserve"> </w:t>
      </w:r>
      <w:r>
        <w:rPr>
          <w:b/>
          <w:i/>
          <w:color w:val="231F20"/>
          <w:spacing w:val="-2"/>
          <w:sz w:val="24"/>
        </w:rPr>
        <w:t>efectiva</w:t>
      </w:r>
      <w:r>
        <w:rPr>
          <w:b/>
          <w:i/>
          <w:color w:val="231F20"/>
          <w:spacing w:val="-11"/>
          <w:sz w:val="24"/>
        </w:rPr>
        <w:t xml:space="preserve"> </w:t>
      </w:r>
      <w:r>
        <w:rPr>
          <w:i/>
          <w:color w:val="231F20"/>
          <w:spacing w:val="-2"/>
          <w:sz w:val="24"/>
        </w:rPr>
        <w:t>del</w:t>
      </w:r>
      <w:r>
        <w:rPr>
          <w:i/>
          <w:color w:val="231F20"/>
          <w:spacing w:val="-11"/>
          <w:sz w:val="24"/>
        </w:rPr>
        <w:t xml:space="preserve"> </w:t>
      </w:r>
      <w:r>
        <w:rPr>
          <w:i/>
          <w:color w:val="231F20"/>
          <w:spacing w:val="-2"/>
          <w:sz w:val="24"/>
        </w:rPr>
        <w:t>hombre</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mujer</w:t>
      </w:r>
      <w:r>
        <w:rPr>
          <w:i/>
          <w:color w:val="231F20"/>
          <w:spacing w:val="-11"/>
          <w:sz w:val="24"/>
        </w:rPr>
        <w:t xml:space="preserve"> </w:t>
      </w:r>
      <w:r>
        <w:rPr>
          <w:i/>
          <w:color w:val="231F20"/>
          <w:spacing w:val="-2"/>
          <w:sz w:val="24"/>
        </w:rPr>
        <w:t>andaluces.</w:t>
      </w:r>
    </w:p>
    <w:p w14:paraId="75243CD2" w14:textId="77777777" w:rsidR="0057453D" w:rsidRDefault="00000000">
      <w:pPr>
        <w:spacing w:before="268" w:line="230" w:lineRule="auto"/>
        <w:ind w:left="141" w:right="139" w:firstLine="284"/>
        <w:jc w:val="both"/>
        <w:rPr>
          <w:sz w:val="24"/>
        </w:rPr>
      </w:pPr>
      <w:r>
        <w:rPr>
          <w:b/>
          <w:color w:val="231F20"/>
          <w:spacing w:val="-6"/>
          <w:sz w:val="24"/>
        </w:rPr>
        <w:t xml:space="preserve">El Estatuto de Autonomía para Andalucía es la norma institucional básica </w:t>
      </w:r>
      <w:r>
        <w:rPr>
          <w:color w:val="231F20"/>
          <w:spacing w:val="-6"/>
          <w:sz w:val="24"/>
        </w:rPr>
        <w:t xml:space="preserve">de la Comunidad </w:t>
      </w:r>
      <w:r>
        <w:rPr>
          <w:color w:val="231F20"/>
          <w:sz w:val="24"/>
        </w:rPr>
        <w:t>Autónoma</w:t>
      </w:r>
      <w:r>
        <w:rPr>
          <w:color w:val="231F20"/>
          <w:spacing w:val="-4"/>
          <w:sz w:val="24"/>
        </w:rPr>
        <w:t xml:space="preserve"> </w:t>
      </w:r>
      <w:r>
        <w:rPr>
          <w:color w:val="231F20"/>
          <w:sz w:val="24"/>
        </w:rPr>
        <w:t>de</w:t>
      </w:r>
      <w:r>
        <w:rPr>
          <w:color w:val="231F20"/>
          <w:spacing w:val="-4"/>
          <w:sz w:val="24"/>
        </w:rPr>
        <w:t xml:space="preserve"> </w:t>
      </w:r>
      <w:r>
        <w:rPr>
          <w:color w:val="231F20"/>
          <w:sz w:val="24"/>
        </w:rPr>
        <w:t>Andalucía.</w:t>
      </w:r>
      <w:r>
        <w:rPr>
          <w:color w:val="231F20"/>
          <w:spacing w:val="-4"/>
          <w:sz w:val="24"/>
        </w:rPr>
        <w:t xml:space="preserve"> </w:t>
      </w:r>
      <w:r>
        <w:rPr>
          <w:color w:val="231F20"/>
          <w:sz w:val="24"/>
        </w:rPr>
        <w:t>El</w:t>
      </w:r>
      <w:r>
        <w:rPr>
          <w:color w:val="231F20"/>
          <w:spacing w:val="-4"/>
          <w:sz w:val="24"/>
        </w:rPr>
        <w:t xml:space="preserve"> </w:t>
      </w:r>
      <w:r>
        <w:rPr>
          <w:color w:val="231F20"/>
          <w:sz w:val="24"/>
        </w:rPr>
        <w:t>inicial</w:t>
      </w:r>
      <w:r>
        <w:rPr>
          <w:color w:val="231F20"/>
          <w:spacing w:val="-4"/>
          <w:sz w:val="24"/>
        </w:rPr>
        <w:t xml:space="preserve"> </w:t>
      </w:r>
      <w:r>
        <w:rPr>
          <w:color w:val="231F20"/>
          <w:sz w:val="24"/>
        </w:rPr>
        <w:t>de</w:t>
      </w:r>
      <w:r>
        <w:rPr>
          <w:color w:val="231F20"/>
          <w:spacing w:val="-4"/>
          <w:sz w:val="24"/>
        </w:rPr>
        <w:t xml:space="preserve"> </w:t>
      </w:r>
      <w:r>
        <w:rPr>
          <w:color w:val="231F20"/>
          <w:sz w:val="24"/>
        </w:rPr>
        <w:t>1981</w:t>
      </w:r>
      <w:r>
        <w:rPr>
          <w:color w:val="231F20"/>
          <w:spacing w:val="-4"/>
          <w:sz w:val="24"/>
        </w:rPr>
        <w:t xml:space="preserve"> </w:t>
      </w:r>
      <w:r>
        <w:rPr>
          <w:color w:val="231F20"/>
          <w:sz w:val="24"/>
        </w:rPr>
        <w:t>ha</w:t>
      </w:r>
      <w:r>
        <w:rPr>
          <w:color w:val="231F20"/>
          <w:spacing w:val="-4"/>
          <w:sz w:val="24"/>
        </w:rPr>
        <w:t xml:space="preserve"> </w:t>
      </w:r>
      <w:r>
        <w:rPr>
          <w:color w:val="231F20"/>
          <w:sz w:val="24"/>
        </w:rPr>
        <w:t>sufrido</w:t>
      </w:r>
      <w:r>
        <w:rPr>
          <w:color w:val="231F20"/>
          <w:spacing w:val="-4"/>
          <w:sz w:val="24"/>
        </w:rPr>
        <w:t xml:space="preserve"> </w:t>
      </w:r>
      <w:r>
        <w:rPr>
          <w:color w:val="231F20"/>
          <w:sz w:val="24"/>
        </w:rPr>
        <w:t>diversas</w:t>
      </w:r>
      <w:r>
        <w:rPr>
          <w:color w:val="231F20"/>
          <w:spacing w:val="-4"/>
          <w:sz w:val="24"/>
        </w:rPr>
        <w:t xml:space="preserve"> </w:t>
      </w:r>
      <w:r>
        <w:rPr>
          <w:color w:val="231F20"/>
          <w:sz w:val="24"/>
        </w:rPr>
        <w:t>modificaciones,</w:t>
      </w:r>
      <w:r>
        <w:rPr>
          <w:color w:val="231F20"/>
          <w:spacing w:val="-4"/>
          <w:sz w:val="24"/>
        </w:rPr>
        <w:t xml:space="preserve"> </w:t>
      </w:r>
      <w:r>
        <w:rPr>
          <w:color w:val="231F20"/>
          <w:sz w:val="24"/>
        </w:rPr>
        <w:t>siendo</w:t>
      </w:r>
      <w:r>
        <w:rPr>
          <w:color w:val="231F20"/>
          <w:spacing w:val="-4"/>
          <w:sz w:val="24"/>
        </w:rPr>
        <w:t xml:space="preserve"> </w:t>
      </w:r>
      <w:r>
        <w:rPr>
          <w:color w:val="231F20"/>
          <w:sz w:val="24"/>
        </w:rPr>
        <w:t>la</w:t>
      </w:r>
      <w:r>
        <w:rPr>
          <w:color w:val="231F20"/>
          <w:spacing w:val="-4"/>
          <w:sz w:val="24"/>
        </w:rPr>
        <w:t xml:space="preserve"> </w:t>
      </w:r>
      <w:r>
        <w:rPr>
          <w:color w:val="231F20"/>
          <w:sz w:val="24"/>
        </w:rPr>
        <w:t xml:space="preserve">última del año 2007, pasando a denominarse L.O. 2/2007, de 19 de marzo de reforma del Estatuto de </w:t>
      </w:r>
      <w:r>
        <w:rPr>
          <w:color w:val="231F20"/>
          <w:spacing w:val="-2"/>
          <w:sz w:val="24"/>
        </w:rPr>
        <w:t>Autonomía</w:t>
      </w:r>
      <w:r>
        <w:rPr>
          <w:color w:val="231F20"/>
          <w:spacing w:val="-11"/>
          <w:sz w:val="24"/>
        </w:rPr>
        <w:t xml:space="preserve"> </w:t>
      </w:r>
      <w:r>
        <w:rPr>
          <w:color w:val="231F20"/>
          <w:spacing w:val="-2"/>
          <w:sz w:val="24"/>
        </w:rPr>
        <w:t>para</w:t>
      </w:r>
      <w:r>
        <w:rPr>
          <w:color w:val="231F20"/>
          <w:spacing w:val="-11"/>
          <w:sz w:val="24"/>
        </w:rPr>
        <w:t xml:space="preserve"> </w:t>
      </w:r>
      <w:r>
        <w:rPr>
          <w:color w:val="231F20"/>
          <w:spacing w:val="-2"/>
          <w:sz w:val="24"/>
        </w:rPr>
        <w:t>Andalucía.</w:t>
      </w:r>
      <w:r>
        <w:rPr>
          <w:color w:val="231F20"/>
          <w:spacing w:val="-11"/>
          <w:sz w:val="24"/>
        </w:rPr>
        <w:t xml:space="preserve"> </w:t>
      </w:r>
      <w:r>
        <w:rPr>
          <w:color w:val="231F20"/>
          <w:spacing w:val="-2"/>
          <w:sz w:val="24"/>
        </w:rPr>
        <w:t>Se</w:t>
      </w:r>
      <w:r>
        <w:rPr>
          <w:color w:val="231F20"/>
          <w:spacing w:val="-11"/>
          <w:sz w:val="24"/>
        </w:rPr>
        <w:t xml:space="preserve"> </w:t>
      </w:r>
      <w:r>
        <w:rPr>
          <w:color w:val="231F20"/>
          <w:spacing w:val="-2"/>
          <w:sz w:val="24"/>
        </w:rPr>
        <w:t>publicó</w:t>
      </w:r>
      <w:r>
        <w:rPr>
          <w:color w:val="231F20"/>
          <w:spacing w:val="-10"/>
          <w:sz w:val="24"/>
        </w:rPr>
        <w:t xml:space="preserve"> </w:t>
      </w:r>
      <w:r>
        <w:rPr>
          <w:color w:val="231F20"/>
          <w:spacing w:val="-2"/>
          <w:sz w:val="24"/>
        </w:rPr>
        <w:t>en</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BOJA</w:t>
      </w:r>
      <w:r>
        <w:rPr>
          <w:color w:val="231F20"/>
          <w:spacing w:val="-11"/>
          <w:sz w:val="24"/>
        </w:rPr>
        <w:t xml:space="preserve"> </w:t>
      </w:r>
      <w:r>
        <w:rPr>
          <w:color w:val="231F20"/>
          <w:spacing w:val="-2"/>
          <w:sz w:val="24"/>
        </w:rPr>
        <w:t>núm.</w:t>
      </w:r>
      <w:r>
        <w:rPr>
          <w:color w:val="231F20"/>
          <w:spacing w:val="-11"/>
          <w:sz w:val="24"/>
        </w:rPr>
        <w:t xml:space="preserve"> </w:t>
      </w:r>
      <w:r>
        <w:rPr>
          <w:color w:val="231F20"/>
          <w:spacing w:val="-2"/>
          <w:sz w:val="24"/>
        </w:rPr>
        <w:t>56,</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20/03/2007,</w:t>
      </w:r>
      <w:r>
        <w:rPr>
          <w:color w:val="231F20"/>
          <w:spacing w:val="-11"/>
          <w:sz w:val="24"/>
        </w:rPr>
        <w:t xml:space="preserve"> </w:t>
      </w:r>
      <w:r>
        <w:rPr>
          <w:color w:val="231F20"/>
          <w:spacing w:val="-2"/>
          <w:sz w:val="24"/>
        </w:rPr>
        <w:t>entrando</w:t>
      </w:r>
      <w:r>
        <w:rPr>
          <w:color w:val="231F20"/>
          <w:spacing w:val="-10"/>
          <w:sz w:val="24"/>
        </w:rPr>
        <w:t xml:space="preserve"> </w:t>
      </w:r>
      <w:r>
        <w:rPr>
          <w:color w:val="231F20"/>
          <w:spacing w:val="-2"/>
          <w:sz w:val="24"/>
        </w:rPr>
        <w:t>en</w:t>
      </w:r>
      <w:r>
        <w:rPr>
          <w:color w:val="231F20"/>
          <w:spacing w:val="-11"/>
          <w:sz w:val="24"/>
        </w:rPr>
        <w:t xml:space="preserve"> </w:t>
      </w:r>
      <w:r>
        <w:rPr>
          <w:color w:val="231F20"/>
          <w:spacing w:val="-2"/>
          <w:sz w:val="24"/>
        </w:rPr>
        <w:t>vigor</w:t>
      </w:r>
      <w:r>
        <w:rPr>
          <w:color w:val="231F20"/>
          <w:spacing w:val="-11"/>
          <w:sz w:val="24"/>
        </w:rPr>
        <w:t xml:space="preserve"> </w:t>
      </w:r>
      <w:r>
        <w:rPr>
          <w:color w:val="231F20"/>
          <w:spacing w:val="-2"/>
          <w:sz w:val="24"/>
        </w:rPr>
        <w:t xml:space="preserve">ese </w:t>
      </w:r>
      <w:r>
        <w:rPr>
          <w:color w:val="231F20"/>
          <w:sz w:val="24"/>
        </w:rPr>
        <w:t>mismo día de su publicación.</w:t>
      </w:r>
    </w:p>
    <w:p w14:paraId="0A3E2C38" w14:textId="77777777" w:rsidR="0057453D" w:rsidRDefault="00000000">
      <w:pPr>
        <w:spacing w:line="230" w:lineRule="auto"/>
        <w:ind w:left="141" w:right="138" w:firstLine="284"/>
        <w:jc w:val="both"/>
        <w:rPr>
          <w:sz w:val="24"/>
        </w:rPr>
      </w:pPr>
      <w:r>
        <w:rPr>
          <w:b/>
          <w:color w:val="231F20"/>
          <w:sz w:val="24"/>
        </w:rPr>
        <w:t>Cuenta</w:t>
      </w:r>
      <w:r>
        <w:rPr>
          <w:b/>
          <w:color w:val="231F20"/>
          <w:spacing w:val="-3"/>
          <w:sz w:val="24"/>
        </w:rPr>
        <w:t xml:space="preserve"> </w:t>
      </w:r>
      <w:r>
        <w:rPr>
          <w:b/>
          <w:color w:val="231F20"/>
          <w:sz w:val="24"/>
        </w:rPr>
        <w:t>con</w:t>
      </w:r>
      <w:r>
        <w:rPr>
          <w:b/>
          <w:color w:val="231F20"/>
          <w:spacing w:val="-3"/>
          <w:sz w:val="24"/>
        </w:rPr>
        <w:t xml:space="preserve"> </w:t>
      </w:r>
      <w:r>
        <w:rPr>
          <w:b/>
          <w:color w:val="231F20"/>
          <w:sz w:val="24"/>
        </w:rPr>
        <w:t>250</w:t>
      </w:r>
      <w:r>
        <w:rPr>
          <w:b/>
          <w:color w:val="231F20"/>
          <w:spacing w:val="-3"/>
          <w:sz w:val="24"/>
        </w:rPr>
        <w:t xml:space="preserve"> </w:t>
      </w:r>
      <w:r>
        <w:rPr>
          <w:b/>
          <w:color w:val="231F20"/>
          <w:sz w:val="24"/>
        </w:rPr>
        <w:t>artículos</w:t>
      </w:r>
      <w:r>
        <w:rPr>
          <w:b/>
          <w:color w:val="231F20"/>
          <w:spacing w:val="-3"/>
          <w:sz w:val="24"/>
        </w:rPr>
        <w:t xml:space="preserve"> </w:t>
      </w:r>
      <w:r>
        <w:rPr>
          <w:color w:val="231F20"/>
          <w:sz w:val="24"/>
        </w:rPr>
        <w:t>frente</w:t>
      </w:r>
      <w:r>
        <w:rPr>
          <w:color w:val="231F20"/>
          <w:spacing w:val="-3"/>
          <w:sz w:val="24"/>
        </w:rPr>
        <w:t xml:space="preserve"> </w:t>
      </w:r>
      <w:r>
        <w:rPr>
          <w:color w:val="231F20"/>
          <w:sz w:val="24"/>
        </w:rPr>
        <w:t>a</w:t>
      </w:r>
      <w:r>
        <w:rPr>
          <w:color w:val="231F20"/>
          <w:spacing w:val="-3"/>
          <w:sz w:val="24"/>
        </w:rPr>
        <w:t xml:space="preserve"> </w:t>
      </w:r>
      <w:r>
        <w:rPr>
          <w:color w:val="231F20"/>
          <w:sz w:val="24"/>
        </w:rPr>
        <w:t>los</w:t>
      </w:r>
      <w:r>
        <w:rPr>
          <w:color w:val="231F20"/>
          <w:spacing w:val="-3"/>
          <w:sz w:val="24"/>
        </w:rPr>
        <w:t xml:space="preserve"> </w:t>
      </w:r>
      <w:r>
        <w:rPr>
          <w:color w:val="231F20"/>
          <w:sz w:val="24"/>
        </w:rPr>
        <w:t>75</w:t>
      </w:r>
      <w:r>
        <w:rPr>
          <w:color w:val="231F20"/>
          <w:spacing w:val="-3"/>
          <w:sz w:val="24"/>
        </w:rPr>
        <w:t xml:space="preserve"> </w:t>
      </w:r>
      <w:r>
        <w:rPr>
          <w:color w:val="231F20"/>
          <w:sz w:val="24"/>
        </w:rPr>
        <w:t>que</w:t>
      </w:r>
      <w:r>
        <w:rPr>
          <w:color w:val="231F20"/>
          <w:spacing w:val="-3"/>
          <w:sz w:val="24"/>
        </w:rPr>
        <w:t xml:space="preserve"> </w:t>
      </w:r>
      <w:r>
        <w:rPr>
          <w:color w:val="231F20"/>
          <w:sz w:val="24"/>
        </w:rPr>
        <w:t>componen</w:t>
      </w:r>
      <w:r>
        <w:rPr>
          <w:color w:val="231F20"/>
          <w:spacing w:val="-3"/>
          <w:sz w:val="24"/>
        </w:rPr>
        <w:t xml:space="preserve"> </w:t>
      </w:r>
      <w:r>
        <w:rPr>
          <w:color w:val="231F20"/>
          <w:sz w:val="24"/>
        </w:rPr>
        <w:t>el</w:t>
      </w:r>
      <w:r>
        <w:rPr>
          <w:color w:val="231F20"/>
          <w:spacing w:val="-4"/>
          <w:sz w:val="24"/>
        </w:rPr>
        <w:t xml:space="preserve"> </w:t>
      </w:r>
      <w:r>
        <w:rPr>
          <w:color w:val="231F20"/>
          <w:sz w:val="24"/>
        </w:rPr>
        <w:t>texto</w:t>
      </w:r>
      <w:r>
        <w:rPr>
          <w:color w:val="231F20"/>
          <w:spacing w:val="-3"/>
          <w:sz w:val="24"/>
        </w:rPr>
        <w:t xml:space="preserve"> </w:t>
      </w:r>
      <w:r>
        <w:rPr>
          <w:color w:val="231F20"/>
          <w:sz w:val="24"/>
        </w:rPr>
        <w:t>aprobado</w:t>
      </w:r>
      <w:r>
        <w:rPr>
          <w:color w:val="231F20"/>
          <w:spacing w:val="-3"/>
          <w:sz w:val="24"/>
        </w:rPr>
        <w:t xml:space="preserve"> </w:t>
      </w:r>
      <w:r>
        <w:rPr>
          <w:color w:val="231F20"/>
          <w:sz w:val="24"/>
        </w:rPr>
        <w:t>en</w:t>
      </w:r>
      <w:r>
        <w:rPr>
          <w:color w:val="231F20"/>
          <w:spacing w:val="-3"/>
          <w:sz w:val="24"/>
        </w:rPr>
        <w:t xml:space="preserve"> </w:t>
      </w:r>
      <w:r>
        <w:rPr>
          <w:color w:val="231F20"/>
          <w:sz w:val="24"/>
        </w:rPr>
        <w:t>1981.</w:t>
      </w:r>
      <w:r>
        <w:rPr>
          <w:color w:val="231F20"/>
          <w:spacing w:val="-3"/>
          <w:sz w:val="24"/>
        </w:rPr>
        <w:t xml:space="preserve"> </w:t>
      </w:r>
      <w:r>
        <w:rPr>
          <w:color w:val="231F20"/>
          <w:sz w:val="24"/>
        </w:rPr>
        <w:t xml:space="preserve">Supera incluso el techo de la propia Constitución, fijado en 169. Esa minuciosidad se deja notar en la enumeración de los derechos y deberes de los andaluces, que hasta ahora descansaba en una referencia a los establecidos en la Constitución Española, y también en la descripción de las </w:t>
      </w:r>
      <w:r>
        <w:rPr>
          <w:color w:val="231F20"/>
          <w:spacing w:val="-4"/>
          <w:sz w:val="24"/>
        </w:rPr>
        <w:t>competencias</w:t>
      </w:r>
      <w:r>
        <w:rPr>
          <w:color w:val="231F20"/>
          <w:spacing w:val="-5"/>
          <w:sz w:val="24"/>
        </w:rPr>
        <w:t xml:space="preserve"> </w:t>
      </w:r>
      <w:r>
        <w:rPr>
          <w:color w:val="231F20"/>
          <w:spacing w:val="-4"/>
          <w:sz w:val="24"/>
        </w:rPr>
        <w:t>en</w:t>
      </w:r>
      <w:r>
        <w:rPr>
          <w:color w:val="231F20"/>
          <w:spacing w:val="-5"/>
          <w:sz w:val="24"/>
        </w:rPr>
        <w:t xml:space="preserve"> </w:t>
      </w:r>
      <w:r>
        <w:rPr>
          <w:color w:val="231F20"/>
          <w:spacing w:val="-4"/>
          <w:sz w:val="24"/>
        </w:rPr>
        <w:t>manos</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la</w:t>
      </w:r>
      <w:r>
        <w:rPr>
          <w:color w:val="231F20"/>
          <w:spacing w:val="-5"/>
          <w:sz w:val="24"/>
        </w:rPr>
        <w:t xml:space="preserve"> </w:t>
      </w:r>
      <w:r>
        <w:rPr>
          <w:color w:val="231F20"/>
          <w:spacing w:val="-4"/>
          <w:sz w:val="24"/>
        </w:rPr>
        <w:t>comunidad,</w:t>
      </w:r>
      <w:r>
        <w:rPr>
          <w:color w:val="231F20"/>
          <w:spacing w:val="-5"/>
          <w:sz w:val="24"/>
        </w:rPr>
        <w:t xml:space="preserve"> </w:t>
      </w:r>
      <w:r>
        <w:rPr>
          <w:color w:val="231F20"/>
          <w:spacing w:val="-4"/>
          <w:sz w:val="24"/>
        </w:rPr>
        <w:t>que</w:t>
      </w:r>
      <w:r>
        <w:rPr>
          <w:color w:val="231F20"/>
          <w:spacing w:val="-5"/>
          <w:sz w:val="24"/>
        </w:rPr>
        <w:t xml:space="preserve"> </w:t>
      </w:r>
      <w:r>
        <w:rPr>
          <w:color w:val="231F20"/>
          <w:spacing w:val="-4"/>
          <w:sz w:val="24"/>
        </w:rPr>
        <w:t>antes</w:t>
      </w:r>
      <w:r>
        <w:rPr>
          <w:color w:val="231F20"/>
          <w:spacing w:val="-5"/>
          <w:sz w:val="24"/>
        </w:rPr>
        <w:t xml:space="preserve"> </w:t>
      </w:r>
      <w:r>
        <w:rPr>
          <w:color w:val="231F20"/>
          <w:spacing w:val="-4"/>
          <w:sz w:val="24"/>
        </w:rPr>
        <w:t>se</w:t>
      </w:r>
      <w:r>
        <w:rPr>
          <w:color w:val="231F20"/>
          <w:spacing w:val="-5"/>
          <w:sz w:val="24"/>
        </w:rPr>
        <w:t xml:space="preserve"> </w:t>
      </w:r>
      <w:r>
        <w:rPr>
          <w:color w:val="231F20"/>
          <w:spacing w:val="-4"/>
          <w:sz w:val="24"/>
        </w:rPr>
        <w:t>concretaban</w:t>
      </w:r>
      <w:r>
        <w:rPr>
          <w:color w:val="231F20"/>
          <w:spacing w:val="-5"/>
          <w:sz w:val="24"/>
        </w:rPr>
        <w:t xml:space="preserve"> </w:t>
      </w:r>
      <w:r>
        <w:rPr>
          <w:color w:val="231F20"/>
          <w:spacing w:val="-4"/>
          <w:sz w:val="24"/>
        </w:rPr>
        <w:t>mediante</w:t>
      </w:r>
      <w:r>
        <w:rPr>
          <w:color w:val="231F20"/>
          <w:spacing w:val="-5"/>
          <w:sz w:val="24"/>
        </w:rPr>
        <w:t xml:space="preserve"> </w:t>
      </w:r>
      <w:r>
        <w:rPr>
          <w:color w:val="231F20"/>
          <w:spacing w:val="-4"/>
          <w:sz w:val="24"/>
        </w:rPr>
        <w:t>11</w:t>
      </w:r>
      <w:r>
        <w:rPr>
          <w:color w:val="231F20"/>
          <w:spacing w:val="-5"/>
          <w:sz w:val="24"/>
        </w:rPr>
        <w:t xml:space="preserve"> </w:t>
      </w:r>
      <w:r>
        <w:rPr>
          <w:color w:val="231F20"/>
          <w:spacing w:val="-4"/>
          <w:sz w:val="24"/>
        </w:rPr>
        <w:t>artículos</w:t>
      </w:r>
      <w:r>
        <w:rPr>
          <w:color w:val="231F20"/>
          <w:spacing w:val="-5"/>
          <w:sz w:val="24"/>
        </w:rPr>
        <w:t xml:space="preserve"> </w:t>
      </w:r>
      <w:r>
        <w:rPr>
          <w:color w:val="231F20"/>
          <w:spacing w:val="-4"/>
          <w:sz w:val="24"/>
        </w:rPr>
        <w:t>y</w:t>
      </w:r>
      <w:r>
        <w:rPr>
          <w:color w:val="231F20"/>
          <w:spacing w:val="-5"/>
          <w:sz w:val="24"/>
        </w:rPr>
        <w:t xml:space="preserve"> </w:t>
      </w:r>
      <w:r>
        <w:rPr>
          <w:color w:val="231F20"/>
          <w:spacing w:val="-4"/>
          <w:sz w:val="24"/>
        </w:rPr>
        <w:t xml:space="preserve">ahora </w:t>
      </w:r>
      <w:r>
        <w:rPr>
          <w:color w:val="231F20"/>
          <w:sz w:val="24"/>
        </w:rPr>
        <w:t>se relatan a través de 45 artículos.</w:t>
      </w:r>
    </w:p>
    <w:p w14:paraId="0E33116D" w14:textId="77777777" w:rsidR="0057453D" w:rsidRDefault="00000000">
      <w:pPr>
        <w:spacing w:before="268" w:line="230" w:lineRule="auto"/>
        <w:ind w:left="141" w:right="139" w:firstLine="284"/>
        <w:jc w:val="both"/>
        <w:rPr>
          <w:i/>
          <w:sz w:val="24"/>
        </w:rPr>
      </w:pPr>
      <w:r>
        <w:rPr>
          <w:color w:val="231F20"/>
          <w:spacing w:val="-8"/>
          <w:sz w:val="24"/>
        </w:rPr>
        <w:t>El</w:t>
      </w:r>
      <w:r>
        <w:rPr>
          <w:color w:val="231F20"/>
          <w:spacing w:val="-2"/>
          <w:sz w:val="24"/>
        </w:rPr>
        <w:t xml:space="preserve"> </w:t>
      </w:r>
      <w:r>
        <w:rPr>
          <w:b/>
          <w:color w:val="231F20"/>
          <w:spacing w:val="-8"/>
          <w:sz w:val="24"/>
        </w:rPr>
        <w:t>preámbulo</w:t>
      </w:r>
      <w:r>
        <w:rPr>
          <w:b/>
          <w:color w:val="231F20"/>
          <w:spacing w:val="-2"/>
          <w:sz w:val="24"/>
        </w:rPr>
        <w:t xml:space="preserve"> </w:t>
      </w:r>
      <w:r>
        <w:rPr>
          <w:color w:val="231F20"/>
          <w:spacing w:val="-8"/>
          <w:sz w:val="24"/>
        </w:rPr>
        <w:t>hace</w:t>
      </w:r>
      <w:r>
        <w:rPr>
          <w:color w:val="231F20"/>
          <w:spacing w:val="-2"/>
          <w:sz w:val="24"/>
        </w:rPr>
        <w:t xml:space="preserve"> </w:t>
      </w:r>
      <w:r>
        <w:rPr>
          <w:color w:val="231F20"/>
          <w:spacing w:val="-8"/>
          <w:sz w:val="24"/>
        </w:rPr>
        <w:t>referencia</w:t>
      </w:r>
      <w:r>
        <w:rPr>
          <w:color w:val="231F20"/>
          <w:spacing w:val="-2"/>
          <w:sz w:val="24"/>
        </w:rPr>
        <w:t xml:space="preserve"> </w:t>
      </w:r>
      <w:r>
        <w:rPr>
          <w:color w:val="231F20"/>
          <w:spacing w:val="-8"/>
          <w:sz w:val="24"/>
        </w:rPr>
        <w:t>al</w:t>
      </w:r>
      <w:r>
        <w:rPr>
          <w:color w:val="231F20"/>
          <w:spacing w:val="-2"/>
          <w:sz w:val="24"/>
        </w:rPr>
        <w:t xml:space="preserve"> </w:t>
      </w:r>
      <w:r>
        <w:rPr>
          <w:b/>
          <w:i/>
          <w:color w:val="231F20"/>
          <w:spacing w:val="-8"/>
          <w:sz w:val="24"/>
        </w:rPr>
        <w:t>Mani𝑓iesto</w:t>
      </w:r>
      <w:r>
        <w:rPr>
          <w:b/>
          <w:i/>
          <w:color w:val="231F20"/>
          <w:spacing w:val="-2"/>
          <w:sz w:val="24"/>
        </w:rPr>
        <w:t xml:space="preserve"> </w:t>
      </w:r>
      <w:r>
        <w:rPr>
          <w:b/>
          <w:i/>
          <w:color w:val="231F20"/>
          <w:spacing w:val="-8"/>
          <w:sz w:val="24"/>
        </w:rPr>
        <w:t>andalucista</w:t>
      </w:r>
      <w:r>
        <w:rPr>
          <w:b/>
          <w:i/>
          <w:color w:val="231F20"/>
          <w:spacing w:val="-2"/>
          <w:sz w:val="24"/>
        </w:rPr>
        <w:t xml:space="preserve"> </w:t>
      </w:r>
      <w:r>
        <w:rPr>
          <w:b/>
          <w:i/>
          <w:color w:val="231F20"/>
          <w:spacing w:val="-8"/>
          <w:sz w:val="24"/>
        </w:rPr>
        <w:t>de</w:t>
      </w:r>
      <w:r>
        <w:rPr>
          <w:b/>
          <w:i/>
          <w:color w:val="231F20"/>
          <w:spacing w:val="-2"/>
          <w:sz w:val="24"/>
        </w:rPr>
        <w:t xml:space="preserve"> </w:t>
      </w:r>
      <w:r>
        <w:rPr>
          <w:b/>
          <w:i/>
          <w:color w:val="231F20"/>
          <w:spacing w:val="-8"/>
          <w:sz w:val="24"/>
        </w:rPr>
        <w:t>Córdoba</w:t>
      </w:r>
      <w:r>
        <w:rPr>
          <w:b/>
          <w:i/>
          <w:color w:val="231F20"/>
          <w:spacing w:val="-2"/>
          <w:sz w:val="24"/>
        </w:rPr>
        <w:t xml:space="preserve"> </w:t>
      </w:r>
      <w:r>
        <w:rPr>
          <w:color w:val="231F20"/>
          <w:spacing w:val="-8"/>
          <w:sz w:val="24"/>
        </w:rPr>
        <w:t>que</w:t>
      </w:r>
      <w:r>
        <w:rPr>
          <w:color w:val="231F20"/>
          <w:spacing w:val="-2"/>
          <w:sz w:val="24"/>
        </w:rPr>
        <w:t xml:space="preserve"> </w:t>
      </w:r>
      <w:r>
        <w:rPr>
          <w:color w:val="231F20"/>
          <w:spacing w:val="-8"/>
          <w:sz w:val="24"/>
        </w:rPr>
        <w:t>describió</w:t>
      </w:r>
      <w:r>
        <w:rPr>
          <w:color w:val="231F20"/>
          <w:spacing w:val="-2"/>
          <w:sz w:val="24"/>
        </w:rPr>
        <w:t xml:space="preserve"> </w:t>
      </w:r>
      <w:r>
        <w:rPr>
          <w:color w:val="231F20"/>
          <w:spacing w:val="-8"/>
          <w:sz w:val="24"/>
        </w:rPr>
        <w:t>a</w:t>
      </w:r>
      <w:r>
        <w:rPr>
          <w:color w:val="231F20"/>
          <w:spacing w:val="-2"/>
          <w:sz w:val="24"/>
        </w:rPr>
        <w:t xml:space="preserve"> </w:t>
      </w:r>
      <w:r>
        <w:rPr>
          <w:color w:val="231F20"/>
          <w:spacing w:val="-8"/>
          <w:sz w:val="24"/>
        </w:rPr>
        <w:t xml:space="preserve">Andalucía </w:t>
      </w:r>
      <w:r>
        <w:rPr>
          <w:color w:val="231F20"/>
          <w:sz w:val="24"/>
        </w:rPr>
        <w:t>como</w:t>
      </w:r>
      <w:r>
        <w:rPr>
          <w:color w:val="231F20"/>
          <w:spacing w:val="-14"/>
          <w:sz w:val="24"/>
        </w:rPr>
        <w:t xml:space="preserve"> </w:t>
      </w:r>
      <w:r>
        <w:rPr>
          <w:color w:val="231F20"/>
          <w:sz w:val="24"/>
        </w:rPr>
        <w:t>realidad</w:t>
      </w:r>
      <w:r>
        <w:rPr>
          <w:color w:val="231F20"/>
          <w:spacing w:val="-13"/>
          <w:sz w:val="24"/>
        </w:rPr>
        <w:t xml:space="preserve"> </w:t>
      </w:r>
      <w:r>
        <w:rPr>
          <w:color w:val="231F20"/>
          <w:sz w:val="24"/>
        </w:rPr>
        <w:t>nacional</w:t>
      </w:r>
      <w:r>
        <w:rPr>
          <w:color w:val="231F20"/>
          <w:spacing w:val="-13"/>
          <w:sz w:val="24"/>
        </w:rPr>
        <w:t xml:space="preserve"> </w:t>
      </w:r>
      <w:r>
        <w:rPr>
          <w:color w:val="231F20"/>
          <w:sz w:val="24"/>
        </w:rPr>
        <w:t>en</w:t>
      </w:r>
      <w:r>
        <w:rPr>
          <w:color w:val="231F20"/>
          <w:spacing w:val="-13"/>
          <w:sz w:val="24"/>
        </w:rPr>
        <w:t xml:space="preserve"> </w:t>
      </w:r>
      <w:r>
        <w:rPr>
          <w:color w:val="231F20"/>
          <w:sz w:val="24"/>
        </w:rPr>
        <w:t>1919</w:t>
      </w:r>
      <w:r>
        <w:rPr>
          <w:i/>
          <w:color w:val="231F20"/>
          <w:sz w:val="24"/>
        </w:rPr>
        <w:t>,</w:t>
      </w:r>
      <w:r>
        <w:rPr>
          <w:i/>
          <w:color w:val="231F20"/>
          <w:spacing w:val="-14"/>
          <w:sz w:val="24"/>
        </w:rPr>
        <w:t xml:space="preserve"> </w:t>
      </w:r>
      <w:r>
        <w:rPr>
          <w:i/>
          <w:color w:val="231F20"/>
          <w:sz w:val="24"/>
        </w:rPr>
        <w:t>“cuyo</w:t>
      </w:r>
      <w:r>
        <w:rPr>
          <w:i/>
          <w:color w:val="231F20"/>
          <w:spacing w:val="-13"/>
          <w:sz w:val="24"/>
        </w:rPr>
        <w:t xml:space="preserve"> </w:t>
      </w:r>
      <w:r>
        <w:rPr>
          <w:i/>
          <w:color w:val="231F20"/>
          <w:sz w:val="24"/>
        </w:rPr>
        <w:t>espíritu</w:t>
      </w:r>
      <w:r>
        <w:rPr>
          <w:i/>
          <w:color w:val="231F20"/>
          <w:spacing w:val="-13"/>
          <w:sz w:val="24"/>
        </w:rPr>
        <w:t xml:space="preserve"> </w:t>
      </w:r>
      <w:r>
        <w:rPr>
          <w:i/>
          <w:color w:val="231F20"/>
          <w:sz w:val="24"/>
        </w:rPr>
        <w:t>los</w:t>
      </w:r>
      <w:r>
        <w:rPr>
          <w:i/>
          <w:color w:val="231F20"/>
          <w:spacing w:val="-13"/>
          <w:sz w:val="24"/>
        </w:rPr>
        <w:t xml:space="preserve"> </w:t>
      </w:r>
      <w:r>
        <w:rPr>
          <w:i/>
          <w:color w:val="231F20"/>
          <w:sz w:val="24"/>
        </w:rPr>
        <w:t>andaluces</w:t>
      </w:r>
      <w:r>
        <w:rPr>
          <w:i/>
          <w:color w:val="231F20"/>
          <w:spacing w:val="-13"/>
          <w:sz w:val="24"/>
        </w:rPr>
        <w:t xml:space="preserve"> </w:t>
      </w:r>
      <w:r>
        <w:rPr>
          <w:i/>
          <w:color w:val="231F20"/>
          <w:sz w:val="24"/>
        </w:rPr>
        <w:t>encauzaron</w:t>
      </w:r>
      <w:r>
        <w:rPr>
          <w:i/>
          <w:color w:val="231F20"/>
          <w:spacing w:val="-14"/>
          <w:sz w:val="24"/>
        </w:rPr>
        <w:t xml:space="preserve"> </w:t>
      </w:r>
      <w:r>
        <w:rPr>
          <w:i/>
          <w:color w:val="231F20"/>
          <w:sz w:val="24"/>
        </w:rPr>
        <w:t>plenamente</w:t>
      </w:r>
      <w:r>
        <w:rPr>
          <w:i/>
          <w:color w:val="231F20"/>
          <w:spacing w:val="-13"/>
          <w:sz w:val="24"/>
        </w:rPr>
        <w:t xml:space="preserve"> </w:t>
      </w:r>
      <w:r>
        <w:rPr>
          <w:i/>
          <w:color w:val="231F20"/>
          <w:sz w:val="24"/>
        </w:rPr>
        <w:t>a</w:t>
      </w:r>
      <w:r>
        <w:rPr>
          <w:i/>
          <w:color w:val="231F20"/>
          <w:spacing w:val="-13"/>
          <w:sz w:val="24"/>
        </w:rPr>
        <w:t xml:space="preserve"> </w:t>
      </w:r>
      <w:r>
        <w:rPr>
          <w:i/>
          <w:color w:val="231F20"/>
          <w:sz w:val="24"/>
        </w:rPr>
        <w:t>través</w:t>
      </w:r>
      <w:r>
        <w:rPr>
          <w:i/>
          <w:color w:val="231F20"/>
          <w:spacing w:val="-13"/>
          <w:sz w:val="24"/>
        </w:rPr>
        <w:t xml:space="preserve"> </w:t>
      </w:r>
      <w:r>
        <w:rPr>
          <w:i/>
          <w:color w:val="231F20"/>
          <w:sz w:val="24"/>
        </w:rPr>
        <w:t>del proceso</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autogobierno</w:t>
      </w:r>
      <w:r>
        <w:rPr>
          <w:i/>
          <w:color w:val="231F20"/>
          <w:spacing w:val="-13"/>
          <w:sz w:val="24"/>
        </w:rPr>
        <w:t xml:space="preserve"> </w:t>
      </w:r>
      <w:r>
        <w:rPr>
          <w:i/>
          <w:color w:val="231F20"/>
          <w:sz w:val="24"/>
        </w:rPr>
        <w:t>recogido</w:t>
      </w:r>
      <w:r>
        <w:rPr>
          <w:i/>
          <w:color w:val="231F20"/>
          <w:spacing w:val="-13"/>
          <w:sz w:val="24"/>
        </w:rPr>
        <w:t xml:space="preserve"> </w:t>
      </w:r>
      <w:r>
        <w:rPr>
          <w:i/>
          <w:color w:val="231F20"/>
          <w:sz w:val="24"/>
        </w:rPr>
        <w:t>en</w:t>
      </w:r>
      <w:r>
        <w:rPr>
          <w:i/>
          <w:color w:val="231F20"/>
          <w:spacing w:val="-13"/>
          <w:sz w:val="24"/>
        </w:rPr>
        <w:t xml:space="preserve"> </w:t>
      </w:r>
      <w:r>
        <w:rPr>
          <w:i/>
          <w:color w:val="231F20"/>
          <w:sz w:val="24"/>
        </w:rPr>
        <w:t>nuestra</w:t>
      </w:r>
      <w:r>
        <w:rPr>
          <w:i/>
          <w:color w:val="231F20"/>
          <w:spacing w:val="-13"/>
          <w:sz w:val="24"/>
        </w:rPr>
        <w:t xml:space="preserve"> </w:t>
      </w:r>
      <w:r>
        <w:rPr>
          <w:i/>
          <w:color w:val="231F20"/>
          <w:sz w:val="24"/>
        </w:rPr>
        <w:t>Carta</w:t>
      </w:r>
      <w:r>
        <w:rPr>
          <w:i/>
          <w:color w:val="231F20"/>
          <w:spacing w:val="-13"/>
          <w:sz w:val="24"/>
        </w:rPr>
        <w:t xml:space="preserve"> </w:t>
      </w:r>
      <w:r>
        <w:rPr>
          <w:i/>
          <w:color w:val="231F20"/>
          <w:sz w:val="24"/>
        </w:rPr>
        <w:t>Magna”.</w:t>
      </w:r>
    </w:p>
    <w:p w14:paraId="58303519" w14:textId="77777777" w:rsidR="0057453D" w:rsidRDefault="00000000">
      <w:pPr>
        <w:spacing w:line="230" w:lineRule="auto"/>
        <w:ind w:left="141" w:right="138" w:firstLine="284"/>
        <w:jc w:val="both"/>
        <w:rPr>
          <w:i/>
          <w:sz w:val="24"/>
        </w:rPr>
      </w:pPr>
      <w:r>
        <w:rPr>
          <w:color w:val="231F20"/>
          <w:spacing w:val="-6"/>
          <w:sz w:val="24"/>
        </w:rPr>
        <w:t xml:space="preserve">En el </w:t>
      </w:r>
      <w:r>
        <w:rPr>
          <w:b/>
          <w:color w:val="231F20"/>
          <w:spacing w:val="-6"/>
          <w:sz w:val="24"/>
        </w:rPr>
        <w:t>Art.1, Título Preliminar</w:t>
      </w:r>
      <w:r>
        <w:rPr>
          <w:color w:val="231F20"/>
          <w:spacing w:val="-6"/>
          <w:sz w:val="24"/>
        </w:rPr>
        <w:t xml:space="preserve">, se afirma que </w:t>
      </w:r>
      <w:r>
        <w:rPr>
          <w:b/>
          <w:color w:val="231F20"/>
          <w:spacing w:val="-6"/>
          <w:sz w:val="24"/>
        </w:rPr>
        <w:t xml:space="preserve">Andalucía es una nacionalidad histórica </w:t>
      </w:r>
      <w:r>
        <w:rPr>
          <w:color w:val="231F20"/>
          <w:spacing w:val="-6"/>
          <w:sz w:val="24"/>
        </w:rPr>
        <w:t xml:space="preserve">que, en </w:t>
      </w:r>
      <w:r>
        <w:rPr>
          <w:color w:val="231F20"/>
          <w:spacing w:val="-4"/>
          <w:sz w:val="24"/>
        </w:rPr>
        <w:t>el</w:t>
      </w:r>
      <w:r>
        <w:rPr>
          <w:color w:val="231F20"/>
          <w:spacing w:val="-9"/>
          <w:sz w:val="24"/>
        </w:rPr>
        <w:t xml:space="preserve"> </w:t>
      </w:r>
      <w:r>
        <w:rPr>
          <w:color w:val="231F20"/>
          <w:spacing w:val="-4"/>
          <w:sz w:val="24"/>
        </w:rPr>
        <w:t>ejercicio</w:t>
      </w:r>
      <w:r>
        <w:rPr>
          <w:color w:val="231F20"/>
          <w:spacing w:val="-9"/>
          <w:sz w:val="24"/>
        </w:rPr>
        <w:t xml:space="preserve"> </w:t>
      </w:r>
      <w:r>
        <w:rPr>
          <w:color w:val="231F20"/>
          <w:spacing w:val="-4"/>
          <w:sz w:val="24"/>
        </w:rPr>
        <w:t>del</w:t>
      </w:r>
      <w:r>
        <w:rPr>
          <w:color w:val="231F20"/>
          <w:spacing w:val="-9"/>
          <w:sz w:val="24"/>
        </w:rPr>
        <w:t xml:space="preserve"> </w:t>
      </w:r>
      <w:r>
        <w:rPr>
          <w:color w:val="231F20"/>
          <w:spacing w:val="-4"/>
          <w:sz w:val="24"/>
        </w:rPr>
        <w:t>derecho</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autogobierno</w:t>
      </w:r>
      <w:r>
        <w:rPr>
          <w:color w:val="231F20"/>
          <w:spacing w:val="-9"/>
          <w:sz w:val="24"/>
        </w:rPr>
        <w:t xml:space="preserve"> </w:t>
      </w:r>
      <w:r>
        <w:rPr>
          <w:color w:val="231F20"/>
          <w:spacing w:val="-4"/>
          <w:sz w:val="24"/>
        </w:rPr>
        <w:t>que</w:t>
      </w:r>
      <w:r>
        <w:rPr>
          <w:color w:val="231F20"/>
          <w:spacing w:val="-9"/>
          <w:sz w:val="24"/>
        </w:rPr>
        <w:t xml:space="preserve"> </w:t>
      </w:r>
      <w:r>
        <w:rPr>
          <w:color w:val="231F20"/>
          <w:spacing w:val="-4"/>
          <w:sz w:val="24"/>
        </w:rPr>
        <w:t>reconoce</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Constitución,</w:t>
      </w:r>
      <w:r>
        <w:rPr>
          <w:color w:val="231F20"/>
          <w:spacing w:val="-9"/>
          <w:sz w:val="24"/>
        </w:rPr>
        <w:t xml:space="preserve"> </w:t>
      </w:r>
      <w:r>
        <w:rPr>
          <w:color w:val="231F20"/>
          <w:spacing w:val="-4"/>
          <w:sz w:val="24"/>
        </w:rPr>
        <w:t>se</w:t>
      </w:r>
      <w:r>
        <w:rPr>
          <w:color w:val="231F20"/>
          <w:spacing w:val="-9"/>
          <w:sz w:val="24"/>
        </w:rPr>
        <w:t xml:space="preserve"> </w:t>
      </w:r>
      <w:r>
        <w:rPr>
          <w:color w:val="231F20"/>
          <w:spacing w:val="-4"/>
          <w:sz w:val="24"/>
        </w:rPr>
        <w:t>constituye</w:t>
      </w:r>
      <w:r>
        <w:rPr>
          <w:color w:val="231F20"/>
          <w:spacing w:val="-9"/>
          <w:sz w:val="24"/>
        </w:rPr>
        <w:t xml:space="preserve"> </w:t>
      </w:r>
      <w:r>
        <w:rPr>
          <w:color w:val="231F20"/>
          <w:spacing w:val="-4"/>
          <w:sz w:val="24"/>
        </w:rPr>
        <w:t>en</w:t>
      </w:r>
      <w:r>
        <w:rPr>
          <w:color w:val="231F20"/>
          <w:spacing w:val="-9"/>
          <w:sz w:val="24"/>
        </w:rPr>
        <w:t xml:space="preserve"> </w:t>
      </w:r>
      <w:r>
        <w:rPr>
          <w:color w:val="231F20"/>
          <w:spacing w:val="-4"/>
          <w:sz w:val="24"/>
        </w:rPr>
        <w:t>comunidad autónoma,</w:t>
      </w:r>
      <w:r>
        <w:rPr>
          <w:color w:val="231F20"/>
          <w:spacing w:val="-6"/>
          <w:sz w:val="24"/>
        </w:rPr>
        <w:t xml:space="preserve"> </w:t>
      </w:r>
      <w:r>
        <w:rPr>
          <w:color w:val="231F20"/>
          <w:spacing w:val="-4"/>
          <w:sz w:val="24"/>
        </w:rPr>
        <w:t>en</w:t>
      </w:r>
      <w:r>
        <w:rPr>
          <w:color w:val="231F20"/>
          <w:spacing w:val="-6"/>
          <w:sz w:val="24"/>
        </w:rPr>
        <w:t xml:space="preserve"> </w:t>
      </w:r>
      <w:r>
        <w:rPr>
          <w:color w:val="231F20"/>
          <w:spacing w:val="-4"/>
          <w:sz w:val="24"/>
        </w:rPr>
        <w:t>el</w:t>
      </w:r>
      <w:r>
        <w:rPr>
          <w:color w:val="231F20"/>
          <w:spacing w:val="-6"/>
          <w:sz w:val="24"/>
        </w:rPr>
        <w:t xml:space="preserve"> </w:t>
      </w:r>
      <w:r>
        <w:rPr>
          <w:color w:val="231F20"/>
          <w:spacing w:val="-4"/>
          <w:sz w:val="24"/>
        </w:rPr>
        <w:t>marco</w:t>
      </w:r>
      <w:r>
        <w:rPr>
          <w:color w:val="231F20"/>
          <w:spacing w:val="-6"/>
          <w:sz w:val="24"/>
        </w:rPr>
        <w:t xml:space="preserve"> </w:t>
      </w:r>
      <w:r>
        <w:rPr>
          <w:color w:val="231F20"/>
          <w:spacing w:val="-4"/>
          <w:sz w:val="24"/>
        </w:rPr>
        <w:t>de</w:t>
      </w:r>
      <w:r>
        <w:rPr>
          <w:color w:val="231F20"/>
          <w:spacing w:val="-6"/>
          <w:sz w:val="24"/>
        </w:rPr>
        <w:t xml:space="preserve"> </w:t>
      </w:r>
      <w:r>
        <w:rPr>
          <w:color w:val="231F20"/>
          <w:spacing w:val="-4"/>
          <w:sz w:val="24"/>
        </w:rPr>
        <w:t>la</w:t>
      </w:r>
      <w:r>
        <w:rPr>
          <w:color w:val="231F20"/>
          <w:spacing w:val="-6"/>
          <w:sz w:val="24"/>
        </w:rPr>
        <w:t xml:space="preserve"> </w:t>
      </w:r>
      <w:r>
        <w:rPr>
          <w:color w:val="231F20"/>
          <w:spacing w:val="-4"/>
          <w:sz w:val="24"/>
        </w:rPr>
        <w:t>unidad</w:t>
      </w:r>
      <w:r>
        <w:rPr>
          <w:color w:val="231F20"/>
          <w:spacing w:val="-6"/>
          <w:sz w:val="24"/>
        </w:rPr>
        <w:t xml:space="preserve"> </w:t>
      </w:r>
      <w:r>
        <w:rPr>
          <w:color w:val="231F20"/>
          <w:spacing w:val="-4"/>
          <w:sz w:val="24"/>
        </w:rPr>
        <w:t>de</w:t>
      </w:r>
      <w:r>
        <w:rPr>
          <w:color w:val="231F20"/>
          <w:spacing w:val="-6"/>
          <w:sz w:val="24"/>
        </w:rPr>
        <w:t xml:space="preserve"> </w:t>
      </w:r>
      <w:r>
        <w:rPr>
          <w:color w:val="231F20"/>
          <w:spacing w:val="-4"/>
          <w:sz w:val="24"/>
        </w:rPr>
        <w:t>la</w:t>
      </w:r>
      <w:r>
        <w:rPr>
          <w:color w:val="231F20"/>
          <w:spacing w:val="-6"/>
          <w:sz w:val="24"/>
        </w:rPr>
        <w:t xml:space="preserve"> </w:t>
      </w:r>
      <w:r>
        <w:rPr>
          <w:color w:val="231F20"/>
          <w:spacing w:val="-4"/>
          <w:sz w:val="24"/>
        </w:rPr>
        <w:t>nación</w:t>
      </w:r>
      <w:r>
        <w:rPr>
          <w:color w:val="231F20"/>
          <w:spacing w:val="-6"/>
          <w:sz w:val="24"/>
        </w:rPr>
        <w:t xml:space="preserve"> </w:t>
      </w:r>
      <w:r>
        <w:rPr>
          <w:color w:val="231F20"/>
          <w:spacing w:val="-4"/>
          <w:sz w:val="24"/>
        </w:rPr>
        <w:t>española</w:t>
      </w:r>
      <w:r>
        <w:rPr>
          <w:color w:val="231F20"/>
          <w:spacing w:val="-6"/>
          <w:sz w:val="24"/>
        </w:rPr>
        <w:t xml:space="preserve"> </w:t>
      </w:r>
      <w:r>
        <w:rPr>
          <w:color w:val="231F20"/>
          <w:spacing w:val="-4"/>
          <w:sz w:val="24"/>
        </w:rPr>
        <w:t>y</w:t>
      </w:r>
      <w:r>
        <w:rPr>
          <w:color w:val="231F20"/>
          <w:spacing w:val="-6"/>
          <w:sz w:val="24"/>
        </w:rPr>
        <w:t xml:space="preserve"> </w:t>
      </w:r>
      <w:r>
        <w:rPr>
          <w:color w:val="231F20"/>
          <w:spacing w:val="-4"/>
          <w:sz w:val="24"/>
        </w:rPr>
        <w:t>conforme</w:t>
      </w:r>
      <w:r>
        <w:rPr>
          <w:color w:val="231F20"/>
          <w:spacing w:val="-6"/>
          <w:sz w:val="24"/>
        </w:rPr>
        <w:t xml:space="preserve"> </w:t>
      </w:r>
      <w:r>
        <w:rPr>
          <w:color w:val="231F20"/>
          <w:spacing w:val="-4"/>
          <w:sz w:val="24"/>
        </w:rPr>
        <w:t>al</w:t>
      </w:r>
      <w:r>
        <w:rPr>
          <w:color w:val="231F20"/>
          <w:spacing w:val="-6"/>
          <w:sz w:val="24"/>
        </w:rPr>
        <w:t xml:space="preserve"> </w:t>
      </w:r>
      <w:r>
        <w:rPr>
          <w:b/>
          <w:color w:val="231F20"/>
          <w:spacing w:val="-4"/>
          <w:sz w:val="24"/>
        </w:rPr>
        <w:t>Art.2</w:t>
      </w:r>
      <w:r>
        <w:rPr>
          <w:b/>
          <w:color w:val="231F20"/>
          <w:spacing w:val="-6"/>
          <w:sz w:val="24"/>
        </w:rPr>
        <w:t xml:space="preserve"> </w:t>
      </w:r>
      <w:r>
        <w:rPr>
          <w:b/>
          <w:color w:val="231F20"/>
          <w:spacing w:val="-4"/>
          <w:sz w:val="24"/>
        </w:rPr>
        <w:t>CE</w:t>
      </w:r>
      <w:r>
        <w:rPr>
          <w:color w:val="231F20"/>
          <w:spacing w:val="-4"/>
          <w:sz w:val="24"/>
        </w:rPr>
        <w:t>:</w:t>
      </w:r>
      <w:r>
        <w:rPr>
          <w:color w:val="231F20"/>
          <w:spacing w:val="-7"/>
          <w:sz w:val="24"/>
        </w:rPr>
        <w:t xml:space="preserve"> </w:t>
      </w:r>
      <w:r>
        <w:rPr>
          <w:i/>
          <w:color w:val="231F20"/>
          <w:spacing w:val="-4"/>
          <w:sz w:val="24"/>
        </w:rPr>
        <w:t>“La</w:t>
      </w:r>
      <w:r>
        <w:rPr>
          <w:i/>
          <w:color w:val="231F20"/>
          <w:spacing w:val="-6"/>
          <w:sz w:val="24"/>
        </w:rPr>
        <w:t xml:space="preserve"> </w:t>
      </w:r>
      <w:r>
        <w:rPr>
          <w:i/>
          <w:color w:val="231F20"/>
          <w:spacing w:val="-4"/>
          <w:sz w:val="24"/>
        </w:rPr>
        <w:t>Constitución se</w:t>
      </w:r>
      <w:r>
        <w:rPr>
          <w:i/>
          <w:color w:val="231F20"/>
          <w:spacing w:val="-6"/>
          <w:sz w:val="24"/>
        </w:rPr>
        <w:t xml:space="preserve"> </w:t>
      </w:r>
      <w:r>
        <w:rPr>
          <w:i/>
          <w:color w:val="231F20"/>
          <w:spacing w:val="-4"/>
          <w:sz w:val="24"/>
        </w:rPr>
        <w:t>fundamenta</w:t>
      </w:r>
      <w:r>
        <w:rPr>
          <w:i/>
          <w:color w:val="231F20"/>
          <w:spacing w:val="-6"/>
          <w:sz w:val="24"/>
        </w:rPr>
        <w:t xml:space="preserve"> </w:t>
      </w:r>
      <w:r>
        <w:rPr>
          <w:i/>
          <w:color w:val="231F20"/>
          <w:spacing w:val="-4"/>
          <w:sz w:val="24"/>
        </w:rPr>
        <w:t>en</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indisoluble</w:t>
      </w:r>
      <w:r>
        <w:rPr>
          <w:i/>
          <w:color w:val="231F20"/>
          <w:spacing w:val="-6"/>
          <w:sz w:val="24"/>
        </w:rPr>
        <w:t xml:space="preserve"> </w:t>
      </w:r>
      <w:r>
        <w:rPr>
          <w:i/>
          <w:color w:val="231F20"/>
          <w:spacing w:val="-4"/>
          <w:sz w:val="24"/>
        </w:rPr>
        <w:t>unidad</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Nación</w:t>
      </w:r>
      <w:r>
        <w:rPr>
          <w:i/>
          <w:color w:val="231F20"/>
          <w:spacing w:val="-6"/>
          <w:sz w:val="24"/>
        </w:rPr>
        <w:t xml:space="preserve"> </w:t>
      </w:r>
      <w:r>
        <w:rPr>
          <w:i/>
          <w:color w:val="231F20"/>
          <w:spacing w:val="-4"/>
          <w:sz w:val="24"/>
        </w:rPr>
        <w:t>española,</w:t>
      </w:r>
      <w:r>
        <w:rPr>
          <w:i/>
          <w:color w:val="231F20"/>
          <w:spacing w:val="-6"/>
          <w:sz w:val="24"/>
        </w:rPr>
        <w:t xml:space="preserve"> </w:t>
      </w:r>
      <w:r>
        <w:rPr>
          <w:i/>
          <w:color w:val="231F20"/>
          <w:spacing w:val="-4"/>
          <w:sz w:val="24"/>
        </w:rPr>
        <w:t>patria</w:t>
      </w:r>
      <w:r>
        <w:rPr>
          <w:i/>
          <w:color w:val="231F20"/>
          <w:spacing w:val="-6"/>
          <w:sz w:val="24"/>
        </w:rPr>
        <w:t xml:space="preserve"> </w:t>
      </w:r>
      <w:r>
        <w:rPr>
          <w:i/>
          <w:color w:val="231F20"/>
          <w:spacing w:val="-4"/>
          <w:sz w:val="24"/>
        </w:rPr>
        <w:t>común</w:t>
      </w:r>
      <w:r>
        <w:rPr>
          <w:i/>
          <w:color w:val="231F20"/>
          <w:spacing w:val="-6"/>
          <w:sz w:val="24"/>
        </w:rPr>
        <w:t xml:space="preserve"> </w:t>
      </w:r>
      <w:r>
        <w:rPr>
          <w:i/>
          <w:color w:val="231F20"/>
          <w:spacing w:val="-4"/>
          <w:sz w:val="24"/>
        </w:rPr>
        <w:t>e</w:t>
      </w:r>
      <w:r>
        <w:rPr>
          <w:i/>
          <w:color w:val="231F20"/>
          <w:spacing w:val="-6"/>
          <w:sz w:val="24"/>
        </w:rPr>
        <w:t xml:space="preserve"> </w:t>
      </w:r>
      <w:r>
        <w:rPr>
          <w:i/>
          <w:color w:val="231F20"/>
          <w:spacing w:val="-4"/>
          <w:sz w:val="24"/>
        </w:rPr>
        <w:t>indivisible</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todos</w:t>
      </w:r>
      <w:r>
        <w:rPr>
          <w:i/>
          <w:color w:val="231F20"/>
          <w:spacing w:val="-6"/>
          <w:sz w:val="24"/>
        </w:rPr>
        <w:t xml:space="preserve"> </w:t>
      </w:r>
      <w:r>
        <w:rPr>
          <w:i/>
          <w:color w:val="231F20"/>
          <w:spacing w:val="-4"/>
          <w:sz w:val="24"/>
        </w:rPr>
        <w:t xml:space="preserve">los </w:t>
      </w:r>
      <w:r>
        <w:rPr>
          <w:i/>
          <w:color w:val="231F20"/>
          <w:spacing w:val="-2"/>
          <w:sz w:val="24"/>
        </w:rPr>
        <w:t>españoles,</w:t>
      </w:r>
      <w:r>
        <w:rPr>
          <w:i/>
          <w:color w:val="231F20"/>
          <w:spacing w:val="-7"/>
          <w:sz w:val="24"/>
        </w:rPr>
        <w:t xml:space="preserve"> </w:t>
      </w:r>
      <w:r>
        <w:rPr>
          <w:i/>
          <w:color w:val="231F20"/>
          <w:spacing w:val="-2"/>
          <w:sz w:val="24"/>
        </w:rPr>
        <w:t>y</w:t>
      </w:r>
      <w:r>
        <w:rPr>
          <w:i/>
          <w:color w:val="231F20"/>
          <w:spacing w:val="-7"/>
          <w:sz w:val="24"/>
        </w:rPr>
        <w:t xml:space="preserve"> </w:t>
      </w:r>
      <w:r>
        <w:rPr>
          <w:i/>
          <w:color w:val="231F20"/>
          <w:spacing w:val="-2"/>
          <w:sz w:val="24"/>
        </w:rPr>
        <w:t>reconoce</w:t>
      </w:r>
      <w:r>
        <w:rPr>
          <w:i/>
          <w:color w:val="231F20"/>
          <w:spacing w:val="-7"/>
          <w:sz w:val="24"/>
        </w:rPr>
        <w:t xml:space="preserve"> </w:t>
      </w:r>
      <w:r>
        <w:rPr>
          <w:i/>
          <w:color w:val="231F20"/>
          <w:spacing w:val="-2"/>
          <w:sz w:val="24"/>
        </w:rPr>
        <w:t>y</w:t>
      </w:r>
      <w:r>
        <w:rPr>
          <w:i/>
          <w:color w:val="231F20"/>
          <w:spacing w:val="-7"/>
          <w:sz w:val="24"/>
        </w:rPr>
        <w:t xml:space="preserve"> </w:t>
      </w:r>
      <w:r>
        <w:rPr>
          <w:i/>
          <w:color w:val="231F20"/>
          <w:spacing w:val="-2"/>
          <w:sz w:val="24"/>
        </w:rPr>
        <w:t>garantiza</w:t>
      </w:r>
      <w:r>
        <w:rPr>
          <w:i/>
          <w:color w:val="231F20"/>
          <w:spacing w:val="-7"/>
          <w:sz w:val="24"/>
        </w:rPr>
        <w:t xml:space="preserve"> </w:t>
      </w:r>
      <w:r>
        <w:rPr>
          <w:i/>
          <w:color w:val="231F20"/>
          <w:spacing w:val="-2"/>
          <w:sz w:val="24"/>
        </w:rPr>
        <w:t>el</w:t>
      </w:r>
      <w:r>
        <w:rPr>
          <w:i/>
          <w:color w:val="231F20"/>
          <w:spacing w:val="-7"/>
          <w:sz w:val="24"/>
        </w:rPr>
        <w:t xml:space="preserve"> </w:t>
      </w:r>
      <w:r>
        <w:rPr>
          <w:i/>
          <w:color w:val="231F20"/>
          <w:spacing w:val="-2"/>
          <w:sz w:val="24"/>
        </w:rPr>
        <w:t>derecho</w:t>
      </w:r>
      <w:r>
        <w:rPr>
          <w:i/>
          <w:color w:val="231F20"/>
          <w:spacing w:val="-7"/>
          <w:sz w:val="24"/>
        </w:rPr>
        <w:t xml:space="preserve"> </w:t>
      </w:r>
      <w:r>
        <w:rPr>
          <w:i/>
          <w:color w:val="231F20"/>
          <w:spacing w:val="-2"/>
          <w:sz w:val="24"/>
        </w:rPr>
        <w:t>a</w:t>
      </w:r>
      <w:r>
        <w:rPr>
          <w:i/>
          <w:color w:val="231F20"/>
          <w:spacing w:val="-7"/>
          <w:sz w:val="24"/>
        </w:rPr>
        <w:t xml:space="preserve"> </w:t>
      </w:r>
      <w:r>
        <w:rPr>
          <w:i/>
          <w:color w:val="231F20"/>
          <w:spacing w:val="-2"/>
          <w:sz w:val="24"/>
        </w:rPr>
        <w:t>la</w:t>
      </w:r>
      <w:r>
        <w:rPr>
          <w:i/>
          <w:color w:val="231F20"/>
          <w:spacing w:val="-7"/>
          <w:sz w:val="24"/>
        </w:rPr>
        <w:t xml:space="preserve"> </w:t>
      </w:r>
      <w:r>
        <w:rPr>
          <w:i/>
          <w:color w:val="231F20"/>
          <w:spacing w:val="-2"/>
          <w:sz w:val="24"/>
        </w:rPr>
        <w:t>autonomía</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las</w:t>
      </w:r>
      <w:r>
        <w:rPr>
          <w:i/>
          <w:color w:val="231F20"/>
          <w:spacing w:val="-7"/>
          <w:sz w:val="24"/>
        </w:rPr>
        <w:t xml:space="preserve"> </w:t>
      </w:r>
      <w:r>
        <w:rPr>
          <w:i/>
          <w:color w:val="231F20"/>
          <w:spacing w:val="-2"/>
          <w:sz w:val="24"/>
        </w:rPr>
        <w:t>nacionalidades</w:t>
      </w:r>
      <w:r>
        <w:rPr>
          <w:i/>
          <w:color w:val="231F20"/>
          <w:spacing w:val="-7"/>
          <w:sz w:val="24"/>
        </w:rPr>
        <w:t xml:space="preserve"> </w:t>
      </w:r>
      <w:r>
        <w:rPr>
          <w:i/>
          <w:color w:val="231F20"/>
          <w:spacing w:val="-2"/>
          <w:sz w:val="24"/>
        </w:rPr>
        <w:t>y</w:t>
      </w:r>
      <w:r>
        <w:rPr>
          <w:i/>
          <w:color w:val="231F20"/>
          <w:spacing w:val="-7"/>
          <w:sz w:val="24"/>
        </w:rPr>
        <w:t xml:space="preserve"> </w:t>
      </w:r>
      <w:r>
        <w:rPr>
          <w:i/>
          <w:color w:val="231F20"/>
          <w:spacing w:val="-2"/>
          <w:sz w:val="24"/>
        </w:rPr>
        <w:t>regiones</w:t>
      </w:r>
      <w:r>
        <w:rPr>
          <w:i/>
          <w:color w:val="231F20"/>
          <w:spacing w:val="-7"/>
          <w:sz w:val="24"/>
        </w:rPr>
        <w:t xml:space="preserve"> </w:t>
      </w:r>
      <w:r>
        <w:rPr>
          <w:i/>
          <w:color w:val="231F20"/>
          <w:spacing w:val="-2"/>
          <w:sz w:val="24"/>
        </w:rPr>
        <w:t>que</w:t>
      </w:r>
      <w:r>
        <w:rPr>
          <w:i/>
          <w:color w:val="231F20"/>
          <w:spacing w:val="-7"/>
          <w:sz w:val="24"/>
        </w:rPr>
        <w:t xml:space="preserve"> </w:t>
      </w:r>
      <w:r>
        <w:rPr>
          <w:i/>
          <w:color w:val="231F20"/>
          <w:spacing w:val="-2"/>
          <w:sz w:val="24"/>
        </w:rPr>
        <w:t xml:space="preserve">la </w:t>
      </w:r>
      <w:r>
        <w:rPr>
          <w:i/>
          <w:color w:val="231F20"/>
          <w:sz w:val="24"/>
        </w:rPr>
        <w:t>integran</w:t>
      </w:r>
      <w:r>
        <w:rPr>
          <w:i/>
          <w:color w:val="231F20"/>
          <w:spacing w:val="-3"/>
          <w:sz w:val="24"/>
        </w:rPr>
        <w:t xml:space="preserve"> </w:t>
      </w:r>
      <w:r>
        <w:rPr>
          <w:i/>
          <w:color w:val="231F20"/>
          <w:sz w:val="24"/>
        </w:rPr>
        <w:t>y</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solidaridad</w:t>
      </w:r>
      <w:r>
        <w:rPr>
          <w:i/>
          <w:color w:val="231F20"/>
          <w:spacing w:val="-3"/>
          <w:sz w:val="24"/>
        </w:rPr>
        <w:t xml:space="preserve"> </w:t>
      </w:r>
      <w:r>
        <w:rPr>
          <w:i/>
          <w:color w:val="231F20"/>
          <w:sz w:val="24"/>
        </w:rPr>
        <w:t>entre</w:t>
      </w:r>
      <w:r>
        <w:rPr>
          <w:i/>
          <w:color w:val="231F20"/>
          <w:spacing w:val="-3"/>
          <w:sz w:val="24"/>
        </w:rPr>
        <w:t xml:space="preserve"> </w:t>
      </w:r>
      <w:r>
        <w:rPr>
          <w:i/>
          <w:color w:val="231F20"/>
          <w:sz w:val="24"/>
        </w:rPr>
        <w:t>todas</w:t>
      </w:r>
      <w:r>
        <w:rPr>
          <w:i/>
          <w:color w:val="231F20"/>
          <w:spacing w:val="-3"/>
          <w:sz w:val="24"/>
        </w:rPr>
        <w:t xml:space="preserve"> </w:t>
      </w:r>
      <w:r>
        <w:rPr>
          <w:i/>
          <w:color w:val="231F20"/>
          <w:sz w:val="24"/>
        </w:rPr>
        <w:t>ellas”.</w:t>
      </w:r>
    </w:p>
    <w:p w14:paraId="4C71EA41" w14:textId="77777777" w:rsidR="0057453D" w:rsidRDefault="00000000">
      <w:pPr>
        <w:spacing w:before="269" w:line="230" w:lineRule="auto"/>
        <w:ind w:left="141" w:right="135" w:firstLine="284"/>
        <w:jc w:val="both"/>
        <w:rPr>
          <w:sz w:val="24"/>
        </w:rPr>
      </w:pPr>
      <w:r>
        <w:rPr>
          <w:b/>
          <w:i/>
          <w:color w:val="231F20"/>
          <w:sz w:val="24"/>
        </w:rPr>
        <w:t>Relación de Andalucía con el Estado</w:t>
      </w:r>
      <w:r>
        <w:rPr>
          <w:b/>
          <w:color w:val="231F20"/>
          <w:sz w:val="24"/>
        </w:rPr>
        <w:t xml:space="preserve">. </w:t>
      </w:r>
      <w:r>
        <w:rPr>
          <w:color w:val="231F20"/>
          <w:sz w:val="24"/>
        </w:rPr>
        <w:t>En su Título Preliminar, además de definir el ámbito territorial (Comunidad Autónoma conformada por municipios y provincias), reconoce como andaluces</w:t>
      </w:r>
      <w:r>
        <w:rPr>
          <w:color w:val="231F20"/>
          <w:spacing w:val="-12"/>
          <w:sz w:val="24"/>
        </w:rPr>
        <w:t xml:space="preserve"> </w:t>
      </w:r>
      <w:r>
        <w:rPr>
          <w:color w:val="231F20"/>
          <w:sz w:val="24"/>
        </w:rPr>
        <w:t>y</w:t>
      </w:r>
      <w:r>
        <w:rPr>
          <w:color w:val="231F20"/>
          <w:spacing w:val="-12"/>
          <w:sz w:val="24"/>
        </w:rPr>
        <w:t xml:space="preserve"> </w:t>
      </w:r>
      <w:r>
        <w:rPr>
          <w:color w:val="231F20"/>
          <w:sz w:val="24"/>
        </w:rPr>
        <w:t>andaluzas</w:t>
      </w:r>
      <w:r>
        <w:rPr>
          <w:color w:val="231F20"/>
          <w:spacing w:val="-12"/>
          <w:sz w:val="24"/>
        </w:rPr>
        <w:t xml:space="preserve"> </w:t>
      </w:r>
      <w:r>
        <w:rPr>
          <w:color w:val="231F20"/>
          <w:sz w:val="24"/>
        </w:rPr>
        <w:t>a</w:t>
      </w:r>
      <w:r>
        <w:rPr>
          <w:color w:val="231F20"/>
          <w:spacing w:val="-12"/>
          <w:sz w:val="24"/>
        </w:rPr>
        <w:t xml:space="preserve"> </w:t>
      </w:r>
      <w:r>
        <w:rPr>
          <w:color w:val="231F20"/>
          <w:sz w:val="24"/>
        </w:rPr>
        <w:t>todos</w:t>
      </w:r>
      <w:r>
        <w:rPr>
          <w:color w:val="231F20"/>
          <w:spacing w:val="-12"/>
          <w:sz w:val="24"/>
        </w:rPr>
        <w:t xml:space="preserve"> </w:t>
      </w:r>
      <w:r>
        <w:rPr>
          <w:color w:val="231F20"/>
          <w:sz w:val="24"/>
        </w:rPr>
        <w:t>los</w:t>
      </w:r>
      <w:r>
        <w:rPr>
          <w:color w:val="231F20"/>
          <w:spacing w:val="-12"/>
          <w:sz w:val="24"/>
        </w:rPr>
        <w:t xml:space="preserve"> </w:t>
      </w:r>
      <w:r>
        <w:rPr>
          <w:color w:val="231F20"/>
          <w:sz w:val="24"/>
        </w:rPr>
        <w:t>ciudadanos</w:t>
      </w:r>
      <w:r>
        <w:rPr>
          <w:color w:val="231F20"/>
          <w:spacing w:val="-12"/>
          <w:sz w:val="24"/>
        </w:rPr>
        <w:t xml:space="preserve"> </w:t>
      </w:r>
      <w:r>
        <w:rPr>
          <w:color w:val="231F20"/>
          <w:sz w:val="24"/>
        </w:rPr>
        <w:t>españoles</w:t>
      </w:r>
      <w:r>
        <w:rPr>
          <w:color w:val="231F20"/>
          <w:spacing w:val="-12"/>
          <w:sz w:val="24"/>
        </w:rPr>
        <w:t xml:space="preserve"> </w:t>
      </w:r>
      <w:r>
        <w:rPr>
          <w:color w:val="231F20"/>
          <w:sz w:val="24"/>
        </w:rPr>
        <w:t>que,</w:t>
      </w:r>
      <w:r>
        <w:rPr>
          <w:color w:val="231F20"/>
          <w:spacing w:val="-12"/>
          <w:sz w:val="24"/>
        </w:rPr>
        <w:t xml:space="preserve"> </w:t>
      </w:r>
      <w:r>
        <w:rPr>
          <w:color w:val="231F20"/>
          <w:sz w:val="24"/>
        </w:rPr>
        <w:t>de</w:t>
      </w:r>
      <w:r>
        <w:rPr>
          <w:color w:val="231F20"/>
          <w:spacing w:val="-12"/>
          <w:sz w:val="24"/>
        </w:rPr>
        <w:t xml:space="preserve"> </w:t>
      </w:r>
      <w:r>
        <w:rPr>
          <w:color w:val="231F20"/>
          <w:sz w:val="24"/>
        </w:rPr>
        <w:t>acuerdo</w:t>
      </w:r>
      <w:r>
        <w:rPr>
          <w:color w:val="231F20"/>
          <w:spacing w:val="-12"/>
          <w:sz w:val="24"/>
        </w:rPr>
        <w:t xml:space="preserve"> </w:t>
      </w:r>
      <w:r>
        <w:rPr>
          <w:color w:val="231F20"/>
          <w:sz w:val="24"/>
        </w:rPr>
        <w:t>con</w:t>
      </w:r>
      <w:r>
        <w:rPr>
          <w:color w:val="231F20"/>
          <w:spacing w:val="-12"/>
          <w:sz w:val="24"/>
        </w:rPr>
        <w:t xml:space="preserve"> </w:t>
      </w:r>
      <w:r>
        <w:rPr>
          <w:color w:val="231F20"/>
          <w:sz w:val="24"/>
        </w:rPr>
        <w:t>las</w:t>
      </w:r>
      <w:r>
        <w:rPr>
          <w:color w:val="231F20"/>
          <w:spacing w:val="-12"/>
          <w:sz w:val="24"/>
        </w:rPr>
        <w:t xml:space="preserve"> </w:t>
      </w:r>
      <w:r>
        <w:rPr>
          <w:color w:val="231F20"/>
          <w:sz w:val="24"/>
        </w:rPr>
        <w:t>leyes</w:t>
      </w:r>
      <w:r>
        <w:rPr>
          <w:color w:val="231F20"/>
          <w:spacing w:val="-12"/>
          <w:sz w:val="24"/>
        </w:rPr>
        <w:t xml:space="preserve"> </w:t>
      </w:r>
      <w:r>
        <w:rPr>
          <w:color w:val="231F20"/>
          <w:sz w:val="24"/>
        </w:rPr>
        <w:t xml:space="preserve">generales </w:t>
      </w:r>
      <w:r>
        <w:rPr>
          <w:color w:val="231F20"/>
          <w:spacing w:val="-4"/>
          <w:sz w:val="24"/>
        </w:rPr>
        <w:t>del Estado, tengan vecindad administrativa en cualquiera de los municipios de Andalucía (</w:t>
      </w:r>
      <w:r>
        <w:rPr>
          <w:b/>
          <w:color w:val="231F20"/>
          <w:spacing w:val="-4"/>
          <w:sz w:val="24"/>
        </w:rPr>
        <w:t>Art 5.1 EA</w:t>
      </w:r>
      <w:r>
        <w:rPr>
          <w:color w:val="231F20"/>
          <w:spacing w:val="-4"/>
          <w:sz w:val="24"/>
        </w:rPr>
        <w:t>).</w:t>
      </w:r>
    </w:p>
    <w:p w14:paraId="4934A837" w14:textId="77777777" w:rsidR="0057453D" w:rsidRDefault="00000000">
      <w:pPr>
        <w:spacing w:line="230" w:lineRule="auto"/>
        <w:ind w:left="141" w:right="138" w:firstLine="284"/>
        <w:jc w:val="both"/>
        <w:rPr>
          <w:b/>
          <w:sz w:val="24"/>
        </w:rPr>
      </w:pPr>
      <w:r>
        <w:rPr>
          <w:color w:val="231F20"/>
          <w:sz w:val="24"/>
        </w:rPr>
        <w:t xml:space="preserve">Tendrán los mismos derechos que da esta condición política los </w:t>
      </w:r>
      <w:r>
        <w:rPr>
          <w:b/>
          <w:color w:val="231F20"/>
          <w:sz w:val="24"/>
        </w:rPr>
        <w:t xml:space="preserve">ciudadanos españoles </w:t>
      </w:r>
      <w:r>
        <w:rPr>
          <w:b/>
          <w:color w:val="231F20"/>
          <w:spacing w:val="-6"/>
          <w:sz w:val="24"/>
        </w:rPr>
        <w:t>residentes</w:t>
      </w:r>
      <w:r>
        <w:rPr>
          <w:b/>
          <w:color w:val="231F20"/>
          <w:spacing w:val="-9"/>
          <w:sz w:val="24"/>
        </w:rPr>
        <w:t xml:space="preserve"> </w:t>
      </w:r>
      <w:r>
        <w:rPr>
          <w:b/>
          <w:color w:val="231F20"/>
          <w:spacing w:val="-6"/>
          <w:sz w:val="24"/>
        </w:rPr>
        <w:t>en</w:t>
      </w:r>
      <w:r>
        <w:rPr>
          <w:b/>
          <w:color w:val="231F20"/>
          <w:spacing w:val="-9"/>
          <w:sz w:val="24"/>
        </w:rPr>
        <w:t xml:space="preserve"> </w:t>
      </w:r>
      <w:r>
        <w:rPr>
          <w:b/>
          <w:color w:val="231F20"/>
          <w:spacing w:val="-6"/>
          <w:sz w:val="24"/>
        </w:rPr>
        <w:t>el</w:t>
      </w:r>
      <w:r>
        <w:rPr>
          <w:b/>
          <w:color w:val="231F20"/>
          <w:spacing w:val="-9"/>
          <w:sz w:val="24"/>
        </w:rPr>
        <w:t xml:space="preserve"> </w:t>
      </w:r>
      <w:r>
        <w:rPr>
          <w:b/>
          <w:color w:val="231F20"/>
          <w:spacing w:val="-6"/>
          <w:sz w:val="24"/>
        </w:rPr>
        <w:t>extranjero</w:t>
      </w:r>
      <w:r>
        <w:rPr>
          <w:b/>
          <w:color w:val="231F20"/>
          <w:spacing w:val="-9"/>
          <w:sz w:val="24"/>
        </w:rPr>
        <w:t xml:space="preserve"> </w:t>
      </w:r>
      <w:r>
        <w:rPr>
          <w:b/>
          <w:color w:val="231F20"/>
          <w:spacing w:val="-6"/>
          <w:sz w:val="24"/>
        </w:rPr>
        <w:t>que</w:t>
      </w:r>
      <w:r>
        <w:rPr>
          <w:b/>
          <w:color w:val="231F20"/>
          <w:spacing w:val="-9"/>
          <w:sz w:val="24"/>
        </w:rPr>
        <w:t xml:space="preserve"> </w:t>
      </w:r>
      <w:r>
        <w:rPr>
          <w:b/>
          <w:color w:val="231F20"/>
          <w:spacing w:val="-6"/>
          <w:sz w:val="24"/>
        </w:rPr>
        <w:t>hayan</w:t>
      </w:r>
      <w:r>
        <w:rPr>
          <w:b/>
          <w:color w:val="231F20"/>
          <w:spacing w:val="-9"/>
          <w:sz w:val="24"/>
        </w:rPr>
        <w:t xml:space="preserve"> </w:t>
      </w:r>
      <w:r>
        <w:rPr>
          <w:b/>
          <w:color w:val="231F20"/>
          <w:spacing w:val="-6"/>
          <w:sz w:val="24"/>
        </w:rPr>
        <w:t>tenido</w:t>
      </w:r>
      <w:r>
        <w:rPr>
          <w:b/>
          <w:color w:val="231F20"/>
          <w:spacing w:val="-9"/>
          <w:sz w:val="24"/>
        </w:rPr>
        <w:t xml:space="preserve"> </w:t>
      </w:r>
      <w:r>
        <w:rPr>
          <w:b/>
          <w:color w:val="231F20"/>
          <w:spacing w:val="-6"/>
          <w:sz w:val="24"/>
        </w:rPr>
        <w:t>la</w:t>
      </w:r>
      <w:r>
        <w:rPr>
          <w:b/>
          <w:color w:val="231F20"/>
          <w:spacing w:val="-9"/>
          <w:sz w:val="24"/>
        </w:rPr>
        <w:t xml:space="preserve"> </w:t>
      </w:r>
      <w:r>
        <w:rPr>
          <w:b/>
          <w:color w:val="231F20"/>
          <w:spacing w:val="-6"/>
          <w:sz w:val="24"/>
        </w:rPr>
        <w:t>última</w:t>
      </w:r>
      <w:r>
        <w:rPr>
          <w:b/>
          <w:color w:val="231F20"/>
          <w:spacing w:val="-9"/>
          <w:sz w:val="24"/>
        </w:rPr>
        <w:t xml:space="preserve"> </w:t>
      </w:r>
      <w:r>
        <w:rPr>
          <w:b/>
          <w:color w:val="231F20"/>
          <w:spacing w:val="-6"/>
          <w:sz w:val="24"/>
        </w:rPr>
        <w:t>vecindad</w:t>
      </w:r>
      <w:r>
        <w:rPr>
          <w:b/>
          <w:color w:val="231F20"/>
          <w:spacing w:val="-9"/>
          <w:sz w:val="24"/>
        </w:rPr>
        <w:t xml:space="preserve"> </w:t>
      </w:r>
      <w:r>
        <w:rPr>
          <w:b/>
          <w:color w:val="231F20"/>
          <w:spacing w:val="-6"/>
          <w:sz w:val="24"/>
        </w:rPr>
        <w:t>administrativa</w:t>
      </w:r>
      <w:r>
        <w:rPr>
          <w:b/>
          <w:color w:val="231F20"/>
          <w:spacing w:val="-9"/>
          <w:sz w:val="24"/>
        </w:rPr>
        <w:t xml:space="preserve"> </w:t>
      </w:r>
      <w:r>
        <w:rPr>
          <w:b/>
          <w:color w:val="231F20"/>
          <w:spacing w:val="-6"/>
          <w:sz w:val="24"/>
        </w:rPr>
        <w:t>en</w:t>
      </w:r>
      <w:r>
        <w:rPr>
          <w:b/>
          <w:color w:val="231F20"/>
          <w:spacing w:val="-9"/>
          <w:sz w:val="24"/>
        </w:rPr>
        <w:t xml:space="preserve"> </w:t>
      </w:r>
      <w:r>
        <w:rPr>
          <w:b/>
          <w:color w:val="231F20"/>
          <w:spacing w:val="-6"/>
          <w:sz w:val="24"/>
        </w:rPr>
        <w:t>Andalucía</w:t>
      </w:r>
    </w:p>
    <w:p w14:paraId="04260F57" w14:textId="77777777" w:rsidR="0057453D" w:rsidRDefault="0057453D">
      <w:pPr>
        <w:spacing w:line="230" w:lineRule="auto"/>
        <w:jc w:val="both"/>
        <w:rPr>
          <w:b/>
          <w:sz w:val="24"/>
        </w:rPr>
        <w:sectPr w:rsidR="0057453D">
          <w:pgSz w:w="11910" w:h="16840"/>
          <w:pgMar w:top="960" w:right="992" w:bottom="280" w:left="992" w:header="510" w:footer="0" w:gutter="0"/>
          <w:cols w:space="720"/>
        </w:sectPr>
      </w:pPr>
    </w:p>
    <w:p w14:paraId="4327296A" w14:textId="77777777" w:rsidR="0057453D" w:rsidRDefault="0057453D">
      <w:pPr>
        <w:pStyle w:val="Textoindependiente"/>
        <w:spacing w:before="3"/>
        <w:ind w:left="0" w:firstLine="0"/>
        <w:jc w:val="left"/>
        <w:rPr>
          <w:b/>
          <w:i w:val="0"/>
          <w:sz w:val="14"/>
        </w:rPr>
      </w:pPr>
    </w:p>
    <w:tbl>
      <w:tblPr>
        <w:tblStyle w:val="TableNormal"/>
        <w:tblW w:w="0" w:type="auto"/>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8688"/>
        <w:gridCol w:w="947"/>
      </w:tblGrid>
      <w:tr w:rsidR="0057453D" w14:paraId="7048FE17" w14:textId="77777777">
        <w:trPr>
          <w:trHeight w:val="320"/>
        </w:trPr>
        <w:tc>
          <w:tcPr>
            <w:tcW w:w="9635" w:type="dxa"/>
            <w:gridSpan w:val="2"/>
            <w:shd w:val="clear" w:color="auto" w:fill="58595B"/>
          </w:tcPr>
          <w:p w14:paraId="506C92CF" w14:textId="77777777" w:rsidR="0057453D" w:rsidRDefault="00000000">
            <w:pPr>
              <w:pStyle w:val="TableParagraph"/>
              <w:spacing w:before="56"/>
              <w:ind w:left="11" w:right="2"/>
              <w:jc w:val="center"/>
              <w:rPr>
                <w:rFonts w:ascii="Calibri" w:hAnsi="Calibri"/>
                <w:b/>
                <w:sz w:val="18"/>
              </w:rPr>
            </w:pPr>
            <w:r>
              <w:rPr>
                <w:rFonts w:ascii="Calibri" w:hAnsi="Calibri"/>
                <w:b/>
                <w:color w:val="FFFFFF"/>
                <w:spacing w:val="-8"/>
                <w:sz w:val="18"/>
              </w:rPr>
              <w:t>ESTRUCTURA</w:t>
            </w:r>
            <w:r>
              <w:rPr>
                <w:rFonts w:ascii="Calibri" w:hAnsi="Calibri"/>
                <w:b/>
                <w:color w:val="FFFFFF"/>
                <w:spacing w:val="-3"/>
                <w:sz w:val="18"/>
              </w:rPr>
              <w:t xml:space="preserve"> </w:t>
            </w:r>
            <w:r>
              <w:rPr>
                <w:rFonts w:ascii="Calibri" w:hAnsi="Calibri"/>
                <w:b/>
                <w:color w:val="FFFFFF"/>
                <w:spacing w:val="-8"/>
                <w:sz w:val="18"/>
              </w:rPr>
              <w:t>DEL</w:t>
            </w:r>
            <w:r>
              <w:rPr>
                <w:rFonts w:ascii="Calibri" w:hAnsi="Calibri"/>
                <w:b/>
                <w:color w:val="FFFFFF"/>
                <w:spacing w:val="-1"/>
                <w:sz w:val="18"/>
              </w:rPr>
              <w:t xml:space="preserve"> </w:t>
            </w:r>
            <w:r>
              <w:rPr>
                <w:rFonts w:ascii="Calibri" w:hAnsi="Calibri"/>
                <w:b/>
                <w:color w:val="FFFFFF"/>
                <w:spacing w:val="-8"/>
                <w:sz w:val="18"/>
              </w:rPr>
              <w:t>ESTATUTO</w:t>
            </w:r>
            <w:r>
              <w:rPr>
                <w:rFonts w:ascii="Calibri" w:hAnsi="Calibri"/>
                <w:b/>
                <w:color w:val="FFFFFF"/>
                <w:spacing w:val="-7"/>
                <w:sz w:val="18"/>
              </w:rPr>
              <w:t xml:space="preserve"> </w:t>
            </w:r>
            <w:r>
              <w:rPr>
                <w:rFonts w:ascii="Calibri" w:hAnsi="Calibri"/>
                <w:b/>
                <w:color w:val="FFFFFF"/>
                <w:spacing w:val="-8"/>
                <w:sz w:val="18"/>
              </w:rPr>
              <w:t>DE</w:t>
            </w:r>
            <w:r>
              <w:rPr>
                <w:rFonts w:ascii="Calibri" w:hAnsi="Calibri"/>
                <w:b/>
                <w:color w:val="FFFFFF"/>
                <w:spacing w:val="-1"/>
                <w:sz w:val="18"/>
              </w:rPr>
              <w:t xml:space="preserve"> </w:t>
            </w:r>
            <w:r>
              <w:rPr>
                <w:rFonts w:ascii="Calibri" w:hAnsi="Calibri"/>
                <w:b/>
                <w:color w:val="FFFFFF"/>
                <w:spacing w:val="-8"/>
                <w:sz w:val="18"/>
              </w:rPr>
              <w:t>AUTONOMÍA</w:t>
            </w:r>
            <w:r>
              <w:rPr>
                <w:rFonts w:ascii="Calibri" w:hAnsi="Calibri"/>
                <w:b/>
                <w:color w:val="FFFFFF"/>
                <w:spacing w:val="-2"/>
                <w:sz w:val="18"/>
              </w:rPr>
              <w:t xml:space="preserve"> </w:t>
            </w:r>
            <w:r>
              <w:rPr>
                <w:rFonts w:ascii="Calibri" w:hAnsi="Calibri"/>
                <w:b/>
                <w:color w:val="FFFFFF"/>
                <w:spacing w:val="-8"/>
                <w:sz w:val="18"/>
              </w:rPr>
              <w:t>DE</w:t>
            </w:r>
            <w:r>
              <w:rPr>
                <w:rFonts w:ascii="Calibri" w:hAnsi="Calibri"/>
                <w:b/>
                <w:color w:val="FFFFFF"/>
                <w:spacing w:val="-1"/>
                <w:sz w:val="18"/>
              </w:rPr>
              <w:t xml:space="preserve"> </w:t>
            </w:r>
            <w:r>
              <w:rPr>
                <w:rFonts w:ascii="Calibri" w:hAnsi="Calibri"/>
                <w:b/>
                <w:color w:val="FFFFFF"/>
                <w:spacing w:val="-8"/>
                <w:sz w:val="18"/>
              </w:rPr>
              <w:t>ANDALUCÍA</w:t>
            </w:r>
          </w:p>
        </w:tc>
      </w:tr>
      <w:tr w:rsidR="0057453D" w14:paraId="6EE02313" w14:textId="77777777">
        <w:trPr>
          <w:trHeight w:val="320"/>
        </w:trPr>
        <w:tc>
          <w:tcPr>
            <w:tcW w:w="9635" w:type="dxa"/>
            <w:gridSpan w:val="2"/>
            <w:shd w:val="clear" w:color="auto" w:fill="D1D3D4"/>
          </w:tcPr>
          <w:p w14:paraId="3B48B1F7" w14:textId="77777777" w:rsidR="0057453D" w:rsidRDefault="00000000">
            <w:pPr>
              <w:pStyle w:val="TableParagraph"/>
              <w:spacing w:before="56"/>
              <w:ind w:left="11" w:right="2"/>
              <w:jc w:val="center"/>
              <w:rPr>
                <w:rFonts w:ascii="Calibri" w:hAnsi="Calibri"/>
                <w:b/>
                <w:sz w:val="18"/>
              </w:rPr>
            </w:pPr>
            <w:r>
              <w:rPr>
                <w:rFonts w:ascii="Calibri" w:hAnsi="Calibri"/>
                <w:b/>
                <w:color w:val="3B3839"/>
                <w:spacing w:val="-4"/>
                <w:sz w:val="18"/>
              </w:rPr>
              <w:t>Ley Orgánica</w:t>
            </w:r>
            <w:r>
              <w:rPr>
                <w:rFonts w:ascii="Calibri" w:hAnsi="Calibri"/>
                <w:b/>
                <w:color w:val="3B3839"/>
                <w:spacing w:val="-5"/>
                <w:sz w:val="18"/>
              </w:rPr>
              <w:t xml:space="preserve"> </w:t>
            </w:r>
            <w:r>
              <w:rPr>
                <w:rFonts w:ascii="Calibri" w:hAnsi="Calibri"/>
                <w:b/>
                <w:color w:val="3B3839"/>
                <w:spacing w:val="-4"/>
                <w:sz w:val="18"/>
              </w:rPr>
              <w:t>2/2007,</w:t>
            </w:r>
            <w:r>
              <w:rPr>
                <w:rFonts w:ascii="Calibri" w:hAnsi="Calibri"/>
                <w:b/>
                <w:color w:val="3B3839"/>
                <w:spacing w:val="-1"/>
                <w:sz w:val="18"/>
              </w:rPr>
              <w:t xml:space="preserve"> </w:t>
            </w:r>
            <w:r>
              <w:rPr>
                <w:rFonts w:ascii="Calibri" w:hAnsi="Calibri"/>
                <w:b/>
                <w:color w:val="3B3839"/>
                <w:spacing w:val="-4"/>
                <w:sz w:val="18"/>
              </w:rPr>
              <w:t>de 19</w:t>
            </w:r>
            <w:r>
              <w:rPr>
                <w:rFonts w:ascii="Calibri" w:hAnsi="Calibri"/>
                <w:b/>
                <w:color w:val="3B3839"/>
                <w:spacing w:val="-2"/>
                <w:sz w:val="18"/>
              </w:rPr>
              <w:t xml:space="preserve"> </w:t>
            </w:r>
            <w:r>
              <w:rPr>
                <w:rFonts w:ascii="Calibri" w:hAnsi="Calibri"/>
                <w:b/>
                <w:color w:val="3B3839"/>
                <w:spacing w:val="-4"/>
                <w:sz w:val="18"/>
              </w:rPr>
              <w:t>de marzo</w:t>
            </w:r>
          </w:p>
        </w:tc>
      </w:tr>
      <w:tr w:rsidR="0057453D" w14:paraId="465C8BEB" w14:textId="77777777">
        <w:trPr>
          <w:trHeight w:val="320"/>
        </w:trPr>
        <w:tc>
          <w:tcPr>
            <w:tcW w:w="8688" w:type="dxa"/>
          </w:tcPr>
          <w:p w14:paraId="27AE81A5" w14:textId="77777777" w:rsidR="0057453D" w:rsidRDefault="00000000">
            <w:pPr>
              <w:pStyle w:val="TableParagraph"/>
              <w:spacing w:before="56"/>
              <w:ind w:left="79"/>
              <w:rPr>
                <w:rFonts w:ascii="Calibri" w:hAnsi="Calibri"/>
                <w:b/>
                <w:sz w:val="18"/>
              </w:rPr>
            </w:pPr>
            <w:r>
              <w:rPr>
                <w:rFonts w:ascii="Calibri" w:hAnsi="Calibri"/>
                <w:b/>
                <w:color w:val="302C2E"/>
                <w:spacing w:val="-2"/>
                <w:sz w:val="18"/>
              </w:rPr>
              <w:t>Preámbulo</w:t>
            </w:r>
          </w:p>
        </w:tc>
        <w:tc>
          <w:tcPr>
            <w:tcW w:w="947" w:type="dxa"/>
          </w:tcPr>
          <w:p w14:paraId="6CB06696" w14:textId="77777777" w:rsidR="0057453D" w:rsidRDefault="0057453D">
            <w:pPr>
              <w:pStyle w:val="TableParagraph"/>
              <w:spacing w:before="0"/>
              <w:ind w:left="0"/>
              <w:rPr>
                <w:rFonts w:ascii="Times New Roman"/>
                <w:sz w:val="16"/>
              </w:rPr>
            </w:pPr>
          </w:p>
        </w:tc>
      </w:tr>
      <w:tr w:rsidR="0057453D" w14:paraId="6DDB4393" w14:textId="77777777">
        <w:trPr>
          <w:trHeight w:val="320"/>
        </w:trPr>
        <w:tc>
          <w:tcPr>
            <w:tcW w:w="8688" w:type="dxa"/>
          </w:tcPr>
          <w:p w14:paraId="677080EC" w14:textId="77777777" w:rsidR="0057453D" w:rsidRDefault="00000000">
            <w:pPr>
              <w:pStyle w:val="TableParagraph"/>
              <w:spacing w:before="56"/>
              <w:ind w:left="79"/>
              <w:rPr>
                <w:rFonts w:ascii="Calibri" w:hAnsi="Calibri"/>
                <w:b/>
                <w:sz w:val="18"/>
              </w:rPr>
            </w:pPr>
            <w:r>
              <w:rPr>
                <w:rFonts w:ascii="Calibri" w:hAnsi="Calibri"/>
                <w:b/>
                <w:color w:val="2C282A"/>
                <w:spacing w:val="-2"/>
                <w:sz w:val="18"/>
              </w:rPr>
              <w:t>Título</w:t>
            </w:r>
            <w:r>
              <w:rPr>
                <w:rFonts w:ascii="Calibri" w:hAnsi="Calibri"/>
                <w:b/>
                <w:color w:val="2C282A"/>
                <w:spacing w:val="-3"/>
                <w:sz w:val="18"/>
              </w:rPr>
              <w:t xml:space="preserve"> </w:t>
            </w:r>
            <w:r>
              <w:rPr>
                <w:rFonts w:ascii="Calibri" w:hAnsi="Calibri"/>
                <w:b/>
                <w:color w:val="2C282A"/>
                <w:spacing w:val="-2"/>
                <w:sz w:val="18"/>
              </w:rPr>
              <w:t>Preliminar</w:t>
            </w:r>
          </w:p>
        </w:tc>
        <w:tc>
          <w:tcPr>
            <w:tcW w:w="947" w:type="dxa"/>
          </w:tcPr>
          <w:p w14:paraId="620ED3AB" w14:textId="77777777" w:rsidR="0057453D" w:rsidRDefault="00000000">
            <w:pPr>
              <w:pStyle w:val="TableParagraph"/>
              <w:spacing w:before="56"/>
              <w:jc w:val="center"/>
              <w:rPr>
                <w:rFonts w:ascii="Calibri"/>
                <w:b/>
                <w:sz w:val="18"/>
              </w:rPr>
            </w:pPr>
            <w:r>
              <w:rPr>
                <w:rFonts w:ascii="Calibri"/>
                <w:b/>
                <w:color w:val="2C282A"/>
                <w:sz w:val="18"/>
              </w:rPr>
              <w:t>1</w:t>
            </w:r>
            <w:r>
              <w:rPr>
                <w:rFonts w:ascii="Calibri"/>
                <w:b/>
                <w:color w:val="2C282A"/>
                <w:spacing w:val="-7"/>
                <w:sz w:val="18"/>
              </w:rPr>
              <w:t xml:space="preserve"> </w:t>
            </w:r>
            <w:r>
              <w:rPr>
                <w:rFonts w:ascii="Calibri"/>
                <w:b/>
                <w:color w:val="2C282A"/>
                <w:sz w:val="18"/>
              </w:rPr>
              <w:t>-</w:t>
            </w:r>
            <w:r>
              <w:rPr>
                <w:rFonts w:ascii="Calibri"/>
                <w:b/>
                <w:color w:val="2C282A"/>
                <w:spacing w:val="-5"/>
                <w:sz w:val="18"/>
              </w:rPr>
              <w:t>11</w:t>
            </w:r>
          </w:p>
        </w:tc>
      </w:tr>
      <w:tr w:rsidR="0057453D" w14:paraId="53AFCE15" w14:textId="77777777">
        <w:trPr>
          <w:trHeight w:val="320"/>
        </w:trPr>
        <w:tc>
          <w:tcPr>
            <w:tcW w:w="8688" w:type="dxa"/>
          </w:tcPr>
          <w:p w14:paraId="0FBC534B" w14:textId="77777777" w:rsidR="0057453D" w:rsidRDefault="00000000">
            <w:pPr>
              <w:pStyle w:val="TableParagraph"/>
              <w:spacing w:before="56"/>
              <w:ind w:left="79"/>
              <w:rPr>
                <w:rFonts w:ascii="Calibri" w:hAnsi="Calibri"/>
                <w:b/>
                <w:sz w:val="18"/>
              </w:rPr>
            </w:pPr>
            <w:r>
              <w:rPr>
                <w:rFonts w:ascii="Calibri" w:hAnsi="Calibri"/>
                <w:b/>
                <w:color w:val="302C2E"/>
                <w:spacing w:val="-4"/>
                <w:sz w:val="18"/>
              </w:rPr>
              <w:t>Título I. Derechos sociales, deberes y</w:t>
            </w:r>
            <w:r>
              <w:rPr>
                <w:rFonts w:ascii="Calibri" w:hAnsi="Calibri"/>
                <w:b/>
                <w:color w:val="302C2E"/>
                <w:spacing w:val="-3"/>
                <w:sz w:val="18"/>
              </w:rPr>
              <w:t xml:space="preserve"> </w:t>
            </w:r>
            <w:r>
              <w:rPr>
                <w:rFonts w:ascii="Calibri" w:hAnsi="Calibri"/>
                <w:b/>
                <w:color w:val="302C2E"/>
                <w:spacing w:val="-4"/>
                <w:sz w:val="18"/>
              </w:rPr>
              <w:t>políticas públicas.</w:t>
            </w:r>
          </w:p>
        </w:tc>
        <w:tc>
          <w:tcPr>
            <w:tcW w:w="947" w:type="dxa"/>
          </w:tcPr>
          <w:p w14:paraId="46D42582" w14:textId="77777777" w:rsidR="0057453D" w:rsidRDefault="00000000">
            <w:pPr>
              <w:pStyle w:val="TableParagraph"/>
              <w:spacing w:before="56"/>
              <w:jc w:val="center"/>
              <w:rPr>
                <w:rFonts w:ascii="Calibri"/>
                <w:b/>
                <w:sz w:val="18"/>
              </w:rPr>
            </w:pPr>
            <w:r>
              <w:rPr>
                <w:rFonts w:ascii="Calibri"/>
                <w:b/>
                <w:color w:val="302C2E"/>
                <w:spacing w:val="-4"/>
                <w:sz w:val="18"/>
              </w:rPr>
              <w:t>12 -</w:t>
            </w:r>
            <w:r>
              <w:rPr>
                <w:rFonts w:ascii="Calibri"/>
                <w:b/>
                <w:color w:val="302C2E"/>
                <w:spacing w:val="-5"/>
                <w:sz w:val="18"/>
              </w:rPr>
              <w:t>41</w:t>
            </w:r>
          </w:p>
        </w:tc>
      </w:tr>
      <w:tr w:rsidR="0057453D" w14:paraId="3841E7A1" w14:textId="77777777">
        <w:trPr>
          <w:trHeight w:val="320"/>
        </w:trPr>
        <w:tc>
          <w:tcPr>
            <w:tcW w:w="8688" w:type="dxa"/>
          </w:tcPr>
          <w:p w14:paraId="1A81DE03" w14:textId="77777777" w:rsidR="0057453D" w:rsidRDefault="00000000">
            <w:pPr>
              <w:pStyle w:val="TableParagraph"/>
              <w:spacing w:before="56"/>
              <w:ind w:left="363"/>
              <w:rPr>
                <w:rFonts w:ascii="Calibri" w:hAnsi="Calibri"/>
                <w:sz w:val="18"/>
              </w:rPr>
            </w:pPr>
            <w:r>
              <w:rPr>
                <w:rFonts w:ascii="Calibri" w:hAnsi="Calibri"/>
                <w:color w:val="302C2E"/>
                <w:spacing w:val="-6"/>
                <w:sz w:val="18"/>
              </w:rPr>
              <w:t>Capítulo</w:t>
            </w:r>
            <w:r>
              <w:rPr>
                <w:rFonts w:ascii="Calibri" w:hAnsi="Calibri"/>
                <w:color w:val="302C2E"/>
                <w:spacing w:val="2"/>
                <w:sz w:val="18"/>
              </w:rPr>
              <w:t xml:space="preserve"> </w:t>
            </w:r>
            <w:r>
              <w:rPr>
                <w:rFonts w:ascii="Calibri" w:hAnsi="Calibri"/>
                <w:color w:val="302C2E"/>
                <w:spacing w:val="-6"/>
                <w:sz w:val="18"/>
              </w:rPr>
              <w:t>I</w:t>
            </w:r>
            <w:r>
              <w:rPr>
                <w:rFonts w:ascii="Calibri" w:hAnsi="Calibri"/>
                <w:color w:val="302C2E"/>
                <w:spacing w:val="3"/>
                <w:sz w:val="18"/>
              </w:rPr>
              <w:t xml:space="preserve"> </w:t>
            </w:r>
            <w:r>
              <w:rPr>
                <w:rFonts w:ascii="Calibri" w:hAnsi="Calibri"/>
                <w:color w:val="302C2E"/>
                <w:spacing w:val="-6"/>
                <w:sz w:val="18"/>
              </w:rPr>
              <w:t>Disposiciones</w:t>
            </w:r>
            <w:r>
              <w:rPr>
                <w:rFonts w:ascii="Calibri" w:hAnsi="Calibri"/>
                <w:color w:val="302C2E"/>
                <w:spacing w:val="2"/>
                <w:sz w:val="18"/>
              </w:rPr>
              <w:t xml:space="preserve"> </w:t>
            </w:r>
            <w:r>
              <w:rPr>
                <w:rFonts w:ascii="Calibri" w:hAnsi="Calibri"/>
                <w:color w:val="302C2E"/>
                <w:spacing w:val="-6"/>
                <w:sz w:val="18"/>
              </w:rPr>
              <w:t>generales</w:t>
            </w:r>
          </w:p>
        </w:tc>
        <w:tc>
          <w:tcPr>
            <w:tcW w:w="947" w:type="dxa"/>
          </w:tcPr>
          <w:p w14:paraId="032EDF87" w14:textId="77777777" w:rsidR="0057453D" w:rsidRDefault="00000000">
            <w:pPr>
              <w:pStyle w:val="TableParagraph"/>
              <w:spacing w:before="56"/>
              <w:ind w:left="8"/>
              <w:jc w:val="center"/>
              <w:rPr>
                <w:rFonts w:ascii="Calibri"/>
                <w:b/>
                <w:sz w:val="18"/>
              </w:rPr>
            </w:pPr>
            <w:r>
              <w:rPr>
                <w:rFonts w:ascii="Calibri"/>
                <w:b/>
                <w:color w:val="302C2E"/>
                <w:spacing w:val="-6"/>
                <w:sz w:val="18"/>
              </w:rPr>
              <w:t>12</w:t>
            </w:r>
            <w:r>
              <w:rPr>
                <w:rFonts w:ascii="Calibri"/>
                <w:b/>
                <w:color w:val="302C2E"/>
                <w:spacing w:val="-2"/>
                <w:sz w:val="18"/>
              </w:rPr>
              <w:t xml:space="preserve"> </w:t>
            </w:r>
            <w:r>
              <w:rPr>
                <w:rFonts w:ascii="Calibri"/>
                <w:b/>
                <w:color w:val="302C2E"/>
                <w:spacing w:val="-6"/>
                <w:sz w:val="18"/>
              </w:rPr>
              <w:t>-14</w:t>
            </w:r>
          </w:p>
        </w:tc>
      </w:tr>
      <w:tr w:rsidR="0057453D" w14:paraId="10DEF8BC" w14:textId="77777777">
        <w:trPr>
          <w:trHeight w:val="320"/>
        </w:trPr>
        <w:tc>
          <w:tcPr>
            <w:tcW w:w="8688" w:type="dxa"/>
          </w:tcPr>
          <w:p w14:paraId="535FDE10" w14:textId="77777777" w:rsidR="0057453D" w:rsidRDefault="00000000">
            <w:pPr>
              <w:pStyle w:val="TableParagraph"/>
              <w:spacing w:before="56"/>
              <w:ind w:left="363"/>
              <w:rPr>
                <w:rFonts w:ascii="Calibri" w:hAnsi="Calibri"/>
                <w:sz w:val="18"/>
              </w:rPr>
            </w:pPr>
            <w:r>
              <w:rPr>
                <w:rFonts w:ascii="Calibri" w:hAnsi="Calibri"/>
                <w:color w:val="2C282A"/>
                <w:spacing w:val="-2"/>
                <w:sz w:val="18"/>
              </w:rPr>
              <w:t>Capítulo</w:t>
            </w:r>
            <w:r>
              <w:rPr>
                <w:rFonts w:ascii="Calibri" w:hAnsi="Calibri"/>
                <w:color w:val="2C282A"/>
                <w:spacing w:val="-8"/>
                <w:sz w:val="18"/>
              </w:rPr>
              <w:t xml:space="preserve"> </w:t>
            </w:r>
            <w:r>
              <w:rPr>
                <w:rFonts w:ascii="Calibri" w:hAnsi="Calibri"/>
                <w:color w:val="2C282A"/>
                <w:spacing w:val="-2"/>
                <w:sz w:val="18"/>
              </w:rPr>
              <w:t>II</w:t>
            </w:r>
            <w:r>
              <w:rPr>
                <w:rFonts w:ascii="Calibri" w:hAnsi="Calibri"/>
                <w:color w:val="2C282A"/>
                <w:spacing w:val="-7"/>
                <w:sz w:val="18"/>
              </w:rPr>
              <w:t xml:space="preserve"> </w:t>
            </w:r>
            <w:r>
              <w:rPr>
                <w:rFonts w:ascii="Calibri" w:hAnsi="Calibri"/>
                <w:color w:val="2C282A"/>
                <w:spacing w:val="-2"/>
                <w:sz w:val="18"/>
              </w:rPr>
              <w:t>Derechos</w:t>
            </w:r>
            <w:r>
              <w:rPr>
                <w:rFonts w:ascii="Calibri" w:hAnsi="Calibri"/>
                <w:color w:val="2C282A"/>
                <w:spacing w:val="-7"/>
                <w:sz w:val="18"/>
              </w:rPr>
              <w:t xml:space="preserve"> </w:t>
            </w:r>
            <w:r>
              <w:rPr>
                <w:rFonts w:ascii="Calibri" w:hAnsi="Calibri"/>
                <w:color w:val="2C282A"/>
                <w:spacing w:val="-2"/>
                <w:sz w:val="18"/>
              </w:rPr>
              <w:t>y</w:t>
            </w:r>
            <w:r>
              <w:rPr>
                <w:rFonts w:ascii="Calibri" w:hAnsi="Calibri"/>
                <w:color w:val="2C282A"/>
                <w:spacing w:val="-8"/>
                <w:sz w:val="18"/>
              </w:rPr>
              <w:t xml:space="preserve"> </w:t>
            </w:r>
            <w:r>
              <w:rPr>
                <w:rFonts w:ascii="Calibri" w:hAnsi="Calibri"/>
                <w:color w:val="2C282A"/>
                <w:spacing w:val="-2"/>
                <w:sz w:val="18"/>
              </w:rPr>
              <w:t>deberes</w:t>
            </w:r>
          </w:p>
        </w:tc>
        <w:tc>
          <w:tcPr>
            <w:tcW w:w="947" w:type="dxa"/>
          </w:tcPr>
          <w:p w14:paraId="1FD6DCBD" w14:textId="77777777" w:rsidR="0057453D" w:rsidRDefault="00000000">
            <w:pPr>
              <w:pStyle w:val="TableParagraph"/>
              <w:spacing w:before="56"/>
              <w:ind w:left="10"/>
              <w:jc w:val="center"/>
              <w:rPr>
                <w:rFonts w:ascii="Calibri"/>
                <w:b/>
                <w:sz w:val="18"/>
              </w:rPr>
            </w:pPr>
            <w:r>
              <w:rPr>
                <w:rFonts w:ascii="Calibri"/>
                <w:b/>
                <w:color w:val="2C282A"/>
                <w:sz w:val="18"/>
              </w:rPr>
              <w:t>15</w:t>
            </w:r>
            <w:r>
              <w:rPr>
                <w:rFonts w:ascii="Calibri"/>
                <w:b/>
                <w:color w:val="2C282A"/>
                <w:spacing w:val="-10"/>
                <w:sz w:val="18"/>
              </w:rPr>
              <w:t xml:space="preserve"> </w:t>
            </w:r>
            <w:r>
              <w:rPr>
                <w:rFonts w:ascii="Calibri"/>
                <w:b/>
                <w:color w:val="2C282A"/>
                <w:sz w:val="18"/>
              </w:rPr>
              <w:t>-</w:t>
            </w:r>
            <w:r>
              <w:rPr>
                <w:rFonts w:ascii="Calibri"/>
                <w:b/>
                <w:color w:val="2C282A"/>
                <w:spacing w:val="-5"/>
                <w:sz w:val="18"/>
              </w:rPr>
              <w:t>36</w:t>
            </w:r>
          </w:p>
        </w:tc>
      </w:tr>
      <w:tr w:rsidR="0057453D" w14:paraId="30C7E021" w14:textId="77777777">
        <w:trPr>
          <w:trHeight w:val="320"/>
        </w:trPr>
        <w:tc>
          <w:tcPr>
            <w:tcW w:w="8688" w:type="dxa"/>
          </w:tcPr>
          <w:p w14:paraId="54F8EF01" w14:textId="77777777" w:rsidR="0057453D" w:rsidRDefault="00000000">
            <w:pPr>
              <w:pStyle w:val="TableParagraph"/>
              <w:spacing w:before="56"/>
              <w:ind w:left="363"/>
              <w:rPr>
                <w:rFonts w:ascii="Calibri" w:hAnsi="Calibri"/>
                <w:sz w:val="18"/>
              </w:rPr>
            </w:pPr>
            <w:r>
              <w:rPr>
                <w:rFonts w:ascii="Calibri" w:hAnsi="Calibri"/>
                <w:color w:val="2C282A"/>
                <w:spacing w:val="-2"/>
                <w:sz w:val="18"/>
              </w:rPr>
              <w:t>Capítulo</w:t>
            </w:r>
            <w:r>
              <w:rPr>
                <w:rFonts w:ascii="Calibri" w:hAnsi="Calibri"/>
                <w:color w:val="2C282A"/>
                <w:spacing w:val="-10"/>
                <w:sz w:val="18"/>
              </w:rPr>
              <w:t xml:space="preserve"> </w:t>
            </w:r>
            <w:r>
              <w:rPr>
                <w:rFonts w:ascii="Calibri" w:hAnsi="Calibri"/>
                <w:color w:val="2C282A"/>
                <w:spacing w:val="-2"/>
                <w:sz w:val="18"/>
              </w:rPr>
              <w:t>III</w:t>
            </w:r>
            <w:r>
              <w:rPr>
                <w:rFonts w:ascii="Calibri" w:hAnsi="Calibri"/>
                <w:color w:val="2C282A"/>
                <w:spacing w:val="-8"/>
                <w:sz w:val="18"/>
              </w:rPr>
              <w:t xml:space="preserve"> </w:t>
            </w:r>
            <w:r>
              <w:rPr>
                <w:rFonts w:ascii="Calibri" w:hAnsi="Calibri"/>
                <w:color w:val="2C282A"/>
                <w:spacing w:val="-2"/>
                <w:sz w:val="18"/>
              </w:rPr>
              <w:t>Principios</w:t>
            </w:r>
            <w:r>
              <w:rPr>
                <w:rFonts w:ascii="Calibri" w:hAnsi="Calibri"/>
                <w:color w:val="2C282A"/>
                <w:spacing w:val="-8"/>
                <w:sz w:val="18"/>
              </w:rPr>
              <w:t xml:space="preserve"> </w:t>
            </w:r>
            <w:r>
              <w:rPr>
                <w:rFonts w:ascii="Calibri" w:hAnsi="Calibri"/>
                <w:color w:val="2C282A"/>
                <w:spacing w:val="-2"/>
                <w:sz w:val="18"/>
              </w:rPr>
              <w:t>rectores</w:t>
            </w:r>
            <w:r>
              <w:rPr>
                <w:rFonts w:ascii="Calibri" w:hAnsi="Calibri"/>
                <w:color w:val="2C282A"/>
                <w:spacing w:val="-8"/>
                <w:sz w:val="18"/>
              </w:rPr>
              <w:t xml:space="preserve"> </w:t>
            </w:r>
            <w:r>
              <w:rPr>
                <w:rFonts w:ascii="Calibri" w:hAnsi="Calibri"/>
                <w:color w:val="2C282A"/>
                <w:spacing w:val="-2"/>
                <w:sz w:val="18"/>
              </w:rPr>
              <w:t>de</w:t>
            </w:r>
            <w:r>
              <w:rPr>
                <w:rFonts w:ascii="Calibri" w:hAnsi="Calibri"/>
                <w:color w:val="2C282A"/>
                <w:spacing w:val="-8"/>
                <w:sz w:val="18"/>
              </w:rPr>
              <w:t xml:space="preserve"> </w:t>
            </w:r>
            <w:r>
              <w:rPr>
                <w:rFonts w:ascii="Calibri" w:hAnsi="Calibri"/>
                <w:color w:val="2C282A"/>
                <w:spacing w:val="-2"/>
                <w:sz w:val="18"/>
              </w:rPr>
              <w:t>las</w:t>
            </w:r>
            <w:r>
              <w:rPr>
                <w:rFonts w:ascii="Calibri" w:hAnsi="Calibri"/>
                <w:color w:val="2C282A"/>
                <w:spacing w:val="-8"/>
                <w:sz w:val="18"/>
              </w:rPr>
              <w:t xml:space="preserve"> </w:t>
            </w:r>
            <w:r>
              <w:rPr>
                <w:rFonts w:ascii="Calibri" w:hAnsi="Calibri"/>
                <w:color w:val="2C282A"/>
                <w:spacing w:val="-2"/>
                <w:sz w:val="18"/>
              </w:rPr>
              <w:t>políticas</w:t>
            </w:r>
            <w:r>
              <w:rPr>
                <w:rFonts w:ascii="Calibri" w:hAnsi="Calibri"/>
                <w:color w:val="2C282A"/>
                <w:spacing w:val="-7"/>
                <w:sz w:val="18"/>
              </w:rPr>
              <w:t xml:space="preserve"> </w:t>
            </w:r>
            <w:r>
              <w:rPr>
                <w:rFonts w:ascii="Calibri" w:hAnsi="Calibri"/>
                <w:color w:val="2C282A"/>
                <w:spacing w:val="-2"/>
                <w:sz w:val="18"/>
              </w:rPr>
              <w:t>públicas</w:t>
            </w:r>
          </w:p>
        </w:tc>
        <w:tc>
          <w:tcPr>
            <w:tcW w:w="947" w:type="dxa"/>
          </w:tcPr>
          <w:p w14:paraId="6CF5E7BB" w14:textId="77777777" w:rsidR="0057453D" w:rsidRDefault="00000000">
            <w:pPr>
              <w:pStyle w:val="TableParagraph"/>
              <w:spacing w:before="56"/>
              <w:ind w:left="10"/>
              <w:jc w:val="center"/>
              <w:rPr>
                <w:rFonts w:ascii="Calibri"/>
                <w:b/>
                <w:sz w:val="18"/>
              </w:rPr>
            </w:pPr>
            <w:r>
              <w:rPr>
                <w:rFonts w:ascii="Calibri"/>
                <w:b/>
                <w:color w:val="2C282A"/>
                <w:spacing w:val="-5"/>
                <w:sz w:val="18"/>
              </w:rPr>
              <w:t>37</w:t>
            </w:r>
          </w:p>
        </w:tc>
      </w:tr>
      <w:tr w:rsidR="0057453D" w14:paraId="75A62B67" w14:textId="77777777">
        <w:trPr>
          <w:trHeight w:val="320"/>
        </w:trPr>
        <w:tc>
          <w:tcPr>
            <w:tcW w:w="8688" w:type="dxa"/>
          </w:tcPr>
          <w:p w14:paraId="7EEE1ABD" w14:textId="77777777" w:rsidR="0057453D" w:rsidRDefault="00000000">
            <w:pPr>
              <w:pStyle w:val="TableParagraph"/>
              <w:spacing w:before="56"/>
              <w:ind w:left="363"/>
              <w:rPr>
                <w:rFonts w:ascii="Calibri" w:hAnsi="Calibri"/>
                <w:sz w:val="18"/>
              </w:rPr>
            </w:pPr>
            <w:r>
              <w:rPr>
                <w:rFonts w:ascii="Calibri" w:hAnsi="Calibri"/>
                <w:color w:val="2C282A"/>
                <w:spacing w:val="-2"/>
                <w:sz w:val="18"/>
              </w:rPr>
              <w:t>Capítulo</w:t>
            </w:r>
            <w:r>
              <w:rPr>
                <w:rFonts w:ascii="Calibri" w:hAnsi="Calibri"/>
                <w:color w:val="2C282A"/>
                <w:spacing w:val="-8"/>
                <w:sz w:val="18"/>
              </w:rPr>
              <w:t xml:space="preserve"> </w:t>
            </w:r>
            <w:r>
              <w:rPr>
                <w:rFonts w:ascii="Calibri" w:hAnsi="Calibri"/>
                <w:color w:val="2C282A"/>
                <w:spacing w:val="-2"/>
                <w:sz w:val="18"/>
              </w:rPr>
              <w:t>IV</w:t>
            </w:r>
            <w:r>
              <w:rPr>
                <w:rFonts w:ascii="Calibri" w:hAnsi="Calibri"/>
                <w:color w:val="2C282A"/>
                <w:spacing w:val="-7"/>
                <w:sz w:val="18"/>
              </w:rPr>
              <w:t xml:space="preserve"> </w:t>
            </w:r>
            <w:r>
              <w:rPr>
                <w:rFonts w:ascii="Calibri" w:hAnsi="Calibri"/>
                <w:color w:val="2C282A"/>
                <w:spacing w:val="-2"/>
                <w:sz w:val="18"/>
              </w:rPr>
              <w:t>Garantías</w:t>
            </w:r>
          </w:p>
        </w:tc>
        <w:tc>
          <w:tcPr>
            <w:tcW w:w="947" w:type="dxa"/>
          </w:tcPr>
          <w:p w14:paraId="0F84D32D" w14:textId="77777777" w:rsidR="0057453D" w:rsidRDefault="00000000">
            <w:pPr>
              <w:pStyle w:val="TableParagraph"/>
              <w:spacing w:before="56"/>
              <w:ind w:left="10"/>
              <w:jc w:val="center"/>
              <w:rPr>
                <w:rFonts w:ascii="Calibri"/>
                <w:b/>
                <w:sz w:val="18"/>
              </w:rPr>
            </w:pPr>
            <w:r>
              <w:rPr>
                <w:rFonts w:ascii="Calibri"/>
                <w:b/>
                <w:color w:val="2C282A"/>
                <w:sz w:val="18"/>
              </w:rPr>
              <w:t>38</w:t>
            </w:r>
            <w:r>
              <w:rPr>
                <w:rFonts w:ascii="Calibri"/>
                <w:b/>
                <w:color w:val="2C282A"/>
                <w:spacing w:val="-10"/>
                <w:sz w:val="18"/>
              </w:rPr>
              <w:t xml:space="preserve"> </w:t>
            </w:r>
            <w:r>
              <w:rPr>
                <w:rFonts w:ascii="Calibri"/>
                <w:b/>
                <w:color w:val="2C282A"/>
                <w:sz w:val="18"/>
              </w:rPr>
              <w:t>-</w:t>
            </w:r>
            <w:r>
              <w:rPr>
                <w:rFonts w:ascii="Calibri"/>
                <w:b/>
                <w:color w:val="2C282A"/>
                <w:spacing w:val="-5"/>
                <w:sz w:val="18"/>
              </w:rPr>
              <w:t>41</w:t>
            </w:r>
          </w:p>
        </w:tc>
      </w:tr>
      <w:tr w:rsidR="0057453D" w14:paraId="71AD01C0" w14:textId="77777777">
        <w:trPr>
          <w:trHeight w:val="320"/>
        </w:trPr>
        <w:tc>
          <w:tcPr>
            <w:tcW w:w="8688" w:type="dxa"/>
          </w:tcPr>
          <w:p w14:paraId="02DC0841" w14:textId="77777777" w:rsidR="0057453D" w:rsidRDefault="00000000">
            <w:pPr>
              <w:pStyle w:val="TableParagraph"/>
              <w:spacing w:before="56"/>
              <w:ind w:left="79"/>
              <w:rPr>
                <w:rFonts w:ascii="Calibri" w:hAnsi="Calibri"/>
                <w:b/>
                <w:sz w:val="18"/>
              </w:rPr>
            </w:pPr>
            <w:r>
              <w:rPr>
                <w:rFonts w:ascii="Calibri" w:hAnsi="Calibri"/>
                <w:b/>
                <w:color w:val="302C2E"/>
                <w:spacing w:val="-2"/>
                <w:sz w:val="18"/>
              </w:rPr>
              <w:t>Título</w:t>
            </w:r>
            <w:r>
              <w:rPr>
                <w:rFonts w:ascii="Calibri" w:hAnsi="Calibri"/>
                <w:b/>
                <w:color w:val="302C2E"/>
                <w:spacing w:val="-7"/>
                <w:sz w:val="18"/>
              </w:rPr>
              <w:t xml:space="preserve"> </w:t>
            </w:r>
            <w:r>
              <w:rPr>
                <w:rFonts w:ascii="Calibri" w:hAnsi="Calibri"/>
                <w:b/>
                <w:color w:val="302C2E"/>
                <w:spacing w:val="-2"/>
                <w:sz w:val="18"/>
              </w:rPr>
              <w:t>II.</w:t>
            </w:r>
            <w:r>
              <w:rPr>
                <w:rFonts w:ascii="Calibri" w:hAnsi="Calibri"/>
                <w:b/>
                <w:color w:val="302C2E"/>
                <w:spacing w:val="-7"/>
                <w:sz w:val="18"/>
              </w:rPr>
              <w:t xml:space="preserve"> </w:t>
            </w:r>
            <w:r>
              <w:rPr>
                <w:rFonts w:ascii="Calibri" w:hAnsi="Calibri"/>
                <w:b/>
                <w:color w:val="302C2E"/>
                <w:spacing w:val="-2"/>
                <w:sz w:val="18"/>
              </w:rPr>
              <w:t>Competencias</w:t>
            </w:r>
            <w:r>
              <w:rPr>
                <w:rFonts w:ascii="Calibri" w:hAnsi="Calibri"/>
                <w:b/>
                <w:color w:val="302C2E"/>
                <w:spacing w:val="-6"/>
                <w:sz w:val="18"/>
              </w:rPr>
              <w:t xml:space="preserve"> </w:t>
            </w:r>
            <w:r>
              <w:rPr>
                <w:rFonts w:ascii="Calibri" w:hAnsi="Calibri"/>
                <w:b/>
                <w:color w:val="302C2E"/>
                <w:spacing w:val="-2"/>
                <w:sz w:val="18"/>
              </w:rPr>
              <w:t>de</w:t>
            </w:r>
            <w:r>
              <w:rPr>
                <w:rFonts w:ascii="Calibri" w:hAnsi="Calibri"/>
                <w:b/>
                <w:color w:val="302C2E"/>
                <w:spacing w:val="-7"/>
                <w:sz w:val="18"/>
              </w:rPr>
              <w:t xml:space="preserve"> </w:t>
            </w:r>
            <w:r>
              <w:rPr>
                <w:rFonts w:ascii="Calibri" w:hAnsi="Calibri"/>
                <w:b/>
                <w:color w:val="302C2E"/>
                <w:spacing w:val="-2"/>
                <w:sz w:val="18"/>
              </w:rPr>
              <w:t>la</w:t>
            </w:r>
            <w:r>
              <w:rPr>
                <w:rFonts w:ascii="Calibri" w:hAnsi="Calibri"/>
                <w:b/>
                <w:color w:val="302C2E"/>
                <w:spacing w:val="-6"/>
                <w:sz w:val="18"/>
              </w:rPr>
              <w:t xml:space="preserve"> </w:t>
            </w:r>
            <w:r>
              <w:rPr>
                <w:rFonts w:ascii="Calibri" w:hAnsi="Calibri"/>
                <w:b/>
                <w:color w:val="302C2E"/>
                <w:spacing w:val="-2"/>
                <w:sz w:val="18"/>
              </w:rPr>
              <w:t>Comunidad</w:t>
            </w:r>
            <w:r>
              <w:rPr>
                <w:rFonts w:ascii="Calibri" w:hAnsi="Calibri"/>
                <w:b/>
                <w:color w:val="302C2E"/>
                <w:spacing w:val="-7"/>
                <w:sz w:val="18"/>
              </w:rPr>
              <w:t xml:space="preserve"> </w:t>
            </w:r>
            <w:r>
              <w:rPr>
                <w:rFonts w:ascii="Calibri" w:hAnsi="Calibri"/>
                <w:b/>
                <w:color w:val="302C2E"/>
                <w:spacing w:val="-2"/>
                <w:sz w:val="18"/>
              </w:rPr>
              <w:t>Autónoma</w:t>
            </w:r>
          </w:p>
        </w:tc>
        <w:tc>
          <w:tcPr>
            <w:tcW w:w="947" w:type="dxa"/>
          </w:tcPr>
          <w:p w14:paraId="4E356693" w14:textId="77777777" w:rsidR="0057453D" w:rsidRDefault="00000000">
            <w:pPr>
              <w:pStyle w:val="TableParagraph"/>
              <w:spacing w:before="56"/>
              <w:ind w:left="10"/>
              <w:jc w:val="center"/>
              <w:rPr>
                <w:rFonts w:ascii="Calibri"/>
                <w:b/>
                <w:sz w:val="18"/>
              </w:rPr>
            </w:pPr>
            <w:r>
              <w:rPr>
                <w:rFonts w:ascii="Calibri"/>
                <w:b/>
                <w:color w:val="302C2E"/>
                <w:sz w:val="18"/>
              </w:rPr>
              <w:t>42</w:t>
            </w:r>
            <w:r>
              <w:rPr>
                <w:rFonts w:ascii="Calibri"/>
                <w:b/>
                <w:color w:val="302C2E"/>
                <w:spacing w:val="-10"/>
                <w:sz w:val="18"/>
              </w:rPr>
              <w:t xml:space="preserve"> </w:t>
            </w:r>
            <w:r>
              <w:rPr>
                <w:rFonts w:ascii="Calibri"/>
                <w:b/>
                <w:color w:val="302C2E"/>
                <w:sz w:val="18"/>
              </w:rPr>
              <w:t>-</w:t>
            </w:r>
            <w:r>
              <w:rPr>
                <w:rFonts w:ascii="Calibri"/>
                <w:b/>
                <w:color w:val="302C2E"/>
                <w:spacing w:val="-5"/>
                <w:sz w:val="18"/>
              </w:rPr>
              <w:t>88</w:t>
            </w:r>
          </w:p>
        </w:tc>
      </w:tr>
      <w:tr w:rsidR="0057453D" w14:paraId="2EA2B654" w14:textId="77777777">
        <w:trPr>
          <w:trHeight w:val="320"/>
        </w:trPr>
        <w:tc>
          <w:tcPr>
            <w:tcW w:w="8688" w:type="dxa"/>
          </w:tcPr>
          <w:p w14:paraId="15290642" w14:textId="77777777" w:rsidR="0057453D" w:rsidRDefault="00000000">
            <w:pPr>
              <w:pStyle w:val="TableParagraph"/>
              <w:spacing w:before="56"/>
              <w:ind w:left="363"/>
              <w:rPr>
                <w:rFonts w:ascii="Calibri" w:hAnsi="Calibri"/>
                <w:sz w:val="18"/>
              </w:rPr>
            </w:pPr>
            <w:r>
              <w:rPr>
                <w:rFonts w:ascii="Calibri" w:hAnsi="Calibri"/>
                <w:color w:val="2C282A"/>
                <w:spacing w:val="-2"/>
                <w:sz w:val="18"/>
              </w:rPr>
              <w:t>Capítulo</w:t>
            </w:r>
            <w:r>
              <w:rPr>
                <w:rFonts w:ascii="Calibri" w:hAnsi="Calibri"/>
                <w:color w:val="2C282A"/>
                <w:spacing w:val="-8"/>
                <w:sz w:val="18"/>
              </w:rPr>
              <w:t xml:space="preserve"> </w:t>
            </w:r>
            <w:r>
              <w:rPr>
                <w:rFonts w:ascii="Calibri" w:hAnsi="Calibri"/>
                <w:color w:val="2C282A"/>
                <w:spacing w:val="-2"/>
                <w:sz w:val="18"/>
              </w:rPr>
              <w:t>I</w:t>
            </w:r>
            <w:r>
              <w:rPr>
                <w:rFonts w:ascii="Calibri" w:hAnsi="Calibri"/>
                <w:color w:val="2C282A"/>
                <w:spacing w:val="-7"/>
                <w:sz w:val="18"/>
              </w:rPr>
              <w:t xml:space="preserve"> </w:t>
            </w:r>
            <w:r>
              <w:rPr>
                <w:rFonts w:ascii="Calibri" w:hAnsi="Calibri"/>
                <w:color w:val="2C282A"/>
                <w:spacing w:val="-2"/>
                <w:sz w:val="18"/>
              </w:rPr>
              <w:t>Clasificación</w:t>
            </w:r>
            <w:r>
              <w:rPr>
                <w:rFonts w:ascii="Calibri" w:hAnsi="Calibri"/>
                <w:color w:val="2C282A"/>
                <w:spacing w:val="-7"/>
                <w:sz w:val="18"/>
              </w:rPr>
              <w:t xml:space="preserve"> </w:t>
            </w:r>
            <w:r>
              <w:rPr>
                <w:rFonts w:ascii="Calibri" w:hAnsi="Calibri"/>
                <w:color w:val="2C282A"/>
                <w:spacing w:val="-2"/>
                <w:sz w:val="18"/>
              </w:rPr>
              <w:t>y</w:t>
            </w:r>
            <w:r>
              <w:rPr>
                <w:rFonts w:ascii="Calibri" w:hAnsi="Calibri"/>
                <w:color w:val="2C282A"/>
                <w:spacing w:val="-8"/>
                <w:sz w:val="18"/>
              </w:rPr>
              <w:t xml:space="preserve"> </w:t>
            </w:r>
            <w:r>
              <w:rPr>
                <w:rFonts w:ascii="Calibri" w:hAnsi="Calibri"/>
                <w:color w:val="2C282A"/>
                <w:spacing w:val="-2"/>
                <w:sz w:val="18"/>
              </w:rPr>
              <w:t>principios</w:t>
            </w:r>
          </w:p>
        </w:tc>
        <w:tc>
          <w:tcPr>
            <w:tcW w:w="947" w:type="dxa"/>
          </w:tcPr>
          <w:p w14:paraId="61E1CDD8" w14:textId="77777777" w:rsidR="0057453D" w:rsidRDefault="00000000">
            <w:pPr>
              <w:pStyle w:val="TableParagraph"/>
              <w:spacing w:before="56"/>
              <w:ind w:left="10"/>
              <w:jc w:val="center"/>
              <w:rPr>
                <w:rFonts w:ascii="Calibri"/>
                <w:b/>
                <w:sz w:val="18"/>
              </w:rPr>
            </w:pPr>
            <w:r>
              <w:rPr>
                <w:rFonts w:ascii="Calibri"/>
                <w:b/>
                <w:color w:val="2C282A"/>
                <w:sz w:val="18"/>
              </w:rPr>
              <w:t>42</w:t>
            </w:r>
            <w:r>
              <w:rPr>
                <w:rFonts w:ascii="Calibri"/>
                <w:b/>
                <w:color w:val="2C282A"/>
                <w:spacing w:val="-10"/>
                <w:sz w:val="18"/>
              </w:rPr>
              <w:t xml:space="preserve"> </w:t>
            </w:r>
            <w:r>
              <w:rPr>
                <w:rFonts w:ascii="Calibri"/>
                <w:b/>
                <w:color w:val="2C282A"/>
                <w:sz w:val="18"/>
              </w:rPr>
              <w:t>-</w:t>
            </w:r>
            <w:r>
              <w:rPr>
                <w:rFonts w:ascii="Calibri"/>
                <w:b/>
                <w:color w:val="2C282A"/>
                <w:spacing w:val="-5"/>
                <w:sz w:val="18"/>
              </w:rPr>
              <w:t>45</w:t>
            </w:r>
          </w:p>
        </w:tc>
      </w:tr>
      <w:tr w:rsidR="0057453D" w14:paraId="0EF667BB" w14:textId="77777777">
        <w:trPr>
          <w:trHeight w:val="320"/>
        </w:trPr>
        <w:tc>
          <w:tcPr>
            <w:tcW w:w="8688" w:type="dxa"/>
          </w:tcPr>
          <w:p w14:paraId="33398CB5" w14:textId="77777777" w:rsidR="0057453D" w:rsidRDefault="00000000">
            <w:pPr>
              <w:pStyle w:val="TableParagraph"/>
              <w:ind w:left="363"/>
              <w:rPr>
                <w:rFonts w:ascii="Calibri" w:hAnsi="Calibri"/>
                <w:sz w:val="18"/>
              </w:rPr>
            </w:pPr>
            <w:r>
              <w:rPr>
                <w:rFonts w:ascii="Calibri" w:hAnsi="Calibri"/>
                <w:color w:val="302C2E"/>
                <w:spacing w:val="-2"/>
                <w:sz w:val="18"/>
              </w:rPr>
              <w:t>Capítulo</w:t>
            </w:r>
            <w:r>
              <w:rPr>
                <w:rFonts w:ascii="Calibri" w:hAnsi="Calibri"/>
                <w:color w:val="302C2E"/>
                <w:spacing w:val="-6"/>
                <w:sz w:val="18"/>
              </w:rPr>
              <w:t xml:space="preserve"> </w:t>
            </w:r>
            <w:r>
              <w:rPr>
                <w:rFonts w:ascii="Calibri" w:hAnsi="Calibri"/>
                <w:color w:val="302C2E"/>
                <w:spacing w:val="-2"/>
                <w:sz w:val="18"/>
              </w:rPr>
              <w:t>II</w:t>
            </w:r>
            <w:r>
              <w:rPr>
                <w:rFonts w:ascii="Calibri" w:hAnsi="Calibri"/>
                <w:color w:val="302C2E"/>
                <w:spacing w:val="-6"/>
                <w:sz w:val="18"/>
              </w:rPr>
              <w:t xml:space="preserve"> </w:t>
            </w:r>
            <w:r>
              <w:rPr>
                <w:rFonts w:ascii="Calibri" w:hAnsi="Calibri"/>
                <w:color w:val="302C2E"/>
                <w:spacing w:val="-2"/>
                <w:sz w:val="18"/>
              </w:rPr>
              <w:t>Competencias</w:t>
            </w:r>
          </w:p>
        </w:tc>
        <w:tc>
          <w:tcPr>
            <w:tcW w:w="947" w:type="dxa"/>
          </w:tcPr>
          <w:p w14:paraId="41D7CD93" w14:textId="77777777" w:rsidR="0057453D" w:rsidRDefault="00000000">
            <w:pPr>
              <w:pStyle w:val="TableParagraph"/>
              <w:ind w:left="10"/>
              <w:jc w:val="center"/>
              <w:rPr>
                <w:rFonts w:ascii="Calibri"/>
                <w:b/>
                <w:sz w:val="18"/>
              </w:rPr>
            </w:pPr>
            <w:r>
              <w:rPr>
                <w:rFonts w:ascii="Calibri"/>
                <w:b/>
                <w:color w:val="302C2E"/>
                <w:sz w:val="18"/>
              </w:rPr>
              <w:t>46</w:t>
            </w:r>
            <w:r>
              <w:rPr>
                <w:rFonts w:ascii="Calibri"/>
                <w:b/>
                <w:color w:val="302C2E"/>
                <w:spacing w:val="-10"/>
                <w:sz w:val="18"/>
              </w:rPr>
              <w:t xml:space="preserve"> </w:t>
            </w:r>
            <w:r>
              <w:rPr>
                <w:rFonts w:ascii="Calibri"/>
                <w:b/>
                <w:color w:val="302C2E"/>
                <w:sz w:val="18"/>
              </w:rPr>
              <w:t>-</w:t>
            </w:r>
            <w:r>
              <w:rPr>
                <w:rFonts w:ascii="Calibri"/>
                <w:b/>
                <w:color w:val="302C2E"/>
                <w:spacing w:val="-5"/>
                <w:sz w:val="18"/>
              </w:rPr>
              <w:t>88</w:t>
            </w:r>
          </w:p>
        </w:tc>
      </w:tr>
      <w:tr w:rsidR="0057453D" w14:paraId="323FD34F" w14:textId="77777777">
        <w:trPr>
          <w:trHeight w:val="320"/>
        </w:trPr>
        <w:tc>
          <w:tcPr>
            <w:tcW w:w="8688" w:type="dxa"/>
          </w:tcPr>
          <w:p w14:paraId="1DF636EB" w14:textId="77777777" w:rsidR="0057453D" w:rsidRDefault="00000000">
            <w:pPr>
              <w:pStyle w:val="TableParagraph"/>
              <w:ind w:left="363"/>
              <w:rPr>
                <w:rFonts w:ascii="Calibri" w:hAnsi="Calibri"/>
                <w:sz w:val="18"/>
              </w:rPr>
            </w:pPr>
            <w:r>
              <w:rPr>
                <w:rFonts w:ascii="Calibri" w:hAnsi="Calibri"/>
                <w:color w:val="2C282A"/>
                <w:spacing w:val="-2"/>
                <w:sz w:val="18"/>
              </w:rPr>
              <w:t>Capítulo</w:t>
            </w:r>
            <w:r>
              <w:rPr>
                <w:rFonts w:ascii="Calibri" w:hAnsi="Calibri"/>
                <w:color w:val="2C282A"/>
                <w:spacing w:val="-6"/>
                <w:sz w:val="18"/>
              </w:rPr>
              <w:t xml:space="preserve"> </w:t>
            </w:r>
            <w:r>
              <w:rPr>
                <w:rFonts w:ascii="Calibri" w:hAnsi="Calibri"/>
                <w:color w:val="2C282A"/>
                <w:spacing w:val="-2"/>
                <w:sz w:val="18"/>
              </w:rPr>
              <w:t>II</w:t>
            </w:r>
            <w:r>
              <w:rPr>
                <w:rFonts w:ascii="Calibri" w:hAnsi="Calibri"/>
                <w:color w:val="2C282A"/>
                <w:spacing w:val="-6"/>
                <w:sz w:val="18"/>
              </w:rPr>
              <w:t xml:space="preserve"> </w:t>
            </w:r>
            <w:r>
              <w:rPr>
                <w:rFonts w:ascii="Calibri" w:hAnsi="Calibri"/>
                <w:color w:val="2C282A"/>
                <w:spacing w:val="-2"/>
                <w:sz w:val="18"/>
              </w:rPr>
              <w:t>Competencias</w:t>
            </w:r>
          </w:p>
        </w:tc>
        <w:tc>
          <w:tcPr>
            <w:tcW w:w="947" w:type="dxa"/>
          </w:tcPr>
          <w:p w14:paraId="09A5A1E0" w14:textId="77777777" w:rsidR="0057453D" w:rsidRDefault="00000000">
            <w:pPr>
              <w:pStyle w:val="TableParagraph"/>
              <w:ind w:left="10"/>
              <w:jc w:val="center"/>
              <w:rPr>
                <w:rFonts w:ascii="Calibri"/>
                <w:b/>
                <w:sz w:val="18"/>
              </w:rPr>
            </w:pPr>
            <w:r>
              <w:rPr>
                <w:rFonts w:ascii="Calibri"/>
                <w:b/>
                <w:color w:val="2C282A"/>
                <w:sz w:val="18"/>
              </w:rPr>
              <w:t>46</w:t>
            </w:r>
            <w:r>
              <w:rPr>
                <w:rFonts w:ascii="Calibri"/>
                <w:b/>
                <w:color w:val="2C282A"/>
                <w:spacing w:val="-10"/>
                <w:sz w:val="18"/>
              </w:rPr>
              <w:t xml:space="preserve"> </w:t>
            </w:r>
            <w:r>
              <w:rPr>
                <w:rFonts w:ascii="Calibri"/>
                <w:b/>
                <w:color w:val="2C282A"/>
                <w:sz w:val="18"/>
              </w:rPr>
              <w:t>-</w:t>
            </w:r>
            <w:r>
              <w:rPr>
                <w:rFonts w:ascii="Calibri"/>
                <w:b/>
                <w:color w:val="2C282A"/>
                <w:spacing w:val="-5"/>
                <w:sz w:val="18"/>
              </w:rPr>
              <w:t>88</w:t>
            </w:r>
          </w:p>
        </w:tc>
      </w:tr>
      <w:tr w:rsidR="0057453D" w14:paraId="2001541B" w14:textId="77777777">
        <w:trPr>
          <w:trHeight w:val="320"/>
        </w:trPr>
        <w:tc>
          <w:tcPr>
            <w:tcW w:w="8688" w:type="dxa"/>
          </w:tcPr>
          <w:p w14:paraId="559A5BBC" w14:textId="77777777" w:rsidR="0057453D" w:rsidRDefault="00000000">
            <w:pPr>
              <w:pStyle w:val="TableParagraph"/>
              <w:ind w:left="79"/>
              <w:rPr>
                <w:rFonts w:ascii="Calibri" w:hAnsi="Calibri"/>
                <w:b/>
                <w:sz w:val="18"/>
              </w:rPr>
            </w:pPr>
            <w:r>
              <w:rPr>
                <w:rFonts w:ascii="Calibri" w:hAnsi="Calibri"/>
                <w:b/>
                <w:color w:val="2C282A"/>
                <w:spacing w:val="-2"/>
                <w:sz w:val="18"/>
              </w:rPr>
              <w:t>Título</w:t>
            </w:r>
            <w:r>
              <w:rPr>
                <w:rFonts w:ascii="Calibri" w:hAnsi="Calibri"/>
                <w:b/>
                <w:color w:val="2C282A"/>
                <w:spacing w:val="-8"/>
                <w:sz w:val="18"/>
              </w:rPr>
              <w:t xml:space="preserve"> </w:t>
            </w:r>
            <w:r>
              <w:rPr>
                <w:rFonts w:ascii="Calibri" w:hAnsi="Calibri"/>
                <w:b/>
                <w:color w:val="2C282A"/>
                <w:spacing w:val="-2"/>
                <w:sz w:val="18"/>
              </w:rPr>
              <w:t>III.</w:t>
            </w:r>
            <w:r>
              <w:rPr>
                <w:rFonts w:ascii="Calibri" w:hAnsi="Calibri"/>
                <w:b/>
                <w:color w:val="2C282A"/>
                <w:spacing w:val="-7"/>
                <w:sz w:val="18"/>
              </w:rPr>
              <w:t xml:space="preserve"> </w:t>
            </w:r>
            <w:r>
              <w:rPr>
                <w:rFonts w:ascii="Calibri" w:hAnsi="Calibri"/>
                <w:b/>
                <w:color w:val="2C282A"/>
                <w:spacing w:val="-2"/>
                <w:sz w:val="18"/>
              </w:rPr>
              <w:t>Organización</w:t>
            </w:r>
            <w:r>
              <w:rPr>
                <w:rFonts w:ascii="Calibri" w:hAnsi="Calibri"/>
                <w:b/>
                <w:color w:val="2C282A"/>
                <w:spacing w:val="-7"/>
                <w:sz w:val="18"/>
              </w:rPr>
              <w:t xml:space="preserve"> </w:t>
            </w:r>
            <w:r>
              <w:rPr>
                <w:rFonts w:ascii="Calibri" w:hAnsi="Calibri"/>
                <w:b/>
                <w:color w:val="2C282A"/>
                <w:spacing w:val="-2"/>
                <w:sz w:val="18"/>
              </w:rPr>
              <w:t>territorial</w:t>
            </w:r>
            <w:r>
              <w:rPr>
                <w:rFonts w:ascii="Calibri" w:hAnsi="Calibri"/>
                <w:b/>
                <w:color w:val="2C282A"/>
                <w:spacing w:val="-7"/>
                <w:sz w:val="18"/>
              </w:rPr>
              <w:t xml:space="preserve"> </w:t>
            </w:r>
            <w:r>
              <w:rPr>
                <w:rFonts w:ascii="Calibri" w:hAnsi="Calibri"/>
                <w:b/>
                <w:color w:val="2C282A"/>
                <w:spacing w:val="-2"/>
                <w:sz w:val="18"/>
              </w:rPr>
              <w:t>de</w:t>
            </w:r>
            <w:r>
              <w:rPr>
                <w:rFonts w:ascii="Calibri" w:hAnsi="Calibri"/>
                <w:b/>
                <w:color w:val="2C282A"/>
                <w:spacing w:val="-7"/>
                <w:sz w:val="18"/>
              </w:rPr>
              <w:t xml:space="preserve"> </w:t>
            </w:r>
            <w:r>
              <w:rPr>
                <w:rFonts w:ascii="Calibri" w:hAnsi="Calibri"/>
                <w:b/>
                <w:color w:val="2C282A"/>
                <w:spacing w:val="-2"/>
                <w:sz w:val="18"/>
              </w:rPr>
              <w:t>la</w:t>
            </w:r>
            <w:r>
              <w:rPr>
                <w:rFonts w:ascii="Calibri" w:hAnsi="Calibri"/>
                <w:b/>
                <w:color w:val="2C282A"/>
                <w:spacing w:val="-7"/>
                <w:sz w:val="18"/>
              </w:rPr>
              <w:t xml:space="preserve"> </w:t>
            </w:r>
            <w:r>
              <w:rPr>
                <w:rFonts w:ascii="Calibri" w:hAnsi="Calibri"/>
                <w:b/>
                <w:color w:val="2C282A"/>
                <w:spacing w:val="-2"/>
                <w:sz w:val="18"/>
              </w:rPr>
              <w:t>Comunidad</w:t>
            </w:r>
            <w:r>
              <w:rPr>
                <w:rFonts w:ascii="Calibri" w:hAnsi="Calibri"/>
                <w:b/>
                <w:color w:val="2C282A"/>
                <w:spacing w:val="-8"/>
                <w:sz w:val="18"/>
              </w:rPr>
              <w:t xml:space="preserve"> </w:t>
            </w:r>
            <w:r>
              <w:rPr>
                <w:rFonts w:ascii="Calibri" w:hAnsi="Calibri"/>
                <w:b/>
                <w:color w:val="2C282A"/>
                <w:spacing w:val="-2"/>
                <w:sz w:val="18"/>
              </w:rPr>
              <w:t>Autónoma</w:t>
            </w:r>
          </w:p>
        </w:tc>
        <w:tc>
          <w:tcPr>
            <w:tcW w:w="947" w:type="dxa"/>
          </w:tcPr>
          <w:p w14:paraId="1DBE1391" w14:textId="77777777" w:rsidR="0057453D" w:rsidRDefault="00000000">
            <w:pPr>
              <w:pStyle w:val="TableParagraph"/>
              <w:ind w:left="10"/>
              <w:jc w:val="center"/>
              <w:rPr>
                <w:rFonts w:ascii="Calibri"/>
                <w:b/>
                <w:sz w:val="18"/>
              </w:rPr>
            </w:pPr>
            <w:r>
              <w:rPr>
                <w:rFonts w:ascii="Calibri"/>
                <w:b/>
                <w:color w:val="2C282A"/>
                <w:sz w:val="18"/>
              </w:rPr>
              <w:t>89</w:t>
            </w:r>
            <w:r>
              <w:rPr>
                <w:rFonts w:ascii="Calibri"/>
                <w:b/>
                <w:color w:val="2C282A"/>
                <w:spacing w:val="-10"/>
                <w:sz w:val="18"/>
              </w:rPr>
              <w:t xml:space="preserve"> </w:t>
            </w:r>
            <w:r>
              <w:rPr>
                <w:rFonts w:ascii="Calibri"/>
                <w:b/>
                <w:color w:val="2C282A"/>
                <w:sz w:val="18"/>
              </w:rPr>
              <w:t>-</w:t>
            </w:r>
            <w:r>
              <w:rPr>
                <w:rFonts w:ascii="Calibri"/>
                <w:b/>
                <w:color w:val="2C282A"/>
                <w:spacing w:val="-5"/>
                <w:sz w:val="18"/>
              </w:rPr>
              <w:t>98</w:t>
            </w:r>
          </w:p>
        </w:tc>
      </w:tr>
      <w:tr w:rsidR="0057453D" w14:paraId="55B2FA99" w14:textId="77777777">
        <w:trPr>
          <w:trHeight w:val="320"/>
        </w:trPr>
        <w:tc>
          <w:tcPr>
            <w:tcW w:w="8688" w:type="dxa"/>
          </w:tcPr>
          <w:p w14:paraId="6E044CA6" w14:textId="77777777" w:rsidR="0057453D" w:rsidRDefault="00000000">
            <w:pPr>
              <w:pStyle w:val="TableParagraph"/>
              <w:ind w:left="79"/>
              <w:rPr>
                <w:rFonts w:ascii="Calibri" w:hAnsi="Calibri"/>
                <w:b/>
                <w:sz w:val="18"/>
              </w:rPr>
            </w:pPr>
            <w:r>
              <w:rPr>
                <w:rFonts w:ascii="Calibri" w:hAnsi="Calibri"/>
                <w:b/>
                <w:noProof/>
                <w:sz w:val="18"/>
              </w:rPr>
              <mc:AlternateContent>
                <mc:Choice Requires="wpg">
                  <w:drawing>
                    <wp:anchor distT="0" distB="0" distL="0" distR="0" simplePos="0" relativeHeight="486548480" behindDoc="1" locked="0" layoutInCell="1" allowOverlap="1" wp14:anchorId="59255E6F" wp14:editId="09A4BCC4">
                      <wp:simplePos x="0" y="0"/>
                      <wp:positionH relativeFrom="column">
                        <wp:posOffset>107388</wp:posOffset>
                      </wp:positionH>
                      <wp:positionV relativeFrom="paragraph">
                        <wp:posOffset>-984</wp:posOffset>
                      </wp:positionV>
                      <wp:extent cx="5944870" cy="256095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560955"/>
                                <a:chOff x="0" y="0"/>
                                <a:chExt cx="5944870" cy="2560955"/>
                              </a:xfrm>
                            </wpg:grpSpPr>
                            <pic:pic xmlns:pic="http://schemas.openxmlformats.org/drawingml/2006/picture">
                              <pic:nvPicPr>
                                <pic:cNvPr id="29" name="Image 29"/>
                                <pic:cNvPicPr/>
                              </pic:nvPicPr>
                              <pic:blipFill>
                                <a:blip r:embed="rId10" cstate="print"/>
                                <a:stretch>
                                  <a:fillRect/>
                                </a:stretch>
                              </pic:blipFill>
                              <pic:spPr>
                                <a:xfrm>
                                  <a:off x="0" y="0"/>
                                  <a:ext cx="5958832" cy="2566511"/>
                                </a:xfrm>
                                <a:prstGeom prst="rect">
                                  <a:avLst/>
                                </a:prstGeom>
                              </pic:spPr>
                            </pic:pic>
                          </wpg:wgp>
                        </a:graphicData>
                      </a:graphic>
                    </wp:anchor>
                  </w:drawing>
                </mc:Choice>
                <mc:Fallback>
                  <w:pict>
                    <v:group w14:anchorId="1CDE77B2" id="Group 28" o:spid="_x0000_s1026" style="position:absolute;margin-left:8.45pt;margin-top:-.1pt;width:468.1pt;height:201.65pt;z-index:-16768000;mso-wrap-distance-left:0;mso-wrap-distance-right:0" coordsize="59448,25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">
                      <v:shape id="Image 29" o:spid="_x0000_s1027" type="#_x0000_t75" style="position:absolute;width:59588;height:25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">
                        <v:imagedata r:id="rId11" o:title=""/>
                      </v:shape>
                    </v:group>
                  </w:pict>
                </mc:Fallback>
              </mc:AlternateContent>
            </w:r>
            <w:r>
              <w:rPr>
                <w:rFonts w:ascii="Calibri" w:hAnsi="Calibri"/>
                <w:b/>
                <w:color w:val="302C2E"/>
                <w:spacing w:val="-6"/>
                <w:sz w:val="18"/>
              </w:rPr>
              <w:t>Título</w:t>
            </w:r>
            <w:r>
              <w:rPr>
                <w:rFonts w:ascii="Calibri" w:hAnsi="Calibri"/>
                <w:b/>
                <w:color w:val="302C2E"/>
                <w:spacing w:val="-3"/>
                <w:sz w:val="18"/>
              </w:rPr>
              <w:t xml:space="preserve"> </w:t>
            </w:r>
            <w:r>
              <w:rPr>
                <w:rFonts w:ascii="Calibri" w:hAnsi="Calibri"/>
                <w:b/>
                <w:color w:val="302C2E"/>
                <w:spacing w:val="-6"/>
                <w:sz w:val="18"/>
              </w:rPr>
              <w:t>IV.</w:t>
            </w:r>
            <w:r>
              <w:rPr>
                <w:rFonts w:ascii="Calibri" w:hAnsi="Calibri"/>
                <w:b/>
                <w:color w:val="302C2E"/>
                <w:spacing w:val="-2"/>
                <w:sz w:val="18"/>
              </w:rPr>
              <w:t xml:space="preserve"> </w:t>
            </w:r>
            <w:r>
              <w:rPr>
                <w:rFonts w:ascii="Calibri" w:hAnsi="Calibri"/>
                <w:b/>
                <w:color w:val="302C2E"/>
                <w:spacing w:val="-6"/>
                <w:sz w:val="18"/>
              </w:rPr>
              <w:t>Organización</w:t>
            </w:r>
            <w:r>
              <w:rPr>
                <w:rFonts w:ascii="Calibri" w:hAnsi="Calibri"/>
                <w:b/>
                <w:color w:val="302C2E"/>
                <w:spacing w:val="-3"/>
                <w:sz w:val="18"/>
              </w:rPr>
              <w:t xml:space="preserve"> </w:t>
            </w:r>
            <w:r>
              <w:rPr>
                <w:rFonts w:ascii="Calibri" w:hAnsi="Calibri"/>
                <w:b/>
                <w:color w:val="302C2E"/>
                <w:spacing w:val="-6"/>
                <w:sz w:val="18"/>
              </w:rPr>
              <w:t>institucional</w:t>
            </w:r>
            <w:r>
              <w:rPr>
                <w:rFonts w:ascii="Calibri" w:hAnsi="Calibri"/>
                <w:b/>
                <w:color w:val="302C2E"/>
                <w:spacing w:val="-2"/>
                <w:sz w:val="18"/>
              </w:rPr>
              <w:t xml:space="preserve"> </w:t>
            </w:r>
            <w:r>
              <w:rPr>
                <w:rFonts w:ascii="Calibri" w:hAnsi="Calibri"/>
                <w:b/>
                <w:color w:val="302C2E"/>
                <w:spacing w:val="-6"/>
                <w:sz w:val="18"/>
              </w:rPr>
              <w:t>de</w:t>
            </w:r>
            <w:r>
              <w:rPr>
                <w:rFonts w:ascii="Calibri" w:hAnsi="Calibri"/>
                <w:b/>
                <w:color w:val="302C2E"/>
                <w:spacing w:val="-2"/>
                <w:sz w:val="18"/>
              </w:rPr>
              <w:t xml:space="preserve"> </w:t>
            </w:r>
            <w:r>
              <w:rPr>
                <w:rFonts w:ascii="Calibri" w:hAnsi="Calibri"/>
                <w:b/>
                <w:color w:val="302C2E"/>
                <w:spacing w:val="-6"/>
                <w:sz w:val="18"/>
              </w:rPr>
              <w:t>la</w:t>
            </w:r>
            <w:r>
              <w:rPr>
                <w:rFonts w:ascii="Calibri" w:hAnsi="Calibri"/>
                <w:b/>
                <w:color w:val="302C2E"/>
                <w:spacing w:val="-3"/>
                <w:sz w:val="18"/>
              </w:rPr>
              <w:t xml:space="preserve"> </w:t>
            </w:r>
            <w:r>
              <w:rPr>
                <w:rFonts w:ascii="Calibri" w:hAnsi="Calibri"/>
                <w:b/>
                <w:color w:val="302C2E"/>
                <w:spacing w:val="-6"/>
                <w:sz w:val="18"/>
              </w:rPr>
              <w:t>Comunidad</w:t>
            </w:r>
            <w:r>
              <w:rPr>
                <w:rFonts w:ascii="Calibri" w:hAnsi="Calibri"/>
                <w:b/>
                <w:color w:val="302C2E"/>
                <w:spacing w:val="-2"/>
                <w:sz w:val="18"/>
              </w:rPr>
              <w:t xml:space="preserve"> </w:t>
            </w:r>
            <w:r>
              <w:rPr>
                <w:rFonts w:ascii="Calibri" w:hAnsi="Calibri"/>
                <w:b/>
                <w:color w:val="302C2E"/>
                <w:spacing w:val="-6"/>
                <w:sz w:val="18"/>
              </w:rPr>
              <w:t>Autónoma</w:t>
            </w:r>
          </w:p>
        </w:tc>
        <w:tc>
          <w:tcPr>
            <w:tcW w:w="947" w:type="dxa"/>
          </w:tcPr>
          <w:p w14:paraId="35FD6907" w14:textId="77777777" w:rsidR="0057453D" w:rsidRDefault="00000000">
            <w:pPr>
              <w:pStyle w:val="TableParagraph"/>
              <w:ind w:left="7"/>
              <w:jc w:val="center"/>
              <w:rPr>
                <w:rFonts w:ascii="Calibri"/>
                <w:b/>
                <w:sz w:val="18"/>
              </w:rPr>
            </w:pPr>
            <w:r>
              <w:rPr>
                <w:rFonts w:ascii="Calibri"/>
                <w:b/>
                <w:color w:val="302C2E"/>
                <w:spacing w:val="-6"/>
                <w:sz w:val="18"/>
              </w:rPr>
              <w:t>99</w:t>
            </w:r>
            <w:r>
              <w:rPr>
                <w:rFonts w:ascii="Calibri"/>
                <w:b/>
                <w:color w:val="302C2E"/>
                <w:spacing w:val="-2"/>
                <w:sz w:val="18"/>
              </w:rPr>
              <w:t xml:space="preserve"> </w:t>
            </w:r>
            <w:r>
              <w:rPr>
                <w:rFonts w:ascii="Calibri"/>
                <w:b/>
                <w:color w:val="302C2E"/>
                <w:spacing w:val="-6"/>
                <w:sz w:val="18"/>
              </w:rPr>
              <w:t>-139</w:t>
            </w:r>
          </w:p>
        </w:tc>
      </w:tr>
      <w:tr w:rsidR="0057453D" w14:paraId="7A90D717" w14:textId="77777777">
        <w:trPr>
          <w:trHeight w:val="320"/>
        </w:trPr>
        <w:tc>
          <w:tcPr>
            <w:tcW w:w="8688" w:type="dxa"/>
          </w:tcPr>
          <w:p w14:paraId="4E449D3E" w14:textId="77777777" w:rsidR="0057453D" w:rsidRDefault="00000000">
            <w:pPr>
              <w:pStyle w:val="TableParagraph"/>
              <w:ind w:left="363"/>
              <w:rPr>
                <w:rFonts w:ascii="Calibri" w:hAnsi="Calibri"/>
                <w:sz w:val="18"/>
              </w:rPr>
            </w:pPr>
            <w:r>
              <w:rPr>
                <w:rFonts w:ascii="Calibri" w:hAnsi="Calibri"/>
                <w:color w:val="302C2E"/>
                <w:spacing w:val="-4"/>
                <w:sz w:val="18"/>
              </w:rPr>
              <w:t>Capítulo</w:t>
            </w:r>
            <w:r>
              <w:rPr>
                <w:rFonts w:ascii="Calibri" w:hAnsi="Calibri"/>
                <w:color w:val="302C2E"/>
                <w:spacing w:val="-5"/>
                <w:sz w:val="18"/>
              </w:rPr>
              <w:t xml:space="preserve"> </w:t>
            </w:r>
            <w:r>
              <w:rPr>
                <w:rFonts w:ascii="Calibri" w:hAnsi="Calibri"/>
                <w:color w:val="302C2E"/>
                <w:spacing w:val="-4"/>
                <w:sz w:val="18"/>
              </w:rPr>
              <w:t>I</w:t>
            </w:r>
            <w:r>
              <w:rPr>
                <w:rFonts w:ascii="Calibri" w:hAnsi="Calibri"/>
                <w:color w:val="302C2E"/>
                <w:spacing w:val="-5"/>
                <w:sz w:val="18"/>
              </w:rPr>
              <w:t xml:space="preserve"> </w:t>
            </w:r>
            <w:r>
              <w:rPr>
                <w:rFonts w:ascii="Calibri" w:hAnsi="Calibri"/>
                <w:color w:val="302C2E"/>
                <w:spacing w:val="-4"/>
                <w:sz w:val="18"/>
              </w:rPr>
              <w:t>El Parlamento</w:t>
            </w:r>
            <w:r>
              <w:rPr>
                <w:rFonts w:ascii="Calibri" w:hAnsi="Calibri"/>
                <w:color w:val="302C2E"/>
                <w:spacing w:val="-5"/>
                <w:sz w:val="18"/>
              </w:rPr>
              <w:t xml:space="preserve"> </w:t>
            </w:r>
            <w:r>
              <w:rPr>
                <w:rFonts w:ascii="Calibri" w:hAnsi="Calibri"/>
                <w:color w:val="302C2E"/>
                <w:spacing w:val="-4"/>
                <w:sz w:val="18"/>
              </w:rPr>
              <w:t>de Andalucía</w:t>
            </w:r>
          </w:p>
        </w:tc>
        <w:tc>
          <w:tcPr>
            <w:tcW w:w="947" w:type="dxa"/>
          </w:tcPr>
          <w:p w14:paraId="39512F50" w14:textId="77777777" w:rsidR="0057453D" w:rsidRDefault="00000000">
            <w:pPr>
              <w:pStyle w:val="TableParagraph"/>
              <w:ind w:left="8"/>
              <w:jc w:val="center"/>
              <w:rPr>
                <w:rFonts w:ascii="Calibri"/>
                <w:b/>
                <w:sz w:val="18"/>
              </w:rPr>
            </w:pPr>
            <w:r>
              <w:rPr>
                <w:rFonts w:ascii="Calibri"/>
                <w:b/>
                <w:color w:val="302C2E"/>
                <w:spacing w:val="-4"/>
                <w:sz w:val="18"/>
              </w:rPr>
              <w:t>100 -</w:t>
            </w:r>
            <w:r>
              <w:rPr>
                <w:rFonts w:ascii="Calibri"/>
                <w:b/>
                <w:color w:val="302C2E"/>
                <w:spacing w:val="-5"/>
                <w:sz w:val="18"/>
              </w:rPr>
              <w:t>107</w:t>
            </w:r>
          </w:p>
        </w:tc>
      </w:tr>
      <w:tr w:rsidR="0057453D" w14:paraId="53538216" w14:textId="77777777">
        <w:trPr>
          <w:trHeight w:val="320"/>
        </w:trPr>
        <w:tc>
          <w:tcPr>
            <w:tcW w:w="8688" w:type="dxa"/>
          </w:tcPr>
          <w:p w14:paraId="2198950E" w14:textId="77777777" w:rsidR="0057453D" w:rsidRDefault="00000000">
            <w:pPr>
              <w:pStyle w:val="TableParagraph"/>
              <w:ind w:left="363"/>
              <w:rPr>
                <w:rFonts w:ascii="Calibri" w:hAnsi="Calibri"/>
                <w:sz w:val="18"/>
              </w:rPr>
            </w:pPr>
            <w:r>
              <w:rPr>
                <w:rFonts w:ascii="Calibri" w:hAnsi="Calibri"/>
                <w:color w:val="302C2E"/>
                <w:spacing w:val="-4"/>
                <w:sz w:val="18"/>
              </w:rPr>
              <w:t>Capítulo</w:t>
            </w:r>
            <w:r>
              <w:rPr>
                <w:rFonts w:ascii="Calibri" w:hAnsi="Calibri"/>
                <w:color w:val="302C2E"/>
                <w:spacing w:val="-3"/>
                <w:sz w:val="18"/>
              </w:rPr>
              <w:t xml:space="preserve"> </w:t>
            </w:r>
            <w:r>
              <w:rPr>
                <w:rFonts w:ascii="Calibri" w:hAnsi="Calibri"/>
                <w:color w:val="302C2E"/>
                <w:spacing w:val="-4"/>
                <w:sz w:val="18"/>
              </w:rPr>
              <w:t>II</w:t>
            </w:r>
            <w:r>
              <w:rPr>
                <w:rFonts w:ascii="Calibri" w:hAnsi="Calibri"/>
                <w:color w:val="302C2E"/>
                <w:spacing w:val="-3"/>
                <w:sz w:val="18"/>
              </w:rPr>
              <w:t xml:space="preserve"> </w:t>
            </w:r>
            <w:r>
              <w:rPr>
                <w:rFonts w:ascii="Calibri" w:hAnsi="Calibri"/>
                <w:color w:val="302C2E"/>
                <w:spacing w:val="-4"/>
                <w:sz w:val="18"/>
              </w:rPr>
              <w:t>Elaboración</w:t>
            </w:r>
            <w:r>
              <w:rPr>
                <w:rFonts w:ascii="Calibri" w:hAnsi="Calibri"/>
                <w:color w:val="302C2E"/>
                <w:spacing w:val="-2"/>
                <w:sz w:val="18"/>
              </w:rPr>
              <w:t xml:space="preserve"> </w:t>
            </w:r>
            <w:r>
              <w:rPr>
                <w:rFonts w:ascii="Calibri" w:hAnsi="Calibri"/>
                <w:color w:val="302C2E"/>
                <w:spacing w:val="-4"/>
                <w:sz w:val="18"/>
              </w:rPr>
              <w:t>de</w:t>
            </w:r>
            <w:r>
              <w:rPr>
                <w:rFonts w:ascii="Calibri" w:hAnsi="Calibri"/>
                <w:color w:val="302C2E"/>
                <w:spacing w:val="-3"/>
                <w:sz w:val="18"/>
              </w:rPr>
              <w:t xml:space="preserve"> </w:t>
            </w:r>
            <w:r>
              <w:rPr>
                <w:rFonts w:ascii="Calibri" w:hAnsi="Calibri"/>
                <w:color w:val="302C2E"/>
                <w:spacing w:val="-4"/>
                <w:sz w:val="18"/>
              </w:rPr>
              <w:t>las</w:t>
            </w:r>
            <w:r>
              <w:rPr>
                <w:rFonts w:ascii="Calibri" w:hAnsi="Calibri"/>
                <w:color w:val="302C2E"/>
                <w:spacing w:val="-3"/>
                <w:sz w:val="18"/>
              </w:rPr>
              <w:t xml:space="preserve"> </w:t>
            </w:r>
            <w:r>
              <w:rPr>
                <w:rFonts w:ascii="Calibri" w:hAnsi="Calibri"/>
                <w:color w:val="302C2E"/>
                <w:spacing w:val="-4"/>
                <w:sz w:val="18"/>
              </w:rPr>
              <w:t>normas</w:t>
            </w:r>
          </w:p>
        </w:tc>
        <w:tc>
          <w:tcPr>
            <w:tcW w:w="947" w:type="dxa"/>
          </w:tcPr>
          <w:p w14:paraId="759AEBC3" w14:textId="77777777" w:rsidR="0057453D" w:rsidRDefault="00000000">
            <w:pPr>
              <w:pStyle w:val="TableParagraph"/>
              <w:ind w:left="8"/>
              <w:jc w:val="center"/>
              <w:rPr>
                <w:rFonts w:ascii="Calibri"/>
                <w:b/>
                <w:sz w:val="18"/>
              </w:rPr>
            </w:pPr>
            <w:r>
              <w:rPr>
                <w:rFonts w:ascii="Calibri"/>
                <w:b/>
                <w:color w:val="302C2E"/>
                <w:spacing w:val="-4"/>
                <w:sz w:val="18"/>
              </w:rPr>
              <w:t>108 -</w:t>
            </w:r>
            <w:r>
              <w:rPr>
                <w:rFonts w:ascii="Calibri"/>
                <w:b/>
                <w:color w:val="302C2E"/>
                <w:spacing w:val="-5"/>
                <w:sz w:val="18"/>
              </w:rPr>
              <w:t>116</w:t>
            </w:r>
          </w:p>
        </w:tc>
      </w:tr>
      <w:tr w:rsidR="0057453D" w14:paraId="30DDD430" w14:textId="77777777">
        <w:trPr>
          <w:trHeight w:val="320"/>
        </w:trPr>
        <w:tc>
          <w:tcPr>
            <w:tcW w:w="8688" w:type="dxa"/>
          </w:tcPr>
          <w:p w14:paraId="45B275B6" w14:textId="77777777" w:rsidR="0057453D" w:rsidRDefault="00000000">
            <w:pPr>
              <w:pStyle w:val="TableParagraph"/>
              <w:ind w:left="363"/>
              <w:rPr>
                <w:rFonts w:ascii="Calibri" w:hAnsi="Calibri"/>
                <w:sz w:val="18"/>
              </w:rPr>
            </w:pPr>
            <w:r>
              <w:rPr>
                <w:rFonts w:ascii="Calibri" w:hAnsi="Calibri"/>
                <w:color w:val="2C282A"/>
                <w:spacing w:val="-2"/>
                <w:sz w:val="18"/>
              </w:rPr>
              <w:t>Capítulo</w:t>
            </w:r>
            <w:r>
              <w:rPr>
                <w:rFonts w:ascii="Calibri" w:hAnsi="Calibri"/>
                <w:color w:val="2C282A"/>
                <w:spacing w:val="-7"/>
                <w:sz w:val="18"/>
              </w:rPr>
              <w:t xml:space="preserve"> </w:t>
            </w:r>
            <w:r>
              <w:rPr>
                <w:rFonts w:ascii="Calibri" w:hAnsi="Calibri"/>
                <w:color w:val="2C282A"/>
                <w:spacing w:val="-2"/>
                <w:sz w:val="18"/>
              </w:rPr>
              <w:t>III</w:t>
            </w:r>
            <w:r>
              <w:rPr>
                <w:rFonts w:ascii="Calibri" w:hAnsi="Calibri"/>
                <w:color w:val="2C282A"/>
                <w:spacing w:val="-6"/>
                <w:sz w:val="18"/>
              </w:rPr>
              <w:t xml:space="preserve"> </w:t>
            </w:r>
            <w:r>
              <w:rPr>
                <w:rFonts w:ascii="Calibri" w:hAnsi="Calibri"/>
                <w:color w:val="2C282A"/>
                <w:spacing w:val="-2"/>
                <w:sz w:val="18"/>
              </w:rPr>
              <w:t>El</w:t>
            </w:r>
            <w:r>
              <w:rPr>
                <w:rFonts w:ascii="Calibri" w:hAnsi="Calibri"/>
                <w:color w:val="2C282A"/>
                <w:spacing w:val="-6"/>
                <w:sz w:val="18"/>
              </w:rPr>
              <w:t xml:space="preserve"> </w:t>
            </w:r>
            <w:r>
              <w:rPr>
                <w:rFonts w:ascii="Calibri" w:hAnsi="Calibri"/>
                <w:color w:val="2C282A"/>
                <w:spacing w:val="-2"/>
                <w:sz w:val="18"/>
              </w:rPr>
              <w:t>Presidente</w:t>
            </w:r>
            <w:r>
              <w:rPr>
                <w:rFonts w:ascii="Calibri" w:hAnsi="Calibri"/>
                <w:color w:val="2C282A"/>
                <w:spacing w:val="-6"/>
                <w:sz w:val="18"/>
              </w:rPr>
              <w:t xml:space="preserve"> </w:t>
            </w:r>
            <w:r>
              <w:rPr>
                <w:rFonts w:ascii="Calibri" w:hAnsi="Calibri"/>
                <w:color w:val="2C282A"/>
                <w:spacing w:val="-2"/>
                <w:sz w:val="18"/>
              </w:rPr>
              <w:t>de</w:t>
            </w:r>
            <w:r>
              <w:rPr>
                <w:rFonts w:ascii="Calibri" w:hAnsi="Calibri"/>
                <w:color w:val="2C282A"/>
                <w:spacing w:val="-6"/>
                <w:sz w:val="18"/>
              </w:rPr>
              <w:t xml:space="preserve"> </w:t>
            </w:r>
            <w:r>
              <w:rPr>
                <w:rFonts w:ascii="Calibri" w:hAnsi="Calibri"/>
                <w:color w:val="2C282A"/>
                <w:spacing w:val="-2"/>
                <w:sz w:val="18"/>
              </w:rPr>
              <w:t>la</w:t>
            </w:r>
            <w:r>
              <w:rPr>
                <w:rFonts w:ascii="Calibri" w:hAnsi="Calibri"/>
                <w:color w:val="2C282A"/>
                <w:spacing w:val="-7"/>
                <w:sz w:val="18"/>
              </w:rPr>
              <w:t xml:space="preserve"> </w:t>
            </w:r>
            <w:r>
              <w:rPr>
                <w:rFonts w:ascii="Calibri" w:hAnsi="Calibri"/>
                <w:color w:val="2C282A"/>
                <w:spacing w:val="-4"/>
                <w:sz w:val="18"/>
              </w:rPr>
              <w:t>Junta</w:t>
            </w:r>
          </w:p>
        </w:tc>
        <w:tc>
          <w:tcPr>
            <w:tcW w:w="947" w:type="dxa"/>
          </w:tcPr>
          <w:p w14:paraId="6A5A9A49" w14:textId="77777777" w:rsidR="0057453D" w:rsidRDefault="00000000">
            <w:pPr>
              <w:pStyle w:val="TableParagraph"/>
              <w:jc w:val="center"/>
              <w:rPr>
                <w:rFonts w:ascii="Calibri"/>
                <w:b/>
                <w:sz w:val="18"/>
              </w:rPr>
            </w:pPr>
            <w:r>
              <w:rPr>
                <w:rFonts w:ascii="Calibri"/>
                <w:b/>
                <w:color w:val="2C282A"/>
                <w:spacing w:val="-2"/>
                <w:sz w:val="18"/>
              </w:rPr>
              <w:t>117</w:t>
            </w:r>
            <w:r>
              <w:rPr>
                <w:rFonts w:ascii="Calibri"/>
                <w:b/>
                <w:color w:val="2C282A"/>
                <w:spacing w:val="-4"/>
                <w:sz w:val="18"/>
              </w:rPr>
              <w:t xml:space="preserve"> </w:t>
            </w:r>
            <w:r>
              <w:rPr>
                <w:rFonts w:ascii="Calibri"/>
                <w:b/>
                <w:color w:val="2C282A"/>
                <w:spacing w:val="-2"/>
                <w:sz w:val="18"/>
              </w:rPr>
              <w:t>-</w:t>
            </w:r>
            <w:r>
              <w:rPr>
                <w:rFonts w:ascii="Calibri"/>
                <w:b/>
                <w:color w:val="2C282A"/>
                <w:spacing w:val="-5"/>
                <w:sz w:val="18"/>
              </w:rPr>
              <w:t>118</w:t>
            </w:r>
          </w:p>
        </w:tc>
      </w:tr>
      <w:tr w:rsidR="0057453D" w14:paraId="2E4969E1" w14:textId="77777777">
        <w:trPr>
          <w:trHeight w:val="320"/>
        </w:trPr>
        <w:tc>
          <w:tcPr>
            <w:tcW w:w="8688" w:type="dxa"/>
          </w:tcPr>
          <w:p w14:paraId="4921FDF8" w14:textId="77777777" w:rsidR="0057453D" w:rsidRDefault="00000000">
            <w:pPr>
              <w:pStyle w:val="TableParagraph"/>
              <w:ind w:left="363"/>
              <w:rPr>
                <w:rFonts w:ascii="Calibri" w:hAnsi="Calibri"/>
                <w:sz w:val="18"/>
              </w:rPr>
            </w:pPr>
            <w:r>
              <w:rPr>
                <w:rFonts w:ascii="Calibri" w:hAnsi="Calibri"/>
                <w:color w:val="2C282A"/>
                <w:spacing w:val="-2"/>
                <w:sz w:val="18"/>
              </w:rPr>
              <w:t>Capítulo</w:t>
            </w:r>
            <w:r>
              <w:rPr>
                <w:rFonts w:ascii="Calibri" w:hAnsi="Calibri"/>
                <w:color w:val="2C282A"/>
                <w:spacing w:val="-7"/>
                <w:sz w:val="18"/>
              </w:rPr>
              <w:t xml:space="preserve"> </w:t>
            </w:r>
            <w:r>
              <w:rPr>
                <w:rFonts w:ascii="Calibri" w:hAnsi="Calibri"/>
                <w:color w:val="2C282A"/>
                <w:spacing w:val="-2"/>
                <w:sz w:val="18"/>
              </w:rPr>
              <w:t>IV</w:t>
            </w:r>
            <w:r>
              <w:rPr>
                <w:rFonts w:ascii="Calibri" w:hAnsi="Calibri"/>
                <w:color w:val="2C282A"/>
                <w:spacing w:val="-7"/>
                <w:sz w:val="18"/>
              </w:rPr>
              <w:t xml:space="preserve"> </w:t>
            </w:r>
            <w:r>
              <w:rPr>
                <w:rFonts w:ascii="Calibri" w:hAnsi="Calibri"/>
                <w:color w:val="2C282A"/>
                <w:spacing w:val="-2"/>
                <w:sz w:val="18"/>
              </w:rPr>
              <w:t>El</w:t>
            </w:r>
            <w:r>
              <w:rPr>
                <w:rFonts w:ascii="Calibri" w:hAnsi="Calibri"/>
                <w:color w:val="2C282A"/>
                <w:spacing w:val="-6"/>
                <w:sz w:val="18"/>
              </w:rPr>
              <w:t xml:space="preserve"> </w:t>
            </w:r>
            <w:r>
              <w:rPr>
                <w:rFonts w:ascii="Calibri" w:hAnsi="Calibri"/>
                <w:color w:val="2C282A"/>
                <w:spacing w:val="-2"/>
                <w:sz w:val="18"/>
              </w:rPr>
              <w:t>Consejo</w:t>
            </w:r>
            <w:r>
              <w:rPr>
                <w:rFonts w:ascii="Calibri" w:hAnsi="Calibri"/>
                <w:color w:val="2C282A"/>
                <w:spacing w:val="-7"/>
                <w:sz w:val="18"/>
              </w:rPr>
              <w:t xml:space="preserve"> </w:t>
            </w:r>
            <w:r>
              <w:rPr>
                <w:rFonts w:ascii="Calibri" w:hAnsi="Calibri"/>
                <w:color w:val="2C282A"/>
                <w:spacing w:val="-2"/>
                <w:sz w:val="18"/>
              </w:rPr>
              <w:t>de</w:t>
            </w:r>
            <w:r>
              <w:rPr>
                <w:rFonts w:ascii="Calibri" w:hAnsi="Calibri"/>
                <w:color w:val="2C282A"/>
                <w:spacing w:val="-6"/>
                <w:sz w:val="18"/>
              </w:rPr>
              <w:t xml:space="preserve"> </w:t>
            </w:r>
            <w:r>
              <w:rPr>
                <w:rFonts w:ascii="Calibri" w:hAnsi="Calibri"/>
                <w:color w:val="2C282A"/>
                <w:spacing w:val="-2"/>
                <w:sz w:val="18"/>
              </w:rPr>
              <w:t>Gobierno</w:t>
            </w:r>
          </w:p>
        </w:tc>
        <w:tc>
          <w:tcPr>
            <w:tcW w:w="947" w:type="dxa"/>
          </w:tcPr>
          <w:p w14:paraId="3818E657" w14:textId="77777777" w:rsidR="0057453D" w:rsidRDefault="00000000">
            <w:pPr>
              <w:pStyle w:val="TableParagraph"/>
              <w:jc w:val="center"/>
              <w:rPr>
                <w:rFonts w:ascii="Calibri"/>
                <w:b/>
                <w:sz w:val="18"/>
              </w:rPr>
            </w:pPr>
            <w:r>
              <w:rPr>
                <w:rFonts w:ascii="Calibri"/>
                <w:b/>
                <w:color w:val="2C282A"/>
                <w:spacing w:val="-2"/>
                <w:sz w:val="18"/>
              </w:rPr>
              <w:t>119</w:t>
            </w:r>
            <w:r>
              <w:rPr>
                <w:rFonts w:ascii="Calibri"/>
                <w:b/>
                <w:color w:val="2C282A"/>
                <w:spacing w:val="-4"/>
                <w:sz w:val="18"/>
              </w:rPr>
              <w:t xml:space="preserve"> </w:t>
            </w:r>
            <w:r>
              <w:rPr>
                <w:rFonts w:ascii="Calibri"/>
                <w:b/>
                <w:color w:val="2C282A"/>
                <w:spacing w:val="-2"/>
                <w:sz w:val="18"/>
              </w:rPr>
              <w:t>-</w:t>
            </w:r>
            <w:r>
              <w:rPr>
                <w:rFonts w:ascii="Calibri"/>
                <w:b/>
                <w:color w:val="2C282A"/>
                <w:spacing w:val="-5"/>
                <w:sz w:val="18"/>
              </w:rPr>
              <w:t>123</w:t>
            </w:r>
          </w:p>
        </w:tc>
      </w:tr>
      <w:tr w:rsidR="0057453D" w14:paraId="2A17DE59" w14:textId="77777777">
        <w:trPr>
          <w:trHeight w:val="320"/>
        </w:trPr>
        <w:tc>
          <w:tcPr>
            <w:tcW w:w="8688" w:type="dxa"/>
          </w:tcPr>
          <w:p w14:paraId="516FA126" w14:textId="77777777" w:rsidR="0057453D" w:rsidRDefault="00000000">
            <w:pPr>
              <w:pStyle w:val="TableParagraph"/>
              <w:ind w:left="363"/>
              <w:rPr>
                <w:rFonts w:ascii="Calibri" w:hAnsi="Calibri"/>
                <w:sz w:val="18"/>
              </w:rPr>
            </w:pPr>
            <w:r>
              <w:rPr>
                <w:rFonts w:ascii="Calibri" w:hAnsi="Calibri"/>
                <w:color w:val="2C282A"/>
                <w:spacing w:val="-2"/>
                <w:sz w:val="18"/>
              </w:rPr>
              <w:t>Capítulo</w:t>
            </w:r>
            <w:r>
              <w:rPr>
                <w:rFonts w:ascii="Calibri" w:hAnsi="Calibri"/>
                <w:color w:val="2C282A"/>
                <w:spacing w:val="-8"/>
                <w:sz w:val="18"/>
              </w:rPr>
              <w:t xml:space="preserve"> </w:t>
            </w:r>
            <w:r>
              <w:rPr>
                <w:rFonts w:ascii="Calibri" w:hAnsi="Calibri"/>
                <w:color w:val="2C282A"/>
                <w:spacing w:val="-2"/>
                <w:sz w:val="18"/>
              </w:rPr>
              <w:t>V</w:t>
            </w:r>
            <w:r>
              <w:rPr>
                <w:rFonts w:ascii="Calibri" w:hAnsi="Calibri"/>
                <w:color w:val="2C282A"/>
                <w:spacing w:val="-7"/>
                <w:sz w:val="18"/>
              </w:rPr>
              <w:t xml:space="preserve"> </w:t>
            </w:r>
            <w:r>
              <w:rPr>
                <w:rFonts w:ascii="Calibri" w:hAnsi="Calibri"/>
                <w:color w:val="2C282A"/>
                <w:spacing w:val="-2"/>
                <w:sz w:val="18"/>
              </w:rPr>
              <w:t>De</w:t>
            </w:r>
            <w:r>
              <w:rPr>
                <w:rFonts w:ascii="Calibri" w:hAnsi="Calibri"/>
                <w:color w:val="2C282A"/>
                <w:spacing w:val="-7"/>
                <w:sz w:val="18"/>
              </w:rPr>
              <w:t xml:space="preserve"> </w:t>
            </w:r>
            <w:r>
              <w:rPr>
                <w:rFonts w:ascii="Calibri" w:hAnsi="Calibri"/>
                <w:color w:val="2C282A"/>
                <w:spacing w:val="-2"/>
                <w:sz w:val="18"/>
              </w:rPr>
              <w:t>las</w:t>
            </w:r>
            <w:r>
              <w:rPr>
                <w:rFonts w:ascii="Calibri" w:hAnsi="Calibri"/>
                <w:color w:val="2C282A"/>
                <w:spacing w:val="-8"/>
                <w:sz w:val="18"/>
              </w:rPr>
              <w:t xml:space="preserve"> </w:t>
            </w:r>
            <w:r>
              <w:rPr>
                <w:rFonts w:ascii="Calibri" w:hAnsi="Calibri"/>
                <w:color w:val="2C282A"/>
                <w:spacing w:val="-2"/>
                <w:sz w:val="18"/>
              </w:rPr>
              <w:t>relaciones</w:t>
            </w:r>
            <w:r>
              <w:rPr>
                <w:rFonts w:ascii="Calibri" w:hAnsi="Calibri"/>
                <w:color w:val="2C282A"/>
                <w:spacing w:val="-7"/>
                <w:sz w:val="18"/>
              </w:rPr>
              <w:t xml:space="preserve"> </w:t>
            </w:r>
            <w:r>
              <w:rPr>
                <w:rFonts w:ascii="Calibri" w:hAnsi="Calibri"/>
                <w:color w:val="2C282A"/>
                <w:spacing w:val="-2"/>
                <w:sz w:val="18"/>
              </w:rPr>
              <w:t>entre</w:t>
            </w:r>
            <w:r>
              <w:rPr>
                <w:rFonts w:ascii="Calibri" w:hAnsi="Calibri"/>
                <w:color w:val="2C282A"/>
                <w:spacing w:val="-7"/>
                <w:sz w:val="18"/>
              </w:rPr>
              <w:t xml:space="preserve"> </w:t>
            </w:r>
            <w:r>
              <w:rPr>
                <w:rFonts w:ascii="Calibri" w:hAnsi="Calibri"/>
                <w:color w:val="2C282A"/>
                <w:spacing w:val="-2"/>
                <w:sz w:val="18"/>
              </w:rPr>
              <w:t>el</w:t>
            </w:r>
            <w:r>
              <w:rPr>
                <w:rFonts w:ascii="Calibri" w:hAnsi="Calibri"/>
                <w:color w:val="2C282A"/>
                <w:spacing w:val="-8"/>
                <w:sz w:val="18"/>
              </w:rPr>
              <w:t xml:space="preserve"> </w:t>
            </w:r>
            <w:r>
              <w:rPr>
                <w:rFonts w:ascii="Calibri" w:hAnsi="Calibri"/>
                <w:color w:val="2C282A"/>
                <w:spacing w:val="-2"/>
                <w:sz w:val="18"/>
              </w:rPr>
              <w:t>Parlamento</w:t>
            </w:r>
            <w:r>
              <w:rPr>
                <w:rFonts w:ascii="Calibri" w:hAnsi="Calibri"/>
                <w:color w:val="2C282A"/>
                <w:spacing w:val="-7"/>
                <w:sz w:val="18"/>
              </w:rPr>
              <w:t xml:space="preserve"> </w:t>
            </w:r>
            <w:r>
              <w:rPr>
                <w:rFonts w:ascii="Calibri" w:hAnsi="Calibri"/>
                <w:color w:val="2C282A"/>
                <w:spacing w:val="-2"/>
                <w:sz w:val="18"/>
              </w:rPr>
              <w:t>y</w:t>
            </w:r>
            <w:r>
              <w:rPr>
                <w:rFonts w:ascii="Calibri" w:hAnsi="Calibri"/>
                <w:color w:val="2C282A"/>
                <w:spacing w:val="-7"/>
                <w:sz w:val="18"/>
              </w:rPr>
              <w:t xml:space="preserve"> </w:t>
            </w:r>
            <w:r>
              <w:rPr>
                <w:rFonts w:ascii="Calibri" w:hAnsi="Calibri"/>
                <w:color w:val="2C282A"/>
                <w:spacing w:val="-2"/>
                <w:sz w:val="18"/>
              </w:rPr>
              <w:t>el</w:t>
            </w:r>
            <w:r>
              <w:rPr>
                <w:rFonts w:ascii="Calibri" w:hAnsi="Calibri"/>
                <w:color w:val="2C282A"/>
                <w:spacing w:val="-7"/>
                <w:sz w:val="18"/>
              </w:rPr>
              <w:t xml:space="preserve"> </w:t>
            </w:r>
            <w:r>
              <w:rPr>
                <w:rFonts w:ascii="Calibri" w:hAnsi="Calibri"/>
                <w:color w:val="2C282A"/>
                <w:spacing w:val="-2"/>
                <w:sz w:val="18"/>
              </w:rPr>
              <w:t>Consejo</w:t>
            </w:r>
            <w:r>
              <w:rPr>
                <w:rFonts w:ascii="Calibri" w:hAnsi="Calibri"/>
                <w:color w:val="2C282A"/>
                <w:spacing w:val="-8"/>
                <w:sz w:val="18"/>
              </w:rPr>
              <w:t xml:space="preserve"> </w:t>
            </w:r>
            <w:r>
              <w:rPr>
                <w:rFonts w:ascii="Calibri" w:hAnsi="Calibri"/>
                <w:color w:val="2C282A"/>
                <w:spacing w:val="-2"/>
                <w:sz w:val="18"/>
              </w:rPr>
              <w:t>de</w:t>
            </w:r>
            <w:r>
              <w:rPr>
                <w:rFonts w:ascii="Calibri" w:hAnsi="Calibri"/>
                <w:color w:val="2C282A"/>
                <w:spacing w:val="-7"/>
                <w:sz w:val="18"/>
              </w:rPr>
              <w:t xml:space="preserve"> </w:t>
            </w:r>
            <w:r>
              <w:rPr>
                <w:rFonts w:ascii="Calibri" w:hAnsi="Calibri"/>
                <w:color w:val="2C282A"/>
                <w:spacing w:val="-2"/>
                <w:sz w:val="18"/>
              </w:rPr>
              <w:t>Gobierno</w:t>
            </w:r>
          </w:p>
        </w:tc>
        <w:tc>
          <w:tcPr>
            <w:tcW w:w="947" w:type="dxa"/>
          </w:tcPr>
          <w:p w14:paraId="4286026D" w14:textId="77777777" w:rsidR="0057453D" w:rsidRDefault="00000000">
            <w:pPr>
              <w:pStyle w:val="TableParagraph"/>
              <w:jc w:val="center"/>
              <w:rPr>
                <w:rFonts w:ascii="Calibri"/>
                <w:b/>
                <w:sz w:val="18"/>
              </w:rPr>
            </w:pPr>
            <w:r>
              <w:rPr>
                <w:rFonts w:ascii="Calibri"/>
                <w:b/>
                <w:color w:val="2C282A"/>
                <w:spacing w:val="-2"/>
                <w:sz w:val="18"/>
              </w:rPr>
              <w:t>124</w:t>
            </w:r>
            <w:r>
              <w:rPr>
                <w:rFonts w:ascii="Calibri"/>
                <w:b/>
                <w:color w:val="2C282A"/>
                <w:spacing w:val="-4"/>
                <w:sz w:val="18"/>
              </w:rPr>
              <w:t xml:space="preserve"> </w:t>
            </w:r>
            <w:r>
              <w:rPr>
                <w:rFonts w:ascii="Calibri"/>
                <w:b/>
                <w:color w:val="2C282A"/>
                <w:spacing w:val="-2"/>
                <w:sz w:val="18"/>
              </w:rPr>
              <w:t>-</w:t>
            </w:r>
            <w:r>
              <w:rPr>
                <w:rFonts w:ascii="Calibri"/>
                <w:b/>
                <w:color w:val="2C282A"/>
                <w:spacing w:val="-5"/>
                <w:sz w:val="18"/>
              </w:rPr>
              <w:t>127</w:t>
            </w:r>
          </w:p>
        </w:tc>
      </w:tr>
      <w:tr w:rsidR="0057453D" w14:paraId="1635ECDB" w14:textId="77777777">
        <w:trPr>
          <w:trHeight w:val="320"/>
        </w:trPr>
        <w:tc>
          <w:tcPr>
            <w:tcW w:w="8688" w:type="dxa"/>
          </w:tcPr>
          <w:p w14:paraId="70B9D27F" w14:textId="77777777" w:rsidR="0057453D" w:rsidRDefault="00000000">
            <w:pPr>
              <w:pStyle w:val="TableParagraph"/>
              <w:ind w:left="363"/>
              <w:rPr>
                <w:rFonts w:ascii="Calibri" w:hAnsi="Calibri"/>
                <w:sz w:val="18"/>
              </w:rPr>
            </w:pPr>
            <w:r>
              <w:rPr>
                <w:rFonts w:ascii="Calibri" w:hAnsi="Calibri"/>
                <w:color w:val="2C282A"/>
                <w:spacing w:val="-4"/>
                <w:sz w:val="18"/>
              </w:rPr>
              <w:t>Capítulo</w:t>
            </w:r>
            <w:r>
              <w:rPr>
                <w:rFonts w:ascii="Calibri" w:hAnsi="Calibri"/>
                <w:color w:val="2C282A"/>
                <w:spacing w:val="3"/>
                <w:sz w:val="18"/>
              </w:rPr>
              <w:t xml:space="preserve"> </w:t>
            </w:r>
            <w:r>
              <w:rPr>
                <w:rFonts w:ascii="Calibri" w:hAnsi="Calibri"/>
                <w:color w:val="2C282A"/>
                <w:spacing w:val="-4"/>
                <w:sz w:val="18"/>
              </w:rPr>
              <w:t>VI</w:t>
            </w:r>
            <w:r>
              <w:rPr>
                <w:rFonts w:ascii="Calibri" w:hAnsi="Calibri"/>
                <w:color w:val="2C282A"/>
                <w:spacing w:val="4"/>
                <w:sz w:val="18"/>
              </w:rPr>
              <w:t xml:space="preserve"> </w:t>
            </w:r>
            <w:r>
              <w:rPr>
                <w:rFonts w:ascii="Calibri" w:hAnsi="Calibri"/>
                <w:color w:val="2C282A"/>
                <w:spacing w:val="-4"/>
                <w:sz w:val="18"/>
              </w:rPr>
              <w:t>Otras</w:t>
            </w:r>
            <w:r>
              <w:rPr>
                <w:rFonts w:ascii="Calibri" w:hAnsi="Calibri"/>
                <w:color w:val="2C282A"/>
                <w:spacing w:val="4"/>
                <w:sz w:val="18"/>
              </w:rPr>
              <w:t xml:space="preserve"> </w:t>
            </w:r>
            <w:r>
              <w:rPr>
                <w:rFonts w:ascii="Calibri" w:hAnsi="Calibri"/>
                <w:color w:val="2C282A"/>
                <w:spacing w:val="-4"/>
                <w:sz w:val="18"/>
              </w:rPr>
              <w:t>instituciones</w:t>
            </w:r>
            <w:r>
              <w:rPr>
                <w:rFonts w:ascii="Calibri" w:hAnsi="Calibri"/>
                <w:color w:val="2C282A"/>
                <w:spacing w:val="3"/>
                <w:sz w:val="18"/>
              </w:rPr>
              <w:t xml:space="preserve"> </w:t>
            </w:r>
            <w:r>
              <w:rPr>
                <w:rFonts w:ascii="Calibri" w:hAnsi="Calibri"/>
                <w:color w:val="2C282A"/>
                <w:spacing w:val="-4"/>
                <w:sz w:val="18"/>
              </w:rPr>
              <w:t>de</w:t>
            </w:r>
            <w:r>
              <w:rPr>
                <w:rFonts w:ascii="Calibri" w:hAnsi="Calibri"/>
                <w:color w:val="2C282A"/>
                <w:spacing w:val="4"/>
                <w:sz w:val="18"/>
              </w:rPr>
              <w:t xml:space="preserve"> </w:t>
            </w:r>
            <w:r>
              <w:rPr>
                <w:rFonts w:ascii="Calibri" w:hAnsi="Calibri"/>
                <w:color w:val="2C282A"/>
                <w:spacing w:val="-4"/>
                <w:sz w:val="18"/>
              </w:rPr>
              <w:t>autogobierno</w:t>
            </w:r>
          </w:p>
        </w:tc>
        <w:tc>
          <w:tcPr>
            <w:tcW w:w="947" w:type="dxa"/>
          </w:tcPr>
          <w:p w14:paraId="23CD4DFF" w14:textId="77777777" w:rsidR="0057453D" w:rsidRDefault="00000000">
            <w:pPr>
              <w:pStyle w:val="TableParagraph"/>
              <w:jc w:val="center"/>
              <w:rPr>
                <w:rFonts w:ascii="Calibri"/>
                <w:b/>
                <w:sz w:val="18"/>
              </w:rPr>
            </w:pPr>
            <w:r>
              <w:rPr>
                <w:rFonts w:ascii="Calibri"/>
                <w:b/>
                <w:color w:val="2C282A"/>
                <w:spacing w:val="-2"/>
                <w:sz w:val="18"/>
              </w:rPr>
              <w:t>128</w:t>
            </w:r>
            <w:r>
              <w:rPr>
                <w:rFonts w:ascii="Calibri"/>
                <w:b/>
                <w:color w:val="2C282A"/>
                <w:spacing w:val="-4"/>
                <w:sz w:val="18"/>
              </w:rPr>
              <w:t xml:space="preserve"> </w:t>
            </w:r>
            <w:r>
              <w:rPr>
                <w:rFonts w:ascii="Calibri"/>
                <w:b/>
                <w:color w:val="2C282A"/>
                <w:spacing w:val="-2"/>
                <w:sz w:val="18"/>
              </w:rPr>
              <w:t>-</w:t>
            </w:r>
            <w:r>
              <w:rPr>
                <w:rFonts w:ascii="Calibri"/>
                <w:b/>
                <w:color w:val="2C282A"/>
                <w:spacing w:val="-5"/>
                <w:sz w:val="18"/>
              </w:rPr>
              <w:t>132</w:t>
            </w:r>
          </w:p>
        </w:tc>
      </w:tr>
      <w:tr w:rsidR="0057453D" w14:paraId="18510D87" w14:textId="77777777">
        <w:trPr>
          <w:trHeight w:val="320"/>
        </w:trPr>
        <w:tc>
          <w:tcPr>
            <w:tcW w:w="8688" w:type="dxa"/>
          </w:tcPr>
          <w:p w14:paraId="2DCC5065" w14:textId="77777777" w:rsidR="0057453D" w:rsidRDefault="00000000">
            <w:pPr>
              <w:pStyle w:val="TableParagraph"/>
              <w:ind w:left="363"/>
              <w:rPr>
                <w:rFonts w:ascii="Calibri" w:hAnsi="Calibri"/>
                <w:sz w:val="18"/>
              </w:rPr>
            </w:pPr>
            <w:r>
              <w:rPr>
                <w:rFonts w:ascii="Calibri" w:hAnsi="Calibri"/>
                <w:color w:val="2C282A"/>
                <w:spacing w:val="-2"/>
                <w:sz w:val="18"/>
              </w:rPr>
              <w:t>Capítulo</w:t>
            </w:r>
            <w:r>
              <w:rPr>
                <w:rFonts w:ascii="Calibri" w:hAnsi="Calibri"/>
                <w:color w:val="2C282A"/>
                <w:spacing w:val="-8"/>
                <w:sz w:val="18"/>
              </w:rPr>
              <w:t xml:space="preserve"> </w:t>
            </w:r>
            <w:r>
              <w:rPr>
                <w:rFonts w:ascii="Calibri" w:hAnsi="Calibri"/>
                <w:color w:val="2C282A"/>
                <w:spacing w:val="-2"/>
                <w:sz w:val="18"/>
              </w:rPr>
              <w:t>VII</w:t>
            </w:r>
            <w:r>
              <w:rPr>
                <w:rFonts w:ascii="Calibri" w:hAnsi="Calibri"/>
                <w:color w:val="2C282A"/>
                <w:spacing w:val="-7"/>
                <w:sz w:val="18"/>
              </w:rPr>
              <w:t xml:space="preserve"> </w:t>
            </w:r>
            <w:r>
              <w:rPr>
                <w:rFonts w:ascii="Calibri" w:hAnsi="Calibri"/>
                <w:color w:val="2C282A"/>
                <w:spacing w:val="-2"/>
                <w:sz w:val="18"/>
              </w:rPr>
              <w:t>La</w:t>
            </w:r>
            <w:r>
              <w:rPr>
                <w:rFonts w:ascii="Calibri" w:hAnsi="Calibri"/>
                <w:color w:val="2C282A"/>
                <w:spacing w:val="-8"/>
                <w:sz w:val="18"/>
              </w:rPr>
              <w:t xml:space="preserve"> </w:t>
            </w:r>
            <w:r>
              <w:rPr>
                <w:rFonts w:ascii="Calibri" w:hAnsi="Calibri"/>
                <w:color w:val="2C282A"/>
                <w:spacing w:val="-2"/>
                <w:sz w:val="18"/>
              </w:rPr>
              <w:t>Administración</w:t>
            </w:r>
            <w:r>
              <w:rPr>
                <w:rFonts w:ascii="Calibri" w:hAnsi="Calibri"/>
                <w:color w:val="2C282A"/>
                <w:spacing w:val="-7"/>
                <w:sz w:val="18"/>
              </w:rPr>
              <w:t xml:space="preserve"> </w:t>
            </w:r>
            <w:r>
              <w:rPr>
                <w:rFonts w:ascii="Calibri" w:hAnsi="Calibri"/>
                <w:color w:val="2C282A"/>
                <w:spacing w:val="-2"/>
                <w:sz w:val="18"/>
              </w:rPr>
              <w:t>de</w:t>
            </w:r>
            <w:r>
              <w:rPr>
                <w:rFonts w:ascii="Calibri" w:hAnsi="Calibri"/>
                <w:color w:val="2C282A"/>
                <w:spacing w:val="-7"/>
                <w:sz w:val="18"/>
              </w:rPr>
              <w:t xml:space="preserve"> </w:t>
            </w:r>
            <w:r>
              <w:rPr>
                <w:rFonts w:ascii="Calibri" w:hAnsi="Calibri"/>
                <w:color w:val="2C282A"/>
                <w:spacing w:val="-2"/>
                <w:sz w:val="18"/>
              </w:rPr>
              <w:t>la</w:t>
            </w:r>
            <w:r>
              <w:rPr>
                <w:rFonts w:ascii="Calibri" w:hAnsi="Calibri"/>
                <w:color w:val="2C282A"/>
                <w:spacing w:val="-8"/>
                <w:sz w:val="18"/>
              </w:rPr>
              <w:t xml:space="preserve"> </w:t>
            </w:r>
            <w:r>
              <w:rPr>
                <w:rFonts w:ascii="Calibri" w:hAnsi="Calibri"/>
                <w:color w:val="2C282A"/>
                <w:spacing w:val="-2"/>
                <w:sz w:val="18"/>
              </w:rPr>
              <w:t>Junta</w:t>
            </w:r>
            <w:r>
              <w:rPr>
                <w:rFonts w:ascii="Calibri" w:hAnsi="Calibri"/>
                <w:color w:val="2C282A"/>
                <w:spacing w:val="-7"/>
                <w:sz w:val="18"/>
              </w:rPr>
              <w:t xml:space="preserve"> </w:t>
            </w:r>
            <w:r>
              <w:rPr>
                <w:rFonts w:ascii="Calibri" w:hAnsi="Calibri"/>
                <w:color w:val="2C282A"/>
                <w:spacing w:val="-2"/>
                <w:sz w:val="18"/>
              </w:rPr>
              <w:t>de</w:t>
            </w:r>
            <w:r>
              <w:rPr>
                <w:rFonts w:ascii="Calibri" w:hAnsi="Calibri"/>
                <w:color w:val="2C282A"/>
                <w:spacing w:val="-7"/>
                <w:sz w:val="18"/>
              </w:rPr>
              <w:t xml:space="preserve"> </w:t>
            </w:r>
            <w:r>
              <w:rPr>
                <w:rFonts w:ascii="Calibri" w:hAnsi="Calibri"/>
                <w:color w:val="2C282A"/>
                <w:spacing w:val="-2"/>
                <w:sz w:val="18"/>
              </w:rPr>
              <w:t>Andalucía</w:t>
            </w:r>
          </w:p>
        </w:tc>
        <w:tc>
          <w:tcPr>
            <w:tcW w:w="947" w:type="dxa"/>
          </w:tcPr>
          <w:p w14:paraId="12350D6F" w14:textId="77777777" w:rsidR="0057453D" w:rsidRDefault="00000000">
            <w:pPr>
              <w:pStyle w:val="TableParagraph"/>
              <w:jc w:val="center"/>
              <w:rPr>
                <w:rFonts w:ascii="Calibri"/>
                <w:b/>
                <w:sz w:val="18"/>
              </w:rPr>
            </w:pPr>
            <w:r>
              <w:rPr>
                <w:rFonts w:ascii="Calibri"/>
                <w:b/>
                <w:color w:val="2C282A"/>
                <w:spacing w:val="-2"/>
                <w:sz w:val="18"/>
              </w:rPr>
              <w:t>133</w:t>
            </w:r>
            <w:r>
              <w:rPr>
                <w:rFonts w:ascii="Calibri"/>
                <w:b/>
                <w:color w:val="2C282A"/>
                <w:spacing w:val="-4"/>
                <w:sz w:val="18"/>
              </w:rPr>
              <w:t xml:space="preserve"> </w:t>
            </w:r>
            <w:r>
              <w:rPr>
                <w:rFonts w:ascii="Calibri"/>
                <w:b/>
                <w:color w:val="2C282A"/>
                <w:spacing w:val="-2"/>
                <w:sz w:val="18"/>
              </w:rPr>
              <w:t>-</w:t>
            </w:r>
            <w:r>
              <w:rPr>
                <w:rFonts w:ascii="Calibri"/>
                <w:b/>
                <w:color w:val="2C282A"/>
                <w:spacing w:val="-5"/>
                <w:sz w:val="18"/>
              </w:rPr>
              <w:t>139</w:t>
            </w:r>
          </w:p>
        </w:tc>
      </w:tr>
      <w:tr w:rsidR="0057453D" w14:paraId="3A385A28" w14:textId="77777777">
        <w:trPr>
          <w:trHeight w:val="320"/>
        </w:trPr>
        <w:tc>
          <w:tcPr>
            <w:tcW w:w="8688" w:type="dxa"/>
          </w:tcPr>
          <w:p w14:paraId="7880C257" w14:textId="77777777" w:rsidR="0057453D" w:rsidRDefault="00000000">
            <w:pPr>
              <w:pStyle w:val="TableParagraph"/>
              <w:ind w:left="79"/>
              <w:rPr>
                <w:rFonts w:ascii="Calibri" w:hAnsi="Calibri"/>
                <w:b/>
                <w:sz w:val="18"/>
              </w:rPr>
            </w:pPr>
            <w:r>
              <w:rPr>
                <w:rFonts w:ascii="Calibri" w:hAnsi="Calibri"/>
                <w:b/>
                <w:color w:val="2C282A"/>
                <w:spacing w:val="-2"/>
                <w:sz w:val="18"/>
              </w:rPr>
              <w:t>Título</w:t>
            </w:r>
            <w:r>
              <w:rPr>
                <w:rFonts w:ascii="Calibri" w:hAnsi="Calibri"/>
                <w:b/>
                <w:color w:val="2C282A"/>
                <w:spacing w:val="-7"/>
                <w:sz w:val="18"/>
              </w:rPr>
              <w:t xml:space="preserve"> </w:t>
            </w:r>
            <w:r>
              <w:rPr>
                <w:rFonts w:ascii="Calibri" w:hAnsi="Calibri"/>
                <w:b/>
                <w:color w:val="2C282A"/>
                <w:spacing w:val="-2"/>
                <w:sz w:val="18"/>
              </w:rPr>
              <w:t>V.</w:t>
            </w:r>
            <w:r>
              <w:rPr>
                <w:rFonts w:ascii="Calibri" w:hAnsi="Calibri"/>
                <w:b/>
                <w:color w:val="2C282A"/>
                <w:spacing w:val="-7"/>
                <w:sz w:val="18"/>
              </w:rPr>
              <w:t xml:space="preserve"> </w:t>
            </w:r>
            <w:r>
              <w:rPr>
                <w:rFonts w:ascii="Calibri" w:hAnsi="Calibri"/>
                <w:b/>
                <w:color w:val="2C282A"/>
                <w:spacing w:val="-2"/>
                <w:sz w:val="18"/>
              </w:rPr>
              <w:t>El</w:t>
            </w:r>
            <w:r>
              <w:rPr>
                <w:rFonts w:ascii="Calibri" w:hAnsi="Calibri"/>
                <w:b/>
                <w:color w:val="2C282A"/>
                <w:spacing w:val="-7"/>
                <w:sz w:val="18"/>
              </w:rPr>
              <w:t xml:space="preserve"> </w:t>
            </w:r>
            <w:r>
              <w:rPr>
                <w:rFonts w:ascii="Calibri" w:hAnsi="Calibri"/>
                <w:b/>
                <w:color w:val="2C282A"/>
                <w:spacing w:val="-2"/>
                <w:sz w:val="18"/>
              </w:rPr>
              <w:t>Poder</w:t>
            </w:r>
            <w:r>
              <w:rPr>
                <w:rFonts w:ascii="Calibri" w:hAnsi="Calibri"/>
                <w:b/>
                <w:color w:val="2C282A"/>
                <w:spacing w:val="-7"/>
                <w:sz w:val="18"/>
              </w:rPr>
              <w:t xml:space="preserve"> </w:t>
            </w:r>
            <w:r>
              <w:rPr>
                <w:rFonts w:ascii="Calibri" w:hAnsi="Calibri"/>
                <w:b/>
                <w:color w:val="2C282A"/>
                <w:spacing w:val="-2"/>
                <w:sz w:val="18"/>
              </w:rPr>
              <w:t>Judicial</w:t>
            </w:r>
            <w:r>
              <w:rPr>
                <w:rFonts w:ascii="Calibri" w:hAnsi="Calibri"/>
                <w:b/>
                <w:color w:val="2C282A"/>
                <w:spacing w:val="-7"/>
                <w:sz w:val="18"/>
              </w:rPr>
              <w:t xml:space="preserve"> </w:t>
            </w:r>
            <w:r>
              <w:rPr>
                <w:rFonts w:ascii="Calibri" w:hAnsi="Calibri"/>
                <w:b/>
                <w:color w:val="2C282A"/>
                <w:spacing w:val="-2"/>
                <w:sz w:val="18"/>
              </w:rPr>
              <w:t>en</w:t>
            </w:r>
            <w:r>
              <w:rPr>
                <w:rFonts w:ascii="Calibri" w:hAnsi="Calibri"/>
                <w:b/>
                <w:color w:val="2C282A"/>
                <w:spacing w:val="-8"/>
                <w:sz w:val="18"/>
              </w:rPr>
              <w:t xml:space="preserve"> </w:t>
            </w:r>
            <w:r>
              <w:rPr>
                <w:rFonts w:ascii="Calibri" w:hAnsi="Calibri"/>
                <w:b/>
                <w:color w:val="2C282A"/>
                <w:spacing w:val="-2"/>
                <w:sz w:val="18"/>
              </w:rPr>
              <w:t>Andalucía.</w:t>
            </w:r>
          </w:p>
        </w:tc>
        <w:tc>
          <w:tcPr>
            <w:tcW w:w="947" w:type="dxa"/>
          </w:tcPr>
          <w:p w14:paraId="7EAC7CB0" w14:textId="77777777" w:rsidR="0057453D" w:rsidRDefault="00000000">
            <w:pPr>
              <w:pStyle w:val="TableParagraph"/>
              <w:jc w:val="center"/>
              <w:rPr>
                <w:rFonts w:ascii="Calibri"/>
                <w:b/>
                <w:sz w:val="18"/>
              </w:rPr>
            </w:pPr>
            <w:r>
              <w:rPr>
                <w:rFonts w:ascii="Calibri"/>
                <w:b/>
                <w:color w:val="2C282A"/>
                <w:spacing w:val="-2"/>
                <w:sz w:val="18"/>
              </w:rPr>
              <w:t>140</w:t>
            </w:r>
            <w:r>
              <w:rPr>
                <w:rFonts w:ascii="Calibri"/>
                <w:b/>
                <w:color w:val="2C282A"/>
                <w:spacing w:val="-4"/>
                <w:sz w:val="18"/>
              </w:rPr>
              <w:t xml:space="preserve"> </w:t>
            </w:r>
            <w:r>
              <w:rPr>
                <w:rFonts w:ascii="Calibri"/>
                <w:b/>
                <w:color w:val="2C282A"/>
                <w:spacing w:val="-2"/>
                <w:sz w:val="18"/>
              </w:rPr>
              <w:t>-</w:t>
            </w:r>
            <w:r>
              <w:rPr>
                <w:rFonts w:ascii="Calibri"/>
                <w:b/>
                <w:color w:val="2C282A"/>
                <w:spacing w:val="-5"/>
                <w:sz w:val="18"/>
              </w:rPr>
              <w:t>155</w:t>
            </w:r>
          </w:p>
        </w:tc>
      </w:tr>
      <w:tr w:rsidR="0057453D" w14:paraId="362AB188" w14:textId="77777777">
        <w:trPr>
          <w:trHeight w:val="320"/>
        </w:trPr>
        <w:tc>
          <w:tcPr>
            <w:tcW w:w="8688" w:type="dxa"/>
          </w:tcPr>
          <w:p w14:paraId="1EE791DE" w14:textId="77777777" w:rsidR="0057453D" w:rsidRDefault="00000000">
            <w:pPr>
              <w:pStyle w:val="TableParagraph"/>
              <w:ind w:left="363"/>
              <w:rPr>
                <w:rFonts w:ascii="Calibri" w:hAnsi="Calibri"/>
                <w:sz w:val="18"/>
              </w:rPr>
            </w:pPr>
            <w:r>
              <w:rPr>
                <w:rFonts w:ascii="Calibri" w:hAnsi="Calibri"/>
                <w:color w:val="302C2E"/>
                <w:spacing w:val="-2"/>
                <w:sz w:val="18"/>
              </w:rPr>
              <w:t>Capítulo</w:t>
            </w:r>
            <w:r>
              <w:rPr>
                <w:rFonts w:ascii="Calibri" w:hAnsi="Calibri"/>
                <w:color w:val="302C2E"/>
                <w:spacing w:val="-8"/>
                <w:sz w:val="18"/>
              </w:rPr>
              <w:t xml:space="preserve"> </w:t>
            </w:r>
            <w:r>
              <w:rPr>
                <w:rFonts w:ascii="Calibri" w:hAnsi="Calibri"/>
                <w:color w:val="302C2E"/>
                <w:spacing w:val="-2"/>
                <w:sz w:val="18"/>
              </w:rPr>
              <w:t>I</w:t>
            </w:r>
            <w:r>
              <w:rPr>
                <w:rFonts w:ascii="Calibri" w:hAnsi="Calibri"/>
                <w:color w:val="302C2E"/>
                <w:spacing w:val="-7"/>
                <w:sz w:val="18"/>
              </w:rPr>
              <w:t xml:space="preserve"> </w:t>
            </w:r>
            <w:r>
              <w:rPr>
                <w:rFonts w:ascii="Calibri" w:hAnsi="Calibri"/>
                <w:color w:val="302C2E"/>
                <w:spacing w:val="-2"/>
                <w:sz w:val="18"/>
              </w:rPr>
              <w:t>El</w:t>
            </w:r>
            <w:r>
              <w:rPr>
                <w:rFonts w:ascii="Calibri" w:hAnsi="Calibri"/>
                <w:color w:val="302C2E"/>
                <w:spacing w:val="-7"/>
                <w:sz w:val="18"/>
              </w:rPr>
              <w:t xml:space="preserve"> </w:t>
            </w:r>
            <w:r>
              <w:rPr>
                <w:rFonts w:ascii="Calibri" w:hAnsi="Calibri"/>
                <w:color w:val="302C2E"/>
                <w:spacing w:val="-2"/>
                <w:sz w:val="18"/>
              </w:rPr>
              <w:t>Tribunal</w:t>
            </w:r>
            <w:r>
              <w:rPr>
                <w:rFonts w:ascii="Calibri" w:hAnsi="Calibri"/>
                <w:color w:val="302C2E"/>
                <w:spacing w:val="-7"/>
                <w:sz w:val="18"/>
              </w:rPr>
              <w:t xml:space="preserve"> </w:t>
            </w:r>
            <w:r>
              <w:rPr>
                <w:rFonts w:ascii="Calibri" w:hAnsi="Calibri"/>
                <w:color w:val="302C2E"/>
                <w:spacing w:val="-2"/>
                <w:sz w:val="18"/>
              </w:rPr>
              <w:t>Superior</w:t>
            </w:r>
            <w:r>
              <w:rPr>
                <w:rFonts w:ascii="Calibri" w:hAnsi="Calibri"/>
                <w:color w:val="302C2E"/>
                <w:spacing w:val="-7"/>
                <w:sz w:val="18"/>
              </w:rPr>
              <w:t xml:space="preserve"> </w:t>
            </w:r>
            <w:r>
              <w:rPr>
                <w:rFonts w:ascii="Calibri" w:hAnsi="Calibri"/>
                <w:color w:val="302C2E"/>
                <w:spacing w:val="-2"/>
                <w:sz w:val="18"/>
              </w:rPr>
              <w:t>de</w:t>
            </w:r>
            <w:r>
              <w:rPr>
                <w:rFonts w:ascii="Calibri" w:hAnsi="Calibri"/>
                <w:color w:val="302C2E"/>
                <w:spacing w:val="-7"/>
                <w:sz w:val="18"/>
              </w:rPr>
              <w:t xml:space="preserve"> </w:t>
            </w:r>
            <w:r>
              <w:rPr>
                <w:rFonts w:ascii="Calibri" w:hAnsi="Calibri"/>
                <w:color w:val="302C2E"/>
                <w:spacing w:val="-2"/>
                <w:sz w:val="18"/>
              </w:rPr>
              <w:t>Justicia</w:t>
            </w:r>
            <w:r>
              <w:rPr>
                <w:rFonts w:ascii="Calibri" w:hAnsi="Calibri"/>
                <w:color w:val="302C2E"/>
                <w:spacing w:val="-8"/>
                <w:sz w:val="18"/>
              </w:rPr>
              <w:t xml:space="preserve"> </w:t>
            </w:r>
            <w:r>
              <w:rPr>
                <w:rFonts w:ascii="Calibri" w:hAnsi="Calibri"/>
                <w:color w:val="302C2E"/>
                <w:spacing w:val="-2"/>
                <w:sz w:val="18"/>
              </w:rPr>
              <w:t>de</w:t>
            </w:r>
            <w:r>
              <w:rPr>
                <w:rFonts w:ascii="Calibri" w:hAnsi="Calibri"/>
                <w:color w:val="302C2E"/>
                <w:spacing w:val="-7"/>
                <w:sz w:val="18"/>
              </w:rPr>
              <w:t xml:space="preserve"> </w:t>
            </w:r>
            <w:r>
              <w:rPr>
                <w:rFonts w:ascii="Calibri" w:hAnsi="Calibri"/>
                <w:color w:val="302C2E"/>
                <w:spacing w:val="-2"/>
                <w:sz w:val="18"/>
              </w:rPr>
              <w:t>Andalucía</w:t>
            </w:r>
          </w:p>
        </w:tc>
        <w:tc>
          <w:tcPr>
            <w:tcW w:w="947" w:type="dxa"/>
          </w:tcPr>
          <w:p w14:paraId="34D3A341" w14:textId="77777777" w:rsidR="0057453D" w:rsidRDefault="00000000">
            <w:pPr>
              <w:pStyle w:val="TableParagraph"/>
              <w:jc w:val="center"/>
              <w:rPr>
                <w:rFonts w:ascii="Calibri"/>
                <w:b/>
                <w:sz w:val="18"/>
              </w:rPr>
            </w:pPr>
            <w:r>
              <w:rPr>
                <w:rFonts w:ascii="Calibri"/>
                <w:b/>
                <w:color w:val="302C2E"/>
                <w:spacing w:val="-2"/>
                <w:sz w:val="18"/>
              </w:rPr>
              <w:t>140</w:t>
            </w:r>
            <w:r>
              <w:rPr>
                <w:rFonts w:ascii="Calibri"/>
                <w:b/>
                <w:color w:val="302C2E"/>
                <w:spacing w:val="-4"/>
                <w:sz w:val="18"/>
              </w:rPr>
              <w:t xml:space="preserve"> </w:t>
            </w:r>
            <w:r>
              <w:rPr>
                <w:rFonts w:ascii="Calibri"/>
                <w:b/>
                <w:color w:val="302C2E"/>
                <w:spacing w:val="-2"/>
                <w:sz w:val="18"/>
              </w:rPr>
              <w:t>-</w:t>
            </w:r>
            <w:r>
              <w:rPr>
                <w:rFonts w:ascii="Calibri"/>
                <w:b/>
                <w:color w:val="302C2E"/>
                <w:spacing w:val="-5"/>
                <w:sz w:val="18"/>
              </w:rPr>
              <w:t>143</w:t>
            </w:r>
          </w:p>
        </w:tc>
      </w:tr>
      <w:tr w:rsidR="0057453D" w14:paraId="76D8F598" w14:textId="77777777">
        <w:trPr>
          <w:trHeight w:val="320"/>
        </w:trPr>
        <w:tc>
          <w:tcPr>
            <w:tcW w:w="8688" w:type="dxa"/>
          </w:tcPr>
          <w:p w14:paraId="1EE97BBC" w14:textId="77777777" w:rsidR="0057453D" w:rsidRDefault="00000000">
            <w:pPr>
              <w:pStyle w:val="TableParagraph"/>
              <w:ind w:left="363"/>
              <w:rPr>
                <w:rFonts w:ascii="Calibri" w:hAnsi="Calibri"/>
                <w:sz w:val="18"/>
              </w:rPr>
            </w:pPr>
            <w:r>
              <w:rPr>
                <w:rFonts w:ascii="Calibri" w:hAnsi="Calibri"/>
                <w:color w:val="2C282A"/>
                <w:spacing w:val="-2"/>
                <w:sz w:val="18"/>
              </w:rPr>
              <w:t>Capítulo</w:t>
            </w:r>
            <w:r>
              <w:rPr>
                <w:rFonts w:ascii="Calibri" w:hAnsi="Calibri"/>
                <w:color w:val="2C282A"/>
                <w:spacing w:val="-7"/>
                <w:sz w:val="18"/>
              </w:rPr>
              <w:t xml:space="preserve"> </w:t>
            </w:r>
            <w:r>
              <w:rPr>
                <w:rFonts w:ascii="Calibri" w:hAnsi="Calibri"/>
                <w:color w:val="2C282A"/>
                <w:spacing w:val="-2"/>
                <w:sz w:val="18"/>
              </w:rPr>
              <w:t>II</w:t>
            </w:r>
            <w:r>
              <w:rPr>
                <w:rFonts w:ascii="Calibri" w:hAnsi="Calibri"/>
                <w:color w:val="2C282A"/>
                <w:spacing w:val="-6"/>
                <w:sz w:val="18"/>
              </w:rPr>
              <w:t xml:space="preserve"> </w:t>
            </w:r>
            <w:r>
              <w:rPr>
                <w:rFonts w:ascii="Calibri" w:hAnsi="Calibri"/>
                <w:color w:val="2C282A"/>
                <w:spacing w:val="-2"/>
                <w:sz w:val="18"/>
              </w:rPr>
              <w:t>El</w:t>
            </w:r>
            <w:r>
              <w:rPr>
                <w:rFonts w:ascii="Calibri" w:hAnsi="Calibri"/>
                <w:color w:val="2C282A"/>
                <w:spacing w:val="-6"/>
                <w:sz w:val="18"/>
              </w:rPr>
              <w:t xml:space="preserve"> </w:t>
            </w:r>
            <w:r>
              <w:rPr>
                <w:rFonts w:ascii="Calibri" w:hAnsi="Calibri"/>
                <w:color w:val="2C282A"/>
                <w:spacing w:val="-2"/>
                <w:sz w:val="18"/>
              </w:rPr>
              <w:t>Consejo</w:t>
            </w:r>
            <w:r>
              <w:rPr>
                <w:rFonts w:ascii="Calibri" w:hAnsi="Calibri"/>
                <w:color w:val="2C282A"/>
                <w:spacing w:val="-6"/>
                <w:sz w:val="18"/>
              </w:rPr>
              <w:t xml:space="preserve"> </w:t>
            </w:r>
            <w:r>
              <w:rPr>
                <w:rFonts w:ascii="Calibri" w:hAnsi="Calibri"/>
                <w:color w:val="2C282A"/>
                <w:spacing w:val="-2"/>
                <w:sz w:val="18"/>
              </w:rPr>
              <w:t>de</w:t>
            </w:r>
            <w:r>
              <w:rPr>
                <w:rFonts w:ascii="Calibri" w:hAnsi="Calibri"/>
                <w:color w:val="2C282A"/>
                <w:spacing w:val="-6"/>
                <w:sz w:val="18"/>
              </w:rPr>
              <w:t xml:space="preserve"> </w:t>
            </w:r>
            <w:r>
              <w:rPr>
                <w:rFonts w:ascii="Calibri" w:hAnsi="Calibri"/>
                <w:color w:val="2C282A"/>
                <w:spacing w:val="-2"/>
                <w:sz w:val="18"/>
              </w:rPr>
              <w:t>Justicia</w:t>
            </w:r>
            <w:r>
              <w:rPr>
                <w:rFonts w:ascii="Calibri" w:hAnsi="Calibri"/>
                <w:color w:val="2C282A"/>
                <w:spacing w:val="-6"/>
                <w:sz w:val="18"/>
              </w:rPr>
              <w:t xml:space="preserve"> </w:t>
            </w:r>
            <w:r>
              <w:rPr>
                <w:rFonts w:ascii="Calibri" w:hAnsi="Calibri"/>
                <w:color w:val="2C282A"/>
                <w:spacing w:val="-2"/>
                <w:sz w:val="18"/>
              </w:rPr>
              <w:t>de</w:t>
            </w:r>
            <w:r>
              <w:rPr>
                <w:rFonts w:ascii="Calibri" w:hAnsi="Calibri"/>
                <w:color w:val="2C282A"/>
                <w:spacing w:val="-6"/>
                <w:sz w:val="18"/>
              </w:rPr>
              <w:t xml:space="preserve"> </w:t>
            </w:r>
            <w:r>
              <w:rPr>
                <w:rFonts w:ascii="Calibri" w:hAnsi="Calibri"/>
                <w:color w:val="2C282A"/>
                <w:spacing w:val="-2"/>
                <w:sz w:val="18"/>
              </w:rPr>
              <w:t>Andalucía</w:t>
            </w:r>
          </w:p>
        </w:tc>
        <w:tc>
          <w:tcPr>
            <w:tcW w:w="947" w:type="dxa"/>
          </w:tcPr>
          <w:p w14:paraId="7E3CA027" w14:textId="77777777" w:rsidR="0057453D" w:rsidRDefault="00000000">
            <w:pPr>
              <w:pStyle w:val="TableParagraph"/>
              <w:jc w:val="center"/>
              <w:rPr>
                <w:rFonts w:ascii="Calibri"/>
                <w:sz w:val="18"/>
              </w:rPr>
            </w:pPr>
            <w:r>
              <w:rPr>
                <w:rFonts w:ascii="Calibri"/>
                <w:color w:val="2C282A"/>
                <w:spacing w:val="-5"/>
                <w:sz w:val="18"/>
              </w:rPr>
              <w:t>144</w:t>
            </w:r>
          </w:p>
        </w:tc>
      </w:tr>
      <w:tr w:rsidR="0057453D" w14:paraId="374969AE" w14:textId="77777777">
        <w:trPr>
          <w:trHeight w:val="320"/>
        </w:trPr>
        <w:tc>
          <w:tcPr>
            <w:tcW w:w="8688" w:type="dxa"/>
          </w:tcPr>
          <w:p w14:paraId="7C52CB1D" w14:textId="77777777" w:rsidR="0057453D" w:rsidRDefault="00000000">
            <w:pPr>
              <w:pStyle w:val="TableParagraph"/>
              <w:spacing w:before="54"/>
              <w:ind w:left="363"/>
              <w:rPr>
                <w:rFonts w:ascii="Calibri" w:hAnsi="Calibri"/>
                <w:sz w:val="18"/>
              </w:rPr>
            </w:pPr>
            <w:r>
              <w:rPr>
                <w:rFonts w:ascii="Calibri" w:hAnsi="Calibri"/>
                <w:color w:val="302C2E"/>
                <w:spacing w:val="-2"/>
                <w:sz w:val="18"/>
              </w:rPr>
              <w:t>Capítulo</w:t>
            </w:r>
            <w:r>
              <w:rPr>
                <w:rFonts w:ascii="Calibri" w:hAnsi="Calibri"/>
                <w:color w:val="302C2E"/>
                <w:spacing w:val="-8"/>
                <w:sz w:val="18"/>
              </w:rPr>
              <w:t xml:space="preserve"> </w:t>
            </w:r>
            <w:r>
              <w:rPr>
                <w:rFonts w:ascii="Calibri" w:hAnsi="Calibri"/>
                <w:color w:val="302C2E"/>
                <w:spacing w:val="-2"/>
                <w:sz w:val="18"/>
              </w:rPr>
              <w:t>III</w:t>
            </w:r>
            <w:r>
              <w:rPr>
                <w:rFonts w:ascii="Calibri" w:hAnsi="Calibri"/>
                <w:color w:val="302C2E"/>
                <w:spacing w:val="-7"/>
                <w:sz w:val="18"/>
              </w:rPr>
              <w:t xml:space="preserve"> </w:t>
            </w:r>
            <w:r>
              <w:rPr>
                <w:rFonts w:ascii="Calibri" w:hAnsi="Calibri"/>
                <w:color w:val="302C2E"/>
                <w:spacing w:val="-2"/>
                <w:sz w:val="18"/>
              </w:rPr>
              <w:t>Competencias</w:t>
            </w:r>
            <w:r>
              <w:rPr>
                <w:rFonts w:ascii="Calibri" w:hAnsi="Calibri"/>
                <w:color w:val="302C2E"/>
                <w:spacing w:val="-8"/>
                <w:sz w:val="18"/>
              </w:rPr>
              <w:t xml:space="preserve"> </w:t>
            </w:r>
            <w:r>
              <w:rPr>
                <w:rFonts w:ascii="Calibri" w:hAnsi="Calibri"/>
                <w:color w:val="302C2E"/>
                <w:spacing w:val="-2"/>
                <w:sz w:val="18"/>
              </w:rPr>
              <w:t>de</w:t>
            </w:r>
            <w:r>
              <w:rPr>
                <w:rFonts w:ascii="Calibri" w:hAnsi="Calibri"/>
                <w:color w:val="302C2E"/>
                <w:spacing w:val="-7"/>
                <w:sz w:val="18"/>
              </w:rPr>
              <w:t xml:space="preserve"> </w:t>
            </w:r>
            <w:r>
              <w:rPr>
                <w:rFonts w:ascii="Calibri" w:hAnsi="Calibri"/>
                <w:color w:val="302C2E"/>
                <w:spacing w:val="-2"/>
                <w:sz w:val="18"/>
              </w:rPr>
              <w:t>la</w:t>
            </w:r>
            <w:r>
              <w:rPr>
                <w:rFonts w:ascii="Calibri" w:hAnsi="Calibri"/>
                <w:color w:val="302C2E"/>
                <w:spacing w:val="-8"/>
                <w:sz w:val="18"/>
              </w:rPr>
              <w:t xml:space="preserve"> </w:t>
            </w:r>
            <w:r>
              <w:rPr>
                <w:rFonts w:ascii="Calibri" w:hAnsi="Calibri"/>
                <w:color w:val="302C2E"/>
                <w:spacing w:val="-2"/>
                <w:sz w:val="18"/>
              </w:rPr>
              <w:t>Junta</w:t>
            </w:r>
            <w:r>
              <w:rPr>
                <w:rFonts w:ascii="Calibri" w:hAnsi="Calibri"/>
                <w:color w:val="302C2E"/>
                <w:spacing w:val="-7"/>
                <w:sz w:val="18"/>
              </w:rPr>
              <w:t xml:space="preserve"> </w:t>
            </w:r>
            <w:r>
              <w:rPr>
                <w:rFonts w:ascii="Calibri" w:hAnsi="Calibri"/>
                <w:color w:val="302C2E"/>
                <w:spacing w:val="-2"/>
                <w:sz w:val="18"/>
              </w:rPr>
              <w:t>de</w:t>
            </w:r>
            <w:r>
              <w:rPr>
                <w:rFonts w:ascii="Calibri" w:hAnsi="Calibri"/>
                <w:color w:val="302C2E"/>
                <w:spacing w:val="-8"/>
                <w:sz w:val="18"/>
              </w:rPr>
              <w:t xml:space="preserve"> </w:t>
            </w:r>
            <w:r>
              <w:rPr>
                <w:rFonts w:ascii="Calibri" w:hAnsi="Calibri"/>
                <w:color w:val="302C2E"/>
                <w:spacing w:val="-2"/>
                <w:sz w:val="18"/>
              </w:rPr>
              <w:t>Andalucía</w:t>
            </w:r>
            <w:r>
              <w:rPr>
                <w:rFonts w:ascii="Calibri" w:hAnsi="Calibri"/>
                <w:color w:val="302C2E"/>
                <w:spacing w:val="-7"/>
                <w:sz w:val="18"/>
              </w:rPr>
              <w:t xml:space="preserve"> </w:t>
            </w:r>
            <w:r>
              <w:rPr>
                <w:rFonts w:ascii="Calibri" w:hAnsi="Calibri"/>
                <w:color w:val="302C2E"/>
                <w:spacing w:val="-2"/>
                <w:sz w:val="18"/>
              </w:rPr>
              <w:t>en</w:t>
            </w:r>
            <w:r>
              <w:rPr>
                <w:rFonts w:ascii="Calibri" w:hAnsi="Calibri"/>
                <w:color w:val="302C2E"/>
                <w:spacing w:val="-8"/>
                <w:sz w:val="18"/>
              </w:rPr>
              <w:t xml:space="preserve"> </w:t>
            </w:r>
            <w:r>
              <w:rPr>
                <w:rFonts w:ascii="Calibri" w:hAnsi="Calibri"/>
                <w:color w:val="302C2E"/>
                <w:spacing w:val="-2"/>
                <w:sz w:val="18"/>
              </w:rPr>
              <w:t>materia</w:t>
            </w:r>
            <w:r>
              <w:rPr>
                <w:rFonts w:ascii="Calibri" w:hAnsi="Calibri"/>
                <w:color w:val="302C2E"/>
                <w:spacing w:val="-7"/>
                <w:sz w:val="18"/>
              </w:rPr>
              <w:t xml:space="preserve"> </w:t>
            </w:r>
            <w:r>
              <w:rPr>
                <w:rFonts w:ascii="Calibri" w:hAnsi="Calibri"/>
                <w:color w:val="302C2E"/>
                <w:spacing w:val="-2"/>
                <w:sz w:val="18"/>
              </w:rPr>
              <w:t>de</w:t>
            </w:r>
            <w:r>
              <w:rPr>
                <w:rFonts w:ascii="Calibri" w:hAnsi="Calibri"/>
                <w:color w:val="302C2E"/>
                <w:spacing w:val="-8"/>
                <w:sz w:val="18"/>
              </w:rPr>
              <w:t xml:space="preserve"> </w:t>
            </w:r>
            <w:r>
              <w:rPr>
                <w:rFonts w:ascii="Calibri" w:hAnsi="Calibri"/>
                <w:color w:val="302C2E"/>
                <w:spacing w:val="-2"/>
                <w:sz w:val="18"/>
              </w:rPr>
              <w:t>administración</w:t>
            </w:r>
            <w:r>
              <w:rPr>
                <w:rFonts w:ascii="Calibri" w:hAnsi="Calibri"/>
                <w:color w:val="302C2E"/>
                <w:spacing w:val="-7"/>
                <w:sz w:val="18"/>
              </w:rPr>
              <w:t xml:space="preserve"> </w:t>
            </w:r>
            <w:r>
              <w:rPr>
                <w:rFonts w:ascii="Calibri" w:hAnsi="Calibri"/>
                <w:color w:val="302C2E"/>
                <w:spacing w:val="-2"/>
                <w:sz w:val="18"/>
              </w:rPr>
              <w:t>de</w:t>
            </w:r>
            <w:r>
              <w:rPr>
                <w:rFonts w:ascii="Calibri" w:hAnsi="Calibri"/>
                <w:color w:val="302C2E"/>
                <w:spacing w:val="-8"/>
                <w:sz w:val="18"/>
              </w:rPr>
              <w:t xml:space="preserve"> </w:t>
            </w:r>
            <w:r>
              <w:rPr>
                <w:rFonts w:ascii="Calibri" w:hAnsi="Calibri"/>
                <w:color w:val="302C2E"/>
                <w:spacing w:val="-2"/>
                <w:sz w:val="18"/>
              </w:rPr>
              <w:t>Justicia</w:t>
            </w:r>
          </w:p>
        </w:tc>
        <w:tc>
          <w:tcPr>
            <w:tcW w:w="947" w:type="dxa"/>
          </w:tcPr>
          <w:p w14:paraId="0F472454" w14:textId="77777777" w:rsidR="0057453D" w:rsidRDefault="00000000">
            <w:pPr>
              <w:pStyle w:val="TableParagraph"/>
              <w:spacing w:before="54"/>
              <w:jc w:val="center"/>
              <w:rPr>
                <w:rFonts w:ascii="Calibri"/>
                <w:sz w:val="18"/>
              </w:rPr>
            </w:pPr>
            <w:r>
              <w:rPr>
                <w:rFonts w:ascii="Calibri"/>
                <w:color w:val="302C2E"/>
                <w:spacing w:val="-2"/>
                <w:sz w:val="18"/>
              </w:rPr>
              <w:t>145</w:t>
            </w:r>
            <w:r>
              <w:rPr>
                <w:rFonts w:ascii="Calibri"/>
                <w:color w:val="302C2E"/>
                <w:spacing w:val="-4"/>
                <w:sz w:val="18"/>
              </w:rPr>
              <w:t xml:space="preserve"> </w:t>
            </w:r>
            <w:r>
              <w:rPr>
                <w:rFonts w:ascii="Calibri"/>
                <w:color w:val="302C2E"/>
                <w:spacing w:val="-2"/>
                <w:sz w:val="18"/>
              </w:rPr>
              <w:t>-</w:t>
            </w:r>
            <w:r>
              <w:rPr>
                <w:rFonts w:ascii="Calibri"/>
                <w:color w:val="302C2E"/>
                <w:spacing w:val="-5"/>
                <w:sz w:val="18"/>
              </w:rPr>
              <w:t>155</w:t>
            </w:r>
          </w:p>
        </w:tc>
      </w:tr>
      <w:tr w:rsidR="0057453D" w14:paraId="1EE56132" w14:textId="77777777">
        <w:trPr>
          <w:trHeight w:val="320"/>
        </w:trPr>
        <w:tc>
          <w:tcPr>
            <w:tcW w:w="8688" w:type="dxa"/>
          </w:tcPr>
          <w:p w14:paraId="166816C6" w14:textId="77777777" w:rsidR="0057453D" w:rsidRDefault="00000000">
            <w:pPr>
              <w:pStyle w:val="TableParagraph"/>
              <w:spacing w:before="54"/>
              <w:ind w:left="79"/>
              <w:rPr>
                <w:rFonts w:ascii="Calibri" w:hAnsi="Calibri"/>
                <w:b/>
                <w:sz w:val="18"/>
              </w:rPr>
            </w:pPr>
            <w:r>
              <w:rPr>
                <w:rFonts w:ascii="Calibri" w:hAnsi="Calibri"/>
                <w:b/>
                <w:color w:val="302C2E"/>
                <w:spacing w:val="-2"/>
                <w:sz w:val="18"/>
              </w:rPr>
              <w:t>Título</w:t>
            </w:r>
            <w:r>
              <w:rPr>
                <w:rFonts w:ascii="Calibri" w:hAnsi="Calibri"/>
                <w:b/>
                <w:color w:val="302C2E"/>
                <w:spacing w:val="-6"/>
                <w:sz w:val="18"/>
              </w:rPr>
              <w:t xml:space="preserve"> </w:t>
            </w:r>
            <w:r>
              <w:rPr>
                <w:rFonts w:ascii="Calibri" w:hAnsi="Calibri"/>
                <w:b/>
                <w:color w:val="302C2E"/>
                <w:spacing w:val="-2"/>
                <w:sz w:val="18"/>
              </w:rPr>
              <w:t>VI.</w:t>
            </w:r>
            <w:r>
              <w:rPr>
                <w:rFonts w:ascii="Calibri" w:hAnsi="Calibri"/>
                <w:b/>
                <w:color w:val="302C2E"/>
                <w:spacing w:val="-6"/>
                <w:sz w:val="18"/>
              </w:rPr>
              <w:t xml:space="preserve"> </w:t>
            </w:r>
            <w:r>
              <w:rPr>
                <w:rFonts w:ascii="Calibri" w:hAnsi="Calibri"/>
                <w:b/>
                <w:color w:val="302C2E"/>
                <w:spacing w:val="-2"/>
                <w:sz w:val="18"/>
              </w:rPr>
              <w:t>Economía,</w:t>
            </w:r>
            <w:r>
              <w:rPr>
                <w:rFonts w:ascii="Calibri" w:hAnsi="Calibri"/>
                <w:b/>
                <w:color w:val="302C2E"/>
                <w:spacing w:val="-5"/>
                <w:sz w:val="18"/>
              </w:rPr>
              <w:t xml:space="preserve"> </w:t>
            </w:r>
            <w:r>
              <w:rPr>
                <w:rFonts w:ascii="Calibri" w:hAnsi="Calibri"/>
                <w:b/>
                <w:color w:val="302C2E"/>
                <w:spacing w:val="-2"/>
                <w:sz w:val="18"/>
              </w:rPr>
              <w:t>empleo</w:t>
            </w:r>
            <w:r>
              <w:rPr>
                <w:rFonts w:ascii="Calibri" w:hAnsi="Calibri"/>
                <w:b/>
                <w:color w:val="302C2E"/>
                <w:spacing w:val="-6"/>
                <w:sz w:val="18"/>
              </w:rPr>
              <w:t xml:space="preserve"> </w:t>
            </w:r>
            <w:r>
              <w:rPr>
                <w:rFonts w:ascii="Calibri" w:hAnsi="Calibri"/>
                <w:b/>
                <w:color w:val="302C2E"/>
                <w:spacing w:val="-2"/>
                <w:sz w:val="18"/>
              </w:rPr>
              <w:t>y</w:t>
            </w:r>
            <w:r>
              <w:rPr>
                <w:rFonts w:ascii="Calibri" w:hAnsi="Calibri"/>
                <w:b/>
                <w:color w:val="302C2E"/>
                <w:spacing w:val="-5"/>
                <w:sz w:val="18"/>
              </w:rPr>
              <w:t xml:space="preserve"> </w:t>
            </w:r>
            <w:r>
              <w:rPr>
                <w:rFonts w:ascii="Calibri" w:hAnsi="Calibri"/>
                <w:b/>
                <w:color w:val="302C2E"/>
                <w:spacing w:val="-2"/>
                <w:sz w:val="18"/>
              </w:rPr>
              <w:t>hacienda</w:t>
            </w:r>
          </w:p>
        </w:tc>
        <w:tc>
          <w:tcPr>
            <w:tcW w:w="947" w:type="dxa"/>
          </w:tcPr>
          <w:p w14:paraId="323E6640" w14:textId="77777777" w:rsidR="0057453D" w:rsidRDefault="00000000">
            <w:pPr>
              <w:pStyle w:val="TableParagraph"/>
              <w:spacing w:before="54"/>
              <w:jc w:val="center"/>
              <w:rPr>
                <w:rFonts w:ascii="Calibri"/>
                <w:sz w:val="18"/>
              </w:rPr>
            </w:pPr>
            <w:r>
              <w:rPr>
                <w:rFonts w:ascii="Calibri"/>
                <w:color w:val="302C2E"/>
                <w:spacing w:val="-2"/>
                <w:sz w:val="18"/>
              </w:rPr>
              <w:t>156</w:t>
            </w:r>
            <w:r>
              <w:rPr>
                <w:rFonts w:ascii="Calibri"/>
                <w:color w:val="302C2E"/>
                <w:spacing w:val="-4"/>
                <w:sz w:val="18"/>
              </w:rPr>
              <w:t xml:space="preserve"> </w:t>
            </w:r>
            <w:r>
              <w:rPr>
                <w:rFonts w:ascii="Calibri"/>
                <w:color w:val="302C2E"/>
                <w:spacing w:val="-2"/>
                <w:sz w:val="18"/>
              </w:rPr>
              <w:t>-</w:t>
            </w:r>
            <w:r>
              <w:rPr>
                <w:rFonts w:ascii="Calibri"/>
                <w:color w:val="302C2E"/>
                <w:spacing w:val="-5"/>
                <w:sz w:val="18"/>
              </w:rPr>
              <w:t>194</w:t>
            </w:r>
          </w:p>
        </w:tc>
      </w:tr>
      <w:tr w:rsidR="0057453D" w14:paraId="6BF6AE25" w14:textId="77777777">
        <w:trPr>
          <w:trHeight w:val="320"/>
        </w:trPr>
        <w:tc>
          <w:tcPr>
            <w:tcW w:w="8688" w:type="dxa"/>
          </w:tcPr>
          <w:p w14:paraId="60CE7AA0" w14:textId="77777777" w:rsidR="0057453D" w:rsidRDefault="00000000">
            <w:pPr>
              <w:pStyle w:val="TableParagraph"/>
              <w:spacing w:before="54"/>
              <w:ind w:left="363"/>
              <w:rPr>
                <w:rFonts w:ascii="Calibri" w:hAnsi="Calibri"/>
                <w:sz w:val="18"/>
              </w:rPr>
            </w:pPr>
            <w:r>
              <w:rPr>
                <w:rFonts w:ascii="Calibri" w:hAnsi="Calibri"/>
                <w:color w:val="302C2E"/>
                <w:spacing w:val="-2"/>
                <w:sz w:val="18"/>
              </w:rPr>
              <w:t>Capítulo</w:t>
            </w:r>
            <w:r>
              <w:rPr>
                <w:rFonts w:ascii="Calibri" w:hAnsi="Calibri"/>
                <w:color w:val="302C2E"/>
                <w:spacing w:val="-7"/>
                <w:sz w:val="18"/>
              </w:rPr>
              <w:t xml:space="preserve"> </w:t>
            </w:r>
            <w:r>
              <w:rPr>
                <w:rFonts w:ascii="Calibri" w:hAnsi="Calibri"/>
                <w:color w:val="302C2E"/>
                <w:spacing w:val="-2"/>
                <w:sz w:val="18"/>
              </w:rPr>
              <w:t>I</w:t>
            </w:r>
            <w:r>
              <w:rPr>
                <w:rFonts w:ascii="Calibri" w:hAnsi="Calibri"/>
                <w:color w:val="302C2E"/>
                <w:spacing w:val="-6"/>
                <w:sz w:val="18"/>
              </w:rPr>
              <w:t xml:space="preserve"> </w:t>
            </w:r>
            <w:r>
              <w:rPr>
                <w:rFonts w:ascii="Calibri" w:hAnsi="Calibri"/>
                <w:color w:val="302C2E"/>
                <w:spacing w:val="-2"/>
                <w:sz w:val="18"/>
              </w:rPr>
              <w:t>Economía</w:t>
            </w:r>
          </w:p>
        </w:tc>
        <w:tc>
          <w:tcPr>
            <w:tcW w:w="947" w:type="dxa"/>
          </w:tcPr>
          <w:p w14:paraId="6C43468E" w14:textId="77777777" w:rsidR="0057453D" w:rsidRDefault="00000000">
            <w:pPr>
              <w:pStyle w:val="TableParagraph"/>
              <w:spacing w:before="54"/>
              <w:jc w:val="center"/>
              <w:rPr>
                <w:rFonts w:ascii="Calibri"/>
                <w:sz w:val="18"/>
              </w:rPr>
            </w:pPr>
            <w:r>
              <w:rPr>
                <w:rFonts w:ascii="Calibri"/>
                <w:color w:val="302C2E"/>
                <w:spacing w:val="-2"/>
                <w:sz w:val="18"/>
              </w:rPr>
              <w:t>156</w:t>
            </w:r>
            <w:r>
              <w:rPr>
                <w:rFonts w:ascii="Calibri"/>
                <w:color w:val="302C2E"/>
                <w:spacing w:val="-4"/>
                <w:sz w:val="18"/>
              </w:rPr>
              <w:t xml:space="preserve"> </w:t>
            </w:r>
            <w:r>
              <w:rPr>
                <w:rFonts w:ascii="Calibri"/>
                <w:color w:val="302C2E"/>
                <w:spacing w:val="-2"/>
                <w:sz w:val="18"/>
              </w:rPr>
              <w:t>-</w:t>
            </w:r>
            <w:r>
              <w:rPr>
                <w:rFonts w:ascii="Calibri"/>
                <w:color w:val="302C2E"/>
                <w:spacing w:val="-5"/>
                <w:sz w:val="18"/>
              </w:rPr>
              <w:t>165</w:t>
            </w:r>
          </w:p>
        </w:tc>
      </w:tr>
      <w:tr w:rsidR="0057453D" w14:paraId="1B63EDB4" w14:textId="77777777">
        <w:trPr>
          <w:trHeight w:val="320"/>
        </w:trPr>
        <w:tc>
          <w:tcPr>
            <w:tcW w:w="8688" w:type="dxa"/>
          </w:tcPr>
          <w:p w14:paraId="7183A551" w14:textId="77777777" w:rsidR="0057453D" w:rsidRDefault="00000000">
            <w:pPr>
              <w:pStyle w:val="TableParagraph"/>
              <w:spacing w:before="54"/>
              <w:ind w:left="363"/>
              <w:rPr>
                <w:rFonts w:ascii="Calibri" w:hAnsi="Calibri"/>
                <w:sz w:val="18"/>
              </w:rPr>
            </w:pPr>
            <w:r>
              <w:rPr>
                <w:rFonts w:ascii="Calibri" w:hAnsi="Calibri"/>
                <w:color w:val="302C2E"/>
                <w:spacing w:val="-2"/>
                <w:sz w:val="18"/>
              </w:rPr>
              <w:t>Capítulo</w:t>
            </w:r>
            <w:r>
              <w:rPr>
                <w:rFonts w:ascii="Calibri" w:hAnsi="Calibri"/>
                <w:color w:val="302C2E"/>
                <w:spacing w:val="-7"/>
                <w:sz w:val="18"/>
              </w:rPr>
              <w:t xml:space="preserve"> </w:t>
            </w:r>
            <w:r>
              <w:rPr>
                <w:rFonts w:ascii="Calibri" w:hAnsi="Calibri"/>
                <w:color w:val="302C2E"/>
                <w:spacing w:val="-2"/>
                <w:sz w:val="18"/>
              </w:rPr>
              <w:t>II</w:t>
            </w:r>
            <w:r>
              <w:rPr>
                <w:rFonts w:ascii="Calibri" w:hAnsi="Calibri"/>
                <w:color w:val="302C2E"/>
                <w:spacing w:val="-7"/>
                <w:sz w:val="18"/>
              </w:rPr>
              <w:t xml:space="preserve"> </w:t>
            </w:r>
            <w:r>
              <w:rPr>
                <w:rFonts w:ascii="Calibri" w:hAnsi="Calibri"/>
                <w:color w:val="302C2E"/>
                <w:spacing w:val="-2"/>
                <w:sz w:val="18"/>
              </w:rPr>
              <w:t>Empleo</w:t>
            </w:r>
            <w:r>
              <w:rPr>
                <w:rFonts w:ascii="Calibri" w:hAnsi="Calibri"/>
                <w:color w:val="302C2E"/>
                <w:spacing w:val="-7"/>
                <w:sz w:val="18"/>
              </w:rPr>
              <w:t xml:space="preserve"> </w:t>
            </w:r>
            <w:r>
              <w:rPr>
                <w:rFonts w:ascii="Calibri" w:hAnsi="Calibri"/>
                <w:color w:val="302C2E"/>
                <w:spacing w:val="-2"/>
                <w:sz w:val="18"/>
              </w:rPr>
              <w:t>y</w:t>
            </w:r>
            <w:r>
              <w:rPr>
                <w:rFonts w:ascii="Calibri" w:hAnsi="Calibri"/>
                <w:color w:val="302C2E"/>
                <w:spacing w:val="-7"/>
                <w:sz w:val="18"/>
              </w:rPr>
              <w:t xml:space="preserve"> </w:t>
            </w:r>
            <w:r>
              <w:rPr>
                <w:rFonts w:ascii="Calibri" w:hAnsi="Calibri"/>
                <w:color w:val="302C2E"/>
                <w:spacing w:val="-2"/>
                <w:sz w:val="18"/>
              </w:rPr>
              <w:t>relaciones</w:t>
            </w:r>
            <w:r>
              <w:rPr>
                <w:rFonts w:ascii="Calibri" w:hAnsi="Calibri"/>
                <w:color w:val="302C2E"/>
                <w:spacing w:val="-7"/>
                <w:sz w:val="18"/>
              </w:rPr>
              <w:t xml:space="preserve"> </w:t>
            </w:r>
            <w:r>
              <w:rPr>
                <w:rFonts w:ascii="Calibri" w:hAnsi="Calibri"/>
                <w:color w:val="302C2E"/>
                <w:spacing w:val="-2"/>
                <w:sz w:val="18"/>
              </w:rPr>
              <w:t>laborales</w:t>
            </w:r>
          </w:p>
        </w:tc>
        <w:tc>
          <w:tcPr>
            <w:tcW w:w="947" w:type="dxa"/>
          </w:tcPr>
          <w:p w14:paraId="626A1992" w14:textId="77777777" w:rsidR="0057453D" w:rsidRDefault="00000000">
            <w:pPr>
              <w:pStyle w:val="TableParagraph"/>
              <w:spacing w:before="54"/>
              <w:jc w:val="center"/>
              <w:rPr>
                <w:rFonts w:ascii="Calibri"/>
                <w:sz w:val="18"/>
              </w:rPr>
            </w:pPr>
            <w:r>
              <w:rPr>
                <w:rFonts w:ascii="Calibri"/>
                <w:color w:val="302C2E"/>
                <w:spacing w:val="-2"/>
                <w:sz w:val="18"/>
              </w:rPr>
              <w:t>166</w:t>
            </w:r>
            <w:r>
              <w:rPr>
                <w:rFonts w:ascii="Calibri"/>
                <w:color w:val="302C2E"/>
                <w:spacing w:val="-4"/>
                <w:sz w:val="18"/>
              </w:rPr>
              <w:t xml:space="preserve"> </w:t>
            </w:r>
            <w:r>
              <w:rPr>
                <w:rFonts w:ascii="Calibri"/>
                <w:color w:val="302C2E"/>
                <w:spacing w:val="-2"/>
                <w:sz w:val="18"/>
              </w:rPr>
              <w:t>-</w:t>
            </w:r>
            <w:r>
              <w:rPr>
                <w:rFonts w:ascii="Calibri"/>
                <w:color w:val="302C2E"/>
                <w:spacing w:val="-5"/>
                <w:sz w:val="18"/>
              </w:rPr>
              <w:t>174</w:t>
            </w:r>
          </w:p>
        </w:tc>
      </w:tr>
      <w:tr w:rsidR="0057453D" w14:paraId="5C9FC3B2" w14:textId="77777777">
        <w:trPr>
          <w:trHeight w:val="320"/>
        </w:trPr>
        <w:tc>
          <w:tcPr>
            <w:tcW w:w="8688" w:type="dxa"/>
          </w:tcPr>
          <w:p w14:paraId="63A2C8F0" w14:textId="77777777" w:rsidR="0057453D" w:rsidRDefault="00000000">
            <w:pPr>
              <w:pStyle w:val="TableParagraph"/>
              <w:spacing w:before="54"/>
              <w:ind w:left="363"/>
              <w:rPr>
                <w:rFonts w:ascii="Calibri" w:hAnsi="Calibri"/>
                <w:sz w:val="18"/>
              </w:rPr>
            </w:pPr>
            <w:r>
              <w:rPr>
                <w:rFonts w:ascii="Calibri" w:hAnsi="Calibri"/>
                <w:color w:val="302C2E"/>
                <w:spacing w:val="-2"/>
                <w:sz w:val="18"/>
              </w:rPr>
              <w:t>Capítulo</w:t>
            </w:r>
            <w:r>
              <w:rPr>
                <w:rFonts w:ascii="Calibri" w:hAnsi="Calibri"/>
                <w:color w:val="302C2E"/>
                <w:spacing w:val="-7"/>
                <w:sz w:val="18"/>
              </w:rPr>
              <w:t xml:space="preserve"> </w:t>
            </w:r>
            <w:r>
              <w:rPr>
                <w:rFonts w:ascii="Calibri" w:hAnsi="Calibri"/>
                <w:color w:val="302C2E"/>
                <w:spacing w:val="-2"/>
                <w:sz w:val="18"/>
              </w:rPr>
              <w:t>III</w:t>
            </w:r>
            <w:r>
              <w:rPr>
                <w:rFonts w:ascii="Calibri" w:hAnsi="Calibri"/>
                <w:color w:val="302C2E"/>
                <w:spacing w:val="-7"/>
                <w:sz w:val="18"/>
              </w:rPr>
              <w:t xml:space="preserve"> </w:t>
            </w:r>
            <w:r>
              <w:rPr>
                <w:rFonts w:ascii="Calibri" w:hAnsi="Calibri"/>
                <w:color w:val="302C2E"/>
                <w:spacing w:val="-2"/>
                <w:sz w:val="18"/>
              </w:rPr>
              <w:t>Hacienda</w:t>
            </w:r>
            <w:r>
              <w:rPr>
                <w:rFonts w:ascii="Calibri" w:hAnsi="Calibri"/>
                <w:color w:val="302C2E"/>
                <w:spacing w:val="-7"/>
                <w:sz w:val="18"/>
              </w:rPr>
              <w:t xml:space="preserve"> </w:t>
            </w:r>
            <w:r>
              <w:rPr>
                <w:rFonts w:ascii="Calibri" w:hAnsi="Calibri"/>
                <w:color w:val="302C2E"/>
                <w:spacing w:val="-2"/>
                <w:sz w:val="18"/>
              </w:rPr>
              <w:t>de</w:t>
            </w:r>
            <w:r>
              <w:rPr>
                <w:rFonts w:ascii="Calibri" w:hAnsi="Calibri"/>
                <w:color w:val="302C2E"/>
                <w:spacing w:val="-7"/>
                <w:sz w:val="18"/>
              </w:rPr>
              <w:t xml:space="preserve"> </w:t>
            </w:r>
            <w:r>
              <w:rPr>
                <w:rFonts w:ascii="Calibri" w:hAnsi="Calibri"/>
                <w:color w:val="302C2E"/>
                <w:spacing w:val="-2"/>
                <w:sz w:val="18"/>
              </w:rPr>
              <w:t>la</w:t>
            </w:r>
            <w:r>
              <w:rPr>
                <w:rFonts w:ascii="Calibri" w:hAnsi="Calibri"/>
                <w:color w:val="302C2E"/>
                <w:spacing w:val="-7"/>
                <w:sz w:val="18"/>
              </w:rPr>
              <w:t xml:space="preserve"> </w:t>
            </w:r>
            <w:r>
              <w:rPr>
                <w:rFonts w:ascii="Calibri" w:hAnsi="Calibri"/>
                <w:color w:val="302C2E"/>
                <w:spacing w:val="-2"/>
                <w:sz w:val="18"/>
              </w:rPr>
              <w:t>Comunidad</w:t>
            </w:r>
            <w:r>
              <w:rPr>
                <w:rFonts w:ascii="Calibri" w:hAnsi="Calibri"/>
                <w:color w:val="302C2E"/>
                <w:spacing w:val="-7"/>
                <w:sz w:val="18"/>
              </w:rPr>
              <w:t xml:space="preserve"> </w:t>
            </w:r>
            <w:r>
              <w:rPr>
                <w:rFonts w:ascii="Calibri" w:hAnsi="Calibri"/>
                <w:color w:val="302C2E"/>
                <w:spacing w:val="-2"/>
                <w:sz w:val="18"/>
              </w:rPr>
              <w:t>Autónoma</w:t>
            </w:r>
          </w:p>
        </w:tc>
        <w:tc>
          <w:tcPr>
            <w:tcW w:w="947" w:type="dxa"/>
          </w:tcPr>
          <w:p w14:paraId="77038204" w14:textId="77777777" w:rsidR="0057453D" w:rsidRDefault="00000000">
            <w:pPr>
              <w:pStyle w:val="TableParagraph"/>
              <w:spacing w:before="54"/>
              <w:jc w:val="center"/>
              <w:rPr>
                <w:rFonts w:ascii="Calibri"/>
                <w:sz w:val="18"/>
              </w:rPr>
            </w:pPr>
            <w:r>
              <w:rPr>
                <w:rFonts w:ascii="Calibri"/>
                <w:color w:val="302C2E"/>
                <w:spacing w:val="-2"/>
                <w:sz w:val="18"/>
              </w:rPr>
              <w:t>175</w:t>
            </w:r>
            <w:r>
              <w:rPr>
                <w:rFonts w:ascii="Calibri"/>
                <w:color w:val="302C2E"/>
                <w:spacing w:val="-4"/>
                <w:sz w:val="18"/>
              </w:rPr>
              <w:t xml:space="preserve"> </w:t>
            </w:r>
            <w:r>
              <w:rPr>
                <w:rFonts w:ascii="Calibri"/>
                <w:color w:val="302C2E"/>
                <w:spacing w:val="-2"/>
                <w:sz w:val="18"/>
              </w:rPr>
              <w:t>-</w:t>
            </w:r>
            <w:r>
              <w:rPr>
                <w:rFonts w:ascii="Calibri"/>
                <w:color w:val="302C2E"/>
                <w:spacing w:val="-5"/>
                <w:sz w:val="18"/>
              </w:rPr>
              <w:t>194</w:t>
            </w:r>
          </w:p>
        </w:tc>
      </w:tr>
      <w:tr w:rsidR="0057453D" w14:paraId="742DB69F" w14:textId="77777777">
        <w:trPr>
          <w:trHeight w:val="320"/>
        </w:trPr>
        <w:tc>
          <w:tcPr>
            <w:tcW w:w="8688" w:type="dxa"/>
          </w:tcPr>
          <w:p w14:paraId="78236165" w14:textId="77777777" w:rsidR="0057453D" w:rsidRDefault="00000000">
            <w:pPr>
              <w:pStyle w:val="TableParagraph"/>
              <w:spacing w:before="54"/>
              <w:ind w:left="646"/>
              <w:rPr>
                <w:rFonts w:ascii="Calibri" w:hAnsi="Calibri"/>
                <w:i/>
                <w:sz w:val="18"/>
              </w:rPr>
            </w:pPr>
            <w:r>
              <w:rPr>
                <w:rFonts w:ascii="Calibri" w:hAnsi="Calibri"/>
                <w:i/>
                <w:color w:val="302C2E"/>
                <w:spacing w:val="-6"/>
                <w:sz w:val="18"/>
              </w:rPr>
              <w:t>Sección</w:t>
            </w:r>
            <w:r>
              <w:rPr>
                <w:rFonts w:ascii="Calibri" w:hAnsi="Calibri"/>
                <w:i/>
                <w:color w:val="302C2E"/>
                <w:sz w:val="18"/>
              </w:rPr>
              <w:t xml:space="preserve"> </w:t>
            </w:r>
            <w:r>
              <w:rPr>
                <w:rFonts w:ascii="Calibri" w:hAnsi="Calibri"/>
                <w:i/>
                <w:color w:val="302C2E"/>
                <w:spacing w:val="-6"/>
                <w:sz w:val="18"/>
              </w:rPr>
              <w:t>primera</w:t>
            </w:r>
            <w:r>
              <w:rPr>
                <w:rFonts w:ascii="Calibri" w:hAnsi="Calibri"/>
                <w:i/>
                <w:color w:val="302C2E"/>
                <w:spacing w:val="1"/>
                <w:sz w:val="18"/>
              </w:rPr>
              <w:t xml:space="preserve"> </w:t>
            </w:r>
            <w:r>
              <w:rPr>
                <w:rFonts w:ascii="Calibri" w:hAnsi="Calibri"/>
                <w:i/>
                <w:color w:val="302C2E"/>
                <w:spacing w:val="-6"/>
                <w:sz w:val="18"/>
              </w:rPr>
              <w:t>Recursos</w:t>
            </w:r>
          </w:p>
        </w:tc>
        <w:tc>
          <w:tcPr>
            <w:tcW w:w="947" w:type="dxa"/>
          </w:tcPr>
          <w:p w14:paraId="005C68D0" w14:textId="77777777" w:rsidR="0057453D" w:rsidRDefault="00000000">
            <w:pPr>
              <w:pStyle w:val="TableParagraph"/>
              <w:spacing w:before="54"/>
              <w:ind w:left="7"/>
              <w:jc w:val="center"/>
              <w:rPr>
                <w:rFonts w:ascii="Calibri"/>
                <w:b/>
                <w:sz w:val="18"/>
              </w:rPr>
            </w:pPr>
            <w:r>
              <w:rPr>
                <w:rFonts w:ascii="Calibri"/>
                <w:b/>
                <w:color w:val="302C2E"/>
                <w:spacing w:val="-6"/>
                <w:sz w:val="18"/>
              </w:rPr>
              <w:t>176</w:t>
            </w:r>
            <w:r>
              <w:rPr>
                <w:rFonts w:ascii="Calibri"/>
                <w:b/>
                <w:color w:val="302C2E"/>
                <w:spacing w:val="-1"/>
                <w:sz w:val="18"/>
              </w:rPr>
              <w:t xml:space="preserve"> </w:t>
            </w:r>
            <w:r>
              <w:rPr>
                <w:rFonts w:ascii="Calibri"/>
                <w:b/>
                <w:color w:val="302C2E"/>
                <w:spacing w:val="-6"/>
                <w:sz w:val="18"/>
              </w:rPr>
              <w:t>-188</w:t>
            </w:r>
          </w:p>
        </w:tc>
      </w:tr>
      <w:tr w:rsidR="0057453D" w14:paraId="1AF86025" w14:textId="77777777">
        <w:trPr>
          <w:trHeight w:val="320"/>
        </w:trPr>
        <w:tc>
          <w:tcPr>
            <w:tcW w:w="8688" w:type="dxa"/>
          </w:tcPr>
          <w:p w14:paraId="18C3E169" w14:textId="77777777" w:rsidR="0057453D" w:rsidRDefault="00000000">
            <w:pPr>
              <w:pStyle w:val="TableParagraph"/>
              <w:spacing w:before="54"/>
              <w:ind w:left="646"/>
              <w:rPr>
                <w:rFonts w:ascii="Calibri" w:hAnsi="Calibri"/>
                <w:i/>
                <w:sz w:val="18"/>
              </w:rPr>
            </w:pPr>
            <w:r>
              <w:rPr>
                <w:rFonts w:ascii="Calibri" w:hAnsi="Calibri"/>
                <w:i/>
                <w:color w:val="2C282A"/>
                <w:spacing w:val="-4"/>
                <w:sz w:val="18"/>
              </w:rPr>
              <w:t>Sección</w:t>
            </w:r>
            <w:r>
              <w:rPr>
                <w:rFonts w:ascii="Calibri" w:hAnsi="Calibri"/>
                <w:i/>
                <w:color w:val="2C282A"/>
                <w:spacing w:val="-6"/>
                <w:sz w:val="18"/>
              </w:rPr>
              <w:t xml:space="preserve"> </w:t>
            </w:r>
            <w:r>
              <w:rPr>
                <w:rFonts w:ascii="Calibri" w:hAnsi="Calibri"/>
                <w:i/>
                <w:color w:val="2C282A"/>
                <w:spacing w:val="-4"/>
                <w:sz w:val="18"/>
              </w:rPr>
              <w:t>segunda</w:t>
            </w:r>
            <w:r>
              <w:rPr>
                <w:rFonts w:ascii="Calibri" w:hAnsi="Calibri"/>
                <w:i/>
                <w:color w:val="2C282A"/>
                <w:spacing w:val="-5"/>
                <w:sz w:val="18"/>
              </w:rPr>
              <w:t xml:space="preserve"> </w:t>
            </w:r>
            <w:r>
              <w:rPr>
                <w:rFonts w:ascii="Calibri" w:hAnsi="Calibri"/>
                <w:i/>
                <w:color w:val="2C282A"/>
                <w:spacing w:val="-4"/>
                <w:sz w:val="18"/>
              </w:rPr>
              <w:t>Gasto</w:t>
            </w:r>
            <w:r>
              <w:rPr>
                <w:rFonts w:ascii="Calibri" w:hAnsi="Calibri"/>
                <w:i/>
                <w:color w:val="2C282A"/>
                <w:spacing w:val="-6"/>
                <w:sz w:val="18"/>
              </w:rPr>
              <w:t xml:space="preserve"> </w:t>
            </w:r>
            <w:r>
              <w:rPr>
                <w:rFonts w:ascii="Calibri" w:hAnsi="Calibri"/>
                <w:i/>
                <w:color w:val="2C282A"/>
                <w:spacing w:val="-4"/>
                <w:sz w:val="18"/>
              </w:rPr>
              <w:t>público</w:t>
            </w:r>
            <w:r>
              <w:rPr>
                <w:rFonts w:ascii="Calibri" w:hAnsi="Calibri"/>
                <w:i/>
                <w:color w:val="2C282A"/>
                <w:spacing w:val="-5"/>
                <w:sz w:val="18"/>
              </w:rPr>
              <w:t xml:space="preserve"> </w:t>
            </w:r>
            <w:r>
              <w:rPr>
                <w:rFonts w:ascii="Calibri" w:hAnsi="Calibri"/>
                <w:i/>
                <w:color w:val="2C282A"/>
                <w:spacing w:val="-4"/>
                <w:sz w:val="18"/>
              </w:rPr>
              <w:t>y</w:t>
            </w:r>
            <w:r>
              <w:rPr>
                <w:rFonts w:ascii="Calibri" w:hAnsi="Calibri"/>
                <w:i/>
                <w:color w:val="2C282A"/>
                <w:spacing w:val="-5"/>
                <w:sz w:val="18"/>
              </w:rPr>
              <w:t xml:space="preserve"> </w:t>
            </w:r>
            <w:r>
              <w:rPr>
                <w:rFonts w:ascii="Calibri" w:hAnsi="Calibri"/>
                <w:i/>
                <w:color w:val="2C282A"/>
                <w:spacing w:val="-4"/>
                <w:sz w:val="18"/>
              </w:rPr>
              <w:t>presupuesto</w:t>
            </w:r>
          </w:p>
        </w:tc>
        <w:tc>
          <w:tcPr>
            <w:tcW w:w="947" w:type="dxa"/>
          </w:tcPr>
          <w:p w14:paraId="2DAB2D5F" w14:textId="77777777" w:rsidR="0057453D" w:rsidRDefault="00000000">
            <w:pPr>
              <w:pStyle w:val="TableParagraph"/>
              <w:spacing w:before="54"/>
              <w:ind w:left="8"/>
              <w:jc w:val="center"/>
              <w:rPr>
                <w:rFonts w:ascii="Calibri"/>
                <w:sz w:val="18"/>
              </w:rPr>
            </w:pPr>
            <w:r>
              <w:rPr>
                <w:rFonts w:ascii="Calibri"/>
                <w:color w:val="2C282A"/>
                <w:spacing w:val="-4"/>
                <w:sz w:val="18"/>
              </w:rPr>
              <w:t>189 -</w:t>
            </w:r>
            <w:r>
              <w:rPr>
                <w:rFonts w:ascii="Calibri"/>
                <w:color w:val="2C282A"/>
                <w:spacing w:val="-5"/>
                <w:sz w:val="18"/>
              </w:rPr>
              <w:t>190</w:t>
            </w:r>
          </w:p>
        </w:tc>
      </w:tr>
      <w:tr w:rsidR="0057453D" w14:paraId="55B01F32" w14:textId="77777777">
        <w:trPr>
          <w:trHeight w:val="320"/>
        </w:trPr>
        <w:tc>
          <w:tcPr>
            <w:tcW w:w="8688" w:type="dxa"/>
          </w:tcPr>
          <w:p w14:paraId="458D1B9F" w14:textId="77777777" w:rsidR="0057453D" w:rsidRDefault="00000000">
            <w:pPr>
              <w:pStyle w:val="TableParagraph"/>
              <w:spacing w:before="54"/>
              <w:ind w:left="646"/>
              <w:rPr>
                <w:rFonts w:ascii="Calibri" w:hAnsi="Calibri"/>
                <w:i/>
                <w:sz w:val="18"/>
              </w:rPr>
            </w:pPr>
            <w:r>
              <w:rPr>
                <w:rFonts w:ascii="Calibri" w:hAnsi="Calibri"/>
                <w:i/>
                <w:color w:val="302C2E"/>
                <w:spacing w:val="-4"/>
                <w:sz w:val="18"/>
              </w:rPr>
              <w:t>Sección</w:t>
            </w:r>
            <w:r>
              <w:rPr>
                <w:rFonts w:ascii="Calibri" w:hAnsi="Calibri"/>
                <w:i/>
                <w:color w:val="302C2E"/>
                <w:spacing w:val="5"/>
                <w:sz w:val="18"/>
              </w:rPr>
              <w:t xml:space="preserve"> </w:t>
            </w:r>
            <w:r>
              <w:rPr>
                <w:rFonts w:ascii="Calibri" w:hAnsi="Calibri"/>
                <w:i/>
                <w:color w:val="302C2E"/>
                <w:spacing w:val="-4"/>
                <w:sz w:val="18"/>
              </w:rPr>
              <w:t>tercera</w:t>
            </w:r>
            <w:r>
              <w:rPr>
                <w:rFonts w:ascii="Calibri" w:hAnsi="Calibri"/>
                <w:i/>
                <w:color w:val="302C2E"/>
                <w:spacing w:val="6"/>
                <w:sz w:val="18"/>
              </w:rPr>
              <w:t xml:space="preserve"> </w:t>
            </w:r>
            <w:r>
              <w:rPr>
                <w:rFonts w:ascii="Calibri" w:hAnsi="Calibri"/>
                <w:i/>
                <w:color w:val="302C2E"/>
                <w:spacing w:val="-4"/>
                <w:sz w:val="18"/>
              </w:rPr>
              <w:t>Haciendas</w:t>
            </w:r>
            <w:r>
              <w:rPr>
                <w:rFonts w:ascii="Calibri" w:hAnsi="Calibri"/>
                <w:i/>
                <w:color w:val="302C2E"/>
                <w:spacing w:val="6"/>
                <w:sz w:val="18"/>
              </w:rPr>
              <w:t xml:space="preserve"> </w:t>
            </w:r>
            <w:r>
              <w:rPr>
                <w:rFonts w:ascii="Calibri" w:hAnsi="Calibri"/>
                <w:i/>
                <w:color w:val="302C2E"/>
                <w:spacing w:val="-4"/>
                <w:sz w:val="18"/>
              </w:rPr>
              <w:t>locales</w:t>
            </w:r>
          </w:p>
        </w:tc>
        <w:tc>
          <w:tcPr>
            <w:tcW w:w="947" w:type="dxa"/>
          </w:tcPr>
          <w:p w14:paraId="516974BC" w14:textId="77777777" w:rsidR="0057453D" w:rsidRDefault="00000000">
            <w:pPr>
              <w:pStyle w:val="TableParagraph"/>
              <w:spacing w:before="54"/>
              <w:jc w:val="center"/>
              <w:rPr>
                <w:rFonts w:ascii="Calibri"/>
                <w:sz w:val="18"/>
              </w:rPr>
            </w:pPr>
            <w:r>
              <w:rPr>
                <w:rFonts w:ascii="Calibri"/>
                <w:color w:val="302C2E"/>
                <w:spacing w:val="-2"/>
                <w:sz w:val="18"/>
              </w:rPr>
              <w:t>191</w:t>
            </w:r>
            <w:r>
              <w:rPr>
                <w:rFonts w:ascii="Calibri"/>
                <w:color w:val="302C2E"/>
                <w:spacing w:val="-4"/>
                <w:sz w:val="18"/>
              </w:rPr>
              <w:t xml:space="preserve"> </w:t>
            </w:r>
            <w:r>
              <w:rPr>
                <w:rFonts w:ascii="Calibri"/>
                <w:color w:val="302C2E"/>
                <w:spacing w:val="-2"/>
                <w:sz w:val="18"/>
              </w:rPr>
              <w:t>-</w:t>
            </w:r>
            <w:r>
              <w:rPr>
                <w:rFonts w:ascii="Calibri"/>
                <w:color w:val="302C2E"/>
                <w:spacing w:val="-5"/>
                <w:sz w:val="18"/>
              </w:rPr>
              <w:t>193</w:t>
            </w:r>
          </w:p>
        </w:tc>
      </w:tr>
      <w:tr w:rsidR="0057453D" w14:paraId="20DCA8AF" w14:textId="77777777">
        <w:trPr>
          <w:trHeight w:val="320"/>
        </w:trPr>
        <w:tc>
          <w:tcPr>
            <w:tcW w:w="8688" w:type="dxa"/>
          </w:tcPr>
          <w:p w14:paraId="60A9A544" w14:textId="77777777" w:rsidR="0057453D" w:rsidRDefault="00000000">
            <w:pPr>
              <w:pStyle w:val="TableParagraph"/>
              <w:spacing w:before="54"/>
              <w:ind w:left="646"/>
              <w:rPr>
                <w:rFonts w:ascii="Calibri" w:hAnsi="Calibri"/>
                <w:i/>
                <w:sz w:val="18"/>
              </w:rPr>
            </w:pPr>
            <w:r>
              <w:rPr>
                <w:rFonts w:ascii="Calibri" w:hAnsi="Calibri"/>
                <w:i/>
                <w:color w:val="302C2E"/>
                <w:spacing w:val="-4"/>
                <w:sz w:val="18"/>
              </w:rPr>
              <w:t>Sección</w:t>
            </w:r>
            <w:r>
              <w:rPr>
                <w:rFonts w:ascii="Calibri" w:hAnsi="Calibri"/>
                <w:i/>
                <w:color w:val="302C2E"/>
                <w:spacing w:val="5"/>
                <w:sz w:val="18"/>
              </w:rPr>
              <w:t xml:space="preserve"> </w:t>
            </w:r>
            <w:r>
              <w:rPr>
                <w:rFonts w:ascii="Calibri" w:hAnsi="Calibri"/>
                <w:i/>
                <w:color w:val="302C2E"/>
                <w:spacing w:val="-4"/>
                <w:sz w:val="18"/>
              </w:rPr>
              <w:t>cuarta</w:t>
            </w:r>
            <w:r>
              <w:rPr>
                <w:rFonts w:ascii="Calibri" w:hAnsi="Calibri"/>
                <w:i/>
                <w:color w:val="302C2E"/>
                <w:spacing w:val="6"/>
                <w:sz w:val="18"/>
              </w:rPr>
              <w:t xml:space="preserve"> </w:t>
            </w:r>
            <w:r>
              <w:rPr>
                <w:rFonts w:ascii="Calibri" w:hAnsi="Calibri"/>
                <w:i/>
                <w:color w:val="302C2E"/>
                <w:spacing w:val="-4"/>
                <w:sz w:val="18"/>
              </w:rPr>
              <w:t>Fiscalización</w:t>
            </w:r>
            <w:r>
              <w:rPr>
                <w:rFonts w:ascii="Calibri" w:hAnsi="Calibri"/>
                <w:i/>
                <w:color w:val="302C2E"/>
                <w:spacing w:val="6"/>
                <w:sz w:val="18"/>
              </w:rPr>
              <w:t xml:space="preserve"> </w:t>
            </w:r>
            <w:r>
              <w:rPr>
                <w:rFonts w:ascii="Calibri" w:hAnsi="Calibri"/>
                <w:i/>
                <w:color w:val="302C2E"/>
                <w:spacing w:val="-4"/>
                <w:sz w:val="18"/>
              </w:rPr>
              <w:t>externa</w:t>
            </w:r>
            <w:r>
              <w:rPr>
                <w:rFonts w:ascii="Calibri" w:hAnsi="Calibri"/>
                <w:i/>
                <w:color w:val="302C2E"/>
                <w:spacing w:val="6"/>
                <w:sz w:val="18"/>
              </w:rPr>
              <w:t xml:space="preserve"> </w:t>
            </w:r>
            <w:r>
              <w:rPr>
                <w:rFonts w:ascii="Calibri" w:hAnsi="Calibri"/>
                <w:i/>
                <w:color w:val="302C2E"/>
                <w:spacing w:val="-4"/>
                <w:sz w:val="18"/>
              </w:rPr>
              <w:t>del</w:t>
            </w:r>
            <w:r>
              <w:rPr>
                <w:rFonts w:ascii="Calibri" w:hAnsi="Calibri"/>
                <w:i/>
                <w:color w:val="302C2E"/>
                <w:spacing w:val="6"/>
                <w:sz w:val="18"/>
              </w:rPr>
              <w:t xml:space="preserve"> </w:t>
            </w:r>
            <w:r>
              <w:rPr>
                <w:rFonts w:ascii="Calibri" w:hAnsi="Calibri"/>
                <w:i/>
                <w:color w:val="302C2E"/>
                <w:spacing w:val="-4"/>
                <w:sz w:val="18"/>
              </w:rPr>
              <w:t>sector</w:t>
            </w:r>
            <w:r>
              <w:rPr>
                <w:rFonts w:ascii="Calibri" w:hAnsi="Calibri"/>
                <w:i/>
                <w:color w:val="302C2E"/>
                <w:spacing w:val="5"/>
                <w:sz w:val="18"/>
              </w:rPr>
              <w:t xml:space="preserve"> </w:t>
            </w:r>
            <w:r>
              <w:rPr>
                <w:rFonts w:ascii="Calibri" w:hAnsi="Calibri"/>
                <w:i/>
                <w:color w:val="302C2E"/>
                <w:spacing w:val="-4"/>
                <w:sz w:val="18"/>
              </w:rPr>
              <w:t>público</w:t>
            </w:r>
            <w:r>
              <w:rPr>
                <w:rFonts w:ascii="Calibri" w:hAnsi="Calibri"/>
                <w:i/>
                <w:color w:val="302C2E"/>
                <w:spacing w:val="6"/>
                <w:sz w:val="18"/>
              </w:rPr>
              <w:t xml:space="preserve"> </w:t>
            </w:r>
            <w:r>
              <w:rPr>
                <w:rFonts w:ascii="Calibri" w:hAnsi="Calibri"/>
                <w:i/>
                <w:color w:val="302C2E"/>
                <w:spacing w:val="-4"/>
                <w:sz w:val="18"/>
              </w:rPr>
              <w:t>andaluz</w:t>
            </w:r>
          </w:p>
        </w:tc>
        <w:tc>
          <w:tcPr>
            <w:tcW w:w="947" w:type="dxa"/>
          </w:tcPr>
          <w:p w14:paraId="67361551" w14:textId="77777777" w:rsidR="0057453D" w:rsidRDefault="00000000">
            <w:pPr>
              <w:pStyle w:val="TableParagraph"/>
              <w:spacing w:before="54"/>
              <w:jc w:val="center"/>
              <w:rPr>
                <w:rFonts w:ascii="Calibri"/>
                <w:sz w:val="18"/>
              </w:rPr>
            </w:pPr>
            <w:r>
              <w:rPr>
                <w:rFonts w:ascii="Calibri"/>
                <w:color w:val="302C2E"/>
                <w:spacing w:val="-5"/>
                <w:sz w:val="18"/>
              </w:rPr>
              <w:t>194</w:t>
            </w:r>
          </w:p>
        </w:tc>
      </w:tr>
      <w:tr w:rsidR="0057453D" w14:paraId="429CFF1D" w14:textId="77777777">
        <w:trPr>
          <w:trHeight w:val="320"/>
        </w:trPr>
        <w:tc>
          <w:tcPr>
            <w:tcW w:w="8688" w:type="dxa"/>
          </w:tcPr>
          <w:p w14:paraId="4C3FF666" w14:textId="77777777" w:rsidR="0057453D" w:rsidRDefault="00000000">
            <w:pPr>
              <w:pStyle w:val="TableParagraph"/>
              <w:spacing w:before="54"/>
              <w:ind w:left="79"/>
              <w:rPr>
                <w:rFonts w:ascii="Calibri" w:hAnsi="Calibri"/>
                <w:b/>
                <w:sz w:val="18"/>
              </w:rPr>
            </w:pPr>
            <w:r>
              <w:rPr>
                <w:rFonts w:ascii="Calibri" w:hAnsi="Calibri"/>
                <w:b/>
                <w:color w:val="2C282A"/>
                <w:spacing w:val="-4"/>
                <w:sz w:val="18"/>
              </w:rPr>
              <w:t>Título</w:t>
            </w:r>
            <w:r>
              <w:rPr>
                <w:rFonts w:ascii="Calibri" w:hAnsi="Calibri"/>
                <w:b/>
                <w:color w:val="2C282A"/>
                <w:spacing w:val="-1"/>
                <w:sz w:val="18"/>
              </w:rPr>
              <w:t xml:space="preserve"> </w:t>
            </w:r>
            <w:r>
              <w:rPr>
                <w:rFonts w:ascii="Calibri" w:hAnsi="Calibri"/>
                <w:b/>
                <w:color w:val="2C282A"/>
                <w:spacing w:val="-4"/>
                <w:sz w:val="18"/>
              </w:rPr>
              <w:t>VII</w:t>
            </w:r>
            <w:r>
              <w:rPr>
                <w:rFonts w:ascii="Calibri" w:hAnsi="Calibri"/>
                <w:b/>
                <w:color w:val="2C282A"/>
                <w:sz w:val="18"/>
              </w:rPr>
              <w:t xml:space="preserve"> </w:t>
            </w:r>
            <w:r>
              <w:rPr>
                <w:rFonts w:ascii="Calibri" w:hAnsi="Calibri"/>
                <w:b/>
                <w:color w:val="2C282A"/>
                <w:spacing w:val="-4"/>
                <w:sz w:val="18"/>
              </w:rPr>
              <w:t>Medio</w:t>
            </w:r>
            <w:r>
              <w:rPr>
                <w:rFonts w:ascii="Calibri" w:hAnsi="Calibri"/>
                <w:b/>
                <w:color w:val="2C282A"/>
                <w:sz w:val="18"/>
              </w:rPr>
              <w:t xml:space="preserve"> </w:t>
            </w:r>
            <w:r>
              <w:rPr>
                <w:rFonts w:ascii="Calibri" w:hAnsi="Calibri"/>
                <w:b/>
                <w:color w:val="2C282A"/>
                <w:spacing w:val="-4"/>
                <w:sz w:val="18"/>
              </w:rPr>
              <w:t>ambiente</w:t>
            </w:r>
          </w:p>
        </w:tc>
        <w:tc>
          <w:tcPr>
            <w:tcW w:w="947" w:type="dxa"/>
          </w:tcPr>
          <w:p w14:paraId="4CDC8311" w14:textId="77777777" w:rsidR="0057453D" w:rsidRDefault="00000000">
            <w:pPr>
              <w:pStyle w:val="TableParagraph"/>
              <w:spacing w:before="54"/>
              <w:ind w:left="8"/>
              <w:jc w:val="center"/>
              <w:rPr>
                <w:rFonts w:ascii="Calibri"/>
                <w:sz w:val="18"/>
              </w:rPr>
            </w:pPr>
            <w:r>
              <w:rPr>
                <w:rFonts w:ascii="Calibri"/>
                <w:color w:val="2C282A"/>
                <w:spacing w:val="-4"/>
                <w:sz w:val="18"/>
              </w:rPr>
              <w:t>195 -</w:t>
            </w:r>
            <w:r>
              <w:rPr>
                <w:rFonts w:ascii="Calibri"/>
                <w:color w:val="2C282A"/>
                <w:spacing w:val="-5"/>
                <w:sz w:val="18"/>
              </w:rPr>
              <w:t>206</w:t>
            </w:r>
          </w:p>
        </w:tc>
      </w:tr>
      <w:tr w:rsidR="0057453D" w14:paraId="5F8E125B" w14:textId="77777777">
        <w:trPr>
          <w:trHeight w:val="320"/>
        </w:trPr>
        <w:tc>
          <w:tcPr>
            <w:tcW w:w="8688" w:type="dxa"/>
          </w:tcPr>
          <w:p w14:paraId="1BF3D082" w14:textId="77777777" w:rsidR="0057453D" w:rsidRDefault="00000000">
            <w:pPr>
              <w:pStyle w:val="TableParagraph"/>
              <w:spacing w:before="54"/>
              <w:ind w:left="79"/>
              <w:rPr>
                <w:rFonts w:ascii="Calibri" w:hAnsi="Calibri"/>
                <w:b/>
                <w:sz w:val="18"/>
              </w:rPr>
            </w:pPr>
            <w:r>
              <w:rPr>
                <w:rFonts w:ascii="Calibri" w:hAnsi="Calibri"/>
                <w:b/>
                <w:color w:val="302C2E"/>
                <w:spacing w:val="-2"/>
                <w:sz w:val="18"/>
              </w:rPr>
              <w:t>Título</w:t>
            </w:r>
            <w:r>
              <w:rPr>
                <w:rFonts w:ascii="Calibri" w:hAnsi="Calibri"/>
                <w:b/>
                <w:color w:val="302C2E"/>
                <w:spacing w:val="-7"/>
                <w:sz w:val="18"/>
              </w:rPr>
              <w:t xml:space="preserve"> </w:t>
            </w:r>
            <w:r>
              <w:rPr>
                <w:rFonts w:ascii="Calibri" w:hAnsi="Calibri"/>
                <w:b/>
                <w:color w:val="302C2E"/>
                <w:spacing w:val="-2"/>
                <w:sz w:val="18"/>
              </w:rPr>
              <w:t>VIII</w:t>
            </w:r>
            <w:r>
              <w:rPr>
                <w:rFonts w:ascii="Calibri" w:hAnsi="Calibri"/>
                <w:b/>
                <w:color w:val="302C2E"/>
                <w:spacing w:val="-7"/>
                <w:sz w:val="18"/>
              </w:rPr>
              <w:t xml:space="preserve"> </w:t>
            </w:r>
            <w:r>
              <w:rPr>
                <w:rFonts w:ascii="Calibri" w:hAnsi="Calibri"/>
                <w:b/>
                <w:color w:val="302C2E"/>
                <w:spacing w:val="-2"/>
                <w:sz w:val="18"/>
              </w:rPr>
              <w:t>Medios</w:t>
            </w:r>
            <w:r>
              <w:rPr>
                <w:rFonts w:ascii="Calibri" w:hAnsi="Calibri"/>
                <w:b/>
                <w:color w:val="302C2E"/>
                <w:spacing w:val="-6"/>
                <w:sz w:val="18"/>
              </w:rPr>
              <w:t xml:space="preserve"> </w:t>
            </w:r>
            <w:r>
              <w:rPr>
                <w:rFonts w:ascii="Calibri" w:hAnsi="Calibri"/>
                <w:b/>
                <w:color w:val="302C2E"/>
                <w:spacing w:val="-2"/>
                <w:sz w:val="18"/>
              </w:rPr>
              <w:t>de</w:t>
            </w:r>
            <w:r>
              <w:rPr>
                <w:rFonts w:ascii="Calibri" w:hAnsi="Calibri"/>
                <w:b/>
                <w:color w:val="302C2E"/>
                <w:spacing w:val="-7"/>
                <w:sz w:val="18"/>
              </w:rPr>
              <w:t xml:space="preserve"> </w:t>
            </w:r>
            <w:r>
              <w:rPr>
                <w:rFonts w:ascii="Calibri" w:hAnsi="Calibri"/>
                <w:b/>
                <w:color w:val="302C2E"/>
                <w:spacing w:val="-2"/>
                <w:sz w:val="18"/>
              </w:rPr>
              <w:t>comunicación</w:t>
            </w:r>
            <w:r>
              <w:rPr>
                <w:rFonts w:ascii="Calibri" w:hAnsi="Calibri"/>
                <w:b/>
                <w:color w:val="302C2E"/>
                <w:spacing w:val="-6"/>
                <w:sz w:val="18"/>
              </w:rPr>
              <w:t xml:space="preserve"> </w:t>
            </w:r>
            <w:r>
              <w:rPr>
                <w:rFonts w:ascii="Calibri" w:hAnsi="Calibri"/>
                <w:b/>
                <w:color w:val="302C2E"/>
                <w:spacing w:val="-2"/>
                <w:sz w:val="18"/>
              </w:rPr>
              <w:t>social</w:t>
            </w:r>
          </w:p>
        </w:tc>
        <w:tc>
          <w:tcPr>
            <w:tcW w:w="947" w:type="dxa"/>
          </w:tcPr>
          <w:p w14:paraId="7392BDF3" w14:textId="77777777" w:rsidR="0057453D" w:rsidRDefault="00000000">
            <w:pPr>
              <w:pStyle w:val="TableParagraph"/>
              <w:spacing w:before="54"/>
              <w:jc w:val="center"/>
              <w:rPr>
                <w:rFonts w:ascii="Calibri"/>
                <w:sz w:val="18"/>
              </w:rPr>
            </w:pPr>
            <w:r>
              <w:rPr>
                <w:rFonts w:ascii="Calibri"/>
                <w:color w:val="302C2E"/>
                <w:spacing w:val="-2"/>
                <w:sz w:val="18"/>
              </w:rPr>
              <w:t>207</w:t>
            </w:r>
            <w:r>
              <w:rPr>
                <w:rFonts w:ascii="Calibri"/>
                <w:color w:val="302C2E"/>
                <w:spacing w:val="-4"/>
                <w:sz w:val="18"/>
              </w:rPr>
              <w:t xml:space="preserve"> </w:t>
            </w:r>
            <w:r>
              <w:rPr>
                <w:rFonts w:ascii="Calibri"/>
                <w:color w:val="302C2E"/>
                <w:spacing w:val="-2"/>
                <w:sz w:val="18"/>
              </w:rPr>
              <w:t>-</w:t>
            </w:r>
            <w:r>
              <w:rPr>
                <w:rFonts w:ascii="Calibri"/>
                <w:color w:val="302C2E"/>
                <w:spacing w:val="-5"/>
                <w:sz w:val="18"/>
              </w:rPr>
              <w:t>217</w:t>
            </w:r>
          </w:p>
        </w:tc>
      </w:tr>
      <w:tr w:rsidR="0057453D" w14:paraId="541401F6" w14:textId="77777777">
        <w:trPr>
          <w:trHeight w:val="320"/>
        </w:trPr>
        <w:tc>
          <w:tcPr>
            <w:tcW w:w="8688" w:type="dxa"/>
          </w:tcPr>
          <w:p w14:paraId="6863094B" w14:textId="77777777" w:rsidR="0057453D" w:rsidRDefault="00000000">
            <w:pPr>
              <w:pStyle w:val="TableParagraph"/>
              <w:spacing w:before="54"/>
              <w:ind w:left="79"/>
              <w:rPr>
                <w:rFonts w:ascii="Calibri" w:hAnsi="Calibri"/>
                <w:b/>
                <w:sz w:val="18"/>
              </w:rPr>
            </w:pPr>
            <w:r>
              <w:rPr>
                <w:rFonts w:ascii="Calibri" w:hAnsi="Calibri"/>
                <w:b/>
                <w:color w:val="302C2E"/>
                <w:spacing w:val="-2"/>
                <w:sz w:val="18"/>
              </w:rPr>
              <w:t>Título</w:t>
            </w:r>
            <w:r>
              <w:rPr>
                <w:rFonts w:ascii="Calibri" w:hAnsi="Calibri"/>
                <w:b/>
                <w:color w:val="302C2E"/>
                <w:spacing w:val="-7"/>
                <w:sz w:val="18"/>
              </w:rPr>
              <w:t xml:space="preserve"> </w:t>
            </w:r>
            <w:r>
              <w:rPr>
                <w:rFonts w:ascii="Calibri" w:hAnsi="Calibri"/>
                <w:b/>
                <w:color w:val="302C2E"/>
                <w:spacing w:val="-2"/>
                <w:sz w:val="18"/>
              </w:rPr>
              <w:t>IX</w:t>
            </w:r>
            <w:r>
              <w:rPr>
                <w:rFonts w:ascii="Calibri" w:hAnsi="Calibri"/>
                <w:b/>
                <w:color w:val="302C2E"/>
                <w:spacing w:val="-6"/>
                <w:sz w:val="18"/>
              </w:rPr>
              <w:t xml:space="preserve"> </w:t>
            </w:r>
            <w:r>
              <w:rPr>
                <w:rFonts w:ascii="Calibri" w:hAnsi="Calibri"/>
                <w:b/>
                <w:color w:val="302C2E"/>
                <w:spacing w:val="-2"/>
                <w:sz w:val="18"/>
              </w:rPr>
              <w:t>Relaciones</w:t>
            </w:r>
            <w:r>
              <w:rPr>
                <w:rFonts w:ascii="Calibri" w:hAnsi="Calibri"/>
                <w:b/>
                <w:color w:val="302C2E"/>
                <w:spacing w:val="-7"/>
                <w:sz w:val="18"/>
              </w:rPr>
              <w:t xml:space="preserve"> </w:t>
            </w:r>
            <w:r>
              <w:rPr>
                <w:rFonts w:ascii="Calibri" w:hAnsi="Calibri"/>
                <w:b/>
                <w:color w:val="302C2E"/>
                <w:spacing w:val="-2"/>
                <w:sz w:val="18"/>
              </w:rPr>
              <w:t>institucionales</w:t>
            </w:r>
            <w:r>
              <w:rPr>
                <w:rFonts w:ascii="Calibri" w:hAnsi="Calibri"/>
                <w:b/>
                <w:color w:val="302C2E"/>
                <w:spacing w:val="-6"/>
                <w:sz w:val="18"/>
              </w:rPr>
              <w:t xml:space="preserve"> </w:t>
            </w:r>
            <w:r>
              <w:rPr>
                <w:rFonts w:ascii="Calibri" w:hAnsi="Calibri"/>
                <w:b/>
                <w:color w:val="302C2E"/>
                <w:spacing w:val="-2"/>
                <w:sz w:val="18"/>
              </w:rPr>
              <w:t>de</w:t>
            </w:r>
            <w:r>
              <w:rPr>
                <w:rFonts w:ascii="Calibri" w:hAnsi="Calibri"/>
                <w:b/>
                <w:color w:val="302C2E"/>
                <w:spacing w:val="-7"/>
                <w:sz w:val="18"/>
              </w:rPr>
              <w:t xml:space="preserve"> </w:t>
            </w:r>
            <w:r>
              <w:rPr>
                <w:rFonts w:ascii="Calibri" w:hAnsi="Calibri"/>
                <w:b/>
                <w:color w:val="302C2E"/>
                <w:spacing w:val="-2"/>
                <w:sz w:val="18"/>
              </w:rPr>
              <w:t>la</w:t>
            </w:r>
            <w:r>
              <w:rPr>
                <w:rFonts w:ascii="Calibri" w:hAnsi="Calibri"/>
                <w:b/>
                <w:color w:val="302C2E"/>
                <w:spacing w:val="-6"/>
                <w:sz w:val="18"/>
              </w:rPr>
              <w:t xml:space="preserve"> </w:t>
            </w:r>
            <w:r>
              <w:rPr>
                <w:rFonts w:ascii="Calibri" w:hAnsi="Calibri"/>
                <w:b/>
                <w:color w:val="302C2E"/>
                <w:spacing w:val="-2"/>
                <w:sz w:val="18"/>
              </w:rPr>
              <w:t>Comunidad</w:t>
            </w:r>
            <w:r>
              <w:rPr>
                <w:rFonts w:ascii="Calibri" w:hAnsi="Calibri"/>
                <w:b/>
                <w:color w:val="302C2E"/>
                <w:spacing w:val="-7"/>
                <w:sz w:val="18"/>
              </w:rPr>
              <w:t xml:space="preserve"> </w:t>
            </w:r>
            <w:r>
              <w:rPr>
                <w:rFonts w:ascii="Calibri" w:hAnsi="Calibri"/>
                <w:b/>
                <w:color w:val="302C2E"/>
                <w:spacing w:val="-2"/>
                <w:sz w:val="18"/>
              </w:rPr>
              <w:t>Autónoma</w:t>
            </w:r>
          </w:p>
        </w:tc>
        <w:tc>
          <w:tcPr>
            <w:tcW w:w="947" w:type="dxa"/>
          </w:tcPr>
          <w:p w14:paraId="3A687317" w14:textId="77777777" w:rsidR="0057453D" w:rsidRDefault="00000000">
            <w:pPr>
              <w:pStyle w:val="TableParagraph"/>
              <w:spacing w:before="54"/>
              <w:jc w:val="center"/>
              <w:rPr>
                <w:rFonts w:ascii="Calibri"/>
                <w:sz w:val="18"/>
              </w:rPr>
            </w:pPr>
            <w:r>
              <w:rPr>
                <w:rFonts w:ascii="Calibri"/>
                <w:color w:val="302C2E"/>
                <w:spacing w:val="-2"/>
                <w:sz w:val="18"/>
              </w:rPr>
              <w:t>218</w:t>
            </w:r>
            <w:r>
              <w:rPr>
                <w:rFonts w:ascii="Calibri"/>
                <w:color w:val="302C2E"/>
                <w:spacing w:val="-4"/>
                <w:sz w:val="18"/>
              </w:rPr>
              <w:t xml:space="preserve"> </w:t>
            </w:r>
            <w:r>
              <w:rPr>
                <w:rFonts w:ascii="Calibri"/>
                <w:color w:val="302C2E"/>
                <w:spacing w:val="-2"/>
                <w:sz w:val="18"/>
              </w:rPr>
              <w:t>-</w:t>
            </w:r>
            <w:r>
              <w:rPr>
                <w:rFonts w:ascii="Calibri"/>
                <w:color w:val="302C2E"/>
                <w:spacing w:val="-5"/>
                <w:sz w:val="18"/>
              </w:rPr>
              <w:t>247</w:t>
            </w:r>
          </w:p>
        </w:tc>
      </w:tr>
      <w:tr w:rsidR="0057453D" w14:paraId="5D369CF0" w14:textId="77777777">
        <w:trPr>
          <w:trHeight w:val="320"/>
        </w:trPr>
        <w:tc>
          <w:tcPr>
            <w:tcW w:w="8688" w:type="dxa"/>
          </w:tcPr>
          <w:p w14:paraId="1E9C1495" w14:textId="77777777" w:rsidR="0057453D" w:rsidRDefault="00000000">
            <w:pPr>
              <w:pStyle w:val="TableParagraph"/>
              <w:spacing w:before="54"/>
              <w:ind w:left="363"/>
              <w:rPr>
                <w:rFonts w:ascii="Calibri" w:hAnsi="Calibri"/>
                <w:sz w:val="18"/>
              </w:rPr>
            </w:pPr>
            <w:r>
              <w:rPr>
                <w:rFonts w:ascii="Calibri" w:hAnsi="Calibri"/>
                <w:color w:val="302C2E"/>
                <w:spacing w:val="-2"/>
                <w:sz w:val="18"/>
              </w:rPr>
              <w:t>Capítulo</w:t>
            </w:r>
            <w:r>
              <w:rPr>
                <w:rFonts w:ascii="Calibri" w:hAnsi="Calibri"/>
                <w:color w:val="302C2E"/>
                <w:spacing w:val="-7"/>
                <w:sz w:val="18"/>
              </w:rPr>
              <w:t xml:space="preserve"> </w:t>
            </w:r>
            <w:r>
              <w:rPr>
                <w:rFonts w:ascii="Calibri" w:hAnsi="Calibri"/>
                <w:color w:val="302C2E"/>
                <w:spacing w:val="-2"/>
                <w:sz w:val="18"/>
              </w:rPr>
              <w:t>I</w:t>
            </w:r>
            <w:r>
              <w:rPr>
                <w:rFonts w:ascii="Calibri" w:hAnsi="Calibri"/>
                <w:color w:val="302C2E"/>
                <w:spacing w:val="-7"/>
                <w:sz w:val="18"/>
              </w:rPr>
              <w:t xml:space="preserve"> </w:t>
            </w:r>
            <w:r>
              <w:rPr>
                <w:rFonts w:ascii="Calibri" w:hAnsi="Calibri"/>
                <w:color w:val="302C2E"/>
                <w:spacing w:val="-2"/>
                <w:sz w:val="18"/>
              </w:rPr>
              <w:t>Relaciones</w:t>
            </w:r>
            <w:r>
              <w:rPr>
                <w:rFonts w:ascii="Calibri" w:hAnsi="Calibri"/>
                <w:color w:val="302C2E"/>
                <w:spacing w:val="-7"/>
                <w:sz w:val="18"/>
              </w:rPr>
              <w:t xml:space="preserve"> </w:t>
            </w:r>
            <w:r>
              <w:rPr>
                <w:rFonts w:ascii="Calibri" w:hAnsi="Calibri"/>
                <w:color w:val="302C2E"/>
                <w:spacing w:val="-2"/>
                <w:sz w:val="18"/>
              </w:rPr>
              <w:t>con</w:t>
            </w:r>
            <w:r>
              <w:rPr>
                <w:rFonts w:ascii="Calibri" w:hAnsi="Calibri"/>
                <w:color w:val="302C2E"/>
                <w:spacing w:val="-7"/>
                <w:sz w:val="18"/>
              </w:rPr>
              <w:t xml:space="preserve"> </w:t>
            </w:r>
            <w:r>
              <w:rPr>
                <w:rFonts w:ascii="Calibri" w:hAnsi="Calibri"/>
                <w:color w:val="302C2E"/>
                <w:spacing w:val="-2"/>
                <w:sz w:val="18"/>
              </w:rPr>
              <w:t>el</w:t>
            </w:r>
            <w:r>
              <w:rPr>
                <w:rFonts w:ascii="Calibri" w:hAnsi="Calibri"/>
                <w:color w:val="302C2E"/>
                <w:spacing w:val="-6"/>
                <w:sz w:val="18"/>
              </w:rPr>
              <w:t xml:space="preserve"> </w:t>
            </w:r>
            <w:r>
              <w:rPr>
                <w:rFonts w:ascii="Calibri" w:hAnsi="Calibri"/>
                <w:color w:val="302C2E"/>
                <w:spacing w:val="-2"/>
                <w:sz w:val="18"/>
              </w:rPr>
              <w:t>Estado</w:t>
            </w:r>
          </w:p>
        </w:tc>
        <w:tc>
          <w:tcPr>
            <w:tcW w:w="947" w:type="dxa"/>
          </w:tcPr>
          <w:p w14:paraId="64CE6647" w14:textId="77777777" w:rsidR="0057453D" w:rsidRDefault="00000000">
            <w:pPr>
              <w:pStyle w:val="TableParagraph"/>
              <w:spacing w:before="54"/>
              <w:jc w:val="center"/>
              <w:rPr>
                <w:rFonts w:ascii="Calibri"/>
                <w:sz w:val="18"/>
              </w:rPr>
            </w:pPr>
            <w:r>
              <w:rPr>
                <w:rFonts w:ascii="Calibri"/>
                <w:color w:val="302C2E"/>
                <w:spacing w:val="-2"/>
                <w:sz w:val="18"/>
              </w:rPr>
              <w:t>218</w:t>
            </w:r>
            <w:r>
              <w:rPr>
                <w:rFonts w:ascii="Calibri"/>
                <w:color w:val="302C2E"/>
                <w:spacing w:val="-4"/>
                <w:sz w:val="18"/>
              </w:rPr>
              <w:t xml:space="preserve"> </w:t>
            </w:r>
            <w:r>
              <w:rPr>
                <w:rFonts w:ascii="Calibri"/>
                <w:color w:val="302C2E"/>
                <w:spacing w:val="-2"/>
                <w:sz w:val="18"/>
              </w:rPr>
              <w:t>-</w:t>
            </w:r>
            <w:r>
              <w:rPr>
                <w:rFonts w:ascii="Calibri"/>
                <w:color w:val="302C2E"/>
                <w:spacing w:val="-5"/>
                <w:sz w:val="18"/>
              </w:rPr>
              <w:t>225</w:t>
            </w:r>
          </w:p>
        </w:tc>
      </w:tr>
      <w:tr w:rsidR="0057453D" w14:paraId="6DB6E49A" w14:textId="77777777">
        <w:trPr>
          <w:trHeight w:val="320"/>
        </w:trPr>
        <w:tc>
          <w:tcPr>
            <w:tcW w:w="8688" w:type="dxa"/>
          </w:tcPr>
          <w:p w14:paraId="132F99A7" w14:textId="77777777" w:rsidR="0057453D" w:rsidRDefault="00000000">
            <w:pPr>
              <w:pStyle w:val="TableParagraph"/>
              <w:spacing w:before="54"/>
              <w:ind w:left="363"/>
              <w:rPr>
                <w:rFonts w:ascii="Calibri" w:hAnsi="Calibri"/>
                <w:sz w:val="18"/>
              </w:rPr>
            </w:pPr>
            <w:r>
              <w:rPr>
                <w:rFonts w:ascii="Calibri" w:hAnsi="Calibri"/>
                <w:color w:val="302C2E"/>
                <w:spacing w:val="-4"/>
                <w:sz w:val="18"/>
              </w:rPr>
              <w:t>Capítulo</w:t>
            </w:r>
            <w:r>
              <w:rPr>
                <w:rFonts w:ascii="Calibri" w:hAnsi="Calibri"/>
                <w:color w:val="302C2E"/>
                <w:spacing w:val="3"/>
                <w:sz w:val="18"/>
              </w:rPr>
              <w:t xml:space="preserve"> </w:t>
            </w:r>
            <w:r>
              <w:rPr>
                <w:rFonts w:ascii="Calibri" w:hAnsi="Calibri"/>
                <w:color w:val="302C2E"/>
                <w:spacing w:val="-4"/>
                <w:sz w:val="18"/>
              </w:rPr>
              <w:t>II</w:t>
            </w:r>
            <w:r>
              <w:rPr>
                <w:rFonts w:ascii="Calibri" w:hAnsi="Calibri"/>
                <w:color w:val="302C2E"/>
                <w:spacing w:val="3"/>
                <w:sz w:val="18"/>
              </w:rPr>
              <w:t xml:space="preserve"> </w:t>
            </w:r>
            <w:r>
              <w:rPr>
                <w:rFonts w:ascii="Calibri" w:hAnsi="Calibri"/>
                <w:color w:val="302C2E"/>
                <w:spacing w:val="-4"/>
                <w:sz w:val="18"/>
              </w:rPr>
              <w:t>Relaciones</w:t>
            </w:r>
            <w:r>
              <w:rPr>
                <w:rFonts w:ascii="Calibri" w:hAnsi="Calibri"/>
                <w:color w:val="302C2E"/>
                <w:spacing w:val="3"/>
                <w:sz w:val="18"/>
              </w:rPr>
              <w:t xml:space="preserve"> </w:t>
            </w:r>
            <w:r>
              <w:rPr>
                <w:rFonts w:ascii="Calibri" w:hAnsi="Calibri"/>
                <w:color w:val="302C2E"/>
                <w:spacing w:val="-4"/>
                <w:sz w:val="18"/>
              </w:rPr>
              <w:t>con</w:t>
            </w:r>
            <w:r>
              <w:rPr>
                <w:rFonts w:ascii="Calibri" w:hAnsi="Calibri"/>
                <w:color w:val="302C2E"/>
                <w:spacing w:val="3"/>
                <w:sz w:val="18"/>
              </w:rPr>
              <w:t xml:space="preserve"> </w:t>
            </w:r>
            <w:r>
              <w:rPr>
                <w:rFonts w:ascii="Calibri" w:hAnsi="Calibri"/>
                <w:color w:val="302C2E"/>
                <w:spacing w:val="-4"/>
                <w:sz w:val="18"/>
              </w:rPr>
              <w:t>otras</w:t>
            </w:r>
            <w:r>
              <w:rPr>
                <w:rFonts w:ascii="Calibri" w:hAnsi="Calibri"/>
                <w:color w:val="302C2E"/>
                <w:spacing w:val="3"/>
                <w:sz w:val="18"/>
              </w:rPr>
              <w:t xml:space="preserve"> </w:t>
            </w:r>
            <w:r>
              <w:rPr>
                <w:rFonts w:ascii="Calibri" w:hAnsi="Calibri"/>
                <w:color w:val="302C2E"/>
                <w:spacing w:val="-4"/>
                <w:sz w:val="18"/>
              </w:rPr>
              <w:t>Comunidades</w:t>
            </w:r>
            <w:r>
              <w:rPr>
                <w:rFonts w:ascii="Calibri" w:hAnsi="Calibri"/>
                <w:color w:val="302C2E"/>
                <w:spacing w:val="3"/>
                <w:sz w:val="18"/>
              </w:rPr>
              <w:t xml:space="preserve"> </w:t>
            </w:r>
            <w:r>
              <w:rPr>
                <w:rFonts w:ascii="Calibri" w:hAnsi="Calibri"/>
                <w:color w:val="302C2E"/>
                <w:spacing w:val="-4"/>
                <w:sz w:val="18"/>
              </w:rPr>
              <w:t>y</w:t>
            </w:r>
            <w:r>
              <w:rPr>
                <w:rFonts w:ascii="Calibri" w:hAnsi="Calibri"/>
                <w:color w:val="302C2E"/>
                <w:spacing w:val="3"/>
                <w:sz w:val="18"/>
              </w:rPr>
              <w:t xml:space="preserve"> </w:t>
            </w:r>
            <w:r>
              <w:rPr>
                <w:rFonts w:ascii="Calibri" w:hAnsi="Calibri"/>
                <w:color w:val="302C2E"/>
                <w:spacing w:val="-4"/>
                <w:sz w:val="18"/>
              </w:rPr>
              <w:t>Ciudades</w:t>
            </w:r>
            <w:r>
              <w:rPr>
                <w:rFonts w:ascii="Calibri" w:hAnsi="Calibri"/>
                <w:color w:val="302C2E"/>
                <w:spacing w:val="3"/>
                <w:sz w:val="18"/>
              </w:rPr>
              <w:t xml:space="preserve"> </w:t>
            </w:r>
            <w:r>
              <w:rPr>
                <w:rFonts w:ascii="Calibri" w:hAnsi="Calibri"/>
                <w:color w:val="302C2E"/>
                <w:spacing w:val="-4"/>
                <w:sz w:val="18"/>
              </w:rPr>
              <w:t>Autónomas</w:t>
            </w:r>
          </w:p>
        </w:tc>
        <w:tc>
          <w:tcPr>
            <w:tcW w:w="947" w:type="dxa"/>
          </w:tcPr>
          <w:p w14:paraId="242655D0" w14:textId="77777777" w:rsidR="0057453D" w:rsidRDefault="00000000">
            <w:pPr>
              <w:pStyle w:val="TableParagraph"/>
              <w:spacing w:before="54"/>
              <w:jc w:val="center"/>
              <w:rPr>
                <w:rFonts w:ascii="Calibri"/>
                <w:sz w:val="18"/>
              </w:rPr>
            </w:pPr>
            <w:r>
              <w:rPr>
                <w:rFonts w:ascii="Calibri"/>
                <w:color w:val="302C2E"/>
                <w:spacing w:val="-2"/>
                <w:sz w:val="18"/>
              </w:rPr>
              <w:t>226</w:t>
            </w:r>
            <w:r>
              <w:rPr>
                <w:rFonts w:ascii="Calibri"/>
                <w:color w:val="302C2E"/>
                <w:spacing w:val="-4"/>
                <w:sz w:val="18"/>
              </w:rPr>
              <w:t xml:space="preserve"> </w:t>
            </w:r>
            <w:r>
              <w:rPr>
                <w:rFonts w:ascii="Calibri"/>
                <w:color w:val="302C2E"/>
                <w:spacing w:val="-2"/>
                <w:sz w:val="18"/>
              </w:rPr>
              <w:t>-</w:t>
            </w:r>
            <w:r>
              <w:rPr>
                <w:rFonts w:ascii="Calibri"/>
                <w:color w:val="302C2E"/>
                <w:spacing w:val="-5"/>
                <w:sz w:val="18"/>
              </w:rPr>
              <w:t>229</w:t>
            </w:r>
          </w:p>
        </w:tc>
      </w:tr>
      <w:tr w:rsidR="0057453D" w14:paraId="4A836E7D" w14:textId="77777777">
        <w:trPr>
          <w:trHeight w:val="320"/>
        </w:trPr>
        <w:tc>
          <w:tcPr>
            <w:tcW w:w="8688" w:type="dxa"/>
          </w:tcPr>
          <w:p w14:paraId="1C6CD232" w14:textId="77777777" w:rsidR="0057453D" w:rsidRDefault="00000000">
            <w:pPr>
              <w:pStyle w:val="TableParagraph"/>
              <w:spacing w:before="54"/>
              <w:ind w:left="363"/>
              <w:rPr>
                <w:rFonts w:ascii="Calibri" w:hAnsi="Calibri"/>
                <w:sz w:val="18"/>
              </w:rPr>
            </w:pPr>
            <w:r>
              <w:rPr>
                <w:rFonts w:ascii="Calibri" w:hAnsi="Calibri"/>
                <w:color w:val="231F20"/>
                <w:spacing w:val="-2"/>
                <w:sz w:val="18"/>
              </w:rPr>
              <w:t>Capítulo</w:t>
            </w:r>
            <w:r>
              <w:rPr>
                <w:rFonts w:ascii="Calibri" w:hAnsi="Calibri"/>
                <w:color w:val="231F20"/>
                <w:spacing w:val="-8"/>
                <w:sz w:val="18"/>
              </w:rPr>
              <w:t xml:space="preserve"> </w:t>
            </w:r>
            <w:r>
              <w:rPr>
                <w:rFonts w:ascii="Calibri" w:hAnsi="Calibri"/>
                <w:color w:val="231F20"/>
                <w:spacing w:val="-2"/>
                <w:sz w:val="18"/>
              </w:rPr>
              <w:t>III</w:t>
            </w:r>
            <w:r>
              <w:rPr>
                <w:rFonts w:ascii="Calibri" w:hAnsi="Calibri"/>
                <w:color w:val="231F20"/>
                <w:spacing w:val="-8"/>
                <w:sz w:val="18"/>
              </w:rPr>
              <w:t xml:space="preserve"> </w:t>
            </w:r>
            <w:r>
              <w:rPr>
                <w:rFonts w:ascii="Calibri" w:hAnsi="Calibri"/>
                <w:color w:val="231F20"/>
                <w:spacing w:val="-2"/>
                <w:sz w:val="18"/>
              </w:rPr>
              <w:t>Relaciones</w:t>
            </w:r>
            <w:r>
              <w:rPr>
                <w:rFonts w:ascii="Calibri" w:hAnsi="Calibri"/>
                <w:color w:val="231F20"/>
                <w:spacing w:val="-8"/>
                <w:sz w:val="18"/>
              </w:rPr>
              <w:t xml:space="preserve"> </w:t>
            </w:r>
            <w:r>
              <w:rPr>
                <w:rFonts w:ascii="Calibri" w:hAnsi="Calibri"/>
                <w:color w:val="231F20"/>
                <w:spacing w:val="-2"/>
                <w:sz w:val="18"/>
              </w:rPr>
              <w:t>con</w:t>
            </w:r>
            <w:r>
              <w:rPr>
                <w:rFonts w:ascii="Calibri" w:hAnsi="Calibri"/>
                <w:color w:val="231F20"/>
                <w:spacing w:val="-7"/>
                <w:sz w:val="18"/>
              </w:rPr>
              <w:t xml:space="preserve"> </w:t>
            </w:r>
            <w:r>
              <w:rPr>
                <w:rFonts w:ascii="Calibri" w:hAnsi="Calibri"/>
                <w:color w:val="231F20"/>
                <w:spacing w:val="-2"/>
                <w:sz w:val="18"/>
              </w:rPr>
              <w:t>las</w:t>
            </w:r>
            <w:r>
              <w:rPr>
                <w:rFonts w:ascii="Calibri" w:hAnsi="Calibri"/>
                <w:color w:val="231F20"/>
                <w:spacing w:val="-8"/>
                <w:sz w:val="18"/>
              </w:rPr>
              <w:t xml:space="preserve"> </w:t>
            </w:r>
            <w:r>
              <w:rPr>
                <w:rFonts w:ascii="Calibri" w:hAnsi="Calibri"/>
                <w:color w:val="231F20"/>
                <w:spacing w:val="-2"/>
                <w:sz w:val="18"/>
              </w:rPr>
              <w:t>instituciones</w:t>
            </w:r>
            <w:r>
              <w:rPr>
                <w:rFonts w:ascii="Calibri" w:hAnsi="Calibri"/>
                <w:color w:val="231F20"/>
                <w:spacing w:val="-8"/>
                <w:sz w:val="18"/>
              </w:rPr>
              <w:t xml:space="preserve"> </w:t>
            </w:r>
            <w:r>
              <w:rPr>
                <w:rFonts w:ascii="Calibri" w:hAnsi="Calibri"/>
                <w:color w:val="231F20"/>
                <w:spacing w:val="-2"/>
                <w:sz w:val="18"/>
              </w:rPr>
              <w:t>de</w:t>
            </w:r>
            <w:r>
              <w:rPr>
                <w:rFonts w:ascii="Calibri" w:hAnsi="Calibri"/>
                <w:color w:val="231F20"/>
                <w:spacing w:val="-8"/>
                <w:sz w:val="18"/>
              </w:rPr>
              <w:t xml:space="preserve"> </w:t>
            </w:r>
            <w:r>
              <w:rPr>
                <w:rFonts w:ascii="Calibri" w:hAnsi="Calibri"/>
                <w:color w:val="231F20"/>
                <w:spacing w:val="-2"/>
                <w:sz w:val="18"/>
              </w:rPr>
              <w:t>la</w:t>
            </w:r>
            <w:r>
              <w:rPr>
                <w:rFonts w:ascii="Calibri" w:hAnsi="Calibri"/>
                <w:color w:val="231F20"/>
                <w:spacing w:val="-7"/>
                <w:sz w:val="18"/>
              </w:rPr>
              <w:t xml:space="preserve"> </w:t>
            </w:r>
            <w:r>
              <w:rPr>
                <w:rFonts w:ascii="Calibri" w:hAnsi="Calibri"/>
                <w:color w:val="231F20"/>
                <w:spacing w:val="-2"/>
                <w:sz w:val="18"/>
              </w:rPr>
              <w:t>Unión</w:t>
            </w:r>
            <w:r>
              <w:rPr>
                <w:rFonts w:ascii="Calibri" w:hAnsi="Calibri"/>
                <w:color w:val="231F20"/>
                <w:spacing w:val="-8"/>
                <w:sz w:val="18"/>
              </w:rPr>
              <w:t xml:space="preserve"> </w:t>
            </w:r>
            <w:r>
              <w:rPr>
                <w:rFonts w:ascii="Calibri" w:hAnsi="Calibri"/>
                <w:color w:val="231F20"/>
                <w:spacing w:val="-2"/>
                <w:sz w:val="18"/>
              </w:rPr>
              <w:t>Europea</w:t>
            </w:r>
          </w:p>
        </w:tc>
        <w:tc>
          <w:tcPr>
            <w:tcW w:w="947" w:type="dxa"/>
          </w:tcPr>
          <w:p w14:paraId="15C89186" w14:textId="77777777" w:rsidR="0057453D" w:rsidRDefault="00000000">
            <w:pPr>
              <w:pStyle w:val="TableParagraph"/>
              <w:spacing w:before="54"/>
              <w:jc w:val="center"/>
              <w:rPr>
                <w:rFonts w:ascii="Calibri"/>
                <w:sz w:val="18"/>
              </w:rPr>
            </w:pPr>
            <w:r>
              <w:rPr>
                <w:rFonts w:ascii="Calibri"/>
                <w:color w:val="231F20"/>
                <w:spacing w:val="-2"/>
                <w:sz w:val="18"/>
              </w:rPr>
              <w:t>230</w:t>
            </w:r>
            <w:r>
              <w:rPr>
                <w:rFonts w:ascii="Calibri"/>
                <w:color w:val="231F20"/>
                <w:spacing w:val="-4"/>
                <w:sz w:val="18"/>
              </w:rPr>
              <w:t xml:space="preserve"> </w:t>
            </w:r>
            <w:r>
              <w:rPr>
                <w:rFonts w:ascii="Calibri"/>
                <w:color w:val="231F20"/>
                <w:spacing w:val="-2"/>
                <w:sz w:val="18"/>
              </w:rPr>
              <w:t>-</w:t>
            </w:r>
            <w:r>
              <w:rPr>
                <w:rFonts w:ascii="Calibri"/>
                <w:color w:val="231F20"/>
                <w:spacing w:val="-5"/>
                <w:sz w:val="18"/>
              </w:rPr>
              <w:t>239</w:t>
            </w:r>
          </w:p>
        </w:tc>
      </w:tr>
      <w:tr w:rsidR="0057453D" w14:paraId="48B5E356" w14:textId="77777777">
        <w:trPr>
          <w:trHeight w:val="320"/>
        </w:trPr>
        <w:tc>
          <w:tcPr>
            <w:tcW w:w="8688" w:type="dxa"/>
          </w:tcPr>
          <w:p w14:paraId="2F327CB7" w14:textId="77777777" w:rsidR="0057453D" w:rsidRDefault="00000000">
            <w:pPr>
              <w:pStyle w:val="TableParagraph"/>
              <w:spacing w:before="53"/>
              <w:ind w:left="363"/>
              <w:rPr>
                <w:rFonts w:ascii="Calibri" w:hAnsi="Calibri"/>
                <w:sz w:val="18"/>
              </w:rPr>
            </w:pPr>
            <w:r>
              <w:rPr>
                <w:rFonts w:ascii="Calibri" w:hAnsi="Calibri"/>
                <w:color w:val="302C2E"/>
                <w:spacing w:val="-6"/>
                <w:sz w:val="18"/>
              </w:rPr>
              <w:t>Capítulo</w:t>
            </w:r>
            <w:r>
              <w:rPr>
                <w:rFonts w:ascii="Calibri" w:hAnsi="Calibri"/>
                <w:color w:val="302C2E"/>
                <w:sz w:val="18"/>
              </w:rPr>
              <w:t xml:space="preserve"> </w:t>
            </w:r>
            <w:r>
              <w:rPr>
                <w:rFonts w:ascii="Calibri" w:hAnsi="Calibri"/>
                <w:color w:val="302C2E"/>
                <w:spacing w:val="-6"/>
                <w:sz w:val="18"/>
              </w:rPr>
              <w:t>IV</w:t>
            </w:r>
            <w:r>
              <w:rPr>
                <w:rFonts w:ascii="Calibri" w:hAnsi="Calibri"/>
                <w:color w:val="302C2E"/>
                <w:spacing w:val="1"/>
                <w:sz w:val="18"/>
              </w:rPr>
              <w:t xml:space="preserve"> </w:t>
            </w:r>
            <w:r>
              <w:rPr>
                <w:rFonts w:ascii="Calibri" w:hAnsi="Calibri"/>
                <w:color w:val="302C2E"/>
                <w:spacing w:val="-6"/>
                <w:sz w:val="18"/>
              </w:rPr>
              <w:t>Acción</w:t>
            </w:r>
            <w:r>
              <w:rPr>
                <w:rFonts w:ascii="Calibri" w:hAnsi="Calibri"/>
                <w:color w:val="302C2E"/>
                <w:sz w:val="18"/>
              </w:rPr>
              <w:t xml:space="preserve"> </w:t>
            </w:r>
            <w:r>
              <w:rPr>
                <w:rFonts w:ascii="Calibri" w:hAnsi="Calibri"/>
                <w:color w:val="302C2E"/>
                <w:spacing w:val="-6"/>
                <w:sz w:val="18"/>
              </w:rPr>
              <w:t>exterior</w:t>
            </w:r>
          </w:p>
        </w:tc>
        <w:tc>
          <w:tcPr>
            <w:tcW w:w="947" w:type="dxa"/>
          </w:tcPr>
          <w:p w14:paraId="3EE74103" w14:textId="77777777" w:rsidR="0057453D" w:rsidRDefault="00000000">
            <w:pPr>
              <w:pStyle w:val="TableParagraph"/>
              <w:spacing w:before="53"/>
              <w:ind w:left="7"/>
              <w:jc w:val="center"/>
              <w:rPr>
                <w:rFonts w:ascii="Calibri"/>
                <w:b/>
                <w:sz w:val="18"/>
              </w:rPr>
            </w:pPr>
            <w:r>
              <w:rPr>
                <w:rFonts w:ascii="Calibri"/>
                <w:b/>
                <w:color w:val="302C2E"/>
                <w:spacing w:val="-6"/>
                <w:sz w:val="18"/>
              </w:rPr>
              <w:t>240</w:t>
            </w:r>
            <w:r>
              <w:rPr>
                <w:rFonts w:ascii="Calibri"/>
                <w:b/>
                <w:color w:val="302C2E"/>
                <w:spacing w:val="-1"/>
                <w:sz w:val="18"/>
              </w:rPr>
              <w:t xml:space="preserve"> </w:t>
            </w:r>
            <w:r>
              <w:rPr>
                <w:rFonts w:ascii="Calibri"/>
                <w:b/>
                <w:color w:val="302C2E"/>
                <w:spacing w:val="-6"/>
                <w:sz w:val="18"/>
              </w:rPr>
              <w:t>-244</w:t>
            </w:r>
          </w:p>
        </w:tc>
      </w:tr>
      <w:tr w:rsidR="0057453D" w14:paraId="356B2B68" w14:textId="77777777">
        <w:trPr>
          <w:trHeight w:val="320"/>
        </w:trPr>
        <w:tc>
          <w:tcPr>
            <w:tcW w:w="8688" w:type="dxa"/>
          </w:tcPr>
          <w:p w14:paraId="04DF2C84" w14:textId="77777777" w:rsidR="0057453D" w:rsidRDefault="00000000">
            <w:pPr>
              <w:pStyle w:val="TableParagraph"/>
              <w:spacing w:before="53"/>
              <w:ind w:left="363"/>
              <w:rPr>
                <w:rFonts w:ascii="Calibri" w:hAnsi="Calibri"/>
                <w:sz w:val="18"/>
              </w:rPr>
            </w:pPr>
            <w:r>
              <w:rPr>
                <w:rFonts w:ascii="Calibri" w:hAnsi="Calibri"/>
                <w:color w:val="302C2E"/>
                <w:spacing w:val="-4"/>
                <w:sz w:val="18"/>
              </w:rPr>
              <w:t>Capítulo</w:t>
            </w:r>
            <w:r>
              <w:rPr>
                <w:rFonts w:ascii="Calibri" w:hAnsi="Calibri"/>
                <w:color w:val="302C2E"/>
                <w:spacing w:val="2"/>
                <w:sz w:val="18"/>
              </w:rPr>
              <w:t xml:space="preserve"> </w:t>
            </w:r>
            <w:r>
              <w:rPr>
                <w:rFonts w:ascii="Calibri" w:hAnsi="Calibri"/>
                <w:color w:val="302C2E"/>
                <w:spacing w:val="-4"/>
                <w:sz w:val="18"/>
              </w:rPr>
              <w:t>V</w:t>
            </w:r>
            <w:r>
              <w:rPr>
                <w:rFonts w:ascii="Calibri" w:hAnsi="Calibri"/>
                <w:color w:val="302C2E"/>
                <w:spacing w:val="3"/>
                <w:sz w:val="18"/>
              </w:rPr>
              <w:t xml:space="preserve"> </w:t>
            </w:r>
            <w:r>
              <w:rPr>
                <w:rFonts w:ascii="Calibri" w:hAnsi="Calibri"/>
                <w:color w:val="302C2E"/>
                <w:spacing w:val="-4"/>
                <w:sz w:val="18"/>
              </w:rPr>
              <w:t>Cooperación</w:t>
            </w:r>
            <w:r>
              <w:rPr>
                <w:rFonts w:ascii="Calibri" w:hAnsi="Calibri"/>
                <w:color w:val="302C2E"/>
                <w:spacing w:val="2"/>
                <w:sz w:val="18"/>
              </w:rPr>
              <w:t xml:space="preserve"> </w:t>
            </w:r>
            <w:r>
              <w:rPr>
                <w:rFonts w:ascii="Calibri" w:hAnsi="Calibri"/>
                <w:color w:val="302C2E"/>
                <w:spacing w:val="-4"/>
                <w:sz w:val="18"/>
              </w:rPr>
              <w:t>al</w:t>
            </w:r>
            <w:r>
              <w:rPr>
                <w:rFonts w:ascii="Calibri" w:hAnsi="Calibri"/>
                <w:color w:val="302C2E"/>
                <w:spacing w:val="3"/>
                <w:sz w:val="18"/>
              </w:rPr>
              <w:t xml:space="preserve"> </w:t>
            </w:r>
            <w:r>
              <w:rPr>
                <w:rFonts w:ascii="Calibri" w:hAnsi="Calibri"/>
                <w:color w:val="302C2E"/>
                <w:spacing w:val="-4"/>
                <w:sz w:val="18"/>
              </w:rPr>
              <w:t>desarrollo</w:t>
            </w:r>
          </w:p>
        </w:tc>
        <w:tc>
          <w:tcPr>
            <w:tcW w:w="947" w:type="dxa"/>
          </w:tcPr>
          <w:p w14:paraId="00BB885E" w14:textId="77777777" w:rsidR="0057453D" w:rsidRDefault="00000000">
            <w:pPr>
              <w:pStyle w:val="TableParagraph"/>
              <w:spacing w:before="53"/>
              <w:jc w:val="center"/>
              <w:rPr>
                <w:rFonts w:ascii="Calibri"/>
                <w:sz w:val="18"/>
              </w:rPr>
            </w:pPr>
            <w:r>
              <w:rPr>
                <w:rFonts w:ascii="Calibri"/>
                <w:color w:val="302C2E"/>
                <w:spacing w:val="-2"/>
                <w:sz w:val="18"/>
              </w:rPr>
              <w:t>245</w:t>
            </w:r>
            <w:r>
              <w:rPr>
                <w:rFonts w:ascii="Calibri"/>
                <w:color w:val="302C2E"/>
                <w:spacing w:val="-4"/>
                <w:sz w:val="18"/>
              </w:rPr>
              <w:t xml:space="preserve"> </w:t>
            </w:r>
            <w:r>
              <w:rPr>
                <w:rFonts w:ascii="Calibri"/>
                <w:color w:val="302C2E"/>
                <w:spacing w:val="-2"/>
                <w:sz w:val="18"/>
              </w:rPr>
              <w:t>-</w:t>
            </w:r>
            <w:r>
              <w:rPr>
                <w:rFonts w:ascii="Calibri"/>
                <w:color w:val="302C2E"/>
                <w:spacing w:val="-5"/>
                <w:sz w:val="18"/>
              </w:rPr>
              <w:t>247</w:t>
            </w:r>
          </w:p>
        </w:tc>
      </w:tr>
      <w:tr w:rsidR="0057453D" w14:paraId="76E3FF2E" w14:textId="77777777">
        <w:trPr>
          <w:trHeight w:val="320"/>
        </w:trPr>
        <w:tc>
          <w:tcPr>
            <w:tcW w:w="8688" w:type="dxa"/>
          </w:tcPr>
          <w:p w14:paraId="6B6D0388" w14:textId="77777777" w:rsidR="0057453D" w:rsidRDefault="00000000">
            <w:pPr>
              <w:pStyle w:val="TableParagraph"/>
              <w:spacing w:before="53"/>
              <w:ind w:left="79"/>
              <w:rPr>
                <w:rFonts w:ascii="Calibri" w:hAnsi="Calibri"/>
                <w:b/>
                <w:sz w:val="18"/>
              </w:rPr>
            </w:pPr>
            <w:r>
              <w:rPr>
                <w:rFonts w:ascii="Calibri" w:hAnsi="Calibri"/>
                <w:b/>
                <w:color w:val="302C2E"/>
                <w:spacing w:val="-2"/>
                <w:sz w:val="18"/>
              </w:rPr>
              <w:t>Título</w:t>
            </w:r>
            <w:r>
              <w:rPr>
                <w:rFonts w:ascii="Calibri" w:hAnsi="Calibri"/>
                <w:b/>
                <w:color w:val="302C2E"/>
                <w:spacing w:val="-7"/>
                <w:sz w:val="18"/>
              </w:rPr>
              <w:t xml:space="preserve"> </w:t>
            </w:r>
            <w:r>
              <w:rPr>
                <w:rFonts w:ascii="Calibri" w:hAnsi="Calibri"/>
                <w:b/>
                <w:color w:val="302C2E"/>
                <w:spacing w:val="-2"/>
                <w:sz w:val="18"/>
              </w:rPr>
              <w:t>X</w:t>
            </w:r>
            <w:r>
              <w:rPr>
                <w:rFonts w:ascii="Calibri" w:hAnsi="Calibri"/>
                <w:b/>
                <w:color w:val="302C2E"/>
                <w:spacing w:val="-6"/>
                <w:sz w:val="18"/>
              </w:rPr>
              <w:t xml:space="preserve"> </w:t>
            </w:r>
            <w:r>
              <w:rPr>
                <w:rFonts w:ascii="Calibri" w:hAnsi="Calibri"/>
                <w:b/>
                <w:color w:val="302C2E"/>
                <w:spacing w:val="-2"/>
                <w:sz w:val="18"/>
              </w:rPr>
              <w:t>Reforma</w:t>
            </w:r>
            <w:r>
              <w:rPr>
                <w:rFonts w:ascii="Calibri" w:hAnsi="Calibri"/>
                <w:b/>
                <w:color w:val="302C2E"/>
                <w:spacing w:val="-6"/>
                <w:sz w:val="18"/>
              </w:rPr>
              <w:t xml:space="preserve"> </w:t>
            </w:r>
            <w:r>
              <w:rPr>
                <w:rFonts w:ascii="Calibri" w:hAnsi="Calibri"/>
                <w:b/>
                <w:color w:val="302C2E"/>
                <w:spacing w:val="-2"/>
                <w:sz w:val="18"/>
              </w:rPr>
              <w:t>del</w:t>
            </w:r>
            <w:r>
              <w:rPr>
                <w:rFonts w:ascii="Calibri" w:hAnsi="Calibri"/>
                <w:b/>
                <w:color w:val="302C2E"/>
                <w:spacing w:val="-6"/>
                <w:sz w:val="18"/>
              </w:rPr>
              <w:t xml:space="preserve"> </w:t>
            </w:r>
            <w:r>
              <w:rPr>
                <w:rFonts w:ascii="Calibri" w:hAnsi="Calibri"/>
                <w:b/>
                <w:color w:val="302C2E"/>
                <w:spacing w:val="-2"/>
                <w:sz w:val="18"/>
              </w:rPr>
              <w:t>Estatuto</w:t>
            </w:r>
          </w:p>
        </w:tc>
        <w:tc>
          <w:tcPr>
            <w:tcW w:w="947" w:type="dxa"/>
          </w:tcPr>
          <w:p w14:paraId="502D5A0A" w14:textId="77777777" w:rsidR="0057453D" w:rsidRDefault="00000000">
            <w:pPr>
              <w:pStyle w:val="TableParagraph"/>
              <w:spacing w:before="53"/>
              <w:jc w:val="center"/>
              <w:rPr>
                <w:rFonts w:ascii="Calibri"/>
                <w:sz w:val="18"/>
              </w:rPr>
            </w:pPr>
            <w:r>
              <w:rPr>
                <w:rFonts w:ascii="Calibri"/>
                <w:color w:val="302C2E"/>
                <w:spacing w:val="-2"/>
                <w:sz w:val="18"/>
              </w:rPr>
              <w:t>248</w:t>
            </w:r>
            <w:r>
              <w:rPr>
                <w:rFonts w:ascii="Calibri"/>
                <w:color w:val="302C2E"/>
                <w:spacing w:val="-4"/>
                <w:sz w:val="18"/>
              </w:rPr>
              <w:t xml:space="preserve"> </w:t>
            </w:r>
            <w:r>
              <w:rPr>
                <w:rFonts w:ascii="Calibri"/>
                <w:color w:val="302C2E"/>
                <w:spacing w:val="-2"/>
                <w:sz w:val="18"/>
              </w:rPr>
              <w:t>-</w:t>
            </w:r>
            <w:r>
              <w:rPr>
                <w:rFonts w:ascii="Calibri"/>
                <w:color w:val="302C2E"/>
                <w:spacing w:val="-5"/>
                <w:sz w:val="18"/>
              </w:rPr>
              <w:t>250</w:t>
            </w:r>
          </w:p>
        </w:tc>
      </w:tr>
      <w:tr w:rsidR="0057453D" w14:paraId="52850DF5" w14:textId="77777777">
        <w:trPr>
          <w:trHeight w:val="320"/>
        </w:trPr>
        <w:tc>
          <w:tcPr>
            <w:tcW w:w="9635" w:type="dxa"/>
            <w:gridSpan w:val="2"/>
            <w:shd w:val="clear" w:color="auto" w:fill="E6E7E8"/>
          </w:tcPr>
          <w:p w14:paraId="23C187D7" w14:textId="77777777" w:rsidR="0057453D" w:rsidRDefault="00000000">
            <w:pPr>
              <w:pStyle w:val="TableParagraph"/>
              <w:spacing w:before="53"/>
              <w:ind w:left="11"/>
              <w:jc w:val="center"/>
              <w:rPr>
                <w:rFonts w:ascii="Calibri" w:hAnsi="Calibri"/>
                <w:sz w:val="18"/>
              </w:rPr>
            </w:pPr>
            <w:r>
              <w:rPr>
                <w:rFonts w:ascii="Calibri" w:hAnsi="Calibri"/>
                <w:color w:val="2C282A"/>
                <w:spacing w:val="-4"/>
                <w:sz w:val="18"/>
              </w:rPr>
              <w:t>5</w:t>
            </w:r>
            <w:r>
              <w:rPr>
                <w:rFonts w:ascii="Calibri" w:hAnsi="Calibri"/>
                <w:color w:val="2C282A"/>
                <w:spacing w:val="3"/>
                <w:sz w:val="18"/>
              </w:rPr>
              <w:t xml:space="preserve"> </w:t>
            </w:r>
            <w:r>
              <w:rPr>
                <w:rFonts w:ascii="Calibri" w:hAnsi="Calibri"/>
                <w:color w:val="2C282A"/>
                <w:spacing w:val="-4"/>
                <w:sz w:val="18"/>
              </w:rPr>
              <w:t>Disposiciones</w:t>
            </w:r>
            <w:r>
              <w:rPr>
                <w:rFonts w:ascii="Calibri" w:hAnsi="Calibri"/>
                <w:color w:val="2C282A"/>
                <w:spacing w:val="5"/>
                <w:sz w:val="18"/>
              </w:rPr>
              <w:t xml:space="preserve"> </w:t>
            </w:r>
            <w:r>
              <w:rPr>
                <w:rFonts w:ascii="Calibri" w:hAnsi="Calibri"/>
                <w:color w:val="2C282A"/>
                <w:spacing w:val="-4"/>
                <w:sz w:val="18"/>
              </w:rPr>
              <w:t>adicionales</w:t>
            </w:r>
            <w:r>
              <w:rPr>
                <w:rFonts w:ascii="Calibri" w:hAnsi="Calibri"/>
                <w:color w:val="2C282A"/>
                <w:spacing w:val="5"/>
                <w:sz w:val="18"/>
              </w:rPr>
              <w:t xml:space="preserve"> </w:t>
            </w:r>
            <w:r>
              <w:rPr>
                <w:rFonts w:ascii="Calibri" w:hAnsi="Calibri"/>
                <w:color w:val="2C282A"/>
                <w:spacing w:val="-4"/>
                <w:sz w:val="18"/>
              </w:rPr>
              <w:t>2</w:t>
            </w:r>
            <w:r>
              <w:rPr>
                <w:rFonts w:ascii="Calibri" w:hAnsi="Calibri"/>
                <w:color w:val="2C282A"/>
                <w:spacing w:val="5"/>
                <w:sz w:val="18"/>
              </w:rPr>
              <w:t xml:space="preserve"> </w:t>
            </w:r>
            <w:r>
              <w:rPr>
                <w:rFonts w:ascii="Calibri" w:hAnsi="Calibri"/>
                <w:color w:val="2C282A"/>
                <w:spacing w:val="-4"/>
                <w:sz w:val="18"/>
              </w:rPr>
              <w:t>Disposiciones</w:t>
            </w:r>
            <w:r>
              <w:rPr>
                <w:rFonts w:ascii="Calibri" w:hAnsi="Calibri"/>
                <w:color w:val="2C282A"/>
                <w:spacing w:val="4"/>
                <w:sz w:val="18"/>
              </w:rPr>
              <w:t xml:space="preserve"> </w:t>
            </w:r>
            <w:r>
              <w:rPr>
                <w:rFonts w:ascii="Calibri" w:hAnsi="Calibri"/>
                <w:color w:val="2C282A"/>
                <w:spacing w:val="-4"/>
                <w:sz w:val="18"/>
              </w:rPr>
              <w:t>transitorias</w:t>
            </w:r>
            <w:r>
              <w:rPr>
                <w:rFonts w:ascii="Calibri" w:hAnsi="Calibri"/>
                <w:color w:val="2C282A"/>
                <w:spacing w:val="3"/>
                <w:sz w:val="18"/>
              </w:rPr>
              <w:t xml:space="preserve"> </w:t>
            </w:r>
            <w:r>
              <w:rPr>
                <w:rFonts w:ascii="Calibri" w:hAnsi="Calibri"/>
                <w:color w:val="2C282A"/>
                <w:spacing w:val="-4"/>
                <w:sz w:val="18"/>
              </w:rPr>
              <w:t>1</w:t>
            </w:r>
            <w:r>
              <w:rPr>
                <w:rFonts w:ascii="Calibri" w:hAnsi="Calibri"/>
                <w:color w:val="2C282A"/>
                <w:spacing w:val="5"/>
                <w:sz w:val="18"/>
              </w:rPr>
              <w:t xml:space="preserve"> </w:t>
            </w:r>
            <w:r>
              <w:rPr>
                <w:rFonts w:ascii="Calibri" w:hAnsi="Calibri"/>
                <w:color w:val="2C282A"/>
                <w:spacing w:val="-4"/>
                <w:sz w:val="18"/>
              </w:rPr>
              <w:t>Disposición</w:t>
            </w:r>
            <w:r>
              <w:rPr>
                <w:rFonts w:ascii="Calibri" w:hAnsi="Calibri"/>
                <w:color w:val="2C282A"/>
                <w:spacing w:val="3"/>
                <w:sz w:val="18"/>
              </w:rPr>
              <w:t xml:space="preserve"> </w:t>
            </w:r>
            <w:r>
              <w:rPr>
                <w:rFonts w:ascii="Calibri" w:hAnsi="Calibri"/>
                <w:color w:val="2C282A"/>
                <w:spacing w:val="-4"/>
                <w:sz w:val="18"/>
              </w:rPr>
              <w:t>derogatoria</w:t>
            </w:r>
            <w:r>
              <w:rPr>
                <w:rFonts w:ascii="Calibri" w:hAnsi="Calibri"/>
                <w:color w:val="2C282A"/>
                <w:spacing w:val="4"/>
                <w:sz w:val="18"/>
              </w:rPr>
              <w:t xml:space="preserve"> </w:t>
            </w:r>
            <w:r>
              <w:rPr>
                <w:rFonts w:ascii="Calibri" w:hAnsi="Calibri"/>
                <w:color w:val="2C282A"/>
                <w:spacing w:val="-4"/>
                <w:sz w:val="18"/>
              </w:rPr>
              <w:t>3</w:t>
            </w:r>
            <w:r>
              <w:rPr>
                <w:rFonts w:ascii="Calibri" w:hAnsi="Calibri"/>
                <w:color w:val="2C282A"/>
                <w:spacing w:val="5"/>
                <w:sz w:val="18"/>
              </w:rPr>
              <w:t xml:space="preserve"> </w:t>
            </w:r>
            <w:r>
              <w:rPr>
                <w:rFonts w:ascii="Calibri" w:hAnsi="Calibri"/>
                <w:color w:val="2C282A"/>
                <w:spacing w:val="-4"/>
                <w:sz w:val="18"/>
              </w:rPr>
              <w:t>Disposiciones</w:t>
            </w:r>
            <w:r>
              <w:rPr>
                <w:rFonts w:ascii="Calibri" w:hAnsi="Calibri"/>
                <w:color w:val="2C282A"/>
                <w:spacing w:val="3"/>
                <w:sz w:val="18"/>
              </w:rPr>
              <w:t xml:space="preserve"> </w:t>
            </w:r>
            <w:r>
              <w:rPr>
                <w:rFonts w:ascii="Calibri" w:hAnsi="Calibri"/>
                <w:color w:val="2C282A"/>
                <w:spacing w:val="-4"/>
                <w:sz w:val="18"/>
              </w:rPr>
              <w:t>finales.</w:t>
            </w:r>
          </w:p>
        </w:tc>
      </w:tr>
    </w:tbl>
    <w:p w14:paraId="55755B73" w14:textId="77777777" w:rsidR="0057453D" w:rsidRDefault="0057453D">
      <w:pPr>
        <w:pStyle w:val="TableParagraph"/>
        <w:jc w:val="center"/>
        <w:rPr>
          <w:rFonts w:ascii="Calibri" w:hAnsi="Calibri"/>
          <w:sz w:val="18"/>
        </w:rPr>
        <w:sectPr w:rsidR="0057453D">
          <w:pgSz w:w="11910" w:h="16840"/>
          <w:pgMar w:top="960" w:right="992" w:bottom="280" w:left="992" w:header="510" w:footer="0" w:gutter="0"/>
          <w:cols w:space="720"/>
        </w:sectPr>
      </w:pPr>
    </w:p>
    <w:p w14:paraId="124236C1" w14:textId="77777777" w:rsidR="0057453D" w:rsidRDefault="0057453D">
      <w:pPr>
        <w:pStyle w:val="Textoindependiente"/>
        <w:spacing w:before="63"/>
        <w:ind w:left="0" w:firstLine="0"/>
        <w:jc w:val="left"/>
        <w:rPr>
          <w:b/>
          <w:i w:val="0"/>
        </w:rPr>
      </w:pPr>
    </w:p>
    <w:p w14:paraId="113B33C7" w14:textId="77777777" w:rsidR="0057453D" w:rsidRDefault="00000000">
      <w:pPr>
        <w:spacing w:line="230" w:lineRule="auto"/>
        <w:ind w:left="141" w:right="141"/>
        <w:jc w:val="both"/>
        <w:rPr>
          <w:sz w:val="24"/>
        </w:rPr>
      </w:pPr>
      <w:r>
        <w:rPr>
          <w:color w:val="231F20"/>
          <w:spacing w:val="-2"/>
          <w:sz w:val="24"/>
        </w:rPr>
        <w:t>y</w:t>
      </w:r>
      <w:r>
        <w:rPr>
          <w:color w:val="231F20"/>
          <w:spacing w:val="-12"/>
          <w:sz w:val="24"/>
        </w:rPr>
        <w:t xml:space="preserve"> </w:t>
      </w:r>
      <w:r>
        <w:rPr>
          <w:color w:val="231F20"/>
          <w:spacing w:val="-2"/>
          <w:sz w:val="24"/>
        </w:rPr>
        <w:t>acrediten</w:t>
      </w:r>
      <w:r>
        <w:rPr>
          <w:color w:val="231F20"/>
          <w:spacing w:val="-11"/>
          <w:sz w:val="24"/>
        </w:rPr>
        <w:t xml:space="preserve"> </w:t>
      </w:r>
      <w:r>
        <w:rPr>
          <w:color w:val="231F20"/>
          <w:spacing w:val="-2"/>
          <w:sz w:val="24"/>
        </w:rPr>
        <w:t>esta</w:t>
      </w:r>
      <w:r>
        <w:rPr>
          <w:color w:val="231F20"/>
          <w:spacing w:val="-11"/>
          <w:sz w:val="24"/>
        </w:rPr>
        <w:t xml:space="preserve"> </w:t>
      </w:r>
      <w:r>
        <w:rPr>
          <w:color w:val="231F20"/>
          <w:spacing w:val="-2"/>
          <w:sz w:val="24"/>
        </w:rPr>
        <w:t>condición</w:t>
      </w:r>
      <w:r>
        <w:rPr>
          <w:color w:val="231F20"/>
          <w:spacing w:val="-11"/>
          <w:sz w:val="24"/>
        </w:rPr>
        <w:t xml:space="preserve"> </w:t>
      </w:r>
      <w:r>
        <w:rPr>
          <w:color w:val="231F20"/>
          <w:spacing w:val="-2"/>
          <w:sz w:val="24"/>
        </w:rPr>
        <w:t>en</w:t>
      </w:r>
      <w:r>
        <w:rPr>
          <w:color w:val="231F20"/>
          <w:spacing w:val="-12"/>
          <w:sz w:val="24"/>
        </w:rPr>
        <w:t xml:space="preserve"> </w:t>
      </w:r>
      <w:r>
        <w:rPr>
          <w:color w:val="231F20"/>
          <w:spacing w:val="-2"/>
          <w:sz w:val="24"/>
        </w:rPr>
        <w:t>el</w:t>
      </w:r>
      <w:r>
        <w:rPr>
          <w:color w:val="231F20"/>
          <w:spacing w:val="-11"/>
          <w:sz w:val="24"/>
        </w:rPr>
        <w:t xml:space="preserve"> </w:t>
      </w:r>
      <w:r>
        <w:rPr>
          <w:color w:val="231F20"/>
          <w:spacing w:val="-2"/>
          <w:sz w:val="24"/>
        </w:rPr>
        <w:t>correspondiente</w:t>
      </w:r>
      <w:r>
        <w:rPr>
          <w:color w:val="231F20"/>
          <w:spacing w:val="-11"/>
          <w:sz w:val="24"/>
        </w:rPr>
        <w:t xml:space="preserve"> </w:t>
      </w:r>
      <w:r>
        <w:rPr>
          <w:color w:val="231F20"/>
          <w:spacing w:val="-2"/>
          <w:sz w:val="24"/>
        </w:rPr>
        <w:t>Consulado</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España.</w:t>
      </w:r>
      <w:r>
        <w:rPr>
          <w:color w:val="231F20"/>
          <w:spacing w:val="-12"/>
          <w:sz w:val="24"/>
        </w:rPr>
        <w:t xml:space="preserve"> </w:t>
      </w:r>
      <w:r>
        <w:rPr>
          <w:color w:val="231F20"/>
          <w:spacing w:val="-2"/>
          <w:sz w:val="24"/>
        </w:rPr>
        <w:t>Gozarán</w:t>
      </w:r>
      <w:r>
        <w:rPr>
          <w:color w:val="231F20"/>
          <w:spacing w:val="-11"/>
          <w:sz w:val="24"/>
        </w:rPr>
        <w:t xml:space="preserve"> </w:t>
      </w:r>
      <w:r>
        <w:rPr>
          <w:color w:val="231F20"/>
          <w:spacing w:val="-2"/>
          <w:sz w:val="24"/>
        </w:rPr>
        <w:t>también</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 xml:space="preserve">estos </w:t>
      </w:r>
      <w:r>
        <w:rPr>
          <w:color w:val="231F20"/>
          <w:spacing w:val="-4"/>
          <w:sz w:val="24"/>
        </w:rPr>
        <w:t>derechos</w:t>
      </w:r>
      <w:r>
        <w:rPr>
          <w:color w:val="231F20"/>
          <w:spacing w:val="-8"/>
          <w:sz w:val="24"/>
        </w:rPr>
        <w:t xml:space="preserve"> </w:t>
      </w:r>
      <w:r>
        <w:rPr>
          <w:color w:val="231F20"/>
          <w:spacing w:val="-4"/>
          <w:sz w:val="24"/>
        </w:rPr>
        <w:t>sus</w:t>
      </w:r>
      <w:r>
        <w:rPr>
          <w:color w:val="231F20"/>
          <w:spacing w:val="-8"/>
          <w:sz w:val="24"/>
        </w:rPr>
        <w:t xml:space="preserve"> </w:t>
      </w:r>
      <w:r>
        <w:rPr>
          <w:color w:val="231F20"/>
          <w:spacing w:val="-4"/>
          <w:sz w:val="24"/>
        </w:rPr>
        <w:t>descendientes</w:t>
      </w:r>
      <w:r>
        <w:rPr>
          <w:color w:val="231F20"/>
          <w:spacing w:val="-8"/>
          <w:sz w:val="24"/>
        </w:rPr>
        <w:t xml:space="preserve"> </w:t>
      </w:r>
      <w:r>
        <w:rPr>
          <w:color w:val="231F20"/>
          <w:spacing w:val="-4"/>
          <w:sz w:val="24"/>
        </w:rPr>
        <w:t>inscritos</w:t>
      </w:r>
      <w:r>
        <w:rPr>
          <w:color w:val="231F20"/>
          <w:spacing w:val="-8"/>
          <w:sz w:val="24"/>
        </w:rPr>
        <w:t xml:space="preserve"> </w:t>
      </w:r>
      <w:r>
        <w:rPr>
          <w:color w:val="231F20"/>
          <w:spacing w:val="-4"/>
          <w:sz w:val="24"/>
        </w:rPr>
        <w:t>como</w:t>
      </w:r>
      <w:r>
        <w:rPr>
          <w:color w:val="231F20"/>
          <w:spacing w:val="-8"/>
          <w:sz w:val="24"/>
        </w:rPr>
        <w:t xml:space="preserve"> </w:t>
      </w:r>
      <w:r>
        <w:rPr>
          <w:color w:val="231F20"/>
          <w:spacing w:val="-4"/>
          <w:sz w:val="24"/>
        </w:rPr>
        <w:t>españoles,</w:t>
      </w:r>
      <w:r>
        <w:rPr>
          <w:color w:val="231F20"/>
          <w:spacing w:val="-8"/>
          <w:sz w:val="24"/>
        </w:rPr>
        <w:t xml:space="preserve"> </w:t>
      </w:r>
      <w:r>
        <w:rPr>
          <w:color w:val="231F20"/>
          <w:spacing w:val="-4"/>
          <w:sz w:val="24"/>
        </w:rPr>
        <w:t>si</w:t>
      </w:r>
      <w:r>
        <w:rPr>
          <w:color w:val="231F20"/>
          <w:spacing w:val="-8"/>
          <w:sz w:val="24"/>
        </w:rPr>
        <w:t xml:space="preserve"> </w:t>
      </w:r>
      <w:r>
        <w:rPr>
          <w:color w:val="231F20"/>
          <w:spacing w:val="-4"/>
          <w:sz w:val="24"/>
        </w:rPr>
        <w:t>así</w:t>
      </w:r>
      <w:r>
        <w:rPr>
          <w:color w:val="231F20"/>
          <w:spacing w:val="-8"/>
          <w:sz w:val="24"/>
        </w:rPr>
        <w:t xml:space="preserve"> </w:t>
      </w:r>
      <w:r>
        <w:rPr>
          <w:color w:val="231F20"/>
          <w:spacing w:val="-4"/>
          <w:sz w:val="24"/>
        </w:rPr>
        <w:t>lo</w:t>
      </w:r>
      <w:r>
        <w:rPr>
          <w:color w:val="231F20"/>
          <w:spacing w:val="-8"/>
          <w:sz w:val="24"/>
        </w:rPr>
        <w:t xml:space="preserve"> </w:t>
      </w:r>
      <w:r>
        <w:rPr>
          <w:color w:val="231F20"/>
          <w:spacing w:val="-4"/>
          <w:sz w:val="24"/>
        </w:rPr>
        <w:t>solicitan,</w:t>
      </w:r>
      <w:r>
        <w:rPr>
          <w:color w:val="231F20"/>
          <w:spacing w:val="-8"/>
          <w:sz w:val="24"/>
        </w:rPr>
        <w:t xml:space="preserve"> </w:t>
      </w:r>
      <w:r>
        <w:rPr>
          <w:color w:val="231F20"/>
          <w:spacing w:val="-4"/>
          <w:sz w:val="24"/>
        </w:rPr>
        <w:t>en</w:t>
      </w:r>
      <w:r>
        <w:rPr>
          <w:color w:val="231F20"/>
          <w:spacing w:val="-8"/>
          <w:sz w:val="24"/>
        </w:rPr>
        <w:t xml:space="preserve"> </w:t>
      </w:r>
      <w:r>
        <w:rPr>
          <w:color w:val="231F20"/>
          <w:spacing w:val="-4"/>
          <w:sz w:val="24"/>
        </w:rPr>
        <w:t>la</w:t>
      </w:r>
      <w:r>
        <w:rPr>
          <w:color w:val="231F20"/>
          <w:spacing w:val="-8"/>
          <w:sz w:val="24"/>
        </w:rPr>
        <w:t xml:space="preserve"> </w:t>
      </w:r>
      <w:r>
        <w:rPr>
          <w:color w:val="231F20"/>
          <w:spacing w:val="-4"/>
          <w:sz w:val="24"/>
        </w:rPr>
        <w:t>forma</w:t>
      </w:r>
      <w:r>
        <w:rPr>
          <w:color w:val="231F20"/>
          <w:spacing w:val="-8"/>
          <w:sz w:val="24"/>
        </w:rPr>
        <w:t xml:space="preserve"> </w:t>
      </w:r>
      <w:r>
        <w:rPr>
          <w:color w:val="231F20"/>
          <w:spacing w:val="-4"/>
          <w:sz w:val="24"/>
        </w:rPr>
        <w:t>que</w:t>
      </w:r>
      <w:r>
        <w:rPr>
          <w:color w:val="231F20"/>
          <w:spacing w:val="-8"/>
          <w:sz w:val="24"/>
        </w:rPr>
        <w:t xml:space="preserve"> </w:t>
      </w:r>
      <w:r>
        <w:rPr>
          <w:color w:val="231F20"/>
          <w:spacing w:val="-4"/>
          <w:sz w:val="24"/>
        </w:rPr>
        <w:t>determine la</w:t>
      </w:r>
      <w:r>
        <w:rPr>
          <w:color w:val="231F20"/>
          <w:spacing w:val="-9"/>
          <w:sz w:val="24"/>
        </w:rPr>
        <w:t xml:space="preserve"> </w:t>
      </w:r>
      <w:r>
        <w:rPr>
          <w:color w:val="231F20"/>
          <w:spacing w:val="-4"/>
          <w:sz w:val="24"/>
        </w:rPr>
        <w:t>ley</w:t>
      </w:r>
      <w:r>
        <w:rPr>
          <w:color w:val="231F20"/>
          <w:spacing w:val="-9"/>
          <w:sz w:val="24"/>
        </w:rPr>
        <w:t xml:space="preserve"> </w:t>
      </w:r>
      <w:r>
        <w:rPr>
          <w:color w:val="231F20"/>
          <w:spacing w:val="-4"/>
          <w:sz w:val="24"/>
        </w:rPr>
        <w:t>del</w:t>
      </w:r>
      <w:r>
        <w:rPr>
          <w:color w:val="231F20"/>
          <w:spacing w:val="-9"/>
          <w:sz w:val="24"/>
        </w:rPr>
        <w:t xml:space="preserve"> </w:t>
      </w:r>
      <w:r>
        <w:rPr>
          <w:color w:val="231F20"/>
          <w:spacing w:val="-4"/>
          <w:sz w:val="24"/>
        </w:rPr>
        <w:t>Estado.</w:t>
      </w:r>
      <w:r>
        <w:rPr>
          <w:color w:val="231F20"/>
          <w:spacing w:val="-9"/>
          <w:sz w:val="24"/>
        </w:rPr>
        <w:t xml:space="preserve"> </w:t>
      </w:r>
      <w:r>
        <w:rPr>
          <w:color w:val="231F20"/>
          <w:spacing w:val="-4"/>
          <w:sz w:val="24"/>
        </w:rPr>
        <w:t>El</w:t>
      </w:r>
      <w:r>
        <w:rPr>
          <w:color w:val="231F20"/>
          <w:spacing w:val="-9"/>
          <w:sz w:val="24"/>
        </w:rPr>
        <w:t xml:space="preserve"> </w:t>
      </w:r>
      <w:r>
        <w:rPr>
          <w:color w:val="231F20"/>
          <w:spacing w:val="-4"/>
          <w:sz w:val="24"/>
        </w:rPr>
        <w:t>Estatuto</w:t>
      </w:r>
      <w:r>
        <w:rPr>
          <w:color w:val="231F20"/>
          <w:spacing w:val="-9"/>
          <w:sz w:val="24"/>
        </w:rPr>
        <w:t xml:space="preserve"> </w:t>
      </w:r>
      <w:r>
        <w:rPr>
          <w:color w:val="231F20"/>
          <w:spacing w:val="-4"/>
          <w:sz w:val="24"/>
        </w:rPr>
        <w:t>también</w:t>
      </w:r>
      <w:r>
        <w:rPr>
          <w:color w:val="231F20"/>
          <w:spacing w:val="-9"/>
          <w:sz w:val="24"/>
        </w:rPr>
        <w:t xml:space="preserve"> </w:t>
      </w:r>
      <w:r>
        <w:rPr>
          <w:color w:val="231F20"/>
          <w:spacing w:val="-4"/>
          <w:sz w:val="24"/>
        </w:rPr>
        <w:t>dota</w:t>
      </w:r>
      <w:r>
        <w:rPr>
          <w:color w:val="231F20"/>
          <w:spacing w:val="-9"/>
          <w:sz w:val="24"/>
        </w:rPr>
        <w:t xml:space="preserve"> </w:t>
      </w:r>
      <w:r>
        <w:rPr>
          <w:color w:val="231F20"/>
          <w:spacing w:val="-4"/>
          <w:sz w:val="24"/>
        </w:rPr>
        <w:t>a</w:t>
      </w:r>
      <w:r>
        <w:rPr>
          <w:color w:val="231F20"/>
          <w:spacing w:val="-9"/>
          <w:sz w:val="24"/>
        </w:rPr>
        <w:t xml:space="preserve"> </w:t>
      </w:r>
      <w:r>
        <w:rPr>
          <w:color w:val="231F20"/>
          <w:spacing w:val="-4"/>
          <w:sz w:val="24"/>
        </w:rPr>
        <w:t>Andalucía</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un</w:t>
      </w:r>
      <w:r>
        <w:rPr>
          <w:color w:val="231F20"/>
          <w:spacing w:val="-9"/>
          <w:sz w:val="24"/>
        </w:rPr>
        <w:t xml:space="preserve"> </w:t>
      </w:r>
      <w:r>
        <w:rPr>
          <w:color w:val="231F20"/>
          <w:spacing w:val="-4"/>
          <w:sz w:val="24"/>
        </w:rPr>
        <w:t>órgano</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justicia</w:t>
      </w:r>
      <w:r>
        <w:rPr>
          <w:color w:val="231F20"/>
          <w:spacing w:val="-9"/>
          <w:sz w:val="24"/>
        </w:rPr>
        <w:t xml:space="preserve"> </w:t>
      </w:r>
      <w:r>
        <w:rPr>
          <w:color w:val="231F20"/>
          <w:spacing w:val="-4"/>
          <w:sz w:val="24"/>
        </w:rPr>
        <w:t>propio,</w:t>
      </w:r>
      <w:r>
        <w:rPr>
          <w:color w:val="231F20"/>
          <w:spacing w:val="-9"/>
          <w:sz w:val="24"/>
        </w:rPr>
        <w:t xml:space="preserve"> </w:t>
      </w:r>
      <w:r>
        <w:rPr>
          <w:color w:val="231F20"/>
          <w:spacing w:val="-4"/>
          <w:sz w:val="24"/>
        </w:rPr>
        <w:t>el</w:t>
      </w:r>
      <w:r>
        <w:rPr>
          <w:color w:val="231F20"/>
          <w:spacing w:val="-9"/>
          <w:sz w:val="24"/>
        </w:rPr>
        <w:t xml:space="preserve"> </w:t>
      </w:r>
      <w:r>
        <w:rPr>
          <w:b/>
          <w:color w:val="231F20"/>
          <w:spacing w:val="-4"/>
          <w:sz w:val="24"/>
        </w:rPr>
        <w:t xml:space="preserve">Tribunal </w:t>
      </w:r>
      <w:r>
        <w:rPr>
          <w:b/>
          <w:color w:val="231F20"/>
          <w:spacing w:val="-2"/>
          <w:sz w:val="24"/>
        </w:rPr>
        <w:t>Superior</w:t>
      </w:r>
      <w:r>
        <w:rPr>
          <w:b/>
          <w:color w:val="231F20"/>
          <w:spacing w:val="-9"/>
          <w:sz w:val="24"/>
        </w:rPr>
        <w:t xml:space="preserve"> </w:t>
      </w:r>
      <w:r>
        <w:rPr>
          <w:b/>
          <w:color w:val="231F20"/>
          <w:spacing w:val="-2"/>
          <w:sz w:val="24"/>
        </w:rPr>
        <w:t>de</w:t>
      </w:r>
      <w:r>
        <w:rPr>
          <w:b/>
          <w:color w:val="231F20"/>
          <w:spacing w:val="-9"/>
          <w:sz w:val="24"/>
        </w:rPr>
        <w:t xml:space="preserve"> </w:t>
      </w:r>
      <w:r>
        <w:rPr>
          <w:b/>
          <w:color w:val="231F20"/>
          <w:spacing w:val="-2"/>
          <w:sz w:val="24"/>
        </w:rPr>
        <w:t>Justicia</w:t>
      </w:r>
      <w:r>
        <w:rPr>
          <w:b/>
          <w:color w:val="231F20"/>
          <w:spacing w:val="-9"/>
          <w:sz w:val="24"/>
        </w:rPr>
        <w:t xml:space="preserve"> </w:t>
      </w:r>
      <w:r>
        <w:rPr>
          <w:b/>
          <w:color w:val="231F20"/>
          <w:spacing w:val="-2"/>
          <w:sz w:val="24"/>
        </w:rPr>
        <w:t>de</w:t>
      </w:r>
      <w:r>
        <w:rPr>
          <w:b/>
          <w:color w:val="231F20"/>
          <w:spacing w:val="-9"/>
          <w:sz w:val="24"/>
        </w:rPr>
        <w:t xml:space="preserve"> </w:t>
      </w:r>
      <w:r>
        <w:rPr>
          <w:b/>
          <w:color w:val="231F20"/>
          <w:spacing w:val="-2"/>
          <w:sz w:val="24"/>
        </w:rPr>
        <w:t>Andalucía</w:t>
      </w:r>
      <w:r>
        <w:rPr>
          <w:b/>
          <w:color w:val="231F20"/>
          <w:spacing w:val="-9"/>
          <w:sz w:val="24"/>
        </w:rPr>
        <w:t xml:space="preserve"> </w:t>
      </w:r>
      <w:r>
        <w:rPr>
          <w:color w:val="231F20"/>
          <w:spacing w:val="-2"/>
          <w:sz w:val="24"/>
        </w:rPr>
        <w:t>(con</w:t>
      </w:r>
      <w:r>
        <w:rPr>
          <w:color w:val="231F20"/>
          <w:spacing w:val="-9"/>
          <w:sz w:val="24"/>
        </w:rPr>
        <w:t xml:space="preserve"> </w:t>
      </w:r>
      <w:r>
        <w:rPr>
          <w:color w:val="231F20"/>
          <w:spacing w:val="-2"/>
          <w:sz w:val="24"/>
        </w:rPr>
        <w:t>sede</w:t>
      </w:r>
      <w:r>
        <w:rPr>
          <w:color w:val="231F20"/>
          <w:spacing w:val="-9"/>
          <w:sz w:val="24"/>
        </w:rPr>
        <w:t xml:space="preserve"> </w:t>
      </w:r>
      <w:r>
        <w:rPr>
          <w:color w:val="231F20"/>
          <w:spacing w:val="-2"/>
          <w:sz w:val="24"/>
        </w:rPr>
        <w:t>en</w:t>
      </w:r>
      <w:r>
        <w:rPr>
          <w:color w:val="231F20"/>
          <w:spacing w:val="-9"/>
          <w:sz w:val="24"/>
        </w:rPr>
        <w:t xml:space="preserve"> </w:t>
      </w:r>
      <w:r>
        <w:rPr>
          <w:color w:val="231F20"/>
          <w:spacing w:val="-2"/>
          <w:sz w:val="24"/>
        </w:rPr>
        <w:t>Granada),</w:t>
      </w:r>
      <w:r>
        <w:rPr>
          <w:color w:val="231F20"/>
          <w:spacing w:val="-9"/>
          <w:sz w:val="24"/>
        </w:rPr>
        <w:t xml:space="preserve"> </w:t>
      </w:r>
      <w:r>
        <w:rPr>
          <w:color w:val="231F20"/>
          <w:spacing w:val="-2"/>
          <w:sz w:val="24"/>
        </w:rPr>
        <w:t>con</w:t>
      </w:r>
      <w:r>
        <w:rPr>
          <w:color w:val="231F20"/>
          <w:spacing w:val="-9"/>
          <w:sz w:val="24"/>
        </w:rPr>
        <w:t xml:space="preserve"> </w:t>
      </w:r>
      <w:r>
        <w:rPr>
          <w:color w:val="231F20"/>
          <w:spacing w:val="-2"/>
          <w:sz w:val="24"/>
        </w:rPr>
        <w:t>el</w:t>
      </w:r>
      <w:r>
        <w:rPr>
          <w:color w:val="231F20"/>
          <w:spacing w:val="-9"/>
          <w:sz w:val="24"/>
        </w:rPr>
        <w:t xml:space="preserve"> </w:t>
      </w:r>
      <w:r>
        <w:rPr>
          <w:color w:val="231F20"/>
          <w:spacing w:val="-2"/>
          <w:sz w:val="24"/>
        </w:rPr>
        <w:t>que</w:t>
      </w:r>
      <w:r>
        <w:rPr>
          <w:color w:val="231F20"/>
          <w:spacing w:val="-9"/>
          <w:sz w:val="24"/>
        </w:rPr>
        <w:t xml:space="preserve"> </w:t>
      </w:r>
      <w:r>
        <w:rPr>
          <w:color w:val="231F20"/>
          <w:spacing w:val="-2"/>
          <w:sz w:val="24"/>
        </w:rPr>
        <w:t>se</w:t>
      </w:r>
      <w:r>
        <w:rPr>
          <w:color w:val="231F20"/>
          <w:spacing w:val="-9"/>
          <w:sz w:val="24"/>
        </w:rPr>
        <w:t xml:space="preserve"> </w:t>
      </w:r>
      <w:r>
        <w:rPr>
          <w:color w:val="231F20"/>
          <w:spacing w:val="-2"/>
          <w:sz w:val="24"/>
        </w:rPr>
        <w:t>culmina</w:t>
      </w:r>
      <w:r>
        <w:rPr>
          <w:color w:val="231F20"/>
          <w:spacing w:val="-9"/>
          <w:sz w:val="24"/>
        </w:rPr>
        <w:t xml:space="preserve"> </w:t>
      </w:r>
      <w:r>
        <w:rPr>
          <w:color w:val="231F20"/>
          <w:spacing w:val="-2"/>
          <w:sz w:val="24"/>
        </w:rPr>
        <w:t>la</w:t>
      </w:r>
      <w:r>
        <w:rPr>
          <w:color w:val="231F20"/>
          <w:spacing w:val="-9"/>
          <w:sz w:val="24"/>
        </w:rPr>
        <w:t xml:space="preserve"> </w:t>
      </w:r>
      <w:r>
        <w:rPr>
          <w:color w:val="231F20"/>
          <w:spacing w:val="-2"/>
          <w:sz w:val="24"/>
        </w:rPr>
        <w:t xml:space="preserve">organización </w:t>
      </w:r>
      <w:r>
        <w:rPr>
          <w:color w:val="231F20"/>
          <w:sz w:val="24"/>
        </w:rPr>
        <w:t>judicial</w:t>
      </w:r>
      <w:r>
        <w:rPr>
          <w:color w:val="231F20"/>
          <w:spacing w:val="-7"/>
          <w:sz w:val="24"/>
        </w:rPr>
        <w:t xml:space="preserve"> </w:t>
      </w:r>
      <w:r>
        <w:rPr>
          <w:color w:val="231F20"/>
          <w:sz w:val="24"/>
        </w:rPr>
        <w:t>y</w:t>
      </w:r>
      <w:r>
        <w:rPr>
          <w:color w:val="231F20"/>
          <w:spacing w:val="-7"/>
          <w:sz w:val="24"/>
        </w:rPr>
        <w:t xml:space="preserve"> </w:t>
      </w:r>
      <w:r>
        <w:rPr>
          <w:color w:val="231F20"/>
          <w:sz w:val="24"/>
        </w:rPr>
        <w:t>se</w:t>
      </w:r>
      <w:r>
        <w:rPr>
          <w:color w:val="231F20"/>
          <w:spacing w:val="-7"/>
          <w:sz w:val="24"/>
        </w:rPr>
        <w:t xml:space="preserve"> </w:t>
      </w:r>
      <w:r>
        <w:rPr>
          <w:color w:val="231F20"/>
          <w:sz w:val="24"/>
        </w:rPr>
        <w:t>hace</w:t>
      </w:r>
      <w:r>
        <w:rPr>
          <w:color w:val="231F20"/>
          <w:spacing w:val="-7"/>
          <w:sz w:val="24"/>
        </w:rPr>
        <w:t xml:space="preserve"> </w:t>
      </w:r>
      <w:r>
        <w:rPr>
          <w:color w:val="231F20"/>
          <w:sz w:val="24"/>
        </w:rPr>
        <w:t>efectivo</w:t>
      </w:r>
      <w:r>
        <w:rPr>
          <w:color w:val="231F20"/>
          <w:spacing w:val="-7"/>
          <w:sz w:val="24"/>
        </w:rPr>
        <w:t xml:space="preserve"> </w:t>
      </w:r>
      <w:r>
        <w:rPr>
          <w:color w:val="231F20"/>
          <w:sz w:val="24"/>
        </w:rPr>
        <w:t>el</w:t>
      </w:r>
      <w:r>
        <w:rPr>
          <w:color w:val="231F20"/>
          <w:spacing w:val="-7"/>
          <w:sz w:val="24"/>
        </w:rPr>
        <w:t xml:space="preserve"> </w:t>
      </w:r>
      <w:r>
        <w:rPr>
          <w:color w:val="231F20"/>
          <w:sz w:val="24"/>
        </w:rPr>
        <w:t>principio</w:t>
      </w:r>
      <w:r>
        <w:rPr>
          <w:color w:val="231F20"/>
          <w:spacing w:val="-7"/>
          <w:sz w:val="24"/>
        </w:rPr>
        <w:t xml:space="preserve"> </w:t>
      </w:r>
      <w:r>
        <w:rPr>
          <w:color w:val="231F20"/>
          <w:sz w:val="24"/>
        </w:rPr>
        <w:t>de</w:t>
      </w:r>
      <w:r>
        <w:rPr>
          <w:color w:val="231F20"/>
          <w:spacing w:val="-7"/>
          <w:sz w:val="24"/>
        </w:rPr>
        <w:t xml:space="preserve"> </w:t>
      </w:r>
      <w:r>
        <w:rPr>
          <w:color w:val="231F20"/>
          <w:sz w:val="24"/>
        </w:rPr>
        <w:t>unidad,</w:t>
      </w:r>
      <w:r>
        <w:rPr>
          <w:color w:val="231F20"/>
          <w:spacing w:val="-7"/>
          <w:sz w:val="24"/>
        </w:rPr>
        <w:t xml:space="preserve"> </w:t>
      </w:r>
      <w:r>
        <w:rPr>
          <w:color w:val="231F20"/>
          <w:sz w:val="24"/>
        </w:rPr>
        <w:t>del</w:t>
      </w:r>
      <w:r>
        <w:rPr>
          <w:color w:val="231F20"/>
          <w:spacing w:val="-7"/>
          <w:sz w:val="24"/>
        </w:rPr>
        <w:t xml:space="preserve"> </w:t>
      </w:r>
      <w:r>
        <w:rPr>
          <w:color w:val="231F20"/>
          <w:sz w:val="24"/>
        </w:rPr>
        <w:t>mismo.</w:t>
      </w:r>
    </w:p>
    <w:p w14:paraId="273E0C79" w14:textId="77777777" w:rsidR="0057453D" w:rsidRDefault="00000000">
      <w:pPr>
        <w:spacing w:before="269" w:line="230" w:lineRule="auto"/>
        <w:ind w:left="141" w:right="138" w:firstLine="284"/>
        <w:jc w:val="both"/>
        <w:rPr>
          <w:b/>
          <w:sz w:val="24"/>
        </w:rPr>
      </w:pPr>
      <w:r>
        <w:rPr>
          <w:b/>
          <w:i/>
          <w:color w:val="231F20"/>
          <w:sz w:val="24"/>
        </w:rPr>
        <w:t xml:space="preserve">Preceptos fundamentales del estatuto. </w:t>
      </w:r>
      <w:r>
        <w:rPr>
          <w:color w:val="231F20"/>
          <w:sz w:val="24"/>
        </w:rPr>
        <w:t xml:space="preserve">Desde el punto de vista estatal, los Estatutos de Autonomía son Leyes Orgánicas cualificadas por su procedimiento de aprobación (Arts.143 y 151 CE), tramitación y reforma (los Estatutos, según el </w:t>
      </w:r>
      <w:r>
        <w:rPr>
          <w:b/>
          <w:color w:val="231F20"/>
          <w:sz w:val="24"/>
        </w:rPr>
        <w:t>Art.147.3 CE</w:t>
      </w:r>
      <w:r>
        <w:rPr>
          <w:color w:val="231F20"/>
          <w:sz w:val="24"/>
        </w:rPr>
        <w:t>, sólo pueden reformarse por el procedimiento establecido en los mismos y requerirá, en todo caso, aprobación de las Cortes</w:t>
      </w:r>
      <w:r>
        <w:rPr>
          <w:color w:val="231F20"/>
          <w:spacing w:val="-14"/>
          <w:sz w:val="24"/>
        </w:rPr>
        <w:t xml:space="preserve"> </w:t>
      </w:r>
      <w:r>
        <w:rPr>
          <w:color w:val="231F20"/>
          <w:sz w:val="24"/>
        </w:rPr>
        <w:t>-Congreso</w:t>
      </w:r>
      <w:r>
        <w:rPr>
          <w:color w:val="231F20"/>
          <w:spacing w:val="-13"/>
          <w:sz w:val="24"/>
        </w:rPr>
        <w:t xml:space="preserve"> </w:t>
      </w:r>
      <w:r>
        <w:rPr>
          <w:color w:val="231F20"/>
          <w:sz w:val="24"/>
        </w:rPr>
        <w:t>y</w:t>
      </w:r>
      <w:r>
        <w:rPr>
          <w:color w:val="231F20"/>
          <w:spacing w:val="-13"/>
          <w:sz w:val="24"/>
        </w:rPr>
        <w:t xml:space="preserve"> </w:t>
      </w:r>
      <w:r>
        <w:rPr>
          <w:color w:val="231F20"/>
          <w:sz w:val="24"/>
        </w:rPr>
        <w:t>Senado</w:t>
      </w:r>
      <w:r>
        <w:rPr>
          <w:color w:val="231F20"/>
          <w:spacing w:val="-13"/>
          <w:sz w:val="24"/>
        </w:rPr>
        <w:t xml:space="preserve"> </w:t>
      </w:r>
      <w:r>
        <w:rPr>
          <w:color w:val="231F20"/>
          <w:sz w:val="24"/>
        </w:rPr>
        <w:t>mediante</w:t>
      </w:r>
      <w:r>
        <w:rPr>
          <w:color w:val="231F20"/>
          <w:spacing w:val="-14"/>
          <w:sz w:val="24"/>
        </w:rPr>
        <w:t xml:space="preserve"> </w:t>
      </w:r>
      <w:r>
        <w:rPr>
          <w:color w:val="231F20"/>
          <w:sz w:val="24"/>
        </w:rPr>
        <w:t>Ley</w:t>
      </w:r>
      <w:r>
        <w:rPr>
          <w:color w:val="231F20"/>
          <w:spacing w:val="-13"/>
          <w:sz w:val="24"/>
        </w:rPr>
        <w:t xml:space="preserve"> </w:t>
      </w:r>
      <w:r>
        <w:rPr>
          <w:color w:val="231F20"/>
          <w:sz w:val="24"/>
        </w:rPr>
        <w:t>Orgánica).</w:t>
      </w:r>
      <w:r>
        <w:rPr>
          <w:color w:val="231F20"/>
          <w:spacing w:val="-13"/>
          <w:sz w:val="24"/>
        </w:rPr>
        <w:t xml:space="preserve"> </w:t>
      </w:r>
      <w:r>
        <w:rPr>
          <w:color w:val="231F20"/>
          <w:sz w:val="24"/>
        </w:rPr>
        <w:t>Desde</w:t>
      </w:r>
      <w:r>
        <w:rPr>
          <w:color w:val="231F20"/>
          <w:spacing w:val="-13"/>
          <w:sz w:val="24"/>
        </w:rPr>
        <w:t xml:space="preserve"> </w:t>
      </w:r>
      <w:r>
        <w:rPr>
          <w:color w:val="231F20"/>
          <w:sz w:val="24"/>
        </w:rPr>
        <w:t>el</w:t>
      </w:r>
      <w:r>
        <w:rPr>
          <w:color w:val="231F20"/>
          <w:spacing w:val="-13"/>
          <w:sz w:val="24"/>
        </w:rPr>
        <w:t xml:space="preserve"> </w:t>
      </w:r>
      <w:r>
        <w:rPr>
          <w:color w:val="231F20"/>
          <w:sz w:val="24"/>
        </w:rPr>
        <w:t>punto</w:t>
      </w:r>
      <w:r>
        <w:rPr>
          <w:color w:val="231F20"/>
          <w:spacing w:val="-14"/>
          <w:sz w:val="24"/>
        </w:rPr>
        <w:t xml:space="preserve"> </w:t>
      </w:r>
      <w:r>
        <w:rPr>
          <w:color w:val="231F20"/>
          <w:sz w:val="24"/>
        </w:rPr>
        <w:t>de</w:t>
      </w:r>
      <w:r>
        <w:rPr>
          <w:color w:val="231F20"/>
          <w:spacing w:val="-13"/>
          <w:sz w:val="24"/>
        </w:rPr>
        <w:t xml:space="preserve"> </w:t>
      </w:r>
      <w:r>
        <w:rPr>
          <w:color w:val="231F20"/>
          <w:sz w:val="24"/>
        </w:rPr>
        <w:t>vista</w:t>
      </w:r>
      <w:r>
        <w:rPr>
          <w:color w:val="231F20"/>
          <w:spacing w:val="-13"/>
          <w:sz w:val="24"/>
        </w:rPr>
        <w:t xml:space="preserve"> </w:t>
      </w:r>
      <w:r>
        <w:rPr>
          <w:color w:val="231F20"/>
          <w:sz w:val="24"/>
        </w:rPr>
        <w:t>de</w:t>
      </w:r>
      <w:r>
        <w:rPr>
          <w:color w:val="231F20"/>
          <w:spacing w:val="-13"/>
          <w:sz w:val="24"/>
        </w:rPr>
        <w:t xml:space="preserve"> </w:t>
      </w:r>
      <w:r>
        <w:rPr>
          <w:color w:val="231F20"/>
          <w:sz w:val="24"/>
        </w:rPr>
        <w:t>las</w:t>
      </w:r>
      <w:r>
        <w:rPr>
          <w:color w:val="231F20"/>
          <w:spacing w:val="-13"/>
          <w:sz w:val="24"/>
        </w:rPr>
        <w:t xml:space="preserve"> </w:t>
      </w:r>
      <w:r>
        <w:rPr>
          <w:color w:val="231F20"/>
          <w:sz w:val="24"/>
        </w:rPr>
        <w:t>Comunidades Autónomas,</w:t>
      </w:r>
      <w:r>
        <w:rPr>
          <w:color w:val="231F20"/>
          <w:spacing w:val="-14"/>
          <w:sz w:val="24"/>
        </w:rPr>
        <w:t xml:space="preserve"> </w:t>
      </w:r>
      <w:r>
        <w:rPr>
          <w:b/>
          <w:color w:val="231F20"/>
          <w:sz w:val="24"/>
        </w:rPr>
        <w:t>los</w:t>
      </w:r>
      <w:r>
        <w:rPr>
          <w:b/>
          <w:color w:val="231F20"/>
          <w:spacing w:val="-13"/>
          <w:sz w:val="24"/>
        </w:rPr>
        <w:t xml:space="preserve"> </w:t>
      </w:r>
      <w:r>
        <w:rPr>
          <w:b/>
          <w:color w:val="231F20"/>
          <w:sz w:val="24"/>
        </w:rPr>
        <w:t>Estatutos</w:t>
      </w:r>
      <w:r>
        <w:rPr>
          <w:b/>
          <w:color w:val="231F20"/>
          <w:spacing w:val="-13"/>
          <w:sz w:val="24"/>
        </w:rPr>
        <w:t xml:space="preserve"> </w:t>
      </w:r>
      <w:r>
        <w:rPr>
          <w:b/>
          <w:color w:val="231F20"/>
          <w:sz w:val="24"/>
        </w:rPr>
        <w:t>deben</w:t>
      </w:r>
      <w:r>
        <w:rPr>
          <w:b/>
          <w:color w:val="231F20"/>
          <w:spacing w:val="-13"/>
          <w:sz w:val="24"/>
        </w:rPr>
        <w:t xml:space="preserve"> </w:t>
      </w:r>
      <w:r>
        <w:rPr>
          <w:b/>
          <w:color w:val="231F20"/>
          <w:sz w:val="24"/>
        </w:rPr>
        <w:t>contener</w:t>
      </w:r>
      <w:r>
        <w:rPr>
          <w:color w:val="231F20"/>
          <w:sz w:val="24"/>
        </w:rPr>
        <w:t>,</w:t>
      </w:r>
      <w:r>
        <w:rPr>
          <w:color w:val="231F20"/>
          <w:spacing w:val="-14"/>
          <w:sz w:val="24"/>
        </w:rPr>
        <w:t xml:space="preserve"> </w:t>
      </w:r>
      <w:r>
        <w:rPr>
          <w:color w:val="231F20"/>
          <w:sz w:val="24"/>
        </w:rPr>
        <w:t>conforme</w:t>
      </w:r>
      <w:r>
        <w:rPr>
          <w:color w:val="231F20"/>
          <w:spacing w:val="-13"/>
          <w:sz w:val="24"/>
        </w:rPr>
        <w:t xml:space="preserve"> </w:t>
      </w:r>
      <w:r>
        <w:rPr>
          <w:color w:val="231F20"/>
          <w:sz w:val="24"/>
        </w:rPr>
        <w:t>la</w:t>
      </w:r>
      <w:r>
        <w:rPr>
          <w:color w:val="231F20"/>
          <w:spacing w:val="-13"/>
          <w:sz w:val="24"/>
        </w:rPr>
        <w:t xml:space="preserve"> </w:t>
      </w:r>
      <w:r>
        <w:rPr>
          <w:color w:val="231F20"/>
          <w:sz w:val="24"/>
        </w:rPr>
        <w:t>previsión</w:t>
      </w:r>
      <w:r>
        <w:rPr>
          <w:color w:val="231F20"/>
          <w:spacing w:val="-13"/>
          <w:sz w:val="24"/>
        </w:rPr>
        <w:t xml:space="preserve"> </w:t>
      </w:r>
      <w:r>
        <w:rPr>
          <w:color w:val="231F20"/>
          <w:sz w:val="24"/>
        </w:rPr>
        <w:t>del</w:t>
      </w:r>
      <w:r>
        <w:rPr>
          <w:color w:val="231F20"/>
          <w:spacing w:val="-13"/>
          <w:sz w:val="24"/>
        </w:rPr>
        <w:t xml:space="preserve"> </w:t>
      </w:r>
      <w:r>
        <w:rPr>
          <w:b/>
          <w:color w:val="231F20"/>
          <w:sz w:val="24"/>
        </w:rPr>
        <w:t>Art.147.2</w:t>
      </w:r>
      <w:r>
        <w:rPr>
          <w:b/>
          <w:color w:val="231F20"/>
          <w:spacing w:val="-14"/>
          <w:sz w:val="24"/>
        </w:rPr>
        <w:t xml:space="preserve"> </w:t>
      </w:r>
      <w:r>
        <w:rPr>
          <w:b/>
          <w:color w:val="231F20"/>
          <w:sz w:val="24"/>
        </w:rPr>
        <w:t>CE:</w:t>
      </w:r>
    </w:p>
    <w:p w14:paraId="127133C2" w14:textId="77777777" w:rsidR="0057453D" w:rsidRDefault="00000000">
      <w:pPr>
        <w:pStyle w:val="Prrafodelista"/>
        <w:numPr>
          <w:ilvl w:val="1"/>
          <w:numId w:val="45"/>
        </w:numPr>
        <w:tabs>
          <w:tab w:val="left" w:pos="1117"/>
        </w:tabs>
        <w:spacing w:line="266" w:lineRule="exact"/>
        <w:ind w:left="1117" w:hanging="125"/>
        <w:jc w:val="left"/>
        <w:rPr>
          <w:i/>
          <w:sz w:val="24"/>
        </w:rPr>
      </w:pPr>
      <w:r>
        <w:rPr>
          <w:i/>
          <w:color w:val="231F20"/>
          <w:spacing w:val="-4"/>
          <w:sz w:val="24"/>
        </w:rPr>
        <w:t>La</w:t>
      </w:r>
      <w:r>
        <w:rPr>
          <w:i/>
          <w:color w:val="231F20"/>
          <w:spacing w:val="-3"/>
          <w:sz w:val="24"/>
        </w:rPr>
        <w:t xml:space="preserve"> </w:t>
      </w:r>
      <w:r>
        <w:rPr>
          <w:i/>
          <w:color w:val="231F20"/>
          <w:spacing w:val="-4"/>
          <w:sz w:val="24"/>
        </w:rPr>
        <w:t>denominación</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la</w:t>
      </w:r>
      <w:r>
        <w:rPr>
          <w:i/>
          <w:color w:val="231F20"/>
          <w:spacing w:val="-2"/>
          <w:sz w:val="24"/>
        </w:rPr>
        <w:t xml:space="preserve"> </w:t>
      </w:r>
      <w:r>
        <w:rPr>
          <w:i/>
          <w:color w:val="231F20"/>
          <w:spacing w:val="-4"/>
          <w:sz w:val="24"/>
        </w:rPr>
        <w:t>Comunidad</w:t>
      </w:r>
      <w:r>
        <w:rPr>
          <w:i/>
          <w:color w:val="231F20"/>
          <w:spacing w:val="-2"/>
          <w:sz w:val="24"/>
        </w:rPr>
        <w:t xml:space="preserve"> </w:t>
      </w:r>
      <w:r>
        <w:rPr>
          <w:i/>
          <w:color w:val="231F20"/>
          <w:spacing w:val="-4"/>
          <w:sz w:val="24"/>
        </w:rPr>
        <w:t>que</w:t>
      </w:r>
      <w:r>
        <w:rPr>
          <w:i/>
          <w:color w:val="231F20"/>
          <w:spacing w:val="-3"/>
          <w:sz w:val="24"/>
        </w:rPr>
        <w:t xml:space="preserve"> </w:t>
      </w:r>
      <w:r>
        <w:rPr>
          <w:i/>
          <w:color w:val="231F20"/>
          <w:spacing w:val="-4"/>
          <w:sz w:val="24"/>
        </w:rPr>
        <w:t>mejor</w:t>
      </w:r>
      <w:r>
        <w:rPr>
          <w:i/>
          <w:color w:val="231F20"/>
          <w:spacing w:val="-2"/>
          <w:sz w:val="24"/>
        </w:rPr>
        <w:t xml:space="preserve"> </w:t>
      </w:r>
      <w:r>
        <w:rPr>
          <w:i/>
          <w:color w:val="231F20"/>
          <w:spacing w:val="-4"/>
          <w:sz w:val="24"/>
        </w:rPr>
        <w:t>corresponda</w:t>
      </w:r>
      <w:r>
        <w:rPr>
          <w:i/>
          <w:color w:val="231F20"/>
          <w:spacing w:val="-2"/>
          <w:sz w:val="24"/>
        </w:rPr>
        <w:t xml:space="preserve"> </w:t>
      </w:r>
      <w:r>
        <w:rPr>
          <w:i/>
          <w:color w:val="231F20"/>
          <w:spacing w:val="-4"/>
          <w:sz w:val="24"/>
        </w:rPr>
        <w:t>con</w:t>
      </w:r>
      <w:r>
        <w:rPr>
          <w:i/>
          <w:color w:val="231F20"/>
          <w:spacing w:val="-2"/>
          <w:sz w:val="24"/>
        </w:rPr>
        <w:t xml:space="preserve"> </w:t>
      </w:r>
      <w:r>
        <w:rPr>
          <w:i/>
          <w:color w:val="231F20"/>
          <w:spacing w:val="-4"/>
          <w:sz w:val="24"/>
        </w:rPr>
        <w:t>su</w:t>
      </w:r>
      <w:r>
        <w:rPr>
          <w:i/>
          <w:color w:val="231F20"/>
          <w:spacing w:val="-2"/>
          <w:sz w:val="24"/>
        </w:rPr>
        <w:t xml:space="preserve"> </w:t>
      </w:r>
      <w:r>
        <w:rPr>
          <w:i/>
          <w:color w:val="231F20"/>
          <w:spacing w:val="-4"/>
          <w:sz w:val="24"/>
        </w:rPr>
        <w:t>identidad</w:t>
      </w:r>
      <w:r>
        <w:rPr>
          <w:i/>
          <w:color w:val="231F20"/>
          <w:spacing w:val="-2"/>
          <w:sz w:val="24"/>
        </w:rPr>
        <w:t xml:space="preserve"> </w:t>
      </w:r>
      <w:r>
        <w:rPr>
          <w:i/>
          <w:color w:val="231F20"/>
          <w:spacing w:val="-4"/>
          <w:sz w:val="24"/>
        </w:rPr>
        <w:t>histórica.</w:t>
      </w:r>
    </w:p>
    <w:p w14:paraId="1BDB5CFD" w14:textId="77777777" w:rsidR="0057453D" w:rsidRDefault="00000000">
      <w:pPr>
        <w:pStyle w:val="Prrafodelista"/>
        <w:numPr>
          <w:ilvl w:val="1"/>
          <w:numId w:val="45"/>
        </w:numPr>
        <w:tabs>
          <w:tab w:val="left" w:pos="1117"/>
        </w:tabs>
        <w:spacing w:line="270" w:lineRule="exact"/>
        <w:ind w:left="1117" w:hanging="125"/>
        <w:jc w:val="left"/>
        <w:rPr>
          <w:i/>
          <w:sz w:val="24"/>
        </w:rPr>
      </w:pPr>
      <w:r>
        <w:rPr>
          <w:i/>
          <w:color w:val="231F20"/>
          <w:spacing w:val="-2"/>
          <w:sz w:val="24"/>
        </w:rPr>
        <w:t>La</w:t>
      </w:r>
      <w:r>
        <w:rPr>
          <w:i/>
          <w:color w:val="231F20"/>
          <w:spacing w:val="-11"/>
          <w:sz w:val="24"/>
        </w:rPr>
        <w:t xml:space="preserve"> </w:t>
      </w:r>
      <w:r>
        <w:rPr>
          <w:i/>
          <w:color w:val="231F20"/>
          <w:spacing w:val="-2"/>
          <w:sz w:val="24"/>
        </w:rPr>
        <w:t>delimitación</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su</w:t>
      </w:r>
      <w:r>
        <w:rPr>
          <w:i/>
          <w:color w:val="231F20"/>
          <w:spacing w:val="-11"/>
          <w:sz w:val="24"/>
        </w:rPr>
        <w:t xml:space="preserve"> </w:t>
      </w:r>
      <w:r>
        <w:rPr>
          <w:i/>
          <w:color w:val="231F20"/>
          <w:spacing w:val="-2"/>
          <w:sz w:val="24"/>
        </w:rPr>
        <w:t>territorio.</w:t>
      </w:r>
    </w:p>
    <w:p w14:paraId="498B22A3" w14:textId="77777777" w:rsidR="0057453D" w:rsidRDefault="00000000">
      <w:pPr>
        <w:pStyle w:val="Prrafodelista"/>
        <w:numPr>
          <w:ilvl w:val="1"/>
          <w:numId w:val="45"/>
        </w:numPr>
        <w:tabs>
          <w:tab w:val="left" w:pos="1117"/>
        </w:tabs>
        <w:spacing w:line="270" w:lineRule="exact"/>
        <w:ind w:left="1117" w:hanging="125"/>
        <w:jc w:val="left"/>
        <w:rPr>
          <w:i/>
          <w:sz w:val="24"/>
        </w:rPr>
      </w:pPr>
      <w:r>
        <w:rPr>
          <w:i/>
          <w:color w:val="231F20"/>
          <w:spacing w:val="-4"/>
          <w:sz w:val="24"/>
        </w:rPr>
        <w:t>La</w:t>
      </w:r>
      <w:r>
        <w:rPr>
          <w:i/>
          <w:color w:val="231F20"/>
          <w:spacing w:val="-1"/>
          <w:sz w:val="24"/>
        </w:rPr>
        <w:t xml:space="preserve"> </w:t>
      </w:r>
      <w:r>
        <w:rPr>
          <w:i/>
          <w:color w:val="231F20"/>
          <w:spacing w:val="-4"/>
          <w:sz w:val="24"/>
        </w:rPr>
        <w:t>denominación,</w:t>
      </w:r>
      <w:r>
        <w:rPr>
          <w:i/>
          <w:color w:val="231F20"/>
          <w:spacing w:val="-1"/>
          <w:sz w:val="24"/>
        </w:rPr>
        <w:t xml:space="preserve"> </w:t>
      </w:r>
      <w:r>
        <w:rPr>
          <w:i/>
          <w:color w:val="231F20"/>
          <w:spacing w:val="-4"/>
          <w:sz w:val="24"/>
        </w:rPr>
        <w:t>organización</w:t>
      </w:r>
      <w:r>
        <w:rPr>
          <w:i/>
          <w:color w:val="231F20"/>
          <w:spacing w:val="-1"/>
          <w:sz w:val="24"/>
        </w:rPr>
        <w:t xml:space="preserve"> </w:t>
      </w:r>
      <w:r>
        <w:rPr>
          <w:i/>
          <w:color w:val="231F20"/>
          <w:spacing w:val="-4"/>
          <w:sz w:val="24"/>
        </w:rPr>
        <w:t>y</w:t>
      </w:r>
      <w:r>
        <w:rPr>
          <w:i/>
          <w:color w:val="231F20"/>
          <w:sz w:val="24"/>
        </w:rPr>
        <w:t xml:space="preserve"> </w:t>
      </w:r>
      <w:r>
        <w:rPr>
          <w:i/>
          <w:color w:val="231F20"/>
          <w:spacing w:val="-4"/>
          <w:sz w:val="24"/>
        </w:rPr>
        <w:t>sede</w:t>
      </w:r>
      <w:r>
        <w:rPr>
          <w:i/>
          <w:color w:val="231F20"/>
          <w:spacing w:val="-1"/>
          <w:sz w:val="24"/>
        </w:rPr>
        <w:t xml:space="preserve"> </w:t>
      </w:r>
      <w:r>
        <w:rPr>
          <w:i/>
          <w:color w:val="231F20"/>
          <w:spacing w:val="-4"/>
          <w:sz w:val="24"/>
        </w:rPr>
        <w:t>de</w:t>
      </w:r>
      <w:r>
        <w:rPr>
          <w:i/>
          <w:color w:val="231F20"/>
          <w:spacing w:val="-1"/>
          <w:sz w:val="24"/>
        </w:rPr>
        <w:t xml:space="preserve"> </w:t>
      </w:r>
      <w:r>
        <w:rPr>
          <w:i/>
          <w:color w:val="231F20"/>
          <w:spacing w:val="-4"/>
          <w:sz w:val="24"/>
        </w:rPr>
        <w:t>las</w:t>
      </w:r>
      <w:r>
        <w:rPr>
          <w:i/>
          <w:color w:val="231F20"/>
          <w:sz w:val="24"/>
        </w:rPr>
        <w:t xml:space="preserve"> </w:t>
      </w:r>
      <w:r>
        <w:rPr>
          <w:i/>
          <w:color w:val="231F20"/>
          <w:spacing w:val="-4"/>
          <w:sz w:val="24"/>
        </w:rPr>
        <w:t>instituciones</w:t>
      </w:r>
      <w:r>
        <w:rPr>
          <w:i/>
          <w:color w:val="231F20"/>
          <w:spacing w:val="-1"/>
          <w:sz w:val="24"/>
        </w:rPr>
        <w:t xml:space="preserve"> </w:t>
      </w:r>
      <w:r>
        <w:rPr>
          <w:i/>
          <w:color w:val="231F20"/>
          <w:spacing w:val="-4"/>
          <w:sz w:val="24"/>
        </w:rPr>
        <w:t>autónomas</w:t>
      </w:r>
      <w:r>
        <w:rPr>
          <w:i/>
          <w:color w:val="231F20"/>
          <w:spacing w:val="-1"/>
          <w:sz w:val="24"/>
        </w:rPr>
        <w:t xml:space="preserve"> </w:t>
      </w:r>
      <w:r>
        <w:rPr>
          <w:i/>
          <w:color w:val="231F20"/>
          <w:spacing w:val="-4"/>
          <w:sz w:val="24"/>
        </w:rPr>
        <w:t>propias.</w:t>
      </w:r>
    </w:p>
    <w:p w14:paraId="79BCA10D" w14:textId="77777777" w:rsidR="0057453D" w:rsidRDefault="00000000">
      <w:pPr>
        <w:pStyle w:val="Prrafodelista"/>
        <w:numPr>
          <w:ilvl w:val="1"/>
          <w:numId w:val="45"/>
        </w:numPr>
        <w:tabs>
          <w:tab w:val="left" w:pos="1140"/>
          <w:tab w:val="left" w:pos="1276"/>
        </w:tabs>
        <w:spacing w:before="4" w:line="230" w:lineRule="auto"/>
        <w:ind w:right="140" w:hanging="284"/>
        <w:jc w:val="left"/>
        <w:rPr>
          <w:i/>
          <w:sz w:val="24"/>
        </w:rPr>
      </w:pPr>
      <w:r>
        <w:rPr>
          <w:i/>
          <w:color w:val="231F20"/>
          <w:sz w:val="24"/>
        </w:rPr>
        <w:t>Las</w:t>
      </w:r>
      <w:r>
        <w:rPr>
          <w:i/>
          <w:color w:val="231F20"/>
          <w:spacing w:val="-3"/>
          <w:sz w:val="24"/>
        </w:rPr>
        <w:t xml:space="preserve"> </w:t>
      </w:r>
      <w:r>
        <w:rPr>
          <w:i/>
          <w:color w:val="231F20"/>
          <w:sz w:val="24"/>
        </w:rPr>
        <w:t>competencias</w:t>
      </w:r>
      <w:r>
        <w:rPr>
          <w:i/>
          <w:color w:val="231F20"/>
          <w:spacing w:val="-3"/>
          <w:sz w:val="24"/>
        </w:rPr>
        <w:t xml:space="preserve"> </w:t>
      </w:r>
      <w:r>
        <w:rPr>
          <w:i/>
          <w:color w:val="231F20"/>
          <w:sz w:val="24"/>
        </w:rPr>
        <w:t>asumidas</w:t>
      </w:r>
      <w:r>
        <w:rPr>
          <w:i/>
          <w:color w:val="231F20"/>
          <w:spacing w:val="-3"/>
          <w:sz w:val="24"/>
        </w:rPr>
        <w:t xml:space="preserve"> </w:t>
      </w:r>
      <w:r>
        <w:rPr>
          <w:i/>
          <w:color w:val="231F20"/>
          <w:sz w:val="24"/>
        </w:rPr>
        <w:t>dentro</w:t>
      </w:r>
      <w:r>
        <w:rPr>
          <w:i/>
          <w:color w:val="231F20"/>
          <w:spacing w:val="-3"/>
          <w:sz w:val="24"/>
        </w:rPr>
        <w:t xml:space="preserve"> </w:t>
      </w:r>
      <w:r>
        <w:rPr>
          <w:i/>
          <w:color w:val="231F20"/>
          <w:sz w:val="24"/>
        </w:rPr>
        <w:t>del</w:t>
      </w:r>
      <w:r>
        <w:rPr>
          <w:i/>
          <w:color w:val="231F20"/>
          <w:spacing w:val="-3"/>
          <w:sz w:val="24"/>
        </w:rPr>
        <w:t xml:space="preserve"> </w:t>
      </w:r>
      <w:r>
        <w:rPr>
          <w:i/>
          <w:color w:val="231F20"/>
          <w:sz w:val="24"/>
        </w:rPr>
        <w:t>marco</w:t>
      </w:r>
      <w:r>
        <w:rPr>
          <w:i/>
          <w:color w:val="231F20"/>
          <w:spacing w:val="-3"/>
          <w:sz w:val="24"/>
        </w:rPr>
        <w:t xml:space="preserve"> </w:t>
      </w:r>
      <w:r>
        <w:rPr>
          <w:i/>
          <w:color w:val="231F20"/>
          <w:sz w:val="24"/>
        </w:rPr>
        <w:t>establecido</w:t>
      </w:r>
      <w:r>
        <w:rPr>
          <w:i/>
          <w:color w:val="231F20"/>
          <w:spacing w:val="-3"/>
          <w:sz w:val="24"/>
        </w:rPr>
        <w:t xml:space="preserve"> </w:t>
      </w:r>
      <w:r>
        <w:rPr>
          <w:i/>
          <w:color w:val="231F20"/>
          <w:sz w:val="24"/>
        </w:rPr>
        <w:t>en</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Constitución</w:t>
      </w:r>
      <w:r>
        <w:rPr>
          <w:i/>
          <w:color w:val="231F20"/>
          <w:spacing w:val="-3"/>
          <w:sz w:val="24"/>
        </w:rPr>
        <w:t xml:space="preserve"> </w:t>
      </w:r>
      <w:r>
        <w:rPr>
          <w:i/>
          <w:color w:val="231F20"/>
          <w:sz w:val="24"/>
        </w:rPr>
        <w:t>y</w:t>
      </w:r>
      <w:r>
        <w:rPr>
          <w:i/>
          <w:color w:val="231F20"/>
          <w:spacing w:val="-3"/>
          <w:sz w:val="24"/>
        </w:rPr>
        <w:t xml:space="preserve"> </w:t>
      </w:r>
      <w:r>
        <w:rPr>
          <w:i/>
          <w:color w:val="231F20"/>
          <w:sz w:val="24"/>
        </w:rPr>
        <w:t>las</w:t>
      </w:r>
      <w:r>
        <w:rPr>
          <w:i/>
          <w:color w:val="231F20"/>
          <w:spacing w:val="-3"/>
          <w:sz w:val="24"/>
        </w:rPr>
        <w:t xml:space="preserve"> </w:t>
      </w:r>
      <w:r>
        <w:rPr>
          <w:i/>
          <w:color w:val="231F20"/>
          <w:sz w:val="24"/>
        </w:rPr>
        <w:t>bases para</w:t>
      </w:r>
      <w:r>
        <w:rPr>
          <w:i/>
          <w:color w:val="231F20"/>
          <w:spacing w:val="-8"/>
          <w:sz w:val="24"/>
        </w:rPr>
        <w:t xml:space="preserve"> </w:t>
      </w:r>
      <w:r>
        <w:rPr>
          <w:i/>
          <w:color w:val="231F20"/>
          <w:sz w:val="24"/>
        </w:rPr>
        <w:t>el</w:t>
      </w:r>
      <w:r>
        <w:rPr>
          <w:i/>
          <w:color w:val="231F20"/>
          <w:spacing w:val="-8"/>
          <w:sz w:val="24"/>
        </w:rPr>
        <w:t xml:space="preserve"> </w:t>
      </w:r>
      <w:r>
        <w:rPr>
          <w:i/>
          <w:color w:val="231F20"/>
          <w:sz w:val="24"/>
        </w:rPr>
        <w:t>traspaso</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los</w:t>
      </w:r>
      <w:r>
        <w:rPr>
          <w:i/>
          <w:color w:val="231F20"/>
          <w:spacing w:val="-8"/>
          <w:sz w:val="24"/>
        </w:rPr>
        <w:t xml:space="preserve"> </w:t>
      </w:r>
      <w:r>
        <w:rPr>
          <w:i/>
          <w:color w:val="231F20"/>
          <w:sz w:val="24"/>
        </w:rPr>
        <w:t>servicios</w:t>
      </w:r>
      <w:r>
        <w:rPr>
          <w:i/>
          <w:color w:val="231F20"/>
          <w:spacing w:val="-8"/>
          <w:sz w:val="24"/>
        </w:rPr>
        <w:t xml:space="preserve"> </w:t>
      </w:r>
      <w:r>
        <w:rPr>
          <w:i/>
          <w:color w:val="231F20"/>
          <w:sz w:val="24"/>
        </w:rPr>
        <w:t>correspondientes</w:t>
      </w:r>
      <w:r>
        <w:rPr>
          <w:i/>
          <w:color w:val="231F20"/>
          <w:spacing w:val="-8"/>
          <w:sz w:val="24"/>
        </w:rPr>
        <w:t xml:space="preserve"> </w:t>
      </w:r>
      <w:r>
        <w:rPr>
          <w:i/>
          <w:color w:val="231F20"/>
          <w:sz w:val="24"/>
        </w:rPr>
        <w:t>a</w:t>
      </w:r>
      <w:r>
        <w:rPr>
          <w:i/>
          <w:color w:val="231F20"/>
          <w:spacing w:val="-8"/>
          <w:sz w:val="24"/>
        </w:rPr>
        <w:t xml:space="preserve"> </w:t>
      </w:r>
      <w:r>
        <w:rPr>
          <w:i/>
          <w:color w:val="231F20"/>
          <w:sz w:val="24"/>
        </w:rPr>
        <w:t>las</w:t>
      </w:r>
      <w:r>
        <w:rPr>
          <w:i/>
          <w:color w:val="231F20"/>
          <w:spacing w:val="-8"/>
          <w:sz w:val="24"/>
        </w:rPr>
        <w:t xml:space="preserve"> </w:t>
      </w:r>
      <w:r>
        <w:rPr>
          <w:i/>
          <w:color w:val="231F20"/>
          <w:sz w:val="24"/>
        </w:rPr>
        <w:t>mismas.</w:t>
      </w:r>
    </w:p>
    <w:p w14:paraId="547B67C2" w14:textId="77777777" w:rsidR="0057453D" w:rsidRDefault="00000000">
      <w:pPr>
        <w:pStyle w:val="Prrafodelista"/>
        <w:numPr>
          <w:ilvl w:val="1"/>
          <w:numId w:val="45"/>
        </w:numPr>
        <w:tabs>
          <w:tab w:val="left" w:pos="1117"/>
        </w:tabs>
        <w:spacing w:line="272" w:lineRule="exact"/>
        <w:ind w:left="1117" w:hanging="125"/>
        <w:jc w:val="left"/>
        <w:rPr>
          <w:i/>
          <w:sz w:val="24"/>
        </w:rPr>
      </w:pPr>
      <w:r>
        <w:rPr>
          <w:i/>
          <w:color w:val="231F20"/>
          <w:spacing w:val="-4"/>
          <w:sz w:val="24"/>
        </w:rPr>
        <w:t>El</w:t>
      </w:r>
      <w:r>
        <w:rPr>
          <w:i/>
          <w:color w:val="231F20"/>
          <w:spacing w:val="-2"/>
          <w:sz w:val="24"/>
        </w:rPr>
        <w:t xml:space="preserve"> </w:t>
      </w:r>
      <w:r>
        <w:rPr>
          <w:i/>
          <w:color w:val="231F20"/>
          <w:spacing w:val="-4"/>
          <w:sz w:val="24"/>
        </w:rPr>
        <w:t>procedimiento</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reforma</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los</w:t>
      </w:r>
      <w:r>
        <w:rPr>
          <w:i/>
          <w:color w:val="231F20"/>
          <w:spacing w:val="-2"/>
          <w:sz w:val="24"/>
        </w:rPr>
        <w:t xml:space="preserve"> </w:t>
      </w:r>
      <w:r>
        <w:rPr>
          <w:i/>
          <w:color w:val="231F20"/>
          <w:spacing w:val="-4"/>
          <w:sz w:val="24"/>
        </w:rPr>
        <w:t>Estatutos.</w:t>
      </w:r>
    </w:p>
    <w:p w14:paraId="1D485705" w14:textId="77777777" w:rsidR="0057453D" w:rsidRDefault="00000000">
      <w:pPr>
        <w:pStyle w:val="Ttulo2"/>
        <w:spacing w:before="258"/>
        <w:ind w:left="425"/>
      </w:pPr>
      <w:r>
        <w:rPr>
          <w:color w:val="231F20"/>
          <w:spacing w:val="-4"/>
        </w:rPr>
        <w:t>El Estatuto de</w:t>
      </w:r>
      <w:r>
        <w:rPr>
          <w:color w:val="231F20"/>
          <w:spacing w:val="-3"/>
        </w:rPr>
        <w:t xml:space="preserve"> </w:t>
      </w:r>
      <w:r>
        <w:rPr>
          <w:color w:val="231F20"/>
          <w:spacing w:val="-4"/>
        </w:rPr>
        <w:t>Andalucía recoge los</w:t>
      </w:r>
      <w:r>
        <w:rPr>
          <w:color w:val="231F20"/>
          <w:spacing w:val="-3"/>
        </w:rPr>
        <w:t xml:space="preserve"> </w:t>
      </w:r>
      <w:r>
        <w:rPr>
          <w:color w:val="231F20"/>
          <w:spacing w:val="-4"/>
        </w:rPr>
        <w:t>preceptos que señala</w:t>
      </w:r>
      <w:r>
        <w:rPr>
          <w:color w:val="231F20"/>
          <w:spacing w:val="-3"/>
        </w:rPr>
        <w:t xml:space="preserve"> </w:t>
      </w:r>
      <w:r>
        <w:rPr>
          <w:color w:val="231F20"/>
          <w:spacing w:val="-4"/>
        </w:rPr>
        <w:t>el Art.147.2</w:t>
      </w:r>
      <w:r>
        <w:rPr>
          <w:color w:val="231F20"/>
          <w:spacing w:val="-3"/>
        </w:rPr>
        <w:t xml:space="preserve"> </w:t>
      </w:r>
      <w:r>
        <w:rPr>
          <w:color w:val="231F20"/>
          <w:spacing w:val="-5"/>
        </w:rPr>
        <w:t>CE:</w:t>
      </w:r>
    </w:p>
    <w:p w14:paraId="7B3F109D" w14:textId="77777777" w:rsidR="0057453D" w:rsidRDefault="00000000">
      <w:pPr>
        <w:pStyle w:val="Prrafodelista"/>
        <w:numPr>
          <w:ilvl w:val="0"/>
          <w:numId w:val="44"/>
        </w:numPr>
        <w:tabs>
          <w:tab w:val="left" w:pos="1216"/>
          <w:tab w:val="left" w:pos="1276"/>
        </w:tabs>
        <w:spacing w:before="4" w:line="230" w:lineRule="auto"/>
        <w:ind w:right="137" w:hanging="284"/>
        <w:jc w:val="both"/>
        <w:rPr>
          <w:sz w:val="24"/>
        </w:rPr>
      </w:pPr>
      <w:r>
        <w:rPr>
          <w:i/>
          <w:color w:val="231F20"/>
          <w:spacing w:val="-2"/>
          <w:sz w:val="24"/>
        </w:rPr>
        <w:t>Comunidad</w:t>
      </w:r>
      <w:r>
        <w:rPr>
          <w:i/>
          <w:color w:val="231F20"/>
          <w:spacing w:val="-11"/>
          <w:sz w:val="24"/>
        </w:rPr>
        <w:t xml:space="preserve"> </w:t>
      </w:r>
      <w:r>
        <w:rPr>
          <w:i/>
          <w:color w:val="231F20"/>
          <w:spacing w:val="-2"/>
          <w:sz w:val="24"/>
        </w:rPr>
        <w:t>Autónoma</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Andalucía.</w:t>
      </w:r>
      <w:r>
        <w:rPr>
          <w:i/>
          <w:color w:val="231F20"/>
          <w:spacing w:val="-11"/>
          <w:sz w:val="24"/>
        </w:rPr>
        <w:t xml:space="preserve"> </w:t>
      </w:r>
      <w:r>
        <w:rPr>
          <w:color w:val="231F20"/>
          <w:spacing w:val="-2"/>
          <w:sz w:val="24"/>
        </w:rPr>
        <w:t>La</w:t>
      </w:r>
      <w:r>
        <w:rPr>
          <w:color w:val="231F20"/>
          <w:spacing w:val="-11"/>
          <w:sz w:val="24"/>
        </w:rPr>
        <w:t xml:space="preserve"> </w:t>
      </w:r>
      <w:r>
        <w:rPr>
          <w:color w:val="231F20"/>
          <w:spacing w:val="-2"/>
          <w:sz w:val="24"/>
        </w:rPr>
        <w:t>Comunidad</w:t>
      </w:r>
      <w:r>
        <w:rPr>
          <w:color w:val="231F20"/>
          <w:spacing w:val="-11"/>
          <w:sz w:val="24"/>
        </w:rPr>
        <w:t xml:space="preserve"> </w:t>
      </w:r>
      <w:r>
        <w:rPr>
          <w:color w:val="231F20"/>
          <w:spacing w:val="-2"/>
          <w:sz w:val="24"/>
        </w:rPr>
        <w:t>Autónoma</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Andalucía</w:t>
      </w:r>
      <w:r>
        <w:rPr>
          <w:color w:val="231F20"/>
          <w:spacing w:val="-11"/>
          <w:sz w:val="24"/>
        </w:rPr>
        <w:t xml:space="preserve"> </w:t>
      </w:r>
      <w:r>
        <w:rPr>
          <w:color w:val="231F20"/>
          <w:spacing w:val="-2"/>
          <w:sz w:val="24"/>
        </w:rPr>
        <w:t>(esta</w:t>
      </w:r>
      <w:r>
        <w:rPr>
          <w:color w:val="231F20"/>
          <w:spacing w:val="-11"/>
          <w:sz w:val="24"/>
        </w:rPr>
        <w:t xml:space="preserve"> </w:t>
      </w:r>
      <w:r>
        <w:rPr>
          <w:color w:val="231F20"/>
          <w:spacing w:val="-2"/>
          <w:sz w:val="24"/>
        </w:rPr>
        <w:t>es</w:t>
      </w:r>
      <w:r>
        <w:rPr>
          <w:color w:val="231F20"/>
          <w:spacing w:val="-11"/>
          <w:sz w:val="24"/>
        </w:rPr>
        <w:t xml:space="preserve"> </w:t>
      </w:r>
      <w:r>
        <w:rPr>
          <w:color w:val="231F20"/>
          <w:spacing w:val="-2"/>
          <w:sz w:val="24"/>
        </w:rPr>
        <w:t xml:space="preserve">su </w:t>
      </w:r>
      <w:r>
        <w:rPr>
          <w:color w:val="231F20"/>
          <w:spacing w:val="-4"/>
          <w:sz w:val="24"/>
        </w:rPr>
        <w:t>denominación)</w:t>
      </w:r>
      <w:r>
        <w:rPr>
          <w:color w:val="231F20"/>
          <w:spacing w:val="-6"/>
          <w:sz w:val="24"/>
        </w:rPr>
        <w:t xml:space="preserve"> </w:t>
      </w:r>
      <w:r>
        <w:rPr>
          <w:color w:val="231F20"/>
          <w:spacing w:val="-4"/>
          <w:sz w:val="24"/>
        </w:rPr>
        <w:t>se</w:t>
      </w:r>
      <w:r>
        <w:rPr>
          <w:color w:val="231F20"/>
          <w:spacing w:val="-6"/>
          <w:sz w:val="24"/>
        </w:rPr>
        <w:t xml:space="preserve"> </w:t>
      </w:r>
      <w:r>
        <w:rPr>
          <w:color w:val="231F20"/>
          <w:spacing w:val="-4"/>
          <w:sz w:val="24"/>
        </w:rPr>
        <w:t>define</w:t>
      </w:r>
      <w:r>
        <w:rPr>
          <w:color w:val="231F20"/>
          <w:spacing w:val="-6"/>
          <w:sz w:val="24"/>
        </w:rPr>
        <w:t xml:space="preserve"> </w:t>
      </w:r>
      <w:r>
        <w:rPr>
          <w:color w:val="231F20"/>
          <w:spacing w:val="-4"/>
          <w:sz w:val="24"/>
        </w:rPr>
        <w:t>como</w:t>
      </w:r>
      <w:r>
        <w:rPr>
          <w:color w:val="231F20"/>
          <w:spacing w:val="-5"/>
          <w:sz w:val="24"/>
        </w:rPr>
        <w:t xml:space="preserve"> </w:t>
      </w:r>
      <w:r>
        <w:rPr>
          <w:color w:val="231F20"/>
          <w:spacing w:val="-4"/>
          <w:sz w:val="24"/>
        </w:rPr>
        <w:t>una</w:t>
      </w:r>
      <w:r>
        <w:rPr>
          <w:color w:val="231F20"/>
          <w:spacing w:val="-6"/>
          <w:sz w:val="24"/>
        </w:rPr>
        <w:t xml:space="preserve"> </w:t>
      </w:r>
      <w:r>
        <w:rPr>
          <w:color w:val="231F20"/>
          <w:spacing w:val="-4"/>
          <w:sz w:val="24"/>
        </w:rPr>
        <w:t>nacionalidad</w:t>
      </w:r>
      <w:r>
        <w:rPr>
          <w:color w:val="231F20"/>
          <w:spacing w:val="-5"/>
          <w:sz w:val="24"/>
        </w:rPr>
        <w:t xml:space="preserve"> </w:t>
      </w:r>
      <w:r>
        <w:rPr>
          <w:color w:val="231F20"/>
          <w:spacing w:val="-4"/>
          <w:sz w:val="24"/>
        </w:rPr>
        <w:t>histórica,</w:t>
      </w:r>
      <w:r>
        <w:rPr>
          <w:color w:val="231F20"/>
          <w:spacing w:val="-6"/>
          <w:sz w:val="24"/>
        </w:rPr>
        <w:t xml:space="preserve"> </w:t>
      </w:r>
      <w:r>
        <w:rPr>
          <w:color w:val="231F20"/>
          <w:spacing w:val="-4"/>
          <w:sz w:val="24"/>
        </w:rPr>
        <w:t>y</w:t>
      </w:r>
      <w:r>
        <w:rPr>
          <w:color w:val="231F20"/>
          <w:spacing w:val="-6"/>
          <w:sz w:val="24"/>
        </w:rPr>
        <w:t xml:space="preserve"> </w:t>
      </w:r>
      <w:r>
        <w:rPr>
          <w:color w:val="231F20"/>
          <w:spacing w:val="-4"/>
          <w:sz w:val="24"/>
        </w:rPr>
        <w:t>en</w:t>
      </w:r>
      <w:r>
        <w:rPr>
          <w:color w:val="231F20"/>
          <w:spacing w:val="-6"/>
          <w:sz w:val="24"/>
        </w:rPr>
        <w:t xml:space="preserve"> </w:t>
      </w:r>
      <w:r>
        <w:rPr>
          <w:color w:val="231F20"/>
          <w:spacing w:val="-4"/>
          <w:sz w:val="24"/>
        </w:rPr>
        <w:t>el</w:t>
      </w:r>
      <w:r>
        <w:rPr>
          <w:color w:val="231F20"/>
          <w:spacing w:val="-6"/>
          <w:sz w:val="24"/>
        </w:rPr>
        <w:t xml:space="preserve"> </w:t>
      </w:r>
      <w:r>
        <w:rPr>
          <w:color w:val="231F20"/>
          <w:spacing w:val="-4"/>
          <w:sz w:val="24"/>
        </w:rPr>
        <w:t>ejercicio</w:t>
      </w:r>
      <w:r>
        <w:rPr>
          <w:color w:val="231F20"/>
          <w:spacing w:val="-5"/>
          <w:sz w:val="24"/>
        </w:rPr>
        <w:t xml:space="preserve"> </w:t>
      </w:r>
      <w:r>
        <w:rPr>
          <w:color w:val="231F20"/>
          <w:spacing w:val="-4"/>
          <w:sz w:val="24"/>
        </w:rPr>
        <w:t>del</w:t>
      </w:r>
      <w:r>
        <w:rPr>
          <w:color w:val="231F20"/>
          <w:spacing w:val="-6"/>
          <w:sz w:val="24"/>
        </w:rPr>
        <w:t xml:space="preserve"> </w:t>
      </w:r>
      <w:r>
        <w:rPr>
          <w:color w:val="231F20"/>
          <w:spacing w:val="-4"/>
          <w:sz w:val="24"/>
        </w:rPr>
        <w:t xml:space="preserve">derecho de autogobierno que reconoce la Constitución, se constituye en Comunidad Autónoma </w:t>
      </w:r>
      <w:r>
        <w:rPr>
          <w:color w:val="231F20"/>
          <w:sz w:val="24"/>
        </w:rPr>
        <w:t>en</w:t>
      </w:r>
      <w:r>
        <w:rPr>
          <w:color w:val="231F20"/>
          <w:spacing w:val="-9"/>
          <w:sz w:val="24"/>
        </w:rPr>
        <w:t xml:space="preserve"> </w:t>
      </w:r>
      <w:r>
        <w:rPr>
          <w:color w:val="231F20"/>
          <w:sz w:val="24"/>
        </w:rPr>
        <w:t>el</w:t>
      </w:r>
      <w:r>
        <w:rPr>
          <w:color w:val="231F20"/>
          <w:spacing w:val="-9"/>
          <w:sz w:val="24"/>
        </w:rPr>
        <w:t xml:space="preserve"> </w:t>
      </w:r>
      <w:r>
        <w:rPr>
          <w:color w:val="231F20"/>
          <w:sz w:val="24"/>
        </w:rPr>
        <w:t>marco</w:t>
      </w:r>
      <w:r>
        <w:rPr>
          <w:color w:val="231F20"/>
          <w:spacing w:val="-9"/>
          <w:sz w:val="24"/>
        </w:rPr>
        <w:t xml:space="preserve"> </w:t>
      </w:r>
      <w:r>
        <w:rPr>
          <w:color w:val="231F20"/>
          <w:sz w:val="24"/>
        </w:rPr>
        <w:t>de</w:t>
      </w:r>
      <w:r>
        <w:rPr>
          <w:color w:val="231F20"/>
          <w:spacing w:val="-9"/>
          <w:sz w:val="24"/>
        </w:rPr>
        <w:t xml:space="preserve"> </w:t>
      </w:r>
      <w:r>
        <w:rPr>
          <w:color w:val="231F20"/>
          <w:sz w:val="24"/>
        </w:rPr>
        <w:t>la</w:t>
      </w:r>
      <w:r>
        <w:rPr>
          <w:color w:val="231F20"/>
          <w:spacing w:val="-9"/>
          <w:sz w:val="24"/>
        </w:rPr>
        <w:t xml:space="preserve"> </w:t>
      </w:r>
      <w:r>
        <w:rPr>
          <w:color w:val="231F20"/>
          <w:sz w:val="24"/>
        </w:rPr>
        <w:t>unidad</w:t>
      </w:r>
      <w:r>
        <w:rPr>
          <w:color w:val="231F20"/>
          <w:spacing w:val="-9"/>
          <w:sz w:val="24"/>
        </w:rPr>
        <w:t xml:space="preserve"> </w:t>
      </w:r>
      <w:r>
        <w:rPr>
          <w:color w:val="231F20"/>
          <w:sz w:val="24"/>
        </w:rPr>
        <w:t>de</w:t>
      </w:r>
      <w:r>
        <w:rPr>
          <w:color w:val="231F20"/>
          <w:spacing w:val="-9"/>
          <w:sz w:val="24"/>
        </w:rPr>
        <w:t xml:space="preserve"> </w:t>
      </w:r>
      <w:r>
        <w:rPr>
          <w:color w:val="231F20"/>
          <w:sz w:val="24"/>
        </w:rPr>
        <w:t>la</w:t>
      </w:r>
      <w:r>
        <w:rPr>
          <w:color w:val="231F20"/>
          <w:spacing w:val="-9"/>
          <w:sz w:val="24"/>
        </w:rPr>
        <w:t xml:space="preserve"> </w:t>
      </w:r>
      <w:r>
        <w:rPr>
          <w:color w:val="231F20"/>
          <w:sz w:val="24"/>
        </w:rPr>
        <w:t>nación</w:t>
      </w:r>
      <w:r>
        <w:rPr>
          <w:color w:val="231F20"/>
          <w:spacing w:val="-9"/>
          <w:sz w:val="24"/>
        </w:rPr>
        <w:t xml:space="preserve"> </w:t>
      </w:r>
      <w:r>
        <w:rPr>
          <w:color w:val="231F20"/>
          <w:sz w:val="24"/>
        </w:rPr>
        <w:t>española</w:t>
      </w:r>
      <w:r>
        <w:rPr>
          <w:color w:val="231F20"/>
          <w:spacing w:val="-9"/>
          <w:sz w:val="24"/>
        </w:rPr>
        <w:t xml:space="preserve"> </w:t>
      </w:r>
      <w:r>
        <w:rPr>
          <w:color w:val="231F20"/>
          <w:sz w:val="24"/>
        </w:rPr>
        <w:t>y</w:t>
      </w:r>
      <w:r>
        <w:rPr>
          <w:color w:val="231F20"/>
          <w:spacing w:val="-9"/>
          <w:sz w:val="24"/>
        </w:rPr>
        <w:t xml:space="preserve"> </w:t>
      </w:r>
      <w:r>
        <w:rPr>
          <w:color w:val="231F20"/>
          <w:sz w:val="24"/>
        </w:rPr>
        <w:t>conforme</w:t>
      </w:r>
      <w:r>
        <w:rPr>
          <w:color w:val="231F20"/>
          <w:spacing w:val="-9"/>
          <w:sz w:val="24"/>
        </w:rPr>
        <w:t xml:space="preserve"> </w:t>
      </w:r>
      <w:r>
        <w:rPr>
          <w:color w:val="231F20"/>
          <w:sz w:val="24"/>
        </w:rPr>
        <w:t>al</w:t>
      </w:r>
      <w:r>
        <w:rPr>
          <w:color w:val="231F20"/>
          <w:spacing w:val="-9"/>
          <w:sz w:val="24"/>
        </w:rPr>
        <w:t xml:space="preserve"> </w:t>
      </w:r>
      <w:r>
        <w:rPr>
          <w:color w:val="231F20"/>
          <w:sz w:val="24"/>
        </w:rPr>
        <w:t>Art.2</w:t>
      </w:r>
      <w:r>
        <w:rPr>
          <w:color w:val="231F20"/>
          <w:spacing w:val="-9"/>
          <w:sz w:val="24"/>
        </w:rPr>
        <w:t xml:space="preserve"> </w:t>
      </w:r>
      <w:r>
        <w:rPr>
          <w:color w:val="231F20"/>
          <w:sz w:val="24"/>
        </w:rPr>
        <w:t>CE</w:t>
      </w:r>
      <w:r>
        <w:rPr>
          <w:color w:val="231F20"/>
          <w:spacing w:val="-9"/>
          <w:sz w:val="24"/>
        </w:rPr>
        <w:t xml:space="preserve"> </w:t>
      </w:r>
      <w:r>
        <w:rPr>
          <w:color w:val="231F20"/>
          <w:sz w:val="24"/>
        </w:rPr>
        <w:t>(</w:t>
      </w:r>
      <w:r>
        <w:rPr>
          <w:b/>
          <w:color w:val="231F20"/>
          <w:sz w:val="24"/>
        </w:rPr>
        <w:t>Art.1.1</w:t>
      </w:r>
      <w:r>
        <w:rPr>
          <w:b/>
          <w:color w:val="231F20"/>
          <w:spacing w:val="-9"/>
          <w:sz w:val="24"/>
        </w:rPr>
        <w:t xml:space="preserve"> </w:t>
      </w:r>
      <w:r>
        <w:rPr>
          <w:b/>
          <w:color w:val="231F20"/>
          <w:sz w:val="24"/>
        </w:rPr>
        <w:t>EA</w:t>
      </w:r>
      <w:r>
        <w:rPr>
          <w:color w:val="231F20"/>
          <w:sz w:val="24"/>
        </w:rPr>
        <w:t>).</w:t>
      </w:r>
    </w:p>
    <w:p w14:paraId="3D6D40E9" w14:textId="77777777" w:rsidR="0057453D" w:rsidRDefault="00000000">
      <w:pPr>
        <w:pStyle w:val="Prrafodelista"/>
        <w:numPr>
          <w:ilvl w:val="0"/>
          <w:numId w:val="44"/>
        </w:numPr>
        <w:tabs>
          <w:tab w:val="left" w:pos="1223"/>
          <w:tab w:val="left" w:pos="1276"/>
        </w:tabs>
        <w:spacing w:line="230" w:lineRule="auto"/>
        <w:ind w:right="138" w:hanging="284"/>
        <w:jc w:val="both"/>
        <w:rPr>
          <w:sz w:val="24"/>
        </w:rPr>
      </w:pPr>
      <w:r>
        <w:rPr>
          <w:i/>
          <w:color w:val="231F20"/>
          <w:sz w:val="24"/>
        </w:rPr>
        <w:t>Territorio.</w:t>
      </w:r>
      <w:r>
        <w:rPr>
          <w:i/>
          <w:color w:val="231F20"/>
          <w:spacing w:val="-14"/>
          <w:sz w:val="24"/>
        </w:rPr>
        <w:t xml:space="preserve"> </w:t>
      </w:r>
      <w:r>
        <w:rPr>
          <w:color w:val="231F20"/>
          <w:sz w:val="24"/>
        </w:rPr>
        <w:t>El</w:t>
      </w:r>
      <w:r>
        <w:rPr>
          <w:color w:val="231F20"/>
          <w:spacing w:val="-13"/>
          <w:sz w:val="24"/>
        </w:rPr>
        <w:t xml:space="preserve"> </w:t>
      </w:r>
      <w:r>
        <w:rPr>
          <w:color w:val="231F20"/>
          <w:sz w:val="24"/>
        </w:rPr>
        <w:t>territorio</w:t>
      </w:r>
      <w:r>
        <w:rPr>
          <w:color w:val="231F20"/>
          <w:spacing w:val="-13"/>
          <w:sz w:val="24"/>
        </w:rPr>
        <w:t xml:space="preserve"> </w:t>
      </w:r>
      <w:r>
        <w:rPr>
          <w:color w:val="231F20"/>
          <w:sz w:val="24"/>
        </w:rPr>
        <w:t>de</w:t>
      </w:r>
      <w:r>
        <w:rPr>
          <w:color w:val="231F20"/>
          <w:spacing w:val="-13"/>
          <w:sz w:val="24"/>
        </w:rPr>
        <w:t xml:space="preserve"> </w:t>
      </w:r>
      <w:r>
        <w:rPr>
          <w:color w:val="231F20"/>
          <w:sz w:val="24"/>
        </w:rPr>
        <w:t>la</w:t>
      </w:r>
      <w:r>
        <w:rPr>
          <w:color w:val="231F20"/>
          <w:spacing w:val="-14"/>
          <w:sz w:val="24"/>
        </w:rPr>
        <w:t xml:space="preserve"> </w:t>
      </w:r>
      <w:r>
        <w:rPr>
          <w:color w:val="231F20"/>
          <w:sz w:val="24"/>
        </w:rPr>
        <w:t>Comunidad</w:t>
      </w:r>
      <w:r>
        <w:rPr>
          <w:color w:val="231F20"/>
          <w:spacing w:val="-13"/>
          <w:sz w:val="24"/>
        </w:rPr>
        <w:t xml:space="preserve"> </w:t>
      </w:r>
      <w:r>
        <w:rPr>
          <w:color w:val="231F20"/>
          <w:sz w:val="24"/>
        </w:rPr>
        <w:t>Autónoma</w:t>
      </w:r>
      <w:r>
        <w:rPr>
          <w:color w:val="231F20"/>
          <w:spacing w:val="-13"/>
          <w:sz w:val="24"/>
        </w:rPr>
        <w:t xml:space="preserve"> </w:t>
      </w:r>
      <w:r>
        <w:rPr>
          <w:color w:val="231F20"/>
          <w:sz w:val="24"/>
        </w:rPr>
        <w:t>de</w:t>
      </w:r>
      <w:r>
        <w:rPr>
          <w:color w:val="231F20"/>
          <w:spacing w:val="-13"/>
          <w:sz w:val="24"/>
        </w:rPr>
        <w:t xml:space="preserve"> </w:t>
      </w:r>
      <w:r>
        <w:rPr>
          <w:color w:val="231F20"/>
          <w:sz w:val="24"/>
        </w:rPr>
        <w:t>Andalucía</w:t>
      </w:r>
      <w:r>
        <w:rPr>
          <w:color w:val="231F20"/>
          <w:spacing w:val="-13"/>
          <w:sz w:val="24"/>
        </w:rPr>
        <w:t xml:space="preserve"> </w:t>
      </w:r>
      <w:r>
        <w:rPr>
          <w:color w:val="231F20"/>
          <w:sz w:val="24"/>
        </w:rPr>
        <w:t>comprende</w:t>
      </w:r>
      <w:r>
        <w:rPr>
          <w:color w:val="231F20"/>
          <w:spacing w:val="-14"/>
          <w:sz w:val="24"/>
        </w:rPr>
        <w:t xml:space="preserve"> </w:t>
      </w:r>
      <w:r>
        <w:rPr>
          <w:color w:val="231F20"/>
          <w:sz w:val="24"/>
        </w:rPr>
        <w:t>el</w:t>
      </w:r>
      <w:r>
        <w:rPr>
          <w:color w:val="231F20"/>
          <w:spacing w:val="-13"/>
          <w:sz w:val="24"/>
        </w:rPr>
        <w:t xml:space="preserve"> </w:t>
      </w:r>
      <w:r>
        <w:rPr>
          <w:color w:val="231F20"/>
          <w:sz w:val="24"/>
        </w:rPr>
        <w:t>de</w:t>
      </w:r>
      <w:r>
        <w:rPr>
          <w:color w:val="231F20"/>
          <w:spacing w:val="-13"/>
          <w:sz w:val="24"/>
        </w:rPr>
        <w:t xml:space="preserve"> </w:t>
      </w:r>
      <w:r>
        <w:rPr>
          <w:color w:val="231F20"/>
          <w:sz w:val="24"/>
        </w:rPr>
        <w:t xml:space="preserve">los </w:t>
      </w:r>
      <w:r>
        <w:rPr>
          <w:color w:val="231F20"/>
          <w:spacing w:val="-4"/>
          <w:sz w:val="24"/>
        </w:rPr>
        <w:t>municipios</w:t>
      </w:r>
      <w:r>
        <w:rPr>
          <w:color w:val="231F20"/>
          <w:spacing w:val="-10"/>
          <w:sz w:val="24"/>
        </w:rPr>
        <w:t xml:space="preserve"> </w:t>
      </w:r>
      <w:r>
        <w:rPr>
          <w:color w:val="231F20"/>
          <w:spacing w:val="-4"/>
          <w:sz w:val="24"/>
        </w:rPr>
        <w:t>de</w:t>
      </w:r>
      <w:r>
        <w:rPr>
          <w:color w:val="231F20"/>
          <w:spacing w:val="-9"/>
          <w:sz w:val="24"/>
        </w:rPr>
        <w:t xml:space="preserve"> </w:t>
      </w:r>
      <w:r>
        <w:rPr>
          <w:color w:val="231F20"/>
          <w:spacing w:val="-4"/>
          <w:sz w:val="24"/>
        </w:rPr>
        <w:t>las</w:t>
      </w:r>
      <w:r>
        <w:rPr>
          <w:color w:val="231F20"/>
          <w:spacing w:val="-9"/>
          <w:sz w:val="24"/>
        </w:rPr>
        <w:t xml:space="preserve"> </w:t>
      </w:r>
      <w:r>
        <w:rPr>
          <w:color w:val="231F20"/>
          <w:spacing w:val="-4"/>
          <w:sz w:val="24"/>
        </w:rPr>
        <w:t>provincias</w:t>
      </w:r>
      <w:r>
        <w:rPr>
          <w:color w:val="231F20"/>
          <w:spacing w:val="-9"/>
          <w:sz w:val="24"/>
        </w:rPr>
        <w:t xml:space="preserve"> </w:t>
      </w:r>
      <w:r>
        <w:rPr>
          <w:color w:val="231F20"/>
          <w:spacing w:val="-4"/>
          <w:sz w:val="24"/>
        </w:rPr>
        <w:t>de</w:t>
      </w:r>
      <w:r>
        <w:rPr>
          <w:color w:val="231F20"/>
          <w:spacing w:val="-10"/>
          <w:sz w:val="24"/>
        </w:rPr>
        <w:t xml:space="preserve"> </w:t>
      </w:r>
      <w:r>
        <w:rPr>
          <w:color w:val="231F20"/>
          <w:spacing w:val="-4"/>
          <w:sz w:val="24"/>
        </w:rPr>
        <w:t>Almería,</w:t>
      </w:r>
      <w:r>
        <w:rPr>
          <w:color w:val="231F20"/>
          <w:spacing w:val="-9"/>
          <w:sz w:val="24"/>
        </w:rPr>
        <w:t xml:space="preserve"> </w:t>
      </w:r>
      <w:r>
        <w:rPr>
          <w:color w:val="231F20"/>
          <w:spacing w:val="-4"/>
          <w:sz w:val="24"/>
        </w:rPr>
        <w:t>Cádiz,</w:t>
      </w:r>
      <w:r>
        <w:rPr>
          <w:color w:val="231F20"/>
          <w:spacing w:val="-9"/>
          <w:sz w:val="24"/>
        </w:rPr>
        <w:t xml:space="preserve"> </w:t>
      </w:r>
      <w:r>
        <w:rPr>
          <w:color w:val="231F20"/>
          <w:spacing w:val="-4"/>
          <w:sz w:val="24"/>
        </w:rPr>
        <w:t>Córdoba,</w:t>
      </w:r>
      <w:r>
        <w:rPr>
          <w:color w:val="231F20"/>
          <w:spacing w:val="-9"/>
          <w:sz w:val="24"/>
        </w:rPr>
        <w:t xml:space="preserve"> </w:t>
      </w:r>
      <w:r>
        <w:rPr>
          <w:color w:val="231F20"/>
          <w:spacing w:val="-4"/>
          <w:sz w:val="24"/>
        </w:rPr>
        <w:t>Granada,</w:t>
      </w:r>
      <w:r>
        <w:rPr>
          <w:color w:val="231F20"/>
          <w:spacing w:val="-9"/>
          <w:sz w:val="24"/>
        </w:rPr>
        <w:t xml:space="preserve"> </w:t>
      </w:r>
      <w:r>
        <w:rPr>
          <w:color w:val="231F20"/>
          <w:spacing w:val="-4"/>
          <w:sz w:val="24"/>
        </w:rPr>
        <w:t>Huelva,</w:t>
      </w:r>
      <w:r>
        <w:rPr>
          <w:color w:val="231F20"/>
          <w:spacing w:val="-10"/>
          <w:sz w:val="24"/>
        </w:rPr>
        <w:t xml:space="preserve"> </w:t>
      </w:r>
      <w:r>
        <w:rPr>
          <w:color w:val="231F20"/>
          <w:spacing w:val="-4"/>
          <w:sz w:val="24"/>
        </w:rPr>
        <w:t>Jaén,</w:t>
      </w:r>
      <w:r>
        <w:rPr>
          <w:color w:val="231F20"/>
          <w:spacing w:val="-9"/>
          <w:sz w:val="24"/>
        </w:rPr>
        <w:t xml:space="preserve"> </w:t>
      </w:r>
      <w:r>
        <w:rPr>
          <w:color w:val="231F20"/>
          <w:spacing w:val="-4"/>
          <w:sz w:val="24"/>
        </w:rPr>
        <w:t xml:space="preserve">Málaga </w:t>
      </w:r>
      <w:r>
        <w:rPr>
          <w:color w:val="231F20"/>
          <w:sz w:val="24"/>
        </w:rPr>
        <w:t>y Sevilla (</w:t>
      </w:r>
      <w:r>
        <w:rPr>
          <w:b/>
          <w:color w:val="231F20"/>
          <w:sz w:val="24"/>
        </w:rPr>
        <w:t>Art.2 EA</w:t>
      </w:r>
      <w:r>
        <w:rPr>
          <w:color w:val="231F20"/>
          <w:sz w:val="24"/>
        </w:rPr>
        <w:t>).</w:t>
      </w:r>
    </w:p>
    <w:p w14:paraId="235FF773" w14:textId="77777777" w:rsidR="0057453D" w:rsidRDefault="00000000">
      <w:pPr>
        <w:pStyle w:val="Prrafodelista"/>
        <w:numPr>
          <w:ilvl w:val="0"/>
          <w:numId w:val="44"/>
        </w:numPr>
        <w:tabs>
          <w:tab w:val="left" w:pos="1217"/>
          <w:tab w:val="left" w:pos="1276"/>
        </w:tabs>
        <w:spacing w:line="230" w:lineRule="auto"/>
        <w:ind w:right="141" w:hanging="284"/>
        <w:jc w:val="both"/>
        <w:rPr>
          <w:sz w:val="24"/>
        </w:rPr>
      </w:pPr>
      <w:r>
        <w:rPr>
          <w:i/>
          <w:color w:val="231F20"/>
          <w:spacing w:val="-2"/>
          <w:sz w:val="24"/>
        </w:rPr>
        <w:t>Bandera.</w:t>
      </w:r>
      <w:r>
        <w:rPr>
          <w:i/>
          <w:color w:val="231F20"/>
          <w:spacing w:val="-10"/>
          <w:sz w:val="24"/>
        </w:rPr>
        <w:t xml:space="preserve"> </w:t>
      </w:r>
      <w:r>
        <w:rPr>
          <w:color w:val="231F20"/>
          <w:spacing w:val="-2"/>
          <w:sz w:val="24"/>
        </w:rPr>
        <w:t>Es</w:t>
      </w:r>
      <w:r>
        <w:rPr>
          <w:color w:val="231F20"/>
          <w:spacing w:val="-10"/>
          <w:sz w:val="24"/>
        </w:rPr>
        <w:t xml:space="preserve"> </w:t>
      </w:r>
      <w:r>
        <w:rPr>
          <w:color w:val="231F20"/>
          <w:spacing w:val="-2"/>
          <w:sz w:val="24"/>
        </w:rPr>
        <w:t>la</w:t>
      </w:r>
      <w:r>
        <w:rPr>
          <w:color w:val="231F20"/>
          <w:spacing w:val="-10"/>
          <w:sz w:val="24"/>
        </w:rPr>
        <w:t xml:space="preserve"> </w:t>
      </w:r>
      <w:r>
        <w:rPr>
          <w:color w:val="231F20"/>
          <w:spacing w:val="-2"/>
          <w:sz w:val="24"/>
        </w:rPr>
        <w:t>tradicional</w:t>
      </w:r>
      <w:r>
        <w:rPr>
          <w:color w:val="231F20"/>
          <w:spacing w:val="-10"/>
          <w:sz w:val="24"/>
        </w:rPr>
        <w:t xml:space="preserve"> </w:t>
      </w:r>
      <w:r>
        <w:rPr>
          <w:color w:val="231F20"/>
          <w:spacing w:val="-2"/>
          <w:sz w:val="24"/>
        </w:rPr>
        <w:t>formada</w:t>
      </w:r>
      <w:r>
        <w:rPr>
          <w:color w:val="231F20"/>
          <w:spacing w:val="-10"/>
          <w:sz w:val="24"/>
        </w:rPr>
        <w:t xml:space="preserve"> </w:t>
      </w:r>
      <w:r>
        <w:rPr>
          <w:color w:val="231F20"/>
          <w:spacing w:val="-2"/>
          <w:sz w:val="24"/>
        </w:rPr>
        <w:t>por</w:t>
      </w:r>
      <w:r>
        <w:rPr>
          <w:color w:val="231F20"/>
          <w:spacing w:val="-10"/>
          <w:sz w:val="24"/>
        </w:rPr>
        <w:t xml:space="preserve"> </w:t>
      </w:r>
      <w:r>
        <w:rPr>
          <w:color w:val="231F20"/>
          <w:spacing w:val="-2"/>
          <w:sz w:val="24"/>
        </w:rPr>
        <w:t>tres</w:t>
      </w:r>
      <w:r>
        <w:rPr>
          <w:color w:val="231F20"/>
          <w:spacing w:val="-10"/>
          <w:sz w:val="24"/>
        </w:rPr>
        <w:t xml:space="preserve"> </w:t>
      </w:r>
      <w:r>
        <w:rPr>
          <w:color w:val="231F20"/>
          <w:spacing w:val="-2"/>
          <w:sz w:val="24"/>
        </w:rPr>
        <w:t>franjas</w:t>
      </w:r>
      <w:r>
        <w:rPr>
          <w:color w:val="231F20"/>
          <w:spacing w:val="-10"/>
          <w:sz w:val="24"/>
        </w:rPr>
        <w:t xml:space="preserve"> </w:t>
      </w:r>
      <w:r>
        <w:rPr>
          <w:color w:val="231F20"/>
          <w:spacing w:val="-2"/>
          <w:sz w:val="24"/>
        </w:rPr>
        <w:t>horizontales</w:t>
      </w:r>
      <w:r>
        <w:rPr>
          <w:color w:val="231F20"/>
          <w:spacing w:val="-10"/>
          <w:sz w:val="24"/>
        </w:rPr>
        <w:t xml:space="preserve"> </w:t>
      </w:r>
      <w:r>
        <w:rPr>
          <w:color w:val="231F20"/>
          <w:spacing w:val="-2"/>
          <w:sz w:val="24"/>
        </w:rPr>
        <w:t>-verde,</w:t>
      </w:r>
      <w:r>
        <w:rPr>
          <w:color w:val="231F20"/>
          <w:spacing w:val="-10"/>
          <w:sz w:val="24"/>
        </w:rPr>
        <w:t xml:space="preserve"> </w:t>
      </w:r>
      <w:r>
        <w:rPr>
          <w:color w:val="231F20"/>
          <w:spacing w:val="-2"/>
          <w:sz w:val="24"/>
        </w:rPr>
        <w:t>blanca</w:t>
      </w:r>
      <w:r>
        <w:rPr>
          <w:color w:val="231F20"/>
          <w:spacing w:val="-10"/>
          <w:sz w:val="24"/>
        </w:rPr>
        <w:t xml:space="preserve"> </w:t>
      </w:r>
      <w:r>
        <w:rPr>
          <w:color w:val="231F20"/>
          <w:spacing w:val="-2"/>
          <w:sz w:val="24"/>
        </w:rPr>
        <w:t>y</w:t>
      </w:r>
      <w:r>
        <w:rPr>
          <w:color w:val="231F20"/>
          <w:spacing w:val="-10"/>
          <w:sz w:val="24"/>
        </w:rPr>
        <w:t xml:space="preserve"> </w:t>
      </w:r>
      <w:r>
        <w:rPr>
          <w:color w:val="231F20"/>
          <w:spacing w:val="-2"/>
          <w:sz w:val="24"/>
        </w:rPr>
        <w:t xml:space="preserve">verde </w:t>
      </w:r>
      <w:r>
        <w:rPr>
          <w:color w:val="231F20"/>
          <w:sz w:val="24"/>
        </w:rPr>
        <w:t>de igual anchura, tal como fue aprobada en la Asamblea de Ronda de 1918 (</w:t>
      </w:r>
      <w:r>
        <w:rPr>
          <w:b/>
          <w:color w:val="231F20"/>
          <w:sz w:val="24"/>
        </w:rPr>
        <w:t xml:space="preserve">Art.3.1 </w:t>
      </w:r>
      <w:r>
        <w:rPr>
          <w:b/>
          <w:color w:val="231F20"/>
          <w:spacing w:val="-4"/>
          <w:sz w:val="24"/>
        </w:rPr>
        <w:t>EA</w:t>
      </w:r>
      <w:r>
        <w:rPr>
          <w:color w:val="231F20"/>
          <w:spacing w:val="-4"/>
          <w:sz w:val="24"/>
        </w:rPr>
        <w:t>).</w:t>
      </w:r>
    </w:p>
    <w:p w14:paraId="33A4B139" w14:textId="77777777" w:rsidR="0057453D" w:rsidRDefault="00000000">
      <w:pPr>
        <w:pStyle w:val="Prrafodelista"/>
        <w:numPr>
          <w:ilvl w:val="0"/>
          <w:numId w:val="44"/>
        </w:numPr>
        <w:tabs>
          <w:tab w:val="left" w:pos="1185"/>
          <w:tab w:val="left" w:pos="1276"/>
        </w:tabs>
        <w:spacing w:line="230" w:lineRule="auto"/>
        <w:ind w:right="139" w:hanging="284"/>
        <w:jc w:val="both"/>
        <w:rPr>
          <w:sz w:val="24"/>
        </w:rPr>
      </w:pPr>
      <w:r>
        <w:rPr>
          <w:i/>
          <w:color w:val="231F20"/>
          <w:spacing w:val="-8"/>
          <w:sz w:val="24"/>
        </w:rPr>
        <w:t>Escudo</w:t>
      </w:r>
      <w:r>
        <w:rPr>
          <w:i/>
          <w:color w:val="231F20"/>
          <w:spacing w:val="-5"/>
          <w:sz w:val="24"/>
        </w:rPr>
        <w:t xml:space="preserve"> </w:t>
      </w:r>
      <w:r>
        <w:rPr>
          <w:i/>
          <w:color w:val="231F20"/>
          <w:spacing w:val="-8"/>
          <w:sz w:val="24"/>
        </w:rPr>
        <w:t>e</w:t>
      </w:r>
      <w:r>
        <w:rPr>
          <w:i/>
          <w:color w:val="231F20"/>
          <w:spacing w:val="-6"/>
          <w:sz w:val="24"/>
        </w:rPr>
        <w:t xml:space="preserve"> </w:t>
      </w:r>
      <w:r>
        <w:rPr>
          <w:i/>
          <w:color w:val="231F20"/>
          <w:spacing w:val="-8"/>
          <w:sz w:val="24"/>
        </w:rPr>
        <w:t>himno</w:t>
      </w:r>
      <w:r>
        <w:rPr>
          <w:i/>
          <w:color w:val="231F20"/>
          <w:spacing w:val="-3"/>
          <w:sz w:val="24"/>
        </w:rPr>
        <w:t xml:space="preserve"> </w:t>
      </w:r>
      <w:r>
        <w:rPr>
          <w:i/>
          <w:color w:val="231F20"/>
          <w:spacing w:val="-8"/>
          <w:sz w:val="24"/>
        </w:rPr>
        <w:t>propio.</w:t>
      </w:r>
      <w:r>
        <w:rPr>
          <w:i/>
          <w:color w:val="231F20"/>
          <w:spacing w:val="-6"/>
          <w:sz w:val="24"/>
        </w:rPr>
        <w:t xml:space="preserve"> </w:t>
      </w:r>
      <w:r>
        <w:rPr>
          <w:color w:val="231F20"/>
          <w:spacing w:val="-8"/>
          <w:sz w:val="24"/>
        </w:rPr>
        <w:t>Andalucía</w:t>
      </w:r>
      <w:r>
        <w:rPr>
          <w:color w:val="231F20"/>
          <w:spacing w:val="-5"/>
          <w:sz w:val="24"/>
        </w:rPr>
        <w:t xml:space="preserve"> </w:t>
      </w:r>
      <w:r>
        <w:rPr>
          <w:color w:val="231F20"/>
          <w:spacing w:val="-8"/>
          <w:sz w:val="24"/>
        </w:rPr>
        <w:t>tiene</w:t>
      </w:r>
      <w:r>
        <w:rPr>
          <w:color w:val="231F20"/>
          <w:spacing w:val="-3"/>
          <w:sz w:val="24"/>
        </w:rPr>
        <w:t xml:space="preserve"> </w:t>
      </w:r>
      <w:r>
        <w:rPr>
          <w:color w:val="231F20"/>
          <w:spacing w:val="-8"/>
          <w:sz w:val="24"/>
        </w:rPr>
        <w:t>escudo</w:t>
      </w:r>
      <w:r>
        <w:rPr>
          <w:color w:val="231F20"/>
          <w:spacing w:val="-4"/>
          <w:sz w:val="24"/>
        </w:rPr>
        <w:t xml:space="preserve"> </w:t>
      </w:r>
      <w:r>
        <w:rPr>
          <w:color w:val="231F20"/>
          <w:spacing w:val="-8"/>
          <w:sz w:val="24"/>
        </w:rPr>
        <w:t>propio,</w:t>
      </w:r>
      <w:r>
        <w:rPr>
          <w:color w:val="231F20"/>
          <w:spacing w:val="-6"/>
          <w:sz w:val="24"/>
        </w:rPr>
        <w:t xml:space="preserve"> </w:t>
      </w:r>
      <w:r>
        <w:rPr>
          <w:color w:val="231F20"/>
          <w:spacing w:val="-8"/>
          <w:sz w:val="24"/>
        </w:rPr>
        <w:t>aprobado</w:t>
      </w:r>
      <w:r>
        <w:rPr>
          <w:color w:val="231F20"/>
          <w:spacing w:val="-3"/>
          <w:sz w:val="24"/>
        </w:rPr>
        <w:t xml:space="preserve"> </w:t>
      </w:r>
      <w:r>
        <w:rPr>
          <w:color w:val="231F20"/>
          <w:spacing w:val="-8"/>
          <w:sz w:val="24"/>
        </w:rPr>
        <w:t>por</w:t>
      </w:r>
      <w:r>
        <w:rPr>
          <w:color w:val="231F20"/>
          <w:spacing w:val="-4"/>
          <w:sz w:val="24"/>
        </w:rPr>
        <w:t xml:space="preserve"> </w:t>
      </w:r>
      <w:r>
        <w:rPr>
          <w:color w:val="231F20"/>
          <w:spacing w:val="-8"/>
          <w:sz w:val="24"/>
        </w:rPr>
        <w:t>ley</w:t>
      </w:r>
      <w:r>
        <w:rPr>
          <w:color w:val="231F20"/>
          <w:spacing w:val="-4"/>
          <w:sz w:val="24"/>
        </w:rPr>
        <w:t xml:space="preserve"> </w:t>
      </w:r>
      <w:r>
        <w:rPr>
          <w:color w:val="231F20"/>
          <w:spacing w:val="-8"/>
          <w:sz w:val="24"/>
        </w:rPr>
        <w:t>de</w:t>
      </w:r>
      <w:r>
        <w:rPr>
          <w:color w:val="231F20"/>
          <w:spacing w:val="-4"/>
          <w:sz w:val="24"/>
        </w:rPr>
        <w:t xml:space="preserve"> </w:t>
      </w:r>
      <w:r>
        <w:rPr>
          <w:color w:val="231F20"/>
          <w:spacing w:val="-8"/>
          <w:sz w:val="24"/>
        </w:rPr>
        <w:t>su</w:t>
      </w:r>
      <w:r>
        <w:rPr>
          <w:color w:val="231F20"/>
          <w:spacing w:val="-6"/>
          <w:sz w:val="24"/>
        </w:rPr>
        <w:t xml:space="preserve"> </w:t>
      </w:r>
      <w:r>
        <w:rPr>
          <w:color w:val="231F20"/>
          <w:spacing w:val="-8"/>
          <w:sz w:val="24"/>
        </w:rPr>
        <w:t xml:space="preserve">Parlamento, </w:t>
      </w:r>
      <w:r>
        <w:rPr>
          <w:color w:val="231F20"/>
          <w:spacing w:val="-4"/>
          <w:sz w:val="24"/>
        </w:rPr>
        <w:t>en</w:t>
      </w:r>
      <w:r>
        <w:rPr>
          <w:color w:val="231F20"/>
          <w:spacing w:val="-10"/>
          <w:sz w:val="24"/>
        </w:rPr>
        <w:t xml:space="preserve"> </w:t>
      </w:r>
      <w:r>
        <w:rPr>
          <w:color w:val="231F20"/>
          <w:spacing w:val="-4"/>
          <w:sz w:val="24"/>
        </w:rPr>
        <w:t>el</w:t>
      </w:r>
      <w:r>
        <w:rPr>
          <w:color w:val="231F20"/>
          <w:spacing w:val="-9"/>
          <w:sz w:val="24"/>
        </w:rPr>
        <w:t xml:space="preserve"> </w:t>
      </w:r>
      <w:r>
        <w:rPr>
          <w:color w:val="231F20"/>
          <w:spacing w:val="-4"/>
          <w:sz w:val="24"/>
        </w:rPr>
        <w:t>que</w:t>
      </w:r>
      <w:r>
        <w:rPr>
          <w:color w:val="231F20"/>
          <w:spacing w:val="-9"/>
          <w:sz w:val="24"/>
        </w:rPr>
        <w:t xml:space="preserve"> </w:t>
      </w:r>
      <w:r>
        <w:rPr>
          <w:color w:val="231F20"/>
          <w:spacing w:val="-4"/>
          <w:sz w:val="24"/>
        </w:rPr>
        <w:t>figura</w:t>
      </w:r>
      <w:r>
        <w:rPr>
          <w:color w:val="231F20"/>
          <w:spacing w:val="-9"/>
          <w:sz w:val="24"/>
        </w:rPr>
        <w:t xml:space="preserve"> </w:t>
      </w:r>
      <w:r>
        <w:rPr>
          <w:color w:val="231F20"/>
          <w:spacing w:val="-4"/>
          <w:sz w:val="24"/>
        </w:rPr>
        <w:t>la</w:t>
      </w:r>
      <w:r>
        <w:rPr>
          <w:color w:val="231F20"/>
          <w:spacing w:val="-10"/>
          <w:sz w:val="24"/>
        </w:rPr>
        <w:t xml:space="preserve"> </w:t>
      </w:r>
      <w:r>
        <w:rPr>
          <w:color w:val="231F20"/>
          <w:spacing w:val="-4"/>
          <w:sz w:val="24"/>
        </w:rPr>
        <w:t>leyenda</w:t>
      </w:r>
      <w:r>
        <w:rPr>
          <w:color w:val="231F20"/>
          <w:spacing w:val="-9"/>
          <w:sz w:val="24"/>
        </w:rPr>
        <w:t xml:space="preserve"> </w:t>
      </w:r>
      <w:r>
        <w:rPr>
          <w:color w:val="231F20"/>
          <w:spacing w:val="-4"/>
          <w:sz w:val="24"/>
        </w:rPr>
        <w:t>“Andalucía</w:t>
      </w:r>
      <w:r>
        <w:rPr>
          <w:color w:val="231F20"/>
          <w:spacing w:val="-9"/>
          <w:sz w:val="24"/>
        </w:rPr>
        <w:t xml:space="preserve"> </w:t>
      </w:r>
      <w:r>
        <w:rPr>
          <w:color w:val="231F20"/>
          <w:spacing w:val="-4"/>
          <w:sz w:val="24"/>
        </w:rPr>
        <w:t>por</w:t>
      </w:r>
      <w:r>
        <w:rPr>
          <w:color w:val="231F20"/>
          <w:spacing w:val="-9"/>
          <w:sz w:val="24"/>
        </w:rPr>
        <w:t xml:space="preserve"> </w:t>
      </w:r>
      <w:r>
        <w:rPr>
          <w:color w:val="231F20"/>
          <w:spacing w:val="-4"/>
          <w:sz w:val="24"/>
        </w:rPr>
        <w:t>sí,</w:t>
      </w:r>
      <w:r>
        <w:rPr>
          <w:color w:val="231F20"/>
          <w:spacing w:val="-9"/>
          <w:sz w:val="24"/>
        </w:rPr>
        <w:t xml:space="preserve"> </w:t>
      </w:r>
      <w:r>
        <w:rPr>
          <w:color w:val="231F20"/>
          <w:spacing w:val="-4"/>
          <w:sz w:val="24"/>
        </w:rPr>
        <w:t>para</w:t>
      </w:r>
      <w:r>
        <w:rPr>
          <w:color w:val="231F20"/>
          <w:spacing w:val="-10"/>
          <w:sz w:val="24"/>
        </w:rPr>
        <w:t xml:space="preserve"> </w:t>
      </w:r>
      <w:r>
        <w:rPr>
          <w:color w:val="231F20"/>
          <w:spacing w:val="-4"/>
          <w:sz w:val="24"/>
        </w:rPr>
        <w:t>España</w:t>
      </w:r>
      <w:r>
        <w:rPr>
          <w:color w:val="231F20"/>
          <w:spacing w:val="-9"/>
          <w:sz w:val="24"/>
        </w:rPr>
        <w:t xml:space="preserve"> </w:t>
      </w:r>
      <w:r>
        <w:rPr>
          <w:color w:val="231F20"/>
          <w:spacing w:val="-4"/>
          <w:sz w:val="24"/>
        </w:rPr>
        <w:t>y</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Humanidad”,</w:t>
      </w:r>
      <w:r>
        <w:rPr>
          <w:color w:val="231F20"/>
          <w:spacing w:val="-9"/>
          <w:sz w:val="24"/>
        </w:rPr>
        <w:t xml:space="preserve"> </w:t>
      </w:r>
      <w:r>
        <w:rPr>
          <w:color w:val="231F20"/>
          <w:spacing w:val="-4"/>
          <w:sz w:val="24"/>
        </w:rPr>
        <w:t>teniendo</w:t>
      </w:r>
      <w:r>
        <w:rPr>
          <w:color w:val="231F20"/>
          <w:spacing w:val="-10"/>
          <w:sz w:val="24"/>
        </w:rPr>
        <w:t xml:space="preserve"> </w:t>
      </w:r>
      <w:r>
        <w:rPr>
          <w:color w:val="231F20"/>
          <w:spacing w:val="-4"/>
          <w:sz w:val="24"/>
        </w:rPr>
        <w:t xml:space="preserve">en </w:t>
      </w:r>
      <w:r>
        <w:rPr>
          <w:color w:val="231F20"/>
          <w:sz w:val="24"/>
        </w:rPr>
        <w:t>cuenta</w:t>
      </w:r>
      <w:r>
        <w:rPr>
          <w:color w:val="231F20"/>
          <w:spacing w:val="-10"/>
          <w:sz w:val="24"/>
        </w:rPr>
        <w:t xml:space="preserve"> </w:t>
      </w:r>
      <w:r>
        <w:rPr>
          <w:color w:val="231F20"/>
          <w:sz w:val="24"/>
        </w:rPr>
        <w:t>el</w:t>
      </w:r>
      <w:r>
        <w:rPr>
          <w:color w:val="231F20"/>
          <w:spacing w:val="-10"/>
          <w:sz w:val="24"/>
        </w:rPr>
        <w:t xml:space="preserve"> </w:t>
      </w:r>
      <w:r>
        <w:rPr>
          <w:color w:val="231F20"/>
          <w:sz w:val="24"/>
        </w:rPr>
        <w:t>acuerdo</w:t>
      </w:r>
      <w:r>
        <w:rPr>
          <w:color w:val="231F20"/>
          <w:spacing w:val="-10"/>
          <w:sz w:val="24"/>
        </w:rPr>
        <w:t xml:space="preserve"> </w:t>
      </w:r>
      <w:r>
        <w:rPr>
          <w:color w:val="231F20"/>
          <w:sz w:val="24"/>
        </w:rPr>
        <w:t>adoptado</w:t>
      </w:r>
      <w:r>
        <w:rPr>
          <w:color w:val="231F20"/>
          <w:spacing w:val="-10"/>
          <w:sz w:val="24"/>
        </w:rPr>
        <w:t xml:space="preserve"> </w:t>
      </w:r>
      <w:r>
        <w:rPr>
          <w:color w:val="231F20"/>
          <w:sz w:val="24"/>
        </w:rPr>
        <w:t>por</w:t>
      </w:r>
      <w:r>
        <w:rPr>
          <w:color w:val="231F20"/>
          <w:spacing w:val="-10"/>
          <w:sz w:val="24"/>
        </w:rPr>
        <w:t xml:space="preserve"> </w:t>
      </w:r>
      <w:r>
        <w:rPr>
          <w:color w:val="231F20"/>
          <w:sz w:val="24"/>
        </w:rPr>
        <w:t>la</w:t>
      </w:r>
      <w:r>
        <w:rPr>
          <w:color w:val="231F20"/>
          <w:spacing w:val="-10"/>
          <w:sz w:val="24"/>
        </w:rPr>
        <w:t xml:space="preserve"> </w:t>
      </w:r>
      <w:r>
        <w:rPr>
          <w:color w:val="231F20"/>
          <w:sz w:val="24"/>
        </w:rPr>
        <w:t>Asamblea</w:t>
      </w:r>
      <w:r>
        <w:rPr>
          <w:color w:val="231F20"/>
          <w:spacing w:val="-10"/>
          <w:sz w:val="24"/>
        </w:rPr>
        <w:t xml:space="preserve"> </w:t>
      </w:r>
      <w:r>
        <w:rPr>
          <w:color w:val="231F20"/>
          <w:sz w:val="24"/>
        </w:rPr>
        <w:t>de</w:t>
      </w:r>
      <w:r>
        <w:rPr>
          <w:color w:val="231F20"/>
          <w:spacing w:val="-10"/>
          <w:sz w:val="24"/>
        </w:rPr>
        <w:t xml:space="preserve"> </w:t>
      </w:r>
      <w:r>
        <w:rPr>
          <w:color w:val="231F20"/>
          <w:sz w:val="24"/>
        </w:rPr>
        <w:t>Ronda</w:t>
      </w:r>
      <w:r>
        <w:rPr>
          <w:color w:val="231F20"/>
          <w:spacing w:val="-10"/>
          <w:sz w:val="24"/>
        </w:rPr>
        <w:t xml:space="preserve"> </w:t>
      </w:r>
      <w:r>
        <w:rPr>
          <w:color w:val="231F20"/>
          <w:sz w:val="24"/>
        </w:rPr>
        <w:t>de</w:t>
      </w:r>
      <w:r>
        <w:rPr>
          <w:color w:val="231F20"/>
          <w:spacing w:val="-10"/>
          <w:sz w:val="24"/>
        </w:rPr>
        <w:t xml:space="preserve"> </w:t>
      </w:r>
      <w:r>
        <w:rPr>
          <w:color w:val="231F20"/>
          <w:sz w:val="24"/>
        </w:rPr>
        <w:t>1918</w:t>
      </w:r>
      <w:r>
        <w:rPr>
          <w:color w:val="231F20"/>
          <w:spacing w:val="-10"/>
          <w:sz w:val="24"/>
        </w:rPr>
        <w:t xml:space="preserve"> </w:t>
      </w:r>
      <w:r>
        <w:rPr>
          <w:color w:val="231F20"/>
          <w:sz w:val="24"/>
        </w:rPr>
        <w:t>(</w:t>
      </w:r>
      <w:r>
        <w:rPr>
          <w:b/>
          <w:color w:val="231F20"/>
          <w:sz w:val="24"/>
        </w:rPr>
        <w:t>Art.3.2</w:t>
      </w:r>
      <w:r>
        <w:rPr>
          <w:b/>
          <w:color w:val="231F20"/>
          <w:spacing w:val="-10"/>
          <w:sz w:val="24"/>
        </w:rPr>
        <w:t xml:space="preserve"> </w:t>
      </w:r>
      <w:r>
        <w:rPr>
          <w:b/>
          <w:color w:val="231F20"/>
          <w:sz w:val="24"/>
        </w:rPr>
        <w:t>EA</w:t>
      </w:r>
      <w:r>
        <w:rPr>
          <w:color w:val="231F20"/>
          <w:sz w:val="24"/>
        </w:rPr>
        <w:t>).</w:t>
      </w:r>
    </w:p>
    <w:p w14:paraId="502FA542" w14:textId="77777777" w:rsidR="0057453D" w:rsidRDefault="00000000">
      <w:pPr>
        <w:spacing w:line="230" w:lineRule="auto"/>
        <w:ind w:left="1276" w:right="139" w:firstLine="305"/>
        <w:jc w:val="both"/>
        <w:rPr>
          <w:sz w:val="24"/>
        </w:rPr>
      </w:pPr>
      <w:r>
        <w:rPr>
          <w:color w:val="231F20"/>
          <w:spacing w:val="-2"/>
          <w:sz w:val="24"/>
        </w:rPr>
        <w:t>Andalucía</w:t>
      </w:r>
      <w:r>
        <w:rPr>
          <w:color w:val="231F20"/>
          <w:spacing w:val="-9"/>
          <w:sz w:val="24"/>
        </w:rPr>
        <w:t xml:space="preserve"> </w:t>
      </w:r>
      <w:r>
        <w:rPr>
          <w:color w:val="231F20"/>
          <w:spacing w:val="-2"/>
          <w:sz w:val="24"/>
        </w:rPr>
        <w:t>tiene</w:t>
      </w:r>
      <w:r>
        <w:rPr>
          <w:color w:val="231F20"/>
          <w:spacing w:val="-9"/>
          <w:sz w:val="24"/>
        </w:rPr>
        <w:t xml:space="preserve"> </w:t>
      </w:r>
      <w:r>
        <w:rPr>
          <w:color w:val="231F20"/>
          <w:spacing w:val="-2"/>
          <w:sz w:val="24"/>
        </w:rPr>
        <w:t>himno</w:t>
      </w:r>
      <w:r>
        <w:rPr>
          <w:color w:val="231F20"/>
          <w:spacing w:val="-9"/>
          <w:sz w:val="24"/>
        </w:rPr>
        <w:t xml:space="preserve"> </w:t>
      </w:r>
      <w:r>
        <w:rPr>
          <w:color w:val="231F20"/>
          <w:spacing w:val="-2"/>
          <w:sz w:val="24"/>
        </w:rPr>
        <w:t>propio,</w:t>
      </w:r>
      <w:r>
        <w:rPr>
          <w:color w:val="231F20"/>
          <w:spacing w:val="-9"/>
          <w:sz w:val="24"/>
        </w:rPr>
        <w:t xml:space="preserve"> </w:t>
      </w:r>
      <w:r>
        <w:rPr>
          <w:color w:val="231F20"/>
          <w:spacing w:val="-2"/>
          <w:sz w:val="24"/>
        </w:rPr>
        <w:t>aprobado</w:t>
      </w:r>
      <w:r>
        <w:rPr>
          <w:color w:val="231F20"/>
          <w:spacing w:val="-9"/>
          <w:sz w:val="24"/>
        </w:rPr>
        <w:t xml:space="preserve"> </w:t>
      </w:r>
      <w:r>
        <w:rPr>
          <w:color w:val="231F20"/>
          <w:spacing w:val="-2"/>
          <w:sz w:val="24"/>
        </w:rPr>
        <w:t>por</w:t>
      </w:r>
      <w:r>
        <w:rPr>
          <w:color w:val="231F20"/>
          <w:spacing w:val="-9"/>
          <w:sz w:val="24"/>
        </w:rPr>
        <w:t xml:space="preserve"> </w:t>
      </w:r>
      <w:r>
        <w:rPr>
          <w:color w:val="231F20"/>
          <w:spacing w:val="-2"/>
          <w:sz w:val="24"/>
        </w:rPr>
        <w:t>ley</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su</w:t>
      </w:r>
      <w:r>
        <w:rPr>
          <w:color w:val="231F20"/>
          <w:spacing w:val="-9"/>
          <w:sz w:val="24"/>
        </w:rPr>
        <w:t xml:space="preserve"> </w:t>
      </w:r>
      <w:r>
        <w:rPr>
          <w:color w:val="231F20"/>
          <w:spacing w:val="-2"/>
          <w:sz w:val="24"/>
        </w:rPr>
        <w:t>Parlamento,</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acuerdo</w:t>
      </w:r>
      <w:r>
        <w:rPr>
          <w:color w:val="231F20"/>
          <w:spacing w:val="-9"/>
          <w:sz w:val="24"/>
        </w:rPr>
        <w:t xml:space="preserve"> </w:t>
      </w:r>
      <w:r>
        <w:rPr>
          <w:color w:val="231F20"/>
          <w:spacing w:val="-2"/>
          <w:sz w:val="24"/>
        </w:rPr>
        <w:t xml:space="preserve">con </w:t>
      </w:r>
      <w:r>
        <w:rPr>
          <w:color w:val="231F20"/>
          <w:sz w:val="24"/>
        </w:rPr>
        <w:t>lo</w:t>
      </w:r>
      <w:r>
        <w:rPr>
          <w:color w:val="231F20"/>
          <w:spacing w:val="-9"/>
          <w:sz w:val="24"/>
        </w:rPr>
        <w:t xml:space="preserve"> </w:t>
      </w:r>
      <w:r>
        <w:rPr>
          <w:color w:val="231F20"/>
          <w:sz w:val="24"/>
        </w:rPr>
        <w:t>publicado</w:t>
      </w:r>
      <w:r>
        <w:rPr>
          <w:color w:val="231F20"/>
          <w:spacing w:val="-9"/>
          <w:sz w:val="24"/>
        </w:rPr>
        <w:t xml:space="preserve"> </w:t>
      </w:r>
      <w:r>
        <w:rPr>
          <w:color w:val="231F20"/>
          <w:sz w:val="24"/>
        </w:rPr>
        <w:t>por</w:t>
      </w:r>
      <w:r>
        <w:rPr>
          <w:color w:val="231F20"/>
          <w:spacing w:val="-9"/>
          <w:sz w:val="24"/>
        </w:rPr>
        <w:t xml:space="preserve"> </w:t>
      </w:r>
      <w:r>
        <w:rPr>
          <w:color w:val="231F20"/>
          <w:sz w:val="24"/>
        </w:rPr>
        <w:t>la</w:t>
      </w:r>
      <w:r>
        <w:rPr>
          <w:color w:val="231F20"/>
          <w:spacing w:val="-9"/>
          <w:sz w:val="24"/>
        </w:rPr>
        <w:t xml:space="preserve"> </w:t>
      </w:r>
      <w:r>
        <w:rPr>
          <w:color w:val="231F20"/>
          <w:sz w:val="24"/>
        </w:rPr>
        <w:t>Junta</w:t>
      </w:r>
      <w:r>
        <w:rPr>
          <w:color w:val="231F20"/>
          <w:spacing w:val="-9"/>
          <w:sz w:val="24"/>
        </w:rPr>
        <w:t xml:space="preserve"> </w:t>
      </w:r>
      <w:r>
        <w:rPr>
          <w:color w:val="231F20"/>
          <w:sz w:val="24"/>
        </w:rPr>
        <w:t>Liberalista</w:t>
      </w:r>
      <w:r>
        <w:rPr>
          <w:color w:val="231F20"/>
          <w:spacing w:val="-9"/>
          <w:sz w:val="24"/>
        </w:rPr>
        <w:t xml:space="preserve"> </w:t>
      </w:r>
      <w:r>
        <w:rPr>
          <w:color w:val="231F20"/>
          <w:sz w:val="24"/>
        </w:rPr>
        <w:t>de</w:t>
      </w:r>
      <w:r>
        <w:rPr>
          <w:color w:val="231F20"/>
          <w:spacing w:val="-9"/>
          <w:sz w:val="24"/>
        </w:rPr>
        <w:t xml:space="preserve"> </w:t>
      </w:r>
      <w:r>
        <w:rPr>
          <w:color w:val="231F20"/>
          <w:sz w:val="24"/>
        </w:rPr>
        <w:t>Andalucía</w:t>
      </w:r>
      <w:r>
        <w:rPr>
          <w:color w:val="231F20"/>
          <w:spacing w:val="-9"/>
          <w:sz w:val="24"/>
        </w:rPr>
        <w:t xml:space="preserve"> </w:t>
      </w:r>
      <w:r>
        <w:rPr>
          <w:color w:val="231F20"/>
          <w:sz w:val="24"/>
        </w:rPr>
        <w:t>en</w:t>
      </w:r>
      <w:r>
        <w:rPr>
          <w:color w:val="231F20"/>
          <w:spacing w:val="-9"/>
          <w:sz w:val="24"/>
        </w:rPr>
        <w:t xml:space="preserve"> </w:t>
      </w:r>
      <w:r>
        <w:rPr>
          <w:color w:val="231F20"/>
          <w:sz w:val="24"/>
        </w:rPr>
        <w:t>1933</w:t>
      </w:r>
      <w:r>
        <w:rPr>
          <w:color w:val="231F20"/>
          <w:spacing w:val="-9"/>
          <w:sz w:val="24"/>
        </w:rPr>
        <w:t xml:space="preserve"> </w:t>
      </w:r>
      <w:r>
        <w:rPr>
          <w:color w:val="231F20"/>
          <w:sz w:val="24"/>
        </w:rPr>
        <w:t>(</w:t>
      </w:r>
      <w:r>
        <w:rPr>
          <w:b/>
          <w:color w:val="231F20"/>
          <w:sz w:val="24"/>
        </w:rPr>
        <w:t>Art.3.3</w:t>
      </w:r>
      <w:r>
        <w:rPr>
          <w:b/>
          <w:color w:val="231F20"/>
          <w:spacing w:val="-9"/>
          <w:sz w:val="24"/>
        </w:rPr>
        <w:t xml:space="preserve"> </w:t>
      </w:r>
      <w:r>
        <w:rPr>
          <w:b/>
          <w:color w:val="231F20"/>
          <w:sz w:val="24"/>
        </w:rPr>
        <w:t>EA</w:t>
      </w:r>
      <w:r>
        <w:rPr>
          <w:color w:val="231F20"/>
          <w:sz w:val="24"/>
        </w:rPr>
        <w:t>).</w:t>
      </w:r>
    </w:p>
    <w:p w14:paraId="4EE3AEBD" w14:textId="77777777" w:rsidR="0057453D" w:rsidRDefault="00000000">
      <w:pPr>
        <w:pStyle w:val="Prrafodelista"/>
        <w:numPr>
          <w:ilvl w:val="0"/>
          <w:numId w:val="44"/>
        </w:numPr>
        <w:tabs>
          <w:tab w:val="left" w:pos="1209"/>
          <w:tab w:val="left" w:pos="1276"/>
        </w:tabs>
        <w:spacing w:line="230" w:lineRule="auto"/>
        <w:ind w:right="141" w:hanging="284"/>
        <w:jc w:val="both"/>
        <w:rPr>
          <w:sz w:val="24"/>
        </w:rPr>
      </w:pPr>
      <w:r>
        <w:rPr>
          <w:i/>
          <w:color w:val="231F20"/>
          <w:spacing w:val="-2"/>
          <w:sz w:val="24"/>
        </w:rPr>
        <w:t>Día</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Andalucía</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Capital</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Andalucía.</w:t>
      </w:r>
      <w:r>
        <w:rPr>
          <w:i/>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día</w:t>
      </w:r>
      <w:r>
        <w:rPr>
          <w:color w:val="231F20"/>
          <w:spacing w:val="-11"/>
          <w:sz w:val="24"/>
        </w:rPr>
        <w:t xml:space="preserve"> </w:t>
      </w:r>
      <w:r>
        <w:rPr>
          <w:color w:val="231F20"/>
          <w:spacing w:val="-2"/>
          <w:sz w:val="24"/>
        </w:rPr>
        <w:t>de</w:t>
      </w:r>
      <w:r>
        <w:rPr>
          <w:color w:val="231F20"/>
          <w:spacing w:val="-12"/>
          <w:sz w:val="24"/>
        </w:rPr>
        <w:t xml:space="preserve"> </w:t>
      </w:r>
      <w:r>
        <w:rPr>
          <w:color w:val="231F20"/>
          <w:spacing w:val="-2"/>
          <w:sz w:val="24"/>
        </w:rPr>
        <w:t>Andalucía</w:t>
      </w:r>
      <w:r>
        <w:rPr>
          <w:color w:val="231F20"/>
          <w:spacing w:val="-11"/>
          <w:sz w:val="24"/>
        </w:rPr>
        <w:t xml:space="preserve"> </w:t>
      </w:r>
      <w:r>
        <w:rPr>
          <w:color w:val="231F20"/>
          <w:spacing w:val="-2"/>
          <w:sz w:val="24"/>
        </w:rPr>
        <w:t>es</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28</w:t>
      </w:r>
      <w:r>
        <w:rPr>
          <w:color w:val="231F20"/>
          <w:spacing w:val="-11"/>
          <w:sz w:val="24"/>
        </w:rPr>
        <w:t xml:space="preserve"> </w:t>
      </w:r>
      <w:r>
        <w:rPr>
          <w:color w:val="231F20"/>
          <w:spacing w:val="-2"/>
          <w:sz w:val="24"/>
        </w:rPr>
        <w:t>de</w:t>
      </w:r>
      <w:r>
        <w:rPr>
          <w:color w:val="231F20"/>
          <w:spacing w:val="-12"/>
          <w:sz w:val="24"/>
        </w:rPr>
        <w:t xml:space="preserve"> </w:t>
      </w:r>
      <w:r>
        <w:rPr>
          <w:color w:val="231F20"/>
          <w:spacing w:val="-2"/>
          <w:sz w:val="24"/>
        </w:rPr>
        <w:t>febrero</w:t>
      </w:r>
      <w:r>
        <w:rPr>
          <w:color w:val="231F20"/>
          <w:spacing w:val="-11"/>
          <w:sz w:val="24"/>
        </w:rPr>
        <w:t xml:space="preserve"> </w:t>
      </w:r>
      <w:r>
        <w:rPr>
          <w:color w:val="231F20"/>
          <w:spacing w:val="-2"/>
          <w:sz w:val="24"/>
        </w:rPr>
        <w:t>(</w:t>
      </w:r>
      <w:r>
        <w:rPr>
          <w:b/>
          <w:color w:val="231F20"/>
          <w:spacing w:val="-2"/>
          <w:sz w:val="24"/>
        </w:rPr>
        <w:t xml:space="preserve">Art.3.4 </w:t>
      </w:r>
      <w:r>
        <w:rPr>
          <w:b/>
          <w:color w:val="231F20"/>
          <w:spacing w:val="-4"/>
          <w:sz w:val="24"/>
        </w:rPr>
        <w:t>EA</w:t>
      </w:r>
      <w:r>
        <w:rPr>
          <w:color w:val="231F20"/>
          <w:spacing w:val="-4"/>
          <w:sz w:val="24"/>
        </w:rPr>
        <w:t>).</w:t>
      </w:r>
    </w:p>
    <w:p w14:paraId="0FB379BB" w14:textId="77777777" w:rsidR="0057453D" w:rsidRDefault="00000000">
      <w:pPr>
        <w:spacing w:line="230" w:lineRule="auto"/>
        <w:ind w:left="1276" w:right="137" w:firstLine="305"/>
        <w:jc w:val="both"/>
        <w:rPr>
          <w:sz w:val="24"/>
        </w:rPr>
      </w:pPr>
      <w:r>
        <w:rPr>
          <w:color w:val="231F20"/>
          <w:spacing w:val="-6"/>
          <w:sz w:val="24"/>
        </w:rPr>
        <w:t>La</w:t>
      </w:r>
      <w:r>
        <w:rPr>
          <w:color w:val="231F20"/>
          <w:spacing w:val="-8"/>
          <w:sz w:val="24"/>
        </w:rPr>
        <w:t xml:space="preserve"> </w:t>
      </w:r>
      <w:r>
        <w:rPr>
          <w:color w:val="231F20"/>
          <w:spacing w:val="-6"/>
          <w:sz w:val="24"/>
        </w:rPr>
        <w:t>capital</w:t>
      </w:r>
      <w:r>
        <w:rPr>
          <w:color w:val="231F20"/>
          <w:spacing w:val="-7"/>
          <w:sz w:val="24"/>
        </w:rPr>
        <w:t xml:space="preserve"> </w:t>
      </w:r>
      <w:r>
        <w:rPr>
          <w:color w:val="231F20"/>
          <w:spacing w:val="-6"/>
          <w:sz w:val="24"/>
        </w:rPr>
        <w:t>de</w:t>
      </w:r>
      <w:r>
        <w:rPr>
          <w:color w:val="231F20"/>
          <w:spacing w:val="-7"/>
          <w:sz w:val="24"/>
        </w:rPr>
        <w:t xml:space="preserve"> </w:t>
      </w:r>
      <w:r>
        <w:rPr>
          <w:color w:val="231F20"/>
          <w:spacing w:val="-6"/>
          <w:sz w:val="24"/>
        </w:rPr>
        <w:t>Andalucía</w:t>
      </w:r>
      <w:r>
        <w:rPr>
          <w:color w:val="231F20"/>
          <w:spacing w:val="-7"/>
          <w:sz w:val="24"/>
        </w:rPr>
        <w:t xml:space="preserve"> </w:t>
      </w:r>
      <w:r>
        <w:rPr>
          <w:color w:val="231F20"/>
          <w:spacing w:val="-6"/>
          <w:sz w:val="24"/>
        </w:rPr>
        <w:t>es</w:t>
      </w:r>
      <w:r>
        <w:rPr>
          <w:color w:val="231F20"/>
          <w:spacing w:val="-8"/>
          <w:sz w:val="24"/>
        </w:rPr>
        <w:t xml:space="preserve"> </w:t>
      </w:r>
      <w:r>
        <w:rPr>
          <w:color w:val="231F20"/>
          <w:spacing w:val="-6"/>
          <w:sz w:val="24"/>
        </w:rPr>
        <w:t>la</w:t>
      </w:r>
      <w:r>
        <w:rPr>
          <w:color w:val="231F20"/>
          <w:spacing w:val="-7"/>
          <w:sz w:val="24"/>
        </w:rPr>
        <w:t xml:space="preserve"> </w:t>
      </w:r>
      <w:r>
        <w:rPr>
          <w:color w:val="231F20"/>
          <w:spacing w:val="-6"/>
          <w:sz w:val="24"/>
        </w:rPr>
        <w:t>ciudad</w:t>
      </w:r>
      <w:r>
        <w:rPr>
          <w:color w:val="231F20"/>
          <w:spacing w:val="-7"/>
          <w:sz w:val="24"/>
        </w:rPr>
        <w:t xml:space="preserve"> </w:t>
      </w:r>
      <w:r>
        <w:rPr>
          <w:color w:val="231F20"/>
          <w:spacing w:val="-6"/>
          <w:sz w:val="24"/>
        </w:rPr>
        <w:t>de</w:t>
      </w:r>
      <w:r>
        <w:rPr>
          <w:color w:val="231F20"/>
          <w:spacing w:val="-7"/>
          <w:sz w:val="24"/>
        </w:rPr>
        <w:t xml:space="preserve"> </w:t>
      </w:r>
      <w:r>
        <w:rPr>
          <w:b/>
          <w:color w:val="231F20"/>
          <w:spacing w:val="-6"/>
          <w:sz w:val="24"/>
        </w:rPr>
        <w:t>Sevilla</w:t>
      </w:r>
      <w:r>
        <w:rPr>
          <w:color w:val="231F20"/>
          <w:spacing w:val="-6"/>
          <w:sz w:val="24"/>
        </w:rPr>
        <w:t>,</w:t>
      </w:r>
      <w:r>
        <w:rPr>
          <w:color w:val="231F20"/>
          <w:spacing w:val="-7"/>
          <w:sz w:val="24"/>
        </w:rPr>
        <w:t xml:space="preserve"> </w:t>
      </w:r>
      <w:r>
        <w:rPr>
          <w:color w:val="231F20"/>
          <w:spacing w:val="-6"/>
          <w:sz w:val="24"/>
        </w:rPr>
        <w:t>sede</w:t>
      </w:r>
      <w:r>
        <w:rPr>
          <w:color w:val="231F20"/>
          <w:spacing w:val="-8"/>
          <w:sz w:val="24"/>
        </w:rPr>
        <w:t xml:space="preserve"> </w:t>
      </w:r>
      <w:r>
        <w:rPr>
          <w:color w:val="231F20"/>
          <w:spacing w:val="-6"/>
          <w:sz w:val="24"/>
        </w:rPr>
        <w:t>del</w:t>
      </w:r>
      <w:r>
        <w:rPr>
          <w:color w:val="231F20"/>
          <w:spacing w:val="-7"/>
          <w:sz w:val="24"/>
        </w:rPr>
        <w:t xml:space="preserve"> </w:t>
      </w:r>
      <w:r>
        <w:rPr>
          <w:color w:val="231F20"/>
          <w:spacing w:val="-6"/>
          <w:sz w:val="24"/>
        </w:rPr>
        <w:t>Parlamento,</w:t>
      </w:r>
      <w:r>
        <w:rPr>
          <w:color w:val="231F20"/>
          <w:spacing w:val="-7"/>
          <w:sz w:val="24"/>
        </w:rPr>
        <w:t xml:space="preserve"> </w:t>
      </w:r>
      <w:r>
        <w:rPr>
          <w:color w:val="231F20"/>
          <w:spacing w:val="-6"/>
          <w:sz w:val="24"/>
        </w:rPr>
        <w:t>de</w:t>
      </w:r>
      <w:r>
        <w:rPr>
          <w:color w:val="231F20"/>
          <w:spacing w:val="-7"/>
          <w:sz w:val="24"/>
        </w:rPr>
        <w:t xml:space="preserve"> </w:t>
      </w:r>
      <w:r>
        <w:rPr>
          <w:color w:val="231F20"/>
          <w:spacing w:val="-6"/>
          <w:sz w:val="24"/>
        </w:rPr>
        <w:t>la</w:t>
      </w:r>
      <w:r>
        <w:rPr>
          <w:color w:val="231F20"/>
          <w:spacing w:val="-7"/>
          <w:sz w:val="24"/>
        </w:rPr>
        <w:t xml:space="preserve"> </w:t>
      </w:r>
      <w:r>
        <w:rPr>
          <w:color w:val="231F20"/>
          <w:spacing w:val="-6"/>
          <w:sz w:val="24"/>
        </w:rPr>
        <w:t xml:space="preserve">Presidencia </w:t>
      </w:r>
      <w:r>
        <w:rPr>
          <w:color w:val="231F20"/>
          <w:sz w:val="24"/>
        </w:rPr>
        <w:t>de</w:t>
      </w:r>
      <w:r>
        <w:rPr>
          <w:color w:val="231F20"/>
          <w:spacing w:val="-14"/>
          <w:sz w:val="24"/>
        </w:rPr>
        <w:t xml:space="preserve"> </w:t>
      </w:r>
      <w:r>
        <w:rPr>
          <w:color w:val="231F20"/>
          <w:sz w:val="24"/>
        </w:rPr>
        <w:t>la</w:t>
      </w:r>
      <w:r>
        <w:rPr>
          <w:color w:val="231F20"/>
          <w:spacing w:val="-13"/>
          <w:sz w:val="24"/>
        </w:rPr>
        <w:t xml:space="preserve"> </w:t>
      </w:r>
      <w:r>
        <w:rPr>
          <w:color w:val="231F20"/>
          <w:sz w:val="24"/>
        </w:rPr>
        <w:t>Junta</w:t>
      </w:r>
      <w:r>
        <w:rPr>
          <w:color w:val="231F20"/>
          <w:spacing w:val="-13"/>
          <w:sz w:val="24"/>
        </w:rPr>
        <w:t xml:space="preserve"> </w:t>
      </w:r>
      <w:r>
        <w:rPr>
          <w:color w:val="231F20"/>
          <w:sz w:val="24"/>
        </w:rPr>
        <w:t>y</w:t>
      </w:r>
      <w:r>
        <w:rPr>
          <w:color w:val="231F20"/>
          <w:spacing w:val="-13"/>
          <w:sz w:val="24"/>
        </w:rPr>
        <w:t xml:space="preserve"> </w:t>
      </w:r>
      <w:r>
        <w:rPr>
          <w:color w:val="231F20"/>
          <w:sz w:val="24"/>
        </w:rPr>
        <w:t>del</w:t>
      </w:r>
      <w:r>
        <w:rPr>
          <w:color w:val="231F20"/>
          <w:spacing w:val="-14"/>
          <w:sz w:val="24"/>
        </w:rPr>
        <w:t xml:space="preserve"> </w:t>
      </w:r>
      <w:r>
        <w:rPr>
          <w:color w:val="231F20"/>
          <w:sz w:val="24"/>
        </w:rPr>
        <w:t>Consejo</w:t>
      </w:r>
      <w:r>
        <w:rPr>
          <w:color w:val="231F20"/>
          <w:spacing w:val="-13"/>
          <w:sz w:val="24"/>
        </w:rPr>
        <w:t xml:space="preserve"> </w:t>
      </w:r>
      <w:r>
        <w:rPr>
          <w:color w:val="231F20"/>
          <w:sz w:val="24"/>
        </w:rPr>
        <w:t>de</w:t>
      </w:r>
      <w:r>
        <w:rPr>
          <w:color w:val="231F20"/>
          <w:spacing w:val="-13"/>
          <w:sz w:val="24"/>
        </w:rPr>
        <w:t xml:space="preserve"> </w:t>
      </w:r>
      <w:r>
        <w:rPr>
          <w:color w:val="231F20"/>
          <w:sz w:val="24"/>
        </w:rPr>
        <w:t>Gobierno,</w:t>
      </w:r>
      <w:r>
        <w:rPr>
          <w:color w:val="231F20"/>
          <w:spacing w:val="-13"/>
          <w:sz w:val="24"/>
        </w:rPr>
        <w:t xml:space="preserve"> </w:t>
      </w:r>
      <w:r>
        <w:rPr>
          <w:color w:val="231F20"/>
          <w:sz w:val="24"/>
        </w:rPr>
        <w:t>sin</w:t>
      </w:r>
      <w:r>
        <w:rPr>
          <w:color w:val="231F20"/>
          <w:spacing w:val="-13"/>
          <w:sz w:val="24"/>
        </w:rPr>
        <w:t xml:space="preserve"> </w:t>
      </w:r>
      <w:r>
        <w:rPr>
          <w:color w:val="231F20"/>
          <w:sz w:val="24"/>
        </w:rPr>
        <w:t>perjuicio</w:t>
      </w:r>
      <w:r>
        <w:rPr>
          <w:color w:val="231F20"/>
          <w:spacing w:val="-14"/>
          <w:sz w:val="24"/>
        </w:rPr>
        <w:t xml:space="preserve"> </w:t>
      </w:r>
      <w:r>
        <w:rPr>
          <w:color w:val="231F20"/>
          <w:sz w:val="24"/>
        </w:rPr>
        <w:t>de</w:t>
      </w:r>
      <w:r>
        <w:rPr>
          <w:color w:val="231F20"/>
          <w:spacing w:val="-13"/>
          <w:sz w:val="24"/>
        </w:rPr>
        <w:t xml:space="preserve"> </w:t>
      </w:r>
      <w:r>
        <w:rPr>
          <w:color w:val="231F20"/>
          <w:sz w:val="24"/>
        </w:rPr>
        <w:t>que</w:t>
      </w:r>
      <w:r>
        <w:rPr>
          <w:color w:val="231F20"/>
          <w:spacing w:val="-13"/>
          <w:sz w:val="24"/>
        </w:rPr>
        <w:t xml:space="preserve"> </w:t>
      </w:r>
      <w:r>
        <w:rPr>
          <w:color w:val="231F20"/>
          <w:sz w:val="24"/>
        </w:rPr>
        <w:t>estas</w:t>
      </w:r>
      <w:r>
        <w:rPr>
          <w:color w:val="231F20"/>
          <w:spacing w:val="-13"/>
          <w:sz w:val="24"/>
        </w:rPr>
        <w:t xml:space="preserve"> </w:t>
      </w:r>
      <w:r>
        <w:rPr>
          <w:color w:val="231F20"/>
          <w:sz w:val="24"/>
        </w:rPr>
        <w:t>instituciones</w:t>
      </w:r>
      <w:r>
        <w:rPr>
          <w:color w:val="231F20"/>
          <w:spacing w:val="-13"/>
          <w:sz w:val="24"/>
        </w:rPr>
        <w:t xml:space="preserve"> </w:t>
      </w:r>
      <w:r>
        <w:rPr>
          <w:color w:val="231F20"/>
          <w:sz w:val="24"/>
        </w:rPr>
        <w:t>puedan celebrar sesiones en otros lugares de Andalucía de acuerdo con lo que establezcan, respectivamente,</w:t>
      </w:r>
      <w:r>
        <w:rPr>
          <w:color w:val="231F20"/>
          <w:spacing w:val="-14"/>
          <w:sz w:val="24"/>
        </w:rPr>
        <w:t xml:space="preserve"> </w:t>
      </w:r>
      <w:r>
        <w:rPr>
          <w:color w:val="231F20"/>
          <w:sz w:val="24"/>
        </w:rPr>
        <w:t>el</w:t>
      </w:r>
      <w:r>
        <w:rPr>
          <w:color w:val="231F20"/>
          <w:spacing w:val="-13"/>
          <w:sz w:val="24"/>
        </w:rPr>
        <w:t xml:space="preserve"> </w:t>
      </w:r>
      <w:r>
        <w:rPr>
          <w:color w:val="231F20"/>
          <w:sz w:val="24"/>
        </w:rPr>
        <w:t>Reglamento</w:t>
      </w:r>
      <w:r>
        <w:rPr>
          <w:color w:val="231F20"/>
          <w:spacing w:val="-13"/>
          <w:sz w:val="24"/>
        </w:rPr>
        <w:t xml:space="preserve"> </w:t>
      </w:r>
      <w:r>
        <w:rPr>
          <w:color w:val="231F20"/>
          <w:sz w:val="24"/>
        </w:rPr>
        <w:t>del</w:t>
      </w:r>
      <w:r>
        <w:rPr>
          <w:color w:val="231F20"/>
          <w:spacing w:val="-13"/>
          <w:sz w:val="24"/>
        </w:rPr>
        <w:t xml:space="preserve"> </w:t>
      </w:r>
      <w:r>
        <w:rPr>
          <w:color w:val="231F20"/>
          <w:sz w:val="24"/>
        </w:rPr>
        <w:t>Parlamento</w:t>
      </w:r>
      <w:r>
        <w:rPr>
          <w:color w:val="231F20"/>
          <w:spacing w:val="-14"/>
          <w:sz w:val="24"/>
        </w:rPr>
        <w:t xml:space="preserve"> </w:t>
      </w:r>
      <w:r>
        <w:rPr>
          <w:color w:val="231F20"/>
          <w:sz w:val="24"/>
        </w:rPr>
        <w:t>y</w:t>
      </w:r>
      <w:r>
        <w:rPr>
          <w:color w:val="231F20"/>
          <w:spacing w:val="-13"/>
          <w:sz w:val="24"/>
        </w:rPr>
        <w:t xml:space="preserve"> </w:t>
      </w:r>
      <w:r>
        <w:rPr>
          <w:color w:val="231F20"/>
          <w:sz w:val="24"/>
        </w:rPr>
        <w:t>la</w:t>
      </w:r>
      <w:r>
        <w:rPr>
          <w:color w:val="231F20"/>
          <w:spacing w:val="-13"/>
          <w:sz w:val="24"/>
        </w:rPr>
        <w:t xml:space="preserve"> </w:t>
      </w:r>
      <w:r>
        <w:rPr>
          <w:color w:val="231F20"/>
          <w:sz w:val="24"/>
        </w:rPr>
        <w:t>ley</w:t>
      </w:r>
      <w:r>
        <w:rPr>
          <w:color w:val="231F20"/>
          <w:spacing w:val="-13"/>
          <w:sz w:val="24"/>
        </w:rPr>
        <w:t xml:space="preserve"> </w:t>
      </w:r>
      <w:r>
        <w:rPr>
          <w:color w:val="231F20"/>
          <w:sz w:val="24"/>
        </w:rPr>
        <w:t>(</w:t>
      </w:r>
      <w:r>
        <w:rPr>
          <w:b/>
          <w:color w:val="231F20"/>
          <w:sz w:val="24"/>
        </w:rPr>
        <w:t>Art.4.1</w:t>
      </w:r>
      <w:r>
        <w:rPr>
          <w:b/>
          <w:color w:val="231F20"/>
          <w:spacing w:val="-13"/>
          <w:sz w:val="24"/>
        </w:rPr>
        <w:t xml:space="preserve"> </w:t>
      </w:r>
      <w:r>
        <w:rPr>
          <w:b/>
          <w:color w:val="231F20"/>
          <w:sz w:val="24"/>
        </w:rPr>
        <w:t>EA</w:t>
      </w:r>
      <w:r>
        <w:rPr>
          <w:color w:val="231F20"/>
          <w:sz w:val="24"/>
        </w:rPr>
        <w:t>).</w:t>
      </w:r>
    </w:p>
    <w:p w14:paraId="7351B214" w14:textId="77777777" w:rsidR="0057453D" w:rsidRDefault="00000000">
      <w:pPr>
        <w:pStyle w:val="Prrafodelista"/>
        <w:numPr>
          <w:ilvl w:val="0"/>
          <w:numId w:val="44"/>
        </w:numPr>
        <w:tabs>
          <w:tab w:val="left" w:pos="1217"/>
          <w:tab w:val="left" w:pos="1276"/>
        </w:tabs>
        <w:spacing w:line="230" w:lineRule="auto"/>
        <w:ind w:right="137" w:hanging="284"/>
        <w:jc w:val="both"/>
        <w:rPr>
          <w:sz w:val="24"/>
        </w:rPr>
      </w:pPr>
      <w:r>
        <w:rPr>
          <w:i/>
          <w:color w:val="231F20"/>
          <w:sz w:val="24"/>
        </w:rPr>
        <w:t>Sede</w:t>
      </w:r>
      <w:r>
        <w:rPr>
          <w:i/>
          <w:color w:val="231F20"/>
          <w:spacing w:val="-14"/>
          <w:sz w:val="24"/>
        </w:rPr>
        <w:t xml:space="preserve"> </w:t>
      </w:r>
      <w:r>
        <w:rPr>
          <w:i/>
          <w:color w:val="231F20"/>
          <w:sz w:val="24"/>
        </w:rPr>
        <w:t>del</w:t>
      </w:r>
      <w:r>
        <w:rPr>
          <w:i/>
          <w:color w:val="231F20"/>
          <w:spacing w:val="-13"/>
          <w:sz w:val="24"/>
        </w:rPr>
        <w:t xml:space="preserve"> </w:t>
      </w:r>
      <w:r>
        <w:rPr>
          <w:i/>
          <w:color w:val="231F20"/>
          <w:sz w:val="24"/>
        </w:rPr>
        <w:t>TSJA</w:t>
      </w:r>
      <w:r>
        <w:rPr>
          <w:i/>
          <w:color w:val="231F20"/>
          <w:spacing w:val="-13"/>
          <w:sz w:val="24"/>
        </w:rPr>
        <w:t xml:space="preserve"> </w:t>
      </w:r>
      <w:r>
        <w:rPr>
          <w:i/>
          <w:color w:val="231F20"/>
          <w:sz w:val="24"/>
        </w:rPr>
        <w:t>en</w:t>
      </w:r>
      <w:r>
        <w:rPr>
          <w:i/>
          <w:color w:val="231F20"/>
          <w:spacing w:val="-13"/>
          <w:sz w:val="24"/>
        </w:rPr>
        <w:t xml:space="preserve"> </w:t>
      </w:r>
      <w:r>
        <w:rPr>
          <w:i/>
          <w:color w:val="231F20"/>
          <w:sz w:val="24"/>
        </w:rPr>
        <w:t>Granada.</w:t>
      </w:r>
      <w:r>
        <w:rPr>
          <w:i/>
          <w:color w:val="231F20"/>
          <w:spacing w:val="-14"/>
          <w:sz w:val="24"/>
        </w:rPr>
        <w:t xml:space="preserve"> </w:t>
      </w:r>
      <w:r>
        <w:rPr>
          <w:color w:val="231F20"/>
          <w:sz w:val="24"/>
        </w:rPr>
        <w:t>La</w:t>
      </w:r>
      <w:r>
        <w:rPr>
          <w:color w:val="231F20"/>
          <w:spacing w:val="-13"/>
          <w:sz w:val="24"/>
        </w:rPr>
        <w:t xml:space="preserve"> </w:t>
      </w:r>
      <w:r>
        <w:rPr>
          <w:color w:val="231F20"/>
          <w:sz w:val="24"/>
        </w:rPr>
        <w:t>sede</w:t>
      </w:r>
      <w:r>
        <w:rPr>
          <w:color w:val="231F20"/>
          <w:spacing w:val="-13"/>
          <w:sz w:val="24"/>
        </w:rPr>
        <w:t xml:space="preserve"> </w:t>
      </w:r>
      <w:r>
        <w:rPr>
          <w:color w:val="231F20"/>
          <w:sz w:val="24"/>
        </w:rPr>
        <w:t>del</w:t>
      </w:r>
      <w:r>
        <w:rPr>
          <w:color w:val="231F20"/>
          <w:spacing w:val="-13"/>
          <w:sz w:val="24"/>
        </w:rPr>
        <w:t xml:space="preserve"> </w:t>
      </w:r>
      <w:r>
        <w:rPr>
          <w:color w:val="231F20"/>
          <w:sz w:val="24"/>
        </w:rPr>
        <w:t>Tribunal</w:t>
      </w:r>
      <w:r>
        <w:rPr>
          <w:color w:val="231F20"/>
          <w:spacing w:val="-13"/>
          <w:sz w:val="24"/>
        </w:rPr>
        <w:t xml:space="preserve"> </w:t>
      </w:r>
      <w:r>
        <w:rPr>
          <w:color w:val="231F20"/>
          <w:sz w:val="24"/>
        </w:rPr>
        <w:t>Superior</w:t>
      </w:r>
      <w:r>
        <w:rPr>
          <w:color w:val="231F20"/>
          <w:spacing w:val="-14"/>
          <w:sz w:val="24"/>
        </w:rPr>
        <w:t xml:space="preserve"> </w:t>
      </w:r>
      <w:r>
        <w:rPr>
          <w:color w:val="231F20"/>
          <w:sz w:val="24"/>
        </w:rPr>
        <w:t>de</w:t>
      </w:r>
      <w:r>
        <w:rPr>
          <w:color w:val="231F20"/>
          <w:spacing w:val="-13"/>
          <w:sz w:val="24"/>
        </w:rPr>
        <w:t xml:space="preserve"> </w:t>
      </w:r>
      <w:r>
        <w:rPr>
          <w:color w:val="231F20"/>
          <w:sz w:val="24"/>
        </w:rPr>
        <w:t>Justicia</w:t>
      </w:r>
      <w:r>
        <w:rPr>
          <w:color w:val="231F20"/>
          <w:spacing w:val="-13"/>
          <w:sz w:val="24"/>
        </w:rPr>
        <w:t xml:space="preserve"> </w:t>
      </w:r>
      <w:r>
        <w:rPr>
          <w:color w:val="231F20"/>
          <w:sz w:val="24"/>
        </w:rPr>
        <w:t>(TSJA)</w:t>
      </w:r>
      <w:r>
        <w:rPr>
          <w:color w:val="231F20"/>
          <w:spacing w:val="-13"/>
          <w:sz w:val="24"/>
        </w:rPr>
        <w:t xml:space="preserve"> </w:t>
      </w:r>
      <w:r>
        <w:rPr>
          <w:color w:val="231F20"/>
          <w:sz w:val="24"/>
        </w:rPr>
        <w:t>es</w:t>
      </w:r>
      <w:r>
        <w:rPr>
          <w:color w:val="231F20"/>
          <w:spacing w:val="-13"/>
          <w:sz w:val="24"/>
        </w:rPr>
        <w:t xml:space="preserve"> </w:t>
      </w:r>
      <w:r>
        <w:rPr>
          <w:color w:val="231F20"/>
          <w:sz w:val="24"/>
        </w:rPr>
        <w:t>la</w:t>
      </w:r>
      <w:r>
        <w:rPr>
          <w:color w:val="231F20"/>
          <w:spacing w:val="-14"/>
          <w:sz w:val="24"/>
        </w:rPr>
        <w:t xml:space="preserve"> </w:t>
      </w:r>
      <w:r>
        <w:rPr>
          <w:color w:val="231F20"/>
          <w:sz w:val="24"/>
        </w:rPr>
        <w:t xml:space="preserve">ciudad </w:t>
      </w:r>
      <w:r>
        <w:rPr>
          <w:color w:val="231F20"/>
          <w:spacing w:val="-4"/>
          <w:sz w:val="24"/>
        </w:rPr>
        <w:t>de</w:t>
      </w:r>
      <w:r>
        <w:rPr>
          <w:color w:val="231F20"/>
          <w:spacing w:val="-5"/>
          <w:sz w:val="24"/>
        </w:rPr>
        <w:t xml:space="preserve"> </w:t>
      </w:r>
      <w:r>
        <w:rPr>
          <w:color w:val="231F20"/>
          <w:spacing w:val="-4"/>
          <w:sz w:val="24"/>
        </w:rPr>
        <w:t>Granada,</w:t>
      </w:r>
      <w:r>
        <w:rPr>
          <w:color w:val="231F20"/>
          <w:spacing w:val="-5"/>
          <w:sz w:val="24"/>
        </w:rPr>
        <w:t xml:space="preserve"> </w:t>
      </w:r>
      <w:r>
        <w:rPr>
          <w:color w:val="231F20"/>
          <w:spacing w:val="-4"/>
          <w:sz w:val="24"/>
        </w:rPr>
        <w:t>sin</w:t>
      </w:r>
      <w:r>
        <w:rPr>
          <w:color w:val="231F20"/>
          <w:spacing w:val="-5"/>
          <w:sz w:val="24"/>
        </w:rPr>
        <w:t xml:space="preserve"> </w:t>
      </w:r>
      <w:r>
        <w:rPr>
          <w:color w:val="231F20"/>
          <w:spacing w:val="-4"/>
          <w:sz w:val="24"/>
        </w:rPr>
        <w:t>perjuicio</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que</w:t>
      </w:r>
      <w:r>
        <w:rPr>
          <w:color w:val="231F20"/>
          <w:spacing w:val="-5"/>
          <w:sz w:val="24"/>
        </w:rPr>
        <w:t xml:space="preserve"> </w:t>
      </w:r>
      <w:r>
        <w:rPr>
          <w:color w:val="231F20"/>
          <w:spacing w:val="-4"/>
          <w:sz w:val="24"/>
        </w:rPr>
        <w:t>algunas</w:t>
      </w:r>
      <w:r>
        <w:rPr>
          <w:color w:val="231F20"/>
          <w:spacing w:val="-5"/>
          <w:sz w:val="24"/>
        </w:rPr>
        <w:t xml:space="preserve"> </w:t>
      </w:r>
      <w:r>
        <w:rPr>
          <w:color w:val="231F20"/>
          <w:spacing w:val="-4"/>
          <w:sz w:val="24"/>
        </w:rPr>
        <w:t>Salas</w:t>
      </w:r>
      <w:r>
        <w:rPr>
          <w:color w:val="231F20"/>
          <w:spacing w:val="-5"/>
          <w:sz w:val="24"/>
        </w:rPr>
        <w:t xml:space="preserve"> </w:t>
      </w:r>
      <w:r>
        <w:rPr>
          <w:color w:val="231F20"/>
          <w:spacing w:val="-4"/>
          <w:sz w:val="24"/>
        </w:rPr>
        <w:t>puedan</w:t>
      </w:r>
      <w:r>
        <w:rPr>
          <w:color w:val="231F20"/>
          <w:spacing w:val="-5"/>
          <w:sz w:val="24"/>
        </w:rPr>
        <w:t xml:space="preserve"> </w:t>
      </w:r>
      <w:r>
        <w:rPr>
          <w:color w:val="231F20"/>
          <w:spacing w:val="-4"/>
          <w:sz w:val="24"/>
        </w:rPr>
        <w:t>ubicarse</w:t>
      </w:r>
      <w:r>
        <w:rPr>
          <w:color w:val="231F20"/>
          <w:spacing w:val="-5"/>
          <w:sz w:val="24"/>
        </w:rPr>
        <w:t xml:space="preserve"> </w:t>
      </w:r>
      <w:r>
        <w:rPr>
          <w:color w:val="231F20"/>
          <w:spacing w:val="-4"/>
          <w:sz w:val="24"/>
        </w:rPr>
        <w:t>en</w:t>
      </w:r>
      <w:r>
        <w:rPr>
          <w:color w:val="231F20"/>
          <w:spacing w:val="-5"/>
          <w:sz w:val="24"/>
        </w:rPr>
        <w:t xml:space="preserve"> </w:t>
      </w:r>
      <w:r>
        <w:rPr>
          <w:color w:val="231F20"/>
          <w:spacing w:val="-4"/>
          <w:sz w:val="24"/>
        </w:rPr>
        <w:t>otras</w:t>
      </w:r>
      <w:r>
        <w:rPr>
          <w:color w:val="231F20"/>
          <w:spacing w:val="-5"/>
          <w:sz w:val="24"/>
        </w:rPr>
        <w:t xml:space="preserve"> </w:t>
      </w:r>
      <w:r>
        <w:rPr>
          <w:color w:val="231F20"/>
          <w:spacing w:val="-4"/>
          <w:sz w:val="24"/>
        </w:rPr>
        <w:t>ciudades</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 xml:space="preserve">la </w:t>
      </w:r>
      <w:r>
        <w:rPr>
          <w:color w:val="231F20"/>
          <w:spacing w:val="-2"/>
          <w:sz w:val="24"/>
        </w:rPr>
        <w:t>Comunidad</w:t>
      </w:r>
      <w:r>
        <w:rPr>
          <w:color w:val="231F20"/>
          <w:spacing w:val="-5"/>
          <w:sz w:val="24"/>
        </w:rPr>
        <w:t xml:space="preserve"> </w:t>
      </w:r>
      <w:r>
        <w:rPr>
          <w:color w:val="231F20"/>
          <w:spacing w:val="-2"/>
          <w:sz w:val="24"/>
        </w:rPr>
        <w:t>Autónoma</w:t>
      </w:r>
      <w:r>
        <w:rPr>
          <w:color w:val="231F20"/>
          <w:spacing w:val="-5"/>
          <w:sz w:val="24"/>
        </w:rPr>
        <w:t xml:space="preserve"> </w:t>
      </w:r>
      <w:r>
        <w:rPr>
          <w:color w:val="231F20"/>
          <w:spacing w:val="-2"/>
          <w:sz w:val="24"/>
        </w:rPr>
        <w:t>(</w:t>
      </w:r>
      <w:r>
        <w:rPr>
          <w:b/>
          <w:color w:val="231F20"/>
          <w:spacing w:val="-2"/>
          <w:sz w:val="24"/>
        </w:rPr>
        <w:t>Art.4.2</w:t>
      </w:r>
      <w:r>
        <w:rPr>
          <w:b/>
          <w:color w:val="231F20"/>
          <w:spacing w:val="-5"/>
          <w:sz w:val="24"/>
        </w:rPr>
        <w:t xml:space="preserve"> </w:t>
      </w:r>
      <w:r>
        <w:rPr>
          <w:b/>
          <w:color w:val="231F20"/>
          <w:spacing w:val="-2"/>
          <w:sz w:val="24"/>
        </w:rPr>
        <w:t>EA</w:t>
      </w:r>
      <w:r>
        <w:rPr>
          <w:color w:val="231F20"/>
          <w:spacing w:val="-2"/>
          <w:sz w:val="24"/>
        </w:rPr>
        <w:t>).</w:t>
      </w:r>
      <w:r>
        <w:rPr>
          <w:color w:val="231F20"/>
          <w:spacing w:val="-5"/>
          <w:sz w:val="24"/>
        </w:rPr>
        <w:t xml:space="preserve"> </w:t>
      </w:r>
      <w:r>
        <w:rPr>
          <w:color w:val="231F20"/>
          <w:spacing w:val="-2"/>
          <w:sz w:val="24"/>
        </w:rPr>
        <w:t>Es</w:t>
      </w:r>
      <w:r>
        <w:rPr>
          <w:color w:val="231F20"/>
          <w:spacing w:val="-5"/>
          <w:sz w:val="24"/>
        </w:rPr>
        <w:t xml:space="preserve"> </w:t>
      </w:r>
      <w:r>
        <w:rPr>
          <w:color w:val="231F20"/>
          <w:spacing w:val="-2"/>
          <w:sz w:val="24"/>
        </w:rPr>
        <w:t>competente,</w:t>
      </w:r>
      <w:r>
        <w:rPr>
          <w:color w:val="231F20"/>
          <w:spacing w:val="-5"/>
          <w:sz w:val="24"/>
        </w:rPr>
        <w:t xml:space="preserve"> </w:t>
      </w:r>
      <w:r>
        <w:rPr>
          <w:color w:val="231F20"/>
          <w:spacing w:val="-2"/>
          <w:sz w:val="24"/>
        </w:rPr>
        <w:t>en</w:t>
      </w:r>
      <w:r>
        <w:rPr>
          <w:color w:val="231F20"/>
          <w:spacing w:val="-5"/>
          <w:sz w:val="24"/>
        </w:rPr>
        <w:t xml:space="preserve"> </w:t>
      </w:r>
      <w:r>
        <w:rPr>
          <w:color w:val="231F20"/>
          <w:spacing w:val="-2"/>
          <w:sz w:val="24"/>
        </w:rPr>
        <w:t>los</w:t>
      </w:r>
      <w:r>
        <w:rPr>
          <w:color w:val="231F20"/>
          <w:spacing w:val="-5"/>
          <w:sz w:val="24"/>
        </w:rPr>
        <w:t xml:space="preserve"> </w:t>
      </w:r>
      <w:r>
        <w:rPr>
          <w:color w:val="231F20"/>
          <w:spacing w:val="-2"/>
          <w:sz w:val="24"/>
        </w:rPr>
        <w:t>términos</w:t>
      </w:r>
      <w:r>
        <w:rPr>
          <w:color w:val="231F20"/>
          <w:spacing w:val="-5"/>
          <w:sz w:val="24"/>
        </w:rPr>
        <w:t xml:space="preserve"> </w:t>
      </w:r>
      <w:r>
        <w:rPr>
          <w:color w:val="231F20"/>
          <w:spacing w:val="-2"/>
          <w:sz w:val="24"/>
        </w:rPr>
        <w:t>establecidos</w:t>
      </w:r>
      <w:r>
        <w:rPr>
          <w:color w:val="231F20"/>
          <w:spacing w:val="-5"/>
          <w:sz w:val="24"/>
        </w:rPr>
        <w:t xml:space="preserve"> </w:t>
      </w:r>
      <w:r>
        <w:rPr>
          <w:color w:val="231F20"/>
          <w:spacing w:val="-2"/>
          <w:sz w:val="24"/>
        </w:rPr>
        <w:t>por la</w:t>
      </w:r>
      <w:r>
        <w:rPr>
          <w:color w:val="231F20"/>
          <w:spacing w:val="-11"/>
          <w:sz w:val="24"/>
        </w:rPr>
        <w:t xml:space="preserve"> </w:t>
      </w:r>
      <w:r>
        <w:rPr>
          <w:color w:val="231F20"/>
          <w:spacing w:val="-2"/>
          <w:sz w:val="24"/>
        </w:rPr>
        <w:t>ley</w:t>
      </w:r>
      <w:r>
        <w:rPr>
          <w:color w:val="231F20"/>
          <w:spacing w:val="-11"/>
          <w:sz w:val="24"/>
        </w:rPr>
        <w:t xml:space="preserve"> </w:t>
      </w:r>
      <w:r>
        <w:rPr>
          <w:color w:val="231F20"/>
          <w:spacing w:val="-2"/>
          <w:sz w:val="24"/>
        </w:rPr>
        <w:t>orgánica</w:t>
      </w:r>
      <w:r>
        <w:rPr>
          <w:color w:val="231F20"/>
          <w:spacing w:val="-11"/>
          <w:sz w:val="24"/>
        </w:rPr>
        <w:t xml:space="preserve"> </w:t>
      </w:r>
      <w:r>
        <w:rPr>
          <w:color w:val="231F20"/>
          <w:spacing w:val="-2"/>
          <w:sz w:val="24"/>
        </w:rPr>
        <w:t>correspondiente,</w:t>
      </w:r>
      <w:r>
        <w:rPr>
          <w:color w:val="231F20"/>
          <w:spacing w:val="-11"/>
          <w:sz w:val="24"/>
        </w:rPr>
        <w:t xml:space="preserve"> </w:t>
      </w:r>
      <w:r>
        <w:rPr>
          <w:color w:val="231F20"/>
          <w:spacing w:val="-2"/>
          <w:sz w:val="24"/>
        </w:rPr>
        <w:t>para</w:t>
      </w:r>
      <w:r>
        <w:rPr>
          <w:color w:val="231F20"/>
          <w:spacing w:val="-11"/>
          <w:sz w:val="24"/>
        </w:rPr>
        <w:t xml:space="preserve"> </w:t>
      </w:r>
      <w:r>
        <w:rPr>
          <w:color w:val="231F20"/>
          <w:spacing w:val="-2"/>
          <w:sz w:val="24"/>
        </w:rPr>
        <w:t>conocer</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recursos</w:t>
      </w:r>
      <w:r>
        <w:rPr>
          <w:color w:val="231F20"/>
          <w:spacing w:val="-11"/>
          <w:sz w:val="24"/>
        </w:rPr>
        <w:t xml:space="preserve"> </w:t>
      </w:r>
      <w:r>
        <w:rPr>
          <w:color w:val="231F20"/>
          <w:spacing w:val="-2"/>
          <w:sz w:val="24"/>
        </w:rPr>
        <w:t>y</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 xml:space="preserve">procedimientos </w:t>
      </w:r>
      <w:r>
        <w:rPr>
          <w:color w:val="231F20"/>
          <w:sz w:val="24"/>
        </w:rPr>
        <w:t>en</w:t>
      </w:r>
      <w:r>
        <w:rPr>
          <w:color w:val="231F20"/>
          <w:spacing w:val="-1"/>
          <w:sz w:val="24"/>
        </w:rPr>
        <w:t xml:space="preserve"> </w:t>
      </w:r>
      <w:r>
        <w:rPr>
          <w:color w:val="231F20"/>
          <w:sz w:val="24"/>
        </w:rPr>
        <w:t>los</w:t>
      </w:r>
      <w:r>
        <w:rPr>
          <w:color w:val="231F20"/>
          <w:spacing w:val="-1"/>
          <w:sz w:val="24"/>
        </w:rPr>
        <w:t xml:space="preserve"> </w:t>
      </w:r>
      <w:r>
        <w:rPr>
          <w:color w:val="231F20"/>
          <w:sz w:val="24"/>
        </w:rPr>
        <w:t>distintos</w:t>
      </w:r>
      <w:r>
        <w:rPr>
          <w:color w:val="231F20"/>
          <w:spacing w:val="-1"/>
          <w:sz w:val="24"/>
        </w:rPr>
        <w:t xml:space="preserve"> </w:t>
      </w:r>
      <w:r>
        <w:rPr>
          <w:color w:val="231F20"/>
          <w:sz w:val="24"/>
        </w:rPr>
        <w:t>órdenes</w:t>
      </w:r>
      <w:r>
        <w:rPr>
          <w:color w:val="231F20"/>
          <w:spacing w:val="-1"/>
          <w:sz w:val="24"/>
        </w:rPr>
        <w:t xml:space="preserve"> </w:t>
      </w:r>
      <w:r>
        <w:rPr>
          <w:color w:val="231F20"/>
          <w:sz w:val="24"/>
        </w:rPr>
        <w:t>jurisdiccionales</w:t>
      </w:r>
      <w:r>
        <w:rPr>
          <w:color w:val="231F20"/>
          <w:spacing w:val="-1"/>
          <w:sz w:val="24"/>
        </w:rPr>
        <w:t xml:space="preserve"> </w:t>
      </w:r>
      <w:r>
        <w:rPr>
          <w:color w:val="231F20"/>
          <w:sz w:val="24"/>
        </w:rPr>
        <w:t>y</w:t>
      </w:r>
      <w:r>
        <w:rPr>
          <w:color w:val="231F20"/>
          <w:spacing w:val="-1"/>
          <w:sz w:val="24"/>
        </w:rPr>
        <w:t xml:space="preserve"> </w:t>
      </w:r>
      <w:r>
        <w:rPr>
          <w:color w:val="231F20"/>
          <w:sz w:val="24"/>
        </w:rPr>
        <w:t>para</w:t>
      </w:r>
      <w:r>
        <w:rPr>
          <w:color w:val="231F20"/>
          <w:spacing w:val="-1"/>
          <w:sz w:val="24"/>
        </w:rPr>
        <w:t xml:space="preserve"> </w:t>
      </w:r>
      <w:r>
        <w:rPr>
          <w:color w:val="231F20"/>
          <w:sz w:val="24"/>
        </w:rPr>
        <w:t>tutelar</w:t>
      </w:r>
      <w:r>
        <w:rPr>
          <w:color w:val="231F20"/>
          <w:spacing w:val="-1"/>
          <w:sz w:val="24"/>
        </w:rPr>
        <w:t xml:space="preserve"> </w:t>
      </w:r>
      <w:r>
        <w:rPr>
          <w:color w:val="231F20"/>
          <w:sz w:val="24"/>
        </w:rPr>
        <w:t>los</w:t>
      </w:r>
      <w:r>
        <w:rPr>
          <w:color w:val="231F20"/>
          <w:spacing w:val="-1"/>
          <w:sz w:val="24"/>
        </w:rPr>
        <w:t xml:space="preserve"> </w:t>
      </w:r>
      <w:r>
        <w:rPr>
          <w:color w:val="231F20"/>
          <w:sz w:val="24"/>
        </w:rPr>
        <w:t>derechos</w:t>
      </w:r>
      <w:r>
        <w:rPr>
          <w:color w:val="231F20"/>
          <w:spacing w:val="-1"/>
          <w:sz w:val="24"/>
        </w:rPr>
        <w:t xml:space="preserve"> </w:t>
      </w:r>
      <w:r>
        <w:rPr>
          <w:color w:val="231F20"/>
          <w:sz w:val="24"/>
        </w:rPr>
        <w:t>reconocidos</w:t>
      </w:r>
      <w:r>
        <w:rPr>
          <w:color w:val="231F20"/>
          <w:spacing w:val="-1"/>
          <w:sz w:val="24"/>
        </w:rPr>
        <w:t xml:space="preserve"> </w:t>
      </w:r>
      <w:r>
        <w:rPr>
          <w:color w:val="231F20"/>
          <w:sz w:val="24"/>
        </w:rPr>
        <w:t>en el</w:t>
      </w:r>
      <w:r>
        <w:rPr>
          <w:color w:val="231F20"/>
          <w:spacing w:val="-9"/>
          <w:sz w:val="24"/>
        </w:rPr>
        <w:t xml:space="preserve"> </w:t>
      </w:r>
      <w:r>
        <w:rPr>
          <w:color w:val="231F20"/>
          <w:sz w:val="24"/>
        </w:rPr>
        <w:t>Estatuto.</w:t>
      </w:r>
      <w:r>
        <w:rPr>
          <w:color w:val="231F20"/>
          <w:spacing w:val="-9"/>
          <w:sz w:val="24"/>
        </w:rPr>
        <w:t xml:space="preserve"> </w:t>
      </w:r>
      <w:r>
        <w:rPr>
          <w:color w:val="231F20"/>
          <w:sz w:val="24"/>
        </w:rPr>
        <w:t>En</w:t>
      </w:r>
      <w:r>
        <w:rPr>
          <w:color w:val="231F20"/>
          <w:spacing w:val="-9"/>
          <w:sz w:val="24"/>
        </w:rPr>
        <w:t xml:space="preserve"> </w:t>
      </w:r>
      <w:r>
        <w:rPr>
          <w:color w:val="231F20"/>
          <w:sz w:val="24"/>
        </w:rPr>
        <w:t>todo</w:t>
      </w:r>
      <w:r>
        <w:rPr>
          <w:color w:val="231F20"/>
          <w:spacing w:val="-9"/>
          <w:sz w:val="24"/>
        </w:rPr>
        <w:t xml:space="preserve"> </w:t>
      </w:r>
      <w:r>
        <w:rPr>
          <w:color w:val="231F20"/>
          <w:sz w:val="24"/>
        </w:rPr>
        <w:t>caso,</w:t>
      </w:r>
      <w:r>
        <w:rPr>
          <w:color w:val="231F20"/>
          <w:spacing w:val="-9"/>
          <w:sz w:val="24"/>
        </w:rPr>
        <w:t xml:space="preserve"> </w:t>
      </w:r>
      <w:r>
        <w:rPr>
          <w:color w:val="231F20"/>
          <w:sz w:val="24"/>
        </w:rPr>
        <w:t>el</w:t>
      </w:r>
      <w:r>
        <w:rPr>
          <w:color w:val="231F20"/>
          <w:spacing w:val="-9"/>
          <w:sz w:val="24"/>
        </w:rPr>
        <w:t xml:space="preserve"> </w:t>
      </w:r>
      <w:r>
        <w:rPr>
          <w:color w:val="231F20"/>
          <w:sz w:val="24"/>
        </w:rPr>
        <w:t>TSJA</w:t>
      </w:r>
      <w:r>
        <w:rPr>
          <w:color w:val="231F20"/>
          <w:spacing w:val="-9"/>
          <w:sz w:val="24"/>
        </w:rPr>
        <w:t xml:space="preserve"> </w:t>
      </w:r>
      <w:r>
        <w:rPr>
          <w:color w:val="231F20"/>
          <w:sz w:val="24"/>
        </w:rPr>
        <w:t>es</w:t>
      </w:r>
      <w:r>
        <w:rPr>
          <w:color w:val="231F20"/>
          <w:spacing w:val="-9"/>
          <w:sz w:val="24"/>
        </w:rPr>
        <w:t xml:space="preserve"> </w:t>
      </w:r>
      <w:r>
        <w:rPr>
          <w:color w:val="231F20"/>
          <w:sz w:val="24"/>
        </w:rPr>
        <w:t>competente</w:t>
      </w:r>
      <w:r>
        <w:rPr>
          <w:color w:val="231F20"/>
          <w:spacing w:val="-9"/>
          <w:sz w:val="24"/>
        </w:rPr>
        <w:t xml:space="preserve"> </w:t>
      </w:r>
      <w:r>
        <w:rPr>
          <w:color w:val="231F20"/>
          <w:sz w:val="24"/>
        </w:rPr>
        <w:t>en</w:t>
      </w:r>
      <w:r>
        <w:rPr>
          <w:color w:val="231F20"/>
          <w:spacing w:val="-9"/>
          <w:sz w:val="24"/>
        </w:rPr>
        <w:t xml:space="preserve"> </w:t>
      </w:r>
      <w:r>
        <w:rPr>
          <w:color w:val="231F20"/>
          <w:sz w:val="24"/>
        </w:rPr>
        <w:t>los</w:t>
      </w:r>
      <w:r>
        <w:rPr>
          <w:color w:val="231F20"/>
          <w:spacing w:val="-9"/>
          <w:sz w:val="24"/>
        </w:rPr>
        <w:t xml:space="preserve"> </w:t>
      </w:r>
      <w:r>
        <w:rPr>
          <w:color w:val="231F20"/>
          <w:sz w:val="24"/>
        </w:rPr>
        <w:t>órdenes</w:t>
      </w:r>
      <w:r>
        <w:rPr>
          <w:color w:val="231F20"/>
          <w:spacing w:val="-9"/>
          <w:sz w:val="24"/>
        </w:rPr>
        <w:t xml:space="preserve"> </w:t>
      </w:r>
      <w:r>
        <w:rPr>
          <w:color w:val="231F20"/>
          <w:sz w:val="24"/>
        </w:rPr>
        <w:t>jurisdiccionales</w:t>
      </w:r>
      <w:r>
        <w:rPr>
          <w:color w:val="231F20"/>
          <w:spacing w:val="-9"/>
          <w:sz w:val="24"/>
        </w:rPr>
        <w:t xml:space="preserve"> </w:t>
      </w:r>
      <w:r>
        <w:rPr>
          <w:color w:val="231F20"/>
          <w:sz w:val="24"/>
        </w:rPr>
        <w:t>civil, penal,</w:t>
      </w:r>
      <w:r>
        <w:rPr>
          <w:color w:val="231F20"/>
          <w:spacing w:val="-1"/>
          <w:sz w:val="24"/>
        </w:rPr>
        <w:t xml:space="preserve"> </w:t>
      </w:r>
      <w:r>
        <w:rPr>
          <w:color w:val="231F20"/>
          <w:sz w:val="24"/>
        </w:rPr>
        <w:t>contencioso-administrativo,</w:t>
      </w:r>
      <w:r>
        <w:rPr>
          <w:color w:val="231F20"/>
          <w:spacing w:val="-1"/>
          <w:sz w:val="24"/>
        </w:rPr>
        <w:t xml:space="preserve"> </w:t>
      </w:r>
      <w:r>
        <w:rPr>
          <w:color w:val="231F20"/>
          <w:sz w:val="24"/>
        </w:rPr>
        <w:t>social y</w:t>
      </w:r>
      <w:r>
        <w:rPr>
          <w:color w:val="231F20"/>
          <w:spacing w:val="-1"/>
          <w:sz w:val="24"/>
        </w:rPr>
        <w:t xml:space="preserve"> </w:t>
      </w:r>
      <w:r>
        <w:rPr>
          <w:color w:val="231F20"/>
          <w:sz w:val="24"/>
        </w:rPr>
        <w:t>en</w:t>
      </w:r>
      <w:r>
        <w:rPr>
          <w:color w:val="231F20"/>
          <w:spacing w:val="-1"/>
          <w:sz w:val="24"/>
        </w:rPr>
        <w:t xml:space="preserve"> </w:t>
      </w:r>
      <w:r>
        <w:rPr>
          <w:color w:val="231F20"/>
          <w:sz w:val="24"/>
        </w:rPr>
        <w:t>los</w:t>
      </w:r>
      <w:r>
        <w:rPr>
          <w:color w:val="231F20"/>
          <w:spacing w:val="-1"/>
          <w:sz w:val="24"/>
        </w:rPr>
        <w:t xml:space="preserve"> </w:t>
      </w:r>
      <w:r>
        <w:rPr>
          <w:color w:val="231F20"/>
          <w:sz w:val="24"/>
        </w:rPr>
        <w:t>que</w:t>
      </w:r>
      <w:r>
        <w:rPr>
          <w:color w:val="231F20"/>
          <w:spacing w:val="-1"/>
          <w:sz w:val="24"/>
        </w:rPr>
        <w:t xml:space="preserve"> </w:t>
      </w:r>
      <w:r>
        <w:rPr>
          <w:color w:val="231F20"/>
          <w:sz w:val="24"/>
        </w:rPr>
        <w:t>pudieran</w:t>
      </w:r>
      <w:r>
        <w:rPr>
          <w:color w:val="231F20"/>
          <w:spacing w:val="-1"/>
          <w:sz w:val="24"/>
        </w:rPr>
        <w:t xml:space="preserve"> </w:t>
      </w:r>
      <w:r>
        <w:rPr>
          <w:color w:val="231F20"/>
          <w:sz w:val="24"/>
        </w:rPr>
        <w:t>crearse</w:t>
      </w:r>
      <w:r>
        <w:rPr>
          <w:color w:val="231F20"/>
          <w:spacing w:val="-1"/>
          <w:sz w:val="24"/>
        </w:rPr>
        <w:t xml:space="preserve"> </w:t>
      </w:r>
      <w:r>
        <w:rPr>
          <w:color w:val="231F20"/>
          <w:sz w:val="24"/>
        </w:rPr>
        <w:t>en</w:t>
      </w:r>
      <w:r>
        <w:rPr>
          <w:color w:val="231F20"/>
          <w:spacing w:val="-1"/>
          <w:sz w:val="24"/>
        </w:rPr>
        <w:t xml:space="preserve"> </w:t>
      </w:r>
      <w:r>
        <w:rPr>
          <w:color w:val="231F20"/>
          <w:sz w:val="24"/>
        </w:rPr>
        <w:t>el futuro (</w:t>
      </w:r>
      <w:r>
        <w:rPr>
          <w:b/>
          <w:color w:val="231F20"/>
          <w:sz w:val="24"/>
        </w:rPr>
        <w:t>Art.140 EA</w:t>
      </w:r>
      <w:r>
        <w:rPr>
          <w:color w:val="231F20"/>
          <w:sz w:val="24"/>
        </w:rPr>
        <w:t>).</w:t>
      </w:r>
    </w:p>
    <w:p w14:paraId="20299D7B" w14:textId="77777777" w:rsidR="0057453D" w:rsidRDefault="00000000">
      <w:pPr>
        <w:spacing w:line="230" w:lineRule="auto"/>
        <w:ind w:left="1276" w:right="139" w:firstLine="305"/>
        <w:jc w:val="both"/>
        <w:rPr>
          <w:sz w:val="24"/>
        </w:rPr>
      </w:pPr>
      <w:r>
        <w:rPr>
          <w:color w:val="231F20"/>
          <w:sz w:val="24"/>
        </w:rPr>
        <w:t xml:space="preserve">Es la última instancia jurisdiccional de todos los procesos judiciales iniciados en Andalucía, así como de todos los recursos que se tramiten en su ámbito territorial, </w:t>
      </w:r>
      <w:r>
        <w:rPr>
          <w:color w:val="231F20"/>
          <w:spacing w:val="-2"/>
          <w:sz w:val="24"/>
        </w:rPr>
        <w:t>sea</w:t>
      </w:r>
      <w:r>
        <w:rPr>
          <w:color w:val="231F20"/>
          <w:spacing w:val="-10"/>
          <w:sz w:val="24"/>
        </w:rPr>
        <w:t xml:space="preserve"> </w:t>
      </w:r>
      <w:r>
        <w:rPr>
          <w:color w:val="231F20"/>
          <w:spacing w:val="-2"/>
          <w:sz w:val="24"/>
        </w:rPr>
        <w:t>cual</w:t>
      </w:r>
      <w:r>
        <w:rPr>
          <w:color w:val="231F20"/>
          <w:spacing w:val="-10"/>
          <w:sz w:val="24"/>
        </w:rPr>
        <w:t xml:space="preserve"> </w:t>
      </w:r>
      <w:r>
        <w:rPr>
          <w:color w:val="231F20"/>
          <w:spacing w:val="-2"/>
          <w:sz w:val="24"/>
        </w:rPr>
        <w:t>fuere</w:t>
      </w:r>
      <w:r>
        <w:rPr>
          <w:color w:val="231F20"/>
          <w:spacing w:val="-9"/>
          <w:sz w:val="24"/>
        </w:rPr>
        <w:t xml:space="preserve"> </w:t>
      </w:r>
      <w:r>
        <w:rPr>
          <w:color w:val="231F20"/>
          <w:spacing w:val="-2"/>
          <w:sz w:val="24"/>
        </w:rPr>
        <w:t>el</w:t>
      </w:r>
      <w:r>
        <w:rPr>
          <w:color w:val="231F20"/>
          <w:spacing w:val="-10"/>
          <w:sz w:val="24"/>
        </w:rPr>
        <w:t xml:space="preserve"> </w:t>
      </w:r>
      <w:r>
        <w:rPr>
          <w:color w:val="231F20"/>
          <w:spacing w:val="-2"/>
          <w:sz w:val="24"/>
        </w:rPr>
        <w:t>derecho</w:t>
      </w:r>
      <w:r>
        <w:rPr>
          <w:color w:val="231F20"/>
          <w:spacing w:val="-9"/>
          <w:sz w:val="24"/>
        </w:rPr>
        <w:t xml:space="preserve"> </w:t>
      </w:r>
      <w:r>
        <w:rPr>
          <w:color w:val="231F20"/>
          <w:spacing w:val="-2"/>
          <w:sz w:val="24"/>
        </w:rPr>
        <w:t>invocado</w:t>
      </w:r>
      <w:r>
        <w:rPr>
          <w:color w:val="231F20"/>
          <w:spacing w:val="-9"/>
          <w:sz w:val="24"/>
        </w:rPr>
        <w:t xml:space="preserve"> </w:t>
      </w:r>
      <w:r>
        <w:rPr>
          <w:color w:val="231F20"/>
          <w:spacing w:val="-2"/>
          <w:sz w:val="24"/>
        </w:rPr>
        <w:t>como</w:t>
      </w:r>
      <w:r>
        <w:rPr>
          <w:color w:val="231F20"/>
          <w:spacing w:val="-9"/>
          <w:sz w:val="24"/>
        </w:rPr>
        <w:t xml:space="preserve"> </w:t>
      </w:r>
      <w:r>
        <w:rPr>
          <w:color w:val="231F20"/>
          <w:spacing w:val="-2"/>
          <w:sz w:val="24"/>
        </w:rPr>
        <w:t>aplicable,</w:t>
      </w:r>
      <w:r>
        <w:rPr>
          <w:color w:val="231F20"/>
          <w:spacing w:val="-10"/>
          <w:sz w:val="24"/>
        </w:rPr>
        <w:t xml:space="preserve"> </w:t>
      </w:r>
      <w:r>
        <w:rPr>
          <w:color w:val="231F20"/>
          <w:spacing w:val="-2"/>
          <w:sz w:val="24"/>
        </w:rPr>
        <w:t>de</w:t>
      </w:r>
      <w:r>
        <w:rPr>
          <w:color w:val="231F20"/>
          <w:spacing w:val="-9"/>
          <w:sz w:val="24"/>
        </w:rPr>
        <w:t xml:space="preserve"> </w:t>
      </w:r>
      <w:r>
        <w:rPr>
          <w:color w:val="231F20"/>
          <w:spacing w:val="-2"/>
          <w:sz w:val="24"/>
        </w:rPr>
        <w:t>acuerdo</w:t>
      </w:r>
      <w:r>
        <w:rPr>
          <w:color w:val="231F20"/>
          <w:spacing w:val="-9"/>
          <w:sz w:val="24"/>
        </w:rPr>
        <w:t xml:space="preserve"> </w:t>
      </w:r>
      <w:r>
        <w:rPr>
          <w:color w:val="231F20"/>
          <w:spacing w:val="-2"/>
          <w:sz w:val="24"/>
        </w:rPr>
        <w:t>con</w:t>
      </w:r>
      <w:r>
        <w:rPr>
          <w:color w:val="231F20"/>
          <w:spacing w:val="-10"/>
          <w:sz w:val="24"/>
        </w:rPr>
        <w:t xml:space="preserve"> </w:t>
      </w:r>
      <w:r>
        <w:rPr>
          <w:color w:val="231F20"/>
          <w:spacing w:val="-2"/>
          <w:sz w:val="24"/>
        </w:rPr>
        <w:t>la</w:t>
      </w:r>
      <w:r>
        <w:rPr>
          <w:color w:val="231F20"/>
          <w:spacing w:val="-10"/>
          <w:sz w:val="24"/>
        </w:rPr>
        <w:t xml:space="preserve"> </w:t>
      </w:r>
      <w:r>
        <w:rPr>
          <w:color w:val="231F20"/>
          <w:spacing w:val="-2"/>
          <w:sz w:val="24"/>
        </w:rPr>
        <w:t>Ley</w:t>
      </w:r>
      <w:r>
        <w:rPr>
          <w:color w:val="231F20"/>
          <w:spacing w:val="-10"/>
          <w:sz w:val="24"/>
        </w:rPr>
        <w:t xml:space="preserve"> </w:t>
      </w:r>
      <w:r>
        <w:rPr>
          <w:color w:val="231F20"/>
          <w:spacing w:val="-2"/>
          <w:sz w:val="24"/>
        </w:rPr>
        <w:t>Orgánica</w:t>
      </w:r>
      <w:r>
        <w:rPr>
          <w:color w:val="231F20"/>
          <w:spacing w:val="-10"/>
          <w:sz w:val="24"/>
        </w:rPr>
        <w:t xml:space="preserve"> </w:t>
      </w:r>
      <w:r>
        <w:rPr>
          <w:color w:val="231F20"/>
          <w:spacing w:val="-2"/>
          <w:sz w:val="24"/>
        </w:rPr>
        <w:t xml:space="preserve">del </w:t>
      </w:r>
      <w:r>
        <w:rPr>
          <w:color w:val="231F20"/>
          <w:sz w:val="24"/>
        </w:rPr>
        <w:t>Poder</w:t>
      </w:r>
      <w:r>
        <w:rPr>
          <w:color w:val="231F20"/>
          <w:spacing w:val="-14"/>
          <w:sz w:val="24"/>
        </w:rPr>
        <w:t xml:space="preserve"> </w:t>
      </w:r>
      <w:r>
        <w:rPr>
          <w:color w:val="231F20"/>
          <w:sz w:val="24"/>
        </w:rPr>
        <w:t>Judicial</w:t>
      </w:r>
      <w:r>
        <w:rPr>
          <w:color w:val="231F20"/>
          <w:spacing w:val="-13"/>
          <w:sz w:val="24"/>
        </w:rPr>
        <w:t xml:space="preserve"> </w:t>
      </w:r>
      <w:r>
        <w:rPr>
          <w:color w:val="231F20"/>
          <w:sz w:val="24"/>
        </w:rPr>
        <w:t>y</w:t>
      </w:r>
      <w:r>
        <w:rPr>
          <w:color w:val="231F20"/>
          <w:spacing w:val="-13"/>
          <w:sz w:val="24"/>
        </w:rPr>
        <w:t xml:space="preserve"> </w:t>
      </w:r>
      <w:r>
        <w:rPr>
          <w:color w:val="231F20"/>
          <w:sz w:val="24"/>
        </w:rPr>
        <w:t>sin</w:t>
      </w:r>
      <w:r>
        <w:rPr>
          <w:color w:val="231F20"/>
          <w:spacing w:val="-13"/>
          <w:sz w:val="24"/>
        </w:rPr>
        <w:t xml:space="preserve"> </w:t>
      </w:r>
      <w:r>
        <w:rPr>
          <w:color w:val="231F20"/>
          <w:sz w:val="24"/>
        </w:rPr>
        <w:t>perjuicio</w:t>
      </w:r>
      <w:r>
        <w:rPr>
          <w:color w:val="231F20"/>
          <w:spacing w:val="-14"/>
          <w:sz w:val="24"/>
        </w:rPr>
        <w:t xml:space="preserve"> </w:t>
      </w:r>
      <w:r>
        <w:rPr>
          <w:color w:val="231F20"/>
          <w:sz w:val="24"/>
        </w:rPr>
        <w:t>de</w:t>
      </w:r>
      <w:r>
        <w:rPr>
          <w:color w:val="231F20"/>
          <w:spacing w:val="-13"/>
          <w:sz w:val="24"/>
        </w:rPr>
        <w:t xml:space="preserve"> </w:t>
      </w:r>
      <w:r>
        <w:rPr>
          <w:color w:val="231F20"/>
          <w:sz w:val="24"/>
        </w:rPr>
        <w:t>la</w:t>
      </w:r>
      <w:r>
        <w:rPr>
          <w:color w:val="231F20"/>
          <w:spacing w:val="-13"/>
          <w:sz w:val="24"/>
        </w:rPr>
        <w:t xml:space="preserve"> </w:t>
      </w:r>
      <w:r>
        <w:rPr>
          <w:color w:val="231F20"/>
          <w:sz w:val="24"/>
        </w:rPr>
        <w:t>competencia</w:t>
      </w:r>
      <w:r>
        <w:rPr>
          <w:color w:val="231F20"/>
          <w:spacing w:val="-13"/>
          <w:sz w:val="24"/>
        </w:rPr>
        <w:t xml:space="preserve"> </w:t>
      </w:r>
      <w:r>
        <w:rPr>
          <w:color w:val="231F20"/>
          <w:sz w:val="24"/>
        </w:rPr>
        <w:t>reservada</w:t>
      </w:r>
      <w:r>
        <w:rPr>
          <w:color w:val="231F20"/>
          <w:spacing w:val="-13"/>
          <w:sz w:val="24"/>
        </w:rPr>
        <w:t xml:space="preserve"> </w:t>
      </w:r>
      <w:r>
        <w:rPr>
          <w:color w:val="231F20"/>
          <w:sz w:val="24"/>
        </w:rPr>
        <w:t>al</w:t>
      </w:r>
      <w:r>
        <w:rPr>
          <w:color w:val="231F20"/>
          <w:spacing w:val="-14"/>
          <w:sz w:val="24"/>
        </w:rPr>
        <w:t xml:space="preserve"> </w:t>
      </w:r>
      <w:r>
        <w:rPr>
          <w:color w:val="231F20"/>
          <w:sz w:val="24"/>
        </w:rPr>
        <w:t>Tribunal</w:t>
      </w:r>
      <w:r>
        <w:rPr>
          <w:color w:val="231F20"/>
          <w:spacing w:val="-13"/>
          <w:sz w:val="24"/>
        </w:rPr>
        <w:t xml:space="preserve"> </w:t>
      </w:r>
      <w:r>
        <w:rPr>
          <w:color w:val="231F20"/>
          <w:sz w:val="24"/>
        </w:rPr>
        <w:t>Supremo.</w:t>
      </w:r>
    </w:p>
    <w:p w14:paraId="778B4708"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3530E575" w14:textId="77777777" w:rsidR="0057453D" w:rsidRDefault="0057453D">
      <w:pPr>
        <w:pStyle w:val="Textoindependiente"/>
        <w:spacing w:before="63"/>
        <w:ind w:left="0" w:firstLine="0"/>
        <w:jc w:val="left"/>
        <w:rPr>
          <w:i w:val="0"/>
        </w:rPr>
      </w:pPr>
    </w:p>
    <w:p w14:paraId="2FDF948B" w14:textId="77777777" w:rsidR="0057453D" w:rsidRDefault="00000000">
      <w:pPr>
        <w:pStyle w:val="Prrafodelista"/>
        <w:numPr>
          <w:ilvl w:val="0"/>
          <w:numId w:val="44"/>
        </w:numPr>
        <w:tabs>
          <w:tab w:val="left" w:pos="1206"/>
          <w:tab w:val="left" w:pos="1275"/>
        </w:tabs>
        <w:spacing w:line="230" w:lineRule="auto"/>
        <w:ind w:left="1275" w:right="140" w:hanging="284"/>
        <w:rPr>
          <w:i/>
          <w:sz w:val="24"/>
        </w:rPr>
      </w:pPr>
      <w:r>
        <w:rPr>
          <w:i/>
          <w:color w:val="231F20"/>
          <w:spacing w:val="-4"/>
          <w:sz w:val="24"/>
        </w:rPr>
        <w:t xml:space="preserve">Derechos de los ciudadanos, con especial atención a derechos sociales (salud, igualdad,...), </w:t>
      </w:r>
      <w:r>
        <w:rPr>
          <w:i/>
          <w:color w:val="231F20"/>
          <w:sz w:val="24"/>
        </w:rPr>
        <w:t>deberes y políticas públicas.</w:t>
      </w:r>
    </w:p>
    <w:p w14:paraId="2F526693" w14:textId="77777777" w:rsidR="0057453D" w:rsidRDefault="00000000">
      <w:pPr>
        <w:pStyle w:val="Prrafodelista"/>
        <w:numPr>
          <w:ilvl w:val="1"/>
          <w:numId w:val="44"/>
        </w:numPr>
        <w:tabs>
          <w:tab w:val="left" w:pos="1684"/>
        </w:tabs>
        <w:spacing w:line="266" w:lineRule="exact"/>
        <w:ind w:left="1684" w:hanging="125"/>
        <w:jc w:val="left"/>
        <w:rPr>
          <w:i/>
          <w:sz w:val="24"/>
        </w:rPr>
      </w:pPr>
      <w:r>
        <w:rPr>
          <w:i/>
          <w:color w:val="231F20"/>
          <w:spacing w:val="-4"/>
          <w:sz w:val="24"/>
        </w:rPr>
        <w:t>la</w:t>
      </w:r>
      <w:r>
        <w:rPr>
          <w:i/>
          <w:color w:val="231F20"/>
          <w:spacing w:val="-2"/>
          <w:sz w:val="24"/>
        </w:rPr>
        <w:t xml:space="preserve"> </w:t>
      </w:r>
      <w:r>
        <w:rPr>
          <w:i/>
          <w:color w:val="231F20"/>
          <w:spacing w:val="-4"/>
          <w:sz w:val="24"/>
        </w:rPr>
        <w:t>protección</w:t>
      </w:r>
      <w:r>
        <w:rPr>
          <w:i/>
          <w:color w:val="231F20"/>
          <w:spacing w:val="-1"/>
          <w:sz w:val="24"/>
        </w:rPr>
        <w:t xml:space="preserve"> </w:t>
      </w:r>
      <w:r>
        <w:rPr>
          <w:i/>
          <w:color w:val="231F20"/>
          <w:spacing w:val="-4"/>
          <w:sz w:val="24"/>
        </w:rPr>
        <w:t>integral</w:t>
      </w:r>
      <w:r>
        <w:rPr>
          <w:i/>
          <w:color w:val="231F20"/>
          <w:spacing w:val="-1"/>
          <w:sz w:val="24"/>
        </w:rPr>
        <w:t xml:space="preserve"> </w:t>
      </w:r>
      <w:r>
        <w:rPr>
          <w:i/>
          <w:color w:val="231F20"/>
          <w:spacing w:val="-4"/>
          <w:sz w:val="24"/>
        </w:rPr>
        <w:t>contra</w:t>
      </w:r>
      <w:r>
        <w:rPr>
          <w:i/>
          <w:color w:val="231F20"/>
          <w:spacing w:val="-2"/>
          <w:sz w:val="24"/>
        </w:rPr>
        <w:t xml:space="preserve"> </w:t>
      </w:r>
      <w:r>
        <w:rPr>
          <w:i/>
          <w:color w:val="231F20"/>
          <w:spacing w:val="-4"/>
          <w:sz w:val="24"/>
        </w:rPr>
        <w:t>la</w:t>
      </w:r>
      <w:r>
        <w:rPr>
          <w:i/>
          <w:color w:val="231F20"/>
          <w:spacing w:val="-1"/>
          <w:sz w:val="24"/>
        </w:rPr>
        <w:t xml:space="preserve"> </w:t>
      </w:r>
      <w:r>
        <w:rPr>
          <w:i/>
          <w:color w:val="231F20"/>
          <w:spacing w:val="-4"/>
          <w:sz w:val="24"/>
        </w:rPr>
        <w:t>violencia</w:t>
      </w:r>
      <w:r>
        <w:rPr>
          <w:i/>
          <w:color w:val="231F20"/>
          <w:spacing w:val="-1"/>
          <w:sz w:val="24"/>
        </w:rPr>
        <w:t xml:space="preserve"> </w:t>
      </w:r>
      <w:r>
        <w:rPr>
          <w:i/>
          <w:color w:val="231F20"/>
          <w:spacing w:val="-4"/>
          <w:sz w:val="24"/>
        </w:rPr>
        <w:t>de</w:t>
      </w:r>
      <w:r>
        <w:rPr>
          <w:i/>
          <w:color w:val="231F20"/>
          <w:spacing w:val="-1"/>
          <w:sz w:val="24"/>
        </w:rPr>
        <w:t xml:space="preserve"> </w:t>
      </w:r>
      <w:r>
        <w:rPr>
          <w:i/>
          <w:color w:val="231F20"/>
          <w:spacing w:val="-4"/>
          <w:sz w:val="24"/>
        </w:rPr>
        <w:t>género;</w:t>
      </w:r>
    </w:p>
    <w:p w14:paraId="0735D339" w14:textId="77777777" w:rsidR="0057453D" w:rsidRDefault="00000000">
      <w:pPr>
        <w:pStyle w:val="Prrafodelista"/>
        <w:numPr>
          <w:ilvl w:val="1"/>
          <w:numId w:val="44"/>
        </w:numPr>
        <w:tabs>
          <w:tab w:val="left" w:pos="1684"/>
        </w:tabs>
        <w:spacing w:line="270" w:lineRule="exact"/>
        <w:ind w:left="1684" w:hanging="125"/>
        <w:jc w:val="left"/>
        <w:rPr>
          <w:i/>
          <w:sz w:val="24"/>
        </w:rPr>
      </w:pPr>
      <w:r>
        <w:rPr>
          <w:i/>
          <w:color w:val="231F20"/>
          <w:spacing w:val="-2"/>
          <w:sz w:val="24"/>
        </w:rPr>
        <w:t>la</w:t>
      </w:r>
      <w:r>
        <w:rPr>
          <w:i/>
          <w:color w:val="231F20"/>
          <w:spacing w:val="-10"/>
          <w:sz w:val="24"/>
        </w:rPr>
        <w:t xml:space="preserve"> </w:t>
      </w:r>
      <w:r>
        <w:rPr>
          <w:i/>
          <w:color w:val="231F20"/>
          <w:spacing w:val="-2"/>
          <w:sz w:val="24"/>
        </w:rPr>
        <w:t>equiparación</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los</w:t>
      </w:r>
      <w:r>
        <w:rPr>
          <w:i/>
          <w:color w:val="231F20"/>
          <w:spacing w:val="-9"/>
          <w:sz w:val="24"/>
        </w:rPr>
        <w:t xml:space="preserve"> </w:t>
      </w:r>
      <w:r>
        <w:rPr>
          <w:i/>
          <w:color w:val="231F20"/>
          <w:spacing w:val="-2"/>
          <w:sz w:val="24"/>
        </w:rPr>
        <w:t>derechos</w:t>
      </w:r>
      <w:r>
        <w:rPr>
          <w:i/>
          <w:color w:val="231F20"/>
          <w:spacing w:val="-10"/>
          <w:sz w:val="24"/>
        </w:rPr>
        <w:t xml:space="preserve"> </w:t>
      </w:r>
      <w:r>
        <w:rPr>
          <w:i/>
          <w:color w:val="231F20"/>
          <w:spacing w:val="-2"/>
          <w:sz w:val="24"/>
        </w:rPr>
        <w:t>de</w:t>
      </w:r>
      <w:r>
        <w:rPr>
          <w:i/>
          <w:color w:val="231F20"/>
          <w:spacing w:val="-9"/>
          <w:sz w:val="24"/>
        </w:rPr>
        <w:t xml:space="preserve"> </w:t>
      </w:r>
      <w:r>
        <w:rPr>
          <w:i/>
          <w:color w:val="231F20"/>
          <w:spacing w:val="-2"/>
          <w:sz w:val="24"/>
        </w:rPr>
        <w:t>las</w:t>
      </w:r>
      <w:r>
        <w:rPr>
          <w:i/>
          <w:color w:val="231F20"/>
          <w:spacing w:val="-9"/>
          <w:sz w:val="24"/>
        </w:rPr>
        <w:t xml:space="preserve"> </w:t>
      </w:r>
      <w:r>
        <w:rPr>
          <w:i/>
          <w:color w:val="231F20"/>
          <w:spacing w:val="-2"/>
          <w:sz w:val="24"/>
        </w:rPr>
        <w:t>parejas</w:t>
      </w:r>
      <w:r>
        <w:rPr>
          <w:i/>
          <w:color w:val="231F20"/>
          <w:spacing w:val="-9"/>
          <w:sz w:val="24"/>
        </w:rPr>
        <w:t xml:space="preserve"> </w:t>
      </w:r>
      <w:r>
        <w:rPr>
          <w:i/>
          <w:color w:val="231F20"/>
          <w:spacing w:val="-2"/>
          <w:sz w:val="24"/>
        </w:rPr>
        <w:t>no</w:t>
      </w:r>
      <w:r>
        <w:rPr>
          <w:i/>
          <w:color w:val="231F20"/>
          <w:spacing w:val="-10"/>
          <w:sz w:val="24"/>
        </w:rPr>
        <w:t xml:space="preserve"> </w:t>
      </w:r>
      <w:r>
        <w:rPr>
          <w:i/>
          <w:color w:val="231F20"/>
          <w:spacing w:val="-2"/>
          <w:sz w:val="24"/>
        </w:rPr>
        <w:t>casadas</w:t>
      </w:r>
      <w:r>
        <w:rPr>
          <w:i/>
          <w:color w:val="231F20"/>
          <w:spacing w:val="-9"/>
          <w:sz w:val="24"/>
        </w:rPr>
        <w:t xml:space="preserve"> </w:t>
      </w:r>
      <w:r>
        <w:rPr>
          <w:i/>
          <w:color w:val="231F20"/>
          <w:spacing w:val="-2"/>
          <w:sz w:val="24"/>
        </w:rPr>
        <w:t>con</w:t>
      </w:r>
      <w:r>
        <w:rPr>
          <w:i/>
          <w:color w:val="231F20"/>
          <w:spacing w:val="-9"/>
          <w:sz w:val="24"/>
        </w:rPr>
        <w:t xml:space="preserve"> </w:t>
      </w:r>
      <w:r>
        <w:rPr>
          <w:i/>
          <w:color w:val="231F20"/>
          <w:spacing w:val="-2"/>
          <w:sz w:val="24"/>
        </w:rPr>
        <w:t>las</w:t>
      </w:r>
      <w:r>
        <w:rPr>
          <w:i/>
          <w:color w:val="231F20"/>
          <w:spacing w:val="-9"/>
          <w:sz w:val="24"/>
        </w:rPr>
        <w:t xml:space="preserve"> </w:t>
      </w:r>
      <w:r>
        <w:rPr>
          <w:i/>
          <w:color w:val="231F20"/>
          <w:spacing w:val="-2"/>
          <w:sz w:val="24"/>
        </w:rPr>
        <w:t>que</w:t>
      </w:r>
      <w:r>
        <w:rPr>
          <w:i/>
          <w:color w:val="231F20"/>
          <w:spacing w:val="-10"/>
          <w:sz w:val="24"/>
        </w:rPr>
        <w:t xml:space="preserve"> </w:t>
      </w:r>
      <w:r>
        <w:rPr>
          <w:i/>
          <w:color w:val="231F20"/>
          <w:spacing w:val="-2"/>
          <w:sz w:val="24"/>
        </w:rPr>
        <w:t>sí</w:t>
      </w:r>
      <w:r>
        <w:rPr>
          <w:i/>
          <w:color w:val="231F20"/>
          <w:spacing w:val="-9"/>
          <w:sz w:val="24"/>
        </w:rPr>
        <w:t xml:space="preserve"> </w:t>
      </w:r>
      <w:r>
        <w:rPr>
          <w:i/>
          <w:color w:val="231F20"/>
          <w:spacing w:val="-2"/>
          <w:sz w:val="24"/>
        </w:rPr>
        <w:t>lo</w:t>
      </w:r>
      <w:r>
        <w:rPr>
          <w:i/>
          <w:color w:val="231F20"/>
          <w:spacing w:val="-9"/>
          <w:sz w:val="24"/>
        </w:rPr>
        <w:t xml:space="preserve"> </w:t>
      </w:r>
      <w:r>
        <w:rPr>
          <w:i/>
          <w:color w:val="231F20"/>
          <w:spacing w:val="-2"/>
          <w:sz w:val="24"/>
        </w:rPr>
        <w:t>están;</w:t>
      </w:r>
    </w:p>
    <w:p w14:paraId="36F4DF90" w14:textId="77777777" w:rsidR="0057453D" w:rsidRDefault="00000000">
      <w:pPr>
        <w:pStyle w:val="Prrafodelista"/>
        <w:numPr>
          <w:ilvl w:val="1"/>
          <w:numId w:val="44"/>
        </w:numPr>
        <w:tabs>
          <w:tab w:val="left" w:pos="1684"/>
        </w:tabs>
        <w:spacing w:line="270" w:lineRule="exact"/>
        <w:ind w:left="1684" w:hanging="125"/>
        <w:jc w:val="left"/>
        <w:rPr>
          <w:i/>
          <w:sz w:val="24"/>
        </w:rPr>
      </w:pPr>
      <w:r>
        <w:rPr>
          <w:i/>
          <w:color w:val="231F20"/>
          <w:spacing w:val="-2"/>
          <w:sz w:val="24"/>
        </w:rPr>
        <w:t>el</w:t>
      </w:r>
      <w:r>
        <w:rPr>
          <w:i/>
          <w:color w:val="231F20"/>
          <w:spacing w:val="-13"/>
          <w:sz w:val="24"/>
        </w:rPr>
        <w:t xml:space="preserve"> </w:t>
      </w:r>
      <w:r>
        <w:rPr>
          <w:i/>
          <w:color w:val="231F20"/>
          <w:spacing w:val="-2"/>
          <w:sz w:val="24"/>
        </w:rPr>
        <w:t>testamento</w:t>
      </w:r>
      <w:r>
        <w:rPr>
          <w:i/>
          <w:color w:val="231F20"/>
          <w:spacing w:val="-10"/>
          <w:sz w:val="24"/>
        </w:rPr>
        <w:t xml:space="preserve"> </w:t>
      </w:r>
      <w:r>
        <w:rPr>
          <w:i/>
          <w:color w:val="231F20"/>
          <w:spacing w:val="-2"/>
          <w:sz w:val="24"/>
        </w:rPr>
        <w:t>vital</w:t>
      </w:r>
      <w:r>
        <w:rPr>
          <w:i/>
          <w:color w:val="231F20"/>
          <w:spacing w:val="-11"/>
          <w:sz w:val="24"/>
        </w:rPr>
        <w:t xml:space="preserve"> </w:t>
      </w:r>
      <w:r>
        <w:rPr>
          <w:i/>
          <w:color w:val="231F20"/>
          <w:spacing w:val="-2"/>
          <w:sz w:val="24"/>
        </w:rPr>
        <w:t>y</w:t>
      </w:r>
      <w:r>
        <w:rPr>
          <w:i/>
          <w:color w:val="231F20"/>
          <w:spacing w:val="-10"/>
          <w:sz w:val="24"/>
        </w:rPr>
        <w:t xml:space="preserve"> </w:t>
      </w:r>
      <w:r>
        <w:rPr>
          <w:i/>
          <w:color w:val="231F20"/>
          <w:spacing w:val="-2"/>
          <w:sz w:val="24"/>
        </w:rPr>
        <w:t>la</w:t>
      </w:r>
      <w:r>
        <w:rPr>
          <w:i/>
          <w:color w:val="231F20"/>
          <w:spacing w:val="-11"/>
          <w:sz w:val="24"/>
        </w:rPr>
        <w:t xml:space="preserve"> </w:t>
      </w:r>
      <w:r>
        <w:rPr>
          <w:i/>
          <w:color w:val="231F20"/>
          <w:spacing w:val="-2"/>
          <w:sz w:val="24"/>
        </w:rPr>
        <w:t>dignidad</w:t>
      </w:r>
      <w:r>
        <w:rPr>
          <w:i/>
          <w:color w:val="231F20"/>
          <w:spacing w:val="-10"/>
          <w:sz w:val="24"/>
        </w:rPr>
        <w:t xml:space="preserve"> </w:t>
      </w:r>
      <w:r>
        <w:rPr>
          <w:i/>
          <w:color w:val="231F20"/>
          <w:spacing w:val="-2"/>
          <w:sz w:val="24"/>
        </w:rPr>
        <w:t>ante</w:t>
      </w:r>
      <w:r>
        <w:rPr>
          <w:i/>
          <w:color w:val="231F20"/>
          <w:spacing w:val="-11"/>
          <w:sz w:val="24"/>
        </w:rPr>
        <w:t xml:space="preserve"> </w:t>
      </w:r>
      <w:r>
        <w:rPr>
          <w:i/>
          <w:color w:val="231F20"/>
          <w:spacing w:val="-2"/>
          <w:sz w:val="24"/>
        </w:rPr>
        <w:t>el</w:t>
      </w:r>
      <w:r>
        <w:rPr>
          <w:i/>
          <w:color w:val="231F20"/>
          <w:spacing w:val="-10"/>
          <w:sz w:val="24"/>
        </w:rPr>
        <w:t xml:space="preserve"> </w:t>
      </w:r>
      <w:r>
        <w:rPr>
          <w:i/>
          <w:color w:val="231F20"/>
          <w:spacing w:val="-2"/>
          <w:sz w:val="24"/>
        </w:rPr>
        <w:t>proceso</w:t>
      </w:r>
      <w:r>
        <w:rPr>
          <w:i/>
          <w:color w:val="231F20"/>
          <w:spacing w:val="-11"/>
          <w:sz w:val="24"/>
        </w:rPr>
        <w:t xml:space="preserve"> </w:t>
      </w:r>
      <w:r>
        <w:rPr>
          <w:i/>
          <w:color w:val="231F20"/>
          <w:spacing w:val="-2"/>
          <w:sz w:val="24"/>
        </w:rPr>
        <w:t>de</w:t>
      </w:r>
      <w:r>
        <w:rPr>
          <w:i/>
          <w:color w:val="231F20"/>
          <w:spacing w:val="-10"/>
          <w:sz w:val="24"/>
        </w:rPr>
        <w:t xml:space="preserve"> </w:t>
      </w:r>
      <w:r>
        <w:rPr>
          <w:i/>
          <w:color w:val="231F20"/>
          <w:spacing w:val="-2"/>
          <w:sz w:val="24"/>
        </w:rPr>
        <w:t>muerte;</w:t>
      </w:r>
    </w:p>
    <w:p w14:paraId="6B317771" w14:textId="77777777" w:rsidR="0057453D" w:rsidRDefault="00000000">
      <w:pPr>
        <w:pStyle w:val="Prrafodelista"/>
        <w:numPr>
          <w:ilvl w:val="1"/>
          <w:numId w:val="44"/>
        </w:numPr>
        <w:tabs>
          <w:tab w:val="left" w:pos="1684"/>
        </w:tabs>
        <w:spacing w:line="270" w:lineRule="exact"/>
        <w:ind w:left="1684" w:hanging="125"/>
        <w:jc w:val="left"/>
        <w:rPr>
          <w:i/>
          <w:sz w:val="24"/>
        </w:rPr>
      </w:pPr>
      <w:r>
        <w:rPr>
          <w:i/>
          <w:color w:val="231F20"/>
          <w:sz w:val="24"/>
        </w:rPr>
        <w:t>la</w:t>
      </w:r>
      <w:r>
        <w:rPr>
          <w:i/>
          <w:color w:val="231F20"/>
          <w:spacing w:val="-13"/>
          <w:sz w:val="24"/>
        </w:rPr>
        <w:t xml:space="preserve"> </w:t>
      </w:r>
      <w:r>
        <w:rPr>
          <w:i/>
          <w:color w:val="231F20"/>
          <w:sz w:val="24"/>
        </w:rPr>
        <w:t>laicidad</w:t>
      </w:r>
      <w:r>
        <w:rPr>
          <w:i/>
          <w:color w:val="231F20"/>
          <w:spacing w:val="-13"/>
          <w:sz w:val="24"/>
        </w:rPr>
        <w:t xml:space="preserve"> </w:t>
      </w:r>
      <w:r>
        <w:rPr>
          <w:i/>
          <w:color w:val="231F20"/>
          <w:sz w:val="24"/>
        </w:rPr>
        <w:t>de</w:t>
      </w:r>
      <w:r>
        <w:rPr>
          <w:i/>
          <w:color w:val="231F20"/>
          <w:spacing w:val="-12"/>
          <w:sz w:val="24"/>
        </w:rPr>
        <w:t xml:space="preserve"> </w:t>
      </w:r>
      <w:r>
        <w:rPr>
          <w:i/>
          <w:color w:val="231F20"/>
          <w:sz w:val="24"/>
        </w:rPr>
        <w:t>la</w:t>
      </w:r>
      <w:r>
        <w:rPr>
          <w:i/>
          <w:color w:val="231F20"/>
          <w:spacing w:val="-13"/>
          <w:sz w:val="24"/>
        </w:rPr>
        <w:t xml:space="preserve"> </w:t>
      </w:r>
      <w:r>
        <w:rPr>
          <w:i/>
          <w:color w:val="231F20"/>
          <w:spacing w:val="-2"/>
          <w:sz w:val="24"/>
        </w:rPr>
        <w:t>enseñanza;</w:t>
      </w:r>
    </w:p>
    <w:p w14:paraId="63C02BF9" w14:textId="77777777" w:rsidR="0057453D" w:rsidRDefault="00000000">
      <w:pPr>
        <w:pStyle w:val="Prrafodelista"/>
        <w:numPr>
          <w:ilvl w:val="1"/>
          <w:numId w:val="44"/>
        </w:numPr>
        <w:tabs>
          <w:tab w:val="left" w:pos="1691"/>
          <w:tab w:val="left" w:pos="1843"/>
        </w:tabs>
        <w:spacing w:before="3" w:line="230" w:lineRule="auto"/>
        <w:ind w:right="138" w:hanging="284"/>
        <w:jc w:val="left"/>
        <w:rPr>
          <w:i/>
          <w:sz w:val="24"/>
        </w:rPr>
      </w:pPr>
      <w:r>
        <w:rPr>
          <w:i/>
          <w:color w:val="231F20"/>
          <w:spacing w:val="-2"/>
          <w:sz w:val="24"/>
        </w:rPr>
        <w:t>la</w:t>
      </w:r>
      <w:r>
        <w:rPr>
          <w:i/>
          <w:color w:val="231F20"/>
          <w:spacing w:val="-5"/>
          <w:sz w:val="24"/>
        </w:rPr>
        <w:t xml:space="preserve"> </w:t>
      </w:r>
      <w:r>
        <w:rPr>
          <w:i/>
          <w:color w:val="231F20"/>
          <w:spacing w:val="-2"/>
          <w:sz w:val="24"/>
        </w:rPr>
        <w:t>gratuidad</w:t>
      </w:r>
      <w:r>
        <w:rPr>
          <w:i/>
          <w:color w:val="231F20"/>
          <w:spacing w:val="-5"/>
          <w:sz w:val="24"/>
        </w:rPr>
        <w:t xml:space="preserve"> </w:t>
      </w:r>
      <w:r>
        <w:rPr>
          <w:i/>
          <w:color w:val="231F20"/>
          <w:spacing w:val="-2"/>
          <w:sz w:val="24"/>
        </w:rPr>
        <w:t>de</w:t>
      </w:r>
      <w:r>
        <w:rPr>
          <w:i/>
          <w:color w:val="231F20"/>
          <w:spacing w:val="-5"/>
          <w:sz w:val="24"/>
        </w:rPr>
        <w:t xml:space="preserve"> </w:t>
      </w:r>
      <w:r>
        <w:rPr>
          <w:i/>
          <w:color w:val="231F20"/>
          <w:spacing w:val="-2"/>
          <w:sz w:val="24"/>
        </w:rPr>
        <w:t>los</w:t>
      </w:r>
      <w:r>
        <w:rPr>
          <w:i/>
          <w:color w:val="231F20"/>
          <w:spacing w:val="-5"/>
          <w:sz w:val="24"/>
        </w:rPr>
        <w:t xml:space="preserve"> </w:t>
      </w:r>
      <w:r>
        <w:rPr>
          <w:i/>
          <w:color w:val="231F20"/>
          <w:spacing w:val="-2"/>
          <w:sz w:val="24"/>
        </w:rPr>
        <w:t>libros</w:t>
      </w:r>
      <w:r>
        <w:rPr>
          <w:i/>
          <w:color w:val="231F20"/>
          <w:spacing w:val="-5"/>
          <w:sz w:val="24"/>
        </w:rPr>
        <w:t xml:space="preserve"> </w:t>
      </w:r>
      <w:r>
        <w:rPr>
          <w:i/>
          <w:color w:val="231F20"/>
          <w:spacing w:val="-2"/>
          <w:sz w:val="24"/>
        </w:rPr>
        <w:t>de</w:t>
      </w:r>
      <w:r>
        <w:rPr>
          <w:i/>
          <w:color w:val="231F20"/>
          <w:spacing w:val="-5"/>
          <w:sz w:val="24"/>
        </w:rPr>
        <w:t xml:space="preserve"> </w:t>
      </w:r>
      <w:r>
        <w:rPr>
          <w:i/>
          <w:color w:val="231F20"/>
          <w:spacing w:val="-2"/>
          <w:sz w:val="24"/>
        </w:rPr>
        <w:t>texto</w:t>
      </w:r>
      <w:r>
        <w:rPr>
          <w:i/>
          <w:color w:val="231F20"/>
          <w:spacing w:val="-5"/>
          <w:sz w:val="24"/>
        </w:rPr>
        <w:t xml:space="preserve"> </w:t>
      </w:r>
      <w:r>
        <w:rPr>
          <w:i/>
          <w:color w:val="231F20"/>
          <w:spacing w:val="-2"/>
          <w:sz w:val="24"/>
        </w:rPr>
        <w:t>en</w:t>
      </w:r>
      <w:r>
        <w:rPr>
          <w:i/>
          <w:color w:val="231F20"/>
          <w:spacing w:val="-5"/>
          <w:sz w:val="24"/>
        </w:rPr>
        <w:t xml:space="preserve"> </w:t>
      </w:r>
      <w:r>
        <w:rPr>
          <w:i/>
          <w:color w:val="231F20"/>
          <w:spacing w:val="-2"/>
          <w:sz w:val="24"/>
        </w:rPr>
        <w:t>la</w:t>
      </w:r>
      <w:r>
        <w:rPr>
          <w:i/>
          <w:color w:val="231F20"/>
          <w:spacing w:val="-5"/>
          <w:sz w:val="24"/>
        </w:rPr>
        <w:t xml:space="preserve"> </w:t>
      </w:r>
      <w:r>
        <w:rPr>
          <w:i/>
          <w:color w:val="231F20"/>
          <w:spacing w:val="-2"/>
          <w:sz w:val="24"/>
        </w:rPr>
        <w:t>enseñanza</w:t>
      </w:r>
      <w:r>
        <w:rPr>
          <w:i/>
          <w:color w:val="231F20"/>
          <w:spacing w:val="-5"/>
          <w:sz w:val="24"/>
        </w:rPr>
        <w:t xml:space="preserve"> </w:t>
      </w:r>
      <w:r>
        <w:rPr>
          <w:i/>
          <w:color w:val="231F20"/>
          <w:spacing w:val="-2"/>
          <w:sz w:val="24"/>
        </w:rPr>
        <w:t>obligatoria</w:t>
      </w:r>
      <w:r>
        <w:rPr>
          <w:i/>
          <w:color w:val="231F20"/>
          <w:spacing w:val="-5"/>
          <w:sz w:val="24"/>
        </w:rPr>
        <w:t xml:space="preserve"> </w:t>
      </w:r>
      <w:r>
        <w:rPr>
          <w:i/>
          <w:color w:val="231F20"/>
          <w:spacing w:val="-2"/>
          <w:sz w:val="24"/>
        </w:rPr>
        <w:t>sostenida</w:t>
      </w:r>
      <w:r>
        <w:rPr>
          <w:i/>
          <w:color w:val="231F20"/>
          <w:spacing w:val="-5"/>
          <w:sz w:val="24"/>
        </w:rPr>
        <w:t xml:space="preserve"> </w:t>
      </w:r>
      <w:r>
        <w:rPr>
          <w:i/>
          <w:color w:val="231F20"/>
          <w:spacing w:val="-2"/>
          <w:sz w:val="24"/>
        </w:rPr>
        <w:t>con</w:t>
      </w:r>
      <w:r>
        <w:rPr>
          <w:i/>
          <w:color w:val="231F20"/>
          <w:spacing w:val="-5"/>
          <w:sz w:val="24"/>
        </w:rPr>
        <w:t xml:space="preserve"> </w:t>
      </w:r>
      <w:r>
        <w:rPr>
          <w:i/>
          <w:color w:val="231F20"/>
          <w:spacing w:val="-2"/>
          <w:sz w:val="24"/>
        </w:rPr>
        <w:t>fondos públicos;</w:t>
      </w:r>
    </w:p>
    <w:p w14:paraId="5E63EE75" w14:textId="77777777" w:rsidR="0057453D" w:rsidRDefault="00000000">
      <w:pPr>
        <w:pStyle w:val="Prrafodelista"/>
        <w:numPr>
          <w:ilvl w:val="1"/>
          <w:numId w:val="44"/>
        </w:numPr>
        <w:tabs>
          <w:tab w:val="left" w:pos="1684"/>
        </w:tabs>
        <w:spacing w:line="266" w:lineRule="exact"/>
        <w:ind w:left="1684" w:hanging="125"/>
        <w:jc w:val="left"/>
        <w:rPr>
          <w:i/>
          <w:sz w:val="24"/>
        </w:rPr>
      </w:pPr>
      <w:r>
        <w:rPr>
          <w:i/>
          <w:color w:val="231F20"/>
          <w:spacing w:val="-2"/>
          <w:sz w:val="24"/>
        </w:rPr>
        <w:t>el</w:t>
      </w:r>
      <w:r>
        <w:rPr>
          <w:i/>
          <w:color w:val="231F20"/>
          <w:spacing w:val="-11"/>
          <w:sz w:val="24"/>
        </w:rPr>
        <w:t xml:space="preserve"> </w:t>
      </w:r>
      <w:r>
        <w:rPr>
          <w:i/>
          <w:color w:val="231F20"/>
          <w:spacing w:val="-2"/>
          <w:sz w:val="24"/>
        </w:rPr>
        <w:t>consejo</w:t>
      </w:r>
      <w:r>
        <w:rPr>
          <w:i/>
          <w:color w:val="231F20"/>
          <w:spacing w:val="-11"/>
          <w:sz w:val="24"/>
        </w:rPr>
        <w:t xml:space="preserve"> </w:t>
      </w:r>
      <w:r>
        <w:rPr>
          <w:i/>
          <w:color w:val="231F20"/>
          <w:spacing w:val="-2"/>
          <w:sz w:val="24"/>
        </w:rPr>
        <w:t>genético</w:t>
      </w:r>
      <w:r>
        <w:rPr>
          <w:i/>
          <w:color w:val="231F20"/>
          <w:spacing w:val="-11"/>
          <w:sz w:val="24"/>
        </w:rPr>
        <w:t xml:space="preserve"> </w:t>
      </w:r>
      <w:r>
        <w:rPr>
          <w:i/>
          <w:color w:val="231F20"/>
          <w:spacing w:val="-2"/>
          <w:sz w:val="24"/>
        </w:rPr>
        <w:t>y</w:t>
      </w:r>
      <w:r>
        <w:rPr>
          <w:i/>
          <w:color w:val="231F20"/>
          <w:spacing w:val="-10"/>
          <w:sz w:val="24"/>
        </w:rPr>
        <w:t xml:space="preserve"> </w:t>
      </w:r>
      <w:r>
        <w:rPr>
          <w:i/>
          <w:color w:val="231F20"/>
          <w:spacing w:val="-2"/>
          <w:sz w:val="24"/>
        </w:rPr>
        <w:t>la</w:t>
      </w:r>
      <w:r>
        <w:rPr>
          <w:i/>
          <w:color w:val="231F20"/>
          <w:spacing w:val="-11"/>
          <w:sz w:val="24"/>
        </w:rPr>
        <w:t xml:space="preserve"> </w:t>
      </w:r>
      <w:r>
        <w:rPr>
          <w:i/>
          <w:color w:val="231F20"/>
          <w:spacing w:val="-2"/>
          <w:sz w:val="24"/>
        </w:rPr>
        <w:t>medicina</w:t>
      </w:r>
      <w:r>
        <w:rPr>
          <w:i/>
          <w:color w:val="231F20"/>
          <w:spacing w:val="-11"/>
          <w:sz w:val="24"/>
        </w:rPr>
        <w:t xml:space="preserve"> </w:t>
      </w:r>
      <w:r>
        <w:rPr>
          <w:i/>
          <w:color w:val="231F20"/>
          <w:spacing w:val="-2"/>
          <w:sz w:val="24"/>
        </w:rPr>
        <w:t>predictiva;</w:t>
      </w:r>
    </w:p>
    <w:p w14:paraId="3ABFFA23" w14:textId="77777777" w:rsidR="0057453D" w:rsidRDefault="00000000">
      <w:pPr>
        <w:pStyle w:val="Prrafodelista"/>
        <w:numPr>
          <w:ilvl w:val="1"/>
          <w:numId w:val="44"/>
        </w:numPr>
        <w:tabs>
          <w:tab w:val="left" w:pos="1684"/>
        </w:tabs>
        <w:spacing w:line="270" w:lineRule="exact"/>
        <w:ind w:left="1684" w:hanging="125"/>
        <w:jc w:val="left"/>
        <w:rPr>
          <w:i/>
          <w:sz w:val="24"/>
        </w:rPr>
      </w:pPr>
      <w:r>
        <w:rPr>
          <w:i/>
          <w:color w:val="231F20"/>
          <w:spacing w:val="-2"/>
          <w:sz w:val="24"/>
        </w:rPr>
        <w:t>el</w:t>
      </w:r>
      <w:r>
        <w:rPr>
          <w:i/>
          <w:color w:val="231F20"/>
          <w:spacing w:val="-11"/>
          <w:sz w:val="24"/>
        </w:rPr>
        <w:t xml:space="preserve"> </w:t>
      </w:r>
      <w:r>
        <w:rPr>
          <w:i/>
          <w:color w:val="231F20"/>
          <w:spacing w:val="-2"/>
          <w:sz w:val="24"/>
        </w:rPr>
        <w:t>derecho</w:t>
      </w:r>
      <w:r>
        <w:rPr>
          <w:i/>
          <w:color w:val="231F20"/>
          <w:spacing w:val="-10"/>
          <w:sz w:val="24"/>
        </w:rPr>
        <w:t xml:space="preserve"> </w:t>
      </w:r>
      <w:r>
        <w:rPr>
          <w:i/>
          <w:color w:val="231F20"/>
          <w:spacing w:val="-2"/>
          <w:sz w:val="24"/>
        </w:rPr>
        <w:t>a</w:t>
      </w:r>
      <w:r>
        <w:rPr>
          <w:i/>
          <w:color w:val="231F20"/>
          <w:spacing w:val="-11"/>
          <w:sz w:val="24"/>
        </w:rPr>
        <w:t xml:space="preserve"> </w:t>
      </w:r>
      <w:r>
        <w:rPr>
          <w:i/>
          <w:color w:val="231F20"/>
          <w:spacing w:val="-2"/>
          <w:sz w:val="24"/>
        </w:rPr>
        <w:t>una</w:t>
      </w:r>
      <w:r>
        <w:rPr>
          <w:i/>
          <w:color w:val="231F20"/>
          <w:spacing w:val="-10"/>
          <w:sz w:val="24"/>
        </w:rPr>
        <w:t xml:space="preserve"> </w:t>
      </w:r>
      <w:r>
        <w:rPr>
          <w:i/>
          <w:color w:val="231F20"/>
          <w:spacing w:val="-2"/>
          <w:sz w:val="24"/>
        </w:rPr>
        <w:t>renta</w:t>
      </w:r>
      <w:r>
        <w:rPr>
          <w:i/>
          <w:color w:val="231F20"/>
          <w:spacing w:val="-10"/>
          <w:sz w:val="24"/>
        </w:rPr>
        <w:t xml:space="preserve"> </w:t>
      </w:r>
      <w:r>
        <w:rPr>
          <w:i/>
          <w:color w:val="231F20"/>
          <w:spacing w:val="-2"/>
          <w:sz w:val="24"/>
        </w:rPr>
        <w:t>básica;</w:t>
      </w:r>
    </w:p>
    <w:p w14:paraId="71EBDF50" w14:textId="77777777" w:rsidR="0057453D" w:rsidRDefault="00000000">
      <w:pPr>
        <w:pStyle w:val="Prrafodelista"/>
        <w:numPr>
          <w:ilvl w:val="1"/>
          <w:numId w:val="44"/>
        </w:numPr>
        <w:tabs>
          <w:tab w:val="left" w:pos="1684"/>
        </w:tabs>
        <w:spacing w:line="270" w:lineRule="exact"/>
        <w:ind w:left="1684" w:hanging="125"/>
        <w:jc w:val="left"/>
        <w:rPr>
          <w:i/>
          <w:sz w:val="24"/>
        </w:rPr>
      </w:pPr>
      <w:r>
        <w:rPr>
          <w:i/>
          <w:color w:val="231F20"/>
          <w:spacing w:val="-2"/>
          <w:sz w:val="24"/>
        </w:rPr>
        <w:t>el</w:t>
      </w:r>
      <w:r>
        <w:rPr>
          <w:i/>
          <w:color w:val="231F20"/>
          <w:spacing w:val="-10"/>
          <w:sz w:val="24"/>
        </w:rPr>
        <w:t xml:space="preserve"> </w:t>
      </w:r>
      <w:r>
        <w:rPr>
          <w:i/>
          <w:color w:val="231F20"/>
          <w:spacing w:val="-2"/>
          <w:sz w:val="24"/>
        </w:rPr>
        <w:t>derecho</w:t>
      </w:r>
      <w:r>
        <w:rPr>
          <w:i/>
          <w:color w:val="231F20"/>
          <w:spacing w:val="-9"/>
          <w:sz w:val="24"/>
        </w:rPr>
        <w:t xml:space="preserve"> </w:t>
      </w:r>
      <w:r>
        <w:rPr>
          <w:i/>
          <w:color w:val="231F20"/>
          <w:spacing w:val="-2"/>
          <w:sz w:val="24"/>
        </w:rPr>
        <w:t>a</w:t>
      </w:r>
      <w:r>
        <w:rPr>
          <w:i/>
          <w:color w:val="231F20"/>
          <w:spacing w:val="-10"/>
          <w:sz w:val="24"/>
        </w:rPr>
        <w:t xml:space="preserve"> </w:t>
      </w:r>
      <w:r>
        <w:rPr>
          <w:i/>
          <w:color w:val="231F20"/>
          <w:spacing w:val="-2"/>
          <w:sz w:val="24"/>
        </w:rPr>
        <w:t>una</w:t>
      </w:r>
      <w:r>
        <w:rPr>
          <w:i/>
          <w:color w:val="231F20"/>
          <w:spacing w:val="-9"/>
          <w:sz w:val="24"/>
        </w:rPr>
        <w:t xml:space="preserve"> </w:t>
      </w:r>
      <w:r>
        <w:rPr>
          <w:i/>
          <w:color w:val="231F20"/>
          <w:spacing w:val="-2"/>
          <w:sz w:val="24"/>
        </w:rPr>
        <w:t>buena</w:t>
      </w:r>
      <w:r>
        <w:rPr>
          <w:i/>
          <w:color w:val="231F20"/>
          <w:spacing w:val="-9"/>
          <w:sz w:val="24"/>
        </w:rPr>
        <w:t xml:space="preserve"> </w:t>
      </w:r>
      <w:r>
        <w:rPr>
          <w:i/>
          <w:color w:val="231F20"/>
          <w:spacing w:val="-2"/>
          <w:sz w:val="24"/>
        </w:rPr>
        <w:t>administración.</w:t>
      </w:r>
    </w:p>
    <w:p w14:paraId="00E2EEA9" w14:textId="77777777" w:rsidR="0057453D" w:rsidRDefault="00000000">
      <w:pPr>
        <w:pStyle w:val="Textoindependiente"/>
        <w:spacing w:before="4" w:line="230" w:lineRule="auto"/>
        <w:ind w:left="1843"/>
        <w:jc w:val="left"/>
      </w:pPr>
      <w:r>
        <w:rPr>
          <w:color w:val="231F20"/>
        </w:rPr>
        <w:t>Garantía</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reclamación</w:t>
      </w:r>
      <w:r>
        <w:rPr>
          <w:color w:val="231F20"/>
          <w:spacing w:val="6"/>
        </w:rPr>
        <w:t xml:space="preserve"> </w:t>
      </w:r>
      <w:r>
        <w:rPr>
          <w:color w:val="231F20"/>
        </w:rPr>
        <w:t>de</w:t>
      </w:r>
      <w:r>
        <w:rPr>
          <w:color w:val="231F20"/>
          <w:spacing w:val="6"/>
        </w:rPr>
        <w:t xml:space="preserve"> </w:t>
      </w:r>
      <w:r>
        <w:rPr>
          <w:color w:val="231F20"/>
        </w:rPr>
        <w:t>estos</w:t>
      </w:r>
      <w:r>
        <w:rPr>
          <w:color w:val="231F20"/>
          <w:spacing w:val="6"/>
        </w:rPr>
        <w:t xml:space="preserve"> </w:t>
      </w:r>
      <w:r>
        <w:rPr>
          <w:color w:val="231F20"/>
        </w:rPr>
        <w:t>derechos</w:t>
      </w:r>
      <w:r>
        <w:rPr>
          <w:color w:val="231F20"/>
          <w:spacing w:val="6"/>
        </w:rPr>
        <w:t xml:space="preserve"> </w:t>
      </w:r>
      <w:r>
        <w:rPr>
          <w:color w:val="231F20"/>
        </w:rPr>
        <w:t>ante</w:t>
      </w:r>
      <w:r>
        <w:rPr>
          <w:color w:val="231F20"/>
          <w:spacing w:val="6"/>
        </w:rPr>
        <w:t xml:space="preserve"> </w:t>
      </w:r>
      <w:r>
        <w:rPr>
          <w:color w:val="231F20"/>
        </w:rPr>
        <w:t>la</w:t>
      </w:r>
      <w:r>
        <w:rPr>
          <w:color w:val="231F20"/>
          <w:spacing w:val="6"/>
        </w:rPr>
        <w:t xml:space="preserve"> </w:t>
      </w:r>
      <w:r>
        <w:rPr>
          <w:color w:val="231F20"/>
        </w:rPr>
        <w:t>jurisdicción</w:t>
      </w:r>
      <w:r>
        <w:rPr>
          <w:color w:val="231F20"/>
          <w:spacing w:val="6"/>
        </w:rPr>
        <w:t xml:space="preserve"> </w:t>
      </w:r>
      <w:r>
        <w:rPr>
          <w:color w:val="231F20"/>
        </w:rPr>
        <w:t>correspondiente cuando</w:t>
      </w:r>
      <w:r>
        <w:rPr>
          <w:color w:val="231F20"/>
          <w:spacing w:val="-1"/>
        </w:rPr>
        <w:t xml:space="preserve"> </w:t>
      </w:r>
      <w:r>
        <w:rPr>
          <w:color w:val="231F20"/>
        </w:rPr>
        <w:t>se</w:t>
      </w:r>
      <w:r>
        <w:rPr>
          <w:color w:val="231F20"/>
          <w:spacing w:val="-1"/>
        </w:rPr>
        <w:t xml:space="preserve"> </w:t>
      </w:r>
      <w:r>
        <w:rPr>
          <w:color w:val="231F20"/>
        </w:rPr>
        <w:t>estime</w:t>
      </w:r>
      <w:r>
        <w:rPr>
          <w:color w:val="231F20"/>
          <w:spacing w:val="-1"/>
        </w:rPr>
        <w:t xml:space="preserve"> </w:t>
      </w:r>
      <w:r>
        <w:rPr>
          <w:color w:val="231F20"/>
        </w:rPr>
        <w:t>que</w:t>
      </w:r>
      <w:r>
        <w:rPr>
          <w:color w:val="231F20"/>
          <w:spacing w:val="-1"/>
        </w:rPr>
        <w:t xml:space="preserve"> </w:t>
      </w:r>
      <w:r>
        <w:rPr>
          <w:color w:val="231F20"/>
        </w:rPr>
        <w:t>ha</w:t>
      </w:r>
      <w:r>
        <w:rPr>
          <w:color w:val="231F20"/>
          <w:spacing w:val="-1"/>
        </w:rPr>
        <w:t xml:space="preserve"> </w:t>
      </w:r>
      <w:r>
        <w:rPr>
          <w:color w:val="231F20"/>
        </w:rPr>
        <w:t>habido</w:t>
      </w:r>
      <w:r>
        <w:rPr>
          <w:color w:val="231F20"/>
          <w:spacing w:val="-1"/>
        </w:rPr>
        <w:t xml:space="preserve"> </w:t>
      </w:r>
      <w:r>
        <w:rPr>
          <w:color w:val="231F20"/>
        </w:rPr>
        <w:t>una</w:t>
      </w:r>
      <w:r>
        <w:rPr>
          <w:color w:val="231F20"/>
          <w:spacing w:val="-1"/>
        </w:rPr>
        <w:t xml:space="preserve"> </w:t>
      </w:r>
      <w:r>
        <w:rPr>
          <w:color w:val="231F20"/>
        </w:rPr>
        <w:t>vulneración.</w:t>
      </w:r>
    </w:p>
    <w:p w14:paraId="1CEA80C5" w14:textId="77777777" w:rsidR="0057453D" w:rsidRDefault="00000000">
      <w:pPr>
        <w:pStyle w:val="Textoindependiente"/>
        <w:spacing w:line="230" w:lineRule="auto"/>
        <w:ind w:left="1843"/>
        <w:jc w:val="left"/>
      </w:pPr>
      <w:r>
        <w:rPr>
          <w:color w:val="231F20"/>
        </w:rPr>
        <w:t>Varios</w:t>
      </w:r>
      <w:r>
        <w:rPr>
          <w:color w:val="231F20"/>
          <w:spacing w:val="16"/>
        </w:rPr>
        <w:t xml:space="preserve"> </w:t>
      </w:r>
      <w:r>
        <w:rPr>
          <w:color w:val="231F20"/>
        </w:rPr>
        <w:t>artículos</w:t>
      </w:r>
      <w:r>
        <w:rPr>
          <w:color w:val="231F20"/>
          <w:spacing w:val="16"/>
        </w:rPr>
        <w:t xml:space="preserve"> </w:t>
      </w:r>
      <w:r>
        <w:rPr>
          <w:color w:val="231F20"/>
        </w:rPr>
        <w:t>recogen</w:t>
      </w:r>
      <w:r>
        <w:rPr>
          <w:color w:val="231F20"/>
          <w:spacing w:val="16"/>
        </w:rPr>
        <w:t xml:space="preserve"> </w:t>
      </w:r>
      <w:r>
        <w:rPr>
          <w:color w:val="231F20"/>
        </w:rPr>
        <w:t>el</w:t>
      </w:r>
      <w:r>
        <w:rPr>
          <w:color w:val="231F20"/>
          <w:spacing w:val="16"/>
        </w:rPr>
        <w:t xml:space="preserve"> </w:t>
      </w:r>
      <w:r>
        <w:rPr>
          <w:color w:val="231F20"/>
        </w:rPr>
        <w:t>principio</w:t>
      </w:r>
      <w:r>
        <w:rPr>
          <w:color w:val="231F20"/>
          <w:spacing w:val="16"/>
        </w:rPr>
        <w:t xml:space="preserve"> </w:t>
      </w:r>
      <w:r>
        <w:rPr>
          <w:color w:val="231F20"/>
        </w:rPr>
        <w:t>de</w:t>
      </w:r>
      <w:r>
        <w:rPr>
          <w:color w:val="231F20"/>
          <w:spacing w:val="16"/>
        </w:rPr>
        <w:t xml:space="preserve"> </w:t>
      </w:r>
      <w:r>
        <w:rPr>
          <w:color w:val="231F20"/>
        </w:rPr>
        <w:t>representación</w:t>
      </w:r>
      <w:r>
        <w:rPr>
          <w:color w:val="231F20"/>
          <w:spacing w:val="16"/>
        </w:rPr>
        <w:t xml:space="preserve"> </w:t>
      </w:r>
      <w:r>
        <w:rPr>
          <w:color w:val="231F20"/>
        </w:rPr>
        <w:t>equilibrada</w:t>
      </w:r>
      <w:r>
        <w:rPr>
          <w:color w:val="231F20"/>
          <w:spacing w:val="16"/>
        </w:rPr>
        <w:t xml:space="preserve"> </w:t>
      </w:r>
      <w:r>
        <w:rPr>
          <w:color w:val="231F20"/>
        </w:rPr>
        <w:t>de</w:t>
      </w:r>
      <w:r>
        <w:rPr>
          <w:color w:val="231F20"/>
          <w:spacing w:val="16"/>
        </w:rPr>
        <w:t xml:space="preserve"> </w:t>
      </w:r>
      <w:r>
        <w:rPr>
          <w:color w:val="231F20"/>
        </w:rPr>
        <w:t>hombres</w:t>
      </w:r>
      <w:r>
        <w:rPr>
          <w:color w:val="231F20"/>
          <w:spacing w:val="16"/>
        </w:rPr>
        <w:t xml:space="preserve"> </w:t>
      </w:r>
      <w:r>
        <w:rPr>
          <w:color w:val="231F20"/>
        </w:rPr>
        <w:t>y mujeres</w:t>
      </w:r>
      <w:r>
        <w:rPr>
          <w:color w:val="231F20"/>
          <w:spacing w:val="-8"/>
        </w:rPr>
        <w:t xml:space="preserve"> </w:t>
      </w:r>
      <w:r>
        <w:rPr>
          <w:color w:val="231F20"/>
        </w:rPr>
        <w:t>(materia</w:t>
      </w:r>
      <w:r>
        <w:rPr>
          <w:color w:val="231F20"/>
          <w:spacing w:val="-8"/>
        </w:rPr>
        <w:t xml:space="preserve"> </w:t>
      </w:r>
      <w:r>
        <w:rPr>
          <w:color w:val="231F20"/>
        </w:rPr>
        <w:t>de</w:t>
      </w:r>
      <w:r>
        <w:rPr>
          <w:color w:val="231F20"/>
          <w:spacing w:val="-8"/>
        </w:rPr>
        <w:t xml:space="preserve"> </w:t>
      </w:r>
      <w:r>
        <w:rPr>
          <w:color w:val="231F20"/>
        </w:rPr>
        <w:t>igualdad</w:t>
      </w:r>
      <w:r>
        <w:rPr>
          <w:color w:val="231F20"/>
          <w:spacing w:val="-8"/>
        </w:rPr>
        <w:t xml:space="preserve"> </w:t>
      </w:r>
      <w:r>
        <w:rPr>
          <w:color w:val="231F20"/>
        </w:rPr>
        <w:t>entre</w:t>
      </w:r>
      <w:r>
        <w:rPr>
          <w:color w:val="231F20"/>
          <w:spacing w:val="-8"/>
        </w:rPr>
        <w:t xml:space="preserve"> </w:t>
      </w:r>
      <w:r>
        <w:rPr>
          <w:color w:val="231F20"/>
        </w:rPr>
        <w:t>hombres</w:t>
      </w:r>
      <w:r>
        <w:rPr>
          <w:color w:val="231F20"/>
          <w:spacing w:val="-8"/>
        </w:rPr>
        <w:t xml:space="preserve"> </w:t>
      </w:r>
      <w:r>
        <w:rPr>
          <w:color w:val="231F20"/>
        </w:rPr>
        <w:t>y</w:t>
      </w:r>
      <w:r>
        <w:rPr>
          <w:color w:val="231F20"/>
          <w:spacing w:val="-8"/>
        </w:rPr>
        <w:t xml:space="preserve"> </w:t>
      </w:r>
      <w:r>
        <w:rPr>
          <w:color w:val="231F20"/>
        </w:rPr>
        <w:t>mujeres).</w:t>
      </w:r>
    </w:p>
    <w:p w14:paraId="6B5AC1F5" w14:textId="77777777" w:rsidR="0057453D" w:rsidRDefault="00000000">
      <w:pPr>
        <w:spacing w:before="269" w:line="230" w:lineRule="auto"/>
        <w:ind w:left="141" w:right="137" w:firstLine="284"/>
        <w:jc w:val="both"/>
        <w:rPr>
          <w:sz w:val="24"/>
        </w:rPr>
      </w:pPr>
      <w:r>
        <w:rPr>
          <w:noProof/>
          <w:sz w:val="24"/>
        </w:rPr>
        <w:drawing>
          <wp:anchor distT="0" distB="0" distL="0" distR="0" simplePos="0" relativeHeight="486549504" behindDoc="1" locked="0" layoutInCell="1" allowOverlap="1" wp14:anchorId="0FEA6906" wp14:editId="2ECBB90A">
            <wp:simplePos x="0" y="0"/>
            <wp:positionH relativeFrom="page">
              <wp:posOffset>830563</wp:posOffset>
            </wp:positionH>
            <wp:positionV relativeFrom="paragraph">
              <wp:posOffset>262875</wp:posOffset>
            </wp:positionV>
            <wp:extent cx="5944810" cy="2560472"/>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0" cstate="print"/>
                    <a:stretch>
                      <a:fillRect/>
                    </a:stretch>
                  </pic:blipFill>
                  <pic:spPr>
                    <a:xfrm>
                      <a:off x="0" y="0"/>
                      <a:ext cx="5944810" cy="2560472"/>
                    </a:xfrm>
                    <a:prstGeom prst="rect">
                      <a:avLst/>
                    </a:prstGeom>
                  </pic:spPr>
                </pic:pic>
              </a:graphicData>
            </a:graphic>
          </wp:anchor>
        </w:drawing>
      </w:r>
      <w:r>
        <w:rPr>
          <w:color w:val="231F20"/>
          <w:spacing w:val="-4"/>
          <w:sz w:val="24"/>
        </w:rPr>
        <w:t>Una</w:t>
      </w:r>
      <w:r>
        <w:rPr>
          <w:color w:val="231F20"/>
          <w:spacing w:val="-7"/>
          <w:sz w:val="24"/>
        </w:rPr>
        <w:t xml:space="preserve"> </w:t>
      </w:r>
      <w:r>
        <w:rPr>
          <w:color w:val="231F20"/>
          <w:spacing w:val="-4"/>
          <w:sz w:val="24"/>
        </w:rPr>
        <w:t>ley</w:t>
      </w:r>
      <w:r>
        <w:rPr>
          <w:color w:val="231F20"/>
          <w:spacing w:val="-7"/>
          <w:sz w:val="24"/>
        </w:rPr>
        <w:t xml:space="preserve"> </w:t>
      </w:r>
      <w:r>
        <w:rPr>
          <w:color w:val="231F20"/>
          <w:spacing w:val="-4"/>
          <w:sz w:val="24"/>
        </w:rPr>
        <w:t>regulará</w:t>
      </w:r>
      <w:r>
        <w:rPr>
          <w:color w:val="231F20"/>
          <w:spacing w:val="-7"/>
          <w:sz w:val="24"/>
        </w:rPr>
        <w:t xml:space="preserve"> </w:t>
      </w:r>
      <w:r>
        <w:rPr>
          <w:color w:val="231F20"/>
          <w:spacing w:val="-4"/>
          <w:sz w:val="24"/>
        </w:rPr>
        <w:t>este</w:t>
      </w:r>
      <w:r>
        <w:rPr>
          <w:color w:val="231F20"/>
          <w:spacing w:val="-7"/>
          <w:sz w:val="24"/>
        </w:rPr>
        <w:t xml:space="preserve"> </w:t>
      </w:r>
      <w:r>
        <w:rPr>
          <w:color w:val="231F20"/>
          <w:spacing w:val="-4"/>
          <w:sz w:val="24"/>
        </w:rPr>
        <w:t>principio</w:t>
      </w:r>
      <w:r>
        <w:rPr>
          <w:color w:val="231F20"/>
          <w:spacing w:val="-7"/>
          <w:sz w:val="24"/>
        </w:rPr>
        <w:t xml:space="preserve"> </w:t>
      </w:r>
      <w:r>
        <w:rPr>
          <w:color w:val="231F20"/>
          <w:spacing w:val="-4"/>
          <w:sz w:val="24"/>
        </w:rPr>
        <w:t>en</w:t>
      </w:r>
      <w:r>
        <w:rPr>
          <w:color w:val="231F20"/>
          <w:spacing w:val="-7"/>
          <w:sz w:val="24"/>
        </w:rPr>
        <w:t xml:space="preserve"> </w:t>
      </w:r>
      <w:r>
        <w:rPr>
          <w:color w:val="231F20"/>
          <w:spacing w:val="-4"/>
          <w:sz w:val="24"/>
        </w:rPr>
        <w:t>el</w:t>
      </w:r>
      <w:r>
        <w:rPr>
          <w:color w:val="231F20"/>
          <w:spacing w:val="-7"/>
          <w:sz w:val="24"/>
        </w:rPr>
        <w:t xml:space="preserve"> </w:t>
      </w:r>
      <w:r>
        <w:rPr>
          <w:color w:val="231F20"/>
          <w:spacing w:val="-4"/>
          <w:sz w:val="24"/>
        </w:rPr>
        <w:t>nombramiento</w:t>
      </w:r>
      <w:r>
        <w:rPr>
          <w:color w:val="231F20"/>
          <w:spacing w:val="-7"/>
          <w:sz w:val="24"/>
        </w:rPr>
        <w:t xml:space="preserve"> </w:t>
      </w:r>
      <w:r>
        <w:rPr>
          <w:color w:val="231F20"/>
          <w:spacing w:val="-4"/>
          <w:sz w:val="24"/>
        </w:rPr>
        <w:t>de</w:t>
      </w:r>
      <w:r>
        <w:rPr>
          <w:color w:val="231F20"/>
          <w:spacing w:val="-7"/>
          <w:sz w:val="24"/>
        </w:rPr>
        <w:t xml:space="preserve"> </w:t>
      </w:r>
      <w:r>
        <w:rPr>
          <w:color w:val="231F20"/>
          <w:spacing w:val="-4"/>
          <w:sz w:val="24"/>
        </w:rPr>
        <w:t>los</w:t>
      </w:r>
      <w:r>
        <w:rPr>
          <w:color w:val="231F20"/>
          <w:spacing w:val="-7"/>
          <w:sz w:val="24"/>
        </w:rPr>
        <w:t xml:space="preserve"> </w:t>
      </w:r>
      <w:r>
        <w:rPr>
          <w:color w:val="231F20"/>
          <w:spacing w:val="-4"/>
          <w:sz w:val="24"/>
        </w:rPr>
        <w:t>titulares</w:t>
      </w:r>
      <w:r>
        <w:rPr>
          <w:color w:val="231F20"/>
          <w:spacing w:val="-7"/>
          <w:sz w:val="24"/>
        </w:rPr>
        <w:t xml:space="preserve"> </w:t>
      </w:r>
      <w:r>
        <w:rPr>
          <w:color w:val="231F20"/>
          <w:spacing w:val="-4"/>
          <w:sz w:val="24"/>
        </w:rPr>
        <w:t>de</w:t>
      </w:r>
      <w:r>
        <w:rPr>
          <w:color w:val="231F20"/>
          <w:spacing w:val="-7"/>
          <w:sz w:val="24"/>
        </w:rPr>
        <w:t xml:space="preserve"> </w:t>
      </w:r>
      <w:r>
        <w:rPr>
          <w:color w:val="231F20"/>
          <w:spacing w:val="-4"/>
          <w:sz w:val="24"/>
        </w:rPr>
        <w:t>los</w:t>
      </w:r>
      <w:r>
        <w:rPr>
          <w:color w:val="231F20"/>
          <w:spacing w:val="-7"/>
          <w:sz w:val="24"/>
        </w:rPr>
        <w:t xml:space="preserve"> </w:t>
      </w:r>
      <w:r>
        <w:rPr>
          <w:color w:val="231F20"/>
          <w:spacing w:val="-4"/>
          <w:sz w:val="24"/>
        </w:rPr>
        <w:t>órganos</w:t>
      </w:r>
      <w:r>
        <w:rPr>
          <w:color w:val="231F20"/>
          <w:spacing w:val="-7"/>
          <w:sz w:val="24"/>
        </w:rPr>
        <w:t xml:space="preserve"> </w:t>
      </w:r>
      <w:r>
        <w:rPr>
          <w:color w:val="231F20"/>
          <w:spacing w:val="-4"/>
          <w:sz w:val="24"/>
        </w:rPr>
        <w:t>directivos</w:t>
      </w:r>
      <w:r>
        <w:rPr>
          <w:color w:val="231F20"/>
          <w:spacing w:val="-7"/>
          <w:sz w:val="24"/>
        </w:rPr>
        <w:t xml:space="preserve"> </w:t>
      </w:r>
      <w:r>
        <w:rPr>
          <w:color w:val="231F20"/>
          <w:spacing w:val="-4"/>
          <w:sz w:val="24"/>
        </w:rPr>
        <w:t xml:space="preserve">de </w:t>
      </w:r>
      <w:r>
        <w:rPr>
          <w:color w:val="231F20"/>
          <w:spacing w:val="-6"/>
          <w:sz w:val="24"/>
        </w:rPr>
        <w:t xml:space="preserve">la Administración andaluza cuya designación corresponda al Consejo de Gobierno o a los miembros </w:t>
      </w:r>
      <w:r>
        <w:rPr>
          <w:color w:val="231F20"/>
          <w:sz w:val="24"/>
        </w:rPr>
        <w:t>del</w:t>
      </w:r>
      <w:r>
        <w:rPr>
          <w:color w:val="231F20"/>
          <w:spacing w:val="-6"/>
          <w:sz w:val="24"/>
        </w:rPr>
        <w:t xml:space="preserve"> </w:t>
      </w:r>
      <w:r>
        <w:rPr>
          <w:color w:val="231F20"/>
          <w:sz w:val="24"/>
        </w:rPr>
        <w:t>mismo</w:t>
      </w:r>
      <w:r>
        <w:rPr>
          <w:color w:val="231F20"/>
          <w:spacing w:val="-6"/>
          <w:sz w:val="24"/>
        </w:rPr>
        <w:t xml:space="preserve"> </w:t>
      </w:r>
      <w:r>
        <w:rPr>
          <w:color w:val="231F20"/>
          <w:sz w:val="24"/>
        </w:rPr>
        <w:t>en</w:t>
      </w:r>
      <w:r>
        <w:rPr>
          <w:color w:val="231F20"/>
          <w:spacing w:val="-6"/>
          <w:sz w:val="24"/>
        </w:rPr>
        <w:t xml:space="preserve"> </w:t>
      </w:r>
      <w:r>
        <w:rPr>
          <w:color w:val="231F20"/>
          <w:sz w:val="24"/>
        </w:rPr>
        <w:t>sus</w:t>
      </w:r>
      <w:r>
        <w:rPr>
          <w:color w:val="231F20"/>
          <w:spacing w:val="-6"/>
          <w:sz w:val="24"/>
        </w:rPr>
        <w:t xml:space="preserve"> </w:t>
      </w:r>
      <w:r>
        <w:rPr>
          <w:color w:val="231F20"/>
          <w:sz w:val="24"/>
        </w:rPr>
        <w:t>respectivos</w:t>
      </w:r>
      <w:r>
        <w:rPr>
          <w:color w:val="231F20"/>
          <w:spacing w:val="-6"/>
          <w:sz w:val="24"/>
        </w:rPr>
        <w:t xml:space="preserve"> </w:t>
      </w:r>
      <w:r>
        <w:rPr>
          <w:color w:val="231F20"/>
          <w:sz w:val="24"/>
        </w:rPr>
        <w:t>ámbitos</w:t>
      </w:r>
      <w:r>
        <w:rPr>
          <w:color w:val="231F20"/>
          <w:spacing w:val="-6"/>
          <w:sz w:val="24"/>
        </w:rPr>
        <w:t xml:space="preserve"> </w:t>
      </w:r>
      <w:r>
        <w:rPr>
          <w:color w:val="231F20"/>
          <w:sz w:val="24"/>
        </w:rPr>
        <w:t>(</w:t>
      </w:r>
      <w:r>
        <w:rPr>
          <w:b/>
          <w:color w:val="231F20"/>
          <w:sz w:val="24"/>
        </w:rPr>
        <w:t>Art.135</w:t>
      </w:r>
      <w:r>
        <w:rPr>
          <w:b/>
          <w:color w:val="231F20"/>
          <w:spacing w:val="-6"/>
          <w:sz w:val="24"/>
        </w:rPr>
        <w:t xml:space="preserve"> </w:t>
      </w:r>
      <w:r>
        <w:rPr>
          <w:b/>
          <w:color w:val="231F20"/>
          <w:sz w:val="24"/>
        </w:rPr>
        <w:t>EA</w:t>
      </w:r>
      <w:r>
        <w:rPr>
          <w:color w:val="231F20"/>
          <w:sz w:val="24"/>
        </w:rPr>
        <w:t>).</w:t>
      </w:r>
      <w:r>
        <w:rPr>
          <w:color w:val="231F20"/>
          <w:spacing w:val="-6"/>
          <w:sz w:val="24"/>
        </w:rPr>
        <w:t xml:space="preserve"> </w:t>
      </w:r>
      <w:r>
        <w:rPr>
          <w:color w:val="231F20"/>
          <w:sz w:val="24"/>
        </w:rPr>
        <w:t>En</w:t>
      </w:r>
      <w:r>
        <w:rPr>
          <w:color w:val="231F20"/>
          <w:spacing w:val="-6"/>
          <w:sz w:val="24"/>
        </w:rPr>
        <w:t xml:space="preserve"> </w:t>
      </w:r>
      <w:r>
        <w:rPr>
          <w:color w:val="231F20"/>
          <w:sz w:val="24"/>
        </w:rPr>
        <w:t>los</w:t>
      </w:r>
      <w:r>
        <w:rPr>
          <w:color w:val="231F20"/>
          <w:spacing w:val="-6"/>
          <w:sz w:val="24"/>
        </w:rPr>
        <w:t xml:space="preserve"> </w:t>
      </w:r>
      <w:r>
        <w:rPr>
          <w:color w:val="231F20"/>
          <w:sz w:val="24"/>
        </w:rPr>
        <w:t>nombramientos</w:t>
      </w:r>
      <w:r>
        <w:rPr>
          <w:color w:val="231F20"/>
          <w:spacing w:val="-6"/>
          <w:sz w:val="24"/>
        </w:rPr>
        <w:t xml:space="preserve"> </w:t>
      </w:r>
      <w:r>
        <w:rPr>
          <w:color w:val="231F20"/>
          <w:sz w:val="24"/>
        </w:rPr>
        <w:t>y</w:t>
      </w:r>
      <w:r>
        <w:rPr>
          <w:color w:val="231F20"/>
          <w:spacing w:val="-6"/>
          <w:sz w:val="24"/>
        </w:rPr>
        <w:t xml:space="preserve"> </w:t>
      </w:r>
      <w:r>
        <w:rPr>
          <w:color w:val="231F20"/>
          <w:sz w:val="24"/>
        </w:rPr>
        <w:t>designaciones</w:t>
      </w:r>
      <w:r>
        <w:rPr>
          <w:color w:val="231F20"/>
          <w:spacing w:val="-6"/>
          <w:sz w:val="24"/>
        </w:rPr>
        <w:t xml:space="preserve"> </w:t>
      </w:r>
      <w:r>
        <w:rPr>
          <w:color w:val="231F20"/>
          <w:sz w:val="24"/>
        </w:rPr>
        <w:t>de instituciones y órganos que corresponda efectuar al Parlamento andaluz regirá el principio de presencia</w:t>
      </w:r>
      <w:r>
        <w:rPr>
          <w:color w:val="231F20"/>
          <w:spacing w:val="-10"/>
          <w:sz w:val="24"/>
        </w:rPr>
        <w:t xml:space="preserve"> </w:t>
      </w:r>
      <w:r>
        <w:rPr>
          <w:color w:val="231F20"/>
          <w:sz w:val="24"/>
        </w:rPr>
        <w:t>equilibrada</w:t>
      </w:r>
      <w:r>
        <w:rPr>
          <w:color w:val="231F20"/>
          <w:spacing w:val="-10"/>
          <w:sz w:val="24"/>
        </w:rPr>
        <w:t xml:space="preserve"> </w:t>
      </w:r>
      <w:r>
        <w:rPr>
          <w:color w:val="231F20"/>
          <w:sz w:val="24"/>
        </w:rPr>
        <w:t>entre</w:t>
      </w:r>
      <w:r>
        <w:rPr>
          <w:color w:val="231F20"/>
          <w:spacing w:val="-10"/>
          <w:sz w:val="24"/>
        </w:rPr>
        <w:t xml:space="preserve"> </w:t>
      </w:r>
      <w:r>
        <w:rPr>
          <w:color w:val="231F20"/>
          <w:sz w:val="24"/>
        </w:rPr>
        <w:t>hombres</w:t>
      </w:r>
      <w:r>
        <w:rPr>
          <w:color w:val="231F20"/>
          <w:spacing w:val="-10"/>
          <w:sz w:val="24"/>
        </w:rPr>
        <w:t xml:space="preserve"> </w:t>
      </w:r>
      <w:r>
        <w:rPr>
          <w:color w:val="231F20"/>
          <w:sz w:val="24"/>
        </w:rPr>
        <w:t>y</w:t>
      </w:r>
      <w:r>
        <w:rPr>
          <w:color w:val="231F20"/>
          <w:spacing w:val="-10"/>
          <w:sz w:val="24"/>
        </w:rPr>
        <w:t xml:space="preserve"> </w:t>
      </w:r>
      <w:r>
        <w:rPr>
          <w:color w:val="231F20"/>
          <w:sz w:val="24"/>
        </w:rPr>
        <w:t>mujeres</w:t>
      </w:r>
      <w:r>
        <w:rPr>
          <w:color w:val="231F20"/>
          <w:spacing w:val="-10"/>
          <w:sz w:val="24"/>
        </w:rPr>
        <w:t xml:space="preserve"> </w:t>
      </w:r>
      <w:r>
        <w:rPr>
          <w:color w:val="231F20"/>
          <w:sz w:val="24"/>
        </w:rPr>
        <w:t>(</w:t>
      </w:r>
      <w:r>
        <w:rPr>
          <w:b/>
          <w:color w:val="231F20"/>
          <w:sz w:val="24"/>
        </w:rPr>
        <w:t>Art.107</w:t>
      </w:r>
      <w:r>
        <w:rPr>
          <w:b/>
          <w:color w:val="231F20"/>
          <w:spacing w:val="-10"/>
          <w:sz w:val="24"/>
        </w:rPr>
        <w:t xml:space="preserve"> </w:t>
      </w:r>
      <w:r>
        <w:rPr>
          <w:b/>
          <w:color w:val="231F20"/>
          <w:sz w:val="24"/>
        </w:rPr>
        <w:t>EA</w:t>
      </w:r>
      <w:r>
        <w:rPr>
          <w:color w:val="231F20"/>
          <w:sz w:val="24"/>
        </w:rPr>
        <w:t>).</w:t>
      </w:r>
    </w:p>
    <w:p w14:paraId="13CFC8C8" w14:textId="77777777" w:rsidR="0057453D" w:rsidRDefault="00000000">
      <w:pPr>
        <w:pStyle w:val="Ttulo3"/>
        <w:ind w:left="425"/>
      </w:pPr>
      <w:r>
        <w:rPr>
          <w:color w:val="231F20"/>
          <w:spacing w:val="-4"/>
        </w:rPr>
        <w:t>Objetivos</w:t>
      </w:r>
      <w:r>
        <w:rPr>
          <w:color w:val="231F20"/>
          <w:spacing w:val="-5"/>
        </w:rPr>
        <w:t xml:space="preserve"> </w:t>
      </w:r>
      <w:r>
        <w:rPr>
          <w:color w:val="231F20"/>
          <w:spacing w:val="-4"/>
        </w:rPr>
        <w:t>básicos de</w:t>
      </w:r>
      <w:r>
        <w:rPr>
          <w:color w:val="231F20"/>
          <w:spacing w:val="-5"/>
        </w:rPr>
        <w:t xml:space="preserve"> </w:t>
      </w:r>
      <w:r>
        <w:rPr>
          <w:color w:val="231F20"/>
          <w:spacing w:val="-4"/>
        </w:rPr>
        <w:t>la Comunidad</w:t>
      </w:r>
      <w:r>
        <w:rPr>
          <w:color w:val="231F20"/>
          <w:spacing w:val="-5"/>
        </w:rPr>
        <w:t xml:space="preserve"> </w:t>
      </w:r>
      <w:r>
        <w:rPr>
          <w:color w:val="231F20"/>
          <w:spacing w:val="-4"/>
        </w:rPr>
        <w:t>Autónoma (</w:t>
      </w:r>
      <w:r>
        <w:rPr>
          <w:i w:val="0"/>
          <w:color w:val="231F20"/>
          <w:spacing w:val="-4"/>
        </w:rPr>
        <w:t>Art.10</w:t>
      </w:r>
      <w:r>
        <w:rPr>
          <w:i w:val="0"/>
          <w:color w:val="231F20"/>
          <w:spacing w:val="-5"/>
        </w:rPr>
        <w:t xml:space="preserve"> </w:t>
      </w:r>
      <w:r>
        <w:rPr>
          <w:i w:val="0"/>
          <w:color w:val="231F20"/>
          <w:spacing w:val="-4"/>
        </w:rPr>
        <w:t>EA</w:t>
      </w:r>
      <w:r>
        <w:rPr>
          <w:color w:val="231F20"/>
          <w:spacing w:val="-4"/>
        </w:rPr>
        <w:t>).</w:t>
      </w:r>
    </w:p>
    <w:p w14:paraId="25566AC3" w14:textId="77777777" w:rsidR="0057453D" w:rsidRDefault="00000000">
      <w:pPr>
        <w:spacing w:before="4" w:line="230" w:lineRule="auto"/>
        <w:ind w:left="141" w:right="136" w:firstLine="284"/>
        <w:jc w:val="both"/>
        <w:rPr>
          <w:sz w:val="24"/>
        </w:rPr>
      </w:pPr>
      <w:r>
        <w:rPr>
          <w:color w:val="231F20"/>
          <w:sz w:val="24"/>
        </w:rPr>
        <w:t xml:space="preserve">La Comunidad Autónoma de Andalucía promoverá las condiciones para que la libertad y la igualdad del individuo y de los grupos en que se integra sean reales y efectivas; removerá los </w:t>
      </w:r>
      <w:r>
        <w:rPr>
          <w:color w:val="231F20"/>
          <w:spacing w:val="-4"/>
          <w:sz w:val="24"/>
        </w:rPr>
        <w:t>obstáculos</w:t>
      </w:r>
      <w:r>
        <w:rPr>
          <w:color w:val="231F20"/>
          <w:spacing w:val="-10"/>
          <w:sz w:val="24"/>
        </w:rPr>
        <w:t xml:space="preserve"> </w:t>
      </w:r>
      <w:r>
        <w:rPr>
          <w:color w:val="231F20"/>
          <w:spacing w:val="-4"/>
          <w:sz w:val="24"/>
        </w:rPr>
        <w:t>que</w:t>
      </w:r>
      <w:r>
        <w:rPr>
          <w:color w:val="231F20"/>
          <w:spacing w:val="-9"/>
          <w:sz w:val="24"/>
        </w:rPr>
        <w:t xml:space="preserve"> </w:t>
      </w:r>
      <w:r>
        <w:rPr>
          <w:color w:val="231F20"/>
          <w:spacing w:val="-4"/>
          <w:sz w:val="24"/>
        </w:rPr>
        <w:t>impidan</w:t>
      </w:r>
      <w:r>
        <w:rPr>
          <w:color w:val="231F20"/>
          <w:spacing w:val="-9"/>
          <w:sz w:val="24"/>
        </w:rPr>
        <w:t xml:space="preserve"> </w:t>
      </w:r>
      <w:r>
        <w:rPr>
          <w:color w:val="231F20"/>
          <w:spacing w:val="-4"/>
          <w:sz w:val="24"/>
        </w:rPr>
        <w:t>o</w:t>
      </w:r>
      <w:r>
        <w:rPr>
          <w:color w:val="231F20"/>
          <w:spacing w:val="-9"/>
          <w:sz w:val="24"/>
        </w:rPr>
        <w:t xml:space="preserve"> </w:t>
      </w:r>
      <w:r>
        <w:rPr>
          <w:color w:val="231F20"/>
          <w:spacing w:val="-4"/>
          <w:sz w:val="24"/>
        </w:rPr>
        <w:t>dificulten</w:t>
      </w:r>
      <w:r>
        <w:rPr>
          <w:color w:val="231F20"/>
          <w:spacing w:val="-10"/>
          <w:sz w:val="24"/>
        </w:rPr>
        <w:t xml:space="preserve"> </w:t>
      </w:r>
      <w:r>
        <w:rPr>
          <w:color w:val="231F20"/>
          <w:spacing w:val="-4"/>
          <w:sz w:val="24"/>
        </w:rPr>
        <w:t>su</w:t>
      </w:r>
      <w:r>
        <w:rPr>
          <w:color w:val="231F20"/>
          <w:spacing w:val="-9"/>
          <w:sz w:val="24"/>
        </w:rPr>
        <w:t xml:space="preserve"> </w:t>
      </w:r>
      <w:r>
        <w:rPr>
          <w:color w:val="231F20"/>
          <w:spacing w:val="-4"/>
          <w:sz w:val="24"/>
        </w:rPr>
        <w:t>plenitud</w:t>
      </w:r>
      <w:r>
        <w:rPr>
          <w:color w:val="231F20"/>
          <w:spacing w:val="-9"/>
          <w:sz w:val="24"/>
        </w:rPr>
        <w:t xml:space="preserve"> </w:t>
      </w:r>
      <w:r>
        <w:rPr>
          <w:color w:val="231F20"/>
          <w:spacing w:val="-4"/>
          <w:sz w:val="24"/>
        </w:rPr>
        <w:t>y</w:t>
      </w:r>
      <w:r>
        <w:rPr>
          <w:color w:val="231F20"/>
          <w:spacing w:val="-9"/>
          <w:sz w:val="24"/>
        </w:rPr>
        <w:t xml:space="preserve"> </w:t>
      </w:r>
      <w:r>
        <w:rPr>
          <w:color w:val="231F20"/>
          <w:spacing w:val="-4"/>
          <w:sz w:val="24"/>
        </w:rPr>
        <w:t>fomentará</w:t>
      </w:r>
      <w:r>
        <w:rPr>
          <w:color w:val="231F20"/>
          <w:spacing w:val="-9"/>
          <w:sz w:val="24"/>
        </w:rPr>
        <w:t xml:space="preserve"> </w:t>
      </w:r>
      <w:r>
        <w:rPr>
          <w:color w:val="231F20"/>
          <w:spacing w:val="-4"/>
          <w:sz w:val="24"/>
        </w:rPr>
        <w:t>la</w:t>
      </w:r>
      <w:r>
        <w:rPr>
          <w:color w:val="231F20"/>
          <w:spacing w:val="-10"/>
          <w:sz w:val="24"/>
        </w:rPr>
        <w:t xml:space="preserve"> </w:t>
      </w:r>
      <w:r>
        <w:rPr>
          <w:color w:val="231F20"/>
          <w:spacing w:val="-4"/>
          <w:sz w:val="24"/>
        </w:rPr>
        <w:t>calidad</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democracia</w:t>
      </w:r>
      <w:r>
        <w:rPr>
          <w:color w:val="231F20"/>
          <w:spacing w:val="-9"/>
          <w:sz w:val="24"/>
        </w:rPr>
        <w:t xml:space="preserve"> </w:t>
      </w:r>
      <w:r>
        <w:rPr>
          <w:color w:val="231F20"/>
          <w:spacing w:val="-4"/>
          <w:sz w:val="24"/>
        </w:rPr>
        <w:t xml:space="preserve">facilitando </w:t>
      </w:r>
      <w:r>
        <w:rPr>
          <w:color w:val="231F20"/>
          <w:sz w:val="24"/>
        </w:rPr>
        <w:t>la participación de todos los andaluces en la vida política, económica, cultural y social. A tales efectos,</w:t>
      </w:r>
      <w:r>
        <w:rPr>
          <w:color w:val="231F20"/>
          <w:spacing w:val="-14"/>
          <w:sz w:val="24"/>
        </w:rPr>
        <w:t xml:space="preserve"> </w:t>
      </w:r>
      <w:r>
        <w:rPr>
          <w:color w:val="231F20"/>
          <w:sz w:val="24"/>
        </w:rPr>
        <w:t>adoptará</w:t>
      </w:r>
      <w:r>
        <w:rPr>
          <w:color w:val="231F20"/>
          <w:spacing w:val="-13"/>
          <w:sz w:val="24"/>
        </w:rPr>
        <w:t xml:space="preserve"> </w:t>
      </w:r>
      <w:r>
        <w:rPr>
          <w:color w:val="231F20"/>
          <w:sz w:val="24"/>
        </w:rPr>
        <w:t>todas</w:t>
      </w:r>
      <w:r>
        <w:rPr>
          <w:color w:val="231F20"/>
          <w:spacing w:val="-13"/>
          <w:sz w:val="24"/>
        </w:rPr>
        <w:t xml:space="preserve"> </w:t>
      </w:r>
      <w:r>
        <w:rPr>
          <w:color w:val="231F20"/>
          <w:sz w:val="24"/>
        </w:rPr>
        <w:t>las</w:t>
      </w:r>
      <w:r>
        <w:rPr>
          <w:color w:val="231F20"/>
          <w:spacing w:val="-13"/>
          <w:sz w:val="24"/>
        </w:rPr>
        <w:t xml:space="preserve"> </w:t>
      </w:r>
      <w:r>
        <w:rPr>
          <w:color w:val="231F20"/>
          <w:sz w:val="24"/>
        </w:rPr>
        <w:t>medidas</w:t>
      </w:r>
      <w:r>
        <w:rPr>
          <w:color w:val="231F20"/>
          <w:spacing w:val="-14"/>
          <w:sz w:val="24"/>
        </w:rPr>
        <w:t xml:space="preserve"> </w:t>
      </w:r>
      <w:r>
        <w:rPr>
          <w:color w:val="231F20"/>
          <w:sz w:val="24"/>
        </w:rPr>
        <w:t>de</w:t>
      </w:r>
      <w:r>
        <w:rPr>
          <w:color w:val="231F20"/>
          <w:spacing w:val="-13"/>
          <w:sz w:val="24"/>
        </w:rPr>
        <w:t xml:space="preserve"> </w:t>
      </w:r>
      <w:r>
        <w:rPr>
          <w:color w:val="231F20"/>
          <w:sz w:val="24"/>
        </w:rPr>
        <w:t>acción</w:t>
      </w:r>
      <w:r>
        <w:rPr>
          <w:color w:val="231F20"/>
          <w:spacing w:val="-13"/>
          <w:sz w:val="24"/>
        </w:rPr>
        <w:t xml:space="preserve"> </w:t>
      </w:r>
      <w:r>
        <w:rPr>
          <w:color w:val="231F20"/>
          <w:sz w:val="24"/>
        </w:rPr>
        <w:t>positiva</w:t>
      </w:r>
      <w:r>
        <w:rPr>
          <w:color w:val="231F20"/>
          <w:spacing w:val="-13"/>
          <w:sz w:val="24"/>
        </w:rPr>
        <w:t xml:space="preserve"> </w:t>
      </w:r>
      <w:r>
        <w:rPr>
          <w:color w:val="231F20"/>
          <w:sz w:val="24"/>
        </w:rPr>
        <w:t>que</w:t>
      </w:r>
      <w:r>
        <w:rPr>
          <w:color w:val="231F20"/>
          <w:spacing w:val="-13"/>
          <w:sz w:val="24"/>
        </w:rPr>
        <w:t xml:space="preserve"> </w:t>
      </w:r>
      <w:r>
        <w:rPr>
          <w:color w:val="231F20"/>
          <w:sz w:val="24"/>
        </w:rPr>
        <w:t>resulten</w:t>
      </w:r>
      <w:r>
        <w:rPr>
          <w:color w:val="231F20"/>
          <w:spacing w:val="-14"/>
          <w:sz w:val="24"/>
        </w:rPr>
        <w:t xml:space="preserve"> </w:t>
      </w:r>
      <w:r>
        <w:rPr>
          <w:color w:val="231F20"/>
          <w:sz w:val="24"/>
        </w:rPr>
        <w:t>necesarias.</w:t>
      </w:r>
    </w:p>
    <w:p w14:paraId="7F4A86F7" w14:textId="77777777" w:rsidR="0057453D" w:rsidRDefault="00000000">
      <w:pPr>
        <w:spacing w:line="230" w:lineRule="auto"/>
        <w:ind w:left="141" w:right="137" w:firstLine="284"/>
        <w:jc w:val="both"/>
        <w:rPr>
          <w:sz w:val="24"/>
        </w:rPr>
      </w:pPr>
      <w:r>
        <w:rPr>
          <w:color w:val="231F20"/>
          <w:sz w:val="24"/>
        </w:rPr>
        <w:t>La</w:t>
      </w:r>
      <w:r>
        <w:rPr>
          <w:color w:val="231F20"/>
          <w:spacing w:val="-12"/>
          <w:sz w:val="24"/>
        </w:rPr>
        <w:t xml:space="preserve"> </w:t>
      </w:r>
      <w:r>
        <w:rPr>
          <w:color w:val="231F20"/>
          <w:sz w:val="24"/>
        </w:rPr>
        <w:t>Comunidad</w:t>
      </w:r>
      <w:r>
        <w:rPr>
          <w:color w:val="231F20"/>
          <w:spacing w:val="-12"/>
          <w:sz w:val="24"/>
        </w:rPr>
        <w:t xml:space="preserve"> </w:t>
      </w:r>
      <w:r>
        <w:rPr>
          <w:color w:val="231F20"/>
          <w:sz w:val="24"/>
        </w:rPr>
        <w:t>Autónoma</w:t>
      </w:r>
      <w:r>
        <w:rPr>
          <w:color w:val="231F20"/>
          <w:spacing w:val="-12"/>
          <w:sz w:val="24"/>
        </w:rPr>
        <w:t xml:space="preserve"> </w:t>
      </w:r>
      <w:r>
        <w:rPr>
          <w:color w:val="231F20"/>
          <w:sz w:val="24"/>
        </w:rPr>
        <w:t>propiciará</w:t>
      </w:r>
      <w:r>
        <w:rPr>
          <w:color w:val="231F20"/>
          <w:spacing w:val="-12"/>
          <w:sz w:val="24"/>
        </w:rPr>
        <w:t xml:space="preserve"> </w:t>
      </w:r>
      <w:r>
        <w:rPr>
          <w:color w:val="231F20"/>
          <w:sz w:val="24"/>
        </w:rPr>
        <w:t>la</w:t>
      </w:r>
      <w:r>
        <w:rPr>
          <w:color w:val="231F20"/>
          <w:spacing w:val="-12"/>
          <w:sz w:val="24"/>
        </w:rPr>
        <w:t xml:space="preserve"> </w:t>
      </w:r>
      <w:r>
        <w:rPr>
          <w:color w:val="231F20"/>
          <w:sz w:val="24"/>
        </w:rPr>
        <w:t>efectiva</w:t>
      </w:r>
      <w:r>
        <w:rPr>
          <w:color w:val="231F20"/>
          <w:spacing w:val="-12"/>
          <w:sz w:val="24"/>
        </w:rPr>
        <w:t xml:space="preserve"> </w:t>
      </w:r>
      <w:r>
        <w:rPr>
          <w:color w:val="231F20"/>
          <w:sz w:val="24"/>
        </w:rPr>
        <w:t>igualdad</w:t>
      </w:r>
      <w:r>
        <w:rPr>
          <w:color w:val="231F20"/>
          <w:spacing w:val="-12"/>
          <w:sz w:val="24"/>
        </w:rPr>
        <w:t xml:space="preserve"> </w:t>
      </w:r>
      <w:r>
        <w:rPr>
          <w:color w:val="231F20"/>
          <w:sz w:val="24"/>
        </w:rPr>
        <w:t>del</w:t>
      </w:r>
      <w:r>
        <w:rPr>
          <w:color w:val="231F20"/>
          <w:spacing w:val="-12"/>
          <w:sz w:val="24"/>
        </w:rPr>
        <w:t xml:space="preserve"> </w:t>
      </w:r>
      <w:r>
        <w:rPr>
          <w:color w:val="231F20"/>
          <w:sz w:val="24"/>
        </w:rPr>
        <w:t>hombre</w:t>
      </w:r>
      <w:r>
        <w:rPr>
          <w:color w:val="231F20"/>
          <w:spacing w:val="-12"/>
          <w:sz w:val="24"/>
        </w:rPr>
        <w:t xml:space="preserve"> </w:t>
      </w:r>
      <w:r>
        <w:rPr>
          <w:color w:val="231F20"/>
          <w:sz w:val="24"/>
        </w:rPr>
        <w:t>y</w:t>
      </w:r>
      <w:r>
        <w:rPr>
          <w:color w:val="231F20"/>
          <w:spacing w:val="-12"/>
          <w:sz w:val="24"/>
        </w:rPr>
        <w:t xml:space="preserve"> </w:t>
      </w:r>
      <w:r>
        <w:rPr>
          <w:color w:val="231F20"/>
          <w:sz w:val="24"/>
        </w:rPr>
        <w:t>de</w:t>
      </w:r>
      <w:r>
        <w:rPr>
          <w:color w:val="231F20"/>
          <w:spacing w:val="-12"/>
          <w:sz w:val="24"/>
        </w:rPr>
        <w:t xml:space="preserve"> </w:t>
      </w:r>
      <w:r>
        <w:rPr>
          <w:color w:val="231F20"/>
          <w:sz w:val="24"/>
        </w:rPr>
        <w:t>la</w:t>
      </w:r>
      <w:r>
        <w:rPr>
          <w:color w:val="231F20"/>
          <w:spacing w:val="-12"/>
          <w:sz w:val="24"/>
        </w:rPr>
        <w:t xml:space="preserve"> </w:t>
      </w:r>
      <w:r>
        <w:rPr>
          <w:color w:val="231F20"/>
          <w:sz w:val="24"/>
        </w:rPr>
        <w:t>mujer</w:t>
      </w:r>
      <w:r>
        <w:rPr>
          <w:color w:val="231F20"/>
          <w:spacing w:val="-12"/>
          <w:sz w:val="24"/>
        </w:rPr>
        <w:t xml:space="preserve"> </w:t>
      </w:r>
      <w:r>
        <w:rPr>
          <w:color w:val="231F20"/>
          <w:sz w:val="24"/>
        </w:rPr>
        <w:t xml:space="preserve">andaluces, promoviendo la democracia paritaria y la plena incorporación de aquélla en la vida social, </w:t>
      </w:r>
      <w:r>
        <w:rPr>
          <w:color w:val="231F20"/>
          <w:spacing w:val="-2"/>
          <w:sz w:val="24"/>
        </w:rPr>
        <w:t>superando cualquier discriminación laboral, cultural, económica, política o social.</w:t>
      </w:r>
    </w:p>
    <w:p w14:paraId="6928A08C" w14:textId="77777777" w:rsidR="0057453D" w:rsidRDefault="00000000">
      <w:pPr>
        <w:spacing w:line="230" w:lineRule="auto"/>
        <w:ind w:left="141" w:right="138" w:firstLine="284"/>
        <w:jc w:val="both"/>
        <w:rPr>
          <w:sz w:val="24"/>
        </w:rPr>
      </w:pPr>
      <w:r>
        <w:rPr>
          <w:color w:val="231F20"/>
          <w:spacing w:val="-2"/>
          <w:sz w:val="24"/>
        </w:rPr>
        <w:t>Para</w:t>
      </w:r>
      <w:r>
        <w:rPr>
          <w:color w:val="231F20"/>
          <w:spacing w:val="-10"/>
          <w:sz w:val="24"/>
        </w:rPr>
        <w:t xml:space="preserve"> </w:t>
      </w:r>
      <w:r>
        <w:rPr>
          <w:color w:val="231F20"/>
          <w:spacing w:val="-2"/>
          <w:sz w:val="24"/>
        </w:rPr>
        <w:t>todo</w:t>
      </w:r>
      <w:r>
        <w:rPr>
          <w:color w:val="231F20"/>
          <w:spacing w:val="-10"/>
          <w:sz w:val="24"/>
        </w:rPr>
        <w:t xml:space="preserve"> </w:t>
      </w:r>
      <w:r>
        <w:rPr>
          <w:color w:val="231F20"/>
          <w:spacing w:val="-2"/>
          <w:sz w:val="24"/>
        </w:rPr>
        <w:t>ello,</w:t>
      </w:r>
      <w:r>
        <w:rPr>
          <w:color w:val="231F20"/>
          <w:spacing w:val="-10"/>
          <w:sz w:val="24"/>
        </w:rPr>
        <w:t xml:space="preserve"> </w:t>
      </w:r>
      <w:r>
        <w:rPr>
          <w:color w:val="231F20"/>
          <w:spacing w:val="-2"/>
          <w:sz w:val="24"/>
        </w:rPr>
        <w:t>la</w:t>
      </w:r>
      <w:r>
        <w:rPr>
          <w:color w:val="231F20"/>
          <w:spacing w:val="-10"/>
          <w:sz w:val="24"/>
        </w:rPr>
        <w:t xml:space="preserve"> </w:t>
      </w:r>
      <w:r>
        <w:rPr>
          <w:b/>
          <w:color w:val="231F20"/>
          <w:spacing w:val="-2"/>
          <w:sz w:val="24"/>
        </w:rPr>
        <w:t>Comunidad</w:t>
      </w:r>
      <w:r>
        <w:rPr>
          <w:b/>
          <w:color w:val="231F20"/>
          <w:spacing w:val="-10"/>
          <w:sz w:val="24"/>
        </w:rPr>
        <w:t xml:space="preserve"> </w:t>
      </w:r>
      <w:r>
        <w:rPr>
          <w:b/>
          <w:color w:val="231F20"/>
          <w:spacing w:val="-2"/>
          <w:sz w:val="24"/>
        </w:rPr>
        <w:t>Autónoma</w:t>
      </w:r>
      <w:r>
        <w:rPr>
          <w:color w:val="231F20"/>
          <w:spacing w:val="-2"/>
          <w:sz w:val="24"/>
        </w:rPr>
        <w:t>,</w:t>
      </w:r>
      <w:r>
        <w:rPr>
          <w:color w:val="231F20"/>
          <w:spacing w:val="-10"/>
          <w:sz w:val="24"/>
        </w:rPr>
        <w:t xml:space="preserve"> </w:t>
      </w:r>
      <w:r>
        <w:rPr>
          <w:color w:val="231F20"/>
          <w:spacing w:val="-2"/>
          <w:sz w:val="24"/>
        </w:rPr>
        <w:t>en</w:t>
      </w:r>
      <w:r>
        <w:rPr>
          <w:color w:val="231F20"/>
          <w:spacing w:val="-10"/>
          <w:sz w:val="24"/>
        </w:rPr>
        <w:t xml:space="preserve"> </w:t>
      </w:r>
      <w:r>
        <w:rPr>
          <w:color w:val="231F20"/>
          <w:spacing w:val="-2"/>
          <w:sz w:val="24"/>
        </w:rPr>
        <w:t>defensa</w:t>
      </w:r>
      <w:r>
        <w:rPr>
          <w:color w:val="231F20"/>
          <w:spacing w:val="-10"/>
          <w:sz w:val="24"/>
        </w:rPr>
        <w:t xml:space="preserve"> </w:t>
      </w:r>
      <w:r>
        <w:rPr>
          <w:color w:val="231F20"/>
          <w:spacing w:val="-2"/>
          <w:sz w:val="24"/>
        </w:rPr>
        <w:t>del</w:t>
      </w:r>
      <w:r>
        <w:rPr>
          <w:color w:val="231F20"/>
          <w:spacing w:val="-10"/>
          <w:sz w:val="24"/>
        </w:rPr>
        <w:t xml:space="preserve"> </w:t>
      </w:r>
      <w:r>
        <w:rPr>
          <w:color w:val="231F20"/>
          <w:spacing w:val="-2"/>
          <w:sz w:val="24"/>
        </w:rPr>
        <w:t>interés</w:t>
      </w:r>
      <w:r>
        <w:rPr>
          <w:color w:val="231F20"/>
          <w:spacing w:val="-10"/>
          <w:sz w:val="24"/>
        </w:rPr>
        <w:t xml:space="preserve"> </w:t>
      </w:r>
      <w:r>
        <w:rPr>
          <w:color w:val="231F20"/>
          <w:spacing w:val="-2"/>
          <w:sz w:val="24"/>
        </w:rPr>
        <w:t>general,</w:t>
      </w:r>
      <w:r>
        <w:rPr>
          <w:color w:val="231F20"/>
          <w:spacing w:val="-10"/>
          <w:sz w:val="24"/>
        </w:rPr>
        <w:t xml:space="preserve"> </w:t>
      </w:r>
      <w:r>
        <w:rPr>
          <w:color w:val="231F20"/>
          <w:spacing w:val="-2"/>
          <w:sz w:val="24"/>
        </w:rPr>
        <w:t>ejercerá</w:t>
      </w:r>
      <w:r>
        <w:rPr>
          <w:color w:val="231F20"/>
          <w:spacing w:val="-10"/>
          <w:sz w:val="24"/>
        </w:rPr>
        <w:t xml:space="preserve"> </w:t>
      </w:r>
      <w:r>
        <w:rPr>
          <w:color w:val="231F20"/>
          <w:spacing w:val="-2"/>
          <w:sz w:val="24"/>
        </w:rPr>
        <w:t>sus</w:t>
      </w:r>
      <w:r>
        <w:rPr>
          <w:color w:val="231F20"/>
          <w:spacing w:val="-10"/>
          <w:sz w:val="24"/>
        </w:rPr>
        <w:t xml:space="preserve"> </w:t>
      </w:r>
      <w:r>
        <w:rPr>
          <w:color w:val="231F20"/>
          <w:spacing w:val="-2"/>
          <w:sz w:val="24"/>
        </w:rPr>
        <w:t xml:space="preserve">poderes </w:t>
      </w:r>
      <w:r>
        <w:rPr>
          <w:color w:val="231F20"/>
          <w:sz w:val="24"/>
        </w:rPr>
        <w:t xml:space="preserve">con los siguientes </w:t>
      </w:r>
      <w:r>
        <w:rPr>
          <w:b/>
          <w:color w:val="231F20"/>
          <w:sz w:val="24"/>
        </w:rPr>
        <w:t>objetivos básicos</w:t>
      </w:r>
      <w:r>
        <w:rPr>
          <w:color w:val="231F20"/>
          <w:sz w:val="24"/>
        </w:rPr>
        <w:t>:</w:t>
      </w:r>
    </w:p>
    <w:p w14:paraId="56A40D93" w14:textId="77777777" w:rsidR="0057453D" w:rsidRDefault="00000000">
      <w:pPr>
        <w:pStyle w:val="Prrafodelista"/>
        <w:numPr>
          <w:ilvl w:val="0"/>
          <w:numId w:val="43"/>
        </w:numPr>
        <w:tabs>
          <w:tab w:val="left" w:pos="875"/>
          <w:tab w:val="left" w:pos="993"/>
        </w:tabs>
        <w:spacing w:line="230" w:lineRule="auto"/>
        <w:ind w:right="137" w:hanging="285"/>
        <w:jc w:val="both"/>
        <w:rPr>
          <w:i/>
          <w:sz w:val="24"/>
        </w:rPr>
      </w:pPr>
      <w:r>
        <w:rPr>
          <w:i/>
          <w:color w:val="231F20"/>
          <w:spacing w:val="-2"/>
          <w:sz w:val="24"/>
        </w:rPr>
        <w:t>º</w:t>
      </w:r>
      <w:r>
        <w:rPr>
          <w:i/>
          <w:color w:val="231F20"/>
          <w:spacing w:val="-12"/>
          <w:sz w:val="24"/>
        </w:rPr>
        <w:t xml:space="preserve"> </w:t>
      </w:r>
      <w:r>
        <w:rPr>
          <w:i/>
          <w:color w:val="231F20"/>
          <w:spacing w:val="-2"/>
          <w:sz w:val="24"/>
        </w:rPr>
        <w:t>La</w:t>
      </w:r>
      <w:r>
        <w:rPr>
          <w:i/>
          <w:color w:val="231F20"/>
          <w:spacing w:val="-11"/>
          <w:sz w:val="24"/>
        </w:rPr>
        <w:t xml:space="preserve"> </w:t>
      </w:r>
      <w:r>
        <w:rPr>
          <w:i/>
          <w:color w:val="231F20"/>
          <w:spacing w:val="-2"/>
          <w:sz w:val="24"/>
        </w:rPr>
        <w:t>consecución</w:t>
      </w:r>
      <w:r>
        <w:rPr>
          <w:i/>
          <w:color w:val="231F20"/>
          <w:spacing w:val="-11"/>
          <w:sz w:val="24"/>
        </w:rPr>
        <w:t xml:space="preserve"> </w:t>
      </w:r>
      <w:r>
        <w:rPr>
          <w:i/>
          <w:color w:val="231F20"/>
          <w:spacing w:val="-2"/>
          <w:sz w:val="24"/>
        </w:rPr>
        <w:t>del</w:t>
      </w:r>
      <w:r>
        <w:rPr>
          <w:i/>
          <w:color w:val="231F20"/>
          <w:spacing w:val="-11"/>
          <w:sz w:val="24"/>
        </w:rPr>
        <w:t xml:space="preserve"> </w:t>
      </w:r>
      <w:r>
        <w:rPr>
          <w:i/>
          <w:color w:val="231F20"/>
          <w:spacing w:val="-2"/>
          <w:sz w:val="24"/>
        </w:rPr>
        <w:t>pleno</w:t>
      </w:r>
      <w:r>
        <w:rPr>
          <w:i/>
          <w:color w:val="231F20"/>
          <w:spacing w:val="-12"/>
          <w:sz w:val="24"/>
        </w:rPr>
        <w:t xml:space="preserve"> </w:t>
      </w:r>
      <w:r>
        <w:rPr>
          <w:i/>
          <w:color w:val="231F20"/>
          <w:spacing w:val="-2"/>
          <w:sz w:val="24"/>
        </w:rPr>
        <w:t>empleo</w:t>
      </w:r>
      <w:r>
        <w:rPr>
          <w:i/>
          <w:color w:val="231F20"/>
          <w:spacing w:val="-11"/>
          <w:sz w:val="24"/>
        </w:rPr>
        <w:t xml:space="preserve"> </w:t>
      </w:r>
      <w:r>
        <w:rPr>
          <w:i/>
          <w:color w:val="231F20"/>
          <w:spacing w:val="-2"/>
          <w:sz w:val="24"/>
        </w:rPr>
        <w:t>estable</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calidad</w:t>
      </w:r>
      <w:r>
        <w:rPr>
          <w:i/>
          <w:color w:val="231F20"/>
          <w:spacing w:val="-12"/>
          <w:sz w:val="24"/>
        </w:rPr>
        <w:t xml:space="preserve"> </w:t>
      </w:r>
      <w:r>
        <w:rPr>
          <w:i/>
          <w:color w:val="231F20"/>
          <w:spacing w:val="-2"/>
          <w:sz w:val="24"/>
        </w:rPr>
        <w:t>en</w:t>
      </w:r>
      <w:r>
        <w:rPr>
          <w:i/>
          <w:color w:val="231F20"/>
          <w:spacing w:val="-11"/>
          <w:sz w:val="24"/>
        </w:rPr>
        <w:t xml:space="preserve"> </w:t>
      </w:r>
      <w:r>
        <w:rPr>
          <w:i/>
          <w:color w:val="231F20"/>
          <w:spacing w:val="-2"/>
          <w:sz w:val="24"/>
        </w:rPr>
        <w:t>todos</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sectores</w:t>
      </w:r>
      <w:r>
        <w:rPr>
          <w:i/>
          <w:color w:val="231F20"/>
          <w:spacing w:val="-11"/>
          <w:sz w:val="24"/>
        </w:rPr>
        <w:t xml:space="preserve"> </w:t>
      </w:r>
      <w:r>
        <w:rPr>
          <w:i/>
          <w:color w:val="231F20"/>
          <w:spacing w:val="-2"/>
          <w:sz w:val="24"/>
        </w:rPr>
        <w:t>de</w:t>
      </w:r>
      <w:r>
        <w:rPr>
          <w:i/>
          <w:color w:val="231F20"/>
          <w:spacing w:val="-12"/>
          <w:sz w:val="24"/>
        </w:rPr>
        <w:t xml:space="preserve"> </w:t>
      </w:r>
      <w:r>
        <w:rPr>
          <w:i/>
          <w:color w:val="231F20"/>
          <w:spacing w:val="-2"/>
          <w:sz w:val="24"/>
        </w:rPr>
        <w:t>la</w:t>
      </w:r>
      <w:r>
        <w:rPr>
          <w:i/>
          <w:color w:val="231F20"/>
          <w:spacing w:val="-11"/>
          <w:sz w:val="24"/>
        </w:rPr>
        <w:t xml:space="preserve"> </w:t>
      </w:r>
      <w:r>
        <w:rPr>
          <w:i/>
          <w:color w:val="231F20"/>
          <w:spacing w:val="-2"/>
          <w:sz w:val="24"/>
        </w:rPr>
        <w:t>producción, con</w:t>
      </w:r>
      <w:r>
        <w:rPr>
          <w:i/>
          <w:color w:val="231F20"/>
          <w:spacing w:val="-12"/>
          <w:sz w:val="24"/>
        </w:rPr>
        <w:t xml:space="preserve"> </w:t>
      </w:r>
      <w:r>
        <w:rPr>
          <w:i/>
          <w:color w:val="231F20"/>
          <w:spacing w:val="-2"/>
          <w:sz w:val="24"/>
        </w:rPr>
        <w:t>singular</w:t>
      </w:r>
      <w:r>
        <w:rPr>
          <w:i/>
          <w:color w:val="231F20"/>
          <w:spacing w:val="-11"/>
          <w:sz w:val="24"/>
        </w:rPr>
        <w:t xml:space="preserve"> </w:t>
      </w:r>
      <w:r>
        <w:rPr>
          <w:i/>
          <w:color w:val="231F20"/>
          <w:spacing w:val="-2"/>
          <w:sz w:val="24"/>
        </w:rPr>
        <w:t>incidencia</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la</w:t>
      </w:r>
      <w:r>
        <w:rPr>
          <w:i/>
          <w:color w:val="231F20"/>
          <w:spacing w:val="-12"/>
          <w:sz w:val="24"/>
        </w:rPr>
        <w:t xml:space="preserve"> </w:t>
      </w:r>
      <w:r>
        <w:rPr>
          <w:i/>
          <w:color w:val="231F20"/>
          <w:spacing w:val="-2"/>
          <w:sz w:val="24"/>
        </w:rPr>
        <w:t>salvaguarda</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seguridad</w:t>
      </w:r>
      <w:r>
        <w:rPr>
          <w:i/>
          <w:color w:val="231F20"/>
          <w:spacing w:val="-11"/>
          <w:sz w:val="24"/>
        </w:rPr>
        <w:t xml:space="preserve"> </w:t>
      </w:r>
      <w:r>
        <w:rPr>
          <w:i/>
          <w:color w:val="231F20"/>
          <w:spacing w:val="-2"/>
          <w:sz w:val="24"/>
        </w:rPr>
        <w:t>y</w:t>
      </w:r>
      <w:r>
        <w:rPr>
          <w:i/>
          <w:color w:val="231F20"/>
          <w:spacing w:val="-12"/>
          <w:sz w:val="24"/>
        </w:rPr>
        <w:t xml:space="preserve"> </w:t>
      </w:r>
      <w:r>
        <w:rPr>
          <w:i/>
          <w:color w:val="231F20"/>
          <w:spacing w:val="-2"/>
          <w:sz w:val="24"/>
        </w:rPr>
        <w:t>salud</w:t>
      </w:r>
      <w:r>
        <w:rPr>
          <w:i/>
          <w:color w:val="231F20"/>
          <w:spacing w:val="-11"/>
          <w:sz w:val="24"/>
        </w:rPr>
        <w:t xml:space="preserve"> </w:t>
      </w:r>
      <w:r>
        <w:rPr>
          <w:i/>
          <w:color w:val="231F20"/>
          <w:spacing w:val="-2"/>
          <w:sz w:val="24"/>
        </w:rPr>
        <w:t>laboral,</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conciliación</w:t>
      </w:r>
      <w:r>
        <w:rPr>
          <w:i/>
          <w:color w:val="231F20"/>
          <w:spacing w:val="-11"/>
          <w:sz w:val="24"/>
        </w:rPr>
        <w:t xml:space="preserve"> </w:t>
      </w:r>
      <w:r>
        <w:rPr>
          <w:i/>
          <w:color w:val="231F20"/>
          <w:spacing w:val="-2"/>
          <w:sz w:val="24"/>
        </w:rPr>
        <w:t>de la</w:t>
      </w:r>
      <w:r>
        <w:rPr>
          <w:i/>
          <w:color w:val="231F20"/>
          <w:spacing w:val="-8"/>
          <w:sz w:val="24"/>
        </w:rPr>
        <w:t xml:space="preserve"> </w:t>
      </w:r>
      <w:r>
        <w:rPr>
          <w:i/>
          <w:color w:val="231F20"/>
          <w:spacing w:val="-2"/>
          <w:sz w:val="24"/>
        </w:rPr>
        <w:t>vida</w:t>
      </w:r>
      <w:r>
        <w:rPr>
          <w:i/>
          <w:color w:val="231F20"/>
          <w:spacing w:val="-8"/>
          <w:sz w:val="24"/>
        </w:rPr>
        <w:t xml:space="preserve"> </w:t>
      </w:r>
      <w:r>
        <w:rPr>
          <w:i/>
          <w:color w:val="231F20"/>
          <w:spacing w:val="-2"/>
          <w:sz w:val="24"/>
        </w:rPr>
        <w:t>familiar</w:t>
      </w:r>
      <w:r>
        <w:rPr>
          <w:i/>
          <w:color w:val="231F20"/>
          <w:spacing w:val="-8"/>
          <w:sz w:val="24"/>
        </w:rPr>
        <w:t xml:space="preserve"> </w:t>
      </w:r>
      <w:r>
        <w:rPr>
          <w:i/>
          <w:color w:val="231F20"/>
          <w:spacing w:val="-2"/>
          <w:sz w:val="24"/>
        </w:rPr>
        <w:t>y</w:t>
      </w:r>
      <w:r>
        <w:rPr>
          <w:i/>
          <w:color w:val="231F20"/>
          <w:spacing w:val="-8"/>
          <w:sz w:val="24"/>
        </w:rPr>
        <w:t xml:space="preserve"> </w:t>
      </w:r>
      <w:r>
        <w:rPr>
          <w:i/>
          <w:color w:val="231F20"/>
          <w:spacing w:val="-2"/>
          <w:sz w:val="24"/>
        </w:rPr>
        <w:t>laboral</w:t>
      </w:r>
      <w:r>
        <w:rPr>
          <w:i/>
          <w:color w:val="231F20"/>
          <w:spacing w:val="-8"/>
          <w:sz w:val="24"/>
        </w:rPr>
        <w:t xml:space="preserve"> </w:t>
      </w:r>
      <w:r>
        <w:rPr>
          <w:i/>
          <w:color w:val="231F20"/>
          <w:spacing w:val="-2"/>
          <w:sz w:val="24"/>
        </w:rPr>
        <w:t>y</w:t>
      </w:r>
      <w:r>
        <w:rPr>
          <w:i/>
          <w:color w:val="231F20"/>
          <w:spacing w:val="-8"/>
          <w:sz w:val="24"/>
        </w:rPr>
        <w:t xml:space="preserve"> </w:t>
      </w:r>
      <w:r>
        <w:rPr>
          <w:i/>
          <w:color w:val="231F20"/>
          <w:spacing w:val="-2"/>
          <w:sz w:val="24"/>
        </w:rPr>
        <w:t>la</w:t>
      </w:r>
      <w:r>
        <w:rPr>
          <w:i/>
          <w:color w:val="231F20"/>
          <w:spacing w:val="-8"/>
          <w:sz w:val="24"/>
        </w:rPr>
        <w:t xml:space="preserve"> </w:t>
      </w:r>
      <w:r>
        <w:rPr>
          <w:i/>
          <w:color w:val="231F20"/>
          <w:spacing w:val="-2"/>
          <w:sz w:val="24"/>
        </w:rPr>
        <w:t>especial</w:t>
      </w:r>
      <w:r>
        <w:rPr>
          <w:i/>
          <w:color w:val="231F20"/>
          <w:spacing w:val="-8"/>
          <w:sz w:val="24"/>
        </w:rPr>
        <w:t xml:space="preserve"> </w:t>
      </w:r>
      <w:r>
        <w:rPr>
          <w:i/>
          <w:color w:val="231F20"/>
          <w:spacing w:val="-2"/>
          <w:sz w:val="24"/>
        </w:rPr>
        <w:t>garantía</w:t>
      </w:r>
      <w:r>
        <w:rPr>
          <w:i/>
          <w:color w:val="231F20"/>
          <w:spacing w:val="-8"/>
          <w:sz w:val="24"/>
        </w:rPr>
        <w:t xml:space="preserve"> </w:t>
      </w:r>
      <w:r>
        <w:rPr>
          <w:i/>
          <w:color w:val="231F20"/>
          <w:spacing w:val="-2"/>
          <w:sz w:val="24"/>
        </w:rPr>
        <w:t>de</w:t>
      </w:r>
      <w:r>
        <w:rPr>
          <w:i/>
          <w:color w:val="231F20"/>
          <w:spacing w:val="-8"/>
          <w:sz w:val="24"/>
        </w:rPr>
        <w:t xml:space="preserve"> </w:t>
      </w:r>
      <w:r>
        <w:rPr>
          <w:i/>
          <w:color w:val="231F20"/>
          <w:spacing w:val="-2"/>
          <w:sz w:val="24"/>
        </w:rPr>
        <w:t>puestos</w:t>
      </w:r>
      <w:r>
        <w:rPr>
          <w:i/>
          <w:color w:val="231F20"/>
          <w:spacing w:val="-8"/>
          <w:sz w:val="24"/>
        </w:rPr>
        <w:t xml:space="preserve"> </w:t>
      </w:r>
      <w:r>
        <w:rPr>
          <w:i/>
          <w:color w:val="231F20"/>
          <w:spacing w:val="-2"/>
          <w:sz w:val="24"/>
        </w:rPr>
        <w:t>de</w:t>
      </w:r>
      <w:r>
        <w:rPr>
          <w:i/>
          <w:color w:val="231F20"/>
          <w:spacing w:val="-8"/>
          <w:sz w:val="24"/>
        </w:rPr>
        <w:t xml:space="preserve"> </w:t>
      </w:r>
      <w:r>
        <w:rPr>
          <w:i/>
          <w:color w:val="231F20"/>
          <w:spacing w:val="-2"/>
          <w:sz w:val="24"/>
        </w:rPr>
        <w:t>trabajo</w:t>
      </w:r>
      <w:r>
        <w:rPr>
          <w:i/>
          <w:color w:val="231F20"/>
          <w:spacing w:val="-8"/>
          <w:sz w:val="24"/>
        </w:rPr>
        <w:t xml:space="preserve"> </w:t>
      </w:r>
      <w:r>
        <w:rPr>
          <w:i/>
          <w:color w:val="231F20"/>
          <w:spacing w:val="-2"/>
          <w:sz w:val="24"/>
        </w:rPr>
        <w:t>para</w:t>
      </w:r>
      <w:r>
        <w:rPr>
          <w:i/>
          <w:color w:val="231F20"/>
          <w:spacing w:val="-8"/>
          <w:sz w:val="24"/>
        </w:rPr>
        <w:t xml:space="preserve"> </w:t>
      </w:r>
      <w:r>
        <w:rPr>
          <w:i/>
          <w:color w:val="231F20"/>
          <w:spacing w:val="-2"/>
          <w:sz w:val="24"/>
        </w:rPr>
        <w:t>las</w:t>
      </w:r>
      <w:r>
        <w:rPr>
          <w:i/>
          <w:color w:val="231F20"/>
          <w:spacing w:val="-8"/>
          <w:sz w:val="24"/>
        </w:rPr>
        <w:t xml:space="preserve"> </w:t>
      </w:r>
      <w:r>
        <w:rPr>
          <w:i/>
          <w:color w:val="231F20"/>
          <w:spacing w:val="-2"/>
          <w:sz w:val="24"/>
        </w:rPr>
        <w:t>mujeres</w:t>
      </w:r>
      <w:r>
        <w:rPr>
          <w:i/>
          <w:color w:val="231F20"/>
          <w:spacing w:val="-8"/>
          <w:sz w:val="24"/>
        </w:rPr>
        <w:t xml:space="preserve"> </w:t>
      </w:r>
      <w:r>
        <w:rPr>
          <w:i/>
          <w:color w:val="231F20"/>
          <w:spacing w:val="-2"/>
          <w:sz w:val="24"/>
        </w:rPr>
        <w:t>y</w:t>
      </w:r>
      <w:r>
        <w:rPr>
          <w:i/>
          <w:color w:val="231F20"/>
          <w:spacing w:val="-8"/>
          <w:sz w:val="24"/>
        </w:rPr>
        <w:t xml:space="preserve"> </w:t>
      </w:r>
      <w:r>
        <w:rPr>
          <w:i/>
          <w:color w:val="231F20"/>
          <w:spacing w:val="-2"/>
          <w:sz w:val="24"/>
        </w:rPr>
        <w:t xml:space="preserve">las </w:t>
      </w:r>
      <w:r>
        <w:rPr>
          <w:i/>
          <w:color w:val="231F20"/>
          <w:sz w:val="24"/>
        </w:rPr>
        <w:t>jóvenes generaciones de andaluces.</w:t>
      </w:r>
    </w:p>
    <w:p w14:paraId="6EA99DC3" w14:textId="77777777" w:rsidR="0057453D" w:rsidRDefault="00000000">
      <w:pPr>
        <w:pStyle w:val="Prrafodelista"/>
        <w:numPr>
          <w:ilvl w:val="0"/>
          <w:numId w:val="43"/>
        </w:numPr>
        <w:tabs>
          <w:tab w:val="left" w:pos="875"/>
          <w:tab w:val="left" w:pos="993"/>
        </w:tabs>
        <w:spacing w:line="230" w:lineRule="auto"/>
        <w:ind w:right="139" w:hanging="285"/>
        <w:jc w:val="both"/>
        <w:rPr>
          <w:i/>
          <w:sz w:val="24"/>
        </w:rPr>
      </w:pPr>
      <w:r>
        <w:rPr>
          <w:i/>
          <w:color w:val="231F20"/>
          <w:sz w:val="24"/>
        </w:rPr>
        <w:t>º</w:t>
      </w:r>
      <w:r>
        <w:rPr>
          <w:i/>
          <w:color w:val="231F20"/>
          <w:spacing w:val="-14"/>
          <w:sz w:val="24"/>
        </w:rPr>
        <w:t xml:space="preserve"> </w:t>
      </w:r>
      <w:r>
        <w:rPr>
          <w:i/>
          <w:color w:val="231F20"/>
          <w:sz w:val="24"/>
        </w:rPr>
        <w:t>El</w:t>
      </w:r>
      <w:r>
        <w:rPr>
          <w:i/>
          <w:color w:val="231F20"/>
          <w:spacing w:val="-13"/>
          <w:sz w:val="24"/>
        </w:rPr>
        <w:t xml:space="preserve"> </w:t>
      </w:r>
      <w:r>
        <w:rPr>
          <w:i/>
          <w:color w:val="231F20"/>
          <w:sz w:val="24"/>
        </w:rPr>
        <w:t>acceso</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todos</w:t>
      </w:r>
      <w:r>
        <w:rPr>
          <w:i/>
          <w:color w:val="231F20"/>
          <w:spacing w:val="-14"/>
          <w:sz w:val="24"/>
        </w:rPr>
        <w:t xml:space="preserve"> </w:t>
      </w:r>
      <w:r>
        <w:rPr>
          <w:i/>
          <w:color w:val="231F20"/>
          <w:sz w:val="24"/>
        </w:rPr>
        <w:t>los</w:t>
      </w:r>
      <w:r>
        <w:rPr>
          <w:i/>
          <w:color w:val="231F20"/>
          <w:spacing w:val="-13"/>
          <w:sz w:val="24"/>
        </w:rPr>
        <w:t xml:space="preserve"> </w:t>
      </w:r>
      <w:r>
        <w:rPr>
          <w:i/>
          <w:color w:val="231F20"/>
          <w:sz w:val="24"/>
        </w:rPr>
        <w:t>andaluces</w:t>
      </w:r>
      <w:r>
        <w:rPr>
          <w:i/>
          <w:color w:val="231F20"/>
          <w:spacing w:val="-13"/>
          <w:sz w:val="24"/>
        </w:rPr>
        <w:t xml:space="preserve"> </w:t>
      </w:r>
      <w:r>
        <w:rPr>
          <w:i/>
          <w:color w:val="231F20"/>
          <w:sz w:val="24"/>
        </w:rPr>
        <w:t>a</w:t>
      </w:r>
      <w:r>
        <w:rPr>
          <w:i/>
          <w:color w:val="231F20"/>
          <w:spacing w:val="-13"/>
          <w:sz w:val="24"/>
        </w:rPr>
        <w:t xml:space="preserve"> </w:t>
      </w:r>
      <w:r>
        <w:rPr>
          <w:i/>
          <w:color w:val="231F20"/>
          <w:sz w:val="24"/>
        </w:rPr>
        <w:t>una</w:t>
      </w:r>
      <w:r>
        <w:rPr>
          <w:i/>
          <w:color w:val="231F20"/>
          <w:spacing w:val="-13"/>
          <w:sz w:val="24"/>
        </w:rPr>
        <w:t xml:space="preserve"> </w:t>
      </w:r>
      <w:r>
        <w:rPr>
          <w:i/>
          <w:color w:val="231F20"/>
          <w:sz w:val="24"/>
        </w:rPr>
        <w:t>educación</w:t>
      </w:r>
      <w:r>
        <w:rPr>
          <w:i/>
          <w:color w:val="231F20"/>
          <w:spacing w:val="-14"/>
          <w:sz w:val="24"/>
        </w:rPr>
        <w:t xml:space="preserve"> </w:t>
      </w:r>
      <w:r>
        <w:rPr>
          <w:i/>
          <w:color w:val="231F20"/>
          <w:sz w:val="24"/>
        </w:rPr>
        <w:t>permanente</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calidad</w:t>
      </w:r>
      <w:r>
        <w:rPr>
          <w:i/>
          <w:color w:val="231F20"/>
          <w:spacing w:val="-13"/>
          <w:sz w:val="24"/>
        </w:rPr>
        <w:t xml:space="preserve"> </w:t>
      </w:r>
      <w:r>
        <w:rPr>
          <w:i/>
          <w:color w:val="231F20"/>
          <w:sz w:val="24"/>
        </w:rPr>
        <w:t>que</w:t>
      </w:r>
      <w:r>
        <w:rPr>
          <w:i/>
          <w:color w:val="231F20"/>
          <w:spacing w:val="-14"/>
          <w:sz w:val="24"/>
        </w:rPr>
        <w:t xml:space="preserve"> </w:t>
      </w:r>
      <w:r>
        <w:rPr>
          <w:i/>
          <w:color w:val="231F20"/>
          <w:sz w:val="24"/>
        </w:rPr>
        <w:t>les</w:t>
      </w:r>
      <w:r>
        <w:rPr>
          <w:i/>
          <w:color w:val="231F20"/>
          <w:spacing w:val="-13"/>
          <w:sz w:val="24"/>
        </w:rPr>
        <w:t xml:space="preserve"> </w:t>
      </w:r>
      <w:r>
        <w:rPr>
          <w:i/>
          <w:color w:val="231F20"/>
          <w:sz w:val="24"/>
        </w:rPr>
        <w:t>permita su realización personal y social.</w:t>
      </w:r>
    </w:p>
    <w:p w14:paraId="7C16281D" w14:textId="77777777" w:rsidR="0057453D" w:rsidRDefault="00000000">
      <w:pPr>
        <w:pStyle w:val="Prrafodelista"/>
        <w:numPr>
          <w:ilvl w:val="0"/>
          <w:numId w:val="43"/>
        </w:numPr>
        <w:tabs>
          <w:tab w:val="left" w:pos="875"/>
          <w:tab w:val="left" w:pos="993"/>
        </w:tabs>
        <w:spacing w:line="230" w:lineRule="auto"/>
        <w:ind w:right="138" w:hanging="285"/>
        <w:jc w:val="both"/>
        <w:rPr>
          <w:i/>
          <w:sz w:val="24"/>
        </w:rPr>
      </w:pPr>
      <w:r>
        <w:rPr>
          <w:i/>
          <w:color w:val="231F20"/>
          <w:sz w:val="24"/>
        </w:rPr>
        <w:t xml:space="preserve">º El afianzamiento de la conciencia de identidad y de la cultura andaluza a través del </w:t>
      </w:r>
      <w:r>
        <w:rPr>
          <w:i/>
          <w:color w:val="231F20"/>
          <w:spacing w:val="-4"/>
          <w:sz w:val="24"/>
        </w:rPr>
        <w:t>conocimiento, investigación y difusión del patrimonio histórico, antropológico y lingüístico.</w:t>
      </w:r>
    </w:p>
    <w:p w14:paraId="790DDE7D" w14:textId="77777777" w:rsidR="0057453D" w:rsidRDefault="00000000">
      <w:pPr>
        <w:pStyle w:val="Prrafodelista"/>
        <w:numPr>
          <w:ilvl w:val="0"/>
          <w:numId w:val="43"/>
        </w:numPr>
        <w:tabs>
          <w:tab w:val="left" w:pos="875"/>
          <w:tab w:val="left" w:pos="993"/>
        </w:tabs>
        <w:spacing w:line="230" w:lineRule="auto"/>
        <w:ind w:right="139" w:hanging="285"/>
        <w:jc w:val="both"/>
        <w:rPr>
          <w:i/>
          <w:sz w:val="24"/>
        </w:rPr>
      </w:pPr>
      <w:r>
        <w:rPr>
          <w:i/>
          <w:color w:val="231F20"/>
          <w:sz w:val="24"/>
        </w:rPr>
        <w:t>º</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defensa,</w:t>
      </w:r>
      <w:r>
        <w:rPr>
          <w:i/>
          <w:color w:val="231F20"/>
          <w:spacing w:val="-7"/>
          <w:sz w:val="24"/>
        </w:rPr>
        <w:t xml:space="preserve"> </w:t>
      </w:r>
      <w:r>
        <w:rPr>
          <w:i/>
          <w:color w:val="231F20"/>
          <w:sz w:val="24"/>
        </w:rPr>
        <w:t>promoción,</w:t>
      </w:r>
      <w:r>
        <w:rPr>
          <w:i/>
          <w:color w:val="231F20"/>
          <w:spacing w:val="-7"/>
          <w:sz w:val="24"/>
        </w:rPr>
        <w:t xml:space="preserve"> </w:t>
      </w:r>
      <w:r>
        <w:rPr>
          <w:i/>
          <w:color w:val="231F20"/>
          <w:sz w:val="24"/>
        </w:rPr>
        <w:t>estudio</w:t>
      </w:r>
      <w:r>
        <w:rPr>
          <w:i/>
          <w:color w:val="231F20"/>
          <w:spacing w:val="-7"/>
          <w:sz w:val="24"/>
        </w:rPr>
        <w:t xml:space="preserve"> </w:t>
      </w:r>
      <w:r>
        <w:rPr>
          <w:i/>
          <w:color w:val="231F20"/>
          <w:sz w:val="24"/>
        </w:rPr>
        <w:t>y</w:t>
      </w:r>
      <w:r>
        <w:rPr>
          <w:i/>
          <w:color w:val="231F20"/>
          <w:spacing w:val="-7"/>
          <w:sz w:val="24"/>
        </w:rPr>
        <w:t xml:space="preserve"> </w:t>
      </w:r>
      <w:r>
        <w:rPr>
          <w:i/>
          <w:color w:val="231F20"/>
          <w:sz w:val="24"/>
        </w:rPr>
        <w:t>prestigio</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modalidad</w:t>
      </w:r>
      <w:r>
        <w:rPr>
          <w:i/>
          <w:color w:val="231F20"/>
          <w:spacing w:val="-7"/>
          <w:sz w:val="24"/>
        </w:rPr>
        <w:t xml:space="preserve"> </w:t>
      </w:r>
      <w:r>
        <w:rPr>
          <w:i/>
          <w:color w:val="231F20"/>
          <w:sz w:val="24"/>
        </w:rPr>
        <w:t>lingüística</w:t>
      </w:r>
      <w:r>
        <w:rPr>
          <w:i/>
          <w:color w:val="231F20"/>
          <w:spacing w:val="-7"/>
          <w:sz w:val="24"/>
        </w:rPr>
        <w:t xml:space="preserve"> </w:t>
      </w:r>
      <w:r>
        <w:rPr>
          <w:i/>
          <w:color w:val="231F20"/>
          <w:sz w:val="24"/>
        </w:rPr>
        <w:t>andaluza</w:t>
      </w:r>
      <w:r>
        <w:rPr>
          <w:i/>
          <w:color w:val="231F20"/>
          <w:spacing w:val="-7"/>
          <w:sz w:val="24"/>
        </w:rPr>
        <w:t xml:space="preserve"> </w:t>
      </w:r>
      <w:r>
        <w:rPr>
          <w:i/>
          <w:color w:val="231F20"/>
          <w:sz w:val="24"/>
        </w:rPr>
        <w:t>en</w:t>
      </w:r>
      <w:r>
        <w:rPr>
          <w:i/>
          <w:color w:val="231F20"/>
          <w:spacing w:val="-7"/>
          <w:sz w:val="24"/>
        </w:rPr>
        <w:t xml:space="preserve"> </w:t>
      </w:r>
      <w:r>
        <w:rPr>
          <w:i/>
          <w:color w:val="231F20"/>
          <w:sz w:val="24"/>
        </w:rPr>
        <w:t>todas sus variedades.</w:t>
      </w:r>
    </w:p>
    <w:p w14:paraId="241D484A" w14:textId="77777777" w:rsidR="0057453D" w:rsidRDefault="00000000">
      <w:pPr>
        <w:pStyle w:val="Prrafodelista"/>
        <w:numPr>
          <w:ilvl w:val="0"/>
          <w:numId w:val="43"/>
        </w:numPr>
        <w:tabs>
          <w:tab w:val="left" w:pos="875"/>
          <w:tab w:val="left" w:pos="993"/>
        </w:tabs>
        <w:spacing w:line="230" w:lineRule="auto"/>
        <w:ind w:right="140" w:hanging="285"/>
        <w:jc w:val="both"/>
        <w:rPr>
          <w:i/>
          <w:sz w:val="24"/>
        </w:rPr>
      </w:pPr>
      <w:r>
        <w:rPr>
          <w:i/>
          <w:color w:val="231F20"/>
          <w:spacing w:val="-2"/>
          <w:sz w:val="24"/>
        </w:rPr>
        <w:t>º</w:t>
      </w:r>
      <w:r>
        <w:rPr>
          <w:i/>
          <w:color w:val="231F20"/>
          <w:spacing w:val="-10"/>
          <w:sz w:val="24"/>
        </w:rPr>
        <w:t xml:space="preserve"> </w:t>
      </w:r>
      <w:r>
        <w:rPr>
          <w:i/>
          <w:color w:val="231F20"/>
          <w:spacing w:val="-2"/>
          <w:sz w:val="24"/>
        </w:rPr>
        <w:t>El</w:t>
      </w:r>
      <w:r>
        <w:rPr>
          <w:i/>
          <w:color w:val="231F20"/>
          <w:spacing w:val="-10"/>
          <w:sz w:val="24"/>
        </w:rPr>
        <w:t xml:space="preserve"> </w:t>
      </w:r>
      <w:r>
        <w:rPr>
          <w:i/>
          <w:color w:val="231F20"/>
          <w:spacing w:val="-2"/>
          <w:sz w:val="24"/>
        </w:rPr>
        <w:t>aprovechamiento</w:t>
      </w:r>
      <w:r>
        <w:rPr>
          <w:i/>
          <w:color w:val="231F20"/>
          <w:spacing w:val="-10"/>
          <w:sz w:val="24"/>
        </w:rPr>
        <w:t xml:space="preserve"> </w:t>
      </w:r>
      <w:r>
        <w:rPr>
          <w:i/>
          <w:color w:val="231F20"/>
          <w:spacing w:val="-2"/>
          <w:sz w:val="24"/>
        </w:rPr>
        <w:t>y</w:t>
      </w:r>
      <w:r>
        <w:rPr>
          <w:i/>
          <w:color w:val="231F20"/>
          <w:spacing w:val="-10"/>
          <w:sz w:val="24"/>
        </w:rPr>
        <w:t xml:space="preserve"> </w:t>
      </w:r>
      <w:r>
        <w:rPr>
          <w:i/>
          <w:color w:val="231F20"/>
          <w:spacing w:val="-2"/>
          <w:sz w:val="24"/>
        </w:rPr>
        <w:t>la</w:t>
      </w:r>
      <w:r>
        <w:rPr>
          <w:i/>
          <w:color w:val="231F20"/>
          <w:spacing w:val="-10"/>
          <w:sz w:val="24"/>
        </w:rPr>
        <w:t xml:space="preserve"> </w:t>
      </w:r>
      <w:r>
        <w:rPr>
          <w:i/>
          <w:color w:val="231F20"/>
          <w:spacing w:val="-2"/>
          <w:sz w:val="24"/>
        </w:rPr>
        <w:t>potenciación</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los</w:t>
      </w:r>
      <w:r>
        <w:rPr>
          <w:i/>
          <w:color w:val="231F20"/>
          <w:spacing w:val="-10"/>
          <w:sz w:val="24"/>
        </w:rPr>
        <w:t xml:space="preserve"> </w:t>
      </w:r>
      <w:r>
        <w:rPr>
          <w:i/>
          <w:color w:val="231F20"/>
          <w:spacing w:val="-2"/>
          <w:sz w:val="24"/>
        </w:rPr>
        <w:t>recursos</w:t>
      </w:r>
      <w:r>
        <w:rPr>
          <w:i/>
          <w:color w:val="231F20"/>
          <w:spacing w:val="-10"/>
          <w:sz w:val="24"/>
        </w:rPr>
        <w:t xml:space="preserve"> </w:t>
      </w:r>
      <w:r>
        <w:rPr>
          <w:i/>
          <w:color w:val="231F20"/>
          <w:spacing w:val="-2"/>
          <w:sz w:val="24"/>
        </w:rPr>
        <w:t>naturales</w:t>
      </w:r>
      <w:r>
        <w:rPr>
          <w:i/>
          <w:color w:val="231F20"/>
          <w:spacing w:val="-10"/>
          <w:sz w:val="24"/>
        </w:rPr>
        <w:t xml:space="preserve"> </w:t>
      </w:r>
      <w:r>
        <w:rPr>
          <w:i/>
          <w:color w:val="231F20"/>
          <w:spacing w:val="-2"/>
          <w:sz w:val="24"/>
        </w:rPr>
        <w:t>y</w:t>
      </w:r>
      <w:r>
        <w:rPr>
          <w:i/>
          <w:color w:val="231F20"/>
          <w:spacing w:val="-10"/>
          <w:sz w:val="24"/>
        </w:rPr>
        <w:t xml:space="preserve"> </w:t>
      </w:r>
      <w:r>
        <w:rPr>
          <w:i/>
          <w:color w:val="231F20"/>
          <w:spacing w:val="-2"/>
          <w:sz w:val="24"/>
        </w:rPr>
        <w:t>económicos</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 xml:space="preserve">Andalucía </w:t>
      </w:r>
      <w:r>
        <w:rPr>
          <w:i/>
          <w:color w:val="231F20"/>
          <w:sz w:val="24"/>
        </w:rPr>
        <w:t>bajo el principio de sostenibilidad, el impulso del conocimiento y del capital humano, la promoción</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inversión</w:t>
      </w:r>
      <w:r>
        <w:rPr>
          <w:i/>
          <w:color w:val="231F20"/>
          <w:spacing w:val="-13"/>
          <w:sz w:val="24"/>
        </w:rPr>
        <w:t xml:space="preserve"> </w:t>
      </w:r>
      <w:r>
        <w:rPr>
          <w:i/>
          <w:color w:val="231F20"/>
          <w:sz w:val="24"/>
        </w:rPr>
        <w:t>pública</w:t>
      </w:r>
      <w:r>
        <w:rPr>
          <w:i/>
          <w:color w:val="231F20"/>
          <w:spacing w:val="-13"/>
          <w:sz w:val="24"/>
        </w:rPr>
        <w:t xml:space="preserve"> </w:t>
      </w:r>
      <w:r>
        <w:rPr>
          <w:i/>
          <w:color w:val="231F20"/>
          <w:sz w:val="24"/>
        </w:rPr>
        <w:t>y</w:t>
      </w:r>
      <w:r>
        <w:rPr>
          <w:i/>
          <w:color w:val="231F20"/>
          <w:spacing w:val="-14"/>
          <w:sz w:val="24"/>
        </w:rPr>
        <w:t xml:space="preserve"> </w:t>
      </w:r>
      <w:r>
        <w:rPr>
          <w:i/>
          <w:color w:val="231F20"/>
          <w:sz w:val="24"/>
        </w:rPr>
        <w:t>privada,</w:t>
      </w:r>
      <w:r>
        <w:rPr>
          <w:i/>
          <w:color w:val="231F20"/>
          <w:spacing w:val="-13"/>
          <w:sz w:val="24"/>
        </w:rPr>
        <w:t xml:space="preserve"> </w:t>
      </w:r>
      <w:r>
        <w:rPr>
          <w:i/>
          <w:color w:val="231F20"/>
          <w:sz w:val="24"/>
        </w:rPr>
        <w:t>así</w:t>
      </w:r>
      <w:r>
        <w:rPr>
          <w:i/>
          <w:color w:val="231F20"/>
          <w:spacing w:val="-13"/>
          <w:sz w:val="24"/>
        </w:rPr>
        <w:t xml:space="preserve"> </w:t>
      </w:r>
      <w:r>
        <w:rPr>
          <w:i/>
          <w:color w:val="231F20"/>
          <w:sz w:val="24"/>
        </w:rPr>
        <w:t>como</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justa</w:t>
      </w:r>
      <w:r>
        <w:rPr>
          <w:i/>
          <w:color w:val="231F20"/>
          <w:spacing w:val="-14"/>
          <w:sz w:val="24"/>
        </w:rPr>
        <w:t xml:space="preserve"> </w:t>
      </w:r>
      <w:r>
        <w:rPr>
          <w:i/>
          <w:color w:val="231F20"/>
          <w:sz w:val="24"/>
        </w:rPr>
        <w:t>redistribución</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riqueza y la renta.</w:t>
      </w:r>
    </w:p>
    <w:p w14:paraId="126B017F" w14:textId="77777777" w:rsidR="0057453D" w:rsidRDefault="00000000">
      <w:pPr>
        <w:pStyle w:val="Prrafodelista"/>
        <w:numPr>
          <w:ilvl w:val="0"/>
          <w:numId w:val="43"/>
        </w:numPr>
        <w:tabs>
          <w:tab w:val="left" w:pos="869"/>
          <w:tab w:val="left" w:pos="992"/>
        </w:tabs>
        <w:spacing w:line="230" w:lineRule="auto"/>
        <w:ind w:left="992" w:right="139" w:hanging="285"/>
        <w:jc w:val="both"/>
        <w:rPr>
          <w:i/>
          <w:sz w:val="24"/>
        </w:rPr>
      </w:pPr>
      <w:r>
        <w:rPr>
          <w:i/>
          <w:color w:val="231F20"/>
          <w:spacing w:val="-8"/>
          <w:sz w:val="24"/>
        </w:rPr>
        <w:t>º</w:t>
      </w:r>
      <w:r>
        <w:rPr>
          <w:i/>
          <w:color w:val="231F20"/>
          <w:spacing w:val="-2"/>
          <w:sz w:val="24"/>
        </w:rPr>
        <w:t xml:space="preserve"> </w:t>
      </w:r>
      <w:r>
        <w:rPr>
          <w:i/>
          <w:color w:val="231F20"/>
          <w:spacing w:val="-8"/>
          <w:sz w:val="24"/>
        </w:rPr>
        <w:t>La</w:t>
      </w:r>
      <w:r>
        <w:rPr>
          <w:i/>
          <w:color w:val="231F20"/>
          <w:spacing w:val="-2"/>
          <w:sz w:val="24"/>
        </w:rPr>
        <w:t xml:space="preserve"> </w:t>
      </w:r>
      <w:r>
        <w:rPr>
          <w:i/>
          <w:color w:val="231F20"/>
          <w:spacing w:val="-8"/>
          <w:sz w:val="24"/>
        </w:rPr>
        <w:t>creación</w:t>
      </w:r>
      <w:r>
        <w:rPr>
          <w:i/>
          <w:color w:val="231F20"/>
          <w:spacing w:val="-2"/>
          <w:sz w:val="24"/>
        </w:rPr>
        <w:t xml:space="preserve"> </w:t>
      </w:r>
      <w:r>
        <w:rPr>
          <w:i/>
          <w:color w:val="231F20"/>
          <w:spacing w:val="-8"/>
          <w:sz w:val="24"/>
        </w:rPr>
        <w:t>de</w:t>
      </w:r>
      <w:r>
        <w:rPr>
          <w:i/>
          <w:color w:val="231F20"/>
          <w:spacing w:val="-2"/>
          <w:sz w:val="24"/>
        </w:rPr>
        <w:t xml:space="preserve"> </w:t>
      </w:r>
      <w:r>
        <w:rPr>
          <w:i/>
          <w:color w:val="231F20"/>
          <w:spacing w:val="-8"/>
          <w:sz w:val="24"/>
        </w:rPr>
        <w:t>las</w:t>
      </w:r>
      <w:r>
        <w:rPr>
          <w:i/>
          <w:color w:val="231F20"/>
          <w:spacing w:val="-2"/>
          <w:sz w:val="24"/>
        </w:rPr>
        <w:t xml:space="preserve"> </w:t>
      </w:r>
      <w:r>
        <w:rPr>
          <w:i/>
          <w:color w:val="231F20"/>
          <w:spacing w:val="-8"/>
          <w:sz w:val="24"/>
        </w:rPr>
        <w:t>condiciones</w:t>
      </w:r>
      <w:r>
        <w:rPr>
          <w:i/>
          <w:color w:val="231F20"/>
          <w:spacing w:val="-2"/>
          <w:sz w:val="24"/>
        </w:rPr>
        <w:t xml:space="preserve"> </w:t>
      </w:r>
      <w:r>
        <w:rPr>
          <w:i/>
          <w:color w:val="231F20"/>
          <w:spacing w:val="-8"/>
          <w:sz w:val="24"/>
        </w:rPr>
        <w:t>indispensables</w:t>
      </w:r>
      <w:r>
        <w:rPr>
          <w:i/>
          <w:color w:val="231F20"/>
          <w:spacing w:val="-2"/>
          <w:sz w:val="24"/>
        </w:rPr>
        <w:t xml:space="preserve"> </w:t>
      </w:r>
      <w:r>
        <w:rPr>
          <w:i/>
          <w:color w:val="231F20"/>
          <w:spacing w:val="-8"/>
          <w:sz w:val="24"/>
        </w:rPr>
        <w:t>para</w:t>
      </w:r>
      <w:r>
        <w:rPr>
          <w:i/>
          <w:color w:val="231F20"/>
          <w:spacing w:val="-2"/>
          <w:sz w:val="24"/>
        </w:rPr>
        <w:t xml:space="preserve"> </w:t>
      </w:r>
      <w:r>
        <w:rPr>
          <w:i/>
          <w:color w:val="231F20"/>
          <w:spacing w:val="-8"/>
          <w:sz w:val="24"/>
        </w:rPr>
        <w:t>hacer</w:t>
      </w:r>
      <w:r>
        <w:rPr>
          <w:i/>
          <w:color w:val="231F20"/>
          <w:spacing w:val="-2"/>
          <w:sz w:val="24"/>
        </w:rPr>
        <w:t xml:space="preserve"> </w:t>
      </w:r>
      <w:r>
        <w:rPr>
          <w:i/>
          <w:color w:val="231F20"/>
          <w:spacing w:val="-8"/>
          <w:sz w:val="24"/>
        </w:rPr>
        <w:t>posible</w:t>
      </w:r>
      <w:r>
        <w:rPr>
          <w:i/>
          <w:color w:val="231F20"/>
          <w:spacing w:val="-2"/>
          <w:sz w:val="24"/>
        </w:rPr>
        <w:t xml:space="preserve"> </w:t>
      </w:r>
      <w:r>
        <w:rPr>
          <w:i/>
          <w:color w:val="231F20"/>
          <w:spacing w:val="-8"/>
          <w:sz w:val="24"/>
        </w:rPr>
        <w:t>el</w:t>
      </w:r>
      <w:r>
        <w:rPr>
          <w:i/>
          <w:color w:val="231F20"/>
          <w:spacing w:val="-2"/>
          <w:sz w:val="24"/>
        </w:rPr>
        <w:t xml:space="preserve"> </w:t>
      </w:r>
      <w:r>
        <w:rPr>
          <w:i/>
          <w:color w:val="231F20"/>
          <w:spacing w:val="-8"/>
          <w:sz w:val="24"/>
        </w:rPr>
        <w:t>retorno</w:t>
      </w:r>
      <w:r>
        <w:rPr>
          <w:i/>
          <w:color w:val="231F20"/>
          <w:spacing w:val="-2"/>
          <w:sz w:val="24"/>
        </w:rPr>
        <w:t xml:space="preserve"> </w:t>
      </w:r>
      <w:r>
        <w:rPr>
          <w:i/>
          <w:color w:val="231F20"/>
          <w:spacing w:val="-8"/>
          <w:sz w:val="24"/>
        </w:rPr>
        <w:t>de</w:t>
      </w:r>
      <w:r>
        <w:rPr>
          <w:i/>
          <w:color w:val="231F20"/>
          <w:spacing w:val="-2"/>
          <w:sz w:val="24"/>
        </w:rPr>
        <w:t xml:space="preserve"> </w:t>
      </w:r>
      <w:r>
        <w:rPr>
          <w:i/>
          <w:color w:val="231F20"/>
          <w:spacing w:val="-8"/>
          <w:sz w:val="24"/>
        </w:rPr>
        <w:t>los</w:t>
      </w:r>
      <w:r>
        <w:rPr>
          <w:i/>
          <w:color w:val="231F20"/>
          <w:spacing w:val="-2"/>
          <w:sz w:val="24"/>
        </w:rPr>
        <w:t xml:space="preserve"> </w:t>
      </w:r>
      <w:r>
        <w:rPr>
          <w:i/>
          <w:color w:val="231F20"/>
          <w:spacing w:val="-8"/>
          <w:sz w:val="24"/>
        </w:rPr>
        <w:t>andaluces</w:t>
      </w:r>
      <w:r>
        <w:rPr>
          <w:i/>
          <w:color w:val="231F20"/>
          <w:spacing w:val="-2"/>
          <w:sz w:val="24"/>
        </w:rPr>
        <w:t xml:space="preserve"> </w:t>
      </w:r>
      <w:r>
        <w:rPr>
          <w:i/>
          <w:color w:val="231F20"/>
          <w:spacing w:val="-8"/>
          <w:sz w:val="24"/>
        </w:rPr>
        <w:t xml:space="preserve">en </w:t>
      </w:r>
      <w:r>
        <w:rPr>
          <w:i/>
          <w:color w:val="231F20"/>
          <w:w w:val="90"/>
          <w:sz w:val="24"/>
        </w:rPr>
        <w:t xml:space="preserve">el exterior que lo deseen y para que contribuyan con su trabajo al bienestar colectivo del pueblo </w:t>
      </w:r>
      <w:r>
        <w:rPr>
          <w:i/>
          <w:color w:val="231F20"/>
          <w:spacing w:val="-2"/>
          <w:sz w:val="24"/>
        </w:rPr>
        <w:t>andaluz.</w:t>
      </w:r>
    </w:p>
    <w:p w14:paraId="2E252AF9" w14:textId="77777777" w:rsidR="0057453D" w:rsidRDefault="00000000">
      <w:pPr>
        <w:pStyle w:val="Prrafodelista"/>
        <w:numPr>
          <w:ilvl w:val="0"/>
          <w:numId w:val="43"/>
        </w:numPr>
        <w:tabs>
          <w:tab w:val="left" w:pos="874"/>
          <w:tab w:val="left" w:pos="992"/>
        </w:tabs>
        <w:spacing w:line="230" w:lineRule="auto"/>
        <w:ind w:left="992" w:right="139" w:hanging="285"/>
        <w:jc w:val="both"/>
        <w:rPr>
          <w:i/>
          <w:sz w:val="24"/>
        </w:rPr>
      </w:pPr>
      <w:r>
        <w:rPr>
          <w:i/>
          <w:color w:val="231F20"/>
          <w:sz w:val="24"/>
        </w:rPr>
        <w:t>º</w:t>
      </w:r>
      <w:r>
        <w:rPr>
          <w:i/>
          <w:color w:val="231F20"/>
          <w:spacing w:val="-14"/>
          <w:sz w:val="24"/>
        </w:rPr>
        <w:t xml:space="preserve"> </w:t>
      </w:r>
      <w:r>
        <w:rPr>
          <w:i/>
          <w:color w:val="231F20"/>
          <w:sz w:val="24"/>
        </w:rPr>
        <w:t>La</w:t>
      </w:r>
      <w:r>
        <w:rPr>
          <w:i/>
          <w:color w:val="231F20"/>
          <w:spacing w:val="-13"/>
          <w:sz w:val="24"/>
        </w:rPr>
        <w:t xml:space="preserve"> </w:t>
      </w:r>
      <w:r>
        <w:rPr>
          <w:i/>
          <w:color w:val="231F20"/>
          <w:sz w:val="24"/>
        </w:rPr>
        <w:t>mejora</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la</w:t>
      </w:r>
      <w:r>
        <w:rPr>
          <w:i/>
          <w:color w:val="231F20"/>
          <w:spacing w:val="-14"/>
          <w:sz w:val="24"/>
        </w:rPr>
        <w:t xml:space="preserve"> </w:t>
      </w:r>
      <w:r>
        <w:rPr>
          <w:i/>
          <w:color w:val="231F20"/>
          <w:sz w:val="24"/>
        </w:rPr>
        <w:t>calidad</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vida</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los</w:t>
      </w:r>
      <w:r>
        <w:rPr>
          <w:i/>
          <w:color w:val="231F20"/>
          <w:spacing w:val="-14"/>
          <w:sz w:val="24"/>
        </w:rPr>
        <w:t xml:space="preserve"> </w:t>
      </w:r>
      <w:r>
        <w:rPr>
          <w:i/>
          <w:color w:val="231F20"/>
          <w:sz w:val="24"/>
        </w:rPr>
        <w:t>andaluces</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andaluzas,</w:t>
      </w:r>
      <w:r>
        <w:rPr>
          <w:i/>
          <w:color w:val="231F20"/>
          <w:spacing w:val="-13"/>
          <w:sz w:val="24"/>
        </w:rPr>
        <w:t xml:space="preserve"> </w:t>
      </w:r>
      <w:r>
        <w:rPr>
          <w:i/>
          <w:color w:val="231F20"/>
          <w:sz w:val="24"/>
        </w:rPr>
        <w:t>mediante</w:t>
      </w:r>
      <w:r>
        <w:rPr>
          <w:i/>
          <w:color w:val="231F20"/>
          <w:spacing w:val="-13"/>
          <w:sz w:val="24"/>
        </w:rPr>
        <w:t xml:space="preserve"> </w:t>
      </w:r>
      <w:r>
        <w:rPr>
          <w:i/>
          <w:color w:val="231F20"/>
          <w:sz w:val="24"/>
        </w:rPr>
        <w:t>la</w:t>
      </w:r>
      <w:r>
        <w:rPr>
          <w:i/>
          <w:color w:val="231F20"/>
          <w:spacing w:val="-14"/>
          <w:sz w:val="24"/>
        </w:rPr>
        <w:t xml:space="preserve"> </w:t>
      </w:r>
      <w:r>
        <w:rPr>
          <w:i/>
          <w:color w:val="231F20"/>
          <w:sz w:val="24"/>
        </w:rPr>
        <w:t>protección</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 xml:space="preserve">la </w:t>
      </w:r>
      <w:r>
        <w:rPr>
          <w:i/>
          <w:color w:val="231F20"/>
          <w:spacing w:val="-8"/>
          <w:sz w:val="24"/>
        </w:rPr>
        <w:t>naturaleza</w:t>
      </w:r>
      <w:r>
        <w:rPr>
          <w:i/>
          <w:color w:val="231F20"/>
          <w:spacing w:val="-1"/>
          <w:sz w:val="24"/>
        </w:rPr>
        <w:t xml:space="preserve"> </w:t>
      </w:r>
      <w:r>
        <w:rPr>
          <w:i/>
          <w:color w:val="231F20"/>
          <w:spacing w:val="-8"/>
          <w:sz w:val="24"/>
        </w:rPr>
        <w:t>y</w:t>
      </w:r>
      <w:r>
        <w:rPr>
          <w:i/>
          <w:color w:val="231F20"/>
          <w:spacing w:val="-1"/>
          <w:sz w:val="24"/>
        </w:rPr>
        <w:t xml:space="preserve"> </w:t>
      </w:r>
      <w:r>
        <w:rPr>
          <w:i/>
          <w:color w:val="231F20"/>
          <w:spacing w:val="-8"/>
          <w:sz w:val="24"/>
        </w:rPr>
        <w:t>del</w:t>
      </w:r>
      <w:r>
        <w:rPr>
          <w:i/>
          <w:color w:val="231F20"/>
          <w:spacing w:val="-1"/>
          <w:sz w:val="24"/>
        </w:rPr>
        <w:t xml:space="preserve"> </w:t>
      </w:r>
      <w:r>
        <w:rPr>
          <w:i/>
          <w:color w:val="231F20"/>
          <w:spacing w:val="-8"/>
          <w:sz w:val="24"/>
        </w:rPr>
        <w:t>medio</w:t>
      </w:r>
      <w:r>
        <w:rPr>
          <w:i/>
          <w:color w:val="231F20"/>
          <w:spacing w:val="-1"/>
          <w:sz w:val="24"/>
        </w:rPr>
        <w:t xml:space="preserve"> </w:t>
      </w:r>
      <w:r>
        <w:rPr>
          <w:i/>
          <w:color w:val="231F20"/>
          <w:spacing w:val="-8"/>
          <w:sz w:val="24"/>
        </w:rPr>
        <w:t>ambiente,</w:t>
      </w:r>
      <w:r>
        <w:rPr>
          <w:i/>
          <w:color w:val="231F20"/>
          <w:spacing w:val="-3"/>
          <w:sz w:val="24"/>
        </w:rPr>
        <w:t xml:space="preserve"> </w:t>
      </w:r>
      <w:r>
        <w:rPr>
          <w:i/>
          <w:color w:val="231F20"/>
          <w:spacing w:val="-8"/>
          <w:sz w:val="24"/>
        </w:rPr>
        <w:t>la</w:t>
      </w:r>
      <w:r>
        <w:rPr>
          <w:i/>
          <w:color w:val="231F20"/>
          <w:spacing w:val="-1"/>
          <w:sz w:val="24"/>
        </w:rPr>
        <w:t xml:space="preserve"> </w:t>
      </w:r>
      <w:r>
        <w:rPr>
          <w:i/>
          <w:color w:val="231F20"/>
          <w:spacing w:val="-8"/>
          <w:sz w:val="24"/>
        </w:rPr>
        <w:t>adecuada</w:t>
      </w:r>
      <w:r>
        <w:rPr>
          <w:i/>
          <w:color w:val="231F20"/>
          <w:spacing w:val="-1"/>
          <w:sz w:val="24"/>
        </w:rPr>
        <w:t xml:space="preserve"> </w:t>
      </w:r>
      <w:r>
        <w:rPr>
          <w:i/>
          <w:color w:val="231F20"/>
          <w:spacing w:val="-8"/>
          <w:sz w:val="24"/>
        </w:rPr>
        <w:t>gestión</w:t>
      </w:r>
      <w:r>
        <w:rPr>
          <w:i/>
          <w:color w:val="231F20"/>
          <w:spacing w:val="-3"/>
          <w:sz w:val="24"/>
        </w:rPr>
        <w:t xml:space="preserve"> </w:t>
      </w:r>
      <w:r>
        <w:rPr>
          <w:i/>
          <w:color w:val="231F20"/>
          <w:spacing w:val="-8"/>
          <w:sz w:val="24"/>
        </w:rPr>
        <w:t>del</w:t>
      </w:r>
      <w:r>
        <w:rPr>
          <w:i/>
          <w:color w:val="231F20"/>
          <w:spacing w:val="-3"/>
          <w:sz w:val="24"/>
        </w:rPr>
        <w:t xml:space="preserve"> </w:t>
      </w:r>
      <w:r>
        <w:rPr>
          <w:i/>
          <w:color w:val="231F20"/>
          <w:spacing w:val="-8"/>
          <w:sz w:val="24"/>
        </w:rPr>
        <w:t>agua</w:t>
      </w:r>
      <w:r>
        <w:rPr>
          <w:i/>
          <w:color w:val="231F20"/>
          <w:spacing w:val="-1"/>
          <w:sz w:val="24"/>
        </w:rPr>
        <w:t xml:space="preserve"> </w:t>
      </w:r>
      <w:r>
        <w:rPr>
          <w:i/>
          <w:color w:val="231F20"/>
          <w:spacing w:val="-8"/>
          <w:sz w:val="24"/>
        </w:rPr>
        <w:t>y</w:t>
      </w:r>
      <w:r>
        <w:rPr>
          <w:i/>
          <w:color w:val="231F20"/>
          <w:spacing w:val="-1"/>
          <w:sz w:val="24"/>
        </w:rPr>
        <w:t xml:space="preserve"> </w:t>
      </w:r>
      <w:r>
        <w:rPr>
          <w:i/>
          <w:color w:val="231F20"/>
          <w:spacing w:val="-8"/>
          <w:sz w:val="24"/>
        </w:rPr>
        <w:t>la</w:t>
      </w:r>
      <w:r>
        <w:rPr>
          <w:i/>
          <w:color w:val="231F20"/>
          <w:spacing w:val="-1"/>
          <w:sz w:val="24"/>
        </w:rPr>
        <w:t xml:space="preserve"> </w:t>
      </w:r>
      <w:r>
        <w:rPr>
          <w:i/>
          <w:color w:val="231F20"/>
          <w:spacing w:val="-8"/>
          <w:sz w:val="24"/>
        </w:rPr>
        <w:t>solidaridad</w:t>
      </w:r>
      <w:r>
        <w:rPr>
          <w:i/>
          <w:color w:val="231F20"/>
          <w:spacing w:val="-1"/>
          <w:sz w:val="24"/>
        </w:rPr>
        <w:t xml:space="preserve"> </w:t>
      </w:r>
      <w:r>
        <w:rPr>
          <w:i/>
          <w:color w:val="231F20"/>
          <w:spacing w:val="-8"/>
          <w:sz w:val="24"/>
        </w:rPr>
        <w:t xml:space="preserve">interterritorial </w:t>
      </w:r>
      <w:r>
        <w:rPr>
          <w:i/>
          <w:color w:val="231F20"/>
          <w:sz w:val="24"/>
        </w:rPr>
        <w:t>en</w:t>
      </w:r>
      <w:r>
        <w:rPr>
          <w:i/>
          <w:color w:val="231F20"/>
          <w:spacing w:val="-7"/>
          <w:sz w:val="24"/>
        </w:rPr>
        <w:t xml:space="preserve"> </w:t>
      </w:r>
      <w:r>
        <w:rPr>
          <w:i/>
          <w:color w:val="231F20"/>
          <w:sz w:val="24"/>
        </w:rPr>
        <w:t>su</w:t>
      </w:r>
      <w:r>
        <w:rPr>
          <w:i/>
          <w:color w:val="231F20"/>
          <w:spacing w:val="-7"/>
          <w:sz w:val="24"/>
        </w:rPr>
        <w:t xml:space="preserve"> </w:t>
      </w:r>
      <w:r>
        <w:rPr>
          <w:i/>
          <w:color w:val="231F20"/>
          <w:sz w:val="24"/>
        </w:rPr>
        <w:t>uso</w:t>
      </w:r>
      <w:r>
        <w:rPr>
          <w:i/>
          <w:color w:val="231F20"/>
          <w:spacing w:val="-6"/>
          <w:sz w:val="24"/>
        </w:rPr>
        <w:t xml:space="preserve"> </w:t>
      </w:r>
      <w:r>
        <w:rPr>
          <w:i/>
          <w:color w:val="231F20"/>
          <w:sz w:val="24"/>
        </w:rPr>
        <w:t>y</w:t>
      </w:r>
      <w:r>
        <w:rPr>
          <w:i/>
          <w:color w:val="231F20"/>
          <w:spacing w:val="-7"/>
          <w:sz w:val="24"/>
        </w:rPr>
        <w:t xml:space="preserve"> </w:t>
      </w:r>
      <w:r>
        <w:rPr>
          <w:i/>
          <w:color w:val="231F20"/>
          <w:sz w:val="24"/>
        </w:rPr>
        <w:t>distribución,</w:t>
      </w:r>
      <w:r>
        <w:rPr>
          <w:i/>
          <w:color w:val="231F20"/>
          <w:spacing w:val="-7"/>
          <w:sz w:val="24"/>
        </w:rPr>
        <w:t xml:space="preserve"> </w:t>
      </w:r>
      <w:r>
        <w:rPr>
          <w:i/>
          <w:color w:val="231F20"/>
          <w:sz w:val="24"/>
        </w:rPr>
        <w:t>junto</w:t>
      </w:r>
      <w:r>
        <w:rPr>
          <w:i/>
          <w:color w:val="231F20"/>
          <w:spacing w:val="-6"/>
          <w:sz w:val="24"/>
        </w:rPr>
        <w:t xml:space="preserve"> </w:t>
      </w:r>
      <w:r>
        <w:rPr>
          <w:i/>
          <w:color w:val="231F20"/>
          <w:sz w:val="24"/>
        </w:rPr>
        <w:t>con</w:t>
      </w:r>
      <w:r>
        <w:rPr>
          <w:i/>
          <w:color w:val="231F20"/>
          <w:spacing w:val="-7"/>
          <w:sz w:val="24"/>
        </w:rPr>
        <w:t xml:space="preserve"> </w:t>
      </w:r>
      <w:r>
        <w:rPr>
          <w:i/>
          <w:color w:val="231F20"/>
          <w:sz w:val="24"/>
        </w:rPr>
        <w:t>el</w:t>
      </w:r>
      <w:r>
        <w:rPr>
          <w:i/>
          <w:color w:val="231F20"/>
          <w:spacing w:val="-7"/>
          <w:sz w:val="24"/>
        </w:rPr>
        <w:t xml:space="preserve"> </w:t>
      </w:r>
      <w:r>
        <w:rPr>
          <w:i/>
          <w:color w:val="231F20"/>
          <w:sz w:val="24"/>
        </w:rPr>
        <w:t>desarrollo</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los</w:t>
      </w:r>
      <w:r>
        <w:rPr>
          <w:i/>
          <w:color w:val="231F20"/>
          <w:spacing w:val="-6"/>
          <w:sz w:val="24"/>
        </w:rPr>
        <w:t xml:space="preserve"> </w:t>
      </w:r>
      <w:r>
        <w:rPr>
          <w:i/>
          <w:color w:val="231F20"/>
          <w:sz w:val="24"/>
        </w:rPr>
        <w:t>equipamientos</w:t>
      </w:r>
      <w:r>
        <w:rPr>
          <w:i/>
          <w:color w:val="231F20"/>
          <w:spacing w:val="-6"/>
          <w:sz w:val="24"/>
        </w:rPr>
        <w:t xml:space="preserve"> </w:t>
      </w:r>
      <w:r>
        <w:rPr>
          <w:i/>
          <w:color w:val="231F20"/>
          <w:sz w:val="24"/>
        </w:rPr>
        <w:t>sociales,</w:t>
      </w:r>
      <w:r>
        <w:rPr>
          <w:i/>
          <w:color w:val="231F20"/>
          <w:spacing w:val="-7"/>
          <w:sz w:val="24"/>
        </w:rPr>
        <w:t xml:space="preserve"> </w:t>
      </w:r>
      <w:r>
        <w:rPr>
          <w:i/>
          <w:color w:val="231F20"/>
          <w:sz w:val="24"/>
        </w:rPr>
        <w:t>educativos,</w:t>
      </w:r>
    </w:p>
    <w:p w14:paraId="62EE5105" w14:textId="77777777" w:rsidR="0057453D" w:rsidRDefault="0057453D">
      <w:pPr>
        <w:pStyle w:val="Prrafodelista"/>
        <w:spacing w:line="230" w:lineRule="auto"/>
        <w:rPr>
          <w:i/>
          <w:sz w:val="24"/>
        </w:rPr>
        <w:sectPr w:rsidR="0057453D">
          <w:pgSz w:w="11910" w:h="16840"/>
          <w:pgMar w:top="960" w:right="992" w:bottom="280" w:left="992" w:header="510" w:footer="0" w:gutter="0"/>
          <w:cols w:space="720"/>
        </w:sectPr>
      </w:pPr>
    </w:p>
    <w:p w14:paraId="6BA7205A" w14:textId="77777777" w:rsidR="0057453D" w:rsidRDefault="0057453D">
      <w:pPr>
        <w:pStyle w:val="Textoindependiente"/>
        <w:spacing w:before="53"/>
        <w:ind w:left="0" w:firstLine="0"/>
        <w:jc w:val="left"/>
      </w:pPr>
    </w:p>
    <w:p w14:paraId="05912059" w14:textId="77777777" w:rsidR="0057453D" w:rsidRDefault="00000000">
      <w:pPr>
        <w:pStyle w:val="Textoindependiente"/>
        <w:spacing w:before="1" w:line="276" w:lineRule="exact"/>
        <w:ind w:left="992" w:firstLine="0"/>
      </w:pPr>
      <w:r>
        <w:rPr>
          <w:color w:val="231F20"/>
          <w:spacing w:val="-4"/>
        </w:rPr>
        <w:t>culturales</w:t>
      </w:r>
      <w:r>
        <w:rPr>
          <w:color w:val="231F20"/>
          <w:spacing w:val="-2"/>
        </w:rPr>
        <w:t xml:space="preserve"> </w:t>
      </w:r>
      <w:r>
        <w:rPr>
          <w:color w:val="231F20"/>
          <w:spacing w:val="-4"/>
        </w:rPr>
        <w:t>y</w:t>
      </w:r>
      <w:r>
        <w:rPr>
          <w:color w:val="231F20"/>
          <w:spacing w:val="-2"/>
        </w:rPr>
        <w:t xml:space="preserve"> </w:t>
      </w:r>
      <w:r>
        <w:rPr>
          <w:color w:val="231F20"/>
          <w:spacing w:val="-4"/>
        </w:rPr>
        <w:t>sanitarios,</w:t>
      </w:r>
      <w:r>
        <w:rPr>
          <w:color w:val="231F20"/>
          <w:spacing w:val="-2"/>
        </w:rPr>
        <w:t xml:space="preserve"> </w:t>
      </w:r>
      <w:r>
        <w:rPr>
          <w:color w:val="231F20"/>
          <w:spacing w:val="-4"/>
        </w:rPr>
        <w:t>así</w:t>
      </w:r>
      <w:r>
        <w:rPr>
          <w:color w:val="231F20"/>
          <w:spacing w:val="-2"/>
        </w:rPr>
        <w:t xml:space="preserve"> </w:t>
      </w:r>
      <w:r>
        <w:rPr>
          <w:color w:val="231F20"/>
          <w:spacing w:val="-4"/>
        </w:rPr>
        <w:t>como</w:t>
      </w:r>
      <w:r>
        <w:rPr>
          <w:color w:val="231F20"/>
          <w:spacing w:val="-1"/>
        </w:rPr>
        <w:t xml:space="preserve"> </w:t>
      </w:r>
      <w:r>
        <w:rPr>
          <w:color w:val="231F20"/>
          <w:spacing w:val="-4"/>
        </w:rPr>
        <w:t>la</w:t>
      </w:r>
      <w:r>
        <w:rPr>
          <w:color w:val="231F20"/>
          <w:spacing w:val="-2"/>
        </w:rPr>
        <w:t xml:space="preserve"> </w:t>
      </w:r>
      <w:r>
        <w:rPr>
          <w:color w:val="231F20"/>
          <w:spacing w:val="-4"/>
        </w:rPr>
        <w:t>dotación</w:t>
      </w:r>
      <w:r>
        <w:rPr>
          <w:color w:val="231F20"/>
          <w:spacing w:val="-2"/>
        </w:rPr>
        <w:t xml:space="preserve"> </w:t>
      </w:r>
      <w:r>
        <w:rPr>
          <w:color w:val="231F20"/>
          <w:spacing w:val="-4"/>
        </w:rPr>
        <w:t>de</w:t>
      </w:r>
      <w:r>
        <w:rPr>
          <w:color w:val="231F20"/>
          <w:spacing w:val="-2"/>
        </w:rPr>
        <w:t xml:space="preserve"> </w:t>
      </w:r>
      <w:r>
        <w:rPr>
          <w:color w:val="231F20"/>
          <w:spacing w:val="-4"/>
        </w:rPr>
        <w:t>infraestructuras</w:t>
      </w:r>
      <w:r>
        <w:rPr>
          <w:color w:val="231F20"/>
          <w:spacing w:val="-2"/>
        </w:rPr>
        <w:t xml:space="preserve"> </w:t>
      </w:r>
      <w:r>
        <w:rPr>
          <w:color w:val="231F20"/>
          <w:spacing w:val="-4"/>
        </w:rPr>
        <w:t>modernas.</w:t>
      </w:r>
    </w:p>
    <w:p w14:paraId="2B92AF5B" w14:textId="77777777" w:rsidR="0057453D" w:rsidRDefault="00000000">
      <w:pPr>
        <w:pStyle w:val="Prrafodelista"/>
        <w:numPr>
          <w:ilvl w:val="0"/>
          <w:numId w:val="43"/>
        </w:numPr>
        <w:tabs>
          <w:tab w:val="left" w:pos="874"/>
          <w:tab w:val="left" w:pos="992"/>
        </w:tabs>
        <w:spacing w:before="3" w:line="230" w:lineRule="auto"/>
        <w:ind w:left="992" w:right="139" w:hanging="285"/>
        <w:jc w:val="both"/>
        <w:rPr>
          <w:i/>
          <w:sz w:val="24"/>
        </w:rPr>
      </w:pPr>
      <w:r>
        <w:rPr>
          <w:i/>
          <w:color w:val="231F20"/>
          <w:spacing w:val="-4"/>
          <w:sz w:val="24"/>
        </w:rPr>
        <w:t xml:space="preserve">º La consecución de la cohesión territorial, la solidaridad y la convergencia entre los diversos </w:t>
      </w:r>
      <w:r>
        <w:rPr>
          <w:i/>
          <w:color w:val="231F20"/>
          <w:sz w:val="24"/>
        </w:rPr>
        <w:t xml:space="preserve">territorios de Andalucía, como forma de superación de los desequilibrios económicos, </w:t>
      </w:r>
      <w:r>
        <w:rPr>
          <w:i/>
          <w:color w:val="231F20"/>
          <w:spacing w:val="-6"/>
          <w:sz w:val="24"/>
        </w:rPr>
        <w:t xml:space="preserve">sociales y culturales y de equiparación de la riqueza y el bienestar entre todos los ciudadanos, </w:t>
      </w:r>
      <w:r>
        <w:rPr>
          <w:i/>
          <w:color w:val="231F20"/>
          <w:sz w:val="24"/>
        </w:rPr>
        <w:t>especialmente</w:t>
      </w:r>
      <w:r>
        <w:rPr>
          <w:i/>
          <w:color w:val="231F20"/>
          <w:spacing w:val="-3"/>
          <w:sz w:val="24"/>
        </w:rPr>
        <w:t xml:space="preserve"> </w:t>
      </w:r>
      <w:r>
        <w:rPr>
          <w:i/>
          <w:color w:val="231F20"/>
          <w:sz w:val="24"/>
        </w:rPr>
        <w:t>los</w:t>
      </w:r>
      <w:r>
        <w:rPr>
          <w:i/>
          <w:color w:val="231F20"/>
          <w:spacing w:val="-3"/>
          <w:sz w:val="24"/>
        </w:rPr>
        <w:t xml:space="preserve"> </w:t>
      </w:r>
      <w:r>
        <w:rPr>
          <w:i/>
          <w:color w:val="231F20"/>
          <w:sz w:val="24"/>
        </w:rPr>
        <w:t>que</w:t>
      </w:r>
      <w:r>
        <w:rPr>
          <w:i/>
          <w:color w:val="231F20"/>
          <w:spacing w:val="-3"/>
          <w:sz w:val="24"/>
        </w:rPr>
        <w:t xml:space="preserve"> </w:t>
      </w:r>
      <w:r>
        <w:rPr>
          <w:i/>
          <w:color w:val="231F20"/>
          <w:sz w:val="24"/>
        </w:rPr>
        <w:t>habitan</w:t>
      </w:r>
      <w:r>
        <w:rPr>
          <w:i/>
          <w:color w:val="231F20"/>
          <w:spacing w:val="-3"/>
          <w:sz w:val="24"/>
        </w:rPr>
        <w:t xml:space="preserve"> </w:t>
      </w:r>
      <w:r>
        <w:rPr>
          <w:i/>
          <w:color w:val="231F20"/>
          <w:sz w:val="24"/>
        </w:rPr>
        <w:t>en</w:t>
      </w:r>
      <w:r>
        <w:rPr>
          <w:i/>
          <w:color w:val="231F20"/>
          <w:spacing w:val="-3"/>
          <w:sz w:val="24"/>
        </w:rPr>
        <w:t xml:space="preserve"> </w:t>
      </w:r>
      <w:r>
        <w:rPr>
          <w:i/>
          <w:color w:val="231F20"/>
          <w:sz w:val="24"/>
        </w:rPr>
        <w:t>el</w:t>
      </w:r>
      <w:r>
        <w:rPr>
          <w:i/>
          <w:color w:val="231F20"/>
          <w:spacing w:val="-3"/>
          <w:sz w:val="24"/>
        </w:rPr>
        <w:t xml:space="preserve"> </w:t>
      </w:r>
      <w:r>
        <w:rPr>
          <w:i/>
          <w:color w:val="231F20"/>
          <w:sz w:val="24"/>
        </w:rPr>
        <w:t>medio</w:t>
      </w:r>
      <w:r>
        <w:rPr>
          <w:i/>
          <w:color w:val="231F20"/>
          <w:spacing w:val="-3"/>
          <w:sz w:val="24"/>
        </w:rPr>
        <w:t xml:space="preserve"> </w:t>
      </w:r>
      <w:r>
        <w:rPr>
          <w:i/>
          <w:color w:val="231F20"/>
          <w:sz w:val="24"/>
        </w:rPr>
        <w:t>rural.</w:t>
      </w:r>
    </w:p>
    <w:p w14:paraId="355DF24D" w14:textId="77777777" w:rsidR="0057453D" w:rsidRDefault="00000000">
      <w:pPr>
        <w:pStyle w:val="Prrafodelista"/>
        <w:numPr>
          <w:ilvl w:val="0"/>
          <w:numId w:val="43"/>
        </w:numPr>
        <w:tabs>
          <w:tab w:val="left" w:pos="874"/>
          <w:tab w:val="left" w:pos="992"/>
        </w:tabs>
        <w:spacing w:line="230" w:lineRule="auto"/>
        <w:ind w:left="992" w:right="139" w:hanging="285"/>
        <w:jc w:val="both"/>
        <w:rPr>
          <w:i/>
          <w:sz w:val="24"/>
        </w:rPr>
      </w:pPr>
      <w:r>
        <w:rPr>
          <w:i/>
          <w:color w:val="231F20"/>
          <w:spacing w:val="-4"/>
          <w:sz w:val="24"/>
        </w:rPr>
        <w:t>º</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convergencia</w:t>
      </w:r>
      <w:r>
        <w:rPr>
          <w:i/>
          <w:color w:val="231F20"/>
          <w:spacing w:val="-6"/>
          <w:sz w:val="24"/>
        </w:rPr>
        <w:t xml:space="preserve"> </w:t>
      </w:r>
      <w:r>
        <w:rPr>
          <w:i/>
          <w:color w:val="231F20"/>
          <w:spacing w:val="-4"/>
          <w:sz w:val="24"/>
        </w:rPr>
        <w:t>con</w:t>
      </w:r>
      <w:r>
        <w:rPr>
          <w:i/>
          <w:color w:val="231F20"/>
          <w:spacing w:val="-6"/>
          <w:sz w:val="24"/>
        </w:rPr>
        <w:t xml:space="preserve"> </w:t>
      </w:r>
      <w:r>
        <w:rPr>
          <w:i/>
          <w:color w:val="231F20"/>
          <w:spacing w:val="-4"/>
          <w:sz w:val="24"/>
        </w:rPr>
        <w:t>el</w:t>
      </w:r>
      <w:r>
        <w:rPr>
          <w:i/>
          <w:color w:val="231F20"/>
          <w:spacing w:val="-6"/>
          <w:sz w:val="24"/>
        </w:rPr>
        <w:t xml:space="preserve"> </w:t>
      </w:r>
      <w:r>
        <w:rPr>
          <w:i/>
          <w:color w:val="231F20"/>
          <w:spacing w:val="-4"/>
          <w:sz w:val="24"/>
        </w:rPr>
        <w:t>resto</w:t>
      </w:r>
      <w:r>
        <w:rPr>
          <w:i/>
          <w:color w:val="231F20"/>
          <w:spacing w:val="-6"/>
          <w:sz w:val="24"/>
        </w:rPr>
        <w:t xml:space="preserve"> </w:t>
      </w:r>
      <w:r>
        <w:rPr>
          <w:i/>
          <w:color w:val="231F20"/>
          <w:spacing w:val="-4"/>
          <w:sz w:val="24"/>
        </w:rPr>
        <w:t>del</w:t>
      </w:r>
      <w:r>
        <w:rPr>
          <w:i/>
          <w:color w:val="231F20"/>
          <w:spacing w:val="-6"/>
          <w:sz w:val="24"/>
        </w:rPr>
        <w:t xml:space="preserve"> </w:t>
      </w:r>
      <w:r>
        <w:rPr>
          <w:i/>
          <w:color w:val="231F20"/>
          <w:spacing w:val="-4"/>
          <w:sz w:val="24"/>
        </w:rPr>
        <w:t>Estado</w:t>
      </w:r>
      <w:r>
        <w:rPr>
          <w:i/>
          <w:color w:val="231F20"/>
          <w:spacing w:val="-6"/>
          <w:sz w:val="24"/>
        </w:rPr>
        <w:t xml:space="preserve"> </w:t>
      </w:r>
      <w:r>
        <w:rPr>
          <w:i/>
          <w:color w:val="231F20"/>
          <w:spacing w:val="-4"/>
          <w:sz w:val="24"/>
        </w:rPr>
        <w:t>y</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Unión</w:t>
      </w:r>
      <w:r>
        <w:rPr>
          <w:i/>
          <w:color w:val="231F20"/>
          <w:spacing w:val="-6"/>
          <w:sz w:val="24"/>
        </w:rPr>
        <w:t xml:space="preserve"> </w:t>
      </w:r>
      <w:r>
        <w:rPr>
          <w:i/>
          <w:color w:val="231F20"/>
          <w:spacing w:val="-4"/>
          <w:sz w:val="24"/>
        </w:rPr>
        <w:t>Europea,</w:t>
      </w:r>
      <w:r>
        <w:rPr>
          <w:i/>
          <w:color w:val="231F20"/>
          <w:spacing w:val="-6"/>
          <w:sz w:val="24"/>
        </w:rPr>
        <w:t xml:space="preserve"> </w:t>
      </w:r>
      <w:r>
        <w:rPr>
          <w:i/>
          <w:color w:val="231F20"/>
          <w:spacing w:val="-4"/>
          <w:sz w:val="24"/>
        </w:rPr>
        <w:t>promoviendo</w:t>
      </w:r>
      <w:r>
        <w:rPr>
          <w:i/>
          <w:color w:val="231F20"/>
          <w:spacing w:val="-6"/>
          <w:sz w:val="24"/>
        </w:rPr>
        <w:t xml:space="preserve"> </w:t>
      </w:r>
      <w:r>
        <w:rPr>
          <w:i/>
          <w:color w:val="231F20"/>
          <w:spacing w:val="-4"/>
          <w:sz w:val="24"/>
        </w:rPr>
        <w:t>y</w:t>
      </w:r>
      <w:r>
        <w:rPr>
          <w:i/>
          <w:color w:val="231F20"/>
          <w:spacing w:val="-6"/>
          <w:sz w:val="24"/>
        </w:rPr>
        <w:t xml:space="preserve"> </w:t>
      </w:r>
      <w:r>
        <w:rPr>
          <w:i/>
          <w:color w:val="231F20"/>
          <w:spacing w:val="-4"/>
          <w:sz w:val="24"/>
        </w:rPr>
        <w:t>manteniendo las</w:t>
      </w:r>
      <w:r>
        <w:rPr>
          <w:i/>
          <w:color w:val="231F20"/>
          <w:spacing w:val="-10"/>
          <w:sz w:val="24"/>
        </w:rPr>
        <w:t xml:space="preserve"> </w:t>
      </w:r>
      <w:r>
        <w:rPr>
          <w:i/>
          <w:color w:val="231F20"/>
          <w:spacing w:val="-4"/>
          <w:sz w:val="24"/>
        </w:rPr>
        <w:t>necesarias</w:t>
      </w:r>
      <w:r>
        <w:rPr>
          <w:i/>
          <w:color w:val="231F20"/>
          <w:spacing w:val="-9"/>
          <w:sz w:val="24"/>
        </w:rPr>
        <w:t xml:space="preserve"> </w:t>
      </w:r>
      <w:r>
        <w:rPr>
          <w:i/>
          <w:color w:val="231F20"/>
          <w:spacing w:val="-4"/>
          <w:sz w:val="24"/>
        </w:rPr>
        <w:t>relaciones</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colaboración</w:t>
      </w:r>
      <w:r>
        <w:rPr>
          <w:i/>
          <w:color w:val="231F20"/>
          <w:spacing w:val="-10"/>
          <w:sz w:val="24"/>
        </w:rPr>
        <w:t xml:space="preserve"> </w:t>
      </w:r>
      <w:r>
        <w:rPr>
          <w:i/>
          <w:color w:val="231F20"/>
          <w:spacing w:val="-4"/>
          <w:sz w:val="24"/>
        </w:rPr>
        <w:t>con</w:t>
      </w:r>
      <w:r>
        <w:rPr>
          <w:i/>
          <w:color w:val="231F20"/>
          <w:spacing w:val="-9"/>
          <w:sz w:val="24"/>
        </w:rPr>
        <w:t xml:space="preserve"> </w:t>
      </w:r>
      <w:r>
        <w:rPr>
          <w:i/>
          <w:color w:val="231F20"/>
          <w:spacing w:val="-4"/>
          <w:sz w:val="24"/>
        </w:rPr>
        <w:t>el</w:t>
      </w:r>
      <w:r>
        <w:rPr>
          <w:i/>
          <w:color w:val="231F20"/>
          <w:spacing w:val="-9"/>
          <w:sz w:val="24"/>
        </w:rPr>
        <w:t xml:space="preserve"> </w:t>
      </w:r>
      <w:r>
        <w:rPr>
          <w:i/>
          <w:color w:val="231F20"/>
          <w:spacing w:val="-4"/>
          <w:sz w:val="24"/>
        </w:rPr>
        <w:t>Estado</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las</w:t>
      </w:r>
      <w:r>
        <w:rPr>
          <w:i/>
          <w:color w:val="231F20"/>
          <w:spacing w:val="-10"/>
          <w:sz w:val="24"/>
        </w:rPr>
        <w:t xml:space="preserve"> </w:t>
      </w:r>
      <w:r>
        <w:rPr>
          <w:i/>
          <w:color w:val="231F20"/>
          <w:spacing w:val="-4"/>
          <w:sz w:val="24"/>
        </w:rPr>
        <w:t>demás</w:t>
      </w:r>
      <w:r>
        <w:rPr>
          <w:i/>
          <w:color w:val="231F20"/>
          <w:spacing w:val="-9"/>
          <w:sz w:val="24"/>
        </w:rPr>
        <w:t xml:space="preserve"> </w:t>
      </w:r>
      <w:r>
        <w:rPr>
          <w:i/>
          <w:color w:val="231F20"/>
          <w:spacing w:val="-4"/>
          <w:sz w:val="24"/>
        </w:rPr>
        <w:t>Comunidades</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 xml:space="preserve">Ciudades </w:t>
      </w:r>
      <w:r>
        <w:rPr>
          <w:i/>
          <w:color w:val="231F20"/>
          <w:sz w:val="24"/>
        </w:rPr>
        <w:t>Autónomas,</w:t>
      </w:r>
      <w:r>
        <w:rPr>
          <w:i/>
          <w:color w:val="231F20"/>
          <w:spacing w:val="-14"/>
          <w:sz w:val="24"/>
        </w:rPr>
        <w:t xml:space="preserve"> </w:t>
      </w:r>
      <w:r>
        <w:rPr>
          <w:i/>
          <w:color w:val="231F20"/>
          <w:sz w:val="24"/>
        </w:rPr>
        <w:t>y</w:t>
      </w:r>
      <w:r>
        <w:rPr>
          <w:i/>
          <w:color w:val="231F20"/>
          <w:spacing w:val="-13"/>
          <w:sz w:val="24"/>
        </w:rPr>
        <w:t xml:space="preserve"> </w:t>
      </w:r>
      <w:r>
        <w:rPr>
          <w:i/>
          <w:color w:val="231F20"/>
          <w:sz w:val="24"/>
        </w:rPr>
        <w:t>propiciando</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defensa</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los</w:t>
      </w:r>
      <w:r>
        <w:rPr>
          <w:i/>
          <w:color w:val="231F20"/>
          <w:spacing w:val="-13"/>
          <w:sz w:val="24"/>
        </w:rPr>
        <w:t xml:space="preserve"> </w:t>
      </w:r>
      <w:r>
        <w:rPr>
          <w:i/>
          <w:color w:val="231F20"/>
          <w:sz w:val="24"/>
        </w:rPr>
        <w:t>intereses</w:t>
      </w:r>
      <w:r>
        <w:rPr>
          <w:i/>
          <w:color w:val="231F20"/>
          <w:spacing w:val="-13"/>
          <w:sz w:val="24"/>
        </w:rPr>
        <w:t xml:space="preserve"> </w:t>
      </w:r>
      <w:r>
        <w:rPr>
          <w:i/>
          <w:color w:val="231F20"/>
          <w:sz w:val="24"/>
        </w:rPr>
        <w:t>andaluces</w:t>
      </w:r>
      <w:r>
        <w:rPr>
          <w:i/>
          <w:color w:val="231F20"/>
          <w:spacing w:val="-13"/>
          <w:sz w:val="24"/>
        </w:rPr>
        <w:t xml:space="preserve"> </w:t>
      </w:r>
      <w:r>
        <w:rPr>
          <w:i/>
          <w:color w:val="231F20"/>
          <w:sz w:val="24"/>
        </w:rPr>
        <w:t>ante</w:t>
      </w:r>
      <w:r>
        <w:rPr>
          <w:i/>
          <w:color w:val="231F20"/>
          <w:spacing w:val="-14"/>
          <w:sz w:val="24"/>
        </w:rPr>
        <w:t xml:space="preserve"> </w:t>
      </w:r>
      <w:r>
        <w:rPr>
          <w:i/>
          <w:color w:val="231F20"/>
          <w:sz w:val="24"/>
        </w:rPr>
        <w:t>la</w:t>
      </w:r>
      <w:r>
        <w:rPr>
          <w:i/>
          <w:color w:val="231F20"/>
          <w:spacing w:val="-13"/>
          <w:sz w:val="24"/>
        </w:rPr>
        <w:t xml:space="preserve"> </w:t>
      </w:r>
      <w:r>
        <w:rPr>
          <w:i/>
          <w:color w:val="231F20"/>
          <w:sz w:val="24"/>
        </w:rPr>
        <w:t>Unión</w:t>
      </w:r>
      <w:r>
        <w:rPr>
          <w:i/>
          <w:color w:val="231F20"/>
          <w:spacing w:val="-13"/>
          <w:sz w:val="24"/>
        </w:rPr>
        <w:t xml:space="preserve"> </w:t>
      </w:r>
      <w:r>
        <w:rPr>
          <w:i/>
          <w:color w:val="231F20"/>
          <w:sz w:val="24"/>
        </w:rPr>
        <w:t>Europea.</w:t>
      </w:r>
    </w:p>
    <w:p w14:paraId="70254F4F" w14:textId="77777777" w:rsidR="0057453D" w:rsidRDefault="00000000">
      <w:pPr>
        <w:pStyle w:val="Prrafodelista"/>
        <w:numPr>
          <w:ilvl w:val="0"/>
          <w:numId w:val="43"/>
        </w:numPr>
        <w:tabs>
          <w:tab w:val="left" w:pos="992"/>
          <w:tab w:val="left" w:pos="996"/>
        </w:tabs>
        <w:spacing w:line="230" w:lineRule="auto"/>
        <w:ind w:left="992" w:right="140" w:hanging="285"/>
        <w:jc w:val="both"/>
        <w:rPr>
          <w:i/>
          <w:sz w:val="24"/>
        </w:rPr>
      </w:pPr>
      <w:r>
        <w:rPr>
          <w:i/>
          <w:color w:val="231F20"/>
          <w:sz w:val="24"/>
        </w:rPr>
        <w:t xml:space="preserve">º La realización de un eficaz sistema de comunicaciones que potencie los intercambios </w:t>
      </w:r>
      <w:r>
        <w:rPr>
          <w:i/>
          <w:color w:val="231F20"/>
          <w:spacing w:val="-6"/>
          <w:sz w:val="24"/>
        </w:rPr>
        <w:t xml:space="preserve">humanos, culturales y económicos, en especial mediante un sistema de vías de alta capacidad </w:t>
      </w:r>
      <w:r>
        <w:rPr>
          <w:i/>
          <w:color w:val="231F20"/>
          <w:sz w:val="24"/>
        </w:rPr>
        <w:t>y</w:t>
      </w:r>
      <w:r>
        <w:rPr>
          <w:i/>
          <w:color w:val="231F20"/>
          <w:spacing w:val="-4"/>
          <w:sz w:val="24"/>
        </w:rPr>
        <w:t xml:space="preserve"> </w:t>
      </w:r>
      <w:r>
        <w:rPr>
          <w:i/>
          <w:color w:val="231F20"/>
          <w:sz w:val="24"/>
        </w:rPr>
        <w:t>a</w:t>
      </w:r>
      <w:r>
        <w:rPr>
          <w:i/>
          <w:color w:val="231F20"/>
          <w:spacing w:val="-4"/>
          <w:sz w:val="24"/>
        </w:rPr>
        <w:t xml:space="preserve"> </w:t>
      </w:r>
      <w:r>
        <w:rPr>
          <w:i/>
          <w:color w:val="231F20"/>
          <w:sz w:val="24"/>
        </w:rPr>
        <w:t>través</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una</w:t>
      </w:r>
      <w:r>
        <w:rPr>
          <w:i/>
          <w:color w:val="231F20"/>
          <w:spacing w:val="-4"/>
          <w:sz w:val="24"/>
        </w:rPr>
        <w:t xml:space="preserve"> </w:t>
      </w:r>
      <w:r>
        <w:rPr>
          <w:i/>
          <w:color w:val="231F20"/>
          <w:sz w:val="24"/>
        </w:rPr>
        <w:t>red</w:t>
      </w:r>
      <w:r>
        <w:rPr>
          <w:i/>
          <w:color w:val="231F20"/>
          <w:spacing w:val="-4"/>
          <w:sz w:val="24"/>
        </w:rPr>
        <w:t xml:space="preserve"> </w:t>
      </w:r>
      <w:r>
        <w:rPr>
          <w:i/>
          <w:color w:val="231F20"/>
          <w:sz w:val="24"/>
        </w:rPr>
        <w:t>ferroviaria</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alta</w:t>
      </w:r>
      <w:r>
        <w:rPr>
          <w:i/>
          <w:color w:val="231F20"/>
          <w:spacing w:val="-4"/>
          <w:sz w:val="24"/>
        </w:rPr>
        <w:t xml:space="preserve"> </w:t>
      </w:r>
      <w:r>
        <w:rPr>
          <w:i/>
          <w:color w:val="231F20"/>
          <w:sz w:val="24"/>
        </w:rPr>
        <w:t>velocidad.</w:t>
      </w:r>
    </w:p>
    <w:p w14:paraId="626073A5" w14:textId="77777777" w:rsidR="0057453D" w:rsidRDefault="00000000">
      <w:pPr>
        <w:pStyle w:val="Prrafodelista"/>
        <w:numPr>
          <w:ilvl w:val="0"/>
          <w:numId w:val="43"/>
        </w:numPr>
        <w:tabs>
          <w:tab w:val="left" w:pos="992"/>
          <w:tab w:val="left" w:pos="996"/>
        </w:tabs>
        <w:spacing w:line="230" w:lineRule="auto"/>
        <w:ind w:left="992" w:right="139" w:hanging="285"/>
        <w:jc w:val="both"/>
        <w:rPr>
          <w:i/>
          <w:sz w:val="24"/>
        </w:rPr>
      </w:pPr>
      <w:r>
        <w:rPr>
          <w:i/>
          <w:color w:val="231F20"/>
          <w:spacing w:val="-2"/>
          <w:sz w:val="24"/>
        </w:rPr>
        <w:t>º El</w:t>
      </w:r>
      <w:r>
        <w:rPr>
          <w:i/>
          <w:color w:val="231F20"/>
          <w:spacing w:val="-4"/>
          <w:sz w:val="24"/>
        </w:rPr>
        <w:t xml:space="preserve"> </w:t>
      </w:r>
      <w:r>
        <w:rPr>
          <w:i/>
          <w:color w:val="231F20"/>
          <w:spacing w:val="-2"/>
          <w:sz w:val="24"/>
        </w:rPr>
        <w:t>desarrollo</w:t>
      </w:r>
      <w:r>
        <w:rPr>
          <w:i/>
          <w:color w:val="231F20"/>
          <w:spacing w:val="-4"/>
          <w:sz w:val="24"/>
        </w:rPr>
        <w:t xml:space="preserve"> </w:t>
      </w:r>
      <w:r>
        <w:rPr>
          <w:i/>
          <w:color w:val="231F20"/>
          <w:spacing w:val="-2"/>
          <w:sz w:val="24"/>
        </w:rPr>
        <w:t>industrial</w:t>
      </w:r>
      <w:r>
        <w:rPr>
          <w:i/>
          <w:color w:val="231F20"/>
          <w:spacing w:val="-4"/>
          <w:sz w:val="24"/>
        </w:rPr>
        <w:t xml:space="preserve"> </w:t>
      </w:r>
      <w:r>
        <w:rPr>
          <w:i/>
          <w:color w:val="231F20"/>
          <w:spacing w:val="-2"/>
          <w:sz w:val="24"/>
        </w:rPr>
        <w:t>y</w:t>
      </w:r>
      <w:r>
        <w:rPr>
          <w:i/>
          <w:color w:val="231F20"/>
          <w:spacing w:val="-4"/>
          <w:sz w:val="24"/>
        </w:rPr>
        <w:t xml:space="preserve"> </w:t>
      </w:r>
      <w:r>
        <w:rPr>
          <w:i/>
          <w:color w:val="231F20"/>
          <w:spacing w:val="-2"/>
          <w:sz w:val="24"/>
        </w:rPr>
        <w:t>tecnológico</w:t>
      </w:r>
      <w:r>
        <w:rPr>
          <w:i/>
          <w:color w:val="231F20"/>
          <w:spacing w:val="-4"/>
          <w:sz w:val="24"/>
        </w:rPr>
        <w:t xml:space="preserve"> </w:t>
      </w:r>
      <w:r>
        <w:rPr>
          <w:i/>
          <w:color w:val="231F20"/>
          <w:spacing w:val="-2"/>
          <w:sz w:val="24"/>
        </w:rPr>
        <w:t>basado</w:t>
      </w:r>
      <w:r>
        <w:rPr>
          <w:i/>
          <w:color w:val="231F20"/>
          <w:spacing w:val="-4"/>
          <w:sz w:val="24"/>
        </w:rPr>
        <w:t xml:space="preserve"> </w:t>
      </w:r>
      <w:r>
        <w:rPr>
          <w:i/>
          <w:color w:val="231F20"/>
          <w:spacing w:val="-2"/>
          <w:sz w:val="24"/>
        </w:rPr>
        <w:t>en</w:t>
      </w:r>
      <w:r>
        <w:rPr>
          <w:i/>
          <w:color w:val="231F20"/>
          <w:spacing w:val="-4"/>
          <w:sz w:val="24"/>
        </w:rPr>
        <w:t xml:space="preserve"> </w:t>
      </w:r>
      <w:r>
        <w:rPr>
          <w:i/>
          <w:color w:val="231F20"/>
          <w:spacing w:val="-2"/>
          <w:sz w:val="24"/>
        </w:rPr>
        <w:t>la</w:t>
      </w:r>
      <w:r>
        <w:rPr>
          <w:i/>
          <w:color w:val="231F20"/>
          <w:spacing w:val="-4"/>
          <w:sz w:val="24"/>
        </w:rPr>
        <w:t xml:space="preserve"> </w:t>
      </w:r>
      <w:r>
        <w:rPr>
          <w:i/>
          <w:color w:val="231F20"/>
          <w:spacing w:val="-2"/>
          <w:sz w:val="24"/>
        </w:rPr>
        <w:t>innovación,</w:t>
      </w:r>
      <w:r>
        <w:rPr>
          <w:i/>
          <w:color w:val="231F20"/>
          <w:spacing w:val="-4"/>
          <w:sz w:val="24"/>
        </w:rPr>
        <w:t xml:space="preserve"> </w:t>
      </w:r>
      <w:r>
        <w:rPr>
          <w:i/>
          <w:color w:val="231F20"/>
          <w:spacing w:val="-2"/>
          <w:sz w:val="24"/>
        </w:rPr>
        <w:t>la</w:t>
      </w:r>
      <w:r>
        <w:rPr>
          <w:i/>
          <w:color w:val="231F20"/>
          <w:spacing w:val="-4"/>
          <w:sz w:val="24"/>
        </w:rPr>
        <w:t xml:space="preserve"> </w:t>
      </w:r>
      <w:r>
        <w:rPr>
          <w:i/>
          <w:color w:val="231F20"/>
          <w:spacing w:val="-2"/>
          <w:sz w:val="24"/>
        </w:rPr>
        <w:t>investigación</w:t>
      </w:r>
      <w:r>
        <w:rPr>
          <w:i/>
          <w:color w:val="231F20"/>
          <w:spacing w:val="-4"/>
          <w:sz w:val="24"/>
        </w:rPr>
        <w:t xml:space="preserve"> </w:t>
      </w:r>
      <w:r>
        <w:rPr>
          <w:i/>
          <w:color w:val="231F20"/>
          <w:spacing w:val="-2"/>
          <w:sz w:val="24"/>
        </w:rPr>
        <w:t>científica, las</w:t>
      </w:r>
      <w:r>
        <w:rPr>
          <w:i/>
          <w:color w:val="231F20"/>
          <w:spacing w:val="-8"/>
          <w:sz w:val="24"/>
        </w:rPr>
        <w:t xml:space="preserve"> </w:t>
      </w:r>
      <w:r>
        <w:rPr>
          <w:i/>
          <w:color w:val="231F20"/>
          <w:spacing w:val="-2"/>
          <w:sz w:val="24"/>
        </w:rPr>
        <w:t>iniciativas</w:t>
      </w:r>
      <w:r>
        <w:rPr>
          <w:i/>
          <w:color w:val="231F20"/>
          <w:spacing w:val="-8"/>
          <w:sz w:val="24"/>
        </w:rPr>
        <w:t xml:space="preserve"> </w:t>
      </w:r>
      <w:r>
        <w:rPr>
          <w:i/>
          <w:color w:val="231F20"/>
          <w:spacing w:val="-2"/>
          <w:sz w:val="24"/>
        </w:rPr>
        <w:t>emprendedoras</w:t>
      </w:r>
      <w:r>
        <w:rPr>
          <w:i/>
          <w:color w:val="231F20"/>
          <w:spacing w:val="-8"/>
          <w:sz w:val="24"/>
        </w:rPr>
        <w:t xml:space="preserve"> </w:t>
      </w:r>
      <w:r>
        <w:rPr>
          <w:i/>
          <w:color w:val="231F20"/>
          <w:spacing w:val="-2"/>
          <w:sz w:val="24"/>
        </w:rPr>
        <w:t>públicas</w:t>
      </w:r>
      <w:r>
        <w:rPr>
          <w:i/>
          <w:color w:val="231F20"/>
          <w:spacing w:val="-8"/>
          <w:sz w:val="24"/>
        </w:rPr>
        <w:t xml:space="preserve"> </w:t>
      </w:r>
      <w:r>
        <w:rPr>
          <w:i/>
          <w:color w:val="231F20"/>
          <w:spacing w:val="-2"/>
          <w:sz w:val="24"/>
        </w:rPr>
        <w:t>y</w:t>
      </w:r>
      <w:r>
        <w:rPr>
          <w:i/>
          <w:color w:val="231F20"/>
          <w:spacing w:val="-8"/>
          <w:sz w:val="24"/>
        </w:rPr>
        <w:t xml:space="preserve"> </w:t>
      </w:r>
      <w:r>
        <w:rPr>
          <w:i/>
          <w:color w:val="231F20"/>
          <w:spacing w:val="-2"/>
          <w:sz w:val="24"/>
        </w:rPr>
        <w:t>privadas,</w:t>
      </w:r>
      <w:r>
        <w:rPr>
          <w:i/>
          <w:color w:val="231F20"/>
          <w:spacing w:val="-8"/>
          <w:sz w:val="24"/>
        </w:rPr>
        <w:t xml:space="preserve"> </w:t>
      </w:r>
      <w:r>
        <w:rPr>
          <w:i/>
          <w:color w:val="231F20"/>
          <w:spacing w:val="-2"/>
          <w:sz w:val="24"/>
        </w:rPr>
        <w:t>la</w:t>
      </w:r>
      <w:r>
        <w:rPr>
          <w:i/>
          <w:color w:val="231F20"/>
          <w:spacing w:val="-8"/>
          <w:sz w:val="24"/>
        </w:rPr>
        <w:t xml:space="preserve"> </w:t>
      </w:r>
      <w:r>
        <w:rPr>
          <w:i/>
          <w:color w:val="231F20"/>
          <w:spacing w:val="-2"/>
          <w:sz w:val="24"/>
        </w:rPr>
        <w:t>suficiencia</w:t>
      </w:r>
      <w:r>
        <w:rPr>
          <w:i/>
          <w:color w:val="231F20"/>
          <w:spacing w:val="-8"/>
          <w:sz w:val="24"/>
        </w:rPr>
        <w:t xml:space="preserve"> </w:t>
      </w:r>
      <w:r>
        <w:rPr>
          <w:i/>
          <w:color w:val="231F20"/>
          <w:spacing w:val="-2"/>
          <w:sz w:val="24"/>
        </w:rPr>
        <w:t>energética</w:t>
      </w:r>
      <w:r>
        <w:rPr>
          <w:i/>
          <w:color w:val="231F20"/>
          <w:spacing w:val="-8"/>
          <w:sz w:val="24"/>
        </w:rPr>
        <w:t xml:space="preserve"> </w:t>
      </w:r>
      <w:r>
        <w:rPr>
          <w:i/>
          <w:color w:val="231F20"/>
          <w:spacing w:val="-2"/>
          <w:sz w:val="24"/>
        </w:rPr>
        <w:t>y</w:t>
      </w:r>
      <w:r>
        <w:rPr>
          <w:i/>
          <w:color w:val="231F20"/>
          <w:spacing w:val="-8"/>
          <w:sz w:val="24"/>
        </w:rPr>
        <w:t xml:space="preserve"> </w:t>
      </w:r>
      <w:r>
        <w:rPr>
          <w:i/>
          <w:color w:val="231F20"/>
          <w:spacing w:val="-2"/>
          <w:sz w:val="24"/>
        </w:rPr>
        <w:t>la</w:t>
      </w:r>
      <w:r>
        <w:rPr>
          <w:i/>
          <w:color w:val="231F20"/>
          <w:spacing w:val="-8"/>
          <w:sz w:val="24"/>
        </w:rPr>
        <w:t xml:space="preserve"> </w:t>
      </w:r>
      <w:r>
        <w:rPr>
          <w:i/>
          <w:color w:val="231F20"/>
          <w:spacing w:val="-2"/>
          <w:sz w:val="24"/>
        </w:rPr>
        <w:t xml:space="preserve">evaluación </w:t>
      </w:r>
      <w:r>
        <w:rPr>
          <w:i/>
          <w:color w:val="231F20"/>
          <w:sz w:val="24"/>
        </w:rPr>
        <w:t>de</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calidad,</w:t>
      </w:r>
      <w:r>
        <w:rPr>
          <w:i/>
          <w:color w:val="231F20"/>
          <w:spacing w:val="-13"/>
          <w:sz w:val="24"/>
        </w:rPr>
        <w:t xml:space="preserve"> </w:t>
      </w:r>
      <w:r>
        <w:rPr>
          <w:i/>
          <w:color w:val="231F20"/>
          <w:sz w:val="24"/>
        </w:rPr>
        <w:t>como</w:t>
      </w:r>
      <w:r>
        <w:rPr>
          <w:i/>
          <w:color w:val="231F20"/>
          <w:spacing w:val="-13"/>
          <w:sz w:val="24"/>
        </w:rPr>
        <w:t xml:space="preserve"> </w:t>
      </w:r>
      <w:r>
        <w:rPr>
          <w:i/>
          <w:color w:val="231F20"/>
          <w:sz w:val="24"/>
        </w:rPr>
        <w:t>fundamento</w:t>
      </w:r>
      <w:r>
        <w:rPr>
          <w:i/>
          <w:color w:val="231F20"/>
          <w:spacing w:val="-13"/>
          <w:sz w:val="24"/>
        </w:rPr>
        <w:t xml:space="preserve"> </w:t>
      </w:r>
      <w:r>
        <w:rPr>
          <w:i/>
          <w:color w:val="231F20"/>
          <w:sz w:val="24"/>
        </w:rPr>
        <w:t>del</w:t>
      </w:r>
      <w:r>
        <w:rPr>
          <w:i/>
          <w:color w:val="231F20"/>
          <w:spacing w:val="-13"/>
          <w:sz w:val="24"/>
        </w:rPr>
        <w:t xml:space="preserve"> </w:t>
      </w:r>
      <w:r>
        <w:rPr>
          <w:i/>
          <w:color w:val="231F20"/>
          <w:sz w:val="24"/>
        </w:rPr>
        <w:t>crecimiento</w:t>
      </w:r>
      <w:r>
        <w:rPr>
          <w:i/>
          <w:color w:val="231F20"/>
          <w:spacing w:val="-13"/>
          <w:sz w:val="24"/>
        </w:rPr>
        <w:t xml:space="preserve"> </w:t>
      </w:r>
      <w:r>
        <w:rPr>
          <w:i/>
          <w:color w:val="231F20"/>
          <w:sz w:val="24"/>
        </w:rPr>
        <w:t>armónico</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Andalucía.</w:t>
      </w:r>
    </w:p>
    <w:p w14:paraId="29417B27" w14:textId="77777777" w:rsidR="0057453D" w:rsidRDefault="00000000">
      <w:pPr>
        <w:pStyle w:val="Prrafodelista"/>
        <w:numPr>
          <w:ilvl w:val="0"/>
          <w:numId w:val="43"/>
        </w:numPr>
        <w:tabs>
          <w:tab w:val="left" w:pos="997"/>
        </w:tabs>
        <w:spacing w:line="266" w:lineRule="exact"/>
        <w:ind w:left="997" w:hanging="289"/>
        <w:jc w:val="both"/>
        <w:rPr>
          <w:i/>
          <w:sz w:val="24"/>
        </w:rPr>
      </w:pPr>
      <w:r>
        <w:rPr>
          <w:i/>
          <w:color w:val="231F20"/>
          <w:spacing w:val="-2"/>
          <w:sz w:val="24"/>
        </w:rPr>
        <w:t>º</w:t>
      </w:r>
      <w:r>
        <w:rPr>
          <w:i/>
          <w:color w:val="231F20"/>
          <w:spacing w:val="-10"/>
          <w:sz w:val="24"/>
        </w:rPr>
        <w:t xml:space="preserve"> </w:t>
      </w:r>
      <w:r>
        <w:rPr>
          <w:i/>
          <w:color w:val="231F20"/>
          <w:spacing w:val="-2"/>
          <w:sz w:val="24"/>
        </w:rPr>
        <w:t>La</w:t>
      </w:r>
      <w:r>
        <w:rPr>
          <w:i/>
          <w:color w:val="231F20"/>
          <w:spacing w:val="-10"/>
          <w:sz w:val="24"/>
        </w:rPr>
        <w:t xml:space="preserve"> </w:t>
      </w:r>
      <w:r>
        <w:rPr>
          <w:i/>
          <w:color w:val="231F20"/>
          <w:spacing w:val="-2"/>
          <w:sz w:val="24"/>
        </w:rPr>
        <w:t>incorporación</w:t>
      </w:r>
      <w:r>
        <w:rPr>
          <w:i/>
          <w:color w:val="231F20"/>
          <w:spacing w:val="-10"/>
          <w:sz w:val="24"/>
        </w:rPr>
        <w:t xml:space="preserve"> </w:t>
      </w:r>
      <w:r>
        <w:rPr>
          <w:i/>
          <w:color w:val="231F20"/>
          <w:spacing w:val="-2"/>
          <w:sz w:val="24"/>
        </w:rPr>
        <w:t>del</w:t>
      </w:r>
      <w:r>
        <w:rPr>
          <w:i/>
          <w:color w:val="231F20"/>
          <w:spacing w:val="-10"/>
          <w:sz w:val="24"/>
        </w:rPr>
        <w:t xml:space="preserve"> </w:t>
      </w:r>
      <w:r>
        <w:rPr>
          <w:i/>
          <w:color w:val="231F20"/>
          <w:spacing w:val="-2"/>
          <w:sz w:val="24"/>
        </w:rPr>
        <w:t>pueblo</w:t>
      </w:r>
      <w:r>
        <w:rPr>
          <w:i/>
          <w:color w:val="231F20"/>
          <w:spacing w:val="-10"/>
          <w:sz w:val="24"/>
        </w:rPr>
        <w:t xml:space="preserve"> </w:t>
      </w:r>
      <w:r>
        <w:rPr>
          <w:i/>
          <w:color w:val="231F20"/>
          <w:spacing w:val="-2"/>
          <w:sz w:val="24"/>
        </w:rPr>
        <w:t>andaluz</w:t>
      </w:r>
      <w:r>
        <w:rPr>
          <w:i/>
          <w:color w:val="231F20"/>
          <w:spacing w:val="-10"/>
          <w:sz w:val="24"/>
        </w:rPr>
        <w:t xml:space="preserve"> </w:t>
      </w:r>
      <w:r>
        <w:rPr>
          <w:i/>
          <w:color w:val="231F20"/>
          <w:spacing w:val="-2"/>
          <w:sz w:val="24"/>
        </w:rPr>
        <w:t>a</w:t>
      </w:r>
      <w:r>
        <w:rPr>
          <w:i/>
          <w:color w:val="231F20"/>
          <w:spacing w:val="-10"/>
          <w:sz w:val="24"/>
        </w:rPr>
        <w:t xml:space="preserve"> </w:t>
      </w:r>
      <w:r>
        <w:rPr>
          <w:i/>
          <w:color w:val="231F20"/>
          <w:spacing w:val="-2"/>
          <w:sz w:val="24"/>
        </w:rPr>
        <w:t>la</w:t>
      </w:r>
      <w:r>
        <w:rPr>
          <w:i/>
          <w:color w:val="231F20"/>
          <w:spacing w:val="-10"/>
          <w:sz w:val="24"/>
        </w:rPr>
        <w:t xml:space="preserve"> </w:t>
      </w:r>
      <w:r>
        <w:rPr>
          <w:i/>
          <w:color w:val="231F20"/>
          <w:spacing w:val="-2"/>
          <w:sz w:val="24"/>
        </w:rPr>
        <w:t>sociedad</w:t>
      </w:r>
      <w:r>
        <w:rPr>
          <w:i/>
          <w:color w:val="231F20"/>
          <w:spacing w:val="-10"/>
          <w:sz w:val="24"/>
        </w:rPr>
        <w:t xml:space="preserve"> </w:t>
      </w:r>
      <w:r>
        <w:rPr>
          <w:i/>
          <w:color w:val="231F20"/>
          <w:spacing w:val="-2"/>
          <w:sz w:val="24"/>
        </w:rPr>
        <w:t>del</w:t>
      </w:r>
      <w:r>
        <w:rPr>
          <w:i/>
          <w:color w:val="231F20"/>
          <w:spacing w:val="-10"/>
          <w:sz w:val="24"/>
        </w:rPr>
        <w:t xml:space="preserve"> </w:t>
      </w:r>
      <w:r>
        <w:rPr>
          <w:i/>
          <w:color w:val="231F20"/>
          <w:spacing w:val="-2"/>
          <w:sz w:val="24"/>
        </w:rPr>
        <w:t>conocimiento.</w:t>
      </w:r>
    </w:p>
    <w:p w14:paraId="501E4475" w14:textId="77777777" w:rsidR="0057453D" w:rsidRDefault="00000000">
      <w:pPr>
        <w:pStyle w:val="Prrafodelista"/>
        <w:numPr>
          <w:ilvl w:val="0"/>
          <w:numId w:val="43"/>
        </w:numPr>
        <w:tabs>
          <w:tab w:val="left" w:pos="992"/>
          <w:tab w:val="left" w:pos="996"/>
        </w:tabs>
        <w:spacing w:before="2" w:line="230" w:lineRule="auto"/>
        <w:ind w:left="992" w:right="139" w:hanging="285"/>
        <w:jc w:val="both"/>
        <w:rPr>
          <w:i/>
          <w:sz w:val="24"/>
        </w:rPr>
      </w:pPr>
      <w:r>
        <w:rPr>
          <w:i/>
          <w:noProof/>
          <w:sz w:val="24"/>
        </w:rPr>
        <w:drawing>
          <wp:anchor distT="0" distB="0" distL="0" distR="0" simplePos="0" relativeHeight="486550016" behindDoc="1" locked="0" layoutInCell="1" allowOverlap="1" wp14:anchorId="58866E67" wp14:editId="384640FB">
            <wp:simplePos x="0" y="0"/>
            <wp:positionH relativeFrom="page">
              <wp:posOffset>830563</wp:posOffset>
            </wp:positionH>
            <wp:positionV relativeFrom="paragraph">
              <wp:posOffset>95381</wp:posOffset>
            </wp:positionV>
            <wp:extent cx="5944810" cy="2560468"/>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0" cstate="print"/>
                    <a:stretch>
                      <a:fillRect/>
                    </a:stretch>
                  </pic:blipFill>
                  <pic:spPr>
                    <a:xfrm>
                      <a:off x="0" y="0"/>
                      <a:ext cx="5944810" cy="2560468"/>
                    </a:xfrm>
                    <a:prstGeom prst="rect">
                      <a:avLst/>
                    </a:prstGeom>
                  </pic:spPr>
                </pic:pic>
              </a:graphicData>
            </a:graphic>
          </wp:anchor>
        </w:drawing>
      </w:r>
      <w:r>
        <w:rPr>
          <w:i/>
          <w:color w:val="231F20"/>
          <w:spacing w:val="-2"/>
          <w:sz w:val="24"/>
        </w:rPr>
        <w:t>º</w:t>
      </w:r>
      <w:r>
        <w:rPr>
          <w:i/>
          <w:color w:val="231F20"/>
          <w:spacing w:val="-4"/>
          <w:sz w:val="24"/>
        </w:rPr>
        <w:t xml:space="preserve"> </w:t>
      </w:r>
      <w:r>
        <w:rPr>
          <w:i/>
          <w:color w:val="231F20"/>
          <w:spacing w:val="-2"/>
          <w:sz w:val="24"/>
        </w:rPr>
        <w:t>La</w:t>
      </w:r>
      <w:r>
        <w:rPr>
          <w:i/>
          <w:color w:val="231F20"/>
          <w:spacing w:val="-6"/>
          <w:sz w:val="24"/>
        </w:rPr>
        <w:t xml:space="preserve"> </w:t>
      </w:r>
      <w:r>
        <w:rPr>
          <w:i/>
          <w:color w:val="231F20"/>
          <w:spacing w:val="-2"/>
          <w:sz w:val="24"/>
        </w:rPr>
        <w:t>modernización,</w:t>
      </w:r>
      <w:r>
        <w:rPr>
          <w:i/>
          <w:color w:val="231F20"/>
          <w:spacing w:val="-6"/>
          <w:sz w:val="24"/>
        </w:rPr>
        <w:t xml:space="preserve"> </w:t>
      </w:r>
      <w:r>
        <w:rPr>
          <w:i/>
          <w:color w:val="231F20"/>
          <w:spacing w:val="-2"/>
          <w:sz w:val="24"/>
        </w:rPr>
        <w:t>la</w:t>
      </w:r>
      <w:r>
        <w:rPr>
          <w:i/>
          <w:color w:val="231F20"/>
          <w:spacing w:val="-6"/>
          <w:sz w:val="24"/>
        </w:rPr>
        <w:t xml:space="preserve"> </w:t>
      </w:r>
      <w:r>
        <w:rPr>
          <w:i/>
          <w:color w:val="231F20"/>
          <w:spacing w:val="-2"/>
          <w:sz w:val="24"/>
        </w:rPr>
        <w:t>planificación</w:t>
      </w:r>
      <w:r>
        <w:rPr>
          <w:i/>
          <w:color w:val="231F20"/>
          <w:spacing w:val="-6"/>
          <w:sz w:val="24"/>
        </w:rPr>
        <w:t xml:space="preserve"> </w:t>
      </w:r>
      <w:r>
        <w:rPr>
          <w:i/>
          <w:color w:val="231F20"/>
          <w:spacing w:val="-2"/>
          <w:sz w:val="24"/>
        </w:rPr>
        <w:t>y</w:t>
      </w:r>
      <w:r>
        <w:rPr>
          <w:i/>
          <w:color w:val="231F20"/>
          <w:spacing w:val="-6"/>
          <w:sz w:val="24"/>
        </w:rPr>
        <w:t xml:space="preserve"> </w:t>
      </w:r>
      <w:r>
        <w:rPr>
          <w:i/>
          <w:color w:val="231F20"/>
          <w:spacing w:val="-2"/>
          <w:sz w:val="24"/>
        </w:rPr>
        <w:t>el</w:t>
      </w:r>
      <w:r>
        <w:rPr>
          <w:i/>
          <w:color w:val="231F20"/>
          <w:spacing w:val="-5"/>
          <w:sz w:val="24"/>
        </w:rPr>
        <w:t xml:space="preserve"> </w:t>
      </w:r>
      <w:r>
        <w:rPr>
          <w:i/>
          <w:color w:val="231F20"/>
          <w:spacing w:val="-2"/>
          <w:sz w:val="24"/>
        </w:rPr>
        <w:t>desarrollo</w:t>
      </w:r>
      <w:r>
        <w:rPr>
          <w:i/>
          <w:color w:val="231F20"/>
          <w:spacing w:val="-6"/>
          <w:sz w:val="24"/>
        </w:rPr>
        <w:t xml:space="preserve"> </w:t>
      </w:r>
      <w:r>
        <w:rPr>
          <w:i/>
          <w:color w:val="231F20"/>
          <w:spacing w:val="-2"/>
          <w:sz w:val="24"/>
        </w:rPr>
        <w:t>integral</w:t>
      </w:r>
      <w:r>
        <w:rPr>
          <w:i/>
          <w:color w:val="231F20"/>
          <w:spacing w:val="-6"/>
          <w:sz w:val="24"/>
        </w:rPr>
        <w:t xml:space="preserve"> </w:t>
      </w:r>
      <w:r>
        <w:rPr>
          <w:i/>
          <w:color w:val="231F20"/>
          <w:spacing w:val="-2"/>
          <w:sz w:val="24"/>
        </w:rPr>
        <w:t>del</w:t>
      </w:r>
      <w:r>
        <w:rPr>
          <w:i/>
          <w:color w:val="231F20"/>
          <w:spacing w:val="-6"/>
          <w:sz w:val="24"/>
        </w:rPr>
        <w:t xml:space="preserve"> </w:t>
      </w:r>
      <w:r>
        <w:rPr>
          <w:i/>
          <w:color w:val="231F20"/>
          <w:spacing w:val="-2"/>
          <w:sz w:val="24"/>
        </w:rPr>
        <w:t>medio</w:t>
      </w:r>
      <w:r>
        <w:rPr>
          <w:i/>
          <w:color w:val="231F20"/>
          <w:spacing w:val="-6"/>
          <w:sz w:val="24"/>
        </w:rPr>
        <w:t xml:space="preserve"> </w:t>
      </w:r>
      <w:r>
        <w:rPr>
          <w:i/>
          <w:color w:val="231F20"/>
          <w:spacing w:val="-2"/>
          <w:sz w:val="24"/>
        </w:rPr>
        <w:t>rural</w:t>
      </w:r>
      <w:r>
        <w:rPr>
          <w:i/>
          <w:color w:val="231F20"/>
          <w:spacing w:val="-5"/>
          <w:sz w:val="24"/>
        </w:rPr>
        <w:t xml:space="preserve"> </w:t>
      </w:r>
      <w:r>
        <w:rPr>
          <w:i/>
          <w:color w:val="231F20"/>
          <w:spacing w:val="-2"/>
          <w:sz w:val="24"/>
        </w:rPr>
        <w:t>en</w:t>
      </w:r>
      <w:r>
        <w:rPr>
          <w:i/>
          <w:color w:val="231F20"/>
          <w:spacing w:val="-6"/>
          <w:sz w:val="24"/>
        </w:rPr>
        <w:t xml:space="preserve"> </w:t>
      </w:r>
      <w:r>
        <w:rPr>
          <w:i/>
          <w:color w:val="231F20"/>
          <w:spacing w:val="-2"/>
          <w:sz w:val="24"/>
        </w:rPr>
        <w:t>el</w:t>
      </w:r>
      <w:r>
        <w:rPr>
          <w:i/>
          <w:color w:val="231F20"/>
          <w:spacing w:val="-5"/>
          <w:sz w:val="24"/>
        </w:rPr>
        <w:t xml:space="preserve"> </w:t>
      </w:r>
      <w:r>
        <w:rPr>
          <w:i/>
          <w:color w:val="231F20"/>
          <w:spacing w:val="-2"/>
          <w:sz w:val="24"/>
        </w:rPr>
        <w:t>marco</w:t>
      </w:r>
      <w:r>
        <w:rPr>
          <w:i/>
          <w:color w:val="231F20"/>
          <w:spacing w:val="-6"/>
          <w:sz w:val="24"/>
        </w:rPr>
        <w:t xml:space="preserve"> </w:t>
      </w:r>
      <w:r>
        <w:rPr>
          <w:i/>
          <w:color w:val="231F20"/>
          <w:spacing w:val="-2"/>
          <w:sz w:val="24"/>
        </w:rPr>
        <w:t xml:space="preserve">de </w:t>
      </w:r>
      <w:r>
        <w:rPr>
          <w:i/>
          <w:color w:val="231F20"/>
          <w:spacing w:val="-4"/>
          <w:sz w:val="24"/>
        </w:rPr>
        <w:t>una</w:t>
      </w:r>
      <w:r>
        <w:rPr>
          <w:i/>
          <w:color w:val="231F20"/>
          <w:spacing w:val="-8"/>
          <w:sz w:val="24"/>
        </w:rPr>
        <w:t xml:space="preserve"> </w:t>
      </w:r>
      <w:r>
        <w:rPr>
          <w:i/>
          <w:color w:val="231F20"/>
          <w:spacing w:val="-4"/>
          <w:sz w:val="24"/>
        </w:rPr>
        <w:t>política</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reforma</w:t>
      </w:r>
      <w:r>
        <w:rPr>
          <w:i/>
          <w:color w:val="231F20"/>
          <w:spacing w:val="-8"/>
          <w:sz w:val="24"/>
        </w:rPr>
        <w:t xml:space="preserve"> </w:t>
      </w:r>
      <w:r>
        <w:rPr>
          <w:i/>
          <w:color w:val="231F20"/>
          <w:spacing w:val="-4"/>
          <w:sz w:val="24"/>
        </w:rPr>
        <w:t>agraria,</w:t>
      </w:r>
      <w:r>
        <w:rPr>
          <w:i/>
          <w:color w:val="231F20"/>
          <w:spacing w:val="-8"/>
          <w:sz w:val="24"/>
        </w:rPr>
        <w:t xml:space="preserve"> </w:t>
      </w:r>
      <w:r>
        <w:rPr>
          <w:i/>
          <w:color w:val="231F20"/>
          <w:spacing w:val="-4"/>
          <w:sz w:val="24"/>
        </w:rPr>
        <w:t>favorecedora</w:t>
      </w:r>
      <w:r>
        <w:rPr>
          <w:i/>
          <w:color w:val="231F20"/>
          <w:spacing w:val="-8"/>
          <w:sz w:val="24"/>
        </w:rPr>
        <w:t xml:space="preserve"> </w:t>
      </w:r>
      <w:r>
        <w:rPr>
          <w:i/>
          <w:color w:val="231F20"/>
          <w:spacing w:val="-4"/>
          <w:sz w:val="24"/>
        </w:rPr>
        <w:t>del</w:t>
      </w:r>
      <w:r>
        <w:rPr>
          <w:i/>
          <w:color w:val="231F20"/>
          <w:spacing w:val="-8"/>
          <w:sz w:val="24"/>
        </w:rPr>
        <w:t xml:space="preserve"> </w:t>
      </w:r>
      <w:r>
        <w:rPr>
          <w:i/>
          <w:color w:val="231F20"/>
          <w:spacing w:val="-4"/>
          <w:sz w:val="24"/>
        </w:rPr>
        <w:t>crecimiento,</w:t>
      </w:r>
      <w:r>
        <w:rPr>
          <w:i/>
          <w:color w:val="231F20"/>
          <w:spacing w:val="-8"/>
          <w:sz w:val="24"/>
        </w:rPr>
        <w:t xml:space="preserve"> </w:t>
      </w:r>
      <w:r>
        <w:rPr>
          <w:i/>
          <w:color w:val="231F20"/>
          <w:spacing w:val="-4"/>
          <w:sz w:val="24"/>
        </w:rPr>
        <w:t>el</w:t>
      </w:r>
      <w:r>
        <w:rPr>
          <w:i/>
          <w:color w:val="231F20"/>
          <w:spacing w:val="-8"/>
          <w:sz w:val="24"/>
        </w:rPr>
        <w:t xml:space="preserve"> </w:t>
      </w:r>
      <w:r>
        <w:rPr>
          <w:i/>
          <w:color w:val="231F20"/>
          <w:spacing w:val="-4"/>
          <w:sz w:val="24"/>
        </w:rPr>
        <w:t>pleno</w:t>
      </w:r>
      <w:r>
        <w:rPr>
          <w:i/>
          <w:color w:val="231F20"/>
          <w:spacing w:val="-8"/>
          <w:sz w:val="24"/>
        </w:rPr>
        <w:t xml:space="preserve"> </w:t>
      </w:r>
      <w:r>
        <w:rPr>
          <w:i/>
          <w:color w:val="231F20"/>
          <w:spacing w:val="-4"/>
          <w:sz w:val="24"/>
        </w:rPr>
        <w:t>empleo,</w:t>
      </w:r>
      <w:r>
        <w:rPr>
          <w:i/>
          <w:color w:val="231F20"/>
          <w:spacing w:val="-8"/>
          <w:sz w:val="24"/>
        </w:rPr>
        <w:t xml:space="preserve"> </w:t>
      </w:r>
      <w:r>
        <w:rPr>
          <w:i/>
          <w:color w:val="231F20"/>
          <w:spacing w:val="-4"/>
          <w:sz w:val="24"/>
        </w:rPr>
        <w:t>el</w:t>
      </w:r>
      <w:r>
        <w:rPr>
          <w:i/>
          <w:color w:val="231F20"/>
          <w:spacing w:val="-8"/>
          <w:sz w:val="24"/>
        </w:rPr>
        <w:t xml:space="preserve"> </w:t>
      </w:r>
      <w:r>
        <w:rPr>
          <w:i/>
          <w:color w:val="231F20"/>
          <w:spacing w:val="-4"/>
          <w:sz w:val="24"/>
        </w:rPr>
        <w:t xml:space="preserve">desarrollo </w:t>
      </w:r>
      <w:r>
        <w:rPr>
          <w:i/>
          <w:color w:val="231F20"/>
          <w:spacing w:val="-2"/>
          <w:sz w:val="24"/>
        </w:rPr>
        <w:t>de</w:t>
      </w:r>
      <w:r>
        <w:rPr>
          <w:i/>
          <w:color w:val="231F20"/>
          <w:spacing w:val="-10"/>
          <w:sz w:val="24"/>
        </w:rPr>
        <w:t xml:space="preserve"> </w:t>
      </w:r>
      <w:r>
        <w:rPr>
          <w:i/>
          <w:color w:val="231F20"/>
          <w:spacing w:val="-2"/>
          <w:sz w:val="24"/>
        </w:rPr>
        <w:t>las</w:t>
      </w:r>
      <w:r>
        <w:rPr>
          <w:i/>
          <w:color w:val="231F20"/>
          <w:spacing w:val="-10"/>
          <w:sz w:val="24"/>
        </w:rPr>
        <w:t xml:space="preserve"> </w:t>
      </w:r>
      <w:r>
        <w:rPr>
          <w:i/>
          <w:color w:val="231F20"/>
          <w:spacing w:val="-2"/>
          <w:sz w:val="24"/>
        </w:rPr>
        <w:t>estructuras</w:t>
      </w:r>
      <w:r>
        <w:rPr>
          <w:i/>
          <w:color w:val="231F20"/>
          <w:spacing w:val="-10"/>
          <w:sz w:val="24"/>
        </w:rPr>
        <w:t xml:space="preserve"> </w:t>
      </w:r>
      <w:r>
        <w:rPr>
          <w:i/>
          <w:color w:val="231F20"/>
          <w:spacing w:val="-2"/>
          <w:sz w:val="24"/>
        </w:rPr>
        <w:t>agrarias</w:t>
      </w:r>
      <w:r>
        <w:rPr>
          <w:i/>
          <w:color w:val="231F20"/>
          <w:spacing w:val="-10"/>
          <w:sz w:val="24"/>
        </w:rPr>
        <w:t xml:space="preserve"> </w:t>
      </w:r>
      <w:r>
        <w:rPr>
          <w:i/>
          <w:color w:val="231F20"/>
          <w:spacing w:val="-2"/>
          <w:sz w:val="24"/>
        </w:rPr>
        <w:t>y</w:t>
      </w:r>
      <w:r>
        <w:rPr>
          <w:i/>
          <w:color w:val="231F20"/>
          <w:spacing w:val="-10"/>
          <w:sz w:val="24"/>
        </w:rPr>
        <w:t xml:space="preserve"> </w:t>
      </w:r>
      <w:r>
        <w:rPr>
          <w:i/>
          <w:color w:val="231F20"/>
          <w:spacing w:val="-2"/>
          <w:sz w:val="24"/>
        </w:rPr>
        <w:t>la</w:t>
      </w:r>
      <w:r>
        <w:rPr>
          <w:i/>
          <w:color w:val="231F20"/>
          <w:spacing w:val="-10"/>
          <w:sz w:val="24"/>
        </w:rPr>
        <w:t xml:space="preserve"> </w:t>
      </w:r>
      <w:r>
        <w:rPr>
          <w:i/>
          <w:color w:val="231F20"/>
          <w:spacing w:val="-2"/>
          <w:sz w:val="24"/>
        </w:rPr>
        <w:t>corrección</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los</w:t>
      </w:r>
      <w:r>
        <w:rPr>
          <w:i/>
          <w:color w:val="231F20"/>
          <w:spacing w:val="-10"/>
          <w:sz w:val="24"/>
        </w:rPr>
        <w:t xml:space="preserve"> </w:t>
      </w:r>
      <w:r>
        <w:rPr>
          <w:i/>
          <w:color w:val="231F20"/>
          <w:spacing w:val="-2"/>
          <w:sz w:val="24"/>
        </w:rPr>
        <w:t>desequilibrios</w:t>
      </w:r>
      <w:r>
        <w:rPr>
          <w:i/>
          <w:color w:val="231F20"/>
          <w:spacing w:val="-10"/>
          <w:sz w:val="24"/>
        </w:rPr>
        <w:t xml:space="preserve"> </w:t>
      </w:r>
      <w:r>
        <w:rPr>
          <w:i/>
          <w:color w:val="231F20"/>
          <w:spacing w:val="-2"/>
          <w:sz w:val="24"/>
        </w:rPr>
        <w:t>territoriales,</w:t>
      </w:r>
      <w:r>
        <w:rPr>
          <w:i/>
          <w:color w:val="231F20"/>
          <w:spacing w:val="-10"/>
          <w:sz w:val="24"/>
        </w:rPr>
        <w:t xml:space="preserve"> </w:t>
      </w:r>
      <w:r>
        <w:rPr>
          <w:i/>
          <w:color w:val="231F20"/>
          <w:spacing w:val="-2"/>
          <w:sz w:val="24"/>
        </w:rPr>
        <w:t>en</w:t>
      </w:r>
      <w:r>
        <w:rPr>
          <w:i/>
          <w:color w:val="231F20"/>
          <w:spacing w:val="-10"/>
          <w:sz w:val="24"/>
        </w:rPr>
        <w:t xml:space="preserve"> </w:t>
      </w:r>
      <w:r>
        <w:rPr>
          <w:i/>
          <w:color w:val="231F20"/>
          <w:spacing w:val="-2"/>
          <w:sz w:val="24"/>
        </w:rPr>
        <w:t>el</w:t>
      </w:r>
      <w:r>
        <w:rPr>
          <w:i/>
          <w:color w:val="231F20"/>
          <w:spacing w:val="-10"/>
          <w:sz w:val="24"/>
        </w:rPr>
        <w:t xml:space="preserve"> </w:t>
      </w:r>
      <w:r>
        <w:rPr>
          <w:i/>
          <w:color w:val="231F20"/>
          <w:spacing w:val="-2"/>
          <w:sz w:val="24"/>
        </w:rPr>
        <w:t>marco</w:t>
      </w:r>
      <w:r>
        <w:rPr>
          <w:i/>
          <w:color w:val="231F20"/>
          <w:spacing w:val="-10"/>
          <w:sz w:val="24"/>
        </w:rPr>
        <w:t xml:space="preserve"> </w:t>
      </w:r>
      <w:r>
        <w:rPr>
          <w:i/>
          <w:color w:val="231F20"/>
          <w:spacing w:val="-2"/>
          <w:sz w:val="24"/>
        </w:rPr>
        <w:t xml:space="preserve">de </w:t>
      </w:r>
      <w:r>
        <w:rPr>
          <w:i/>
          <w:color w:val="231F20"/>
          <w:spacing w:val="-4"/>
          <w:sz w:val="24"/>
        </w:rPr>
        <w:t>la</w:t>
      </w:r>
      <w:r>
        <w:rPr>
          <w:i/>
          <w:color w:val="231F20"/>
          <w:spacing w:val="-5"/>
          <w:sz w:val="24"/>
        </w:rPr>
        <w:t xml:space="preserve"> </w:t>
      </w:r>
      <w:r>
        <w:rPr>
          <w:i/>
          <w:color w:val="231F20"/>
          <w:spacing w:val="-4"/>
          <w:sz w:val="24"/>
        </w:rPr>
        <w:t>política</w:t>
      </w:r>
      <w:r>
        <w:rPr>
          <w:i/>
          <w:color w:val="231F20"/>
          <w:spacing w:val="-5"/>
          <w:sz w:val="24"/>
        </w:rPr>
        <w:t xml:space="preserve"> </w:t>
      </w:r>
      <w:r>
        <w:rPr>
          <w:i/>
          <w:color w:val="231F20"/>
          <w:spacing w:val="-4"/>
          <w:sz w:val="24"/>
        </w:rPr>
        <w:t>agraria</w:t>
      </w:r>
      <w:r>
        <w:rPr>
          <w:i/>
          <w:color w:val="231F20"/>
          <w:spacing w:val="-5"/>
          <w:sz w:val="24"/>
        </w:rPr>
        <w:t xml:space="preserve"> </w:t>
      </w:r>
      <w:r>
        <w:rPr>
          <w:i/>
          <w:color w:val="231F20"/>
          <w:spacing w:val="-4"/>
          <w:sz w:val="24"/>
        </w:rPr>
        <w:t>comunitaria</w:t>
      </w:r>
      <w:r>
        <w:rPr>
          <w:i/>
          <w:color w:val="231F20"/>
          <w:spacing w:val="-5"/>
          <w:sz w:val="24"/>
        </w:rPr>
        <w:t xml:space="preserve"> </w:t>
      </w:r>
      <w:r>
        <w:rPr>
          <w:i/>
          <w:color w:val="231F20"/>
          <w:spacing w:val="-4"/>
          <w:sz w:val="24"/>
        </w:rPr>
        <w:t>y</w:t>
      </w:r>
      <w:r>
        <w:rPr>
          <w:i/>
          <w:color w:val="231F20"/>
          <w:spacing w:val="-5"/>
          <w:sz w:val="24"/>
        </w:rPr>
        <w:t xml:space="preserve"> </w:t>
      </w:r>
      <w:r>
        <w:rPr>
          <w:i/>
          <w:color w:val="231F20"/>
          <w:spacing w:val="-4"/>
          <w:sz w:val="24"/>
        </w:rPr>
        <w:t>que</w:t>
      </w:r>
      <w:r>
        <w:rPr>
          <w:i/>
          <w:color w:val="231F20"/>
          <w:spacing w:val="-5"/>
          <w:sz w:val="24"/>
        </w:rPr>
        <w:t xml:space="preserve"> </w:t>
      </w:r>
      <w:r>
        <w:rPr>
          <w:i/>
          <w:color w:val="231F20"/>
          <w:spacing w:val="-4"/>
          <w:sz w:val="24"/>
        </w:rPr>
        <w:t>impulse</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competitividad</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nuestra</w:t>
      </w:r>
      <w:r>
        <w:rPr>
          <w:i/>
          <w:color w:val="231F20"/>
          <w:spacing w:val="-5"/>
          <w:sz w:val="24"/>
        </w:rPr>
        <w:t xml:space="preserve"> </w:t>
      </w:r>
      <w:r>
        <w:rPr>
          <w:i/>
          <w:color w:val="231F20"/>
          <w:spacing w:val="-4"/>
          <w:sz w:val="24"/>
        </w:rPr>
        <w:t>agricultura</w:t>
      </w:r>
      <w:r>
        <w:rPr>
          <w:i/>
          <w:color w:val="231F20"/>
          <w:spacing w:val="-5"/>
          <w:sz w:val="24"/>
        </w:rPr>
        <w:t xml:space="preserve"> </w:t>
      </w:r>
      <w:r>
        <w:rPr>
          <w:i/>
          <w:color w:val="231F20"/>
          <w:spacing w:val="-4"/>
          <w:sz w:val="24"/>
        </w:rPr>
        <w:t>en</w:t>
      </w:r>
      <w:r>
        <w:rPr>
          <w:i/>
          <w:color w:val="231F20"/>
          <w:spacing w:val="-5"/>
          <w:sz w:val="24"/>
        </w:rPr>
        <w:t xml:space="preserve"> </w:t>
      </w:r>
      <w:r>
        <w:rPr>
          <w:i/>
          <w:color w:val="231F20"/>
          <w:spacing w:val="-4"/>
          <w:sz w:val="24"/>
        </w:rPr>
        <w:t xml:space="preserve">el </w:t>
      </w:r>
      <w:r>
        <w:rPr>
          <w:i/>
          <w:color w:val="231F20"/>
          <w:sz w:val="24"/>
        </w:rPr>
        <w:t>ámbito europeo e internacional.</w:t>
      </w:r>
    </w:p>
    <w:p w14:paraId="34352CAC" w14:textId="77777777" w:rsidR="0057453D" w:rsidRDefault="00000000">
      <w:pPr>
        <w:pStyle w:val="Prrafodelista"/>
        <w:numPr>
          <w:ilvl w:val="0"/>
          <w:numId w:val="43"/>
        </w:numPr>
        <w:tabs>
          <w:tab w:val="left" w:pos="992"/>
          <w:tab w:val="left" w:pos="996"/>
        </w:tabs>
        <w:spacing w:line="230" w:lineRule="auto"/>
        <w:ind w:left="992" w:right="139" w:hanging="285"/>
        <w:jc w:val="both"/>
        <w:rPr>
          <w:i/>
          <w:sz w:val="24"/>
        </w:rPr>
      </w:pPr>
      <w:r>
        <w:rPr>
          <w:i/>
          <w:color w:val="231F20"/>
          <w:spacing w:val="-2"/>
          <w:sz w:val="24"/>
        </w:rPr>
        <w:t>º</w:t>
      </w:r>
      <w:r>
        <w:rPr>
          <w:i/>
          <w:color w:val="231F20"/>
          <w:spacing w:val="-8"/>
          <w:sz w:val="24"/>
        </w:rPr>
        <w:t xml:space="preserve"> </w:t>
      </w:r>
      <w:r>
        <w:rPr>
          <w:i/>
          <w:color w:val="231F20"/>
          <w:spacing w:val="-2"/>
          <w:sz w:val="24"/>
        </w:rPr>
        <w:t>La</w:t>
      </w:r>
      <w:r>
        <w:rPr>
          <w:i/>
          <w:color w:val="231F20"/>
          <w:spacing w:val="-10"/>
          <w:sz w:val="24"/>
        </w:rPr>
        <w:t xml:space="preserve"> </w:t>
      </w:r>
      <w:r>
        <w:rPr>
          <w:i/>
          <w:color w:val="231F20"/>
          <w:spacing w:val="-2"/>
          <w:sz w:val="24"/>
        </w:rPr>
        <w:t>cohesión</w:t>
      </w:r>
      <w:r>
        <w:rPr>
          <w:i/>
          <w:color w:val="231F20"/>
          <w:spacing w:val="-10"/>
          <w:sz w:val="24"/>
        </w:rPr>
        <w:t xml:space="preserve"> </w:t>
      </w:r>
      <w:r>
        <w:rPr>
          <w:i/>
          <w:color w:val="231F20"/>
          <w:spacing w:val="-2"/>
          <w:sz w:val="24"/>
        </w:rPr>
        <w:t>social,</w:t>
      </w:r>
      <w:r>
        <w:rPr>
          <w:i/>
          <w:color w:val="231F20"/>
          <w:spacing w:val="-10"/>
          <w:sz w:val="24"/>
        </w:rPr>
        <w:t xml:space="preserve"> </w:t>
      </w:r>
      <w:r>
        <w:rPr>
          <w:i/>
          <w:color w:val="231F20"/>
          <w:spacing w:val="-2"/>
          <w:sz w:val="24"/>
        </w:rPr>
        <w:t>mediante</w:t>
      </w:r>
      <w:r>
        <w:rPr>
          <w:i/>
          <w:color w:val="231F20"/>
          <w:spacing w:val="-10"/>
          <w:sz w:val="24"/>
        </w:rPr>
        <w:t xml:space="preserve"> </w:t>
      </w:r>
      <w:r>
        <w:rPr>
          <w:i/>
          <w:color w:val="231F20"/>
          <w:spacing w:val="-2"/>
          <w:sz w:val="24"/>
        </w:rPr>
        <w:t>un</w:t>
      </w:r>
      <w:r>
        <w:rPr>
          <w:i/>
          <w:color w:val="231F20"/>
          <w:spacing w:val="-10"/>
          <w:sz w:val="24"/>
        </w:rPr>
        <w:t xml:space="preserve"> </w:t>
      </w:r>
      <w:r>
        <w:rPr>
          <w:i/>
          <w:color w:val="231F20"/>
          <w:spacing w:val="-2"/>
          <w:sz w:val="24"/>
        </w:rPr>
        <w:t>eficaz</w:t>
      </w:r>
      <w:r>
        <w:rPr>
          <w:i/>
          <w:color w:val="231F20"/>
          <w:spacing w:val="-10"/>
          <w:sz w:val="24"/>
        </w:rPr>
        <w:t xml:space="preserve"> </w:t>
      </w:r>
      <w:r>
        <w:rPr>
          <w:i/>
          <w:color w:val="231F20"/>
          <w:spacing w:val="-2"/>
          <w:sz w:val="24"/>
        </w:rPr>
        <w:t>sistema</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bienestar</w:t>
      </w:r>
      <w:r>
        <w:rPr>
          <w:i/>
          <w:color w:val="231F20"/>
          <w:spacing w:val="-10"/>
          <w:sz w:val="24"/>
        </w:rPr>
        <w:t xml:space="preserve"> </w:t>
      </w:r>
      <w:r>
        <w:rPr>
          <w:i/>
          <w:color w:val="231F20"/>
          <w:spacing w:val="-2"/>
          <w:sz w:val="24"/>
        </w:rPr>
        <w:t>público,</w:t>
      </w:r>
      <w:r>
        <w:rPr>
          <w:i/>
          <w:color w:val="231F20"/>
          <w:spacing w:val="-10"/>
          <w:sz w:val="24"/>
        </w:rPr>
        <w:t xml:space="preserve"> </w:t>
      </w:r>
      <w:r>
        <w:rPr>
          <w:i/>
          <w:color w:val="231F20"/>
          <w:spacing w:val="-2"/>
          <w:sz w:val="24"/>
        </w:rPr>
        <w:t>con</w:t>
      </w:r>
      <w:r>
        <w:rPr>
          <w:i/>
          <w:color w:val="231F20"/>
          <w:spacing w:val="-10"/>
          <w:sz w:val="24"/>
        </w:rPr>
        <w:t xml:space="preserve"> </w:t>
      </w:r>
      <w:r>
        <w:rPr>
          <w:i/>
          <w:color w:val="231F20"/>
          <w:spacing w:val="-2"/>
          <w:sz w:val="24"/>
        </w:rPr>
        <w:t>especial</w:t>
      </w:r>
      <w:r>
        <w:rPr>
          <w:i/>
          <w:color w:val="231F20"/>
          <w:spacing w:val="-10"/>
          <w:sz w:val="24"/>
        </w:rPr>
        <w:t xml:space="preserve"> </w:t>
      </w:r>
      <w:r>
        <w:rPr>
          <w:i/>
          <w:color w:val="231F20"/>
          <w:spacing w:val="-2"/>
          <w:sz w:val="24"/>
        </w:rPr>
        <w:t xml:space="preserve">atención </w:t>
      </w:r>
      <w:r>
        <w:rPr>
          <w:i/>
          <w:color w:val="231F20"/>
          <w:sz w:val="24"/>
        </w:rPr>
        <w:t xml:space="preserve">a los colectivos y zonas más desfavorecidos social y económicamente, para facilitar su integración plena en la sociedad andaluza, propiciando así la superación de la exclusión </w:t>
      </w:r>
      <w:r>
        <w:rPr>
          <w:i/>
          <w:color w:val="231F20"/>
          <w:spacing w:val="-2"/>
          <w:sz w:val="24"/>
        </w:rPr>
        <w:t>social.</w:t>
      </w:r>
    </w:p>
    <w:p w14:paraId="76FF9919" w14:textId="77777777" w:rsidR="0057453D" w:rsidRDefault="00000000">
      <w:pPr>
        <w:pStyle w:val="Prrafodelista"/>
        <w:numPr>
          <w:ilvl w:val="0"/>
          <w:numId w:val="43"/>
        </w:numPr>
        <w:tabs>
          <w:tab w:val="left" w:pos="997"/>
        </w:tabs>
        <w:spacing w:line="266" w:lineRule="exact"/>
        <w:ind w:left="997" w:hanging="289"/>
        <w:rPr>
          <w:i/>
          <w:sz w:val="24"/>
        </w:rPr>
      </w:pPr>
      <w:r>
        <w:rPr>
          <w:i/>
          <w:color w:val="231F20"/>
          <w:spacing w:val="-2"/>
          <w:sz w:val="24"/>
        </w:rPr>
        <w:t>º</w:t>
      </w:r>
      <w:r>
        <w:rPr>
          <w:i/>
          <w:color w:val="231F20"/>
          <w:spacing w:val="-10"/>
          <w:sz w:val="24"/>
        </w:rPr>
        <w:t xml:space="preserve"> </w:t>
      </w:r>
      <w:r>
        <w:rPr>
          <w:i/>
          <w:color w:val="231F20"/>
          <w:spacing w:val="-2"/>
          <w:sz w:val="24"/>
        </w:rPr>
        <w:t>La</w:t>
      </w:r>
      <w:r>
        <w:rPr>
          <w:i/>
          <w:color w:val="231F20"/>
          <w:spacing w:val="-9"/>
          <w:sz w:val="24"/>
        </w:rPr>
        <w:t xml:space="preserve"> </w:t>
      </w:r>
      <w:r>
        <w:rPr>
          <w:i/>
          <w:color w:val="231F20"/>
          <w:spacing w:val="-2"/>
          <w:sz w:val="24"/>
        </w:rPr>
        <w:t>especial</w:t>
      </w:r>
      <w:r>
        <w:rPr>
          <w:i/>
          <w:color w:val="231F20"/>
          <w:spacing w:val="-9"/>
          <w:sz w:val="24"/>
        </w:rPr>
        <w:t xml:space="preserve"> </w:t>
      </w:r>
      <w:r>
        <w:rPr>
          <w:i/>
          <w:color w:val="231F20"/>
          <w:spacing w:val="-2"/>
          <w:sz w:val="24"/>
        </w:rPr>
        <w:t>atención</w:t>
      </w:r>
      <w:r>
        <w:rPr>
          <w:i/>
          <w:color w:val="231F20"/>
          <w:spacing w:val="-9"/>
          <w:sz w:val="24"/>
        </w:rPr>
        <w:t xml:space="preserve"> </w:t>
      </w:r>
      <w:r>
        <w:rPr>
          <w:i/>
          <w:color w:val="231F20"/>
          <w:spacing w:val="-2"/>
          <w:sz w:val="24"/>
        </w:rPr>
        <w:t>a</w:t>
      </w:r>
      <w:r>
        <w:rPr>
          <w:i/>
          <w:color w:val="231F20"/>
          <w:spacing w:val="-9"/>
          <w:sz w:val="24"/>
        </w:rPr>
        <w:t xml:space="preserve"> </w:t>
      </w:r>
      <w:r>
        <w:rPr>
          <w:i/>
          <w:color w:val="231F20"/>
          <w:spacing w:val="-2"/>
          <w:sz w:val="24"/>
        </w:rPr>
        <w:t>las</w:t>
      </w:r>
      <w:r>
        <w:rPr>
          <w:i/>
          <w:color w:val="231F20"/>
          <w:spacing w:val="-10"/>
          <w:sz w:val="24"/>
        </w:rPr>
        <w:t xml:space="preserve"> </w:t>
      </w:r>
      <w:r>
        <w:rPr>
          <w:i/>
          <w:color w:val="231F20"/>
          <w:spacing w:val="-2"/>
          <w:sz w:val="24"/>
        </w:rPr>
        <w:t>personas</w:t>
      </w:r>
      <w:r>
        <w:rPr>
          <w:i/>
          <w:color w:val="231F20"/>
          <w:spacing w:val="-9"/>
          <w:sz w:val="24"/>
        </w:rPr>
        <w:t xml:space="preserve"> </w:t>
      </w:r>
      <w:r>
        <w:rPr>
          <w:i/>
          <w:color w:val="231F20"/>
          <w:spacing w:val="-2"/>
          <w:sz w:val="24"/>
        </w:rPr>
        <w:t>en</w:t>
      </w:r>
      <w:r>
        <w:rPr>
          <w:i/>
          <w:color w:val="231F20"/>
          <w:spacing w:val="-9"/>
          <w:sz w:val="24"/>
        </w:rPr>
        <w:t xml:space="preserve"> </w:t>
      </w:r>
      <w:r>
        <w:rPr>
          <w:i/>
          <w:color w:val="231F20"/>
          <w:spacing w:val="-2"/>
          <w:sz w:val="24"/>
        </w:rPr>
        <w:t>situación</w:t>
      </w:r>
      <w:r>
        <w:rPr>
          <w:i/>
          <w:color w:val="231F20"/>
          <w:spacing w:val="-9"/>
          <w:sz w:val="24"/>
        </w:rPr>
        <w:t xml:space="preserve"> </w:t>
      </w:r>
      <w:r>
        <w:rPr>
          <w:i/>
          <w:color w:val="231F20"/>
          <w:spacing w:val="-2"/>
          <w:sz w:val="24"/>
        </w:rPr>
        <w:t>de</w:t>
      </w:r>
      <w:r>
        <w:rPr>
          <w:i/>
          <w:color w:val="231F20"/>
          <w:spacing w:val="-10"/>
          <w:sz w:val="24"/>
        </w:rPr>
        <w:t xml:space="preserve"> </w:t>
      </w:r>
      <w:r>
        <w:rPr>
          <w:i/>
          <w:color w:val="231F20"/>
          <w:spacing w:val="-2"/>
          <w:sz w:val="24"/>
        </w:rPr>
        <w:t>dependencia.</w:t>
      </w:r>
    </w:p>
    <w:p w14:paraId="46A15363" w14:textId="77777777" w:rsidR="0057453D" w:rsidRDefault="00000000">
      <w:pPr>
        <w:pStyle w:val="Prrafodelista"/>
        <w:numPr>
          <w:ilvl w:val="0"/>
          <w:numId w:val="43"/>
        </w:numPr>
        <w:tabs>
          <w:tab w:val="left" w:pos="997"/>
        </w:tabs>
        <w:spacing w:line="270" w:lineRule="exact"/>
        <w:ind w:left="997" w:hanging="289"/>
        <w:rPr>
          <w:i/>
          <w:sz w:val="24"/>
        </w:rPr>
      </w:pPr>
      <w:r>
        <w:rPr>
          <w:i/>
          <w:color w:val="231F20"/>
          <w:spacing w:val="-4"/>
          <w:sz w:val="24"/>
        </w:rPr>
        <w:t>º</w:t>
      </w:r>
      <w:r>
        <w:rPr>
          <w:i/>
          <w:color w:val="231F20"/>
          <w:spacing w:val="-2"/>
          <w:sz w:val="24"/>
        </w:rPr>
        <w:t xml:space="preserve"> </w:t>
      </w:r>
      <w:r>
        <w:rPr>
          <w:i/>
          <w:color w:val="231F20"/>
          <w:spacing w:val="-4"/>
          <w:sz w:val="24"/>
        </w:rPr>
        <w:t>La</w:t>
      </w:r>
      <w:r>
        <w:rPr>
          <w:i/>
          <w:color w:val="231F20"/>
          <w:spacing w:val="-2"/>
          <w:sz w:val="24"/>
        </w:rPr>
        <w:t xml:space="preserve"> </w:t>
      </w:r>
      <w:r>
        <w:rPr>
          <w:i/>
          <w:color w:val="231F20"/>
          <w:spacing w:val="-4"/>
          <w:sz w:val="24"/>
        </w:rPr>
        <w:t>integración</w:t>
      </w:r>
      <w:r>
        <w:rPr>
          <w:i/>
          <w:color w:val="231F20"/>
          <w:spacing w:val="-2"/>
          <w:sz w:val="24"/>
        </w:rPr>
        <w:t xml:space="preserve"> </w:t>
      </w:r>
      <w:r>
        <w:rPr>
          <w:i/>
          <w:color w:val="231F20"/>
          <w:spacing w:val="-4"/>
          <w:sz w:val="24"/>
        </w:rPr>
        <w:t>social,</w:t>
      </w:r>
      <w:r>
        <w:rPr>
          <w:i/>
          <w:color w:val="231F20"/>
          <w:spacing w:val="-1"/>
          <w:sz w:val="24"/>
        </w:rPr>
        <w:t xml:space="preserve"> </w:t>
      </w:r>
      <w:r>
        <w:rPr>
          <w:i/>
          <w:color w:val="231F20"/>
          <w:spacing w:val="-4"/>
          <w:sz w:val="24"/>
        </w:rPr>
        <w:t>económica</w:t>
      </w:r>
      <w:r>
        <w:rPr>
          <w:i/>
          <w:color w:val="231F20"/>
          <w:spacing w:val="-2"/>
          <w:sz w:val="24"/>
        </w:rPr>
        <w:t xml:space="preserve"> </w:t>
      </w:r>
      <w:r>
        <w:rPr>
          <w:i/>
          <w:color w:val="231F20"/>
          <w:spacing w:val="-4"/>
          <w:sz w:val="24"/>
        </w:rPr>
        <w:t>y</w:t>
      </w:r>
      <w:r>
        <w:rPr>
          <w:i/>
          <w:color w:val="231F20"/>
          <w:spacing w:val="-2"/>
          <w:sz w:val="24"/>
        </w:rPr>
        <w:t xml:space="preserve"> </w:t>
      </w:r>
      <w:r>
        <w:rPr>
          <w:i/>
          <w:color w:val="231F20"/>
          <w:spacing w:val="-4"/>
          <w:sz w:val="24"/>
        </w:rPr>
        <w:t>laboral</w:t>
      </w:r>
      <w:r>
        <w:rPr>
          <w:i/>
          <w:color w:val="231F20"/>
          <w:spacing w:val="-2"/>
          <w:sz w:val="24"/>
        </w:rPr>
        <w:t xml:space="preserve"> </w:t>
      </w:r>
      <w:r>
        <w:rPr>
          <w:i/>
          <w:color w:val="231F20"/>
          <w:spacing w:val="-4"/>
          <w:sz w:val="24"/>
        </w:rPr>
        <w:t>de</w:t>
      </w:r>
      <w:r>
        <w:rPr>
          <w:i/>
          <w:color w:val="231F20"/>
          <w:spacing w:val="-1"/>
          <w:sz w:val="24"/>
        </w:rPr>
        <w:t xml:space="preserve"> </w:t>
      </w:r>
      <w:r>
        <w:rPr>
          <w:i/>
          <w:color w:val="231F20"/>
          <w:spacing w:val="-4"/>
          <w:sz w:val="24"/>
        </w:rPr>
        <w:t>las</w:t>
      </w:r>
      <w:r>
        <w:rPr>
          <w:i/>
          <w:color w:val="231F20"/>
          <w:spacing w:val="-2"/>
          <w:sz w:val="24"/>
        </w:rPr>
        <w:t xml:space="preserve"> </w:t>
      </w:r>
      <w:r>
        <w:rPr>
          <w:i/>
          <w:color w:val="231F20"/>
          <w:spacing w:val="-4"/>
          <w:sz w:val="24"/>
        </w:rPr>
        <w:t>personas</w:t>
      </w:r>
      <w:r>
        <w:rPr>
          <w:i/>
          <w:color w:val="231F20"/>
          <w:spacing w:val="-2"/>
          <w:sz w:val="24"/>
        </w:rPr>
        <w:t xml:space="preserve"> </w:t>
      </w:r>
      <w:r>
        <w:rPr>
          <w:i/>
          <w:color w:val="231F20"/>
          <w:spacing w:val="-4"/>
          <w:sz w:val="24"/>
        </w:rPr>
        <w:t>con</w:t>
      </w:r>
      <w:r>
        <w:rPr>
          <w:i/>
          <w:color w:val="231F20"/>
          <w:spacing w:val="-1"/>
          <w:sz w:val="24"/>
        </w:rPr>
        <w:t xml:space="preserve"> </w:t>
      </w:r>
      <w:r>
        <w:rPr>
          <w:i/>
          <w:color w:val="231F20"/>
          <w:spacing w:val="-4"/>
          <w:sz w:val="24"/>
        </w:rPr>
        <w:t>discapacidad.</w:t>
      </w:r>
    </w:p>
    <w:p w14:paraId="3608C7D2" w14:textId="77777777" w:rsidR="0057453D" w:rsidRDefault="00000000">
      <w:pPr>
        <w:pStyle w:val="Prrafodelista"/>
        <w:numPr>
          <w:ilvl w:val="0"/>
          <w:numId w:val="43"/>
        </w:numPr>
        <w:tabs>
          <w:tab w:val="left" w:pos="997"/>
        </w:tabs>
        <w:spacing w:line="270" w:lineRule="exact"/>
        <w:ind w:left="997" w:hanging="289"/>
        <w:rPr>
          <w:i/>
          <w:sz w:val="24"/>
        </w:rPr>
      </w:pPr>
      <w:r>
        <w:rPr>
          <w:i/>
          <w:color w:val="231F20"/>
          <w:spacing w:val="-4"/>
          <w:sz w:val="24"/>
        </w:rPr>
        <w:t>º</w:t>
      </w:r>
      <w:r>
        <w:rPr>
          <w:i/>
          <w:color w:val="231F20"/>
          <w:spacing w:val="-3"/>
          <w:sz w:val="24"/>
        </w:rPr>
        <w:t xml:space="preserve"> </w:t>
      </w:r>
      <w:r>
        <w:rPr>
          <w:i/>
          <w:color w:val="231F20"/>
          <w:spacing w:val="-4"/>
          <w:sz w:val="24"/>
        </w:rPr>
        <w:t>La</w:t>
      </w:r>
      <w:r>
        <w:rPr>
          <w:i/>
          <w:color w:val="231F20"/>
          <w:spacing w:val="-2"/>
          <w:sz w:val="24"/>
        </w:rPr>
        <w:t xml:space="preserve"> </w:t>
      </w:r>
      <w:r>
        <w:rPr>
          <w:i/>
          <w:color w:val="231F20"/>
          <w:spacing w:val="-4"/>
          <w:sz w:val="24"/>
        </w:rPr>
        <w:t>integración</w:t>
      </w:r>
      <w:r>
        <w:rPr>
          <w:i/>
          <w:color w:val="231F20"/>
          <w:spacing w:val="-3"/>
          <w:sz w:val="24"/>
        </w:rPr>
        <w:t xml:space="preserve"> </w:t>
      </w:r>
      <w:r>
        <w:rPr>
          <w:i/>
          <w:color w:val="231F20"/>
          <w:spacing w:val="-4"/>
          <w:sz w:val="24"/>
        </w:rPr>
        <w:t>social,</w:t>
      </w:r>
      <w:r>
        <w:rPr>
          <w:i/>
          <w:color w:val="231F20"/>
          <w:spacing w:val="-2"/>
          <w:sz w:val="24"/>
        </w:rPr>
        <w:t xml:space="preserve"> </w:t>
      </w:r>
      <w:r>
        <w:rPr>
          <w:i/>
          <w:color w:val="231F20"/>
          <w:spacing w:val="-4"/>
          <w:sz w:val="24"/>
        </w:rPr>
        <w:t>económica,</w:t>
      </w:r>
      <w:r>
        <w:rPr>
          <w:i/>
          <w:color w:val="231F20"/>
          <w:spacing w:val="-3"/>
          <w:sz w:val="24"/>
        </w:rPr>
        <w:t xml:space="preserve"> </w:t>
      </w:r>
      <w:r>
        <w:rPr>
          <w:i/>
          <w:color w:val="231F20"/>
          <w:spacing w:val="-4"/>
          <w:sz w:val="24"/>
        </w:rPr>
        <w:t>laboral</w:t>
      </w:r>
      <w:r>
        <w:rPr>
          <w:i/>
          <w:color w:val="231F20"/>
          <w:spacing w:val="-2"/>
          <w:sz w:val="24"/>
        </w:rPr>
        <w:t xml:space="preserve"> </w:t>
      </w:r>
      <w:r>
        <w:rPr>
          <w:i/>
          <w:color w:val="231F20"/>
          <w:spacing w:val="-4"/>
          <w:sz w:val="24"/>
        </w:rPr>
        <w:t>y</w:t>
      </w:r>
      <w:r>
        <w:rPr>
          <w:i/>
          <w:color w:val="231F20"/>
          <w:spacing w:val="-2"/>
          <w:sz w:val="24"/>
        </w:rPr>
        <w:t xml:space="preserve"> </w:t>
      </w:r>
      <w:r>
        <w:rPr>
          <w:i/>
          <w:color w:val="231F20"/>
          <w:spacing w:val="-4"/>
          <w:sz w:val="24"/>
        </w:rPr>
        <w:t>cultural</w:t>
      </w:r>
      <w:r>
        <w:rPr>
          <w:i/>
          <w:color w:val="231F20"/>
          <w:spacing w:val="-3"/>
          <w:sz w:val="24"/>
        </w:rPr>
        <w:t xml:space="preserve"> </w:t>
      </w:r>
      <w:r>
        <w:rPr>
          <w:i/>
          <w:color w:val="231F20"/>
          <w:spacing w:val="-4"/>
          <w:sz w:val="24"/>
        </w:rPr>
        <w:t>de</w:t>
      </w:r>
      <w:r>
        <w:rPr>
          <w:i/>
          <w:color w:val="231F20"/>
          <w:spacing w:val="-2"/>
          <w:sz w:val="24"/>
        </w:rPr>
        <w:t xml:space="preserve"> </w:t>
      </w:r>
      <w:r>
        <w:rPr>
          <w:i/>
          <w:color w:val="231F20"/>
          <w:spacing w:val="-4"/>
          <w:sz w:val="24"/>
        </w:rPr>
        <w:t>los</w:t>
      </w:r>
      <w:r>
        <w:rPr>
          <w:i/>
          <w:color w:val="231F20"/>
          <w:spacing w:val="-3"/>
          <w:sz w:val="24"/>
        </w:rPr>
        <w:t xml:space="preserve"> </w:t>
      </w:r>
      <w:r>
        <w:rPr>
          <w:i/>
          <w:color w:val="231F20"/>
          <w:spacing w:val="-4"/>
          <w:sz w:val="24"/>
        </w:rPr>
        <w:t>inmigrantes</w:t>
      </w:r>
      <w:r>
        <w:rPr>
          <w:i/>
          <w:color w:val="231F20"/>
          <w:spacing w:val="-2"/>
          <w:sz w:val="24"/>
        </w:rPr>
        <w:t xml:space="preserve"> </w:t>
      </w:r>
      <w:r>
        <w:rPr>
          <w:i/>
          <w:color w:val="231F20"/>
          <w:spacing w:val="-4"/>
          <w:sz w:val="24"/>
        </w:rPr>
        <w:t>en</w:t>
      </w:r>
      <w:r>
        <w:rPr>
          <w:i/>
          <w:color w:val="231F20"/>
          <w:spacing w:val="-3"/>
          <w:sz w:val="24"/>
        </w:rPr>
        <w:t xml:space="preserve"> </w:t>
      </w:r>
      <w:r>
        <w:rPr>
          <w:i/>
          <w:color w:val="231F20"/>
          <w:spacing w:val="-4"/>
          <w:sz w:val="24"/>
        </w:rPr>
        <w:t>Andalucía.</w:t>
      </w:r>
    </w:p>
    <w:p w14:paraId="09E68860" w14:textId="77777777" w:rsidR="0057453D" w:rsidRDefault="00000000">
      <w:pPr>
        <w:pStyle w:val="Prrafodelista"/>
        <w:numPr>
          <w:ilvl w:val="0"/>
          <w:numId w:val="43"/>
        </w:numPr>
        <w:tabs>
          <w:tab w:val="left" w:pos="992"/>
          <w:tab w:val="left" w:pos="996"/>
        </w:tabs>
        <w:spacing w:before="3" w:line="230" w:lineRule="auto"/>
        <w:ind w:left="992" w:right="140" w:hanging="285"/>
        <w:jc w:val="both"/>
        <w:rPr>
          <w:i/>
          <w:sz w:val="24"/>
        </w:rPr>
      </w:pPr>
      <w:r>
        <w:rPr>
          <w:i/>
          <w:color w:val="231F20"/>
          <w:sz w:val="24"/>
        </w:rPr>
        <w:t>º</w:t>
      </w:r>
      <w:r>
        <w:rPr>
          <w:i/>
          <w:color w:val="231F20"/>
          <w:spacing w:val="-1"/>
          <w:sz w:val="24"/>
        </w:rPr>
        <w:t xml:space="preserve"> </w:t>
      </w:r>
      <w:r>
        <w:rPr>
          <w:i/>
          <w:color w:val="231F20"/>
          <w:sz w:val="24"/>
        </w:rPr>
        <w:t>La</w:t>
      </w:r>
      <w:r>
        <w:rPr>
          <w:i/>
          <w:color w:val="231F20"/>
          <w:spacing w:val="-4"/>
          <w:sz w:val="24"/>
        </w:rPr>
        <w:t xml:space="preserve"> </w:t>
      </w:r>
      <w:r>
        <w:rPr>
          <w:i/>
          <w:color w:val="231F20"/>
          <w:sz w:val="24"/>
        </w:rPr>
        <w:t>expresión</w:t>
      </w:r>
      <w:r>
        <w:rPr>
          <w:i/>
          <w:color w:val="231F20"/>
          <w:spacing w:val="-4"/>
          <w:sz w:val="24"/>
        </w:rPr>
        <w:t xml:space="preserve"> </w:t>
      </w:r>
      <w:r>
        <w:rPr>
          <w:i/>
          <w:color w:val="231F20"/>
          <w:sz w:val="24"/>
        </w:rPr>
        <w:t>del</w:t>
      </w:r>
      <w:r>
        <w:rPr>
          <w:i/>
          <w:color w:val="231F20"/>
          <w:spacing w:val="-4"/>
          <w:sz w:val="24"/>
        </w:rPr>
        <w:t xml:space="preserve"> </w:t>
      </w:r>
      <w:r>
        <w:rPr>
          <w:i/>
          <w:color w:val="231F20"/>
          <w:sz w:val="24"/>
        </w:rPr>
        <w:t>pluralismo</w:t>
      </w:r>
      <w:r>
        <w:rPr>
          <w:i/>
          <w:color w:val="231F20"/>
          <w:spacing w:val="-4"/>
          <w:sz w:val="24"/>
        </w:rPr>
        <w:t xml:space="preserve"> </w:t>
      </w:r>
      <w:r>
        <w:rPr>
          <w:i/>
          <w:color w:val="231F20"/>
          <w:sz w:val="24"/>
        </w:rPr>
        <w:t>político,</w:t>
      </w:r>
      <w:r>
        <w:rPr>
          <w:i/>
          <w:color w:val="231F20"/>
          <w:spacing w:val="-4"/>
          <w:sz w:val="24"/>
        </w:rPr>
        <w:t xml:space="preserve"> </w:t>
      </w:r>
      <w:r>
        <w:rPr>
          <w:i/>
          <w:color w:val="231F20"/>
          <w:sz w:val="24"/>
        </w:rPr>
        <w:t>social</w:t>
      </w:r>
      <w:r>
        <w:rPr>
          <w:i/>
          <w:color w:val="231F20"/>
          <w:spacing w:val="-4"/>
          <w:sz w:val="24"/>
        </w:rPr>
        <w:t xml:space="preserve"> </w:t>
      </w:r>
      <w:r>
        <w:rPr>
          <w:i/>
          <w:color w:val="231F20"/>
          <w:sz w:val="24"/>
        </w:rPr>
        <w:t>y</w:t>
      </w:r>
      <w:r>
        <w:rPr>
          <w:i/>
          <w:color w:val="231F20"/>
          <w:spacing w:val="-4"/>
          <w:sz w:val="24"/>
        </w:rPr>
        <w:t xml:space="preserve"> </w:t>
      </w:r>
      <w:r>
        <w:rPr>
          <w:i/>
          <w:color w:val="231F20"/>
          <w:sz w:val="24"/>
        </w:rPr>
        <w:t>cultural</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Andalucía</w:t>
      </w:r>
      <w:r>
        <w:rPr>
          <w:i/>
          <w:color w:val="231F20"/>
          <w:spacing w:val="-4"/>
          <w:sz w:val="24"/>
        </w:rPr>
        <w:t xml:space="preserve"> </w:t>
      </w:r>
      <w:r>
        <w:rPr>
          <w:i/>
          <w:color w:val="231F20"/>
          <w:sz w:val="24"/>
        </w:rPr>
        <w:t>a</w:t>
      </w:r>
      <w:r>
        <w:rPr>
          <w:i/>
          <w:color w:val="231F20"/>
          <w:spacing w:val="-4"/>
          <w:sz w:val="24"/>
        </w:rPr>
        <w:t xml:space="preserve"> </w:t>
      </w:r>
      <w:r>
        <w:rPr>
          <w:i/>
          <w:color w:val="231F20"/>
          <w:sz w:val="24"/>
        </w:rPr>
        <w:t>través</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todos</w:t>
      </w:r>
      <w:r>
        <w:rPr>
          <w:i/>
          <w:color w:val="231F20"/>
          <w:spacing w:val="-4"/>
          <w:sz w:val="24"/>
        </w:rPr>
        <w:t xml:space="preserve"> </w:t>
      </w:r>
      <w:r>
        <w:rPr>
          <w:i/>
          <w:color w:val="231F20"/>
          <w:sz w:val="24"/>
        </w:rPr>
        <w:t>los medios de comunicación.</w:t>
      </w:r>
    </w:p>
    <w:p w14:paraId="6C0A907B" w14:textId="77777777" w:rsidR="0057453D" w:rsidRDefault="00000000">
      <w:pPr>
        <w:pStyle w:val="Prrafodelista"/>
        <w:numPr>
          <w:ilvl w:val="0"/>
          <w:numId w:val="43"/>
        </w:numPr>
        <w:tabs>
          <w:tab w:val="left" w:pos="992"/>
          <w:tab w:val="left" w:pos="996"/>
        </w:tabs>
        <w:spacing w:line="230" w:lineRule="auto"/>
        <w:ind w:left="992" w:right="139" w:hanging="285"/>
        <w:jc w:val="both"/>
        <w:rPr>
          <w:i/>
          <w:sz w:val="24"/>
        </w:rPr>
      </w:pPr>
      <w:r>
        <w:rPr>
          <w:i/>
          <w:color w:val="231F20"/>
          <w:sz w:val="24"/>
        </w:rPr>
        <w:t>º La participación ciudadana en la elaboración, prestación y evaluación de las políticas públicas, así como la participación individual y asociada en los ámbitos cívico, social, cultural,</w:t>
      </w:r>
      <w:r>
        <w:rPr>
          <w:i/>
          <w:color w:val="231F20"/>
          <w:spacing w:val="-14"/>
          <w:sz w:val="24"/>
        </w:rPr>
        <w:t xml:space="preserve"> </w:t>
      </w:r>
      <w:r>
        <w:rPr>
          <w:i/>
          <w:color w:val="231F20"/>
          <w:sz w:val="24"/>
        </w:rPr>
        <w:t>económico</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político,</w:t>
      </w:r>
      <w:r>
        <w:rPr>
          <w:i/>
          <w:color w:val="231F20"/>
          <w:spacing w:val="-13"/>
          <w:sz w:val="24"/>
        </w:rPr>
        <w:t xml:space="preserve"> </w:t>
      </w:r>
      <w:r>
        <w:rPr>
          <w:i/>
          <w:color w:val="231F20"/>
          <w:sz w:val="24"/>
        </w:rPr>
        <w:t>en</w:t>
      </w:r>
      <w:r>
        <w:rPr>
          <w:i/>
          <w:color w:val="231F20"/>
          <w:spacing w:val="-14"/>
          <w:sz w:val="24"/>
        </w:rPr>
        <w:t xml:space="preserve"> </w:t>
      </w:r>
      <w:r>
        <w:rPr>
          <w:i/>
          <w:color w:val="231F20"/>
          <w:sz w:val="24"/>
        </w:rPr>
        <w:t>aras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una</w:t>
      </w:r>
      <w:r>
        <w:rPr>
          <w:i/>
          <w:color w:val="231F20"/>
          <w:spacing w:val="-13"/>
          <w:sz w:val="24"/>
        </w:rPr>
        <w:t xml:space="preserve"> </w:t>
      </w:r>
      <w:r>
        <w:rPr>
          <w:i/>
          <w:color w:val="231F20"/>
          <w:sz w:val="24"/>
        </w:rPr>
        <w:t>democracia</w:t>
      </w:r>
      <w:r>
        <w:rPr>
          <w:i/>
          <w:color w:val="231F20"/>
          <w:spacing w:val="-13"/>
          <w:sz w:val="24"/>
        </w:rPr>
        <w:t xml:space="preserve"> </w:t>
      </w:r>
      <w:r>
        <w:rPr>
          <w:i/>
          <w:color w:val="231F20"/>
          <w:sz w:val="24"/>
        </w:rPr>
        <w:t>social</w:t>
      </w:r>
      <w:r>
        <w:rPr>
          <w:i/>
          <w:color w:val="231F20"/>
          <w:spacing w:val="-14"/>
          <w:sz w:val="24"/>
        </w:rPr>
        <w:t xml:space="preserve"> </w:t>
      </w:r>
      <w:r>
        <w:rPr>
          <w:i/>
          <w:color w:val="231F20"/>
          <w:sz w:val="24"/>
        </w:rPr>
        <w:t>avanzada</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participativa.</w:t>
      </w:r>
    </w:p>
    <w:p w14:paraId="6C55B511" w14:textId="77777777" w:rsidR="0057453D" w:rsidRDefault="00000000">
      <w:pPr>
        <w:pStyle w:val="Prrafodelista"/>
        <w:numPr>
          <w:ilvl w:val="0"/>
          <w:numId w:val="43"/>
        </w:numPr>
        <w:tabs>
          <w:tab w:val="left" w:pos="992"/>
          <w:tab w:val="left" w:pos="996"/>
        </w:tabs>
        <w:spacing w:line="230" w:lineRule="auto"/>
        <w:ind w:left="992" w:right="140" w:hanging="285"/>
        <w:jc w:val="both"/>
        <w:rPr>
          <w:i/>
          <w:sz w:val="24"/>
        </w:rPr>
      </w:pPr>
      <w:r>
        <w:rPr>
          <w:i/>
          <w:color w:val="231F20"/>
          <w:spacing w:val="-6"/>
          <w:sz w:val="24"/>
        </w:rPr>
        <w:t>º</w:t>
      </w:r>
      <w:r>
        <w:rPr>
          <w:i/>
          <w:color w:val="231F20"/>
          <w:sz w:val="24"/>
        </w:rPr>
        <w:t xml:space="preserve"> </w:t>
      </w:r>
      <w:r>
        <w:rPr>
          <w:i/>
          <w:color w:val="231F20"/>
          <w:spacing w:val="-6"/>
          <w:sz w:val="24"/>
        </w:rPr>
        <w:t xml:space="preserve">El diálogo y la concertación social, reconociendo la función relevante que para ello cumplen </w:t>
      </w:r>
      <w:r>
        <w:rPr>
          <w:i/>
          <w:color w:val="231F20"/>
          <w:spacing w:val="-2"/>
          <w:sz w:val="24"/>
        </w:rPr>
        <w:t>las organizaciones sindicales y empresariales más representativas de Andalucía.</w:t>
      </w:r>
    </w:p>
    <w:p w14:paraId="2F104D14" w14:textId="77777777" w:rsidR="0057453D" w:rsidRDefault="00000000">
      <w:pPr>
        <w:pStyle w:val="Prrafodelista"/>
        <w:numPr>
          <w:ilvl w:val="0"/>
          <w:numId w:val="43"/>
        </w:numPr>
        <w:tabs>
          <w:tab w:val="left" w:pos="992"/>
          <w:tab w:val="left" w:pos="996"/>
        </w:tabs>
        <w:spacing w:line="230" w:lineRule="auto"/>
        <w:ind w:left="992" w:right="141" w:hanging="285"/>
        <w:jc w:val="both"/>
        <w:rPr>
          <w:i/>
          <w:sz w:val="24"/>
        </w:rPr>
      </w:pPr>
      <w:r>
        <w:rPr>
          <w:i/>
          <w:color w:val="231F20"/>
          <w:spacing w:val="-4"/>
          <w:sz w:val="24"/>
        </w:rPr>
        <w:t>º La</w:t>
      </w:r>
      <w:r>
        <w:rPr>
          <w:i/>
          <w:color w:val="231F20"/>
          <w:spacing w:val="-5"/>
          <w:sz w:val="24"/>
        </w:rPr>
        <w:t xml:space="preserve"> </w:t>
      </w:r>
      <w:r>
        <w:rPr>
          <w:i/>
          <w:color w:val="231F20"/>
          <w:spacing w:val="-4"/>
          <w:sz w:val="24"/>
        </w:rPr>
        <w:t>promoción</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las</w:t>
      </w:r>
      <w:r>
        <w:rPr>
          <w:i/>
          <w:color w:val="231F20"/>
          <w:spacing w:val="-5"/>
          <w:sz w:val="24"/>
        </w:rPr>
        <w:t xml:space="preserve"> </w:t>
      </w:r>
      <w:r>
        <w:rPr>
          <w:i/>
          <w:color w:val="231F20"/>
          <w:spacing w:val="-4"/>
          <w:sz w:val="24"/>
        </w:rPr>
        <w:t>condiciones</w:t>
      </w:r>
      <w:r>
        <w:rPr>
          <w:i/>
          <w:color w:val="231F20"/>
          <w:spacing w:val="-5"/>
          <w:sz w:val="24"/>
        </w:rPr>
        <w:t xml:space="preserve"> </w:t>
      </w:r>
      <w:r>
        <w:rPr>
          <w:i/>
          <w:color w:val="231F20"/>
          <w:spacing w:val="-4"/>
          <w:sz w:val="24"/>
        </w:rPr>
        <w:t>necesarias</w:t>
      </w:r>
      <w:r>
        <w:rPr>
          <w:i/>
          <w:color w:val="231F20"/>
          <w:spacing w:val="-5"/>
          <w:sz w:val="24"/>
        </w:rPr>
        <w:t xml:space="preserve"> </w:t>
      </w:r>
      <w:r>
        <w:rPr>
          <w:i/>
          <w:color w:val="231F20"/>
          <w:spacing w:val="-4"/>
          <w:sz w:val="24"/>
        </w:rPr>
        <w:t>para</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plena</w:t>
      </w:r>
      <w:r>
        <w:rPr>
          <w:i/>
          <w:color w:val="231F20"/>
          <w:spacing w:val="-5"/>
          <w:sz w:val="24"/>
        </w:rPr>
        <w:t xml:space="preserve"> </w:t>
      </w:r>
      <w:r>
        <w:rPr>
          <w:i/>
          <w:color w:val="231F20"/>
          <w:spacing w:val="-4"/>
          <w:sz w:val="24"/>
        </w:rPr>
        <w:t>integración</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las</w:t>
      </w:r>
      <w:r>
        <w:rPr>
          <w:i/>
          <w:color w:val="231F20"/>
          <w:spacing w:val="-5"/>
          <w:sz w:val="24"/>
        </w:rPr>
        <w:t xml:space="preserve"> </w:t>
      </w:r>
      <w:r>
        <w:rPr>
          <w:i/>
          <w:color w:val="231F20"/>
          <w:spacing w:val="-4"/>
          <w:sz w:val="24"/>
        </w:rPr>
        <w:t>minorías</w:t>
      </w:r>
      <w:r>
        <w:rPr>
          <w:i/>
          <w:color w:val="231F20"/>
          <w:spacing w:val="-5"/>
          <w:sz w:val="24"/>
        </w:rPr>
        <w:t xml:space="preserve"> </w:t>
      </w:r>
      <w:r>
        <w:rPr>
          <w:i/>
          <w:color w:val="231F20"/>
          <w:spacing w:val="-4"/>
          <w:sz w:val="24"/>
        </w:rPr>
        <w:t>y,</w:t>
      </w:r>
      <w:r>
        <w:rPr>
          <w:i/>
          <w:color w:val="231F20"/>
          <w:spacing w:val="-5"/>
          <w:sz w:val="24"/>
        </w:rPr>
        <w:t xml:space="preserve"> </w:t>
      </w:r>
      <w:r>
        <w:rPr>
          <w:i/>
          <w:color w:val="231F20"/>
          <w:spacing w:val="-4"/>
          <w:sz w:val="24"/>
        </w:rPr>
        <w:t xml:space="preserve">en </w:t>
      </w:r>
      <w:r>
        <w:rPr>
          <w:i/>
          <w:color w:val="231F20"/>
          <w:sz w:val="24"/>
        </w:rPr>
        <w:t>especial,</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comunidad</w:t>
      </w:r>
      <w:r>
        <w:rPr>
          <w:i/>
          <w:color w:val="231F20"/>
          <w:spacing w:val="-11"/>
          <w:sz w:val="24"/>
        </w:rPr>
        <w:t xml:space="preserve"> </w:t>
      </w:r>
      <w:r>
        <w:rPr>
          <w:i/>
          <w:color w:val="231F20"/>
          <w:sz w:val="24"/>
        </w:rPr>
        <w:t>gitana</w:t>
      </w:r>
      <w:r>
        <w:rPr>
          <w:i/>
          <w:color w:val="231F20"/>
          <w:spacing w:val="-11"/>
          <w:sz w:val="24"/>
        </w:rPr>
        <w:t xml:space="preserve"> </w:t>
      </w:r>
      <w:r>
        <w:rPr>
          <w:i/>
          <w:color w:val="231F20"/>
          <w:sz w:val="24"/>
        </w:rPr>
        <w:t>para</w:t>
      </w:r>
      <w:r>
        <w:rPr>
          <w:i/>
          <w:color w:val="231F20"/>
          <w:spacing w:val="-11"/>
          <w:sz w:val="24"/>
        </w:rPr>
        <w:t xml:space="preserve"> </w:t>
      </w:r>
      <w:r>
        <w:rPr>
          <w:i/>
          <w:color w:val="231F20"/>
          <w:sz w:val="24"/>
        </w:rPr>
        <w:t>su</w:t>
      </w:r>
      <w:r>
        <w:rPr>
          <w:i/>
          <w:color w:val="231F20"/>
          <w:spacing w:val="-11"/>
          <w:sz w:val="24"/>
        </w:rPr>
        <w:t xml:space="preserve"> </w:t>
      </w:r>
      <w:r>
        <w:rPr>
          <w:i/>
          <w:color w:val="231F20"/>
          <w:sz w:val="24"/>
        </w:rPr>
        <w:t>plena</w:t>
      </w:r>
      <w:r>
        <w:rPr>
          <w:i/>
          <w:color w:val="231F20"/>
          <w:spacing w:val="-11"/>
          <w:sz w:val="24"/>
        </w:rPr>
        <w:t xml:space="preserve"> </w:t>
      </w:r>
      <w:r>
        <w:rPr>
          <w:i/>
          <w:color w:val="231F20"/>
          <w:sz w:val="24"/>
        </w:rPr>
        <w:t>incorporación</w:t>
      </w:r>
      <w:r>
        <w:rPr>
          <w:i/>
          <w:color w:val="231F20"/>
          <w:spacing w:val="-11"/>
          <w:sz w:val="24"/>
        </w:rPr>
        <w:t xml:space="preserve"> </w:t>
      </w:r>
      <w:r>
        <w:rPr>
          <w:i/>
          <w:color w:val="231F20"/>
          <w:sz w:val="24"/>
        </w:rPr>
        <w:t>social.</w:t>
      </w:r>
    </w:p>
    <w:p w14:paraId="1F69D481" w14:textId="77777777" w:rsidR="0057453D" w:rsidRDefault="00000000">
      <w:pPr>
        <w:pStyle w:val="Prrafodelista"/>
        <w:numPr>
          <w:ilvl w:val="0"/>
          <w:numId w:val="43"/>
        </w:numPr>
        <w:tabs>
          <w:tab w:val="left" w:pos="997"/>
        </w:tabs>
        <w:spacing w:line="266" w:lineRule="exact"/>
        <w:ind w:left="997" w:hanging="289"/>
        <w:jc w:val="both"/>
        <w:rPr>
          <w:i/>
          <w:sz w:val="24"/>
        </w:rPr>
      </w:pPr>
      <w:r>
        <w:rPr>
          <w:i/>
          <w:color w:val="231F20"/>
          <w:spacing w:val="-2"/>
          <w:sz w:val="24"/>
        </w:rPr>
        <w:t>º</w:t>
      </w:r>
      <w:r>
        <w:rPr>
          <w:i/>
          <w:color w:val="231F20"/>
          <w:spacing w:val="-9"/>
          <w:sz w:val="24"/>
        </w:rPr>
        <w:t xml:space="preserve"> </w:t>
      </w:r>
      <w:r>
        <w:rPr>
          <w:i/>
          <w:color w:val="231F20"/>
          <w:spacing w:val="-2"/>
          <w:sz w:val="24"/>
        </w:rPr>
        <w:t>El</w:t>
      </w:r>
      <w:r>
        <w:rPr>
          <w:i/>
          <w:color w:val="231F20"/>
          <w:spacing w:val="-8"/>
          <w:sz w:val="24"/>
        </w:rPr>
        <w:t xml:space="preserve"> </w:t>
      </w:r>
      <w:r>
        <w:rPr>
          <w:i/>
          <w:color w:val="231F20"/>
          <w:spacing w:val="-2"/>
          <w:sz w:val="24"/>
        </w:rPr>
        <w:t>fomento</w:t>
      </w:r>
      <w:r>
        <w:rPr>
          <w:i/>
          <w:color w:val="231F20"/>
          <w:spacing w:val="-8"/>
          <w:sz w:val="24"/>
        </w:rPr>
        <w:t xml:space="preserve"> </w:t>
      </w:r>
      <w:r>
        <w:rPr>
          <w:i/>
          <w:color w:val="231F20"/>
          <w:spacing w:val="-2"/>
          <w:sz w:val="24"/>
        </w:rPr>
        <w:t>de</w:t>
      </w:r>
      <w:r>
        <w:rPr>
          <w:i/>
          <w:color w:val="231F20"/>
          <w:spacing w:val="-8"/>
          <w:sz w:val="24"/>
        </w:rPr>
        <w:t xml:space="preserve"> </w:t>
      </w:r>
      <w:r>
        <w:rPr>
          <w:i/>
          <w:color w:val="231F20"/>
          <w:spacing w:val="-2"/>
          <w:sz w:val="24"/>
        </w:rPr>
        <w:t>la</w:t>
      </w:r>
      <w:r>
        <w:rPr>
          <w:i/>
          <w:color w:val="231F20"/>
          <w:spacing w:val="-8"/>
          <w:sz w:val="24"/>
        </w:rPr>
        <w:t xml:space="preserve"> </w:t>
      </w:r>
      <w:r>
        <w:rPr>
          <w:i/>
          <w:color w:val="231F20"/>
          <w:spacing w:val="-2"/>
          <w:sz w:val="24"/>
        </w:rPr>
        <w:t>cultura</w:t>
      </w:r>
      <w:r>
        <w:rPr>
          <w:i/>
          <w:color w:val="231F20"/>
          <w:spacing w:val="-8"/>
          <w:sz w:val="24"/>
        </w:rPr>
        <w:t xml:space="preserve"> </w:t>
      </w:r>
      <w:r>
        <w:rPr>
          <w:i/>
          <w:color w:val="231F20"/>
          <w:spacing w:val="-2"/>
          <w:sz w:val="24"/>
        </w:rPr>
        <w:t>de</w:t>
      </w:r>
      <w:r>
        <w:rPr>
          <w:i/>
          <w:color w:val="231F20"/>
          <w:spacing w:val="-8"/>
          <w:sz w:val="24"/>
        </w:rPr>
        <w:t xml:space="preserve"> </w:t>
      </w:r>
      <w:r>
        <w:rPr>
          <w:i/>
          <w:color w:val="231F20"/>
          <w:spacing w:val="-2"/>
          <w:sz w:val="24"/>
        </w:rPr>
        <w:t>la</w:t>
      </w:r>
      <w:r>
        <w:rPr>
          <w:i/>
          <w:color w:val="231F20"/>
          <w:spacing w:val="-8"/>
          <w:sz w:val="24"/>
        </w:rPr>
        <w:t xml:space="preserve"> </w:t>
      </w:r>
      <w:r>
        <w:rPr>
          <w:i/>
          <w:color w:val="231F20"/>
          <w:spacing w:val="-2"/>
          <w:sz w:val="24"/>
        </w:rPr>
        <w:t>paz</w:t>
      </w:r>
      <w:r>
        <w:rPr>
          <w:i/>
          <w:color w:val="231F20"/>
          <w:spacing w:val="-8"/>
          <w:sz w:val="24"/>
        </w:rPr>
        <w:t xml:space="preserve"> </w:t>
      </w:r>
      <w:r>
        <w:rPr>
          <w:i/>
          <w:color w:val="231F20"/>
          <w:spacing w:val="-2"/>
          <w:sz w:val="24"/>
        </w:rPr>
        <w:t>y</w:t>
      </w:r>
      <w:r>
        <w:rPr>
          <w:i/>
          <w:color w:val="231F20"/>
          <w:spacing w:val="-8"/>
          <w:sz w:val="24"/>
        </w:rPr>
        <w:t xml:space="preserve"> </w:t>
      </w:r>
      <w:r>
        <w:rPr>
          <w:i/>
          <w:color w:val="231F20"/>
          <w:spacing w:val="-2"/>
          <w:sz w:val="24"/>
        </w:rPr>
        <w:t>el</w:t>
      </w:r>
      <w:r>
        <w:rPr>
          <w:i/>
          <w:color w:val="231F20"/>
          <w:spacing w:val="-8"/>
          <w:sz w:val="24"/>
        </w:rPr>
        <w:t xml:space="preserve"> </w:t>
      </w:r>
      <w:r>
        <w:rPr>
          <w:i/>
          <w:color w:val="231F20"/>
          <w:spacing w:val="-2"/>
          <w:sz w:val="24"/>
        </w:rPr>
        <w:t>diálogo</w:t>
      </w:r>
      <w:r>
        <w:rPr>
          <w:i/>
          <w:color w:val="231F20"/>
          <w:spacing w:val="-9"/>
          <w:sz w:val="24"/>
        </w:rPr>
        <w:t xml:space="preserve"> </w:t>
      </w:r>
      <w:r>
        <w:rPr>
          <w:i/>
          <w:color w:val="231F20"/>
          <w:spacing w:val="-2"/>
          <w:sz w:val="24"/>
        </w:rPr>
        <w:t>entre</w:t>
      </w:r>
      <w:r>
        <w:rPr>
          <w:i/>
          <w:color w:val="231F20"/>
          <w:spacing w:val="-8"/>
          <w:sz w:val="24"/>
        </w:rPr>
        <w:t xml:space="preserve"> </w:t>
      </w:r>
      <w:r>
        <w:rPr>
          <w:i/>
          <w:color w:val="231F20"/>
          <w:spacing w:val="-2"/>
          <w:sz w:val="24"/>
        </w:rPr>
        <w:t>los</w:t>
      </w:r>
      <w:r>
        <w:rPr>
          <w:i/>
          <w:color w:val="231F20"/>
          <w:spacing w:val="-8"/>
          <w:sz w:val="24"/>
        </w:rPr>
        <w:t xml:space="preserve"> </w:t>
      </w:r>
      <w:r>
        <w:rPr>
          <w:i/>
          <w:color w:val="231F20"/>
          <w:spacing w:val="-2"/>
          <w:sz w:val="24"/>
        </w:rPr>
        <w:t>pueblos.</w:t>
      </w:r>
    </w:p>
    <w:p w14:paraId="3A0A2358" w14:textId="77777777" w:rsidR="0057453D" w:rsidRDefault="00000000">
      <w:pPr>
        <w:pStyle w:val="Prrafodelista"/>
        <w:numPr>
          <w:ilvl w:val="0"/>
          <w:numId w:val="43"/>
        </w:numPr>
        <w:tabs>
          <w:tab w:val="left" w:pos="992"/>
          <w:tab w:val="left" w:pos="996"/>
        </w:tabs>
        <w:spacing w:before="3" w:line="230" w:lineRule="auto"/>
        <w:ind w:left="992" w:right="138" w:hanging="285"/>
        <w:jc w:val="both"/>
        <w:rPr>
          <w:i/>
          <w:sz w:val="24"/>
        </w:rPr>
      </w:pPr>
      <w:r>
        <w:rPr>
          <w:i/>
          <w:color w:val="231F20"/>
          <w:sz w:val="24"/>
        </w:rPr>
        <w:t>º</w:t>
      </w:r>
      <w:r>
        <w:rPr>
          <w:i/>
          <w:color w:val="231F20"/>
          <w:spacing w:val="-1"/>
          <w:sz w:val="24"/>
        </w:rPr>
        <w:t xml:space="preserve"> </w:t>
      </w:r>
      <w:r>
        <w:rPr>
          <w:i/>
          <w:color w:val="231F20"/>
          <w:sz w:val="24"/>
        </w:rPr>
        <w:t>La</w:t>
      </w:r>
      <w:r>
        <w:rPr>
          <w:i/>
          <w:color w:val="231F20"/>
          <w:spacing w:val="-3"/>
          <w:sz w:val="24"/>
        </w:rPr>
        <w:t xml:space="preserve"> </w:t>
      </w:r>
      <w:r>
        <w:rPr>
          <w:i/>
          <w:color w:val="231F20"/>
          <w:sz w:val="24"/>
        </w:rPr>
        <w:t>cooperación</w:t>
      </w:r>
      <w:r>
        <w:rPr>
          <w:i/>
          <w:color w:val="231F20"/>
          <w:spacing w:val="-3"/>
          <w:sz w:val="24"/>
        </w:rPr>
        <w:t xml:space="preserve"> </w:t>
      </w:r>
      <w:r>
        <w:rPr>
          <w:i/>
          <w:color w:val="231F20"/>
          <w:sz w:val="24"/>
        </w:rPr>
        <w:t>internacional</w:t>
      </w:r>
      <w:r>
        <w:rPr>
          <w:i/>
          <w:color w:val="231F20"/>
          <w:spacing w:val="-3"/>
          <w:sz w:val="24"/>
        </w:rPr>
        <w:t xml:space="preserve"> </w:t>
      </w:r>
      <w:r>
        <w:rPr>
          <w:i/>
          <w:color w:val="231F20"/>
          <w:sz w:val="24"/>
        </w:rPr>
        <w:t>con</w:t>
      </w:r>
      <w:r>
        <w:rPr>
          <w:i/>
          <w:color w:val="231F20"/>
          <w:spacing w:val="-3"/>
          <w:sz w:val="24"/>
        </w:rPr>
        <w:t xml:space="preserve"> </w:t>
      </w:r>
      <w:r>
        <w:rPr>
          <w:i/>
          <w:color w:val="231F20"/>
          <w:sz w:val="24"/>
        </w:rPr>
        <w:t>el</w:t>
      </w:r>
      <w:r>
        <w:rPr>
          <w:i/>
          <w:color w:val="231F20"/>
          <w:spacing w:val="-3"/>
          <w:sz w:val="24"/>
        </w:rPr>
        <w:t xml:space="preserve"> </w:t>
      </w:r>
      <w:r>
        <w:rPr>
          <w:i/>
          <w:color w:val="231F20"/>
          <w:sz w:val="24"/>
        </w:rPr>
        <w:t>objetivo</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contribuir</w:t>
      </w:r>
      <w:r>
        <w:rPr>
          <w:i/>
          <w:color w:val="231F20"/>
          <w:spacing w:val="-3"/>
          <w:sz w:val="24"/>
        </w:rPr>
        <w:t xml:space="preserve"> </w:t>
      </w:r>
      <w:r>
        <w:rPr>
          <w:i/>
          <w:color w:val="231F20"/>
          <w:sz w:val="24"/>
        </w:rPr>
        <w:t>al</w:t>
      </w:r>
      <w:r>
        <w:rPr>
          <w:i/>
          <w:color w:val="231F20"/>
          <w:spacing w:val="-3"/>
          <w:sz w:val="24"/>
        </w:rPr>
        <w:t xml:space="preserve"> </w:t>
      </w:r>
      <w:r>
        <w:rPr>
          <w:i/>
          <w:color w:val="231F20"/>
          <w:sz w:val="24"/>
        </w:rPr>
        <w:t>desarrollo</w:t>
      </w:r>
      <w:r>
        <w:rPr>
          <w:i/>
          <w:color w:val="231F20"/>
          <w:spacing w:val="-3"/>
          <w:sz w:val="24"/>
        </w:rPr>
        <w:t xml:space="preserve"> </w:t>
      </w:r>
      <w:r>
        <w:rPr>
          <w:i/>
          <w:color w:val="231F20"/>
          <w:sz w:val="24"/>
        </w:rPr>
        <w:t>solidario</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 xml:space="preserve">los </w:t>
      </w:r>
      <w:r>
        <w:rPr>
          <w:i/>
          <w:color w:val="231F20"/>
          <w:spacing w:val="-2"/>
          <w:sz w:val="24"/>
        </w:rPr>
        <w:t>pueblos.</w:t>
      </w:r>
    </w:p>
    <w:p w14:paraId="31FAAF93" w14:textId="77777777" w:rsidR="0057453D" w:rsidRDefault="00000000">
      <w:pPr>
        <w:pStyle w:val="Prrafodelista"/>
        <w:numPr>
          <w:ilvl w:val="0"/>
          <w:numId w:val="43"/>
        </w:numPr>
        <w:tabs>
          <w:tab w:val="left" w:pos="992"/>
          <w:tab w:val="left" w:pos="996"/>
        </w:tabs>
        <w:spacing w:line="230" w:lineRule="auto"/>
        <w:ind w:left="992" w:right="142" w:hanging="285"/>
        <w:jc w:val="both"/>
        <w:rPr>
          <w:i/>
          <w:sz w:val="24"/>
        </w:rPr>
      </w:pPr>
      <w:r>
        <w:rPr>
          <w:i/>
          <w:color w:val="231F20"/>
          <w:spacing w:val="-2"/>
          <w:sz w:val="24"/>
        </w:rPr>
        <w:t>º</w:t>
      </w:r>
      <w:r>
        <w:rPr>
          <w:i/>
          <w:color w:val="231F20"/>
          <w:spacing w:val="-12"/>
          <w:sz w:val="24"/>
        </w:rPr>
        <w:t xml:space="preserve"> </w:t>
      </w:r>
      <w:r>
        <w:rPr>
          <w:i/>
          <w:color w:val="231F20"/>
          <w:spacing w:val="-2"/>
          <w:sz w:val="24"/>
        </w:rPr>
        <w:t>Los</w:t>
      </w:r>
      <w:r>
        <w:rPr>
          <w:i/>
          <w:color w:val="231F20"/>
          <w:spacing w:val="-11"/>
          <w:sz w:val="24"/>
        </w:rPr>
        <w:t xml:space="preserve"> </w:t>
      </w:r>
      <w:r>
        <w:rPr>
          <w:i/>
          <w:color w:val="231F20"/>
          <w:spacing w:val="-2"/>
          <w:sz w:val="24"/>
        </w:rPr>
        <w:t>poderes</w:t>
      </w:r>
      <w:r>
        <w:rPr>
          <w:i/>
          <w:color w:val="231F20"/>
          <w:spacing w:val="-11"/>
          <w:sz w:val="24"/>
        </w:rPr>
        <w:t xml:space="preserve"> </w:t>
      </w:r>
      <w:r>
        <w:rPr>
          <w:i/>
          <w:color w:val="231F20"/>
          <w:spacing w:val="-2"/>
          <w:sz w:val="24"/>
        </w:rPr>
        <w:t>públicos</w:t>
      </w:r>
      <w:r>
        <w:rPr>
          <w:i/>
          <w:color w:val="231F20"/>
          <w:spacing w:val="-11"/>
          <w:sz w:val="24"/>
        </w:rPr>
        <w:t xml:space="preserve"> </w:t>
      </w:r>
      <w:r>
        <w:rPr>
          <w:i/>
          <w:color w:val="231F20"/>
          <w:spacing w:val="-2"/>
          <w:sz w:val="24"/>
        </w:rPr>
        <w:t>velarán</w:t>
      </w:r>
      <w:r>
        <w:rPr>
          <w:i/>
          <w:color w:val="231F20"/>
          <w:spacing w:val="-12"/>
          <w:sz w:val="24"/>
        </w:rPr>
        <w:t xml:space="preserve"> </w:t>
      </w:r>
      <w:r>
        <w:rPr>
          <w:i/>
          <w:color w:val="231F20"/>
          <w:spacing w:val="-2"/>
          <w:sz w:val="24"/>
        </w:rPr>
        <w:t>por</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salvaguarda,</w:t>
      </w:r>
      <w:r>
        <w:rPr>
          <w:i/>
          <w:color w:val="231F20"/>
          <w:spacing w:val="-11"/>
          <w:sz w:val="24"/>
        </w:rPr>
        <w:t xml:space="preserve"> </w:t>
      </w:r>
      <w:r>
        <w:rPr>
          <w:i/>
          <w:color w:val="231F20"/>
          <w:spacing w:val="-2"/>
          <w:sz w:val="24"/>
        </w:rPr>
        <w:t>conocimiento</w:t>
      </w:r>
      <w:r>
        <w:rPr>
          <w:i/>
          <w:color w:val="231F20"/>
          <w:spacing w:val="-11"/>
          <w:sz w:val="24"/>
        </w:rPr>
        <w:t xml:space="preserve"> </w:t>
      </w:r>
      <w:r>
        <w:rPr>
          <w:i/>
          <w:color w:val="231F20"/>
          <w:spacing w:val="-2"/>
          <w:sz w:val="24"/>
        </w:rPr>
        <w:t>y</w:t>
      </w:r>
      <w:r>
        <w:rPr>
          <w:i/>
          <w:color w:val="231F20"/>
          <w:spacing w:val="-12"/>
          <w:sz w:val="24"/>
        </w:rPr>
        <w:t xml:space="preserve"> </w:t>
      </w:r>
      <w:r>
        <w:rPr>
          <w:i/>
          <w:color w:val="231F20"/>
          <w:spacing w:val="-2"/>
          <w:sz w:val="24"/>
        </w:rPr>
        <w:t>difusión</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historia</w:t>
      </w:r>
      <w:r>
        <w:rPr>
          <w:i/>
          <w:color w:val="231F20"/>
          <w:spacing w:val="-11"/>
          <w:sz w:val="24"/>
        </w:rPr>
        <w:t xml:space="preserve"> </w:t>
      </w:r>
      <w:r>
        <w:rPr>
          <w:i/>
          <w:color w:val="231F20"/>
          <w:spacing w:val="-2"/>
          <w:sz w:val="24"/>
        </w:rPr>
        <w:t xml:space="preserve">de </w:t>
      </w:r>
      <w:r>
        <w:rPr>
          <w:i/>
          <w:color w:val="231F20"/>
          <w:sz w:val="24"/>
        </w:rPr>
        <w:t>la</w:t>
      </w:r>
      <w:r>
        <w:rPr>
          <w:i/>
          <w:color w:val="231F20"/>
          <w:spacing w:val="-5"/>
          <w:sz w:val="24"/>
        </w:rPr>
        <w:t xml:space="preserve"> </w:t>
      </w:r>
      <w:r>
        <w:rPr>
          <w:i/>
          <w:color w:val="231F20"/>
          <w:sz w:val="24"/>
        </w:rPr>
        <w:t>lucha</w:t>
      </w:r>
      <w:r>
        <w:rPr>
          <w:i/>
          <w:color w:val="231F20"/>
          <w:spacing w:val="-5"/>
          <w:sz w:val="24"/>
        </w:rPr>
        <w:t xml:space="preserve"> </w:t>
      </w:r>
      <w:r>
        <w:rPr>
          <w:i/>
          <w:color w:val="231F20"/>
          <w:sz w:val="24"/>
        </w:rPr>
        <w:t>del</w:t>
      </w:r>
      <w:r>
        <w:rPr>
          <w:i/>
          <w:color w:val="231F20"/>
          <w:spacing w:val="-5"/>
          <w:sz w:val="24"/>
        </w:rPr>
        <w:t xml:space="preserve"> </w:t>
      </w:r>
      <w:r>
        <w:rPr>
          <w:i/>
          <w:color w:val="231F20"/>
          <w:sz w:val="24"/>
        </w:rPr>
        <w:t>pueblo</w:t>
      </w:r>
      <w:r>
        <w:rPr>
          <w:i/>
          <w:color w:val="231F20"/>
          <w:spacing w:val="-5"/>
          <w:sz w:val="24"/>
        </w:rPr>
        <w:t xml:space="preserve"> </w:t>
      </w:r>
      <w:r>
        <w:rPr>
          <w:i/>
          <w:color w:val="231F20"/>
          <w:sz w:val="24"/>
        </w:rPr>
        <w:t>andaluz</w:t>
      </w:r>
      <w:r>
        <w:rPr>
          <w:i/>
          <w:color w:val="231F20"/>
          <w:spacing w:val="-5"/>
          <w:sz w:val="24"/>
        </w:rPr>
        <w:t xml:space="preserve"> </w:t>
      </w:r>
      <w:r>
        <w:rPr>
          <w:i/>
          <w:color w:val="231F20"/>
          <w:sz w:val="24"/>
        </w:rPr>
        <w:t>por</w:t>
      </w:r>
      <w:r>
        <w:rPr>
          <w:i/>
          <w:color w:val="231F20"/>
          <w:spacing w:val="-5"/>
          <w:sz w:val="24"/>
        </w:rPr>
        <w:t xml:space="preserve"> </w:t>
      </w:r>
      <w:r>
        <w:rPr>
          <w:i/>
          <w:color w:val="231F20"/>
          <w:sz w:val="24"/>
        </w:rPr>
        <w:t>sus</w:t>
      </w:r>
      <w:r>
        <w:rPr>
          <w:i/>
          <w:color w:val="231F20"/>
          <w:spacing w:val="-5"/>
          <w:sz w:val="24"/>
        </w:rPr>
        <w:t xml:space="preserve"> </w:t>
      </w:r>
      <w:r>
        <w:rPr>
          <w:i/>
          <w:color w:val="231F20"/>
          <w:sz w:val="24"/>
        </w:rPr>
        <w:t>derechos</w:t>
      </w:r>
      <w:r>
        <w:rPr>
          <w:i/>
          <w:color w:val="231F20"/>
          <w:spacing w:val="-5"/>
          <w:sz w:val="24"/>
        </w:rPr>
        <w:t xml:space="preserve"> </w:t>
      </w:r>
      <w:r>
        <w:rPr>
          <w:i/>
          <w:color w:val="231F20"/>
          <w:sz w:val="24"/>
        </w:rPr>
        <w:t>y</w:t>
      </w:r>
      <w:r>
        <w:rPr>
          <w:i/>
          <w:color w:val="231F20"/>
          <w:spacing w:val="-5"/>
          <w:sz w:val="24"/>
        </w:rPr>
        <w:t xml:space="preserve"> </w:t>
      </w:r>
      <w:r>
        <w:rPr>
          <w:i/>
          <w:color w:val="231F20"/>
          <w:sz w:val="24"/>
        </w:rPr>
        <w:t>libertades.</w:t>
      </w:r>
    </w:p>
    <w:p w14:paraId="792E749D" w14:textId="77777777" w:rsidR="0057453D" w:rsidRDefault="00000000">
      <w:pPr>
        <w:spacing w:before="269" w:line="230" w:lineRule="auto"/>
        <w:ind w:left="141" w:right="137" w:firstLine="284"/>
        <w:jc w:val="both"/>
        <w:rPr>
          <w:sz w:val="24"/>
        </w:rPr>
      </w:pPr>
      <w:r>
        <w:rPr>
          <w:color w:val="231F20"/>
          <w:spacing w:val="-8"/>
          <w:sz w:val="24"/>
        </w:rPr>
        <w:t>Los</w:t>
      </w:r>
      <w:r>
        <w:rPr>
          <w:color w:val="231F20"/>
          <w:sz w:val="24"/>
        </w:rPr>
        <w:t xml:space="preserve"> </w:t>
      </w:r>
      <w:r>
        <w:rPr>
          <w:color w:val="231F20"/>
          <w:spacing w:val="-8"/>
          <w:sz w:val="24"/>
        </w:rPr>
        <w:t>poderes</w:t>
      </w:r>
      <w:r>
        <w:rPr>
          <w:color w:val="231F20"/>
          <w:sz w:val="24"/>
        </w:rPr>
        <w:t xml:space="preserve"> </w:t>
      </w:r>
      <w:r>
        <w:rPr>
          <w:color w:val="231F20"/>
          <w:spacing w:val="-8"/>
          <w:sz w:val="24"/>
        </w:rPr>
        <w:t>públicos</w:t>
      </w:r>
      <w:r>
        <w:rPr>
          <w:color w:val="231F20"/>
          <w:sz w:val="24"/>
        </w:rPr>
        <w:t xml:space="preserve"> </w:t>
      </w:r>
      <w:r>
        <w:rPr>
          <w:color w:val="231F20"/>
          <w:spacing w:val="-8"/>
          <w:sz w:val="24"/>
        </w:rPr>
        <w:t>de</w:t>
      </w:r>
      <w:r>
        <w:rPr>
          <w:color w:val="231F20"/>
          <w:sz w:val="24"/>
        </w:rPr>
        <w:t xml:space="preserve"> </w:t>
      </w:r>
      <w:r>
        <w:rPr>
          <w:color w:val="231F20"/>
          <w:spacing w:val="-8"/>
          <w:sz w:val="24"/>
        </w:rPr>
        <w:t>la</w:t>
      </w:r>
      <w:r>
        <w:rPr>
          <w:color w:val="231F20"/>
          <w:spacing w:val="-1"/>
          <w:sz w:val="24"/>
        </w:rPr>
        <w:t xml:space="preserve"> </w:t>
      </w:r>
      <w:r>
        <w:rPr>
          <w:color w:val="231F20"/>
          <w:spacing w:val="-8"/>
          <w:sz w:val="24"/>
        </w:rPr>
        <w:t>Comunidad</w:t>
      </w:r>
      <w:r>
        <w:rPr>
          <w:color w:val="231F20"/>
          <w:sz w:val="24"/>
        </w:rPr>
        <w:t xml:space="preserve"> </w:t>
      </w:r>
      <w:r>
        <w:rPr>
          <w:color w:val="231F20"/>
          <w:spacing w:val="-8"/>
          <w:sz w:val="24"/>
        </w:rPr>
        <w:t>Autónoma</w:t>
      </w:r>
      <w:r>
        <w:rPr>
          <w:color w:val="231F20"/>
          <w:spacing w:val="-1"/>
          <w:sz w:val="24"/>
        </w:rPr>
        <w:t xml:space="preserve"> </w:t>
      </w:r>
      <w:r>
        <w:rPr>
          <w:color w:val="231F20"/>
          <w:spacing w:val="-8"/>
          <w:sz w:val="24"/>
        </w:rPr>
        <w:t>de</w:t>
      </w:r>
      <w:r>
        <w:rPr>
          <w:color w:val="231F20"/>
          <w:sz w:val="24"/>
        </w:rPr>
        <w:t xml:space="preserve"> </w:t>
      </w:r>
      <w:r>
        <w:rPr>
          <w:color w:val="231F20"/>
          <w:spacing w:val="-8"/>
          <w:sz w:val="24"/>
        </w:rPr>
        <w:t>Andalucía</w:t>
      </w:r>
      <w:r>
        <w:rPr>
          <w:color w:val="231F20"/>
          <w:spacing w:val="-1"/>
          <w:sz w:val="24"/>
        </w:rPr>
        <w:t xml:space="preserve"> </w:t>
      </w:r>
      <w:r>
        <w:rPr>
          <w:color w:val="231F20"/>
          <w:spacing w:val="-8"/>
          <w:sz w:val="24"/>
        </w:rPr>
        <w:t>adoptarán</w:t>
      </w:r>
      <w:r>
        <w:rPr>
          <w:color w:val="231F20"/>
          <w:sz w:val="24"/>
        </w:rPr>
        <w:t xml:space="preserve"> </w:t>
      </w:r>
      <w:r>
        <w:rPr>
          <w:color w:val="231F20"/>
          <w:spacing w:val="-8"/>
          <w:sz w:val="24"/>
        </w:rPr>
        <w:t>las</w:t>
      </w:r>
      <w:r>
        <w:rPr>
          <w:color w:val="231F20"/>
          <w:sz w:val="24"/>
        </w:rPr>
        <w:t xml:space="preserve"> </w:t>
      </w:r>
      <w:r>
        <w:rPr>
          <w:color w:val="231F20"/>
          <w:spacing w:val="-8"/>
          <w:sz w:val="24"/>
        </w:rPr>
        <w:t>medidas</w:t>
      </w:r>
      <w:r>
        <w:rPr>
          <w:color w:val="231F20"/>
          <w:sz w:val="24"/>
        </w:rPr>
        <w:t xml:space="preserve"> </w:t>
      </w:r>
      <w:r>
        <w:rPr>
          <w:color w:val="231F20"/>
          <w:spacing w:val="-8"/>
          <w:sz w:val="24"/>
        </w:rPr>
        <w:t xml:space="preserve">adecuadas </w:t>
      </w:r>
      <w:r>
        <w:rPr>
          <w:color w:val="231F20"/>
          <w:sz w:val="24"/>
        </w:rPr>
        <w:t>para alcanzar los objetivos señalados, especialmente mediante el impulso de la legislación pertinente,</w:t>
      </w:r>
      <w:r>
        <w:rPr>
          <w:color w:val="231F20"/>
          <w:spacing w:val="-6"/>
          <w:sz w:val="24"/>
        </w:rPr>
        <w:t xml:space="preserve"> </w:t>
      </w:r>
      <w:r>
        <w:rPr>
          <w:color w:val="231F20"/>
          <w:sz w:val="24"/>
        </w:rPr>
        <w:t>la</w:t>
      </w:r>
      <w:r>
        <w:rPr>
          <w:color w:val="231F20"/>
          <w:spacing w:val="-6"/>
          <w:sz w:val="24"/>
        </w:rPr>
        <w:t xml:space="preserve"> </w:t>
      </w:r>
      <w:r>
        <w:rPr>
          <w:color w:val="231F20"/>
          <w:sz w:val="24"/>
        </w:rPr>
        <w:t>garantía</w:t>
      </w:r>
      <w:r>
        <w:rPr>
          <w:color w:val="231F20"/>
          <w:spacing w:val="-6"/>
          <w:sz w:val="24"/>
        </w:rPr>
        <w:t xml:space="preserve"> </w:t>
      </w:r>
      <w:r>
        <w:rPr>
          <w:color w:val="231F20"/>
          <w:sz w:val="24"/>
        </w:rPr>
        <w:t>de</w:t>
      </w:r>
      <w:r>
        <w:rPr>
          <w:color w:val="231F20"/>
          <w:spacing w:val="-6"/>
          <w:sz w:val="24"/>
        </w:rPr>
        <w:t xml:space="preserve"> </w:t>
      </w:r>
      <w:r>
        <w:rPr>
          <w:color w:val="231F20"/>
          <w:sz w:val="24"/>
        </w:rPr>
        <w:t>una</w:t>
      </w:r>
      <w:r>
        <w:rPr>
          <w:color w:val="231F20"/>
          <w:spacing w:val="-6"/>
          <w:sz w:val="24"/>
        </w:rPr>
        <w:t xml:space="preserve"> </w:t>
      </w:r>
      <w:r>
        <w:rPr>
          <w:color w:val="231F20"/>
          <w:sz w:val="24"/>
        </w:rPr>
        <w:t>financiación</w:t>
      </w:r>
      <w:r>
        <w:rPr>
          <w:color w:val="231F20"/>
          <w:spacing w:val="-6"/>
          <w:sz w:val="24"/>
        </w:rPr>
        <w:t xml:space="preserve"> </w:t>
      </w:r>
      <w:r>
        <w:rPr>
          <w:color w:val="231F20"/>
          <w:sz w:val="24"/>
        </w:rPr>
        <w:t>suficiente</w:t>
      </w:r>
      <w:r>
        <w:rPr>
          <w:color w:val="231F20"/>
          <w:spacing w:val="-6"/>
          <w:sz w:val="24"/>
        </w:rPr>
        <w:t xml:space="preserve"> </w:t>
      </w:r>
      <w:r>
        <w:rPr>
          <w:color w:val="231F20"/>
          <w:sz w:val="24"/>
        </w:rPr>
        <w:t>y</w:t>
      </w:r>
      <w:r>
        <w:rPr>
          <w:color w:val="231F20"/>
          <w:spacing w:val="-6"/>
          <w:sz w:val="24"/>
        </w:rPr>
        <w:t xml:space="preserve"> </w:t>
      </w:r>
      <w:r>
        <w:rPr>
          <w:color w:val="231F20"/>
          <w:sz w:val="24"/>
        </w:rPr>
        <w:t>la</w:t>
      </w:r>
      <w:r>
        <w:rPr>
          <w:color w:val="231F20"/>
          <w:spacing w:val="-6"/>
          <w:sz w:val="24"/>
        </w:rPr>
        <w:t xml:space="preserve"> </w:t>
      </w:r>
      <w:r>
        <w:rPr>
          <w:color w:val="231F20"/>
          <w:sz w:val="24"/>
        </w:rPr>
        <w:t>eficacia</w:t>
      </w:r>
      <w:r>
        <w:rPr>
          <w:color w:val="231F20"/>
          <w:spacing w:val="-6"/>
          <w:sz w:val="24"/>
        </w:rPr>
        <w:t xml:space="preserve"> </w:t>
      </w:r>
      <w:r>
        <w:rPr>
          <w:color w:val="231F20"/>
          <w:sz w:val="24"/>
        </w:rPr>
        <w:t>y</w:t>
      </w:r>
      <w:r>
        <w:rPr>
          <w:color w:val="231F20"/>
          <w:spacing w:val="-6"/>
          <w:sz w:val="24"/>
        </w:rPr>
        <w:t xml:space="preserve"> </w:t>
      </w:r>
      <w:r>
        <w:rPr>
          <w:color w:val="231F20"/>
          <w:sz w:val="24"/>
        </w:rPr>
        <w:t>eficiencia</w:t>
      </w:r>
      <w:r>
        <w:rPr>
          <w:color w:val="231F20"/>
          <w:spacing w:val="-6"/>
          <w:sz w:val="24"/>
        </w:rPr>
        <w:t xml:space="preserve"> </w:t>
      </w:r>
      <w:r>
        <w:rPr>
          <w:color w:val="231F20"/>
          <w:sz w:val="24"/>
        </w:rPr>
        <w:t>de</w:t>
      </w:r>
      <w:r>
        <w:rPr>
          <w:color w:val="231F20"/>
          <w:spacing w:val="-6"/>
          <w:sz w:val="24"/>
        </w:rPr>
        <w:t xml:space="preserve"> </w:t>
      </w:r>
      <w:r>
        <w:rPr>
          <w:color w:val="231F20"/>
          <w:sz w:val="24"/>
        </w:rPr>
        <w:t>las</w:t>
      </w:r>
      <w:r>
        <w:rPr>
          <w:color w:val="231F20"/>
          <w:spacing w:val="-6"/>
          <w:sz w:val="24"/>
        </w:rPr>
        <w:t xml:space="preserve"> </w:t>
      </w:r>
      <w:r>
        <w:rPr>
          <w:color w:val="231F20"/>
          <w:sz w:val="24"/>
        </w:rPr>
        <w:t xml:space="preserve">actuaciones </w:t>
      </w:r>
      <w:r>
        <w:rPr>
          <w:color w:val="231F20"/>
          <w:spacing w:val="-2"/>
          <w:sz w:val="24"/>
        </w:rPr>
        <w:t>administrativas.</w:t>
      </w:r>
    </w:p>
    <w:p w14:paraId="063C9F8D" w14:textId="77777777" w:rsidR="0057453D" w:rsidRDefault="00000000">
      <w:pPr>
        <w:pStyle w:val="Ttulo3"/>
        <w:spacing w:before="261"/>
        <w:ind w:left="425"/>
        <w:jc w:val="left"/>
      </w:pPr>
      <w:r>
        <w:rPr>
          <w:color w:val="231F20"/>
          <w:spacing w:val="-4"/>
        </w:rPr>
        <w:t>Caracteres</w:t>
      </w:r>
      <w:r>
        <w:rPr>
          <w:color w:val="231F20"/>
          <w:spacing w:val="-6"/>
        </w:rPr>
        <w:t xml:space="preserve"> </w:t>
      </w:r>
      <w:r>
        <w:rPr>
          <w:color w:val="231F20"/>
          <w:spacing w:val="-4"/>
        </w:rPr>
        <w:t>del</w:t>
      </w:r>
      <w:r>
        <w:rPr>
          <w:color w:val="231F20"/>
          <w:spacing w:val="-5"/>
        </w:rPr>
        <w:t xml:space="preserve"> </w:t>
      </w:r>
      <w:r>
        <w:rPr>
          <w:color w:val="231F20"/>
          <w:spacing w:val="-4"/>
        </w:rPr>
        <w:t>Estatuto</w:t>
      </w:r>
      <w:r>
        <w:rPr>
          <w:color w:val="231F20"/>
          <w:spacing w:val="-5"/>
        </w:rPr>
        <w:t xml:space="preserve"> </w:t>
      </w:r>
      <w:r>
        <w:rPr>
          <w:color w:val="231F20"/>
          <w:spacing w:val="-4"/>
        </w:rPr>
        <w:t>de</w:t>
      </w:r>
      <w:r>
        <w:rPr>
          <w:color w:val="231F20"/>
          <w:spacing w:val="-5"/>
        </w:rPr>
        <w:t xml:space="preserve"> </w:t>
      </w:r>
      <w:r>
        <w:rPr>
          <w:color w:val="231F20"/>
          <w:spacing w:val="-4"/>
        </w:rPr>
        <w:t>Autonomía</w:t>
      </w:r>
      <w:r>
        <w:rPr>
          <w:color w:val="231F20"/>
          <w:spacing w:val="-5"/>
        </w:rPr>
        <w:t xml:space="preserve"> </w:t>
      </w:r>
      <w:r>
        <w:rPr>
          <w:color w:val="231F20"/>
          <w:spacing w:val="-4"/>
        </w:rPr>
        <w:t>de</w:t>
      </w:r>
      <w:r>
        <w:rPr>
          <w:color w:val="231F20"/>
          <w:spacing w:val="-5"/>
        </w:rPr>
        <w:t xml:space="preserve"> </w:t>
      </w:r>
      <w:r>
        <w:rPr>
          <w:color w:val="231F20"/>
          <w:spacing w:val="-4"/>
        </w:rPr>
        <w:t>Andalucía:</w:t>
      </w:r>
    </w:p>
    <w:p w14:paraId="5EC1A915" w14:textId="77777777" w:rsidR="0057453D" w:rsidRDefault="00000000">
      <w:pPr>
        <w:spacing w:line="270" w:lineRule="exact"/>
        <w:ind w:left="425"/>
        <w:rPr>
          <w:sz w:val="24"/>
        </w:rPr>
      </w:pPr>
      <w:r>
        <w:rPr>
          <w:color w:val="231F20"/>
          <w:spacing w:val="-2"/>
          <w:sz w:val="24"/>
        </w:rPr>
        <w:t>Tiene</w:t>
      </w:r>
      <w:r>
        <w:rPr>
          <w:color w:val="231F20"/>
          <w:spacing w:val="-11"/>
          <w:sz w:val="24"/>
        </w:rPr>
        <w:t xml:space="preserve"> </w:t>
      </w:r>
      <w:r>
        <w:rPr>
          <w:b/>
          <w:color w:val="231F20"/>
          <w:spacing w:val="-2"/>
          <w:sz w:val="24"/>
        </w:rPr>
        <w:t>un</w:t>
      </w:r>
      <w:r>
        <w:rPr>
          <w:b/>
          <w:color w:val="231F20"/>
          <w:spacing w:val="-10"/>
          <w:sz w:val="24"/>
        </w:rPr>
        <w:t xml:space="preserve"> </w:t>
      </w:r>
      <w:r>
        <w:rPr>
          <w:b/>
          <w:color w:val="231F20"/>
          <w:spacing w:val="-2"/>
          <w:sz w:val="24"/>
        </w:rPr>
        <w:t>título</w:t>
      </w:r>
      <w:r>
        <w:rPr>
          <w:b/>
          <w:color w:val="231F20"/>
          <w:spacing w:val="-10"/>
          <w:sz w:val="24"/>
        </w:rPr>
        <w:t xml:space="preserve"> </w:t>
      </w:r>
      <w:r>
        <w:rPr>
          <w:b/>
          <w:color w:val="231F20"/>
          <w:spacing w:val="-2"/>
          <w:sz w:val="24"/>
        </w:rPr>
        <w:t>preliminar</w:t>
      </w:r>
      <w:r>
        <w:rPr>
          <w:b/>
          <w:color w:val="231F20"/>
          <w:spacing w:val="-11"/>
          <w:sz w:val="24"/>
        </w:rPr>
        <w:t xml:space="preserve"> </w:t>
      </w:r>
      <w:r>
        <w:rPr>
          <w:b/>
          <w:color w:val="231F20"/>
          <w:spacing w:val="-2"/>
          <w:sz w:val="24"/>
        </w:rPr>
        <w:t>y</w:t>
      </w:r>
      <w:r>
        <w:rPr>
          <w:b/>
          <w:color w:val="231F20"/>
          <w:spacing w:val="-10"/>
          <w:sz w:val="24"/>
        </w:rPr>
        <w:t xml:space="preserve"> </w:t>
      </w:r>
      <w:r>
        <w:rPr>
          <w:b/>
          <w:color w:val="231F20"/>
          <w:spacing w:val="-2"/>
          <w:sz w:val="24"/>
        </w:rPr>
        <w:t>diez</w:t>
      </w:r>
      <w:r>
        <w:rPr>
          <w:b/>
          <w:color w:val="231F20"/>
          <w:spacing w:val="-10"/>
          <w:sz w:val="24"/>
        </w:rPr>
        <w:t xml:space="preserve"> </w:t>
      </w:r>
      <w:r>
        <w:rPr>
          <w:b/>
          <w:color w:val="231F20"/>
          <w:spacing w:val="-2"/>
          <w:sz w:val="24"/>
        </w:rPr>
        <w:t>títulos</w:t>
      </w:r>
      <w:r>
        <w:rPr>
          <w:b/>
          <w:color w:val="231F20"/>
          <w:spacing w:val="-10"/>
          <w:sz w:val="24"/>
        </w:rPr>
        <w:t xml:space="preserve"> </w:t>
      </w:r>
      <w:r>
        <w:rPr>
          <w:color w:val="231F20"/>
          <w:spacing w:val="-2"/>
          <w:sz w:val="24"/>
        </w:rPr>
        <w:t>(como</w:t>
      </w:r>
      <w:r>
        <w:rPr>
          <w:color w:val="231F20"/>
          <w:spacing w:val="-11"/>
          <w:sz w:val="24"/>
        </w:rPr>
        <w:t xml:space="preserve"> </w:t>
      </w:r>
      <w:r>
        <w:rPr>
          <w:color w:val="231F20"/>
          <w:spacing w:val="-2"/>
          <w:sz w:val="24"/>
        </w:rPr>
        <w:t>la</w:t>
      </w:r>
      <w:r>
        <w:rPr>
          <w:color w:val="231F20"/>
          <w:spacing w:val="-10"/>
          <w:sz w:val="24"/>
        </w:rPr>
        <w:t xml:space="preserve"> </w:t>
      </w:r>
      <w:r>
        <w:rPr>
          <w:color w:val="231F20"/>
          <w:spacing w:val="-2"/>
          <w:sz w:val="24"/>
        </w:rPr>
        <w:t>Constitución)</w:t>
      </w:r>
    </w:p>
    <w:p w14:paraId="468061B2" w14:textId="77777777" w:rsidR="0057453D" w:rsidRDefault="00000000">
      <w:pPr>
        <w:pStyle w:val="Textoindependiente"/>
        <w:spacing w:before="3" w:line="230" w:lineRule="auto"/>
        <w:ind w:left="992" w:right="139" w:hanging="285"/>
        <w:jc w:val="left"/>
      </w:pPr>
      <w:r>
        <w:rPr>
          <w:color w:val="231F20"/>
          <w:spacing w:val="-4"/>
        </w:rPr>
        <w:t>-Territorio:</w:t>
      </w:r>
      <w:r>
        <w:rPr>
          <w:color w:val="231F20"/>
          <w:spacing w:val="-10"/>
        </w:rPr>
        <w:t xml:space="preserve"> </w:t>
      </w:r>
      <w:r>
        <w:rPr>
          <w:color w:val="231F20"/>
          <w:spacing w:val="-4"/>
        </w:rPr>
        <w:t>las</w:t>
      </w:r>
      <w:r>
        <w:rPr>
          <w:color w:val="231F20"/>
          <w:spacing w:val="-9"/>
        </w:rPr>
        <w:t xml:space="preserve"> </w:t>
      </w:r>
      <w:r>
        <w:rPr>
          <w:color w:val="231F20"/>
          <w:spacing w:val="-4"/>
        </w:rPr>
        <w:t>8</w:t>
      </w:r>
      <w:r>
        <w:rPr>
          <w:color w:val="231F20"/>
          <w:spacing w:val="-9"/>
        </w:rPr>
        <w:t xml:space="preserve"> </w:t>
      </w:r>
      <w:r>
        <w:rPr>
          <w:color w:val="231F20"/>
          <w:spacing w:val="-4"/>
        </w:rPr>
        <w:t>provincias</w:t>
      </w:r>
      <w:r>
        <w:rPr>
          <w:color w:val="231F20"/>
          <w:spacing w:val="-9"/>
        </w:rPr>
        <w:t xml:space="preserve"> </w:t>
      </w:r>
      <w:r>
        <w:rPr>
          <w:color w:val="231F20"/>
          <w:spacing w:val="-4"/>
        </w:rPr>
        <w:t>andaluzas:</w:t>
      </w:r>
      <w:r>
        <w:rPr>
          <w:color w:val="231F20"/>
          <w:spacing w:val="-10"/>
        </w:rPr>
        <w:t xml:space="preserve"> </w:t>
      </w:r>
      <w:r>
        <w:rPr>
          <w:color w:val="231F20"/>
          <w:spacing w:val="-4"/>
        </w:rPr>
        <w:t>Almería,</w:t>
      </w:r>
      <w:r>
        <w:rPr>
          <w:color w:val="231F20"/>
          <w:spacing w:val="-9"/>
        </w:rPr>
        <w:t xml:space="preserve"> </w:t>
      </w:r>
      <w:r>
        <w:rPr>
          <w:color w:val="231F20"/>
          <w:spacing w:val="-4"/>
        </w:rPr>
        <w:t>Cádiz,</w:t>
      </w:r>
      <w:r>
        <w:rPr>
          <w:color w:val="231F20"/>
          <w:spacing w:val="-9"/>
        </w:rPr>
        <w:t xml:space="preserve"> </w:t>
      </w:r>
      <w:r>
        <w:rPr>
          <w:color w:val="231F20"/>
          <w:spacing w:val="-4"/>
        </w:rPr>
        <w:t>Córdoba,</w:t>
      </w:r>
      <w:r>
        <w:rPr>
          <w:color w:val="231F20"/>
          <w:spacing w:val="-9"/>
        </w:rPr>
        <w:t xml:space="preserve"> </w:t>
      </w:r>
      <w:r>
        <w:rPr>
          <w:color w:val="231F20"/>
          <w:spacing w:val="-4"/>
        </w:rPr>
        <w:t>Granada,</w:t>
      </w:r>
      <w:r>
        <w:rPr>
          <w:color w:val="231F20"/>
          <w:spacing w:val="-9"/>
        </w:rPr>
        <w:t xml:space="preserve"> </w:t>
      </w:r>
      <w:r>
        <w:rPr>
          <w:color w:val="231F20"/>
          <w:spacing w:val="-4"/>
        </w:rPr>
        <w:t>Huelva,</w:t>
      </w:r>
      <w:r>
        <w:rPr>
          <w:color w:val="231F20"/>
          <w:spacing w:val="-10"/>
        </w:rPr>
        <w:t xml:space="preserve"> </w:t>
      </w:r>
      <w:r>
        <w:rPr>
          <w:color w:val="231F20"/>
          <w:spacing w:val="-4"/>
        </w:rPr>
        <w:t>Jaén,</w:t>
      </w:r>
      <w:r>
        <w:rPr>
          <w:color w:val="231F20"/>
          <w:spacing w:val="-9"/>
        </w:rPr>
        <w:t xml:space="preserve"> </w:t>
      </w:r>
      <w:r>
        <w:rPr>
          <w:color w:val="231F20"/>
          <w:spacing w:val="-4"/>
        </w:rPr>
        <w:t xml:space="preserve">Málaga </w:t>
      </w:r>
      <w:r>
        <w:rPr>
          <w:color w:val="231F20"/>
        </w:rPr>
        <w:t>y Sevilla.</w:t>
      </w:r>
    </w:p>
    <w:p w14:paraId="4630C60D" w14:textId="77777777" w:rsidR="0057453D" w:rsidRDefault="00000000">
      <w:pPr>
        <w:pStyle w:val="Textoindependiente"/>
        <w:spacing w:line="230" w:lineRule="auto"/>
        <w:ind w:left="992" w:hanging="285"/>
        <w:jc w:val="left"/>
      </w:pPr>
      <w:r>
        <w:rPr>
          <w:color w:val="231F20"/>
          <w:spacing w:val="-4"/>
        </w:rPr>
        <w:t>-Símbolos:</w:t>
      </w:r>
      <w:r>
        <w:rPr>
          <w:color w:val="231F20"/>
          <w:spacing w:val="-11"/>
        </w:rPr>
        <w:t xml:space="preserve"> </w:t>
      </w:r>
      <w:r>
        <w:rPr>
          <w:color w:val="231F20"/>
          <w:spacing w:val="-4"/>
        </w:rPr>
        <w:t>bandera,</w:t>
      </w:r>
      <w:r>
        <w:rPr>
          <w:color w:val="231F20"/>
          <w:spacing w:val="-11"/>
        </w:rPr>
        <w:t xml:space="preserve"> </w:t>
      </w:r>
      <w:r>
        <w:rPr>
          <w:color w:val="231F20"/>
          <w:spacing w:val="-4"/>
        </w:rPr>
        <w:t>himno</w:t>
      </w:r>
      <w:r>
        <w:rPr>
          <w:color w:val="231F20"/>
          <w:spacing w:val="-11"/>
        </w:rPr>
        <w:t xml:space="preserve"> </w:t>
      </w:r>
      <w:r>
        <w:rPr>
          <w:color w:val="231F20"/>
          <w:spacing w:val="-4"/>
        </w:rPr>
        <w:t>y</w:t>
      </w:r>
      <w:r>
        <w:rPr>
          <w:color w:val="231F20"/>
          <w:spacing w:val="-11"/>
        </w:rPr>
        <w:t xml:space="preserve"> </w:t>
      </w:r>
      <w:r>
        <w:rPr>
          <w:color w:val="231F20"/>
          <w:spacing w:val="-4"/>
        </w:rPr>
        <w:t>escudo.</w:t>
      </w:r>
      <w:r>
        <w:rPr>
          <w:color w:val="231F20"/>
          <w:spacing w:val="-11"/>
        </w:rPr>
        <w:t xml:space="preserve"> </w:t>
      </w:r>
      <w:r>
        <w:rPr>
          <w:color w:val="231F20"/>
          <w:spacing w:val="-4"/>
        </w:rPr>
        <w:t>La</w:t>
      </w:r>
      <w:r>
        <w:rPr>
          <w:color w:val="231F20"/>
          <w:spacing w:val="-11"/>
        </w:rPr>
        <w:t xml:space="preserve"> </w:t>
      </w:r>
      <w:r>
        <w:rPr>
          <w:color w:val="231F20"/>
          <w:spacing w:val="-4"/>
        </w:rPr>
        <w:t>bandera</w:t>
      </w:r>
      <w:r>
        <w:rPr>
          <w:color w:val="231F20"/>
          <w:spacing w:val="-11"/>
        </w:rPr>
        <w:t xml:space="preserve"> </w:t>
      </w:r>
      <w:r>
        <w:rPr>
          <w:color w:val="231F20"/>
          <w:spacing w:val="-4"/>
        </w:rPr>
        <w:t>se</w:t>
      </w:r>
      <w:r>
        <w:rPr>
          <w:color w:val="231F20"/>
          <w:spacing w:val="-11"/>
        </w:rPr>
        <w:t xml:space="preserve"> </w:t>
      </w:r>
      <w:r>
        <w:rPr>
          <w:color w:val="231F20"/>
          <w:spacing w:val="-4"/>
        </w:rPr>
        <w:t>compone</w:t>
      </w:r>
      <w:r>
        <w:rPr>
          <w:color w:val="231F20"/>
          <w:spacing w:val="-11"/>
        </w:rPr>
        <w:t xml:space="preserve"> </w:t>
      </w:r>
      <w:r>
        <w:rPr>
          <w:color w:val="231F20"/>
          <w:spacing w:val="-4"/>
        </w:rPr>
        <w:t>de</w:t>
      </w:r>
      <w:r>
        <w:rPr>
          <w:color w:val="231F20"/>
          <w:spacing w:val="-11"/>
        </w:rPr>
        <w:t xml:space="preserve"> </w:t>
      </w:r>
      <w:r>
        <w:rPr>
          <w:color w:val="231F20"/>
          <w:spacing w:val="-4"/>
        </w:rPr>
        <w:t>tres</w:t>
      </w:r>
      <w:r>
        <w:rPr>
          <w:color w:val="231F20"/>
          <w:spacing w:val="-11"/>
        </w:rPr>
        <w:t xml:space="preserve"> </w:t>
      </w:r>
      <w:r>
        <w:rPr>
          <w:color w:val="231F20"/>
          <w:spacing w:val="-4"/>
        </w:rPr>
        <w:t>franjas</w:t>
      </w:r>
      <w:r>
        <w:rPr>
          <w:color w:val="231F20"/>
          <w:spacing w:val="-11"/>
        </w:rPr>
        <w:t xml:space="preserve"> </w:t>
      </w:r>
      <w:r>
        <w:rPr>
          <w:color w:val="231F20"/>
          <w:spacing w:val="-4"/>
        </w:rPr>
        <w:t>horizontales:</w:t>
      </w:r>
      <w:r>
        <w:rPr>
          <w:color w:val="231F20"/>
          <w:spacing w:val="-11"/>
        </w:rPr>
        <w:t xml:space="preserve"> </w:t>
      </w:r>
      <w:r>
        <w:rPr>
          <w:color w:val="231F20"/>
          <w:spacing w:val="-4"/>
        </w:rPr>
        <w:t xml:space="preserve">verde, </w:t>
      </w:r>
      <w:r>
        <w:rPr>
          <w:color w:val="231F20"/>
        </w:rPr>
        <w:t>blanca y verde (de igual anchura)</w:t>
      </w:r>
    </w:p>
    <w:p w14:paraId="582AB923" w14:textId="77777777" w:rsidR="0057453D" w:rsidRDefault="0057453D">
      <w:pPr>
        <w:pStyle w:val="Textoindependiente"/>
        <w:spacing w:line="230" w:lineRule="auto"/>
        <w:jc w:val="left"/>
        <w:sectPr w:rsidR="0057453D">
          <w:pgSz w:w="11910" w:h="16840"/>
          <w:pgMar w:top="960" w:right="992" w:bottom="280" w:left="992" w:header="510" w:footer="0" w:gutter="0"/>
          <w:cols w:space="720"/>
        </w:sectPr>
      </w:pPr>
    </w:p>
    <w:p w14:paraId="7A0D5A70" w14:textId="77777777" w:rsidR="0057453D" w:rsidRDefault="0057453D">
      <w:pPr>
        <w:pStyle w:val="Textoindependiente"/>
        <w:spacing w:before="53"/>
        <w:ind w:left="0" w:firstLine="0"/>
        <w:jc w:val="left"/>
      </w:pPr>
    </w:p>
    <w:p w14:paraId="6D537C03" w14:textId="77777777" w:rsidR="0057453D" w:rsidRDefault="00000000">
      <w:pPr>
        <w:pStyle w:val="Textoindependiente"/>
        <w:spacing w:before="1" w:line="276" w:lineRule="exact"/>
        <w:ind w:left="708" w:firstLine="0"/>
        <w:jc w:val="left"/>
      </w:pPr>
      <w:r>
        <w:rPr>
          <w:color w:val="231F20"/>
          <w:spacing w:val="-4"/>
        </w:rPr>
        <w:t>-Capital:</w:t>
      </w:r>
      <w:r>
        <w:rPr>
          <w:color w:val="231F20"/>
          <w:spacing w:val="-2"/>
        </w:rPr>
        <w:t xml:space="preserve"> </w:t>
      </w:r>
      <w:r>
        <w:rPr>
          <w:color w:val="231F20"/>
          <w:spacing w:val="-4"/>
        </w:rPr>
        <w:t>Sevilla,</w:t>
      </w:r>
      <w:r>
        <w:rPr>
          <w:color w:val="231F20"/>
          <w:spacing w:val="-2"/>
        </w:rPr>
        <w:t xml:space="preserve"> </w:t>
      </w:r>
      <w:r>
        <w:rPr>
          <w:color w:val="231F20"/>
          <w:spacing w:val="-4"/>
        </w:rPr>
        <w:t>sede</w:t>
      </w:r>
      <w:r>
        <w:rPr>
          <w:color w:val="231F20"/>
          <w:spacing w:val="-1"/>
        </w:rPr>
        <w:t xml:space="preserve"> </w:t>
      </w:r>
      <w:r>
        <w:rPr>
          <w:color w:val="231F20"/>
          <w:spacing w:val="-4"/>
        </w:rPr>
        <w:t>del</w:t>
      </w:r>
      <w:r>
        <w:rPr>
          <w:color w:val="231F20"/>
          <w:spacing w:val="-2"/>
        </w:rPr>
        <w:t xml:space="preserve"> </w:t>
      </w:r>
      <w:r>
        <w:rPr>
          <w:color w:val="231F20"/>
          <w:spacing w:val="-4"/>
        </w:rPr>
        <w:t>Parlamento,</w:t>
      </w:r>
      <w:r>
        <w:rPr>
          <w:color w:val="231F20"/>
          <w:spacing w:val="-1"/>
        </w:rPr>
        <w:t xml:space="preserve"> </w:t>
      </w:r>
      <w:r>
        <w:rPr>
          <w:color w:val="231F20"/>
          <w:spacing w:val="-4"/>
        </w:rPr>
        <w:t>de</w:t>
      </w:r>
      <w:r>
        <w:rPr>
          <w:color w:val="231F20"/>
          <w:spacing w:val="-2"/>
        </w:rPr>
        <w:t xml:space="preserve"> </w:t>
      </w:r>
      <w:r>
        <w:rPr>
          <w:color w:val="231F20"/>
          <w:spacing w:val="-4"/>
        </w:rPr>
        <w:t>la</w:t>
      </w:r>
      <w:r>
        <w:rPr>
          <w:color w:val="231F20"/>
          <w:spacing w:val="-1"/>
        </w:rPr>
        <w:t xml:space="preserve"> </w:t>
      </w:r>
      <w:r>
        <w:rPr>
          <w:color w:val="231F20"/>
          <w:spacing w:val="-4"/>
        </w:rPr>
        <w:t>Presidencia</w:t>
      </w:r>
      <w:r>
        <w:rPr>
          <w:color w:val="231F20"/>
          <w:spacing w:val="-2"/>
        </w:rPr>
        <w:t xml:space="preserve"> </w:t>
      </w:r>
      <w:r>
        <w:rPr>
          <w:color w:val="231F20"/>
          <w:spacing w:val="-4"/>
        </w:rPr>
        <w:t>y</w:t>
      </w:r>
      <w:r>
        <w:rPr>
          <w:color w:val="231F20"/>
          <w:spacing w:val="-1"/>
        </w:rPr>
        <w:t xml:space="preserve"> </w:t>
      </w:r>
      <w:r>
        <w:rPr>
          <w:color w:val="231F20"/>
          <w:spacing w:val="-4"/>
        </w:rPr>
        <w:t>del</w:t>
      </w:r>
      <w:r>
        <w:rPr>
          <w:color w:val="231F20"/>
          <w:spacing w:val="-2"/>
        </w:rPr>
        <w:t xml:space="preserve"> </w:t>
      </w:r>
      <w:r>
        <w:rPr>
          <w:color w:val="231F20"/>
          <w:spacing w:val="-4"/>
        </w:rPr>
        <w:t>Consejo</w:t>
      </w:r>
      <w:r>
        <w:rPr>
          <w:color w:val="231F20"/>
          <w:spacing w:val="-2"/>
        </w:rPr>
        <w:t xml:space="preserve"> </w:t>
      </w:r>
      <w:r>
        <w:rPr>
          <w:color w:val="231F20"/>
          <w:spacing w:val="-4"/>
        </w:rPr>
        <w:t>de</w:t>
      </w:r>
      <w:r>
        <w:rPr>
          <w:color w:val="231F20"/>
          <w:spacing w:val="-1"/>
        </w:rPr>
        <w:t xml:space="preserve"> </w:t>
      </w:r>
      <w:r>
        <w:rPr>
          <w:color w:val="231F20"/>
          <w:spacing w:val="-4"/>
        </w:rPr>
        <w:t>Gobierno.</w:t>
      </w:r>
    </w:p>
    <w:p w14:paraId="36C96CB6" w14:textId="77777777" w:rsidR="0057453D" w:rsidRDefault="00000000">
      <w:pPr>
        <w:pStyle w:val="Textoindependiente"/>
        <w:spacing w:line="270" w:lineRule="exact"/>
        <w:ind w:left="708" w:firstLine="0"/>
        <w:jc w:val="left"/>
      </w:pPr>
      <w:r>
        <w:rPr>
          <w:color w:val="231F20"/>
          <w:spacing w:val="-4"/>
        </w:rPr>
        <w:t>-Objetivos</w:t>
      </w:r>
      <w:r>
        <w:rPr>
          <w:color w:val="231F20"/>
          <w:spacing w:val="-2"/>
        </w:rPr>
        <w:t xml:space="preserve"> </w:t>
      </w:r>
      <w:r>
        <w:rPr>
          <w:color w:val="231F20"/>
          <w:spacing w:val="-4"/>
        </w:rPr>
        <w:t>de</w:t>
      </w:r>
      <w:r>
        <w:rPr>
          <w:color w:val="231F20"/>
          <w:spacing w:val="-1"/>
        </w:rPr>
        <w:t xml:space="preserve"> </w:t>
      </w:r>
      <w:r>
        <w:rPr>
          <w:color w:val="231F20"/>
          <w:spacing w:val="-4"/>
        </w:rPr>
        <w:t>la</w:t>
      </w:r>
      <w:r>
        <w:rPr>
          <w:color w:val="231F20"/>
          <w:spacing w:val="-1"/>
        </w:rPr>
        <w:t xml:space="preserve"> </w:t>
      </w:r>
      <w:r>
        <w:rPr>
          <w:color w:val="231F20"/>
          <w:spacing w:val="-4"/>
        </w:rPr>
        <w:t>Comunidad</w:t>
      </w:r>
      <w:r>
        <w:rPr>
          <w:color w:val="231F20"/>
          <w:spacing w:val="-1"/>
        </w:rPr>
        <w:t xml:space="preserve"> </w:t>
      </w:r>
      <w:r>
        <w:rPr>
          <w:color w:val="231F20"/>
          <w:spacing w:val="-4"/>
        </w:rPr>
        <w:t>Autónoma:</w:t>
      </w:r>
    </w:p>
    <w:p w14:paraId="685C5210" w14:textId="77777777" w:rsidR="0057453D" w:rsidRDefault="00000000">
      <w:pPr>
        <w:pStyle w:val="Textoindependiente"/>
        <w:spacing w:line="270" w:lineRule="exact"/>
        <w:ind w:left="708" w:firstLine="0"/>
        <w:jc w:val="left"/>
      </w:pPr>
      <w:r>
        <w:rPr>
          <w:color w:val="231F20"/>
          <w:spacing w:val="-2"/>
        </w:rPr>
        <w:t>-Promover</w:t>
      </w:r>
      <w:r>
        <w:rPr>
          <w:color w:val="231F20"/>
          <w:spacing w:val="-10"/>
        </w:rPr>
        <w:t xml:space="preserve"> </w:t>
      </w:r>
      <w:r>
        <w:rPr>
          <w:color w:val="231F20"/>
          <w:spacing w:val="-2"/>
        </w:rPr>
        <w:t>que</w:t>
      </w:r>
      <w:r>
        <w:rPr>
          <w:color w:val="231F20"/>
          <w:spacing w:val="-10"/>
        </w:rPr>
        <w:t xml:space="preserve"> </w:t>
      </w:r>
      <w:r>
        <w:rPr>
          <w:color w:val="231F20"/>
          <w:spacing w:val="-2"/>
        </w:rPr>
        <w:t>la</w:t>
      </w:r>
      <w:r>
        <w:rPr>
          <w:color w:val="231F20"/>
          <w:spacing w:val="-10"/>
        </w:rPr>
        <w:t xml:space="preserve"> </w:t>
      </w:r>
      <w:r>
        <w:rPr>
          <w:color w:val="231F20"/>
          <w:spacing w:val="-2"/>
        </w:rPr>
        <w:t>libertad</w:t>
      </w:r>
      <w:r>
        <w:rPr>
          <w:color w:val="231F20"/>
          <w:spacing w:val="-9"/>
        </w:rPr>
        <w:t xml:space="preserve"> </w:t>
      </w:r>
      <w:r>
        <w:rPr>
          <w:color w:val="231F20"/>
          <w:spacing w:val="-2"/>
        </w:rPr>
        <w:t>y</w:t>
      </w:r>
      <w:r>
        <w:rPr>
          <w:color w:val="231F20"/>
          <w:spacing w:val="-10"/>
        </w:rPr>
        <w:t xml:space="preserve"> </w:t>
      </w:r>
      <w:r>
        <w:rPr>
          <w:color w:val="231F20"/>
          <w:spacing w:val="-2"/>
        </w:rPr>
        <w:t>la</w:t>
      </w:r>
      <w:r>
        <w:rPr>
          <w:color w:val="231F20"/>
          <w:spacing w:val="-10"/>
        </w:rPr>
        <w:t xml:space="preserve"> </w:t>
      </w:r>
      <w:r>
        <w:rPr>
          <w:color w:val="231F20"/>
          <w:spacing w:val="-2"/>
        </w:rPr>
        <w:t>igualdad</w:t>
      </w:r>
      <w:r>
        <w:rPr>
          <w:color w:val="231F20"/>
          <w:spacing w:val="-10"/>
        </w:rPr>
        <w:t xml:space="preserve"> </w:t>
      </w:r>
      <w:r>
        <w:rPr>
          <w:color w:val="231F20"/>
          <w:spacing w:val="-2"/>
        </w:rPr>
        <w:t>de</w:t>
      </w:r>
      <w:r>
        <w:rPr>
          <w:color w:val="231F20"/>
          <w:spacing w:val="-9"/>
        </w:rPr>
        <w:t xml:space="preserve"> </w:t>
      </w:r>
      <w:r>
        <w:rPr>
          <w:color w:val="231F20"/>
          <w:spacing w:val="-2"/>
        </w:rPr>
        <w:t>los</w:t>
      </w:r>
      <w:r>
        <w:rPr>
          <w:color w:val="231F20"/>
          <w:spacing w:val="-10"/>
        </w:rPr>
        <w:t xml:space="preserve"> </w:t>
      </w:r>
      <w:r>
        <w:rPr>
          <w:color w:val="231F20"/>
          <w:spacing w:val="-2"/>
        </w:rPr>
        <w:t>ciudadanos</w:t>
      </w:r>
      <w:r>
        <w:rPr>
          <w:color w:val="231F20"/>
          <w:spacing w:val="-10"/>
        </w:rPr>
        <w:t xml:space="preserve"> </w:t>
      </w:r>
      <w:r>
        <w:rPr>
          <w:color w:val="231F20"/>
          <w:spacing w:val="-2"/>
        </w:rPr>
        <w:t>sean</w:t>
      </w:r>
      <w:r>
        <w:rPr>
          <w:color w:val="231F20"/>
          <w:spacing w:val="-10"/>
        </w:rPr>
        <w:t xml:space="preserve"> </w:t>
      </w:r>
      <w:r>
        <w:rPr>
          <w:color w:val="231F20"/>
          <w:spacing w:val="-2"/>
        </w:rPr>
        <w:t>reales</w:t>
      </w:r>
      <w:r>
        <w:rPr>
          <w:color w:val="231F20"/>
          <w:spacing w:val="-9"/>
        </w:rPr>
        <w:t xml:space="preserve"> </w:t>
      </w:r>
      <w:r>
        <w:rPr>
          <w:color w:val="231F20"/>
          <w:spacing w:val="-2"/>
        </w:rPr>
        <w:t>y</w:t>
      </w:r>
      <w:r>
        <w:rPr>
          <w:color w:val="231F20"/>
          <w:spacing w:val="-10"/>
        </w:rPr>
        <w:t xml:space="preserve"> </w:t>
      </w:r>
      <w:r>
        <w:rPr>
          <w:color w:val="231F20"/>
          <w:spacing w:val="-2"/>
        </w:rPr>
        <w:t>efectivas.</w:t>
      </w:r>
    </w:p>
    <w:p w14:paraId="38C528BF" w14:textId="77777777" w:rsidR="0057453D" w:rsidRDefault="00000000">
      <w:pPr>
        <w:pStyle w:val="Textoindependiente"/>
        <w:spacing w:line="270" w:lineRule="exact"/>
        <w:ind w:left="708" w:firstLine="0"/>
        <w:jc w:val="left"/>
      </w:pPr>
      <w:r>
        <w:rPr>
          <w:color w:val="231F20"/>
          <w:spacing w:val="-4"/>
        </w:rPr>
        <w:t>-Facilitar</w:t>
      </w:r>
      <w:r>
        <w:rPr>
          <w:color w:val="231F20"/>
          <w:spacing w:val="-2"/>
        </w:rPr>
        <w:t xml:space="preserve"> </w:t>
      </w:r>
      <w:r>
        <w:rPr>
          <w:color w:val="231F20"/>
          <w:spacing w:val="-4"/>
        </w:rPr>
        <w:t>la</w:t>
      </w:r>
      <w:r>
        <w:rPr>
          <w:color w:val="231F20"/>
          <w:spacing w:val="-2"/>
        </w:rPr>
        <w:t xml:space="preserve"> </w:t>
      </w:r>
      <w:r>
        <w:rPr>
          <w:color w:val="231F20"/>
          <w:spacing w:val="-4"/>
        </w:rPr>
        <w:t>participación</w:t>
      </w:r>
      <w:r>
        <w:rPr>
          <w:color w:val="231F20"/>
          <w:spacing w:val="-2"/>
        </w:rPr>
        <w:t xml:space="preserve"> </w:t>
      </w:r>
      <w:r>
        <w:rPr>
          <w:color w:val="231F20"/>
          <w:spacing w:val="-4"/>
        </w:rPr>
        <w:t>de</w:t>
      </w:r>
      <w:r>
        <w:rPr>
          <w:color w:val="231F20"/>
          <w:spacing w:val="-2"/>
        </w:rPr>
        <w:t xml:space="preserve"> </w:t>
      </w:r>
      <w:r>
        <w:rPr>
          <w:color w:val="231F20"/>
          <w:spacing w:val="-4"/>
        </w:rPr>
        <w:t>los</w:t>
      </w:r>
      <w:r>
        <w:rPr>
          <w:color w:val="231F20"/>
          <w:spacing w:val="-1"/>
        </w:rPr>
        <w:t xml:space="preserve"> </w:t>
      </w:r>
      <w:r>
        <w:rPr>
          <w:color w:val="231F20"/>
          <w:spacing w:val="-4"/>
        </w:rPr>
        <w:t>andaluces</w:t>
      </w:r>
      <w:r>
        <w:rPr>
          <w:color w:val="231F20"/>
          <w:spacing w:val="-2"/>
        </w:rPr>
        <w:t xml:space="preserve"> </w:t>
      </w:r>
      <w:r>
        <w:rPr>
          <w:color w:val="231F20"/>
          <w:spacing w:val="-4"/>
        </w:rPr>
        <w:t>en</w:t>
      </w:r>
      <w:r>
        <w:rPr>
          <w:color w:val="231F20"/>
          <w:spacing w:val="-2"/>
        </w:rPr>
        <w:t xml:space="preserve"> </w:t>
      </w:r>
      <w:r>
        <w:rPr>
          <w:color w:val="231F20"/>
          <w:spacing w:val="-4"/>
        </w:rPr>
        <w:t>la</w:t>
      </w:r>
      <w:r>
        <w:rPr>
          <w:color w:val="231F20"/>
          <w:spacing w:val="-2"/>
        </w:rPr>
        <w:t xml:space="preserve"> </w:t>
      </w:r>
      <w:r>
        <w:rPr>
          <w:color w:val="231F20"/>
          <w:spacing w:val="-4"/>
        </w:rPr>
        <w:t>vida</w:t>
      </w:r>
      <w:r>
        <w:rPr>
          <w:color w:val="231F20"/>
          <w:spacing w:val="-1"/>
        </w:rPr>
        <w:t xml:space="preserve"> </w:t>
      </w:r>
      <w:r>
        <w:rPr>
          <w:color w:val="231F20"/>
          <w:spacing w:val="-4"/>
        </w:rPr>
        <w:t>política,</w:t>
      </w:r>
      <w:r>
        <w:rPr>
          <w:color w:val="231F20"/>
          <w:spacing w:val="-2"/>
        </w:rPr>
        <w:t xml:space="preserve"> </w:t>
      </w:r>
      <w:r>
        <w:rPr>
          <w:color w:val="231F20"/>
          <w:spacing w:val="-4"/>
        </w:rPr>
        <w:t>económica,</w:t>
      </w:r>
      <w:r>
        <w:rPr>
          <w:color w:val="231F20"/>
          <w:spacing w:val="-2"/>
        </w:rPr>
        <w:t xml:space="preserve"> </w:t>
      </w:r>
      <w:r>
        <w:rPr>
          <w:color w:val="231F20"/>
          <w:spacing w:val="-4"/>
        </w:rPr>
        <w:t>cultural</w:t>
      </w:r>
      <w:r>
        <w:rPr>
          <w:color w:val="231F20"/>
          <w:spacing w:val="-2"/>
        </w:rPr>
        <w:t xml:space="preserve"> </w:t>
      </w:r>
      <w:r>
        <w:rPr>
          <w:color w:val="231F20"/>
          <w:spacing w:val="-4"/>
        </w:rPr>
        <w:t>y</w:t>
      </w:r>
      <w:r>
        <w:rPr>
          <w:color w:val="231F20"/>
          <w:spacing w:val="-1"/>
        </w:rPr>
        <w:t xml:space="preserve"> </w:t>
      </w:r>
      <w:r>
        <w:rPr>
          <w:color w:val="231F20"/>
          <w:spacing w:val="-4"/>
        </w:rPr>
        <w:t>social.</w:t>
      </w:r>
    </w:p>
    <w:p w14:paraId="7EB907AB" w14:textId="77777777" w:rsidR="0057453D" w:rsidRDefault="00000000">
      <w:pPr>
        <w:pStyle w:val="Textoindependiente"/>
        <w:spacing w:line="276" w:lineRule="exact"/>
        <w:ind w:left="708" w:firstLine="0"/>
        <w:jc w:val="left"/>
      </w:pPr>
      <w:r>
        <w:rPr>
          <w:color w:val="231F20"/>
          <w:spacing w:val="-2"/>
        </w:rPr>
        <w:t>-La</w:t>
      </w:r>
      <w:r>
        <w:rPr>
          <w:color w:val="231F20"/>
          <w:spacing w:val="-11"/>
        </w:rPr>
        <w:t xml:space="preserve"> </w:t>
      </w:r>
      <w:r>
        <w:rPr>
          <w:color w:val="231F20"/>
          <w:spacing w:val="-2"/>
        </w:rPr>
        <w:t>efectiva</w:t>
      </w:r>
      <w:r>
        <w:rPr>
          <w:color w:val="231F20"/>
          <w:spacing w:val="-10"/>
        </w:rPr>
        <w:t xml:space="preserve"> </w:t>
      </w:r>
      <w:r>
        <w:rPr>
          <w:color w:val="231F20"/>
          <w:spacing w:val="-2"/>
        </w:rPr>
        <w:t>igualdad</w:t>
      </w:r>
      <w:r>
        <w:rPr>
          <w:color w:val="231F20"/>
          <w:spacing w:val="-10"/>
        </w:rPr>
        <w:t xml:space="preserve"> </w:t>
      </w:r>
      <w:r>
        <w:rPr>
          <w:color w:val="231F20"/>
          <w:spacing w:val="-2"/>
        </w:rPr>
        <w:t>del</w:t>
      </w:r>
      <w:r>
        <w:rPr>
          <w:color w:val="231F20"/>
          <w:spacing w:val="-10"/>
        </w:rPr>
        <w:t xml:space="preserve"> </w:t>
      </w:r>
      <w:r>
        <w:rPr>
          <w:color w:val="231F20"/>
          <w:spacing w:val="-2"/>
        </w:rPr>
        <w:t>hombre</w:t>
      </w:r>
      <w:r>
        <w:rPr>
          <w:color w:val="231F20"/>
          <w:spacing w:val="-10"/>
        </w:rPr>
        <w:t xml:space="preserve"> </w:t>
      </w:r>
      <w:r>
        <w:rPr>
          <w:color w:val="231F20"/>
          <w:spacing w:val="-2"/>
        </w:rPr>
        <w:t>y</w:t>
      </w:r>
      <w:r>
        <w:rPr>
          <w:color w:val="231F20"/>
          <w:spacing w:val="-10"/>
        </w:rPr>
        <w:t xml:space="preserve"> </w:t>
      </w:r>
      <w:r>
        <w:rPr>
          <w:color w:val="231F20"/>
          <w:spacing w:val="-2"/>
        </w:rPr>
        <w:t>la</w:t>
      </w:r>
      <w:r>
        <w:rPr>
          <w:color w:val="231F20"/>
          <w:spacing w:val="-10"/>
        </w:rPr>
        <w:t xml:space="preserve"> </w:t>
      </w:r>
      <w:r>
        <w:rPr>
          <w:color w:val="231F20"/>
          <w:spacing w:val="-2"/>
        </w:rPr>
        <w:t>mujer</w:t>
      </w:r>
      <w:r>
        <w:rPr>
          <w:color w:val="231F20"/>
          <w:spacing w:val="-10"/>
        </w:rPr>
        <w:t xml:space="preserve"> </w:t>
      </w:r>
      <w:r>
        <w:rPr>
          <w:color w:val="231F20"/>
          <w:spacing w:val="-2"/>
        </w:rPr>
        <w:t>andaluces.</w:t>
      </w:r>
    </w:p>
    <w:p w14:paraId="1B68149F" w14:textId="77777777" w:rsidR="0057453D" w:rsidRDefault="0057453D">
      <w:pPr>
        <w:pStyle w:val="Textoindependiente"/>
        <w:spacing w:before="256"/>
        <w:ind w:left="0" w:firstLine="0"/>
        <w:jc w:val="left"/>
      </w:pPr>
    </w:p>
    <w:p w14:paraId="02EBE804" w14:textId="77777777" w:rsidR="0057453D" w:rsidRDefault="00000000">
      <w:pPr>
        <w:pStyle w:val="Ttulo1"/>
        <w:numPr>
          <w:ilvl w:val="0"/>
          <w:numId w:val="53"/>
        </w:numPr>
        <w:tabs>
          <w:tab w:val="left" w:pos="380"/>
        </w:tabs>
        <w:spacing w:line="230" w:lineRule="auto"/>
        <w:ind w:left="141" w:right="139" w:firstLine="0"/>
        <w:jc w:val="left"/>
        <w:rPr>
          <w:color w:val="231F20"/>
        </w:rPr>
      </w:pPr>
      <w:r>
        <w:rPr>
          <w:color w:val="231F20"/>
          <w:spacing w:val="-6"/>
        </w:rPr>
        <w:t xml:space="preserve">DERECHOS SOCIALES, DEBERES Y POLÍTICAS PÚBLICAS EN EL ESTATUTO DE AUTONOMÍA </w:t>
      </w:r>
      <w:r>
        <w:rPr>
          <w:color w:val="231F20"/>
        </w:rPr>
        <w:t>DE ANDALUCÍA.</w:t>
      </w:r>
    </w:p>
    <w:p w14:paraId="2F30832C" w14:textId="77777777" w:rsidR="0057453D" w:rsidRDefault="00000000">
      <w:pPr>
        <w:pStyle w:val="Textoindependiente"/>
        <w:spacing w:line="230" w:lineRule="auto"/>
        <w:ind w:left="141" w:right="140" w:firstLine="0"/>
      </w:pPr>
      <w:r>
        <w:rPr>
          <w:color w:val="231F20"/>
        </w:rPr>
        <w:t>[Este</w:t>
      </w:r>
      <w:r>
        <w:rPr>
          <w:color w:val="231F20"/>
          <w:spacing w:val="-8"/>
        </w:rPr>
        <w:t xml:space="preserve"> </w:t>
      </w:r>
      <w:r>
        <w:rPr>
          <w:color w:val="231F20"/>
        </w:rPr>
        <w:t>epígrafe</w:t>
      </w:r>
      <w:r>
        <w:rPr>
          <w:color w:val="231F20"/>
          <w:spacing w:val="-8"/>
        </w:rPr>
        <w:t xml:space="preserve"> </w:t>
      </w:r>
      <w:r>
        <w:rPr>
          <w:color w:val="231F20"/>
        </w:rPr>
        <w:t>coincide</w:t>
      </w:r>
      <w:r>
        <w:rPr>
          <w:color w:val="231F20"/>
          <w:spacing w:val="-8"/>
        </w:rPr>
        <w:t xml:space="preserve"> </w:t>
      </w:r>
      <w:r>
        <w:rPr>
          <w:color w:val="231F20"/>
        </w:rPr>
        <w:t>con</w:t>
      </w:r>
      <w:r>
        <w:rPr>
          <w:color w:val="231F20"/>
          <w:spacing w:val="-8"/>
        </w:rPr>
        <w:t xml:space="preserve"> </w:t>
      </w:r>
      <w:r>
        <w:rPr>
          <w:color w:val="231F20"/>
        </w:rPr>
        <w:t>el</w:t>
      </w:r>
      <w:r>
        <w:rPr>
          <w:color w:val="231F20"/>
          <w:spacing w:val="-8"/>
        </w:rPr>
        <w:t xml:space="preserve"> </w:t>
      </w:r>
      <w:r>
        <w:rPr>
          <w:color w:val="231F20"/>
        </w:rPr>
        <w:t>Título</w:t>
      </w:r>
      <w:r>
        <w:rPr>
          <w:color w:val="231F20"/>
          <w:spacing w:val="-8"/>
        </w:rPr>
        <w:t xml:space="preserve"> </w:t>
      </w:r>
      <w:r>
        <w:rPr>
          <w:color w:val="231F20"/>
        </w:rPr>
        <w:t>I</w:t>
      </w:r>
      <w:r>
        <w:rPr>
          <w:color w:val="231F20"/>
          <w:spacing w:val="-8"/>
        </w:rPr>
        <w:t xml:space="preserve"> </w:t>
      </w:r>
      <w:r>
        <w:rPr>
          <w:color w:val="231F20"/>
        </w:rPr>
        <w:t>del</w:t>
      </w:r>
      <w:r>
        <w:rPr>
          <w:color w:val="231F20"/>
          <w:spacing w:val="-8"/>
        </w:rPr>
        <w:t xml:space="preserve"> </w:t>
      </w:r>
      <w:r>
        <w:rPr>
          <w:color w:val="231F20"/>
        </w:rPr>
        <w:t>Estatuto</w:t>
      </w:r>
      <w:r>
        <w:rPr>
          <w:color w:val="231F20"/>
          <w:spacing w:val="-8"/>
        </w:rPr>
        <w:t xml:space="preserve"> </w:t>
      </w:r>
      <w:r>
        <w:rPr>
          <w:color w:val="231F20"/>
        </w:rPr>
        <w:t>de</w:t>
      </w:r>
      <w:r>
        <w:rPr>
          <w:color w:val="231F20"/>
          <w:spacing w:val="-8"/>
        </w:rPr>
        <w:t xml:space="preserve"> </w:t>
      </w:r>
      <w:r>
        <w:rPr>
          <w:color w:val="231F20"/>
        </w:rPr>
        <w:t>Autonomía</w:t>
      </w:r>
      <w:r>
        <w:rPr>
          <w:color w:val="231F20"/>
          <w:spacing w:val="-8"/>
        </w:rPr>
        <w:t xml:space="preserve"> </w:t>
      </w:r>
      <w:r>
        <w:rPr>
          <w:color w:val="231F20"/>
        </w:rPr>
        <w:t>de</w:t>
      </w:r>
      <w:r>
        <w:rPr>
          <w:color w:val="231F20"/>
          <w:spacing w:val="-8"/>
        </w:rPr>
        <w:t xml:space="preserve"> </w:t>
      </w:r>
      <w:r>
        <w:rPr>
          <w:color w:val="231F20"/>
        </w:rPr>
        <w:t>Andalucía,</w:t>
      </w:r>
      <w:r>
        <w:rPr>
          <w:color w:val="231F20"/>
          <w:spacing w:val="-8"/>
        </w:rPr>
        <w:t xml:space="preserve"> </w:t>
      </w:r>
      <w:r>
        <w:rPr>
          <w:color w:val="231F20"/>
        </w:rPr>
        <w:t>concretamente,</w:t>
      </w:r>
      <w:r>
        <w:rPr>
          <w:color w:val="231F20"/>
          <w:spacing w:val="-8"/>
        </w:rPr>
        <w:t xml:space="preserve"> </w:t>
      </w:r>
      <w:r>
        <w:rPr>
          <w:color w:val="231F20"/>
        </w:rPr>
        <w:t>los artículos 12 a 41].</w:t>
      </w:r>
    </w:p>
    <w:p w14:paraId="7324FEC8" w14:textId="77777777" w:rsidR="0057453D" w:rsidRDefault="00000000">
      <w:pPr>
        <w:spacing w:line="230" w:lineRule="auto"/>
        <w:ind w:left="141" w:right="143" w:firstLine="284"/>
        <w:jc w:val="both"/>
        <w:rPr>
          <w:sz w:val="24"/>
        </w:rPr>
      </w:pPr>
      <w:r>
        <w:rPr>
          <w:color w:val="231F20"/>
          <w:sz w:val="24"/>
        </w:rPr>
        <w:t>El</w:t>
      </w:r>
      <w:r>
        <w:rPr>
          <w:color w:val="231F20"/>
          <w:spacing w:val="-14"/>
          <w:sz w:val="24"/>
        </w:rPr>
        <w:t xml:space="preserve"> </w:t>
      </w:r>
      <w:r>
        <w:rPr>
          <w:b/>
          <w:color w:val="231F20"/>
          <w:sz w:val="24"/>
        </w:rPr>
        <w:t>Art.22</w:t>
      </w:r>
      <w:r>
        <w:rPr>
          <w:b/>
          <w:color w:val="231F20"/>
          <w:spacing w:val="-13"/>
          <w:sz w:val="24"/>
        </w:rPr>
        <w:t xml:space="preserve"> </w:t>
      </w:r>
      <w:r>
        <w:rPr>
          <w:b/>
          <w:color w:val="231F20"/>
          <w:sz w:val="24"/>
        </w:rPr>
        <w:t>EA</w:t>
      </w:r>
      <w:r>
        <w:rPr>
          <w:b/>
          <w:color w:val="231F20"/>
          <w:spacing w:val="-13"/>
          <w:sz w:val="24"/>
        </w:rPr>
        <w:t xml:space="preserve"> </w:t>
      </w:r>
      <w:r>
        <w:rPr>
          <w:color w:val="231F20"/>
          <w:sz w:val="24"/>
        </w:rPr>
        <w:t>garantiza</w:t>
      </w:r>
      <w:r>
        <w:rPr>
          <w:color w:val="231F20"/>
          <w:spacing w:val="-13"/>
          <w:sz w:val="24"/>
        </w:rPr>
        <w:t xml:space="preserve"> </w:t>
      </w:r>
      <w:r>
        <w:rPr>
          <w:color w:val="231F20"/>
          <w:sz w:val="24"/>
        </w:rPr>
        <w:t>el</w:t>
      </w:r>
      <w:r>
        <w:rPr>
          <w:color w:val="231F20"/>
          <w:spacing w:val="-14"/>
          <w:sz w:val="24"/>
        </w:rPr>
        <w:t xml:space="preserve"> </w:t>
      </w:r>
      <w:r>
        <w:rPr>
          <w:color w:val="231F20"/>
          <w:sz w:val="24"/>
        </w:rPr>
        <w:t>derecho</w:t>
      </w:r>
      <w:r>
        <w:rPr>
          <w:color w:val="231F20"/>
          <w:spacing w:val="-13"/>
          <w:sz w:val="24"/>
        </w:rPr>
        <w:t xml:space="preserve"> </w:t>
      </w:r>
      <w:r>
        <w:rPr>
          <w:color w:val="231F20"/>
          <w:sz w:val="24"/>
        </w:rPr>
        <w:t>constitucional</w:t>
      </w:r>
      <w:r>
        <w:rPr>
          <w:color w:val="231F20"/>
          <w:spacing w:val="-13"/>
          <w:sz w:val="24"/>
        </w:rPr>
        <w:t xml:space="preserve"> </w:t>
      </w:r>
      <w:r>
        <w:rPr>
          <w:color w:val="231F20"/>
          <w:sz w:val="24"/>
        </w:rPr>
        <w:t>previsto</w:t>
      </w:r>
      <w:r>
        <w:rPr>
          <w:color w:val="231F20"/>
          <w:spacing w:val="-13"/>
          <w:sz w:val="24"/>
        </w:rPr>
        <w:t xml:space="preserve"> </w:t>
      </w:r>
      <w:r>
        <w:rPr>
          <w:color w:val="231F20"/>
          <w:sz w:val="24"/>
        </w:rPr>
        <w:t>en</w:t>
      </w:r>
      <w:r>
        <w:rPr>
          <w:color w:val="231F20"/>
          <w:spacing w:val="-13"/>
          <w:sz w:val="24"/>
        </w:rPr>
        <w:t xml:space="preserve"> </w:t>
      </w:r>
      <w:r>
        <w:rPr>
          <w:color w:val="231F20"/>
          <w:sz w:val="24"/>
        </w:rPr>
        <w:t>el</w:t>
      </w:r>
      <w:r>
        <w:rPr>
          <w:color w:val="231F20"/>
          <w:spacing w:val="-14"/>
          <w:sz w:val="24"/>
        </w:rPr>
        <w:t xml:space="preserve"> </w:t>
      </w:r>
      <w:r>
        <w:rPr>
          <w:b/>
          <w:color w:val="231F20"/>
          <w:sz w:val="24"/>
        </w:rPr>
        <w:t>Art.43</w:t>
      </w:r>
      <w:r>
        <w:rPr>
          <w:b/>
          <w:color w:val="231F20"/>
          <w:spacing w:val="-13"/>
          <w:sz w:val="24"/>
        </w:rPr>
        <w:t xml:space="preserve"> </w:t>
      </w:r>
      <w:r>
        <w:rPr>
          <w:b/>
          <w:color w:val="231F20"/>
          <w:sz w:val="24"/>
        </w:rPr>
        <w:t>CE</w:t>
      </w:r>
      <w:r>
        <w:rPr>
          <w:b/>
          <w:color w:val="231F20"/>
          <w:spacing w:val="-13"/>
          <w:sz w:val="24"/>
        </w:rPr>
        <w:t xml:space="preserve"> </w:t>
      </w:r>
      <w:r>
        <w:rPr>
          <w:color w:val="231F20"/>
          <w:sz w:val="24"/>
        </w:rPr>
        <w:t>a</w:t>
      </w:r>
      <w:r>
        <w:rPr>
          <w:color w:val="231F20"/>
          <w:spacing w:val="-13"/>
          <w:sz w:val="24"/>
        </w:rPr>
        <w:t xml:space="preserve"> </w:t>
      </w:r>
      <w:r>
        <w:rPr>
          <w:color w:val="231F20"/>
          <w:sz w:val="24"/>
        </w:rPr>
        <w:t>la</w:t>
      </w:r>
      <w:r>
        <w:rPr>
          <w:color w:val="231F20"/>
          <w:spacing w:val="-13"/>
          <w:sz w:val="24"/>
        </w:rPr>
        <w:t xml:space="preserve"> </w:t>
      </w:r>
      <w:r>
        <w:rPr>
          <w:color w:val="231F20"/>
          <w:sz w:val="24"/>
        </w:rPr>
        <w:t>protección</w:t>
      </w:r>
      <w:r>
        <w:rPr>
          <w:color w:val="231F20"/>
          <w:spacing w:val="-14"/>
          <w:sz w:val="24"/>
        </w:rPr>
        <w:t xml:space="preserve"> </w:t>
      </w:r>
      <w:r>
        <w:rPr>
          <w:color w:val="231F20"/>
          <w:sz w:val="24"/>
        </w:rPr>
        <w:t>de</w:t>
      </w:r>
      <w:r>
        <w:rPr>
          <w:color w:val="231F20"/>
          <w:spacing w:val="-13"/>
          <w:sz w:val="24"/>
        </w:rPr>
        <w:t xml:space="preserve"> </w:t>
      </w:r>
      <w:r>
        <w:rPr>
          <w:color w:val="231F20"/>
          <w:sz w:val="24"/>
        </w:rPr>
        <w:t>la salud</w:t>
      </w:r>
      <w:r>
        <w:rPr>
          <w:color w:val="231F20"/>
          <w:spacing w:val="-12"/>
          <w:sz w:val="24"/>
        </w:rPr>
        <w:t xml:space="preserve"> </w:t>
      </w:r>
      <w:r>
        <w:rPr>
          <w:color w:val="231F20"/>
          <w:sz w:val="24"/>
        </w:rPr>
        <w:t>mediante</w:t>
      </w:r>
      <w:r>
        <w:rPr>
          <w:color w:val="231F20"/>
          <w:spacing w:val="-12"/>
          <w:sz w:val="24"/>
        </w:rPr>
        <w:t xml:space="preserve"> </w:t>
      </w:r>
      <w:r>
        <w:rPr>
          <w:color w:val="231F20"/>
          <w:sz w:val="24"/>
        </w:rPr>
        <w:t>un</w:t>
      </w:r>
      <w:r>
        <w:rPr>
          <w:color w:val="231F20"/>
          <w:spacing w:val="-12"/>
          <w:sz w:val="24"/>
        </w:rPr>
        <w:t xml:space="preserve"> </w:t>
      </w:r>
      <w:r>
        <w:rPr>
          <w:color w:val="231F20"/>
          <w:sz w:val="24"/>
        </w:rPr>
        <w:t>sistema</w:t>
      </w:r>
      <w:r>
        <w:rPr>
          <w:color w:val="231F20"/>
          <w:spacing w:val="-12"/>
          <w:sz w:val="24"/>
        </w:rPr>
        <w:t xml:space="preserve"> </w:t>
      </w:r>
      <w:r>
        <w:rPr>
          <w:color w:val="231F20"/>
          <w:sz w:val="24"/>
        </w:rPr>
        <w:t>sanitario</w:t>
      </w:r>
      <w:r>
        <w:rPr>
          <w:color w:val="231F20"/>
          <w:spacing w:val="-12"/>
          <w:sz w:val="24"/>
        </w:rPr>
        <w:t xml:space="preserve"> </w:t>
      </w:r>
      <w:r>
        <w:rPr>
          <w:color w:val="231F20"/>
          <w:sz w:val="24"/>
        </w:rPr>
        <w:t>público</w:t>
      </w:r>
      <w:r>
        <w:rPr>
          <w:color w:val="231F20"/>
          <w:spacing w:val="-12"/>
          <w:sz w:val="24"/>
        </w:rPr>
        <w:t xml:space="preserve"> </w:t>
      </w:r>
      <w:r>
        <w:rPr>
          <w:color w:val="231F20"/>
          <w:sz w:val="24"/>
        </w:rPr>
        <w:t>de</w:t>
      </w:r>
      <w:r>
        <w:rPr>
          <w:color w:val="231F20"/>
          <w:spacing w:val="-12"/>
          <w:sz w:val="24"/>
        </w:rPr>
        <w:t xml:space="preserve"> </w:t>
      </w:r>
      <w:r>
        <w:rPr>
          <w:color w:val="231F20"/>
          <w:sz w:val="24"/>
        </w:rPr>
        <w:t>carácter</w:t>
      </w:r>
      <w:r>
        <w:rPr>
          <w:color w:val="231F20"/>
          <w:spacing w:val="-12"/>
          <w:sz w:val="24"/>
        </w:rPr>
        <w:t xml:space="preserve"> </w:t>
      </w:r>
      <w:r>
        <w:rPr>
          <w:color w:val="231F20"/>
          <w:sz w:val="24"/>
        </w:rPr>
        <w:t>universal.</w:t>
      </w:r>
    </w:p>
    <w:p w14:paraId="6D4F40A8" w14:textId="77777777" w:rsidR="0057453D" w:rsidRDefault="00000000">
      <w:pPr>
        <w:spacing w:line="230" w:lineRule="auto"/>
        <w:ind w:left="141" w:right="135" w:firstLine="284"/>
        <w:jc w:val="both"/>
        <w:rPr>
          <w:sz w:val="24"/>
        </w:rPr>
      </w:pPr>
      <w:r>
        <w:rPr>
          <w:noProof/>
          <w:sz w:val="24"/>
        </w:rPr>
        <w:drawing>
          <wp:anchor distT="0" distB="0" distL="0" distR="0" simplePos="0" relativeHeight="486550528" behindDoc="1" locked="0" layoutInCell="1" allowOverlap="1" wp14:anchorId="7A37B5AC" wp14:editId="4641752E">
            <wp:simplePos x="0" y="0"/>
            <wp:positionH relativeFrom="page">
              <wp:posOffset>830563</wp:posOffset>
            </wp:positionH>
            <wp:positionV relativeFrom="paragraph">
              <wp:posOffset>605880</wp:posOffset>
            </wp:positionV>
            <wp:extent cx="5944810" cy="2560472"/>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stretch>
                      <a:fillRect/>
                    </a:stretch>
                  </pic:blipFill>
                  <pic:spPr>
                    <a:xfrm>
                      <a:off x="0" y="0"/>
                      <a:ext cx="5944810" cy="2560472"/>
                    </a:xfrm>
                    <a:prstGeom prst="rect">
                      <a:avLst/>
                    </a:prstGeom>
                  </pic:spPr>
                </pic:pic>
              </a:graphicData>
            </a:graphic>
          </wp:anchor>
        </w:drawing>
      </w:r>
      <w:r>
        <w:rPr>
          <w:color w:val="231F20"/>
          <w:sz w:val="24"/>
        </w:rPr>
        <w:t>Los</w:t>
      </w:r>
      <w:r>
        <w:rPr>
          <w:color w:val="231F20"/>
          <w:spacing w:val="-7"/>
          <w:sz w:val="24"/>
        </w:rPr>
        <w:t xml:space="preserve"> </w:t>
      </w:r>
      <w:r>
        <w:rPr>
          <w:color w:val="231F20"/>
          <w:sz w:val="24"/>
        </w:rPr>
        <w:t>destinatarios</w:t>
      </w:r>
      <w:r>
        <w:rPr>
          <w:color w:val="231F20"/>
          <w:spacing w:val="-7"/>
          <w:sz w:val="24"/>
        </w:rPr>
        <w:t xml:space="preserve"> </w:t>
      </w:r>
      <w:r>
        <w:rPr>
          <w:color w:val="231F20"/>
          <w:sz w:val="24"/>
        </w:rPr>
        <w:t>de</w:t>
      </w:r>
      <w:r>
        <w:rPr>
          <w:color w:val="231F20"/>
          <w:spacing w:val="-7"/>
          <w:sz w:val="24"/>
        </w:rPr>
        <w:t xml:space="preserve"> </w:t>
      </w:r>
      <w:r>
        <w:rPr>
          <w:color w:val="231F20"/>
          <w:sz w:val="24"/>
        </w:rPr>
        <w:t>las</w:t>
      </w:r>
      <w:r>
        <w:rPr>
          <w:color w:val="231F20"/>
          <w:spacing w:val="-7"/>
          <w:sz w:val="24"/>
        </w:rPr>
        <w:t xml:space="preserve"> </w:t>
      </w:r>
      <w:r>
        <w:rPr>
          <w:color w:val="231F20"/>
          <w:sz w:val="24"/>
        </w:rPr>
        <w:t>políticas</w:t>
      </w:r>
      <w:r>
        <w:rPr>
          <w:color w:val="231F20"/>
          <w:spacing w:val="-7"/>
          <w:sz w:val="24"/>
        </w:rPr>
        <w:t xml:space="preserve"> </w:t>
      </w:r>
      <w:r>
        <w:rPr>
          <w:color w:val="231F20"/>
          <w:sz w:val="24"/>
        </w:rPr>
        <w:t>públicas</w:t>
      </w:r>
      <w:r>
        <w:rPr>
          <w:color w:val="231F20"/>
          <w:spacing w:val="-7"/>
          <w:sz w:val="24"/>
        </w:rPr>
        <w:t xml:space="preserve"> </w:t>
      </w:r>
      <w:r>
        <w:rPr>
          <w:color w:val="231F20"/>
          <w:sz w:val="24"/>
        </w:rPr>
        <w:t>y</w:t>
      </w:r>
      <w:r>
        <w:rPr>
          <w:color w:val="231F20"/>
          <w:spacing w:val="-7"/>
          <w:sz w:val="24"/>
        </w:rPr>
        <w:t xml:space="preserve"> </w:t>
      </w:r>
      <w:r>
        <w:rPr>
          <w:color w:val="231F20"/>
          <w:sz w:val="24"/>
        </w:rPr>
        <w:t>los</w:t>
      </w:r>
      <w:r>
        <w:rPr>
          <w:color w:val="231F20"/>
          <w:spacing w:val="-7"/>
          <w:sz w:val="24"/>
        </w:rPr>
        <w:t xml:space="preserve"> </w:t>
      </w:r>
      <w:r>
        <w:rPr>
          <w:color w:val="231F20"/>
          <w:sz w:val="24"/>
        </w:rPr>
        <w:t>titulares</w:t>
      </w:r>
      <w:r>
        <w:rPr>
          <w:color w:val="231F20"/>
          <w:spacing w:val="-7"/>
          <w:sz w:val="24"/>
        </w:rPr>
        <w:t xml:space="preserve"> </w:t>
      </w:r>
      <w:r>
        <w:rPr>
          <w:color w:val="231F20"/>
          <w:sz w:val="24"/>
        </w:rPr>
        <w:t>de</w:t>
      </w:r>
      <w:r>
        <w:rPr>
          <w:color w:val="231F20"/>
          <w:spacing w:val="-7"/>
          <w:sz w:val="24"/>
        </w:rPr>
        <w:t xml:space="preserve"> </w:t>
      </w:r>
      <w:r>
        <w:rPr>
          <w:color w:val="231F20"/>
          <w:sz w:val="24"/>
        </w:rPr>
        <w:t>los</w:t>
      </w:r>
      <w:r>
        <w:rPr>
          <w:color w:val="231F20"/>
          <w:spacing w:val="-7"/>
          <w:sz w:val="24"/>
        </w:rPr>
        <w:t xml:space="preserve"> </w:t>
      </w:r>
      <w:r>
        <w:rPr>
          <w:color w:val="231F20"/>
          <w:sz w:val="24"/>
        </w:rPr>
        <w:t>derechos</w:t>
      </w:r>
      <w:r>
        <w:rPr>
          <w:color w:val="231F20"/>
          <w:spacing w:val="-7"/>
          <w:sz w:val="24"/>
        </w:rPr>
        <w:t xml:space="preserve"> </w:t>
      </w:r>
      <w:r>
        <w:rPr>
          <w:color w:val="231F20"/>
          <w:sz w:val="24"/>
        </w:rPr>
        <w:t>y</w:t>
      </w:r>
      <w:r>
        <w:rPr>
          <w:color w:val="231F20"/>
          <w:spacing w:val="-7"/>
          <w:sz w:val="24"/>
        </w:rPr>
        <w:t xml:space="preserve"> </w:t>
      </w:r>
      <w:r>
        <w:rPr>
          <w:color w:val="231F20"/>
          <w:sz w:val="24"/>
        </w:rPr>
        <w:t>deberes</w:t>
      </w:r>
      <w:r>
        <w:rPr>
          <w:color w:val="231F20"/>
          <w:spacing w:val="-7"/>
          <w:sz w:val="24"/>
        </w:rPr>
        <w:t xml:space="preserve"> </w:t>
      </w:r>
      <w:r>
        <w:rPr>
          <w:color w:val="231F20"/>
          <w:sz w:val="24"/>
        </w:rPr>
        <w:t xml:space="preserve">regulados </w:t>
      </w:r>
      <w:r>
        <w:rPr>
          <w:color w:val="231F20"/>
          <w:spacing w:val="-2"/>
          <w:sz w:val="24"/>
        </w:rPr>
        <w:t>en</w:t>
      </w:r>
      <w:r>
        <w:rPr>
          <w:color w:val="231F20"/>
          <w:spacing w:val="-9"/>
          <w:sz w:val="24"/>
        </w:rPr>
        <w:t xml:space="preserve"> </w:t>
      </w:r>
      <w:r>
        <w:rPr>
          <w:color w:val="231F20"/>
          <w:spacing w:val="-2"/>
          <w:sz w:val="24"/>
        </w:rPr>
        <w:t>el</w:t>
      </w:r>
      <w:r>
        <w:rPr>
          <w:color w:val="231F20"/>
          <w:spacing w:val="-9"/>
          <w:sz w:val="24"/>
        </w:rPr>
        <w:t xml:space="preserve"> </w:t>
      </w:r>
      <w:r>
        <w:rPr>
          <w:color w:val="231F20"/>
          <w:spacing w:val="-2"/>
          <w:sz w:val="24"/>
        </w:rPr>
        <w:t>Estatuto</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Autonomía</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Andalucía</w:t>
      </w:r>
      <w:r>
        <w:rPr>
          <w:color w:val="231F20"/>
          <w:spacing w:val="-9"/>
          <w:sz w:val="24"/>
        </w:rPr>
        <w:t xml:space="preserve"> </w:t>
      </w:r>
      <w:r>
        <w:rPr>
          <w:color w:val="231F20"/>
          <w:spacing w:val="-2"/>
          <w:sz w:val="24"/>
        </w:rPr>
        <w:t>son</w:t>
      </w:r>
      <w:r>
        <w:rPr>
          <w:color w:val="231F20"/>
          <w:spacing w:val="-9"/>
          <w:sz w:val="24"/>
        </w:rPr>
        <w:t xml:space="preserve"> </w:t>
      </w:r>
      <w:r>
        <w:rPr>
          <w:color w:val="231F20"/>
          <w:spacing w:val="-2"/>
          <w:sz w:val="24"/>
        </w:rPr>
        <w:t>todas</w:t>
      </w:r>
      <w:r>
        <w:rPr>
          <w:color w:val="231F20"/>
          <w:spacing w:val="-9"/>
          <w:sz w:val="24"/>
        </w:rPr>
        <w:t xml:space="preserve"> </w:t>
      </w:r>
      <w:r>
        <w:rPr>
          <w:color w:val="231F20"/>
          <w:spacing w:val="-2"/>
          <w:sz w:val="24"/>
        </w:rPr>
        <w:t>las</w:t>
      </w:r>
      <w:r>
        <w:rPr>
          <w:color w:val="231F20"/>
          <w:spacing w:val="-9"/>
          <w:sz w:val="24"/>
        </w:rPr>
        <w:t xml:space="preserve"> </w:t>
      </w:r>
      <w:r>
        <w:rPr>
          <w:color w:val="231F20"/>
          <w:spacing w:val="-2"/>
          <w:sz w:val="24"/>
        </w:rPr>
        <w:t>personas</w:t>
      </w:r>
      <w:r>
        <w:rPr>
          <w:color w:val="231F20"/>
          <w:spacing w:val="-9"/>
          <w:sz w:val="24"/>
        </w:rPr>
        <w:t xml:space="preserve"> </w:t>
      </w:r>
      <w:r>
        <w:rPr>
          <w:color w:val="231F20"/>
          <w:spacing w:val="-2"/>
          <w:sz w:val="24"/>
        </w:rPr>
        <w:t>con</w:t>
      </w:r>
      <w:r>
        <w:rPr>
          <w:color w:val="231F20"/>
          <w:spacing w:val="-9"/>
          <w:sz w:val="24"/>
        </w:rPr>
        <w:t xml:space="preserve"> </w:t>
      </w:r>
      <w:r>
        <w:rPr>
          <w:color w:val="231F20"/>
          <w:spacing w:val="-2"/>
          <w:sz w:val="24"/>
        </w:rPr>
        <w:t>vecindad</w:t>
      </w:r>
      <w:r>
        <w:rPr>
          <w:color w:val="231F20"/>
          <w:spacing w:val="-9"/>
          <w:sz w:val="24"/>
        </w:rPr>
        <w:t xml:space="preserve"> </w:t>
      </w:r>
      <w:r>
        <w:rPr>
          <w:color w:val="231F20"/>
          <w:spacing w:val="-2"/>
          <w:sz w:val="24"/>
        </w:rPr>
        <w:t>administrativa</w:t>
      </w:r>
      <w:r>
        <w:rPr>
          <w:color w:val="231F20"/>
          <w:spacing w:val="-9"/>
          <w:sz w:val="24"/>
        </w:rPr>
        <w:t xml:space="preserve"> </w:t>
      </w:r>
      <w:r>
        <w:rPr>
          <w:color w:val="231F20"/>
          <w:spacing w:val="-2"/>
          <w:sz w:val="24"/>
        </w:rPr>
        <w:t xml:space="preserve">en </w:t>
      </w:r>
      <w:r>
        <w:rPr>
          <w:color w:val="231F20"/>
          <w:sz w:val="24"/>
        </w:rPr>
        <w:t>Andalucía (</w:t>
      </w:r>
      <w:r>
        <w:rPr>
          <w:b/>
          <w:color w:val="231F20"/>
          <w:sz w:val="24"/>
        </w:rPr>
        <w:t>Art.12 EA</w:t>
      </w:r>
      <w:r>
        <w:rPr>
          <w:color w:val="231F20"/>
          <w:sz w:val="24"/>
        </w:rPr>
        <w:t>). Los derechos y principios no supondrán una alteración del régimen de distribución</w:t>
      </w:r>
      <w:r>
        <w:rPr>
          <w:color w:val="231F20"/>
          <w:spacing w:val="-9"/>
          <w:sz w:val="24"/>
        </w:rPr>
        <w:t xml:space="preserve"> </w:t>
      </w:r>
      <w:r>
        <w:rPr>
          <w:color w:val="231F20"/>
          <w:sz w:val="24"/>
        </w:rPr>
        <w:t>de</w:t>
      </w:r>
      <w:r>
        <w:rPr>
          <w:color w:val="231F20"/>
          <w:spacing w:val="-9"/>
          <w:sz w:val="24"/>
        </w:rPr>
        <w:t xml:space="preserve"> </w:t>
      </w:r>
      <w:r>
        <w:rPr>
          <w:color w:val="231F20"/>
          <w:sz w:val="24"/>
        </w:rPr>
        <w:t>competencias,</w:t>
      </w:r>
      <w:r>
        <w:rPr>
          <w:color w:val="231F20"/>
          <w:spacing w:val="-9"/>
          <w:sz w:val="24"/>
        </w:rPr>
        <w:t xml:space="preserve"> </w:t>
      </w:r>
      <w:r>
        <w:rPr>
          <w:color w:val="231F20"/>
          <w:sz w:val="24"/>
        </w:rPr>
        <w:t>ni</w:t>
      </w:r>
      <w:r>
        <w:rPr>
          <w:color w:val="231F20"/>
          <w:spacing w:val="-9"/>
          <w:sz w:val="24"/>
        </w:rPr>
        <w:t xml:space="preserve"> </w:t>
      </w:r>
      <w:r>
        <w:rPr>
          <w:color w:val="231F20"/>
          <w:sz w:val="24"/>
        </w:rPr>
        <w:t>la</w:t>
      </w:r>
      <w:r>
        <w:rPr>
          <w:color w:val="231F20"/>
          <w:spacing w:val="-9"/>
          <w:sz w:val="24"/>
        </w:rPr>
        <w:t xml:space="preserve"> </w:t>
      </w:r>
      <w:r>
        <w:rPr>
          <w:color w:val="231F20"/>
          <w:sz w:val="24"/>
        </w:rPr>
        <w:t>creación</w:t>
      </w:r>
      <w:r>
        <w:rPr>
          <w:color w:val="231F20"/>
          <w:spacing w:val="-9"/>
          <w:sz w:val="24"/>
        </w:rPr>
        <w:t xml:space="preserve"> </w:t>
      </w:r>
      <w:r>
        <w:rPr>
          <w:color w:val="231F20"/>
          <w:sz w:val="24"/>
        </w:rPr>
        <w:t>de</w:t>
      </w:r>
      <w:r>
        <w:rPr>
          <w:color w:val="231F20"/>
          <w:spacing w:val="-9"/>
          <w:sz w:val="24"/>
        </w:rPr>
        <w:t xml:space="preserve"> </w:t>
      </w:r>
      <w:r>
        <w:rPr>
          <w:color w:val="231F20"/>
          <w:sz w:val="24"/>
        </w:rPr>
        <w:t>títulos</w:t>
      </w:r>
      <w:r>
        <w:rPr>
          <w:color w:val="231F20"/>
          <w:spacing w:val="-9"/>
          <w:sz w:val="24"/>
        </w:rPr>
        <w:t xml:space="preserve"> </w:t>
      </w:r>
      <w:r>
        <w:rPr>
          <w:color w:val="231F20"/>
          <w:sz w:val="24"/>
        </w:rPr>
        <w:t>competenciales</w:t>
      </w:r>
      <w:r>
        <w:rPr>
          <w:color w:val="231F20"/>
          <w:spacing w:val="-9"/>
          <w:sz w:val="24"/>
        </w:rPr>
        <w:t xml:space="preserve"> </w:t>
      </w:r>
      <w:r>
        <w:rPr>
          <w:color w:val="231F20"/>
          <w:sz w:val="24"/>
        </w:rPr>
        <w:t>nuevos</w:t>
      </w:r>
      <w:r>
        <w:rPr>
          <w:color w:val="231F20"/>
          <w:spacing w:val="-9"/>
          <w:sz w:val="24"/>
        </w:rPr>
        <w:t xml:space="preserve"> </w:t>
      </w:r>
      <w:r>
        <w:rPr>
          <w:color w:val="231F20"/>
          <w:sz w:val="24"/>
        </w:rPr>
        <w:t>o</w:t>
      </w:r>
      <w:r>
        <w:rPr>
          <w:color w:val="231F20"/>
          <w:spacing w:val="-9"/>
          <w:sz w:val="24"/>
        </w:rPr>
        <w:t xml:space="preserve"> </w:t>
      </w:r>
      <w:r>
        <w:rPr>
          <w:color w:val="231F20"/>
          <w:sz w:val="24"/>
        </w:rPr>
        <w:t>la</w:t>
      </w:r>
      <w:r>
        <w:rPr>
          <w:color w:val="231F20"/>
          <w:spacing w:val="-9"/>
          <w:sz w:val="24"/>
        </w:rPr>
        <w:t xml:space="preserve"> </w:t>
      </w:r>
      <w:r>
        <w:rPr>
          <w:color w:val="231F20"/>
          <w:sz w:val="24"/>
        </w:rPr>
        <w:t xml:space="preserve">modificación de los ya existentes. Además, todos los derechos o principios contemplados en el EA serán </w:t>
      </w:r>
      <w:r>
        <w:rPr>
          <w:color w:val="231F20"/>
          <w:spacing w:val="-8"/>
          <w:sz w:val="24"/>
        </w:rPr>
        <w:t>interpretados,</w:t>
      </w:r>
      <w:r>
        <w:rPr>
          <w:color w:val="231F20"/>
          <w:spacing w:val="-2"/>
          <w:sz w:val="24"/>
        </w:rPr>
        <w:t xml:space="preserve"> </w:t>
      </w:r>
      <w:r>
        <w:rPr>
          <w:color w:val="231F20"/>
          <w:spacing w:val="-8"/>
          <w:sz w:val="24"/>
        </w:rPr>
        <w:t>desarrollados</w:t>
      </w:r>
      <w:r>
        <w:rPr>
          <w:color w:val="231F20"/>
          <w:sz w:val="24"/>
        </w:rPr>
        <w:t xml:space="preserve"> </w:t>
      </w:r>
      <w:r>
        <w:rPr>
          <w:color w:val="231F20"/>
          <w:spacing w:val="-8"/>
          <w:sz w:val="24"/>
        </w:rPr>
        <w:t>o</w:t>
      </w:r>
      <w:r>
        <w:rPr>
          <w:color w:val="231F20"/>
          <w:spacing w:val="-2"/>
          <w:sz w:val="24"/>
        </w:rPr>
        <w:t xml:space="preserve"> </w:t>
      </w:r>
      <w:r>
        <w:rPr>
          <w:color w:val="231F20"/>
          <w:spacing w:val="-8"/>
          <w:sz w:val="24"/>
        </w:rPr>
        <w:t>aplicados</w:t>
      </w:r>
      <w:r>
        <w:rPr>
          <w:color w:val="231F20"/>
          <w:sz w:val="24"/>
        </w:rPr>
        <w:t xml:space="preserve"> </w:t>
      </w:r>
      <w:r>
        <w:rPr>
          <w:color w:val="231F20"/>
          <w:spacing w:val="-8"/>
          <w:sz w:val="24"/>
        </w:rPr>
        <w:t>de</w:t>
      </w:r>
      <w:r>
        <w:rPr>
          <w:color w:val="231F20"/>
          <w:spacing w:val="-2"/>
          <w:sz w:val="24"/>
        </w:rPr>
        <w:t xml:space="preserve"> </w:t>
      </w:r>
      <w:r>
        <w:rPr>
          <w:color w:val="231F20"/>
          <w:spacing w:val="-8"/>
          <w:sz w:val="24"/>
        </w:rPr>
        <w:t>modo</w:t>
      </w:r>
      <w:r>
        <w:rPr>
          <w:color w:val="231F20"/>
          <w:spacing w:val="-2"/>
          <w:sz w:val="24"/>
        </w:rPr>
        <w:t xml:space="preserve"> </w:t>
      </w:r>
      <w:r>
        <w:rPr>
          <w:color w:val="231F20"/>
          <w:spacing w:val="-8"/>
          <w:sz w:val="24"/>
        </w:rPr>
        <w:t>que</w:t>
      </w:r>
      <w:r>
        <w:rPr>
          <w:color w:val="231F20"/>
          <w:spacing w:val="-2"/>
          <w:sz w:val="24"/>
        </w:rPr>
        <w:t xml:space="preserve"> </w:t>
      </w:r>
      <w:r>
        <w:rPr>
          <w:color w:val="231F20"/>
          <w:spacing w:val="-8"/>
          <w:sz w:val="24"/>
        </w:rPr>
        <w:t>no</w:t>
      </w:r>
      <w:r>
        <w:rPr>
          <w:color w:val="231F20"/>
          <w:spacing w:val="-2"/>
          <w:sz w:val="24"/>
        </w:rPr>
        <w:t xml:space="preserve"> </w:t>
      </w:r>
      <w:r>
        <w:rPr>
          <w:color w:val="231F20"/>
          <w:spacing w:val="-8"/>
          <w:sz w:val="24"/>
        </w:rPr>
        <w:t>se</w:t>
      </w:r>
      <w:r>
        <w:rPr>
          <w:color w:val="231F20"/>
          <w:spacing w:val="-2"/>
          <w:sz w:val="24"/>
        </w:rPr>
        <w:t xml:space="preserve"> </w:t>
      </w:r>
      <w:r>
        <w:rPr>
          <w:color w:val="231F20"/>
          <w:spacing w:val="-8"/>
          <w:sz w:val="24"/>
        </w:rPr>
        <w:t>limiten</w:t>
      </w:r>
      <w:r>
        <w:rPr>
          <w:color w:val="231F20"/>
          <w:spacing w:val="-2"/>
          <w:sz w:val="24"/>
        </w:rPr>
        <w:t xml:space="preserve"> </w:t>
      </w:r>
      <w:r>
        <w:rPr>
          <w:color w:val="231F20"/>
          <w:spacing w:val="-8"/>
          <w:sz w:val="24"/>
        </w:rPr>
        <w:t>o</w:t>
      </w:r>
      <w:r>
        <w:rPr>
          <w:color w:val="231F20"/>
          <w:spacing w:val="-2"/>
          <w:sz w:val="24"/>
        </w:rPr>
        <w:t xml:space="preserve"> </w:t>
      </w:r>
      <w:r>
        <w:rPr>
          <w:color w:val="231F20"/>
          <w:spacing w:val="-8"/>
          <w:sz w:val="24"/>
        </w:rPr>
        <w:t>reduzcan</w:t>
      </w:r>
      <w:r>
        <w:rPr>
          <w:color w:val="231F20"/>
          <w:spacing w:val="-2"/>
          <w:sz w:val="24"/>
        </w:rPr>
        <w:t xml:space="preserve"> </w:t>
      </w:r>
      <w:r>
        <w:rPr>
          <w:color w:val="231F20"/>
          <w:spacing w:val="-8"/>
          <w:sz w:val="24"/>
        </w:rPr>
        <w:t>derechos</w:t>
      </w:r>
      <w:r>
        <w:rPr>
          <w:color w:val="231F20"/>
          <w:sz w:val="24"/>
        </w:rPr>
        <w:t xml:space="preserve"> </w:t>
      </w:r>
      <w:r>
        <w:rPr>
          <w:color w:val="231F20"/>
          <w:spacing w:val="-8"/>
          <w:sz w:val="24"/>
        </w:rPr>
        <w:t>o</w:t>
      </w:r>
      <w:r>
        <w:rPr>
          <w:color w:val="231F20"/>
          <w:spacing w:val="-2"/>
          <w:sz w:val="24"/>
        </w:rPr>
        <w:t xml:space="preserve"> </w:t>
      </w:r>
      <w:r>
        <w:rPr>
          <w:color w:val="231F20"/>
          <w:spacing w:val="-8"/>
          <w:sz w:val="24"/>
        </w:rPr>
        <w:t xml:space="preserve">principios </w:t>
      </w:r>
      <w:r>
        <w:rPr>
          <w:color w:val="231F20"/>
          <w:sz w:val="24"/>
        </w:rPr>
        <w:t>reconocidos por la Constitución o por los tratados y convenios internacionales ratificados por España (Art.13EA).</w:t>
      </w:r>
    </w:p>
    <w:p w14:paraId="14704C91" w14:textId="77777777" w:rsidR="0057453D" w:rsidRDefault="00000000">
      <w:pPr>
        <w:spacing w:line="230" w:lineRule="auto"/>
        <w:ind w:left="141" w:right="138" w:firstLine="284"/>
        <w:jc w:val="both"/>
        <w:rPr>
          <w:sz w:val="24"/>
        </w:rPr>
      </w:pPr>
      <w:r>
        <w:rPr>
          <w:color w:val="231F20"/>
          <w:sz w:val="24"/>
        </w:rPr>
        <w:t>El</w:t>
      </w:r>
      <w:r>
        <w:rPr>
          <w:color w:val="231F20"/>
          <w:spacing w:val="-7"/>
          <w:sz w:val="24"/>
        </w:rPr>
        <w:t xml:space="preserve"> </w:t>
      </w:r>
      <w:r>
        <w:rPr>
          <w:b/>
          <w:color w:val="231F20"/>
          <w:sz w:val="24"/>
        </w:rPr>
        <w:t>Art.14</w:t>
      </w:r>
      <w:r>
        <w:rPr>
          <w:b/>
          <w:color w:val="231F20"/>
          <w:spacing w:val="-7"/>
          <w:sz w:val="24"/>
        </w:rPr>
        <w:t xml:space="preserve"> </w:t>
      </w:r>
      <w:r>
        <w:rPr>
          <w:b/>
          <w:color w:val="231F20"/>
          <w:sz w:val="24"/>
        </w:rPr>
        <w:t>EA</w:t>
      </w:r>
      <w:r>
        <w:rPr>
          <w:b/>
          <w:color w:val="231F20"/>
          <w:spacing w:val="-7"/>
          <w:sz w:val="24"/>
        </w:rPr>
        <w:t xml:space="preserve"> </w:t>
      </w:r>
      <w:r>
        <w:rPr>
          <w:color w:val="231F20"/>
          <w:sz w:val="24"/>
        </w:rPr>
        <w:t>prohíbe</w:t>
      </w:r>
      <w:r>
        <w:rPr>
          <w:color w:val="231F20"/>
          <w:spacing w:val="-7"/>
          <w:sz w:val="24"/>
        </w:rPr>
        <w:t xml:space="preserve"> </w:t>
      </w:r>
      <w:r>
        <w:rPr>
          <w:color w:val="231F20"/>
          <w:sz w:val="24"/>
        </w:rPr>
        <w:t>toda</w:t>
      </w:r>
      <w:r>
        <w:rPr>
          <w:color w:val="231F20"/>
          <w:spacing w:val="-7"/>
          <w:sz w:val="24"/>
        </w:rPr>
        <w:t xml:space="preserve"> </w:t>
      </w:r>
      <w:r>
        <w:rPr>
          <w:color w:val="231F20"/>
          <w:sz w:val="24"/>
        </w:rPr>
        <w:t>discriminación</w:t>
      </w:r>
      <w:r>
        <w:rPr>
          <w:color w:val="231F20"/>
          <w:spacing w:val="-7"/>
          <w:sz w:val="24"/>
        </w:rPr>
        <w:t xml:space="preserve"> </w:t>
      </w:r>
      <w:r>
        <w:rPr>
          <w:color w:val="231F20"/>
          <w:sz w:val="24"/>
        </w:rPr>
        <w:t>en</w:t>
      </w:r>
      <w:r>
        <w:rPr>
          <w:color w:val="231F20"/>
          <w:spacing w:val="-7"/>
          <w:sz w:val="24"/>
        </w:rPr>
        <w:t xml:space="preserve"> </w:t>
      </w:r>
      <w:r>
        <w:rPr>
          <w:color w:val="231F20"/>
          <w:sz w:val="24"/>
        </w:rPr>
        <w:t>el</w:t>
      </w:r>
      <w:r>
        <w:rPr>
          <w:color w:val="231F20"/>
          <w:spacing w:val="-7"/>
          <w:sz w:val="24"/>
        </w:rPr>
        <w:t xml:space="preserve"> </w:t>
      </w:r>
      <w:r>
        <w:rPr>
          <w:color w:val="231F20"/>
          <w:sz w:val="24"/>
        </w:rPr>
        <w:t>ejercicio</w:t>
      </w:r>
      <w:r>
        <w:rPr>
          <w:color w:val="231F20"/>
          <w:spacing w:val="-7"/>
          <w:sz w:val="24"/>
        </w:rPr>
        <w:t xml:space="preserve"> </w:t>
      </w:r>
      <w:r>
        <w:rPr>
          <w:color w:val="231F20"/>
          <w:sz w:val="24"/>
        </w:rPr>
        <w:t>de</w:t>
      </w:r>
      <w:r>
        <w:rPr>
          <w:color w:val="231F20"/>
          <w:spacing w:val="-7"/>
          <w:sz w:val="24"/>
        </w:rPr>
        <w:t xml:space="preserve"> </w:t>
      </w:r>
      <w:r>
        <w:rPr>
          <w:color w:val="231F20"/>
          <w:sz w:val="24"/>
        </w:rPr>
        <w:t>los</w:t>
      </w:r>
      <w:r>
        <w:rPr>
          <w:color w:val="231F20"/>
          <w:spacing w:val="-7"/>
          <w:sz w:val="24"/>
        </w:rPr>
        <w:t xml:space="preserve"> </w:t>
      </w:r>
      <w:r>
        <w:rPr>
          <w:color w:val="231F20"/>
          <w:sz w:val="24"/>
        </w:rPr>
        <w:t>derechos,</w:t>
      </w:r>
      <w:r>
        <w:rPr>
          <w:color w:val="231F20"/>
          <w:spacing w:val="-7"/>
          <w:sz w:val="24"/>
        </w:rPr>
        <w:t xml:space="preserve"> </w:t>
      </w:r>
      <w:r>
        <w:rPr>
          <w:color w:val="231F20"/>
          <w:sz w:val="24"/>
        </w:rPr>
        <w:t>el</w:t>
      </w:r>
      <w:r>
        <w:rPr>
          <w:color w:val="231F20"/>
          <w:spacing w:val="-7"/>
          <w:sz w:val="24"/>
        </w:rPr>
        <w:t xml:space="preserve"> </w:t>
      </w:r>
      <w:r>
        <w:rPr>
          <w:color w:val="231F20"/>
          <w:sz w:val="24"/>
        </w:rPr>
        <w:t>cumplimiento</w:t>
      </w:r>
      <w:r>
        <w:rPr>
          <w:color w:val="231F20"/>
          <w:spacing w:val="-7"/>
          <w:sz w:val="24"/>
        </w:rPr>
        <w:t xml:space="preserve"> </w:t>
      </w:r>
      <w:r>
        <w:rPr>
          <w:color w:val="231F20"/>
          <w:sz w:val="24"/>
        </w:rPr>
        <w:t xml:space="preserve">de </w:t>
      </w:r>
      <w:r>
        <w:rPr>
          <w:color w:val="231F20"/>
          <w:spacing w:val="-4"/>
          <w:sz w:val="24"/>
        </w:rPr>
        <w:t>los</w:t>
      </w:r>
      <w:r>
        <w:rPr>
          <w:color w:val="231F20"/>
          <w:spacing w:val="-8"/>
          <w:sz w:val="24"/>
        </w:rPr>
        <w:t xml:space="preserve"> </w:t>
      </w:r>
      <w:r>
        <w:rPr>
          <w:color w:val="231F20"/>
          <w:spacing w:val="-4"/>
          <w:sz w:val="24"/>
        </w:rPr>
        <w:t>deberes</w:t>
      </w:r>
      <w:r>
        <w:rPr>
          <w:color w:val="231F20"/>
          <w:spacing w:val="-8"/>
          <w:sz w:val="24"/>
        </w:rPr>
        <w:t xml:space="preserve"> </w:t>
      </w:r>
      <w:r>
        <w:rPr>
          <w:color w:val="231F20"/>
          <w:spacing w:val="-4"/>
          <w:sz w:val="24"/>
        </w:rPr>
        <w:t>y</w:t>
      </w:r>
      <w:r>
        <w:rPr>
          <w:color w:val="231F20"/>
          <w:spacing w:val="-8"/>
          <w:sz w:val="24"/>
        </w:rPr>
        <w:t xml:space="preserve"> </w:t>
      </w:r>
      <w:r>
        <w:rPr>
          <w:color w:val="231F20"/>
          <w:spacing w:val="-4"/>
          <w:sz w:val="24"/>
        </w:rPr>
        <w:t>la</w:t>
      </w:r>
      <w:r>
        <w:rPr>
          <w:color w:val="231F20"/>
          <w:spacing w:val="-8"/>
          <w:sz w:val="24"/>
        </w:rPr>
        <w:t xml:space="preserve"> </w:t>
      </w:r>
      <w:r>
        <w:rPr>
          <w:color w:val="231F20"/>
          <w:spacing w:val="-4"/>
          <w:sz w:val="24"/>
        </w:rPr>
        <w:t>prestación</w:t>
      </w:r>
      <w:r>
        <w:rPr>
          <w:color w:val="231F20"/>
          <w:spacing w:val="-8"/>
          <w:sz w:val="24"/>
        </w:rPr>
        <w:t xml:space="preserve"> </w:t>
      </w:r>
      <w:r>
        <w:rPr>
          <w:color w:val="231F20"/>
          <w:spacing w:val="-4"/>
          <w:sz w:val="24"/>
        </w:rPr>
        <w:t>de</w:t>
      </w:r>
      <w:r>
        <w:rPr>
          <w:color w:val="231F20"/>
          <w:spacing w:val="-8"/>
          <w:sz w:val="24"/>
        </w:rPr>
        <w:t xml:space="preserve"> </w:t>
      </w:r>
      <w:r>
        <w:rPr>
          <w:color w:val="231F20"/>
          <w:spacing w:val="-4"/>
          <w:sz w:val="24"/>
        </w:rPr>
        <w:t>los</w:t>
      </w:r>
      <w:r>
        <w:rPr>
          <w:color w:val="231F20"/>
          <w:spacing w:val="-8"/>
          <w:sz w:val="24"/>
        </w:rPr>
        <w:t xml:space="preserve"> </w:t>
      </w:r>
      <w:r>
        <w:rPr>
          <w:color w:val="231F20"/>
          <w:spacing w:val="-4"/>
          <w:sz w:val="24"/>
        </w:rPr>
        <w:t>servicios,</w:t>
      </w:r>
      <w:r>
        <w:rPr>
          <w:color w:val="231F20"/>
          <w:spacing w:val="-8"/>
          <w:sz w:val="24"/>
        </w:rPr>
        <w:t xml:space="preserve"> </w:t>
      </w:r>
      <w:r>
        <w:rPr>
          <w:color w:val="231F20"/>
          <w:spacing w:val="-4"/>
          <w:sz w:val="24"/>
        </w:rPr>
        <w:t>particularmente</w:t>
      </w:r>
      <w:r>
        <w:rPr>
          <w:color w:val="231F20"/>
          <w:spacing w:val="-8"/>
          <w:sz w:val="24"/>
        </w:rPr>
        <w:t xml:space="preserve"> </w:t>
      </w:r>
      <w:r>
        <w:rPr>
          <w:color w:val="231F20"/>
          <w:spacing w:val="-4"/>
          <w:sz w:val="24"/>
        </w:rPr>
        <w:t>la</w:t>
      </w:r>
      <w:r>
        <w:rPr>
          <w:color w:val="231F20"/>
          <w:spacing w:val="-8"/>
          <w:sz w:val="24"/>
        </w:rPr>
        <w:t xml:space="preserve"> </w:t>
      </w:r>
      <w:r>
        <w:rPr>
          <w:color w:val="231F20"/>
          <w:spacing w:val="-4"/>
          <w:sz w:val="24"/>
        </w:rPr>
        <w:t>ejercida</w:t>
      </w:r>
      <w:r>
        <w:rPr>
          <w:color w:val="231F20"/>
          <w:spacing w:val="-8"/>
          <w:sz w:val="24"/>
        </w:rPr>
        <w:t xml:space="preserve"> </w:t>
      </w:r>
      <w:r>
        <w:rPr>
          <w:color w:val="231F20"/>
          <w:spacing w:val="-4"/>
          <w:sz w:val="24"/>
        </w:rPr>
        <w:t>por</w:t>
      </w:r>
      <w:r>
        <w:rPr>
          <w:color w:val="231F20"/>
          <w:spacing w:val="-8"/>
          <w:sz w:val="24"/>
        </w:rPr>
        <w:t xml:space="preserve"> </w:t>
      </w:r>
      <w:r>
        <w:rPr>
          <w:color w:val="231F20"/>
          <w:spacing w:val="-4"/>
          <w:sz w:val="24"/>
        </w:rPr>
        <w:t>razón</w:t>
      </w:r>
      <w:r>
        <w:rPr>
          <w:color w:val="231F20"/>
          <w:spacing w:val="-8"/>
          <w:sz w:val="24"/>
        </w:rPr>
        <w:t xml:space="preserve"> </w:t>
      </w:r>
      <w:r>
        <w:rPr>
          <w:color w:val="231F20"/>
          <w:spacing w:val="-4"/>
          <w:sz w:val="24"/>
        </w:rPr>
        <w:t>de</w:t>
      </w:r>
      <w:r>
        <w:rPr>
          <w:color w:val="231F20"/>
          <w:spacing w:val="-8"/>
          <w:sz w:val="24"/>
        </w:rPr>
        <w:t xml:space="preserve"> </w:t>
      </w:r>
      <w:r>
        <w:rPr>
          <w:color w:val="231F20"/>
          <w:spacing w:val="-4"/>
          <w:sz w:val="24"/>
        </w:rPr>
        <w:t>sexo,</w:t>
      </w:r>
      <w:r>
        <w:rPr>
          <w:color w:val="231F20"/>
          <w:spacing w:val="-8"/>
          <w:sz w:val="24"/>
        </w:rPr>
        <w:t xml:space="preserve"> </w:t>
      </w:r>
      <w:r>
        <w:rPr>
          <w:color w:val="231F20"/>
          <w:spacing w:val="-4"/>
          <w:sz w:val="24"/>
        </w:rPr>
        <w:t xml:space="preserve">orígenes </w:t>
      </w:r>
      <w:r>
        <w:rPr>
          <w:color w:val="231F20"/>
          <w:sz w:val="24"/>
        </w:rPr>
        <w:t xml:space="preserve">étnicos o sociales, lengua, cultura, religión, ideología, características genéticas, nacimiento, patrimonio, discapacidad, edad, orientación sexual o cualquier otra condición o circunstancia </w:t>
      </w:r>
      <w:r>
        <w:rPr>
          <w:color w:val="231F20"/>
          <w:spacing w:val="-4"/>
          <w:sz w:val="24"/>
        </w:rPr>
        <w:t xml:space="preserve">personal o social. La prohibición de discriminación no impedirá acciones positivas en beneficio de </w:t>
      </w:r>
      <w:r>
        <w:rPr>
          <w:color w:val="231F20"/>
          <w:sz w:val="24"/>
        </w:rPr>
        <w:t>sectores,</w:t>
      </w:r>
      <w:r>
        <w:rPr>
          <w:color w:val="231F20"/>
          <w:spacing w:val="-4"/>
          <w:sz w:val="24"/>
        </w:rPr>
        <w:t xml:space="preserve"> </w:t>
      </w:r>
      <w:r>
        <w:rPr>
          <w:color w:val="231F20"/>
          <w:sz w:val="24"/>
        </w:rPr>
        <w:t>grupos</w:t>
      </w:r>
      <w:r>
        <w:rPr>
          <w:color w:val="231F20"/>
          <w:spacing w:val="-4"/>
          <w:sz w:val="24"/>
        </w:rPr>
        <w:t xml:space="preserve"> </w:t>
      </w:r>
      <w:r>
        <w:rPr>
          <w:color w:val="231F20"/>
          <w:sz w:val="24"/>
        </w:rPr>
        <w:t>o</w:t>
      </w:r>
      <w:r>
        <w:rPr>
          <w:color w:val="231F20"/>
          <w:spacing w:val="-4"/>
          <w:sz w:val="24"/>
        </w:rPr>
        <w:t xml:space="preserve"> </w:t>
      </w:r>
      <w:r>
        <w:rPr>
          <w:color w:val="231F20"/>
          <w:sz w:val="24"/>
        </w:rPr>
        <w:t>personas</w:t>
      </w:r>
      <w:r>
        <w:rPr>
          <w:color w:val="231F20"/>
          <w:spacing w:val="-4"/>
          <w:sz w:val="24"/>
        </w:rPr>
        <w:t xml:space="preserve"> </w:t>
      </w:r>
      <w:r>
        <w:rPr>
          <w:color w:val="231F20"/>
          <w:sz w:val="24"/>
        </w:rPr>
        <w:t>desfavorecidas.</w:t>
      </w:r>
    </w:p>
    <w:p w14:paraId="333620EE" w14:textId="77777777" w:rsidR="0057453D" w:rsidRDefault="00000000">
      <w:pPr>
        <w:pStyle w:val="Prrafodelista"/>
        <w:numPr>
          <w:ilvl w:val="1"/>
          <w:numId w:val="53"/>
        </w:numPr>
        <w:tabs>
          <w:tab w:val="left" w:pos="844"/>
        </w:tabs>
        <w:spacing w:before="259" w:line="276" w:lineRule="exact"/>
        <w:ind w:left="844" w:hanging="419"/>
        <w:jc w:val="both"/>
        <w:rPr>
          <w:b/>
          <w:i/>
          <w:color w:val="231F20"/>
          <w:sz w:val="24"/>
        </w:rPr>
      </w:pPr>
      <w:r>
        <w:rPr>
          <w:b/>
          <w:i/>
          <w:color w:val="231F20"/>
          <w:spacing w:val="-4"/>
          <w:sz w:val="24"/>
        </w:rPr>
        <w:t>Derechos y Deberes</w:t>
      </w:r>
      <w:r>
        <w:rPr>
          <w:b/>
          <w:i/>
          <w:color w:val="231F20"/>
          <w:spacing w:val="-3"/>
          <w:sz w:val="24"/>
        </w:rPr>
        <w:t xml:space="preserve"> </w:t>
      </w:r>
      <w:r>
        <w:rPr>
          <w:b/>
          <w:i/>
          <w:color w:val="231F20"/>
          <w:spacing w:val="-4"/>
          <w:sz w:val="24"/>
        </w:rPr>
        <w:t>(</w:t>
      </w:r>
      <w:r>
        <w:rPr>
          <w:b/>
          <w:color w:val="231F20"/>
          <w:spacing w:val="-4"/>
          <w:sz w:val="24"/>
        </w:rPr>
        <w:t>Capítulo II,</w:t>
      </w:r>
      <w:r>
        <w:rPr>
          <w:b/>
          <w:color w:val="231F20"/>
          <w:spacing w:val="-3"/>
          <w:sz w:val="24"/>
        </w:rPr>
        <w:t xml:space="preserve"> </w:t>
      </w:r>
      <w:r>
        <w:rPr>
          <w:b/>
          <w:color w:val="231F20"/>
          <w:spacing w:val="-4"/>
          <w:sz w:val="24"/>
        </w:rPr>
        <w:t>Arts.15 a</w:t>
      </w:r>
      <w:r>
        <w:rPr>
          <w:b/>
          <w:color w:val="231F20"/>
          <w:spacing w:val="-3"/>
          <w:sz w:val="24"/>
        </w:rPr>
        <w:t xml:space="preserve"> </w:t>
      </w:r>
      <w:r>
        <w:rPr>
          <w:b/>
          <w:color w:val="231F20"/>
          <w:spacing w:val="-4"/>
          <w:sz w:val="24"/>
        </w:rPr>
        <w:t>36 EA</w:t>
      </w:r>
      <w:r>
        <w:rPr>
          <w:b/>
          <w:i/>
          <w:color w:val="231F20"/>
          <w:spacing w:val="-4"/>
          <w:sz w:val="24"/>
        </w:rPr>
        <w:t>).</w:t>
      </w:r>
    </w:p>
    <w:p w14:paraId="3E9A2486" w14:textId="77777777" w:rsidR="0057453D" w:rsidRDefault="00000000">
      <w:pPr>
        <w:spacing w:before="3" w:line="230" w:lineRule="auto"/>
        <w:ind w:left="141" w:right="137" w:firstLine="284"/>
        <w:jc w:val="both"/>
        <w:rPr>
          <w:i/>
          <w:sz w:val="24"/>
        </w:rPr>
      </w:pPr>
      <w:r>
        <w:rPr>
          <w:color w:val="231F20"/>
          <w:spacing w:val="-6"/>
          <w:sz w:val="24"/>
        </w:rPr>
        <w:t>Se</w:t>
      </w:r>
      <w:r>
        <w:rPr>
          <w:color w:val="231F20"/>
          <w:spacing w:val="-8"/>
          <w:sz w:val="24"/>
        </w:rPr>
        <w:t xml:space="preserve"> </w:t>
      </w:r>
      <w:r>
        <w:rPr>
          <w:color w:val="231F20"/>
          <w:spacing w:val="-6"/>
          <w:sz w:val="24"/>
        </w:rPr>
        <w:t>garantiza</w:t>
      </w:r>
      <w:r>
        <w:rPr>
          <w:color w:val="231F20"/>
          <w:spacing w:val="-7"/>
          <w:sz w:val="24"/>
        </w:rPr>
        <w:t xml:space="preserve"> </w:t>
      </w:r>
      <w:r>
        <w:rPr>
          <w:color w:val="231F20"/>
          <w:spacing w:val="-6"/>
          <w:sz w:val="24"/>
        </w:rPr>
        <w:t>la</w:t>
      </w:r>
      <w:r>
        <w:rPr>
          <w:color w:val="231F20"/>
          <w:spacing w:val="-7"/>
          <w:sz w:val="24"/>
        </w:rPr>
        <w:t xml:space="preserve"> </w:t>
      </w:r>
      <w:r>
        <w:rPr>
          <w:color w:val="231F20"/>
          <w:spacing w:val="-6"/>
          <w:sz w:val="24"/>
        </w:rPr>
        <w:t>igualdad</w:t>
      </w:r>
      <w:r>
        <w:rPr>
          <w:color w:val="231F20"/>
          <w:spacing w:val="-7"/>
          <w:sz w:val="24"/>
        </w:rPr>
        <w:t xml:space="preserve"> </w:t>
      </w:r>
      <w:r>
        <w:rPr>
          <w:color w:val="231F20"/>
          <w:spacing w:val="-6"/>
          <w:sz w:val="24"/>
        </w:rPr>
        <w:t>de</w:t>
      </w:r>
      <w:r>
        <w:rPr>
          <w:color w:val="231F20"/>
          <w:spacing w:val="-7"/>
          <w:sz w:val="24"/>
        </w:rPr>
        <w:t xml:space="preserve"> </w:t>
      </w:r>
      <w:r>
        <w:rPr>
          <w:color w:val="231F20"/>
          <w:spacing w:val="-6"/>
          <w:sz w:val="24"/>
        </w:rPr>
        <w:t>oportunidades</w:t>
      </w:r>
      <w:r>
        <w:rPr>
          <w:color w:val="231F20"/>
          <w:spacing w:val="-8"/>
          <w:sz w:val="24"/>
        </w:rPr>
        <w:t xml:space="preserve"> </w:t>
      </w:r>
      <w:r>
        <w:rPr>
          <w:color w:val="231F20"/>
          <w:spacing w:val="-6"/>
          <w:sz w:val="24"/>
        </w:rPr>
        <w:t>entre</w:t>
      </w:r>
      <w:r>
        <w:rPr>
          <w:color w:val="231F20"/>
          <w:spacing w:val="-7"/>
          <w:sz w:val="24"/>
        </w:rPr>
        <w:t xml:space="preserve"> </w:t>
      </w:r>
      <w:r>
        <w:rPr>
          <w:color w:val="231F20"/>
          <w:spacing w:val="-6"/>
          <w:sz w:val="24"/>
        </w:rPr>
        <w:t>hombres</w:t>
      </w:r>
      <w:r>
        <w:rPr>
          <w:color w:val="231F20"/>
          <w:spacing w:val="-7"/>
          <w:sz w:val="24"/>
        </w:rPr>
        <w:t xml:space="preserve"> </w:t>
      </w:r>
      <w:r>
        <w:rPr>
          <w:color w:val="231F20"/>
          <w:spacing w:val="-6"/>
          <w:sz w:val="24"/>
        </w:rPr>
        <w:t>y</w:t>
      </w:r>
      <w:r>
        <w:rPr>
          <w:color w:val="231F20"/>
          <w:spacing w:val="-7"/>
          <w:sz w:val="24"/>
        </w:rPr>
        <w:t xml:space="preserve"> </w:t>
      </w:r>
      <w:r>
        <w:rPr>
          <w:color w:val="231F20"/>
          <w:spacing w:val="-6"/>
          <w:sz w:val="24"/>
        </w:rPr>
        <w:t>mujeres</w:t>
      </w:r>
      <w:r>
        <w:rPr>
          <w:color w:val="231F20"/>
          <w:spacing w:val="-7"/>
          <w:sz w:val="24"/>
        </w:rPr>
        <w:t xml:space="preserve"> </w:t>
      </w:r>
      <w:r>
        <w:rPr>
          <w:color w:val="231F20"/>
          <w:spacing w:val="-6"/>
          <w:sz w:val="24"/>
        </w:rPr>
        <w:t>en</w:t>
      </w:r>
      <w:r>
        <w:rPr>
          <w:color w:val="231F20"/>
          <w:spacing w:val="-8"/>
          <w:sz w:val="24"/>
        </w:rPr>
        <w:t xml:space="preserve"> </w:t>
      </w:r>
      <w:r>
        <w:rPr>
          <w:color w:val="231F20"/>
          <w:spacing w:val="-6"/>
          <w:sz w:val="24"/>
        </w:rPr>
        <w:t>todos</w:t>
      </w:r>
      <w:r>
        <w:rPr>
          <w:color w:val="231F20"/>
          <w:spacing w:val="-7"/>
          <w:sz w:val="24"/>
        </w:rPr>
        <w:t xml:space="preserve"> </w:t>
      </w:r>
      <w:r>
        <w:rPr>
          <w:color w:val="231F20"/>
          <w:spacing w:val="-6"/>
          <w:sz w:val="24"/>
        </w:rPr>
        <w:t>los</w:t>
      </w:r>
      <w:r>
        <w:rPr>
          <w:color w:val="231F20"/>
          <w:spacing w:val="-7"/>
          <w:sz w:val="24"/>
        </w:rPr>
        <w:t xml:space="preserve"> </w:t>
      </w:r>
      <w:r>
        <w:rPr>
          <w:color w:val="231F20"/>
          <w:spacing w:val="-6"/>
          <w:sz w:val="24"/>
        </w:rPr>
        <w:t>ámbitos</w:t>
      </w:r>
      <w:r>
        <w:rPr>
          <w:color w:val="231F20"/>
          <w:spacing w:val="-7"/>
          <w:sz w:val="24"/>
        </w:rPr>
        <w:t xml:space="preserve"> </w:t>
      </w:r>
      <w:r>
        <w:rPr>
          <w:color w:val="231F20"/>
          <w:spacing w:val="-6"/>
          <w:sz w:val="24"/>
        </w:rPr>
        <w:t>(</w:t>
      </w:r>
      <w:r>
        <w:rPr>
          <w:b/>
          <w:color w:val="231F20"/>
          <w:spacing w:val="-6"/>
          <w:sz w:val="24"/>
        </w:rPr>
        <w:t xml:space="preserve">Art.15 </w:t>
      </w:r>
      <w:r>
        <w:rPr>
          <w:b/>
          <w:color w:val="231F20"/>
          <w:sz w:val="24"/>
        </w:rPr>
        <w:t>EA</w:t>
      </w:r>
      <w:r>
        <w:rPr>
          <w:color w:val="231F20"/>
          <w:sz w:val="24"/>
        </w:rPr>
        <w:t>).</w:t>
      </w:r>
      <w:r>
        <w:rPr>
          <w:color w:val="231F20"/>
          <w:spacing w:val="-3"/>
          <w:sz w:val="24"/>
        </w:rPr>
        <w:t xml:space="preserve"> </w:t>
      </w:r>
      <w:r>
        <w:rPr>
          <w:color w:val="231F20"/>
          <w:sz w:val="24"/>
        </w:rPr>
        <w:t>Y</w:t>
      </w:r>
      <w:r>
        <w:rPr>
          <w:color w:val="231F20"/>
          <w:spacing w:val="-3"/>
          <w:sz w:val="24"/>
        </w:rPr>
        <w:t xml:space="preserve"> </w:t>
      </w:r>
      <w:r>
        <w:rPr>
          <w:color w:val="231F20"/>
          <w:sz w:val="24"/>
        </w:rPr>
        <w:t>el</w:t>
      </w:r>
      <w:r>
        <w:rPr>
          <w:color w:val="231F20"/>
          <w:spacing w:val="-3"/>
          <w:sz w:val="24"/>
        </w:rPr>
        <w:t xml:space="preserve"> </w:t>
      </w:r>
      <w:r>
        <w:rPr>
          <w:b/>
          <w:color w:val="231F20"/>
          <w:sz w:val="24"/>
        </w:rPr>
        <w:t>Art.16</w:t>
      </w:r>
      <w:r>
        <w:rPr>
          <w:b/>
          <w:color w:val="231F20"/>
          <w:spacing w:val="-3"/>
          <w:sz w:val="24"/>
        </w:rPr>
        <w:t xml:space="preserve"> </w:t>
      </w:r>
      <w:r>
        <w:rPr>
          <w:b/>
          <w:color w:val="231F20"/>
          <w:sz w:val="24"/>
        </w:rPr>
        <w:t>EA</w:t>
      </w:r>
      <w:r>
        <w:rPr>
          <w:b/>
          <w:color w:val="231F20"/>
          <w:spacing w:val="-3"/>
          <w:sz w:val="24"/>
        </w:rPr>
        <w:t xml:space="preserve"> </w:t>
      </w:r>
      <w:r>
        <w:rPr>
          <w:color w:val="231F20"/>
          <w:sz w:val="24"/>
        </w:rPr>
        <w:t>se</w:t>
      </w:r>
      <w:r>
        <w:rPr>
          <w:color w:val="231F20"/>
          <w:spacing w:val="-3"/>
          <w:sz w:val="24"/>
        </w:rPr>
        <w:t xml:space="preserve"> </w:t>
      </w:r>
      <w:r>
        <w:rPr>
          <w:color w:val="231F20"/>
          <w:sz w:val="24"/>
        </w:rPr>
        <w:t>ocupa</w:t>
      </w:r>
      <w:r>
        <w:rPr>
          <w:color w:val="231F20"/>
          <w:spacing w:val="-3"/>
          <w:sz w:val="24"/>
        </w:rPr>
        <w:t xml:space="preserve"> </w:t>
      </w:r>
      <w:r>
        <w:rPr>
          <w:color w:val="231F20"/>
          <w:sz w:val="24"/>
        </w:rPr>
        <w:t>de</w:t>
      </w:r>
      <w:r>
        <w:rPr>
          <w:color w:val="231F20"/>
          <w:spacing w:val="-3"/>
          <w:sz w:val="24"/>
        </w:rPr>
        <w:t xml:space="preserve"> </w:t>
      </w:r>
      <w:r>
        <w:rPr>
          <w:color w:val="231F20"/>
          <w:sz w:val="24"/>
        </w:rPr>
        <w:t>la</w:t>
      </w:r>
      <w:r>
        <w:rPr>
          <w:color w:val="231F20"/>
          <w:spacing w:val="-3"/>
          <w:sz w:val="24"/>
        </w:rPr>
        <w:t xml:space="preserve"> </w:t>
      </w:r>
      <w:r>
        <w:rPr>
          <w:color w:val="231F20"/>
          <w:sz w:val="24"/>
        </w:rPr>
        <w:t>protección</w:t>
      </w:r>
      <w:r>
        <w:rPr>
          <w:color w:val="231F20"/>
          <w:spacing w:val="-3"/>
          <w:sz w:val="24"/>
        </w:rPr>
        <w:t xml:space="preserve"> </w:t>
      </w:r>
      <w:r>
        <w:rPr>
          <w:color w:val="231F20"/>
          <w:sz w:val="24"/>
        </w:rPr>
        <w:t>contra</w:t>
      </w:r>
      <w:r>
        <w:rPr>
          <w:color w:val="231F20"/>
          <w:spacing w:val="-3"/>
          <w:sz w:val="24"/>
        </w:rPr>
        <w:t xml:space="preserve"> </w:t>
      </w:r>
      <w:r>
        <w:rPr>
          <w:color w:val="231F20"/>
          <w:sz w:val="24"/>
        </w:rPr>
        <w:t>la</w:t>
      </w:r>
      <w:r>
        <w:rPr>
          <w:color w:val="231F20"/>
          <w:spacing w:val="-3"/>
          <w:sz w:val="24"/>
        </w:rPr>
        <w:t xml:space="preserve"> </w:t>
      </w:r>
      <w:r>
        <w:rPr>
          <w:color w:val="231F20"/>
          <w:sz w:val="24"/>
        </w:rPr>
        <w:t>violencia</w:t>
      </w:r>
      <w:r>
        <w:rPr>
          <w:color w:val="231F20"/>
          <w:spacing w:val="-3"/>
          <w:sz w:val="24"/>
        </w:rPr>
        <w:t xml:space="preserve"> </w:t>
      </w:r>
      <w:r>
        <w:rPr>
          <w:color w:val="231F20"/>
          <w:sz w:val="24"/>
        </w:rPr>
        <w:t>de</w:t>
      </w:r>
      <w:r>
        <w:rPr>
          <w:color w:val="231F20"/>
          <w:spacing w:val="-3"/>
          <w:sz w:val="24"/>
        </w:rPr>
        <w:t xml:space="preserve"> </w:t>
      </w:r>
      <w:r>
        <w:rPr>
          <w:color w:val="231F20"/>
          <w:sz w:val="24"/>
        </w:rPr>
        <w:t>género:</w:t>
      </w:r>
      <w:r>
        <w:rPr>
          <w:color w:val="231F20"/>
          <w:spacing w:val="-3"/>
          <w:sz w:val="24"/>
        </w:rPr>
        <w:t xml:space="preserve"> </w:t>
      </w:r>
      <w:r>
        <w:rPr>
          <w:i/>
          <w:color w:val="231F20"/>
          <w:sz w:val="24"/>
        </w:rPr>
        <w:t>“Las</w:t>
      </w:r>
      <w:r>
        <w:rPr>
          <w:i/>
          <w:color w:val="231F20"/>
          <w:spacing w:val="-3"/>
          <w:sz w:val="24"/>
        </w:rPr>
        <w:t xml:space="preserve"> </w:t>
      </w:r>
      <w:r>
        <w:rPr>
          <w:i/>
          <w:color w:val="231F20"/>
          <w:sz w:val="24"/>
        </w:rPr>
        <w:t>mujeres</w:t>
      </w:r>
      <w:r>
        <w:rPr>
          <w:i/>
          <w:color w:val="231F20"/>
          <w:spacing w:val="-3"/>
          <w:sz w:val="24"/>
        </w:rPr>
        <w:t xml:space="preserve"> </w:t>
      </w:r>
      <w:r>
        <w:rPr>
          <w:i/>
          <w:color w:val="231F20"/>
          <w:sz w:val="24"/>
        </w:rPr>
        <w:t>tienen derecho</w:t>
      </w:r>
      <w:r>
        <w:rPr>
          <w:i/>
          <w:color w:val="231F20"/>
          <w:spacing w:val="-12"/>
          <w:sz w:val="24"/>
        </w:rPr>
        <w:t xml:space="preserve"> </w:t>
      </w:r>
      <w:r>
        <w:rPr>
          <w:i/>
          <w:color w:val="231F20"/>
          <w:sz w:val="24"/>
        </w:rPr>
        <w:t>a</w:t>
      </w:r>
      <w:r>
        <w:rPr>
          <w:i/>
          <w:color w:val="231F20"/>
          <w:spacing w:val="-12"/>
          <w:sz w:val="24"/>
        </w:rPr>
        <w:t xml:space="preserve"> </w:t>
      </w:r>
      <w:r>
        <w:rPr>
          <w:i/>
          <w:color w:val="231F20"/>
          <w:sz w:val="24"/>
        </w:rPr>
        <w:t>una</w:t>
      </w:r>
      <w:r>
        <w:rPr>
          <w:i/>
          <w:color w:val="231F20"/>
          <w:spacing w:val="-12"/>
          <w:sz w:val="24"/>
        </w:rPr>
        <w:t xml:space="preserve"> </w:t>
      </w:r>
      <w:r>
        <w:rPr>
          <w:i/>
          <w:color w:val="231F20"/>
          <w:sz w:val="24"/>
        </w:rPr>
        <w:t>protección</w:t>
      </w:r>
      <w:r>
        <w:rPr>
          <w:i/>
          <w:color w:val="231F20"/>
          <w:spacing w:val="-12"/>
          <w:sz w:val="24"/>
        </w:rPr>
        <w:t xml:space="preserve"> </w:t>
      </w:r>
      <w:r>
        <w:rPr>
          <w:i/>
          <w:color w:val="231F20"/>
          <w:sz w:val="24"/>
        </w:rPr>
        <w:t>integral</w:t>
      </w:r>
      <w:r>
        <w:rPr>
          <w:i/>
          <w:color w:val="231F20"/>
          <w:spacing w:val="-12"/>
          <w:sz w:val="24"/>
        </w:rPr>
        <w:t xml:space="preserve"> </w:t>
      </w:r>
      <w:r>
        <w:rPr>
          <w:i/>
          <w:color w:val="231F20"/>
          <w:sz w:val="24"/>
        </w:rPr>
        <w:t>contra</w:t>
      </w:r>
      <w:r>
        <w:rPr>
          <w:i/>
          <w:color w:val="231F20"/>
          <w:spacing w:val="-12"/>
          <w:sz w:val="24"/>
        </w:rPr>
        <w:t xml:space="preserve"> </w:t>
      </w:r>
      <w:r>
        <w:rPr>
          <w:i/>
          <w:color w:val="231F20"/>
          <w:sz w:val="24"/>
        </w:rPr>
        <w:t>la</w:t>
      </w:r>
      <w:r>
        <w:rPr>
          <w:i/>
          <w:color w:val="231F20"/>
          <w:spacing w:val="-12"/>
          <w:sz w:val="24"/>
        </w:rPr>
        <w:t xml:space="preserve"> </w:t>
      </w:r>
      <w:r>
        <w:rPr>
          <w:i/>
          <w:color w:val="231F20"/>
          <w:sz w:val="24"/>
        </w:rPr>
        <w:t>violencia</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género,</w:t>
      </w:r>
      <w:r>
        <w:rPr>
          <w:i/>
          <w:color w:val="231F20"/>
          <w:spacing w:val="-12"/>
          <w:sz w:val="24"/>
        </w:rPr>
        <w:t xml:space="preserve"> </w:t>
      </w:r>
      <w:r>
        <w:rPr>
          <w:i/>
          <w:color w:val="231F20"/>
          <w:sz w:val="24"/>
        </w:rPr>
        <w:t>que</w:t>
      </w:r>
      <w:r>
        <w:rPr>
          <w:i/>
          <w:color w:val="231F20"/>
          <w:spacing w:val="-12"/>
          <w:sz w:val="24"/>
        </w:rPr>
        <w:t xml:space="preserve"> </w:t>
      </w:r>
      <w:r>
        <w:rPr>
          <w:i/>
          <w:color w:val="231F20"/>
          <w:sz w:val="24"/>
        </w:rPr>
        <w:t>incluirá</w:t>
      </w:r>
      <w:r>
        <w:rPr>
          <w:i/>
          <w:color w:val="231F20"/>
          <w:spacing w:val="-12"/>
          <w:sz w:val="24"/>
        </w:rPr>
        <w:t xml:space="preserve"> </w:t>
      </w:r>
      <w:r>
        <w:rPr>
          <w:i/>
          <w:color w:val="231F20"/>
          <w:sz w:val="24"/>
        </w:rPr>
        <w:t>medidas</w:t>
      </w:r>
      <w:r>
        <w:rPr>
          <w:i/>
          <w:color w:val="231F20"/>
          <w:spacing w:val="-12"/>
          <w:sz w:val="24"/>
        </w:rPr>
        <w:t xml:space="preserve"> </w:t>
      </w:r>
      <w:r>
        <w:rPr>
          <w:i/>
          <w:color w:val="231F20"/>
          <w:sz w:val="24"/>
        </w:rPr>
        <w:t>preventivas, medidas</w:t>
      </w:r>
      <w:r>
        <w:rPr>
          <w:i/>
          <w:color w:val="231F20"/>
          <w:spacing w:val="-2"/>
          <w:sz w:val="24"/>
        </w:rPr>
        <w:t xml:space="preserve"> </w:t>
      </w:r>
      <w:r>
        <w:rPr>
          <w:i/>
          <w:color w:val="231F20"/>
          <w:sz w:val="24"/>
        </w:rPr>
        <w:t>asistenciales</w:t>
      </w:r>
      <w:r>
        <w:rPr>
          <w:i/>
          <w:color w:val="231F20"/>
          <w:spacing w:val="-2"/>
          <w:sz w:val="24"/>
        </w:rPr>
        <w:t xml:space="preserve"> </w:t>
      </w:r>
      <w:r>
        <w:rPr>
          <w:i/>
          <w:color w:val="231F20"/>
          <w:sz w:val="24"/>
        </w:rPr>
        <w:t>y</w:t>
      </w:r>
      <w:r>
        <w:rPr>
          <w:i/>
          <w:color w:val="231F20"/>
          <w:spacing w:val="-2"/>
          <w:sz w:val="24"/>
        </w:rPr>
        <w:t xml:space="preserve"> </w:t>
      </w:r>
      <w:r>
        <w:rPr>
          <w:i/>
          <w:color w:val="231F20"/>
          <w:sz w:val="24"/>
        </w:rPr>
        <w:t>ayudas</w:t>
      </w:r>
      <w:r>
        <w:rPr>
          <w:i/>
          <w:color w:val="231F20"/>
          <w:spacing w:val="-2"/>
          <w:sz w:val="24"/>
        </w:rPr>
        <w:t xml:space="preserve"> </w:t>
      </w:r>
      <w:r>
        <w:rPr>
          <w:i/>
          <w:color w:val="231F20"/>
          <w:sz w:val="24"/>
        </w:rPr>
        <w:t>públicas”.</w:t>
      </w:r>
    </w:p>
    <w:p w14:paraId="3A780F42" w14:textId="77777777" w:rsidR="0057453D" w:rsidRDefault="00000000">
      <w:pPr>
        <w:spacing w:line="230" w:lineRule="auto"/>
        <w:ind w:left="141" w:right="135" w:firstLine="284"/>
        <w:jc w:val="both"/>
        <w:rPr>
          <w:sz w:val="24"/>
        </w:rPr>
      </w:pPr>
      <w:r>
        <w:rPr>
          <w:color w:val="231F20"/>
          <w:sz w:val="24"/>
        </w:rPr>
        <w:t xml:space="preserve">Se garantiza la protección social, jurídica y económica de la familia, y todas las parejas no </w:t>
      </w:r>
      <w:r>
        <w:rPr>
          <w:color w:val="231F20"/>
          <w:spacing w:val="-4"/>
          <w:sz w:val="24"/>
        </w:rPr>
        <w:t>casadas</w:t>
      </w:r>
      <w:r>
        <w:rPr>
          <w:color w:val="231F20"/>
          <w:spacing w:val="-10"/>
          <w:sz w:val="24"/>
        </w:rPr>
        <w:t xml:space="preserve"> </w:t>
      </w:r>
      <w:r>
        <w:rPr>
          <w:color w:val="231F20"/>
          <w:spacing w:val="-4"/>
          <w:sz w:val="24"/>
        </w:rPr>
        <w:t>tendrán</w:t>
      </w:r>
      <w:r>
        <w:rPr>
          <w:color w:val="231F20"/>
          <w:spacing w:val="-9"/>
          <w:sz w:val="24"/>
        </w:rPr>
        <w:t xml:space="preserve"> </w:t>
      </w:r>
      <w:r>
        <w:rPr>
          <w:color w:val="231F20"/>
          <w:spacing w:val="-4"/>
          <w:sz w:val="24"/>
        </w:rPr>
        <w:t>derecho</w:t>
      </w:r>
      <w:r>
        <w:rPr>
          <w:color w:val="231F20"/>
          <w:spacing w:val="-9"/>
          <w:sz w:val="24"/>
        </w:rPr>
        <w:t xml:space="preserve"> </w:t>
      </w:r>
      <w:r>
        <w:rPr>
          <w:color w:val="231F20"/>
          <w:spacing w:val="-4"/>
          <w:sz w:val="24"/>
        </w:rPr>
        <w:t>a</w:t>
      </w:r>
      <w:r>
        <w:rPr>
          <w:color w:val="231F20"/>
          <w:spacing w:val="-9"/>
          <w:sz w:val="24"/>
        </w:rPr>
        <w:t xml:space="preserve"> </w:t>
      </w:r>
      <w:r>
        <w:rPr>
          <w:color w:val="231F20"/>
          <w:spacing w:val="-4"/>
          <w:sz w:val="24"/>
        </w:rPr>
        <w:t>inscribir</w:t>
      </w:r>
      <w:r>
        <w:rPr>
          <w:color w:val="231F20"/>
          <w:spacing w:val="-10"/>
          <w:sz w:val="24"/>
        </w:rPr>
        <w:t xml:space="preserve"> </w:t>
      </w:r>
      <w:r>
        <w:rPr>
          <w:color w:val="231F20"/>
          <w:spacing w:val="-4"/>
          <w:sz w:val="24"/>
        </w:rPr>
        <w:t>en</w:t>
      </w:r>
      <w:r>
        <w:rPr>
          <w:color w:val="231F20"/>
          <w:spacing w:val="-9"/>
          <w:sz w:val="24"/>
        </w:rPr>
        <w:t xml:space="preserve"> </w:t>
      </w:r>
      <w:r>
        <w:rPr>
          <w:color w:val="231F20"/>
          <w:spacing w:val="-4"/>
          <w:sz w:val="24"/>
        </w:rPr>
        <w:t>un</w:t>
      </w:r>
      <w:r>
        <w:rPr>
          <w:color w:val="231F20"/>
          <w:spacing w:val="-9"/>
          <w:sz w:val="24"/>
        </w:rPr>
        <w:t xml:space="preserve"> </w:t>
      </w:r>
      <w:r>
        <w:rPr>
          <w:color w:val="231F20"/>
          <w:spacing w:val="-4"/>
          <w:sz w:val="24"/>
        </w:rPr>
        <w:t>registro</w:t>
      </w:r>
      <w:r>
        <w:rPr>
          <w:color w:val="231F20"/>
          <w:spacing w:val="-9"/>
          <w:sz w:val="24"/>
        </w:rPr>
        <w:t xml:space="preserve"> </w:t>
      </w:r>
      <w:r>
        <w:rPr>
          <w:color w:val="231F20"/>
          <w:spacing w:val="-4"/>
          <w:sz w:val="24"/>
        </w:rPr>
        <w:t>público</w:t>
      </w:r>
      <w:r>
        <w:rPr>
          <w:color w:val="231F20"/>
          <w:spacing w:val="-9"/>
          <w:sz w:val="24"/>
        </w:rPr>
        <w:t xml:space="preserve"> </w:t>
      </w:r>
      <w:r>
        <w:rPr>
          <w:color w:val="231F20"/>
          <w:spacing w:val="-4"/>
          <w:sz w:val="24"/>
        </w:rPr>
        <w:t>sus</w:t>
      </w:r>
      <w:r>
        <w:rPr>
          <w:color w:val="231F20"/>
          <w:spacing w:val="-10"/>
          <w:sz w:val="24"/>
        </w:rPr>
        <w:t xml:space="preserve"> </w:t>
      </w:r>
      <w:r>
        <w:rPr>
          <w:color w:val="231F20"/>
          <w:spacing w:val="-4"/>
          <w:sz w:val="24"/>
        </w:rPr>
        <w:t>opciones</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convivencia;</w:t>
      </w:r>
      <w:r>
        <w:rPr>
          <w:color w:val="231F20"/>
          <w:spacing w:val="-9"/>
          <w:sz w:val="24"/>
        </w:rPr>
        <w:t xml:space="preserve"> </w:t>
      </w:r>
      <w:r>
        <w:rPr>
          <w:color w:val="231F20"/>
          <w:spacing w:val="-4"/>
          <w:sz w:val="24"/>
        </w:rPr>
        <w:t>las</w:t>
      </w:r>
      <w:r>
        <w:rPr>
          <w:color w:val="231F20"/>
          <w:spacing w:val="-9"/>
          <w:sz w:val="24"/>
        </w:rPr>
        <w:t xml:space="preserve"> </w:t>
      </w:r>
      <w:r>
        <w:rPr>
          <w:color w:val="231F20"/>
          <w:spacing w:val="-4"/>
          <w:sz w:val="24"/>
        </w:rPr>
        <w:t>parejas no</w:t>
      </w:r>
      <w:r>
        <w:rPr>
          <w:color w:val="231F20"/>
          <w:spacing w:val="-10"/>
          <w:sz w:val="24"/>
        </w:rPr>
        <w:t xml:space="preserve"> </w:t>
      </w:r>
      <w:r>
        <w:rPr>
          <w:color w:val="231F20"/>
          <w:spacing w:val="-4"/>
          <w:sz w:val="24"/>
        </w:rPr>
        <w:t>casadas</w:t>
      </w:r>
      <w:r>
        <w:rPr>
          <w:color w:val="231F20"/>
          <w:spacing w:val="-9"/>
          <w:sz w:val="24"/>
        </w:rPr>
        <w:t xml:space="preserve"> </w:t>
      </w:r>
      <w:r>
        <w:rPr>
          <w:color w:val="231F20"/>
          <w:spacing w:val="-4"/>
          <w:sz w:val="24"/>
        </w:rPr>
        <w:t>inscritas</w:t>
      </w:r>
      <w:r>
        <w:rPr>
          <w:color w:val="231F20"/>
          <w:spacing w:val="-9"/>
          <w:sz w:val="24"/>
        </w:rPr>
        <w:t xml:space="preserve"> </w:t>
      </w:r>
      <w:r>
        <w:rPr>
          <w:color w:val="231F20"/>
          <w:spacing w:val="-4"/>
          <w:sz w:val="24"/>
        </w:rPr>
        <w:t>en</w:t>
      </w:r>
      <w:r>
        <w:rPr>
          <w:color w:val="231F20"/>
          <w:spacing w:val="-9"/>
          <w:sz w:val="24"/>
        </w:rPr>
        <w:t xml:space="preserve"> </w:t>
      </w:r>
      <w:r>
        <w:rPr>
          <w:color w:val="231F20"/>
          <w:spacing w:val="-4"/>
          <w:sz w:val="24"/>
        </w:rPr>
        <w:t>el</w:t>
      </w:r>
      <w:r>
        <w:rPr>
          <w:color w:val="231F20"/>
          <w:spacing w:val="-9"/>
          <w:sz w:val="24"/>
        </w:rPr>
        <w:t xml:space="preserve"> </w:t>
      </w:r>
      <w:r>
        <w:rPr>
          <w:color w:val="231F20"/>
          <w:spacing w:val="-4"/>
          <w:sz w:val="24"/>
        </w:rPr>
        <w:t>registro</w:t>
      </w:r>
      <w:r>
        <w:rPr>
          <w:color w:val="231F20"/>
          <w:spacing w:val="-10"/>
          <w:sz w:val="24"/>
        </w:rPr>
        <w:t xml:space="preserve"> </w:t>
      </w:r>
      <w:r>
        <w:rPr>
          <w:color w:val="231F20"/>
          <w:spacing w:val="-4"/>
          <w:sz w:val="24"/>
        </w:rPr>
        <w:t>gozarán</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los</w:t>
      </w:r>
      <w:r>
        <w:rPr>
          <w:color w:val="231F20"/>
          <w:spacing w:val="-9"/>
          <w:sz w:val="24"/>
        </w:rPr>
        <w:t xml:space="preserve"> </w:t>
      </w:r>
      <w:r>
        <w:rPr>
          <w:color w:val="231F20"/>
          <w:spacing w:val="-4"/>
          <w:sz w:val="24"/>
        </w:rPr>
        <w:t>mismos</w:t>
      </w:r>
      <w:r>
        <w:rPr>
          <w:color w:val="231F20"/>
          <w:spacing w:val="-9"/>
          <w:sz w:val="24"/>
        </w:rPr>
        <w:t xml:space="preserve"> </w:t>
      </w:r>
      <w:r>
        <w:rPr>
          <w:color w:val="231F20"/>
          <w:spacing w:val="-4"/>
          <w:sz w:val="24"/>
        </w:rPr>
        <w:t>derechos</w:t>
      </w:r>
      <w:r>
        <w:rPr>
          <w:color w:val="231F20"/>
          <w:spacing w:val="-10"/>
          <w:sz w:val="24"/>
        </w:rPr>
        <w:t xml:space="preserve"> </w:t>
      </w:r>
      <w:r>
        <w:rPr>
          <w:color w:val="231F20"/>
          <w:spacing w:val="-4"/>
          <w:sz w:val="24"/>
        </w:rPr>
        <w:t>que</w:t>
      </w:r>
      <w:r>
        <w:rPr>
          <w:color w:val="231F20"/>
          <w:spacing w:val="-9"/>
          <w:sz w:val="24"/>
        </w:rPr>
        <w:t xml:space="preserve"> </w:t>
      </w:r>
      <w:r>
        <w:rPr>
          <w:color w:val="231F20"/>
          <w:spacing w:val="-4"/>
          <w:sz w:val="24"/>
        </w:rPr>
        <w:t>las</w:t>
      </w:r>
      <w:r>
        <w:rPr>
          <w:color w:val="231F20"/>
          <w:spacing w:val="-9"/>
          <w:sz w:val="24"/>
        </w:rPr>
        <w:t xml:space="preserve"> </w:t>
      </w:r>
      <w:r>
        <w:rPr>
          <w:color w:val="231F20"/>
          <w:spacing w:val="-4"/>
          <w:sz w:val="24"/>
        </w:rPr>
        <w:t>parejas</w:t>
      </w:r>
      <w:r>
        <w:rPr>
          <w:color w:val="231F20"/>
          <w:spacing w:val="-9"/>
          <w:sz w:val="24"/>
        </w:rPr>
        <w:t xml:space="preserve"> </w:t>
      </w:r>
      <w:r>
        <w:rPr>
          <w:color w:val="231F20"/>
          <w:spacing w:val="-4"/>
          <w:sz w:val="24"/>
        </w:rPr>
        <w:t>casadas</w:t>
      </w:r>
      <w:r>
        <w:rPr>
          <w:color w:val="231F20"/>
          <w:spacing w:val="-9"/>
          <w:sz w:val="24"/>
        </w:rPr>
        <w:t xml:space="preserve"> </w:t>
      </w:r>
      <w:r>
        <w:rPr>
          <w:color w:val="231F20"/>
          <w:spacing w:val="-4"/>
          <w:sz w:val="24"/>
        </w:rPr>
        <w:t>(</w:t>
      </w:r>
      <w:r>
        <w:rPr>
          <w:b/>
          <w:color w:val="231F20"/>
          <w:spacing w:val="-4"/>
          <w:sz w:val="24"/>
        </w:rPr>
        <w:t>Art.17 EA</w:t>
      </w:r>
      <w:r>
        <w:rPr>
          <w:color w:val="231F20"/>
          <w:spacing w:val="-4"/>
          <w:sz w:val="24"/>
        </w:rPr>
        <w:t>).</w:t>
      </w:r>
    </w:p>
    <w:p w14:paraId="2AEE2401" w14:textId="77777777" w:rsidR="0057453D" w:rsidRDefault="00000000">
      <w:pPr>
        <w:spacing w:before="269" w:line="230" w:lineRule="auto"/>
        <w:ind w:left="141" w:right="136" w:firstLine="284"/>
        <w:jc w:val="both"/>
        <w:rPr>
          <w:sz w:val="24"/>
        </w:rPr>
      </w:pPr>
      <w:r>
        <w:rPr>
          <w:b/>
          <w:color w:val="231F20"/>
          <w:spacing w:val="-2"/>
          <w:sz w:val="24"/>
        </w:rPr>
        <w:t>Menores</w:t>
      </w:r>
      <w:r>
        <w:rPr>
          <w:b/>
          <w:color w:val="231F20"/>
          <w:spacing w:val="-6"/>
          <w:sz w:val="24"/>
        </w:rPr>
        <w:t xml:space="preserve"> </w:t>
      </w:r>
      <w:r>
        <w:rPr>
          <w:b/>
          <w:color w:val="231F20"/>
          <w:spacing w:val="-2"/>
          <w:sz w:val="24"/>
        </w:rPr>
        <w:t>(Art.18</w:t>
      </w:r>
      <w:r>
        <w:rPr>
          <w:b/>
          <w:color w:val="231F20"/>
          <w:spacing w:val="-6"/>
          <w:sz w:val="24"/>
        </w:rPr>
        <w:t xml:space="preserve"> </w:t>
      </w:r>
      <w:r>
        <w:rPr>
          <w:b/>
          <w:color w:val="231F20"/>
          <w:spacing w:val="-2"/>
          <w:sz w:val="24"/>
        </w:rPr>
        <w:t>EA):</w:t>
      </w:r>
      <w:r>
        <w:rPr>
          <w:b/>
          <w:color w:val="231F20"/>
          <w:spacing w:val="-6"/>
          <w:sz w:val="24"/>
        </w:rPr>
        <w:t xml:space="preserve"> </w:t>
      </w:r>
      <w:r>
        <w:rPr>
          <w:color w:val="231F20"/>
          <w:spacing w:val="-2"/>
          <w:sz w:val="24"/>
        </w:rPr>
        <w:t>Las</w:t>
      </w:r>
      <w:r>
        <w:rPr>
          <w:color w:val="231F20"/>
          <w:spacing w:val="-6"/>
          <w:sz w:val="24"/>
        </w:rPr>
        <w:t xml:space="preserve"> </w:t>
      </w:r>
      <w:r>
        <w:rPr>
          <w:color w:val="231F20"/>
          <w:spacing w:val="-2"/>
          <w:sz w:val="24"/>
        </w:rPr>
        <w:t>personas</w:t>
      </w:r>
      <w:r>
        <w:rPr>
          <w:color w:val="231F20"/>
          <w:spacing w:val="-6"/>
          <w:sz w:val="24"/>
        </w:rPr>
        <w:t xml:space="preserve"> </w:t>
      </w:r>
      <w:r>
        <w:rPr>
          <w:color w:val="231F20"/>
          <w:spacing w:val="-2"/>
          <w:sz w:val="24"/>
        </w:rPr>
        <w:t>menores</w:t>
      </w:r>
      <w:r>
        <w:rPr>
          <w:color w:val="231F20"/>
          <w:spacing w:val="-6"/>
          <w:sz w:val="24"/>
        </w:rPr>
        <w:t xml:space="preserve"> </w:t>
      </w:r>
      <w:r>
        <w:rPr>
          <w:color w:val="231F20"/>
          <w:spacing w:val="-2"/>
          <w:sz w:val="24"/>
        </w:rPr>
        <w:t>de</w:t>
      </w:r>
      <w:r>
        <w:rPr>
          <w:color w:val="231F20"/>
          <w:spacing w:val="-6"/>
          <w:sz w:val="24"/>
        </w:rPr>
        <w:t xml:space="preserve"> </w:t>
      </w:r>
      <w:r>
        <w:rPr>
          <w:color w:val="231F20"/>
          <w:spacing w:val="-2"/>
          <w:sz w:val="24"/>
        </w:rPr>
        <w:t>edad</w:t>
      </w:r>
      <w:r>
        <w:rPr>
          <w:color w:val="231F20"/>
          <w:spacing w:val="-6"/>
          <w:sz w:val="24"/>
        </w:rPr>
        <w:t xml:space="preserve"> </w:t>
      </w:r>
      <w:r>
        <w:rPr>
          <w:color w:val="231F20"/>
          <w:spacing w:val="-2"/>
          <w:sz w:val="24"/>
        </w:rPr>
        <w:t>tienen</w:t>
      </w:r>
      <w:r>
        <w:rPr>
          <w:color w:val="231F20"/>
          <w:spacing w:val="-6"/>
          <w:sz w:val="24"/>
        </w:rPr>
        <w:t xml:space="preserve"> </w:t>
      </w:r>
      <w:r>
        <w:rPr>
          <w:color w:val="231F20"/>
          <w:spacing w:val="-2"/>
          <w:sz w:val="24"/>
        </w:rPr>
        <w:t>derecho</w:t>
      </w:r>
      <w:r>
        <w:rPr>
          <w:color w:val="231F20"/>
          <w:spacing w:val="-6"/>
          <w:sz w:val="24"/>
        </w:rPr>
        <w:t xml:space="preserve"> </w:t>
      </w:r>
      <w:r>
        <w:rPr>
          <w:color w:val="231F20"/>
          <w:spacing w:val="-2"/>
          <w:sz w:val="24"/>
        </w:rPr>
        <w:t>a</w:t>
      </w:r>
      <w:r>
        <w:rPr>
          <w:color w:val="231F20"/>
          <w:spacing w:val="-6"/>
          <w:sz w:val="24"/>
        </w:rPr>
        <w:t xml:space="preserve"> </w:t>
      </w:r>
      <w:r>
        <w:rPr>
          <w:color w:val="231F20"/>
          <w:spacing w:val="-2"/>
          <w:sz w:val="24"/>
        </w:rPr>
        <w:t>recibir</w:t>
      </w:r>
      <w:r>
        <w:rPr>
          <w:color w:val="231F20"/>
          <w:spacing w:val="-6"/>
          <w:sz w:val="24"/>
        </w:rPr>
        <w:t xml:space="preserve"> </w:t>
      </w:r>
      <w:r>
        <w:rPr>
          <w:color w:val="231F20"/>
          <w:spacing w:val="-2"/>
          <w:sz w:val="24"/>
        </w:rPr>
        <w:t>de</w:t>
      </w:r>
      <w:r>
        <w:rPr>
          <w:color w:val="231F20"/>
          <w:spacing w:val="-6"/>
          <w:sz w:val="24"/>
        </w:rPr>
        <w:t xml:space="preserve"> </w:t>
      </w:r>
      <w:r>
        <w:rPr>
          <w:color w:val="231F20"/>
          <w:spacing w:val="-2"/>
          <w:sz w:val="24"/>
        </w:rPr>
        <w:t>los</w:t>
      </w:r>
      <w:r>
        <w:rPr>
          <w:color w:val="231F20"/>
          <w:spacing w:val="-6"/>
          <w:sz w:val="24"/>
        </w:rPr>
        <w:t xml:space="preserve"> </w:t>
      </w:r>
      <w:r>
        <w:rPr>
          <w:color w:val="231F20"/>
          <w:spacing w:val="-2"/>
          <w:sz w:val="24"/>
        </w:rPr>
        <w:t xml:space="preserve">poderes </w:t>
      </w:r>
      <w:r>
        <w:rPr>
          <w:color w:val="231F20"/>
          <w:sz w:val="24"/>
        </w:rPr>
        <w:t>públicos de Andalucía la protección y la atención integral necesarias para el desarrollo de su personalidad y para su bienestar en el ámbito familiar, escolar y social, así como a percibir las prestaciones</w:t>
      </w:r>
      <w:r>
        <w:rPr>
          <w:color w:val="231F20"/>
          <w:spacing w:val="-3"/>
          <w:sz w:val="24"/>
        </w:rPr>
        <w:t xml:space="preserve"> </w:t>
      </w:r>
      <w:r>
        <w:rPr>
          <w:color w:val="231F20"/>
          <w:sz w:val="24"/>
        </w:rPr>
        <w:t>sociales</w:t>
      </w:r>
      <w:r>
        <w:rPr>
          <w:color w:val="231F20"/>
          <w:spacing w:val="-3"/>
          <w:sz w:val="24"/>
        </w:rPr>
        <w:t xml:space="preserve"> </w:t>
      </w:r>
      <w:r>
        <w:rPr>
          <w:color w:val="231F20"/>
          <w:sz w:val="24"/>
        </w:rPr>
        <w:t>que</w:t>
      </w:r>
      <w:r>
        <w:rPr>
          <w:color w:val="231F20"/>
          <w:spacing w:val="-3"/>
          <w:sz w:val="24"/>
        </w:rPr>
        <w:t xml:space="preserve"> </w:t>
      </w:r>
      <w:r>
        <w:rPr>
          <w:color w:val="231F20"/>
          <w:sz w:val="24"/>
        </w:rPr>
        <w:t>establezcan</w:t>
      </w:r>
      <w:r>
        <w:rPr>
          <w:color w:val="231F20"/>
          <w:spacing w:val="-3"/>
          <w:sz w:val="24"/>
        </w:rPr>
        <w:t xml:space="preserve"> </w:t>
      </w:r>
      <w:r>
        <w:rPr>
          <w:color w:val="231F20"/>
          <w:sz w:val="24"/>
        </w:rPr>
        <w:t>las</w:t>
      </w:r>
      <w:r>
        <w:rPr>
          <w:color w:val="231F20"/>
          <w:spacing w:val="-3"/>
          <w:sz w:val="24"/>
        </w:rPr>
        <w:t xml:space="preserve"> </w:t>
      </w:r>
      <w:r>
        <w:rPr>
          <w:color w:val="231F20"/>
          <w:sz w:val="24"/>
        </w:rPr>
        <w:t>leyes.</w:t>
      </w:r>
    </w:p>
    <w:p w14:paraId="0CE809B7" w14:textId="77777777" w:rsidR="0057453D" w:rsidRDefault="00000000">
      <w:pPr>
        <w:spacing w:line="230" w:lineRule="auto"/>
        <w:ind w:left="141" w:right="137" w:firstLine="284"/>
        <w:jc w:val="both"/>
        <w:rPr>
          <w:sz w:val="24"/>
        </w:rPr>
      </w:pPr>
      <w:r>
        <w:rPr>
          <w:b/>
          <w:color w:val="231F20"/>
          <w:spacing w:val="-2"/>
          <w:sz w:val="24"/>
        </w:rPr>
        <w:t>Mayores</w:t>
      </w:r>
      <w:r>
        <w:rPr>
          <w:b/>
          <w:color w:val="231F20"/>
          <w:spacing w:val="-8"/>
          <w:sz w:val="24"/>
        </w:rPr>
        <w:t xml:space="preserve"> </w:t>
      </w:r>
      <w:r>
        <w:rPr>
          <w:b/>
          <w:color w:val="231F20"/>
          <w:spacing w:val="-2"/>
          <w:sz w:val="24"/>
        </w:rPr>
        <w:t>(Art.19</w:t>
      </w:r>
      <w:r>
        <w:rPr>
          <w:b/>
          <w:color w:val="231F20"/>
          <w:spacing w:val="-8"/>
          <w:sz w:val="24"/>
        </w:rPr>
        <w:t xml:space="preserve"> </w:t>
      </w:r>
      <w:r>
        <w:rPr>
          <w:b/>
          <w:color w:val="231F20"/>
          <w:spacing w:val="-2"/>
          <w:sz w:val="24"/>
        </w:rPr>
        <w:t>EA).</w:t>
      </w:r>
      <w:r>
        <w:rPr>
          <w:b/>
          <w:color w:val="231F20"/>
          <w:spacing w:val="-7"/>
          <w:sz w:val="24"/>
        </w:rPr>
        <w:t xml:space="preserve"> </w:t>
      </w:r>
      <w:r>
        <w:rPr>
          <w:color w:val="231F20"/>
          <w:spacing w:val="-2"/>
          <w:sz w:val="24"/>
        </w:rPr>
        <w:t>Las</w:t>
      </w:r>
      <w:r>
        <w:rPr>
          <w:color w:val="231F20"/>
          <w:spacing w:val="-7"/>
          <w:sz w:val="24"/>
        </w:rPr>
        <w:t xml:space="preserve"> </w:t>
      </w:r>
      <w:r>
        <w:rPr>
          <w:color w:val="231F20"/>
          <w:spacing w:val="-2"/>
          <w:sz w:val="24"/>
        </w:rPr>
        <w:t>personas</w:t>
      </w:r>
      <w:r>
        <w:rPr>
          <w:color w:val="231F20"/>
          <w:spacing w:val="-7"/>
          <w:sz w:val="24"/>
        </w:rPr>
        <w:t xml:space="preserve"> </w:t>
      </w:r>
      <w:r>
        <w:rPr>
          <w:color w:val="231F20"/>
          <w:spacing w:val="-2"/>
          <w:sz w:val="24"/>
        </w:rPr>
        <w:t>mayores</w:t>
      </w:r>
      <w:r>
        <w:rPr>
          <w:color w:val="231F20"/>
          <w:spacing w:val="-7"/>
          <w:sz w:val="24"/>
        </w:rPr>
        <w:t xml:space="preserve"> </w:t>
      </w:r>
      <w:r>
        <w:rPr>
          <w:color w:val="231F20"/>
          <w:spacing w:val="-2"/>
          <w:sz w:val="24"/>
        </w:rPr>
        <w:t>tienen</w:t>
      </w:r>
      <w:r>
        <w:rPr>
          <w:color w:val="231F20"/>
          <w:spacing w:val="-8"/>
          <w:sz w:val="24"/>
        </w:rPr>
        <w:t xml:space="preserve"> </w:t>
      </w:r>
      <w:r>
        <w:rPr>
          <w:color w:val="231F20"/>
          <w:spacing w:val="-2"/>
          <w:sz w:val="24"/>
        </w:rPr>
        <w:t>derecho</w:t>
      </w:r>
      <w:r>
        <w:rPr>
          <w:color w:val="231F20"/>
          <w:spacing w:val="-7"/>
          <w:sz w:val="24"/>
        </w:rPr>
        <w:t xml:space="preserve"> </w:t>
      </w:r>
      <w:r>
        <w:rPr>
          <w:color w:val="231F20"/>
          <w:spacing w:val="-2"/>
          <w:sz w:val="24"/>
        </w:rPr>
        <w:t>a</w:t>
      </w:r>
      <w:r>
        <w:rPr>
          <w:color w:val="231F20"/>
          <w:spacing w:val="-8"/>
          <w:sz w:val="24"/>
        </w:rPr>
        <w:t xml:space="preserve"> </w:t>
      </w:r>
      <w:r>
        <w:rPr>
          <w:color w:val="231F20"/>
          <w:spacing w:val="-2"/>
          <w:sz w:val="24"/>
        </w:rPr>
        <w:t>recibir</w:t>
      </w:r>
      <w:r>
        <w:rPr>
          <w:color w:val="231F20"/>
          <w:spacing w:val="-7"/>
          <w:sz w:val="24"/>
        </w:rPr>
        <w:t xml:space="preserve"> </w:t>
      </w:r>
      <w:r>
        <w:rPr>
          <w:color w:val="231F20"/>
          <w:spacing w:val="-2"/>
          <w:sz w:val="24"/>
        </w:rPr>
        <w:t>de</w:t>
      </w:r>
      <w:r>
        <w:rPr>
          <w:color w:val="231F20"/>
          <w:spacing w:val="-7"/>
          <w:sz w:val="24"/>
        </w:rPr>
        <w:t xml:space="preserve"> </w:t>
      </w:r>
      <w:r>
        <w:rPr>
          <w:color w:val="231F20"/>
          <w:spacing w:val="-2"/>
          <w:sz w:val="24"/>
        </w:rPr>
        <w:t>los</w:t>
      </w:r>
      <w:r>
        <w:rPr>
          <w:color w:val="231F20"/>
          <w:spacing w:val="-7"/>
          <w:sz w:val="24"/>
        </w:rPr>
        <w:t xml:space="preserve"> </w:t>
      </w:r>
      <w:r>
        <w:rPr>
          <w:color w:val="231F20"/>
          <w:spacing w:val="-2"/>
          <w:sz w:val="24"/>
        </w:rPr>
        <w:t>poderes</w:t>
      </w:r>
      <w:r>
        <w:rPr>
          <w:color w:val="231F20"/>
          <w:spacing w:val="-7"/>
          <w:sz w:val="24"/>
        </w:rPr>
        <w:t xml:space="preserve"> </w:t>
      </w:r>
      <w:r>
        <w:rPr>
          <w:color w:val="231F20"/>
          <w:spacing w:val="-2"/>
          <w:sz w:val="24"/>
        </w:rPr>
        <w:t>públicos de</w:t>
      </w:r>
      <w:r>
        <w:rPr>
          <w:color w:val="231F20"/>
          <w:spacing w:val="-12"/>
          <w:sz w:val="24"/>
        </w:rPr>
        <w:t xml:space="preserve"> </w:t>
      </w:r>
      <w:r>
        <w:rPr>
          <w:color w:val="231F20"/>
          <w:spacing w:val="-2"/>
          <w:sz w:val="24"/>
        </w:rPr>
        <w:t>Andalucía</w:t>
      </w:r>
      <w:r>
        <w:rPr>
          <w:color w:val="231F20"/>
          <w:spacing w:val="-11"/>
          <w:sz w:val="24"/>
        </w:rPr>
        <w:t xml:space="preserve"> </w:t>
      </w:r>
      <w:r>
        <w:rPr>
          <w:color w:val="231F20"/>
          <w:spacing w:val="-2"/>
          <w:sz w:val="24"/>
        </w:rPr>
        <w:t>una</w:t>
      </w:r>
      <w:r>
        <w:rPr>
          <w:color w:val="231F20"/>
          <w:spacing w:val="-11"/>
          <w:sz w:val="24"/>
        </w:rPr>
        <w:t xml:space="preserve"> </w:t>
      </w:r>
      <w:r>
        <w:rPr>
          <w:color w:val="231F20"/>
          <w:spacing w:val="-2"/>
          <w:sz w:val="24"/>
        </w:rPr>
        <w:t>protección</w:t>
      </w:r>
      <w:r>
        <w:rPr>
          <w:color w:val="231F20"/>
          <w:spacing w:val="-11"/>
          <w:sz w:val="24"/>
        </w:rPr>
        <w:t xml:space="preserve"> </w:t>
      </w:r>
      <w:r>
        <w:rPr>
          <w:color w:val="231F20"/>
          <w:spacing w:val="-2"/>
          <w:sz w:val="24"/>
        </w:rPr>
        <w:t>y</w:t>
      </w:r>
      <w:r>
        <w:rPr>
          <w:color w:val="231F20"/>
          <w:spacing w:val="-12"/>
          <w:sz w:val="24"/>
        </w:rPr>
        <w:t xml:space="preserve"> </w:t>
      </w:r>
      <w:r>
        <w:rPr>
          <w:color w:val="231F20"/>
          <w:spacing w:val="-2"/>
          <w:sz w:val="24"/>
        </w:rPr>
        <w:t>una</w:t>
      </w:r>
      <w:r>
        <w:rPr>
          <w:color w:val="231F20"/>
          <w:spacing w:val="-11"/>
          <w:sz w:val="24"/>
        </w:rPr>
        <w:t xml:space="preserve"> </w:t>
      </w:r>
      <w:r>
        <w:rPr>
          <w:color w:val="231F20"/>
          <w:spacing w:val="-2"/>
          <w:sz w:val="24"/>
        </w:rPr>
        <w:t>atención</w:t>
      </w:r>
      <w:r>
        <w:rPr>
          <w:color w:val="231F20"/>
          <w:spacing w:val="-11"/>
          <w:sz w:val="24"/>
        </w:rPr>
        <w:t xml:space="preserve"> </w:t>
      </w:r>
      <w:r>
        <w:rPr>
          <w:color w:val="231F20"/>
          <w:spacing w:val="-2"/>
          <w:sz w:val="24"/>
        </w:rPr>
        <w:t>integral</w:t>
      </w:r>
      <w:r>
        <w:rPr>
          <w:color w:val="231F20"/>
          <w:spacing w:val="-11"/>
          <w:sz w:val="24"/>
        </w:rPr>
        <w:t xml:space="preserve"> </w:t>
      </w:r>
      <w:r>
        <w:rPr>
          <w:color w:val="231F20"/>
          <w:spacing w:val="-2"/>
          <w:sz w:val="24"/>
        </w:rPr>
        <w:t>para</w:t>
      </w:r>
      <w:r>
        <w:rPr>
          <w:color w:val="231F20"/>
          <w:spacing w:val="-11"/>
          <w:sz w:val="24"/>
        </w:rPr>
        <w:t xml:space="preserve"> </w:t>
      </w:r>
      <w:r>
        <w:rPr>
          <w:color w:val="231F20"/>
          <w:spacing w:val="-2"/>
          <w:sz w:val="24"/>
        </w:rPr>
        <w:t>la</w:t>
      </w:r>
      <w:r>
        <w:rPr>
          <w:color w:val="231F20"/>
          <w:spacing w:val="-12"/>
          <w:sz w:val="24"/>
        </w:rPr>
        <w:t xml:space="preserve"> </w:t>
      </w:r>
      <w:r>
        <w:rPr>
          <w:color w:val="231F20"/>
          <w:spacing w:val="-2"/>
          <w:sz w:val="24"/>
        </w:rPr>
        <w:t>promoción</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su</w:t>
      </w:r>
      <w:r>
        <w:rPr>
          <w:color w:val="231F20"/>
          <w:spacing w:val="-11"/>
          <w:sz w:val="24"/>
        </w:rPr>
        <w:t xml:space="preserve"> </w:t>
      </w:r>
      <w:r>
        <w:rPr>
          <w:color w:val="231F20"/>
          <w:spacing w:val="-2"/>
          <w:sz w:val="24"/>
        </w:rPr>
        <w:t>autonomía</w:t>
      </w:r>
      <w:r>
        <w:rPr>
          <w:color w:val="231F20"/>
          <w:spacing w:val="-11"/>
          <w:sz w:val="24"/>
        </w:rPr>
        <w:t xml:space="preserve"> </w:t>
      </w:r>
      <w:r>
        <w:rPr>
          <w:color w:val="231F20"/>
          <w:spacing w:val="-2"/>
          <w:sz w:val="24"/>
        </w:rPr>
        <w:t>personal y</w:t>
      </w:r>
      <w:r>
        <w:rPr>
          <w:color w:val="231F20"/>
          <w:spacing w:val="-6"/>
          <w:sz w:val="24"/>
        </w:rPr>
        <w:t xml:space="preserve"> </w:t>
      </w:r>
      <w:r>
        <w:rPr>
          <w:color w:val="231F20"/>
          <w:spacing w:val="-2"/>
          <w:sz w:val="24"/>
        </w:rPr>
        <w:t>del</w:t>
      </w:r>
      <w:r>
        <w:rPr>
          <w:color w:val="231F20"/>
          <w:spacing w:val="-6"/>
          <w:sz w:val="24"/>
        </w:rPr>
        <w:t xml:space="preserve"> </w:t>
      </w:r>
      <w:r>
        <w:rPr>
          <w:color w:val="231F20"/>
          <w:spacing w:val="-2"/>
          <w:sz w:val="24"/>
        </w:rPr>
        <w:t>envejecimiento</w:t>
      </w:r>
      <w:r>
        <w:rPr>
          <w:color w:val="231F20"/>
          <w:spacing w:val="-6"/>
          <w:sz w:val="24"/>
        </w:rPr>
        <w:t xml:space="preserve"> </w:t>
      </w:r>
      <w:r>
        <w:rPr>
          <w:color w:val="231F20"/>
          <w:spacing w:val="-2"/>
          <w:sz w:val="24"/>
        </w:rPr>
        <w:t>activo,</w:t>
      </w:r>
      <w:r>
        <w:rPr>
          <w:color w:val="231F20"/>
          <w:spacing w:val="-6"/>
          <w:sz w:val="24"/>
        </w:rPr>
        <w:t xml:space="preserve"> </w:t>
      </w:r>
      <w:r>
        <w:rPr>
          <w:color w:val="231F20"/>
          <w:spacing w:val="-2"/>
          <w:sz w:val="24"/>
        </w:rPr>
        <w:t>que</w:t>
      </w:r>
      <w:r>
        <w:rPr>
          <w:color w:val="231F20"/>
          <w:spacing w:val="-6"/>
          <w:sz w:val="24"/>
        </w:rPr>
        <w:t xml:space="preserve"> </w:t>
      </w:r>
      <w:r>
        <w:rPr>
          <w:color w:val="231F20"/>
          <w:spacing w:val="-2"/>
          <w:sz w:val="24"/>
        </w:rPr>
        <w:t>les</w:t>
      </w:r>
      <w:r>
        <w:rPr>
          <w:color w:val="231F20"/>
          <w:spacing w:val="-6"/>
          <w:sz w:val="24"/>
        </w:rPr>
        <w:t xml:space="preserve"> </w:t>
      </w:r>
      <w:r>
        <w:rPr>
          <w:color w:val="231F20"/>
          <w:spacing w:val="-2"/>
          <w:sz w:val="24"/>
        </w:rPr>
        <w:t>permita</w:t>
      </w:r>
      <w:r>
        <w:rPr>
          <w:color w:val="231F20"/>
          <w:spacing w:val="-6"/>
          <w:sz w:val="24"/>
        </w:rPr>
        <w:t xml:space="preserve"> </w:t>
      </w:r>
      <w:r>
        <w:rPr>
          <w:color w:val="231F20"/>
          <w:spacing w:val="-2"/>
          <w:sz w:val="24"/>
        </w:rPr>
        <w:t>una</w:t>
      </w:r>
      <w:r>
        <w:rPr>
          <w:color w:val="231F20"/>
          <w:spacing w:val="-6"/>
          <w:sz w:val="24"/>
        </w:rPr>
        <w:t xml:space="preserve"> </w:t>
      </w:r>
      <w:r>
        <w:rPr>
          <w:color w:val="231F20"/>
          <w:spacing w:val="-2"/>
          <w:sz w:val="24"/>
        </w:rPr>
        <w:t>vida</w:t>
      </w:r>
      <w:r>
        <w:rPr>
          <w:color w:val="231F20"/>
          <w:spacing w:val="-6"/>
          <w:sz w:val="24"/>
        </w:rPr>
        <w:t xml:space="preserve"> </w:t>
      </w:r>
      <w:r>
        <w:rPr>
          <w:color w:val="231F20"/>
          <w:spacing w:val="-2"/>
          <w:sz w:val="24"/>
        </w:rPr>
        <w:t>digna</w:t>
      </w:r>
      <w:r>
        <w:rPr>
          <w:color w:val="231F20"/>
          <w:spacing w:val="-6"/>
          <w:sz w:val="24"/>
        </w:rPr>
        <w:t xml:space="preserve"> </w:t>
      </w:r>
      <w:r>
        <w:rPr>
          <w:color w:val="231F20"/>
          <w:spacing w:val="-2"/>
          <w:sz w:val="24"/>
        </w:rPr>
        <w:t>e</w:t>
      </w:r>
      <w:r>
        <w:rPr>
          <w:color w:val="231F20"/>
          <w:spacing w:val="-6"/>
          <w:sz w:val="24"/>
        </w:rPr>
        <w:t xml:space="preserve"> </w:t>
      </w:r>
      <w:r>
        <w:rPr>
          <w:color w:val="231F20"/>
          <w:spacing w:val="-2"/>
          <w:sz w:val="24"/>
        </w:rPr>
        <w:t>independiente</w:t>
      </w:r>
      <w:r>
        <w:rPr>
          <w:color w:val="231F20"/>
          <w:spacing w:val="-6"/>
          <w:sz w:val="24"/>
        </w:rPr>
        <w:t xml:space="preserve"> </w:t>
      </w:r>
      <w:r>
        <w:rPr>
          <w:color w:val="231F20"/>
          <w:spacing w:val="-2"/>
          <w:sz w:val="24"/>
        </w:rPr>
        <w:t>y</w:t>
      </w:r>
      <w:r>
        <w:rPr>
          <w:color w:val="231F20"/>
          <w:spacing w:val="-6"/>
          <w:sz w:val="24"/>
        </w:rPr>
        <w:t xml:space="preserve"> </w:t>
      </w:r>
      <w:r>
        <w:rPr>
          <w:color w:val="231F20"/>
          <w:spacing w:val="-2"/>
          <w:sz w:val="24"/>
        </w:rPr>
        <w:t>su</w:t>
      </w:r>
      <w:r>
        <w:rPr>
          <w:color w:val="231F20"/>
          <w:spacing w:val="-6"/>
          <w:sz w:val="24"/>
        </w:rPr>
        <w:t xml:space="preserve"> </w:t>
      </w:r>
      <w:r>
        <w:rPr>
          <w:color w:val="231F20"/>
          <w:spacing w:val="-2"/>
          <w:sz w:val="24"/>
        </w:rPr>
        <w:t>bienestar</w:t>
      </w:r>
      <w:r>
        <w:rPr>
          <w:color w:val="231F20"/>
          <w:spacing w:val="-6"/>
          <w:sz w:val="24"/>
        </w:rPr>
        <w:t xml:space="preserve"> </w:t>
      </w:r>
      <w:r>
        <w:rPr>
          <w:color w:val="231F20"/>
          <w:spacing w:val="-2"/>
          <w:sz w:val="24"/>
        </w:rPr>
        <w:t xml:space="preserve">social </w:t>
      </w:r>
      <w:r>
        <w:rPr>
          <w:color w:val="231F20"/>
          <w:sz w:val="24"/>
        </w:rPr>
        <w:t>e</w:t>
      </w:r>
      <w:r>
        <w:rPr>
          <w:color w:val="231F20"/>
          <w:spacing w:val="-2"/>
          <w:sz w:val="24"/>
        </w:rPr>
        <w:t xml:space="preserve"> </w:t>
      </w:r>
      <w:r>
        <w:rPr>
          <w:color w:val="231F20"/>
          <w:sz w:val="24"/>
        </w:rPr>
        <w:t>individual,</w:t>
      </w:r>
      <w:r>
        <w:rPr>
          <w:color w:val="231F20"/>
          <w:spacing w:val="-2"/>
          <w:sz w:val="24"/>
        </w:rPr>
        <w:t xml:space="preserve"> </w:t>
      </w:r>
      <w:r>
        <w:rPr>
          <w:color w:val="231F20"/>
          <w:sz w:val="24"/>
        </w:rPr>
        <w:t>así</w:t>
      </w:r>
      <w:r>
        <w:rPr>
          <w:color w:val="231F20"/>
          <w:spacing w:val="-2"/>
          <w:sz w:val="24"/>
        </w:rPr>
        <w:t xml:space="preserve"> </w:t>
      </w:r>
      <w:r>
        <w:rPr>
          <w:color w:val="231F20"/>
          <w:sz w:val="24"/>
        </w:rPr>
        <w:t>como</w:t>
      </w:r>
      <w:r>
        <w:rPr>
          <w:color w:val="231F20"/>
          <w:spacing w:val="-2"/>
          <w:sz w:val="24"/>
        </w:rPr>
        <w:t xml:space="preserve"> </w:t>
      </w:r>
      <w:r>
        <w:rPr>
          <w:color w:val="231F20"/>
          <w:sz w:val="24"/>
        </w:rPr>
        <w:t>a</w:t>
      </w:r>
      <w:r>
        <w:rPr>
          <w:color w:val="231F20"/>
          <w:spacing w:val="-2"/>
          <w:sz w:val="24"/>
        </w:rPr>
        <w:t xml:space="preserve"> </w:t>
      </w:r>
      <w:r>
        <w:rPr>
          <w:color w:val="231F20"/>
          <w:sz w:val="24"/>
        </w:rPr>
        <w:t>acceder</w:t>
      </w:r>
      <w:r>
        <w:rPr>
          <w:color w:val="231F20"/>
          <w:spacing w:val="-2"/>
          <w:sz w:val="24"/>
        </w:rPr>
        <w:t xml:space="preserve"> </w:t>
      </w:r>
      <w:r>
        <w:rPr>
          <w:color w:val="231F20"/>
          <w:sz w:val="24"/>
        </w:rPr>
        <w:t>a</w:t>
      </w:r>
      <w:r>
        <w:rPr>
          <w:color w:val="231F20"/>
          <w:spacing w:val="-2"/>
          <w:sz w:val="24"/>
        </w:rPr>
        <w:t xml:space="preserve"> </w:t>
      </w:r>
      <w:r>
        <w:rPr>
          <w:color w:val="231F20"/>
          <w:sz w:val="24"/>
        </w:rPr>
        <w:t>una</w:t>
      </w:r>
      <w:r>
        <w:rPr>
          <w:color w:val="231F20"/>
          <w:spacing w:val="-2"/>
          <w:sz w:val="24"/>
        </w:rPr>
        <w:t xml:space="preserve"> </w:t>
      </w:r>
      <w:r>
        <w:rPr>
          <w:color w:val="231F20"/>
          <w:sz w:val="24"/>
        </w:rPr>
        <w:t>atención</w:t>
      </w:r>
      <w:r>
        <w:rPr>
          <w:color w:val="231F20"/>
          <w:spacing w:val="-2"/>
          <w:sz w:val="24"/>
        </w:rPr>
        <w:t xml:space="preserve"> </w:t>
      </w:r>
      <w:r>
        <w:rPr>
          <w:color w:val="231F20"/>
          <w:sz w:val="24"/>
        </w:rPr>
        <w:t>gerontológica</w:t>
      </w:r>
      <w:r>
        <w:rPr>
          <w:color w:val="231F20"/>
          <w:spacing w:val="-2"/>
          <w:sz w:val="24"/>
        </w:rPr>
        <w:t xml:space="preserve"> </w:t>
      </w:r>
      <w:r>
        <w:rPr>
          <w:color w:val="231F20"/>
          <w:sz w:val="24"/>
        </w:rPr>
        <w:t>adecuada,</w:t>
      </w:r>
      <w:r>
        <w:rPr>
          <w:color w:val="231F20"/>
          <w:spacing w:val="-2"/>
          <w:sz w:val="24"/>
        </w:rPr>
        <w:t xml:space="preserve"> </w:t>
      </w:r>
      <w:r>
        <w:rPr>
          <w:color w:val="231F20"/>
          <w:sz w:val="24"/>
        </w:rPr>
        <w:t>en</w:t>
      </w:r>
      <w:r>
        <w:rPr>
          <w:color w:val="231F20"/>
          <w:spacing w:val="-2"/>
          <w:sz w:val="24"/>
        </w:rPr>
        <w:t xml:space="preserve"> </w:t>
      </w:r>
      <w:r>
        <w:rPr>
          <w:color w:val="231F20"/>
          <w:sz w:val="24"/>
        </w:rPr>
        <w:t>el</w:t>
      </w:r>
      <w:r>
        <w:rPr>
          <w:color w:val="231F20"/>
          <w:spacing w:val="-2"/>
          <w:sz w:val="24"/>
        </w:rPr>
        <w:t xml:space="preserve"> </w:t>
      </w:r>
      <w:r>
        <w:rPr>
          <w:color w:val="231F20"/>
          <w:sz w:val="24"/>
        </w:rPr>
        <w:t>ámbito</w:t>
      </w:r>
      <w:r>
        <w:rPr>
          <w:color w:val="231F20"/>
          <w:spacing w:val="-2"/>
          <w:sz w:val="24"/>
        </w:rPr>
        <w:t xml:space="preserve"> </w:t>
      </w:r>
      <w:r>
        <w:rPr>
          <w:color w:val="231F20"/>
          <w:sz w:val="24"/>
        </w:rPr>
        <w:t>sanitario, social</w:t>
      </w:r>
      <w:r>
        <w:rPr>
          <w:color w:val="231F20"/>
          <w:spacing w:val="-13"/>
          <w:sz w:val="24"/>
        </w:rPr>
        <w:t xml:space="preserve"> </w:t>
      </w:r>
      <w:r>
        <w:rPr>
          <w:color w:val="231F20"/>
          <w:sz w:val="24"/>
        </w:rPr>
        <w:t>y</w:t>
      </w:r>
      <w:r>
        <w:rPr>
          <w:color w:val="231F20"/>
          <w:spacing w:val="-13"/>
          <w:sz w:val="24"/>
        </w:rPr>
        <w:t xml:space="preserve"> </w:t>
      </w:r>
      <w:r>
        <w:rPr>
          <w:color w:val="231F20"/>
          <w:sz w:val="24"/>
        </w:rPr>
        <w:t>asistencial,</w:t>
      </w:r>
      <w:r>
        <w:rPr>
          <w:color w:val="231F20"/>
          <w:spacing w:val="-13"/>
          <w:sz w:val="24"/>
        </w:rPr>
        <w:t xml:space="preserve"> </w:t>
      </w:r>
      <w:r>
        <w:rPr>
          <w:color w:val="231F20"/>
          <w:sz w:val="24"/>
        </w:rPr>
        <w:t>y</w:t>
      </w:r>
      <w:r>
        <w:rPr>
          <w:color w:val="231F20"/>
          <w:spacing w:val="-13"/>
          <w:sz w:val="24"/>
        </w:rPr>
        <w:t xml:space="preserve"> </w:t>
      </w:r>
      <w:r>
        <w:rPr>
          <w:color w:val="231F20"/>
          <w:sz w:val="24"/>
        </w:rPr>
        <w:t>a</w:t>
      </w:r>
      <w:r>
        <w:rPr>
          <w:color w:val="231F20"/>
          <w:spacing w:val="-13"/>
          <w:sz w:val="24"/>
        </w:rPr>
        <w:t xml:space="preserve"> </w:t>
      </w:r>
      <w:r>
        <w:rPr>
          <w:color w:val="231F20"/>
          <w:sz w:val="24"/>
        </w:rPr>
        <w:t>percibir</w:t>
      </w:r>
      <w:r>
        <w:rPr>
          <w:color w:val="231F20"/>
          <w:spacing w:val="-13"/>
          <w:sz w:val="24"/>
        </w:rPr>
        <w:t xml:space="preserve"> </w:t>
      </w:r>
      <w:r>
        <w:rPr>
          <w:color w:val="231F20"/>
          <w:sz w:val="24"/>
        </w:rPr>
        <w:t>prestaciones</w:t>
      </w:r>
      <w:r>
        <w:rPr>
          <w:color w:val="231F20"/>
          <w:spacing w:val="-13"/>
          <w:sz w:val="24"/>
        </w:rPr>
        <w:t xml:space="preserve"> </w:t>
      </w:r>
      <w:r>
        <w:rPr>
          <w:color w:val="231F20"/>
          <w:sz w:val="24"/>
        </w:rPr>
        <w:t>en</w:t>
      </w:r>
      <w:r>
        <w:rPr>
          <w:color w:val="231F20"/>
          <w:spacing w:val="-13"/>
          <w:sz w:val="24"/>
        </w:rPr>
        <w:t xml:space="preserve"> </w:t>
      </w:r>
      <w:r>
        <w:rPr>
          <w:color w:val="231F20"/>
          <w:sz w:val="24"/>
        </w:rPr>
        <w:t>los</w:t>
      </w:r>
      <w:r>
        <w:rPr>
          <w:color w:val="231F20"/>
          <w:spacing w:val="-13"/>
          <w:sz w:val="24"/>
        </w:rPr>
        <w:t xml:space="preserve"> </w:t>
      </w:r>
      <w:r>
        <w:rPr>
          <w:color w:val="231F20"/>
          <w:sz w:val="24"/>
        </w:rPr>
        <w:t>términos</w:t>
      </w:r>
      <w:r>
        <w:rPr>
          <w:color w:val="231F20"/>
          <w:spacing w:val="-13"/>
          <w:sz w:val="24"/>
        </w:rPr>
        <w:t xml:space="preserve"> </w:t>
      </w:r>
      <w:r>
        <w:rPr>
          <w:color w:val="231F20"/>
          <w:sz w:val="24"/>
        </w:rPr>
        <w:t>que</w:t>
      </w:r>
      <w:r>
        <w:rPr>
          <w:color w:val="231F20"/>
          <w:spacing w:val="-13"/>
          <w:sz w:val="24"/>
        </w:rPr>
        <w:t xml:space="preserve"> </w:t>
      </w:r>
      <w:r>
        <w:rPr>
          <w:color w:val="231F20"/>
          <w:sz w:val="24"/>
        </w:rPr>
        <w:t>establezcan</w:t>
      </w:r>
      <w:r>
        <w:rPr>
          <w:color w:val="231F20"/>
          <w:spacing w:val="-13"/>
          <w:sz w:val="24"/>
        </w:rPr>
        <w:t xml:space="preserve"> </w:t>
      </w:r>
      <w:r>
        <w:rPr>
          <w:color w:val="231F20"/>
          <w:sz w:val="24"/>
        </w:rPr>
        <w:t>las</w:t>
      </w:r>
      <w:r>
        <w:rPr>
          <w:color w:val="231F20"/>
          <w:spacing w:val="-13"/>
          <w:sz w:val="24"/>
        </w:rPr>
        <w:t xml:space="preserve"> </w:t>
      </w:r>
      <w:r>
        <w:rPr>
          <w:color w:val="231F20"/>
          <w:sz w:val="24"/>
        </w:rPr>
        <w:t>leyes.</w:t>
      </w:r>
    </w:p>
    <w:p w14:paraId="3CC972AB" w14:textId="77777777" w:rsidR="0057453D" w:rsidRDefault="00000000">
      <w:pPr>
        <w:spacing w:before="269" w:line="230" w:lineRule="auto"/>
        <w:ind w:left="141" w:right="138" w:firstLine="284"/>
        <w:jc w:val="both"/>
        <w:rPr>
          <w:sz w:val="24"/>
        </w:rPr>
      </w:pPr>
      <w:r>
        <w:rPr>
          <w:b/>
          <w:color w:val="231F20"/>
          <w:spacing w:val="-2"/>
          <w:sz w:val="24"/>
        </w:rPr>
        <w:t>Testamento</w:t>
      </w:r>
      <w:r>
        <w:rPr>
          <w:b/>
          <w:color w:val="231F20"/>
          <w:spacing w:val="-11"/>
          <w:sz w:val="24"/>
        </w:rPr>
        <w:t xml:space="preserve"> </w:t>
      </w:r>
      <w:r>
        <w:rPr>
          <w:b/>
          <w:color w:val="231F20"/>
          <w:spacing w:val="-2"/>
          <w:sz w:val="24"/>
        </w:rPr>
        <w:t>vital</w:t>
      </w:r>
      <w:r>
        <w:rPr>
          <w:b/>
          <w:color w:val="231F20"/>
          <w:spacing w:val="-11"/>
          <w:sz w:val="24"/>
        </w:rPr>
        <w:t xml:space="preserve"> </w:t>
      </w:r>
      <w:r>
        <w:rPr>
          <w:b/>
          <w:color w:val="231F20"/>
          <w:spacing w:val="-2"/>
          <w:sz w:val="24"/>
        </w:rPr>
        <w:t>y</w:t>
      </w:r>
      <w:r>
        <w:rPr>
          <w:b/>
          <w:color w:val="231F20"/>
          <w:spacing w:val="-11"/>
          <w:sz w:val="24"/>
        </w:rPr>
        <w:t xml:space="preserve"> </w:t>
      </w:r>
      <w:r>
        <w:rPr>
          <w:b/>
          <w:color w:val="231F20"/>
          <w:spacing w:val="-2"/>
          <w:sz w:val="24"/>
        </w:rPr>
        <w:t>dignidad</w:t>
      </w:r>
      <w:r>
        <w:rPr>
          <w:b/>
          <w:color w:val="231F20"/>
          <w:spacing w:val="-11"/>
          <w:sz w:val="24"/>
        </w:rPr>
        <w:t xml:space="preserve"> </w:t>
      </w:r>
      <w:r>
        <w:rPr>
          <w:b/>
          <w:color w:val="231F20"/>
          <w:spacing w:val="-2"/>
          <w:sz w:val="24"/>
        </w:rPr>
        <w:t>ante</w:t>
      </w:r>
      <w:r>
        <w:rPr>
          <w:b/>
          <w:color w:val="231F20"/>
          <w:spacing w:val="-11"/>
          <w:sz w:val="24"/>
        </w:rPr>
        <w:t xml:space="preserve"> </w:t>
      </w:r>
      <w:r>
        <w:rPr>
          <w:b/>
          <w:color w:val="231F20"/>
          <w:spacing w:val="-2"/>
          <w:sz w:val="24"/>
        </w:rPr>
        <w:t>el</w:t>
      </w:r>
      <w:r>
        <w:rPr>
          <w:b/>
          <w:color w:val="231F20"/>
          <w:spacing w:val="-11"/>
          <w:sz w:val="24"/>
        </w:rPr>
        <w:t xml:space="preserve"> </w:t>
      </w:r>
      <w:r>
        <w:rPr>
          <w:b/>
          <w:color w:val="231F20"/>
          <w:spacing w:val="-2"/>
          <w:sz w:val="24"/>
        </w:rPr>
        <w:t>proceso</w:t>
      </w:r>
      <w:r>
        <w:rPr>
          <w:b/>
          <w:color w:val="231F20"/>
          <w:spacing w:val="-11"/>
          <w:sz w:val="24"/>
        </w:rPr>
        <w:t xml:space="preserve"> </w:t>
      </w:r>
      <w:r>
        <w:rPr>
          <w:b/>
          <w:color w:val="231F20"/>
          <w:spacing w:val="-2"/>
          <w:sz w:val="24"/>
        </w:rPr>
        <w:t>de</w:t>
      </w:r>
      <w:r>
        <w:rPr>
          <w:b/>
          <w:color w:val="231F20"/>
          <w:spacing w:val="-11"/>
          <w:sz w:val="24"/>
        </w:rPr>
        <w:t xml:space="preserve"> </w:t>
      </w:r>
      <w:r>
        <w:rPr>
          <w:b/>
          <w:color w:val="231F20"/>
          <w:spacing w:val="-2"/>
          <w:sz w:val="24"/>
        </w:rPr>
        <w:t>la</w:t>
      </w:r>
      <w:r>
        <w:rPr>
          <w:b/>
          <w:color w:val="231F20"/>
          <w:spacing w:val="-11"/>
          <w:sz w:val="24"/>
        </w:rPr>
        <w:t xml:space="preserve"> </w:t>
      </w:r>
      <w:r>
        <w:rPr>
          <w:b/>
          <w:color w:val="231F20"/>
          <w:spacing w:val="-2"/>
          <w:sz w:val="24"/>
        </w:rPr>
        <w:t>muerte</w:t>
      </w:r>
      <w:r>
        <w:rPr>
          <w:b/>
          <w:color w:val="231F20"/>
          <w:spacing w:val="-11"/>
          <w:sz w:val="24"/>
        </w:rPr>
        <w:t xml:space="preserve"> </w:t>
      </w:r>
      <w:r>
        <w:rPr>
          <w:b/>
          <w:color w:val="231F20"/>
          <w:spacing w:val="-2"/>
          <w:sz w:val="24"/>
        </w:rPr>
        <w:t>(Art.20</w:t>
      </w:r>
      <w:r>
        <w:rPr>
          <w:b/>
          <w:color w:val="231F20"/>
          <w:spacing w:val="-11"/>
          <w:sz w:val="24"/>
        </w:rPr>
        <w:t xml:space="preserve"> </w:t>
      </w:r>
      <w:r>
        <w:rPr>
          <w:b/>
          <w:color w:val="231F20"/>
          <w:spacing w:val="-2"/>
          <w:sz w:val="24"/>
        </w:rPr>
        <w:t>EA).</w:t>
      </w:r>
      <w:r>
        <w:rPr>
          <w:b/>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Estatuto</w:t>
      </w:r>
      <w:r>
        <w:rPr>
          <w:color w:val="231F20"/>
          <w:spacing w:val="-11"/>
          <w:sz w:val="24"/>
        </w:rPr>
        <w:t xml:space="preserve"> </w:t>
      </w:r>
      <w:r>
        <w:rPr>
          <w:color w:val="231F20"/>
          <w:spacing w:val="-2"/>
          <w:sz w:val="24"/>
        </w:rPr>
        <w:t xml:space="preserve">andaluz </w:t>
      </w:r>
      <w:r>
        <w:rPr>
          <w:color w:val="231F20"/>
          <w:sz w:val="24"/>
        </w:rPr>
        <w:t>reconoce el derecho a declarar la voluntad vital anticipada que deberá respetarse. Todas las personas tienen derecho a recibir un adecuado tratamiento del dolor y cuidados paliativos integrales</w:t>
      </w:r>
      <w:r>
        <w:rPr>
          <w:color w:val="231F20"/>
          <w:spacing w:val="-6"/>
          <w:sz w:val="24"/>
        </w:rPr>
        <w:t xml:space="preserve"> </w:t>
      </w:r>
      <w:r>
        <w:rPr>
          <w:color w:val="231F20"/>
          <w:sz w:val="24"/>
        </w:rPr>
        <w:t>y</w:t>
      </w:r>
      <w:r>
        <w:rPr>
          <w:color w:val="231F20"/>
          <w:spacing w:val="-6"/>
          <w:sz w:val="24"/>
        </w:rPr>
        <w:t xml:space="preserve"> </w:t>
      </w:r>
      <w:r>
        <w:rPr>
          <w:color w:val="231F20"/>
          <w:sz w:val="24"/>
        </w:rPr>
        <w:t>a</w:t>
      </w:r>
      <w:r>
        <w:rPr>
          <w:color w:val="231F20"/>
          <w:spacing w:val="-6"/>
          <w:sz w:val="24"/>
        </w:rPr>
        <w:t xml:space="preserve"> </w:t>
      </w:r>
      <w:r>
        <w:rPr>
          <w:color w:val="231F20"/>
          <w:sz w:val="24"/>
        </w:rPr>
        <w:t>la</w:t>
      </w:r>
      <w:r>
        <w:rPr>
          <w:color w:val="231F20"/>
          <w:spacing w:val="-6"/>
          <w:sz w:val="24"/>
        </w:rPr>
        <w:t xml:space="preserve"> </w:t>
      </w:r>
      <w:r>
        <w:rPr>
          <w:color w:val="231F20"/>
          <w:sz w:val="24"/>
        </w:rPr>
        <w:t>plena</w:t>
      </w:r>
      <w:r>
        <w:rPr>
          <w:color w:val="231F20"/>
          <w:spacing w:val="-6"/>
          <w:sz w:val="24"/>
        </w:rPr>
        <w:t xml:space="preserve"> </w:t>
      </w:r>
      <w:r>
        <w:rPr>
          <w:color w:val="231F20"/>
          <w:sz w:val="24"/>
        </w:rPr>
        <w:t>dignidad</w:t>
      </w:r>
      <w:r>
        <w:rPr>
          <w:color w:val="231F20"/>
          <w:spacing w:val="-6"/>
          <w:sz w:val="24"/>
        </w:rPr>
        <w:t xml:space="preserve"> </w:t>
      </w:r>
      <w:r>
        <w:rPr>
          <w:color w:val="231F20"/>
          <w:sz w:val="24"/>
        </w:rPr>
        <w:t>en</w:t>
      </w:r>
      <w:r>
        <w:rPr>
          <w:color w:val="231F20"/>
          <w:spacing w:val="-6"/>
          <w:sz w:val="24"/>
        </w:rPr>
        <w:t xml:space="preserve"> </w:t>
      </w:r>
      <w:r>
        <w:rPr>
          <w:color w:val="231F20"/>
          <w:sz w:val="24"/>
        </w:rPr>
        <w:t>el</w:t>
      </w:r>
      <w:r>
        <w:rPr>
          <w:color w:val="231F20"/>
          <w:spacing w:val="-6"/>
          <w:sz w:val="24"/>
        </w:rPr>
        <w:t xml:space="preserve"> </w:t>
      </w:r>
      <w:r>
        <w:rPr>
          <w:color w:val="231F20"/>
          <w:sz w:val="24"/>
        </w:rPr>
        <w:t>proceso</w:t>
      </w:r>
      <w:r>
        <w:rPr>
          <w:color w:val="231F20"/>
          <w:spacing w:val="-6"/>
          <w:sz w:val="24"/>
        </w:rPr>
        <w:t xml:space="preserve"> </w:t>
      </w:r>
      <w:r>
        <w:rPr>
          <w:color w:val="231F20"/>
          <w:sz w:val="24"/>
        </w:rPr>
        <w:t>de</w:t>
      </w:r>
      <w:r>
        <w:rPr>
          <w:color w:val="231F20"/>
          <w:spacing w:val="-6"/>
          <w:sz w:val="24"/>
        </w:rPr>
        <w:t xml:space="preserve"> </w:t>
      </w:r>
      <w:r>
        <w:rPr>
          <w:color w:val="231F20"/>
          <w:sz w:val="24"/>
        </w:rPr>
        <w:t>su</w:t>
      </w:r>
      <w:r>
        <w:rPr>
          <w:color w:val="231F20"/>
          <w:spacing w:val="-6"/>
          <w:sz w:val="24"/>
        </w:rPr>
        <w:t xml:space="preserve"> </w:t>
      </w:r>
      <w:r>
        <w:rPr>
          <w:color w:val="231F20"/>
          <w:sz w:val="24"/>
        </w:rPr>
        <w:t>muerte.</w:t>
      </w:r>
    </w:p>
    <w:p w14:paraId="1740E503"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2F9E643B" w14:textId="77777777" w:rsidR="0057453D" w:rsidRDefault="0057453D">
      <w:pPr>
        <w:pStyle w:val="Textoindependiente"/>
        <w:spacing w:before="63"/>
        <w:ind w:left="0" w:firstLine="0"/>
        <w:jc w:val="left"/>
        <w:rPr>
          <w:i w:val="0"/>
        </w:rPr>
      </w:pPr>
    </w:p>
    <w:p w14:paraId="6A77F17D" w14:textId="77777777" w:rsidR="0057453D" w:rsidRDefault="00000000">
      <w:pPr>
        <w:spacing w:line="230" w:lineRule="auto"/>
        <w:ind w:left="141" w:right="136" w:firstLine="284"/>
        <w:jc w:val="both"/>
        <w:rPr>
          <w:sz w:val="24"/>
        </w:rPr>
      </w:pPr>
      <w:r>
        <w:rPr>
          <w:b/>
          <w:color w:val="231F20"/>
          <w:sz w:val="24"/>
        </w:rPr>
        <w:t xml:space="preserve">Educación (Art.21 EA). </w:t>
      </w:r>
      <w:r>
        <w:rPr>
          <w:color w:val="231F20"/>
          <w:sz w:val="24"/>
        </w:rPr>
        <w:t xml:space="preserve">Se garantiza, mediante un sistema educativo público, el derecho constitucional de todos a una educación permanente y de carácter compensatorio. Los padres </w:t>
      </w:r>
      <w:r>
        <w:rPr>
          <w:color w:val="231F20"/>
          <w:spacing w:val="-2"/>
          <w:sz w:val="24"/>
        </w:rPr>
        <w:t>tienen</w:t>
      </w:r>
      <w:r>
        <w:rPr>
          <w:color w:val="231F20"/>
          <w:spacing w:val="-9"/>
          <w:sz w:val="24"/>
        </w:rPr>
        <w:t xml:space="preserve"> </w:t>
      </w:r>
      <w:r>
        <w:rPr>
          <w:color w:val="231F20"/>
          <w:spacing w:val="-2"/>
          <w:sz w:val="24"/>
        </w:rPr>
        <w:t>derecho</w:t>
      </w:r>
      <w:r>
        <w:rPr>
          <w:color w:val="231F20"/>
          <w:spacing w:val="-9"/>
          <w:sz w:val="24"/>
        </w:rPr>
        <w:t xml:space="preserve"> </w:t>
      </w:r>
      <w:r>
        <w:rPr>
          <w:color w:val="231F20"/>
          <w:spacing w:val="-2"/>
          <w:sz w:val="24"/>
        </w:rPr>
        <w:t>a</w:t>
      </w:r>
      <w:r>
        <w:rPr>
          <w:color w:val="231F20"/>
          <w:spacing w:val="-9"/>
          <w:sz w:val="24"/>
        </w:rPr>
        <w:t xml:space="preserve"> </w:t>
      </w:r>
      <w:r>
        <w:rPr>
          <w:color w:val="231F20"/>
          <w:spacing w:val="-2"/>
          <w:sz w:val="24"/>
        </w:rPr>
        <w:t>que</w:t>
      </w:r>
      <w:r>
        <w:rPr>
          <w:color w:val="231F20"/>
          <w:spacing w:val="-9"/>
          <w:sz w:val="24"/>
        </w:rPr>
        <w:t xml:space="preserve"> </w:t>
      </w:r>
      <w:r>
        <w:rPr>
          <w:color w:val="231F20"/>
          <w:spacing w:val="-2"/>
          <w:sz w:val="24"/>
        </w:rPr>
        <w:t>sus</w:t>
      </w:r>
      <w:r>
        <w:rPr>
          <w:color w:val="231F20"/>
          <w:spacing w:val="-8"/>
          <w:sz w:val="24"/>
        </w:rPr>
        <w:t xml:space="preserve"> </w:t>
      </w:r>
      <w:r>
        <w:rPr>
          <w:color w:val="231F20"/>
          <w:spacing w:val="-2"/>
          <w:sz w:val="24"/>
        </w:rPr>
        <w:t>hijos</w:t>
      </w:r>
      <w:r>
        <w:rPr>
          <w:color w:val="231F20"/>
          <w:spacing w:val="-8"/>
          <w:sz w:val="24"/>
        </w:rPr>
        <w:t xml:space="preserve"> </w:t>
      </w:r>
      <w:r>
        <w:rPr>
          <w:color w:val="231F20"/>
          <w:spacing w:val="-2"/>
          <w:sz w:val="24"/>
        </w:rPr>
        <w:t>reciban</w:t>
      </w:r>
      <w:r>
        <w:rPr>
          <w:color w:val="231F20"/>
          <w:spacing w:val="-9"/>
          <w:sz w:val="24"/>
        </w:rPr>
        <w:t xml:space="preserve"> </w:t>
      </w:r>
      <w:r>
        <w:rPr>
          <w:color w:val="231F20"/>
          <w:spacing w:val="-2"/>
          <w:sz w:val="24"/>
        </w:rPr>
        <w:t>la</w:t>
      </w:r>
      <w:r>
        <w:rPr>
          <w:color w:val="231F20"/>
          <w:spacing w:val="-9"/>
          <w:sz w:val="24"/>
        </w:rPr>
        <w:t xml:space="preserve"> </w:t>
      </w:r>
      <w:r>
        <w:rPr>
          <w:color w:val="231F20"/>
          <w:spacing w:val="-2"/>
          <w:sz w:val="24"/>
        </w:rPr>
        <w:t>formación</w:t>
      </w:r>
      <w:r>
        <w:rPr>
          <w:color w:val="231F20"/>
          <w:spacing w:val="-9"/>
          <w:sz w:val="24"/>
        </w:rPr>
        <w:t xml:space="preserve"> </w:t>
      </w:r>
      <w:r>
        <w:rPr>
          <w:color w:val="231F20"/>
          <w:spacing w:val="-2"/>
          <w:sz w:val="24"/>
        </w:rPr>
        <w:t>religiosa</w:t>
      </w:r>
      <w:r>
        <w:rPr>
          <w:color w:val="231F20"/>
          <w:spacing w:val="-9"/>
          <w:sz w:val="24"/>
        </w:rPr>
        <w:t xml:space="preserve"> </w:t>
      </w:r>
      <w:r>
        <w:rPr>
          <w:color w:val="231F20"/>
          <w:spacing w:val="-2"/>
          <w:sz w:val="24"/>
        </w:rPr>
        <w:t>y</w:t>
      </w:r>
      <w:r>
        <w:rPr>
          <w:color w:val="231F20"/>
          <w:spacing w:val="-9"/>
          <w:sz w:val="24"/>
        </w:rPr>
        <w:t xml:space="preserve"> </w:t>
      </w:r>
      <w:r>
        <w:rPr>
          <w:color w:val="231F20"/>
          <w:spacing w:val="-2"/>
          <w:sz w:val="24"/>
        </w:rPr>
        <w:t>moral</w:t>
      </w:r>
      <w:r>
        <w:rPr>
          <w:color w:val="231F20"/>
          <w:spacing w:val="-8"/>
          <w:sz w:val="24"/>
        </w:rPr>
        <w:t xml:space="preserve"> </w:t>
      </w:r>
      <w:r>
        <w:rPr>
          <w:color w:val="231F20"/>
          <w:spacing w:val="-2"/>
          <w:sz w:val="24"/>
        </w:rPr>
        <w:t>que</w:t>
      </w:r>
      <w:r>
        <w:rPr>
          <w:color w:val="231F20"/>
          <w:spacing w:val="-9"/>
          <w:sz w:val="24"/>
        </w:rPr>
        <w:t xml:space="preserve"> </w:t>
      </w:r>
      <w:r>
        <w:rPr>
          <w:color w:val="231F20"/>
          <w:spacing w:val="-2"/>
          <w:sz w:val="24"/>
        </w:rPr>
        <w:t>esté</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acuerdo</w:t>
      </w:r>
      <w:r>
        <w:rPr>
          <w:color w:val="231F20"/>
          <w:spacing w:val="-9"/>
          <w:sz w:val="24"/>
        </w:rPr>
        <w:t xml:space="preserve"> </w:t>
      </w:r>
      <w:r>
        <w:rPr>
          <w:color w:val="231F20"/>
          <w:spacing w:val="-2"/>
          <w:sz w:val="24"/>
        </w:rPr>
        <w:t>con</w:t>
      </w:r>
      <w:r>
        <w:rPr>
          <w:color w:val="231F20"/>
          <w:spacing w:val="-9"/>
          <w:sz w:val="24"/>
        </w:rPr>
        <w:t xml:space="preserve"> </w:t>
      </w:r>
      <w:r>
        <w:rPr>
          <w:color w:val="231F20"/>
          <w:spacing w:val="-2"/>
          <w:sz w:val="24"/>
        </w:rPr>
        <w:t xml:space="preserve">sus </w:t>
      </w:r>
      <w:r>
        <w:rPr>
          <w:color w:val="231F20"/>
          <w:spacing w:val="-4"/>
          <w:sz w:val="24"/>
        </w:rPr>
        <w:t>propias</w:t>
      </w:r>
      <w:r>
        <w:rPr>
          <w:color w:val="231F20"/>
          <w:spacing w:val="-10"/>
          <w:sz w:val="24"/>
        </w:rPr>
        <w:t xml:space="preserve"> </w:t>
      </w:r>
      <w:r>
        <w:rPr>
          <w:color w:val="231F20"/>
          <w:spacing w:val="-4"/>
          <w:sz w:val="24"/>
        </w:rPr>
        <w:t>convicciones,</w:t>
      </w:r>
      <w:r>
        <w:rPr>
          <w:color w:val="231F20"/>
          <w:spacing w:val="-9"/>
          <w:sz w:val="24"/>
        </w:rPr>
        <w:t xml:space="preserve"> </w:t>
      </w:r>
      <w:r>
        <w:rPr>
          <w:color w:val="231F20"/>
          <w:spacing w:val="-4"/>
          <w:sz w:val="24"/>
        </w:rPr>
        <w:t>si</w:t>
      </w:r>
      <w:r>
        <w:rPr>
          <w:color w:val="231F20"/>
          <w:spacing w:val="-9"/>
          <w:sz w:val="24"/>
        </w:rPr>
        <w:t xml:space="preserve"> </w:t>
      </w:r>
      <w:r>
        <w:rPr>
          <w:color w:val="231F20"/>
          <w:spacing w:val="-4"/>
          <w:sz w:val="24"/>
        </w:rPr>
        <w:t>bien</w:t>
      </w:r>
      <w:r>
        <w:rPr>
          <w:color w:val="231F20"/>
          <w:spacing w:val="-9"/>
          <w:sz w:val="24"/>
        </w:rPr>
        <w:t xml:space="preserve"> </w:t>
      </w:r>
      <w:r>
        <w:rPr>
          <w:color w:val="231F20"/>
          <w:spacing w:val="-4"/>
          <w:sz w:val="24"/>
        </w:rPr>
        <w:t>la</w:t>
      </w:r>
      <w:r>
        <w:rPr>
          <w:color w:val="231F20"/>
          <w:spacing w:val="-10"/>
          <w:sz w:val="24"/>
        </w:rPr>
        <w:t xml:space="preserve"> </w:t>
      </w:r>
      <w:r>
        <w:rPr>
          <w:color w:val="231F20"/>
          <w:spacing w:val="-4"/>
          <w:sz w:val="24"/>
        </w:rPr>
        <w:t>enseñanza</w:t>
      </w:r>
      <w:r>
        <w:rPr>
          <w:color w:val="231F20"/>
          <w:spacing w:val="-9"/>
          <w:sz w:val="24"/>
        </w:rPr>
        <w:t xml:space="preserve"> </w:t>
      </w:r>
      <w:r>
        <w:rPr>
          <w:color w:val="231F20"/>
          <w:spacing w:val="-4"/>
          <w:sz w:val="24"/>
        </w:rPr>
        <w:t>pública,</w:t>
      </w:r>
      <w:r>
        <w:rPr>
          <w:color w:val="231F20"/>
          <w:spacing w:val="-9"/>
          <w:sz w:val="24"/>
        </w:rPr>
        <w:t xml:space="preserve"> </w:t>
      </w:r>
      <w:r>
        <w:rPr>
          <w:color w:val="231F20"/>
          <w:spacing w:val="-4"/>
          <w:sz w:val="24"/>
        </w:rPr>
        <w:t>conforme</w:t>
      </w:r>
      <w:r>
        <w:rPr>
          <w:color w:val="231F20"/>
          <w:spacing w:val="-9"/>
          <w:sz w:val="24"/>
        </w:rPr>
        <w:t xml:space="preserve"> </w:t>
      </w:r>
      <w:r>
        <w:rPr>
          <w:color w:val="231F20"/>
          <w:spacing w:val="-4"/>
          <w:sz w:val="24"/>
        </w:rPr>
        <w:t>al</w:t>
      </w:r>
      <w:r>
        <w:rPr>
          <w:color w:val="231F20"/>
          <w:spacing w:val="-9"/>
          <w:sz w:val="24"/>
        </w:rPr>
        <w:t xml:space="preserve"> </w:t>
      </w:r>
      <w:r>
        <w:rPr>
          <w:color w:val="231F20"/>
          <w:spacing w:val="-4"/>
          <w:sz w:val="24"/>
        </w:rPr>
        <w:t>carácter</w:t>
      </w:r>
      <w:r>
        <w:rPr>
          <w:color w:val="231F20"/>
          <w:spacing w:val="-10"/>
          <w:sz w:val="24"/>
        </w:rPr>
        <w:t xml:space="preserve"> </w:t>
      </w:r>
      <w:r>
        <w:rPr>
          <w:color w:val="231F20"/>
          <w:spacing w:val="-4"/>
          <w:sz w:val="24"/>
        </w:rPr>
        <w:t>aconfesional</w:t>
      </w:r>
      <w:r>
        <w:rPr>
          <w:color w:val="231F20"/>
          <w:spacing w:val="-9"/>
          <w:sz w:val="24"/>
        </w:rPr>
        <w:t xml:space="preserve"> </w:t>
      </w:r>
      <w:r>
        <w:rPr>
          <w:color w:val="231F20"/>
          <w:spacing w:val="-4"/>
          <w:sz w:val="24"/>
        </w:rPr>
        <w:t>del</w:t>
      </w:r>
      <w:r>
        <w:rPr>
          <w:color w:val="231F20"/>
          <w:spacing w:val="-9"/>
          <w:sz w:val="24"/>
        </w:rPr>
        <w:t xml:space="preserve"> </w:t>
      </w:r>
      <w:r>
        <w:rPr>
          <w:color w:val="231F20"/>
          <w:spacing w:val="-4"/>
          <w:sz w:val="24"/>
        </w:rPr>
        <w:t>Estado,</w:t>
      </w:r>
      <w:r>
        <w:rPr>
          <w:color w:val="231F20"/>
          <w:spacing w:val="-9"/>
          <w:sz w:val="24"/>
        </w:rPr>
        <w:t xml:space="preserve"> </w:t>
      </w:r>
      <w:r>
        <w:rPr>
          <w:color w:val="231F20"/>
          <w:spacing w:val="-4"/>
          <w:sz w:val="24"/>
        </w:rPr>
        <w:t xml:space="preserve">es </w:t>
      </w:r>
      <w:r>
        <w:rPr>
          <w:color w:val="231F20"/>
          <w:spacing w:val="-2"/>
          <w:sz w:val="24"/>
        </w:rPr>
        <w:t>laica</w:t>
      </w:r>
      <w:r>
        <w:rPr>
          <w:color w:val="231F20"/>
          <w:spacing w:val="-12"/>
          <w:sz w:val="24"/>
        </w:rPr>
        <w:t xml:space="preserve"> </w:t>
      </w:r>
      <w:r>
        <w:rPr>
          <w:color w:val="231F20"/>
          <w:spacing w:val="-2"/>
          <w:sz w:val="24"/>
        </w:rPr>
        <w:t>en</w:t>
      </w:r>
      <w:r>
        <w:rPr>
          <w:color w:val="231F20"/>
          <w:spacing w:val="-11"/>
          <w:sz w:val="24"/>
        </w:rPr>
        <w:t xml:space="preserve"> </w:t>
      </w:r>
      <w:r>
        <w:rPr>
          <w:color w:val="231F20"/>
          <w:spacing w:val="-2"/>
          <w:sz w:val="24"/>
        </w:rPr>
        <w:t>Andalucía.</w:t>
      </w:r>
      <w:r>
        <w:rPr>
          <w:color w:val="231F20"/>
          <w:spacing w:val="-11"/>
          <w:sz w:val="24"/>
        </w:rPr>
        <w:t xml:space="preserve"> </w:t>
      </w:r>
      <w:r>
        <w:rPr>
          <w:color w:val="231F20"/>
          <w:spacing w:val="-2"/>
          <w:sz w:val="24"/>
        </w:rPr>
        <w:t>Todos</w:t>
      </w:r>
      <w:r>
        <w:rPr>
          <w:color w:val="231F20"/>
          <w:spacing w:val="-11"/>
          <w:sz w:val="24"/>
        </w:rPr>
        <w:t xml:space="preserve"> </w:t>
      </w:r>
      <w:r>
        <w:rPr>
          <w:color w:val="231F20"/>
          <w:spacing w:val="-2"/>
          <w:sz w:val="24"/>
        </w:rPr>
        <w:t>los</w:t>
      </w:r>
      <w:r>
        <w:rPr>
          <w:color w:val="231F20"/>
          <w:spacing w:val="-12"/>
          <w:sz w:val="24"/>
        </w:rPr>
        <w:t xml:space="preserve"> </w:t>
      </w:r>
      <w:r>
        <w:rPr>
          <w:color w:val="231F20"/>
          <w:spacing w:val="-2"/>
          <w:sz w:val="24"/>
        </w:rPr>
        <w:t>andaluces</w:t>
      </w:r>
      <w:r>
        <w:rPr>
          <w:color w:val="231F20"/>
          <w:spacing w:val="-11"/>
          <w:sz w:val="24"/>
        </w:rPr>
        <w:t xml:space="preserve"> </w:t>
      </w:r>
      <w:r>
        <w:rPr>
          <w:color w:val="231F20"/>
          <w:spacing w:val="-2"/>
          <w:sz w:val="24"/>
        </w:rPr>
        <w:t>tienen</w:t>
      </w:r>
      <w:r>
        <w:rPr>
          <w:color w:val="231F20"/>
          <w:spacing w:val="-11"/>
          <w:sz w:val="24"/>
        </w:rPr>
        <w:t xml:space="preserve"> </w:t>
      </w:r>
      <w:r>
        <w:rPr>
          <w:color w:val="231F20"/>
          <w:spacing w:val="-2"/>
          <w:sz w:val="24"/>
        </w:rPr>
        <w:t>derecho</w:t>
      </w:r>
      <w:r>
        <w:rPr>
          <w:color w:val="231F20"/>
          <w:spacing w:val="-11"/>
          <w:sz w:val="24"/>
        </w:rPr>
        <w:t xml:space="preserve"> </w:t>
      </w:r>
      <w:r>
        <w:rPr>
          <w:color w:val="231F20"/>
          <w:spacing w:val="-2"/>
          <w:sz w:val="24"/>
        </w:rPr>
        <w:t>a</w:t>
      </w:r>
      <w:r>
        <w:rPr>
          <w:color w:val="231F20"/>
          <w:spacing w:val="-11"/>
          <w:sz w:val="24"/>
        </w:rPr>
        <w:t xml:space="preserve"> </w:t>
      </w:r>
      <w:r>
        <w:rPr>
          <w:color w:val="231F20"/>
          <w:spacing w:val="-2"/>
          <w:sz w:val="24"/>
        </w:rPr>
        <w:t>acceder</w:t>
      </w:r>
      <w:r>
        <w:rPr>
          <w:color w:val="231F20"/>
          <w:spacing w:val="-12"/>
          <w:sz w:val="24"/>
        </w:rPr>
        <w:t xml:space="preserve"> </w:t>
      </w:r>
      <w:r>
        <w:rPr>
          <w:color w:val="231F20"/>
          <w:spacing w:val="-2"/>
          <w:sz w:val="24"/>
        </w:rPr>
        <w:t>en</w:t>
      </w:r>
      <w:r>
        <w:rPr>
          <w:color w:val="231F20"/>
          <w:spacing w:val="-11"/>
          <w:sz w:val="24"/>
        </w:rPr>
        <w:t xml:space="preserve"> </w:t>
      </w:r>
      <w:r>
        <w:rPr>
          <w:color w:val="231F20"/>
          <w:spacing w:val="-2"/>
          <w:sz w:val="24"/>
        </w:rPr>
        <w:t>condiciones</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igualdad</w:t>
      </w:r>
      <w:r>
        <w:rPr>
          <w:color w:val="231F20"/>
          <w:spacing w:val="-11"/>
          <w:sz w:val="24"/>
        </w:rPr>
        <w:t xml:space="preserve"> </w:t>
      </w:r>
      <w:r>
        <w:rPr>
          <w:color w:val="231F20"/>
          <w:spacing w:val="-2"/>
          <w:sz w:val="24"/>
        </w:rPr>
        <w:t>a</w:t>
      </w:r>
      <w:r>
        <w:rPr>
          <w:color w:val="231F20"/>
          <w:spacing w:val="-12"/>
          <w:sz w:val="24"/>
        </w:rPr>
        <w:t xml:space="preserve"> </w:t>
      </w:r>
      <w:r>
        <w:rPr>
          <w:color w:val="231F20"/>
          <w:spacing w:val="-2"/>
          <w:sz w:val="24"/>
        </w:rPr>
        <w:t xml:space="preserve">los </w:t>
      </w:r>
      <w:r>
        <w:rPr>
          <w:color w:val="231F20"/>
          <w:sz w:val="24"/>
        </w:rPr>
        <w:t>centros</w:t>
      </w:r>
      <w:r>
        <w:rPr>
          <w:color w:val="231F20"/>
          <w:spacing w:val="-14"/>
          <w:sz w:val="24"/>
        </w:rPr>
        <w:t xml:space="preserve"> </w:t>
      </w:r>
      <w:r>
        <w:rPr>
          <w:color w:val="231F20"/>
          <w:sz w:val="24"/>
        </w:rPr>
        <w:t>educativos</w:t>
      </w:r>
      <w:r>
        <w:rPr>
          <w:color w:val="231F20"/>
          <w:spacing w:val="-13"/>
          <w:sz w:val="24"/>
        </w:rPr>
        <w:t xml:space="preserve"> </w:t>
      </w:r>
      <w:r>
        <w:rPr>
          <w:color w:val="231F20"/>
          <w:sz w:val="24"/>
        </w:rPr>
        <w:t>sostenidos</w:t>
      </w:r>
      <w:r>
        <w:rPr>
          <w:color w:val="231F20"/>
          <w:spacing w:val="-13"/>
          <w:sz w:val="24"/>
        </w:rPr>
        <w:t xml:space="preserve"> </w:t>
      </w:r>
      <w:r>
        <w:rPr>
          <w:color w:val="231F20"/>
          <w:sz w:val="24"/>
        </w:rPr>
        <w:t>con</w:t>
      </w:r>
      <w:r>
        <w:rPr>
          <w:color w:val="231F20"/>
          <w:spacing w:val="-13"/>
          <w:sz w:val="24"/>
        </w:rPr>
        <w:t xml:space="preserve"> </w:t>
      </w:r>
      <w:r>
        <w:rPr>
          <w:color w:val="231F20"/>
          <w:sz w:val="24"/>
        </w:rPr>
        <w:t>fondos</w:t>
      </w:r>
      <w:r>
        <w:rPr>
          <w:color w:val="231F20"/>
          <w:spacing w:val="-14"/>
          <w:sz w:val="24"/>
        </w:rPr>
        <w:t xml:space="preserve"> </w:t>
      </w:r>
      <w:r>
        <w:rPr>
          <w:color w:val="231F20"/>
          <w:sz w:val="24"/>
        </w:rPr>
        <w:t>públicos:</w:t>
      </w:r>
      <w:r>
        <w:rPr>
          <w:color w:val="231F20"/>
          <w:spacing w:val="-13"/>
          <w:sz w:val="24"/>
        </w:rPr>
        <w:t xml:space="preserve"> </w:t>
      </w:r>
      <w:r>
        <w:rPr>
          <w:color w:val="231F20"/>
          <w:sz w:val="24"/>
        </w:rPr>
        <w:t>la</w:t>
      </w:r>
      <w:r>
        <w:rPr>
          <w:color w:val="231F20"/>
          <w:spacing w:val="-13"/>
          <w:sz w:val="24"/>
        </w:rPr>
        <w:t xml:space="preserve"> </w:t>
      </w:r>
      <w:r>
        <w:rPr>
          <w:color w:val="231F20"/>
          <w:sz w:val="24"/>
        </w:rPr>
        <w:t>Junta</w:t>
      </w:r>
      <w:r>
        <w:rPr>
          <w:color w:val="231F20"/>
          <w:spacing w:val="-13"/>
          <w:sz w:val="24"/>
        </w:rPr>
        <w:t xml:space="preserve"> </w:t>
      </w:r>
      <w:r>
        <w:rPr>
          <w:color w:val="231F20"/>
          <w:sz w:val="24"/>
        </w:rPr>
        <w:t>fijará</w:t>
      </w:r>
      <w:r>
        <w:rPr>
          <w:color w:val="231F20"/>
          <w:spacing w:val="-13"/>
          <w:sz w:val="24"/>
        </w:rPr>
        <w:t xml:space="preserve"> </w:t>
      </w:r>
      <w:r>
        <w:rPr>
          <w:color w:val="231F20"/>
          <w:sz w:val="24"/>
        </w:rPr>
        <w:t>los</w:t>
      </w:r>
      <w:r>
        <w:rPr>
          <w:color w:val="231F20"/>
          <w:spacing w:val="-14"/>
          <w:sz w:val="24"/>
        </w:rPr>
        <w:t xml:space="preserve"> </w:t>
      </w:r>
      <w:r>
        <w:rPr>
          <w:color w:val="231F20"/>
          <w:sz w:val="24"/>
        </w:rPr>
        <w:t>correspondientes</w:t>
      </w:r>
      <w:r>
        <w:rPr>
          <w:color w:val="231F20"/>
          <w:spacing w:val="-13"/>
          <w:sz w:val="24"/>
        </w:rPr>
        <w:t xml:space="preserve"> </w:t>
      </w:r>
      <w:r>
        <w:rPr>
          <w:color w:val="231F20"/>
          <w:sz w:val="24"/>
        </w:rPr>
        <w:t>criterios de</w:t>
      </w:r>
      <w:r>
        <w:rPr>
          <w:color w:val="231F20"/>
          <w:spacing w:val="-10"/>
          <w:sz w:val="24"/>
        </w:rPr>
        <w:t xml:space="preserve"> </w:t>
      </w:r>
      <w:r>
        <w:rPr>
          <w:color w:val="231F20"/>
          <w:sz w:val="24"/>
        </w:rPr>
        <w:t>admisión,</w:t>
      </w:r>
      <w:r>
        <w:rPr>
          <w:color w:val="231F20"/>
          <w:spacing w:val="-10"/>
          <w:sz w:val="24"/>
        </w:rPr>
        <w:t xml:space="preserve"> </w:t>
      </w:r>
      <w:r>
        <w:rPr>
          <w:color w:val="231F20"/>
          <w:sz w:val="24"/>
        </w:rPr>
        <w:t>al</w:t>
      </w:r>
      <w:r>
        <w:rPr>
          <w:color w:val="231F20"/>
          <w:spacing w:val="-10"/>
          <w:sz w:val="24"/>
        </w:rPr>
        <w:t xml:space="preserve"> </w:t>
      </w:r>
      <w:r>
        <w:rPr>
          <w:color w:val="231F20"/>
          <w:sz w:val="24"/>
        </w:rPr>
        <w:t>objeto</w:t>
      </w:r>
      <w:r>
        <w:rPr>
          <w:color w:val="231F20"/>
          <w:spacing w:val="-10"/>
          <w:sz w:val="24"/>
        </w:rPr>
        <w:t xml:space="preserve"> </w:t>
      </w:r>
      <w:r>
        <w:rPr>
          <w:color w:val="231F20"/>
          <w:sz w:val="24"/>
        </w:rPr>
        <w:t>de</w:t>
      </w:r>
      <w:r>
        <w:rPr>
          <w:color w:val="231F20"/>
          <w:spacing w:val="-10"/>
          <w:sz w:val="24"/>
        </w:rPr>
        <w:t xml:space="preserve"> </w:t>
      </w:r>
      <w:r>
        <w:rPr>
          <w:color w:val="231F20"/>
          <w:sz w:val="24"/>
        </w:rPr>
        <w:t>garantizarla</w:t>
      </w:r>
      <w:r>
        <w:rPr>
          <w:color w:val="231F20"/>
          <w:spacing w:val="-10"/>
          <w:sz w:val="24"/>
        </w:rPr>
        <w:t xml:space="preserve"> </w:t>
      </w:r>
      <w:r>
        <w:rPr>
          <w:color w:val="231F20"/>
          <w:sz w:val="24"/>
        </w:rPr>
        <w:t>en</w:t>
      </w:r>
      <w:r>
        <w:rPr>
          <w:color w:val="231F20"/>
          <w:spacing w:val="-10"/>
          <w:sz w:val="24"/>
        </w:rPr>
        <w:t xml:space="preserve"> </w:t>
      </w:r>
      <w:r>
        <w:rPr>
          <w:color w:val="231F20"/>
          <w:sz w:val="24"/>
        </w:rPr>
        <w:t>condiciones</w:t>
      </w:r>
      <w:r>
        <w:rPr>
          <w:color w:val="231F20"/>
          <w:spacing w:val="-10"/>
          <w:sz w:val="24"/>
        </w:rPr>
        <w:t xml:space="preserve"> </w:t>
      </w:r>
      <w:r>
        <w:rPr>
          <w:color w:val="231F20"/>
          <w:sz w:val="24"/>
        </w:rPr>
        <w:t>de</w:t>
      </w:r>
      <w:r>
        <w:rPr>
          <w:color w:val="231F20"/>
          <w:spacing w:val="-10"/>
          <w:sz w:val="24"/>
        </w:rPr>
        <w:t xml:space="preserve"> </w:t>
      </w:r>
      <w:r>
        <w:rPr>
          <w:color w:val="231F20"/>
          <w:sz w:val="24"/>
        </w:rPr>
        <w:t>igualdad</w:t>
      </w:r>
      <w:r>
        <w:rPr>
          <w:color w:val="231F20"/>
          <w:spacing w:val="-10"/>
          <w:sz w:val="24"/>
        </w:rPr>
        <w:t xml:space="preserve"> </w:t>
      </w:r>
      <w:r>
        <w:rPr>
          <w:color w:val="231F20"/>
          <w:sz w:val="24"/>
        </w:rPr>
        <w:t>y</w:t>
      </w:r>
      <w:r>
        <w:rPr>
          <w:color w:val="231F20"/>
          <w:spacing w:val="-10"/>
          <w:sz w:val="24"/>
        </w:rPr>
        <w:t xml:space="preserve"> </w:t>
      </w:r>
      <w:r>
        <w:rPr>
          <w:color w:val="231F20"/>
          <w:sz w:val="24"/>
        </w:rPr>
        <w:t>no</w:t>
      </w:r>
      <w:r>
        <w:rPr>
          <w:color w:val="231F20"/>
          <w:spacing w:val="-10"/>
          <w:sz w:val="24"/>
        </w:rPr>
        <w:t xml:space="preserve"> </w:t>
      </w:r>
      <w:r>
        <w:rPr>
          <w:color w:val="231F20"/>
          <w:sz w:val="24"/>
        </w:rPr>
        <w:t>discriminación.</w:t>
      </w:r>
      <w:r>
        <w:rPr>
          <w:color w:val="231F20"/>
          <w:spacing w:val="-10"/>
          <w:sz w:val="24"/>
        </w:rPr>
        <w:t xml:space="preserve"> </w:t>
      </w:r>
      <w:r>
        <w:rPr>
          <w:color w:val="231F20"/>
          <w:sz w:val="24"/>
        </w:rPr>
        <w:t xml:space="preserve">También se garantiza la gratuidad de la enseñanza en los niveles obligatorios y en la educación infantil, </w:t>
      </w:r>
      <w:r>
        <w:rPr>
          <w:color w:val="231F20"/>
          <w:spacing w:val="-4"/>
          <w:sz w:val="24"/>
        </w:rPr>
        <w:t xml:space="preserve">teniendo todos los andaluces derecho a acceder, en condiciones de igualdad, al sistema público de </w:t>
      </w:r>
      <w:r>
        <w:rPr>
          <w:color w:val="231F20"/>
          <w:sz w:val="24"/>
        </w:rPr>
        <w:t>ayudas</w:t>
      </w:r>
      <w:r>
        <w:rPr>
          <w:color w:val="231F20"/>
          <w:spacing w:val="-4"/>
          <w:sz w:val="24"/>
        </w:rPr>
        <w:t xml:space="preserve"> </w:t>
      </w:r>
      <w:r>
        <w:rPr>
          <w:color w:val="231F20"/>
          <w:sz w:val="24"/>
        </w:rPr>
        <w:t>y</w:t>
      </w:r>
      <w:r>
        <w:rPr>
          <w:color w:val="231F20"/>
          <w:spacing w:val="-4"/>
          <w:sz w:val="24"/>
        </w:rPr>
        <w:t xml:space="preserve"> </w:t>
      </w:r>
      <w:r>
        <w:rPr>
          <w:color w:val="231F20"/>
          <w:sz w:val="24"/>
        </w:rPr>
        <w:t>becas</w:t>
      </w:r>
      <w:r>
        <w:rPr>
          <w:color w:val="231F20"/>
          <w:spacing w:val="-4"/>
          <w:sz w:val="24"/>
        </w:rPr>
        <w:t xml:space="preserve"> </w:t>
      </w:r>
      <w:r>
        <w:rPr>
          <w:color w:val="231F20"/>
          <w:sz w:val="24"/>
        </w:rPr>
        <w:t>al</w:t>
      </w:r>
      <w:r>
        <w:rPr>
          <w:color w:val="231F20"/>
          <w:spacing w:val="-4"/>
          <w:sz w:val="24"/>
        </w:rPr>
        <w:t xml:space="preserve"> </w:t>
      </w:r>
      <w:r>
        <w:rPr>
          <w:color w:val="231F20"/>
          <w:sz w:val="24"/>
        </w:rPr>
        <w:t>estudio</w:t>
      </w:r>
      <w:r>
        <w:rPr>
          <w:color w:val="231F20"/>
          <w:spacing w:val="-4"/>
          <w:sz w:val="24"/>
        </w:rPr>
        <w:t xml:space="preserve"> </w:t>
      </w:r>
      <w:r>
        <w:rPr>
          <w:color w:val="231F20"/>
          <w:sz w:val="24"/>
        </w:rPr>
        <w:t>en</w:t>
      </w:r>
      <w:r>
        <w:rPr>
          <w:color w:val="231F20"/>
          <w:spacing w:val="-4"/>
          <w:sz w:val="24"/>
        </w:rPr>
        <w:t xml:space="preserve"> </w:t>
      </w:r>
      <w:r>
        <w:rPr>
          <w:color w:val="231F20"/>
          <w:sz w:val="24"/>
        </w:rPr>
        <w:t>los</w:t>
      </w:r>
      <w:r>
        <w:rPr>
          <w:color w:val="231F20"/>
          <w:spacing w:val="-4"/>
          <w:sz w:val="24"/>
        </w:rPr>
        <w:t xml:space="preserve"> </w:t>
      </w:r>
      <w:r>
        <w:rPr>
          <w:color w:val="231F20"/>
          <w:sz w:val="24"/>
        </w:rPr>
        <w:t>niveles</w:t>
      </w:r>
      <w:r>
        <w:rPr>
          <w:color w:val="231F20"/>
          <w:spacing w:val="-4"/>
          <w:sz w:val="24"/>
        </w:rPr>
        <w:t xml:space="preserve"> </w:t>
      </w:r>
      <w:r>
        <w:rPr>
          <w:color w:val="231F20"/>
          <w:sz w:val="24"/>
        </w:rPr>
        <w:t>no</w:t>
      </w:r>
      <w:r>
        <w:rPr>
          <w:color w:val="231F20"/>
          <w:spacing w:val="-4"/>
          <w:sz w:val="24"/>
        </w:rPr>
        <w:t xml:space="preserve"> </w:t>
      </w:r>
      <w:r>
        <w:rPr>
          <w:color w:val="231F20"/>
          <w:sz w:val="24"/>
        </w:rPr>
        <w:t>gratuitos.</w:t>
      </w:r>
    </w:p>
    <w:p w14:paraId="1678423F" w14:textId="77777777" w:rsidR="0057453D" w:rsidRDefault="00000000">
      <w:pPr>
        <w:spacing w:line="230" w:lineRule="auto"/>
        <w:ind w:left="141" w:right="136" w:firstLine="284"/>
        <w:jc w:val="both"/>
        <w:rPr>
          <w:sz w:val="24"/>
        </w:rPr>
      </w:pPr>
      <w:r>
        <w:rPr>
          <w:color w:val="231F20"/>
          <w:spacing w:val="-6"/>
          <w:sz w:val="24"/>
        </w:rPr>
        <w:t xml:space="preserve">El Estatuto garantiza la gratuidad de los libros de texto en la enseñanza obligatoria en los centros </w:t>
      </w:r>
      <w:r>
        <w:rPr>
          <w:color w:val="231F20"/>
          <w:sz w:val="24"/>
        </w:rPr>
        <w:t xml:space="preserve">sostenidos con fondos públicos, y prevé que la ley podrá hacer extensivo este derecho a otros </w:t>
      </w:r>
      <w:r>
        <w:rPr>
          <w:color w:val="231F20"/>
          <w:spacing w:val="-2"/>
          <w:sz w:val="24"/>
        </w:rPr>
        <w:t>niveles</w:t>
      </w:r>
      <w:r>
        <w:rPr>
          <w:color w:val="231F20"/>
          <w:spacing w:val="-6"/>
          <w:sz w:val="24"/>
        </w:rPr>
        <w:t xml:space="preserve"> </w:t>
      </w:r>
      <w:r>
        <w:rPr>
          <w:color w:val="231F20"/>
          <w:spacing w:val="-2"/>
          <w:sz w:val="24"/>
        </w:rPr>
        <w:t>educativos.</w:t>
      </w:r>
      <w:r>
        <w:rPr>
          <w:color w:val="231F20"/>
          <w:spacing w:val="-6"/>
          <w:sz w:val="24"/>
        </w:rPr>
        <w:t xml:space="preserve"> </w:t>
      </w:r>
      <w:r>
        <w:rPr>
          <w:color w:val="231F20"/>
          <w:spacing w:val="-2"/>
          <w:sz w:val="24"/>
        </w:rPr>
        <w:t>Y</w:t>
      </w:r>
      <w:r>
        <w:rPr>
          <w:color w:val="231F20"/>
          <w:spacing w:val="-6"/>
          <w:sz w:val="24"/>
        </w:rPr>
        <w:t xml:space="preserve"> </w:t>
      </w:r>
      <w:r>
        <w:rPr>
          <w:color w:val="231F20"/>
          <w:spacing w:val="-2"/>
          <w:sz w:val="24"/>
        </w:rPr>
        <w:t>se</w:t>
      </w:r>
      <w:r>
        <w:rPr>
          <w:color w:val="231F20"/>
          <w:spacing w:val="-6"/>
          <w:sz w:val="24"/>
        </w:rPr>
        <w:t xml:space="preserve"> </w:t>
      </w:r>
      <w:r>
        <w:rPr>
          <w:color w:val="231F20"/>
          <w:spacing w:val="-2"/>
          <w:sz w:val="24"/>
        </w:rPr>
        <w:t>complementará</w:t>
      </w:r>
      <w:r>
        <w:rPr>
          <w:color w:val="231F20"/>
          <w:spacing w:val="-6"/>
          <w:sz w:val="24"/>
        </w:rPr>
        <w:t xml:space="preserve"> </w:t>
      </w:r>
      <w:r>
        <w:rPr>
          <w:color w:val="231F20"/>
          <w:spacing w:val="-2"/>
          <w:sz w:val="24"/>
        </w:rPr>
        <w:t>el</w:t>
      </w:r>
      <w:r>
        <w:rPr>
          <w:color w:val="231F20"/>
          <w:spacing w:val="-6"/>
          <w:sz w:val="24"/>
        </w:rPr>
        <w:t xml:space="preserve"> </w:t>
      </w:r>
      <w:r>
        <w:rPr>
          <w:color w:val="231F20"/>
          <w:spacing w:val="-2"/>
          <w:sz w:val="24"/>
        </w:rPr>
        <w:t>sistema</w:t>
      </w:r>
      <w:r>
        <w:rPr>
          <w:color w:val="231F20"/>
          <w:spacing w:val="-6"/>
          <w:sz w:val="24"/>
        </w:rPr>
        <w:t xml:space="preserve"> </w:t>
      </w:r>
      <w:r>
        <w:rPr>
          <w:color w:val="231F20"/>
          <w:spacing w:val="-2"/>
          <w:sz w:val="24"/>
        </w:rPr>
        <w:t>educativo</w:t>
      </w:r>
      <w:r>
        <w:rPr>
          <w:color w:val="231F20"/>
          <w:spacing w:val="-6"/>
          <w:sz w:val="24"/>
        </w:rPr>
        <w:t xml:space="preserve"> </w:t>
      </w:r>
      <w:r>
        <w:rPr>
          <w:color w:val="231F20"/>
          <w:spacing w:val="-2"/>
          <w:sz w:val="24"/>
        </w:rPr>
        <w:t>general</w:t>
      </w:r>
      <w:r>
        <w:rPr>
          <w:color w:val="231F20"/>
          <w:spacing w:val="-6"/>
          <w:sz w:val="24"/>
        </w:rPr>
        <w:t xml:space="preserve"> </w:t>
      </w:r>
      <w:r>
        <w:rPr>
          <w:color w:val="231F20"/>
          <w:spacing w:val="-2"/>
          <w:sz w:val="24"/>
        </w:rPr>
        <w:t>con</w:t>
      </w:r>
      <w:r>
        <w:rPr>
          <w:color w:val="231F20"/>
          <w:spacing w:val="-6"/>
          <w:sz w:val="24"/>
        </w:rPr>
        <w:t xml:space="preserve"> </w:t>
      </w:r>
      <w:r>
        <w:rPr>
          <w:color w:val="231F20"/>
          <w:spacing w:val="-2"/>
          <w:sz w:val="24"/>
        </w:rPr>
        <w:t>enseñanzas</w:t>
      </w:r>
      <w:r>
        <w:rPr>
          <w:color w:val="231F20"/>
          <w:spacing w:val="-6"/>
          <w:sz w:val="24"/>
        </w:rPr>
        <w:t xml:space="preserve"> </w:t>
      </w:r>
      <w:r>
        <w:rPr>
          <w:color w:val="231F20"/>
          <w:spacing w:val="-2"/>
          <w:sz w:val="24"/>
        </w:rPr>
        <w:t xml:space="preserve">específicas </w:t>
      </w:r>
      <w:r>
        <w:rPr>
          <w:color w:val="231F20"/>
          <w:sz w:val="24"/>
        </w:rPr>
        <w:t>propias</w:t>
      </w:r>
      <w:r>
        <w:rPr>
          <w:color w:val="231F20"/>
          <w:spacing w:val="-14"/>
          <w:sz w:val="24"/>
        </w:rPr>
        <w:t xml:space="preserve"> </w:t>
      </w:r>
      <w:r>
        <w:rPr>
          <w:color w:val="231F20"/>
          <w:sz w:val="24"/>
        </w:rPr>
        <w:t>de</w:t>
      </w:r>
      <w:r>
        <w:rPr>
          <w:color w:val="231F20"/>
          <w:spacing w:val="-13"/>
          <w:sz w:val="24"/>
        </w:rPr>
        <w:t xml:space="preserve"> </w:t>
      </w:r>
      <w:r>
        <w:rPr>
          <w:color w:val="231F20"/>
          <w:sz w:val="24"/>
        </w:rPr>
        <w:t>Andalucía.</w:t>
      </w:r>
      <w:r>
        <w:rPr>
          <w:color w:val="231F20"/>
          <w:spacing w:val="-13"/>
          <w:sz w:val="24"/>
        </w:rPr>
        <w:t xml:space="preserve"> </w:t>
      </w:r>
      <w:r>
        <w:rPr>
          <w:color w:val="231F20"/>
          <w:sz w:val="24"/>
        </w:rPr>
        <w:t>Las</w:t>
      </w:r>
      <w:r>
        <w:rPr>
          <w:color w:val="231F20"/>
          <w:spacing w:val="-13"/>
          <w:sz w:val="24"/>
        </w:rPr>
        <w:t xml:space="preserve"> </w:t>
      </w:r>
      <w:r>
        <w:rPr>
          <w:color w:val="231F20"/>
          <w:sz w:val="24"/>
        </w:rPr>
        <w:t>personas</w:t>
      </w:r>
      <w:r>
        <w:rPr>
          <w:color w:val="231F20"/>
          <w:spacing w:val="-14"/>
          <w:sz w:val="24"/>
        </w:rPr>
        <w:t xml:space="preserve"> </w:t>
      </w:r>
      <w:r>
        <w:rPr>
          <w:color w:val="231F20"/>
          <w:sz w:val="24"/>
        </w:rPr>
        <w:t>con</w:t>
      </w:r>
      <w:r>
        <w:rPr>
          <w:color w:val="231F20"/>
          <w:spacing w:val="-13"/>
          <w:sz w:val="24"/>
        </w:rPr>
        <w:t xml:space="preserve"> </w:t>
      </w:r>
      <w:r>
        <w:rPr>
          <w:color w:val="231F20"/>
          <w:sz w:val="24"/>
        </w:rPr>
        <w:t>necesidades</w:t>
      </w:r>
      <w:r>
        <w:rPr>
          <w:color w:val="231F20"/>
          <w:spacing w:val="-13"/>
          <w:sz w:val="24"/>
        </w:rPr>
        <w:t xml:space="preserve"> </w:t>
      </w:r>
      <w:r>
        <w:rPr>
          <w:color w:val="231F20"/>
          <w:sz w:val="24"/>
        </w:rPr>
        <w:t>educativas</w:t>
      </w:r>
      <w:r>
        <w:rPr>
          <w:color w:val="231F20"/>
          <w:spacing w:val="-13"/>
          <w:sz w:val="24"/>
        </w:rPr>
        <w:t xml:space="preserve"> </w:t>
      </w:r>
      <w:r>
        <w:rPr>
          <w:color w:val="231F20"/>
          <w:sz w:val="24"/>
        </w:rPr>
        <w:t>especiales</w:t>
      </w:r>
      <w:r>
        <w:rPr>
          <w:color w:val="231F20"/>
          <w:spacing w:val="-13"/>
          <w:sz w:val="24"/>
        </w:rPr>
        <w:t xml:space="preserve"> </w:t>
      </w:r>
      <w:r>
        <w:rPr>
          <w:color w:val="231F20"/>
          <w:sz w:val="24"/>
        </w:rPr>
        <w:t>tendrán</w:t>
      </w:r>
      <w:r>
        <w:rPr>
          <w:color w:val="231F20"/>
          <w:spacing w:val="-14"/>
          <w:sz w:val="24"/>
        </w:rPr>
        <w:t xml:space="preserve"> </w:t>
      </w:r>
      <w:r>
        <w:rPr>
          <w:color w:val="231F20"/>
          <w:sz w:val="24"/>
        </w:rPr>
        <w:t>derecho</w:t>
      </w:r>
      <w:r>
        <w:rPr>
          <w:color w:val="231F20"/>
          <w:spacing w:val="-13"/>
          <w:sz w:val="24"/>
        </w:rPr>
        <w:t xml:space="preserve"> </w:t>
      </w:r>
      <w:r>
        <w:rPr>
          <w:color w:val="231F20"/>
          <w:sz w:val="24"/>
        </w:rPr>
        <w:t>a</w:t>
      </w:r>
      <w:r>
        <w:rPr>
          <w:color w:val="231F20"/>
          <w:spacing w:val="-13"/>
          <w:sz w:val="24"/>
        </w:rPr>
        <w:t xml:space="preserve"> </w:t>
      </w:r>
      <w:r>
        <w:rPr>
          <w:color w:val="231F20"/>
          <w:sz w:val="24"/>
        </w:rPr>
        <w:t>su efectiva</w:t>
      </w:r>
      <w:r>
        <w:rPr>
          <w:color w:val="231F20"/>
          <w:spacing w:val="-14"/>
          <w:sz w:val="24"/>
        </w:rPr>
        <w:t xml:space="preserve"> </w:t>
      </w:r>
      <w:r>
        <w:rPr>
          <w:color w:val="231F20"/>
          <w:sz w:val="24"/>
        </w:rPr>
        <w:t>integración</w:t>
      </w:r>
      <w:r>
        <w:rPr>
          <w:color w:val="231F20"/>
          <w:spacing w:val="-13"/>
          <w:sz w:val="24"/>
        </w:rPr>
        <w:t xml:space="preserve"> </w:t>
      </w:r>
      <w:r>
        <w:rPr>
          <w:color w:val="231F20"/>
          <w:sz w:val="24"/>
        </w:rPr>
        <w:t>en</w:t>
      </w:r>
      <w:r>
        <w:rPr>
          <w:color w:val="231F20"/>
          <w:spacing w:val="-13"/>
          <w:sz w:val="24"/>
        </w:rPr>
        <w:t xml:space="preserve"> </w:t>
      </w:r>
      <w:r>
        <w:rPr>
          <w:color w:val="231F20"/>
          <w:sz w:val="24"/>
        </w:rPr>
        <w:t>el</w:t>
      </w:r>
      <w:r>
        <w:rPr>
          <w:color w:val="231F20"/>
          <w:spacing w:val="-13"/>
          <w:sz w:val="24"/>
        </w:rPr>
        <w:t xml:space="preserve"> </w:t>
      </w:r>
      <w:r>
        <w:rPr>
          <w:color w:val="231F20"/>
          <w:sz w:val="24"/>
        </w:rPr>
        <w:t>sistema</w:t>
      </w:r>
      <w:r>
        <w:rPr>
          <w:color w:val="231F20"/>
          <w:spacing w:val="-14"/>
          <w:sz w:val="24"/>
        </w:rPr>
        <w:t xml:space="preserve"> </w:t>
      </w:r>
      <w:r>
        <w:rPr>
          <w:color w:val="231F20"/>
          <w:sz w:val="24"/>
        </w:rPr>
        <w:t>educativo</w:t>
      </w:r>
      <w:r>
        <w:rPr>
          <w:color w:val="231F20"/>
          <w:spacing w:val="-13"/>
          <w:sz w:val="24"/>
        </w:rPr>
        <w:t xml:space="preserve"> </w:t>
      </w:r>
      <w:r>
        <w:rPr>
          <w:color w:val="231F20"/>
          <w:sz w:val="24"/>
        </w:rPr>
        <w:t>general</w:t>
      </w:r>
      <w:r>
        <w:rPr>
          <w:color w:val="231F20"/>
          <w:spacing w:val="-13"/>
          <w:sz w:val="24"/>
        </w:rPr>
        <w:t xml:space="preserve"> </w:t>
      </w:r>
      <w:r>
        <w:rPr>
          <w:color w:val="231F20"/>
          <w:sz w:val="24"/>
        </w:rPr>
        <w:t>de</w:t>
      </w:r>
      <w:r>
        <w:rPr>
          <w:color w:val="231F20"/>
          <w:spacing w:val="-13"/>
          <w:sz w:val="24"/>
        </w:rPr>
        <w:t xml:space="preserve"> </w:t>
      </w:r>
      <w:r>
        <w:rPr>
          <w:color w:val="231F20"/>
          <w:sz w:val="24"/>
        </w:rPr>
        <w:t>acuerdo</w:t>
      </w:r>
      <w:r>
        <w:rPr>
          <w:color w:val="231F20"/>
          <w:spacing w:val="-13"/>
          <w:sz w:val="24"/>
        </w:rPr>
        <w:t xml:space="preserve"> </w:t>
      </w:r>
      <w:r>
        <w:rPr>
          <w:color w:val="231F20"/>
          <w:sz w:val="24"/>
        </w:rPr>
        <w:t>con</w:t>
      </w:r>
      <w:r>
        <w:rPr>
          <w:color w:val="231F20"/>
          <w:spacing w:val="-14"/>
          <w:sz w:val="24"/>
        </w:rPr>
        <w:t xml:space="preserve"> </w:t>
      </w:r>
      <w:r>
        <w:rPr>
          <w:color w:val="231F20"/>
          <w:sz w:val="24"/>
        </w:rPr>
        <w:t>lo</w:t>
      </w:r>
      <w:r>
        <w:rPr>
          <w:color w:val="231F20"/>
          <w:spacing w:val="-13"/>
          <w:sz w:val="24"/>
        </w:rPr>
        <w:t xml:space="preserve"> </w:t>
      </w:r>
      <w:r>
        <w:rPr>
          <w:color w:val="231F20"/>
          <w:sz w:val="24"/>
        </w:rPr>
        <w:t>que</w:t>
      </w:r>
      <w:r>
        <w:rPr>
          <w:color w:val="231F20"/>
          <w:spacing w:val="-13"/>
          <w:sz w:val="24"/>
        </w:rPr>
        <w:t xml:space="preserve"> </w:t>
      </w:r>
      <w:r>
        <w:rPr>
          <w:color w:val="231F20"/>
          <w:sz w:val="24"/>
        </w:rPr>
        <w:t>dispongan</w:t>
      </w:r>
      <w:r>
        <w:rPr>
          <w:color w:val="231F20"/>
          <w:spacing w:val="-13"/>
          <w:sz w:val="24"/>
        </w:rPr>
        <w:t xml:space="preserve"> </w:t>
      </w:r>
      <w:r>
        <w:rPr>
          <w:color w:val="231F20"/>
          <w:sz w:val="24"/>
        </w:rPr>
        <w:t>las</w:t>
      </w:r>
      <w:r>
        <w:rPr>
          <w:color w:val="231F20"/>
          <w:spacing w:val="-13"/>
          <w:sz w:val="24"/>
        </w:rPr>
        <w:t xml:space="preserve"> </w:t>
      </w:r>
      <w:r>
        <w:rPr>
          <w:color w:val="231F20"/>
          <w:sz w:val="24"/>
        </w:rPr>
        <w:t>leyes.</w:t>
      </w:r>
    </w:p>
    <w:p w14:paraId="1E922BB4" w14:textId="77777777" w:rsidR="0057453D" w:rsidRDefault="00000000">
      <w:pPr>
        <w:pStyle w:val="Textoindependiente"/>
        <w:spacing w:before="4"/>
        <w:ind w:left="0" w:firstLine="0"/>
        <w:jc w:val="left"/>
        <w:rPr>
          <w:i w:val="0"/>
          <w:sz w:val="10"/>
        </w:rPr>
      </w:pPr>
      <w:r>
        <w:rPr>
          <w:i w:val="0"/>
          <w:noProof/>
          <w:sz w:val="10"/>
        </w:rPr>
        <mc:AlternateContent>
          <mc:Choice Requires="wpg">
            <w:drawing>
              <wp:anchor distT="0" distB="0" distL="0" distR="0" simplePos="0" relativeHeight="487597568" behindDoc="1" locked="0" layoutInCell="1" allowOverlap="1" wp14:anchorId="58393C8D" wp14:editId="26D4DB12">
                <wp:simplePos x="0" y="0"/>
                <wp:positionH relativeFrom="page">
                  <wp:posOffset>719989</wp:posOffset>
                </wp:positionH>
                <wp:positionV relativeFrom="paragraph">
                  <wp:posOffset>92640</wp:posOffset>
                </wp:positionV>
                <wp:extent cx="6121400" cy="265112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2651125"/>
                          <a:chOff x="0" y="0"/>
                          <a:chExt cx="6121400" cy="2651125"/>
                        </a:xfrm>
                      </wpg:grpSpPr>
                      <pic:pic xmlns:pic="http://schemas.openxmlformats.org/drawingml/2006/picture">
                        <pic:nvPicPr>
                          <pic:cNvPr id="35" name="Image 35"/>
                          <pic:cNvPicPr/>
                        </pic:nvPicPr>
                        <pic:blipFill>
                          <a:blip r:embed="rId10" cstate="print"/>
                          <a:stretch>
                            <a:fillRect/>
                          </a:stretch>
                        </pic:blipFill>
                        <pic:spPr>
                          <a:xfrm>
                            <a:off x="110573" y="0"/>
                            <a:ext cx="5944810" cy="2560468"/>
                          </a:xfrm>
                          <a:prstGeom prst="rect">
                            <a:avLst/>
                          </a:prstGeom>
                        </pic:spPr>
                      </pic:pic>
                      <wps:wsp>
                        <wps:cNvPr id="36" name="Textbox 36"/>
                        <wps:cNvSpPr txBox="1"/>
                        <wps:spPr>
                          <a:xfrm>
                            <a:off x="0" y="0"/>
                            <a:ext cx="6121400" cy="2651125"/>
                          </a:xfrm>
                          <a:prstGeom prst="rect">
                            <a:avLst/>
                          </a:prstGeom>
                        </wps:spPr>
                        <wps:txbx>
                          <w:txbxContent>
                            <w:p w14:paraId="66032ADB" w14:textId="77777777" w:rsidR="0057453D" w:rsidRDefault="00000000">
                              <w:pPr>
                                <w:spacing w:before="122" w:line="230" w:lineRule="auto"/>
                                <w:ind w:firstLine="284"/>
                                <w:jc w:val="both"/>
                                <w:rPr>
                                  <w:sz w:val="24"/>
                                </w:rPr>
                              </w:pPr>
                              <w:r>
                                <w:rPr>
                                  <w:b/>
                                  <w:color w:val="231F20"/>
                                  <w:spacing w:val="-6"/>
                                  <w:sz w:val="24"/>
                                </w:rPr>
                                <w:t xml:space="preserve">Salud (Art.22 EA). </w:t>
                              </w:r>
                              <w:r>
                                <w:rPr>
                                  <w:color w:val="231F20"/>
                                  <w:spacing w:val="-6"/>
                                  <w:sz w:val="24"/>
                                </w:rPr>
                                <w:t xml:space="preserve">Se garantiza el derecho constitucional previsto en el Art.43 CE a la protección </w:t>
                              </w:r>
                              <w:r>
                                <w:rPr>
                                  <w:color w:val="231F20"/>
                                  <w:spacing w:val="-2"/>
                                  <w:sz w:val="24"/>
                                </w:rPr>
                                <w:t>de</w:t>
                              </w:r>
                              <w:r>
                                <w:rPr>
                                  <w:color w:val="231F20"/>
                                  <w:spacing w:val="-7"/>
                                  <w:sz w:val="24"/>
                                </w:rPr>
                                <w:t xml:space="preserve"> </w:t>
                              </w:r>
                              <w:r>
                                <w:rPr>
                                  <w:color w:val="231F20"/>
                                  <w:spacing w:val="-2"/>
                                  <w:sz w:val="24"/>
                                </w:rPr>
                                <w:t>la</w:t>
                              </w:r>
                              <w:r>
                                <w:rPr>
                                  <w:color w:val="231F20"/>
                                  <w:spacing w:val="-7"/>
                                  <w:sz w:val="24"/>
                                </w:rPr>
                                <w:t xml:space="preserve"> </w:t>
                              </w:r>
                              <w:r>
                                <w:rPr>
                                  <w:color w:val="231F20"/>
                                  <w:spacing w:val="-2"/>
                                  <w:sz w:val="24"/>
                                </w:rPr>
                                <w:t>salud</w:t>
                              </w:r>
                              <w:r>
                                <w:rPr>
                                  <w:color w:val="231F20"/>
                                  <w:spacing w:val="-7"/>
                                  <w:sz w:val="24"/>
                                </w:rPr>
                                <w:t xml:space="preserve"> </w:t>
                              </w:r>
                              <w:r>
                                <w:rPr>
                                  <w:color w:val="231F20"/>
                                  <w:spacing w:val="-2"/>
                                  <w:sz w:val="24"/>
                                </w:rPr>
                                <w:t>mediante</w:t>
                              </w:r>
                              <w:r>
                                <w:rPr>
                                  <w:color w:val="231F20"/>
                                  <w:spacing w:val="-7"/>
                                  <w:sz w:val="24"/>
                                </w:rPr>
                                <w:t xml:space="preserve"> </w:t>
                              </w:r>
                              <w:r>
                                <w:rPr>
                                  <w:color w:val="231F20"/>
                                  <w:spacing w:val="-2"/>
                                  <w:sz w:val="24"/>
                                </w:rPr>
                                <w:t>un</w:t>
                              </w:r>
                              <w:r>
                                <w:rPr>
                                  <w:color w:val="231F20"/>
                                  <w:spacing w:val="-7"/>
                                  <w:sz w:val="24"/>
                                </w:rPr>
                                <w:t xml:space="preserve"> </w:t>
                              </w:r>
                              <w:r>
                                <w:rPr>
                                  <w:color w:val="231F20"/>
                                  <w:spacing w:val="-2"/>
                                  <w:sz w:val="24"/>
                                </w:rPr>
                                <w:t>sistema</w:t>
                              </w:r>
                              <w:r>
                                <w:rPr>
                                  <w:color w:val="231F20"/>
                                  <w:spacing w:val="-7"/>
                                  <w:sz w:val="24"/>
                                </w:rPr>
                                <w:t xml:space="preserve"> </w:t>
                              </w:r>
                              <w:r>
                                <w:rPr>
                                  <w:color w:val="231F20"/>
                                  <w:spacing w:val="-2"/>
                                  <w:sz w:val="24"/>
                                </w:rPr>
                                <w:t>sanitario</w:t>
                              </w:r>
                              <w:r>
                                <w:rPr>
                                  <w:color w:val="231F20"/>
                                  <w:spacing w:val="-7"/>
                                  <w:sz w:val="24"/>
                                </w:rPr>
                                <w:t xml:space="preserve"> </w:t>
                              </w:r>
                              <w:r>
                                <w:rPr>
                                  <w:color w:val="231F20"/>
                                  <w:spacing w:val="-2"/>
                                  <w:sz w:val="24"/>
                                </w:rPr>
                                <w:t>público</w:t>
                              </w:r>
                              <w:r>
                                <w:rPr>
                                  <w:color w:val="231F20"/>
                                  <w:spacing w:val="-7"/>
                                  <w:sz w:val="24"/>
                                </w:rPr>
                                <w:t xml:space="preserve"> </w:t>
                              </w:r>
                              <w:r>
                                <w:rPr>
                                  <w:color w:val="231F20"/>
                                  <w:spacing w:val="-2"/>
                                  <w:sz w:val="24"/>
                                </w:rPr>
                                <w:t>de</w:t>
                              </w:r>
                              <w:r>
                                <w:rPr>
                                  <w:color w:val="231F20"/>
                                  <w:spacing w:val="-7"/>
                                  <w:sz w:val="24"/>
                                </w:rPr>
                                <w:t xml:space="preserve"> </w:t>
                              </w:r>
                              <w:r>
                                <w:rPr>
                                  <w:color w:val="231F20"/>
                                  <w:spacing w:val="-2"/>
                                  <w:sz w:val="24"/>
                                </w:rPr>
                                <w:t>carácter</w:t>
                              </w:r>
                              <w:r>
                                <w:rPr>
                                  <w:color w:val="231F20"/>
                                  <w:spacing w:val="-7"/>
                                  <w:sz w:val="24"/>
                                </w:rPr>
                                <w:t xml:space="preserve"> </w:t>
                              </w:r>
                              <w:r>
                                <w:rPr>
                                  <w:color w:val="231F20"/>
                                  <w:spacing w:val="-2"/>
                                  <w:sz w:val="24"/>
                                </w:rPr>
                                <w:t>universal.</w:t>
                              </w:r>
                              <w:r>
                                <w:rPr>
                                  <w:color w:val="231F20"/>
                                  <w:spacing w:val="-7"/>
                                  <w:sz w:val="24"/>
                                </w:rPr>
                                <w:t xml:space="preserve"> </w:t>
                              </w:r>
                              <w:r>
                                <w:rPr>
                                  <w:color w:val="231F20"/>
                                  <w:spacing w:val="-2"/>
                                  <w:sz w:val="24"/>
                                </w:rPr>
                                <w:t>Los</w:t>
                              </w:r>
                              <w:r>
                                <w:rPr>
                                  <w:color w:val="231F20"/>
                                  <w:spacing w:val="-7"/>
                                  <w:sz w:val="24"/>
                                </w:rPr>
                                <w:t xml:space="preserve"> </w:t>
                              </w:r>
                              <w:r>
                                <w:rPr>
                                  <w:color w:val="231F20"/>
                                  <w:spacing w:val="-2"/>
                                  <w:sz w:val="24"/>
                                </w:rPr>
                                <w:t>pacientes</w:t>
                              </w:r>
                              <w:r>
                                <w:rPr>
                                  <w:color w:val="231F20"/>
                                  <w:spacing w:val="-7"/>
                                  <w:sz w:val="24"/>
                                </w:rPr>
                                <w:t xml:space="preserve"> </w:t>
                              </w:r>
                              <w:r>
                                <w:rPr>
                                  <w:color w:val="231F20"/>
                                  <w:spacing w:val="-2"/>
                                  <w:sz w:val="24"/>
                                </w:rPr>
                                <w:t>y</w:t>
                              </w:r>
                              <w:r>
                                <w:rPr>
                                  <w:color w:val="231F20"/>
                                  <w:spacing w:val="-7"/>
                                  <w:sz w:val="24"/>
                                </w:rPr>
                                <w:t xml:space="preserve"> </w:t>
                              </w:r>
                              <w:r>
                                <w:rPr>
                                  <w:color w:val="231F20"/>
                                  <w:spacing w:val="-2"/>
                                  <w:sz w:val="24"/>
                                </w:rPr>
                                <w:t xml:space="preserve">usuarios </w:t>
                              </w:r>
                              <w:r>
                                <w:rPr>
                                  <w:color w:val="231F20"/>
                                  <w:sz w:val="24"/>
                                </w:rPr>
                                <w:t>del</w:t>
                              </w:r>
                              <w:r>
                                <w:rPr>
                                  <w:color w:val="231F20"/>
                                  <w:spacing w:val="-4"/>
                                  <w:sz w:val="24"/>
                                </w:rPr>
                                <w:t xml:space="preserve"> </w:t>
                              </w:r>
                              <w:r>
                                <w:rPr>
                                  <w:color w:val="231F20"/>
                                  <w:sz w:val="24"/>
                                </w:rPr>
                                <w:t>Sistema</w:t>
                              </w:r>
                              <w:r>
                                <w:rPr>
                                  <w:color w:val="231F20"/>
                                  <w:spacing w:val="-4"/>
                                  <w:sz w:val="24"/>
                                </w:rPr>
                                <w:t xml:space="preserve"> </w:t>
                              </w:r>
                              <w:r>
                                <w:rPr>
                                  <w:color w:val="231F20"/>
                                  <w:sz w:val="24"/>
                                </w:rPr>
                                <w:t>Andaluz</w:t>
                              </w:r>
                              <w:r>
                                <w:rPr>
                                  <w:color w:val="231F20"/>
                                  <w:spacing w:val="-4"/>
                                  <w:sz w:val="24"/>
                                </w:rPr>
                                <w:t xml:space="preserve"> </w:t>
                              </w:r>
                              <w:r>
                                <w:rPr>
                                  <w:color w:val="231F20"/>
                                  <w:sz w:val="24"/>
                                </w:rPr>
                                <w:t>de</w:t>
                              </w:r>
                              <w:r>
                                <w:rPr>
                                  <w:color w:val="231F20"/>
                                  <w:spacing w:val="-4"/>
                                  <w:sz w:val="24"/>
                                </w:rPr>
                                <w:t xml:space="preserve"> </w:t>
                              </w:r>
                              <w:r>
                                <w:rPr>
                                  <w:color w:val="231F20"/>
                                  <w:sz w:val="24"/>
                                </w:rPr>
                                <w:t>Salud</w:t>
                              </w:r>
                              <w:r>
                                <w:rPr>
                                  <w:color w:val="231F20"/>
                                  <w:spacing w:val="-4"/>
                                  <w:sz w:val="24"/>
                                </w:rPr>
                                <w:t xml:space="preserve"> </w:t>
                              </w:r>
                              <w:r>
                                <w:rPr>
                                  <w:color w:val="231F20"/>
                                  <w:sz w:val="24"/>
                                </w:rPr>
                                <w:t>tendrán</w:t>
                              </w:r>
                              <w:r>
                                <w:rPr>
                                  <w:color w:val="231F20"/>
                                  <w:spacing w:val="-4"/>
                                  <w:sz w:val="24"/>
                                </w:rPr>
                                <w:t xml:space="preserve"> </w:t>
                              </w:r>
                              <w:r>
                                <w:rPr>
                                  <w:b/>
                                  <w:color w:val="231F20"/>
                                  <w:sz w:val="24"/>
                                </w:rPr>
                                <w:t>derecho</w:t>
                              </w:r>
                              <w:r>
                                <w:rPr>
                                  <w:b/>
                                  <w:color w:val="231F20"/>
                                  <w:spacing w:val="-4"/>
                                  <w:sz w:val="24"/>
                                </w:rPr>
                                <w:t xml:space="preserve"> </w:t>
                              </w:r>
                              <w:r>
                                <w:rPr>
                                  <w:color w:val="231F20"/>
                                  <w:sz w:val="24"/>
                                </w:rPr>
                                <w:t>a:</w:t>
                              </w:r>
                            </w:p>
                            <w:p w14:paraId="229010FE" w14:textId="77777777" w:rsidR="0057453D" w:rsidRDefault="00000000">
                              <w:pPr>
                                <w:numPr>
                                  <w:ilvl w:val="0"/>
                                  <w:numId w:val="41"/>
                                </w:numPr>
                                <w:tabs>
                                  <w:tab w:val="left" w:pos="1110"/>
                                </w:tabs>
                                <w:spacing w:line="266" w:lineRule="exact"/>
                                <w:ind w:left="1110" w:hanging="259"/>
                                <w:jc w:val="both"/>
                                <w:rPr>
                                  <w:i/>
                                  <w:sz w:val="24"/>
                                </w:rPr>
                              </w:pPr>
                              <w:r>
                                <w:rPr>
                                  <w:i/>
                                  <w:color w:val="231F20"/>
                                  <w:spacing w:val="-4"/>
                                  <w:sz w:val="24"/>
                                </w:rPr>
                                <w:t>Acceder</w:t>
                              </w:r>
                              <w:r>
                                <w:rPr>
                                  <w:i/>
                                  <w:color w:val="231F20"/>
                                  <w:spacing w:val="-3"/>
                                  <w:sz w:val="24"/>
                                </w:rPr>
                                <w:t xml:space="preserve"> </w:t>
                              </w:r>
                              <w:r>
                                <w:rPr>
                                  <w:i/>
                                  <w:color w:val="231F20"/>
                                  <w:spacing w:val="-4"/>
                                  <w:sz w:val="24"/>
                                </w:rPr>
                                <w:t>a</w:t>
                              </w:r>
                              <w:r>
                                <w:rPr>
                                  <w:i/>
                                  <w:color w:val="231F20"/>
                                  <w:spacing w:val="-2"/>
                                  <w:sz w:val="24"/>
                                </w:rPr>
                                <w:t xml:space="preserve"> </w:t>
                              </w:r>
                              <w:r>
                                <w:rPr>
                                  <w:i/>
                                  <w:color w:val="231F20"/>
                                  <w:spacing w:val="-4"/>
                                  <w:sz w:val="24"/>
                                </w:rPr>
                                <w:t>todas</w:t>
                              </w:r>
                              <w:r>
                                <w:rPr>
                                  <w:i/>
                                  <w:color w:val="231F20"/>
                                  <w:spacing w:val="-2"/>
                                  <w:sz w:val="24"/>
                                </w:rPr>
                                <w:t xml:space="preserve"> </w:t>
                              </w:r>
                              <w:r>
                                <w:rPr>
                                  <w:i/>
                                  <w:color w:val="231F20"/>
                                  <w:spacing w:val="-4"/>
                                  <w:sz w:val="24"/>
                                </w:rPr>
                                <w:t>las</w:t>
                              </w:r>
                              <w:r>
                                <w:rPr>
                                  <w:i/>
                                  <w:color w:val="231F20"/>
                                  <w:spacing w:val="-2"/>
                                  <w:sz w:val="24"/>
                                </w:rPr>
                                <w:t xml:space="preserve"> </w:t>
                              </w:r>
                              <w:r>
                                <w:rPr>
                                  <w:i/>
                                  <w:color w:val="231F20"/>
                                  <w:spacing w:val="-4"/>
                                  <w:sz w:val="24"/>
                                </w:rPr>
                                <w:t>prestaciones</w:t>
                              </w:r>
                              <w:r>
                                <w:rPr>
                                  <w:i/>
                                  <w:color w:val="231F20"/>
                                  <w:spacing w:val="-2"/>
                                  <w:sz w:val="24"/>
                                </w:rPr>
                                <w:t xml:space="preserve"> </w:t>
                              </w:r>
                              <w:r>
                                <w:rPr>
                                  <w:i/>
                                  <w:color w:val="231F20"/>
                                  <w:spacing w:val="-4"/>
                                  <w:sz w:val="24"/>
                                </w:rPr>
                                <w:t>del</w:t>
                              </w:r>
                              <w:r>
                                <w:rPr>
                                  <w:i/>
                                  <w:color w:val="231F20"/>
                                  <w:spacing w:val="-2"/>
                                  <w:sz w:val="24"/>
                                </w:rPr>
                                <w:t xml:space="preserve"> </w:t>
                              </w:r>
                              <w:r>
                                <w:rPr>
                                  <w:i/>
                                  <w:color w:val="231F20"/>
                                  <w:spacing w:val="-4"/>
                                  <w:sz w:val="24"/>
                                </w:rPr>
                                <w:t>sistema.</w:t>
                              </w:r>
                            </w:p>
                            <w:p w14:paraId="0BE8964D" w14:textId="77777777" w:rsidR="0057453D" w:rsidRDefault="00000000">
                              <w:pPr>
                                <w:numPr>
                                  <w:ilvl w:val="0"/>
                                  <w:numId w:val="41"/>
                                </w:numPr>
                                <w:tabs>
                                  <w:tab w:val="left" w:pos="1109"/>
                                </w:tabs>
                                <w:spacing w:line="270" w:lineRule="exact"/>
                                <w:ind w:left="1109" w:hanging="258"/>
                                <w:jc w:val="both"/>
                                <w:rPr>
                                  <w:i/>
                                  <w:sz w:val="24"/>
                                </w:rPr>
                              </w:pPr>
                              <w:r>
                                <w:rPr>
                                  <w:i/>
                                  <w:color w:val="231F20"/>
                                  <w:spacing w:val="-2"/>
                                  <w:sz w:val="24"/>
                                </w:rPr>
                                <w:t>La</w:t>
                              </w:r>
                              <w:r>
                                <w:rPr>
                                  <w:i/>
                                  <w:color w:val="231F20"/>
                                  <w:spacing w:val="-11"/>
                                  <w:sz w:val="24"/>
                                </w:rPr>
                                <w:t xml:space="preserve"> </w:t>
                              </w:r>
                              <w:r>
                                <w:rPr>
                                  <w:i/>
                                  <w:color w:val="231F20"/>
                                  <w:spacing w:val="-2"/>
                                  <w:sz w:val="24"/>
                                </w:rPr>
                                <w:t>libre</w:t>
                              </w:r>
                              <w:r>
                                <w:rPr>
                                  <w:i/>
                                  <w:color w:val="231F20"/>
                                  <w:spacing w:val="-11"/>
                                  <w:sz w:val="24"/>
                                </w:rPr>
                                <w:t xml:space="preserve"> </w:t>
                              </w:r>
                              <w:r>
                                <w:rPr>
                                  <w:i/>
                                  <w:color w:val="231F20"/>
                                  <w:spacing w:val="-2"/>
                                  <w:sz w:val="24"/>
                                </w:rPr>
                                <w:t>elección</w:t>
                              </w:r>
                              <w:r>
                                <w:rPr>
                                  <w:i/>
                                  <w:color w:val="231F20"/>
                                  <w:spacing w:val="-10"/>
                                  <w:sz w:val="24"/>
                                </w:rPr>
                                <w:t xml:space="preserve"> </w:t>
                              </w:r>
                              <w:r>
                                <w:rPr>
                                  <w:i/>
                                  <w:color w:val="231F20"/>
                                  <w:spacing w:val="-2"/>
                                  <w:sz w:val="24"/>
                                </w:rPr>
                                <w:t>de</w:t>
                              </w:r>
                              <w:r>
                                <w:rPr>
                                  <w:i/>
                                  <w:color w:val="231F20"/>
                                  <w:spacing w:val="-11"/>
                                  <w:sz w:val="24"/>
                                </w:rPr>
                                <w:t xml:space="preserve"> </w:t>
                              </w:r>
                              <w:r>
                                <w:rPr>
                                  <w:i/>
                                  <w:color w:val="231F20"/>
                                  <w:spacing w:val="-2"/>
                                  <w:sz w:val="24"/>
                                </w:rPr>
                                <w:t>médico</w:t>
                              </w:r>
                              <w:r>
                                <w:rPr>
                                  <w:i/>
                                  <w:color w:val="231F20"/>
                                  <w:spacing w:val="-11"/>
                                  <w:sz w:val="24"/>
                                </w:rPr>
                                <w:t xml:space="preserve"> </w:t>
                              </w:r>
                              <w:r>
                                <w:rPr>
                                  <w:i/>
                                  <w:color w:val="231F20"/>
                                  <w:spacing w:val="-2"/>
                                  <w:sz w:val="24"/>
                                </w:rPr>
                                <w:t>y</w:t>
                              </w:r>
                              <w:r>
                                <w:rPr>
                                  <w:i/>
                                  <w:color w:val="231F20"/>
                                  <w:spacing w:val="-10"/>
                                  <w:sz w:val="24"/>
                                </w:rPr>
                                <w:t xml:space="preserve"> </w:t>
                              </w:r>
                              <w:r>
                                <w:rPr>
                                  <w:i/>
                                  <w:color w:val="231F20"/>
                                  <w:spacing w:val="-2"/>
                                  <w:sz w:val="24"/>
                                </w:rPr>
                                <w:t>de</w:t>
                              </w:r>
                              <w:r>
                                <w:rPr>
                                  <w:i/>
                                  <w:color w:val="231F20"/>
                                  <w:spacing w:val="-11"/>
                                  <w:sz w:val="24"/>
                                </w:rPr>
                                <w:t xml:space="preserve"> </w:t>
                              </w:r>
                              <w:r>
                                <w:rPr>
                                  <w:i/>
                                  <w:color w:val="231F20"/>
                                  <w:spacing w:val="-2"/>
                                  <w:sz w:val="24"/>
                                </w:rPr>
                                <w:t>centro</w:t>
                              </w:r>
                              <w:r>
                                <w:rPr>
                                  <w:i/>
                                  <w:color w:val="231F20"/>
                                  <w:spacing w:val="-10"/>
                                  <w:sz w:val="24"/>
                                </w:rPr>
                                <w:t xml:space="preserve"> </w:t>
                              </w:r>
                              <w:r>
                                <w:rPr>
                                  <w:i/>
                                  <w:color w:val="231F20"/>
                                  <w:spacing w:val="-2"/>
                                  <w:sz w:val="24"/>
                                </w:rPr>
                                <w:t>sanitario.</w:t>
                              </w:r>
                            </w:p>
                            <w:p w14:paraId="74DABA06" w14:textId="77777777" w:rsidR="0057453D" w:rsidRDefault="00000000">
                              <w:pPr>
                                <w:numPr>
                                  <w:ilvl w:val="0"/>
                                  <w:numId w:val="41"/>
                                </w:numPr>
                                <w:tabs>
                                  <w:tab w:val="left" w:pos="1080"/>
                                  <w:tab w:val="left" w:pos="1134"/>
                                </w:tabs>
                                <w:spacing w:before="4" w:line="230" w:lineRule="auto"/>
                                <w:ind w:left="1134" w:hanging="284"/>
                                <w:rPr>
                                  <w:i/>
                                  <w:sz w:val="24"/>
                                </w:rPr>
                              </w:pPr>
                              <w:r>
                                <w:rPr>
                                  <w:i/>
                                  <w:color w:val="231F20"/>
                                  <w:spacing w:val="-4"/>
                                  <w:sz w:val="24"/>
                                </w:rPr>
                                <w:t>La</w:t>
                              </w:r>
                              <w:r>
                                <w:rPr>
                                  <w:i/>
                                  <w:color w:val="231F20"/>
                                  <w:spacing w:val="-9"/>
                                  <w:sz w:val="24"/>
                                </w:rPr>
                                <w:t xml:space="preserve"> </w:t>
                              </w:r>
                              <w:r>
                                <w:rPr>
                                  <w:i/>
                                  <w:color w:val="231F20"/>
                                  <w:spacing w:val="-4"/>
                                  <w:sz w:val="24"/>
                                </w:rPr>
                                <w:t>información</w:t>
                              </w:r>
                              <w:r>
                                <w:rPr>
                                  <w:i/>
                                  <w:color w:val="231F20"/>
                                  <w:spacing w:val="-9"/>
                                  <w:sz w:val="24"/>
                                </w:rPr>
                                <w:t xml:space="preserve"> </w:t>
                              </w:r>
                              <w:r>
                                <w:rPr>
                                  <w:i/>
                                  <w:color w:val="231F20"/>
                                  <w:spacing w:val="-4"/>
                                  <w:sz w:val="24"/>
                                </w:rPr>
                                <w:t>sobre</w:t>
                              </w:r>
                              <w:r>
                                <w:rPr>
                                  <w:i/>
                                  <w:color w:val="231F20"/>
                                  <w:spacing w:val="-9"/>
                                  <w:sz w:val="24"/>
                                </w:rPr>
                                <w:t xml:space="preserve"> </w:t>
                              </w:r>
                              <w:r>
                                <w:rPr>
                                  <w:i/>
                                  <w:color w:val="231F20"/>
                                  <w:spacing w:val="-4"/>
                                  <w:sz w:val="24"/>
                                </w:rPr>
                                <w:t>los</w:t>
                              </w:r>
                              <w:r>
                                <w:rPr>
                                  <w:i/>
                                  <w:color w:val="231F20"/>
                                  <w:spacing w:val="-9"/>
                                  <w:sz w:val="24"/>
                                </w:rPr>
                                <w:t xml:space="preserve"> </w:t>
                              </w:r>
                              <w:r>
                                <w:rPr>
                                  <w:i/>
                                  <w:color w:val="231F20"/>
                                  <w:spacing w:val="-4"/>
                                  <w:sz w:val="24"/>
                                </w:rPr>
                                <w:t>servicios</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prestaciones</w:t>
                              </w:r>
                              <w:r>
                                <w:rPr>
                                  <w:i/>
                                  <w:color w:val="231F20"/>
                                  <w:spacing w:val="-9"/>
                                  <w:sz w:val="24"/>
                                </w:rPr>
                                <w:t xml:space="preserve"> </w:t>
                              </w:r>
                              <w:r>
                                <w:rPr>
                                  <w:i/>
                                  <w:color w:val="231F20"/>
                                  <w:spacing w:val="-4"/>
                                  <w:sz w:val="24"/>
                                </w:rPr>
                                <w:t>del</w:t>
                              </w:r>
                              <w:r>
                                <w:rPr>
                                  <w:i/>
                                  <w:color w:val="231F20"/>
                                  <w:spacing w:val="-9"/>
                                  <w:sz w:val="24"/>
                                </w:rPr>
                                <w:t xml:space="preserve"> </w:t>
                              </w:r>
                              <w:r>
                                <w:rPr>
                                  <w:i/>
                                  <w:color w:val="231F20"/>
                                  <w:spacing w:val="-4"/>
                                  <w:sz w:val="24"/>
                                </w:rPr>
                                <w:t>sistema,</w:t>
                              </w:r>
                              <w:r>
                                <w:rPr>
                                  <w:i/>
                                  <w:color w:val="231F20"/>
                                  <w:spacing w:val="-9"/>
                                  <w:sz w:val="24"/>
                                </w:rPr>
                                <w:t xml:space="preserve"> </w:t>
                              </w:r>
                              <w:r>
                                <w:rPr>
                                  <w:i/>
                                  <w:color w:val="231F20"/>
                                  <w:spacing w:val="-4"/>
                                  <w:sz w:val="24"/>
                                </w:rPr>
                                <w:t>así</w:t>
                              </w:r>
                              <w:r>
                                <w:rPr>
                                  <w:i/>
                                  <w:color w:val="231F20"/>
                                  <w:spacing w:val="-9"/>
                                  <w:sz w:val="24"/>
                                </w:rPr>
                                <w:t xml:space="preserve"> </w:t>
                              </w:r>
                              <w:r>
                                <w:rPr>
                                  <w:i/>
                                  <w:color w:val="231F20"/>
                                  <w:spacing w:val="-4"/>
                                  <w:sz w:val="24"/>
                                </w:rPr>
                                <w:t>como</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los</w:t>
                              </w:r>
                              <w:r>
                                <w:rPr>
                                  <w:i/>
                                  <w:color w:val="231F20"/>
                                  <w:spacing w:val="-9"/>
                                  <w:sz w:val="24"/>
                                </w:rPr>
                                <w:t xml:space="preserve"> </w:t>
                              </w:r>
                              <w:r>
                                <w:rPr>
                                  <w:i/>
                                  <w:color w:val="231F20"/>
                                  <w:spacing w:val="-4"/>
                                  <w:sz w:val="24"/>
                                </w:rPr>
                                <w:t>derechos</w:t>
                              </w:r>
                              <w:r>
                                <w:rPr>
                                  <w:i/>
                                  <w:color w:val="231F20"/>
                                  <w:spacing w:val="-9"/>
                                  <w:sz w:val="24"/>
                                </w:rPr>
                                <w:t xml:space="preserve"> </w:t>
                              </w:r>
                              <w:r>
                                <w:rPr>
                                  <w:i/>
                                  <w:color w:val="231F20"/>
                                  <w:spacing w:val="-4"/>
                                  <w:sz w:val="24"/>
                                </w:rPr>
                                <w:t xml:space="preserve">que </w:t>
                              </w:r>
                              <w:r>
                                <w:rPr>
                                  <w:i/>
                                  <w:color w:val="231F20"/>
                                  <w:sz w:val="24"/>
                                </w:rPr>
                                <w:t>les asisten.</w:t>
                              </w:r>
                            </w:p>
                            <w:p w14:paraId="061F5EE9" w14:textId="77777777" w:rsidR="0057453D" w:rsidRDefault="00000000">
                              <w:pPr>
                                <w:numPr>
                                  <w:ilvl w:val="0"/>
                                  <w:numId w:val="41"/>
                                </w:numPr>
                                <w:tabs>
                                  <w:tab w:val="left" w:pos="1124"/>
                                  <w:tab w:val="left" w:pos="1134"/>
                                </w:tabs>
                                <w:spacing w:line="230" w:lineRule="auto"/>
                                <w:ind w:left="1134" w:hanging="284"/>
                                <w:rPr>
                                  <w:i/>
                                  <w:sz w:val="24"/>
                                </w:rPr>
                              </w:pPr>
                              <w:r>
                                <w:rPr>
                                  <w:i/>
                                  <w:color w:val="231F20"/>
                                  <w:sz w:val="24"/>
                                </w:rPr>
                                <w:t>Ser</w:t>
                              </w:r>
                              <w:r>
                                <w:rPr>
                                  <w:i/>
                                  <w:color w:val="231F20"/>
                                  <w:spacing w:val="-11"/>
                                  <w:sz w:val="24"/>
                                </w:rPr>
                                <w:t xml:space="preserve"> </w:t>
                              </w:r>
                              <w:r>
                                <w:rPr>
                                  <w:i/>
                                  <w:color w:val="231F20"/>
                                  <w:sz w:val="24"/>
                                </w:rPr>
                                <w:t>adecuadamente</w:t>
                              </w:r>
                              <w:r>
                                <w:rPr>
                                  <w:i/>
                                  <w:color w:val="231F20"/>
                                  <w:spacing w:val="-10"/>
                                  <w:sz w:val="24"/>
                                </w:rPr>
                                <w:t xml:space="preserve"> </w:t>
                              </w:r>
                              <w:r>
                                <w:rPr>
                                  <w:i/>
                                  <w:color w:val="231F20"/>
                                  <w:sz w:val="24"/>
                                </w:rPr>
                                <w:t>informados</w:t>
                              </w:r>
                              <w:r>
                                <w:rPr>
                                  <w:i/>
                                  <w:color w:val="231F20"/>
                                  <w:spacing w:val="-10"/>
                                  <w:sz w:val="24"/>
                                </w:rPr>
                                <w:t xml:space="preserve"> </w:t>
                              </w:r>
                              <w:r>
                                <w:rPr>
                                  <w:i/>
                                  <w:color w:val="231F20"/>
                                  <w:sz w:val="24"/>
                                </w:rPr>
                                <w:t>sobres</w:t>
                              </w:r>
                              <w:r>
                                <w:rPr>
                                  <w:i/>
                                  <w:color w:val="231F20"/>
                                  <w:spacing w:val="-10"/>
                                  <w:sz w:val="24"/>
                                </w:rPr>
                                <w:t xml:space="preserve"> </w:t>
                              </w:r>
                              <w:r>
                                <w:rPr>
                                  <w:i/>
                                  <w:color w:val="231F20"/>
                                  <w:sz w:val="24"/>
                                </w:rPr>
                                <w:t>sus</w:t>
                              </w:r>
                              <w:r>
                                <w:rPr>
                                  <w:i/>
                                  <w:color w:val="231F20"/>
                                  <w:spacing w:val="-10"/>
                                  <w:sz w:val="24"/>
                                </w:rPr>
                                <w:t xml:space="preserve"> </w:t>
                              </w:r>
                              <w:r>
                                <w:rPr>
                                  <w:i/>
                                  <w:color w:val="231F20"/>
                                  <w:sz w:val="24"/>
                                </w:rPr>
                                <w:t>procesos</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enfermedad</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antes</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emitir</w:t>
                              </w:r>
                              <w:r>
                                <w:rPr>
                                  <w:i/>
                                  <w:color w:val="231F20"/>
                                  <w:spacing w:val="-10"/>
                                  <w:sz w:val="24"/>
                                </w:rPr>
                                <w:t xml:space="preserve"> </w:t>
                              </w:r>
                              <w:r>
                                <w:rPr>
                                  <w:i/>
                                  <w:color w:val="231F20"/>
                                  <w:sz w:val="24"/>
                                </w:rPr>
                                <w:t>el consentimiento</w:t>
                              </w:r>
                              <w:r>
                                <w:rPr>
                                  <w:i/>
                                  <w:color w:val="231F20"/>
                                  <w:spacing w:val="-10"/>
                                  <w:sz w:val="24"/>
                                </w:rPr>
                                <w:t xml:space="preserve"> </w:t>
                              </w:r>
                              <w:r>
                                <w:rPr>
                                  <w:i/>
                                  <w:color w:val="231F20"/>
                                  <w:sz w:val="24"/>
                                </w:rPr>
                                <w:t>para</w:t>
                              </w:r>
                              <w:r>
                                <w:rPr>
                                  <w:i/>
                                  <w:color w:val="231F20"/>
                                  <w:spacing w:val="-10"/>
                                  <w:sz w:val="24"/>
                                </w:rPr>
                                <w:t xml:space="preserve"> </w:t>
                              </w:r>
                              <w:r>
                                <w:rPr>
                                  <w:i/>
                                  <w:color w:val="231F20"/>
                                  <w:sz w:val="24"/>
                                </w:rPr>
                                <w:t>ser</w:t>
                              </w:r>
                              <w:r>
                                <w:rPr>
                                  <w:i/>
                                  <w:color w:val="231F20"/>
                                  <w:spacing w:val="-10"/>
                                  <w:sz w:val="24"/>
                                </w:rPr>
                                <w:t xml:space="preserve"> </w:t>
                              </w:r>
                              <w:r>
                                <w:rPr>
                                  <w:i/>
                                  <w:color w:val="231F20"/>
                                  <w:sz w:val="24"/>
                                </w:rPr>
                                <w:t>sometidos</w:t>
                              </w:r>
                              <w:r>
                                <w:rPr>
                                  <w:i/>
                                  <w:color w:val="231F20"/>
                                  <w:spacing w:val="-10"/>
                                  <w:sz w:val="24"/>
                                </w:rPr>
                                <w:t xml:space="preserve"> </w:t>
                              </w:r>
                              <w:r>
                                <w:rPr>
                                  <w:i/>
                                  <w:color w:val="231F20"/>
                                  <w:sz w:val="24"/>
                                </w:rPr>
                                <w:t>a</w:t>
                              </w:r>
                              <w:r>
                                <w:rPr>
                                  <w:i/>
                                  <w:color w:val="231F20"/>
                                  <w:spacing w:val="-10"/>
                                  <w:sz w:val="24"/>
                                </w:rPr>
                                <w:t xml:space="preserve"> </w:t>
                              </w:r>
                              <w:r>
                                <w:rPr>
                                  <w:i/>
                                  <w:color w:val="231F20"/>
                                  <w:sz w:val="24"/>
                                </w:rPr>
                                <w:t>tratamiento</w:t>
                              </w:r>
                              <w:r>
                                <w:rPr>
                                  <w:i/>
                                  <w:color w:val="231F20"/>
                                  <w:spacing w:val="-10"/>
                                  <w:sz w:val="24"/>
                                </w:rPr>
                                <w:t xml:space="preserve"> </w:t>
                              </w:r>
                              <w:r>
                                <w:rPr>
                                  <w:i/>
                                  <w:color w:val="231F20"/>
                                  <w:sz w:val="24"/>
                                </w:rPr>
                                <w:t>médico.</w:t>
                              </w:r>
                            </w:p>
                            <w:p w14:paraId="7C88C551" w14:textId="77777777" w:rsidR="0057453D" w:rsidRDefault="00000000">
                              <w:pPr>
                                <w:numPr>
                                  <w:ilvl w:val="0"/>
                                  <w:numId w:val="41"/>
                                </w:numPr>
                                <w:tabs>
                                  <w:tab w:val="left" w:pos="1094"/>
                                </w:tabs>
                                <w:spacing w:line="266" w:lineRule="exact"/>
                                <w:ind w:left="1094" w:hanging="243"/>
                                <w:rPr>
                                  <w:i/>
                                  <w:sz w:val="24"/>
                                </w:rPr>
                              </w:pPr>
                              <w:r>
                                <w:rPr>
                                  <w:i/>
                                  <w:color w:val="231F20"/>
                                  <w:spacing w:val="-4"/>
                                  <w:sz w:val="24"/>
                                </w:rPr>
                                <w:t>El</w:t>
                              </w:r>
                              <w:r>
                                <w:rPr>
                                  <w:i/>
                                  <w:color w:val="231F20"/>
                                  <w:spacing w:val="-2"/>
                                  <w:sz w:val="24"/>
                                </w:rPr>
                                <w:t xml:space="preserve"> </w:t>
                              </w:r>
                              <w:r>
                                <w:rPr>
                                  <w:i/>
                                  <w:color w:val="231F20"/>
                                  <w:spacing w:val="-4"/>
                                  <w:sz w:val="24"/>
                                </w:rPr>
                                <w:t>respeto</w:t>
                              </w:r>
                              <w:r>
                                <w:rPr>
                                  <w:i/>
                                  <w:color w:val="231F20"/>
                                  <w:spacing w:val="-2"/>
                                  <w:sz w:val="24"/>
                                </w:rPr>
                                <w:t xml:space="preserve"> </w:t>
                              </w:r>
                              <w:r>
                                <w:rPr>
                                  <w:i/>
                                  <w:color w:val="231F20"/>
                                  <w:spacing w:val="-4"/>
                                  <w:sz w:val="24"/>
                                </w:rPr>
                                <w:t>a</w:t>
                              </w:r>
                              <w:r>
                                <w:rPr>
                                  <w:i/>
                                  <w:color w:val="231F20"/>
                                  <w:spacing w:val="-1"/>
                                  <w:sz w:val="24"/>
                                </w:rPr>
                                <w:t xml:space="preserve"> </w:t>
                              </w:r>
                              <w:r>
                                <w:rPr>
                                  <w:i/>
                                  <w:color w:val="231F20"/>
                                  <w:spacing w:val="-4"/>
                                  <w:sz w:val="24"/>
                                </w:rPr>
                                <w:t>su</w:t>
                              </w:r>
                              <w:r>
                                <w:rPr>
                                  <w:i/>
                                  <w:color w:val="231F20"/>
                                  <w:spacing w:val="-2"/>
                                  <w:sz w:val="24"/>
                                </w:rPr>
                                <w:t xml:space="preserve"> </w:t>
                              </w:r>
                              <w:r>
                                <w:rPr>
                                  <w:i/>
                                  <w:color w:val="231F20"/>
                                  <w:spacing w:val="-4"/>
                                  <w:sz w:val="24"/>
                                </w:rPr>
                                <w:t>personalidad,</w:t>
                              </w:r>
                              <w:r>
                                <w:rPr>
                                  <w:i/>
                                  <w:color w:val="231F20"/>
                                  <w:spacing w:val="-2"/>
                                  <w:sz w:val="24"/>
                                </w:rPr>
                                <w:t xml:space="preserve"> </w:t>
                              </w:r>
                              <w:r>
                                <w:rPr>
                                  <w:i/>
                                  <w:color w:val="231F20"/>
                                  <w:spacing w:val="-4"/>
                                  <w:sz w:val="24"/>
                                </w:rPr>
                                <w:t>dignidad</w:t>
                              </w:r>
                              <w:r>
                                <w:rPr>
                                  <w:i/>
                                  <w:color w:val="231F20"/>
                                  <w:spacing w:val="-1"/>
                                  <w:sz w:val="24"/>
                                </w:rPr>
                                <w:t xml:space="preserve"> </w:t>
                              </w:r>
                              <w:r>
                                <w:rPr>
                                  <w:i/>
                                  <w:color w:val="231F20"/>
                                  <w:spacing w:val="-4"/>
                                  <w:sz w:val="24"/>
                                </w:rPr>
                                <w:t>humana</w:t>
                              </w:r>
                              <w:r>
                                <w:rPr>
                                  <w:i/>
                                  <w:color w:val="231F20"/>
                                  <w:spacing w:val="-2"/>
                                  <w:sz w:val="24"/>
                                </w:rPr>
                                <w:t xml:space="preserve"> </w:t>
                              </w:r>
                              <w:r>
                                <w:rPr>
                                  <w:i/>
                                  <w:color w:val="231F20"/>
                                  <w:spacing w:val="-4"/>
                                  <w:sz w:val="24"/>
                                </w:rPr>
                                <w:t>e</w:t>
                              </w:r>
                              <w:r>
                                <w:rPr>
                                  <w:i/>
                                  <w:color w:val="231F20"/>
                                  <w:spacing w:val="-2"/>
                                  <w:sz w:val="24"/>
                                </w:rPr>
                                <w:t xml:space="preserve"> </w:t>
                              </w:r>
                              <w:r>
                                <w:rPr>
                                  <w:i/>
                                  <w:color w:val="231F20"/>
                                  <w:spacing w:val="-4"/>
                                  <w:sz w:val="24"/>
                                </w:rPr>
                                <w:t>intimidad.</w:t>
                              </w:r>
                            </w:p>
                            <w:p w14:paraId="2606A8DE" w14:textId="77777777" w:rsidR="0057453D" w:rsidRDefault="00000000">
                              <w:pPr>
                                <w:numPr>
                                  <w:ilvl w:val="0"/>
                                  <w:numId w:val="41"/>
                                </w:numPr>
                                <w:tabs>
                                  <w:tab w:val="left" w:pos="1075"/>
                                </w:tabs>
                                <w:spacing w:line="270" w:lineRule="exact"/>
                                <w:ind w:left="1075" w:hanging="224"/>
                                <w:rPr>
                                  <w:i/>
                                  <w:sz w:val="24"/>
                                </w:rPr>
                              </w:pPr>
                              <w:r>
                                <w:rPr>
                                  <w:i/>
                                  <w:color w:val="231F20"/>
                                  <w:spacing w:val="-2"/>
                                  <w:sz w:val="24"/>
                                </w:rPr>
                                <w:t>El</w:t>
                              </w:r>
                              <w:r>
                                <w:rPr>
                                  <w:i/>
                                  <w:color w:val="231F20"/>
                                  <w:spacing w:val="-11"/>
                                  <w:sz w:val="24"/>
                                </w:rPr>
                                <w:t xml:space="preserve"> </w:t>
                              </w:r>
                              <w:r>
                                <w:rPr>
                                  <w:i/>
                                  <w:color w:val="231F20"/>
                                  <w:spacing w:val="-2"/>
                                  <w:sz w:val="24"/>
                                </w:rPr>
                                <w:t>consejo</w:t>
                              </w:r>
                              <w:r>
                                <w:rPr>
                                  <w:i/>
                                  <w:color w:val="231F20"/>
                                  <w:spacing w:val="-11"/>
                                  <w:sz w:val="24"/>
                                </w:rPr>
                                <w:t xml:space="preserve"> </w:t>
                              </w:r>
                              <w:r>
                                <w:rPr>
                                  <w:i/>
                                  <w:color w:val="231F20"/>
                                  <w:spacing w:val="-2"/>
                                  <w:sz w:val="24"/>
                                </w:rPr>
                                <w:t>genético</w:t>
                              </w:r>
                              <w:r>
                                <w:rPr>
                                  <w:i/>
                                  <w:color w:val="231F20"/>
                                  <w:spacing w:val="-10"/>
                                  <w:sz w:val="24"/>
                                </w:rPr>
                                <w:t xml:space="preserve"> </w:t>
                              </w:r>
                              <w:r>
                                <w:rPr>
                                  <w:i/>
                                  <w:color w:val="231F20"/>
                                  <w:spacing w:val="-2"/>
                                  <w:sz w:val="24"/>
                                </w:rPr>
                                <w:t>y</w:t>
                              </w:r>
                              <w:r>
                                <w:rPr>
                                  <w:i/>
                                  <w:color w:val="231F20"/>
                                  <w:spacing w:val="-11"/>
                                  <w:sz w:val="24"/>
                                </w:rPr>
                                <w:t xml:space="preserve"> </w:t>
                              </w:r>
                              <w:r>
                                <w:rPr>
                                  <w:i/>
                                  <w:color w:val="231F20"/>
                                  <w:spacing w:val="-2"/>
                                  <w:sz w:val="24"/>
                                </w:rPr>
                                <w:t>la</w:t>
                              </w:r>
                              <w:r>
                                <w:rPr>
                                  <w:i/>
                                  <w:color w:val="231F20"/>
                                  <w:spacing w:val="-10"/>
                                  <w:sz w:val="24"/>
                                </w:rPr>
                                <w:t xml:space="preserve"> </w:t>
                              </w:r>
                              <w:r>
                                <w:rPr>
                                  <w:i/>
                                  <w:color w:val="231F20"/>
                                  <w:spacing w:val="-2"/>
                                  <w:sz w:val="24"/>
                                </w:rPr>
                                <w:t>medicina</w:t>
                              </w:r>
                              <w:r>
                                <w:rPr>
                                  <w:i/>
                                  <w:color w:val="231F20"/>
                                  <w:spacing w:val="-11"/>
                                  <w:sz w:val="24"/>
                                </w:rPr>
                                <w:t xml:space="preserve"> </w:t>
                              </w:r>
                              <w:r>
                                <w:rPr>
                                  <w:i/>
                                  <w:color w:val="231F20"/>
                                  <w:spacing w:val="-2"/>
                                  <w:sz w:val="24"/>
                                </w:rPr>
                                <w:t>predictiva.</w:t>
                              </w:r>
                            </w:p>
                            <w:p w14:paraId="68890A9D" w14:textId="77777777" w:rsidR="0057453D" w:rsidRDefault="00000000">
                              <w:pPr>
                                <w:numPr>
                                  <w:ilvl w:val="0"/>
                                  <w:numId w:val="41"/>
                                </w:numPr>
                                <w:tabs>
                                  <w:tab w:val="left" w:pos="1109"/>
                                </w:tabs>
                                <w:spacing w:line="270" w:lineRule="exact"/>
                                <w:ind w:left="1109" w:hanging="258"/>
                                <w:rPr>
                                  <w:i/>
                                  <w:sz w:val="24"/>
                                </w:rPr>
                              </w:pPr>
                              <w:r>
                                <w:rPr>
                                  <w:i/>
                                  <w:color w:val="231F20"/>
                                  <w:spacing w:val="-2"/>
                                  <w:sz w:val="24"/>
                                </w:rPr>
                                <w:t>La</w:t>
                              </w:r>
                              <w:r>
                                <w:rPr>
                                  <w:i/>
                                  <w:color w:val="231F20"/>
                                  <w:spacing w:val="-9"/>
                                  <w:sz w:val="24"/>
                                </w:rPr>
                                <w:t xml:space="preserve"> </w:t>
                              </w:r>
                              <w:r>
                                <w:rPr>
                                  <w:i/>
                                  <w:color w:val="231F20"/>
                                  <w:spacing w:val="-2"/>
                                  <w:sz w:val="24"/>
                                </w:rPr>
                                <w:t>garantía</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un</w:t>
                              </w:r>
                              <w:r>
                                <w:rPr>
                                  <w:i/>
                                  <w:color w:val="231F20"/>
                                  <w:spacing w:val="-9"/>
                                  <w:sz w:val="24"/>
                                </w:rPr>
                                <w:t xml:space="preserve"> </w:t>
                              </w:r>
                              <w:r>
                                <w:rPr>
                                  <w:i/>
                                  <w:color w:val="231F20"/>
                                  <w:spacing w:val="-2"/>
                                  <w:sz w:val="24"/>
                                </w:rPr>
                                <w:t>tiempo</w:t>
                              </w:r>
                              <w:r>
                                <w:rPr>
                                  <w:i/>
                                  <w:color w:val="231F20"/>
                                  <w:spacing w:val="-9"/>
                                  <w:sz w:val="24"/>
                                </w:rPr>
                                <w:t xml:space="preserve"> </w:t>
                              </w:r>
                              <w:r>
                                <w:rPr>
                                  <w:i/>
                                  <w:color w:val="231F20"/>
                                  <w:spacing w:val="-2"/>
                                  <w:sz w:val="24"/>
                                </w:rPr>
                                <w:t>máximo</w:t>
                              </w:r>
                              <w:r>
                                <w:rPr>
                                  <w:i/>
                                  <w:color w:val="231F20"/>
                                  <w:spacing w:val="-9"/>
                                  <w:sz w:val="24"/>
                                </w:rPr>
                                <w:t xml:space="preserve"> </w:t>
                              </w:r>
                              <w:r>
                                <w:rPr>
                                  <w:i/>
                                  <w:color w:val="231F20"/>
                                  <w:spacing w:val="-2"/>
                                  <w:sz w:val="24"/>
                                </w:rPr>
                                <w:t>para</w:t>
                              </w:r>
                              <w:r>
                                <w:rPr>
                                  <w:i/>
                                  <w:color w:val="231F20"/>
                                  <w:spacing w:val="-9"/>
                                  <w:sz w:val="24"/>
                                </w:rPr>
                                <w:t xml:space="preserve"> </w:t>
                              </w:r>
                              <w:r>
                                <w:rPr>
                                  <w:i/>
                                  <w:color w:val="231F20"/>
                                  <w:spacing w:val="-2"/>
                                  <w:sz w:val="24"/>
                                </w:rPr>
                                <w:t>el</w:t>
                              </w:r>
                              <w:r>
                                <w:rPr>
                                  <w:i/>
                                  <w:color w:val="231F20"/>
                                  <w:spacing w:val="-9"/>
                                  <w:sz w:val="24"/>
                                </w:rPr>
                                <w:t xml:space="preserve"> </w:t>
                              </w:r>
                              <w:r>
                                <w:rPr>
                                  <w:i/>
                                  <w:color w:val="231F20"/>
                                  <w:spacing w:val="-2"/>
                                  <w:sz w:val="24"/>
                                </w:rPr>
                                <w:t>acceso</w:t>
                              </w:r>
                              <w:r>
                                <w:rPr>
                                  <w:i/>
                                  <w:color w:val="231F20"/>
                                  <w:spacing w:val="-9"/>
                                  <w:sz w:val="24"/>
                                </w:rPr>
                                <w:t xml:space="preserve"> </w:t>
                              </w:r>
                              <w:r>
                                <w:rPr>
                                  <w:i/>
                                  <w:color w:val="231F20"/>
                                  <w:spacing w:val="-2"/>
                                  <w:sz w:val="24"/>
                                </w:rPr>
                                <w:t>a</w:t>
                              </w:r>
                              <w:r>
                                <w:rPr>
                                  <w:i/>
                                  <w:color w:val="231F20"/>
                                  <w:spacing w:val="-9"/>
                                  <w:sz w:val="24"/>
                                </w:rPr>
                                <w:t xml:space="preserve"> </w:t>
                              </w:r>
                              <w:r>
                                <w:rPr>
                                  <w:i/>
                                  <w:color w:val="231F20"/>
                                  <w:spacing w:val="-2"/>
                                  <w:sz w:val="24"/>
                                </w:rPr>
                                <w:t>los</w:t>
                              </w:r>
                              <w:r>
                                <w:rPr>
                                  <w:i/>
                                  <w:color w:val="231F20"/>
                                  <w:spacing w:val="-9"/>
                                  <w:sz w:val="24"/>
                                </w:rPr>
                                <w:t xml:space="preserve"> </w:t>
                              </w:r>
                              <w:r>
                                <w:rPr>
                                  <w:i/>
                                  <w:color w:val="231F20"/>
                                  <w:spacing w:val="-2"/>
                                  <w:sz w:val="24"/>
                                </w:rPr>
                                <w:t>servicios</w:t>
                              </w:r>
                              <w:r>
                                <w:rPr>
                                  <w:i/>
                                  <w:color w:val="231F20"/>
                                  <w:spacing w:val="-9"/>
                                  <w:sz w:val="24"/>
                                </w:rPr>
                                <w:t xml:space="preserve"> </w:t>
                              </w:r>
                              <w:r>
                                <w:rPr>
                                  <w:i/>
                                  <w:color w:val="231F20"/>
                                  <w:spacing w:val="-2"/>
                                  <w:sz w:val="24"/>
                                </w:rPr>
                                <w:t>y</w:t>
                              </w:r>
                              <w:r>
                                <w:rPr>
                                  <w:i/>
                                  <w:color w:val="231F20"/>
                                  <w:spacing w:val="-9"/>
                                  <w:sz w:val="24"/>
                                </w:rPr>
                                <w:t xml:space="preserve"> </w:t>
                              </w:r>
                              <w:r>
                                <w:rPr>
                                  <w:i/>
                                  <w:color w:val="231F20"/>
                                  <w:spacing w:val="-2"/>
                                  <w:sz w:val="24"/>
                                </w:rPr>
                                <w:t>tratamientos.</w:t>
                              </w:r>
                            </w:p>
                            <w:p w14:paraId="6C690B30" w14:textId="77777777" w:rsidR="0057453D" w:rsidRDefault="00000000">
                              <w:pPr>
                                <w:numPr>
                                  <w:ilvl w:val="0"/>
                                  <w:numId w:val="41"/>
                                </w:numPr>
                                <w:tabs>
                                  <w:tab w:val="left" w:pos="1111"/>
                                </w:tabs>
                                <w:spacing w:line="270" w:lineRule="exact"/>
                                <w:ind w:hanging="260"/>
                                <w:rPr>
                                  <w:i/>
                                  <w:sz w:val="24"/>
                                </w:rPr>
                              </w:pPr>
                              <w:r>
                                <w:rPr>
                                  <w:i/>
                                  <w:color w:val="231F20"/>
                                  <w:spacing w:val="-4"/>
                                  <w:sz w:val="24"/>
                                </w:rPr>
                                <w:t>Disponer</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una</w:t>
                              </w:r>
                              <w:r>
                                <w:rPr>
                                  <w:i/>
                                  <w:color w:val="231F20"/>
                                  <w:spacing w:val="-2"/>
                                  <w:sz w:val="24"/>
                                </w:rPr>
                                <w:t xml:space="preserve"> </w:t>
                              </w:r>
                              <w:r>
                                <w:rPr>
                                  <w:i/>
                                  <w:color w:val="231F20"/>
                                  <w:spacing w:val="-4"/>
                                  <w:sz w:val="24"/>
                                </w:rPr>
                                <w:t>segunda</w:t>
                              </w:r>
                              <w:r>
                                <w:rPr>
                                  <w:i/>
                                  <w:color w:val="231F20"/>
                                  <w:spacing w:val="-1"/>
                                  <w:sz w:val="24"/>
                                </w:rPr>
                                <w:t xml:space="preserve"> </w:t>
                              </w:r>
                              <w:r>
                                <w:rPr>
                                  <w:i/>
                                  <w:color w:val="231F20"/>
                                  <w:spacing w:val="-4"/>
                                  <w:sz w:val="24"/>
                                </w:rPr>
                                <w:t>opinión</w:t>
                              </w:r>
                              <w:r>
                                <w:rPr>
                                  <w:i/>
                                  <w:color w:val="231F20"/>
                                  <w:spacing w:val="-2"/>
                                  <w:sz w:val="24"/>
                                </w:rPr>
                                <w:t xml:space="preserve"> </w:t>
                              </w:r>
                              <w:r>
                                <w:rPr>
                                  <w:i/>
                                  <w:color w:val="231F20"/>
                                  <w:spacing w:val="-4"/>
                                  <w:sz w:val="24"/>
                                </w:rPr>
                                <w:t>facultativa</w:t>
                              </w:r>
                              <w:r>
                                <w:rPr>
                                  <w:i/>
                                  <w:color w:val="231F20"/>
                                  <w:spacing w:val="-2"/>
                                  <w:sz w:val="24"/>
                                </w:rPr>
                                <w:t xml:space="preserve"> </w:t>
                              </w:r>
                              <w:r>
                                <w:rPr>
                                  <w:i/>
                                  <w:color w:val="231F20"/>
                                  <w:spacing w:val="-4"/>
                                  <w:sz w:val="24"/>
                                </w:rPr>
                                <w:t>sobre</w:t>
                              </w:r>
                              <w:r>
                                <w:rPr>
                                  <w:i/>
                                  <w:color w:val="231F20"/>
                                  <w:spacing w:val="-1"/>
                                  <w:sz w:val="24"/>
                                </w:rPr>
                                <w:t xml:space="preserve"> </w:t>
                              </w:r>
                              <w:r>
                                <w:rPr>
                                  <w:i/>
                                  <w:color w:val="231F20"/>
                                  <w:spacing w:val="-4"/>
                                  <w:sz w:val="24"/>
                                </w:rPr>
                                <w:t>sus</w:t>
                              </w:r>
                              <w:r>
                                <w:rPr>
                                  <w:i/>
                                  <w:color w:val="231F20"/>
                                  <w:spacing w:val="-2"/>
                                  <w:sz w:val="24"/>
                                </w:rPr>
                                <w:t xml:space="preserve"> </w:t>
                              </w:r>
                              <w:r>
                                <w:rPr>
                                  <w:i/>
                                  <w:color w:val="231F20"/>
                                  <w:spacing w:val="-4"/>
                                  <w:sz w:val="24"/>
                                </w:rPr>
                                <w:t>procesos.</w:t>
                              </w:r>
                            </w:p>
                            <w:p w14:paraId="14DF2EB2" w14:textId="77777777" w:rsidR="0057453D" w:rsidRDefault="00000000">
                              <w:pPr>
                                <w:numPr>
                                  <w:ilvl w:val="0"/>
                                  <w:numId w:val="41"/>
                                </w:numPr>
                                <w:tabs>
                                  <w:tab w:val="left" w:pos="1051"/>
                                </w:tabs>
                                <w:spacing w:line="270" w:lineRule="exact"/>
                                <w:ind w:left="1051" w:hanging="200"/>
                                <w:rPr>
                                  <w:i/>
                                  <w:sz w:val="24"/>
                                </w:rPr>
                              </w:pPr>
                              <w:r>
                                <w:rPr>
                                  <w:i/>
                                  <w:color w:val="231F20"/>
                                  <w:spacing w:val="-2"/>
                                  <w:sz w:val="24"/>
                                </w:rPr>
                                <w:t>El</w:t>
                              </w:r>
                              <w:r>
                                <w:rPr>
                                  <w:i/>
                                  <w:color w:val="231F20"/>
                                  <w:spacing w:val="-10"/>
                                  <w:sz w:val="24"/>
                                </w:rPr>
                                <w:t xml:space="preserve"> </w:t>
                              </w:r>
                              <w:r>
                                <w:rPr>
                                  <w:i/>
                                  <w:color w:val="231F20"/>
                                  <w:spacing w:val="-2"/>
                                  <w:sz w:val="24"/>
                                </w:rPr>
                                <w:t>acceso</w:t>
                              </w:r>
                              <w:r>
                                <w:rPr>
                                  <w:i/>
                                  <w:color w:val="231F20"/>
                                  <w:spacing w:val="-9"/>
                                  <w:sz w:val="24"/>
                                </w:rPr>
                                <w:t xml:space="preserve"> </w:t>
                              </w:r>
                              <w:r>
                                <w:rPr>
                                  <w:i/>
                                  <w:color w:val="231F20"/>
                                  <w:spacing w:val="-2"/>
                                  <w:sz w:val="24"/>
                                </w:rPr>
                                <w:t>a</w:t>
                              </w:r>
                              <w:r>
                                <w:rPr>
                                  <w:i/>
                                  <w:color w:val="231F20"/>
                                  <w:spacing w:val="-9"/>
                                  <w:sz w:val="24"/>
                                </w:rPr>
                                <w:t xml:space="preserve"> </w:t>
                              </w:r>
                              <w:r>
                                <w:rPr>
                                  <w:i/>
                                  <w:color w:val="231F20"/>
                                  <w:spacing w:val="-2"/>
                                  <w:sz w:val="24"/>
                                </w:rPr>
                                <w:t>cuidados</w:t>
                              </w:r>
                              <w:r>
                                <w:rPr>
                                  <w:i/>
                                  <w:color w:val="231F20"/>
                                  <w:spacing w:val="-10"/>
                                  <w:sz w:val="24"/>
                                </w:rPr>
                                <w:t xml:space="preserve"> </w:t>
                              </w:r>
                              <w:r>
                                <w:rPr>
                                  <w:i/>
                                  <w:color w:val="231F20"/>
                                  <w:spacing w:val="-2"/>
                                  <w:sz w:val="24"/>
                                </w:rPr>
                                <w:t>paliativos.</w:t>
                              </w:r>
                            </w:p>
                            <w:p w14:paraId="510F18B0" w14:textId="77777777" w:rsidR="0057453D" w:rsidRDefault="00000000">
                              <w:pPr>
                                <w:numPr>
                                  <w:ilvl w:val="0"/>
                                  <w:numId w:val="41"/>
                                </w:numPr>
                                <w:tabs>
                                  <w:tab w:val="left" w:pos="1070"/>
                                </w:tabs>
                                <w:spacing w:line="276" w:lineRule="exact"/>
                                <w:ind w:left="1070" w:hanging="219"/>
                                <w:rPr>
                                  <w:i/>
                                  <w:sz w:val="24"/>
                                </w:rPr>
                              </w:pPr>
                              <w:r>
                                <w:rPr>
                                  <w:i/>
                                  <w:color w:val="231F20"/>
                                  <w:sz w:val="24"/>
                                </w:rPr>
                                <w:t>La</w:t>
                              </w:r>
                              <w:r>
                                <w:rPr>
                                  <w:i/>
                                  <w:color w:val="231F20"/>
                                  <w:spacing w:val="-4"/>
                                  <w:sz w:val="24"/>
                                </w:rPr>
                                <w:t xml:space="preserve"> </w:t>
                              </w:r>
                              <w:r>
                                <w:rPr>
                                  <w:i/>
                                  <w:color w:val="231F20"/>
                                  <w:sz w:val="24"/>
                                </w:rPr>
                                <w:t>confidencialidad</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los</w:t>
                              </w:r>
                              <w:r>
                                <w:rPr>
                                  <w:i/>
                                  <w:color w:val="231F20"/>
                                  <w:spacing w:val="-3"/>
                                  <w:sz w:val="24"/>
                                </w:rPr>
                                <w:t xml:space="preserve"> </w:t>
                              </w:r>
                              <w:r>
                                <w:rPr>
                                  <w:i/>
                                  <w:color w:val="231F20"/>
                                  <w:sz w:val="24"/>
                                </w:rPr>
                                <w:t>datos</w:t>
                              </w:r>
                              <w:r>
                                <w:rPr>
                                  <w:i/>
                                  <w:color w:val="231F20"/>
                                  <w:spacing w:val="-3"/>
                                  <w:sz w:val="24"/>
                                </w:rPr>
                                <w:t xml:space="preserve"> </w:t>
                              </w:r>
                              <w:r>
                                <w:rPr>
                                  <w:i/>
                                  <w:color w:val="231F20"/>
                                  <w:sz w:val="24"/>
                                </w:rPr>
                                <w:t>relativos</w:t>
                              </w:r>
                              <w:r>
                                <w:rPr>
                                  <w:i/>
                                  <w:color w:val="231F20"/>
                                  <w:spacing w:val="-3"/>
                                  <w:sz w:val="24"/>
                                </w:rPr>
                                <w:t xml:space="preserve"> </w:t>
                              </w:r>
                              <w:r>
                                <w:rPr>
                                  <w:i/>
                                  <w:color w:val="231F20"/>
                                  <w:sz w:val="24"/>
                                </w:rPr>
                                <w:t>a</w:t>
                              </w:r>
                              <w:r>
                                <w:rPr>
                                  <w:i/>
                                  <w:color w:val="231F20"/>
                                  <w:spacing w:val="-3"/>
                                  <w:sz w:val="24"/>
                                </w:rPr>
                                <w:t xml:space="preserve"> </w:t>
                              </w:r>
                              <w:r>
                                <w:rPr>
                                  <w:i/>
                                  <w:color w:val="231F20"/>
                                  <w:sz w:val="24"/>
                                </w:rPr>
                                <w:t>su</w:t>
                              </w:r>
                              <w:r>
                                <w:rPr>
                                  <w:i/>
                                  <w:color w:val="231F20"/>
                                  <w:spacing w:val="-3"/>
                                  <w:sz w:val="24"/>
                                </w:rPr>
                                <w:t xml:space="preserve"> </w:t>
                              </w:r>
                              <w:r>
                                <w:rPr>
                                  <w:i/>
                                  <w:color w:val="231F20"/>
                                  <w:sz w:val="24"/>
                                </w:rPr>
                                <w:t>salud</w:t>
                              </w:r>
                              <w:r>
                                <w:rPr>
                                  <w:i/>
                                  <w:color w:val="231F20"/>
                                  <w:spacing w:val="-3"/>
                                  <w:sz w:val="24"/>
                                </w:rPr>
                                <w:t xml:space="preserve"> </w:t>
                              </w:r>
                              <w:r>
                                <w:rPr>
                                  <w:i/>
                                  <w:color w:val="231F20"/>
                                  <w:sz w:val="24"/>
                                </w:rPr>
                                <w:t>y</w:t>
                              </w:r>
                              <w:r>
                                <w:rPr>
                                  <w:i/>
                                  <w:color w:val="231F20"/>
                                  <w:spacing w:val="-3"/>
                                  <w:sz w:val="24"/>
                                </w:rPr>
                                <w:t xml:space="preserve"> </w:t>
                              </w:r>
                              <w:r>
                                <w:rPr>
                                  <w:i/>
                                  <w:color w:val="231F20"/>
                                  <w:sz w:val="24"/>
                                </w:rPr>
                                <w:t>sus</w:t>
                              </w:r>
                              <w:r>
                                <w:rPr>
                                  <w:i/>
                                  <w:color w:val="231F20"/>
                                  <w:spacing w:val="-3"/>
                                  <w:sz w:val="24"/>
                                </w:rPr>
                                <w:t xml:space="preserve"> </w:t>
                              </w:r>
                              <w:r>
                                <w:rPr>
                                  <w:i/>
                                  <w:color w:val="231F20"/>
                                  <w:sz w:val="24"/>
                                </w:rPr>
                                <w:t>características</w:t>
                              </w:r>
                              <w:r>
                                <w:rPr>
                                  <w:i/>
                                  <w:color w:val="231F20"/>
                                  <w:spacing w:val="-3"/>
                                  <w:sz w:val="24"/>
                                </w:rPr>
                                <w:t xml:space="preserve"> </w:t>
                              </w:r>
                              <w:r>
                                <w:rPr>
                                  <w:i/>
                                  <w:color w:val="231F20"/>
                                  <w:sz w:val="24"/>
                                </w:rPr>
                                <w:t>genéticas,</w:t>
                              </w:r>
                              <w:r>
                                <w:rPr>
                                  <w:i/>
                                  <w:color w:val="231F20"/>
                                  <w:spacing w:val="-3"/>
                                  <w:sz w:val="24"/>
                                </w:rPr>
                                <w:t xml:space="preserve"> </w:t>
                              </w:r>
                              <w:r>
                                <w:rPr>
                                  <w:i/>
                                  <w:color w:val="231F20"/>
                                  <w:spacing w:val="-5"/>
                                  <w:sz w:val="24"/>
                                </w:rPr>
                                <w:t>así</w:t>
                              </w:r>
                            </w:p>
                          </w:txbxContent>
                        </wps:txbx>
                        <wps:bodyPr wrap="square" lIns="0" tIns="0" rIns="0" bIns="0" rtlCol="0">
                          <a:noAutofit/>
                        </wps:bodyPr>
                      </wps:wsp>
                    </wpg:wgp>
                  </a:graphicData>
                </a:graphic>
              </wp:anchor>
            </w:drawing>
          </mc:Choice>
          <mc:Fallback>
            <w:pict>
              <v:group w14:anchorId="58393C8D" id="Group 34" o:spid="_x0000_s1029" style="position:absolute;margin-left:56.7pt;margin-top:7.3pt;width:482pt;height:208.75pt;z-index:-15718912;mso-wrap-distance-left:0;mso-wrap-distance-right:0;mso-position-horizontal-relative:page" coordsize="61214,265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">
                <v:shape id="Image 35" o:spid="_x0000_s1030" type="#_x0000_t75" style="position:absolute;left:1105;width:59448;height:25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">
                  <v:imagedata r:id="rId11" o:title=""/>
                </v:shape>
                <v:shape id="Textbox 36" o:spid="_x0000_s1031" type="#_x0000_t202" style="position:absolute;width:61214;height:26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6032ADB" w14:textId="77777777" w:rsidR="0057453D" w:rsidRDefault="00000000">
                        <w:pPr>
                          <w:spacing w:before="122" w:line="230" w:lineRule="auto"/>
                          <w:ind w:firstLine="284"/>
                          <w:jc w:val="both"/>
                          <w:rPr>
                            <w:sz w:val="24"/>
                          </w:rPr>
                        </w:pPr>
                        <w:r>
                          <w:rPr>
                            <w:b/>
                            <w:color w:val="231F20"/>
                            <w:spacing w:val="-6"/>
                            <w:sz w:val="24"/>
                          </w:rPr>
                          <w:t xml:space="preserve">Salud (Art.22 EA). </w:t>
                        </w:r>
                        <w:r>
                          <w:rPr>
                            <w:color w:val="231F20"/>
                            <w:spacing w:val="-6"/>
                            <w:sz w:val="24"/>
                          </w:rPr>
                          <w:t xml:space="preserve">Se garantiza el derecho constitucional previsto en el Art.43 CE a la protección </w:t>
                        </w:r>
                        <w:r>
                          <w:rPr>
                            <w:color w:val="231F20"/>
                            <w:spacing w:val="-2"/>
                            <w:sz w:val="24"/>
                          </w:rPr>
                          <w:t>de</w:t>
                        </w:r>
                        <w:r>
                          <w:rPr>
                            <w:color w:val="231F20"/>
                            <w:spacing w:val="-7"/>
                            <w:sz w:val="24"/>
                          </w:rPr>
                          <w:t xml:space="preserve"> </w:t>
                        </w:r>
                        <w:r>
                          <w:rPr>
                            <w:color w:val="231F20"/>
                            <w:spacing w:val="-2"/>
                            <w:sz w:val="24"/>
                          </w:rPr>
                          <w:t>la</w:t>
                        </w:r>
                        <w:r>
                          <w:rPr>
                            <w:color w:val="231F20"/>
                            <w:spacing w:val="-7"/>
                            <w:sz w:val="24"/>
                          </w:rPr>
                          <w:t xml:space="preserve"> </w:t>
                        </w:r>
                        <w:r>
                          <w:rPr>
                            <w:color w:val="231F20"/>
                            <w:spacing w:val="-2"/>
                            <w:sz w:val="24"/>
                          </w:rPr>
                          <w:t>salud</w:t>
                        </w:r>
                        <w:r>
                          <w:rPr>
                            <w:color w:val="231F20"/>
                            <w:spacing w:val="-7"/>
                            <w:sz w:val="24"/>
                          </w:rPr>
                          <w:t xml:space="preserve"> </w:t>
                        </w:r>
                        <w:r>
                          <w:rPr>
                            <w:color w:val="231F20"/>
                            <w:spacing w:val="-2"/>
                            <w:sz w:val="24"/>
                          </w:rPr>
                          <w:t>mediante</w:t>
                        </w:r>
                        <w:r>
                          <w:rPr>
                            <w:color w:val="231F20"/>
                            <w:spacing w:val="-7"/>
                            <w:sz w:val="24"/>
                          </w:rPr>
                          <w:t xml:space="preserve"> </w:t>
                        </w:r>
                        <w:r>
                          <w:rPr>
                            <w:color w:val="231F20"/>
                            <w:spacing w:val="-2"/>
                            <w:sz w:val="24"/>
                          </w:rPr>
                          <w:t>un</w:t>
                        </w:r>
                        <w:r>
                          <w:rPr>
                            <w:color w:val="231F20"/>
                            <w:spacing w:val="-7"/>
                            <w:sz w:val="24"/>
                          </w:rPr>
                          <w:t xml:space="preserve"> </w:t>
                        </w:r>
                        <w:r>
                          <w:rPr>
                            <w:color w:val="231F20"/>
                            <w:spacing w:val="-2"/>
                            <w:sz w:val="24"/>
                          </w:rPr>
                          <w:t>sistema</w:t>
                        </w:r>
                        <w:r>
                          <w:rPr>
                            <w:color w:val="231F20"/>
                            <w:spacing w:val="-7"/>
                            <w:sz w:val="24"/>
                          </w:rPr>
                          <w:t xml:space="preserve"> </w:t>
                        </w:r>
                        <w:r>
                          <w:rPr>
                            <w:color w:val="231F20"/>
                            <w:spacing w:val="-2"/>
                            <w:sz w:val="24"/>
                          </w:rPr>
                          <w:t>sanitario</w:t>
                        </w:r>
                        <w:r>
                          <w:rPr>
                            <w:color w:val="231F20"/>
                            <w:spacing w:val="-7"/>
                            <w:sz w:val="24"/>
                          </w:rPr>
                          <w:t xml:space="preserve"> </w:t>
                        </w:r>
                        <w:r>
                          <w:rPr>
                            <w:color w:val="231F20"/>
                            <w:spacing w:val="-2"/>
                            <w:sz w:val="24"/>
                          </w:rPr>
                          <w:t>público</w:t>
                        </w:r>
                        <w:r>
                          <w:rPr>
                            <w:color w:val="231F20"/>
                            <w:spacing w:val="-7"/>
                            <w:sz w:val="24"/>
                          </w:rPr>
                          <w:t xml:space="preserve"> </w:t>
                        </w:r>
                        <w:r>
                          <w:rPr>
                            <w:color w:val="231F20"/>
                            <w:spacing w:val="-2"/>
                            <w:sz w:val="24"/>
                          </w:rPr>
                          <w:t>de</w:t>
                        </w:r>
                        <w:r>
                          <w:rPr>
                            <w:color w:val="231F20"/>
                            <w:spacing w:val="-7"/>
                            <w:sz w:val="24"/>
                          </w:rPr>
                          <w:t xml:space="preserve"> </w:t>
                        </w:r>
                        <w:r>
                          <w:rPr>
                            <w:color w:val="231F20"/>
                            <w:spacing w:val="-2"/>
                            <w:sz w:val="24"/>
                          </w:rPr>
                          <w:t>carácter</w:t>
                        </w:r>
                        <w:r>
                          <w:rPr>
                            <w:color w:val="231F20"/>
                            <w:spacing w:val="-7"/>
                            <w:sz w:val="24"/>
                          </w:rPr>
                          <w:t xml:space="preserve"> </w:t>
                        </w:r>
                        <w:r>
                          <w:rPr>
                            <w:color w:val="231F20"/>
                            <w:spacing w:val="-2"/>
                            <w:sz w:val="24"/>
                          </w:rPr>
                          <w:t>universal.</w:t>
                        </w:r>
                        <w:r>
                          <w:rPr>
                            <w:color w:val="231F20"/>
                            <w:spacing w:val="-7"/>
                            <w:sz w:val="24"/>
                          </w:rPr>
                          <w:t xml:space="preserve"> </w:t>
                        </w:r>
                        <w:r>
                          <w:rPr>
                            <w:color w:val="231F20"/>
                            <w:spacing w:val="-2"/>
                            <w:sz w:val="24"/>
                          </w:rPr>
                          <w:t>Los</w:t>
                        </w:r>
                        <w:r>
                          <w:rPr>
                            <w:color w:val="231F20"/>
                            <w:spacing w:val="-7"/>
                            <w:sz w:val="24"/>
                          </w:rPr>
                          <w:t xml:space="preserve"> </w:t>
                        </w:r>
                        <w:r>
                          <w:rPr>
                            <w:color w:val="231F20"/>
                            <w:spacing w:val="-2"/>
                            <w:sz w:val="24"/>
                          </w:rPr>
                          <w:t>pacientes</w:t>
                        </w:r>
                        <w:r>
                          <w:rPr>
                            <w:color w:val="231F20"/>
                            <w:spacing w:val="-7"/>
                            <w:sz w:val="24"/>
                          </w:rPr>
                          <w:t xml:space="preserve"> </w:t>
                        </w:r>
                        <w:r>
                          <w:rPr>
                            <w:color w:val="231F20"/>
                            <w:spacing w:val="-2"/>
                            <w:sz w:val="24"/>
                          </w:rPr>
                          <w:t>y</w:t>
                        </w:r>
                        <w:r>
                          <w:rPr>
                            <w:color w:val="231F20"/>
                            <w:spacing w:val="-7"/>
                            <w:sz w:val="24"/>
                          </w:rPr>
                          <w:t xml:space="preserve"> </w:t>
                        </w:r>
                        <w:r>
                          <w:rPr>
                            <w:color w:val="231F20"/>
                            <w:spacing w:val="-2"/>
                            <w:sz w:val="24"/>
                          </w:rPr>
                          <w:t xml:space="preserve">usuarios </w:t>
                        </w:r>
                        <w:r>
                          <w:rPr>
                            <w:color w:val="231F20"/>
                            <w:sz w:val="24"/>
                          </w:rPr>
                          <w:t>del</w:t>
                        </w:r>
                        <w:r>
                          <w:rPr>
                            <w:color w:val="231F20"/>
                            <w:spacing w:val="-4"/>
                            <w:sz w:val="24"/>
                          </w:rPr>
                          <w:t xml:space="preserve"> </w:t>
                        </w:r>
                        <w:r>
                          <w:rPr>
                            <w:color w:val="231F20"/>
                            <w:sz w:val="24"/>
                          </w:rPr>
                          <w:t>Sistema</w:t>
                        </w:r>
                        <w:r>
                          <w:rPr>
                            <w:color w:val="231F20"/>
                            <w:spacing w:val="-4"/>
                            <w:sz w:val="24"/>
                          </w:rPr>
                          <w:t xml:space="preserve"> </w:t>
                        </w:r>
                        <w:r>
                          <w:rPr>
                            <w:color w:val="231F20"/>
                            <w:sz w:val="24"/>
                          </w:rPr>
                          <w:t>Andaluz</w:t>
                        </w:r>
                        <w:r>
                          <w:rPr>
                            <w:color w:val="231F20"/>
                            <w:spacing w:val="-4"/>
                            <w:sz w:val="24"/>
                          </w:rPr>
                          <w:t xml:space="preserve"> </w:t>
                        </w:r>
                        <w:r>
                          <w:rPr>
                            <w:color w:val="231F20"/>
                            <w:sz w:val="24"/>
                          </w:rPr>
                          <w:t>de</w:t>
                        </w:r>
                        <w:r>
                          <w:rPr>
                            <w:color w:val="231F20"/>
                            <w:spacing w:val="-4"/>
                            <w:sz w:val="24"/>
                          </w:rPr>
                          <w:t xml:space="preserve"> </w:t>
                        </w:r>
                        <w:r>
                          <w:rPr>
                            <w:color w:val="231F20"/>
                            <w:sz w:val="24"/>
                          </w:rPr>
                          <w:t>Salud</w:t>
                        </w:r>
                        <w:r>
                          <w:rPr>
                            <w:color w:val="231F20"/>
                            <w:spacing w:val="-4"/>
                            <w:sz w:val="24"/>
                          </w:rPr>
                          <w:t xml:space="preserve"> </w:t>
                        </w:r>
                        <w:r>
                          <w:rPr>
                            <w:color w:val="231F20"/>
                            <w:sz w:val="24"/>
                          </w:rPr>
                          <w:t>tendrán</w:t>
                        </w:r>
                        <w:r>
                          <w:rPr>
                            <w:color w:val="231F20"/>
                            <w:spacing w:val="-4"/>
                            <w:sz w:val="24"/>
                          </w:rPr>
                          <w:t xml:space="preserve"> </w:t>
                        </w:r>
                        <w:r>
                          <w:rPr>
                            <w:b/>
                            <w:color w:val="231F20"/>
                            <w:sz w:val="24"/>
                          </w:rPr>
                          <w:t>derecho</w:t>
                        </w:r>
                        <w:r>
                          <w:rPr>
                            <w:b/>
                            <w:color w:val="231F20"/>
                            <w:spacing w:val="-4"/>
                            <w:sz w:val="24"/>
                          </w:rPr>
                          <w:t xml:space="preserve"> </w:t>
                        </w:r>
                        <w:r>
                          <w:rPr>
                            <w:color w:val="231F20"/>
                            <w:sz w:val="24"/>
                          </w:rPr>
                          <w:t>a:</w:t>
                        </w:r>
                      </w:p>
                      <w:p w14:paraId="229010FE" w14:textId="77777777" w:rsidR="0057453D" w:rsidRDefault="00000000">
                        <w:pPr>
                          <w:numPr>
                            <w:ilvl w:val="0"/>
                            <w:numId w:val="41"/>
                          </w:numPr>
                          <w:tabs>
                            <w:tab w:val="left" w:pos="1110"/>
                          </w:tabs>
                          <w:spacing w:line="266" w:lineRule="exact"/>
                          <w:ind w:left="1110" w:hanging="259"/>
                          <w:jc w:val="both"/>
                          <w:rPr>
                            <w:i/>
                            <w:sz w:val="24"/>
                          </w:rPr>
                        </w:pPr>
                        <w:r>
                          <w:rPr>
                            <w:i/>
                            <w:color w:val="231F20"/>
                            <w:spacing w:val="-4"/>
                            <w:sz w:val="24"/>
                          </w:rPr>
                          <w:t>Acceder</w:t>
                        </w:r>
                        <w:r>
                          <w:rPr>
                            <w:i/>
                            <w:color w:val="231F20"/>
                            <w:spacing w:val="-3"/>
                            <w:sz w:val="24"/>
                          </w:rPr>
                          <w:t xml:space="preserve"> </w:t>
                        </w:r>
                        <w:r>
                          <w:rPr>
                            <w:i/>
                            <w:color w:val="231F20"/>
                            <w:spacing w:val="-4"/>
                            <w:sz w:val="24"/>
                          </w:rPr>
                          <w:t>a</w:t>
                        </w:r>
                        <w:r>
                          <w:rPr>
                            <w:i/>
                            <w:color w:val="231F20"/>
                            <w:spacing w:val="-2"/>
                            <w:sz w:val="24"/>
                          </w:rPr>
                          <w:t xml:space="preserve"> </w:t>
                        </w:r>
                        <w:r>
                          <w:rPr>
                            <w:i/>
                            <w:color w:val="231F20"/>
                            <w:spacing w:val="-4"/>
                            <w:sz w:val="24"/>
                          </w:rPr>
                          <w:t>todas</w:t>
                        </w:r>
                        <w:r>
                          <w:rPr>
                            <w:i/>
                            <w:color w:val="231F20"/>
                            <w:spacing w:val="-2"/>
                            <w:sz w:val="24"/>
                          </w:rPr>
                          <w:t xml:space="preserve"> </w:t>
                        </w:r>
                        <w:r>
                          <w:rPr>
                            <w:i/>
                            <w:color w:val="231F20"/>
                            <w:spacing w:val="-4"/>
                            <w:sz w:val="24"/>
                          </w:rPr>
                          <w:t>las</w:t>
                        </w:r>
                        <w:r>
                          <w:rPr>
                            <w:i/>
                            <w:color w:val="231F20"/>
                            <w:spacing w:val="-2"/>
                            <w:sz w:val="24"/>
                          </w:rPr>
                          <w:t xml:space="preserve"> </w:t>
                        </w:r>
                        <w:r>
                          <w:rPr>
                            <w:i/>
                            <w:color w:val="231F20"/>
                            <w:spacing w:val="-4"/>
                            <w:sz w:val="24"/>
                          </w:rPr>
                          <w:t>prestaciones</w:t>
                        </w:r>
                        <w:r>
                          <w:rPr>
                            <w:i/>
                            <w:color w:val="231F20"/>
                            <w:spacing w:val="-2"/>
                            <w:sz w:val="24"/>
                          </w:rPr>
                          <w:t xml:space="preserve"> </w:t>
                        </w:r>
                        <w:r>
                          <w:rPr>
                            <w:i/>
                            <w:color w:val="231F20"/>
                            <w:spacing w:val="-4"/>
                            <w:sz w:val="24"/>
                          </w:rPr>
                          <w:t>del</w:t>
                        </w:r>
                        <w:r>
                          <w:rPr>
                            <w:i/>
                            <w:color w:val="231F20"/>
                            <w:spacing w:val="-2"/>
                            <w:sz w:val="24"/>
                          </w:rPr>
                          <w:t xml:space="preserve"> </w:t>
                        </w:r>
                        <w:r>
                          <w:rPr>
                            <w:i/>
                            <w:color w:val="231F20"/>
                            <w:spacing w:val="-4"/>
                            <w:sz w:val="24"/>
                          </w:rPr>
                          <w:t>sistema.</w:t>
                        </w:r>
                      </w:p>
                      <w:p w14:paraId="0BE8964D" w14:textId="77777777" w:rsidR="0057453D" w:rsidRDefault="00000000">
                        <w:pPr>
                          <w:numPr>
                            <w:ilvl w:val="0"/>
                            <w:numId w:val="41"/>
                          </w:numPr>
                          <w:tabs>
                            <w:tab w:val="left" w:pos="1109"/>
                          </w:tabs>
                          <w:spacing w:line="270" w:lineRule="exact"/>
                          <w:ind w:left="1109" w:hanging="258"/>
                          <w:jc w:val="both"/>
                          <w:rPr>
                            <w:i/>
                            <w:sz w:val="24"/>
                          </w:rPr>
                        </w:pPr>
                        <w:r>
                          <w:rPr>
                            <w:i/>
                            <w:color w:val="231F20"/>
                            <w:spacing w:val="-2"/>
                            <w:sz w:val="24"/>
                          </w:rPr>
                          <w:t>La</w:t>
                        </w:r>
                        <w:r>
                          <w:rPr>
                            <w:i/>
                            <w:color w:val="231F20"/>
                            <w:spacing w:val="-11"/>
                            <w:sz w:val="24"/>
                          </w:rPr>
                          <w:t xml:space="preserve"> </w:t>
                        </w:r>
                        <w:r>
                          <w:rPr>
                            <w:i/>
                            <w:color w:val="231F20"/>
                            <w:spacing w:val="-2"/>
                            <w:sz w:val="24"/>
                          </w:rPr>
                          <w:t>libre</w:t>
                        </w:r>
                        <w:r>
                          <w:rPr>
                            <w:i/>
                            <w:color w:val="231F20"/>
                            <w:spacing w:val="-11"/>
                            <w:sz w:val="24"/>
                          </w:rPr>
                          <w:t xml:space="preserve"> </w:t>
                        </w:r>
                        <w:r>
                          <w:rPr>
                            <w:i/>
                            <w:color w:val="231F20"/>
                            <w:spacing w:val="-2"/>
                            <w:sz w:val="24"/>
                          </w:rPr>
                          <w:t>elección</w:t>
                        </w:r>
                        <w:r>
                          <w:rPr>
                            <w:i/>
                            <w:color w:val="231F20"/>
                            <w:spacing w:val="-10"/>
                            <w:sz w:val="24"/>
                          </w:rPr>
                          <w:t xml:space="preserve"> </w:t>
                        </w:r>
                        <w:r>
                          <w:rPr>
                            <w:i/>
                            <w:color w:val="231F20"/>
                            <w:spacing w:val="-2"/>
                            <w:sz w:val="24"/>
                          </w:rPr>
                          <w:t>de</w:t>
                        </w:r>
                        <w:r>
                          <w:rPr>
                            <w:i/>
                            <w:color w:val="231F20"/>
                            <w:spacing w:val="-11"/>
                            <w:sz w:val="24"/>
                          </w:rPr>
                          <w:t xml:space="preserve"> </w:t>
                        </w:r>
                        <w:r>
                          <w:rPr>
                            <w:i/>
                            <w:color w:val="231F20"/>
                            <w:spacing w:val="-2"/>
                            <w:sz w:val="24"/>
                          </w:rPr>
                          <w:t>médico</w:t>
                        </w:r>
                        <w:r>
                          <w:rPr>
                            <w:i/>
                            <w:color w:val="231F20"/>
                            <w:spacing w:val="-11"/>
                            <w:sz w:val="24"/>
                          </w:rPr>
                          <w:t xml:space="preserve"> </w:t>
                        </w:r>
                        <w:r>
                          <w:rPr>
                            <w:i/>
                            <w:color w:val="231F20"/>
                            <w:spacing w:val="-2"/>
                            <w:sz w:val="24"/>
                          </w:rPr>
                          <w:t>y</w:t>
                        </w:r>
                        <w:r>
                          <w:rPr>
                            <w:i/>
                            <w:color w:val="231F20"/>
                            <w:spacing w:val="-10"/>
                            <w:sz w:val="24"/>
                          </w:rPr>
                          <w:t xml:space="preserve"> </w:t>
                        </w:r>
                        <w:r>
                          <w:rPr>
                            <w:i/>
                            <w:color w:val="231F20"/>
                            <w:spacing w:val="-2"/>
                            <w:sz w:val="24"/>
                          </w:rPr>
                          <w:t>de</w:t>
                        </w:r>
                        <w:r>
                          <w:rPr>
                            <w:i/>
                            <w:color w:val="231F20"/>
                            <w:spacing w:val="-11"/>
                            <w:sz w:val="24"/>
                          </w:rPr>
                          <w:t xml:space="preserve"> </w:t>
                        </w:r>
                        <w:r>
                          <w:rPr>
                            <w:i/>
                            <w:color w:val="231F20"/>
                            <w:spacing w:val="-2"/>
                            <w:sz w:val="24"/>
                          </w:rPr>
                          <w:t>centro</w:t>
                        </w:r>
                        <w:r>
                          <w:rPr>
                            <w:i/>
                            <w:color w:val="231F20"/>
                            <w:spacing w:val="-10"/>
                            <w:sz w:val="24"/>
                          </w:rPr>
                          <w:t xml:space="preserve"> </w:t>
                        </w:r>
                        <w:r>
                          <w:rPr>
                            <w:i/>
                            <w:color w:val="231F20"/>
                            <w:spacing w:val="-2"/>
                            <w:sz w:val="24"/>
                          </w:rPr>
                          <w:t>sanitario.</w:t>
                        </w:r>
                      </w:p>
                      <w:p w14:paraId="74DABA06" w14:textId="77777777" w:rsidR="0057453D" w:rsidRDefault="00000000">
                        <w:pPr>
                          <w:numPr>
                            <w:ilvl w:val="0"/>
                            <w:numId w:val="41"/>
                          </w:numPr>
                          <w:tabs>
                            <w:tab w:val="left" w:pos="1080"/>
                            <w:tab w:val="left" w:pos="1134"/>
                          </w:tabs>
                          <w:spacing w:before="4" w:line="230" w:lineRule="auto"/>
                          <w:ind w:left="1134" w:hanging="284"/>
                          <w:rPr>
                            <w:i/>
                            <w:sz w:val="24"/>
                          </w:rPr>
                        </w:pPr>
                        <w:r>
                          <w:rPr>
                            <w:i/>
                            <w:color w:val="231F20"/>
                            <w:spacing w:val="-4"/>
                            <w:sz w:val="24"/>
                          </w:rPr>
                          <w:t>La</w:t>
                        </w:r>
                        <w:r>
                          <w:rPr>
                            <w:i/>
                            <w:color w:val="231F20"/>
                            <w:spacing w:val="-9"/>
                            <w:sz w:val="24"/>
                          </w:rPr>
                          <w:t xml:space="preserve"> </w:t>
                        </w:r>
                        <w:r>
                          <w:rPr>
                            <w:i/>
                            <w:color w:val="231F20"/>
                            <w:spacing w:val="-4"/>
                            <w:sz w:val="24"/>
                          </w:rPr>
                          <w:t>información</w:t>
                        </w:r>
                        <w:r>
                          <w:rPr>
                            <w:i/>
                            <w:color w:val="231F20"/>
                            <w:spacing w:val="-9"/>
                            <w:sz w:val="24"/>
                          </w:rPr>
                          <w:t xml:space="preserve"> </w:t>
                        </w:r>
                        <w:r>
                          <w:rPr>
                            <w:i/>
                            <w:color w:val="231F20"/>
                            <w:spacing w:val="-4"/>
                            <w:sz w:val="24"/>
                          </w:rPr>
                          <w:t>sobre</w:t>
                        </w:r>
                        <w:r>
                          <w:rPr>
                            <w:i/>
                            <w:color w:val="231F20"/>
                            <w:spacing w:val="-9"/>
                            <w:sz w:val="24"/>
                          </w:rPr>
                          <w:t xml:space="preserve"> </w:t>
                        </w:r>
                        <w:r>
                          <w:rPr>
                            <w:i/>
                            <w:color w:val="231F20"/>
                            <w:spacing w:val="-4"/>
                            <w:sz w:val="24"/>
                          </w:rPr>
                          <w:t>los</w:t>
                        </w:r>
                        <w:r>
                          <w:rPr>
                            <w:i/>
                            <w:color w:val="231F20"/>
                            <w:spacing w:val="-9"/>
                            <w:sz w:val="24"/>
                          </w:rPr>
                          <w:t xml:space="preserve"> </w:t>
                        </w:r>
                        <w:r>
                          <w:rPr>
                            <w:i/>
                            <w:color w:val="231F20"/>
                            <w:spacing w:val="-4"/>
                            <w:sz w:val="24"/>
                          </w:rPr>
                          <w:t>servicios</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prestaciones</w:t>
                        </w:r>
                        <w:r>
                          <w:rPr>
                            <w:i/>
                            <w:color w:val="231F20"/>
                            <w:spacing w:val="-9"/>
                            <w:sz w:val="24"/>
                          </w:rPr>
                          <w:t xml:space="preserve"> </w:t>
                        </w:r>
                        <w:r>
                          <w:rPr>
                            <w:i/>
                            <w:color w:val="231F20"/>
                            <w:spacing w:val="-4"/>
                            <w:sz w:val="24"/>
                          </w:rPr>
                          <w:t>del</w:t>
                        </w:r>
                        <w:r>
                          <w:rPr>
                            <w:i/>
                            <w:color w:val="231F20"/>
                            <w:spacing w:val="-9"/>
                            <w:sz w:val="24"/>
                          </w:rPr>
                          <w:t xml:space="preserve"> </w:t>
                        </w:r>
                        <w:r>
                          <w:rPr>
                            <w:i/>
                            <w:color w:val="231F20"/>
                            <w:spacing w:val="-4"/>
                            <w:sz w:val="24"/>
                          </w:rPr>
                          <w:t>sistema,</w:t>
                        </w:r>
                        <w:r>
                          <w:rPr>
                            <w:i/>
                            <w:color w:val="231F20"/>
                            <w:spacing w:val="-9"/>
                            <w:sz w:val="24"/>
                          </w:rPr>
                          <w:t xml:space="preserve"> </w:t>
                        </w:r>
                        <w:r>
                          <w:rPr>
                            <w:i/>
                            <w:color w:val="231F20"/>
                            <w:spacing w:val="-4"/>
                            <w:sz w:val="24"/>
                          </w:rPr>
                          <w:t>así</w:t>
                        </w:r>
                        <w:r>
                          <w:rPr>
                            <w:i/>
                            <w:color w:val="231F20"/>
                            <w:spacing w:val="-9"/>
                            <w:sz w:val="24"/>
                          </w:rPr>
                          <w:t xml:space="preserve"> </w:t>
                        </w:r>
                        <w:r>
                          <w:rPr>
                            <w:i/>
                            <w:color w:val="231F20"/>
                            <w:spacing w:val="-4"/>
                            <w:sz w:val="24"/>
                          </w:rPr>
                          <w:t>como</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los</w:t>
                        </w:r>
                        <w:r>
                          <w:rPr>
                            <w:i/>
                            <w:color w:val="231F20"/>
                            <w:spacing w:val="-9"/>
                            <w:sz w:val="24"/>
                          </w:rPr>
                          <w:t xml:space="preserve"> </w:t>
                        </w:r>
                        <w:r>
                          <w:rPr>
                            <w:i/>
                            <w:color w:val="231F20"/>
                            <w:spacing w:val="-4"/>
                            <w:sz w:val="24"/>
                          </w:rPr>
                          <w:t>derechos</w:t>
                        </w:r>
                        <w:r>
                          <w:rPr>
                            <w:i/>
                            <w:color w:val="231F20"/>
                            <w:spacing w:val="-9"/>
                            <w:sz w:val="24"/>
                          </w:rPr>
                          <w:t xml:space="preserve"> </w:t>
                        </w:r>
                        <w:r>
                          <w:rPr>
                            <w:i/>
                            <w:color w:val="231F20"/>
                            <w:spacing w:val="-4"/>
                            <w:sz w:val="24"/>
                          </w:rPr>
                          <w:t xml:space="preserve">que </w:t>
                        </w:r>
                        <w:r>
                          <w:rPr>
                            <w:i/>
                            <w:color w:val="231F20"/>
                            <w:sz w:val="24"/>
                          </w:rPr>
                          <w:t>les asisten.</w:t>
                        </w:r>
                      </w:p>
                      <w:p w14:paraId="061F5EE9" w14:textId="77777777" w:rsidR="0057453D" w:rsidRDefault="00000000">
                        <w:pPr>
                          <w:numPr>
                            <w:ilvl w:val="0"/>
                            <w:numId w:val="41"/>
                          </w:numPr>
                          <w:tabs>
                            <w:tab w:val="left" w:pos="1124"/>
                            <w:tab w:val="left" w:pos="1134"/>
                          </w:tabs>
                          <w:spacing w:line="230" w:lineRule="auto"/>
                          <w:ind w:left="1134" w:hanging="284"/>
                          <w:rPr>
                            <w:i/>
                            <w:sz w:val="24"/>
                          </w:rPr>
                        </w:pPr>
                        <w:r>
                          <w:rPr>
                            <w:i/>
                            <w:color w:val="231F20"/>
                            <w:sz w:val="24"/>
                          </w:rPr>
                          <w:t>Ser</w:t>
                        </w:r>
                        <w:r>
                          <w:rPr>
                            <w:i/>
                            <w:color w:val="231F20"/>
                            <w:spacing w:val="-11"/>
                            <w:sz w:val="24"/>
                          </w:rPr>
                          <w:t xml:space="preserve"> </w:t>
                        </w:r>
                        <w:r>
                          <w:rPr>
                            <w:i/>
                            <w:color w:val="231F20"/>
                            <w:sz w:val="24"/>
                          </w:rPr>
                          <w:t>adecuadamente</w:t>
                        </w:r>
                        <w:r>
                          <w:rPr>
                            <w:i/>
                            <w:color w:val="231F20"/>
                            <w:spacing w:val="-10"/>
                            <w:sz w:val="24"/>
                          </w:rPr>
                          <w:t xml:space="preserve"> </w:t>
                        </w:r>
                        <w:r>
                          <w:rPr>
                            <w:i/>
                            <w:color w:val="231F20"/>
                            <w:sz w:val="24"/>
                          </w:rPr>
                          <w:t>informados</w:t>
                        </w:r>
                        <w:r>
                          <w:rPr>
                            <w:i/>
                            <w:color w:val="231F20"/>
                            <w:spacing w:val="-10"/>
                            <w:sz w:val="24"/>
                          </w:rPr>
                          <w:t xml:space="preserve"> </w:t>
                        </w:r>
                        <w:r>
                          <w:rPr>
                            <w:i/>
                            <w:color w:val="231F20"/>
                            <w:sz w:val="24"/>
                          </w:rPr>
                          <w:t>sobres</w:t>
                        </w:r>
                        <w:r>
                          <w:rPr>
                            <w:i/>
                            <w:color w:val="231F20"/>
                            <w:spacing w:val="-10"/>
                            <w:sz w:val="24"/>
                          </w:rPr>
                          <w:t xml:space="preserve"> </w:t>
                        </w:r>
                        <w:r>
                          <w:rPr>
                            <w:i/>
                            <w:color w:val="231F20"/>
                            <w:sz w:val="24"/>
                          </w:rPr>
                          <w:t>sus</w:t>
                        </w:r>
                        <w:r>
                          <w:rPr>
                            <w:i/>
                            <w:color w:val="231F20"/>
                            <w:spacing w:val="-10"/>
                            <w:sz w:val="24"/>
                          </w:rPr>
                          <w:t xml:space="preserve"> </w:t>
                        </w:r>
                        <w:r>
                          <w:rPr>
                            <w:i/>
                            <w:color w:val="231F20"/>
                            <w:sz w:val="24"/>
                          </w:rPr>
                          <w:t>procesos</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enfermedad</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antes</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emitir</w:t>
                        </w:r>
                        <w:r>
                          <w:rPr>
                            <w:i/>
                            <w:color w:val="231F20"/>
                            <w:spacing w:val="-10"/>
                            <w:sz w:val="24"/>
                          </w:rPr>
                          <w:t xml:space="preserve"> </w:t>
                        </w:r>
                        <w:r>
                          <w:rPr>
                            <w:i/>
                            <w:color w:val="231F20"/>
                            <w:sz w:val="24"/>
                          </w:rPr>
                          <w:t>el consentimiento</w:t>
                        </w:r>
                        <w:r>
                          <w:rPr>
                            <w:i/>
                            <w:color w:val="231F20"/>
                            <w:spacing w:val="-10"/>
                            <w:sz w:val="24"/>
                          </w:rPr>
                          <w:t xml:space="preserve"> </w:t>
                        </w:r>
                        <w:r>
                          <w:rPr>
                            <w:i/>
                            <w:color w:val="231F20"/>
                            <w:sz w:val="24"/>
                          </w:rPr>
                          <w:t>para</w:t>
                        </w:r>
                        <w:r>
                          <w:rPr>
                            <w:i/>
                            <w:color w:val="231F20"/>
                            <w:spacing w:val="-10"/>
                            <w:sz w:val="24"/>
                          </w:rPr>
                          <w:t xml:space="preserve"> </w:t>
                        </w:r>
                        <w:r>
                          <w:rPr>
                            <w:i/>
                            <w:color w:val="231F20"/>
                            <w:sz w:val="24"/>
                          </w:rPr>
                          <w:t>ser</w:t>
                        </w:r>
                        <w:r>
                          <w:rPr>
                            <w:i/>
                            <w:color w:val="231F20"/>
                            <w:spacing w:val="-10"/>
                            <w:sz w:val="24"/>
                          </w:rPr>
                          <w:t xml:space="preserve"> </w:t>
                        </w:r>
                        <w:r>
                          <w:rPr>
                            <w:i/>
                            <w:color w:val="231F20"/>
                            <w:sz w:val="24"/>
                          </w:rPr>
                          <w:t>sometidos</w:t>
                        </w:r>
                        <w:r>
                          <w:rPr>
                            <w:i/>
                            <w:color w:val="231F20"/>
                            <w:spacing w:val="-10"/>
                            <w:sz w:val="24"/>
                          </w:rPr>
                          <w:t xml:space="preserve"> </w:t>
                        </w:r>
                        <w:r>
                          <w:rPr>
                            <w:i/>
                            <w:color w:val="231F20"/>
                            <w:sz w:val="24"/>
                          </w:rPr>
                          <w:t>a</w:t>
                        </w:r>
                        <w:r>
                          <w:rPr>
                            <w:i/>
                            <w:color w:val="231F20"/>
                            <w:spacing w:val="-10"/>
                            <w:sz w:val="24"/>
                          </w:rPr>
                          <w:t xml:space="preserve"> </w:t>
                        </w:r>
                        <w:r>
                          <w:rPr>
                            <w:i/>
                            <w:color w:val="231F20"/>
                            <w:sz w:val="24"/>
                          </w:rPr>
                          <w:t>tratamiento</w:t>
                        </w:r>
                        <w:r>
                          <w:rPr>
                            <w:i/>
                            <w:color w:val="231F20"/>
                            <w:spacing w:val="-10"/>
                            <w:sz w:val="24"/>
                          </w:rPr>
                          <w:t xml:space="preserve"> </w:t>
                        </w:r>
                        <w:r>
                          <w:rPr>
                            <w:i/>
                            <w:color w:val="231F20"/>
                            <w:sz w:val="24"/>
                          </w:rPr>
                          <w:t>médico.</w:t>
                        </w:r>
                      </w:p>
                      <w:p w14:paraId="7C88C551" w14:textId="77777777" w:rsidR="0057453D" w:rsidRDefault="00000000">
                        <w:pPr>
                          <w:numPr>
                            <w:ilvl w:val="0"/>
                            <w:numId w:val="41"/>
                          </w:numPr>
                          <w:tabs>
                            <w:tab w:val="left" w:pos="1094"/>
                          </w:tabs>
                          <w:spacing w:line="266" w:lineRule="exact"/>
                          <w:ind w:left="1094" w:hanging="243"/>
                          <w:rPr>
                            <w:i/>
                            <w:sz w:val="24"/>
                          </w:rPr>
                        </w:pPr>
                        <w:r>
                          <w:rPr>
                            <w:i/>
                            <w:color w:val="231F20"/>
                            <w:spacing w:val="-4"/>
                            <w:sz w:val="24"/>
                          </w:rPr>
                          <w:t>El</w:t>
                        </w:r>
                        <w:r>
                          <w:rPr>
                            <w:i/>
                            <w:color w:val="231F20"/>
                            <w:spacing w:val="-2"/>
                            <w:sz w:val="24"/>
                          </w:rPr>
                          <w:t xml:space="preserve"> </w:t>
                        </w:r>
                        <w:r>
                          <w:rPr>
                            <w:i/>
                            <w:color w:val="231F20"/>
                            <w:spacing w:val="-4"/>
                            <w:sz w:val="24"/>
                          </w:rPr>
                          <w:t>respeto</w:t>
                        </w:r>
                        <w:r>
                          <w:rPr>
                            <w:i/>
                            <w:color w:val="231F20"/>
                            <w:spacing w:val="-2"/>
                            <w:sz w:val="24"/>
                          </w:rPr>
                          <w:t xml:space="preserve"> </w:t>
                        </w:r>
                        <w:r>
                          <w:rPr>
                            <w:i/>
                            <w:color w:val="231F20"/>
                            <w:spacing w:val="-4"/>
                            <w:sz w:val="24"/>
                          </w:rPr>
                          <w:t>a</w:t>
                        </w:r>
                        <w:r>
                          <w:rPr>
                            <w:i/>
                            <w:color w:val="231F20"/>
                            <w:spacing w:val="-1"/>
                            <w:sz w:val="24"/>
                          </w:rPr>
                          <w:t xml:space="preserve"> </w:t>
                        </w:r>
                        <w:r>
                          <w:rPr>
                            <w:i/>
                            <w:color w:val="231F20"/>
                            <w:spacing w:val="-4"/>
                            <w:sz w:val="24"/>
                          </w:rPr>
                          <w:t>su</w:t>
                        </w:r>
                        <w:r>
                          <w:rPr>
                            <w:i/>
                            <w:color w:val="231F20"/>
                            <w:spacing w:val="-2"/>
                            <w:sz w:val="24"/>
                          </w:rPr>
                          <w:t xml:space="preserve"> </w:t>
                        </w:r>
                        <w:r>
                          <w:rPr>
                            <w:i/>
                            <w:color w:val="231F20"/>
                            <w:spacing w:val="-4"/>
                            <w:sz w:val="24"/>
                          </w:rPr>
                          <w:t>personalidad,</w:t>
                        </w:r>
                        <w:r>
                          <w:rPr>
                            <w:i/>
                            <w:color w:val="231F20"/>
                            <w:spacing w:val="-2"/>
                            <w:sz w:val="24"/>
                          </w:rPr>
                          <w:t xml:space="preserve"> </w:t>
                        </w:r>
                        <w:r>
                          <w:rPr>
                            <w:i/>
                            <w:color w:val="231F20"/>
                            <w:spacing w:val="-4"/>
                            <w:sz w:val="24"/>
                          </w:rPr>
                          <w:t>dignidad</w:t>
                        </w:r>
                        <w:r>
                          <w:rPr>
                            <w:i/>
                            <w:color w:val="231F20"/>
                            <w:spacing w:val="-1"/>
                            <w:sz w:val="24"/>
                          </w:rPr>
                          <w:t xml:space="preserve"> </w:t>
                        </w:r>
                        <w:r>
                          <w:rPr>
                            <w:i/>
                            <w:color w:val="231F20"/>
                            <w:spacing w:val="-4"/>
                            <w:sz w:val="24"/>
                          </w:rPr>
                          <w:t>humana</w:t>
                        </w:r>
                        <w:r>
                          <w:rPr>
                            <w:i/>
                            <w:color w:val="231F20"/>
                            <w:spacing w:val="-2"/>
                            <w:sz w:val="24"/>
                          </w:rPr>
                          <w:t xml:space="preserve"> </w:t>
                        </w:r>
                        <w:r>
                          <w:rPr>
                            <w:i/>
                            <w:color w:val="231F20"/>
                            <w:spacing w:val="-4"/>
                            <w:sz w:val="24"/>
                          </w:rPr>
                          <w:t>e</w:t>
                        </w:r>
                        <w:r>
                          <w:rPr>
                            <w:i/>
                            <w:color w:val="231F20"/>
                            <w:spacing w:val="-2"/>
                            <w:sz w:val="24"/>
                          </w:rPr>
                          <w:t xml:space="preserve"> </w:t>
                        </w:r>
                        <w:r>
                          <w:rPr>
                            <w:i/>
                            <w:color w:val="231F20"/>
                            <w:spacing w:val="-4"/>
                            <w:sz w:val="24"/>
                          </w:rPr>
                          <w:t>intimidad.</w:t>
                        </w:r>
                      </w:p>
                      <w:p w14:paraId="2606A8DE" w14:textId="77777777" w:rsidR="0057453D" w:rsidRDefault="00000000">
                        <w:pPr>
                          <w:numPr>
                            <w:ilvl w:val="0"/>
                            <w:numId w:val="41"/>
                          </w:numPr>
                          <w:tabs>
                            <w:tab w:val="left" w:pos="1075"/>
                          </w:tabs>
                          <w:spacing w:line="270" w:lineRule="exact"/>
                          <w:ind w:left="1075" w:hanging="224"/>
                          <w:rPr>
                            <w:i/>
                            <w:sz w:val="24"/>
                          </w:rPr>
                        </w:pPr>
                        <w:r>
                          <w:rPr>
                            <w:i/>
                            <w:color w:val="231F20"/>
                            <w:spacing w:val="-2"/>
                            <w:sz w:val="24"/>
                          </w:rPr>
                          <w:t>El</w:t>
                        </w:r>
                        <w:r>
                          <w:rPr>
                            <w:i/>
                            <w:color w:val="231F20"/>
                            <w:spacing w:val="-11"/>
                            <w:sz w:val="24"/>
                          </w:rPr>
                          <w:t xml:space="preserve"> </w:t>
                        </w:r>
                        <w:r>
                          <w:rPr>
                            <w:i/>
                            <w:color w:val="231F20"/>
                            <w:spacing w:val="-2"/>
                            <w:sz w:val="24"/>
                          </w:rPr>
                          <w:t>consejo</w:t>
                        </w:r>
                        <w:r>
                          <w:rPr>
                            <w:i/>
                            <w:color w:val="231F20"/>
                            <w:spacing w:val="-11"/>
                            <w:sz w:val="24"/>
                          </w:rPr>
                          <w:t xml:space="preserve"> </w:t>
                        </w:r>
                        <w:r>
                          <w:rPr>
                            <w:i/>
                            <w:color w:val="231F20"/>
                            <w:spacing w:val="-2"/>
                            <w:sz w:val="24"/>
                          </w:rPr>
                          <w:t>genético</w:t>
                        </w:r>
                        <w:r>
                          <w:rPr>
                            <w:i/>
                            <w:color w:val="231F20"/>
                            <w:spacing w:val="-10"/>
                            <w:sz w:val="24"/>
                          </w:rPr>
                          <w:t xml:space="preserve"> </w:t>
                        </w:r>
                        <w:r>
                          <w:rPr>
                            <w:i/>
                            <w:color w:val="231F20"/>
                            <w:spacing w:val="-2"/>
                            <w:sz w:val="24"/>
                          </w:rPr>
                          <w:t>y</w:t>
                        </w:r>
                        <w:r>
                          <w:rPr>
                            <w:i/>
                            <w:color w:val="231F20"/>
                            <w:spacing w:val="-11"/>
                            <w:sz w:val="24"/>
                          </w:rPr>
                          <w:t xml:space="preserve"> </w:t>
                        </w:r>
                        <w:r>
                          <w:rPr>
                            <w:i/>
                            <w:color w:val="231F20"/>
                            <w:spacing w:val="-2"/>
                            <w:sz w:val="24"/>
                          </w:rPr>
                          <w:t>la</w:t>
                        </w:r>
                        <w:r>
                          <w:rPr>
                            <w:i/>
                            <w:color w:val="231F20"/>
                            <w:spacing w:val="-10"/>
                            <w:sz w:val="24"/>
                          </w:rPr>
                          <w:t xml:space="preserve"> </w:t>
                        </w:r>
                        <w:r>
                          <w:rPr>
                            <w:i/>
                            <w:color w:val="231F20"/>
                            <w:spacing w:val="-2"/>
                            <w:sz w:val="24"/>
                          </w:rPr>
                          <w:t>medicina</w:t>
                        </w:r>
                        <w:r>
                          <w:rPr>
                            <w:i/>
                            <w:color w:val="231F20"/>
                            <w:spacing w:val="-11"/>
                            <w:sz w:val="24"/>
                          </w:rPr>
                          <w:t xml:space="preserve"> </w:t>
                        </w:r>
                        <w:r>
                          <w:rPr>
                            <w:i/>
                            <w:color w:val="231F20"/>
                            <w:spacing w:val="-2"/>
                            <w:sz w:val="24"/>
                          </w:rPr>
                          <w:t>predictiva.</w:t>
                        </w:r>
                      </w:p>
                      <w:p w14:paraId="68890A9D" w14:textId="77777777" w:rsidR="0057453D" w:rsidRDefault="00000000">
                        <w:pPr>
                          <w:numPr>
                            <w:ilvl w:val="0"/>
                            <w:numId w:val="41"/>
                          </w:numPr>
                          <w:tabs>
                            <w:tab w:val="left" w:pos="1109"/>
                          </w:tabs>
                          <w:spacing w:line="270" w:lineRule="exact"/>
                          <w:ind w:left="1109" w:hanging="258"/>
                          <w:rPr>
                            <w:i/>
                            <w:sz w:val="24"/>
                          </w:rPr>
                        </w:pPr>
                        <w:r>
                          <w:rPr>
                            <w:i/>
                            <w:color w:val="231F20"/>
                            <w:spacing w:val="-2"/>
                            <w:sz w:val="24"/>
                          </w:rPr>
                          <w:t>La</w:t>
                        </w:r>
                        <w:r>
                          <w:rPr>
                            <w:i/>
                            <w:color w:val="231F20"/>
                            <w:spacing w:val="-9"/>
                            <w:sz w:val="24"/>
                          </w:rPr>
                          <w:t xml:space="preserve"> </w:t>
                        </w:r>
                        <w:r>
                          <w:rPr>
                            <w:i/>
                            <w:color w:val="231F20"/>
                            <w:spacing w:val="-2"/>
                            <w:sz w:val="24"/>
                          </w:rPr>
                          <w:t>garantía</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un</w:t>
                        </w:r>
                        <w:r>
                          <w:rPr>
                            <w:i/>
                            <w:color w:val="231F20"/>
                            <w:spacing w:val="-9"/>
                            <w:sz w:val="24"/>
                          </w:rPr>
                          <w:t xml:space="preserve"> </w:t>
                        </w:r>
                        <w:r>
                          <w:rPr>
                            <w:i/>
                            <w:color w:val="231F20"/>
                            <w:spacing w:val="-2"/>
                            <w:sz w:val="24"/>
                          </w:rPr>
                          <w:t>tiempo</w:t>
                        </w:r>
                        <w:r>
                          <w:rPr>
                            <w:i/>
                            <w:color w:val="231F20"/>
                            <w:spacing w:val="-9"/>
                            <w:sz w:val="24"/>
                          </w:rPr>
                          <w:t xml:space="preserve"> </w:t>
                        </w:r>
                        <w:r>
                          <w:rPr>
                            <w:i/>
                            <w:color w:val="231F20"/>
                            <w:spacing w:val="-2"/>
                            <w:sz w:val="24"/>
                          </w:rPr>
                          <w:t>máximo</w:t>
                        </w:r>
                        <w:r>
                          <w:rPr>
                            <w:i/>
                            <w:color w:val="231F20"/>
                            <w:spacing w:val="-9"/>
                            <w:sz w:val="24"/>
                          </w:rPr>
                          <w:t xml:space="preserve"> </w:t>
                        </w:r>
                        <w:r>
                          <w:rPr>
                            <w:i/>
                            <w:color w:val="231F20"/>
                            <w:spacing w:val="-2"/>
                            <w:sz w:val="24"/>
                          </w:rPr>
                          <w:t>para</w:t>
                        </w:r>
                        <w:r>
                          <w:rPr>
                            <w:i/>
                            <w:color w:val="231F20"/>
                            <w:spacing w:val="-9"/>
                            <w:sz w:val="24"/>
                          </w:rPr>
                          <w:t xml:space="preserve"> </w:t>
                        </w:r>
                        <w:r>
                          <w:rPr>
                            <w:i/>
                            <w:color w:val="231F20"/>
                            <w:spacing w:val="-2"/>
                            <w:sz w:val="24"/>
                          </w:rPr>
                          <w:t>el</w:t>
                        </w:r>
                        <w:r>
                          <w:rPr>
                            <w:i/>
                            <w:color w:val="231F20"/>
                            <w:spacing w:val="-9"/>
                            <w:sz w:val="24"/>
                          </w:rPr>
                          <w:t xml:space="preserve"> </w:t>
                        </w:r>
                        <w:r>
                          <w:rPr>
                            <w:i/>
                            <w:color w:val="231F20"/>
                            <w:spacing w:val="-2"/>
                            <w:sz w:val="24"/>
                          </w:rPr>
                          <w:t>acceso</w:t>
                        </w:r>
                        <w:r>
                          <w:rPr>
                            <w:i/>
                            <w:color w:val="231F20"/>
                            <w:spacing w:val="-9"/>
                            <w:sz w:val="24"/>
                          </w:rPr>
                          <w:t xml:space="preserve"> </w:t>
                        </w:r>
                        <w:r>
                          <w:rPr>
                            <w:i/>
                            <w:color w:val="231F20"/>
                            <w:spacing w:val="-2"/>
                            <w:sz w:val="24"/>
                          </w:rPr>
                          <w:t>a</w:t>
                        </w:r>
                        <w:r>
                          <w:rPr>
                            <w:i/>
                            <w:color w:val="231F20"/>
                            <w:spacing w:val="-9"/>
                            <w:sz w:val="24"/>
                          </w:rPr>
                          <w:t xml:space="preserve"> </w:t>
                        </w:r>
                        <w:r>
                          <w:rPr>
                            <w:i/>
                            <w:color w:val="231F20"/>
                            <w:spacing w:val="-2"/>
                            <w:sz w:val="24"/>
                          </w:rPr>
                          <w:t>los</w:t>
                        </w:r>
                        <w:r>
                          <w:rPr>
                            <w:i/>
                            <w:color w:val="231F20"/>
                            <w:spacing w:val="-9"/>
                            <w:sz w:val="24"/>
                          </w:rPr>
                          <w:t xml:space="preserve"> </w:t>
                        </w:r>
                        <w:r>
                          <w:rPr>
                            <w:i/>
                            <w:color w:val="231F20"/>
                            <w:spacing w:val="-2"/>
                            <w:sz w:val="24"/>
                          </w:rPr>
                          <w:t>servicios</w:t>
                        </w:r>
                        <w:r>
                          <w:rPr>
                            <w:i/>
                            <w:color w:val="231F20"/>
                            <w:spacing w:val="-9"/>
                            <w:sz w:val="24"/>
                          </w:rPr>
                          <w:t xml:space="preserve"> </w:t>
                        </w:r>
                        <w:r>
                          <w:rPr>
                            <w:i/>
                            <w:color w:val="231F20"/>
                            <w:spacing w:val="-2"/>
                            <w:sz w:val="24"/>
                          </w:rPr>
                          <w:t>y</w:t>
                        </w:r>
                        <w:r>
                          <w:rPr>
                            <w:i/>
                            <w:color w:val="231F20"/>
                            <w:spacing w:val="-9"/>
                            <w:sz w:val="24"/>
                          </w:rPr>
                          <w:t xml:space="preserve"> </w:t>
                        </w:r>
                        <w:r>
                          <w:rPr>
                            <w:i/>
                            <w:color w:val="231F20"/>
                            <w:spacing w:val="-2"/>
                            <w:sz w:val="24"/>
                          </w:rPr>
                          <w:t>tratamientos.</w:t>
                        </w:r>
                      </w:p>
                      <w:p w14:paraId="6C690B30" w14:textId="77777777" w:rsidR="0057453D" w:rsidRDefault="00000000">
                        <w:pPr>
                          <w:numPr>
                            <w:ilvl w:val="0"/>
                            <w:numId w:val="41"/>
                          </w:numPr>
                          <w:tabs>
                            <w:tab w:val="left" w:pos="1111"/>
                          </w:tabs>
                          <w:spacing w:line="270" w:lineRule="exact"/>
                          <w:ind w:hanging="260"/>
                          <w:rPr>
                            <w:i/>
                            <w:sz w:val="24"/>
                          </w:rPr>
                        </w:pPr>
                        <w:r>
                          <w:rPr>
                            <w:i/>
                            <w:color w:val="231F20"/>
                            <w:spacing w:val="-4"/>
                            <w:sz w:val="24"/>
                          </w:rPr>
                          <w:t>Disponer</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una</w:t>
                        </w:r>
                        <w:r>
                          <w:rPr>
                            <w:i/>
                            <w:color w:val="231F20"/>
                            <w:spacing w:val="-2"/>
                            <w:sz w:val="24"/>
                          </w:rPr>
                          <w:t xml:space="preserve"> </w:t>
                        </w:r>
                        <w:r>
                          <w:rPr>
                            <w:i/>
                            <w:color w:val="231F20"/>
                            <w:spacing w:val="-4"/>
                            <w:sz w:val="24"/>
                          </w:rPr>
                          <w:t>segunda</w:t>
                        </w:r>
                        <w:r>
                          <w:rPr>
                            <w:i/>
                            <w:color w:val="231F20"/>
                            <w:spacing w:val="-1"/>
                            <w:sz w:val="24"/>
                          </w:rPr>
                          <w:t xml:space="preserve"> </w:t>
                        </w:r>
                        <w:r>
                          <w:rPr>
                            <w:i/>
                            <w:color w:val="231F20"/>
                            <w:spacing w:val="-4"/>
                            <w:sz w:val="24"/>
                          </w:rPr>
                          <w:t>opinión</w:t>
                        </w:r>
                        <w:r>
                          <w:rPr>
                            <w:i/>
                            <w:color w:val="231F20"/>
                            <w:spacing w:val="-2"/>
                            <w:sz w:val="24"/>
                          </w:rPr>
                          <w:t xml:space="preserve"> </w:t>
                        </w:r>
                        <w:r>
                          <w:rPr>
                            <w:i/>
                            <w:color w:val="231F20"/>
                            <w:spacing w:val="-4"/>
                            <w:sz w:val="24"/>
                          </w:rPr>
                          <w:t>facultativa</w:t>
                        </w:r>
                        <w:r>
                          <w:rPr>
                            <w:i/>
                            <w:color w:val="231F20"/>
                            <w:spacing w:val="-2"/>
                            <w:sz w:val="24"/>
                          </w:rPr>
                          <w:t xml:space="preserve"> </w:t>
                        </w:r>
                        <w:r>
                          <w:rPr>
                            <w:i/>
                            <w:color w:val="231F20"/>
                            <w:spacing w:val="-4"/>
                            <w:sz w:val="24"/>
                          </w:rPr>
                          <w:t>sobre</w:t>
                        </w:r>
                        <w:r>
                          <w:rPr>
                            <w:i/>
                            <w:color w:val="231F20"/>
                            <w:spacing w:val="-1"/>
                            <w:sz w:val="24"/>
                          </w:rPr>
                          <w:t xml:space="preserve"> </w:t>
                        </w:r>
                        <w:r>
                          <w:rPr>
                            <w:i/>
                            <w:color w:val="231F20"/>
                            <w:spacing w:val="-4"/>
                            <w:sz w:val="24"/>
                          </w:rPr>
                          <w:t>sus</w:t>
                        </w:r>
                        <w:r>
                          <w:rPr>
                            <w:i/>
                            <w:color w:val="231F20"/>
                            <w:spacing w:val="-2"/>
                            <w:sz w:val="24"/>
                          </w:rPr>
                          <w:t xml:space="preserve"> </w:t>
                        </w:r>
                        <w:r>
                          <w:rPr>
                            <w:i/>
                            <w:color w:val="231F20"/>
                            <w:spacing w:val="-4"/>
                            <w:sz w:val="24"/>
                          </w:rPr>
                          <w:t>procesos.</w:t>
                        </w:r>
                      </w:p>
                      <w:p w14:paraId="14DF2EB2" w14:textId="77777777" w:rsidR="0057453D" w:rsidRDefault="00000000">
                        <w:pPr>
                          <w:numPr>
                            <w:ilvl w:val="0"/>
                            <w:numId w:val="41"/>
                          </w:numPr>
                          <w:tabs>
                            <w:tab w:val="left" w:pos="1051"/>
                          </w:tabs>
                          <w:spacing w:line="270" w:lineRule="exact"/>
                          <w:ind w:left="1051" w:hanging="200"/>
                          <w:rPr>
                            <w:i/>
                            <w:sz w:val="24"/>
                          </w:rPr>
                        </w:pPr>
                        <w:r>
                          <w:rPr>
                            <w:i/>
                            <w:color w:val="231F20"/>
                            <w:spacing w:val="-2"/>
                            <w:sz w:val="24"/>
                          </w:rPr>
                          <w:t>El</w:t>
                        </w:r>
                        <w:r>
                          <w:rPr>
                            <w:i/>
                            <w:color w:val="231F20"/>
                            <w:spacing w:val="-10"/>
                            <w:sz w:val="24"/>
                          </w:rPr>
                          <w:t xml:space="preserve"> </w:t>
                        </w:r>
                        <w:r>
                          <w:rPr>
                            <w:i/>
                            <w:color w:val="231F20"/>
                            <w:spacing w:val="-2"/>
                            <w:sz w:val="24"/>
                          </w:rPr>
                          <w:t>acceso</w:t>
                        </w:r>
                        <w:r>
                          <w:rPr>
                            <w:i/>
                            <w:color w:val="231F20"/>
                            <w:spacing w:val="-9"/>
                            <w:sz w:val="24"/>
                          </w:rPr>
                          <w:t xml:space="preserve"> </w:t>
                        </w:r>
                        <w:r>
                          <w:rPr>
                            <w:i/>
                            <w:color w:val="231F20"/>
                            <w:spacing w:val="-2"/>
                            <w:sz w:val="24"/>
                          </w:rPr>
                          <w:t>a</w:t>
                        </w:r>
                        <w:r>
                          <w:rPr>
                            <w:i/>
                            <w:color w:val="231F20"/>
                            <w:spacing w:val="-9"/>
                            <w:sz w:val="24"/>
                          </w:rPr>
                          <w:t xml:space="preserve"> </w:t>
                        </w:r>
                        <w:r>
                          <w:rPr>
                            <w:i/>
                            <w:color w:val="231F20"/>
                            <w:spacing w:val="-2"/>
                            <w:sz w:val="24"/>
                          </w:rPr>
                          <w:t>cuidados</w:t>
                        </w:r>
                        <w:r>
                          <w:rPr>
                            <w:i/>
                            <w:color w:val="231F20"/>
                            <w:spacing w:val="-10"/>
                            <w:sz w:val="24"/>
                          </w:rPr>
                          <w:t xml:space="preserve"> </w:t>
                        </w:r>
                        <w:r>
                          <w:rPr>
                            <w:i/>
                            <w:color w:val="231F20"/>
                            <w:spacing w:val="-2"/>
                            <w:sz w:val="24"/>
                          </w:rPr>
                          <w:t>paliativos.</w:t>
                        </w:r>
                      </w:p>
                      <w:p w14:paraId="510F18B0" w14:textId="77777777" w:rsidR="0057453D" w:rsidRDefault="00000000">
                        <w:pPr>
                          <w:numPr>
                            <w:ilvl w:val="0"/>
                            <w:numId w:val="41"/>
                          </w:numPr>
                          <w:tabs>
                            <w:tab w:val="left" w:pos="1070"/>
                          </w:tabs>
                          <w:spacing w:line="276" w:lineRule="exact"/>
                          <w:ind w:left="1070" w:hanging="219"/>
                          <w:rPr>
                            <w:i/>
                            <w:sz w:val="24"/>
                          </w:rPr>
                        </w:pPr>
                        <w:r>
                          <w:rPr>
                            <w:i/>
                            <w:color w:val="231F20"/>
                            <w:sz w:val="24"/>
                          </w:rPr>
                          <w:t>La</w:t>
                        </w:r>
                        <w:r>
                          <w:rPr>
                            <w:i/>
                            <w:color w:val="231F20"/>
                            <w:spacing w:val="-4"/>
                            <w:sz w:val="24"/>
                          </w:rPr>
                          <w:t xml:space="preserve"> </w:t>
                        </w:r>
                        <w:r>
                          <w:rPr>
                            <w:i/>
                            <w:color w:val="231F20"/>
                            <w:sz w:val="24"/>
                          </w:rPr>
                          <w:t>confidencialidad</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los</w:t>
                        </w:r>
                        <w:r>
                          <w:rPr>
                            <w:i/>
                            <w:color w:val="231F20"/>
                            <w:spacing w:val="-3"/>
                            <w:sz w:val="24"/>
                          </w:rPr>
                          <w:t xml:space="preserve"> </w:t>
                        </w:r>
                        <w:r>
                          <w:rPr>
                            <w:i/>
                            <w:color w:val="231F20"/>
                            <w:sz w:val="24"/>
                          </w:rPr>
                          <w:t>datos</w:t>
                        </w:r>
                        <w:r>
                          <w:rPr>
                            <w:i/>
                            <w:color w:val="231F20"/>
                            <w:spacing w:val="-3"/>
                            <w:sz w:val="24"/>
                          </w:rPr>
                          <w:t xml:space="preserve"> </w:t>
                        </w:r>
                        <w:r>
                          <w:rPr>
                            <w:i/>
                            <w:color w:val="231F20"/>
                            <w:sz w:val="24"/>
                          </w:rPr>
                          <w:t>relativos</w:t>
                        </w:r>
                        <w:r>
                          <w:rPr>
                            <w:i/>
                            <w:color w:val="231F20"/>
                            <w:spacing w:val="-3"/>
                            <w:sz w:val="24"/>
                          </w:rPr>
                          <w:t xml:space="preserve"> </w:t>
                        </w:r>
                        <w:r>
                          <w:rPr>
                            <w:i/>
                            <w:color w:val="231F20"/>
                            <w:sz w:val="24"/>
                          </w:rPr>
                          <w:t>a</w:t>
                        </w:r>
                        <w:r>
                          <w:rPr>
                            <w:i/>
                            <w:color w:val="231F20"/>
                            <w:spacing w:val="-3"/>
                            <w:sz w:val="24"/>
                          </w:rPr>
                          <w:t xml:space="preserve"> </w:t>
                        </w:r>
                        <w:r>
                          <w:rPr>
                            <w:i/>
                            <w:color w:val="231F20"/>
                            <w:sz w:val="24"/>
                          </w:rPr>
                          <w:t>su</w:t>
                        </w:r>
                        <w:r>
                          <w:rPr>
                            <w:i/>
                            <w:color w:val="231F20"/>
                            <w:spacing w:val="-3"/>
                            <w:sz w:val="24"/>
                          </w:rPr>
                          <w:t xml:space="preserve"> </w:t>
                        </w:r>
                        <w:r>
                          <w:rPr>
                            <w:i/>
                            <w:color w:val="231F20"/>
                            <w:sz w:val="24"/>
                          </w:rPr>
                          <w:t>salud</w:t>
                        </w:r>
                        <w:r>
                          <w:rPr>
                            <w:i/>
                            <w:color w:val="231F20"/>
                            <w:spacing w:val="-3"/>
                            <w:sz w:val="24"/>
                          </w:rPr>
                          <w:t xml:space="preserve"> </w:t>
                        </w:r>
                        <w:r>
                          <w:rPr>
                            <w:i/>
                            <w:color w:val="231F20"/>
                            <w:sz w:val="24"/>
                          </w:rPr>
                          <w:t>y</w:t>
                        </w:r>
                        <w:r>
                          <w:rPr>
                            <w:i/>
                            <w:color w:val="231F20"/>
                            <w:spacing w:val="-3"/>
                            <w:sz w:val="24"/>
                          </w:rPr>
                          <w:t xml:space="preserve"> </w:t>
                        </w:r>
                        <w:r>
                          <w:rPr>
                            <w:i/>
                            <w:color w:val="231F20"/>
                            <w:sz w:val="24"/>
                          </w:rPr>
                          <w:t>sus</w:t>
                        </w:r>
                        <w:r>
                          <w:rPr>
                            <w:i/>
                            <w:color w:val="231F20"/>
                            <w:spacing w:val="-3"/>
                            <w:sz w:val="24"/>
                          </w:rPr>
                          <w:t xml:space="preserve"> </w:t>
                        </w:r>
                        <w:r>
                          <w:rPr>
                            <w:i/>
                            <w:color w:val="231F20"/>
                            <w:sz w:val="24"/>
                          </w:rPr>
                          <w:t>características</w:t>
                        </w:r>
                        <w:r>
                          <w:rPr>
                            <w:i/>
                            <w:color w:val="231F20"/>
                            <w:spacing w:val="-3"/>
                            <w:sz w:val="24"/>
                          </w:rPr>
                          <w:t xml:space="preserve"> </w:t>
                        </w:r>
                        <w:r>
                          <w:rPr>
                            <w:i/>
                            <w:color w:val="231F20"/>
                            <w:sz w:val="24"/>
                          </w:rPr>
                          <w:t>genéticas,</w:t>
                        </w:r>
                        <w:r>
                          <w:rPr>
                            <w:i/>
                            <w:color w:val="231F20"/>
                            <w:spacing w:val="-3"/>
                            <w:sz w:val="24"/>
                          </w:rPr>
                          <w:t xml:space="preserve"> </w:t>
                        </w:r>
                        <w:r>
                          <w:rPr>
                            <w:i/>
                            <w:color w:val="231F20"/>
                            <w:spacing w:val="-5"/>
                            <w:sz w:val="24"/>
                          </w:rPr>
                          <w:t>así</w:t>
                        </w:r>
                      </w:p>
                    </w:txbxContent>
                  </v:textbox>
                </v:shape>
                <w10:wrap type="topAndBottom" anchorx="page"/>
              </v:group>
            </w:pict>
          </mc:Fallback>
        </mc:AlternateContent>
      </w:r>
    </w:p>
    <w:p w14:paraId="68A3506F" w14:textId="77777777" w:rsidR="0057453D" w:rsidRDefault="00000000">
      <w:pPr>
        <w:pStyle w:val="Textoindependiente"/>
        <w:spacing w:line="264" w:lineRule="exact"/>
        <w:ind w:left="1276" w:firstLine="0"/>
      </w:pPr>
      <w:r>
        <w:rPr>
          <w:color w:val="231F20"/>
          <w:spacing w:val="-2"/>
        </w:rPr>
        <w:t>como</w:t>
      </w:r>
      <w:r>
        <w:rPr>
          <w:color w:val="231F20"/>
          <w:spacing w:val="-10"/>
        </w:rPr>
        <w:t xml:space="preserve"> </w:t>
      </w:r>
      <w:r>
        <w:rPr>
          <w:color w:val="231F20"/>
          <w:spacing w:val="-2"/>
        </w:rPr>
        <w:t>el</w:t>
      </w:r>
      <w:r>
        <w:rPr>
          <w:color w:val="231F20"/>
          <w:spacing w:val="-10"/>
        </w:rPr>
        <w:t xml:space="preserve"> </w:t>
      </w:r>
      <w:r>
        <w:rPr>
          <w:color w:val="231F20"/>
          <w:spacing w:val="-2"/>
        </w:rPr>
        <w:t>acceso</w:t>
      </w:r>
      <w:r>
        <w:rPr>
          <w:color w:val="231F20"/>
          <w:spacing w:val="-9"/>
        </w:rPr>
        <w:t xml:space="preserve"> </w:t>
      </w:r>
      <w:r>
        <w:rPr>
          <w:color w:val="231F20"/>
          <w:spacing w:val="-2"/>
        </w:rPr>
        <w:t>a</w:t>
      </w:r>
      <w:r>
        <w:rPr>
          <w:color w:val="231F20"/>
          <w:spacing w:val="-10"/>
        </w:rPr>
        <w:t xml:space="preserve"> </w:t>
      </w:r>
      <w:r>
        <w:rPr>
          <w:color w:val="231F20"/>
          <w:spacing w:val="-2"/>
        </w:rPr>
        <w:t>su</w:t>
      </w:r>
      <w:r>
        <w:rPr>
          <w:color w:val="231F20"/>
          <w:spacing w:val="-10"/>
        </w:rPr>
        <w:t xml:space="preserve"> </w:t>
      </w:r>
      <w:r>
        <w:rPr>
          <w:color w:val="231F20"/>
          <w:spacing w:val="-2"/>
        </w:rPr>
        <w:t>historial</w:t>
      </w:r>
      <w:r>
        <w:rPr>
          <w:color w:val="231F20"/>
          <w:spacing w:val="-9"/>
        </w:rPr>
        <w:t xml:space="preserve"> </w:t>
      </w:r>
      <w:r>
        <w:rPr>
          <w:color w:val="231F20"/>
          <w:spacing w:val="-2"/>
        </w:rPr>
        <w:t>clínico.</w:t>
      </w:r>
    </w:p>
    <w:p w14:paraId="5C51AD6E" w14:textId="77777777" w:rsidR="0057453D" w:rsidRDefault="00000000">
      <w:pPr>
        <w:pStyle w:val="Textoindependiente"/>
        <w:spacing w:line="270" w:lineRule="exact"/>
        <w:ind w:left="992" w:firstLine="0"/>
      </w:pPr>
      <w:r>
        <w:rPr>
          <w:color w:val="231F20"/>
          <w:spacing w:val="-4"/>
        </w:rPr>
        <w:t>k)</w:t>
      </w:r>
      <w:r>
        <w:rPr>
          <w:color w:val="231F20"/>
          <w:spacing w:val="-2"/>
        </w:rPr>
        <w:t xml:space="preserve"> </w:t>
      </w:r>
      <w:r>
        <w:rPr>
          <w:color w:val="231F20"/>
          <w:spacing w:val="-4"/>
        </w:rPr>
        <w:t>Recibir</w:t>
      </w:r>
      <w:r>
        <w:rPr>
          <w:color w:val="231F20"/>
          <w:spacing w:val="-1"/>
        </w:rPr>
        <w:t xml:space="preserve"> </w:t>
      </w:r>
      <w:r>
        <w:rPr>
          <w:color w:val="231F20"/>
          <w:spacing w:val="-4"/>
        </w:rPr>
        <w:t>asistencia</w:t>
      </w:r>
      <w:r>
        <w:rPr>
          <w:color w:val="231F20"/>
          <w:spacing w:val="-1"/>
        </w:rPr>
        <w:t xml:space="preserve"> </w:t>
      </w:r>
      <w:r>
        <w:rPr>
          <w:color w:val="231F20"/>
          <w:spacing w:val="-4"/>
        </w:rPr>
        <w:t>geriátrica</w:t>
      </w:r>
      <w:r>
        <w:rPr>
          <w:color w:val="231F20"/>
          <w:spacing w:val="-2"/>
        </w:rPr>
        <w:t xml:space="preserve"> </w:t>
      </w:r>
      <w:r>
        <w:rPr>
          <w:color w:val="231F20"/>
          <w:spacing w:val="-4"/>
        </w:rPr>
        <w:t>especializada.</w:t>
      </w:r>
    </w:p>
    <w:p w14:paraId="44773F82" w14:textId="77777777" w:rsidR="0057453D" w:rsidRDefault="00000000">
      <w:pPr>
        <w:spacing w:before="3" w:line="230" w:lineRule="auto"/>
        <w:ind w:left="141" w:right="137" w:firstLine="284"/>
        <w:jc w:val="both"/>
        <w:rPr>
          <w:sz w:val="24"/>
        </w:rPr>
      </w:pPr>
      <w:r>
        <w:rPr>
          <w:color w:val="231F20"/>
          <w:spacing w:val="-2"/>
          <w:sz w:val="24"/>
        </w:rPr>
        <w:t>Las</w:t>
      </w:r>
      <w:r>
        <w:rPr>
          <w:color w:val="231F20"/>
          <w:spacing w:val="-8"/>
          <w:sz w:val="24"/>
        </w:rPr>
        <w:t xml:space="preserve"> </w:t>
      </w:r>
      <w:r>
        <w:rPr>
          <w:color w:val="231F20"/>
          <w:spacing w:val="-2"/>
          <w:sz w:val="24"/>
        </w:rPr>
        <w:t>personas</w:t>
      </w:r>
      <w:r>
        <w:rPr>
          <w:color w:val="231F20"/>
          <w:spacing w:val="-8"/>
          <w:sz w:val="24"/>
        </w:rPr>
        <w:t xml:space="preserve"> </w:t>
      </w:r>
      <w:r>
        <w:rPr>
          <w:color w:val="231F20"/>
          <w:spacing w:val="-2"/>
          <w:sz w:val="24"/>
        </w:rPr>
        <w:t>con</w:t>
      </w:r>
      <w:r>
        <w:rPr>
          <w:color w:val="231F20"/>
          <w:spacing w:val="-8"/>
          <w:sz w:val="24"/>
        </w:rPr>
        <w:t xml:space="preserve"> </w:t>
      </w:r>
      <w:r>
        <w:rPr>
          <w:color w:val="231F20"/>
          <w:spacing w:val="-2"/>
          <w:sz w:val="24"/>
        </w:rPr>
        <w:t>enfermedad</w:t>
      </w:r>
      <w:r>
        <w:rPr>
          <w:color w:val="231F20"/>
          <w:spacing w:val="-8"/>
          <w:sz w:val="24"/>
        </w:rPr>
        <w:t xml:space="preserve"> </w:t>
      </w:r>
      <w:r>
        <w:rPr>
          <w:color w:val="231F20"/>
          <w:spacing w:val="-2"/>
          <w:sz w:val="24"/>
        </w:rPr>
        <w:t>mental,</w:t>
      </w:r>
      <w:r>
        <w:rPr>
          <w:color w:val="231F20"/>
          <w:spacing w:val="-8"/>
          <w:sz w:val="24"/>
        </w:rPr>
        <w:t xml:space="preserve"> </w:t>
      </w:r>
      <w:r>
        <w:rPr>
          <w:color w:val="231F20"/>
          <w:spacing w:val="-2"/>
          <w:sz w:val="24"/>
        </w:rPr>
        <w:t>las</w:t>
      </w:r>
      <w:r>
        <w:rPr>
          <w:color w:val="231F20"/>
          <w:spacing w:val="-8"/>
          <w:sz w:val="24"/>
        </w:rPr>
        <w:t xml:space="preserve"> </w:t>
      </w:r>
      <w:r>
        <w:rPr>
          <w:color w:val="231F20"/>
          <w:spacing w:val="-2"/>
          <w:sz w:val="24"/>
        </w:rPr>
        <w:t>que</w:t>
      </w:r>
      <w:r>
        <w:rPr>
          <w:color w:val="231F20"/>
          <w:spacing w:val="-8"/>
          <w:sz w:val="24"/>
        </w:rPr>
        <w:t xml:space="preserve"> </w:t>
      </w:r>
      <w:r>
        <w:rPr>
          <w:color w:val="231F20"/>
          <w:spacing w:val="-2"/>
          <w:sz w:val="24"/>
        </w:rPr>
        <w:t>padezcan</w:t>
      </w:r>
      <w:r>
        <w:rPr>
          <w:color w:val="231F20"/>
          <w:spacing w:val="-8"/>
          <w:sz w:val="24"/>
        </w:rPr>
        <w:t xml:space="preserve"> </w:t>
      </w:r>
      <w:r>
        <w:rPr>
          <w:color w:val="231F20"/>
          <w:spacing w:val="-2"/>
          <w:sz w:val="24"/>
        </w:rPr>
        <w:t>enfermedades</w:t>
      </w:r>
      <w:r>
        <w:rPr>
          <w:color w:val="231F20"/>
          <w:spacing w:val="-8"/>
          <w:sz w:val="24"/>
        </w:rPr>
        <w:t xml:space="preserve"> </w:t>
      </w:r>
      <w:r>
        <w:rPr>
          <w:color w:val="231F20"/>
          <w:spacing w:val="-2"/>
          <w:sz w:val="24"/>
        </w:rPr>
        <w:t>crónicas</w:t>
      </w:r>
      <w:r>
        <w:rPr>
          <w:color w:val="231F20"/>
          <w:spacing w:val="-8"/>
          <w:sz w:val="24"/>
        </w:rPr>
        <w:t xml:space="preserve"> </w:t>
      </w:r>
      <w:r>
        <w:rPr>
          <w:color w:val="231F20"/>
          <w:spacing w:val="-2"/>
          <w:sz w:val="24"/>
        </w:rPr>
        <w:t>e</w:t>
      </w:r>
      <w:r>
        <w:rPr>
          <w:color w:val="231F20"/>
          <w:spacing w:val="-8"/>
          <w:sz w:val="24"/>
        </w:rPr>
        <w:t xml:space="preserve"> </w:t>
      </w:r>
      <w:r>
        <w:rPr>
          <w:color w:val="231F20"/>
          <w:spacing w:val="-2"/>
          <w:sz w:val="24"/>
        </w:rPr>
        <w:t xml:space="preserve">invalidantes </w:t>
      </w:r>
      <w:r>
        <w:rPr>
          <w:color w:val="231F20"/>
          <w:sz w:val="24"/>
        </w:rPr>
        <w:t>y</w:t>
      </w:r>
      <w:r>
        <w:rPr>
          <w:color w:val="231F20"/>
          <w:spacing w:val="-12"/>
          <w:sz w:val="24"/>
        </w:rPr>
        <w:t xml:space="preserve"> </w:t>
      </w:r>
      <w:r>
        <w:rPr>
          <w:color w:val="231F20"/>
          <w:sz w:val="24"/>
        </w:rPr>
        <w:t>las</w:t>
      </w:r>
      <w:r>
        <w:rPr>
          <w:color w:val="231F20"/>
          <w:spacing w:val="-12"/>
          <w:sz w:val="24"/>
        </w:rPr>
        <w:t xml:space="preserve"> </w:t>
      </w:r>
      <w:r>
        <w:rPr>
          <w:color w:val="231F20"/>
          <w:sz w:val="24"/>
        </w:rPr>
        <w:t>que</w:t>
      </w:r>
      <w:r>
        <w:rPr>
          <w:color w:val="231F20"/>
          <w:spacing w:val="-12"/>
          <w:sz w:val="24"/>
        </w:rPr>
        <w:t xml:space="preserve"> </w:t>
      </w:r>
      <w:r>
        <w:rPr>
          <w:color w:val="231F20"/>
          <w:sz w:val="24"/>
        </w:rPr>
        <w:t>pertenezcan</w:t>
      </w:r>
      <w:r>
        <w:rPr>
          <w:color w:val="231F20"/>
          <w:spacing w:val="-12"/>
          <w:sz w:val="24"/>
        </w:rPr>
        <w:t xml:space="preserve"> </w:t>
      </w:r>
      <w:r>
        <w:rPr>
          <w:color w:val="231F20"/>
          <w:sz w:val="24"/>
        </w:rPr>
        <w:t>a</w:t>
      </w:r>
      <w:r>
        <w:rPr>
          <w:color w:val="231F20"/>
          <w:spacing w:val="-12"/>
          <w:sz w:val="24"/>
        </w:rPr>
        <w:t xml:space="preserve"> </w:t>
      </w:r>
      <w:r>
        <w:rPr>
          <w:color w:val="231F20"/>
          <w:sz w:val="24"/>
        </w:rPr>
        <w:t>grupos</w:t>
      </w:r>
      <w:r>
        <w:rPr>
          <w:color w:val="231F20"/>
          <w:spacing w:val="-12"/>
          <w:sz w:val="24"/>
        </w:rPr>
        <w:t xml:space="preserve"> </w:t>
      </w:r>
      <w:r>
        <w:rPr>
          <w:color w:val="231F20"/>
          <w:sz w:val="24"/>
        </w:rPr>
        <w:t>específicos</w:t>
      </w:r>
      <w:r>
        <w:rPr>
          <w:color w:val="231F20"/>
          <w:spacing w:val="-12"/>
          <w:sz w:val="24"/>
        </w:rPr>
        <w:t xml:space="preserve"> </w:t>
      </w:r>
      <w:r>
        <w:rPr>
          <w:color w:val="231F20"/>
          <w:sz w:val="24"/>
        </w:rPr>
        <w:t>reconocidos</w:t>
      </w:r>
      <w:r>
        <w:rPr>
          <w:color w:val="231F20"/>
          <w:spacing w:val="-12"/>
          <w:sz w:val="24"/>
        </w:rPr>
        <w:t xml:space="preserve"> </w:t>
      </w:r>
      <w:r>
        <w:rPr>
          <w:color w:val="231F20"/>
          <w:sz w:val="24"/>
        </w:rPr>
        <w:t>sanitariamente</w:t>
      </w:r>
      <w:r>
        <w:rPr>
          <w:color w:val="231F20"/>
          <w:spacing w:val="-12"/>
          <w:sz w:val="24"/>
        </w:rPr>
        <w:t xml:space="preserve"> </w:t>
      </w:r>
      <w:r>
        <w:rPr>
          <w:color w:val="231F20"/>
          <w:sz w:val="24"/>
        </w:rPr>
        <w:t>como</w:t>
      </w:r>
      <w:r>
        <w:rPr>
          <w:color w:val="231F20"/>
          <w:spacing w:val="-12"/>
          <w:sz w:val="24"/>
        </w:rPr>
        <w:t xml:space="preserve"> </w:t>
      </w:r>
      <w:r>
        <w:rPr>
          <w:color w:val="231F20"/>
          <w:sz w:val="24"/>
        </w:rPr>
        <w:t>de</w:t>
      </w:r>
      <w:r>
        <w:rPr>
          <w:color w:val="231F20"/>
          <w:spacing w:val="-12"/>
          <w:sz w:val="24"/>
        </w:rPr>
        <w:t xml:space="preserve"> </w:t>
      </w:r>
      <w:r>
        <w:rPr>
          <w:color w:val="231F20"/>
          <w:sz w:val="24"/>
        </w:rPr>
        <w:t>riesgo,</w:t>
      </w:r>
      <w:r>
        <w:rPr>
          <w:color w:val="231F20"/>
          <w:spacing w:val="-12"/>
          <w:sz w:val="24"/>
        </w:rPr>
        <w:t xml:space="preserve"> </w:t>
      </w:r>
      <w:r>
        <w:rPr>
          <w:color w:val="231F20"/>
          <w:sz w:val="24"/>
        </w:rPr>
        <w:t>tendrán derecho</w:t>
      </w:r>
      <w:r>
        <w:rPr>
          <w:color w:val="231F20"/>
          <w:spacing w:val="-13"/>
          <w:sz w:val="24"/>
        </w:rPr>
        <w:t xml:space="preserve"> </w:t>
      </w:r>
      <w:r>
        <w:rPr>
          <w:color w:val="231F20"/>
          <w:sz w:val="24"/>
        </w:rPr>
        <w:t>a</w:t>
      </w:r>
      <w:r>
        <w:rPr>
          <w:color w:val="231F20"/>
          <w:spacing w:val="-13"/>
          <w:sz w:val="24"/>
        </w:rPr>
        <w:t xml:space="preserve"> </w:t>
      </w:r>
      <w:r>
        <w:rPr>
          <w:color w:val="231F20"/>
          <w:sz w:val="24"/>
        </w:rPr>
        <w:t>actuaciones</w:t>
      </w:r>
      <w:r>
        <w:rPr>
          <w:color w:val="231F20"/>
          <w:spacing w:val="-13"/>
          <w:sz w:val="24"/>
        </w:rPr>
        <w:t xml:space="preserve"> </w:t>
      </w:r>
      <w:r>
        <w:rPr>
          <w:color w:val="231F20"/>
          <w:sz w:val="24"/>
        </w:rPr>
        <w:t>y</w:t>
      </w:r>
      <w:r>
        <w:rPr>
          <w:color w:val="231F20"/>
          <w:spacing w:val="-13"/>
          <w:sz w:val="24"/>
        </w:rPr>
        <w:t xml:space="preserve"> </w:t>
      </w:r>
      <w:r>
        <w:rPr>
          <w:color w:val="231F20"/>
          <w:sz w:val="24"/>
        </w:rPr>
        <w:t>programas</w:t>
      </w:r>
      <w:r>
        <w:rPr>
          <w:color w:val="231F20"/>
          <w:spacing w:val="-13"/>
          <w:sz w:val="24"/>
        </w:rPr>
        <w:t xml:space="preserve"> </w:t>
      </w:r>
      <w:r>
        <w:rPr>
          <w:color w:val="231F20"/>
          <w:sz w:val="24"/>
        </w:rPr>
        <w:t>sanitarios</w:t>
      </w:r>
      <w:r>
        <w:rPr>
          <w:color w:val="231F20"/>
          <w:spacing w:val="-13"/>
          <w:sz w:val="24"/>
        </w:rPr>
        <w:t xml:space="preserve"> </w:t>
      </w:r>
      <w:r>
        <w:rPr>
          <w:color w:val="231F20"/>
          <w:sz w:val="24"/>
        </w:rPr>
        <w:t>especiales</w:t>
      </w:r>
      <w:r>
        <w:rPr>
          <w:color w:val="231F20"/>
          <w:spacing w:val="-13"/>
          <w:sz w:val="24"/>
        </w:rPr>
        <w:t xml:space="preserve"> </w:t>
      </w:r>
      <w:r>
        <w:rPr>
          <w:color w:val="231F20"/>
          <w:sz w:val="24"/>
        </w:rPr>
        <w:t>y</w:t>
      </w:r>
      <w:r>
        <w:rPr>
          <w:color w:val="231F20"/>
          <w:spacing w:val="-13"/>
          <w:sz w:val="24"/>
        </w:rPr>
        <w:t xml:space="preserve"> </w:t>
      </w:r>
      <w:r>
        <w:rPr>
          <w:color w:val="231F20"/>
          <w:sz w:val="24"/>
        </w:rPr>
        <w:t>preferentes.</w:t>
      </w:r>
    </w:p>
    <w:p w14:paraId="2DCC434E" w14:textId="77777777" w:rsidR="0057453D" w:rsidRDefault="00000000">
      <w:pPr>
        <w:spacing w:before="270" w:line="230" w:lineRule="auto"/>
        <w:ind w:left="141" w:right="136" w:firstLine="284"/>
        <w:jc w:val="both"/>
        <w:rPr>
          <w:sz w:val="24"/>
        </w:rPr>
      </w:pPr>
      <w:r>
        <w:rPr>
          <w:b/>
          <w:color w:val="231F20"/>
          <w:sz w:val="24"/>
        </w:rPr>
        <w:t xml:space="preserve">Prestaciones sociales (Art.23 EA). </w:t>
      </w:r>
      <w:r>
        <w:rPr>
          <w:color w:val="231F20"/>
          <w:sz w:val="24"/>
        </w:rPr>
        <w:t>El Estatuto garantiza el derecho de todos a acceder en condiciones de igualdad a las prestaciones de un sistema público de servicios sociales. Todos tienen</w:t>
      </w:r>
      <w:r>
        <w:rPr>
          <w:color w:val="231F20"/>
          <w:spacing w:val="-8"/>
          <w:sz w:val="24"/>
        </w:rPr>
        <w:t xml:space="preserve"> </w:t>
      </w:r>
      <w:r>
        <w:rPr>
          <w:color w:val="231F20"/>
          <w:sz w:val="24"/>
        </w:rPr>
        <w:t>derecho</w:t>
      </w:r>
      <w:r>
        <w:rPr>
          <w:color w:val="231F20"/>
          <w:spacing w:val="-8"/>
          <w:sz w:val="24"/>
        </w:rPr>
        <w:t xml:space="preserve"> </w:t>
      </w:r>
      <w:r>
        <w:rPr>
          <w:color w:val="231F20"/>
          <w:sz w:val="24"/>
        </w:rPr>
        <w:t>a</w:t>
      </w:r>
      <w:r>
        <w:rPr>
          <w:color w:val="231F20"/>
          <w:spacing w:val="-8"/>
          <w:sz w:val="24"/>
        </w:rPr>
        <w:t xml:space="preserve"> </w:t>
      </w:r>
      <w:r>
        <w:rPr>
          <w:color w:val="231F20"/>
          <w:sz w:val="24"/>
        </w:rPr>
        <w:t>una</w:t>
      </w:r>
      <w:r>
        <w:rPr>
          <w:color w:val="231F20"/>
          <w:spacing w:val="-8"/>
          <w:sz w:val="24"/>
        </w:rPr>
        <w:t xml:space="preserve"> </w:t>
      </w:r>
      <w:r>
        <w:rPr>
          <w:color w:val="231F20"/>
          <w:sz w:val="24"/>
        </w:rPr>
        <w:t>renta</w:t>
      </w:r>
      <w:r>
        <w:rPr>
          <w:color w:val="231F20"/>
          <w:spacing w:val="-8"/>
          <w:sz w:val="24"/>
        </w:rPr>
        <w:t xml:space="preserve"> </w:t>
      </w:r>
      <w:r>
        <w:rPr>
          <w:color w:val="231F20"/>
          <w:sz w:val="24"/>
        </w:rPr>
        <w:t>básica</w:t>
      </w:r>
      <w:r>
        <w:rPr>
          <w:color w:val="231F20"/>
          <w:spacing w:val="-8"/>
          <w:sz w:val="24"/>
        </w:rPr>
        <w:t xml:space="preserve"> </w:t>
      </w:r>
      <w:r>
        <w:rPr>
          <w:color w:val="231F20"/>
          <w:sz w:val="24"/>
        </w:rPr>
        <w:t>que</w:t>
      </w:r>
      <w:r>
        <w:rPr>
          <w:color w:val="231F20"/>
          <w:spacing w:val="-8"/>
          <w:sz w:val="24"/>
        </w:rPr>
        <w:t xml:space="preserve"> </w:t>
      </w:r>
      <w:r>
        <w:rPr>
          <w:color w:val="231F20"/>
          <w:sz w:val="24"/>
        </w:rPr>
        <w:t>garantice</w:t>
      </w:r>
      <w:r>
        <w:rPr>
          <w:color w:val="231F20"/>
          <w:spacing w:val="-8"/>
          <w:sz w:val="24"/>
        </w:rPr>
        <w:t xml:space="preserve"> </w:t>
      </w:r>
      <w:r>
        <w:rPr>
          <w:color w:val="231F20"/>
          <w:sz w:val="24"/>
        </w:rPr>
        <w:t>unas</w:t>
      </w:r>
      <w:r>
        <w:rPr>
          <w:color w:val="231F20"/>
          <w:spacing w:val="-8"/>
          <w:sz w:val="24"/>
        </w:rPr>
        <w:t xml:space="preserve"> </w:t>
      </w:r>
      <w:r>
        <w:rPr>
          <w:color w:val="231F20"/>
          <w:sz w:val="24"/>
        </w:rPr>
        <w:t>condiciones</w:t>
      </w:r>
      <w:r>
        <w:rPr>
          <w:color w:val="231F20"/>
          <w:spacing w:val="-8"/>
          <w:sz w:val="24"/>
        </w:rPr>
        <w:t xml:space="preserve"> </w:t>
      </w:r>
      <w:r>
        <w:rPr>
          <w:color w:val="231F20"/>
          <w:sz w:val="24"/>
        </w:rPr>
        <w:t>de</w:t>
      </w:r>
      <w:r>
        <w:rPr>
          <w:color w:val="231F20"/>
          <w:spacing w:val="-8"/>
          <w:sz w:val="24"/>
        </w:rPr>
        <w:t xml:space="preserve"> </w:t>
      </w:r>
      <w:r>
        <w:rPr>
          <w:color w:val="231F20"/>
          <w:sz w:val="24"/>
        </w:rPr>
        <w:t>vida</w:t>
      </w:r>
      <w:r>
        <w:rPr>
          <w:color w:val="231F20"/>
          <w:spacing w:val="-8"/>
          <w:sz w:val="24"/>
        </w:rPr>
        <w:t xml:space="preserve"> </w:t>
      </w:r>
      <w:r>
        <w:rPr>
          <w:color w:val="231F20"/>
          <w:sz w:val="24"/>
        </w:rPr>
        <w:t>digna</w:t>
      </w:r>
      <w:r>
        <w:rPr>
          <w:color w:val="231F20"/>
          <w:spacing w:val="-8"/>
          <w:sz w:val="24"/>
        </w:rPr>
        <w:t xml:space="preserve"> </w:t>
      </w:r>
      <w:r>
        <w:rPr>
          <w:color w:val="231F20"/>
          <w:sz w:val="24"/>
        </w:rPr>
        <w:t>y</w:t>
      </w:r>
      <w:r>
        <w:rPr>
          <w:color w:val="231F20"/>
          <w:spacing w:val="-8"/>
          <w:sz w:val="24"/>
        </w:rPr>
        <w:t xml:space="preserve"> </w:t>
      </w:r>
      <w:r>
        <w:rPr>
          <w:color w:val="231F20"/>
          <w:sz w:val="24"/>
        </w:rPr>
        <w:t>a</w:t>
      </w:r>
      <w:r>
        <w:rPr>
          <w:color w:val="231F20"/>
          <w:spacing w:val="-8"/>
          <w:sz w:val="24"/>
        </w:rPr>
        <w:t xml:space="preserve"> </w:t>
      </w:r>
      <w:r>
        <w:rPr>
          <w:color w:val="231F20"/>
          <w:sz w:val="24"/>
        </w:rPr>
        <w:t>recibirla,</w:t>
      </w:r>
      <w:r>
        <w:rPr>
          <w:color w:val="231F20"/>
          <w:spacing w:val="-8"/>
          <w:sz w:val="24"/>
        </w:rPr>
        <w:t xml:space="preserve"> </w:t>
      </w:r>
      <w:r>
        <w:rPr>
          <w:color w:val="231F20"/>
          <w:sz w:val="24"/>
        </w:rPr>
        <w:t>en caso</w:t>
      </w:r>
      <w:r>
        <w:rPr>
          <w:color w:val="231F20"/>
          <w:spacing w:val="-11"/>
          <w:sz w:val="24"/>
        </w:rPr>
        <w:t xml:space="preserve"> </w:t>
      </w:r>
      <w:r>
        <w:rPr>
          <w:color w:val="231F20"/>
          <w:sz w:val="24"/>
        </w:rPr>
        <w:t>de</w:t>
      </w:r>
      <w:r>
        <w:rPr>
          <w:color w:val="231F20"/>
          <w:spacing w:val="-11"/>
          <w:sz w:val="24"/>
        </w:rPr>
        <w:t xml:space="preserve"> </w:t>
      </w:r>
      <w:r>
        <w:rPr>
          <w:color w:val="231F20"/>
          <w:sz w:val="24"/>
        </w:rPr>
        <w:t>necesidad,</w:t>
      </w:r>
      <w:r>
        <w:rPr>
          <w:color w:val="231F20"/>
          <w:spacing w:val="-11"/>
          <w:sz w:val="24"/>
        </w:rPr>
        <w:t xml:space="preserve"> </w:t>
      </w:r>
      <w:r>
        <w:rPr>
          <w:color w:val="231F20"/>
          <w:sz w:val="24"/>
        </w:rPr>
        <w:t>de</w:t>
      </w:r>
      <w:r>
        <w:rPr>
          <w:color w:val="231F20"/>
          <w:spacing w:val="-11"/>
          <w:sz w:val="24"/>
        </w:rPr>
        <w:t xml:space="preserve"> </w:t>
      </w:r>
      <w:r>
        <w:rPr>
          <w:color w:val="231F20"/>
          <w:sz w:val="24"/>
        </w:rPr>
        <w:t>los</w:t>
      </w:r>
      <w:r>
        <w:rPr>
          <w:color w:val="231F20"/>
          <w:spacing w:val="-11"/>
          <w:sz w:val="24"/>
        </w:rPr>
        <w:t xml:space="preserve"> </w:t>
      </w:r>
      <w:r>
        <w:rPr>
          <w:color w:val="231F20"/>
          <w:sz w:val="24"/>
        </w:rPr>
        <w:t>poderes</w:t>
      </w:r>
      <w:r>
        <w:rPr>
          <w:color w:val="231F20"/>
          <w:spacing w:val="-11"/>
          <w:sz w:val="24"/>
        </w:rPr>
        <w:t xml:space="preserve"> </w:t>
      </w:r>
      <w:r>
        <w:rPr>
          <w:color w:val="231F20"/>
          <w:sz w:val="24"/>
        </w:rPr>
        <w:t>públicos</w:t>
      </w:r>
      <w:r>
        <w:rPr>
          <w:color w:val="231F20"/>
          <w:spacing w:val="-11"/>
          <w:sz w:val="24"/>
        </w:rPr>
        <w:t xml:space="preserve"> </w:t>
      </w:r>
      <w:r>
        <w:rPr>
          <w:color w:val="231F20"/>
          <w:sz w:val="24"/>
        </w:rPr>
        <w:t>con</w:t>
      </w:r>
      <w:r>
        <w:rPr>
          <w:color w:val="231F20"/>
          <w:spacing w:val="-11"/>
          <w:sz w:val="24"/>
        </w:rPr>
        <w:t xml:space="preserve"> </w:t>
      </w:r>
      <w:r>
        <w:rPr>
          <w:color w:val="231F20"/>
          <w:sz w:val="24"/>
        </w:rPr>
        <w:t>arreglo</w:t>
      </w:r>
      <w:r>
        <w:rPr>
          <w:color w:val="231F20"/>
          <w:spacing w:val="-11"/>
          <w:sz w:val="24"/>
        </w:rPr>
        <w:t xml:space="preserve"> </w:t>
      </w:r>
      <w:r>
        <w:rPr>
          <w:color w:val="231F20"/>
          <w:sz w:val="24"/>
        </w:rPr>
        <w:t>a</w:t>
      </w:r>
      <w:r>
        <w:rPr>
          <w:color w:val="231F20"/>
          <w:spacing w:val="-11"/>
          <w:sz w:val="24"/>
        </w:rPr>
        <w:t xml:space="preserve"> </w:t>
      </w:r>
      <w:r>
        <w:rPr>
          <w:color w:val="231F20"/>
          <w:sz w:val="24"/>
        </w:rPr>
        <w:t>lo</w:t>
      </w:r>
      <w:r>
        <w:rPr>
          <w:color w:val="231F20"/>
          <w:spacing w:val="-11"/>
          <w:sz w:val="24"/>
        </w:rPr>
        <w:t xml:space="preserve"> </w:t>
      </w:r>
      <w:r>
        <w:rPr>
          <w:color w:val="231F20"/>
          <w:sz w:val="24"/>
        </w:rPr>
        <w:t>dispuesto</w:t>
      </w:r>
      <w:r>
        <w:rPr>
          <w:color w:val="231F20"/>
          <w:spacing w:val="-11"/>
          <w:sz w:val="24"/>
        </w:rPr>
        <w:t xml:space="preserve"> </w:t>
      </w:r>
      <w:r>
        <w:rPr>
          <w:color w:val="231F20"/>
          <w:sz w:val="24"/>
        </w:rPr>
        <w:t>en</w:t>
      </w:r>
      <w:r>
        <w:rPr>
          <w:color w:val="231F20"/>
          <w:spacing w:val="-11"/>
          <w:sz w:val="24"/>
        </w:rPr>
        <w:t xml:space="preserve"> </w:t>
      </w:r>
      <w:r>
        <w:rPr>
          <w:color w:val="231F20"/>
          <w:sz w:val="24"/>
        </w:rPr>
        <w:t>la</w:t>
      </w:r>
      <w:r>
        <w:rPr>
          <w:color w:val="231F20"/>
          <w:spacing w:val="-11"/>
          <w:sz w:val="24"/>
        </w:rPr>
        <w:t xml:space="preserve"> </w:t>
      </w:r>
      <w:r>
        <w:rPr>
          <w:color w:val="231F20"/>
          <w:sz w:val="24"/>
        </w:rPr>
        <w:t>ley.</w:t>
      </w:r>
    </w:p>
    <w:p w14:paraId="103EE274" w14:textId="77777777" w:rsidR="0057453D" w:rsidRDefault="00000000">
      <w:pPr>
        <w:spacing w:before="269" w:line="230" w:lineRule="auto"/>
        <w:ind w:left="141" w:right="137" w:firstLine="284"/>
        <w:jc w:val="both"/>
        <w:rPr>
          <w:sz w:val="24"/>
        </w:rPr>
      </w:pPr>
      <w:r>
        <w:rPr>
          <w:b/>
          <w:color w:val="231F20"/>
          <w:spacing w:val="-4"/>
          <w:sz w:val="24"/>
        </w:rPr>
        <w:t xml:space="preserve">Personas con discapacidad o dependencia (Art.24 EA). </w:t>
      </w:r>
      <w:r>
        <w:rPr>
          <w:color w:val="231F20"/>
          <w:spacing w:val="-4"/>
          <w:sz w:val="24"/>
        </w:rPr>
        <w:t xml:space="preserve">Las personas con discapacidad y las </w:t>
      </w:r>
      <w:r>
        <w:rPr>
          <w:color w:val="231F20"/>
          <w:sz w:val="24"/>
        </w:rPr>
        <w:t>que</w:t>
      </w:r>
      <w:r>
        <w:rPr>
          <w:color w:val="231F20"/>
          <w:spacing w:val="-13"/>
          <w:sz w:val="24"/>
        </w:rPr>
        <w:t xml:space="preserve"> </w:t>
      </w:r>
      <w:r>
        <w:rPr>
          <w:color w:val="231F20"/>
          <w:sz w:val="24"/>
        </w:rPr>
        <w:t>estén</w:t>
      </w:r>
      <w:r>
        <w:rPr>
          <w:color w:val="231F20"/>
          <w:spacing w:val="-13"/>
          <w:sz w:val="24"/>
        </w:rPr>
        <w:t xml:space="preserve"> </w:t>
      </w:r>
      <w:r>
        <w:rPr>
          <w:color w:val="231F20"/>
          <w:sz w:val="24"/>
        </w:rPr>
        <w:t>en</w:t>
      </w:r>
      <w:r>
        <w:rPr>
          <w:color w:val="231F20"/>
          <w:spacing w:val="-13"/>
          <w:sz w:val="24"/>
        </w:rPr>
        <w:t xml:space="preserve"> </w:t>
      </w:r>
      <w:r>
        <w:rPr>
          <w:color w:val="231F20"/>
          <w:sz w:val="24"/>
        </w:rPr>
        <w:t>situación</w:t>
      </w:r>
      <w:r>
        <w:rPr>
          <w:color w:val="231F20"/>
          <w:spacing w:val="-13"/>
          <w:sz w:val="24"/>
        </w:rPr>
        <w:t xml:space="preserve"> </w:t>
      </w:r>
      <w:r>
        <w:rPr>
          <w:color w:val="231F20"/>
          <w:sz w:val="24"/>
        </w:rPr>
        <w:t>de</w:t>
      </w:r>
      <w:r>
        <w:rPr>
          <w:color w:val="231F20"/>
          <w:spacing w:val="-13"/>
          <w:sz w:val="24"/>
        </w:rPr>
        <w:t xml:space="preserve"> </w:t>
      </w:r>
      <w:r>
        <w:rPr>
          <w:color w:val="231F20"/>
          <w:sz w:val="24"/>
        </w:rPr>
        <w:t>dependencia</w:t>
      </w:r>
      <w:r>
        <w:rPr>
          <w:color w:val="231F20"/>
          <w:spacing w:val="-13"/>
          <w:sz w:val="24"/>
        </w:rPr>
        <w:t xml:space="preserve"> </w:t>
      </w:r>
      <w:r>
        <w:rPr>
          <w:color w:val="231F20"/>
          <w:sz w:val="24"/>
        </w:rPr>
        <w:t>tienen</w:t>
      </w:r>
      <w:r>
        <w:rPr>
          <w:color w:val="231F20"/>
          <w:spacing w:val="-13"/>
          <w:sz w:val="24"/>
        </w:rPr>
        <w:t xml:space="preserve"> </w:t>
      </w:r>
      <w:r>
        <w:rPr>
          <w:color w:val="231F20"/>
          <w:sz w:val="24"/>
        </w:rPr>
        <w:t>derecho</w:t>
      </w:r>
      <w:r>
        <w:rPr>
          <w:color w:val="231F20"/>
          <w:spacing w:val="-13"/>
          <w:sz w:val="24"/>
        </w:rPr>
        <w:t xml:space="preserve"> </w:t>
      </w:r>
      <w:r>
        <w:rPr>
          <w:color w:val="231F20"/>
          <w:sz w:val="24"/>
        </w:rPr>
        <w:t>a</w:t>
      </w:r>
      <w:r>
        <w:rPr>
          <w:color w:val="231F20"/>
          <w:spacing w:val="-13"/>
          <w:sz w:val="24"/>
        </w:rPr>
        <w:t xml:space="preserve"> </w:t>
      </w:r>
      <w:r>
        <w:rPr>
          <w:color w:val="231F20"/>
          <w:sz w:val="24"/>
        </w:rPr>
        <w:t>acceder,</w:t>
      </w:r>
      <w:r>
        <w:rPr>
          <w:color w:val="231F20"/>
          <w:spacing w:val="-13"/>
          <w:sz w:val="24"/>
        </w:rPr>
        <w:t xml:space="preserve"> </w:t>
      </w:r>
      <w:r>
        <w:rPr>
          <w:color w:val="231F20"/>
          <w:sz w:val="24"/>
        </w:rPr>
        <w:t>en</w:t>
      </w:r>
      <w:r>
        <w:rPr>
          <w:color w:val="231F20"/>
          <w:spacing w:val="-13"/>
          <w:sz w:val="24"/>
        </w:rPr>
        <w:t xml:space="preserve"> </w:t>
      </w:r>
      <w:r>
        <w:rPr>
          <w:color w:val="231F20"/>
          <w:sz w:val="24"/>
        </w:rPr>
        <w:t>los</w:t>
      </w:r>
      <w:r>
        <w:rPr>
          <w:color w:val="231F20"/>
          <w:spacing w:val="-13"/>
          <w:sz w:val="24"/>
        </w:rPr>
        <w:t xml:space="preserve"> </w:t>
      </w:r>
      <w:r>
        <w:rPr>
          <w:color w:val="231F20"/>
          <w:sz w:val="24"/>
        </w:rPr>
        <w:t>términos</w:t>
      </w:r>
      <w:r>
        <w:rPr>
          <w:color w:val="231F20"/>
          <w:spacing w:val="-13"/>
          <w:sz w:val="24"/>
        </w:rPr>
        <w:t xml:space="preserve"> </w:t>
      </w:r>
      <w:r>
        <w:rPr>
          <w:color w:val="231F20"/>
          <w:sz w:val="24"/>
        </w:rPr>
        <w:t>que</w:t>
      </w:r>
      <w:r>
        <w:rPr>
          <w:color w:val="231F20"/>
          <w:spacing w:val="-13"/>
          <w:sz w:val="24"/>
        </w:rPr>
        <w:t xml:space="preserve"> </w:t>
      </w:r>
      <w:r>
        <w:rPr>
          <w:color w:val="231F20"/>
          <w:sz w:val="24"/>
        </w:rPr>
        <w:t>establezca la ley, a las ayudas, prestaciones y servicios de calidad con garantía pública necesarios para su desarrollo personal y social.</w:t>
      </w:r>
    </w:p>
    <w:p w14:paraId="57822AD2" w14:textId="77777777" w:rsidR="0057453D" w:rsidRDefault="00000000">
      <w:pPr>
        <w:spacing w:before="270" w:line="230" w:lineRule="auto"/>
        <w:ind w:left="141" w:right="140" w:firstLine="284"/>
        <w:jc w:val="both"/>
        <w:rPr>
          <w:sz w:val="24"/>
        </w:rPr>
      </w:pPr>
      <w:r>
        <w:rPr>
          <w:b/>
          <w:color w:val="231F20"/>
          <w:sz w:val="24"/>
        </w:rPr>
        <w:t>Vivienda</w:t>
      </w:r>
      <w:r>
        <w:rPr>
          <w:b/>
          <w:color w:val="231F20"/>
          <w:spacing w:val="-1"/>
          <w:sz w:val="24"/>
        </w:rPr>
        <w:t xml:space="preserve"> </w:t>
      </w:r>
      <w:r>
        <w:rPr>
          <w:b/>
          <w:color w:val="231F20"/>
          <w:sz w:val="24"/>
        </w:rPr>
        <w:t>(Art.25</w:t>
      </w:r>
      <w:r>
        <w:rPr>
          <w:b/>
          <w:color w:val="231F20"/>
          <w:spacing w:val="-1"/>
          <w:sz w:val="24"/>
        </w:rPr>
        <w:t xml:space="preserve"> </w:t>
      </w:r>
      <w:r>
        <w:rPr>
          <w:b/>
          <w:color w:val="231F20"/>
          <w:sz w:val="24"/>
        </w:rPr>
        <w:t xml:space="preserve">EA). </w:t>
      </w:r>
      <w:r>
        <w:rPr>
          <w:color w:val="231F20"/>
          <w:sz w:val="24"/>
        </w:rPr>
        <w:t>Para</w:t>
      </w:r>
      <w:r>
        <w:rPr>
          <w:color w:val="231F20"/>
          <w:spacing w:val="-1"/>
          <w:sz w:val="24"/>
        </w:rPr>
        <w:t xml:space="preserve"> </w:t>
      </w:r>
      <w:r>
        <w:rPr>
          <w:color w:val="231F20"/>
          <w:sz w:val="24"/>
        </w:rPr>
        <w:t>favorecer el</w:t>
      </w:r>
      <w:r>
        <w:rPr>
          <w:color w:val="231F20"/>
          <w:spacing w:val="-1"/>
          <w:sz w:val="24"/>
        </w:rPr>
        <w:t xml:space="preserve"> </w:t>
      </w:r>
      <w:r>
        <w:rPr>
          <w:color w:val="231F20"/>
          <w:sz w:val="24"/>
        </w:rPr>
        <w:t>ejercicio del</w:t>
      </w:r>
      <w:r>
        <w:rPr>
          <w:color w:val="231F20"/>
          <w:spacing w:val="-1"/>
          <w:sz w:val="24"/>
        </w:rPr>
        <w:t xml:space="preserve"> </w:t>
      </w:r>
      <w:r>
        <w:rPr>
          <w:color w:val="231F20"/>
          <w:sz w:val="24"/>
        </w:rPr>
        <w:t>derecho constitucional a</w:t>
      </w:r>
      <w:r>
        <w:rPr>
          <w:color w:val="231F20"/>
          <w:spacing w:val="-1"/>
          <w:sz w:val="24"/>
        </w:rPr>
        <w:t xml:space="preserve"> </w:t>
      </w:r>
      <w:r>
        <w:rPr>
          <w:color w:val="231F20"/>
          <w:sz w:val="24"/>
        </w:rPr>
        <w:t>una</w:t>
      </w:r>
      <w:r>
        <w:rPr>
          <w:color w:val="231F20"/>
          <w:spacing w:val="-1"/>
          <w:sz w:val="24"/>
        </w:rPr>
        <w:t xml:space="preserve"> </w:t>
      </w:r>
      <w:r>
        <w:rPr>
          <w:color w:val="231F20"/>
          <w:sz w:val="24"/>
        </w:rPr>
        <w:t>vivienda digna</w:t>
      </w:r>
      <w:r>
        <w:rPr>
          <w:color w:val="231F20"/>
          <w:spacing w:val="-14"/>
          <w:sz w:val="24"/>
        </w:rPr>
        <w:t xml:space="preserve"> </w:t>
      </w:r>
      <w:r>
        <w:rPr>
          <w:color w:val="231F20"/>
          <w:sz w:val="24"/>
        </w:rPr>
        <w:t>y</w:t>
      </w:r>
      <w:r>
        <w:rPr>
          <w:color w:val="231F20"/>
          <w:spacing w:val="-13"/>
          <w:sz w:val="24"/>
        </w:rPr>
        <w:t xml:space="preserve"> </w:t>
      </w:r>
      <w:r>
        <w:rPr>
          <w:color w:val="231F20"/>
          <w:sz w:val="24"/>
        </w:rPr>
        <w:t>adecuada,</w:t>
      </w:r>
      <w:r>
        <w:rPr>
          <w:color w:val="231F20"/>
          <w:spacing w:val="-13"/>
          <w:sz w:val="24"/>
        </w:rPr>
        <w:t xml:space="preserve"> </w:t>
      </w:r>
      <w:r>
        <w:rPr>
          <w:color w:val="231F20"/>
          <w:sz w:val="24"/>
        </w:rPr>
        <w:t>los</w:t>
      </w:r>
      <w:r>
        <w:rPr>
          <w:color w:val="231F20"/>
          <w:spacing w:val="-13"/>
          <w:sz w:val="24"/>
        </w:rPr>
        <w:t xml:space="preserve"> </w:t>
      </w:r>
      <w:r>
        <w:rPr>
          <w:color w:val="231F20"/>
          <w:sz w:val="24"/>
        </w:rPr>
        <w:t>poderes</w:t>
      </w:r>
      <w:r>
        <w:rPr>
          <w:color w:val="231F20"/>
          <w:spacing w:val="-14"/>
          <w:sz w:val="24"/>
        </w:rPr>
        <w:t xml:space="preserve"> </w:t>
      </w:r>
      <w:r>
        <w:rPr>
          <w:color w:val="231F20"/>
          <w:sz w:val="24"/>
        </w:rPr>
        <w:t>públicos</w:t>
      </w:r>
      <w:r>
        <w:rPr>
          <w:color w:val="231F20"/>
          <w:spacing w:val="-13"/>
          <w:sz w:val="24"/>
        </w:rPr>
        <w:t xml:space="preserve"> </w:t>
      </w:r>
      <w:r>
        <w:rPr>
          <w:color w:val="231F20"/>
          <w:sz w:val="24"/>
        </w:rPr>
        <w:t>están</w:t>
      </w:r>
      <w:r>
        <w:rPr>
          <w:color w:val="231F20"/>
          <w:spacing w:val="-13"/>
          <w:sz w:val="24"/>
        </w:rPr>
        <w:t xml:space="preserve"> </w:t>
      </w:r>
      <w:r>
        <w:rPr>
          <w:color w:val="231F20"/>
          <w:sz w:val="24"/>
        </w:rPr>
        <w:t>obligados</w:t>
      </w:r>
      <w:r>
        <w:rPr>
          <w:color w:val="231F20"/>
          <w:spacing w:val="-13"/>
          <w:sz w:val="24"/>
        </w:rPr>
        <w:t xml:space="preserve"> </w:t>
      </w:r>
      <w:r>
        <w:rPr>
          <w:color w:val="231F20"/>
          <w:sz w:val="24"/>
        </w:rPr>
        <w:t>a</w:t>
      </w:r>
      <w:r>
        <w:rPr>
          <w:color w:val="231F20"/>
          <w:spacing w:val="-13"/>
          <w:sz w:val="24"/>
        </w:rPr>
        <w:t xml:space="preserve"> </w:t>
      </w:r>
      <w:r>
        <w:rPr>
          <w:color w:val="231F20"/>
          <w:sz w:val="24"/>
        </w:rPr>
        <w:t>la</w:t>
      </w:r>
      <w:r>
        <w:rPr>
          <w:color w:val="231F20"/>
          <w:spacing w:val="-14"/>
          <w:sz w:val="24"/>
        </w:rPr>
        <w:t xml:space="preserve"> </w:t>
      </w:r>
      <w:r>
        <w:rPr>
          <w:color w:val="231F20"/>
          <w:sz w:val="24"/>
        </w:rPr>
        <w:t>promoción</w:t>
      </w:r>
      <w:r>
        <w:rPr>
          <w:color w:val="231F20"/>
          <w:spacing w:val="-13"/>
          <w:sz w:val="24"/>
        </w:rPr>
        <w:t xml:space="preserve"> </w:t>
      </w:r>
      <w:r>
        <w:rPr>
          <w:color w:val="231F20"/>
          <w:sz w:val="24"/>
        </w:rPr>
        <w:t>pública</w:t>
      </w:r>
      <w:r>
        <w:rPr>
          <w:color w:val="231F20"/>
          <w:spacing w:val="-13"/>
          <w:sz w:val="24"/>
        </w:rPr>
        <w:t xml:space="preserve"> </w:t>
      </w:r>
      <w:r>
        <w:rPr>
          <w:color w:val="231F20"/>
          <w:sz w:val="24"/>
        </w:rPr>
        <w:t>de</w:t>
      </w:r>
      <w:r>
        <w:rPr>
          <w:color w:val="231F20"/>
          <w:spacing w:val="-13"/>
          <w:sz w:val="24"/>
        </w:rPr>
        <w:t xml:space="preserve"> </w:t>
      </w:r>
      <w:r>
        <w:rPr>
          <w:color w:val="231F20"/>
          <w:sz w:val="24"/>
        </w:rPr>
        <w:t>la</w:t>
      </w:r>
      <w:r>
        <w:rPr>
          <w:color w:val="231F20"/>
          <w:spacing w:val="-13"/>
          <w:sz w:val="24"/>
        </w:rPr>
        <w:t xml:space="preserve"> </w:t>
      </w:r>
      <w:r>
        <w:rPr>
          <w:color w:val="231F20"/>
          <w:sz w:val="24"/>
        </w:rPr>
        <w:t>vivienda.</w:t>
      </w:r>
      <w:r>
        <w:rPr>
          <w:color w:val="231F20"/>
          <w:spacing w:val="-14"/>
          <w:sz w:val="24"/>
        </w:rPr>
        <w:t xml:space="preserve"> </w:t>
      </w:r>
      <w:r>
        <w:rPr>
          <w:color w:val="231F20"/>
          <w:sz w:val="24"/>
        </w:rPr>
        <w:t xml:space="preserve">La </w:t>
      </w:r>
      <w:r>
        <w:rPr>
          <w:color w:val="231F20"/>
          <w:spacing w:val="-2"/>
          <w:sz w:val="24"/>
        </w:rPr>
        <w:t>ley</w:t>
      </w:r>
      <w:r>
        <w:rPr>
          <w:color w:val="231F20"/>
          <w:spacing w:val="-7"/>
          <w:sz w:val="24"/>
        </w:rPr>
        <w:t xml:space="preserve"> </w:t>
      </w:r>
      <w:r>
        <w:rPr>
          <w:color w:val="231F20"/>
          <w:spacing w:val="-2"/>
          <w:sz w:val="24"/>
        </w:rPr>
        <w:t>regulará</w:t>
      </w:r>
      <w:r>
        <w:rPr>
          <w:color w:val="231F20"/>
          <w:spacing w:val="-7"/>
          <w:sz w:val="24"/>
        </w:rPr>
        <w:t xml:space="preserve"> </w:t>
      </w:r>
      <w:r>
        <w:rPr>
          <w:color w:val="231F20"/>
          <w:spacing w:val="-2"/>
          <w:sz w:val="24"/>
        </w:rPr>
        <w:t>el</w:t>
      </w:r>
      <w:r>
        <w:rPr>
          <w:color w:val="231F20"/>
          <w:spacing w:val="-7"/>
          <w:sz w:val="24"/>
        </w:rPr>
        <w:t xml:space="preserve"> </w:t>
      </w:r>
      <w:r>
        <w:rPr>
          <w:color w:val="231F20"/>
          <w:spacing w:val="-2"/>
          <w:sz w:val="24"/>
        </w:rPr>
        <w:t>acceso</w:t>
      </w:r>
      <w:r>
        <w:rPr>
          <w:color w:val="231F20"/>
          <w:spacing w:val="-7"/>
          <w:sz w:val="24"/>
        </w:rPr>
        <w:t xml:space="preserve"> </w:t>
      </w:r>
      <w:r>
        <w:rPr>
          <w:color w:val="231F20"/>
          <w:spacing w:val="-2"/>
          <w:sz w:val="24"/>
        </w:rPr>
        <w:t>a</w:t>
      </w:r>
      <w:r>
        <w:rPr>
          <w:color w:val="231F20"/>
          <w:spacing w:val="-7"/>
          <w:sz w:val="24"/>
        </w:rPr>
        <w:t xml:space="preserve"> </w:t>
      </w:r>
      <w:r>
        <w:rPr>
          <w:color w:val="231F20"/>
          <w:spacing w:val="-2"/>
          <w:sz w:val="24"/>
        </w:rPr>
        <w:t>la</w:t>
      </w:r>
      <w:r>
        <w:rPr>
          <w:color w:val="231F20"/>
          <w:spacing w:val="-7"/>
          <w:sz w:val="24"/>
        </w:rPr>
        <w:t xml:space="preserve"> </w:t>
      </w:r>
      <w:r>
        <w:rPr>
          <w:color w:val="231F20"/>
          <w:spacing w:val="-2"/>
          <w:sz w:val="24"/>
        </w:rPr>
        <w:t>misma</w:t>
      </w:r>
      <w:r>
        <w:rPr>
          <w:color w:val="231F20"/>
          <w:spacing w:val="-7"/>
          <w:sz w:val="24"/>
        </w:rPr>
        <w:t xml:space="preserve"> </w:t>
      </w:r>
      <w:r>
        <w:rPr>
          <w:color w:val="231F20"/>
          <w:spacing w:val="-2"/>
          <w:sz w:val="24"/>
        </w:rPr>
        <w:t>en</w:t>
      </w:r>
      <w:r>
        <w:rPr>
          <w:color w:val="231F20"/>
          <w:spacing w:val="-7"/>
          <w:sz w:val="24"/>
        </w:rPr>
        <w:t xml:space="preserve"> </w:t>
      </w:r>
      <w:r>
        <w:rPr>
          <w:color w:val="231F20"/>
          <w:spacing w:val="-2"/>
          <w:sz w:val="24"/>
        </w:rPr>
        <w:t>condiciones</w:t>
      </w:r>
      <w:r>
        <w:rPr>
          <w:color w:val="231F20"/>
          <w:spacing w:val="-7"/>
          <w:sz w:val="24"/>
        </w:rPr>
        <w:t xml:space="preserve"> </w:t>
      </w:r>
      <w:r>
        <w:rPr>
          <w:color w:val="231F20"/>
          <w:spacing w:val="-2"/>
          <w:sz w:val="24"/>
        </w:rPr>
        <w:t>de</w:t>
      </w:r>
      <w:r>
        <w:rPr>
          <w:color w:val="231F20"/>
          <w:spacing w:val="-7"/>
          <w:sz w:val="24"/>
        </w:rPr>
        <w:t xml:space="preserve"> </w:t>
      </w:r>
      <w:r>
        <w:rPr>
          <w:color w:val="231F20"/>
          <w:spacing w:val="-2"/>
          <w:sz w:val="24"/>
        </w:rPr>
        <w:t>igualdad,</w:t>
      </w:r>
      <w:r>
        <w:rPr>
          <w:color w:val="231F20"/>
          <w:spacing w:val="-7"/>
          <w:sz w:val="24"/>
        </w:rPr>
        <w:t xml:space="preserve"> </w:t>
      </w:r>
      <w:r>
        <w:rPr>
          <w:color w:val="231F20"/>
          <w:spacing w:val="-2"/>
          <w:sz w:val="24"/>
        </w:rPr>
        <w:t>así</w:t>
      </w:r>
      <w:r>
        <w:rPr>
          <w:color w:val="231F20"/>
          <w:spacing w:val="-7"/>
          <w:sz w:val="24"/>
        </w:rPr>
        <w:t xml:space="preserve"> </w:t>
      </w:r>
      <w:r>
        <w:rPr>
          <w:color w:val="231F20"/>
          <w:spacing w:val="-2"/>
          <w:sz w:val="24"/>
        </w:rPr>
        <w:t>como</w:t>
      </w:r>
      <w:r>
        <w:rPr>
          <w:color w:val="231F20"/>
          <w:spacing w:val="-7"/>
          <w:sz w:val="24"/>
        </w:rPr>
        <w:t xml:space="preserve"> </w:t>
      </w:r>
      <w:r>
        <w:rPr>
          <w:color w:val="231F20"/>
          <w:spacing w:val="-2"/>
          <w:sz w:val="24"/>
        </w:rPr>
        <w:t>las</w:t>
      </w:r>
      <w:r>
        <w:rPr>
          <w:color w:val="231F20"/>
          <w:spacing w:val="-7"/>
          <w:sz w:val="24"/>
        </w:rPr>
        <w:t xml:space="preserve"> </w:t>
      </w:r>
      <w:r>
        <w:rPr>
          <w:color w:val="231F20"/>
          <w:spacing w:val="-2"/>
          <w:sz w:val="24"/>
        </w:rPr>
        <w:t>ayudas</w:t>
      </w:r>
      <w:r>
        <w:rPr>
          <w:color w:val="231F20"/>
          <w:spacing w:val="-7"/>
          <w:sz w:val="24"/>
        </w:rPr>
        <w:t xml:space="preserve"> </w:t>
      </w:r>
      <w:r>
        <w:rPr>
          <w:color w:val="231F20"/>
          <w:spacing w:val="-2"/>
          <w:sz w:val="24"/>
        </w:rPr>
        <w:t>que</w:t>
      </w:r>
      <w:r>
        <w:rPr>
          <w:color w:val="231F20"/>
          <w:spacing w:val="-7"/>
          <w:sz w:val="24"/>
        </w:rPr>
        <w:t xml:space="preserve"> </w:t>
      </w:r>
      <w:r>
        <w:rPr>
          <w:color w:val="231F20"/>
          <w:spacing w:val="-2"/>
          <w:sz w:val="24"/>
        </w:rPr>
        <w:t>lo</w:t>
      </w:r>
      <w:r>
        <w:rPr>
          <w:color w:val="231F20"/>
          <w:spacing w:val="-7"/>
          <w:sz w:val="24"/>
        </w:rPr>
        <w:t xml:space="preserve"> </w:t>
      </w:r>
      <w:r>
        <w:rPr>
          <w:color w:val="231F20"/>
          <w:spacing w:val="-2"/>
          <w:sz w:val="24"/>
        </w:rPr>
        <w:t>faciliten.</w:t>
      </w:r>
    </w:p>
    <w:p w14:paraId="37B19A59" w14:textId="77777777" w:rsidR="0057453D" w:rsidRDefault="00000000">
      <w:pPr>
        <w:spacing w:before="270" w:line="230" w:lineRule="auto"/>
        <w:ind w:left="141" w:right="142" w:firstLine="284"/>
        <w:jc w:val="both"/>
        <w:rPr>
          <w:sz w:val="24"/>
        </w:rPr>
      </w:pPr>
      <w:r>
        <w:rPr>
          <w:b/>
          <w:color w:val="231F20"/>
          <w:spacing w:val="-2"/>
          <w:sz w:val="24"/>
        </w:rPr>
        <w:t>Trabajo</w:t>
      </w:r>
      <w:r>
        <w:rPr>
          <w:b/>
          <w:color w:val="231F20"/>
          <w:spacing w:val="-9"/>
          <w:sz w:val="24"/>
        </w:rPr>
        <w:t xml:space="preserve"> </w:t>
      </w:r>
      <w:r>
        <w:rPr>
          <w:b/>
          <w:color w:val="231F20"/>
          <w:spacing w:val="-2"/>
          <w:sz w:val="24"/>
        </w:rPr>
        <w:t>(Art.26</w:t>
      </w:r>
      <w:r>
        <w:rPr>
          <w:b/>
          <w:color w:val="231F20"/>
          <w:spacing w:val="-9"/>
          <w:sz w:val="24"/>
        </w:rPr>
        <w:t xml:space="preserve"> </w:t>
      </w:r>
      <w:r>
        <w:rPr>
          <w:b/>
          <w:color w:val="231F20"/>
          <w:spacing w:val="-2"/>
          <w:sz w:val="24"/>
        </w:rPr>
        <w:t>EA).</w:t>
      </w:r>
      <w:r>
        <w:rPr>
          <w:b/>
          <w:color w:val="231F20"/>
          <w:spacing w:val="-9"/>
          <w:sz w:val="24"/>
        </w:rPr>
        <w:t xml:space="preserve"> </w:t>
      </w:r>
      <w:r>
        <w:rPr>
          <w:color w:val="231F20"/>
          <w:spacing w:val="-2"/>
          <w:sz w:val="24"/>
        </w:rPr>
        <w:t>En</w:t>
      </w:r>
      <w:r>
        <w:rPr>
          <w:color w:val="231F20"/>
          <w:spacing w:val="-9"/>
          <w:sz w:val="24"/>
        </w:rPr>
        <w:t xml:space="preserve"> </w:t>
      </w:r>
      <w:r>
        <w:rPr>
          <w:color w:val="231F20"/>
          <w:spacing w:val="-2"/>
          <w:sz w:val="24"/>
        </w:rPr>
        <w:t>el</w:t>
      </w:r>
      <w:r>
        <w:rPr>
          <w:color w:val="231F20"/>
          <w:spacing w:val="-9"/>
          <w:sz w:val="24"/>
        </w:rPr>
        <w:t xml:space="preserve"> </w:t>
      </w:r>
      <w:r>
        <w:rPr>
          <w:color w:val="231F20"/>
          <w:spacing w:val="-2"/>
          <w:sz w:val="24"/>
        </w:rPr>
        <w:t>ejercicio</w:t>
      </w:r>
      <w:r>
        <w:rPr>
          <w:color w:val="231F20"/>
          <w:spacing w:val="-9"/>
          <w:sz w:val="24"/>
        </w:rPr>
        <w:t xml:space="preserve"> </w:t>
      </w:r>
      <w:r>
        <w:rPr>
          <w:color w:val="231F20"/>
          <w:spacing w:val="-2"/>
          <w:sz w:val="24"/>
        </w:rPr>
        <w:t>del</w:t>
      </w:r>
      <w:r>
        <w:rPr>
          <w:color w:val="231F20"/>
          <w:spacing w:val="-9"/>
          <w:sz w:val="24"/>
        </w:rPr>
        <w:t xml:space="preserve"> </w:t>
      </w:r>
      <w:r>
        <w:rPr>
          <w:color w:val="231F20"/>
          <w:spacing w:val="-2"/>
          <w:sz w:val="24"/>
        </w:rPr>
        <w:t>derecho</w:t>
      </w:r>
      <w:r>
        <w:rPr>
          <w:color w:val="231F20"/>
          <w:spacing w:val="-9"/>
          <w:sz w:val="24"/>
        </w:rPr>
        <w:t xml:space="preserve"> </w:t>
      </w:r>
      <w:r>
        <w:rPr>
          <w:color w:val="231F20"/>
          <w:spacing w:val="-2"/>
          <w:sz w:val="24"/>
        </w:rPr>
        <w:t>constitucional</w:t>
      </w:r>
      <w:r>
        <w:rPr>
          <w:color w:val="231F20"/>
          <w:spacing w:val="-9"/>
          <w:sz w:val="24"/>
        </w:rPr>
        <w:t xml:space="preserve"> </w:t>
      </w:r>
      <w:r>
        <w:rPr>
          <w:color w:val="231F20"/>
          <w:spacing w:val="-2"/>
          <w:sz w:val="24"/>
        </w:rPr>
        <w:t>al</w:t>
      </w:r>
      <w:r>
        <w:rPr>
          <w:color w:val="231F20"/>
          <w:spacing w:val="-9"/>
          <w:sz w:val="24"/>
        </w:rPr>
        <w:t xml:space="preserve"> </w:t>
      </w:r>
      <w:r>
        <w:rPr>
          <w:color w:val="231F20"/>
          <w:spacing w:val="-2"/>
          <w:sz w:val="24"/>
        </w:rPr>
        <w:t>trabajo,</w:t>
      </w:r>
      <w:r>
        <w:rPr>
          <w:color w:val="231F20"/>
          <w:spacing w:val="-9"/>
          <w:sz w:val="24"/>
        </w:rPr>
        <w:t xml:space="preserve"> </w:t>
      </w:r>
      <w:r>
        <w:rPr>
          <w:color w:val="231F20"/>
          <w:spacing w:val="-2"/>
          <w:sz w:val="24"/>
        </w:rPr>
        <w:t>se</w:t>
      </w:r>
      <w:r>
        <w:rPr>
          <w:color w:val="231F20"/>
          <w:spacing w:val="-9"/>
          <w:sz w:val="24"/>
        </w:rPr>
        <w:t xml:space="preserve"> </w:t>
      </w:r>
      <w:r>
        <w:rPr>
          <w:color w:val="231F20"/>
          <w:spacing w:val="-2"/>
          <w:sz w:val="24"/>
        </w:rPr>
        <w:t>garantiza</w:t>
      </w:r>
      <w:r>
        <w:rPr>
          <w:color w:val="231F20"/>
          <w:spacing w:val="-9"/>
          <w:sz w:val="24"/>
        </w:rPr>
        <w:t xml:space="preserve"> </w:t>
      </w:r>
      <w:r>
        <w:rPr>
          <w:color w:val="231F20"/>
          <w:spacing w:val="-2"/>
          <w:sz w:val="24"/>
        </w:rPr>
        <w:t>a</w:t>
      </w:r>
      <w:r>
        <w:rPr>
          <w:color w:val="231F20"/>
          <w:spacing w:val="-9"/>
          <w:sz w:val="24"/>
        </w:rPr>
        <w:t xml:space="preserve"> </w:t>
      </w:r>
      <w:r>
        <w:rPr>
          <w:color w:val="231F20"/>
          <w:spacing w:val="-2"/>
          <w:sz w:val="24"/>
        </w:rPr>
        <w:t xml:space="preserve">todas </w:t>
      </w:r>
      <w:r>
        <w:rPr>
          <w:color w:val="231F20"/>
          <w:sz w:val="24"/>
        </w:rPr>
        <w:t>las personas:</w:t>
      </w:r>
    </w:p>
    <w:p w14:paraId="337B1CED"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15118CB6" w14:textId="77777777" w:rsidR="0057453D" w:rsidRDefault="0057453D">
      <w:pPr>
        <w:pStyle w:val="Textoindependiente"/>
        <w:spacing w:before="53"/>
        <w:ind w:left="0" w:firstLine="0"/>
        <w:jc w:val="left"/>
        <w:rPr>
          <w:i w:val="0"/>
        </w:rPr>
      </w:pPr>
    </w:p>
    <w:p w14:paraId="5D4FE913" w14:textId="77777777" w:rsidR="0057453D" w:rsidRDefault="00000000">
      <w:pPr>
        <w:pStyle w:val="Prrafodelista"/>
        <w:numPr>
          <w:ilvl w:val="0"/>
          <w:numId w:val="40"/>
        </w:numPr>
        <w:tabs>
          <w:tab w:val="left" w:pos="1251"/>
        </w:tabs>
        <w:spacing w:before="1" w:line="276" w:lineRule="exact"/>
        <w:ind w:left="1251" w:hanging="259"/>
        <w:rPr>
          <w:i/>
          <w:sz w:val="24"/>
        </w:rPr>
      </w:pPr>
      <w:r>
        <w:rPr>
          <w:i/>
          <w:color w:val="231F20"/>
          <w:spacing w:val="-2"/>
          <w:sz w:val="24"/>
        </w:rPr>
        <w:t>El</w:t>
      </w:r>
      <w:r>
        <w:rPr>
          <w:i/>
          <w:color w:val="231F20"/>
          <w:spacing w:val="-11"/>
          <w:sz w:val="24"/>
        </w:rPr>
        <w:t xml:space="preserve"> </w:t>
      </w:r>
      <w:r>
        <w:rPr>
          <w:i/>
          <w:color w:val="231F20"/>
          <w:spacing w:val="-2"/>
          <w:sz w:val="24"/>
        </w:rPr>
        <w:t>acceso</w:t>
      </w:r>
      <w:r>
        <w:rPr>
          <w:i/>
          <w:color w:val="231F20"/>
          <w:spacing w:val="-10"/>
          <w:sz w:val="24"/>
        </w:rPr>
        <w:t xml:space="preserve"> </w:t>
      </w:r>
      <w:r>
        <w:rPr>
          <w:i/>
          <w:color w:val="231F20"/>
          <w:spacing w:val="-2"/>
          <w:sz w:val="24"/>
        </w:rPr>
        <w:t>gratuito</w:t>
      </w:r>
      <w:r>
        <w:rPr>
          <w:i/>
          <w:color w:val="231F20"/>
          <w:spacing w:val="-10"/>
          <w:sz w:val="24"/>
        </w:rPr>
        <w:t xml:space="preserve"> </w:t>
      </w:r>
      <w:r>
        <w:rPr>
          <w:i/>
          <w:color w:val="231F20"/>
          <w:spacing w:val="-2"/>
          <w:sz w:val="24"/>
        </w:rPr>
        <w:t>a</w:t>
      </w:r>
      <w:r>
        <w:rPr>
          <w:i/>
          <w:color w:val="231F20"/>
          <w:spacing w:val="-10"/>
          <w:sz w:val="24"/>
        </w:rPr>
        <w:t xml:space="preserve"> </w:t>
      </w:r>
      <w:r>
        <w:rPr>
          <w:i/>
          <w:color w:val="231F20"/>
          <w:spacing w:val="-2"/>
          <w:sz w:val="24"/>
        </w:rPr>
        <w:t>los</w:t>
      </w:r>
      <w:r>
        <w:rPr>
          <w:i/>
          <w:color w:val="231F20"/>
          <w:spacing w:val="-10"/>
          <w:sz w:val="24"/>
        </w:rPr>
        <w:t xml:space="preserve"> </w:t>
      </w:r>
      <w:r>
        <w:rPr>
          <w:i/>
          <w:color w:val="231F20"/>
          <w:spacing w:val="-2"/>
          <w:sz w:val="24"/>
        </w:rPr>
        <w:t>servicios</w:t>
      </w:r>
      <w:r>
        <w:rPr>
          <w:i/>
          <w:color w:val="231F20"/>
          <w:spacing w:val="-10"/>
          <w:sz w:val="24"/>
        </w:rPr>
        <w:t xml:space="preserve"> </w:t>
      </w:r>
      <w:r>
        <w:rPr>
          <w:i/>
          <w:color w:val="231F20"/>
          <w:spacing w:val="-2"/>
          <w:sz w:val="24"/>
        </w:rPr>
        <w:t>públicos</w:t>
      </w:r>
      <w:r>
        <w:rPr>
          <w:i/>
          <w:color w:val="231F20"/>
          <w:spacing w:val="-11"/>
          <w:sz w:val="24"/>
        </w:rPr>
        <w:t xml:space="preserve"> </w:t>
      </w:r>
      <w:r>
        <w:rPr>
          <w:i/>
          <w:color w:val="231F20"/>
          <w:spacing w:val="-2"/>
          <w:sz w:val="24"/>
        </w:rPr>
        <w:t>de</w:t>
      </w:r>
      <w:r>
        <w:rPr>
          <w:i/>
          <w:color w:val="231F20"/>
          <w:spacing w:val="-10"/>
          <w:sz w:val="24"/>
        </w:rPr>
        <w:t xml:space="preserve"> </w:t>
      </w:r>
      <w:r>
        <w:rPr>
          <w:i/>
          <w:color w:val="231F20"/>
          <w:spacing w:val="-2"/>
          <w:sz w:val="24"/>
        </w:rPr>
        <w:t>empleo.</w:t>
      </w:r>
    </w:p>
    <w:p w14:paraId="5DAD5844" w14:textId="77777777" w:rsidR="0057453D" w:rsidRDefault="00000000">
      <w:pPr>
        <w:pStyle w:val="Prrafodelista"/>
        <w:numPr>
          <w:ilvl w:val="0"/>
          <w:numId w:val="40"/>
        </w:numPr>
        <w:tabs>
          <w:tab w:val="left" w:pos="1249"/>
          <w:tab w:val="left" w:pos="1275"/>
        </w:tabs>
        <w:spacing w:before="3" w:line="230" w:lineRule="auto"/>
        <w:ind w:left="1275" w:right="1275" w:hanging="284"/>
        <w:rPr>
          <w:i/>
          <w:sz w:val="24"/>
        </w:rPr>
      </w:pPr>
      <w:r>
        <w:rPr>
          <w:i/>
          <w:color w:val="231F20"/>
          <w:spacing w:val="-2"/>
          <w:sz w:val="24"/>
        </w:rPr>
        <w:t>El</w:t>
      </w:r>
      <w:r>
        <w:rPr>
          <w:i/>
          <w:color w:val="231F20"/>
          <w:spacing w:val="-12"/>
          <w:sz w:val="24"/>
        </w:rPr>
        <w:t xml:space="preserve"> </w:t>
      </w:r>
      <w:r>
        <w:rPr>
          <w:i/>
          <w:color w:val="231F20"/>
          <w:spacing w:val="-2"/>
          <w:sz w:val="24"/>
        </w:rPr>
        <w:t>acceso</w:t>
      </w:r>
      <w:r>
        <w:rPr>
          <w:i/>
          <w:color w:val="231F20"/>
          <w:spacing w:val="-11"/>
          <w:sz w:val="24"/>
        </w:rPr>
        <w:t xml:space="preserve"> </w:t>
      </w:r>
      <w:r>
        <w:rPr>
          <w:i/>
          <w:color w:val="231F20"/>
          <w:spacing w:val="-2"/>
          <w:sz w:val="24"/>
        </w:rPr>
        <w:t>al</w:t>
      </w:r>
      <w:r>
        <w:rPr>
          <w:i/>
          <w:color w:val="231F20"/>
          <w:spacing w:val="-11"/>
          <w:sz w:val="24"/>
        </w:rPr>
        <w:t xml:space="preserve"> </w:t>
      </w:r>
      <w:r>
        <w:rPr>
          <w:i/>
          <w:color w:val="231F20"/>
          <w:spacing w:val="-2"/>
          <w:sz w:val="24"/>
        </w:rPr>
        <w:t>empleo</w:t>
      </w:r>
      <w:r>
        <w:rPr>
          <w:i/>
          <w:color w:val="231F20"/>
          <w:spacing w:val="-11"/>
          <w:sz w:val="24"/>
        </w:rPr>
        <w:t xml:space="preserve"> </w:t>
      </w:r>
      <w:r>
        <w:rPr>
          <w:i/>
          <w:color w:val="231F20"/>
          <w:spacing w:val="-2"/>
          <w:sz w:val="24"/>
        </w:rPr>
        <w:t>público</w:t>
      </w:r>
      <w:r>
        <w:rPr>
          <w:i/>
          <w:color w:val="231F20"/>
          <w:spacing w:val="-12"/>
          <w:sz w:val="24"/>
        </w:rPr>
        <w:t xml:space="preserve"> </w:t>
      </w:r>
      <w:r>
        <w:rPr>
          <w:i/>
          <w:color w:val="231F20"/>
          <w:spacing w:val="-2"/>
          <w:sz w:val="24"/>
        </w:rPr>
        <w:t>en</w:t>
      </w:r>
      <w:r>
        <w:rPr>
          <w:i/>
          <w:color w:val="231F20"/>
          <w:spacing w:val="-11"/>
          <w:sz w:val="24"/>
        </w:rPr>
        <w:t xml:space="preserve"> </w:t>
      </w:r>
      <w:r>
        <w:rPr>
          <w:i/>
          <w:color w:val="231F20"/>
          <w:spacing w:val="-2"/>
          <w:sz w:val="24"/>
        </w:rPr>
        <w:t>condiciones</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igualdad</w:t>
      </w:r>
      <w:r>
        <w:rPr>
          <w:i/>
          <w:color w:val="231F20"/>
          <w:spacing w:val="-11"/>
          <w:sz w:val="24"/>
        </w:rPr>
        <w:t xml:space="preserve"> </w:t>
      </w:r>
      <w:r>
        <w:rPr>
          <w:i/>
          <w:color w:val="231F20"/>
          <w:spacing w:val="-2"/>
          <w:sz w:val="24"/>
        </w:rPr>
        <w:t>y</w:t>
      </w:r>
      <w:r>
        <w:rPr>
          <w:i/>
          <w:color w:val="231F20"/>
          <w:spacing w:val="-12"/>
          <w:sz w:val="24"/>
        </w:rPr>
        <w:t xml:space="preserve"> </w:t>
      </w:r>
      <w:r>
        <w:rPr>
          <w:i/>
          <w:color w:val="231F20"/>
          <w:spacing w:val="-2"/>
          <w:sz w:val="24"/>
        </w:rPr>
        <w:t>según</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 xml:space="preserve">principios </w:t>
      </w:r>
      <w:r>
        <w:rPr>
          <w:i/>
          <w:color w:val="231F20"/>
          <w:sz w:val="24"/>
        </w:rPr>
        <w:t>constitucionales de mérito y capacidad.</w:t>
      </w:r>
    </w:p>
    <w:p w14:paraId="5E2004CA" w14:textId="77777777" w:rsidR="0057453D" w:rsidRDefault="00000000">
      <w:pPr>
        <w:pStyle w:val="Prrafodelista"/>
        <w:numPr>
          <w:ilvl w:val="0"/>
          <w:numId w:val="40"/>
        </w:numPr>
        <w:tabs>
          <w:tab w:val="left" w:pos="1230"/>
        </w:tabs>
        <w:spacing w:line="266" w:lineRule="exact"/>
        <w:ind w:left="1230" w:hanging="238"/>
        <w:rPr>
          <w:i/>
          <w:sz w:val="24"/>
        </w:rPr>
      </w:pPr>
      <w:r>
        <w:rPr>
          <w:i/>
          <w:color w:val="231F20"/>
          <w:spacing w:val="-2"/>
          <w:sz w:val="24"/>
        </w:rPr>
        <w:t>El</w:t>
      </w:r>
      <w:r>
        <w:rPr>
          <w:i/>
          <w:color w:val="231F20"/>
          <w:spacing w:val="-11"/>
          <w:sz w:val="24"/>
        </w:rPr>
        <w:t xml:space="preserve"> </w:t>
      </w:r>
      <w:r>
        <w:rPr>
          <w:i/>
          <w:color w:val="231F20"/>
          <w:spacing w:val="-2"/>
          <w:sz w:val="24"/>
        </w:rPr>
        <w:t>acceso</w:t>
      </w:r>
      <w:r>
        <w:rPr>
          <w:i/>
          <w:color w:val="231F20"/>
          <w:spacing w:val="-10"/>
          <w:sz w:val="24"/>
        </w:rPr>
        <w:t xml:space="preserve"> </w:t>
      </w:r>
      <w:r>
        <w:rPr>
          <w:i/>
          <w:color w:val="231F20"/>
          <w:spacing w:val="-2"/>
          <w:sz w:val="24"/>
        </w:rPr>
        <w:t>a</w:t>
      </w:r>
      <w:r>
        <w:rPr>
          <w:i/>
          <w:color w:val="231F20"/>
          <w:spacing w:val="-10"/>
          <w:sz w:val="24"/>
        </w:rPr>
        <w:t xml:space="preserve"> </w:t>
      </w:r>
      <w:r>
        <w:rPr>
          <w:i/>
          <w:color w:val="231F20"/>
          <w:spacing w:val="-2"/>
          <w:sz w:val="24"/>
        </w:rPr>
        <w:t>la</w:t>
      </w:r>
      <w:r>
        <w:rPr>
          <w:i/>
          <w:color w:val="231F20"/>
          <w:spacing w:val="-10"/>
          <w:sz w:val="24"/>
        </w:rPr>
        <w:t xml:space="preserve"> </w:t>
      </w:r>
      <w:r>
        <w:rPr>
          <w:i/>
          <w:color w:val="231F20"/>
          <w:spacing w:val="-2"/>
          <w:sz w:val="24"/>
        </w:rPr>
        <w:t>formación</w:t>
      </w:r>
      <w:r>
        <w:rPr>
          <w:i/>
          <w:color w:val="231F20"/>
          <w:spacing w:val="-11"/>
          <w:sz w:val="24"/>
        </w:rPr>
        <w:t xml:space="preserve"> </w:t>
      </w:r>
      <w:r>
        <w:rPr>
          <w:i/>
          <w:color w:val="231F20"/>
          <w:spacing w:val="-2"/>
          <w:sz w:val="24"/>
        </w:rPr>
        <w:t>profesional.</w:t>
      </w:r>
    </w:p>
    <w:p w14:paraId="0D649C4B" w14:textId="77777777" w:rsidR="0057453D" w:rsidRDefault="00000000">
      <w:pPr>
        <w:pStyle w:val="Prrafodelista"/>
        <w:numPr>
          <w:ilvl w:val="0"/>
          <w:numId w:val="40"/>
        </w:numPr>
        <w:tabs>
          <w:tab w:val="left" w:pos="1251"/>
        </w:tabs>
        <w:spacing w:line="270" w:lineRule="exact"/>
        <w:ind w:left="1251" w:hanging="259"/>
        <w:rPr>
          <w:i/>
          <w:sz w:val="24"/>
        </w:rPr>
      </w:pPr>
      <w:r>
        <w:rPr>
          <w:i/>
          <w:color w:val="231F20"/>
          <w:spacing w:val="-2"/>
          <w:sz w:val="24"/>
        </w:rPr>
        <w:t>El</w:t>
      </w:r>
      <w:r>
        <w:rPr>
          <w:i/>
          <w:color w:val="231F20"/>
          <w:spacing w:val="-9"/>
          <w:sz w:val="24"/>
        </w:rPr>
        <w:t xml:space="preserve"> </w:t>
      </w:r>
      <w:r>
        <w:rPr>
          <w:i/>
          <w:color w:val="231F20"/>
          <w:spacing w:val="-2"/>
          <w:sz w:val="24"/>
        </w:rPr>
        <w:t>derecho</w:t>
      </w:r>
      <w:r>
        <w:rPr>
          <w:i/>
          <w:color w:val="231F20"/>
          <w:spacing w:val="-9"/>
          <w:sz w:val="24"/>
        </w:rPr>
        <w:t xml:space="preserve"> </w:t>
      </w:r>
      <w:r>
        <w:rPr>
          <w:i/>
          <w:color w:val="231F20"/>
          <w:spacing w:val="-2"/>
          <w:sz w:val="24"/>
        </w:rPr>
        <w:t>al</w:t>
      </w:r>
      <w:r>
        <w:rPr>
          <w:i/>
          <w:color w:val="231F20"/>
          <w:spacing w:val="-9"/>
          <w:sz w:val="24"/>
        </w:rPr>
        <w:t xml:space="preserve"> </w:t>
      </w:r>
      <w:r>
        <w:rPr>
          <w:i/>
          <w:color w:val="231F20"/>
          <w:spacing w:val="-2"/>
          <w:sz w:val="24"/>
        </w:rPr>
        <w:t>descanso</w:t>
      </w:r>
      <w:r>
        <w:rPr>
          <w:i/>
          <w:color w:val="231F20"/>
          <w:spacing w:val="-9"/>
          <w:sz w:val="24"/>
        </w:rPr>
        <w:t xml:space="preserve"> </w:t>
      </w:r>
      <w:r>
        <w:rPr>
          <w:i/>
          <w:color w:val="231F20"/>
          <w:spacing w:val="-2"/>
          <w:sz w:val="24"/>
        </w:rPr>
        <w:t>y</w:t>
      </w:r>
      <w:r>
        <w:rPr>
          <w:i/>
          <w:color w:val="231F20"/>
          <w:spacing w:val="-8"/>
          <w:sz w:val="24"/>
        </w:rPr>
        <w:t xml:space="preserve"> </w:t>
      </w:r>
      <w:r>
        <w:rPr>
          <w:i/>
          <w:color w:val="231F20"/>
          <w:spacing w:val="-2"/>
          <w:sz w:val="24"/>
        </w:rPr>
        <w:t>al</w:t>
      </w:r>
      <w:r>
        <w:rPr>
          <w:i/>
          <w:color w:val="231F20"/>
          <w:spacing w:val="-9"/>
          <w:sz w:val="24"/>
        </w:rPr>
        <w:t xml:space="preserve"> </w:t>
      </w:r>
      <w:r>
        <w:rPr>
          <w:i/>
          <w:color w:val="231F20"/>
          <w:spacing w:val="-2"/>
          <w:sz w:val="24"/>
        </w:rPr>
        <w:t>ocio.</w:t>
      </w:r>
    </w:p>
    <w:p w14:paraId="67CC93BA" w14:textId="77777777" w:rsidR="0057453D" w:rsidRDefault="00000000">
      <w:pPr>
        <w:spacing w:before="3" w:line="230" w:lineRule="auto"/>
        <w:ind w:left="141" w:right="137" w:firstLine="284"/>
        <w:jc w:val="both"/>
        <w:rPr>
          <w:sz w:val="24"/>
        </w:rPr>
      </w:pPr>
      <w:r>
        <w:rPr>
          <w:color w:val="231F20"/>
          <w:sz w:val="24"/>
        </w:rPr>
        <w:t xml:space="preserve">Se garantiza a los sindicatos y a las organizaciones empresariales el establecimiento de las </w:t>
      </w:r>
      <w:r>
        <w:rPr>
          <w:color w:val="231F20"/>
          <w:spacing w:val="-4"/>
          <w:sz w:val="24"/>
        </w:rPr>
        <w:t>condiciones</w:t>
      </w:r>
      <w:r>
        <w:rPr>
          <w:color w:val="231F20"/>
          <w:spacing w:val="-10"/>
          <w:sz w:val="24"/>
        </w:rPr>
        <w:t xml:space="preserve"> </w:t>
      </w:r>
      <w:r>
        <w:rPr>
          <w:color w:val="231F20"/>
          <w:spacing w:val="-4"/>
          <w:sz w:val="24"/>
        </w:rPr>
        <w:t>necesarias</w:t>
      </w:r>
      <w:r>
        <w:rPr>
          <w:color w:val="231F20"/>
          <w:spacing w:val="-9"/>
          <w:sz w:val="24"/>
        </w:rPr>
        <w:t xml:space="preserve"> </w:t>
      </w:r>
      <w:r>
        <w:rPr>
          <w:color w:val="231F20"/>
          <w:spacing w:val="-4"/>
          <w:sz w:val="24"/>
        </w:rPr>
        <w:t>para</w:t>
      </w:r>
      <w:r>
        <w:rPr>
          <w:color w:val="231F20"/>
          <w:spacing w:val="-9"/>
          <w:sz w:val="24"/>
        </w:rPr>
        <w:t xml:space="preserve"> </w:t>
      </w:r>
      <w:r>
        <w:rPr>
          <w:color w:val="231F20"/>
          <w:spacing w:val="-4"/>
          <w:sz w:val="24"/>
        </w:rPr>
        <w:t>el</w:t>
      </w:r>
      <w:r>
        <w:rPr>
          <w:color w:val="231F20"/>
          <w:spacing w:val="-9"/>
          <w:sz w:val="24"/>
        </w:rPr>
        <w:t xml:space="preserve"> </w:t>
      </w:r>
      <w:r>
        <w:rPr>
          <w:color w:val="231F20"/>
          <w:spacing w:val="-4"/>
          <w:sz w:val="24"/>
        </w:rPr>
        <w:t>desempeño</w:t>
      </w:r>
      <w:r>
        <w:rPr>
          <w:color w:val="231F20"/>
          <w:spacing w:val="-10"/>
          <w:sz w:val="24"/>
        </w:rPr>
        <w:t xml:space="preserve"> </w:t>
      </w:r>
      <w:r>
        <w:rPr>
          <w:color w:val="231F20"/>
          <w:spacing w:val="-4"/>
          <w:sz w:val="24"/>
        </w:rPr>
        <w:t>de</w:t>
      </w:r>
      <w:r>
        <w:rPr>
          <w:color w:val="231F20"/>
          <w:spacing w:val="-9"/>
          <w:sz w:val="24"/>
        </w:rPr>
        <w:t xml:space="preserve"> </w:t>
      </w:r>
      <w:r>
        <w:rPr>
          <w:color w:val="231F20"/>
          <w:spacing w:val="-4"/>
          <w:sz w:val="24"/>
        </w:rPr>
        <w:t>las</w:t>
      </w:r>
      <w:r>
        <w:rPr>
          <w:color w:val="231F20"/>
          <w:spacing w:val="-9"/>
          <w:sz w:val="24"/>
        </w:rPr>
        <w:t xml:space="preserve"> </w:t>
      </w:r>
      <w:r>
        <w:rPr>
          <w:color w:val="231F20"/>
          <w:spacing w:val="-4"/>
          <w:sz w:val="24"/>
        </w:rPr>
        <w:t>funciones</w:t>
      </w:r>
      <w:r>
        <w:rPr>
          <w:color w:val="231F20"/>
          <w:spacing w:val="-9"/>
          <w:sz w:val="24"/>
        </w:rPr>
        <w:t xml:space="preserve"> </w:t>
      </w:r>
      <w:r>
        <w:rPr>
          <w:color w:val="231F20"/>
          <w:spacing w:val="-4"/>
          <w:sz w:val="24"/>
        </w:rPr>
        <w:t>que</w:t>
      </w:r>
      <w:r>
        <w:rPr>
          <w:color w:val="231F20"/>
          <w:spacing w:val="-9"/>
          <w:sz w:val="24"/>
        </w:rPr>
        <w:t xml:space="preserve"> </w:t>
      </w:r>
      <w:r>
        <w:rPr>
          <w:color w:val="231F20"/>
          <w:spacing w:val="-4"/>
          <w:sz w:val="24"/>
        </w:rPr>
        <w:t>la</w:t>
      </w:r>
      <w:r>
        <w:rPr>
          <w:color w:val="231F20"/>
          <w:spacing w:val="-10"/>
          <w:sz w:val="24"/>
        </w:rPr>
        <w:t xml:space="preserve"> </w:t>
      </w:r>
      <w:r>
        <w:rPr>
          <w:color w:val="231F20"/>
          <w:spacing w:val="-4"/>
          <w:sz w:val="24"/>
        </w:rPr>
        <w:t>Constitución</w:t>
      </w:r>
      <w:r>
        <w:rPr>
          <w:color w:val="231F20"/>
          <w:spacing w:val="-9"/>
          <w:sz w:val="24"/>
        </w:rPr>
        <w:t xml:space="preserve"> </w:t>
      </w:r>
      <w:r>
        <w:rPr>
          <w:color w:val="231F20"/>
          <w:spacing w:val="-4"/>
          <w:sz w:val="24"/>
        </w:rPr>
        <w:t>les</w:t>
      </w:r>
      <w:r>
        <w:rPr>
          <w:color w:val="231F20"/>
          <w:spacing w:val="-9"/>
          <w:sz w:val="24"/>
        </w:rPr>
        <w:t xml:space="preserve"> </w:t>
      </w:r>
      <w:r>
        <w:rPr>
          <w:color w:val="231F20"/>
          <w:spacing w:val="-4"/>
          <w:sz w:val="24"/>
        </w:rPr>
        <w:t>reconoce.</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 xml:space="preserve">ley </w:t>
      </w:r>
      <w:r>
        <w:rPr>
          <w:color w:val="231F20"/>
          <w:spacing w:val="-2"/>
          <w:sz w:val="24"/>
        </w:rPr>
        <w:t>regulará</w:t>
      </w:r>
      <w:r>
        <w:rPr>
          <w:color w:val="231F20"/>
          <w:spacing w:val="-9"/>
          <w:sz w:val="24"/>
        </w:rPr>
        <w:t xml:space="preserve"> </w:t>
      </w:r>
      <w:r>
        <w:rPr>
          <w:color w:val="231F20"/>
          <w:spacing w:val="-2"/>
          <w:sz w:val="24"/>
        </w:rPr>
        <w:t>la</w:t>
      </w:r>
      <w:r>
        <w:rPr>
          <w:color w:val="231F20"/>
          <w:spacing w:val="-9"/>
          <w:sz w:val="24"/>
        </w:rPr>
        <w:t xml:space="preserve"> </w:t>
      </w:r>
      <w:r>
        <w:rPr>
          <w:color w:val="231F20"/>
          <w:spacing w:val="-2"/>
          <w:sz w:val="24"/>
        </w:rPr>
        <w:t>participación</w:t>
      </w:r>
      <w:r>
        <w:rPr>
          <w:color w:val="231F20"/>
          <w:spacing w:val="-9"/>
          <w:sz w:val="24"/>
        </w:rPr>
        <w:t xml:space="preserve"> </w:t>
      </w:r>
      <w:r>
        <w:rPr>
          <w:color w:val="231F20"/>
          <w:spacing w:val="-2"/>
          <w:sz w:val="24"/>
        </w:rPr>
        <w:t>institucional</w:t>
      </w:r>
      <w:r>
        <w:rPr>
          <w:color w:val="231F20"/>
          <w:spacing w:val="-9"/>
          <w:sz w:val="24"/>
        </w:rPr>
        <w:t xml:space="preserve"> </w:t>
      </w:r>
      <w:r>
        <w:rPr>
          <w:color w:val="231F20"/>
          <w:spacing w:val="-2"/>
          <w:sz w:val="24"/>
        </w:rPr>
        <w:t>en</w:t>
      </w:r>
      <w:r>
        <w:rPr>
          <w:color w:val="231F20"/>
          <w:spacing w:val="-9"/>
          <w:sz w:val="24"/>
        </w:rPr>
        <w:t xml:space="preserve"> </w:t>
      </w:r>
      <w:r>
        <w:rPr>
          <w:color w:val="231F20"/>
          <w:spacing w:val="-2"/>
          <w:sz w:val="24"/>
        </w:rPr>
        <w:t>el</w:t>
      </w:r>
      <w:r>
        <w:rPr>
          <w:color w:val="231F20"/>
          <w:spacing w:val="-9"/>
          <w:sz w:val="24"/>
        </w:rPr>
        <w:t xml:space="preserve"> </w:t>
      </w:r>
      <w:r>
        <w:rPr>
          <w:color w:val="231F20"/>
          <w:spacing w:val="-2"/>
          <w:sz w:val="24"/>
        </w:rPr>
        <w:t>ámbito</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la</w:t>
      </w:r>
      <w:r>
        <w:rPr>
          <w:color w:val="231F20"/>
          <w:spacing w:val="-9"/>
          <w:sz w:val="24"/>
        </w:rPr>
        <w:t xml:space="preserve"> </w:t>
      </w:r>
      <w:r>
        <w:rPr>
          <w:color w:val="231F20"/>
          <w:spacing w:val="-2"/>
          <w:sz w:val="24"/>
        </w:rPr>
        <w:t>Junta</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Andalucía</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las</w:t>
      </w:r>
      <w:r>
        <w:rPr>
          <w:color w:val="231F20"/>
          <w:spacing w:val="-9"/>
          <w:sz w:val="24"/>
        </w:rPr>
        <w:t xml:space="preserve"> </w:t>
      </w:r>
      <w:r>
        <w:rPr>
          <w:color w:val="231F20"/>
          <w:spacing w:val="-2"/>
          <w:sz w:val="24"/>
        </w:rPr>
        <w:t xml:space="preserve">organizaciones </w:t>
      </w:r>
      <w:r>
        <w:rPr>
          <w:color w:val="231F20"/>
          <w:sz w:val="24"/>
        </w:rPr>
        <w:t>sindicales</w:t>
      </w:r>
      <w:r>
        <w:rPr>
          <w:color w:val="231F20"/>
          <w:spacing w:val="-14"/>
          <w:sz w:val="24"/>
        </w:rPr>
        <w:t xml:space="preserve"> </w:t>
      </w:r>
      <w:r>
        <w:rPr>
          <w:color w:val="231F20"/>
          <w:sz w:val="24"/>
        </w:rPr>
        <w:t>y</w:t>
      </w:r>
      <w:r>
        <w:rPr>
          <w:color w:val="231F20"/>
          <w:spacing w:val="-13"/>
          <w:sz w:val="24"/>
        </w:rPr>
        <w:t xml:space="preserve"> </w:t>
      </w:r>
      <w:r>
        <w:rPr>
          <w:color w:val="231F20"/>
          <w:sz w:val="24"/>
        </w:rPr>
        <w:t>empresariales</w:t>
      </w:r>
      <w:r>
        <w:rPr>
          <w:color w:val="231F20"/>
          <w:spacing w:val="-13"/>
          <w:sz w:val="24"/>
        </w:rPr>
        <w:t xml:space="preserve"> </w:t>
      </w:r>
      <w:r>
        <w:rPr>
          <w:color w:val="231F20"/>
          <w:sz w:val="24"/>
        </w:rPr>
        <w:t>más</w:t>
      </w:r>
      <w:r>
        <w:rPr>
          <w:color w:val="231F20"/>
          <w:spacing w:val="-13"/>
          <w:sz w:val="24"/>
        </w:rPr>
        <w:t xml:space="preserve"> </w:t>
      </w:r>
      <w:r>
        <w:rPr>
          <w:color w:val="231F20"/>
          <w:sz w:val="24"/>
        </w:rPr>
        <w:t>representativas</w:t>
      </w:r>
      <w:r>
        <w:rPr>
          <w:color w:val="231F20"/>
          <w:spacing w:val="-14"/>
          <w:sz w:val="24"/>
        </w:rPr>
        <w:t xml:space="preserve"> </w:t>
      </w:r>
      <w:r>
        <w:rPr>
          <w:color w:val="231F20"/>
          <w:sz w:val="24"/>
        </w:rPr>
        <w:t>en</w:t>
      </w:r>
      <w:r>
        <w:rPr>
          <w:color w:val="231F20"/>
          <w:spacing w:val="-13"/>
          <w:sz w:val="24"/>
        </w:rPr>
        <w:t xml:space="preserve"> </w:t>
      </w:r>
      <w:r>
        <w:rPr>
          <w:color w:val="231F20"/>
          <w:sz w:val="24"/>
        </w:rPr>
        <w:t>la</w:t>
      </w:r>
      <w:r>
        <w:rPr>
          <w:color w:val="231F20"/>
          <w:spacing w:val="-13"/>
          <w:sz w:val="24"/>
        </w:rPr>
        <w:t xml:space="preserve"> </w:t>
      </w:r>
      <w:r>
        <w:rPr>
          <w:color w:val="231F20"/>
          <w:sz w:val="24"/>
        </w:rPr>
        <w:t>Comunidad</w:t>
      </w:r>
      <w:r>
        <w:rPr>
          <w:color w:val="231F20"/>
          <w:spacing w:val="-13"/>
          <w:sz w:val="24"/>
        </w:rPr>
        <w:t xml:space="preserve"> </w:t>
      </w:r>
      <w:r>
        <w:rPr>
          <w:color w:val="231F20"/>
          <w:sz w:val="24"/>
        </w:rPr>
        <w:t>Autónoma.</w:t>
      </w:r>
    </w:p>
    <w:p w14:paraId="2E4C4666" w14:textId="77777777" w:rsidR="0057453D" w:rsidRDefault="00000000">
      <w:pPr>
        <w:spacing w:before="270" w:line="230" w:lineRule="auto"/>
        <w:ind w:left="141" w:right="140" w:firstLine="284"/>
        <w:jc w:val="both"/>
        <w:rPr>
          <w:sz w:val="24"/>
        </w:rPr>
      </w:pPr>
      <w:r>
        <w:rPr>
          <w:b/>
          <w:color w:val="231F20"/>
          <w:sz w:val="24"/>
        </w:rPr>
        <w:t xml:space="preserve">Consumidores (Art.27 EA). </w:t>
      </w:r>
      <w:r>
        <w:rPr>
          <w:color w:val="231F20"/>
          <w:sz w:val="24"/>
        </w:rPr>
        <w:t xml:space="preserve">La ley garantiza a los consumidores y usuarios de los bienes y </w:t>
      </w:r>
      <w:r>
        <w:rPr>
          <w:color w:val="231F20"/>
          <w:spacing w:val="-4"/>
          <w:sz w:val="24"/>
        </w:rPr>
        <w:t>servicios</w:t>
      </w:r>
      <w:r>
        <w:rPr>
          <w:color w:val="231F20"/>
          <w:spacing w:val="-7"/>
          <w:sz w:val="24"/>
        </w:rPr>
        <w:t xml:space="preserve"> </w:t>
      </w:r>
      <w:r>
        <w:rPr>
          <w:color w:val="231F20"/>
          <w:spacing w:val="-4"/>
          <w:sz w:val="24"/>
        </w:rPr>
        <w:t>el</w:t>
      </w:r>
      <w:r>
        <w:rPr>
          <w:color w:val="231F20"/>
          <w:spacing w:val="-7"/>
          <w:sz w:val="24"/>
        </w:rPr>
        <w:t xml:space="preserve"> </w:t>
      </w:r>
      <w:r>
        <w:rPr>
          <w:color w:val="231F20"/>
          <w:spacing w:val="-4"/>
          <w:sz w:val="24"/>
        </w:rPr>
        <w:t>derecho</w:t>
      </w:r>
      <w:r>
        <w:rPr>
          <w:color w:val="231F20"/>
          <w:spacing w:val="-7"/>
          <w:sz w:val="24"/>
        </w:rPr>
        <w:t xml:space="preserve"> </w:t>
      </w:r>
      <w:r>
        <w:rPr>
          <w:color w:val="231F20"/>
          <w:spacing w:val="-4"/>
          <w:sz w:val="24"/>
        </w:rPr>
        <w:t>a</w:t>
      </w:r>
      <w:r>
        <w:rPr>
          <w:color w:val="231F20"/>
          <w:spacing w:val="-7"/>
          <w:sz w:val="24"/>
        </w:rPr>
        <w:t xml:space="preserve"> </w:t>
      </w:r>
      <w:r>
        <w:rPr>
          <w:color w:val="231F20"/>
          <w:spacing w:val="-4"/>
          <w:sz w:val="24"/>
        </w:rPr>
        <w:t>asociarse,</w:t>
      </w:r>
      <w:r>
        <w:rPr>
          <w:color w:val="231F20"/>
          <w:spacing w:val="-7"/>
          <w:sz w:val="24"/>
        </w:rPr>
        <w:t xml:space="preserve"> </w:t>
      </w:r>
      <w:r>
        <w:rPr>
          <w:color w:val="231F20"/>
          <w:spacing w:val="-4"/>
          <w:sz w:val="24"/>
        </w:rPr>
        <w:t>así</w:t>
      </w:r>
      <w:r>
        <w:rPr>
          <w:color w:val="231F20"/>
          <w:spacing w:val="-7"/>
          <w:sz w:val="24"/>
        </w:rPr>
        <w:t xml:space="preserve"> </w:t>
      </w:r>
      <w:r>
        <w:rPr>
          <w:color w:val="231F20"/>
          <w:spacing w:val="-4"/>
          <w:sz w:val="24"/>
        </w:rPr>
        <w:t>como</w:t>
      </w:r>
      <w:r>
        <w:rPr>
          <w:color w:val="231F20"/>
          <w:spacing w:val="-7"/>
          <w:sz w:val="24"/>
        </w:rPr>
        <w:t xml:space="preserve"> </w:t>
      </w:r>
      <w:r>
        <w:rPr>
          <w:color w:val="231F20"/>
          <w:spacing w:val="-4"/>
          <w:sz w:val="24"/>
        </w:rPr>
        <w:t>a</w:t>
      </w:r>
      <w:r>
        <w:rPr>
          <w:color w:val="231F20"/>
          <w:spacing w:val="-7"/>
          <w:sz w:val="24"/>
        </w:rPr>
        <w:t xml:space="preserve"> </w:t>
      </w:r>
      <w:r>
        <w:rPr>
          <w:color w:val="231F20"/>
          <w:spacing w:val="-4"/>
          <w:sz w:val="24"/>
        </w:rPr>
        <w:t>la</w:t>
      </w:r>
      <w:r>
        <w:rPr>
          <w:color w:val="231F20"/>
          <w:spacing w:val="-7"/>
          <w:sz w:val="24"/>
        </w:rPr>
        <w:t xml:space="preserve"> </w:t>
      </w:r>
      <w:r>
        <w:rPr>
          <w:color w:val="231F20"/>
          <w:spacing w:val="-4"/>
          <w:sz w:val="24"/>
        </w:rPr>
        <w:t>información,</w:t>
      </w:r>
      <w:r>
        <w:rPr>
          <w:color w:val="231F20"/>
          <w:spacing w:val="-7"/>
          <w:sz w:val="24"/>
        </w:rPr>
        <w:t xml:space="preserve"> </w:t>
      </w:r>
      <w:r>
        <w:rPr>
          <w:color w:val="231F20"/>
          <w:spacing w:val="-4"/>
          <w:sz w:val="24"/>
        </w:rPr>
        <w:t>formación</w:t>
      </w:r>
      <w:r>
        <w:rPr>
          <w:color w:val="231F20"/>
          <w:spacing w:val="-7"/>
          <w:sz w:val="24"/>
        </w:rPr>
        <w:t xml:space="preserve"> </w:t>
      </w:r>
      <w:r>
        <w:rPr>
          <w:color w:val="231F20"/>
          <w:spacing w:val="-4"/>
          <w:sz w:val="24"/>
        </w:rPr>
        <w:t>y</w:t>
      </w:r>
      <w:r>
        <w:rPr>
          <w:color w:val="231F20"/>
          <w:spacing w:val="-7"/>
          <w:sz w:val="24"/>
        </w:rPr>
        <w:t xml:space="preserve"> </w:t>
      </w:r>
      <w:r>
        <w:rPr>
          <w:color w:val="231F20"/>
          <w:spacing w:val="-4"/>
          <w:sz w:val="24"/>
        </w:rPr>
        <w:t>protección</w:t>
      </w:r>
      <w:r>
        <w:rPr>
          <w:color w:val="231F20"/>
          <w:spacing w:val="-7"/>
          <w:sz w:val="24"/>
        </w:rPr>
        <w:t xml:space="preserve"> </w:t>
      </w:r>
      <w:r>
        <w:rPr>
          <w:color w:val="231F20"/>
          <w:spacing w:val="-4"/>
          <w:sz w:val="24"/>
        </w:rPr>
        <w:t>en</w:t>
      </w:r>
      <w:r>
        <w:rPr>
          <w:color w:val="231F20"/>
          <w:spacing w:val="-7"/>
          <w:sz w:val="24"/>
        </w:rPr>
        <w:t xml:space="preserve"> </w:t>
      </w:r>
      <w:r>
        <w:rPr>
          <w:color w:val="231F20"/>
          <w:spacing w:val="-4"/>
          <w:sz w:val="24"/>
        </w:rPr>
        <w:t>los</w:t>
      </w:r>
      <w:r>
        <w:rPr>
          <w:color w:val="231F20"/>
          <w:spacing w:val="-7"/>
          <w:sz w:val="24"/>
        </w:rPr>
        <w:t xml:space="preserve"> </w:t>
      </w:r>
      <w:r>
        <w:rPr>
          <w:color w:val="231F20"/>
          <w:spacing w:val="-4"/>
          <w:sz w:val="24"/>
        </w:rPr>
        <w:t xml:space="preserve">términos </w:t>
      </w:r>
      <w:r>
        <w:rPr>
          <w:color w:val="231F20"/>
          <w:sz w:val="24"/>
        </w:rPr>
        <w:t>que</w:t>
      </w:r>
      <w:r>
        <w:rPr>
          <w:color w:val="231F20"/>
          <w:spacing w:val="-12"/>
          <w:sz w:val="24"/>
        </w:rPr>
        <w:t xml:space="preserve"> </w:t>
      </w:r>
      <w:r>
        <w:rPr>
          <w:color w:val="231F20"/>
          <w:sz w:val="24"/>
        </w:rPr>
        <w:t>establezca</w:t>
      </w:r>
      <w:r>
        <w:rPr>
          <w:color w:val="231F20"/>
          <w:spacing w:val="-12"/>
          <w:sz w:val="24"/>
        </w:rPr>
        <w:t xml:space="preserve"> </w:t>
      </w:r>
      <w:r>
        <w:rPr>
          <w:color w:val="231F20"/>
          <w:sz w:val="24"/>
        </w:rPr>
        <w:t>la</w:t>
      </w:r>
      <w:r>
        <w:rPr>
          <w:color w:val="231F20"/>
          <w:spacing w:val="-12"/>
          <w:sz w:val="24"/>
        </w:rPr>
        <w:t xml:space="preserve"> </w:t>
      </w:r>
      <w:r>
        <w:rPr>
          <w:color w:val="231F20"/>
          <w:sz w:val="24"/>
        </w:rPr>
        <w:t>ley.</w:t>
      </w:r>
      <w:r>
        <w:rPr>
          <w:color w:val="231F20"/>
          <w:spacing w:val="-12"/>
          <w:sz w:val="24"/>
        </w:rPr>
        <w:t xml:space="preserve"> </w:t>
      </w:r>
      <w:r>
        <w:rPr>
          <w:color w:val="231F20"/>
          <w:sz w:val="24"/>
        </w:rPr>
        <w:t>Asimismo,</w:t>
      </w:r>
      <w:r>
        <w:rPr>
          <w:color w:val="231F20"/>
          <w:spacing w:val="-12"/>
          <w:sz w:val="24"/>
        </w:rPr>
        <w:t xml:space="preserve"> </w:t>
      </w:r>
      <w:r>
        <w:rPr>
          <w:color w:val="231F20"/>
          <w:sz w:val="24"/>
        </w:rPr>
        <w:t>la</w:t>
      </w:r>
      <w:r>
        <w:rPr>
          <w:color w:val="231F20"/>
          <w:spacing w:val="-12"/>
          <w:sz w:val="24"/>
        </w:rPr>
        <w:t xml:space="preserve"> </w:t>
      </w:r>
      <w:r>
        <w:rPr>
          <w:color w:val="231F20"/>
          <w:sz w:val="24"/>
        </w:rPr>
        <w:t>ley</w:t>
      </w:r>
      <w:r>
        <w:rPr>
          <w:color w:val="231F20"/>
          <w:spacing w:val="-12"/>
          <w:sz w:val="24"/>
        </w:rPr>
        <w:t xml:space="preserve"> </w:t>
      </w:r>
      <w:r>
        <w:rPr>
          <w:color w:val="231F20"/>
          <w:sz w:val="24"/>
        </w:rPr>
        <w:t>regulará</w:t>
      </w:r>
      <w:r>
        <w:rPr>
          <w:color w:val="231F20"/>
          <w:spacing w:val="-12"/>
          <w:sz w:val="24"/>
        </w:rPr>
        <w:t xml:space="preserve"> </w:t>
      </w:r>
      <w:r>
        <w:rPr>
          <w:color w:val="231F20"/>
          <w:sz w:val="24"/>
        </w:rPr>
        <w:t>los</w:t>
      </w:r>
      <w:r>
        <w:rPr>
          <w:color w:val="231F20"/>
          <w:spacing w:val="-12"/>
          <w:sz w:val="24"/>
        </w:rPr>
        <w:t xml:space="preserve"> </w:t>
      </w:r>
      <w:r>
        <w:rPr>
          <w:color w:val="231F20"/>
          <w:sz w:val="24"/>
        </w:rPr>
        <w:t>mecanismos</w:t>
      </w:r>
      <w:r>
        <w:rPr>
          <w:color w:val="231F20"/>
          <w:spacing w:val="-12"/>
          <w:sz w:val="24"/>
        </w:rPr>
        <w:t xml:space="preserve"> </w:t>
      </w:r>
      <w:r>
        <w:rPr>
          <w:color w:val="231F20"/>
          <w:sz w:val="24"/>
        </w:rPr>
        <w:t>de</w:t>
      </w:r>
      <w:r>
        <w:rPr>
          <w:color w:val="231F20"/>
          <w:spacing w:val="-12"/>
          <w:sz w:val="24"/>
        </w:rPr>
        <w:t xml:space="preserve"> </w:t>
      </w:r>
      <w:r>
        <w:rPr>
          <w:color w:val="231F20"/>
          <w:sz w:val="24"/>
        </w:rPr>
        <w:t>participación</w:t>
      </w:r>
      <w:r>
        <w:rPr>
          <w:color w:val="231F20"/>
          <w:spacing w:val="-12"/>
          <w:sz w:val="24"/>
        </w:rPr>
        <w:t xml:space="preserve"> </w:t>
      </w:r>
      <w:r>
        <w:rPr>
          <w:color w:val="231F20"/>
          <w:sz w:val="24"/>
        </w:rPr>
        <w:t>y</w:t>
      </w:r>
      <w:r>
        <w:rPr>
          <w:color w:val="231F20"/>
          <w:spacing w:val="-12"/>
          <w:sz w:val="24"/>
        </w:rPr>
        <w:t xml:space="preserve"> </w:t>
      </w:r>
      <w:r>
        <w:rPr>
          <w:color w:val="231F20"/>
          <w:sz w:val="24"/>
        </w:rPr>
        <w:t>el</w:t>
      </w:r>
      <w:r>
        <w:rPr>
          <w:color w:val="231F20"/>
          <w:spacing w:val="-12"/>
          <w:sz w:val="24"/>
        </w:rPr>
        <w:t xml:space="preserve"> </w:t>
      </w:r>
      <w:r>
        <w:rPr>
          <w:color w:val="231F20"/>
          <w:sz w:val="24"/>
        </w:rPr>
        <w:t>catálogo</w:t>
      </w:r>
      <w:r>
        <w:rPr>
          <w:color w:val="231F20"/>
          <w:spacing w:val="-12"/>
          <w:sz w:val="24"/>
        </w:rPr>
        <w:t xml:space="preserve"> </w:t>
      </w:r>
      <w:r>
        <w:rPr>
          <w:color w:val="231F20"/>
          <w:sz w:val="24"/>
        </w:rPr>
        <w:t>de derechos del consumidor.</w:t>
      </w:r>
    </w:p>
    <w:p w14:paraId="3F358C40" w14:textId="77777777" w:rsidR="0057453D" w:rsidRDefault="00000000">
      <w:pPr>
        <w:spacing w:before="270" w:line="230" w:lineRule="auto"/>
        <w:ind w:left="141" w:right="136" w:firstLine="284"/>
        <w:jc w:val="both"/>
        <w:rPr>
          <w:sz w:val="24"/>
        </w:rPr>
      </w:pPr>
      <w:r>
        <w:rPr>
          <w:noProof/>
          <w:sz w:val="24"/>
        </w:rPr>
        <w:drawing>
          <wp:anchor distT="0" distB="0" distL="0" distR="0" simplePos="0" relativeHeight="486551552" behindDoc="1" locked="0" layoutInCell="1" allowOverlap="1" wp14:anchorId="4EE4FFF4" wp14:editId="423C193E">
            <wp:simplePos x="0" y="0"/>
            <wp:positionH relativeFrom="page">
              <wp:posOffset>830563</wp:posOffset>
            </wp:positionH>
            <wp:positionV relativeFrom="paragraph">
              <wp:posOffset>434597</wp:posOffset>
            </wp:positionV>
            <wp:extent cx="5944810" cy="2560472"/>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0" cstate="print"/>
                    <a:stretch>
                      <a:fillRect/>
                    </a:stretch>
                  </pic:blipFill>
                  <pic:spPr>
                    <a:xfrm>
                      <a:off x="0" y="0"/>
                      <a:ext cx="5944810" cy="2560472"/>
                    </a:xfrm>
                    <a:prstGeom prst="rect">
                      <a:avLst/>
                    </a:prstGeom>
                  </pic:spPr>
                </pic:pic>
              </a:graphicData>
            </a:graphic>
          </wp:anchor>
        </w:drawing>
      </w:r>
      <w:r>
        <w:rPr>
          <w:b/>
          <w:color w:val="231F20"/>
          <w:spacing w:val="-4"/>
          <w:sz w:val="24"/>
        </w:rPr>
        <w:t>Medio</w:t>
      </w:r>
      <w:r>
        <w:rPr>
          <w:b/>
          <w:color w:val="231F20"/>
          <w:spacing w:val="-10"/>
          <w:sz w:val="24"/>
        </w:rPr>
        <w:t xml:space="preserve"> </w:t>
      </w:r>
      <w:r>
        <w:rPr>
          <w:b/>
          <w:color w:val="231F20"/>
          <w:spacing w:val="-4"/>
          <w:sz w:val="24"/>
        </w:rPr>
        <w:t>ambiente</w:t>
      </w:r>
      <w:r>
        <w:rPr>
          <w:b/>
          <w:color w:val="231F20"/>
          <w:spacing w:val="-9"/>
          <w:sz w:val="24"/>
        </w:rPr>
        <w:t xml:space="preserve"> </w:t>
      </w:r>
      <w:r>
        <w:rPr>
          <w:b/>
          <w:color w:val="231F20"/>
          <w:spacing w:val="-4"/>
          <w:sz w:val="24"/>
        </w:rPr>
        <w:t>(Art.28</w:t>
      </w:r>
      <w:r>
        <w:rPr>
          <w:b/>
          <w:color w:val="231F20"/>
          <w:spacing w:val="-9"/>
          <w:sz w:val="24"/>
        </w:rPr>
        <w:t xml:space="preserve"> </w:t>
      </w:r>
      <w:r>
        <w:rPr>
          <w:b/>
          <w:color w:val="231F20"/>
          <w:spacing w:val="-4"/>
          <w:sz w:val="24"/>
        </w:rPr>
        <w:t>EA).</w:t>
      </w:r>
      <w:r>
        <w:rPr>
          <w:b/>
          <w:color w:val="231F20"/>
          <w:spacing w:val="-9"/>
          <w:sz w:val="24"/>
        </w:rPr>
        <w:t xml:space="preserve"> </w:t>
      </w:r>
      <w:r>
        <w:rPr>
          <w:color w:val="231F20"/>
          <w:spacing w:val="-4"/>
          <w:sz w:val="24"/>
        </w:rPr>
        <w:t>Todas</w:t>
      </w:r>
      <w:r>
        <w:rPr>
          <w:color w:val="231F20"/>
          <w:spacing w:val="-9"/>
          <w:sz w:val="24"/>
        </w:rPr>
        <w:t xml:space="preserve"> </w:t>
      </w:r>
      <w:r>
        <w:rPr>
          <w:color w:val="231F20"/>
          <w:spacing w:val="-4"/>
          <w:sz w:val="24"/>
        </w:rPr>
        <w:t>las</w:t>
      </w:r>
      <w:r>
        <w:rPr>
          <w:color w:val="231F20"/>
          <w:spacing w:val="-10"/>
          <w:sz w:val="24"/>
        </w:rPr>
        <w:t xml:space="preserve"> </w:t>
      </w:r>
      <w:r>
        <w:rPr>
          <w:color w:val="231F20"/>
          <w:spacing w:val="-4"/>
          <w:sz w:val="24"/>
        </w:rPr>
        <w:t>personas</w:t>
      </w:r>
      <w:r>
        <w:rPr>
          <w:color w:val="231F20"/>
          <w:spacing w:val="-9"/>
          <w:sz w:val="24"/>
        </w:rPr>
        <w:t xml:space="preserve"> </w:t>
      </w:r>
      <w:r>
        <w:rPr>
          <w:color w:val="231F20"/>
          <w:spacing w:val="-4"/>
          <w:sz w:val="24"/>
        </w:rPr>
        <w:t>tienen</w:t>
      </w:r>
      <w:r>
        <w:rPr>
          <w:color w:val="231F20"/>
          <w:spacing w:val="-9"/>
          <w:sz w:val="24"/>
        </w:rPr>
        <w:t xml:space="preserve"> </w:t>
      </w:r>
      <w:r>
        <w:rPr>
          <w:color w:val="231F20"/>
          <w:spacing w:val="-4"/>
          <w:sz w:val="24"/>
        </w:rPr>
        <w:t>derecho</w:t>
      </w:r>
      <w:r>
        <w:rPr>
          <w:color w:val="231F20"/>
          <w:spacing w:val="-9"/>
          <w:sz w:val="24"/>
        </w:rPr>
        <w:t xml:space="preserve"> </w:t>
      </w:r>
      <w:r>
        <w:rPr>
          <w:color w:val="231F20"/>
          <w:spacing w:val="-4"/>
          <w:sz w:val="24"/>
        </w:rPr>
        <w:t>a</w:t>
      </w:r>
      <w:r>
        <w:rPr>
          <w:color w:val="231F20"/>
          <w:spacing w:val="-9"/>
          <w:sz w:val="24"/>
        </w:rPr>
        <w:t xml:space="preserve"> </w:t>
      </w:r>
      <w:r>
        <w:rPr>
          <w:color w:val="231F20"/>
          <w:spacing w:val="-4"/>
          <w:sz w:val="24"/>
        </w:rPr>
        <w:t>vivir</w:t>
      </w:r>
      <w:r>
        <w:rPr>
          <w:color w:val="231F20"/>
          <w:spacing w:val="-10"/>
          <w:sz w:val="24"/>
        </w:rPr>
        <w:t xml:space="preserve"> </w:t>
      </w:r>
      <w:r>
        <w:rPr>
          <w:color w:val="231F20"/>
          <w:spacing w:val="-4"/>
          <w:sz w:val="24"/>
        </w:rPr>
        <w:t>en</w:t>
      </w:r>
      <w:r>
        <w:rPr>
          <w:color w:val="231F20"/>
          <w:spacing w:val="-9"/>
          <w:sz w:val="24"/>
        </w:rPr>
        <w:t xml:space="preserve"> </w:t>
      </w:r>
      <w:r>
        <w:rPr>
          <w:color w:val="231F20"/>
          <w:spacing w:val="-4"/>
          <w:sz w:val="24"/>
        </w:rPr>
        <w:t>un</w:t>
      </w:r>
      <w:r>
        <w:rPr>
          <w:color w:val="231F20"/>
          <w:spacing w:val="-9"/>
          <w:sz w:val="24"/>
        </w:rPr>
        <w:t xml:space="preserve"> </w:t>
      </w:r>
      <w:r>
        <w:rPr>
          <w:color w:val="231F20"/>
          <w:spacing w:val="-4"/>
          <w:sz w:val="24"/>
        </w:rPr>
        <w:t>medio</w:t>
      </w:r>
      <w:r>
        <w:rPr>
          <w:color w:val="231F20"/>
          <w:spacing w:val="-9"/>
          <w:sz w:val="24"/>
        </w:rPr>
        <w:t xml:space="preserve"> </w:t>
      </w:r>
      <w:r>
        <w:rPr>
          <w:color w:val="231F20"/>
          <w:spacing w:val="-4"/>
          <w:sz w:val="24"/>
        </w:rPr>
        <w:t xml:space="preserve">ambiente equilibrado, sostenible y saludable, así como a disfrutar de los recursos naturales, del entorno y el </w:t>
      </w:r>
      <w:r>
        <w:rPr>
          <w:color w:val="231F20"/>
          <w:spacing w:val="-2"/>
          <w:sz w:val="24"/>
        </w:rPr>
        <w:t>paisaje</w:t>
      </w:r>
      <w:r>
        <w:rPr>
          <w:color w:val="231F20"/>
          <w:spacing w:val="-6"/>
          <w:sz w:val="24"/>
        </w:rPr>
        <w:t xml:space="preserve"> </w:t>
      </w:r>
      <w:r>
        <w:rPr>
          <w:color w:val="231F20"/>
          <w:spacing w:val="-2"/>
          <w:sz w:val="24"/>
        </w:rPr>
        <w:t>en</w:t>
      </w:r>
      <w:r>
        <w:rPr>
          <w:color w:val="231F20"/>
          <w:spacing w:val="-6"/>
          <w:sz w:val="24"/>
        </w:rPr>
        <w:t xml:space="preserve"> </w:t>
      </w:r>
      <w:r>
        <w:rPr>
          <w:color w:val="231F20"/>
          <w:spacing w:val="-2"/>
          <w:sz w:val="24"/>
        </w:rPr>
        <w:t>condiciones</w:t>
      </w:r>
      <w:r>
        <w:rPr>
          <w:color w:val="231F20"/>
          <w:spacing w:val="-6"/>
          <w:sz w:val="24"/>
        </w:rPr>
        <w:t xml:space="preserve"> </w:t>
      </w:r>
      <w:r>
        <w:rPr>
          <w:color w:val="231F20"/>
          <w:spacing w:val="-2"/>
          <w:sz w:val="24"/>
        </w:rPr>
        <w:t>de</w:t>
      </w:r>
      <w:r>
        <w:rPr>
          <w:color w:val="231F20"/>
          <w:spacing w:val="-6"/>
          <w:sz w:val="24"/>
        </w:rPr>
        <w:t xml:space="preserve"> </w:t>
      </w:r>
      <w:r>
        <w:rPr>
          <w:color w:val="231F20"/>
          <w:spacing w:val="-2"/>
          <w:sz w:val="24"/>
        </w:rPr>
        <w:t>igualdad,</w:t>
      </w:r>
      <w:r>
        <w:rPr>
          <w:color w:val="231F20"/>
          <w:spacing w:val="-6"/>
          <w:sz w:val="24"/>
        </w:rPr>
        <w:t xml:space="preserve"> </w:t>
      </w:r>
      <w:r>
        <w:rPr>
          <w:color w:val="231F20"/>
          <w:spacing w:val="-2"/>
          <w:sz w:val="24"/>
        </w:rPr>
        <w:t>debiendo</w:t>
      </w:r>
      <w:r>
        <w:rPr>
          <w:color w:val="231F20"/>
          <w:spacing w:val="-6"/>
          <w:sz w:val="24"/>
        </w:rPr>
        <w:t xml:space="preserve"> </w:t>
      </w:r>
      <w:r>
        <w:rPr>
          <w:color w:val="231F20"/>
          <w:spacing w:val="-2"/>
          <w:sz w:val="24"/>
        </w:rPr>
        <w:t>hacer</w:t>
      </w:r>
      <w:r>
        <w:rPr>
          <w:color w:val="231F20"/>
          <w:spacing w:val="-6"/>
          <w:sz w:val="24"/>
        </w:rPr>
        <w:t xml:space="preserve"> </w:t>
      </w:r>
      <w:r>
        <w:rPr>
          <w:color w:val="231F20"/>
          <w:spacing w:val="-2"/>
          <w:sz w:val="24"/>
        </w:rPr>
        <w:t>un</w:t>
      </w:r>
      <w:r>
        <w:rPr>
          <w:color w:val="231F20"/>
          <w:spacing w:val="-6"/>
          <w:sz w:val="24"/>
        </w:rPr>
        <w:t xml:space="preserve"> </w:t>
      </w:r>
      <w:r>
        <w:rPr>
          <w:color w:val="231F20"/>
          <w:spacing w:val="-2"/>
          <w:sz w:val="24"/>
        </w:rPr>
        <w:t>uso</w:t>
      </w:r>
      <w:r>
        <w:rPr>
          <w:color w:val="231F20"/>
          <w:spacing w:val="-6"/>
          <w:sz w:val="24"/>
        </w:rPr>
        <w:t xml:space="preserve"> </w:t>
      </w:r>
      <w:r>
        <w:rPr>
          <w:color w:val="231F20"/>
          <w:spacing w:val="-2"/>
          <w:sz w:val="24"/>
        </w:rPr>
        <w:t>responsable</w:t>
      </w:r>
      <w:r>
        <w:rPr>
          <w:color w:val="231F20"/>
          <w:spacing w:val="-6"/>
          <w:sz w:val="24"/>
        </w:rPr>
        <w:t xml:space="preserve"> </w:t>
      </w:r>
      <w:r>
        <w:rPr>
          <w:color w:val="231F20"/>
          <w:spacing w:val="-2"/>
          <w:sz w:val="24"/>
        </w:rPr>
        <w:t>del</w:t>
      </w:r>
      <w:r>
        <w:rPr>
          <w:color w:val="231F20"/>
          <w:spacing w:val="-6"/>
          <w:sz w:val="24"/>
        </w:rPr>
        <w:t xml:space="preserve"> </w:t>
      </w:r>
      <w:r>
        <w:rPr>
          <w:color w:val="231F20"/>
          <w:spacing w:val="-2"/>
          <w:sz w:val="24"/>
        </w:rPr>
        <w:t>mismo</w:t>
      </w:r>
      <w:r>
        <w:rPr>
          <w:color w:val="231F20"/>
          <w:spacing w:val="-6"/>
          <w:sz w:val="24"/>
        </w:rPr>
        <w:t xml:space="preserve"> </w:t>
      </w:r>
      <w:r>
        <w:rPr>
          <w:color w:val="231F20"/>
          <w:spacing w:val="-2"/>
          <w:sz w:val="24"/>
        </w:rPr>
        <w:t>para</w:t>
      </w:r>
      <w:r>
        <w:rPr>
          <w:color w:val="231F20"/>
          <w:spacing w:val="-6"/>
          <w:sz w:val="24"/>
        </w:rPr>
        <w:t xml:space="preserve"> </w:t>
      </w:r>
      <w:r>
        <w:rPr>
          <w:color w:val="231F20"/>
          <w:spacing w:val="-2"/>
          <w:sz w:val="24"/>
        </w:rPr>
        <w:t>evitar</w:t>
      </w:r>
      <w:r>
        <w:rPr>
          <w:color w:val="231F20"/>
          <w:spacing w:val="-6"/>
          <w:sz w:val="24"/>
        </w:rPr>
        <w:t xml:space="preserve"> </w:t>
      </w:r>
      <w:r>
        <w:rPr>
          <w:color w:val="231F20"/>
          <w:spacing w:val="-2"/>
          <w:sz w:val="24"/>
        </w:rPr>
        <w:t xml:space="preserve">su </w:t>
      </w:r>
      <w:r>
        <w:rPr>
          <w:color w:val="231F20"/>
          <w:spacing w:val="-4"/>
          <w:sz w:val="24"/>
        </w:rPr>
        <w:t>deterioro</w:t>
      </w:r>
      <w:r>
        <w:rPr>
          <w:color w:val="231F20"/>
          <w:spacing w:val="-6"/>
          <w:sz w:val="24"/>
        </w:rPr>
        <w:t xml:space="preserve"> </w:t>
      </w:r>
      <w:r>
        <w:rPr>
          <w:color w:val="231F20"/>
          <w:spacing w:val="-4"/>
          <w:sz w:val="24"/>
        </w:rPr>
        <w:t>y</w:t>
      </w:r>
      <w:r>
        <w:rPr>
          <w:color w:val="231F20"/>
          <w:spacing w:val="-6"/>
          <w:sz w:val="24"/>
        </w:rPr>
        <w:t xml:space="preserve"> </w:t>
      </w:r>
      <w:r>
        <w:rPr>
          <w:color w:val="231F20"/>
          <w:spacing w:val="-4"/>
          <w:sz w:val="24"/>
        </w:rPr>
        <w:t>conservarlo</w:t>
      </w:r>
      <w:r>
        <w:rPr>
          <w:color w:val="231F20"/>
          <w:spacing w:val="-6"/>
          <w:sz w:val="24"/>
        </w:rPr>
        <w:t xml:space="preserve"> </w:t>
      </w:r>
      <w:r>
        <w:rPr>
          <w:color w:val="231F20"/>
          <w:spacing w:val="-4"/>
          <w:sz w:val="24"/>
        </w:rPr>
        <w:t>para</w:t>
      </w:r>
      <w:r>
        <w:rPr>
          <w:color w:val="231F20"/>
          <w:spacing w:val="-6"/>
          <w:sz w:val="24"/>
        </w:rPr>
        <w:t xml:space="preserve"> </w:t>
      </w:r>
      <w:r>
        <w:rPr>
          <w:color w:val="231F20"/>
          <w:spacing w:val="-4"/>
          <w:sz w:val="24"/>
        </w:rPr>
        <w:t>las</w:t>
      </w:r>
      <w:r>
        <w:rPr>
          <w:color w:val="231F20"/>
          <w:spacing w:val="-6"/>
          <w:sz w:val="24"/>
        </w:rPr>
        <w:t xml:space="preserve"> </w:t>
      </w:r>
      <w:r>
        <w:rPr>
          <w:color w:val="231F20"/>
          <w:spacing w:val="-4"/>
          <w:sz w:val="24"/>
        </w:rPr>
        <w:t>generaciones</w:t>
      </w:r>
      <w:r>
        <w:rPr>
          <w:color w:val="231F20"/>
          <w:spacing w:val="-6"/>
          <w:sz w:val="24"/>
        </w:rPr>
        <w:t xml:space="preserve"> </w:t>
      </w:r>
      <w:r>
        <w:rPr>
          <w:color w:val="231F20"/>
          <w:spacing w:val="-4"/>
          <w:sz w:val="24"/>
        </w:rPr>
        <w:t>futuras,</w:t>
      </w:r>
      <w:r>
        <w:rPr>
          <w:color w:val="231F20"/>
          <w:spacing w:val="-6"/>
          <w:sz w:val="24"/>
        </w:rPr>
        <w:t xml:space="preserve"> </w:t>
      </w:r>
      <w:r>
        <w:rPr>
          <w:color w:val="231F20"/>
          <w:spacing w:val="-4"/>
          <w:sz w:val="24"/>
        </w:rPr>
        <w:t>de</w:t>
      </w:r>
      <w:r>
        <w:rPr>
          <w:color w:val="231F20"/>
          <w:spacing w:val="-6"/>
          <w:sz w:val="24"/>
        </w:rPr>
        <w:t xml:space="preserve"> </w:t>
      </w:r>
      <w:r>
        <w:rPr>
          <w:color w:val="231F20"/>
          <w:spacing w:val="-4"/>
          <w:sz w:val="24"/>
        </w:rPr>
        <w:t>acuerdo</w:t>
      </w:r>
      <w:r>
        <w:rPr>
          <w:color w:val="231F20"/>
          <w:spacing w:val="-6"/>
          <w:sz w:val="24"/>
        </w:rPr>
        <w:t xml:space="preserve"> </w:t>
      </w:r>
      <w:r>
        <w:rPr>
          <w:color w:val="231F20"/>
          <w:spacing w:val="-4"/>
          <w:sz w:val="24"/>
        </w:rPr>
        <w:t>con</w:t>
      </w:r>
      <w:r>
        <w:rPr>
          <w:color w:val="231F20"/>
          <w:spacing w:val="-6"/>
          <w:sz w:val="24"/>
        </w:rPr>
        <w:t xml:space="preserve"> </w:t>
      </w:r>
      <w:r>
        <w:rPr>
          <w:color w:val="231F20"/>
          <w:spacing w:val="-4"/>
          <w:sz w:val="24"/>
        </w:rPr>
        <w:t>lo</w:t>
      </w:r>
      <w:r>
        <w:rPr>
          <w:color w:val="231F20"/>
          <w:spacing w:val="-6"/>
          <w:sz w:val="24"/>
        </w:rPr>
        <w:t xml:space="preserve"> </w:t>
      </w:r>
      <w:r>
        <w:rPr>
          <w:color w:val="231F20"/>
          <w:spacing w:val="-4"/>
          <w:sz w:val="24"/>
        </w:rPr>
        <w:t>que</w:t>
      </w:r>
      <w:r>
        <w:rPr>
          <w:color w:val="231F20"/>
          <w:spacing w:val="-6"/>
          <w:sz w:val="24"/>
        </w:rPr>
        <w:t xml:space="preserve"> </w:t>
      </w:r>
      <w:r>
        <w:rPr>
          <w:color w:val="231F20"/>
          <w:spacing w:val="-4"/>
          <w:sz w:val="24"/>
        </w:rPr>
        <w:t>determinen</w:t>
      </w:r>
      <w:r>
        <w:rPr>
          <w:color w:val="231F20"/>
          <w:spacing w:val="-6"/>
          <w:sz w:val="24"/>
        </w:rPr>
        <w:t xml:space="preserve"> </w:t>
      </w:r>
      <w:r>
        <w:rPr>
          <w:color w:val="231F20"/>
          <w:spacing w:val="-4"/>
          <w:sz w:val="24"/>
        </w:rPr>
        <w:t>las</w:t>
      </w:r>
      <w:r>
        <w:rPr>
          <w:color w:val="231F20"/>
          <w:spacing w:val="-6"/>
          <w:sz w:val="24"/>
        </w:rPr>
        <w:t xml:space="preserve"> </w:t>
      </w:r>
      <w:r>
        <w:rPr>
          <w:color w:val="231F20"/>
          <w:spacing w:val="-4"/>
          <w:sz w:val="24"/>
        </w:rPr>
        <w:t xml:space="preserve">leyes. </w:t>
      </w:r>
      <w:r>
        <w:rPr>
          <w:color w:val="231F20"/>
          <w:sz w:val="24"/>
        </w:rPr>
        <w:t>Se</w:t>
      </w:r>
      <w:r>
        <w:rPr>
          <w:color w:val="231F20"/>
          <w:spacing w:val="-8"/>
          <w:sz w:val="24"/>
        </w:rPr>
        <w:t xml:space="preserve"> </w:t>
      </w:r>
      <w:r>
        <w:rPr>
          <w:color w:val="231F20"/>
          <w:sz w:val="24"/>
        </w:rPr>
        <w:t>garantiza</w:t>
      </w:r>
      <w:r>
        <w:rPr>
          <w:color w:val="231F20"/>
          <w:spacing w:val="-8"/>
          <w:sz w:val="24"/>
        </w:rPr>
        <w:t xml:space="preserve"> </w:t>
      </w:r>
      <w:r>
        <w:rPr>
          <w:color w:val="231F20"/>
          <w:sz w:val="24"/>
        </w:rPr>
        <w:t>este</w:t>
      </w:r>
      <w:r>
        <w:rPr>
          <w:color w:val="231F20"/>
          <w:spacing w:val="-8"/>
          <w:sz w:val="24"/>
        </w:rPr>
        <w:t xml:space="preserve"> </w:t>
      </w:r>
      <w:r>
        <w:rPr>
          <w:color w:val="231F20"/>
          <w:sz w:val="24"/>
        </w:rPr>
        <w:t>derecho</w:t>
      </w:r>
      <w:r>
        <w:rPr>
          <w:color w:val="231F20"/>
          <w:spacing w:val="-8"/>
          <w:sz w:val="24"/>
        </w:rPr>
        <w:t xml:space="preserve"> </w:t>
      </w:r>
      <w:r>
        <w:rPr>
          <w:color w:val="231F20"/>
          <w:sz w:val="24"/>
        </w:rPr>
        <w:t>a</w:t>
      </w:r>
      <w:r>
        <w:rPr>
          <w:color w:val="231F20"/>
          <w:spacing w:val="-8"/>
          <w:sz w:val="24"/>
        </w:rPr>
        <w:t xml:space="preserve"> </w:t>
      </w:r>
      <w:r>
        <w:rPr>
          <w:color w:val="231F20"/>
          <w:sz w:val="24"/>
        </w:rPr>
        <w:t>la</w:t>
      </w:r>
      <w:r>
        <w:rPr>
          <w:color w:val="231F20"/>
          <w:spacing w:val="-8"/>
          <w:sz w:val="24"/>
        </w:rPr>
        <w:t xml:space="preserve"> </w:t>
      </w:r>
      <w:r>
        <w:rPr>
          <w:color w:val="231F20"/>
          <w:sz w:val="24"/>
        </w:rPr>
        <w:t>protección</w:t>
      </w:r>
      <w:r>
        <w:rPr>
          <w:color w:val="231F20"/>
          <w:spacing w:val="-8"/>
          <w:sz w:val="24"/>
        </w:rPr>
        <w:t xml:space="preserve"> </w:t>
      </w:r>
      <w:r>
        <w:rPr>
          <w:color w:val="231F20"/>
          <w:sz w:val="24"/>
        </w:rPr>
        <w:t>de</w:t>
      </w:r>
      <w:r>
        <w:rPr>
          <w:color w:val="231F20"/>
          <w:spacing w:val="-8"/>
          <w:sz w:val="24"/>
        </w:rPr>
        <w:t xml:space="preserve"> </w:t>
      </w:r>
      <w:r>
        <w:rPr>
          <w:color w:val="231F20"/>
          <w:sz w:val="24"/>
        </w:rPr>
        <w:t>la</w:t>
      </w:r>
      <w:r>
        <w:rPr>
          <w:color w:val="231F20"/>
          <w:spacing w:val="-8"/>
          <w:sz w:val="24"/>
        </w:rPr>
        <w:t xml:space="preserve"> </w:t>
      </w:r>
      <w:r>
        <w:rPr>
          <w:color w:val="231F20"/>
          <w:sz w:val="24"/>
        </w:rPr>
        <w:t>diversidad</w:t>
      </w:r>
      <w:r>
        <w:rPr>
          <w:color w:val="231F20"/>
          <w:spacing w:val="-8"/>
          <w:sz w:val="24"/>
        </w:rPr>
        <w:t xml:space="preserve"> </w:t>
      </w:r>
      <w:r>
        <w:rPr>
          <w:color w:val="231F20"/>
          <w:sz w:val="24"/>
        </w:rPr>
        <w:t>biológica</w:t>
      </w:r>
      <w:r>
        <w:rPr>
          <w:color w:val="231F20"/>
          <w:spacing w:val="-8"/>
          <w:sz w:val="24"/>
        </w:rPr>
        <w:t xml:space="preserve"> </w:t>
      </w:r>
      <w:r>
        <w:rPr>
          <w:color w:val="231F20"/>
          <w:sz w:val="24"/>
        </w:rPr>
        <w:t>y</w:t>
      </w:r>
      <w:r>
        <w:rPr>
          <w:color w:val="231F20"/>
          <w:spacing w:val="-8"/>
          <w:sz w:val="24"/>
        </w:rPr>
        <w:t xml:space="preserve"> </w:t>
      </w:r>
      <w:r>
        <w:rPr>
          <w:color w:val="231F20"/>
          <w:sz w:val="24"/>
        </w:rPr>
        <w:t>los</w:t>
      </w:r>
      <w:r>
        <w:rPr>
          <w:color w:val="231F20"/>
          <w:spacing w:val="-8"/>
          <w:sz w:val="24"/>
        </w:rPr>
        <w:t xml:space="preserve"> </w:t>
      </w:r>
      <w:r>
        <w:rPr>
          <w:color w:val="231F20"/>
          <w:sz w:val="24"/>
        </w:rPr>
        <w:t>procesos</w:t>
      </w:r>
      <w:r>
        <w:rPr>
          <w:color w:val="231F20"/>
          <w:spacing w:val="-8"/>
          <w:sz w:val="24"/>
        </w:rPr>
        <w:t xml:space="preserve"> </w:t>
      </w:r>
      <w:r>
        <w:rPr>
          <w:color w:val="231F20"/>
          <w:sz w:val="24"/>
        </w:rPr>
        <w:t>ecológicos,</w:t>
      </w:r>
      <w:r>
        <w:rPr>
          <w:color w:val="231F20"/>
          <w:spacing w:val="-8"/>
          <w:sz w:val="24"/>
        </w:rPr>
        <w:t xml:space="preserve"> </w:t>
      </w:r>
      <w:r>
        <w:rPr>
          <w:color w:val="231F20"/>
          <w:sz w:val="24"/>
        </w:rPr>
        <w:t xml:space="preserve">el </w:t>
      </w:r>
      <w:r>
        <w:rPr>
          <w:color w:val="231F20"/>
          <w:spacing w:val="-2"/>
          <w:sz w:val="24"/>
        </w:rPr>
        <w:t>patrimonio</w:t>
      </w:r>
      <w:r>
        <w:rPr>
          <w:color w:val="231F20"/>
          <w:spacing w:val="-12"/>
          <w:sz w:val="24"/>
        </w:rPr>
        <w:t xml:space="preserve"> </w:t>
      </w:r>
      <w:r>
        <w:rPr>
          <w:color w:val="231F20"/>
          <w:spacing w:val="-2"/>
          <w:sz w:val="24"/>
        </w:rPr>
        <w:t>natural,</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paisaje,</w:t>
      </w:r>
      <w:r>
        <w:rPr>
          <w:color w:val="231F20"/>
          <w:spacing w:val="-11"/>
          <w:sz w:val="24"/>
        </w:rPr>
        <w:t xml:space="preserve"> </w:t>
      </w:r>
      <w:r>
        <w:rPr>
          <w:color w:val="231F20"/>
          <w:spacing w:val="-2"/>
          <w:sz w:val="24"/>
        </w:rPr>
        <w:t>el</w:t>
      </w:r>
      <w:r>
        <w:rPr>
          <w:color w:val="231F20"/>
          <w:spacing w:val="-12"/>
          <w:sz w:val="24"/>
        </w:rPr>
        <w:t xml:space="preserve"> </w:t>
      </w:r>
      <w:r>
        <w:rPr>
          <w:color w:val="231F20"/>
          <w:spacing w:val="-2"/>
          <w:sz w:val="24"/>
        </w:rPr>
        <w:t>agua,</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aire</w:t>
      </w:r>
      <w:r>
        <w:rPr>
          <w:color w:val="231F20"/>
          <w:spacing w:val="-11"/>
          <w:sz w:val="24"/>
        </w:rPr>
        <w:t xml:space="preserve"> </w:t>
      </w:r>
      <w:r>
        <w:rPr>
          <w:color w:val="231F20"/>
          <w:spacing w:val="-2"/>
          <w:sz w:val="24"/>
        </w:rPr>
        <w:t>y</w:t>
      </w:r>
      <w:r>
        <w:rPr>
          <w:color w:val="231F20"/>
          <w:spacing w:val="-11"/>
          <w:sz w:val="24"/>
        </w:rPr>
        <w:t xml:space="preserve"> </w:t>
      </w:r>
      <w:r>
        <w:rPr>
          <w:color w:val="231F20"/>
          <w:spacing w:val="-2"/>
          <w:sz w:val="24"/>
        </w:rPr>
        <w:t>los</w:t>
      </w:r>
      <w:r>
        <w:rPr>
          <w:color w:val="231F20"/>
          <w:spacing w:val="-12"/>
          <w:sz w:val="24"/>
        </w:rPr>
        <w:t xml:space="preserve"> </w:t>
      </w:r>
      <w:r>
        <w:rPr>
          <w:color w:val="231F20"/>
          <w:spacing w:val="-2"/>
          <w:sz w:val="24"/>
        </w:rPr>
        <w:t>recursos</w:t>
      </w:r>
      <w:r>
        <w:rPr>
          <w:color w:val="231F20"/>
          <w:spacing w:val="-11"/>
          <w:sz w:val="24"/>
        </w:rPr>
        <w:t xml:space="preserve"> </w:t>
      </w:r>
      <w:r>
        <w:rPr>
          <w:color w:val="231F20"/>
          <w:spacing w:val="-2"/>
          <w:sz w:val="24"/>
        </w:rPr>
        <w:t>naturales.</w:t>
      </w:r>
      <w:r>
        <w:rPr>
          <w:color w:val="231F20"/>
          <w:spacing w:val="-11"/>
          <w:sz w:val="24"/>
        </w:rPr>
        <w:t xml:space="preserve"> </w:t>
      </w:r>
      <w:r>
        <w:rPr>
          <w:color w:val="231F20"/>
          <w:spacing w:val="-2"/>
          <w:sz w:val="24"/>
        </w:rPr>
        <w:t>Además,</w:t>
      </w:r>
      <w:r>
        <w:rPr>
          <w:color w:val="231F20"/>
          <w:spacing w:val="-11"/>
          <w:sz w:val="24"/>
        </w:rPr>
        <w:t xml:space="preserve"> </w:t>
      </w:r>
      <w:r>
        <w:rPr>
          <w:color w:val="231F20"/>
          <w:spacing w:val="-2"/>
          <w:sz w:val="24"/>
        </w:rPr>
        <w:t>todas</w:t>
      </w:r>
      <w:r>
        <w:rPr>
          <w:color w:val="231F20"/>
          <w:spacing w:val="-11"/>
          <w:sz w:val="24"/>
        </w:rPr>
        <w:t xml:space="preserve"> </w:t>
      </w:r>
      <w:r>
        <w:rPr>
          <w:color w:val="231F20"/>
          <w:spacing w:val="-2"/>
          <w:sz w:val="24"/>
        </w:rPr>
        <w:t>las</w:t>
      </w:r>
      <w:r>
        <w:rPr>
          <w:color w:val="231F20"/>
          <w:spacing w:val="-12"/>
          <w:sz w:val="24"/>
        </w:rPr>
        <w:t xml:space="preserve"> </w:t>
      </w:r>
      <w:r>
        <w:rPr>
          <w:color w:val="231F20"/>
          <w:spacing w:val="-2"/>
          <w:sz w:val="24"/>
        </w:rPr>
        <w:t>personas tienen</w:t>
      </w:r>
      <w:r>
        <w:rPr>
          <w:color w:val="231F20"/>
          <w:spacing w:val="-12"/>
          <w:sz w:val="24"/>
        </w:rPr>
        <w:t xml:space="preserve"> </w:t>
      </w:r>
      <w:r>
        <w:rPr>
          <w:color w:val="231F20"/>
          <w:spacing w:val="-2"/>
          <w:sz w:val="24"/>
        </w:rPr>
        <w:t>derecho</w:t>
      </w:r>
      <w:r>
        <w:rPr>
          <w:color w:val="231F20"/>
          <w:spacing w:val="-11"/>
          <w:sz w:val="24"/>
        </w:rPr>
        <w:t xml:space="preserve"> </w:t>
      </w:r>
      <w:r>
        <w:rPr>
          <w:color w:val="231F20"/>
          <w:spacing w:val="-2"/>
          <w:sz w:val="24"/>
        </w:rPr>
        <w:t>a</w:t>
      </w:r>
      <w:r>
        <w:rPr>
          <w:color w:val="231F20"/>
          <w:spacing w:val="-11"/>
          <w:sz w:val="24"/>
        </w:rPr>
        <w:t xml:space="preserve"> </w:t>
      </w:r>
      <w:r>
        <w:rPr>
          <w:color w:val="231F20"/>
          <w:spacing w:val="-2"/>
          <w:sz w:val="24"/>
        </w:rPr>
        <w:t>acceder</w:t>
      </w:r>
      <w:r>
        <w:rPr>
          <w:color w:val="231F20"/>
          <w:spacing w:val="-11"/>
          <w:sz w:val="24"/>
        </w:rPr>
        <w:t xml:space="preserve"> </w:t>
      </w:r>
      <w:r>
        <w:rPr>
          <w:color w:val="231F20"/>
          <w:spacing w:val="-2"/>
          <w:sz w:val="24"/>
        </w:rPr>
        <w:t>a</w:t>
      </w:r>
      <w:r>
        <w:rPr>
          <w:color w:val="231F20"/>
          <w:spacing w:val="-12"/>
          <w:sz w:val="24"/>
        </w:rPr>
        <w:t xml:space="preserve"> </w:t>
      </w:r>
      <w:r>
        <w:rPr>
          <w:color w:val="231F20"/>
          <w:spacing w:val="-2"/>
          <w:sz w:val="24"/>
        </w:rPr>
        <w:t>la</w:t>
      </w:r>
      <w:r>
        <w:rPr>
          <w:color w:val="231F20"/>
          <w:spacing w:val="-11"/>
          <w:sz w:val="24"/>
        </w:rPr>
        <w:t xml:space="preserve"> </w:t>
      </w:r>
      <w:r>
        <w:rPr>
          <w:color w:val="231F20"/>
          <w:spacing w:val="-2"/>
          <w:sz w:val="24"/>
        </w:rPr>
        <w:t>información</w:t>
      </w:r>
      <w:r>
        <w:rPr>
          <w:color w:val="231F20"/>
          <w:spacing w:val="-11"/>
          <w:sz w:val="24"/>
        </w:rPr>
        <w:t xml:space="preserve"> </w:t>
      </w:r>
      <w:r>
        <w:rPr>
          <w:color w:val="231F20"/>
          <w:spacing w:val="-2"/>
          <w:sz w:val="24"/>
        </w:rPr>
        <w:t>medioambiental</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que</w:t>
      </w:r>
      <w:r>
        <w:rPr>
          <w:color w:val="231F20"/>
          <w:spacing w:val="-12"/>
          <w:sz w:val="24"/>
        </w:rPr>
        <w:t xml:space="preserve"> </w:t>
      </w:r>
      <w:r>
        <w:rPr>
          <w:color w:val="231F20"/>
          <w:spacing w:val="-2"/>
          <w:sz w:val="24"/>
        </w:rPr>
        <w:t>disponen</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poderes</w:t>
      </w:r>
      <w:r>
        <w:rPr>
          <w:color w:val="231F20"/>
          <w:spacing w:val="-11"/>
          <w:sz w:val="24"/>
        </w:rPr>
        <w:t xml:space="preserve"> </w:t>
      </w:r>
      <w:r>
        <w:rPr>
          <w:color w:val="231F20"/>
          <w:spacing w:val="-2"/>
          <w:sz w:val="24"/>
        </w:rPr>
        <w:t>públicos.</w:t>
      </w:r>
    </w:p>
    <w:p w14:paraId="04523AE3" w14:textId="77777777" w:rsidR="0057453D" w:rsidRDefault="00000000">
      <w:pPr>
        <w:spacing w:before="269" w:line="230" w:lineRule="auto"/>
        <w:ind w:left="141" w:right="138" w:firstLine="284"/>
        <w:jc w:val="both"/>
        <w:rPr>
          <w:sz w:val="24"/>
        </w:rPr>
      </w:pPr>
      <w:r>
        <w:rPr>
          <w:b/>
          <w:color w:val="231F20"/>
          <w:sz w:val="24"/>
        </w:rPr>
        <w:t>Acceso</w:t>
      </w:r>
      <w:r>
        <w:rPr>
          <w:b/>
          <w:color w:val="231F20"/>
          <w:spacing w:val="-14"/>
          <w:sz w:val="24"/>
        </w:rPr>
        <w:t xml:space="preserve"> </w:t>
      </w:r>
      <w:r>
        <w:rPr>
          <w:b/>
          <w:color w:val="231F20"/>
          <w:sz w:val="24"/>
        </w:rPr>
        <w:t>a</w:t>
      </w:r>
      <w:r>
        <w:rPr>
          <w:b/>
          <w:color w:val="231F20"/>
          <w:spacing w:val="-13"/>
          <w:sz w:val="24"/>
        </w:rPr>
        <w:t xml:space="preserve"> </w:t>
      </w:r>
      <w:r>
        <w:rPr>
          <w:b/>
          <w:color w:val="231F20"/>
          <w:sz w:val="24"/>
        </w:rPr>
        <w:t>la</w:t>
      </w:r>
      <w:r>
        <w:rPr>
          <w:b/>
          <w:color w:val="231F20"/>
          <w:spacing w:val="-13"/>
          <w:sz w:val="24"/>
        </w:rPr>
        <w:t xml:space="preserve"> </w:t>
      </w:r>
      <w:r>
        <w:rPr>
          <w:b/>
          <w:color w:val="231F20"/>
          <w:sz w:val="24"/>
        </w:rPr>
        <w:t>justicia</w:t>
      </w:r>
      <w:r>
        <w:rPr>
          <w:b/>
          <w:color w:val="231F20"/>
          <w:spacing w:val="-13"/>
          <w:sz w:val="24"/>
        </w:rPr>
        <w:t xml:space="preserve"> </w:t>
      </w:r>
      <w:r>
        <w:rPr>
          <w:b/>
          <w:color w:val="231F20"/>
          <w:sz w:val="24"/>
        </w:rPr>
        <w:t>(Art.29</w:t>
      </w:r>
      <w:r>
        <w:rPr>
          <w:b/>
          <w:color w:val="231F20"/>
          <w:spacing w:val="-14"/>
          <w:sz w:val="24"/>
        </w:rPr>
        <w:t xml:space="preserve"> </w:t>
      </w:r>
      <w:r>
        <w:rPr>
          <w:b/>
          <w:color w:val="231F20"/>
          <w:sz w:val="24"/>
        </w:rPr>
        <w:t>EA).</w:t>
      </w:r>
      <w:r>
        <w:rPr>
          <w:b/>
          <w:color w:val="231F20"/>
          <w:spacing w:val="-13"/>
          <w:sz w:val="24"/>
        </w:rPr>
        <w:t xml:space="preserve"> </w:t>
      </w:r>
      <w:r>
        <w:rPr>
          <w:color w:val="231F20"/>
          <w:sz w:val="24"/>
        </w:rPr>
        <w:t>En</w:t>
      </w:r>
      <w:r>
        <w:rPr>
          <w:color w:val="231F20"/>
          <w:spacing w:val="-13"/>
          <w:sz w:val="24"/>
        </w:rPr>
        <w:t xml:space="preserve"> </w:t>
      </w:r>
      <w:r>
        <w:rPr>
          <w:color w:val="231F20"/>
          <w:sz w:val="24"/>
        </w:rPr>
        <w:t>el</w:t>
      </w:r>
      <w:r>
        <w:rPr>
          <w:color w:val="231F20"/>
          <w:spacing w:val="-13"/>
          <w:sz w:val="24"/>
        </w:rPr>
        <w:t xml:space="preserve"> </w:t>
      </w:r>
      <w:r>
        <w:rPr>
          <w:color w:val="231F20"/>
          <w:sz w:val="24"/>
        </w:rPr>
        <w:t>ámbito</w:t>
      </w:r>
      <w:r>
        <w:rPr>
          <w:color w:val="231F20"/>
          <w:spacing w:val="-13"/>
          <w:sz w:val="24"/>
        </w:rPr>
        <w:t xml:space="preserve"> </w:t>
      </w:r>
      <w:r>
        <w:rPr>
          <w:color w:val="231F20"/>
          <w:sz w:val="24"/>
        </w:rPr>
        <w:t>de</w:t>
      </w:r>
      <w:r>
        <w:rPr>
          <w:color w:val="231F20"/>
          <w:spacing w:val="-14"/>
          <w:sz w:val="24"/>
        </w:rPr>
        <w:t xml:space="preserve"> </w:t>
      </w:r>
      <w:r>
        <w:rPr>
          <w:color w:val="231F20"/>
          <w:sz w:val="24"/>
        </w:rPr>
        <w:t>sus</w:t>
      </w:r>
      <w:r>
        <w:rPr>
          <w:color w:val="231F20"/>
          <w:spacing w:val="-13"/>
          <w:sz w:val="24"/>
        </w:rPr>
        <w:t xml:space="preserve"> </w:t>
      </w:r>
      <w:r>
        <w:rPr>
          <w:color w:val="231F20"/>
          <w:sz w:val="24"/>
        </w:rPr>
        <w:t>competencias,</w:t>
      </w:r>
      <w:r>
        <w:rPr>
          <w:color w:val="231F20"/>
          <w:spacing w:val="-13"/>
          <w:sz w:val="24"/>
        </w:rPr>
        <w:t xml:space="preserve"> </w:t>
      </w:r>
      <w:r>
        <w:rPr>
          <w:color w:val="231F20"/>
          <w:sz w:val="24"/>
        </w:rPr>
        <w:t>la</w:t>
      </w:r>
      <w:r>
        <w:rPr>
          <w:color w:val="231F20"/>
          <w:spacing w:val="-13"/>
          <w:sz w:val="24"/>
        </w:rPr>
        <w:t xml:space="preserve"> </w:t>
      </w:r>
      <w:r>
        <w:rPr>
          <w:color w:val="231F20"/>
          <w:sz w:val="24"/>
        </w:rPr>
        <w:t>Comunidad</w:t>
      </w:r>
      <w:r>
        <w:rPr>
          <w:color w:val="231F20"/>
          <w:spacing w:val="-13"/>
          <w:sz w:val="24"/>
        </w:rPr>
        <w:t xml:space="preserve"> </w:t>
      </w:r>
      <w:r>
        <w:rPr>
          <w:color w:val="231F20"/>
          <w:sz w:val="24"/>
        </w:rPr>
        <w:t>Autónoma garantiza</w:t>
      </w:r>
      <w:r>
        <w:rPr>
          <w:color w:val="231F20"/>
          <w:spacing w:val="-14"/>
          <w:sz w:val="24"/>
        </w:rPr>
        <w:t xml:space="preserve"> </w:t>
      </w:r>
      <w:r>
        <w:rPr>
          <w:color w:val="231F20"/>
          <w:sz w:val="24"/>
        </w:rPr>
        <w:t>la</w:t>
      </w:r>
      <w:r>
        <w:rPr>
          <w:color w:val="231F20"/>
          <w:spacing w:val="-13"/>
          <w:sz w:val="24"/>
        </w:rPr>
        <w:t xml:space="preserve"> </w:t>
      </w:r>
      <w:r>
        <w:rPr>
          <w:color w:val="231F20"/>
          <w:sz w:val="24"/>
        </w:rPr>
        <w:t>calidad</w:t>
      </w:r>
      <w:r>
        <w:rPr>
          <w:color w:val="231F20"/>
          <w:spacing w:val="-13"/>
          <w:sz w:val="24"/>
        </w:rPr>
        <w:t xml:space="preserve"> </w:t>
      </w:r>
      <w:r>
        <w:rPr>
          <w:color w:val="231F20"/>
          <w:sz w:val="24"/>
        </w:rPr>
        <w:t>de</w:t>
      </w:r>
      <w:r>
        <w:rPr>
          <w:color w:val="231F20"/>
          <w:spacing w:val="-13"/>
          <w:sz w:val="24"/>
        </w:rPr>
        <w:t xml:space="preserve"> </w:t>
      </w:r>
      <w:r>
        <w:rPr>
          <w:color w:val="231F20"/>
          <w:sz w:val="24"/>
        </w:rPr>
        <w:t>los</w:t>
      </w:r>
      <w:r>
        <w:rPr>
          <w:color w:val="231F20"/>
          <w:spacing w:val="-14"/>
          <w:sz w:val="24"/>
        </w:rPr>
        <w:t xml:space="preserve"> </w:t>
      </w:r>
      <w:r>
        <w:rPr>
          <w:color w:val="231F20"/>
          <w:sz w:val="24"/>
        </w:rPr>
        <w:t>servicios</w:t>
      </w:r>
      <w:r>
        <w:rPr>
          <w:color w:val="231F20"/>
          <w:spacing w:val="-13"/>
          <w:sz w:val="24"/>
        </w:rPr>
        <w:t xml:space="preserve"> </w:t>
      </w:r>
      <w:r>
        <w:rPr>
          <w:color w:val="231F20"/>
          <w:sz w:val="24"/>
        </w:rPr>
        <w:t>de</w:t>
      </w:r>
      <w:r>
        <w:rPr>
          <w:color w:val="231F20"/>
          <w:spacing w:val="-13"/>
          <w:sz w:val="24"/>
        </w:rPr>
        <w:t xml:space="preserve"> </w:t>
      </w:r>
      <w:r>
        <w:rPr>
          <w:color w:val="231F20"/>
          <w:sz w:val="24"/>
        </w:rPr>
        <w:t>la</w:t>
      </w:r>
      <w:r>
        <w:rPr>
          <w:color w:val="231F20"/>
          <w:spacing w:val="-13"/>
          <w:sz w:val="24"/>
        </w:rPr>
        <w:t xml:space="preserve"> </w:t>
      </w:r>
      <w:r>
        <w:rPr>
          <w:color w:val="231F20"/>
          <w:sz w:val="24"/>
        </w:rPr>
        <w:t>Administración</w:t>
      </w:r>
      <w:r>
        <w:rPr>
          <w:color w:val="231F20"/>
          <w:spacing w:val="-13"/>
          <w:sz w:val="24"/>
        </w:rPr>
        <w:t xml:space="preserve"> </w:t>
      </w:r>
      <w:r>
        <w:rPr>
          <w:color w:val="231F20"/>
          <w:sz w:val="24"/>
        </w:rPr>
        <w:t>de</w:t>
      </w:r>
      <w:r>
        <w:rPr>
          <w:color w:val="231F20"/>
          <w:spacing w:val="-14"/>
          <w:sz w:val="24"/>
        </w:rPr>
        <w:t xml:space="preserve"> </w:t>
      </w:r>
      <w:r>
        <w:rPr>
          <w:color w:val="231F20"/>
          <w:sz w:val="24"/>
        </w:rPr>
        <w:t>justicia,</w:t>
      </w:r>
      <w:r>
        <w:rPr>
          <w:color w:val="231F20"/>
          <w:spacing w:val="-13"/>
          <w:sz w:val="24"/>
        </w:rPr>
        <w:t xml:space="preserve"> </w:t>
      </w:r>
      <w:r>
        <w:rPr>
          <w:color w:val="231F20"/>
          <w:sz w:val="24"/>
        </w:rPr>
        <w:t>la</w:t>
      </w:r>
      <w:r>
        <w:rPr>
          <w:color w:val="231F20"/>
          <w:spacing w:val="-13"/>
          <w:sz w:val="24"/>
        </w:rPr>
        <w:t xml:space="preserve"> </w:t>
      </w:r>
      <w:r>
        <w:rPr>
          <w:color w:val="231F20"/>
          <w:sz w:val="24"/>
        </w:rPr>
        <w:t>atención</w:t>
      </w:r>
      <w:r>
        <w:rPr>
          <w:color w:val="231F20"/>
          <w:spacing w:val="-13"/>
          <w:sz w:val="24"/>
        </w:rPr>
        <w:t xml:space="preserve"> </w:t>
      </w:r>
      <w:r>
        <w:rPr>
          <w:color w:val="231F20"/>
          <w:sz w:val="24"/>
        </w:rPr>
        <w:t>de</w:t>
      </w:r>
      <w:r>
        <w:rPr>
          <w:color w:val="231F20"/>
          <w:spacing w:val="-13"/>
          <w:sz w:val="24"/>
        </w:rPr>
        <w:t xml:space="preserve"> </w:t>
      </w:r>
      <w:r>
        <w:rPr>
          <w:color w:val="231F20"/>
          <w:sz w:val="24"/>
        </w:rPr>
        <w:t>las</w:t>
      </w:r>
      <w:r>
        <w:rPr>
          <w:color w:val="231F20"/>
          <w:spacing w:val="-14"/>
          <w:sz w:val="24"/>
        </w:rPr>
        <w:t xml:space="preserve"> </w:t>
      </w:r>
      <w:r>
        <w:rPr>
          <w:color w:val="231F20"/>
          <w:sz w:val="24"/>
        </w:rPr>
        <w:t>víctimas</w:t>
      </w:r>
      <w:r>
        <w:rPr>
          <w:color w:val="231F20"/>
          <w:spacing w:val="-13"/>
          <w:sz w:val="24"/>
        </w:rPr>
        <w:t xml:space="preserve"> </w:t>
      </w:r>
      <w:r>
        <w:rPr>
          <w:color w:val="231F20"/>
          <w:sz w:val="24"/>
        </w:rPr>
        <w:t>y el acceso a la justicia gratuita.</w:t>
      </w:r>
    </w:p>
    <w:p w14:paraId="61A9BC74" w14:textId="77777777" w:rsidR="0057453D" w:rsidRDefault="00000000">
      <w:pPr>
        <w:spacing w:before="269" w:line="230" w:lineRule="auto"/>
        <w:ind w:left="141" w:right="137" w:firstLine="284"/>
        <w:jc w:val="both"/>
        <w:rPr>
          <w:sz w:val="24"/>
        </w:rPr>
      </w:pPr>
      <w:r>
        <w:rPr>
          <w:b/>
          <w:color w:val="231F20"/>
          <w:sz w:val="24"/>
        </w:rPr>
        <w:t xml:space="preserve">Participación política (Art.30 EA). </w:t>
      </w:r>
      <w:r>
        <w:rPr>
          <w:color w:val="231F20"/>
          <w:sz w:val="24"/>
        </w:rPr>
        <w:t>Andaluces y andaluzas tienen el derecho a participar en</w:t>
      </w:r>
      <w:r>
        <w:rPr>
          <w:color w:val="231F20"/>
          <w:spacing w:val="-2"/>
          <w:sz w:val="24"/>
        </w:rPr>
        <w:t xml:space="preserve"> </w:t>
      </w:r>
      <w:r>
        <w:rPr>
          <w:color w:val="231F20"/>
          <w:sz w:val="24"/>
        </w:rPr>
        <w:t>condiciones</w:t>
      </w:r>
      <w:r>
        <w:rPr>
          <w:color w:val="231F20"/>
          <w:spacing w:val="-2"/>
          <w:sz w:val="24"/>
        </w:rPr>
        <w:t xml:space="preserve"> </w:t>
      </w:r>
      <w:r>
        <w:rPr>
          <w:color w:val="231F20"/>
          <w:sz w:val="24"/>
        </w:rPr>
        <w:t>de</w:t>
      </w:r>
      <w:r>
        <w:rPr>
          <w:color w:val="231F20"/>
          <w:spacing w:val="-2"/>
          <w:sz w:val="24"/>
        </w:rPr>
        <w:t xml:space="preserve"> </w:t>
      </w:r>
      <w:r>
        <w:rPr>
          <w:color w:val="231F20"/>
          <w:sz w:val="24"/>
        </w:rPr>
        <w:t>igualdad</w:t>
      </w:r>
      <w:r>
        <w:rPr>
          <w:color w:val="231F20"/>
          <w:spacing w:val="-2"/>
          <w:sz w:val="24"/>
        </w:rPr>
        <w:t xml:space="preserve"> </w:t>
      </w:r>
      <w:r>
        <w:rPr>
          <w:color w:val="231F20"/>
          <w:sz w:val="24"/>
        </w:rPr>
        <w:t>en</w:t>
      </w:r>
      <w:r>
        <w:rPr>
          <w:color w:val="231F20"/>
          <w:spacing w:val="-2"/>
          <w:sz w:val="24"/>
        </w:rPr>
        <w:t xml:space="preserve"> </w:t>
      </w:r>
      <w:r>
        <w:rPr>
          <w:color w:val="231F20"/>
          <w:sz w:val="24"/>
        </w:rPr>
        <w:t>los</w:t>
      </w:r>
      <w:r>
        <w:rPr>
          <w:color w:val="231F20"/>
          <w:spacing w:val="-2"/>
          <w:sz w:val="24"/>
        </w:rPr>
        <w:t xml:space="preserve"> </w:t>
      </w:r>
      <w:r>
        <w:rPr>
          <w:color w:val="231F20"/>
          <w:sz w:val="24"/>
        </w:rPr>
        <w:t>asuntos</w:t>
      </w:r>
      <w:r>
        <w:rPr>
          <w:color w:val="231F20"/>
          <w:spacing w:val="-2"/>
          <w:sz w:val="24"/>
        </w:rPr>
        <w:t xml:space="preserve"> </w:t>
      </w:r>
      <w:r>
        <w:rPr>
          <w:color w:val="231F20"/>
          <w:sz w:val="24"/>
        </w:rPr>
        <w:t>públicos</w:t>
      </w:r>
      <w:r>
        <w:rPr>
          <w:color w:val="231F20"/>
          <w:spacing w:val="-2"/>
          <w:sz w:val="24"/>
        </w:rPr>
        <w:t xml:space="preserve"> </w:t>
      </w:r>
      <w:r>
        <w:rPr>
          <w:color w:val="231F20"/>
          <w:sz w:val="24"/>
        </w:rPr>
        <w:t>de</w:t>
      </w:r>
      <w:r>
        <w:rPr>
          <w:color w:val="231F20"/>
          <w:spacing w:val="-2"/>
          <w:sz w:val="24"/>
        </w:rPr>
        <w:t xml:space="preserve"> </w:t>
      </w:r>
      <w:r>
        <w:rPr>
          <w:color w:val="231F20"/>
          <w:sz w:val="24"/>
        </w:rPr>
        <w:t>Andalucía,</w:t>
      </w:r>
      <w:r>
        <w:rPr>
          <w:color w:val="231F20"/>
          <w:spacing w:val="-2"/>
          <w:sz w:val="24"/>
        </w:rPr>
        <w:t xml:space="preserve"> </w:t>
      </w:r>
      <w:r>
        <w:rPr>
          <w:color w:val="231F20"/>
          <w:sz w:val="24"/>
        </w:rPr>
        <w:t>directamente</w:t>
      </w:r>
      <w:r>
        <w:rPr>
          <w:color w:val="231F20"/>
          <w:spacing w:val="-2"/>
          <w:sz w:val="24"/>
        </w:rPr>
        <w:t xml:space="preserve"> </w:t>
      </w:r>
      <w:r>
        <w:rPr>
          <w:color w:val="231F20"/>
          <w:sz w:val="24"/>
        </w:rPr>
        <w:t>o</w:t>
      </w:r>
      <w:r>
        <w:rPr>
          <w:color w:val="231F20"/>
          <w:spacing w:val="-2"/>
          <w:sz w:val="24"/>
        </w:rPr>
        <w:t xml:space="preserve"> </w:t>
      </w:r>
      <w:r>
        <w:rPr>
          <w:color w:val="231F20"/>
          <w:sz w:val="24"/>
        </w:rPr>
        <w:t>por</w:t>
      </w:r>
      <w:r>
        <w:rPr>
          <w:color w:val="231F20"/>
          <w:spacing w:val="-2"/>
          <w:sz w:val="24"/>
        </w:rPr>
        <w:t xml:space="preserve"> </w:t>
      </w:r>
      <w:r>
        <w:rPr>
          <w:color w:val="231F20"/>
          <w:sz w:val="24"/>
        </w:rPr>
        <w:t>medio</w:t>
      </w:r>
      <w:r>
        <w:rPr>
          <w:color w:val="231F20"/>
          <w:spacing w:val="-2"/>
          <w:sz w:val="24"/>
        </w:rPr>
        <w:t xml:space="preserve"> </w:t>
      </w:r>
      <w:r>
        <w:rPr>
          <w:color w:val="231F20"/>
          <w:sz w:val="24"/>
        </w:rPr>
        <w:t>de representantes, en los términos que establezcan la Constitución, este Estatuto y las leyes. Este derecho comprende:</w:t>
      </w:r>
    </w:p>
    <w:p w14:paraId="47AF8B80" w14:textId="77777777" w:rsidR="0057453D" w:rsidRDefault="00000000">
      <w:pPr>
        <w:pStyle w:val="Prrafodelista"/>
        <w:numPr>
          <w:ilvl w:val="2"/>
          <w:numId w:val="53"/>
        </w:numPr>
        <w:tabs>
          <w:tab w:val="left" w:pos="954"/>
          <w:tab w:val="left" w:pos="992"/>
        </w:tabs>
        <w:spacing w:line="230" w:lineRule="auto"/>
        <w:ind w:right="139" w:hanging="284"/>
        <w:jc w:val="both"/>
        <w:rPr>
          <w:i/>
          <w:sz w:val="24"/>
        </w:rPr>
      </w:pPr>
      <w:r>
        <w:rPr>
          <w:i/>
          <w:color w:val="231F20"/>
          <w:spacing w:val="-6"/>
          <w:sz w:val="24"/>
        </w:rPr>
        <w:t xml:space="preserve">El derecho a elegir a los miembros de los órganos representativos de la Comunidad Autónoma </w:t>
      </w:r>
      <w:r>
        <w:rPr>
          <w:i/>
          <w:color w:val="231F20"/>
          <w:sz w:val="24"/>
        </w:rPr>
        <w:t>y</w:t>
      </w:r>
      <w:r>
        <w:rPr>
          <w:i/>
          <w:color w:val="231F20"/>
          <w:spacing w:val="-1"/>
          <w:sz w:val="24"/>
        </w:rPr>
        <w:t xml:space="preserve"> </w:t>
      </w:r>
      <w:r>
        <w:rPr>
          <w:i/>
          <w:color w:val="231F20"/>
          <w:sz w:val="24"/>
        </w:rPr>
        <w:t>a</w:t>
      </w:r>
      <w:r>
        <w:rPr>
          <w:i/>
          <w:color w:val="231F20"/>
          <w:spacing w:val="-1"/>
          <w:sz w:val="24"/>
        </w:rPr>
        <w:t xml:space="preserve"> </w:t>
      </w:r>
      <w:r>
        <w:rPr>
          <w:i/>
          <w:color w:val="231F20"/>
          <w:sz w:val="24"/>
        </w:rPr>
        <w:t>concurrir</w:t>
      </w:r>
      <w:r>
        <w:rPr>
          <w:i/>
          <w:color w:val="231F20"/>
          <w:spacing w:val="-1"/>
          <w:sz w:val="24"/>
        </w:rPr>
        <w:t xml:space="preserve"> </w:t>
      </w:r>
      <w:r>
        <w:rPr>
          <w:i/>
          <w:color w:val="231F20"/>
          <w:sz w:val="24"/>
        </w:rPr>
        <w:t>como</w:t>
      </w:r>
      <w:r>
        <w:rPr>
          <w:i/>
          <w:color w:val="231F20"/>
          <w:spacing w:val="-1"/>
          <w:sz w:val="24"/>
        </w:rPr>
        <w:t xml:space="preserve"> </w:t>
      </w:r>
      <w:r>
        <w:rPr>
          <w:i/>
          <w:color w:val="231F20"/>
          <w:sz w:val="24"/>
        </w:rPr>
        <w:t>candidato</w:t>
      </w:r>
      <w:r>
        <w:rPr>
          <w:i/>
          <w:color w:val="231F20"/>
          <w:spacing w:val="-1"/>
          <w:sz w:val="24"/>
        </w:rPr>
        <w:t xml:space="preserve"> </w:t>
      </w:r>
      <w:r>
        <w:rPr>
          <w:i/>
          <w:color w:val="231F20"/>
          <w:sz w:val="24"/>
        </w:rPr>
        <w:t>a</w:t>
      </w:r>
      <w:r>
        <w:rPr>
          <w:i/>
          <w:color w:val="231F20"/>
          <w:spacing w:val="-1"/>
          <w:sz w:val="24"/>
        </w:rPr>
        <w:t xml:space="preserve"> </w:t>
      </w:r>
      <w:r>
        <w:rPr>
          <w:i/>
          <w:color w:val="231F20"/>
          <w:sz w:val="24"/>
        </w:rPr>
        <w:t>los</w:t>
      </w:r>
      <w:r>
        <w:rPr>
          <w:i/>
          <w:color w:val="231F20"/>
          <w:spacing w:val="-1"/>
          <w:sz w:val="24"/>
        </w:rPr>
        <w:t xml:space="preserve"> </w:t>
      </w:r>
      <w:r>
        <w:rPr>
          <w:i/>
          <w:color w:val="231F20"/>
          <w:sz w:val="24"/>
        </w:rPr>
        <w:t>mismos.</w:t>
      </w:r>
    </w:p>
    <w:p w14:paraId="348793C7" w14:textId="77777777" w:rsidR="0057453D" w:rsidRDefault="00000000">
      <w:pPr>
        <w:pStyle w:val="Prrafodelista"/>
        <w:numPr>
          <w:ilvl w:val="2"/>
          <w:numId w:val="53"/>
        </w:numPr>
        <w:tabs>
          <w:tab w:val="left" w:pos="951"/>
          <w:tab w:val="left" w:pos="992"/>
        </w:tabs>
        <w:spacing w:line="230" w:lineRule="auto"/>
        <w:ind w:right="139" w:hanging="284"/>
        <w:jc w:val="both"/>
        <w:rPr>
          <w:i/>
          <w:sz w:val="24"/>
        </w:rPr>
      </w:pPr>
      <w:r>
        <w:rPr>
          <w:i/>
          <w:color w:val="231F20"/>
          <w:spacing w:val="-6"/>
          <w:sz w:val="24"/>
        </w:rPr>
        <w:t>El derecho a promover</w:t>
      </w:r>
      <w:r>
        <w:rPr>
          <w:i/>
          <w:color w:val="231F20"/>
          <w:spacing w:val="-7"/>
          <w:sz w:val="24"/>
        </w:rPr>
        <w:t xml:space="preserve"> </w:t>
      </w:r>
      <w:r>
        <w:rPr>
          <w:i/>
          <w:color w:val="231F20"/>
          <w:spacing w:val="-6"/>
          <w:sz w:val="24"/>
        </w:rPr>
        <w:t>y presentar</w:t>
      </w:r>
      <w:r>
        <w:rPr>
          <w:i/>
          <w:color w:val="231F20"/>
          <w:spacing w:val="-7"/>
          <w:sz w:val="24"/>
        </w:rPr>
        <w:t xml:space="preserve"> </w:t>
      </w:r>
      <w:r>
        <w:rPr>
          <w:i/>
          <w:color w:val="231F20"/>
          <w:spacing w:val="-6"/>
          <w:sz w:val="24"/>
        </w:rPr>
        <w:t xml:space="preserve">iniciativas legislativas ante el Parlamento de Andalucía y a </w:t>
      </w:r>
      <w:r>
        <w:rPr>
          <w:i/>
          <w:color w:val="231F20"/>
          <w:spacing w:val="-4"/>
          <w:sz w:val="24"/>
        </w:rPr>
        <w:t>participar</w:t>
      </w:r>
      <w:r>
        <w:rPr>
          <w:i/>
          <w:color w:val="231F20"/>
          <w:spacing w:val="-7"/>
          <w:sz w:val="24"/>
        </w:rPr>
        <w:t xml:space="preserve"> </w:t>
      </w:r>
      <w:r>
        <w:rPr>
          <w:i/>
          <w:color w:val="231F20"/>
          <w:spacing w:val="-4"/>
          <w:sz w:val="24"/>
        </w:rPr>
        <w:t>en</w:t>
      </w:r>
      <w:r>
        <w:rPr>
          <w:i/>
          <w:color w:val="231F20"/>
          <w:spacing w:val="-7"/>
          <w:sz w:val="24"/>
        </w:rPr>
        <w:t xml:space="preserve"> </w:t>
      </w:r>
      <w:r>
        <w:rPr>
          <w:i/>
          <w:color w:val="231F20"/>
          <w:spacing w:val="-4"/>
          <w:sz w:val="24"/>
        </w:rPr>
        <w:t>la</w:t>
      </w:r>
      <w:r>
        <w:rPr>
          <w:i/>
          <w:color w:val="231F20"/>
          <w:spacing w:val="-6"/>
          <w:sz w:val="24"/>
        </w:rPr>
        <w:t xml:space="preserve"> </w:t>
      </w:r>
      <w:r>
        <w:rPr>
          <w:i/>
          <w:color w:val="231F20"/>
          <w:spacing w:val="-4"/>
          <w:sz w:val="24"/>
        </w:rPr>
        <w:t>elaboración</w:t>
      </w:r>
      <w:r>
        <w:rPr>
          <w:i/>
          <w:color w:val="231F20"/>
          <w:spacing w:val="-7"/>
          <w:sz w:val="24"/>
        </w:rPr>
        <w:t xml:space="preserve"> </w:t>
      </w:r>
      <w:r>
        <w:rPr>
          <w:i/>
          <w:color w:val="231F20"/>
          <w:spacing w:val="-4"/>
          <w:sz w:val="24"/>
        </w:rPr>
        <w:t>de</w:t>
      </w:r>
      <w:r>
        <w:rPr>
          <w:i/>
          <w:color w:val="231F20"/>
          <w:spacing w:val="-6"/>
          <w:sz w:val="24"/>
        </w:rPr>
        <w:t xml:space="preserve"> </w:t>
      </w:r>
      <w:r>
        <w:rPr>
          <w:i/>
          <w:color w:val="231F20"/>
          <w:spacing w:val="-4"/>
          <w:sz w:val="24"/>
        </w:rPr>
        <w:t>las</w:t>
      </w:r>
      <w:r>
        <w:rPr>
          <w:i/>
          <w:color w:val="231F20"/>
          <w:spacing w:val="-6"/>
          <w:sz w:val="24"/>
        </w:rPr>
        <w:t xml:space="preserve"> </w:t>
      </w:r>
      <w:r>
        <w:rPr>
          <w:i/>
          <w:color w:val="231F20"/>
          <w:spacing w:val="-4"/>
          <w:sz w:val="24"/>
        </w:rPr>
        <w:t>leyes,</w:t>
      </w:r>
      <w:r>
        <w:rPr>
          <w:i/>
          <w:color w:val="231F20"/>
          <w:spacing w:val="-7"/>
          <w:sz w:val="24"/>
        </w:rPr>
        <w:t xml:space="preserve"> </w:t>
      </w:r>
      <w:r>
        <w:rPr>
          <w:i/>
          <w:color w:val="231F20"/>
          <w:spacing w:val="-4"/>
          <w:sz w:val="24"/>
        </w:rPr>
        <w:t>directamente</w:t>
      </w:r>
      <w:r>
        <w:rPr>
          <w:i/>
          <w:color w:val="231F20"/>
          <w:spacing w:val="-6"/>
          <w:sz w:val="24"/>
        </w:rPr>
        <w:t xml:space="preserve"> </w:t>
      </w:r>
      <w:r>
        <w:rPr>
          <w:i/>
          <w:color w:val="231F20"/>
          <w:spacing w:val="-4"/>
          <w:sz w:val="24"/>
        </w:rPr>
        <w:t>o</w:t>
      </w:r>
      <w:r>
        <w:rPr>
          <w:i/>
          <w:color w:val="231F20"/>
          <w:spacing w:val="-6"/>
          <w:sz w:val="24"/>
        </w:rPr>
        <w:t xml:space="preserve"> </w:t>
      </w:r>
      <w:r>
        <w:rPr>
          <w:i/>
          <w:color w:val="231F20"/>
          <w:spacing w:val="-4"/>
          <w:sz w:val="24"/>
        </w:rPr>
        <w:t>por</w:t>
      </w:r>
      <w:r>
        <w:rPr>
          <w:i/>
          <w:color w:val="231F20"/>
          <w:spacing w:val="-7"/>
          <w:sz w:val="24"/>
        </w:rPr>
        <w:t xml:space="preserve"> </w:t>
      </w:r>
      <w:r>
        <w:rPr>
          <w:i/>
          <w:color w:val="231F20"/>
          <w:spacing w:val="-4"/>
          <w:sz w:val="24"/>
        </w:rPr>
        <w:t>medio</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entidades</w:t>
      </w:r>
      <w:r>
        <w:rPr>
          <w:i/>
          <w:color w:val="231F20"/>
          <w:spacing w:val="-6"/>
          <w:sz w:val="24"/>
        </w:rPr>
        <w:t xml:space="preserve"> </w:t>
      </w:r>
      <w:r>
        <w:rPr>
          <w:i/>
          <w:color w:val="231F20"/>
          <w:spacing w:val="-4"/>
          <w:sz w:val="24"/>
        </w:rPr>
        <w:t xml:space="preserve">asociativas, </w:t>
      </w:r>
      <w:r>
        <w:rPr>
          <w:i/>
          <w:color w:val="231F20"/>
          <w:sz w:val="24"/>
        </w:rPr>
        <w:t>en</w:t>
      </w:r>
      <w:r>
        <w:rPr>
          <w:i/>
          <w:color w:val="231F20"/>
          <w:spacing w:val="-10"/>
          <w:sz w:val="24"/>
        </w:rPr>
        <w:t xml:space="preserve"> </w:t>
      </w:r>
      <w:r>
        <w:rPr>
          <w:i/>
          <w:color w:val="231F20"/>
          <w:sz w:val="24"/>
        </w:rPr>
        <w:t>los</w:t>
      </w:r>
      <w:r>
        <w:rPr>
          <w:i/>
          <w:color w:val="231F20"/>
          <w:spacing w:val="-10"/>
          <w:sz w:val="24"/>
        </w:rPr>
        <w:t xml:space="preserve"> </w:t>
      </w:r>
      <w:r>
        <w:rPr>
          <w:i/>
          <w:color w:val="231F20"/>
          <w:sz w:val="24"/>
        </w:rPr>
        <w:t>términos</w:t>
      </w:r>
      <w:r>
        <w:rPr>
          <w:i/>
          <w:color w:val="231F20"/>
          <w:spacing w:val="-10"/>
          <w:sz w:val="24"/>
        </w:rPr>
        <w:t xml:space="preserve"> </w:t>
      </w:r>
      <w:r>
        <w:rPr>
          <w:i/>
          <w:color w:val="231F20"/>
          <w:sz w:val="24"/>
        </w:rPr>
        <w:t>que</w:t>
      </w:r>
      <w:r>
        <w:rPr>
          <w:i/>
          <w:color w:val="231F20"/>
          <w:spacing w:val="-10"/>
          <w:sz w:val="24"/>
        </w:rPr>
        <w:t xml:space="preserve"> </w:t>
      </w:r>
      <w:r>
        <w:rPr>
          <w:i/>
          <w:color w:val="231F20"/>
          <w:sz w:val="24"/>
        </w:rPr>
        <w:t>establezca</w:t>
      </w:r>
      <w:r>
        <w:rPr>
          <w:i/>
          <w:color w:val="231F20"/>
          <w:spacing w:val="-10"/>
          <w:sz w:val="24"/>
        </w:rPr>
        <w:t xml:space="preserve"> </w:t>
      </w:r>
      <w:r>
        <w:rPr>
          <w:i/>
          <w:color w:val="231F20"/>
          <w:sz w:val="24"/>
        </w:rPr>
        <w:t>el</w:t>
      </w:r>
      <w:r>
        <w:rPr>
          <w:i/>
          <w:color w:val="231F20"/>
          <w:spacing w:val="-10"/>
          <w:sz w:val="24"/>
        </w:rPr>
        <w:t xml:space="preserve"> </w:t>
      </w:r>
      <w:r>
        <w:rPr>
          <w:i/>
          <w:color w:val="231F20"/>
          <w:sz w:val="24"/>
        </w:rPr>
        <w:t>Reglamento</w:t>
      </w:r>
      <w:r>
        <w:rPr>
          <w:i/>
          <w:color w:val="231F20"/>
          <w:spacing w:val="-10"/>
          <w:sz w:val="24"/>
        </w:rPr>
        <w:t xml:space="preserve"> </w:t>
      </w:r>
      <w:r>
        <w:rPr>
          <w:i/>
          <w:color w:val="231F20"/>
          <w:sz w:val="24"/>
        </w:rPr>
        <w:t>del</w:t>
      </w:r>
      <w:r>
        <w:rPr>
          <w:i/>
          <w:color w:val="231F20"/>
          <w:spacing w:val="-10"/>
          <w:sz w:val="24"/>
        </w:rPr>
        <w:t xml:space="preserve"> </w:t>
      </w:r>
      <w:r>
        <w:rPr>
          <w:i/>
          <w:color w:val="231F20"/>
          <w:sz w:val="24"/>
        </w:rPr>
        <w:t>Parlamento.</w:t>
      </w:r>
    </w:p>
    <w:p w14:paraId="503D10CF" w14:textId="77777777" w:rsidR="0057453D" w:rsidRDefault="00000000">
      <w:pPr>
        <w:pStyle w:val="Prrafodelista"/>
        <w:numPr>
          <w:ilvl w:val="2"/>
          <w:numId w:val="53"/>
        </w:numPr>
        <w:tabs>
          <w:tab w:val="left" w:pos="958"/>
          <w:tab w:val="left" w:pos="992"/>
        </w:tabs>
        <w:spacing w:line="230" w:lineRule="auto"/>
        <w:ind w:right="141" w:hanging="284"/>
        <w:jc w:val="both"/>
        <w:rPr>
          <w:i/>
          <w:sz w:val="24"/>
        </w:rPr>
      </w:pPr>
      <w:r>
        <w:rPr>
          <w:i/>
          <w:color w:val="231F20"/>
          <w:sz w:val="24"/>
        </w:rPr>
        <w:t>El</w:t>
      </w:r>
      <w:r>
        <w:rPr>
          <w:i/>
          <w:color w:val="231F20"/>
          <w:spacing w:val="-12"/>
          <w:sz w:val="24"/>
        </w:rPr>
        <w:t xml:space="preserve"> </w:t>
      </w:r>
      <w:r>
        <w:rPr>
          <w:i/>
          <w:color w:val="231F20"/>
          <w:sz w:val="24"/>
        </w:rPr>
        <w:t>derecho</w:t>
      </w:r>
      <w:r>
        <w:rPr>
          <w:i/>
          <w:color w:val="231F20"/>
          <w:spacing w:val="-12"/>
          <w:sz w:val="24"/>
        </w:rPr>
        <w:t xml:space="preserve"> </w:t>
      </w:r>
      <w:r>
        <w:rPr>
          <w:i/>
          <w:color w:val="231F20"/>
          <w:sz w:val="24"/>
        </w:rPr>
        <w:t>a</w:t>
      </w:r>
      <w:r>
        <w:rPr>
          <w:i/>
          <w:color w:val="231F20"/>
          <w:spacing w:val="-12"/>
          <w:sz w:val="24"/>
        </w:rPr>
        <w:t xml:space="preserve"> </w:t>
      </w:r>
      <w:r>
        <w:rPr>
          <w:i/>
          <w:color w:val="231F20"/>
          <w:sz w:val="24"/>
        </w:rPr>
        <w:t>promover</w:t>
      </w:r>
      <w:r>
        <w:rPr>
          <w:i/>
          <w:color w:val="231F20"/>
          <w:spacing w:val="-12"/>
          <w:sz w:val="24"/>
        </w:rPr>
        <w:t xml:space="preserve"> </w:t>
      </w:r>
      <w:r>
        <w:rPr>
          <w:i/>
          <w:color w:val="231F20"/>
          <w:sz w:val="24"/>
        </w:rPr>
        <w:t>la</w:t>
      </w:r>
      <w:r>
        <w:rPr>
          <w:i/>
          <w:color w:val="231F20"/>
          <w:spacing w:val="-12"/>
          <w:sz w:val="24"/>
        </w:rPr>
        <w:t xml:space="preserve"> </w:t>
      </w:r>
      <w:r>
        <w:rPr>
          <w:i/>
          <w:color w:val="231F20"/>
          <w:sz w:val="24"/>
        </w:rPr>
        <w:t>convocatoria</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consultas</w:t>
      </w:r>
      <w:r>
        <w:rPr>
          <w:i/>
          <w:color w:val="231F20"/>
          <w:spacing w:val="-12"/>
          <w:sz w:val="24"/>
        </w:rPr>
        <w:t xml:space="preserve"> </w:t>
      </w:r>
      <w:r>
        <w:rPr>
          <w:i/>
          <w:color w:val="231F20"/>
          <w:sz w:val="24"/>
        </w:rPr>
        <w:t>populares</w:t>
      </w:r>
      <w:r>
        <w:rPr>
          <w:i/>
          <w:color w:val="231F20"/>
          <w:spacing w:val="-12"/>
          <w:sz w:val="24"/>
        </w:rPr>
        <w:t xml:space="preserve"> </w:t>
      </w:r>
      <w:r>
        <w:rPr>
          <w:i/>
          <w:color w:val="231F20"/>
          <w:sz w:val="24"/>
        </w:rPr>
        <w:t>por</w:t>
      </w:r>
      <w:r>
        <w:rPr>
          <w:i/>
          <w:color w:val="231F20"/>
          <w:spacing w:val="-12"/>
          <w:sz w:val="24"/>
        </w:rPr>
        <w:t xml:space="preserve"> </w:t>
      </w:r>
      <w:r>
        <w:rPr>
          <w:i/>
          <w:color w:val="231F20"/>
          <w:sz w:val="24"/>
        </w:rPr>
        <w:t>la</w:t>
      </w:r>
      <w:r>
        <w:rPr>
          <w:i/>
          <w:color w:val="231F20"/>
          <w:spacing w:val="-12"/>
          <w:sz w:val="24"/>
        </w:rPr>
        <w:t xml:space="preserve"> </w:t>
      </w:r>
      <w:r>
        <w:rPr>
          <w:i/>
          <w:color w:val="231F20"/>
          <w:sz w:val="24"/>
        </w:rPr>
        <w:t>Junta</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Andalucía</w:t>
      </w:r>
      <w:r>
        <w:rPr>
          <w:i/>
          <w:color w:val="231F20"/>
          <w:spacing w:val="-12"/>
          <w:sz w:val="24"/>
        </w:rPr>
        <w:t xml:space="preserve"> </w:t>
      </w:r>
      <w:r>
        <w:rPr>
          <w:i/>
          <w:color w:val="231F20"/>
          <w:sz w:val="24"/>
        </w:rPr>
        <w:t>o por</w:t>
      </w:r>
      <w:r>
        <w:rPr>
          <w:i/>
          <w:color w:val="231F20"/>
          <w:spacing w:val="-10"/>
          <w:sz w:val="24"/>
        </w:rPr>
        <w:t xml:space="preserve"> </w:t>
      </w:r>
      <w:r>
        <w:rPr>
          <w:i/>
          <w:color w:val="231F20"/>
          <w:sz w:val="24"/>
        </w:rPr>
        <w:t>los</w:t>
      </w:r>
      <w:r>
        <w:rPr>
          <w:i/>
          <w:color w:val="231F20"/>
          <w:spacing w:val="-10"/>
          <w:sz w:val="24"/>
        </w:rPr>
        <w:t xml:space="preserve"> </w:t>
      </w:r>
      <w:r>
        <w:rPr>
          <w:i/>
          <w:color w:val="231F20"/>
          <w:sz w:val="24"/>
        </w:rPr>
        <w:t>Ayuntamientos,</w:t>
      </w:r>
      <w:r>
        <w:rPr>
          <w:i/>
          <w:color w:val="231F20"/>
          <w:spacing w:val="-10"/>
          <w:sz w:val="24"/>
        </w:rPr>
        <w:t xml:space="preserve"> </w:t>
      </w:r>
      <w:r>
        <w:rPr>
          <w:i/>
          <w:color w:val="231F20"/>
          <w:sz w:val="24"/>
        </w:rPr>
        <w:t>en</w:t>
      </w:r>
      <w:r>
        <w:rPr>
          <w:i/>
          <w:color w:val="231F20"/>
          <w:spacing w:val="-10"/>
          <w:sz w:val="24"/>
        </w:rPr>
        <w:t xml:space="preserve"> </w:t>
      </w:r>
      <w:r>
        <w:rPr>
          <w:i/>
          <w:color w:val="231F20"/>
          <w:sz w:val="24"/>
        </w:rPr>
        <w:t>los</w:t>
      </w:r>
      <w:r>
        <w:rPr>
          <w:i/>
          <w:color w:val="231F20"/>
          <w:spacing w:val="-10"/>
          <w:sz w:val="24"/>
        </w:rPr>
        <w:t xml:space="preserve"> </w:t>
      </w:r>
      <w:r>
        <w:rPr>
          <w:i/>
          <w:color w:val="231F20"/>
          <w:sz w:val="24"/>
        </w:rPr>
        <w:t>términos</w:t>
      </w:r>
      <w:r>
        <w:rPr>
          <w:i/>
          <w:color w:val="231F20"/>
          <w:spacing w:val="-10"/>
          <w:sz w:val="24"/>
        </w:rPr>
        <w:t xml:space="preserve"> </w:t>
      </w:r>
      <w:r>
        <w:rPr>
          <w:i/>
          <w:color w:val="231F20"/>
          <w:sz w:val="24"/>
        </w:rPr>
        <w:t>que</w:t>
      </w:r>
      <w:r>
        <w:rPr>
          <w:i/>
          <w:color w:val="231F20"/>
          <w:spacing w:val="-10"/>
          <w:sz w:val="24"/>
        </w:rPr>
        <w:t xml:space="preserve"> </w:t>
      </w:r>
      <w:r>
        <w:rPr>
          <w:i/>
          <w:color w:val="231F20"/>
          <w:sz w:val="24"/>
        </w:rPr>
        <w:t>establezcan</w:t>
      </w:r>
      <w:r>
        <w:rPr>
          <w:i/>
          <w:color w:val="231F20"/>
          <w:spacing w:val="-10"/>
          <w:sz w:val="24"/>
        </w:rPr>
        <w:t xml:space="preserve"> </w:t>
      </w:r>
      <w:r>
        <w:rPr>
          <w:i/>
          <w:color w:val="231F20"/>
          <w:sz w:val="24"/>
        </w:rPr>
        <w:t>las</w:t>
      </w:r>
      <w:r>
        <w:rPr>
          <w:i/>
          <w:color w:val="231F20"/>
          <w:spacing w:val="-10"/>
          <w:sz w:val="24"/>
        </w:rPr>
        <w:t xml:space="preserve"> </w:t>
      </w:r>
      <w:r>
        <w:rPr>
          <w:i/>
          <w:color w:val="231F20"/>
          <w:sz w:val="24"/>
        </w:rPr>
        <w:t>leyes.</w:t>
      </w:r>
    </w:p>
    <w:p w14:paraId="51BAB508" w14:textId="77777777" w:rsidR="0057453D" w:rsidRDefault="00000000">
      <w:pPr>
        <w:pStyle w:val="Prrafodelista"/>
        <w:numPr>
          <w:ilvl w:val="2"/>
          <w:numId w:val="53"/>
        </w:numPr>
        <w:tabs>
          <w:tab w:val="left" w:pos="982"/>
          <w:tab w:val="left" w:pos="992"/>
        </w:tabs>
        <w:spacing w:line="230" w:lineRule="auto"/>
        <w:ind w:right="141" w:hanging="284"/>
        <w:jc w:val="both"/>
        <w:rPr>
          <w:i/>
          <w:sz w:val="24"/>
        </w:rPr>
      </w:pPr>
      <w:r>
        <w:rPr>
          <w:i/>
          <w:color w:val="231F20"/>
          <w:sz w:val="24"/>
        </w:rPr>
        <w:t>El</w:t>
      </w:r>
      <w:r>
        <w:rPr>
          <w:i/>
          <w:color w:val="231F20"/>
          <w:spacing w:val="-4"/>
          <w:sz w:val="24"/>
        </w:rPr>
        <w:t xml:space="preserve"> </w:t>
      </w:r>
      <w:r>
        <w:rPr>
          <w:i/>
          <w:color w:val="231F20"/>
          <w:sz w:val="24"/>
        </w:rPr>
        <w:t>derecho</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petición</w:t>
      </w:r>
      <w:r>
        <w:rPr>
          <w:i/>
          <w:color w:val="231F20"/>
          <w:spacing w:val="-4"/>
          <w:sz w:val="24"/>
        </w:rPr>
        <w:t xml:space="preserve"> </w:t>
      </w:r>
      <w:r>
        <w:rPr>
          <w:i/>
          <w:color w:val="231F20"/>
          <w:sz w:val="24"/>
        </w:rPr>
        <w:t>individual</w:t>
      </w:r>
      <w:r>
        <w:rPr>
          <w:i/>
          <w:color w:val="231F20"/>
          <w:spacing w:val="-4"/>
          <w:sz w:val="24"/>
        </w:rPr>
        <w:t xml:space="preserve"> </w:t>
      </w:r>
      <w:r>
        <w:rPr>
          <w:i/>
          <w:color w:val="231F20"/>
          <w:sz w:val="24"/>
        </w:rPr>
        <w:t>y</w:t>
      </w:r>
      <w:r>
        <w:rPr>
          <w:i/>
          <w:color w:val="231F20"/>
          <w:spacing w:val="-4"/>
          <w:sz w:val="24"/>
        </w:rPr>
        <w:t xml:space="preserve"> </w:t>
      </w:r>
      <w:r>
        <w:rPr>
          <w:i/>
          <w:color w:val="231F20"/>
          <w:sz w:val="24"/>
        </w:rPr>
        <w:t>colectiva,</w:t>
      </w:r>
      <w:r>
        <w:rPr>
          <w:i/>
          <w:color w:val="231F20"/>
          <w:spacing w:val="-4"/>
          <w:sz w:val="24"/>
        </w:rPr>
        <w:t xml:space="preserve"> </w:t>
      </w:r>
      <w:r>
        <w:rPr>
          <w:i/>
          <w:color w:val="231F20"/>
          <w:sz w:val="24"/>
        </w:rPr>
        <w:t>por</w:t>
      </w:r>
      <w:r>
        <w:rPr>
          <w:i/>
          <w:color w:val="231F20"/>
          <w:spacing w:val="-4"/>
          <w:sz w:val="24"/>
        </w:rPr>
        <w:t xml:space="preserve"> </w:t>
      </w:r>
      <w:r>
        <w:rPr>
          <w:i/>
          <w:color w:val="231F20"/>
          <w:sz w:val="24"/>
        </w:rPr>
        <w:t>escrito,</w:t>
      </w:r>
      <w:r>
        <w:rPr>
          <w:i/>
          <w:color w:val="231F20"/>
          <w:spacing w:val="-4"/>
          <w:sz w:val="24"/>
        </w:rPr>
        <w:t xml:space="preserve"> </w:t>
      </w:r>
      <w:r>
        <w:rPr>
          <w:i/>
          <w:color w:val="231F20"/>
          <w:sz w:val="24"/>
        </w:rPr>
        <w:t>en</w:t>
      </w:r>
      <w:r>
        <w:rPr>
          <w:i/>
          <w:color w:val="231F20"/>
          <w:spacing w:val="-4"/>
          <w:sz w:val="24"/>
        </w:rPr>
        <w:t xml:space="preserve"> </w:t>
      </w:r>
      <w:r>
        <w:rPr>
          <w:i/>
          <w:color w:val="231F20"/>
          <w:sz w:val="24"/>
        </w:rPr>
        <w:t>la</w:t>
      </w:r>
      <w:r>
        <w:rPr>
          <w:i/>
          <w:color w:val="231F20"/>
          <w:spacing w:val="-4"/>
          <w:sz w:val="24"/>
        </w:rPr>
        <w:t xml:space="preserve"> </w:t>
      </w:r>
      <w:r>
        <w:rPr>
          <w:i/>
          <w:color w:val="231F20"/>
          <w:sz w:val="24"/>
        </w:rPr>
        <w:t>forma</w:t>
      </w:r>
      <w:r>
        <w:rPr>
          <w:i/>
          <w:color w:val="231F20"/>
          <w:spacing w:val="-4"/>
          <w:sz w:val="24"/>
        </w:rPr>
        <w:t xml:space="preserve"> </w:t>
      </w:r>
      <w:r>
        <w:rPr>
          <w:i/>
          <w:color w:val="231F20"/>
          <w:sz w:val="24"/>
        </w:rPr>
        <w:t>y</w:t>
      </w:r>
      <w:r>
        <w:rPr>
          <w:i/>
          <w:color w:val="231F20"/>
          <w:spacing w:val="-4"/>
          <w:sz w:val="24"/>
        </w:rPr>
        <w:t xml:space="preserve"> </w:t>
      </w:r>
      <w:r>
        <w:rPr>
          <w:i/>
          <w:color w:val="231F20"/>
          <w:sz w:val="24"/>
        </w:rPr>
        <w:t>con</w:t>
      </w:r>
      <w:r>
        <w:rPr>
          <w:i/>
          <w:color w:val="231F20"/>
          <w:spacing w:val="-4"/>
          <w:sz w:val="24"/>
        </w:rPr>
        <w:t xml:space="preserve"> </w:t>
      </w:r>
      <w:r>
        <w:rPr>
          <w:i/>
          <w:color w:val="231F20"/>
          <w:sz w:val="24"/>
        </w:rPr>
        <w:t>los</w:t>
      </w:r>
      <w:r>
        <w:rPr>
          <w:i/>
          <w:color w:val="231F20"/>
          <w:spacing w:val="-4"/>
          <w:sz w:val="24"/>
        </w:rPr>
        <w:t xml:space="preserve"> </w:t>
      </w:r>
      <w:r>
        <w:rPr>
          <w:i/>
          <w:color w:val="231F20"/>
          <w:sz w:val="24"/>
        </w:rPr>
        <w:t>efectos</w:t>
      </w:r>
      <w:r>
        <w:rPr>
          <w:i/>
          <w:color w:val="231F20"/>
          <w:spacing w:val="-4"/>
          <w:sz w:val="24"/>
        </w:rPr>
        <w:t xml:space="preserve"> </w:t>
      </w:r>
      <w:r>
        <w:rPr>
          <w:i/>
          <w:color w:val="231F20"/>
          <w:sz w:val="24"/>
        </w:rPr>
        <w:t>que determine la ley.</w:t>
      </w:r>
    </w:p>
    <w:p w14:paraId="02BFD9F6" w14:textId="77777777" w:rsidR="0057453D" w:rsidRDefault="00000000">
      <w:pPr>
        <w:pStyle w:val="Prrafodelista"/>
        <w:numPr>
          <w:ilvl w:val="2"/>
          <w:numId w:val="53"/>
        </w:numPr>
        <w:tabs>
          <w:tab w:val="left" w:pos="945"/>
          <w:tab w:val="left" w:pos="992"/>
        </w:tabs>
        <w:spacing w:line="230" w:lineRule="auto"/>
        <w:ind w:right="139" w:hanging="284"/>
        <w:jc w:val="both"/>
        <w:rPr>
          <w:i/>
          <w:sz w:val="24"/>
        </w:rPr>
      </w:pPr>
      <w:r>
        <w:rPr>
          <w:i/>
          <w:color w:val="231F20"/>
          <w:spacing w:val="-4"/>
          <w:sz w:val="24"/>
        </w:rPr>
        <w:t>El</w:t>
      </w:r>
      <w:r>
        <w:rPr>
          <w:i/>
          <w:color w:val="231F20"/>
          <w:spacing w:val="-7"/>
          <w:sz w:val="24"/>
        </w:rPr>
        <w:t xml:space="preserve"> </w:t>
      </w:r>
      <w:r>
        <w:rPr>
          <w:i/>
          <w:color w:val="231F20"/>
          <w:spacing w:val="-4"/>
          <w:sz w:val="24"/>
        </w:rPr>
        <w:t>derecho</w:t>
      </w:r>
      <w:r>
        <w:rPr>
          <w:i/>
          <w:color w:val="231F20"/>
          <w:spacing w:val="-7"/>
          <w:sz w:val="24"/>
        </w:rPr>
        <w:t xml:space="preserve"> </w:t>
      </w:r>
      <w:r>
        <w:rPr>
          <w:i/>
          <w:color w:val="231F20"/>
          <w:spacing w:val="-4"/>
          <w:sz w:val="24"/>
        </w:rPr>
        <w:t>a</w:t>
      </w:r>
      <w:r>
        <w:rPr>
          <w:i/>
          <w:color w:val="231F20"/>
          <w:spacing w:val="-7"/>
          <w:sz w:val="24"/>
        </w:rPr>
        <w:t xml:space="preserve"> </w:t>
      </w:r>
      <w:r>
        <w:rPr>
          <w:i/>
          <w:color w:val="231F20"/>
          <w:spacing w:val="-4"/>
          <w:sz w:val="24"/>
        </w:rPr>
        <w:t>participar</w:t>
      </w:r>
      <w:r>
        <w:rPr>
          <w:i/>
          <w:color w:val="231F20"/>
          <w:spacing w:val="-7"/>
          <w:sz w:val="24"/>
        </w:rPr>
        <w:t xml:space="preserve"> </w:t>
      </w:r>
      <w:r>
        <w:rPr>
          <w:i/>
          <w:color w:val="231F20"/>
          <w:spacing w:val="-4"/>
          <w:sz w:val="24"/>
        </w:rPr>
        <w:t>activamente</w:t>
      </w:r>
      <w:r>
        <w:rPr>
          <w:i/>
          <w:color w:val="231F20"/>
          <w:spacing w:val="-7"/>
          <w:sz w:val="24"/>
        </w:rPr>
        <w:t xml:space="preserve"> </w:t>
      </w:r>
      <w:r>
        <w:rPr>
          <w:i/>
          <w:color w:val="231F20"/>
          <w:spacing w:val="-4"/>
          <w:sz w:val="24"/>
        </w:rPr>
        <w:t>en</w:t>
      </w:r>
      <w:r>
        <w:rPr>
          <w:i/>
          <w:color w:val="231F20"/>
          <w:spacing w:val="-7"/>
          <w:sz w:val="24"/>
        </w:rPr>
        <w:t xml:space="preserve"> </w:t>
      </w:r>
      <w:r>
        <w:rPr>
          <w:i/>
          <w:color w:val="231F20"/>
          <w:spacing w:val="-4"/>
          <w:sz w:val="24"/>
        </w:rPr>
        <w:t>la</w:t>
      </w:r>
      <w:r>
        <w:rPr>
          <w:i/>
          <w:color w:val="231F20"/>
          <w:spacing w:val="-7"/>
          <w:sz w:val="24"/>
        </w:rPr>
        <w:t xml:space="preserve"> </w:t>
      </w:r>
      <w:r>
        <w:rPr>
          <w:i/>
          <w:color w:val="231F20"/>
          <w:spacing w:val="-4"/>
          <w:sz w:val="24"/>
        </w:rPr>
        <w:t>vida</w:t>
      </w:r>
      <w:r>
        <w:rPr>
          <w:i/>
          <w:color w:val="231F20"/>
          <w:spacing w:val="-7"/>
          <w:sz w:val="24"/>
        </w:rPr>
        <w:t xml:space="preserve"> </w:t>
      </w:r>
      <w:r>
        <w:rPr>
          <w:i/>
          <w:color w:val="231F20"/>
          <w:spacing w:val="-4"/>
          <w:sz w:val="24"/>
        </w:rPr>
        <w:t>pública</w:t>
      </w:r>
      <w:r>
        <w:rPr>
          <w:i/>
          <w:color w:val="231F20"/>
          <w:spacing w:val="-7"/>
          <w:sz w:val="24"/>
        </w:rPr>
        <w:t xml:space="preserve"> </w:t>
      </w:r>
      <w:r>
        <w:rPr>
          <w:i/>
          <w:color w:val="231F20"/>
          <w:spacing w:val="-4"/>
          <w:sz w:val="24"/>
        </w:rPr>
        <w:t>andaluza</w:t>
      </w:r>
      <w:r>
        <w:rPr>
          <w:i/>
          <w:color w:val="231F20"/>
          <w:spacing w:val="-7"/>
          <w:sz w:val="24"/>
        </w:rPr>
        <w:t xml:space="preserve"> </w:t>
      </w:r>
      <w:r>
        <w:rPr>
          <w:i/>
          <w:color w:val="231F20"/>
          <w:spacing w:val="-4"/>
          <w:sz w:val="24"/>
        </w:rPr>
        <w:t>para</w:t>
      </w:r>
      <w:r>
        <w:rPr>
          <w:i/>
          <w:color w:val="231F20"/>
          <w:spacing w:val="-7"/>
          <w:sz w:val="24"/>
        </w:rPr>
        <w:t xml:space="preserve"> </w:t>
      </w:r>
      <w:r>
        <w:rPr>
          <w:i/>
          <w:color w:val="231F20"/>
          <w:spacing w:val="-4"/>
          <w:sz w:val="24"/>
        </w:rPr>
        <w:t>lo</w:t>
      </w:r>
      <w:r>
        <w:rPr>
          <w:i/>
          <w:color w:val="231F20"/>
          <w:spacing w:val="-7"/>
          <w:sz w:val="24"/>
        </w:rPr>
        <w:t xml:space="preserve"> </w:t>
      </w:r>
      <w:r>
        <w:rPr>
          <w:i/>
          <w:color w:val="231F20"/>
          <w:spacing w:val="-4"/>
          <w:sz w:val="24"/>
        </w:rPr>
        <w:t>cual</w:t>
      </w:r>
      <w:r>
        <w:rPr>
          <w:i/>
          <w:color w:val="231F20"/>
          <w:spacing w:val="-7"/>
          <w:sz w:val="24"/>
        </w:rPr>
        <w:t xml:space="preserve"> </w:t>
      </w:r>
      <w:r>
        <w:rPr>
          <w:i/>
          <w:color w:val="231F20"/>
          <w:spacing w:val="-4"/>
          <w:sz w:val="24"/>
        </w:rPr>
        <w:t>se</w:t>
      </w:r>
      <w:r>
        <w:rPr>
          <w:i/>
          <w:color w:val="231F20"/>
          <w:spacing w:val="-7"/>
          <w:sz w:val="24"/>
        </w:rPr>
        <w:t xml:space="preserve"> </w:t>
      </w:r>
      <w:r>
        <w:rPr>
          <w:i/>
          <w:color w:val="231F20"/>
          <w:spacing w:val="-4"/>
          <w:sz w:val="24"/>
        </w:rPr>
        <w:t xml:space="preserve">establecerán </w:t>
      </w:r>
      <w:r>
        <w:rPr>
          <w:i/>
          <w:color w:val="231F20"/>
          <w:spacing w:val="-2"/>
          <w:sz w:val="24"/>
        </w:rPr>
        <w:t>los mecanismos necesarios de información, comunicación y recepción de propuestas.</w:t>
      </w:r>
    </w:p>
    <w:p w14:paraId="151974FB" w14:textId="77777777" w:rsidR="0057453D" w:rsidRDefault="00000000">
      <w:pPr>
        <w:spacing w:before="269" w:line="230" w:lineRule="auto"/>
        <w:ind w:left="141" w:right="137" w:firstLine="284"/>
        <w:jc w:val="both"/>
        <w:rPr>
          <w:sz w:val="24"/>
        </w:rPr>
      </w:pPr>
      <w:r>
        <w:rPr>
          <w:b/>
          <w:color w:val="231F20"/>
          <w:sz w:val="24"/>
        </w:rPr>
        <w:t xml:space="preserve">Buena administración (Art.31 EA). </w:t>
      </w:r>
      <w:r>
        <w:rPr>
          <w:color w:val="231F20"/>
          <w:sz w:val="24"/>
        </w:rPr>
        <w:t>Se garantiza el derecho a una buena administración que comprende el derecho de todos ante las Administraciones Públicas, cuya actuación será proporcionada</w:t>
      </w:r>
      <w:r>
        <w:rPr>
          <w:color w:val="231F20"/>
          <w:spacing w:val="-14"/>
          <w:sz w:val="24"/>
        </w:rPr>
        <w:t xml:space="preserve"> </w:t>
      </w:r>
      <w:r>
        <w:rPr>
          <w:color w:val="231F20"/>
          <w:sz w:val="24"/>
        </w:rPr>
        <w:t>a</w:t>
      </w:r>
      <w:r>
        <w:rPr>
          <w:color w:val="231F20"/>
          <w:spacing w:val="-13"/>
          <w:sz w:val="24"/>
        </w:rPr>
        <w:t xml:space="preserve"> </w:t>
      </w:r>
      <w:r>
        <w:rPr>
          <w:color w:val="231F20"/>
          <w:sz w:val="24"/>
        </w:rPr>
        <w:t>sus</w:t>
      </w:r>
      <w:r>
        <w:rPr>
          <w:color w:val="231F20"/>
          <w:spacing w:val="-13"/>
          <w:sz w:val="24"/>
        </w:rPr>
        <w:t xml:space="preserve"> </w:t>
      </w:r>
      <w:r>
        <w:rPr>
          <w:color w:val="231F20"/>
          <w:sz w:val="24"/>
        </w:rPr>
        <w:t>fines,</w:t>
      </w:r>
      <w:r>
        <w:rPr>
          <w:color w:val="231F20"/>
          <w:spacing w:val="-13"/>
          <w:sz w:val="24"/>
        </w:rPr>
        <w:t xml:space="preserve"> </w:t>
      </w:r>
      <w:r>
        <w:rPr>
          <w:color w:val="231F20"/>
          <w:sz w:val="24"/>
        </w:rPr>
        <w:t>a</w:t>
      </w:r>
      <w:r>
        <w:rPr>
          <w:color w:val="231F20"/>
          <w:spacing w:val="-14"/>
          <w:sz w:val="24"/>
        </w:rPr>
        <w:t xml:space="preserve"> </w:t>
      </w:r>
      <w:r>
        <w:rPr>
          <w:color w:val="231F20"/>
          <w:sz w:val="24"/>
        </w:rPr>
        <w:t>participar</w:t>
      </w:r>
      <w:r>
        <w:rPr>
          <w:color w:val="231F20"/>
          <w:spacing w:val="-13"/>
          <w:sz w:val="24"/>
        </w:rPr>
        <w:t xml:space="preserve"> </w:t>
      </w:r>
      <w:r>
        <w:rPr>
          <w:color w:val="231F20"/>
          <w:sz w:val="24"/>
        </w:rPr>
        <w:t>plenamente</w:t>
      </w:r>
      <w:r>
        <w:rPr>
          <w:color w:val="231F20"/>
          <w:spacing w:val="-13"/>
          <w:sz w:val="24"/>
        </w:rPr>
        <w:t xml:space="preserve"> </w:t>
      </w:r>
      <w:r>
        <w:rPr>
          <w:color w:val="231F20"/>
          <w:sz w:val="24"/>
        </w:rPr>
        <w:t>en</w:t>
      </w:r>
      <w:r>
        <w:rPr>
          <w:color w:val="231F20"/>
          <w:spacing w:val="-13"/>
          <w:sz w:val="24"/>
        </w:rPr>
        <w:t xml:space="preserve"> </w:t>
      </w:r>
      <w:r>
        <w:rPr>
          <w:color w:val="231F20"/>
          <w:sz w:val="24"/>
        </w:rPr>
        <w:t>las</w:t>
      </w:r>
      <w:r>
        <w:rPr>
          <w:color w:val="231F20"/>
          <w:spacing w:val="-13"/>
          <w:sz w:val="24"/>
        </w:rPr>
        <w:t xml:space="preserve"> </w:t>
      </w:r>
      <w:r>
        <w:rPr>
          <w:color w:val="231F20"/>
          <w:sz w:val="24"/>
        </w:rPr>
        <w:t>decisiones</w:t>
      </w:r>
      <w:r>
        <w:rPr>
          <w:color w:val="231F20"/>
          <w:spacing w:val="-14"/>
          <w:sz w:val="24"/>
        </w:rPr>
        <w:t xml:space="preserve"> </w:t>
      </w:r>
      <w:r>
        <w:rPr>
          <w:color w:val="231F20"/>
          <w:sz w:val="24"/>
        </w:rPr>
        <w:t>que</w:t>
      </w:r>
      <w:r>
        <w:rPr>
          <w:color w:val="231F20"/>
          <w:spacing w:val="-13"/>
          <w:sz w:val="24"/>
        </w:rPr>
        <w:t xml:space="preserve"> </w:t>
      </w:r>
      <w:r>
        <w:rPr>
          <w:color w:val="231F20"/>
          <w:sz w:val="24"/>
        </w:rPr>
        <w:t>les</w:t>
      </w:r>
      <w:r>
        <w:rPr>
          <w:color w:val="231F20"/>
          <w:spacing w:val="-13"/>
          <w:sz w:val="24"/>
        </w:rPr>
        <w:t xml:space="preserve"> </w:t>
      </w:r>
      <w:r>
        <w:rPr>
          <w:color w:val="231F20"/>
          <w:sz w:val="24"/>
        </w:rPr>
        <w:t>afecten,</w:t>
      </w:r>
      <w:r>
        <w:rPr>
          <w:color w:val="231F20"/>
          <w:spacing w:val="-13"/>
          <w:sz w:val="24"/>
        </w:rPr>
        <w:t xml:space="preserve"> </w:t>
      </w:r>
      <w:r>
        <w:rPr>
          <w:color w:val="231F20"/>
          <w:sz w:val="24"/>
        </w:rPr>
        <w:t xml:space="preserve">obteniendo </w:t>
      </w:r>
      <w:r>
        <w:rPr>
          <w:color w:val="231F20"/>
          <w:spacing w:val="-4"/>
          <w:sz w:val="24"/>
        </w:rPr>
        <w:t>de</w:t>
      </w:r>
      <w:r>
        <w:rPr>
          <w:color w:val="231F20"/>
          <w:spacing w:val="-8"/>
          <w:sz w:val="24"/>
        </w:rPr>
        <w:t xml:space="preserve"> </w:t>
      </w:r>
      <w:r>
        <w:rPr>
          <w:color w:val="231F20"/>
          <w:spacing w:val="-4"/>
          <w:sz w:val="24"/>
        </w:rPr>
        <w:t>ellas</w:t>
      </w:r>
      <w:r>
        <w:rPr>
          <w:color w:val="231F20"/>
          <w:spacing w:val="-8"/>
          <w:sz w:val="24"/>
        </w:rPr>
        <w:t xml:space="preserve"> </w:t>
      </w:r>
      <w:r>
        <w:rPr>
          <w:color w:val="231F20"/>
          <w:spacing w:val="-4"/>
          <w:sz w:val="24"/>
        </w:rPr>
        <w:t>una</w:t>
      </w:r>
      <w:r>
        <w:rPr>
          <w:color w:val="231F20"/>
          <w:spacing w:val="-8"/>
          <w:sz w:val="24"/>
        </w:rPr>
        <w:t xml:space="preserve"> </w:t>
      </w:r>
      <w:r>
        <w:rPr>
          <w:color w:val="231F20"/>
          <w:spacing w:val="-4"/>
          <w:sz w:val="24"/>
        </w:rPr>
        <w:t>información</w:t>
      </w:r>
      <w:r>
        <w:rPr>
          <w:color w:val="231F20"/>
          <w:spacing w:val="-8"/>
          <w:sz w:val="24"/>
        </w:rPr>
        <w:t xml:space="preserve"> </w:t>
      </w:r>
      <w:r>
        <w:rPr>
          <w:color w:val="231F20"/>
          <w:spacing w:val="-4"/>
          <w:sz w:val="24"/>
        </w:rPr>
        <w:t>veraz,</w:t>
      </w:r>
      <w:r>
        <w:rPr>
          <w:color w:val="231F20"/>
          <w:spacing w:val="-8"/>
          <w:sz w:val="24"/>
        </w:rPr>
        <w:t xml:space="preserve"> </w:t>
      </w:r>
      <w:r>
        <w:rPr>
          <w:color w:val="231F20"/>
          <w:spacing w:val="-4"/>
          <w:sz w:val="24"/>
        </w:rPr>
        <w:t>y</w:t>
      </w:r>
      <w:r>
        <w:rPr>
          <w:color w:val="231F20"/>
          <w:spacing w:val="-8"/>
          <w:sz w:val="24"/>
        </w:rPr>
        <w:t xml:space="preserve"> </w:t>
      </w:r>
      <w:r>
        <w:rPr>
          <w:color w:val="231F20"/>
          <w:spacing w:val="-4"/>
          <w:sz w:val="24"/>
        </w:rPr>
        <w:t>a</w:t>
      </w:r>
      <w:r>
        <w:rPr>
          <w:color w:val="231F20"/>
          <w:spacing w:val="-8"/>
          <w:sz w:val="24"/>
        </w:rPr>
        <w:t xml:space="preserve"> </w:t>
      </w:r>
      <w:r>
        <w:rPr>
          <w:color w:val="231F20"/>
          <w:spacing w:val="-4"/>
          <w:sz w:val="24"/>
        </w:rPr>
        <w:t>que</w:t>
      </w:r>
      <w:r>
        <w:rPr>
          <w:color w:val="231F20"/>
          <w:spacing w:val="-8"/>
          <w:sz w:val="24"/>
        </w:rPr>
        <w:t xml:space="preserve"> </w:t>
      </w:r>
      <w:r>
        <w:rPr>
          <w:color w:val="231F20"/>
          <w:spacing w:val="-4"/>
          <w:sz w:val="24"/>
        </w:rPr>
        <w:t>sus</w:t>
      </w:r>
      <w:r>
        <w:rPr>
          <w:color w:val="231F20"/>
          <w:spacing w:val="-8"/>
          <w:sz w:val="24"/>
        </w:rPr>
        <w:t xml:space="preserve"> </w:t>
      </w:r>
      <w:r>
        <w:rPr>
          <w:color w:val="231F20"/>
          <w:spacing w:val="-4"/>
          <w:sz w:val="24"/>
        </w:rPr>
        <w:t>asuntos</w:t>
      </w:r>
      <w:r>
        <w:rPr>
          <w:color w:val="231F20"/>
          <w:spacing w:val="-8"/>
          <w:sz w:val="24"/>
        </w:rPr>
        <w:t xml:space="preserve"> </w:t>
      </w:r>
      <w:r>
        <w:rPr>
          <w:color w:val="231F20"/>
          <w:spacing w:val="-4"/>
          <w:sz w:val="24"/>
        </w:rPr>
        <w:t>se</w:t>
      </w:r>
      <w:r>
        <w:rPr>
          <w:color w:val="231F20"/>
          <w:spacing w:val="-8"/>
          <w:sz w:val="24"/>
        </w:rPr>
        <w:t xml:space="preserve"> </w:t>
      </w:r>
      <w:r>
        <w:rPr>
          <w:color w:val="231F20"/>
          <w:spacing w:val="-4"/>
          <w:sz w:val="24"/>
        </w:rPr>
        <w:t>traten</w:t>
      </w:r>
      <w:r>
        <w:rPr>
          <w:color w:val="231F20"/>
          <w:spacing w:val="-8"/>
          <w:sz w:val="24"/>
        </w:rPr>
        <w:t xml:space="preserve"> </w:t>
      </w:r>
      <w:r>
        <w:rPr>
          <w:color w:val="231F20"/>
          <w:spacing w:val="-4"/>
          <w:sz w:val="24"/>
        </w:rPr>
        <w:t>de</w:t>
      </w:r>
      <w:r>
        <w:rPr>
          <w:color w:val="231F20"/>
          <w:spacing w:val="-8"/>
          <w:sz w:val="24"/>
        </w:rPr>
        <w:t xml:space="preserve"> </w:t>
      </w:r>
      <w:r>
        <w:rPr>
          <w:color w:val="231F20"/>
          <w:spacing w:val="-4"/>
          <w:sz w:val="24"/>
        </w:rPr>
        <w:t>manera</w:t>
      </w:r>
      <w:r>
        <w:rPr>
          <w:color w:val="231F20"/>
          <w:spacing w:val="-8"/>
          <w:sz w:val="24"/>
        </w:rPr>
        <w:t xml:space="preserve"> </w:t>
      </w:r>
      <w:r>
        <w:rPr>
          <w:color w:val="231F20"/>
          <w:spacing w:val="-4"/>
          <w:sz w:val="24"/>
        </w:rPr>
        <w:t>objetiva</w:t>
      </w:r>
      <w:r>
        <w:rPr>
          <w:color w:val="231F20"/>
          <w:spacing w:val="-8"/>
          <w:sz w:val="24"/>
        </w:rPr>
        <w:t xml:space="preserve"> </w:t>
      </w:r>
      <w:r>
        <w:rPr>
          <w:color w:val="231F20"/>
          <w:spacing w:val="-4"/>
          <w:sz w:val="24"/>
        </w:rPr>
        <w:t>e</w:t>
      </w:r>
      <w:r>
        <w:rPr>
          <w:color w:val="231F20"/>
          <w:spacing w:val="-8"/>
          <w:sz w:val="24"/>
        </w:rPr>
        <w:t xml:space="preserve"> </w:t>
      </w:r>
      <w:r>
        <w:rPr>
          <w:color w:val="231F20"/>
          <w:spacing w:val="-4"/>
          <w:sz w:val="24"/>
        </w:rPr>
        <w:t>imparcial</w:t>
      </w:r>
      <w:r>
        <w:rPr>
          <w:color w:val="231F20"/>
          <w:spacing w:val="-8"/>
          <w:sz w:val="24"/>
        </w:rPr>
        <w:t xml:space="preserve"> </w:t>
      </w:r>
      <w:r>
        <w:rPr>
          <w:color w:val="231F20"/>
          <w:spacing w:val="-4"/>
          <w:sz w:val="24"/>
        </w:rPr>
        <w:t>y</w:t>
      </w:r>
      <w:r>
        <w:rPr>
          <w:color w:val="231F20"/>
          <w:spacing w:val="-8"/>
          <w:sz w:val="24"/>
        </w:rPr>
        <w:t xml:space="preserve"> </w:t>
      </w:r>
      <w:r>
        <w:rPr>
          <w:color w:val="231F20"/>
          <w:spacing w:val="-4"/>
          <w:sz w:val="24"/>
        </w:rPr>
        <w:t xml:space="preserve">sean </w:t>
      </w:r>
      <w:r>
        <w:rPr>
          <w:color w:val="231F20"/>
          <w:spacing w:val="-2"/>
          <w:sz w:val="24"/>
        </w:rPr>
        <w:t>resueltos</w:t>
      </w:r>
      <w:r>
        <w:rPr>
          <w:color w:val="231F20"/>
          <w:spacing w:val="-9"/>
          <w:sz w:val="24"/>
        </w:rPr>
        <w:t xml:space="preserve"> </w:t>
      </w:r>
      <w:r>
        <w:rPr>
          <w:color w:val="231F20"/>
          <w:spacing w:val="-2"/>
          <w:sz w:val="24"/>
        </w:rPr>
        <w:t>en</w:t>
      </w:r>
      <w:r>
        <w:rPr>
          <w:color w:val="231F20"/>
          <w:spacing w:val="-9"/>
          <w:sz w:val="24"/>
        </w:rPr>
        <w:t xml:space="preserve"> </w:t>
      </w:r>
      <w:r>
        <w:rPr>
          <w:color w:val="231F20"/>
          <w:spacing w:val="-2"/>
          <w:sz w:val="24"/>
        </w:rPr>
        <w:t>un</w:t>
      </w:r>
      <w:r>
        <w:rPr>
          <w:color w:val="231F20"/>
          <w:spacing w:val="-9"/>
          <w:sz w:val="24"/>
        </w:rPr>
        <w:t xml:space="preserve"> </w:t>
      </w:r>
      <w:r>
        <w:rPr>
          <w:color w:val="231F20"/>
          <w:spacing w:val="-2"/>
          <w:sz w:val="24"/>
        </w:rPr>
        <w:t>plazo</w:t>
      </w:r>
      <w:r>
        <w:rPr>
          <w:color w:val="231F20"/>
          <w:spacing w:val="-9"/>
          <w:sz w:val="24"/>
        </w:rPr>
        <w:t xml:space="preserve"> </w:t>
      </w:r>
      <w:r>
        <w:rPr>
          <w:color w:val="231F20"/>
          <w:spacing w:val="-2"/>
          <w:sz w:val="24"/>
        </w:rPr>
        <w:t>razonable,</w:t>
      </w:r>
      <w:r>
        <w:rPr>
          <w:color w:val="231F20"/>
          <w:spacing w:val="-9"/>
          <w:sz w:val="24"/>
        </w:rPr>
        <w:t xml:space="preserve"> </w:t>
      </w:r>
      <w:r>
        <w:rPr>
          <w:color w:val="231F20"/>
          <w:spacing w:val="-2"/>
          <w:sz w:val="24"/>
        </w:rPr>
        <w:t>así</w:t>
      </w:r>
      <w:r>
        <w:rPr>
          <w:color w:val="231F20"/>
          <w:spacing w:val="-9"/>
          <w:sz w:val="24"/>
        </w:rPr>
        <w:t xml:space="preserve"> </w:t>
      </w:r>
      <w:r>
        <w:rPr>
          <w:color w:val="231F20"/>
          <w:spacing w:val="-2"/>
          <w:sz w:val="24"/>
        </w:rPr>
        <w:t>como</w:t>
      </w:r>
      <w:r>
        <w:rPr>
          <w:color w:val="231F20"/>
          <w:spacing w:val="-9"/>
          <w:sz w:val="24"/>
        </w:rPr>
        <w:t xml:space="preserve"> </w:t>
      </w:r>
      <w:r>
        <w:rPr>
          <w:color w:val="231F20"/>
          <w:spacing w:val="-2"/>
          <w:sz w:val="24"/>
        </w:rPr>
        <w:t>a</w:t>
      </w:r>
      <w:r>
        <w:rPr>
          <w:color w:val="231F20"/>
          <w:spacing w:val="-9"/>
          <w:sz w:val="24"/>
        </w:rPr>
        <w:t xml:space="preserve"> </w:t>
      </w:r>
      <w:r>
        <w:rPr>
          <w:color w:val="231F20"/>
          <w:spacing w:val="-2"/>
          <w:sz w:val="24"/>
        </w:rPr>
        <w:t>acceder</w:t>
      </w:r>
      <w:r>
        <w:rPr>
          <w:color w:val="231F20"/>
          <w:spacing w:val="-9"/>
          <w:sz w:val="24"/>
        </w:rPr>
        <w:t xml:space="preserve"> </w:t>
      </w:r>
      <w:r>
        <w:rPr>
          <w:color w:val="231F20"/>
          <w:spacing w:val="-2"/>
          <w:sz w:val="24"/>
        </w:rPr>
        <w:t>a</w:t>
      </w:r>
      <w:r>
        <w:rPr>
          <w:color w:val="231F20"/>
          <w:spacing w:val="-9"/>
          <w:sz w:val="24"/>
        </w:rPr>
        <w:t xml:space="preserve"> </w:t>
      </w:r>
      <w:r>
        <w:rPr>
          <w:color w:val="231F20"/>
          <w:spacing w:val="-2"/>
          <w:sz w:val="24"/>
        </w:rPr>
        <w:t>los</w:t>
      </w:r>
      <w:r>
        <w:rPr>
          <w:color w:val="231F20"/>
          <w:spacing w:val="-9"/>
          <w:sz w:val="24"/>
        </w:rPr>
        <w:t xml:space="preserve"> </w:t>
      </w:r>
      <w:r>
        <w:rPr>
          <w:color w:val="231F20"/>
          <w:spacing w:val="-2"/>
          <w:sz w:val="24"/>
        </w:rPr>
        <w:t>archivos</w:t>
      </w:r>
      <w:r>
        <w:rPr>
          <w:color w:val="231F20"/>
          <w:spacing w:val="-9"/>
          <w:sz w:val="24"/>
        </w:rPr>
        <w:t xml:space="preserve"> </w:t>
      </w:r>
      <w:r>
        <w:rPr>
          <w:color w:val="231F20"/>
          <w:spacing w:val="-2"/>
          <w:sz w:val="24"/>
        </w:rPr>
        <w:t>y</w:t>
      </w:r>
      <w:r>
        <w:rPr>
          <w:color w:val="231F20"/>
          <w:spacing w:val="-9"/>
          <w:sz w:val="24"/>
        </w:rPr>
        <w:t xml:space="preserve"> </w:t>
      </w:r>
      <w:r>
        <w:rPr>
          <w:color w:val="231F20"/>
          <w:spacing w:val="-2"/>
          <w:sz w:val="24"/>
        </w:rPr>
        <w:t>registros</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las</w:t>
      </w:r>
      <w:r>
        <w:rPr>
          <w:color w:val="231F20"/>
          <w:spacing w:val="-9"/>
          <w:sz w:val="24"/>
        </w:rPr>
        <w:t xml:space="preserve"> </w:t>
      </w:r>
      <w:r>
        <w:rPr>
          <w:color w:val="231F20"/>
          <w:spacing w:val="-2"/>
          <w:sz w:val="24"/>
        </w:rPr>
        <w:t xml:space="preserve">instituciones, </w:t>
      </w:r>
      <w:r>
        <w:rPr>
          <w:color w:val="231F20"/>
          <w:spacing w:val="-4"/>
          <w:sz w:val="24"/>
        </w:rPr>
        <w:t>corporaciones,</w:t>
      </w:r>
      <w:r>
        <w:rPr>
          <w:color w:val="231F20"/>
          <w:spacing w:val="-9"/>
          <w:sz w:val="24"/>
        </w:rPr>
        <w:t xml:space="preserve"> </w:t>
      </w:r>
      <w:r>
        <w:rPr>
          <w:color w:val="231F20"/>
          <w:spacing w:val="-4"/>
          <w:sz w:val="24"/>
        </w:rPr>
        <w:t>órganos</w:t>
      </w:r>
      <w:r>
        <w:rPr>
          <w:color w:val="231F20"/>
          <w:spacing w:val="-9"/>
          <w:sz w:val="24"/>
        </w:rPr>
        <w:t xml:space="preserve"> </w:t>
      </w:r>
      <w:r>
        <w:rPr>
          <w:color w:val="231F20"/>
          <w:spacing w:val="-4"/>
          <w:sz w:val="24"/>
        </w:rPr>
        <w:t>y</w:t>
      </w:r>
      <w:r>
        <w:rPr>
          <w:color w:val="231F20"/>
          <w:spacing w:val="-9"/>
          <w:sz w:val="24"/>
        </w:rPr>
        <w:t xml:space="preserve"> </w:t>
      </w:r>
      <w:r>
        <w:rPr>
          <w:color w:val="231F20"/>
          <w:spacing w:val="-4"/>
          <w:sz w:val="24"/>
        </w:rPr>
        <w:t>organismos</w:t>
      </w:r>
      <w:r>
        <w:rPr>
          <w:color w:val="231F20"/>
          <w:spacing w:val="-9"/>
          <w:sz w:val="24"/>
        </w:rPr>
        <w:t xml:space="preserve"> </w:t>
      </w:r>
      <w:r>
        <w:rPr>
          <w:color w:val="231F20"/>
          <w:spacing w:val="-4"/>
          <w:sz w:val="24"/>
        </w:rPr>
        <w:t>públicos</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Andalucía,</w:t>
      </w:r>
      <w:r>
        <w:rPr>
          <w:color w:val="231F20"/>
          <w:spacing w:val="-9"/>
          <w:sz w:val="24"/>
        </w:rPr>
        <w:t xml:space="preserve"> </w:t>
      </w:r>
      <w:r>
        <w:rPr>
          <w:color w:val="231F20"/>
          <w:spacing w:val="-4"/>
          <w:sz w:val="24"/>
        </w:rPr>
        <w:t>cualquiera</w:t>
      </w:r>
      <w:r>
        <w:rPr>
          <w:color w:val="231F20"/>
          <w:spacing w:val="-9"/>
          <w:sz w:val="24"/>
        </w:rPr>
        <w:t xml:space="preserve"> </w:t>
      </w:r>
      <w:r>
        <w:rPr>
          <w:color w:val="231F20"/>
          <w:spacing w:val="-4"/>
          <w:sz w:val="24"/>
        </w:rPr>
        <w:t>que</w:t>
      </w:r>
      <w:r>
        <w:rPr>
          <w:color w:val="231F20"/>
          <w:spacing w:val="-9"/>
          <w:sz w:val="24"/>
        </w:rPr>
        <w:t xml:space="preserve"> </w:t>
      </w:r>
      <w:r>
        <w:rPr>
          <w:color w:val="231F20"/>
          <w:spacing w:val="-4"/>
          <w:sz w:val="24"/>
        </w:rPr>
        <w:t>sea</w:t>
      </w:r>
      <w:r>
        <w:rPr>
          <w:color w:val="231F20"/>
          <w:spacing w:val="-9"/>
          <w:sz w:val="24"/>
        </w:rPr>
        <w:t xml:space="preserve"> </w:t>
      </w:r>
      <w:r>
        <w:rPr>
          <w:color w:val="231F20"/>
          <w:spacing w:val="-4"/>
          <w:sz w:val="24"/>
        </w:rPr>
        <w:t>su</w:t>
      </w:r>
      <w:r>
        <w:rPr>
          <w:color w:val="231F20"/>
          <w:spacing w:val="-9"/>
          <w:sz w:val="24"/>
        </w:rPr>
        <w:t xml:space="preserve"> </w:t>
      </w:r>
      <w:r>
        <w:rPr>
          <w:color w:val="231F20"/>
          <w:spacing w:val="-4"/>
          <w:sz w:val="24"/>
        </w:rPr>
        <w:t>soporte,</w:t>
      </w:r>
      <w:r>
        <w:rPr>
          <w:color w:val="231F20"/>
          <w:spacing w:val="-9"/>
          <w:sz w:val="24"/>
        </w:rPr>
        <w:t xml:space="preserve"> </w:t>
      </w:r>
      <w:r>
        <w:rPr>
          <w:color w:val="231F20"/>
          <w:spacing w:val="-4"/>
          <w:sz w:val="24"/>
        </w:rPr>
        <w:t>con</w:t>
      </w:r>
      <w:r>
        <w:rPr>
          <w:color w:val="231F20"/>
          <w:spacing w:val="-9"/>
          <w:sz w:val="24"/>
        </w:rPr>
        <w:t xml:space="preserve"> </w:t>
      </w:r>
      <w:r>
        <w:rPr>
          <w:color w:val="231F20"/>
          <w:spacing w:val="-4"/>
          <w:sz w:val="24"/>
        </w:rPr>
        <w:t xml:space="preserve">las </w:t>
      </w:r>
      <w:r>
        <w:rPr>
          <w:color w:val="231F20"/>
          <w:sz w:val="24"/>
        </w:rPr>
        <w:t>excepciones que la ley establezca.</w:t>
      </w:r>
    </w:p>
    <w:p w14:paraId="0CA98706" w14:textId="77777777" w:rsidR="0057453D" w:rsidRDefault="00000000">
      <w:pPr>
        <w:spacing w:before="269" w:line="230" w:lineRule="auto"/>
        <w:ind w:left="141" w:right="136" w:firstLine="284"/>
        <w:jc w:val="both"/>
        <w:rPr>
          <w:sz w:val="24"/>
        </w:rPr>
      </w:pPr>
      <w:r>
        <w:rPr>
          <w:b/>
          <w:color w:val="231F20"/>
          <w:sz w:val="24"/>
        </w:rPr>
        <w:t xml:space="preserve">Protección de datos (Art.32 EA). </w:t>
      </w:r>
      <w:r>
        <w:rPr>
          <w:color w:val="231F20"/>
          <w:sz w:val="24"/>
        </w:rPr>
        <w:t xml:space="preserve">El Estatuto garantiza el derecho de todas las personas al </w:t>
      </w:r>
      <w:r>
        <w:rPr>
          <w:color w:val="231F20"/>
          <w:spacing w:val="-6"/>
          <w:sz w:val="24"/>
        </w:rPr>
        <w:t xml:space="preserve">acceso, corrección y cancelación de sus datos personales en poder de las Administraciones públicas </w:t>
      </w:r>
      <w:r>
        <w:rPr>
          <w:color w:val="231F20"/>
          <w:spacing w:val="-2"/>
          <w:sz w:val="24"/>
        </w:rPr>
        <w:t>andaluzas.</w:t>
      </w:r>
    </w:p>
    <w:p w14:paraId="5EADA062"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45EEBA13" w14:textId="77777777" w:rsidR="0057453D" w:rsidRDefault="0057453D">
      <w:pPr>
        <w:pStyle w:val="Textoindependiente"/>
        <w:spacing w:before="63"/>
        <w:ind w:left="0" w:firstLine="0"/>
        <w:jc w:val="left"/>
        <w:rPr>
          <w:i w:val="0"/>
        </w:rPr>
      </w:pPr>
    </w:p>
    <w:p w14:paraId="72654902" w14:textId="77777777" w:rsidR="0057453D" w:rsidRDefault="00000000">
      <w:pPr>
        <w:spacing w:line="230" w:lineRule="auto"/>
        <w:ind w:left="141" w:right="135" w:firstLine="284"/>
        <w:jc w:val="both"/>
        <w:rPr>
          <w:sz w:val="24"/>
        </w:rPr>
      </w:pPr>
      <w:r>
        <w:rPr>
          <w:b/>
          <w:color w:val="231F20"/>
          <w:spacing w:val="-2"/>
          <w:sz w:val="24"/>
        </w:rPr>
        <w:t>Cultura</w:t>
      </w:r>
      <w:r>
        <w:rPr>
          <w:b/>
          <w:color w:val="231F20"/>
          <w:spacing w:val="-12"/>
          <w:sz w:val="24"/>
        </w:rPr>
        <w:t xml:space="preserve"> </w:t>
      </w:r>
      <w:r>
        <w:rPr>
          <w:b/>
          <w:color w:val="231F20"/>
          <w:spacing w:val="-2"/>
          <w:sz w:val="24"/>
        </w:rPr>
        <w:t>(Art.33</w:t>
      </w:r>
      <w:r>
        <w:rPr>
          <w:b/>
          <w:color w:val="231F20"/>
          <w:spacing w:val="-11"/>
          <w:sz w:val="24"/>
        </w:rPr>
        <w:t xml:space="preserve"> </w:t>
      </w:r>
      <w:r>
        <w:rPr>
          <w:b/>
          <w:color w:val="231F20"/>
          <w:spacing w:val="-2"/>
          <w:sz w:val="24"/>
        </w:rPr>
        <w:t>EA).</w:t>
      </w:r>
      <w:r>
        <w:rPr>
          <w:b/>
          <w:color w:val="231F20"/>
          <w:spacing w:val="-11"/>
          <w:sz w:val="24"/>
        </w:rPr>
        <w:t xml:space="preserve"> </w:t>
      </w:r>
      <w:r>
        <w:rPr>
          <w:color w:val="231F20"/>
          <w:spacing w:val="-2"/>
          <w:sz w:val="24"/>
        </w:rPr>
        <w:t>Todas</w:t>
      </w:r>
      <w:r>
        <w:rPr>
          <w:color w:val="231F20"/>
          <w:spacing w:val="-11"/>
          <w:sz w:val="24"/>
        </w:rPr>
        <w:t xml:space="preserve"> </w:t>
      </w:r>
      <w:r>
        <w:rPr>
          <w:color w:val="231F20"/>
          <w:spacing w:val="-2"/>
          <w:sz w:val="24"/>
        </w:rPr>
        <w:t>las</w:t>
      </w:r>
      <w:r>
        <w:rPr>
          <w:color w:val="231F20"/>
          <w:spacing w:val="-12"/>
          <w:sz w:val="24"/>
        </w:rPr>
        <w:t xml:space="preserve"> </w:t>
      </w:r>
      <w:r>
        <w:rPr>
          <w:color w:val="231F20"/>
          <w:spacing w:val="-2"/>
          <w:sz w:val="24"/>
        </w:rPr>
        <w:t>personas</w:t>
      </w:r>
      <w:r>
        <w:rPr>
          <w:color w:val="231F20"/>
          <w:spacing w:val="-11"/>
          <w:sz w:val="24"/>
        </w:rPr>
        <w:t xml:space="preserve"> </w:t>
      </w:r>
      <w:r>
        <w:rPr>
          <w:color w:val="231F20"/>
          <w:spacing w:val="-2"/>
          <w:sz w:val="24"/>
        </w:rPr>
        <w:t>tienen</w:t>
      </w:r>
      <w:r>
        <w:rPr>
          <w:color w:val="231F20"/>
          <w:spacing w:val="-11"/>
          <w:sz w:val="24"/>
        </w:rPr>
        <w:t xml:space="preserve"> </w:t>
      </w:r>
      <w:r>
        <w:rPr>
          <w:color w:val="231F20"/>
          <w:spacing w:val="-2"/>
          <w:sz w:val="24"/>
        </w:rPr>
        <w:t>derecho,</w:t>
      </w:r>
      <w:r>
        <w:rPr>
          <w:color w:val="231F20"/>
          <w:spacing w:val="-11"/>
          <w:sz w:val="24"/>
        </w:rPr>
        <w:t xml:space="preserve"> </w:t>
      </w:r>
      <w:r>
        <w:rPr>
          <w:color w:val="231F20"/>
          <w:spacing w:val="-2"/>
          <w:sz w:val="24"/>
        </w:rPr>
        <w:t>en</w:t>
      </w:r>
      <w:r>
        <w:rPr>
          <w:color w:val="231F20"/>
          <w:spacing w:val="-11"/>
          <w:sz w:val="24"/>
        </w:rPr>
        <w:t xml:space="preserve"> </w:t>
      </w:r>
      <w:r>
        <w:rPr>
          <w:color w:val="231F20"/>
          <w:spacing w:val="-2"/>
          <w:sz w:val="24"/>
        </w:rPr>
        <w:t>condiciones</w:t>
      </w:r>
      <w:r>
        <w:rPr>
          <w:color w:val="231F20"/>
          <w:spacing w:val="-12"/>
          <w:sz w:val="24"/>
        </w:rPr>
        <w:t xml:space="preserve"> </w:t>
      </w:r>
      <w:r>
        <w:rPr>
          <w:color w:val="231F20"/>
          <w:spacing w:val="-2"/>
          <w:sz w:val="24"/>
        </w:rPr>
        <w:t>de</w:t>
      </w:r>
      <w:r>
        <w:rPr>
          <w:color w:val="231F20"/>
          <w:spacing w:val="-11"/>
          <w:sz w:val="24"/>
        </w:rPr>
        <w:t xml:space="preserve"> </w:t>
      </w:r>
      <w:r>
        <w:rPr>
          <w:color w:val="231F20"/>
          <w:spacing w:val="-2"/>
          <w:sz w:val="24"/>
        </w:rPr>
        <w:t>igualdad,</w:t>
      </w:r>
      <w:r>
        <w:rPr>
          <w:color w:val="231F20"/>
          <w:spacing w:val="-11"/>
          <w:sz w:val="24"/>
        </w:rPr>
        <w:t xml:space="preserve"> </w:t>
      </w:r>
      <w:r>
        <w:rPr>
          <w:color w:val="231F20"/>
          <w:spacing w:val="-2"/>
          <w:sz w:val="24"/>
        </w:rPr>
        <w:t>al</w:t>
      </w:r>
      <w:r>
        <w:rPr>
          <w:color w:val="231F20"/>
          <w:spacing w:val="-11"/>
          <w:sz w:val="24"/>
        </w:rPr>
        <w:t xml:space="preserve"> </w:t>
      </w:r>
      <w:r>
        <w:rPr>
          <w:color w:val="231F20"/>
          <w:spacing w:val="-2"/>
          <w:sz w:val="24"/>
        </w:rPr>
        <w:t xml:space="preserve">acceso </w:t>
      </w:r>
      <w:r>
        <w:rPr>
          <w:color w:val="231F20"/>
          <w:sz w:val="24"/>
        </w:rPr>
        <w:t xml:space="preserve">a la cultura, al disfrute de los bienes patrimoniales, artísticos y paisajísticos de Andalucía, al </w:t>
      </w:r>
      <w:r>
        <w:rPr>
          <w:color w:val="231F20"/>
          <w:spacing w:val="-2"/>
          <w:sz w:val="24"/>
        </w:rPr>
        <w:t>desarrollo</w:t>
      </w:r>
      <w:r>
        <w:rPr>
          <w:color w:val="231F20"/>
          <w:spacing w:val="-7"/>
          <w:sz w:val="24"/>
        </w:rPr>
        <w:t xml:space="preserve"> </w:t>
      </w:r>
      <w:r>
        <w:rPr>
          <w:color w:val="231F20"/>
          <w:spacing w:val="-2"/>
          <w:sz w:val="24"/>
        </w:rPr>
        <w:t>de</w:t>
      </w:r>
      <w:r>
        <w:rPr>
          <w:color w:val="231F20"/>
          <w:spacing w:val="-7"/>
          <w:sz w:val="24"/>
        </w:rPr>
        <w:t xml:space="preserve"> </w:t>
      </w:r>
      <w:r>
        <w:rPr>
          <w:color w:val="231F20"/>
          <w:spacing w:val="-2"/>
          <w:sz w:val="24"/>
        </w:rPr>
        <w:t>sus</w:t>
      </w:r>
      <w:r>
        <w:rPr>
          <w:color w:val="231F20"/>
          <w:spacing w:val="-7"/>
          <w:sz w:val="24"/>
        </w:rPr>
        <w:t xml:space="preserve"> </w:t>
      </w:r>
      <w:r>
        <w:rPr>
          <w:color w:val="231F20"/>
          <w:spacing w:val="-2"/>
          <w:sz w:val="24"/>
        </w:rPr>
        <w:t>capacidades</w:t>
      </w:r>
      <w:r>
        <w:rPr>
          <w:color w:val="231F20"/>
          <w:spacing w:val="-7"/>
          <w:sz w:val="24"/>
        </w:rPr>
        <w:t xml:space="preserve"> </w:t>
      </w:r>
      <w:r>
        <w:rPr>
          <w:color w:val="231F20"/>
          <w:spacing w:val="-2"/>
          <w:sz w:val="24"/>
        </w:rPr>
        <w:t>creativas</w:t>
      </w:r>
      <w:r>
        <w:rPr>
          <w:color w:val="231F20"/>
          <w:spacing w:val="-7"/>
          <w:sz w:val="24"/>
        </w:rPr>
        <w:t xml:space="preserve"> </w:t>
      </w:r>
      <w:r>
        <w:rPr>
          <w:color w:val="231F20"/>
          <w:spacing w:val="-2"/>
          <w:sz w:val="24"/>
        </w:rPr>
        <w:t>individuales</w:t>
      </w:r>
      <w:r>
        <w:rPr>
          <w:color w:val="231F20"/>
          <w:spacing w:val="-7"/>
          <w:sz w:val="24"/>
        </w:rPr>
        <w:t xml:space="preserve"> </w:t>
      </w:r>
      <w:r>
        <w:rPr>
          <w:color w:val="231F20"/>
          <w:spacing w:val="-2"/>
          <w:sz w:val="24"/>
        </w:rPr>
        <w:t>y</w:t>
      </w:r>
      <w:r>
        <w:rPr>
          <w:color w:val="231F20"/>
          <w:spacing w:val="-7"/>
          <w:sz w:val="24"/>
        </w:rPr>
        <w:t xml:space="preserve"> </w:t>
      </w:r>
      <w:r>
        <w:rPr>
          <w:color w:val="231F20"/>
          <w:spacing w:val="-2"/>
          <w:sz w:val="24"/>
        </w:rPr>
        <w:t>colectivas,</w:t>
      </w:r>
      <w:r>
        <w:rPr>
          <w:color w:val="231F20"/>
          <w:spacing w:val="-7"/>
          <w:sz w:val="24"/>
        </w:rPr>
        <w:t xml:space="preserve"> </w:t>
      </w:r>
      <w:r>
        <w:rPr>
          <w:color w:val="231F20"/>
          <w:spacing w:val="-2"/>
          <w:sz w:val="24"/>
        </w:rPr>
        <w:t>así</w:t>
      </w:r>
      <w:r>
        <w:rPr>
          <w:color w:val="231F20"/>
          <w:spacing w:val="-7"/>
          <w:sz w:val="24"/>
        </w:rPr>
        <w:t xml:space="preserve"> </w:t>
      </w:r>
      <w:r>
        <w:rPr>
          <w:color w:val="231F20"/>
          <w:spacing w:val="-2"/>
          <w:sz w:val="24"/>
        </w:rPr>
        <w:t>como</w:t>
      </w:r>
      <w:r>
        <w:rPr>
          <w:color w:val="231F20"/>
          <w:spacing w:val="-7"/>
          <w:sz w:val="24"/>
        </w:rPr>
        <w:t xml:space="preserve"> </w:t>
      </w:r>
      <w:r>
        <w:rPr>
          <w:color w:val="231F20"/>
          <w:spacing w:val="-2"/>
          <w:sz w:val="24"/>
        </w:rPr>
        <w:t>el</w:t>
      </w:r>
      <w:r>
        <w:rPr>
          <w:color w:val="231F20"/>
          <w:spacing w:val="-7"/>
          <w:sz w:val="24"/>
        </w:rPr>
        <w:t xml:space="preserve"> </w:t>
      </w:r>
      <w:r>
        <w:rPr>
          <w:color w:val="231F20"/>
          <w:spacing w:val="-2"/>
          <w:sz w:val="24"/>
        </w:rPr>
        <w:t>deber</w:t>
      </w:r>
      <w:r>
        <w:rPr>
          <w:color w:val="231F20"/>
          <w:spacing w:val="-7"/>
          <w:sz w:val="24"/>
        </w:rPr>
        <w:t xml:space="preserve"> </w:t>
      </w:r>
      <w:r>
        <w:rPr>
          <w:color w:val="231F20"/>
          <w:spacing w:val="-2"/>
          <w:sz w:val="24"/>
        </w:rPr>
        <w:t>de</w:t>
      </w:r>
      <w:r>
        <w:rPr>
          <w:color w:val="231F20"/>
          <w:spacing w:val="-7"/>
          <w:sz w:val="24"/>
        </w:rPr>
        <w:t xml:space="preserve"> </w:t>
      </w:r>
      <w:r>
        <w:rPr>
          <w:color w:val="231F20"/>
          <w:spacing w:val="-2"/>
          <w:sz w:val="24"/>
        </w:rPr>
        <w:t>respetar</w:t>
      </w:r>
      <w:r>
        <w:rPr>
          <w:color w:val="231F20"/>
          <w:spacing w:val="-7"/>
          <w:sz w:val="24"/>
        </w:rPr>
        <w:t xml:space="preserve"> </w:t>
      </w:r>
      <w:r>
        <w:rPr>
          <w:color w:val="231F20"/>
          <w:spacing w:val="-2"/>
          <w:sz w:val="24"/>
        </w:rPr>
        <w:t xml:space="preserve">y </w:t>
      </w:r>
      <w:r>
        <w:rPr>
          <w:color w:val="231F20"/>
          <w:sz w:val="24"/>
        </w:rPr>
        <w:t>preservar el patrimonio cultural andaluz.</w:t>
      </w:r>
    </w:p>
    <w:p w14:paraId="32AED753" w14:textId="77777777" w:rsidR="0057453D" w:rsidRDefault="00000000">
      <w:pPr>
        <w:spacing w:before="269" w:line="230" w:lineRule="auto"/>
        <w:ind w:left="141" w:right="137" w:firstLine="284"/>
        <w:jc w:val="both"/>
        <w:rPr>
          <w:sz w:val="24"/>
        </w:rPr>
      </w:pPr>
      <w:r>
        <w:rPr>
          <w:b/>
          <w:color w:val="231F20"/>
          <w:spacing w:val="-2"/>
          <w:sz w:val="24"/>
        </w:rPr>
        <w:t>Acceso</w:t>
      </w:r>
      <w:r>
        <w:rPr>
          <w:b/>
          <w:color w:val="231F20"/>
          <w:spacing w:val="-8"/>
          <w:sz w:val="24"/>
        </w:rPr>
        <w:t xml:space="preserve"> </w:t>
      </w:r>
      <w:r>
        <w:rPr>
          <w:b/>
          <w:color w:val="231F20"/>
          <w:spacing w:val="-2"/>
          <w:sz w:val="24"/>
        </w:rPr>
        <w:t>a</w:t>
      </w:r>
      <w:r>
        <w:rPr>
          <w:b/>
          <w:color w:val="231F20"/>
          <w:spacing w:val="-8"/>
          <w:sz w:val="24"/>
        </w:rPr>
        <w:t xml:space="preserve"> </w:t>
      </w:r>
      <w:r>
        <w:rPr>
          <w:b/>
          <w:color w:val="231F20"/>
          <w:spacing w:val="-2"/>
          <w:sz w:val="24"/>
        </w:rPr>
        <w:t>las</w:t>
      </w:r>
      <w:r>
        <w:rPr>
          <w:b/>
          <w:color w:val="231F20"/>
          <w:spacing w:val="-8"/>
          <w:sz w:val="24"/>
        </w:rPr>
        <w:t xml:space="preserve"> </w:t>
      </w:r>
      <w:r>
        <w:rPr>
          <w:b/>
          <w:color w:val="231F20"/>
          <w:spacing w:val="-2"/>
          <w:sz w:val="24"/>
        </w:rPr>
        <w:t>tecnologías</w:t>
      </w:r>
      <w:r>
        <w:rPr>
          <w:b/>
          <w:color w:val="231F20"/>
          <w:spacing w:val="-8"/>
          <w:sz w:val="24"/>
        </w:rPr>
        <w:t xml:space="preserve"> </w:t>
      </w:r>
      <w:r>
        <w:rPr>
          <w:b/>
          <w:color w:val="231F20"/>
          <w:spacing w:val="-2"/>
          <w:sz w:val="24"/>
        </w:rPr>
        <w:t>de</w:t>
      </w:r>
      <w:r>
        <w:rPr>
          <w:b/>
          <w:color w:val="231F20"/>
          <w:spacing w:val="-7"/>
          <w:sz w:val="24"/>
        </w:rPr>
        <w:t xml:space="preserve"> </w:t>
      </w:r>
      <w:r>
        <w:rPr>
          <w:b/>
          <w:color w:val="231F20"/>
          <w:spacing w:val="-2"/>
          <w:sz w:val="24"/>
        </w:rPr>
        <w:t>la</w:t>
      </w:r>
      <w:r>
        <w:rPr>
          <w:b/>
          <w:color w:val="231F20"/>
          <w:spacing w:val="-8"/>
          <w:sz w:val="24"/>
        </w:rPr>
        <w:t xml:space="preserve"> </w:t>
      </w:r>
      <w:r>
        <w:rPr>
          <w:b/>
          <w:color w:val="231F20"/>
          <w:spacing w:val="-2"/>
          <w:sz w:val="24"/>
        </w:rPr>
        <w:t>información</w:t>
      </w:r>
      <w:r>
        <w:rPr>
          <w:b/>
          <w:color w:val="231F20"/>
          <w:spacing w:val="-8"/>
          <w:sz w:val="24"/>
        </w:rPr>
        <w:t xml:space="preserve"> </w:t>
      </w:r>
      <w:r>
        <w:rPr>
          <w:b/>
          <w:color w:val="231F20"/>
          <w:spacing w:val="-2"/>
          <w:sz w:val="24"/>
        </w:rPr>
        <w:t>y</w:t>
      </w:r>
      <w:r>
        <w:rPr>
          <w:b/>
          <w:color w:val="231F20"/>
          <w:spacing w:val="-7"/>
          <w:sz w:val="24"/>
        </w:rPr>
        <w:t xml:space="preserve"> </w:t>
      </w:r>
      <w:r>
        <w:rPr>
          <w:b/>
          <w:color w:val="231F20"/>
          <w:spacing w:val="-2"/>
          <w:sz w:val="24"/>
        </w:rPr>
        <w:t>de</w:t>
      </w:r>
      <w:r>
        <w:rPr>
          <w:b/>
          <w:color w:val="231F20"/>
          <w:spacing w:val="-7"/>
          <w:sz w:val="24"/>
        </w:rPr>
        <w:t xml:space="preserve"> </w:t>
      </w:r>
      <w:r>
        <w:rPr>
          <w:b/>
          <w:color w:val="231F20"/>
          <w:spacing w:val="-2"/>
          <w:sz w:val="24"/>
        </w:rPr>
        <w:t>la</w:t>
      </w:r>
      <w:r>
        <w:rPr>
          <w:b/>
          <w:color w:val="231F20"/>
          <w:spacing w:val="-8"/>
          <w:sz w:val="24"/>
        </w:rPr>
        <w:t xml:space="preserve"> </w:t>
      </w:r>
      <w:r>
        <w:rPr>
          <w:b/>
          <w:color w:val="231F20"/>
          <w:spacing w:val="-2"/>
          <w:sz w:val="24"/>
        </w:rPr>
        <w:t>comunicación</w:t>
      </w:r>
      <w:r>
        <w:rPr>
          <w:b/>
          <w:color w:val="231F20"/>
          <w:spacing w:val="-7"/>
          <w:sz w:val="24"/>
        </w:rPr>
        <w:t xml:space="preserve"> </w:t>
      </w:r>
      <w:r>
        <w:rPr>
          <w:b/>
          <w:color w:val="231F20"/>
          <w:spacing w:val="-2"/>
          <w:sz w:val="24"/>
        </w:rPr>
        <w:t>(Art.34</w:t>
      </w:r>
      <w:r>
        <w:rPr>
          <w:b/>
          <w:color w:val="231F20"/>
          <w:spacing w:val="-8"/>
          <w:sz w:val="24"/>
        </w:rPr>
        <w:t xml:space="preserve"> </w:t>
      </w:r>
      <w:r>
        <w:rPr>
          <w:b/>
          <w:color w:val="231F20"/>
          <w:spacing w:val="-2"/>
          <w:sz w:val="24"/>
        </w:rPr>
        <w:t>EA).</w:t>
      </w:r>
      <w:r>
        <w:rPr>
          <w:b/>
          <w:color w:val="231F20"/>
          <w:spacing w:val="-8"/>
          <w:sz w:val="24"/>
        </w:rPr>
        <w:t xml:space="preserve"> </w:t>
      </w:r>
      <w:r>
        <w:rPr>
          <w:color w:val="231F20"/>
          <w:spacing w:val="-2"/>
          <w:sz w:val="24"/>
        </w:rPr>
        <w:t>Se</w:t>
      </w:r>
      <w:r>
        <w:rPr>
          <w:color w:val="231F20"/>
          <w:spacing w:val="-7"/>
          <w:sz w:val="24"/>
        </w:rPr>
        <w:t xml:space="preserve"> </w:t>
      </w:r>
      <w:r>
        <w:rPr>
          <w:color w:val="231F20"/>
          <w:spacing w:val="-2"/>
          <w:sz w:val="24"/>
        </w:rPr>
        <w:t xml:space="preserve">reconoce </w:t>
      </w:r>
      <w:r>
        <w:rPr>
          <w:color w:val="231F20"/>
          <w:sz w:val="24"/>
        </w:rPr>
        <w:t>el</w:t>
      </w:r>
      <w:r>
        <w:rPr>
          <w:color w:val="231F20"/>
          <w:spacing w:val="-6"/>
          <w:sz w:val="24"/>
        </w:rPr>
        <w:t xml:space="preserve"> </w:t>
      </w:r>
      <w:r>
        <w:rPr>
          <w:color w:val="231F20"/>
          <w:sz w:val="24"/>
        </w:rPr>
        <w:t>derecho</w:t>
      </w:r>
      <w:r>
        <w:rPr>
          <w:color w:val="231F20"/>
          <w:spacing w:val="-6"/>
          <w:sz w:val="24"/>
        </w:rPr>
        <w:t xml:space="preserve"> </w:t>
      </w:r>
      <w:r>
        <w:rPr>
          <w:color w:val="231F20"/>
          <w:sz w:val="24"/>
        </w:rPr>
        <w:t>a</w:t>
      </w:r>
      <w:r>
        <w:rPr>
          <w:color w:val="231F20"/>
          <w:spacing w:val="-6"/>
          <w:sz w:val="24"/>
        </w:rPr>
        <w:t xml:space="preserve"> </w:t>
      </w:r>
      <w:r>
        <w:rPr>
          <w:color w:val="231F20"/>
          <w:sz w:val="24"/>
        </w:rPr>
        <w:t>acceder</w:t>
      </w:r>
      <w:r>
        <w:rPr>
          <w:color w:val="231F20"/>
          <w:spacing w:val="-6"/>
          <w:sz w:val="24"/>
        </w:rPr>
        <w:t xml:space="preserve"> </w:t>
      </w:r>
      <w:r>
        <w:rPr>
          <w:color w:val="231F20"/>
          <w:sz w:val="24"/>
        </w:rPr>
        <w:t>y</w:t>
      </w:r>
      <w:r>
        <w:rPr>
          <w:color w:val="231F20"/>
          <w:spacing w:val="-6"/>
          <w:sz w:val="24"/>
        </w:rPr>
        <w:t xml:space="preserve"> </w:t>
      </w:r>
      <w:r>
        <w:rPr>
          <w:color w:val="231F20"/>
          <w:sz w:val="24"/>
        </w:rPr>
        <w:t>usar</w:t>
      </w:r>
      <w:r>
        <w:rPr>
          <w:color w:val="231F20"/>
          <w:spacing w:val="-5"/>
          <w:sz w:val="24"/>
        </w:rPr>
        <w:t xml:space="preserve"> </w:t>
      </w:r>
      <w:r>
        <w:rPr>
          <w:color w:val="231F20"/>
          <w:sz w:val="24"/>
        </w:rPr>
        <w:t>las</w:t>
      </w:r>
      <w:r>
        <w:rPr>
          <w:color w:val="231F20"/>
          <w:spacing w:val="-6"/>
          <w:sz w:val="24"/>
        </w:rPr>
        <w:t xml:space="preserve"> </w:t>
      </w:r>
      <w:r>
        <w:rPr>
          <w:color w:val="231F20"/>
          <w:sz w:val="24"/>
        </w:rPr>
        <w:t>nuevas</w:t>
      </w:r>
      <w:r>
        <w:rPr>
          <w:color w:val="231F20"/>
          <w:spacing w:val="-6"/>
          <w:sz w:val="24"/>
        </w:rPr>
        <w:t xml:space="preserve"> </w:t>
      </w:r>
      <w:r>
        <w:rPr>
          <w:color w:val="231F20"/>
          <w:sz w:val="24"/>
        </w:rPr>
        <w:t>tecnologías</w:t>
      </w:r>
      <w:r>
        <w:rPr>
          <w:color w:val="231F20"/>
          <w:spacing w:val="-6"/>
          <w:sz w:val="24"/>
        </w:rPr>
        <w:t xml:space="preserve"> </w:t>
      </w:r>
      <w:r>
        <w:rPr>
          <w:color w:val="231F20"/>
          <w:sz w:val="24"/>
        </w:rPr>
        <w:t>y</w:t>
      </w:r>
      <w:r>
        <w:rPr>
          <w:color w:val="231F20"/>
          <w:spacing w:val="-6"/>
          <w:sz w:val="24"/>
        </w:rPr>
        <w:t xml:space="preserve"> </w:t>
      </w:r>
      <w:r>
        <w:rPr>
          <w:color w:val="231F20"/>
          <w:sz w:val="24"/>
        </w:rPr>
        <w:t>a</w:t>
      </w:r>
      <w:r>
        <w:rPr>
          <w:color w:val="231F20"/>
          <w:spacing w:val="-6"/>
          <w:sz w:val="24"/>
        </w:rPr>
        <w:t xml:space="preserve"> </w:t>
      </w:r>
      <w:r>
        <w:rPr>
          <w:color w:val="231F20"/>
          <w:sz w:val="24"/>
        </w:rPr>
        <w:t>participar</w:t>
      </w:r>
      <w:r>
        <w:rPr>
          <w:color w:val="231F20"/>
          <w:spacing w:val="-5"/>
          <w:sz w:val="24"/>
        </w:rPr>
        <w:t xml:space="preserve"> </w:t>
      </w:r>
      <w:r>
        <w:rPr>
          <w:color w:val="231F20"/>
          <w:sz w:val="24"/>
        </w:rPr>
        <w:t>activamente</w:t>
      </w:r>
      <w:r>
        <w:rPr>
          <w:color w:val="231F20"/>
          <w:spacing w:val="-6"/>
          <w:sz w:val="24"/>
        </w:rPr>
        <w:t xml:space="preserve"> </w:t>
      </w:r>
      <w:r>
        <w:rPr>
          <w:color w:val="231F20"/>
          <w:sz w:val="24"/>
        </w:rPr>
        <w:t>en</w:t>
      </w:r>
      <w:r>
        <w:rPr>
          <w:color w:val="231F20"/>
          <w:spacing w:val="-6"/>
          <w:sz w:val="24"/>
        </w:rPr>
        <w:t xml:space="preserve"> </w:t>
      </w:r>
      <w:r>
        <w:rPr>
          <w:color w:val="231F20"/>
          <w:sz w:val="24"/>
        </w:rPr>
        <w:t>la</w:t>
      </w:r>
      <w:r>
        <w:rPr>
          <w:color w:val="231F20"/>
          <w:spacing w:val="-6"/>
          <w:sz w:val="24"/>
        </w:rPr>
        <w:t xml:space="preserve"> </w:t>
      </w:r>
      <w:r>
        <w:rPr>
          <w:color w:val="231F20"/>
          <w:sz w:val="24"/>
        </w:rPr>
        <w:t>sociedad</w:t>
      </w:r>
      <w:r>
        <w:rPr>
          <w:color w:val="231F20"/>
          <w:spacing w:val="-6"/>
          <w:sz w:val="24"/>
        </w:rPr>
        <w:t xml:space="preserve"> </w:t>
      </w:r>
      <w:r>
        <w:rPr>
          <w:color w:val="231F20"/>
          <w:sz w:val="24"/>
        </w:rPr>
        <w:t>del conocimiento,</w:t>
      </w:r>
      <w:r>
        <w:rPr>
          <w:color w:val="231F20"/>
          <w:spacing w:val="-6"/>
          <w:sz w:val="24"/>
        </w:rPr>
        <w:t xml:space="preserve"> </w:t>
      </w:r>
      <w:r>
        <w:rPr>
          <w:color w:val="231F20"/>
          <w:sz w:val="24"/>
        </w:rPr>
        <w:t>la</w:t>
      </w:r>
      <w:r>
        <w:rPr>
          <w:color w:val="231F20"/>
          <w:spacing w:val="-6"/>
          <w:sz w:val="24"/>
        </w:rPr>
        <w:t xml:space="preserve"> </w:t>
      </w:r>
      <w:r>
        <w:rPr>
          <w:color w:val="231F20"/>
          <w:sz w:val="24"/>
        </w:rPr>
        <w:t>información</w:t>
      </w:r>
      <w:r>
        <w:rPr>
          <w:color w:val="231F20"/>
          <w:spacing w:val="-6"/>
          <w:sz w:val="24"/>
        </w:rPr>
        <w:t xml:space="preserve"> </w:t>
      </w:r>
      <w:r>
        <w:rPr>
          <w:color w:val="231F20"/>
          <w:sz w:val="24"/>
        </w:rPr>
        <w:t>y</w:t>
      </w:r>
      <w:r>
        <w:rPr>
          <w:color w:val="231F20"/>
          <w:spacing w:val="-6"/>
          <w:sz w:val="24"/>
        </w:rPr>
        <w:t xml:space="preserve"> </w:t>
      </w:r>
      <w:r>
        <w:rPr>
          <w:color w:val="231F20"/>
          <w:sz w:val="24"/>
        </w:rPr>
        <w:t>la</w:t>
      </w:r>
      <w:r>
        <w:rPr>
          <w:color w:val="231F20"/>
          <w:spacing w:val="-6"/>
          <w:sz w:val="24"/>
        </w:rPr>
        <w:t xml:space="preserve"> </w:t>
      </w:r>
      <w:r>
        <w:rPr>
          <w:color w:val="231F20"/>
          <w:sz w:val="24"/>
        </w:rPr>
        <w:t>comunicación.</w:t>
      </w:r>
    </w:p>
    <w:p w14:paraId="78875FE5" w14:textId="77777777" w:rsidR="0057453D" w:rsidRDefault="00000000">
      <w:pPr>
        <w:spacing w:before="270" w:line="230" w:lineRule="auto"/>
        <w:ind w:left="141" w:right="140" w:firstLine="284"/>
        <w:jc w:val="both"/>
        <w:rPr>
          <w:sz w:val="24"/>
        </w:rPr>
      </w:pPr>
      <w:r>
        <w:rPr>
          <w:b/>
          <w:color w:val="231F20"/>
          <w:spacing w:val="-2"/>
          <w:sz w:val="24"/>
        </w:rPr>
        <w:t>Orientación</w:t>
      </w:r>
      <w:r>
        <w:rPr>
          <w:b/>
          <w:color w:val="231F20"/>
          <w:spacing w:val="-6"/>
          <w:sz w:val="24"/>
        </w:rPr>
        <w:t xml:space="preserve"> </w:t>
      </w:r>
      <w:r>
        <w:rPr>
          <w:b/>
          <w:color w:val="231F20"/>
          <w:spacing w:val="-2"/>
          <w:sz w:val="24"/>
        </w:rPr>
        <w:t>sexual</w:t>
      </w:r>
      <w:r>
        <w:rPr>
          <w:b/>
          <w:color w:val="231F20"/>
          <w:spacing w:val="-6"/>
          <w:sz w:val="24"/>
        </w:rPr>
        <w:t xml:space="preserve"> </w:t>
      </w:r>
      <w:r>
        <w:rPr>
          <w:b/>
          <w:color w:val="231F20"/>
          <w:spacing w:val="-2"/>
          <w:sz w:val="24"/>
        </w:rPr>
        <w:t>(Art.35</w:t>
      </w:r>
      <w:r>
        <w:rPr>
          <w:b/>
          <w:color w:val="231F20"/>
          <w:spacing w:val="-6"/>
          <w:sz w:val="24"/>
        </w:rPr>
        <w:t xml:space="preserve"> </w:t>
      </w:r>
      <w:r>
        <w:rPr>
          <w:b/>
          <w:color w:val="231F20"/>
          <w:spacing w:val="-2"/>
          <w:sz w:val="24"/>
        </w:rPr>
        <w:t>EA).</w:t>
      </w:r>
      <w:r>
        <w:rPr>
          <w:b/>
          <w:color w:val="231F20"/>
          <w:spacing w:val="-6"/>
          <w:sz w:val="24"/>
        </w:rPr>
        <w:t xml:space="preserve"> </w:t>
      </w:r>
      <w:r>
        <w:rPr>
          <w:color w:val="231F20"/>
          <w:spacing w:val="-2"/>
          <w:sz w:val="24"/>
        </w:rPr>
        <w:t>Toda</w:t>
      </w:r>
      <w:r>
        <w:rPr>
          <w:color w:val="231F20"/>
          <w:spacing w:val="-6"/>
          <w:sz w:val="24"/>
        </w:rPr>
        <w:t xml:space="preserve"> </w:t>
      </w:r>
      <w:r>
        <w:rPr>
          <w:color w:val="231F20"/>
          <w:spacing w:val="-2"/>
          <w:sz w:val="24"/>
        </w:rPr>
        <w:t>persona</w:t>
      </w:r>
      <w:r>
        <w:rPr>
          <w:color w:val="231F20"/>
          <w:spacing w:val="-6"/>
          <w:sz w:val="24"/>
        </w:rPr>
        <w:t xml:space="preserve"> </w:t>
      </w:r>
      <w:r>
        <w:rPr>
          <w:color w:val="231F20"/>
          <w:spacing w:val="-2"/>
          <w:sz w:val="24"/>
        </w:rPr>
        <w:t>tiene</w:t>
      </w:r>
      <w:r>
        <w:rPr>
          <w:color w:val="231F20"/>
          <w:spacing w:val="-6"/>
          <w:sz w:val="24"/>
        </w:rPr>
        <w:t xml:space="preserve"> </w:t>
      </w:r>
      <w:r>
        <w:rPr>
          <w:color w:val="231F20"/>
          <w:spacing w:val="-2"/>
          <w:sz w:val="24"/>
        </w:rPr>
        <w:t>derecho</w:t>
      </w:r>
      <w:r>
        <w:rPr>
          <w:color w:val="231F20"/>
          <w:spacing w:val="-6"/>
          <w:sz w:val="24"/>
        </w:rPr>
        <w:t xml:space="preserve"> </w:t>
      </w:r>
      <w:r>
        <w:rPr>
          <w:color w:val="231F20"/>
          <w:spacing w:val="-2"/>
          <w:sz w:val="24"/>
        </w:rPr>
        <w:t>a</w:t>
      </w:r>
      <w:r>
        <w:rPr>
          <w:color w:val="231F20"/>
          <w:spacing w:val="-6"/>
          <w:sz w:val="24"/>
        </w:rPr>
        <w:t xml:space="preserve"> </w:t>
      </w:r>
      <w:r>
        <w:rPr>
          <w:color w:val="231F20"/>
          <w:spacing w:val="-2"/>
          <w:sz w:val="24"/>
        </w:rPr>
        <w:t>que</w:t>
      </w:r>
      <w:r>
        <w:rPr>
          <w:color w:val="231F20"/>
          <w:spacing w:val="-6"/>
          <w:sz w:val="24"/>
        </w:rPr>
        <w:t xml:space="preserve"> </w:t>
      </w:r>
      <w:r>
        <w:rPr>
          <w:color w:val="231F20"/>
          <w:spacing w:val="-2"/>
          <w:sz w:val="24"/>
        </w:rPr>
        <w:t>se</w:t>
      </w:r>
      <w:r>
        <w:rPr>
          <w:color w:val="231F20"/>
          <w:spacing w:val="-6"/>
          <w:sz w:val="24"/>
        </w:rPr>
        <w:t xml:space="preserve"> </w:t>
      </w:r>
      <w:r>
        <w:rPr>
          <w:color w:val="231F20"/>
          <w:spacing w:val="-2"/>
          <w:sz w:val="24"/>
        </w:rPr>
        <w:t>respete</w:t>
      </w:r>
      <w:r>
        <w:rPr>
          <w:color w:val="231F20"/>
          <w:spacing w:val="-6"/>
          <w:sz w:val="24"/>
        </w:rPr>
        <w:t xml:space="preserve"> </w:t>
      </w:r>
      <w:r>
        <w:rPr>
          <w:color w:val="231F20"/>
          <w:spacing w:val="-2"/>
          <w:sz w:val="24"/>
        </w:rPr>
        <w:t>su</w:t>
      </w:r>
      <w:r>
        <w:rPr>
          <w:color w:val="231F20"/>
          <w:spacing w:val="-6"/>
          <w:sz w:val="24"/>
        </w:rPr>
        <w:t xml:space="preserve"> </w:t>
      </w:r>
      <w:r>
        <w:rPr>
          <w:color w:val="231F20"/>
          <w:spacing w:val="-2"/>
          <w:sz w:val="24"/>
        </w:rPr>
        <w:t xml:space="preserve">orientación </w:t>
      </w:r>
      <w:r>
        <w:rPr>
          <w:color w:val="231F20"/>
          <w:sz w:val="24"/>
        </w:rPr>
        <w:t>sexual y su identidad de género.</w:t>
      </w:r>
    </w:p>
    <w:p w14:paraId="7C76BEBC" w14:textId="77777777" w:rsidR="0057453D" w:rsidRDefault="00000000">
      <w:pPr>
        <w:spacing w:before="270" w:line="230" w:lineRule="auto"/>
        <w:ind w:left="141" w:firstLine="284"/>
        <w:rPr>
          <w:sz w:val="24"/>
        </w:rPr>
      </w:pPr>
      <w:r>
        <w:rPr>
          <w:b/>
          <w:color w:val="231F20"/>
          <w:spacing w:val="-4"/>
          <w:sz w:val="24"/>
        </w:rPr>
        <w:t>Serán</w:t>
      </w:r>
      <w:r>
        <w:rPr>
          <w:b/>
          <w:color w:val="231F20"/>
          <w:spacing w:val="-12"/>
          <w:sz w:val="24"/>
        </w:rPr>
        <w:t xml:space="preserve"> </w:t>
      </w:r>
      <w:r>
        <w:rPr>
          <w:b/>
          <w:color w:val="231F20"/>
          <w:spacing w:val="-4"/>
          <w:sz w:val="24"/>
        </w:rPr>
        <w:t>deberes</w:t>
      </w:r>
      <w:r>
        <w:rPr>
          <w:b/>
          <w:color w:val="231F20"/>
          <w:spacing w:val="-12"/>
          <w:sz w:val="24"/>
        </w:rPr>
        <w:t xml:space="preserve"> </w:t>
      </w:r>
      <w:r>
        <w:rPr>
          <w:b/>
          <w:color w:val="231F20"/>
          <w:spacing w:val="-4"/>
          <w:sz w:val="24"/>
        </w:rPr>
        <w:t>de</w:t>
      </w:r>
      <w:r>
        <w:rPr>
          <w:b/>
          <w:color w:val="231F20"/>
          <w:spacing w:val="-12"/>
          <w:sz w:val="24"/>
        </w:rPr>
        <w:t xml:space="preserve"> </w:t>
      </w:r>
      <w:r>
        <w:rPr>
          <w:b/>
          <w:color w:val="231F20"/>
          <w:spacing w:val="-4"/>
          <w:sz w:val="24"/>
        </w:rPr>
        <w:t>los</w:t>
      </w:r>
      <w:r>
        <w:rPr>
          <w:b/>
          <w:color w:val="231F20"/>
          <w:spacing w:val="-12"/>
          <w:sz w:val="24"/>
        </w:rPr>
        <w:t xml:space="preserve"> </w:t>
      </w:r>
      <w:r>
        <w:rPr>
          <w:b/>
          <w:color w:val="231F20"/>
          <w:spacing w:val="-4"/>
          <w:sz w:val="24"/>
        </w:rPr>
        <w:t>andaluces</w:t>
      </w:r>
      <w:r>
        <w:rPr>
          <w:b/>
          <w:color w:val="231F20"/>
          <w:spacing w:val="-12"/>
          <w:sz w:val="24"/>
        </w:rPr>
        <w:t xml:space="preserve"> </w:t>
      </w:r>
      <w:r>
        <w:rPr>
          <w:b/>
          <w:color w:val="231F20"/>
          <w:spacing w:val="-4"/>
          <w:sz w:val="24"/>
        </w:rPr>
        <w:t>(Art.36</w:t>
      </w:r>
      <w:r>
        <w:rPr>
          <w:b/>
          <w:color w:val="231F20"/>
          <w:spacing w:val="-12"/>
          <w:sz w:val="24"/>
        </w:rPr>
        <w:t xml:space="preserve"> </w:t>
      </w:r>
      <w:r>
        <w:rPr>
          <w:b/>
          <w:color w:val="231F20"/>
          <w:spacing w:val="-4"/>
          <w:sz w:val="24"/>
        </w:rPr>
        <w:t>EA)</w:t>
      </w:r>
      <w:r>
        <w:rPr>
          <w:color w:val="231F20"/>
          <w:spacing w:val="-4"/>
          <w:sz w:val="24"/>
        </w:rPr>
        <w:t>,</w:t>
      </w:r>
      <w:r>
        <w:rPr>
          <w:color w:val="231F20"/>
          <w:spacing w:val="-12"/>
          <w:sz w:val="24"/>
        </w:rPr>
        <w:t xml:space="preserve"> </w:t>
      </w:r>
      <w:r>
        <w:rPr>
          <w:color w:val="231F20"/>
          <w:spacing w:val="-4"/>
          <w:sz w:val="24"/>
        </w:rPr>
        <w:t>sin</w:t>
      </w:r>
      <w:r>
        <w:rPr>
          <w:color w:val="231F20"/>
          <w:spacing w:val="-12"/>
          <w:sz w:val="24"/>
        </w:rPr>
        <w:t xml:space="preserve"> </w:t>
      </w:r>
      <w:r>
        <w:rPr>
          <w:color w:val="231F20"/>
          <w:spacing w:val="-4"/>
          <w:sz w:val="24"/>
        </w:rPr>
        <w:t>perjuicio</w:t>
      </w:r>
      <w:r>
        <w:rPr>
          <w:color w:val="231F20"/>
          <w:spacing w:val="-12"/>
          <w:sz w:val="24"/>
        </w:rPr>
        <w:t xml:space="preserve"> </w:t>
      </w:r>
      <w:r>
        <w:rPr>
          <w:color w:val="231F20"/>
          <w:spacing w:val="-4"/>
          <w:sz w:val="24"/>
        </w:rPr>
        <w:t>de</w:t>
      </w:r>
      <w:r>
        <w:rPr>
          <w:color w:val="231F20"/>
          <w:spacing w:val="-12"/>
          <w:sz w:val="24"/>
        </w:rPr>
        <w:t xml:space="preserve"> </w:t>
      </w:r>
      <w:r>
        <w:rPr>
          <w:color w:val="231F20"/>
          <w:spacing w:val="-4"/>
          <w:sz w:val="24"/>
        </w:rPr>
        <w:t>los</w:t>
      </w:r>
      <w:r>
        <w:rPr>
          <w:color w:val="231F20"/>
          <w:spacing w:val="-12"/>
          <w:sz w:val="24"/>
        </w:rPr>
        <w:t xml:space="preserve"> </w:t>
      </w:r>
      <w:r>
        <w:rPr>
          <w:color w:val="231F20"/>
          <w:spacing w:val="-4"/>
          <w:sz w:val="24"/>
        </w:rPr>
        <w:t>deberes</w:t>
      </w:r>
      <w:r>
        <w:rPr>
          <w:color w:val="231F20"/>
          <w:spacing w:val="-12"/>
          <w:sz w:val="24"/>
        </w:rPr>
        <w:t xml:space="preserve"> </w:t>
      </w:r>
      <w:r>
        <w:rPr>
          <w:color w:val="231F20"/>
          <w:spacing w:val="-4"/>
          <w:sz w:val="24"/>
        </w:rPr>
        <w:t xml:space="preserve">constitucionalmente </w:t>
      </w:r>
      <w:r>
        <w:rPr>
          <w:color w:val="231F20"/>
          <w:spacing w:val="-2"/>
          <w:sz w:val="24"/>
        </w:rPr>
        <w:t>fijados:</w:t>
      </w:r>
    </w:p>
    <w:p w14:paraId="72803DE3" w14:textId="77777777" w:rsidR="0057453D" w:rsidRDefault="00000000">
      <w:pPr>
        <w:pStyle w:val="Prrafodelista"/>
        <w:numPr>
          <w:ilvl w:val="0"/>
          <w:numId w:val="39"/>
        </w:numPr>
        <w:tabs>
          <w:tab w:val="left" w:pos="968"/>
        </w:tabs>
        <w:spacing w:line="266" w:lineRule="exact"/>
        <w:ind w:left="968" w:hanging="259"/>
        <w:rPr>
          <w:i/>
          <w:sz w:val="24"/>
        </w:rPr>
      </w:pPr>
      <w:r>
        <w:rPr>
          <w:i/>
          <w:color w:val="231F20"/>
          <w:spacing w:val="-4"/>
          <w:sz w:val="24"/>
        </w:rPr>
        <w:t>Contribuir</w:t>
      </w:r>
      <w:r>
        <w:rPr>
          <w:i/>
          <w:color w:val="231F20"/>
          <w:spacing w:val="-3"/>
          <w:sz w:val="24"/>
        </w:rPr>
        <w:t xml:space="preserve"> </w:t>
      </w:r>
      <w:r>
        <w:rPr>
          <w:i/>
          <w:color w:val="231F20"/>
          <w:spacing w:val="-4"/>
          <w:sz w:val="24"/>
        </w:rPr>
        <w:t>al</w:t>
      </w:r>
      <w:r>
        <w:rPr>
          <w:i/>
          <w:color w:val="231F20"/>
          <w:spacing w:val="-2"/>
          <w:sz w:val="24"/>
        </w:rPr>
        <w:t xml:space="preserve"> </w:t>
      </w:r>
      <w:r>
        <w:rPr>
          <w:i/>
          <w:color w:val="231F20"/>
          <w:spacing w:val="-4"/>
          <w:sz w:val="24"/>
        </w:rPr>
        <w:t>sostenimiento</w:t>
      </w:r>
      <w:r>
        <w:rPr>
          <w:i/>
          <w:color w:val="231F20"/>
          <w:spacing w:val="-3"/>
          <w:sz w:val="24"/>
        </w:rPr>
        <w:t xml:space="preserve"> </w:t>
      </w:r>
      <w:r>
        <w:rPr>
          <w:i/>
          <w:color w:val="231F20"/>
          <w:spacing w:val="-4"/>
          <w:sz w:val="24"/>
        </w:rPr>
        <w:t>del</w:t>
      </w:r>
      <w:r>
        <w:rPr>
          <w:i/>
          <w:color w:val="231F20"/>
          <w:spacing w:val="-2"/>
          <w:sz w:val="24"/>
        </w:rPr>
        <w:t xml:space="preserve"> </w:t>
      </w:r>
      <w:r>
        <w:rPr>
          <w:i/>
          <w:color w:val="231F20"/>
          <w:spacing w:val="-4"/>
          <w:sz w:val="24"/>
        </w:rPr>
        <w:t>gasto</w:t>
      </w:r>
      <w:r>
        <w:rPr>
          <w:i/>
          <w:color w:val="231F20"/>
          <w:spacing w:val="-3"/>
          <w:sz w:val="24"/>
        </w:rPr>
        <w:t xml:space="preserve"> </w:t>
      </w:r>
      <w:r>
        <w:rPr>
          <w:i/>
          <w:color w:val="231F20"/>
          <w:spacing w:val="-4"/>
          <w:sz w:val="24"/>
        </w:rPr>
        <w:t>público</w:t>
      </w:r>
      <w:r>
        <w:rPr>
          <w:i/>
          <w:color w:val="231F20"/>
          <w:spacing w:val="-2"/>
          <w:sz w:val="24"/>
        </w:rPr>
        <w:t xml:space="preserve"> </w:t>
      </w:r>
      <w:r>
        <w:rPr>
          <w:i/>
          <w:color w:val="231F20"/>
          <w:spacing w:val="-4"/>
          <w:sz w:val="24"/>
        </w:rPr>
        <w:t>en</w:t>
      </w:r>
      <w:r>
        <w:rPr>
          <w:i/>
          <w:color w:val="231F20"/>
          <w:spacing w:val="-2"/>
          <w:sz w:val="24"/>
        </w:rPr>
        <w:t xml:space="preserve"> </w:t>
      </w:r>
      <w:r>
        <w:rPr>
          <w:i/>
          <w:color w:val="231F20"/>
          <w:spacing w:val="-4"/>
          <w:sz w:val="24"/>
        </w:rPr>
        <w:t>función</w:t>
      </w:r>
      <w:r>
        <w:rPr>
          <w:i/>
          <w:color w:val="231F20"/>
          <w:spacing w:val="-3"/>
          <w:sz w:val="24"/>
        </w:rPr>
        <w:t xml:space="preserve"> </w:t>
      </w:r>
      <w:r>
        <w:rPr>
          <w:i/>
          <w:color w:val="231F20"/>
          <w:spacing w:val="-4"/>
          <w:sz w:val="24"/>
        </w:rPr>
        <w:t>de</w:t>
      </w:r>
      <w:r>
        <w:rPr>
          <w:i/>
          <w:color w:val="231F20"/>
          <w:spacing w:val="-2"/>
          <w:sz w:val="24"/>
        </w:rPr>
        <w:t xml:space="preserve"> </w:t>
      </w:r>
      <w:r>
        <w:rPr>
          <w:i/>
          <w:color w:val="231F20"/>
          <w:spacing w:val="-4"/>
          <w:sz w:val="24"/>
        </w:rPr>
        <w:t>sus</w:t>
      </w:r>
      <w:r>
        <w:rPr>
          <w:i/>
          <w:color w:val="231F20"/>
          <w:spacing w:val="-3"/>
          <w:sz w:val="24"/>
        </w:rPr>
        <w:t xml:space="preserve"> </w:t>
      </w:r>
      <w:r>
        <w:rPr>
          <w:i/>
          <w:color w:val="231F20"/>
          <w:spacing w:val="-4"/>
          <w:sz w:val="24"/>
        </w:rPr>
        <w:t>ingresos.</w:t>
      </w:r>
    </w:p>
    <w:p w14:paraId="3CD31697" w14:textId="77777777" w:rsidR="0057453D" w:rsidRDefault="00000000">
      <w:pPr>
        <w:pStyle w:val="Prrafodelista"/>
        <w:numPr>
          <w:ilvl w:val="0"/>
          <w:numId w:val="39"/>
        </w:numPr>
        <w:tabs>
          <w:tab w:val="left" w:pos="967"/>
        </w:tabs>
        <w:spacing w:line="270" w:lineRule="exact"/>
        <w:ind w:left="967" w:hanging="258"/>
        <w:rPr>
          <w:i/>
          <w:sz w:val="24"/>
        </w:rPr>
      </w:pPr>
      <w:r>
        <w:rPr>
          <w:i/>
          <w:noProof/>
          <w:sz w:val="24"/>
        </w:rPr>
        <w:drawing>
          <wp:anchor distT="0" distB="0" distL="0" distR="0" simplePos="0" relativeHeight="486552064" behindDoc="1" locked="0" layoutInCell="1" allowOverlap="1" wp14:anchorId="16A1450E" wp14:editId="43E2E248">
            <wp:simplePos x="0" y="0"/>
            <wp:positionH relativeFrom="page">
              <wp:posOffset>830563</wp:posOffset>
            </wp:positionH>
            <wp:positionV relativeFrom="paragraph">
              <wp:posOffset>95887</wp:posOffset>
            </wp:positionV>
            <wp:extent cx="5944810" cy="2560468"/>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0" cstate="print"/>
                    <a:stretch>
                      <a:fillRect/>
                    </a:stretch>
                  </pic:blipFill>
                  <pic:spPr>
                    <a:xfrm>
                      <a:off x="0" y="0"/>
                      <a:ext cx="5944810" cy="2560468"/>
                    </a:xfrm>
                    <a:prstGeom prst="rect">
                      <a:avLst/>
                    </a:prstGeom>
                  </pic:spPr>
                </pic:pic>
              </a:graphicData>
            </a:graphic>
          </wp:anchor>
        </w:drawing>
      </w:r>
      <w:r>
        <w:rPr>
          <w:i/>
          <w:color w:val="231F20"/>
          <w:spacing w:val="-4"/>
          <w:sz w:val="24"/>
        </w:rPr>
        <w:t>Conservar</w:t>
      </w:r>
      <w:r>
        <w:rPr>
          <w:i/>
          <w:color w:val="231F20"/>
          <w:spacing w:val="-2"/>
          <w:sz w:val="24"/>
        </w:rPr>
        <w:t xml:space="preserve"> </w:t>
      </w:r>
      <w:r>
        <w:rPr>
          <w:i/>
          <w:color w:val="231F20"/>
          <w:spacing w:val="-4"/>
          <w:sz w:val="24"/>
        </w:rPr>
        <w:t>el</w:t>
      </w:r>
      <w:r>
        <w:rPr>
          <w:i/>
          <w:color w:val="231F20"/>
          <w:spacing w:val="-2"/>
          <w:sz w:val="24"/>
        </w:rPr>
        <w:t xml:space="preserve"> </w:t>
      </w:r>
      <w:r>
        <w:rPr>
          <w:i/>
          <w:color w:val="231F20"/>
          <w:spacing w:val="-4"/>
          <w:sz w:val="24"/>
        </w:rPr>
        <w:t>medio</w:t>
      </w:r>
      <w:r>
        <w:rPr>
          <w:i/>
          <w:color w:val="231F20"/>
          <w:spacing w:val="-3"/>
          <w:sz w:val="24"/>
        </w:rPr>
        <w:t xml:space="preserve"> </w:t>
      </w:r>
      <w:r>
        <w:rPr>
          <w:i/>
          <w:color w:val="231F20"/>
          <w:spacing w:val="-4"/>
          <w:sz w:val="24"/>
        </w:rPr>
        <w:t>ambiente.</w:t>
      </w:r>
    </w:p>
    <w:p w14:paraId="091672B4" w14:textId="77777777" w:rsidR="0057453D" w:rsidRDefault="00000000">
      <w:pPr>
        <w:pStyle w:val="Prrafodelista"/>
        <w:numPr>
          <w:ilvl w:val="0"/>
          <w:numId w:val="39"/>
        </w:numPr>
        <w:tabs>
          <w:tab w:val="left" w:pos="947"/>
        </w:tabs>
        <w:spacing w:line="270" w:lineRule="exact"/>
        <w:ind w:left="947" w:hanging="238"/>
        <w:rPr>
          <w:i/>
          <w:sz w:val="24"/>
        </w:rPr>
      </w:pPr>
      <w:r>
        <w:rPr>
          <w:i/>
          <w:color w:val="231F20"/>
          <w:spacing w:val="-4"/>
          <w:sz w:val="24"/>
        </w:rPr>
        <w:t>Colaborar</w:t>
      </w:r>
      <w:r>
        <w:rPr>
          <w:i/>
          <w:color w:val="231F20"/>
          <w:spacing w:val="-1"/>
          <w:sz w:val="24"/>
        </w:rPr>
        <w:t xml:space="preserve"> </w:t>
      </w:r>
      <w:r>
        <w:rPr>
          <w:i/>
          <w:color w:val="231F20"/>
          <w:spacing w:val="-4"/>
          <w:sz w:val="24"/>
        </w:rPr>
        <w:t>en</w:t>
      </w:r>
      <w:r>
        <w:rPr>
          <w:i/>
          <w:color w:val="231F20"/>
          <w:spacing w:val="-1"/>
          <w:sz w:val="24"/>
        </w:rPr>
        <w:t xml:space="preserve"> </w:t>
      </w:r>
      <w:r>
        <w:rPr>
          <w:i/>
          <w:color w:val="231F20"/>
          <w:spacing w:val="-4"/>
          <w:sz w:val="24"/>
        </w:rPr>
        <w:t>las</w:t>
      </w:r>
      <w:r>
        <w:rPr>
          <w:i/>
          <w:color w:val="231F20"/>
          <w:spacing w:val="-1"/>
          <w:sz w:val="24"/>
        </w:rPr>
        <w:t xml:space="preserve"> </w:t>
      </w:r>
      <w:r>
        <w:rPr>
          <w:i/>
          <w:color w:val="231F20"/>
          <w:spacing w:val="-4"/>
          <w:sz w:val="24"/>
        </w:rPr>
        <w:t>situaciones</w:t>
      </w:r>
      <w:r>
        <w:rPr>
          <w:i/>
          <w:color w:val="231F20"/>
          <w:spacing w:val="-1"/>
          <w:sz w:val="24"/>
        </w:rPr>
        <w:t xml:space="preserve"> </w:t>
      </w:r>
      <w:r>
        <w:rPr>
          <w:i/>
          <w:color w:val="231F20"/>
          <w:spacing w:val="-4"/>
          <w:sz w:val="24"/>
        </w:rPr>
        <w:t>de</w:t>
      </w:r>
      <w:r>
        <w:rPr>
          <w:i/>
          <w:color w:val="231F20"/>
          <w:spacing w:val="-1"/>
          <w:sz w:val="24"/>
        </w:rPr>
        <w:t xml:space="preserve"> </w:t>
      </w:r>
      <w:r>
        <w:rPr>
          <w:i/>
          <w:color w:val="231F20"/>
          <w:spacing w:val="-4"/>
          <w:sz w:val="24"/>
        </w:rPr>
        <w:t>emergencia.</w:t>
      </w:r>
    </w:p>
    <w:p w14:paraId="3D3B20AF" w14:textId="77777777" w:rsidR="0057453D" w:rsidRDefault="00000000">
      <w:pPr>
        <w:pStyle w:val="Prrafodelista"/>
        <w:numPr>
          <w:ilvl w:val="0"/>
          <w:numId w:val="39"/>
        </w:numPr>
        <w:tabs>
          <w:tab w:val="left" w:pos="950"/>
          <w:tab w:val="left" w:pos="992"/>
        </w:tabs>
        <w:spacing w:before="3" w:line="230" w:lineRule="auto"/>
        <w:ind w:left="992" w:right="140" w:hanging="284"/>
        <w:jc w:val="both"/>
        <w:rPr>
          <w:i/>
          <w:sz w:val="24"/>
        </w:rPr>
      </w:pPr>
      <w:r>
        <w:rPr>
          <w:i/>
          <w:color w:val="231F20"/>
          <w:spacing w:val="-6"/>
          <w:sz w:val="24"/>
        </w:rPr>
        <w:t xml:space="preserve">Cumplir las obligaciones derivadas de la participación de los ciudadanos en la Administración </w:t>
      </w:r>
      <w:r>
        <w:rPr>
          <w:i/>
          <w:color w:val="231F20"/>
          <w:sz w:val="24"/>
        </w:rPr>
        <w:t>electoral,</w:t>
      </w:r>
      <w:r>
        <w:rPr>
          <w:i/>
          <w:color w:val="231F20"/>
          <w:spacing w:val="-14"/>
          <w:sz w:val="24"/>
        </w:rPr>
        <w:t xml:space="preserve"> </w:t>
      </w:r>
      <w:r>
        <w:rPr>
          <w:i/>
          <w:color w:val="231F20"/>
          <w:sz w:val="24"/>
        </w:rPr>
        <w:t>respetando</w:t>
      </w:r>
      <w:r>
        <w:rPr>
          <w:i/>
          <w:color w:val="231F20"/>
          <w:spacing w:val="-13"/>
          <w:sz w:val="24"/>
        </w:rPr>
        <w:t xml:space="preserve"> </w:t>
      </w:r>
      <w:r>
        <w:rPr>
          <w:i/>
          <w:color w:val="231F20"/>
          <w:sz w:val="24"/>
        </w:rPr>
        <w:t>lo</w:t>
      </w:r>
      <w:r>
        <w:rPr>
          <w:i/>
          <w:color w:val="231F20"/>
          <w:spacing w:val="-13"/>
          <w:sz w:val="24"/>
        </w:rPr>
        <w:t xml:space="preserve"> </w:t>
      </w:r>
      <w:r>
        <w:rPr>
          <w:i/>
          <w:color w:val="231F20"/>
          <w:sz w:val="24"/>
        </w:rPr>
        <w:t>establecido</w:t>
      </w:r>
      <w:r>
        <w:rPr>
          <w:i/>
          <w:color w:val="231F20"/>
          <w:spacing w:val="-13"/>
          <w:sz w:val="24"/>
        </w:rPr>
        <w:t xml:space="preserve"> </w:t>
      </w:r>
      <w:r>
        <w:rPr>
          <w:i/>
          <w:color w:val="231F20"/>
          <w:sz w:val="24"/>
        </w:rPr>
        <w:t>en</w:t>
      </w:r>
      <w:r>
        <w:rPr>
          <w:i/>
          <w:color w:val="231F20"/>
          <w:spacing w:val="-14"/>
          <w:sz w:val="24"/>
        </w:rPr>
        <w:t xml:space="preserve"> </w:t>
      </w:r>
      <w:r>
        <w:rPr>
          <w:i/>
          <w:color w:val="231F20"/>
          <w:sz w:val="24"/>
        </w:rPr>
        <w:t>el</w:t>
      </w:r>
      <w:r>
        <w:rPr>
          <w:i/>
          <w:color w:val="231F20"/>
          <w:spacing w:val="-13"/>
          <w:sz w:val="24"/>
        </w:rPr>
        <w:t xml:space="preserve"> </w:t>
      </w:r>
      <w:r>
        <w:rPr>
          <w:i/>
          <w:color w:val="231F20"/>
          <w:sz w:val="24"/>
        </w:rPr>
        <w:t>régimen</w:t>
      </w:r>
      <w:r>
        <w:rPr>
          <w:i/>
          <w:color w:val="231F20"/>
          <w:spacing w:val="-13"/>
          <w:sz w:val="24"/>
        </w:rPr>
        <w:t xml:space="preserve"> </w:t>
      </w:r>
      <w:r>
        <w:rPr>
          <w:i/>
          <w:color w:val="231F20"/>
          <w:sz w:val="24"/>
        </w:rPr>
        <w:t>electoral</w:t>
      </w:r>
      <w:r>
        <w:rPr>
          <w:i/>
          <w:color w:val="231F20"/>
          <w:spacing w:val="-13"/>
          <w:sz w:val="24"/>
        </w:rPr>
        <w:t xml:space="preserve"> </w:t>
      </w:r>
      <w:r>
        <w:rPr>
          <w:i/>
          <w:color w:val="231F20"/>
          <w:sz w:val="24"/>
        </w:rPr>
        <w:t>general.</w:t>
      </w:r>
    </w:p>
    <w:p w14:paraId="2061A361" w14:textId="77777777" w:rsidR="0057453D" w:rsidRDefault="00000000">
      <w:pPr>
        <w:pStyle w:val="Prrafodelista"/>
        <w:numPr>
          <w:ilvl w:val="0"/>
          <w:numId w:val="39"/>
        </w:numPr>
        <w:tabs>
          <w:tab w:val="left" w:pos="957"/>
          <w:tab w:val="left" w:pos="992"/>
        </w:tabs>
        <w:spacing w:line="230" w:lineRule="auto"/>
        <w:ind w:left="992" w:right="139" w:hanging="284"/>
        <w:jc w:val="both"/>
        <w:rPr>
          <w:i/>
          <w:sz w:val="24"/>
        </w:rPr>
      </w:pPr>
      <w:r>
        <w:rPr>
          <w:i/>
          <w:color w:val="231F20"/>
          <w:spacing w:val="-2"/>
          <w:sz w:val="24"/>
        </w:rPr>
        <w:t>Hacer</w:t>
      </w:r>
      <w:r>
        <w:rPr>
          <w:i/>
          <w:color w:val="231F20"/>
          <w:spacing w:val="-6"/>
          <w:sz w:val="24"/>
        </w:rPr>
        <w:t xml:space="preserve"> </w:t>
      </w:r>
      <w:r>
        <w:rPr>
          <w:i/>
          <w:color w:val="231F20"/>
          <w:spacing w:val="-2"/>
          <w:sz w:val="24"/>
        </w:rPr>
        <w:t>un</w:t>
      </w:r>
      <w:r>
        <w:rPr>
          <w:i/>
          <w:color w:val="231F20"/>
          <w:spacing w:val="-6"/>
          <w:sz w:val="24"/>
        </w:rPr>
        <w:t xml:space="preserve"> </w:t>
      </w:r>
      <w:r>
        <w:rPr>
          <w:i/>
          <w:color w:val="231F20"/>
          <w:spacing w:val="-2"/>
          <w:sz w:val="24"/>
        </w:rPr>
        <w:t>uso</w:t>
      </w:r>
      <w:r>
        <w:rPr>
          <w:i/>
          <w:color w:val="231F20"/>
          <w:spacing w:val="-6"/>
          <w:sz w:val="24"/>
        </w:rPr>
        <w:t xml:space="preserve"> </w:t>
      </w:r>
      <w:r>
        <w:rPr>
          <w:i/>
          <w:color w:val="231F20"/>
          <w:spacing w:val="-2"/>
          <w:sz w:val="24"/>
        </w:rPr>
        <w:t>responsable</w:t>
      </w:r>
      <w:r>
        <w:rPr>
          <w:i/>
          <w:color w:val="231F20"/>
          <w:spacing w:val="-6"/>
          <w:sz w:val="24"/>
        </w:rPr>
        <w:t xml:space="preserve"> </w:t>
      </w:r>
      <w:r>
        <w:rPr>
          <w:i/>
          <w:color w:val="231F20"/>
          <w:spacing w:val="-2"/>
          <w:sz w:val="24"/>
        </w:rPr>
        <w:t>y</w:t>
      </w:r>
      <w:r>
        <w:rPr>
          <w:i/>
          <w:color w:val="231F20"/>
          <w:spacing w:val="-6"/>
          <w:sz w:val="24"/>
        </w:rPr>
        <w:t xml:space="preserve"> </w:t>
      </w:r>
      <w:r>
        <w:rPr>
          <w:i/>
          <w:color w:val="231F20"/>
          <w:spacing w:val="-2"/>
          <w:sz w:val="24"/>
        </w:rPr>
        <w:t>solidario</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las</w:t>
      </w:r>
      <w:r>
        <w:rPr>
          <w:i/>
          <w:color w:val="231F20"/>
          <w:spacing w:val="-6"/>
          <w:sz w:val="24"/>
        </w:rPr>
        <w:t xml:space="preserve"> </w:t>
      </w:r>
      <w:r>
        <w:rPr>
          <w:i/>
          <w:color w:val="231F20"/>
          <w:spacing w:val="-2"/>
          <w:sz w:val="24"/>
        </w:rPr>
        <w:t>prestaciones</w:t>
      </w:r>
      <w:r>
        <w:rPr>
          <w:i/>
          <w:color w:val="231F20"/>
          <w:spacing w:val="-6"/>
          <w:sz w:val="24"/>
        </w:rPr>
        <w:t xml:space="preserve"> </w:t>
      </w:r>
      <w:r>
        <w:rPr>
          <w:i/>
          <w:color w:val="231F20"/>
          <w:spacing w:val="-2"/>
          <w:sz w:val="24"/>
        </w:rPr>
        <w:t>y</w:t>
      </w:r>
      <w:r>
        <w:rPr>
          <w:i/>
          <w:color w:val="231F20"/>
          <w:spacing w:val="-6"/>
          <w:sz w:val="24"/>
        </w:rPr>
        <w:t xml:space="preserve"> </w:t>
      </w:r>
      <w:r>
        <w:rPr>
          <w:i/>
          <w:color w:val="231F20"/>
          <w:spacing w:val="-2"/>
          <w:sz w:val="24"/>
        </w:rPr>
        <w:t>servicios</w:t>
      </w:r>
      <w:r>
        <w:rPr>
          <w:i/>
          <w:color w:val="231F20"/>
          <w:spacing w:val="-6"/>
          <w:sz w:val="24"/>
        </w:rPr>
        <w:t xml:space="preserve"> </w:t>
      </w:r>
      <w:r>
        <w:rPr>
          <w:i/>
          <w:color w:val="231F20"/>
          <w:spacing w:val="-2"/>
          <w:sz w:val="24"/>
        </w:rPr>
        <w:t>públicos</w:t>
      </w:r>
      <w:r>
        <w:rPr>
          <w:i/>
          <w:color w:val="231F20"/>
          <w:spacing w:val="-6"/>
          <w:sz w:val="24"/>
        </w:rPr>
        <w:t xml:space="preserve"> </w:t>
      </w:r>
      <w:r>
        <w:rPr>
          <w:i/>
          <w:color w:val="231F20"/>
          <w:spacing w:val="-2"/>
          <w:sz w:val="24"/>
        </w:rPr>
        <w:t>y</w:t>
      </w:r>
      <w:r>
        <w:rPr>
          <w:i/>
          <w:color w:val="231F20"/>
          <w:spacing w:val="-6"/>
          <w:sz w:val="24"/>
        </w:rPr>
        <w:t xml:space="preserve"> </w:t>
      </w:r>
      <w:r>
        <w:rPr>
          <w:i/>
          <w:color w:val="231F20"/>
          <w:spacing w:val="-2"/>
          <w:sz w:val="24"/>
        </w:rPr>
        <w:t>colaborar</w:t>
      </w:r>
      <w:r>
        <w:rPr>
          <w:i/>
          <w:color w:val="231F20"/>
          <w:spacing w:val="-6"/>
          <w:sz w:val="24"/>
        </w:rPr>
        <w:t xml:space="preserve"> </w:t>
      </w:r>
      <w:r>
        <w:rPr>
          <w:i/>
          <w:color w:val="231F20"/>
          <w:spacing w:val="-2"/>
          <w:sz w:val="24"/>
        </w:rPr>
        <w:t>en su</w:t>
      </w:r>
      <w:r>
        <w:rPr>
          <w:i/>
          <w:color w:val="231F20"/>
          <w:spacing w:val="-6"/>
          <w:sz w:val="24"/>
        </w:rPr>
        <w:t xml:space="preserve"> </w:t>
      </w:r>
      <w:r>
        <w:rPr>
          <w:i/>
          <w:color w:val="231F20"/>
          <w:spacing w:val="-2"/>
          <w:sz w:val="24"/>
        </w:rPr>
        <w:t>buen</w:t>
      </w:r>
      <w:r>
        <w:rPr>
          <w:i/>
          <w:color w:val="231F20"/>
          <w:spacing w:val="-7"/>
          <w:sz w:val="24"/>
        </w:rPr>
        <w:t xml:space="preserve"> </w:t>
      </w:r>
      <w:r>
        <w:rPr>
          <w:i/>
          <w:color w:val="231F20"/>
          <w:spacing w:val="-2"/>
          <w:sz w:val="24"/>
        </w:rPr>
        <w:t>funcionamiento,</w:t>
      </w:r>
      <w:r>
        <w:rPr>
          <w:i/>
          <w:color w:val="231F20"/>
          <w:spacing w:val="-6"/>
          <w:sz w:val="24"/>
        </w:rPr>
        <w:t xml:space="preserve"> </w:t>
      </w:r>
      <w:r>
        <w:rPr>
          <w:i/>
          <w:color w:val="231F20"/>
          <w:spacing w:val="-2"/>
          <w:sz w:val="24"/>
        </w:rPr>
        <w:t>manteniendo</w:t>
      </w:r>
      <w:r>
        <w:rPr>
          <w:i/>
          <w:color w:val="231F20"/>
          <w:spacing w:val="-7"/>
          <w:sz w:val="24"/>
        </w:rPr>
        <w:t xml:space="preserve"> </w:t>
      </w:r>
      <w:r>
        <w:rPr>
          <w:i/>
          <w:color w:val="231F20"/>
          <w:spacing w:val="-2"/>
          <w:sz w:val="24"/>
        </w:rPr>
        <w:t>el</w:t>
      </w:r>
      <w:r>
        <w:rPr>
          <w:i/>
          <w:color w:val="231F20"/>
          <w:spacing w:val="-6"/>
          <w:sz w:val="24"/>
        </w:rPr>
        <w:t xml:space="preserve"> </w:t>
      </w:r>
      <w:r>
        <w:rPr>
          <w:i/>
          <w:color w:val="231F20"/>
          <w:spacing w:val="-2"/>
          <w:sz w:val="24"/>
        </w:rPr>
        <w:t>debido</w:t>
      </w:r>
      <w:r>
        <w:rPr>
          <w:i/>
          <w:color w:val="231F20"/>
          <w:spacing w:val="-7"/>
          <w:sz w:val="24"/>
        </w:rPr>
        <w:t xml:space="preserve"> </w:t>
      </w:r>
      <w:r>
        <w:rPr>
          <w:i/>
          <w:color w:val="231F20"/>
          <w:spacing w:val="-2"/>
          <w:sz w:val="24"/>
        </w:rPr>
        <w:t>respeto</w:t>
      </w:r>
      <w:r>
        <w:rPr>
          <w:i/>
          <w:color w:val="231F20"/>
          <w:spacing w:val="-6"/>
          <w:sz w:val="24"/>
        </w:rPr>
        <w:t xml:space="preserve"> </w:t>
      </w:r>
      <w:r>
        <w:rPr>
          <w:i/>
          <w:color w:val="231F20"/>
          <w:spacing w:val="-2"/>
          <w:sz w:val="24"/>
        </w:rPr>
        <w:t>a</w:t>
      </w:r>
      <w:r>
        <w:rPr>
          <w:i/>
          <w:color w:val="231F20"/>
          <w:spacing w:val="-7"/>
          <w:sz w:val="24"/>
        </w:rPr>
        <w:t xml:space="preserve"> </w:t>
      </w:r>
      <w:r>
        <w:rPr>
          <w:i/>
          <w:color w:val="231F20"/>
          <w:spacing w:val="-2"/>
          <w:sz w:val="24"/>
        </w:rPr>
        <w:t>las</w:t>
      </w:r>
      <w:r>
        <w:rPr>
          <w:i/>
          <w:color w:val="231F20"/>
          <w:spacing w:val="-6"/>
          <w:sz w:val="24"/>
        </w:rPr>
        <w:t xml:space="preserve"> </w:t>
      </w:r>
      <w:r>
        <w:rPr>
          <w:i/>
          <w:color w:val="231F20"/>
          <w:spacing w:val="-2"/>
          <w:sz w:val="24"/>
        </w:rPr>
        <w:t>normas</w:t>
      </w:r>
      <w:r>
        <w:rPr>
          <w:i/>
          <w:color w:val="231F20"/>
          <w:spacing w:val="-7"/>
          <w:sz w:val="24"/>
        </w:rPr>
        <w:t xml:space="preserve"> </w:t>
      </w:r>
      <w:r>
        <w:rPr>
          <w:i/>
          <w:color w:val="231F20"/>
          <w:spacing w:val="-2"/>
          <w:sz w:val="24"/>
        </w:rPr>
        <w:t>establecidas</w:t>
      </w:r>
      <w:r>
        <w:rPr>
          <w:i/>
          <w:color w:val="231F20"/>
          <w:spacing w:val="-6"/>
          <w:sz w:val="24"/>
        </w:rPr>
        <w:t xml:space="preserve"> </w:t>
      </w:r>
      <w:r>
        <w:rPr>
          <w:i/>
          <w:color w:val="231F20"/>
          <w:spacing w:val="-2"/>
          <w:sz w:val="24"/>
        </w:rPr>
        <w:t>en</w:t>
      </w:r>
      <w:r>
        <w:rPr>
          <w:i/>
          <w:color w:val="231F20"/>
          <w:spacing w:val="-7"/>
          <w:sz w:val="24"/>
        </w:rPr>
        <w:t xml:space="preserve"> </w:t>
      </w:r>
      <w:r>
        <w:rPr>
          <w:i/>
          <w:color w:val="231F20"/>
          <w:spacing w:val="-2"/>
          <w:sz w:val="24"/>
        </w:rPr>
        <w:t xml:space="preserve">cada </w:t>
      </w:r>
      <w:r>
        <w:rPr>
          <w:i/>
          <w:color w:val="231F20"/>
          <w:sz w:val="24"/>
        </w:rPr>
        <w:t>caso,</w:t>
      </w:r>
      <w:r>
        <w:rPr>
          <w:i/>
          <w:color w:val="231F20"/>
          <w:spacing w:val="-9"/>
          <w:sz w:val="24"/>
        </w:rPr>
        <w:t xml:space="preserve"> </w:t>
      </w:r>
      <w:r>
        <w:rPr>
          <w:i/>
          <w:color w:val="231F20"/>
          <w:sz w:val="24"/>
        </w:rPr>
        <w:t>así</w:t>
      </w:r>
      <w:r>
        <w:rPr>
          <w:i/>
          <w:color w:val="231F20"/>
          <w:spacing w:val="-9"/>
          <w:sz w:val="24"/>
        </w:rPr>
        <w:t xml:space="preserve"> </w:t>
      </w:r>
      <w:r>
        <w:rPr>
          <w:i/>
          <w:color w:val="231F20"/>
          <w:sz w:val="24"/>
        </w:rPr>
        <w:t>como</w:t>
      </w:r>
      <w:r>
        <w:rPr>
          <w:i/>
          <w:color w:val="231F20"/>
          <w:spacing w:val="-9"/>
          <w:sz w:val="24"/>
        </w:rPr>
        <w:t xml:space="preserve"> </w:t>
      </w:r>
      <w:r>
        <w:rPr>
          <w:i/>
          <w:color w:val="231F20"/>
          <w:sz w:val="24"/>
        </w:rPr>
        <w:t>a</w:t>
      </w:r>
      <w:r>
        <w:rPr>
          <w:i/>
          <w:color w:val="231F20"/>
          <w:spacing w:val="-9"/>
          <w:sz w:val="24"/>
        </w:rPr>
        <w:t xml:space="preserve"> </w:t>
      </w:r>
      <w:r>
        <w:rPr>
          <w:i/>
          <w:color w:val="231F20"/>
          <w:sz w:val="24"/>
        </w:rPr>
        <w:t>los</w:t>
      </w:r>
      <w:r>
        <w:rPr>
          <w:i/>
          <w:color w:val="231F20"/>
          <w:spacing w:val="-9"/>
          <w:sz w:val="24"/>
        </w:rPr>
        <w:t xml:space="preserve"> </w:t>
      </w:r>
      <w:r>
        <w:rPr>
          <w:i/>
          <w:color w:val="231F20"/>
          <w:sz w:val="24"/>
        </w:rPr>
        <w:t>demás</w:t>
      </w:r>
      <w:r>
        <w:rPr>
          <w:i/>
          <w:color w:val="231F20"/>
          <w:spacing w:val="-9"/>
          <w:sz w:val="24"/>
        </w:rPr>
        <w:t xml:space="preserve"> </w:t>
      </w:r>
      <w:r>
        <w:rPr>
          <w:i/>
          <w:color w:val="231F20"/>
          <w:sz w:val="24"/>
        </w:rPr>
        <w:t>usuarios</w:t>
      </w:r>
      <w:r>
        <w:rPr>
          <w:i/>
          <w:color w:val="231F20"/>
          <w:spacing w:val="-9"/>
          <w:sz w:val="24"/>
        </w:rPr>
        <w:t xml:space="preserve"> </w:t>
      </w:r>
      <w:r>
        <w:rPr>
          <w:i/>
          <w:color w:val="231F20"/>
          <w:sz w:val="24"/>
        </w:rPr>
        <w:t>y</w:t>
      </w:r>
      <w:r>
        <w:rPr>
          <w:i/>
          <w:color w:val="231F20"/>
          <w:spacing w:val="-9"/>
          <w:sz w:val="24"/>
        </w:rPr>
        <w:t xml:space="preserve"> </w:t>
      </w:r>
      <w:r>
        <w:rPr>
          <w:i/>
          <w:color w:val="231F20"/>
          <w:sz w:val="24"/>
        </w:rPr>
        <w:t>al</w:t>
      </w:r>
      <w:r>
        <w:rPr>
          <w:i/>
          <w:color w:val="231F20"/>
          <w:spacing w:val="-9"/>
          <w:sz w:val="24"/>
        </w:rPr>
        <w:t xml:space="preserve"> </w:t>
      </w:r>
      <w:r>
        <w:rPr>
          <w:i/>
          <w:color w:val="231F20"/>
          <w:sz w:val="24"/>
        </w:rPr>
        <w:t>personal</w:t>
      </w:r>
      <w:r>
        <w:rPr>
          <w:i/>
          <w:color w:val="231F20"/>
          <w:spacing w:val="-9"/>
          <w:sz w:val="24"/>
        </w:rPr>
        <w:t xml:space="preserve"> </w:t>
      </w:r>
      <w:r>
        <w:rPr>
          <w:i/>
          <w:color w:val="231F20"/>
          <w:sz w:val="24"/>
        </w:rPr>
        <w:t>encargado</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prestarlos.</w:t>
      </w:r>
    </w:p>
    <w:p w14:paraId="5CC596DB" w14:textId="77777777" w:rsidR="0057453D" w:rsidRDefault="00000000">
      <w:pPr>
        <w:pStyle w:val="Prrafodelista"/>
        <w:numPr>
          <w:ilvl w:val="0"/>
          <w:numId w:val="39"/>
        </w:numPr>
        <w:tabs>
          <w:tab w:val="left" w:pos="952"/>
          <w:tab w:val="left" w:pos="992"/>
        </w:tabs>
        <w:spacing w:line="230" w:lineRule="auto"/>
        <w:ind w:left="992" w:right="142" w:hanging="284"/>
        <w:jc w:val="both"/>
        <w:rPr>
          <w:i/>
          <w:sz w:val="24"/>
        </w:rPr>
      </w:pPr>
      <w:r>
        <w:rPr>
          <w:i/>
          <w:color w:val="231F20"/>
          <w:sz w:val="24"/>
        </w:rPr>
        <w:t>Cuidar</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proteger</w:t>
      </w:r>
      <w:r>
        <w:rPr>
          <w:i/>
          <w:color w:val="231F20"/>
          <w:spacing w:val="-10"/>
          <w:sz w:val="24"/>
        </w:rPr>
        <w:t xml:space="preserve"> </w:t>
      </w:r>
      <w:r>
        <w:rPr>
          <w:i/>
          <w:color w:val="231F20"/>
          <w:sz w:val="24"/>
        </w:rPr>
        <w:t>el</w:t>
      </w:r>
      <w:r>
        <w:rPr>
          <w:i/>
          <w:color w:val="231F20"/>
          <w:spacing w:val="-10"/>
          <w:sz w:val="24"/>
        </w:rPr>
        <w:t xml:space="preserve"> </w:t>
      </w:r>
      <w:r>
        <w:rPr>
          <w:i/>
          <w:color w:val="231F20"/>
          <w:sz w:val="24"/>
        </w:rPr>
        <w:t>patrimonio</w:t>
      </w:r>
      <w:r>
        <w:rPr>
          <w:i/>
          <w:color w:val="231F20"/>
          <w:spacing w:val="-10"/>
          <w:sz w:val="24"/>
        </w:rPr>
        <w:t xml:space="preserve"> </w:t>
      </w:r>
      <w:r>
        <w:rPr>
          <w:i/>
          <w:color w:val="231F20"/>
          <w:sz w:val="24"/>
        </w:rPr>
        <w:t>público,</w:t>
      </w:r>
      <w:r>
        <w:rPr>
          <w:i/>
          <w:color w:val="231F20"/>
          <w:spacing w:val="-10"/>
          <w:sz w:val="24"/>
        </w:rPr>
        <w:t xml:space="preserve"> </w:t>
      </w:r>
      <w:r>
        <w:rPr>
          <w:i/>
          <w:color w:val="231F20"/>
          <w:sz w:val="24"/>
        </w:rPr>
        <w:t>especialmente</w:t>
      </w:r>
      <w:r>
        <w:rPr>
          <w:i/>
          <w:color w:val="231F20"/>
          <w:spacing w:val="-10"/>
          <w:sz w:val="24"/>
        </w:rPr>
        <w:t xml:space="preserve"> </w:t>
      </w:r>
      <w:r>
        <w:rPr>
          <w:i/>
          <w:color w:val="231F20"/>
          <w:sz w:val="24"/>
        </w:rPr>
        <w:t>el</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carácter</w:t>
      </w:r>
      <w:r>
        <w:rPr>
          <w:i/>
          <w:color w:val="231F20"/>
          <w:spacing w:val="-10"/>
          <w:sz w:val="24"/>
        </w:rPr>
        <w:t xml:space="preserve"> </w:t>
      </w:r>
      <w:r>
        <w:rPr>
          <w:i/>
          <w:color w:val="231F20"/>
          <w:sz w:val="24"/>
        </w:rPr>
        <w:t>histórico-artístico</w:t>
      </w:r>
      <w:r>
        <w:rPr>
          <w:i/>
          <w:color w:val="231F20"/>
          <w:spacing w:val="-10"/>
          <w:sz w:val="24"/>
        </w:rPr>
        <w:t xml:space="preserve"> </w:t>
      </w:r>
      <w:r>
        <w:rPr>
          <w:i/>
          <w:color w:val="231F20"/>
          <w:sz w:val="24"/>
        </w:rPr>
        <w:t xml:space="preserve">y </w:t>
      </w:r>
      <w:r>
        <w:rPr>
          <w:i/>
          <w:color w:val="231F20"/>
          <w:spacing w:val="-2"/>
          <w:sz w:val="24"/>
        </w:rPr>
        <w:t>natural.</w:t>
      </w:r>
    </w:p>
    <w:p w14:paraId="23392880" w14:textId="77777777" w:rsidR="0057453D" w:rsidRDefault="00000000">
      <w:pPr>
        <w:pStyle w:val="Prrafodelista"/>
        <w:numPr>
          <w:ilvl w:val="0"/>
          <w:numId w:val="39"/>
        </w:numPr>
        <w:tabs>
          <w:tab w:val="left" w:pos="967"/>
        </w:tabs>
        <w:spacing w:line="272" w:lineRule="exact"/>
        <w:ind w:left="967" w:hanging="258"/>
        <w:jc w:val="both"/>
        <w:rPr>
          <w:i/>
          <w:sz w:val="24"/>
        </w:rPr>
      </w:pPr>
      <w:r>
        <w:rPr>
          <w:i/>
          <w:color w:val="231F20"/>
          <w:spacing w:val="-4"/>
          <w:sz w:val="24"/>
        </w:rPr>
        <w:t>Contribuir</w:t>
      </w:r>
      <w:r>
        <w:rPr>
          <w:i/>
          <w:color w:val="231F20"/>
          <w:spacing w:val="-2"/>
          <w:sz w:val="24"/>
        </w:rPr>
        <w:t xml:space="preserve"> </w:t>
      </w:r>
      <w:r>
        <w:rPr>
          <w:i/>
          <w:color w:val="231F20"/>
          <w:spacing w:val="-4"/>
          <w:sz w:val="24"/>
        </w:rPr>
        <w:t>a</w:t>
      </w:r>
      <w:r>
        <w:rPr>
          <w:i/>
          <w:color w:val="231F20"/>
          <w:spacing w:val="-2"/>
          <w:sz w:val="24"/>
        </w:rPr>
        <w:t xml:space="preserve"> </w:t>
      </w:r>
      <w:r>
        <w:rPr>
          <w:i/>
          <w:color w:val="231F20"/>
          <w:spacing w:val="-4"/>
          <w:sz w:val="24"/>
        </w:rPr>
        <w:t>la</w:t>
      </w:r>
      <w:r>
        <w:rPr>
          <w:i/>
          <w:color w:val="231F20"/>
          <w:spacing w:val="-2"/>
          <w:sz w:val="24"/>
        </w:rPr>
        <w:t xml:space="preserve"> </w:t>
      </w:r>
      <w:r>
        <w:rPr>
          <w:i/>
          <w:color w:val="231F20"/>
          <w:spacing w:val="-4"/>
          <w:sz w:val="24"/>
        </w:rPr>
        <w:t>educación</w:t>
      </w:r>
      <w:r>
        <w:rPr>
          <w:i/>
          <w:color w:val="231F20"/>
          <w:spacing w:val="-1"/>
          <w:sz w:val="24"/>
        </w:rPr>
        <w:t xml:space="preserve"> </w:t>
      </w:r>
      <w:r>
        <w:rPr>
          <w:i/>
          <w:color w:val="231F20"/>
          <w:spacing w:val="-4"/>
          <w:sz w:val="24"/>
        </w:rPr>
        <w:t>de</w:t>
      </w:r>
      <w:r>
        <w:rPr>
          <w:i/>
          <w:color w:val="231F20"/>
          <w:spacing w:val="-2"/>
          <w:sz w:val="24"/>
        </w:rPr>
        <w:t xml:space="preserve"> </w:t>
      </w:r>
      <w:r>
        <w:rPr>
          <w:i/>
          <w:color w:val="231F20"/>
          <w:spacing w:val="-4"/>
          <w:sz w:val="24"/>
        </w:rPr>
        <w:t>los</w:t>
      </w:r>
      <w:r>
        <w:rPr>
          <w:i/>
          <w:color w:val="231F20"/>
          <w:spacing w:val="-2"/>
          <w:sz w:val="24"/>
        </w:rPr>
        <w:t xml:space="preserve"> </w:t>
      </w:r>
      <w:r>
        <w:rPr>
          <w:i/>
          <w:color w:val="231F20"/>
          <w:spacing w:val="-4"/>
          <w:sz w:val="24"/>
        </w:rPr>
        <w:t>hijos,</w:t>
      </w:r>
      <w:r>
        <w:rPr>
          <w:i/>
          <w:color w:val="231F20"/>
          <w:spacing w:val="-2"/>
          <w:sz w:val="24"/>
        </w:rPr>
        <w:t xml:space="preserve"> </w:t>
      </w:r>
      <w:r>
        <w:rPr>
          <w:i/>
          <w:color w:val="231F20"/>
          <w:spacing w:val="-4"/>
          <w:sz w:val="24"/>
        </w:rPr>
        <w:t>especialmente</w:t>
      </w:r>
      <w:r>
        <w:rPr>
          <w:i/>
          <w:color w:val="231F20"/>
          <w:spacing w:val="-1"/>
          <w:sz w:val="24"/>
        </w:rPr>
        <w:t xml:space="preserve"> </w:t>
      </w:r>
      <w:r>
        <w:rPr>
          <w:i/>
          <w:color w:val="231F20"/>
          <w:spacing w:val="-4"/>
          <w:sz w:val="24"/>
        </w:rPr>
        <w:t>en</w:t>
      </w:r>
      <w:r>
        <w:rPr>
          <w:i/>
          <w:color w:val="231F20"/>
          <w:spacing w:val="-2"/>
          <w:sz w:val="24"/>
        </w:rPr>
        <w:t xml:space="preserve"> </w:t>
      </w:r>
      <w:r>
        <w:rPr>
          <w:i/>
          <w:color w:val="231F20"/>
          <w:spacing w:val="-4"/>
          <w:sz w:val="24"/>
        </w:rPr>
        <w:t>la</w:t>
      </w:r>
      <w:r>
        <w:rPr>
          <w:i/>
          <w:color w:val="231F20"/>
          <w:spacing w:val="-2"/>
          <w:sz w:val="24"/>
        </w:rPr>
        <w:t xml:space="preserve"> </w:t>
      </w:r>
      <w:r>
        <w:rPr>
          <w:i/>
          <w:color w:val="231F20"/>
          <w:spacing w:val="-4"/>
          <w:sz w:val="24"/>
        </w:rPr>
        <w:t>enseñanza</w:t>
      </w:r>
      <w:r>
        <w:rPr>
          <w:i/>
          <w:color w:val="231F20"/>
          <w:spacing w:val="-2"/>
          <w:sz w:val="24"/>
        </w:rPr>
        <w:t xml:space="preserve"> </w:t>
      </w:r>
      <w:r>
        <w:rPr>
          <w:i/>
          <w:color w:val="231F20"/>
          <w:spacing w:val="-4"/>
          <w:sz w:val="24"/>
        </w:rPr>
        <w:t>obligatoria.</w:t>
      </w:r>
    </w:p>
    <w:p w14:paraId="62D38147" w14:textId="77777777" w:rsidR="0057453D" w:rsidRDefault="00000000">
      <w:pPr>
        <w:pStyle w:val="Prrafodelista"/>
        <w:numPr>
          <w:ilvl w:val="1"/>
          <w:numId w:val="53"/>
        </w:numPr>
        <w:tabs>
          <w:tab w:val="left" w:pos="844"/>
        </w:tabs>
        <w:spacing w:before="258" w:line="276" w:lineRule="exact"/>
        <w:ind w:left="844" w:hanging="419"/>
        <w:jc w:val="both"/>
        <w:rPr>
          <w:b/>
          <w:i/>
          <w:color w:val="231F20"/>
          <w:sz w:val="24"/>
        </w:rPr>
      </w:pPr>
      <w:r>
        <w:rPr>
          <w:b/>
          <w:i/>
          <w:color w:val="231F20"/>
          <w:spacing w:val="-4"/>
          <w:sz w:val="24"/>
        </w:rPr>
        <w:t>Principios</w:t>
      </w:r>
      <w:r>
        <w:rPr>
          <w:b/>
          <w:i/>
          <w:color w:val="231F20"/>
          <w:spacing w:val="-3"/>
          <w:sz w:val="24"/>
        </w:rPr>
        <w:t xml:space="preserve"> </w:t>
      </w:r>
      <w:r>
        <w:rPr>
          <w:b/>
          <w:i/>
          <w:color w:val="231F20"/>
          <w:spacing w:val="-4"/>
          <w:sz w:val="24"/>
        </w:rPr>
        <w:t>rectores</w:t>
      </w:r>
      <w:r>
        <w:rPr>
          <w:b/>
          <w:i/>
          <w:color w:val="231F20"/>
          <w:spacing w:val="-2"/>
          <w:sz w:val="24"/>
        </w:rPr>
        <w:t xml:space="preserve"> </w:t>
      </w:r>
      <w:r>
        <w:rPr>
          <w:b/>
          <w:i/>
          <w:color w:val="231F20"/>
          <w:spacing w:val="-4"/>
          <w:sz w:val="24"/>
        </w:rPr>
        <w:t>de</w:t>
      </w:r>
      <w:r>
        <w:rPr>
          <w:b/>
          <w:i/>
          <w:color w:val="231F20"/>
          <w:spacing w:val="-2"/>
          <w:sz w:val="24"/>
        </w:rPr>
        <w:t xml:space="preserve"> </w:t>
      </w:r>
      <w:r>
        <w:rPr>
          <w:b/>
          <w:i/>
          <w:color w:val="231F20"/>
          <w:spacing w:val="-4"/>
          <w:sz w:val="24"/>
        </w:rPr>
        <w:t>las</w:t>
      </w:r>
      <w:r>
        <w:rPr>
          <w:b/>
          <w:i/>
          <w:color w:val="231F20"/>
          <w:spacing w:val="-3"/>
          <w:sz w:val="24"/>
        </w:rPr>
        <w:t xml:space="preserve"> </w:t>
      </w:r>
      <w:r>
        <w:rPr>
          <w:b/>
          <w:i/>
          <w:color w:val="231F20"/>
          <w:spacing w:val="-4"/>
          <w:sz w:val="24"/>
        </w:rPr>
        <w:t>políticas</w:t>
      </w:r>
      <w:r>
        <w:rPr>
          <w:b/>
          <w:i/>
          <w:color w:val="231F20"/>
          <w:spacing w:val="-2"/>
          <w:sz w:val="24"/>
        </w:rPr>
        <w:t xml:space="preserve"> </w:t>
      </w:r>
      <w:r>
        <w:rPr>
          <w:b/>
          <w:i/>
          <w:color w:val="231F20"/>
          <w:spacing w:val="-4"/>
          <w:sz w:val="24"/>
        </w:rPr>
        <w:t>públicas</w:t>
      </w:r>
      <w:r>
        <w:rPr>
          <w:b/>
          <w:i/>
          <w:color w:val="231F20"/>
          <w:spacing w:val="-3"/>
          <w:sz w:val="24"/>
        </w:rPr>
        <w:t xml:space="preserve"> </w:t>
      </w:r>
      <w:r>
        <w:rPr>
          <w:b/>
          <w:i/>
          <w:color w:val="231F20"/>
          <w:spacing w:val="-4"/>
          <w:sz w:val="24"/>
        </w:rPr>
        <w:t>(</w:t>
      </w:r>
      <w:r>
        <w:rPr>
          <w:b/>
          <w:color w:val="231F20"/>
          <w:spacing w:val="-4"/>
          <w:sz w:val="24"/>
        </w:rPr>
        <w:t>Cap.</w:t>
      </w:r>
      <w:r>
        <w:rPr>
          <w:b/>
          <w:color w:val="231F20"/>
          <w:spacing w:val="-2"/>
          <w:sz w:val="24"/>
        </w:rPr>
        <w:t xml:space="preserve"> </w:t>
      </w:r>
      <w:r>
        <w:rPr>
          <w:b/>
          <w:color w:val="231F20"/>
          <w:spacing w:val="-4"/>
          <w:sz w:val="24"/>
        </w:rPr>
        <w:t>III,</w:t>
      </w:r>
      <w:r>
        <w:rPr>
          <w:b/>
          <w:color w:val="231F20"/>
          <w:spacing w:val="-2"/>
          <w:sz w:val="24"/>
        </w:rPr>
        <w:t xml:space="preserve"> </w:t>
      </w:r>
      <w:r>
        <w:rPr>
          <w:b/>
          <w:color w:val="231F20"/>
          <w:spacing w:val="-4"/>
          <w:sz w:val="24"/>
        </w:rPr>
        <w:t>Art.</w:t>
      </w:r>
      <w:r>
        <w:rPr>
          <w:b/>
          <w:color w:val="231F20"/>
          <w:spacing w:val="-3"/>
          <w:sz w:val="24"/>
        </w:rPr>
        <w:t xml:space="preserve"> </w:t>
      </w:r>
      <w:r>
        <w:rPr>
          <w:b/>
          <w:color w:val="231F20"/>
          <w:spacing w:val="-4"/>
          <w:sz w:val="24"/>
        </w:rPr>
        <w:t>37</w:t>
      </w:r>
      <w:r>
        <w:rPr>
          <w:b/>
          <w:color w:val="231F20"/>
          <w:spacing w:val="-2"/>
          <w:sz w:val="24"/>
        </w:rPr>
        <w:t xml:space="preserve"> </w:t>
      </w:r>
      <w:r>
        <w:rPr>
          <w:b/>
          <w:color w:val="231F20"/>
          <w:spacing w:val="-4"/>
          <w:sz w:val="24"/>
        </w:rPr>
        <w:t>EA</w:t>
      </w:r>
      <w:r>
        <w:rPr>
          <w:b/>
          <w:i/>
          <w:color w:val="231F20"/>
          <w:spacing w:val="-4"/>
          <w:sz w:val="24"/>
        </w:rPr>
        <w:t>).</w:t>
      </w:r>
    </w:p>
    <w:p w14:paraId="67136545" w14:textId="77777777" w:rsidR="0057453D" w:rsidRDefault="00000000">
      <w:pPr>
        <w:spacing w:before="4" w:line="230" w:lineRule="auto"/>
        <w:ind w:left="141" w:right="136" w:firstLine="284"/>
        <w:jc w:val="both"/>
        <w:rPr>
          <w:sz w:val="24"/>
        </w:rPr>
      </w:pPr>
      <w:r>
        <w:rPr>
          <w:color w:val="231F20"/>
          <w:spacing w:val="-6"/>
          <w:sz w:val="24"/>
        </w:rPr>
        <w:t>Los</w:t>
      </w:r>
      <w:r>
        <w:rPr>
          <w:color w:val="231F20"/>
          <w:spacing w:val="-8"/>
          <w:sz w:val="24"/>
        </w:rPr>
        <w:t xml:space="preserve"> </w:t>
      </w:r>
      <w:r>
        <w:rPr>
          <w:color w:val="231F20"/>
          <w:spacing w:val="-6"/>
          <w:sz w:val="24"/>
        </w:rPr>
        <w:t>poderes</w:t>
      </w:r>
      <w:r>
        <w:rPr>
          <w:color w:val="231F20"/>
          <w:spacing w:val="-7"/>
          <w:sz w:val="24"/>
        </w:rPr>
        <w:t xml:space="preserve"> </w:t>
      </w:r>
      <w:r>
        <w:rPr>
          <w:color w:val="231F20"/>
          <w:spacing w:val="-6"/>
          <w:sz w:val="24"/>
        </w:rPr>
        <w:t>de</w:t>
      </w:r>
      <w:r>
        <w:rPr>
          <w:color w:val="231F20"/>
          <w:spacing w:val="-7"/>
          <w:sz w:val="24"/>
        </w:rPr>
        <w:t xml:space="preserve"> </w:t>
      </w:r>
      <w:r>
        <w:rPr>
          <w:color w:val="231F20"/>
          <w:spacing w:val="-6"/>
          <w:sz w:val="24"/>
        </w:rPr>
        <w:t>la</w:t>
      </w:r>
      <w:r>
        <w:rPr>
          <w:color w:val="231F20"/>
          <w:spacing w:val="-7"/>
          <w:sz w:val="24"/>
        </w:rPr>
        <w:t xml:space="preserve"> </w:t>
      </w:r>
      <w:r>
        <w:rPr>
          <w:color w:val="231F20"/>
          <w:spacing w:val="-6"/>
          <w:sz w:val="24"/>
        </w:rPr>
        <w:t>Comunidad</w:t>
      </w:r>
      <w:r>
        <w:rPr>
          <w:color w:val="231F20"/>
          <w:spacing w:val="-8"/>
          <w:sz w:val="24"/>
        </w:rPr>
        <w:t xml:space="preserve"> </w:t>
      </w:r>
      <w:r>
        <w:rPr>
          <w:color w:val="231F20"/>
          <w:spacing w:val="-6"/>
          <w:sz w:val="24"/>
        </w:rPr>
        <w:t>Autónoma</w:t>
      </w:r>
      <w:r>
        <w:rPr>
          <w:color w:val="231F20"/>
          <w:spacing w:val="-7"/>
          <w:sz w:val="24"/>
        </w:rPr>
        <w:t xml:space="preserve"> </w:t>
      </w:r>
      <w:r>
        <w:rPr>
          <w:color w:val="231F20"/>
          <w:spacing w:val="-6"/>
          <w:sz w:val="24"/>
        </w:rPr>
        <w:t>orientarán</w:t>
      </w:r>
      <w:r>
        <w:rPr>
          <w:color w:val="231F20"/>
          <w:spacing w:val="-7"/>
          <w:sz w:val="24"/>
        </w:rPr>
        <w:t xml:space="preserve"> </w:t>
      </w:r>
      <w:r>
        <w:rPr>
          <w:color w:val="231F20"/>
          <w:spacing w:val="-6"/>
          <w:sz w:val="24"/>
        </w:rPr>
        <w:t>sus</w:t>
      </w:r>
      <w:r>
        <w:rPr>
          <w:color w:val="231F20"/>
          <w:spacing w:val="-7"/>
          <w:sz w:val="24"/>
        </w:rPr>
        <w:t xml:space="preserve"> </w:t>
      </w:r>
      <w:r>
        <w:rPr>
          <w:color w:val="231F20"/>
          <w:spacing w:val="-6"/>
          <w:sz w:val="24"/>
        </w:rPr>
        <w:t>políticas</w:t>
      </w:r>
      <w:r>
        <w:rPr>
          <w:color w:val="231F20"/>
          <w:spacing w:val="-7"/>
          <w:sz w:val="24"/>
        </w:rPr>
        <w:t xml:space="preserve"> </w:t>
      </w:r>
      <w:r>
        <w:rPr>
          <w:color w:val="231F20"/>
          <w:spacing w:val="-6"/>
          <w:sz w:val="24"/>
        </w:rPr>
        <w:t>públicas</w:t>
      </w:r>
      <w:r>
        <w:rPr>
          <w:color w:val="231F20"/>
          <w:spacing w:val="-8"/>
          <w:sz w:val="24"/>
        </w:rPr>
        <w:t xml:space="preserve"> </w:t>
      </w:r>
      <w:r>
        <w:rPr>
          <w:color w:val="231F20"/>
          <w:spacing w:val="-6"/>
          <w:sz w:val="24"/>
        </w:rPr>
        <w:t>a</w:t>
      </w:r>
      <w:r>
        <w:rPr>
          <w:color w:val="231F20"/>
          <w:spacing w:val="-7"/>
          <w:sz w:val="24"/>
        </w:rPr>
        <w:t xml:space="preserve"> </w:t>
      </w:r>
      <w:r>
        <w:rPr>
          <w:color w:val="231F20"/>
          <w:spacing w:val="-6"/>
          <w:sz w:val="24"/>
        </w:rPr>
        <w:t>garantizar</w:t>
      </w:r>
      <w:r>
        <w:rPr>
          <w:color w:val="231F20"/>
          <w:spacing w:val="-7"/>
          <w:sz w:val="24"/>
        </w:rPr>
        <w:t xml:space="preserve"> </w:t>
      </w:r>
      <w:r>
        <w:rPr>
          <w:color w:val="231F20"/>
          <w:spacing w:val="-6"/>
          <w:sz w:val="24"/>
        </w:rPr>
        <w:t>y</w:t>
      </w:r>
      <w:r>
        <w:rPr>
          <w:color w:val="231F20"/>
          <w:spacing w:val="-7"/>
          <w:sz w:val="24"/>
        </w:rPr>
        <w:t xml:space="preserve"> </w:t>
      </w:r>
      <w:r>
        <w:rPr>
          <w:color w:val="231F20"/>
          <w:spacing w:val="-6"/>
          <w:sz w:val="24"/>
        </w:rPr>
        <w:t xml:space="preserve">asegurar </w:t>
      </w:r>
      <w:r>
        <w:rPr>
          <w:color w:val="231F20"/>
          <w:spacing w:val="-4"/>
          <w:sz w:val="24"/>
        </w:rPr>
        <w:t>el</w:t>
      </w:r>
      <w:r>
        <w:rPr>
          <w:color w:val="231F20"/>
          <w:spacing w:val="-8"/>
          <w:sz w:val="24"/>
        </w:rPr>
        <w:t xml:space="preserve"> </w:t>
      </w:r>
      <w:r>
        <w:rPr>
          <w:color w:val="231F20"/>
          <w:spacing w:val="-4"/>
          <w:sz w:val="24"/>
        </w:rPr>
        <w:t>ejercicio</w:t>
      </w:r>
      <w:r>
        <w:rPr>
          <w:color w:val="231F20"/>
          <w:spacing w:val="-8"/>
          <w:sz w:val="24"/>
        </w:rPr>
        <w:t xml:space="preserve"> </w:t>
      </w:r>
      <w:r>
        <w:rPr>
          <w:color w:val="231F20"/>
          <w:spacing w:val="-4"/>
          <w:sz w:val="24"/>
        </w:rPr>
        <w:t>de</w:t>
      </w:r>
      <w:r>
        <w:rPr>
          <w:color w:val="231F20"/>
          <w:spacing w:val="-8"/>
          <w:sz w:val="24"/>
        </w:rPr>
        <w:t xml:space="preserve"> </w:t>
      </w:r>
      <w:r>
        <w:rPr>
          <w:color w:val="231F20"/>
          <w:spacing w:val="-4"/>
          <w:sz w:val="24"/>
        </w:rPr>
        <w:t>los</w:t>
      </w:r>
      <w:r>
        <w:rPr>
          <w:color w:val="231F20"/>
          <w:spacing w:val="-8"/>
          <w:sz w:val="24"/>
        </w:rPr>
        <w:t xml:space="preserve"> </w:t>
      </w:r>
      <w:r>
        <w:rPr>
          <w:color w:val="231F20"/>
          <w:spacing w:val="-4"/>
          <w:sz w:val="24"/>
        </w:rPr>
        <w:t>derechos</w:t>
      </w:r>
      <w:r>
        <w:rPr>
          <w:color w:val="231F20"/>
          <w:spacing w:val="-8"/>
          <w:sz w:val="24"/>
        </w:rPr>
        <w:t xml:space="preserve"> </w:t>
      </w:r>
      <w:r>
        <w:rPr>
          <w:color w:val="231F20"/>
          <w:spacing w:val="-4"/>
          <w:sz w:val="24"/>
        </w:rPr>
        <w:t>reconocidos</w:t>
      </w:r>
      <w:r>
        <w:rPr>
          <w:color w:val="231F20"/>
          <w:spacing w:val="-8"/>
          <w:sz w:val="24"/>
        </w:rPr>
        <w:t xml:space="preserve"> </w:t>
      </w:r>
      <w:r>
        <w:rPr>
          <w:color w:val="231F20"/>
          <w:spacing w:val="-4"/>
          <w:sz w:val="24"/>
        </w:rPr>
        <w:t>en</w:t>
      </w:r>
      <w:r>
        <w:rPr>
          <w:color w:val="231F20"/>
          <w:spacing w:val="-8"/>
          <w:sz w:val="24"/>
        </w:rPr>
        <w:t xml:space="preserve"> </w:t>
      </w:r>
      <w:r>
        <w:rPr>
          <w:color w:val="231F20"/>
          <w:spacing w:val="-4"/>
          <w:sz w:val="24"/>
        </w:rPr>
        <w:t>el</w:t>
      </w:r>
      <w:r>
        <w:rPr>
          <w:color w:val="231F20"/>
          <w:spacing w:val="-8"/>
          <w:sz w:val="24"/>
        </w:rPr>
        <w:t xml:space="preserve"> </w:t>
      </w:r>
      <w:r>
        <w:rPr>
          <w:color w:val="231F20"/>
          <w:spacing w:val="-4"/>
          <w:sz w:val="24"/>
        </w:rPr>
        <w:t>Estatuto</w:t>
      </w:r>
      <w:r>
        <w:rPr>
          <w:color w:val="231F20"/>
          <w:spacing w:val="-8"/>
          <w:sz w:val="24"/>
        </w:rPr>
        <w:t xml:space="preserve"> </w:t>
      </w:r>
      <w:r>
        <w:rPr>
          <w:color w:val="231F20"/>
          <w:spacing w:val="-4"/>
          <w:sz w:val="24"/>
        </w:rPr>
        <w:t>y</w:t>
      </w:r>
      <w:r>
        <w:rPr>
          <w:color w:val="231F20"/>
          <w:spacing w:val="-8"/>
          <w:sz w:val="24"/>
        </w:rPr>
        <w:t xml:space="preserve"> </w:t>
      </w:r>
      <w:r>
        <w:rPr>
          <w:color w:val="231F20"/>
          <w:spacing w:val="-4"/>
          <w:sz w:val="24"/>
        </w:rPr>
        <w:t>alcanzar</w:t>
      </w:r>
      <w:r>
        <w:rPr>
          <w:color w:val="231F20"/>
          <w:spacing w:val="-8"/>
          <w:sz w:val="24"/>
        </w:rPr>
        <w:t xml:space="preserve"> </w:t>
      </w:r>
      <w:r>
        <w:rPr>
          <w:color w:val="231F20"/>
          <w:spacing w:val="-4"/>
          <w:sz w:val="24"/>
        </w:rPr>
        <w:t>los</w:t>
      </w:r>
      <w:r>
        <w:rPr>
          <w:color w:val="231F20"/>
          <w:spacing w:val="-8"/>
          <w:sz w:val="24"/>
        </w:rPr>
        <w:t xml:space="preserve"> </w:t>
      </w:r>
      <w:r>
        <w:rPr>
          <w:color w:val="231F20"/>
          <w:spacing w:val="-4"/>
          <w:sz w:val="24"/>
        </w:rPr>
        <w:t>objetivos</w:t>
      </w:r>
      <w:r>
        <w:rPr>
          <w:color w:val="231F20"/>
          <w:spacing w:val="-8"/>
          <w:sz w:val="24"/>
        </w:rPr>
        <w:t xml:space="preserve"> </w:t>
      </w:r>
      <w:r>
        <w:rPr>
          <w:color w:val="231F20"/>
          <w:spacing w:val="-4"/>
          <w:sz w:val="24"/>
        </w:rPr>
        <w:t>básicos</w:t>
      </w:r>
      <w:r>
        <w:rPr>
          <w:color w:val="231F20"/>
          <w:spacing w:val="-8"/>
          <w:sz w:val="24"/>
        </w:rPr>
        <w:t xml:space="preserve"> </w:t>
      </w:r>
      <w:r>
        <w:rPr>
          <w:color w:val="231F20"/>
          <w:spacing w:val="-4"/>
          <w:sz w:val="24"/>
        </w:rPr>
        <w:t xml:space="preserve">establecidos </w:t>
      </w:r>
      <w:r>
        <w:rPr>
          <w:color w:val="231F20"/>
          <w:sz w:val="24"/>
        </w:rPr>
        <w:t>en</w:t>
      </w:r>
      <w:r>
        <w:rPr>
          <w:color w:val="231F20"/>
          <w:spacing w:val="-14"/>
          <w:sz w:val="24"/>
        </w:rPr>
        <w:t xml:space="preserve"> </w:t>
      </w:r>
      <w:r>
        <w:rPr>
          <w:color w:val="231F20"/>
          <w:sz w:val="24"/>
        </w:rPr>
        <w:t>el</w:t>
      </w:r>
      <w:r>
        <w:rPr>
          <w:color w:val="231F20"/>
          <w:spacing w:val="-13"/>
          <w:sz w:val="24"/>
        </w:rPr>
        <w:t xml:space="preserve"> </w:t>
      </w:r>
      <w:r>
        <w:rPr>
          <w:color w:val="231F20"/>
          <w:sz w:val="24"/>
        </w:rPr>
        <w:t>Art.10,</w:t>
      </w:r>
      <w:r>
        <w:rPr>
          <w:color w:val="231F20"/>
          <w:spacing w:val="-13"/>
          <w:sz w:val="24"/>
        </w:rPr>
        <w:t xml:space="preserve"> </w:t>
      </w:r>
      <w:r>
        <w:rPr>
          <w:color w:val="231F20"/>
          <w:sz w:val="24"/>
        </w:rPr>
        <w:t>mediante</w:t>
      </w:r>
      <w:r>
        <w:rPr>
          <w:color w:val="231F20"/>
          <w:spacing w:val="-13"/>
          <w:sz w:val="24"/>
        </w:rPr>
        <w:t xml:space="preserve"> </w:t>
      </w:r>
      <w:r>
        <w:rPr>
          <w:color w:val="231F20"/>
          <w:sz w:val="24"/>
        </w:rPr>
        <w:t>la</w:t>
      </w:r>
      <w:r>
        <w:rPr>
          <w:color w:val="231F20"/>
          <w:spacing w:val="-14"/>
          <w:sz w:val="24"/>
        </w:rPr>
        <w:t xml:space="preserve"> </w:t>
      </w:r>
      <w:r>
        <w:rPr>
          <w:color w:val="231F20"/>
          <w:sz w:val="24"/>
        </w:rPr>
        <w:t>aplicación</w:t>
      </w:r>
      <w:r>
        <w:rPr>
          <w:color w:val="231F20"/>
          <w:spacing w:val="-13"/>
          <w:sz w:val="24"/>
        </w:rPr>
        <w:t xml:space="preserve"> </w:t>
      </w:r>
      <w:r>
        <w:rPr>
          <w:color w:val="231F20"/>
          <w:sz w:val="24"/>
        </w:rPr>
        <w:t>efectiva</w:t>
      </w:r>
      <w:r>
        <w:rPr>
          <w:color w:val="231F20"/>
          <w:spacing w:val="-13"/>
          <w:sz w:val="24"/>
        </w:rPr>
        <w:t xml:space="preserve"> </w:t>
      </w:r>
      <w:r>
        <w:rPr>
          <w:color w:val="231F20"/>
          <w:sz w:val="24"/>
        </w:rPr>
        <w:t>de</w:t>
      </w:r>
      <w:r>
        <w:rPr>
          <w:color w:val="231F20"/>
          <w:spacing w:val="-13"/>
          <w:sz w:val="24"/>
        </w:rPr>
        <w:t xml:space="preserve"> </w:t>
      </w:r>
      <w:r>
        <w:rPr>
          <w:color w:val="231F20"/>
          <w:sz w:val="24"/>
        </w:rPr>
        <w:t>los</w:t>
      </w:r>
      <w:r>
        <w:rPr>
          <w:color w:val="231F20"/>
          <w:spacing w:val="-13"/>
          <w:sz w:val="24"/>
        </w:rPr>
        <w:t xml:space="preserve"> </w:t>
      </w:r>
      <w:r>
        <w:rPr>
          <w:color w:val="231F20"/>
          <w:sz w:val="24"/>
        </w:rPr>
        <w:t>siguientes</w:t>
      </w:r>
      <w:r>
        <w:rPr>
          <w:color w:val="231F20"/>
          <w:spacing w:val="-14"/>
          <w:sz w:val="24"/>
        </w:rPr>
        <w:t xml:space="preserve"> </w:t>
      </w:r>
      <w:r>
        <w:rPr>
          <w:color w:val="231F20"/>
          <w:sz w:val="24"/>
        </w:rPr>
        <w:t>principios</w:t>
      </w:r>
      <w:r>
        <w:rPr>
          <w:color w:val="231F20"/>
          <w:spacing w:val="-13"/>
          <w:sz w:val="24"/>
        </w:rPr>
        <w:t xml:space="preserve"> </w:t>
      </w:r>
      <w:r>
        <w:rPr>
          <w:color w:val="231F20"/>
          <w:sz w:val="24"/>
        </w:rPr>
        <w:t>rectores:</w:t>
      </w:r>
    </w:p>
    <w:p w14:paraId="6E20F828" w14:textId="77777777" w:rsidR="0057453D" w:rsidRDefault="00000000">
      <w:pPr>
        <w:pStyle w:val="Prrafodelista"/>
        <w:numPr>
          <w:ilvl w:val="0"/>
          <w:numId w:val="38"/>
        </w:numPr>
        <w:tabs>
          <w:tab w:val="left" w:pos="875"/>
        </w:tabs>
        <w:spacing w:line="266" w:lineRule="exact"/>
        <w:ind w:left="875" w:hanging="167"/>
        <w:jc w:val="both"/>
        <w:rPr>
          <w:i/>
          <w:sz w:val="24"/>
        </w:rPr>
      </w:pPr>
      <w:r>
        <w:rPr>
          <w:i/>
          <w:color w:val="231F20"/>
          <w:spacing w:val="-2"/>
          <w:sz w:val="24"/>
        </w:rPr>
        <w:t>º</w:t>
      </w:r>
      <w:r>
        <w:rPr>
          <w:i/>
          <w:color w:val="231F20"/>
          <w:spacing w:val="-10"/>
          <w:sz w:val="24"/>
        </w:rPr>
        <w:t xml:space="preserve"> </w:t>
      </w:r>
      <w:r>
        <w:rPr>
          <w:i/>
          <w:color w:val="231F20"/>
          <w:spacing w:val="-2"/>
          <w:sz w:val="24"/>
        </w:rPr>
        <w:t>La</w:t>
      </w:r>
      <w:r>
        <w:rPr>
          <w:i/>
          <w:color w:val="231F20"/>
          <w:spacing w:val="-10"/>
          <w:sz w:val="24"/>
        </w:rPr>
        <w:t xml:space="preserve"> </w:t>
      </w:r>
      <w:r>
        <w:rPr>
          <w:i/>
          <w:color w:val="231F20"/>
          <w:spacing w:val="-2"/>
          <w:sz w:val="24"/>
        </w:rPr>
        <w:t>prestación</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unos</w:t>
      </w:r>
      <w:r>
        <w:rPr>
          <w:i/>
          <w:color w:val="231F20"/>
          <w:spacing w:val="-10"/>
          <w:sz w:val="24"/>
        </w:rPr>
        <w:t xml:space="preserve"> </w:t>
      </w:r>
      <w:r>
        <w:rPr>
          <w:i/>
          <w:color w:val="231F20"/>
          <w:spacing w:val="-2"/>
          <w:sz w:val="24"/>
        </w:rPr>
        <w:t>servicios</w:t>
      </w:r>
      <w:r>
        <w:rPr>
          <w:i/>
          <w:color w:val="231F20"/>
          <w:spacing w:val="-10"/>
          <w:sz w:val="24"/>
        </w:rPr>
        <w:t xml:space="preserve"> </w:t>
      </w:r>
      <w:r>
        <w:rPr>
          <w:i/>
          <w:color w:val="231F20"/>
          <w:spacing w:val="-2"/>
          <w:sz w:val="24"/>
        </w:rPr>
        <w:t>públicos</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calidad.</w:t>
      </w:r>
    </w:p>
    <w:p w14:paraId="01DD0C8C" w14:textId="77777777" w:rsidR="0057453D" w:rsidRDefault="00000000">
      <w:pPr>
        <w:pStyle w:val="Prrafodelista"/>
        <w:numPr>
          <w:ilvl w:val="0"/>
          <w:numId w:val="38"/>
        </w:numPr>
        <w:tabs>
          <w:tab w:val="left" w:pos="874"/>
          <w:tab w:val="left" w:pos="992"/>
        </w:tabs>
        <w:spacing w:before="3" w:line="230" w:lineRule="auto"/>
        <w:ind w:left="992" w:right="142" w:hanging="285"/>
        <w:jc w:val="both"/>
        <w:rPr>
          <w:i/>
          <w:sz w:val="24"/>
        </w:rPr>
      </w:pPr>
      <w:r>
        <w:rPr>
          <w:i/>
          <w:color w:val="231F20"/>
          <w:spacing w:val="-6"/>
          <w:sz w:val="24"/>
        </w:rPr>
        <w:t xml:space="preserve">º La lucha contra el sexismo, la xenofobia, la homofobia y el belicismo, especialmente mediante </w:t>
      </w:r>
      <w:r>
        <w:rPr>
          <w:i/>
          <w:color w:val="231F20"/>
          <w:sz w:val="24"/>
        </w:rPr>
        <w:t>la</w:t>
      </w:r>
      <w:r>
        <w:rPr>
          <w:i/>
          <w:color w:val="231F20"/>
          <w:spacing w:val="-14"/>
          <w:sz w:val="24"/>
        </w:rPr>
        <w:t xml:space="preserve"> </w:t>
      </w:r>
      <w:r>
        <w:rPr>
          <w:i/>
          <w:color w:val="231F20"/>
          <w:sz w:val="24"/>
        </w:rPr>
        <w:t>educación</w:t>
      </w:r>
      <w:r>
        <w:rPr>
          <w:i/>
          <w:color w:val="231F20"/>
          <w:spacing w:val="-13"/>
          <w:sz w:val="24"/>
        </w:rPr>
        <w:t xml:space="preserve"> </w:t>
      </w:r>
      <w:r>
        <w:rPr>
          <w:i/>
          <w:color w:val="231F20"/>
          <w:sz w:val="24"/>
        </w:rPr>
        <w:t>en</w:t>
      </w:r>
      <w:r>
        <w:rPr>
          <w:i/>
          <w:color w:val="231F20"/>
          <w:spacing w:val="-13"/>
          <w:sz w:val="24"/>
        </w:rPr>
        <w:t xml:space="preserve"> </w:t>
      </w:r>
      <w:r>
        <w:rPr>
          <w:i/>
          <w:color w:val="231F20"/>
          <w:sz w:val="24"/>
        </w:rPr>
        <w:t>valores</w:t>
      </w:r>
      <w:r>
        <w:rPr>
          <w:i/>
          <w:color w:val="231F20"/>
          <w:spacing w:val="-13"/>
          <w:sz w:val="24"/>
        </w:rPr>
        <w:t xml:space="preserve"> </w:t>
      </w:r>
      <w:r>
        <w:rPr>
          <w:i/>
          <w:color w:val="231F20"/>
          <w:sz w:val="24"/>
        </w:rPr>
        <w:t>que</w:t>
      </w:r>
      <w:r>
        <w:rPr>
          <w:i/>
          <w:color w:val="231F20"/>
          <w:spacing w:val="-14"/>
          <w:sz w:val="24"/>
        </w:rPr>
        <w:t xml:space="preserve"> </w:t>
      </w:r>
      <w:r>
        <w:rPr>
          <w:i/>
          <w:color w:val="231F20"/>
          <w:sz w:val="24"/>
        </w:rPr>
        <w:t>fomente</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igualdad,</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tolerancia,</w:t>
      </w:r>
      <w:r>
        <w:rPr>
          <w:i/>
          <w:color w:val="231F20"/>
          <w:spacing w:val="-14"/>
          <w:sz w:val="24"/>
        </w:rPr>
        <w:t xml:space="preserve"> </w:t>
      </w:r>
      <w:r>
        <w:rPr>
          <w:i/>
          <w:color w:val="231F20"/>
          <w:sz w:val="24"/>
        </w:rPr>
        <w:t>la</w:t>
      </w:r>
      <w:r>
        <w:rPr>
          <w:i/>
          <w:color w:val="231F20"/>
          <w:spacing w:val="-13"/>
          <w:sz w:val="24"/>
        </w:rPr>
        <w:t xml:space="preserve"> </w:t>
      </w:r>
      <w:r>
        <w:rPr>
          <w:i/>
          <w:color w:val="231F20"/>
          <w:sz w:val="24"/>
        </w:rPr>
        <w:t>libertad</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solidaridad.</w:t>
      </w:r>
    </w:p>
    <w:p w14:paraId="18370DA2" w14:textId="77777777" w:rsidR="0057453D" w:rsidRDefault="00000000">
      <w:pPr>
        <w:pStyle w:val="Prrafodelista"/>
        <w:numPr>
          <w:ilvl w:val="0"/>
          <w:numId w:val="38"/>
        </w:numPr>
        <w:tabs>
          <w:tab w:val="left" w:pos="874"/>
          <w:tab w:val="left" w:pos="992"/>
        </w:tabs>
        <w:spacing w:line="230" w:lineRule="auto"/>
        <w:ind w:left="992" w:right="139" w:hanging="285"/>
        <w:jc w:val="both"/>
        <w:rPr>
          <w:i/>
          <w:sz w:val="24"/>
        </w:rPr>
      </w:pPr>
      <w:r>
        <w:rPr>
          <w:i/>
          <w:color w:val="231F20"/>
          <w:sz w:val="24"/>
        </w:rPr>
        <w:t xml:space="preserve">º El acceso de las personas mayores a unas condiciones de vida digna e independiente, </w:t>
      </w:r>
      <w:r>
        <w:rPr>
          <w:i/>
          <w:color w:val="231F20"/>
          <w:spacing w:val="-2"/>
          <w:sz w:val="24"/>
        </w:rPr>
        <w:t>asegurando</w:t>
      </w:r>
      <w:r>
        <w:rPr>
          <w:i/>
          <w:color w:val="231F20"/>
          <w:spacing w:val="-6"/>
          <w:sz w:val="24"/>
        </w:rPr>
        <w:t xml:space="preserve"> </w:t>
      </w:r>
      <w:r>
        <w:rPr>
          <w:i/>
          <w:color w:val="231F20"/>
          <w:spacing w:val="-2"/>
          <w:sz w:val="24"/>
        </w:rPr>
        <w:t>su</w:t>
      </w:r>
      <w:r>
        <w:rPr>
          <w:i/>
          <w:color w:val="231F20"/>
          <w:spacing w:val="-6"/>
          <w:sz w:val="24"/>
        </w:rPr>
        <w:t xml:space="preserve"> </w:t>
      </w:r>
      <w:r>
        <w:rPr>
          <w:i/>
          <w:color w:val="231F20"/>
          <w:spacing w:val="-2"/>
          <w:sz w:val="24"/>
        </w:rPr>
        <w:t>protección</w:t>
      </w:r>
      <w:r>
        <w:rPr>
          <w:i/>
          <w:color w:val="231F20"/>
          <w:spacing w:val="-6"/>
          <w:sz w:val="24"/>
        </w:rPr>
        <w:t xml:space="preserve"> </w:t>
      </w:r>
      <w:r>
        <w:rPr>
          <w:i/>
          <w:color w:val="231F20"/>
          <w:spacing w:val="-2"/>
          <w:sz w:val="24"/>
        </w:rPr>
        <w:t>social</w:t>
      </w:r>
      <w:r>
        <w:rPr>
          <w:i/>
          <w:color w:val="231F20"/>
          <w:spacing w:val="-6"/>
          <w:sz w:val="24"/>
        </w:rPr>
        <w:t xml:space="preserve"> </w:t>
      </w:r>
      <w:r>
        <w:rPr>
          <w:i/>
          <w:color w:val="231F20"/>
          <w:spacing w:val="-2"/>
          <w:sz w:val="24"/>
        </w:rPr>
        <w:t>e</w:t>
      </w:r>
      <w:r>
        <w:rPr>
          <w:i/>
          <w:color w:val="231F20"/>
          <w:spacing w:val="-6"/>
          <w:sz w:val="24"/>
        </w:rPr>
        <w:t xml:space="preserve"> </w:t>
      </w:r>
      <w:r>
        <w:rPr>
          <w:i/>
          <w:color w:val="231F20"/>
          <w:spacing w:val="-2"/>
          <w:sz w:val="24"/>
        </w:rPr>
        <w:t>incentivando</w:t>
      </w:r>
      <w:r>
        <w:rPr>
          <w:i/>
          <w:color w:val="231F20"/>
          <w:spacing w:val="-6"/>
          <w:sz w:val="24"/>
        </w:rPr>
        <w:t xml:space="preserve"> </w:t>
      </w:r>
      <w:r>
        <w:rPr>
          <w:i/>
          <w:color w:val="231F20"/>
          <w:spacing w:val="-2"/>
          <w:sz w:val="24"/>
        </w:rPr>
        <w:t>el</w:t>
      </w:r>
      <w:r>
        <w:rPr>
          <w:i/>
          <w:color w:val="231F20"/>
          <w:spacing w:val="-6"/>
          <w:sz w:val="24"/>
        </w:rPr>
        <w:t xml:space="preserve"> </w:t>
      </w:r>
      <w:r>
        <w:rPr>
          <w:i/>
          <w:color w:val="231F20"/>
          <w:spacing w:val="-2"/>
          <w:sz w:val="24"/>
        </w:rPr>
        <w:t>envejecimiento</w:t>
      </w:r>
      <w:r>
        <w:rPr>
          <w:i/>
          <w:color w:val="231F20"/>
          <w:spacing w:val="-6"/>
          <w:sz w:val="24"/>
        </w:rPr>
        <w:t xml:space="preserve"> </w:t>
      </w:r>
      <w:r>
        <w:rPr>
          <w:i/>
          <w:color w:val="231F20"/>
          <w:spacing w:val="-2"/>
          <w:sz w:val="24"/>
        </w:rPr>
        <w:t>activo</w:t>
      </w:r>
      <w:r>
        <w:rPr>
          <w:i/>
          <w:color w:val="231F20"/>
          <w:spacing w:val="-6"/>
          <w:sz w:val="24"/>
        </w:rPr>
        <w:t xml:space="preserve"> </w:t>
      </w:r>
      <w:r>
        <w:rPr>
          <w:i/>
          <w:color w:val="231F20"/>
          <w:spacing w:val="-2"/>
          <w:sz w:val="24"/>
        </w:rPr>
        <w:t>y</w:t>
      </w:r>
      <w:r>
        <w:rPr>
          <w:i/>
          <w:color w:val="231F20"/>
          <w:spacing w:val="-6"/>
          <w:sz w:val="24"/>
        </w:rPr>
        <w:t xml:space="preserve"> </w:t>
      </w:r>
      <w:r>
        <w:rPr>
          <w:i/>
          <w:color w:val="231F20"/>
          <w:spacing w:val="-2"/>
          <w:sz w:val="24"/>
        </w:rPr>
        <w:t>su</w:t>
      </w:r>
      <w:r>
        <w:rPr>
          <w:i/>
          <w:color w:val="231F20"/>
          <w:spacing w:val="-6"/>
          <w:sz w:val="24"/>
        </w:rPr>
        <w:t xml:space="preserve"> </w:t>
      </w:r>
      <w:r>
        <w:rPr>
          <w:i/>
          <w:color w:val="231F20"/>
          <w:spacing w:val="-2"/>
          <w:sz w:val="24"/>
        </w:rPr>
        <w:t xml:space="preserve">participación </w:t>
      </w:r>
      <w:r>
        <w:rPr>
          <w:i/>
          <w:color w:val="231F20"/>
          <w:sz w:val="24"/>
        </w:rPr>
        <w:t>en</w:t>
      </w:r>
      <w:r>
        <w:rPr>
          <w:i/>
          <w:color w:val="231F20"/>
          <w:spacing w:val="-5"/>
          <w:sz w:val="24"/>
        </w:rPr>
        <w:t xml:space="preserve"> </w:t>
      </w:r>
      <w:r>
        <w:rPr>
          <w:i/>
          <w:color w:val="231F20"/>
          <w:sz w:val="24"/>
        </w:rPr>
        <w:t>la</w:t>
      </w:r>
      <w:r>
        <w:rPr>
          <w:i/>
          <w:color w:val="231F20"/>
          <w:spacing w:val="-5"/>
          <w:sz w:val="24"/>
        </w:rPr>
        <w:t xml:space="preserve"> </w:t>
      </w:r>
      <w:r>
        <w:rPr>
          <w:i/>
          <w:color w:val="231F20"/>
          <w:sz w:val="24"/>
        </w:rPr>
        <w:t>vida</w:t>
      </w:r>
      <w:r>
        <w:rPr>
          <w:i/>
          <w:color w:val="231F20"/>
          <w:spacing w:val="-5"/>
          <w:sz w:val="24"/>
        </w:rPr>
        <w:t xml:space="preserve"> </w:t>
      </w:r>
      <w:r>
        <w:rPr>
          <w:i/>
          <w:color w:val="231F20"/>
          <w:sz w:val="24"/>
        </w:rPr>
        <w:t>social,</w:t>
      </w:r>
      <w:r>
        <w:rPr>
          <w:i/>
          <w:color w:val="231F20"/>
          <w:spacing w:val="-5"/>
          <w:sz w:val="24"/>
        </w:rPr>
        <w:t xml:space="preserve"> </w:t>
      </w:r>
      <w:r>
        <w:rPr>
          <w:i/>
          <w:color w:val="231F20"/>
          <w:sz w:val="24"/>
        </w:rPr>
        <w:t>educativa</w:t>
      </w:r>
      <w:r>
        <w:rPr>
          <w:i/>
          <w:color w:val="231F20"/>
          <w:spacing w:val="-5"/>
          <w:sz w:val="24"/>
        </w:rPr>
        <w:t xml:space="preserve"> </w:t>
      </w:r>
      <w:r>
        <w:rPr>
          <w:i/>
          <w:color w:val="231F20"/>
          <w:sz w:val="24"/>
        </w:rPr>
        <w:t>y</w:t>
      </w:r>
      <w:r>
        <w:rPr>
          <w:i/>
          <w:color w:val="231F20"/>
          <w:spacing w:val="-5"/>
          <w:sz w:val="24"/>
        </w:rPr>
        <w:t xml:space="preserve"> </w:t>
      </w:r>
      <w:r>
        <w:rPr>
          <w:i/>
          <w:color w:val="231F20"/>
          <w:sz w:val="24"/>
        </w:rPr>
        <w:t>cultural</w:t>
      </w:r>
      <w:r>
        <w:rPr>
          <w:i/>
          <w:color w:val="231F20"/>
          <w:spacing w:val="-5"/>
          <w:sz w:val="24"/>
        </w:rPr>
        <w:t xml:space="preserve"> </w:t>
      </w:r>
      <w:r>
        <w:rPr>
          <w:i/>
          <w:color w:val="231F20"/>
          <w:sz w:val="24"/>
        </w:rPr>
        <w:t>de</w:t>
      </w:r>
      <w:r>
        <w:rPr>
          <w:i/>
          <w:color w:val="231F20"/>
          <w:spacing w:val="-5"/>
          <w:sz w:val="24"/>
        </w:rPr>
        <w:t xml:space="preserve"> </w:t>
      </w:r>
      <w:r>
        <w:rPr>
          <w:i/>
          <w:color w:val="231F20"/>
          <w:sz w:val="24"/>
        </w:rPr>
        <w:t>la</w:t>
      </w:r>
      <w:r>
        <w:rPr>
          <w:i/>
          <w:color w:val="231F20"/>
          <w:spacing w:val="-5"/>
          <w:sz w:val="24"/>
        </w:rPr>
        <w:t xml:space="preserve"> </w:t>
      </w:r>
      <w:r>
        <w:rPr>
          <w:i/>
          <w:color w:val="231F20"/>
          <w:sz w:val="24"/>
        </w:rPr>
        <w:t>comunidad.</w:t>
      </w:r>
    </w:p>
    <w:p w14:paraId="1312D13B" w14:textId="77777777" w:rsidR="0057453D" w:rsidRDefault="00000000">
      <w:pPr>
        <w:pStyle w:val="Prrafodelista"/>
        <w:numPr>
          <w:ilvl w:val="0"/>
          <w:numId w:val="38"/>
        </w:numPr>
        <w:tabs>
          <w:tab w:val="left" w:pos="874"/>
          <w:tab w:val="left" w:pos="992"/>
        </w:tabs>
        <w:spacing w:line="230" w:lineRule="auto"/>
        <w:ind w:left="992" w:right="139" w:hanging="285"/>
        <w:jc w:val="both"/>
        <w:rPr>
          <w:i/>
          <w:sz w:val="24"/>
        </w:rPr>
      </w:pPr>
      <w:r>
        <w:rPr>
          <w:i/>
          <w:color w:val="231F20"/>
          <w:spacing w:val="-4"/>
          <w:sz w:val="24"/>
        </w:rPr>
        <w:t>º</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especial</w:t>
      </w:r>
      <w:r>
        <w:rPr>
          <w:i/>
          <w:color w:val="231F20"/>
          <w:spacing w:val="-9"/>
          <w:sz w:val="24"/>
        </w:rPr>
        <w:t xml:space="preserve"> </w:t>
      </w:r>
      <w:r>
        <w:rPr>
          <w:i/>
          <w:color w:val="231F20"/>
          <w:spacing w:val="-4"/>
          <w:sz w:val="24"/>
        </w:rPr>
        <w:t>protección</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las</w:t>
      </w:r>
      <w:r>
        <w:rPr>
          <w:i/>
          <w:color w:val="231F20"/>
          <w:spacing w:val="-9"/>
          <w:sz w:val="24"/>
        </w:rPr>
        <w:t xml:space="preserve"> </w:t>
      </w:r>
      <w:r>
        <w:rPr>
          <w:i/>
          <w:color w:val="231F20"/>
          <w:spacing w:val="-4"/>
          <w:sz w:val="24"/>
        </w:rPr>
        <w:t>personas</w:t>
      </w:r>
      <w:r>
        <w:rPr>
          <w:i/>
          <w:color w:val="231F20"/>
          <w:spacing w:val="-9"/>
          <w:sz w:val="24"/>
        </w:rPr>
        <w:t xml:space="preserve"> </w:t>
      </w:r>
      <w:r>
        <w:rPr>
          <w:i/>
          <w:color w:val="231F20"/>
          <w:spacing w:val="-4"/>
          <w:sz w:val="24"/>
        </w:rPr>
        <w:t>en</w:t>
      </w:r>
      <w:r>
        <w:rPr>
          <w:i/>
          <w:color w:val="231F20"/>
          <w:spacing w:val="-9"/>
          <w:sz w:val="24"/>
        </w:rPr>
        <w:t xml:space="preserve"> </w:t>
      </w:r>
      <w:r>
        <w:rPr>
          <w:i/>
          <w:color w:val="231F20"/>
          <w:spacing w:val="-4"/>
          <w:sz w:val="24"/>
        </w:rPr>
        <w:t>situación</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dependencia</w:t>
      </w:r>
      <w:r>
        <w:rPr>
          <w:i/>
          <w:color w:val="231F20"/>
          <w:spacing w:val="-9"/>
          <w:sz w:val="24"/>
        </w:rPr>
        <w:t xml:space="preserve"> </w:t>
      </w:r>
      <w:r>
        <w:rPr>
          <w:i/>
          <w:color w:val="231F20"/>
          <w:spacing w:val="-4"/>
          <w:sz w:val="24"/>
        </w:rPr>
        <w:t>que</w:t>
      </w:r>
      <w:r>
        <w:rPr>
          <w:i/>
          <w:color w:val="231F20"/>
          <w:spacing w:val="-9"/>
          <w:sz w:val="24"/>
        </w:rPr>
        <w:t xml:space="preserve"> </w:t>
      </w:r>
      <w:r>
        <w:rPr>
          <w:i/>
          <w:color w:val="231F20"/>
          <w:spacing w:val="-4"/>
          <w:sz w:val="24"/>
        </w:rPr>
        <w:t>les</w:t>
      </w:r>
      <w:r>
        <w:rPr>
          <w:i/>
          <w:color w:val="231F20"/>
          <w:spacing w:val="-9"/>
          <w:sz w:val="24"/>
        </w:rPr>
        <w:t xml:space="preserve"> </w:t>
      </w:r>
      <w:r>
        <w:rPr>
          <w:i/>
          <w:color w:val="231F20"/>
          <w:spacing w:val="-4"/>
          <w:sz w:val="24"/>
        </w:rPr>
        <w:t>permita</w:t>
      </w:r>
      <w:r>
        <w:rPr>
          <w:i/>
          <w:color w:val="231F20"/>
          <w:spacing w:val="-9"/>
          <w:sz w:val="24"/>
        </w:rPr>
        <w:t xml:space="preserve"> </w:t>
      </w:r>
      <w:r>
        <w:rPr>
          <w:i/>
          <w:color w:val="231F20"/>
          <w:spacing w:val="-4"/>
          <w:sz w:val="24"/>
        </w:rPr>
        <w:t xml:space="preserve">disfrutar </w:t>
      </w:r>
      <w:r>
        <w:rPr>
          <w:i/>
          <w:color w:val="231F20"/>
          <w:sz w:val="24"/>
        </w:rPr>
        <w:t>de una digna calidad de vida.</w:t>
      </w:r>
    </w:p>
    <w:p w14:paraId="53F17297" w14:textId="77777777" w:rsidR="0057453D" w:rsidRDefault="00000000">
      <w:pPr>
        <w:pStyle w:val="Prrafodelista"/>
        <w:numPr>
          <w:ilvl w:val="0"/>
          <w:numId w:val="38"/>
        </w:numPr>
        <w:tabs>
          <w:tab w:val="left" w:pos="874"/>
          <w:tab w:val="left" w:pos="992"/>
        </w:tabs>
        <w:spacing w:line="230" w:lineRule="auto"/>
        <w:ind w:left="992" w:right="139" w:hanging="285"/>
        <w:jc w:val="both"/>
        <w:rPr>
          <w:i/>
          <w:sz w:val="24"/>
        </w:rPr>
      </w:pPr>
      <w:r>
        <w:rPr>
          <w:i/>
          <w:color w:val="231F20"/>
          <w:sz w:val="24"/>
        </w:rPr>
        <w:t xml:space="preserve">º La autonomía y la integración social y profesional de las personas con discapacidad, de acuerdo con los principios de no discriminación, accesibilidad universal e igualdad de </w:t>
      </w:r>
      <w:r>
        <w:rPr>
          <w:i/>
          <w:color w:val="231F20"/>
          <w:spacing w:val="-2"/>
          <w:sz w:val="24"/>
        </w:rPr>
        <w:t>oportunidades,</w:t>
      </w:r>
      <w:r>
        <w:rPr>
          <w:i/>
          <w:color w:val="231F20"/>
          <w:spacing w:val="-9"/>
          <w:sz w:val="24"/>
        </w:rPr>
        <w:t xml:space="preserve"> </w:t>
      </w:r>
      <w:r>
        <w:rPr>
          <w:i/>
          <w:color w:val="231F20"/>
          <w:spacing w:val="-2"/>
          <w:sz w:val="24"/>
        </w:rPr>
        <w:t>incluyendo</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utilización</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los</w:t>
      </w:r>
      <w:r>
        <w:rPr>
          <w:i/>
          <w:color w:val="231F20"/>
          <w:spacing w:val="-9"/>
          <w:sz w:val="24"/>
        </w:rPr>
        <w:t xml:space="preserve"> </w:t>
      </w:r>
      <w:r>
        <w:rPr>
          <w:i/>
          <w:color w:val="231F20"/>
          <w:spacing w:val="-2"/>
          <w:sz w:val="24"/>
        </w:rPr>
        <w:t>lenguajes</w:t>
      </w:r>
      <w:r>
        <w:rPr>
          <w:i/>
          <w:color w:val="231F20"/>
          <w:spacing w:val="-9"/>
          <w:sz w:val="24"/>
        </w:rPr>
        <w:t xml:space="preserve"> </w:t>
      </w:r>
      <w:r>
        <w:rPr>
          <w:i/>
          <w:color w:val="231F20"/>
          <w:spacing w:val="-2"/>
          <w:sz w:val="24"/>
        </w:rPr>
        <w:t>que</w:t>
      </w:r>
      <w:r>
        <w:rPr>
          <w:i/>
          <w:color w:val="231F20"/>
          <w:spacing w:val="-9"/>
          <w:sz w:val="24"/>
        </w:rPr>
        <w:t xml:space="preserve"> </w:t>
      </w:r>
      <w:r>
        <w:rPr>
          <w:i/>
          <w:color w:val="231F20"/>
          <w:spacing w:val="-2"/>
          <w:sz w:val="24"/>
        </w:rPr>
        <w:t>les</w:t>
      </w:r>
      <w:r>
        <w:rPr>
          <w:i/>
          <w:color w:val="231F20"/>
          <w:spacing w:val="-9"/>
          <w:sz w:val="24"/>
        </w:rPr>
        <w:t xml:space="preserve"> </w:t>
      </w:r>
      <w:r>
        <w:rPr>
          <w:i/>
          <w:color w:val="231F20"/>
          <w:spacing w:val="-2"/>
          <w:sz w:val="24"/>
        </w:rPr>
        <w:t>permitan</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 xml:space="preserve">comunicación </w:t>
      </w:r>
      <w:r>
        <w:rPr>
          <w:i/>
          <w:color w:val="231F20"/>
          <w:sz w:val="24"/>
        </w:rPr>
        <w:t>y la plena eliminación de las barreras.</w:t>
      </w:r>
    </w:p>
    <w:p w14:paraId="70C5E07F" w14:textId="77777777" w:rsidR="0057453D" w:rsidRDefault="00000000">
      <w:pPr>
        <w:pStyle w:val="Prrafodelista"/>
        <w:numPr>
          <w:ilvl w:val="0"/>
          <w:numId w:val="38"/>
        </w:numPr>
        <w:tabs>
          <w:tab w:val="left" w:pos="874"/>
          <w:tab w:val="left" w:pos="992"/>
        </w:tabs>
        <w:spacing w:line="230" w:lineRule="auto"/>
        <w:ind w:left="992" w:right="139" w:hanging="285"/>
        <w:jc w:val="both"/>
        <w:rPr>
          <w:i/>
          <w:sz w:val="24"/>
        </w:rPr>
      </w:pPr>
      <w:r>
        <w:rPr>
          <w:i/>
          <w:color w:val="231F20"/>
          <w:spacing w:val="-2"/>
          <w:sz w:val="24"/>
        </w:rPr>
        <w:t>º</w:t>
      </w:r>
      <w:r>
        <w:rPr>
          <w:i/>
          <w:color w:val="231F20"/>
          <w:spacing w:val="-8"/>
          <w:sz w:val="24"/>
        </w:rPr>
        <w:t xml:space="preserve"> </w:t>
      </w:r>
      <w:r>
        <w:rPr>
          <w:i/>
          <w:color w:val="231F20"/>
          <w:spacing w:val="-2"/>
          <w:sz w:val="24"/>
        </w:rPr>
        <w:t>El</w:t>
      </w:r>
      <w:r>
        <w:rPr>
          <w:i/>
          <w:color w:val="231F20"/>
          <w:spacing w:val="-9"/>
          <w:sz w:val="24"/>
        </w:rPr>
        <w:t xml:space="preserve"> </w:t>
      </w:r>
      <w:r>
        <w:rPr>
          <w:i/>
          <w:color w:val="231F20"/>
          <w:spacing w:val="-2"/>
          <w:sz w:val="24"/>
        </w:rPr>
        <w:t>uso</w:t>
      </w:r>
      <w:r>
        <w:rPr>
          <w:i/>
          <w:color w:val="231F20"/>
          <w:spacing w:val="-8"/>
          <w:sz w:val="24"/>
        </w:rPr>
        <w:t xml:space="preserve"> </w:t>
      </w:r>
      <w:r>
        <w:rPr>
          <w:i/>
          <w:color w:val="231F20"/>
          <w:spacing w:val="-2"/>
          <w:sz w:val="24"/>
        </w:rPr>
        <w:t>de</w:t>
      </w:r>
      <w:r>
        <w:rPr>
          <w:i/>
          <w:color w:val="231F20"/>
          <w:spacing w:val="-9"/>
          <w:sz w:val="24"/>
        </w:rPr>
        <w:t xml:space="preserve"> </w:t>
      </w:r>
      <w:r>
        <w:rPr>
          <w:i/>
          <w:color w:val="231F20"/>
          <w:spacing w:val="-2"/>
          <w:sz w:val="24"/>
        </w:rPr>
        <w:t>la</w:t>
      </w:r>
      <w:r>
        <w:rPr>
          <w:i/>
          <w:color w:val="231F20"/>
          <w:spacing w:val="-8"/>
          <w:sz w:val="24"/>
        </w:rPr>
        <w:t xml:space="preserve"> </w:t>
      </w:r>
      <w:r>
        <w:rPr>
          <w:i/>
          <w:color w:val="231F20"/>
          <w:spacing w:val="-2"/>
          <w:sz w:val="24"/>
        </w:rPr>
        <w:t>lengua</w:t>
      </w:r>
      <w:r>
        <w:rPr>
          <w:i/>
          <w:color w:val="231F20"/>
          <w:spacing w:val="-9"/>
          <w:sz w:val="24"/>
        </w:rPr>
        <w:t xml:space="preserve"> </w:t>
      </w:r>
      <w:r>
        <w:rPr>
          <w:i/>
          <w:color w:val="231F20"/>
          <w:spacing w:val="-2"/>
          <w:sz w:val="24"/>
        </w:rPr>
        <w:t>de</w:t>
      </w:r>
      <w:r>
        <w:rPr>
          <w:i/>
          <w:color w:val="231F20"/>
          <w:spacing w:val="-8"/>
          <w:sz w:val="24"/>
        </w:rPr>
        <w:t xml:space="preserve"> </w:t>
      </w:r>
      <w:r>
        <w:rPr>
          <w:i/>
          <w:color w:val="231F20"/>
          <w:spacing w:val="-2"/>
          <w:sz w:val="24"/>
        </w:rPr>
        <w:t>signos</w:t>
      </w:r>
      <w:r>
        <w:rPr>
          <w:i/>
          <w:color w:val="231F20"/>
          <w:spacing w:val="-9"/>
          <w:sz w:val="24"/>
        </w:rPr>
        <w:t xml:space="preserve"> </w:t>
      </w:r>
      <w:r>
        <w:rPr>
          <w:i/>
          <w:color w:val="231F20"/>
          <w:spacing w:val="-2"/>
          <w:sz w:val="24"/>
        </w:rPr>
        <w:t>española</w:t>
      </w:r>
      <w:r>
        <w:rPr>
          <w:i/>
          <w:color w:val="231F20"/>
          <w:spacing w:val="-8"/>
          <w:sz w:val="24"/>
        </w:rPr>
        <w:t xml:space="preserve"> </w:t>
      </w:r>
      <w:r>
        <w:rPr>
          <w:i/>
          <w:color w:val="231F20"/>
          <w:spacing w:val="-2"/>
          <w:sz w:val="24"/>
        </w:rPr>
        <w:t>y</w:t>
      </w:r>
      <w:r>
        <w:rPr>
          <w:i/>
          <w:color w:val="231F20"/>
          <w:spacing w:val="-9"/>
          <w:sz w:val="24"/>
        </w:rPr>
        <w:t xml:space="preserve"> </w:t>
      </w:r>
      <w:r>
        <w:rPr>
          <w:i/>
          <w:color w:val="231F20"/>
          <w:spacing w:val="-2"/>
          <w:sz w:val="24"/>
        </w:rPr>
        <w:t>las</w:t>
      </w:r>
      <w:r>
        <w:rPr>
          <w:i/>
          <w:color w:val="231F20"/>
          <w:spacing w:val="-8"/>
          <w:sz w:val="24"/>
        </w:rPr>
        <w:t xml:space="preserve"> </w:t>
      </w:r>
      <w:r>
        <w:rPr>
          <w:i/>
          <w:color w:val="231F20"/>
          <w:spacing w:val="-2"/>
          <w:sz w:val="24"/>
        </w:rPr>
        <w:t>condiciones</w:t>
      </w:r>
      <w:r>
        <w:rPr>
          <w:i/>
          <w:color w:val="231F20"/>
          <w:spacing w:val="-9"/>
          <w:sz w:val="24"/>
        </w:rPr>
        <w:t xml:space="preserve"> </w:t>
      </w:r>
      <w:r>
        <w:rPr>
          <w:i/>
          <w:color w:val="231F20"/>
          <w:spacing w:val="-2"/>
          <w:sz w:val="24"/>
        </w:rPr>
        <w:t>que</w:t>
      </w:r>
      <w:r>
        <w:rPr>
          <w:i/>
          <w:color w:val="231F20"/>
          <w:spacing w:val="-8"/>
          <w:sz w:val="24"/>
        </w:rPr>
        <w:t xml:space="preserve"> </w:t>
      </w:r>
      <w:r>
        <w:rPr>
          <w:i/>
          <w:color w:val="231F20"/>
          <w:spacing w:val="-2"/>
          <w:sz w:val="24"/>
        </w:rPr>
        <w:t>permitan</w:t>
      </w:r>
      <w:r>
        <w:rPr>
          <w:i/>
          <w:color w:val="231F20"/>
          <w:spacing w:val="-9"/>
          <w:sz w:val="24"/>
        </w:rPr>
        <w:t xml:space="preserve"> </w:t>
      </w:r>
      <w:r>
        <w:rPr>
          <w:i/>
          <w:color w:val="231F20"/>
          <w:spacing w:val="-2"/>
          <w:sz w:val="24"/>
        </w:rPr>
        <w:t>alcanzar</w:t>
      </w:r>
      <w:r>
        <w:rPr>
          <w:i/>
          <w:color w:val="231F20"/>
          <w:spacing w:val="-8"/>
          <w:sz w:val="24"/>
        </w:rPr>
        <w:t xml:space="preserve"> </w:t>
      </w:r>
      <w:r>
        <w:rPr>
          <w:i/>
          <w:color w:val="231F20"/>
          <w:spacing w:val="-2"/>
          <w:sz w:val="24"/>
        </w:rPr>
        <w:t>la</w:t>
      </w:r>
      <w:r>
        <w:rPr>
          <w:i/>
          <w:color w:val="231F20"/>
          <w:spacing w:val="-9"/>
          <w:sz w:val="24"/>
        </w:rPr>
        <w:t xml:space="preserve"> </w:t>
      </w:r>
      <w:r>
        <w:rPr>
          <w:i/>
          <w:color w:val="231F20"/>
          <w:spacing w:val="-2"/>
          <w:sz w:val="24"/>
        </w:rPr>
        <w:t>igualdad de</w:t>
      </w:r>
      <w:r>
        <w:rPr>
          <w:i/>
          <w:color w:val="231F20"/>
          <w:spacing w:val="-10"/>
          <w:sz w:val="24"/>
        </w:rPr>
        <w:t xml:space="preserve"> </w:t>
      </w:r>
      <w:r>
        <w:rPr>
          <w:i/>
          <w:color w:val="231F20"/>
          <w:spacing w:val="-2"/>
          <w:sz w:val="24"/>
        </w:rPr>
        <w:t>las</w:t>
      </w:r>
      <w:r>
        <w:rPr>
          <w:i/>
          <w:color w:val="231F20"/>
          <w:spacing w:val="-10"/>
          <w:sz w:val="24"/>
        </w:rPr>
        <w:t xml:space="preserve"> </w:t>
      </w:r>
      <w:r>
        <w:rPr>
          <w:i/>
          <w:color w:val="231F20"/>
          <w:spacing w:val="-2"/>
          <w:sz w:val="24"/>
        </w:rPr>
        <w:t>personas</w:t>
      </w:r>
      <w:r>
        <w:rPr>
          <w:i/>
          <w:color w:val="231F20"/>
          <w:spacing w:val="-10"/>
          <w:sz w:val="24"/>
        </w:rPr>
        <w:t xml:space="preserve"> </w:t>
      </w:r>
      <w:r>
        <w:rPr>
          <w:i/>
          <w:color w:val="231F20"/>
          <w:spacing w:val="-2"/>
          <w:sz w:val="24"/>
        </w:rPr>
        <w:t>sordas</w:t>
      </w:r>
      <w:r>
        <w:rPr>
          <w:i/>
          <w:color w:val="231F20"/>
          <w:spacing w:val="-10"/>
          <w:sz w:val="24"/>
        </w:rPr>
        <w:t xml:space="preserve"> </w:t>
      </w:r>
      <w:r>
        <w:rPr>
          <w:i/>
          <w:color w:val="231F20"/>
          <w:spacing w:val="-2"/>
          <w:sz w:val="24"/>
        </w:rPr>
        <w:t>que</w:t>
      </w:r>
      <w:r>
        <w:rPr>
          <w:i/>
          <w:color w:val="231F20"/>
          <w:spacing w:val="-10"/>
          <w:sz w:val="24"/>
        </w:rPr>
        <w:t xml:space="preserve"> </w:t>
      </w:r>
      <w:r>
        <w:rPr>
          <w:i/>
          <w:color w:val="231F20"/>
          <w:spacing w:val="-2"/>
          <w:sz w:val="24"/>
        </w:rPr>
        <w:t>opten</w:t>
      </w:r>
      <w:r>
        <w:rPr>
          <w:i/>
          <w:color w:val="231F20"/>
          <w:spacing w:val="-10"/>
          <w:sz w:val="24"/>
        </w:rPr>
        <w:t xml:space="preserve"> </w:t>
      </w:r>
      <w:r>
        <w:rPr>
          <w:i/>
          <w:color w:val="231F20"/>
          <w:spacing w:val="-2"/>
          <w:sz w:val="24"/>
        </w:rPr>
        <w:t>por</w:t>
      </w:r>
      <w:r>
        <w:rPr>
          <w:i/>
          <w:color w:val="231F20"/>
          <w:spacing w:val="-10"/>
          <w:sz w:val="24"/>
        </w:rPr>
        <w:t xml:space="preserve"> </w:t>
      </w:r>
      <w:r>
        <w:rPr>
          <w:i/>
          <w:color w:val="231F20"/>
          <w:spacing w:val="-2"/>
          <w:sz w:val="24"/>
        </w:rPr>
        <w:t>esta</w:t>
      </w:r>
      <w:r>
        <w:rPr>
          <w:i/>
          <w:color w:val="231F20"/>
          <w:spacing w:val="-10"/>
          <w:sz w:val="24"/>
        </w:rPr>
        <w:t xml:space="preserve"> </w:t>
      </w:r>
      <w:r>
        <w:rPr>
          <w:i/>
          <w:color w:val="231F20"/>
          <w:spacing w:val="-2"/>
          <w:sz w:val="24"/>
        </w:rPr>
        <w:t>lengua,</w:t>
      </w:r>
      <w:r>
        <w:rPr>
          <w:i/>
          <w:color w:val="231F20"/>
          <w:spacing w:val="-10"/>
          <w:sz w:val="24"/>
        </w:rPr>
        <w:t xml:space="preserve"> </w:t>
      </w:r>
      <w:r>
        <w:rPr>
          <w:i/>
          <w:color w:val="231F20"/>
          <w:spacing w:val="-2"/>
          <w:sz w:val="24"/>
        </w:rPr>
        <w:t>que</w:t>
      </w:r>
      <w:r>
        <w:rPr>
          <w:i/>
          <w:color w:val="231F20"/>
          <w:spacing w:val="-10"/>
          <w:sz w:val="24"/>
        </w:rPr>
        <w:t xml:space="preserve"> </w:t>
      </w:r>
      <w:r>
        <w:rPr>
          <w:i/>
          <w:color w:val="231F20"/>
          <w:spacing w:val="-2"/>
          <w:sz w:val="24"/>
        </w:rPr>
        <w:t>será</w:t>
      </w:r>
      <w:r>
        <w:rPr>
          <w:i/>
          <w:color w:val="231F20"/>
          <w:spacing w:val="-10"/>
          <w:sz w:val="24"/>
        </w:rPr>
        <w:t xml:space="preserve"> </w:t>
      </w:r>
      <w:r>
        <w:rPr>
          <w:i/>
          <w:color w:val="231F20"/>
          <w:spacing w:val="-2"/>
          <w:sz w:val="24"/>
        </w:rPr>
        <w:t>objeto</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enseñanza,</w:t>
      </w:r>
      <w:r>
        <w:rPr>
          <w:i/>
          <w:color w:val="231F20"/>
          <w:spacing w:val="-10"/>
          <w:sz w:val="24"/>
        </w:rPr>
        <w:t xml:space="preserve"> </w:t>
      </w:r>
      <w:r>
        <w:rPr>
          <w:i/>
          <w:color w:val="231F20"/>
          <w:spacing w:val="-2"/>
          <w:sz w:val="24"/>
        </w:rPr>
        <w:t xml:space="preserve">protección </w:t>
      </w:r>
      <w:r>
        <w:rPr>
          <w:i/>
          <w:color w:val="231F20"/>
          <w:sz w:val="24"/>
        </w:rPr>
        <w:t>y respeto.</w:t>
      </w:r>
    </w:p>
    <w:p w14:paraId="72425993" w14:textId="77777777" w:rsidR="0057453D" w:rsidRDefault="00000000">
      <w:pPr>
        <w:pStyle w:val="Prrafodelista"/>
        <w:numPr>
          <w:ilvl w:val="0"/>
          <w:numId w:val="38"/>
        </w:numPr>
        <w:tabs>
          <w:tab w:val="left" w:pos="872"/>
          <w:tab w:val="left" w:pos="992"/>
        </w:tabs>
        <w:spacing w:line="230" w:lineRule="auto"/>
        <w:ind w:left="992" w:right="142" w:hanging="285"/>
        <w:jc w:val="both"/>
        <w:rPr>
          <w:i/>
          <w:sz w:val="24"/>
        </w:rPr>
      </w:pPr>
      <w:r>
        <w:rPr>
          <w:i/>
          <w:color w:val="231F20"/>
          <w:spacing w:val="-4"/>
          <w:sz w:val="24"/>
        </w:rPr>
        <w:t>º</w:t>
      </w:r>
      <w:r>
        <w:rPr>
          <w:i/>
          <w:color w:val="231F20"/>
          <w:spacing w:val="-8"/>
          <w:sz w:val="24"/>
        </w:rPr>
        <w:t xml:space="preserve"> </w:t>
      </w:r>
      <w:r>
        <w:rPr>
          <w:i/>
          <w:color w:val="231F20"/>
          <w:spacing w:val="-4"/>
          <w:sz w:val="24"/>
        </w:rPr>
        <w:t>La</w:t>
      </w:r>
      <w:r>
        <w:rPr>
          <w:i/>
          <w:color w:val="231F20"/>
          <w:spacing w:val="-7"/>
          <w:sz w:val="24"/>
        </w:rPr>
        <w:t xml:space="preserve"> </w:t>
      </w:r>
      <w:r>
        <w:rPr>
          <w:i/>
          <w:color w:val="231F20"/>
          <w:spacing w:val="-4"/>
          <w:sz w:val="24"/>
        </w:rPr>
        <w:t>atención</w:t>
      </w:r>
      <w:r>
        <w:rPr>
          <w:i/>
          <w:color w:val="231F20"/>
          <w:spacing w:val="-8"/>
          <w:sz w:val="24"/>
        </w:rPr>
        <w:t xml:space="preserve"> </w:t>
      </w:r>
      <w:r>
        <w:rPr>
          <w:i/>
          <w:color w:val="231F20"/>
          <w:spacing w:val="-4"/>
          <w:sz w:val="24"/>
        </w:rPr>
        <w:t>social</w:t>
      </w:r>
      <w:r>
        <w:rPr>
          <w:i/>
          <w:color w:val="231F20"/>
          <w:spacing w:val="-8"/>
          <w:sz w:val="24"/>
        </w:rPr>
        <w:t xml:space="preserve"> </w:t>
      </w:r>
      <w:r>
        <w:rPr>
          <w:i/>
          <w:color w:val="231F20"/>
          <w:spacing w:val="-4"/>
          <w:sz w:val="24"/>
        </w:rPr>
        <w:t>a</w:t>
      </w:r>
      <w:r>
        <w:rPr>
          <w:i/>
          <w:color w:val="231F20"/>
          <w:spacing w:val="-7"/>
          <w:sz w:val="24"/>
        </w:rPr>
        <w:t xml:space="preserve"> </w:t>
      </w:r>
      <w:r>
        <w:rPr>
          <w:i/>
          <w:color w:val="231F20"/>
          <w:spacing w:val="-4"/>
          <w:sz w:val="24"/>
        </w:rPr>
        <w:t>personas</w:t>
      </w:r>
      <w:r>
        <w:rPr>
          <w:i/>
          <w:color w:val="231F20"/>
          <w:spacing w:val="-7"/>
          <w:sz w:val="24"/>
        </w:rPr>
        <w:t xml:space="preserve"> </w:t>
      </w:r>
      <w:r>
        <w:rPr>
          <w:i/>
          <w:color w:val="231F20"/>
          <w:spacing w:val="-4"/>
          <w:sz w:val="24"/>
        </w:rPr>
        <w:t>que</w:t>
      </w:r>
      <w:r>
        <w:rPr>
          <w:i/>
          <w:color w:val="231F20"/>
          <w:spacing w:val="-8"/>
          <w:sz w:val="24"/>
        </w:rPr>
        <w:t xml:space="preserve"> </w:t>
      </w:r>
      <w:r>
        <w:rPr>
          <w:i/>
          <w:color w:val="231F20"/>
          <w:spacing w:val="-4"/>
          <w:sz w:val="24"/>
        </w:rPr>
        <w:t>sufran</w:t>
      </w:r>
      <w:r>
        <w:rPr>
          <w:i/>
          <w:color w:val="231F20"/>
          <w:spacing w:val="-8"/>
          <w:sz w:val="24"/>
        </w:rPr>
        <w:t xml:space="preserve"> </w:t>
      </w:r>
      <w:r>
        <w:rPr>
          <w:i/>
          <w:color w:val="231F20"/>
          <w:spacing w:val="-4"/>
          <w:sz w:val="24"/>
        </w:rPr>
        <w:t>marginación,</w:t>
      </w:r>
      <w:r>
        <w:rPr>
          <w:i/>
          <w:color w:val="231F20"/>
          <w:spacing w:val="-8"/>
          <w:sz w:val="24"/>
        </w:rPr>
        <w:t xml:space="preserve"> </w:t>
      </w:r>
      <w:r>
        <w:rPr>
          <w:i/>
          <w:color w:val="231F20"/>
          <w:spacing w:val="-4"/>
          <w:sz w:val="24"/>
        </w:rPr>
        <w:t>pobreza</w:t>
      </w:r>
      <w:r>
        <w:rPr>
          <w:i/>
          <w:color w:val="231F20"/>
          <w:spacing w:val="-7"/>
          <w:sz w:val="24"/>
        </w:rPr>
        <w:t xml:space="preserve"> </w:t>
      </w:r>
      <w:r>
        <w:rPr>
          <w:i/>
          <w:color w:val="231F20"/>
          <w:spacing w:val="-4"/>
          <w:sz w:val="24"/>
        </w:rPr>
        <w:t>o</w:t>
      </w:r>
      <w:r>
        <w:rPr>
          <w:i/>
          <w:color w:val="231F20"/>
          <w:spacing w:val="-7"/>
          <w:sz w:val="24"/>
        </w:rPr>
        <w:t xml:space="preserve"> </w:t>
      </w:r>
      <w:r>
        <w:rPr>
          <w:i/>
          <w:color w:val="231F20"/>
          <w:spacing w:val="-4"/>
          <w:sz w:val="24"/>
        </w:rPr>
        <w:t>exclusión</w:t>
      </w:r>
      <w:r>
        <w:rPr>
          <w:i/>
          <w:color w:val="231F20"/>
          <w:spacing w:val="-8"/>
          <w:sz w:val="24"/>
        </w:rPr>
        <w:t xml:space="preserve"> </w:t>
      </w:r>
      <w:r>
        <w:rPr>
          <w:i/>
          <w:color w:val="231F20"/>
          <w:spacing w:val="-4"/>
          <w:sz w:val="24"/>
        </w:rPr>
        <w:t>y</w:t>
      </w:r>
      <w:r>
        <w:rPr>
          <w:i/>
          <w:color w:val="231F20"/>
          <w:spacing w:val="-7"/>
          <w:sz w:val="24"/>
        </w:rPr>
        <w:t xml:space="preserve"> </w:t>
      </w:r>
      <w:r>
        <w:rPr>
          <w:i/>
          <w:color w:val="231F20"/>
          <w:spacing w:val="-4"/>
          <w:sz w:val="24"/>
        </w:rPr>
        <w:t xml:space="preserve">discriminación </w:t>
      </w:r>
      <w:r>
        <w:rPr>
          <w:i/>
          <w:color w:val="231F20"/>
          <w:spacing w:val="-2"/>
          <w:sz w:val="24"/>
        </w:rPr>
        <w:t>social.</w:t>
      </w:r>
    </w:p>
    <w:p w14:paraId="76735CE7" w14:textId="77777777" w:rsidR="0057453D" w:rsidRDefault="00000000">
      <w:pPr>
        <w:pStyle w:val="Prrafodelista"/>
        <w:numPr>
          <w:ilvl w:val="0"/>
          <w:numId w:val="38"/>
        </w:numPr>
        <w:tabs>
          <w:tab w:val="left" w:pos="875"/>
        </w:tabs>
        <w:spacing w:line="266" w:lineRule="exact"/>
        <w:ind w:left="875" w:hanging="167"/>
        <w:rPr>
          <w:i/>
          <w:sz w:val="24"/>
        </w:rPr>
      </w:pPr>
      <w:r>
        <w:rPr>
          <w:i/>
          <w:color w:val="231F20"/>
          <w:spacing w:val="-4"/>
          <w:sz w:val="24"/>
        </w:rPr>
        <w:t>º</w:t>
      </w:r>
      <w:r>
        <w:rPr>
          <w:i/>
          <w:color w:val="231F20"/>
          <w:spacing w:val="-14"/>
          <w:sz w:val="24"/>
        </w:rPr>
        <w:t xml:space="preserve"> </w:t>
      </w:r>
      <w:r>
        <w:rPr>
          <w:i/>
          <w:color w:val="231F20"/>
          <w:spacing w:val="-4"/>
          <w:sz w:val="24"/>
        </w:rPr>
        <w:t>La</w:t>
      </w:r>
      <w:r>
        <w:rPr>
          <w:i/>
          <w:color w:val="231F20"/>
          <w:spacing w:val="-13"/>
          <w:sz w:val="24"/>
        </w:rPr>
        <w:t xml:space="preserve"> </w:t>
      </w:r>
      <w:r>
        <w:rPr>
          <w:i/>
          <w:color w:val="231F20"/>
          <w:spacing w:val="-4"/>
          <w:sz w:val="24"/>
        </w:rPr>
        <w:t>integración</w:t>
      </w:r>
      <w:r>
        <w:rPr>
          <w:i/>
          <w:color w:val="231F20"/>
          <w:spacing w:val="-13"/>
          <w:sz w:val="24"/>
        </w:rPr>
        <w:t xml:space="preserve"> </w:t>
      </w:r>
      <w:r>
        <w:rPr>
          <w:i/>
          <w:color w:val="231F20"/>
          <w:spacing w:val="-4"/>
          <w:sz w:val="24"/>
        </w:rPr>
        <w:t>de</w:t>
      </w:r>
      <w:r>
        <w:rPr>
          <w:i/>
          <w:color w:val="231F20"/>
          <w:spacing w:val="-13"/>
          <w:sz w:val="24"/>
        </w:rPr>
        <w:t xml:space="preserve"> </w:t>
      </w:r>
      <w:r>
        <w:rPr>
          <w:i/>
          <w:color w:val="231F20"/>
          <w:spacing w:val="-4"/>
          <w:sz w:val="24"/>
        </w:rPr>
        <w:t>los</w:t>
      </w:r>
      <w:r>
        <w:rPr>
          <w:i/>
          <w:color w:val="231F20"/>
          <w:spacing w:val="-12"/>
          <w:sz w:val="24"/>
        </w:rPr>
        <w:t xml:space="preserve"> </w:t>
      </w:r>
      <w:r>
        <w:rPr>
          <w:i/>
          <w:color w:val="231F20"/>
          <w:spacing w:val="-4"/>
          <w:sz w:val="24"/>
        </w:rPr>
        <w:t>jóvenes</w:t>
      </w:r>
      <w:r>
        <w:rPr>
          <w:i/>
          <w:color w:val="231F20"/>
          <w:spacing w:val="-12"/>
          <w:sz w:val="24"/>
        </w:rPr>
        <w:t xml:space="preserve"> </w:t>
      </w:r>
      <w:r>
        <w:rPr>
          <w:i/>
          <w:color w:val="231F20"/>
          <w:spacing w:val="-4"/>
          <w:sz w:val="24"/>
        </w:rPr>
        <w:t>en</w:t>
      </w:r>
      <w:r>
        <w:rPr>
          <w:i/>
          <w:color w:val="231F20"/>
          <w:spacing w:val="-13"/>
          <w:sz w:val="24"/>
        </w:rPr>
        <w:t xml:space="preserve"> </w:t>
      </w:r>
      <w:r>
        <w:rPr>
          <w:i/>
          <w:color w:val="231F20"/>
          <w:spacing w:val="-4"/>
          <w:sz w:val="24"/>
        </w:rPr>
        <w:t>la</w:t>
      </w:r>
      <w:r>
        <w:rPr>
          <w:i/>
          <w:color w:val="231F20"/>
          <w:spacing w:val="-14"/>
          <w:sz w:val="24"/>
        </w:rPr>
        <w:t xml:space="preserve"> </w:t>
      </w:r>
      <w:r>
        <w:rPr>
          <w:i/>
          <w:color w:val="231F20"/>
          <w:spacing w:val="-4"/>
          <w:sz w:val="24"/>
        </w:rPr>
        <w:t>vida</w:t>
      </w:r>
      <w:r>
        <w:rPr>
          <w:i/>
          <w:color w:val="231F20"/>
          <w:spacing w:val="-12"/>
          <w:sz w:val="24"/>
        </w:rPr>
        <w:t xml:space="preserve"> </w:t>
      </w:r>
      <w:r>
        <w:rPr>
          <w:i/>
          <w:color w:val="231F20"/>
          <w:spacing w:val="-4"/>
          <w:sz w:val="24"/>
        </w:rPr>
        <w:t>social</w:t>
      </w:r>
      <w:r>
        <w:rPr>
          <w:i/>
          <w:color w:val="231F20"/>
          <w:spacing w:val="-12"/>
          <w:sz w:val="24"/>
        </w:rPr>
        <w:t xml:space="preserve"> </w:t>
      </w:r>
      <w:r>
        <w:rPr>
          <w:i/>
          <w:color w:val="231F20"/>
          <w:spacing w:val="-4"/>
          <w:sz w:val="24"/>
        </w:rPr>
        <w:t>y</w:t>
      </w:r>
      <w:r>
        <w:rPr>
          <w:i/>
          <w:color w:val="231F20"/>
          <w:spacing w:val="-12"/>
          <w:sz w:val="24"/>
        </w:rPr>
        <w:t xml:space="preserve"> </w:t>
      </w:r>
      <w:r>
        <w:rPr>
          <w:i/>
          <w:color w:val="231F20"/>
          <w:spacing w:val="-4"/>
          <w:sz w:val="24"/>
        </w:rPr>
        <w:t>laboral,</w:t>
      </w:r>
      <w:r>
        <w:rPr>
          <w:i/>
          <w:color w:val="231F20"/>
          <w:spacing w:val="-12"/>
          <w:sz w:val="24"/>
        </w:rPr>
        <w:t xml:space="preserve"> </w:t>
      </w:r>
      <w:r>
        <w:rPr>
          <w:i/>
          <w:color w:val="231F20"/>
          <w:spacing w:val="-4"/>
          <w:sz w:val="24"/>
        </w:rPr>
        <w:t>favoreciendo</w:t>
      </w:r>
      <w:r>
        <w:rPr>
          <w:i/>
          <w:color w:val="231F20"/>
          <w:spacing w:val="-12"/>
          <w:sz w:val="24"/>
        </w:rPr>
        <w:t xml:space="preserve"> </w:t>
      </w:r>
      <w:r>
        <w:rPr>
          <w:i/>
          <w:color w:val="231F20"/>
          <w:spacing w:val="-4"/>
          <w:sz w:val="24"/>
        </w:rPr>
        <w:t>su</w:t>
      </w:r>
      <w:r>
        <w:rPr>
          <w:i/>
          <w:color w:val="231F20"/>
          <w:spacing w:val="-13"/>
          <w:sz w:val="24"/>
        </w:rPr>
        <w:t xml:space="preserve"> </w:t>
      </w:r>
      <w:r>
        <w:rPr>
          <w:i/>
          <w:color w:val="231F20"/>
          <w:spacing w:val="-4"/>
          <w:sz w:val="24"/>
        </w:rPr>
        <w:t>autonomía</w:t>
      </w:r>
      <w:r>
        <w:rPr>
          <w:i/>
          <w:color w:val="231F20"/>
          <w:spacing w:val="-12"/>
          <w:sz w:val="24"/>
        </w:rPr>
        <w:t xml:space="preserve"> </w:t>
      </w:r>
      <w:r>
        <w:rPr>
          <w:i/>
          <w:color w:val="231F20"/>
          <w:spacing w:val="-4"/>
          <w:sz w:val="24"/>
        </w:rPr>
        <w:t>personal.</w:t>
      </w:r>
    </w:p>
    <w:p w14:paraId="42BFF78A" w14:textId="77777777" w:rsidR="0057453D" w:rsidRDefault="00000000">
      <w:pPr>
        <w:pStyle w:val="Prrafodelista"/>
        <w:numPr>
          <w:ilvl w:val="0"/>
          <w:numId w:val="38"/>
        </w:numPr>
        <w:tabs>
          <w:tab w:val="left" w:pos="875"/>
        </w:tabs>
        <w:spacing w:line="270" w:lineRule="exact"/>
        <w:ind w:left="875" w:hanging="167"/>
        <w:rPr>
          <w:i/>
          <w:sz w:val="24"/>
        </w:rPr>
      </w:pPr>
      <w:r>
        <w:rPr>
          <w:i/>
          <w:color w:val="231F20"/>
          <w:spacing w:val="-4"/>
          <w:sz w:val="24"/>
        </w:rPr>
        <w:t>º</w:t>
      </w:r>
      <w:r>
        <w:rPr>
          <w:i/>
          <w:color w:val="231F20"/>
          <w:spacing w:val="-2"/>
          <w:sz w:val="24"/>
        </w:rPr>
        <w:t xml:space="preserve"> </w:t>
      </w:r>
      <w:r>
        <w:rPr>
          <w:i/>
          <w:color w:val="231F20"/>
          <w:spacing w:val="-4"/>
          <w:sz w:val="24"/>
        </w:rPr>
        <w:t>La</w:t>
      </w:r>
      <w:r>
        <w:rPr>
          <w:i/>
          <w:color w:val="231F20"/>
          <w:spacing w:val="-1"/>
          <w:sz w:val="24"/>
        </w:rPr>
        <w:t xml:space="preserve"> </w:t>
      </w:r>
      <w:r>
        <w:rPr>
          <w:i/>
          <w:color w:val="231F20"/>
          <w:spacing w:val="-4"/>
          <w:sz w:val="24"/>
        </w:rPr>
        <w:t>integración</w:t>
      </w:r>
      <w:r>
        <w:rPr>
          <w:i/>
          <w:color w:val="231F20"/>
          <w:spacing w:val="-2"/>
          <w:sz w:val="24"/>
        </w:rPr>
        <w:t xml:space="preserve"> </w:t>
      </w:r>
      <w:r>
        <w:rPr>
          <w:i/>
          <w:color w:val="231F20"/>
          <w:spacing w:val="-4"/>
          <w:sz w:val="24"/>
        </w:rPr>
        <w:t>laboral,</w:t>
      </w:r>
      <w:r>
        <w:rPr>
          <w:i/>
          <w:color w:val="231F20"/>
          <w:spacing w:val="-1"/>
          <w:sz w:val="24"/>
        </w:rPr>
        <w:t xml:space="preserve"> </w:t>
      </w:r>
      <w:r>
        <w:rPr>
          <w:i/>
          <w:color w:val="231F20"/>
          <w:spacing w:val="-4"/>
          <w:sz w:val="24"/>
        </w:rPr>
        <w:t>económica,</w:t>
      </w:r>
      <w:r>
        <w:rPr>
          <w:i/>
          <w:color w:val="231F20"/>
          <w:spacing w:val="-2"/>
          <w:sz w:val="24"/>
        </w:rPr>
        <w:t xml:space="preserve"> </w:t>
      </w:r>
      <w:r>
        <w:rPr>
          <w:i/>
          <w:color w:val="231F20"/>
          <w:spacing w:val="-4"/>
          <w:sz w:val="24"/>
        </w:rPr>
        <w:t>social</w:t>
      </w:r>
      <w:r>
        <w:rPr>
          <w:i/>
          <w:color w:val="231F20"/>
          <w:spacing w:val="-1"/>
          <w:sz w:val="24"/>
        </w:rPr>
        <w:t xml:space="preserve"> </w:t>
      </w:r>
      <w:r>
        <w:rPr>
          <w:i/>
          <w:color w:val="231F20"/>
          <w:spacing w:val="-4"/>
          <w:sz w:val="24"/>
        </w:rPr>
        <w:t>y</w:t>
      </w:r>
      <w:r>
        <w:rPr>
          <w:i/>
          <w:color w:val="231F20"/>
          <w:spacing w:val="-2"/>
          <w:sz w:val="24"/>
        </w:rPr>
        <w:t xml:space="preserve"> </w:t>
      </w:r>
      <w:r>
        <w:rPr>
          <w:i/>
          <w:color w:val="231F20"/>
          <w:spacing w:val="-4"/>
          <w:sz w:val="24"/>
        </w:rPr>
        <w:t>cultural</w:t>
      </w:r>
      <w:r>
        <w:rPr>
          <w:i/>
          <w:color w:val="231F20"/>
          <w:spacing w:val="-1"/>
          <w:sz w:val="24"/>
        </w:rPr>
        <w:t xml:space="preserve"> </w:t>
      </w:r>
      <w:r>
        <w:rPr>
          <w:i/>
          <w:color w:val="231F20"/>
          <w:spacing w:val="-4"/>
          <w:sz w:val="24"/>
        </w:rPr>
        <w:t>de</w:t>
      </w:r>
      <w:r>
        <w:rPr>
          <w:i/>
          <w:color w:val="231F20"/>
          <w:spacing w:val="-2"/>
          <w:sz w:val="24"/>
        </w:rPr>
        <w:t xml:space="preserve"> </w:t>
      </w:r>
      <w:r>
        <w:rPr>
          <w:i/>
          <w:color w:val="231F20"/>
          <w:spacing w:val="-4"/>
          <w:sz w:val="24"/>
        </w:rPr>
        <w:t>los</w:t>
      </w:r>
      <w:r>
        <w:rPr>
          <w:i/>
          <w:color w:val="231F20"/>
          <w:spacing w:val="-1"/>
          <w:sz w:val="24"/>
        </w:rPr>
        <w:t xml:space="preserve"> </w:t>
      </w:r>
      <w:r>
        <w:rPr>
          <w:i/>
          <w:color w:val="231F20"/>
          <w:spacing w:val="-4"/>
          <w:sz w:val="24"/>
        </w:rPr>
        <w:t>inmigrantes.</w:t>
      </w:r>
    </w:p>
    <w:p w14:paraId="59883914" w14:textId="77777777" w:rsidR="0057453D" w:rsidRDefault="00000000">
      <w:pPr>
        <w:pStyle w:val="Prrafodelista"/>
        <w:numPr>
          <w:ilvl w:val="0"/>
          <w:numId w:val="38"/>
        </w:numPr>
        <w:tabs>
          <w:tab w:val="left" w:pos="997"/>
        </w:tabs>
        <w:spacing w:line="270" w:lineRule="exact"/>
        <w:ind w:left="997" w:hanging="289"/>
        <w:rPr>
          <w:i/>
          <w:sz w:val="24"/>
        </w:rPr>
      </w:pPr>
      <w:r>
        <w:rPr>
          <w:i/>
          <w:color w:val="231F20"/>
          <w:spacing w:val="-2"/>
          <w:sz w:val="24"/>
        </w:rPr>
        <w:t>º</w:t>
      </w:r>
      <w:r>
        <w:rPr>
          <w:i/>
          <w:color w:val="231F20"/>
          <w:spacing w:val="-10"/>
          <w:sz w:val="24"/>
        </w:rPr>
        <w:t xml:space="preserve"> </w:t>
      </w:r>
      <w:r>
        <w:rPr>
          <w:i/>
          <w:color w:val="231F20"/>
          <w:spacing w:val="-2"/>
          <w:sz w:val="24"/>
        </w:rPr>
        <w:t>El</w:t>
      </w:r>
      <w:r>
        <w:rPr>
          <w:i/>
          <w:color w:val="231F20"/>
          <w:spacing w:val="-10"/>
          <w:sz w:val="24"/>
        </w:rPr>
        <w:t xml:space="preserve"> </w:t>
      </w:r>
      <w:r>
        <w:rPr>
          <w:i/>
          <w:color w:val="231F20"/>
          <w:spacing w:val="-2"/>
          <w:sz w:val="24"/>
        </w:rPr>
        <w:t>empleo</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calidad,</w:t>
      </w:r>
      <w:r>
        <w:rPr>
          <w:i/>
          <w:color w:val="231F20"/>
          <w:spacing w:val="-10"/>
          <w:sz w:val="24"/>
        </w:rPr>
        <w:t xml:space="preserve"> </w:t>
      </w:r>
      <w:r>
        <w:rPr>
          <w:i/>
          <w:color w:val="231F20"/>
          <w:spacing w:val="-2"/>
          <w:sz w:val="24"/>
        </w:rPr>
        <w:t>la</w:t>
      </w:r>
      <w:r>
        <w:rPr>
          <w:i/>
          <w:color w:val="231F20"/>
          <w:spacing w:val="-10"/>
          <w:sz w:val="24"/>
        </w:rPr>
        <w:t xml:space="preserve"> </w:t>
      </w:r>
      <w:r>
        <w:rPr>
          <w:i/>
          <w:color w:val="231F20"/>
          <w:spacing w:val="-2"/>
          <w:sz w:val="24"/>
        </w:rPr>
        <w:t>prevención</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los</w:t>
      </w:r>
      <w:r>
        <w:rPr>
          <w:i/>
          <w:color w:val="231F20"/>
          <w:spacing w:val="-10"/>
          <w:sz w:val="24"/>
        </w:rPr>
        <w:t xml:space="preserve"> </w:t>
      </w:r>
      <w:r>
        <w:rPr>
          <w:i/>
          <w:color w:val="231F20"/>
          <w:spacing w:val="-2"/>
          <w:sz w:val="24"/>
        </w:rPr>
        <w:t>riesgos</w:t>
      </w:r>
      <w:r>
        <w:rPr>
          <w:i/>
          <w:color w:val="231F20"/>
          <w:spacing w:val="-10"/>
          <w:sz w:val="24"/>
        </w:rPr>
        <w:t xml:space="preserve"> </w:t>
      </w:r>
      <w:r>
        <w:rPr>
          <w:i/>
          <w:color w:val="231F20"/>
          <w:spacing w:val="-2"/>
          <w:sz w:val="24"/>
        </w:rPr>
        <w:t>laborales</w:t>
      </w:r>
      <w:r>
        <w:rPr>
          <w:i/>
          <w:color w:val="231F20"/>
          <w:spacing w:val="-10"/>
          <w:sz w:val="24"/>
        </w:rPr>
        <w:t xml:space="preserve"> </w:t>
      </w:r>
      <w:r>
        <w:rPr>
          <w:i/>
          <w:color w:val="231F20"/>
          <w:spacing w:val="-2"/>
          <w:sz w:val="24"/>
        </w:rPr>
        <w:t>y</w:t>
      </w:r>
      <w:r>
        <w:rPr>
          <w:i/>
          <w:color w:val="231F20"/>
          <w:spacing w:val="-10"/>
          <w:sz w:val="24"/>
        </w:rPr>
        <w:t xml:space="preserve"> </w:t>
      </w:r>
      <w:r>
        <w:rPr>
          <w:i/>
          <w:color w:val="231F20"/>
          <w:spacing w:val="-2"/>
          <w:sz w:val="24"/>
        </w:rPr>
        <w:t>la</w:t>
      </w:r>
      <w:r>
        <w:rPr>
          <w:i/>
          <w:color w:val="231F20"/>
          <w:spacing w:val="-10"/>
          <w:sz w:val="24"/>
        </w:rPr>
        <w:t xml:space="preserve"> </w:t>
      </w:r>
      <w:r>
        <w:rPr>
          <w:i/>
          <w:color w:val="231F20"/>
          <w:spacing w:val="-2"/>
          <w:sz w:val="24"/>
        </w:rPr>
        <w:t>promoción</w:t>
      </w:r>
      <w:r>
        <w:rPr>
          <w:i/>
          <w:color w:val="231F20"/>
          <w:spacing w:val="-10"/>
          <w:sz w:val="24"/>
        </w:rPr>
        <w:t xml:space="preserve"> </w:t>
      </w:r>
      <w:r>
        <w:rPr>
          <w:i/>
          <w:color w:val="231F20"/>
          <w:spacing w:val="-2"/>
          <w:sz w:val="24"/>
        </w:rPr>
        <w:t>en</w:t>
      </w:r>
      <w:r>
        <w:rPr>
          <w:i/>
          <w:color w:val="231F20"/>
          <w:spacing w:val="-10"/>
          <w:sz w:val="24"/>
        </w:rPr>
        <w:t xml:space="preserve"> </w:t>
      </w:r>
      <w:r>
        <w:rPr>
          <w:i/>
          <w:color w:val="231F20"/>
          <w:spacing w:val="-2"/>
          <w:sz w:val="24"/>
        </w:rPr>
        <w:t>el</w:t>
      </w:r>
      <w:r>
        <w:rPr>
          <w:i/>
          <w:color w:val="231F20"/>
          <w:spacing w:val="-10"/>
          <w:sz w:val="24"/>
        </w:rPr>
        <w:t xml:space="preserve"> </w:t>
      </w:r>
      <w:r>
        <w:rPr>
          <w:i/>
          <w:color w:val="231F20"/>
          <w:spacing w:val="-2"/>
          <w:sz w:val="24"/>
        </w:rPr>
        <w:t>trabajo.</w:t>
      </w:r>
    </w:p>
    <w:p w14:paraId="5A02AD33" w14:textId="77777777" w:rsidR="0057453D" w:rsidRDefault="00000000">
      <w:pPr>
        <w:pStyle w:val="Prrafodelista"/>
        <w:numPr>
          <w:ilvl w:val="0"/>
          <w:numId w:val="38"/>
        </w:numPr>
        <w:tabs>
          <w:tab w:val="left" w:pos="992"/>
          <w:tab w:val="left" w:pos="996"/>
        </w:tabs>
        <w:spacing w:before="2" w:line="230" w:lineRule="auto"/>
        <w:ind w:left="992" w:right="142" w:hanging="285"/>
        <w:rPr>
          <w:i/>
          <w:sz w:val="24"/>
        </w:rPr>
      </w:pPr>
      <w:r>
        <w:rPr>
          <w:i/>
          <w:color w:val="231F20"/>
          <w:sz w:val="24"/>
        </w:rPr>
        <w:t>º</w:t>
      </w:r>
      <w:r>
        <w:rPr>
          <w:i/>
          <w:color w:val="231F20"/>
          <w:spacing w:val="-1"/>
          <w:sz w:val="24"/>
        </w:rPr>
        <w:t xml:space="preserve"> </w:t>
      </w:r>
      <w:r>
        <w:rPr>
          <w:i/>
          <w:color w:val="231F20"/>
          <w:sz w:val="24"/>
        </w:rPr>
        <w:t>La</w:t>
      </w:r>
      <w:r>
        <w:rPr>
          <w:i/>
          <w:color w:val="231F20"/>
          <w:spacing w:val="-3"/>
          <w:sz w:val="24"/>
        </w:rPr>
        <w:t xml:space="preserve"> </w:t>
      </w:r>
      <w:r>
        <w:rPr>
          <w:i/>
          <w:color w:val="231F20"/>
          <w:sz w:val="24"/>
        </w:rPr>
        <w:t>plena</w:t>
      </w:r>
      <w:r>
        <w:rPr>
          <w:i/>
          <w:color w:val="231F20"/>
          <w:spacing w:val="-3"/>
          <w:sz w:val="24"/>
        </w:rPr>
        <w:t xml:space="preserve"> </w:t>
      </w:r>
      <w:r>
        <w:rPr>
          <w:i/>
          <w:color w:val="231F20"/>
          <w:sz w:val="24"/>
        </w:rPr>
        <w:t>equiparación</w:t>
      </w:r>
      <w:r>
        <w:rPr>
          <w:i/>
          <w:color w:val="231F20"/>
          <w:spacing w:val="-3"/>
          <w:sz w:val="24"/>
        </w:rPr>
        <w:t xml:space="preserve"> </w:t>
      </w:r>
      <w:r>
        <w:rPr>
          <w:i/>
          <w:color w:val="231F20"/>
          <w:sz w:val="24"/>
        </w:rPr>
        <w:t>laboral</w:t>
      </w:r>
      <w:r>
        <w:rPr>
          <w:i/>
          <w:color w:val="231F20"/>
          <w:spacing w:val="-3"/>
          <w:sz w:val="24"/>
        </w:rPr>
        <w:t xml:space="preserve"> </w:t>
      </w:r>
      <w:r>
        <w:rPr>
          <w:i/>
          <w:color w:val="231F20"/>
          <w:sz w:val="24"/>
        </w:rPr>
        <w:t>entre</w:t>
      </w:r>
      <w:r>
        <w:rPr>
          <w:i/>
          <w:color w:val="231F20"/>
          <w:spacing w:val="-3"/>
          <w:sz w:val="24"/>
        </w:rPr>
        <w:t xml:space="preserve"> </w:t>
      </w:r>
      <w:r>
        <w:rPr>
          <w:i/>
          <w:color w:val="231F20"/>
          <w:sz w:val="24"/>
        </w:rPr>
        <w:t>hombres</w:t>
      </w:r>
      <w:r>
        <w:rPr>
          <w:i/>
          <w:color w:val="231F20"/>
          <w:spacing w:val="-3"/>
          <w:sz w:val="24"/>
        </w:rPr>
        <w:t xml:space="preserve"> </w:t>
      </w:r>
      <w:r>
        <w:rPr>
          <w:i/>
          <w:color w:val="231F20"/>
          <w:sz w:val="24"/>
        </w:rPr>
        <w:t>y</w:t>
      </w:r>
      <w:r>
        <w:rPr>
          <w:i/>
          <w:color w:val="231F20"/>
          <w:spacing w:val="-3"/>
          <w:sz w:val="24"/>
        </w:rPr>
        <w:t xml:space="preserve"> </w:t>
      </w:r>
      <w:r>
        <w:rPr>
          <w:i/>
          <w:color w:val="231F20"/>
          <w:sz w:val="24"/>
        </w:rPr>
        <w:t>mujeres</w:t>
      </w:r>
      <w:r>
        <w:rPr>
          <w:i/>
          <w:color w:val="231F20"/>
          <w:spacing w:val="-3"/>
          <w:sz w:val="24"/>
        </w:rPr>
        <w:t xml:space="preserve"> </w:t>
      </w:r>
      <w:r>
        <w:rPr>
          <w:i/>
          <w:color w:val="231F20"/>
          <w:sz w:val="24"/>
        </w:rPr>
        <w:t>y</w:t>
      </w:r>
      <w:r>
        <w:rPr>
          <w:i/>
          <w:color w:val="231F20"/>
          <w:spacing w:val="-3"/>
          <w:sz w:val="24"/>
        </w:rPr>
        <w:t xml:space="preserve"> </w:t>
      </w:r>
      <w:r>
        <w:rPr>
          <w:i/>
          <w:color w:val="231F20"/>
          <w:sz w:val="24"/>
        </w:rPr>
        <w:t>así</w:t>
      </w:r>
      <w:r>
        <w:rPr>
          <w:i/>
          <w:color w:val="231F20"/>
          <w:spacing w:val="-3"/>
          <w:sz w:val="24"/>
        </w:rPr>
        <w:t xml:space="preserve"> </w:t>
      </w:r>
      <w:r>
        <w:rPr>
          <w:i/>
          <w:color w:val="231F20"/>
          <w:sz w:val="24"/>
        </w:rPr>
        <w:t>como</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conciliación</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la vida laboral y familiar.</w:t>
      </w:r>
    </w:p>
    <w:p w14:paraId="33BB5DD0" w14:textId="77777777" w:rsidR="0057453D" w:rsidRDefault="00000000">
      <w:pPr>
        <w:pStyle w:val="Prrafodelista"/>
        <w:numPr>
          <w:ilvl w:val="0"/>
          <w:numId w:val="38"/>
        </w:numPr>
        <w:tabs>
          <w:tab w:val="left" w:pos="997"/>
        </w:tabs>
        <w:spacing w:line="272" w:lineRule="exact"/>
        <w:ind w:left="997" w:hanging="289"/>
        <w:rPr>
          <w:i/>
          <w:sz w:val="24"/>
        </w:rPr>
      </w:pPr>
      <w:r>
        <w:rPr>
          <w:i/>
          <w:color w:val="231F20"/>
          <w:spacing w:val="-2"/>
          <w:sz w:val="24"/>
        </w:rPr>
        <w:t>º</w:t>
      </w:r>
      <w:r>
        <w:rPr>
          <w:i/>
          <w:color w:val="231F20"/>
          <w:spacing w:val="-12"/>
          <w:sz w:val="24"/>
        </w:rPr>
        <w:t xml:space="preserve"> </w:t>
      </w:r>
      <w:r>
        <w:rPr>
          <w:i/>
          <w:color w:val="231F20"/>
          <w:spacing w:val="-2"/>
          <w:sz w:val="24"/>
        </w:rPr>
        <w:t>El</w:t>
      </w:r>
      <w:r>
        <w:rPr>
          <w:i/>
          <w:color w:val="231F20"/>
          <w:spacing w:val="-11"/>
          <w:sz w:val="24"/>
        </w:rPr>
        <w:t xml:space="preserve"> </w:t>
      </w:r>
      <w:r>
        <w:rPr>
          <w:i/>
          <w:color w:val="231F20"/>
          <w:spacing w:val="-2"/>
          <w:sz w:val="24"/>
        </w:rPr>
        <w:t>impulso</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concertación</w:t>
      </w:r>
      <w:r>
        <w:rPr>
          <w:i/>
          <w:color w:val="231F20"/>
          <w:spacing w:val="-11"/>
          <w:sz w:val="24"/>
        </w:rPr>
        <w:t xml:space="preserve"> </w:t>
      </w:r>
      <w:r>
        <w:rPr>
          <w:i/>
          <w:color w:val="231F20"/>
          <w:spacing w:val="-2"/>
          <w:sz w:val="24"/>
        </w:rPr>
        <w:t>con</w:t>
      </w:r>
      <w:r>
        <w:rPr>
          <w:i/>
          <w:color w:val="231F20"/>
          <w:spacing w:val="-11"/>
          <w:sz w:val="24"/>
        </w:rPr>
        <w:t xml:space="preserve"> </w:t>
      </w:r>
      <w:r>
        <w:rPr>
          <w:i/>
          <w:color w:val="231F20"/>
          <w:spacing w:val="-2"/>
          <w:sz w:val="24"/>
        </w:rPr>
        <w:t>los</w:t>
      </w:r>
      <w:r>
        <w:rPr>
          <w:i/>
          <w:color w:val="231F20"/>
          <w:spacing w:val="-12"/>
          <w:sz w:val="24"/>
        </w:rPr>
        <w:t xml:space="preserve"> </w:t>
      </w:r>
      <w:r>
        <w:rPr>
          <w:i/>
          <w:color w:val="231F20"/>
          <w:spacing w:val="-2"/>
          <w:sz w:val="24"/>
        </w:rPr>
        <w:t>agentes</w:t>
      </w:r>
      <w:r>
        <w:rPr>
          <w:i/>
          <w:color w:val="231F20"/>
          <w:spacing w:val="-11"/>
          <w:sz w:val="24"/>
        </w:rPr>
        <w:t xml:space="preserve"> </w:t>
      </w:r>
      <w:r>
        <w:rPr>
          <w:i/>
          <w:color w:val="231F20"/>
          <w:spacing w:val="-2"/>
          <w:sz w:val="24"/>
        </w:rPr>
        <w:t>económicos</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sociales.</w:t>
      </w:r>
    </w:p>
    <w:p w14:paraId="360AB7B3" w14:textId="77777777" w:rsidR="0057453D" w:rsidRDefault="0057453D">
      <w:pPr>
        <w:pStyle w:val="Prrafodelista"/>
        <w:spacing w:line="272" w:lineRule="exact"/>
        <w:jc w:val="left"/>
        <w:rPr>
          <w:i/>
          <w:sz w:val="24"/>
        </w:rPr>
        <w:sectPr w:rsidR="0057453D">
          <w:pgSz w:w="11910" w:h="16840"/>
          <w:pgMar w:top="960" w:right="992" w:bottom="280" w:left="992" w:header="510" w:footer="0" w:gutter="0"/>
          <w:cols w:space="720"/>
        </w:sectPr>
      </w:pPr>
    </w:p>
    <w:p w14:paraId="54361E46" w14:textId="77777777" w:rsidR="0057453D" w:rsidRDefault="0057453D">
      <w:pPr>
        <w:pStyle w:val="Textoindependiente"/>
        <w:spacing w:before="63"/>
        <w:ind w:left="0" w:firstLine="0"/>
        <w:jc w:val="left"/>
      </w:pPr>
    </w:p>
    <w:p w14:paraId="3B3451E0" w14:textId="77777777" w:rsidR="0057453D" w:rsidRDefault="00000000">
      <w:pPr>
        <w:pStyle w:val="Prrafodelista"/>
        <w:numPr>
          <w:ilvl w:val="0"/>
          <w:numId w:val="38"/>
        </w:numPr>
        <w:tabs>
          <w:tab w:val="left" w:pos="992"/>
          <w:tab w:val="left" w:pos="996"/>
        </w:tabs>
        <w:spacing w:line="230" w:lineRule="auto"/>
        <w:ind w:left="992" w:right="140" w:hanging="285"/>
        <w:rPr>
          <w:i/>
          <w:sz w:val="24"/>
        </w:rPr>
      </w:pPr>
      <w:r>
        <w:rPr>
          <w:i/>
          <w:color w:val="231F20"/>
          <w:spacing w:val="-4"/>
          <w:sz w:val="24"/>
        </w:rPr>
        <w:t>º</w:t>
      </w:r>
      <w:r>
        <w:rPr>
          <w:i/>
          <w:color w:val="231F20"/>
          <w:spacing w:val="-5"/>
          <w:sz w:val="24"/>
        </w:rPr>
        <w:t xml:space="preserve"> </w:t>
      </w:r>
      <w:r>
        <w:rPr>
          <w:i/>
          <w:color w:val="231F20"/>
          <w:spacing w:val="-4"/>
          <w:sz w:val="24"/>
        </w:rPr>
        <w:t>El</w:t>
      </w:r>
      <w:r>
        <w:rPr>
          <w:i/>
          <w:color w:val="231F20"/>
          <w:spacing w:val="-8"/>
          <w:sz w:val="24"/>
        </w:rPr>
        <w:t xml:space="preserve"> </w:t>
      </w:r>
      <w:r>
        <w:rPr>
          <w:i/>
          <w:color w:val="231F20"/>
          <w:spacing w:val="-4"/>
          <w:sz w:val="24"/>
        </w:rPr>
        <w:t>fomento</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capacidad</w:t>
      </w:r>
      <w:r>
        <w:rPr>
          <w:i/>
          <w:color w:val="231F20"/>
          <w:spacing w:val="-8"/>
          <w:sz w:val="24"/>
        </w:rPr>
        <w:t xml:space="preserve"> </w:t>
      </w:r>
      <w:r>
        <w:rPr>
          <w:i/>
          <w:color w:val="231F20"/>
          <w:spacing w:val="-4"/>
          <w:sz w:val="24"/>
        </w:rPr>
        <w:t>emprendedora,</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investigación</w:t>
      </w:r>
      <w:r>
        <w:rPr>
          <w:i/>
          <w:color w:val="231F20"/>
          <w:spacing w:val="-8"/>
          <w:sz w:val="24"/>
        </w:rPr>
        <w:t xml:space="preserve"> </w:t>
      </w:r>
      <w:r>
        <w:rPr>
          <w:i/>
          <w:color w:val="231F20"/>
          <w:spacing w:val="-4"/>
          <w:sz w:val="24"/>
        </w:rPr>
        <w:t>y</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innovación.</w:t>
      </w:r>
      <w:r>
        <w:rPr>
          <w:i/>
          <w:color w:val="231F20"/>
          <w:spacing w:val="-8"/>
          <w:sz w:val="24"/>
        </w:rPr>
        <w:t xml:space="preserve"> </w:t>
      </w:r>
      <w:r>
        <w:rPr>
          <w:i/>
          <w:color w:val="231F20"/>
          <w:spacing w:val="-4"/>
          <w:sz w:val="24"/>
        </w:rPr>
        <w:t>Se</w:t>
      </w:r>
      <w:r>
        <w:rPr>
          <w:i/>
          <w:color w:val="231F20"/>
          <w:spacing w:val="-8"/>
          <w:sz w:val="24"/>
        </w:rPr>
        <w:t xml:space="preserve"> </w:t>
      </w:r>
      <w:r>
        <w:rPr>
          <w:i/>
          <w:color w:val="231F20"/>
          <w:spacing w:val="-4"/>
          <w:sz w:val="24"/>
        </w:rPr>
        <w:t>reconoce</w:t>
      </w:r>
      <w:r>
        <w:rPr>
          <w:i/>
          <w:color w:val="231F20"/>
          <w:spacing w:val="-8"/>
          <w:sz w:val="24"/>
        </w:rPr>
        <w:t xml:space="preserve"> </w:t>
      </w:r>
      <w:r>
        <w:rPr>
          <w:i/>
          <w:color w:val="231F20"/>
          <w:spacing w:val="-4"/>
          <w:sz w:val="24"/>
        </w:rPr>
        <w:t xml:space="preserve">en </w:t>
      </w:r>
      <w:r>
        <w:rPr>
          <w:i/>
          <w:color w:val="231F20"/>
          <w:sz w:val="24"/>
        </w:rPr>
        <w:t>estos</w:t>
      </w:r>
      <w:r>
        <w:rPr>
          <w:i/>
          <w:color w:val="231F20"/>
          <w:spacing w:val="-11"/>
          <w:sz w:val="24"/>
        </w:rPr>
        <w:t xml:space="preserve"> </w:t>
      </w:r>
      <w:r>
        <w:rPr>
          <w:i/>
          <w:color w:val="231F20"/>
          <w:sz w:val="24"/>
        </w:rPr>
        <w:t>ámbitos</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necesidad</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impulsar</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labor</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las</w:t>
      </w:r>
      <w:r>
        <w:rPr>
          <w:i/>
          <w:color w:val="231F20"/>
          <w:spacing w:val="-11"/>
          <w:sz w:val="24"/>
        </w:rPr>
        <w:t xml:space="preserve"> </w:t>
      </w:r>
      <w:r>
        <w:rPr>
          <w:i/>
          <w:color w:val="231F20"/>
          <w:sz w:val="24"/>
        </w:rPr>
        <w:t>universidades</w:t>
      </w:r>
      <w:r>
        <w:rPr>
          <w:i/>
          <w:color w:val="231F20"/>
          <w:spacing w:val="-11"/>
          <w:sz w:val="24"/>
        </w:rPr>
        <w:t xml:space="preserve"> </w:t>
      </w:r>
      <w:r>
        <w:rPr>
          <w:i/>
          <w:color w:val="231F20"/>
          <w:sz w:val="24"/>
        </w:rPr>
        <w:t>andaluzas.</w:t>
      </w:r>
    </w:p>
    <w:p w14:paraId="6135CE2C" w14:textId="77777777" w:rsidR="0057453D" w:rsidRDefault="00000000">
      <w:pPr>
        <w:pStyle w:val="Prrafodelista"/>
        <w:numPr>
          <w:ilvl w:val="0"/>
          <w:numId w:val="38"/>
        </w:numPr>
        <w:tabs>
          <w:tab w:val="left" w:pos="992"/>
          <w:tab w:val="left" w:pos="996"/>
        </w:tabs>
        <w:spacing w:line="230" w:lineRule="auto"/>
        <w:ind w:left="992" w:right="141" w:hanging="285"/>
        <w:rPr>
          <w:i/>
          <w:sz w:val="24"/>
        </w:rPr>
      </w:pPr>
      <w:r>
        <w:rPr>
          <w:i/>
          <w:color w:val="231F20"/>
          <w:sz w:val="24"/>
        </w:rPr>
        <w:t>º</w:t>
      </w:r>
      <w:r>
        <w:rPr>
          <w:i/>
          <w:color w:val="231F20"/>
          <w:spacing w:val="35"/>
          <w:sz w:val="24"/>
        </w:rPr>
        <w:t xml:space="preserve"> </w:t>
      </w:r>
      <w:r>
        <w:rPr>
          <w:i/>
          <w:color w:val="231F20"/>
          <w:sz w:val="24"/>
        </w:rPr>
        <w:t>El</w:t>
      </w:r>
      <w:r>
        <w:rPr>
          <w:i/>
          <w:color w:val="231F20"/>
          <w:spacing w:val="33"/>
          <w:sz w:val="24"/>
        </w:rPr>
        <w:t xml:space="preserve"> </w:t>
      </w:r>
      <w:r>
        <w:rPr>
          <w:i/>
          <w:color w:val="231F20"/>
          <w:sz w:val="24"/>
        </w:rPr>
        <w:t>fomento</w:t>
      </w:r>
      <w:r>
        <w:rPr>
          <w:i/>
          <w:color w:val="231F20"/>
          <w:spacing w:val="33"/>
          <w:sz w:val="24"/>
        </w:rPr>
        <w:t xml:space="preserve"> </w:t>
      </w:r>
      <w:r>
        <w:rPr>
          <w:i/>
          <w:color w:val="231F20"/>
          <w:sz w:val="24"/>
        </w:rPr>
        <w:t>de</w:t>
      </w:r>
      <w:r>
        <w:rPr>
          <w:i/>
          <w:color w:val="231F20"/>
          <w:spacing w:val="33"/>
          <w:sz w:val="24"/>
        </w:rPr>
        <w:t xml:space="preserve"> </w:t>
      </w:r>
      <w:r>
        <w:rPr>
          <w:i/>
          <w:color w:val="231F20"/>
          <w:sz w:val="24"/>
        </w:rPr>
        <w:t>los</w:t>
      </w:r>
      <w:r>
        <w:rPr>
          <w:i/>
          <w:color w:val="231F20"/>
          <w:spacing w:val="33"/>
          <w:sz w:val="24"/>
        </w:rPr>
        <w:t xml:space="preserve"> </w:t>
      </w:r>
      <w:r>
        <w:rPr>
          <w:i/>
          <w:color w:val="231F20"/>
          <w:sz w:val="24"/>
        </w:rPr>
        <w:t>sectores</w:t>
      </w:r>
      <w:r>
        <w:rPr>
          <w:i/>
          <w:color w:val="231F20"/>
          <w:spacing w:val="33"/>
          <w:sz w:val="24"/>
        </w:rPr>
        <w:t xml:space="preserve"> </w:t>
      </w:r>
      <w:r>
        <w:rPr>
          <w:i/>
          <w:color w:val="231F20"/>
          <w:sz w:val="24"/>
        </w:rPr>
        <w:t>turístico</w:t>
      </w:r>
      <w:r>
        <w:rPr>
          <w:i/>
          <w:color w:val="231F20"/>
          <w:spacing w:val="33"/>
          <w:sz w:val="24"/>
        </w:rPr>
        <w:t xml:space="preserve"> </w:t>
      </w:r>
      <w:r>
        <w:rPr>
          <w:i/>
          <w:color w:val="231F20"/>
          <w:sz w:val="24"/>
        </w:rPr>
        <w:t>y</w:t>
      </w:r>
      <w:r>
        <w:rPr>
          <w:i/>
          <w:color w:val="231F20"/>
          <w:spacing w:val="33"/>
          <w:sz w:val="24"/>
        </w:rPr>
        <w:t xml:space="preserve"> </w:t>
      </w:r>
      <w:r>
        <w:rPr>
          <w:i/>
          <w:color w:val="231F20"/>
          <w:sz w:val="24"/>
        </w:rPr>
        <w:t>agroalimentario,</w:t>
      </w:r>
      <w:r>
        <w:rPr>
          <w:i/>
          <w:color w:val="231F20"/>
          <w:spacing w:val="33"/>
          <w:sz w:val="24"/>
        </w:rPr>
        <w:t xml:space="preserve"> </w:t>
      </w:r>
      <w:r>
        <w:rPr>
          <w:i/>
          <w:color w:val="231F20"/>
          <w:sz w:val="24"/>
        </w:rPr>
        <w:t>como</w:t>
      </w:r>
      <w:r>
        <w:rPr>
          <w:i/>
          <w:color w:val="231F20"/>
          <w:spacing w:val="33"/>
          <w:sz w:val="24"/>
        </w:rPr>
        <w:t xml:space="preserve"> </w:t>
      </w:r>
      <w:r>
        <w:rPr>
          <w:i/>
          <w:color w:val="231F20"/>
          <w:sz w:val="24"/>
        </w:rPr>
        <w:t>elementos</w:t>
      </w:r>
      <w:r>
        <w:rPr>
          <w:i/>
          <w:color w:val="231F20"/>
          <w:spacing w:val="33"/>
          <w:sz w:val="24"/>
        </w:rPr>
        <w:t xml:space="preserve"> </w:t>
      </w:r>
      <w:r>
        <w:rPr>
          <w:i/>
          <w:color w:val="231F20"/>
          <w:sz w:val="24"/>
        </w:rPr>
        <w:t>económicos estratégicos de Andalucía.</w:t>
      </w:r>
    </w:p>
    <w:p w14:paraId="683358FB" w14:textId="77777777" w:rsidR="0057453D" w:rsidRDefault="00000000">
      <w:pPr>
        <w:pStyle w:val="Prrafodelista"/>
        <w:numPr>
          <w:ilvl w:val="0"/>
          <w:numId w:val="38"/>
        </w:numPr>
        <w:tabs>
          <w:tab w:val="left" w:pos="992"/>
          <w:tab w:val="left" w:pos="996"/>
        </w:tabs>
        <w:spacing w:line="230" w:lineRule="auto"/>
        <w:ind w:left="992" w:right="139" w:hanging="285"/>
        <w:rPr>
          <w:i/>
          <w:sz w:val="24"/>
        </w:rPr>
      </w:pPr>
      <w:r>
        <w:rPr>
          <w:i/>
          <w:color w:val="231F20"/>
          <w:spacing w:val="-2"/>
          <w:sz w:val="24"/>
        </w:rPr>
        <w:t>º</w:t>
      </w:r>
      <w:r>
        <w:rPr>
          <w:i/>
          <w:color w:val="231F20"/>
          <w:spacing w:val="-6"/>
          <w:sz w:val="24"/>
        </w:rPr>
        <w:t xml:space="preserve"> </w:t>
      </w:r>
      <w:r>
        <w:rPr>
          <w:i/>
          <w:color w:val="231F20"/>
          <w:spacing w:val="-2"/>
          <w:sz w:val="24"/>
        </w:rPr>
        <w:t>El</w:t>
      </w:r>
      <w:r>
        <w:rPr>
          <w:i/>
          <w:color w:val="231F20"/>
          <w:spacing w:val="-8"/>
          <w:sz w:val="24"/>
        </w:rPr>
        <w:t xml:space="preserve"> </w:t>
      </w:r>
      <w:r>
        <w:rPr>
          <w:i/>
          <w:color w:val="231F20"/>
          <w:spacing w:val="-2"/>
          <w:sz w:val="24"/>
        </w:rPr>
        <w:t>acceso</w:t>
      </w:r>
      <w:r>
        <w:rPr>
          <w:i/>
          <w:color w:val="231F20"/>
          <w:spacing w:val="-8"/>
          <w:sz w:val="24"/>
        </w:rPr>
        <w:t xml:space="preserve"> </w:t>
      </w:r>
      <w:r>
        <w:rPr>
          <w:i/>
          <w:color w:val="231F20"/>
          <w:spacing w:val="-2"/>
          <w:sz w:val="24"/>
        </w:rPr>
        <w:t>a</w:t>
      </w:r>
      <w:r>
        <w:rPr>
          <w:i/>
          <w:color w:val="231F20"/>
          <w:spacing w:val="-8"/>
          <w:sz w:val="24"/>
        </w:rPr>
        <w:t xml:space="preserve"> </w:t>
      </w:r>
      <w:r>
        <w:rPr>
          <w:i/>
          <w:color w:val="231F20"/>
          <w:spacing w:val="-2"/>
          <w:sz w:val="24"/>
        </w:rPr>
        <w:t>la</w:t>
      </w:r>
      <w:r>
        <w:rPr>
          <w:i/>
          <w:color w:val="231F20"/>
          <w:spacing w:val="-8"/>
          <w:sz w:val="24"/>
        </w:rPr>
        <w:t xml:space="preserve"> </w:t>
      </w:r>
      <w:r>
        <w:rPr>
          <w:i/>
          <w:color w:val="231F20"/>
          <w:spacing w:val="-2"/>
          <w:sz w:val="24"/>
        </w:rPr>
        <w:t>sociedad</w:t>
      </w:r>
      <w:r>
        <w:rPr>
          <w:i/>
          <w:color w:val="231F20"/>
          <w:spacing w:val="-8"/>
          <w:sz w:val="24"/>
        </w:rPr>
        <w:t xml:space="preserve"> </w:t>
      </w:r>
      <w:r>
        <w:rPr>
          <w:i/>
          <w:color w:val="231F20"/>
          <w:spacing w:val="-2"/>
          <w:sz w:val="24"/>
        </w:rPr>
        <w:t>del</w:t>
      </w:r>
      <w:r>
        <w:rPr>
          <w:i/>
          <w:color w:val="231F20"/>
          <w:spacing w:val="-8"/>
          <w:sz w:val="24"/>
        </w:rPr>
        <w:t xml:space="preserve"> </w:t>
      </w:r>
      <w:r>
        <w:rPr>
          <w:i/>
          <w:color w:val="231F20"/>
          <w:spacing w:val="-2"/>
          <w:sz w:val="24"/>
        </w:rPr>
        <w:t>conocimiento</w:t>
      </w:r>
      <w:r>
        <w:rPr>
          <w:i/>
          <w:color w:val="231F20"/>
          <w:spacing w:val="-8"/>
          <w:sz w:val="24"/>
        </w:rPr>
        <w:t xml:space="preserve"> </w:t>
      </w:r>
      <w:r>
        <w:rPr>
          <w:i/>
          <w:color w:val="231F20"/>
          <w:spacing w:val="-2"/>
          <w:sz w:val="24"/>
        </w:rPr>
        <w:t>con</w:t>
      </w:r>
      <w:r>
        <w:rPr>
          <w:i/>
          <w:color w:val="231F20"/>
          <w:spacing w:val="-8"/>
          <w:sz w:val="24"/>
        </w:rPr>
        <w:t xml:space="preserve"> </w:t>
      </w:r>
      <w:r>
        <w:rPr>
          <w:i/>
          <w:color w:val="231F20"/>
          <w:spacing w:val="-2"/>
          <w:sz w:val="24"/>
        </w:rPr>
        <w:t>el</w:t>
      </w:r>
      <w:r>
        <w:rPr>
          <w:i/>
          <w:color w:val="231F20"/>
          <w:spacing w:val="-8"/>
          <w:sz w:val="24"/>
        </w:rPr>
        <w:t xml:space="preserve"> </w:t>
      </w:r>
      <w:r>
        <w:rPr>
          <w:i/>
          <w:color w:val="231F20"/>
          <w:spacing w:val="-2"/>
          <w:sz w:val="24"/>
        </w:rPr>
        <w:t>impulso</w:t>
      </w:r>
      <w:r>
        <w:rPr>
          <w:i/>
          <w:color w:val="231F20"/>
          <w:spacing w:val="-8"/>
          <w:sz w:val="24"/>
        </w:rPr>
        <w:t xml:space="preserve"> </w:t>
      </w:r>
      <w:r>
        <w:rPr>
          <w:i/>
          <w:color w:val="231F20"/>
          <w:spacing w:val="-2"/>
          <w:sz w:val="24"/>
        </w:rPr>
        <w:t>de</w:t>
      </w:r>
      <w:r>
        <w:rPr>
          <w:i/>
          <w:color w:val="231F20"/>
          <w:spacing w:val="-8"/>
          <w:sz w:val="24"/>
        </w:rPr>
        <w:t xml:space="preserve"> </w:t>
      </w:r>
      <w:r>
        <w:rPr>
          <w:i/>
          <w:color w:val="231F20"/>
          <w:spacing w:val="-2"/>
          <w:sz w:val="24"/>
        </w:rPr>
        <w:t>la</w:t>
      </w:r>
      <w:r>
        <w:rPr>
          <w:i/>
          <w:color w:val="231F20"/>
          <w:spacing w:val="-8"/>
          <w:sz w:val="24"/>
        </w:rPr>
        <w:t xml:space="preserve"> </w:t>
      </w:r>
      <w:r>
        <w:rPr>
          <w:i/>
          <w:color w:val="231F20"/>
          <w:spacing w:val="-2"/>
          <w:sz w:val="24"/>
        </w:rPr>
        <w:t>formación</w:t>
      </w:r>
      <w:r>
        <w:rPr>
          <w:i/>
          <w:color w:val="231F20"/>
          <w:spacing w:val="-8"/>
          <w:sz w:val="24"/>
        </w:rPr>
        <w:t xml:space="preserve"> </w:t>
      </w:r>
      <w:r>
        <w:rPr>
          <w:i/>
          <w:color w:val="231F20"/>
          <w:spacing w:val="-2"/>
          <w:sz w:val="24"/>
        </w:rPr>
        <w:t>y</w:t>
      </w:r>
      <w:r>
        <w:rPr>
          <w:i/>
          <w:color w:val="231F20"/>
          <w:spacing w:val="-8"/>
          <w:sz w:val="24"/>
        </w:rPr>
        <w:t xml:space="preserve"> </w:t>
      </w:r>
      <w:r>
        <w:rPr>
          <w:i/>
          <w:color w:val="231F20"/>
          <w:spacing w:val="-2"/>
          <w:sz w:val="24"/>
        </w:rPr>
        <w:t>el</w:t>
      </w:r>
      <w:r>
        <w:rPr>
          <w:i/>
          <w:color w:val="231F20"/>
          <w:spacing w:val="-8"/>
          <w:sz w:val="24"/>
        </w:rPr>
        <w:t xml:space="preserve"> </w:t>
      </w:r>
      <w:r>
        <w:rPr>
          <w:i/>
          <w:color w:val="231F20"/>
          <w:spacing w:val="-2"/>
          <w:sz w:val="24"/>
        </w:rPr>
        <w:t>fomento</w:t>
      </w:r>
      <w:r>
        <w:rPr>
          <w:i/>
          <w:color w:val="231F20"/>
          <w:spacing w:val="-8"/>
          <w:sz w:val="24"/>
        </w:rPr>
        <w:t xml:space="preserve"> </w:t>
      </w:r>
      <w:r>
        <w:rPr>
          <w:i/>
          <w:color w:val="231F20"/>
          <w:spacing w:val="-2"/>
          <w:sz w:val="24"/>
        </w:rPr>
        <w:t>de</w:t>
      </w:r>
      <w:r>
        <w:rPr>
          <w:i/>
          <w:color w:val="231F20"/>
          <w:spacing w:val="-8"/>
          <w:sz w:val="24"/>
        </w:rPr>
        <w:t xml:space="preserve"> </w:t>
      </w:r>
      <w:r>
        <w:rPr>
          <w:i/>
          <w:color w:val="231F20"/>
          <w:spacing w:val="-2"/>
          <w:sz w:val="24"/>
        </w:rPr>
        <w:t xml:space="preserve">la </w:t>
      </w:r>
      <w:r>
        <w:rPr>
          <w:i/>
          <w:color w:val="231F20"/>
          <w:sz w:val="24"/>
        </w:rPr>
        <w:t>utilización</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infraestructuras</w:t>
      </w:r>
      <w:r>
        <w:rPr>
          <w:i/>
          <w:color w:val="231F20"/>
          <w:spacing w:val="-3"/>
          <w:sz w:val="24"/>
        </w:rPr>
        <w:t xml:space="preserve"> </w:t>
      </w:r>
      <w:r>
        <w:rPr>
          <w:i/>
          <w:color w:val="231F20"/>
          <w:sz w:val="24"/>
        </w:rPr>
        <w:t>tecnológicas.</w:t>
      </w:r>
    </w:p>
    <w:p w14:paraId="14E97DB6" w14:textId="77777777" w:rsidR="0057453D" w:rsidRDefault="00000000">
      <w:pPr>
        <w:pStyle w:val="Prrafodelista"/>
        <w:numPr>
          <w:ilvl w:val="0"/>
          <w:numId w:val="38"/>
        </w:numPr>
        <w:tabs>
          <w:tab w:val="left" w:pos="997"/>
        </w:tabs>
        <w:spacing w:line="266" w:lineRule="exact"/>
        <w:ind w:left="997" w:hanging="289"/>
        <w:rPr>
          <w:i/>
          <w:sz w:val="24"/>
        </w:rPr>
      </w:pPr>
      <w:r>
        <w:rPr>
          <w:i/>
          <w:color w:val="231F20"/>
          <w:spacing w:val="-2"/>
          <w:sz w:val="24"/>
        </w:rPr>
        <w:t>º</w:t>
      </w:r>
      <w:r>
        <w:rPr>
          <w:i/>
          <w:color w:val="231F20"/>
          <w:spacing w:val="-10"/>
          <w:sz w:val="24"/>
        </w:rPr>
        <w:t xml:space="preserve"> </w:t>
      </w:r>
      <w:r>
        <w:rPr>
          <w:i/>
          <w:color w:val="231F20"/>
          <w:spacing w:val="-2"/>
          <w:sz w:val="24"/>
        </w:rPr>
        <w:t>El</w:t>
      </w:r>
      <w:r>
        <w:rPr>
          <w:i/>
          <w:color w:val="231F20"/>
          <w:spacing w:val="-9"/>
          <w:sz w:val="24"/>
        </w:rPr>
        <w:t xml:space="preserve"> </w:t>
      </w:r>
      <w:r>
        <w:rPr>
          <w:i/>
          <w:color w:val="231F20"/>
          <w:spacing w:val="-2"/>
          <w:sz w:val="24"/>
        </w:rPr>
        <w:t>fortalecimiento</w:t>
      </w:r>
      <w:r>
        <w:rPr>
          <w:i/>
          <w:color w:val="231F20"/>
          <w:spacing w:val="-10"/>
          <w:sz w:val="24"/>
        </w:rPr>
        <w:t xml:space="preserve"> </w:t>
      </w:r>
      <w:r>
        <w:rPr>
          <w:i/>
          <w:color w:val="231F20"/>
          <w:spacing w:val="-2"/>
          <w:sz w:val="24"/>
        </w:rPr>
        <w:t>de</w:t>
      </w:r>
      <w:r>
        <w:rPr>
          <w:i/>
          <w:color w:val="231F20"/>
          <w:spacing w:val="-9"/>
          <w:sz w:val="24"/>
        </w:rPr>
        <w:t xml:space="preserve"> </w:t>
      </w:r>
      <w:r>
        <w:rPr>
          <w:i/>
          <w:color w:val="231F20"/>
          <w:spacing w:val="-2"/>
          <w:sz w:val="24"/>
        </w:rPr>
        <w:t>la</w:t>
      </w:r>
      <w:r>
        <w:rPr>
          <w:i/>
          <w:color w:val="231F20"/>
          <w:spacing w:val="-10"/>
          <w:sz w:val="24"/>
        </w:rPr>
        <w:t xml:space="preserve"> </w:t>
      </w:r>
      <w:r>
        <w:rPr>
          <w:i/>
          <w:color w:val="231F20"/>
          <w:spacing w:val="-2"/>
          <w:sz w:val="24"/>
        </w:rPr>
        <w:t>sociedad</w:t>
      </w:r>
      <w:r>
        <w:rPr>
          <w:i/>
          <w:color w:val="231F20"/>
          <w:spacing w:val="-9"/>
          <w:sz w:val="24"/>
        </w:rPr>
        <w:t xml:space="preserve"> </w:t>
      </w:r>
      <w:r>
        <w:rPr>
          <w:i/>
          <w:color w:val="231F20"/>
          <w:spacing w:val="-2"/>
          <w:sz w:val="24"/>
        </w:rPr>
        <w:t>civil</w:t>
      </w:r>
      <w:r>
        <w:rPr>
          <w:i/>
          <w:color w:val="231F20"/>
          <w:spacing w:val="-9"/>
          <w:sz w:val="24"/>
        </w:rPr>
        <w:t xml:space="preserve"> </w:t>
      </w:r>
      <w:r>
        <w:rPr>
          <w:i/>
          <w:color w:val="231F20"/>
          <w:spacing w:val="-2"/>
          <w:sz w:val="24"/>
        </w:rPr>
        <w:t>y</w:t>
      </w:r>
      <w:r>
        <w:rPr>
          <w:i/>
          <w:color w:val="231F20"/>
          <w:spacing w:val="-10"/>
          <w:sz w:val="24"/>
        </w:rPr>
        <w:t xml:space="preserve"> </w:t>
      </w:r>
      <w:r>
        <w:rPr>
          <w:i/>
          <w:color w:val="231F20"/>
          <w:spacing w:val="-2"/>
          <w:sz w:val="24"/>
        </w:rPr>
        <w:t>el</w:t>
      </w:r>
      <w:r>
        <w:rPr>
          <w:i/>
          <w:color w:val="231F20"/>
          <w:spacing w:val="-9"/>
          <w:sz w:val="24"/>
        </w:rPr>
        <w:t xml:space="preserve"> </w:t>
      </w:r>
      <w:r>
        <w:rPr>
          <w:i/>
          <w:color w:val="231F20"/>
          <w:spacing w:val="-2"/>
          <w:sz w:val="24"/>
        </w:rPr>
        <w:t>fomento</w:t>
      </w:r>
      <w:r>
        <w:rPr>
          <w:i/>
          <w:color w:val="231F20"/>
          <w:spacing w:val="-10"/>
          <w:sz w:val="24"/>
        </w:rPr>
        <w:t xml:space="preserve"> </w:t>
      </w:r>
      <w:r>
        <w:rPr>
          <w:i/>
          <w:color w:val="231F20"/>
          <w:spacing w:val="-2"/>
          <w:sz w:val="24"/>
        </w:rPr>
        <w:t>del</w:t>
      </w:r>
      <w:r>
        <w:rPr>
          <w:i/>
          <w:color w:val="231F20"/>
          <w:spacing w:val="-9"/>
          <w:sz w:val="24"/>
        </w:rPr>
        <w:t xml:space="preserve"> </w:t>
      </w:r>
      <w:r>
        <w:rPr>
          <w:i/>
          <w:color w:val="231F20"/>
          <w:spacing w:val="-2"/>
          <w:sz w:val="24"/>
        </w:rPr>
        <w:t>asociacionismo.</w:t>
      </w:r>
    </w:p>
    <w:p w14:paraId="5C887181" w14:textId="77777777" w:rsidR="0057453D" w:rsidRDefault="00000000">
      <w:pPr>
        <w:pStyle w:val="Prrafodelista"/>
        <w:numPr>
          <w:ilvl w:val="0"/>
          <w:numId w:val="38"/>
        </w:numPr>
        <w:tabs>
          <w:tab w:val="left" w:pos="997"/>
        </w:tabs>
        <w:spacing w:line="270" w:lineRule="exact"/>
        <w:ind w:left="997" w:hanging="289"/>
        <w:rPr>
          <w:i/>
          <w:sz w:val="24"/>
        </w:rPr>
      </w:pPr>
      <w:r>
        <w:rPr>
          <w:i/>
          <w:color w:val="231F20"/>
          <w:spacing w:val="-2"/>
          <w:sz w:val="24"/>
        </w:rPr>
        <w:t>º</w:t>
      </w:r>
      <w:r>
        <w:rPr>
          <w:i/>
          <w:color w:val="231F20"/>
          <w:spacing w:val="-9"/>
          <w:sz w:val="24"/>
        </w:rPr>
        <w:t xml:space="preserve"> </w:t>
      </w:r>
      <w:r>
        <w:rPr>
          <w:i/>
          <w:color w:val="231F20"/>
          <w:spacing w:val="-2"/>
          <w:sz w:val="24"/>
        </w:rPr>
        <w:t>El</w:t>
      </w:r>
      <w:r>
        <w:rPr>
          <w:i/>
          <w:color w:val="231F20"/>
          <w:spacing w:val="-9"/>
          <w:sz w:val="24"/>
        </w:rPr>
        <w:t xml:space="preserve"> </w:t>
      </w:r>
      <w:r>
        <w:rPr>
          <w:i/>
          <w:color w:val="231F20"/>
          <w:spacing w:val="-2"/>
          <w:sz w:val="24"/>
        </w:rPr>
        <w:t>libre</w:t>
      </w:r>
      <w:r>
        <w:rPr>
          <w:i/>
          <w:color w:val="231F20"/>
          <w:spacing w:val="-9"/>
          <w:sz w:val="24"/>
        </w:rPr>
        <w:t xml:space="preserve"> </w:t>
      </w:r>
      <w:r>
        <w:rPr>
          <w:i/>
          <w:color w:val="231F20"/>
          <w:spacing w:val="-2"/>
          <w:sz w:val="24"/>
        </w:rPr>
        <w:t>acceso</w:t>
      </w:r>
      <w:r>
        <w:rPr>
          <w:i/>
          <w:color w:val="231F20"/>
          <w:spacing w:val="-8"/>
          <w:sz w:val="24"/>
        </w:rPr>
        <w:t xml:space="preserve"> </w:t>
      </w:r>
      <w:r>
        <w:rPr>
          <w:i/>
          <w:color w:val="231F20"/>
          <w:spacing w:val="-2"/>
          <w:sz w:val="24"/>
        </w:rPr>
        <w:t>de</w:t>
      </w:r>
      <w:r>
        <w:rPr>
          <w:i/>
          <w:color w:val="231F20"/>
          <w:spacing w:val="-9"/>
          <w:sz w:val="24"/>
        </w:rPr>
        <w:t xml:space="preserve"> </w:t>
      </w:r>
      <w:r>
        <w:rPr>
          <w:i/>
          <w:color w:val="231F20"/>
          <w:spacing w:val="-2"/>
          <w:sz w:val="24"/>
        </w:rPr>
        <w:t>todas</w:t>
      </w:r>
      <w:r>
        <w:rPr>
          <w:i/>
          <w:color w:val="231F20"/>
          <w:spacing w:val="-9"/>
          <w:sz w:val="24"/>
        </w:rPr>
        <w:t xml:space="preserve"> </w:t>
      </w:r>
      <w:r>
        <w:rPr>
          <w:i/>
          <w:color w:val="231F20"/>
          <w:spacing w:val="-2"/>
          <w:sz w:val="24"/>
        </w:rPr>
        <w:t>las</w:t>
      </w:r>
      <w:r>
        <w:rPr>
          <w:i/>
          <w:color w:val="231F20"/>
          <w:spacing w:val="-9"/>
          <w:sz w:val="24"/>
        </w:rPr>
        <w:t xml:space="preserve"> </w:t>
      </w:r>
      <w:r>
        <w:rPr>
          <w:i/>
          <w:color w:val="231F20"/>
          <w:spacing w:val="-2"/>
          <w:sz w:val="24"/>
        </w:rPr>
        <w:t>personas</w:t>
      </w:r>
      <w:r>
        <w:rPr>
          <w:i/>
          <w:color w:val="231F20"/>
          <w:spacing w:val="-8"/>
          <w:sz w:val="24"/>
        </w:rPr>
        <w:t xml:space="preserve"> </w:t>
      </w:r>
      <w:r>
        <w:rPr>
          <w:i/>
          <w:color w:val="231F20"/>
          <w:spacing w:val="-2"/>
          <w:sz w:val="24"/>
        </w:rPr>
        <w:t>a</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cultura</w:t>
      </w:r>
      <w:r>
        <w:rPr>
          <w:i/>
          <w:color w:val="231F20"/>
          <w:spacing w:val="-8"/>
          <w:sz w:val="24"/>
        </w:rPr>
        <w:t xml:space="preserve"> </w:t>
      </w:r>
      <w:r>
        <w:rPr>
          <w:i/>
          <w:color w:val="231F20"/>
          <w:spacing w:val="-2"/>
          <w:sz w:val="24"/>
        </w:rPr>
        <w:t>y</w:t>
      </w:r>
      <w:r>
        <w:rPr>
          <w:i/>
          <w:color w:val="231F20"/>
          <w:spacing w:val="-9"/>
          <w:sz w:val="24"/>
        </w:rPr>
        <w:t xml:space="preserve"> </w:t>
      </w:r>
      <w:r>
        <w:rPr>
          <w:i/>
          <w:color w:val="231F20"/>
          <w:spacing w:val="-2"/>
          <w:sz w:val="24"/>
        </w:rPr>
        <w:t>el</w:t>
      </w:r>
      <w:r>
        <w:rPr>
          <w:i/>
          <w:color w:val="231F20"/>
          <w:spacing w:val="-9"/>
          <w:sz w:val="24"/>
        </w:rPr>
        <w:t xml:space="preserve"> </w:t>
      </w:r>
      <w:r>
        <w:rPr>
          <w:i/>
          <w:color w:val="231F20"/>
          <w:spacing w:val="-2"/>
          <w:sz w:val="24"/>
        </w:rPr>
        <w:t>respeto</w:t>
      </w:r>
      <w:r>
        <w:rPr>
          <w:i/>
          <w:color w:val="231F20"/>
          <w:spacing w:val="-9"/>
          <w:sz w:val="24"/>
        </w:rPr>
        <w:t xml:space="preserve"> </w:t>
      </w:r>
      <w:r>
        <w:rPr>
          <w:i/>
          <w:color w:val="231F20"/>
          <w:spacing w:val="-2"/>
          <w:sz w:val="24"/>
        </w:rPr>
        <w:t>a</w:t>
      </w:r>
      <w:r>
        <w:rPr>
          <w:i/>
          <w:color w:val="231F20"/>
          <w:spacing w:val="-8"/>
          <w:sz w:val="24"/>
        </w:rPr>
        <w:t xml:space="preserve"> </w:t>
      </w:r>
      <w:r>
        <w:rPr>
          <w:i/>
          <w:color w:val="231F20"/>
          <w:spacing w:val="-2"/>
          <w:sz w:val="24"/>
        </w:rPr>
        <w:t>la</w:t>
      </w:r>
      <w:r>
        <w:rPr>
          <w:i/>
          <w:color w:val="231F20"/>
          <w:spacing w:val="-9"/>
          <w:sz w:val="24"/>
        </w:rPr>
        <w:t xml:space="preserve"> </w:t>
      </w:r>
      <w:r>
        <w:rPr>
          <w:i/>
          <w:color w:val="231F20"/>
          <w:spacing w:val="-2"/>
          <w:sz w:val="24"/>
        </w:rPr>
        <w:t>diversidad</w:t>
      </w:r>
      <w:r>
        <w:rPr>
          <w:i/>
          <w:color w:val="231F20"/>
          <w:spacing w:val="-9"/>
          <w:sz w:val="24"/>
        </w:rPr>
        <w:t xml:space="preserve"> </w:t>
      </w:r>
      <w:r>
        <w:rPr>
          <w:i/>
          <w:color w:val="231F20"/>
          <w:spacing w:val="-2"/>
          <w:sz w:val="24"/>
        </w:rPr>
        <w:t>cultural.</w:t>
      </w:r>
    </w:p>
    <w:p w14:paraId="79773927" w14:textId="77777777" w:rsidR="0057453D" w:rsidRDefault="00000000">
      <w:pPr>
        <w:pStyle w:val="Prrafodelista"/>
        <w:numPr>
          <w:ilvl w:val="0"/>
          <w:numId w:val="38"/>
        </w:numPr>
        <w:tabs>
          <w:tab w:val="left" w:pos="992"/>
          <w:tab w:val="left" w:pos="996"/>
        </w:tabs>
        <w:spacing w:before="3" w:line="230" w:lineRule="auto"/>
        <w:ind w:left="992" w:right="142" w:hanging="285"/>
        <w:rPr>
          <w:i/>
          <w:sz w:val="24"/>
        </w:rPr>
      </w:pPr>
      <w:r>
        <w:rPr>
          <w:i/>
          <w:color w:val="231F20"/>
          <w:spacing w:val="-4"/>
          <w:sz w:val="24"/>
        </w:rPr>
        <w:t>º</w:t>
      </w:r>
      <w:r>
        <w:rPr>
          <w:i/>
          <w:color w:val="231F20"/>
          <w:spacing w:val="-14"/>
          <w:sz w:val="24"/>
        </w:rPr>
        <w:t xml:space="preserve"> </w:t>
      </w:r>
      <w:r>
        <w:rPr>
          <w:i/>
          <w:color w:val="231F20"/>
          <w:spacing w:val="-4"/>
          <w:sz w:val="24"/>
        </w:rPr>
        <w:t>La</w:t>
      </w:r>
      <w:r>
        <w:rPr>
          <w:i/>
          <w:color w:val="231F20"/>
          <w:spacing w:val="-18"/>
          <w:sz w:val="24"/>
        </w:rPr>
        <w:t xml:space="preserve"> </w:t>
      </w:r>
      <w:r>
        <w:rPr>
          <w:i/>
          <w:color w:val="231F20"/>
          <w:spacing w:val="-4"/>
          <w:sz w:val="24"/>
        </w:rPr>
        <w:t>conservación</w:t>
      </w:r>
      <w:r>
        <w:rPr>
          <w:i/>
          <w:color w:val="231F20"/>
          <w:spacing w:val="-18"/>
          <w:sz w:val="24"/>
        </w:rPr>
        <w:t xml:space="preserve"> </w:t>
      </w:r>
      <w:r>
        <w:rPr>
          <w:i/>
          <w:color w:val="231F20"/>
          <w:spacing w:val="-4"/>
          <w:sz w:val="24"/>
        </w:rPr>
        <w:t>y</w:t>
      </w:r>
      <w:r>
        <w:rPr>
          <w:i/>
          <w:color w:val="231F20"/>
          <w:spacing w:val="-18"/>
          <w:sz w:val="24"/>
        </w:rPr>
        <w:t xml:space="preserve"> </w:t>
      </w:r>
      <w:r>
        <w:rPr>
          <w:i/>
          <w:color w:val="231F20"/>
          <w:spacing w:val="-4"/>
          <w:sz w:val="24"/>
        </w:rPr>
        <w:t>puesta</w:t>
      </w:r>
      <w:r>
        <w:rPr>
          <w:i/>
          <w:color w:val="231F20"/>
          <w:spacing w:val="-18"/>
          <w:sz w:val="24"/>
        </w:rPr>
        <w:t xml:space="preserve"> </w:t>
      </w:r>
      <w:r>
        <w:rPr>
          <w:i/>
          <w:color w:val="231F20"/>
          <w:spacing w:val="-4"/>
          <w:sz w:val="24"/>
        </w:rPr>
        <w:t>en</w:t>
      </w:r>
      <w:r>
        <w:rPr>
          <w:i/>
          <w:color w:val="231F20"/>
          <w:spacing w:val="-18"/>
          <w:sz w:val="24"/>
        </w:rPr>
        <w:t xml:space="preserve"> </w:t>
      </w:r>
      <w:r>
        <w:rPr>
          <w:i/>
          <w:color w:val="231F20"/>
          <w:spacing w:val="-4"/>
          <w:sz w:val="24"/>
        </w:rPr>
        <w:t>valor</w:t>
      </w:r>
      <w:r>
        <w:rPr>
          <w:i/>
          <w:color w:val="231F20"/>
          <w:spacing w:val="-18"/>
          <w:sz w:val="24"/>
        </w:rPr>
        <w:t xml:space="preserve"> </w:t>
      </w:r>
      <w:r>
        <w:rPr>
          <w:i/>
          <w:color w:val="231F20"/>
          <w:spacing w:val="-4"/>
          <w:sz w:val="24"/>
        </w:rPr>
        <w:t>del</w:t>
      </w:r>
      <w:r>
        <w:rPr>
          <w:i/>
          <w:color w:val="231F20"/>
          <w:spacing w:val="-18"/>
          <w:sz w:val="24"/>
        </w:rPr>
        <w:t xml:space="preserve"> </w:t>
      </w:r>
      <w:r>
        <w:rPr>
          <w:i/>
          <w:color w:val="231F20"/>
          <w:spacing w:val="-4"/>
          <w:sz w:val="24"/>
        </w:rPr>
        <w:t>patrimonio</w:t>
      </w:r>
      <w:r>
        <w:rPr>
          <w:i/>
          <w:color w:val="231F20"/>
          <w:spacing w:val="-18"/>
          <w:sz w:val="24"/>
        </w:rPr>
        <w:t xml:space="preserve"> </w:t>
      </w:r>
      <w:r>
        <w:rPr>
          <w:i/>
          <w:color w:val="231F20"/>
          <w:spacing w:val="-4"/>
          <w:sz w:val="24"/>
        </w:rPr>
        <w:t>cultural,</w:t>
      </w:r>
      <w:r>
        <w:rPr>
          <w:i/>
          <w:color w:val="231F20"/>
          <w:spacing w:val="-18"/>
          <w:sz w:val="24"/>
        </w:rPr>
        <w:t xml:space="preserve"> </w:t>
      </w:r>
      <w:r>
        <w:rPr>
          <w:i/>
          <w:color w:val="231F20"/>
          <w:spacing w:val="-4"/>
          <w:sz w:val="24"/>
        </w:rPr>
        <w:t>histórico</w:t>
      </w:r>
      <w:r>
        <w:rPr>
          <w:i/>
          <w:color w:val="231F20"/>
          <w:spacing w:val="-18"/>
          <w:sz w:val="24"/>
        </w:rPr>
        <w:t xml:space="preserve"> </w:t>
      </w:r>
      <w:r>
        <w:rPr>
          <w:i/>
          <w:color w:val="231F20"/>
          <w:spacing w:val="-4"/>
          <w:sz w:val="24"/>
        </w:rPr>
        <w:t>y</w:t>
      </w:r>
      <w:r>
        <w:rPr>
          <w:i/>
          <w:color w:val="231F20"/>
          <w:spacing w:val="-18"/>
          <w:sz w:val="24"/>
        </w:rPr>
        <w:t xml:space="preserve"> </w:t>
      </w:r>
      <w:r>
        <w:rPr>
          <w:i/>
          <w:color w:val="231F20"/>
          <w:spacing w:val="-4"/>
          <w:sz w:val="24"/>
        </w:rPr>
        <w:t>artístico</w:t>
      </w:r>
      <w:r>
        <w:rPr>
          <w:i/>
          <w:color w:val="231F20"/>
          <w:spacing w:val="-18"/>
          <w:sz w:val="24"/>
        </w:rPr>
        <w:t xml:space="preserve"> </w:t>
      </w:r>
      <w:r>
        <w:rPr>
          <w:i/>
          <w:color w:val="231F20"/>
          <w:spacing w:val="-4"/>
          <w:sz w:val="24"/>
        </w:rPr>
        <w:t>de</w:t>
      </w:r>
      <w:r>
        <w:rPr>
          <w:i/>
          <w:color w:val="231F20"/>
          <w:spacing w:val="-18"/>
          <w:sz w:val="24"/>
        </w:rPr>
        <w:t xml:space="preserve"> </w:t>
      </w:r>
      <w:r>
        <w:rPr>
          <w:i/>
          <w:color w:val="231F20"/>
          <w:spacing w:val="-4"/>
          <w:sz w:val="24"/>
        </w:rPr>
        <w:t xml:space="preserve">Andalucía, </w:t>
      </w:r>
      <w:r>
        <w:rPr>
          <w:i/>
          <w:color w:val="231F20"/>
          <w:sz w:val="24"/>
        </w:rPr>
        <w:t>especialmente del flamenco.</w:t>
      </w:r>
    </w:p>
    <w:p w14:paraId="6DD87E75" w14:textId="77777777" w:rsidR="0057453D" w:rsidRDefault="00000000">
      <w:pPr>
        <w:pStyle w:val="Prrafodelista"/>
        <w:numPr>
          <w:ilvl w:val="0"/>
          <w:numId w:val="38"/>
        </w:numPr>
        <w:tabs>
          <w:tab w:val="left" w:pos="992"/>
          <w:tab w:val="left" w:pos="996"/>
        </w:tabs>
        <w:spacing w:line="230" w:lineRule="auto"/>
        <w:ind w:left="992" w:right="142" w:hanging="285"/>
        <w:rPr>
          <w:i/>
          <w:sz w:val="24"/>
        </w:rPr>
      </w:pPr>
      <w:r>
        <w:rPr>
          <w:i/>
          <w:color w:val="231F20"/>
          <w:sz w:val="24"/>
        </w:rPr>
        <w:t>º</w:t>
      </w:r>
      <w:r>
        <w:rPr>
          <w:i/>
          <w:color w:val="231F20"/>
          <w:spacing w:val="-9"/>
          <w:sz w:val="24"/>
        </w:rPr>
        <w:t xml:space="preserve"> </w:t>
      </w:r>
      <w:r>
        <w:rPr>
          <w:i/>
          <w:color w:val="231F20"/>
          <w:sz w:val="24"/>
        </w:rPr>
        <w:t>El</w:t>
      </w:r>
      <w:r>
        <w:rPr>
          <w:i/>
          <w:color w:val="231F20"/>
          <w:spacing w:val="-10"/>
          <w:sz w:val="24"/>
        </w:rPr>
        <w:t xml:space="preserve"> </w:t>
      </w:r>
      <w:r>
        <w:rPr>
          <w:i/>
          <w:color w:val="231F20"/>
          <w:sz w:val="24"/>
        </w:rPr>
        <w:t>consumo</w:t>
      </w:r>
      <w:r>
        <w:rPr>
          <w:i/>
          <w:color w:val="231F20"/>
          <w:spacing w:val="-10"/>
          <w:sz w:val="24"/>
        </w:rPr>
        <w:t xml:space="preserve"> </w:t>
      </w:r>
      <w:r>
        <w:rPr>
          <w:i/>
          <w:color w:val="231F20"/>
          <w:sz w:val="24"/>
        </w:rPr>
        <w:t>responsable,</w:t>
      </w:r>
      <w:r>
        <w:rPr>
          <w:i/>
          <w:color w:val="231F20"/>
          <w:spacing w:val="-10"/>
          <w:sz w:val="24"/>
        </w:rPr>
        <w:t xml:space="preserve"> </w:t>
      </w:r>
      <w:r>
        <w:rPr>
          <w:i/>
          <w:color w:val="231F20"/>
          <w:sz w:val="24"/>
        </w:rPr>
        <w:t>solidario,</w:t>
      </w:r>
      <w:r>
        <w:rPr>
          <w:i/>
          <w:color w:val="231F20"/>
          <w:spacing w:val="-10"/>
          <w:sz w:val="24"/>
        </w:rPr>
        <w:t xml:space="preserve"> </w:t>
      </w:r>
      <w:r>
        <w:rPr>
          <w:i/>
          <w:color w:val="231F20"/>
          <w:sz w:val="24"/>
        </w:rPr>
        <w:t>sostenible</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calidad,</w:t>
      </w:r>
      <w:r>
        <w:rPr>
          <w:i/>
          <w:color w:val="231F20"/>
          <w:spacing w:val="-10"/>
          <w:sz w:val="24"/>
        </w:rPr>
        <w:t xml:space="preserve"> </w:t>
      </w:r>
      <w:r>
        <w:rPr>
          <w:i/>
          <w:color w:val="231F20"/>
          <w:sz w:val="24"/>
        </w:rPr>
        <w:t>particularmente</w:t>
      </w:r>
      <w:r>
        <w:rPr>
          <w:i/>
          <w:color w:val="231F20"/>
          <w:spacing w:val="-10"/>
          <w:sz w:val="24"/>
        </w:rPr>
        <w:t xml:space="preserve"> </w:t>
      </w:r>
      <w:r>
        <w:rPr>
          <w:i/>
          <w:color w:val="231F20"/>
          <w:sz w:val="24"/>
        </w:rPr>
        <w:t>en</w:t>
      </w:r>
      <w:r>
        <w:rPr>
          <w:i/>
          <w:color w:val="231F20"/>
          <w:spacing w:val="-10"/>
          <w:sz w:val="24"/>
        </w:rPr>
        <w:t xml:space="preserve"> </w:t>
      </w:r>
      <w:r>
        <w:rPr>
          <w:i/>
          <w:color w:val="231F20"/>
          <w:sz w:val="24"/>
        </w:rPr>
        <w:t>el</w:t>
      </w:r>
      <w:r>
        <w:rPr>
          <w:i/>
          <w:color w:val="231F20"/>
          <w:spacing w:val="-10"/>
          <w:sz w:val="24"/>
        </w:rPr>
        <w:t xml:space="preserve"> </w:t>
      </w:r>
      <w:r>
        <w:rPr>
          <w:i/>
          <w:color w:val="231F20"/>
          <w:sz w:val="24"/>
        </w:rPr>
        <w:t xml:space="preserve">ámbito </w:t>
      </w:r>
      <w:r>
        <w:rPr>
          <w:i/>
          <w:color w:val="231F20"/>
          <w:spacing w:val="-2"/>
          <w:sz w:val="24"/>
        </w:rPr>
        <w:t>alimentario.</w:t>
      </w:r>
    </w:p>
    <w:p w14:paraId="257840EC" w14:textId="77777777" w:rsidR="0057453D" w:rsidRDefault="00000000">
      <w:pPr>
        <w:pStyle w:val="Prrafodelista"/>
        <w:numPr>
          <w:ilvl w:val="0"/>
          <w:numId w:val="38"/>
        </w:numPr>
        <w:tabs>
          <w:tab w:val="left" w:pos="992"/>
          <w:tab w:val="left" w:pos="996"/>
        </w:tabs>
        <w:spacing w:line="230" w:lineRule="auto"/>
        <w:ind w:left="992" w:right="139" w:hanging="285"/>
        <w:rPr>
          <w:i/>
          <w:sz w:val="24"/>
        </w:rPr>
      </w:pPr>
      <w:r>
        <w:rPr>
          <w:i/>
          <w:color w:val="231F20"/>
          <w:spacing w:val="-4"/>
          <w:sz w:val="24"/>
        </w:rPr>
        <w:t>º</w:t>
      </w:r>
      <w:r>
        <w:rPr>
          <w:i/>
          <w:color w:val="231F20"/>
          <w:spacing w:val="-14"/>
          <w:sz w:val="24"/>
        </w:rPr>
        <w:t xml:space="preserve"> </w:t>
      </w:r>
      <w:r>
        <w:rPr>
          <w:i/>
          <w:color w:val="231F20"/>
          <w:spacing w:val="-4"/>
          <w:sz w:val="24"/>
        </w:rPr>
        <w:t>El</w:t>
      </w:r>
      <w:r>
        <w:rPr>
          <w:i/>
          <w:color w:val="231F20"/>
          <w:spacing w:val="-17"/>
          <w:sz w:val="24"/>
        </w:rPr>
        <w:t xml:space="preserve"> </w:t>
      </w:r>
      <w:r>
        <w:rPr>
          <w:i/>
          <w:color w:val="231F20"/>
          <w:spacing w:val="-4"/>
          <w:sz w:val="24"/>
        </w:rPr>
        <w:t>respeto</w:t>
      </w:r>
      <w:r>
        <w:rPr>
          <w:i/>
          <w:color w:val="231F20"/>
          <w:spacing w:val="-17"/>
          <w:sz w:val="24"/>
        </w:rPr>
        <w:t xml:space="preserve"> </w:t>
      </w:r>
      <w:r>
        <w:rPr>
          <w:i/>
          <w:color w:val="231F20"/>
          <w:spacing w:val="-4"/>
          <w:sz w:val="24"/>
        </w:rPr>
        <w:t>del</w:t>
      </w:r>
      <w:r>
        <w:rPr>
          <w:i/>
          <w:color w:val="231F20"/>
          <w:spacing w:val="-17"/>
          <w:sz w:val="24"/>
        </w:rPr>
        <w:t xml:space="preserve"> </w:t>
      </w:r>
      <w:r>
        <w:rPr>
          <w:i/>
          <w:color w:val="231F20"/>
          <w:spacing w:val="-4"/>
          <w:sz w:val="24"/>
        </w:rPr>
        <w:t>medio</w:t>
      </w:r>
      <w:r>
        <w:rPr>
          <w:i/>
          <w:color w:val="231F20"/>
          <w:spacing w:val="-17"/>
          <w:sz w:val="24"/>
        </w:rPr>
        <w:t xml:space="preserve"> </w:t>
      </w:r>
      <w:r>
        <w:rPr>
          <w:i/>
          <w:color w:val="231F20"/>
          <w:spacing w:val="-4"/>
          <w:sz w:val="24"/>
        </w:rPr>
        <w:t>ambiente,</w:t>
      </w:r>
      <w:r>
        <w:rPr>
          <w:i/>
          <w:color w:val="231F20"/>
          <w:spacing w:val="-17"/>
          <w:sz w:val="24"/>
        </w:rPr>
        <w:t xml:space="preserve"> </w:t>
      </w:r>
      <w:r>
        <w:rPr>
          <w:i/>
          <w:color w:val="231F20"/>
          <w:spacing w:val="-4"/>
          <w:sz w:val="24"/>
        </w:rPr>
        <w:t>incluyendo</w:t>
      </w:r>
      <w:r>
        <w:rPr>
          <w:i/>
          <w:color w:val="231F20"/>
          <w:spacing w:val="-17"/>
          <w:sz w:val="24"/>
        </w:rPr>
        <w:t xml:space="preserve"> </w:t>
      </w:r>
      <w:r>
        <w:rPr>
          <w:i/>
          <w:color w:val="231F20"/>
          <w:spacing w:val="-4"/>
          <w:sz w:val="24"/>
        </w:rPr>
        <w:t>el</w:t>
      </w:r>
      <w:r>
        <w:rPr>
          <w:i/>
          <w:color w:val="231F20"/>
          <w:spacing w:val="-17"/>
          <w:sz w:val="24"/>
        </w:rPr>
        <w:t xml:space="preserve"> </w:t>
      </w:r>
      <w:r>
        <w:rPr>
          <w:i/>
          <w:color w:val="231F20"/>
          <w:spacing w:val="-4"/>
          <w:sz w:val="24"/>
        </w:rPr>
        <w:t>paisaje</w:t>
      </w:r>
      <w:r>
        <w:rPr>
          <w:i/>
          <w:color w:val="231F20"/>
          <w:spacing w:val="-17"/>
          <w:sz w:val="24"/>
        </w:rPr>
        <w:t xml:space="preserve"> </w:t>
      </w:r>
      <w:r>
        <w:rPr>
          <w:i/>
          <w:color w:val="231F20"/>
          <w:spacing w:val="-4"/>
          <w:sz w:val="24"/>
        </w:rPr>
        <w:t>y</w:t>
      </w:r>
      <w:r>
        <w:rPr>
          <w:i/>
          <w:color w:val="231F20"/>
          <w:spacing w:val="-17"/>
          <w:sz w:val="24"/>
        </w:rPr>
        <w:t xml:space="preserve"> </w:t>
      </w:r>
      <w:r>
        <w:rPr>
          <w:i/>
          <w:color w:val="231F20"/>
          <w:spacing w:val="-4"/>
          <w:sz w:val="24"/>
        </w:rPr>
        <w:t>los</w:t>
      </w:r>
      <w:r>
        <w:rPr>
          <w:i/>
          <w:color w:val="231F20"/>
          <w:spacing w:val="-17"/>
          <w:sz w:val="24"/>
        </w:rPr>
        <w:t xml:space="preserve"> </w:t>
      </w:r>
      <w:r>
        <w:rPr>
          <w:i/>
          <w:color w:val="231F20"/>
          <w:spacing w:val="-4"/>
          <w:sz w:val="24"/>
        </w:rPr>
        <w:t>recursos</w:t>
      </w:r>
      <w:r>
        <w:rPr>
          <w:i/>
          <w:color w:val="231F20"/>
          <w:spacing w:val="-17"/>
          <w:sz w:val="24"/>
        </w:rPr>
        <w:t xml:space="preserve"> </w:t>
      </w:r>
      <w:r>
        <w:rPr>
          <w:i/>
          <w:color w:val="231F20"/>
          <w:spacing w:val="-4"/>
          <w:sz w:val="24"/>
        </w:rPr>
        <w:t>naturales</w:t>
      </w:r>
      <w:r>
        <w:rPr>
          <w:i/>
          <w:color w:val="231F20"/>
          <w:spacing w:val="-17"/>
          <w:sz w:val="24"/>
        </w:rPr>
        <w:t xml:space="preserve"> </w:t>
      </w:r>
      <w:r>
        <w:rPr>
          <w:i/>
          <w:color w:val="231F20"/>
          <w:spacing w:val="-4"/>
          <w:sz w:val="24"/>
        </w:rPr>
        <w:t>y</w:t>
      </w:r>
      <w:r>
        <w:rPr>
          <w:i/>
          <w:color w:val="231F20"/>
          <w:spacing w:val="-17"/>
          <w:sz w:val="24"/>
        </w:rPr>
        <w:t xml:space="preserve"> </w:t>
      </w:r>
      <w:r>
        <w:rPr>
          <w:i/>
          <w:color w:val="231F20"/>
          <w:spacing w:val="-4"/>
          <w:sz w:val="24"/>
        </w:rPr>
        <w:t xml:space="preserve">garantizando </w:t>
      </w:r>
      <w:r>
        <w:rPr>
          <w:i/>
          <w:color w:val="231F20"/>
          <w:sz w:val="24"/>
        </w:rPr>
        <w:t>la calidad del agua y del aire.</w:t>
      </w:r>
    </w:p>
    <w:p w14:paraId="115F5F4D" w14:textId="77777777" w:rsidR="0057453D" w:rsidRDefault="00000000">
      <w:pPr>
        <w:pStyle w:val="Prrafodelista"/>
        <w:numPr>
          <w:ilvl w:val="0"/>
          <w:numId w:val="38"/>
        </w:numPr>
        <w:tabs>
          <w:tab w:val="left" w:pos="997"/>
        </w:tabs>
        <w:spacing w:line="266" w:lineRule="exact"/>
        <w:ind w:left="997" w:hanging="289"/>
        <w:rPr>
          <w:i/>
          <w:sz w:val="24"/>
        </w:rPr>
      </w:pPr>
      <w:r>
        <w:rPr>
          <w:i/>
          <w:color w:val="231F20"/>
          <w:spacing w:val="-2"/>
          <w:sz w:val="24"/>
        </w:rPr>
        <w:t>º</w:t>
      </w:r>
      <w:r>
        <w:rPr>
          <w:i/>
          <w:color w:val="231F20"/>
          <w:spacing w:val="-11"/>
          <w:sz w:val="24"/>
        </w:rPr>
        <w:t xml:space="preserve"> </w:t>
      </w:r>
      <w:r>
        <w:rPr>
          <w:i/>
          <w:color w:val="231F20"/>
          <w:spacing w:val="-2"/>
          <w:sz w:val="24"/>
        </w:rPr>
        <w:t>El</w:t>
      </w:r>
      <w:r>
        <w:rPr>
          <w:i/>
          <w:color w:val="231F20"/>
          <w:spacing w:val="-10"/>
          <w:sz w:val="24"/>
        </w:rPr>
        <w:t xml:space="preserve"> </w:t>
      </w:r>
      <w:r>
        <w:rPr>
          <w:i/>
          <w:color w:val="231F20"/>
          <w:spacing w:val="-2"/>
          <w:sz w:val="24"/>
        </w:rPr>
        <w:t>impulso</w:t>
      </w:r>
      <w:r>
        <w:rPr>
          <w:i/>
          <w:color w:val="231F20"/>
          <w:spacing w:val="-10"/>
          <w:sz w:val="24"/>
        </w:rPr>
        <w:t xml:space="preserve"> </w:t>
      </w:r>
      <w:r>
        <w:rPr>
          <w:i/>
          <w:color w:val="231F20"/>
          <w:spacing w:val="-2"/>
          <w:sz w:val="24"/>
        </w:rPr>
        <w:t>y</w:t>
      </w:r>
      <w:r>
        <w:rPr>
          <w:i/>
          <w:color w:val="231F20"/>
          <w:spacing w:val="-10"/>
          <w:sz w:val="24"/>
        </w:rPr>
        <w:t xml:space="preserve"> </w:t>
      </w:r>
      <w:r>
        <w:rPr>
          <w:i/>
          <w:color w:val="231F20"/>
          <w:spacing w:val="-2"/>
          <w:sz w:val="24"/>
        </w:rPr>
        <w:t>desarrollo</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las</w:t>
      </w:r>
      <w:r>
        <w:rPr>
          <w:i/>
          <w:color w:val="231F20"/>
          <w:spacing w:val="-10"/>
          <w:sz w:val="24"/>
        </w:rPr>
        <w:t xml:space="preserve"> </w:t>
      </w:r>
      <w:r>
        <w:rPr>
          <w:i/>
          <w:color w:val="231F20"/>
          <w:spacing w:val="-2"/>
          <w:sz w:val="24"/>
        </w:rPr>
        <w:t>energías</w:t>
      </w:r>
      <w:r>
        <w:rPr>
          <w:i/>
          <w:color w:val="231F20"/>
          <w:spacing w:val="-10"/>
          <w:sz w:val="24"/>
        </w:rPr>
        <w:t xml:space="preserve"> </w:t>
      </w:r>
      <w:r>
        <w:rPr>
          <w:i/>
          <w:color w:val="231F20"/>
          <w:spacing w:val="-2"/>
          <w:sz w:val="24"/>
        </w:rPr>
        <w:t>renovables,</w:t>
      </w:r>
      <w:r>
        <w:rPr>
          <w:i/>
          <w:color w:val="231F20"/>
          <w:spacing w:val="-10"/>
          <w:sz w:val="24"/>
        </w:rPr>
        <w:t xml:space="preserve"> </w:t>
      </w:r>
      <w:r>
        <w:rPr>
          <w:i/>
          <w:color w:val="231F20"/>
          <w:spacing w:val="-2"/>
          <w:sz w:val="24"/>
        </w:rPr>
        <w:t>el</w:t>
      </w:r>
      <w:r>
        <w:rPr>
          <w:i/>
          <w:color w:val="231F20"/>
          <w:spacing w:val="-11"/>
          <w:sz w:val="24"/>
        </w:rPr>
        <w:t xml:space="preserve"> </w:t>
      </w:r>
      <w:r>
        <w:rPr>
          <w:i/>
          <w:color w:val="231F20"/>
          <w:spacing w:val="-2"/>
          <w:sz w:val="24"/>
        </w:rPr>
        <w:t>ahorro</w:t>
      </w:r>
      <w:r>
        <w:rPr>
          <w:i/>
          <w:color w:val="231F20"/>
          <w:spacing w:val="-10"/>
          <w:sz w:val="24"/>
        </w:rPr>
        <w:t xml:space="preserve"> </w:t>
      </w:r>
      <w:r>
        <w:rPr>
          <w:i/>
          <w:color w:val="231F20"/>
          <w:spacing w:val="-2"/>
          <w:sz w:val="24"/>
        </w:rPr>
        <w:t>y</w:t>
      </w:r>
      <w:r>
        <w:rPr>
          <w:i/>
          <w:color w:val="231F20"/>
          <w:spacing w:val="-10"/>
          <w:sz w:val="24"/>
        </w:rPr>
        <w:t xml:space="preserve"> </w:t>
      </w:r>
      <w:r>
        <w:rPr>
          <w:i/>
          <w:color w:val="231F20"/>
          <w:spacing w:val="-2"/>
          <w:sz w:val="24"/>
        </w:rPr>
        <w:t>eficiencia</w:t>
      </w:r>
      <w:r>
        <w:rPr>
          <w:i/>
          <w:color w:val="231F20"/>
          <w:spacing w:val="-10"/>
          <w:sz w:val="24"/>
        </w:rPr>
        <w:t xml:space="preserve"> </w:t>
      </w:r>
      <w:r>
        <w:rPr>
          <w:i/>
          <w:color w:val="231F20"/>
          <w:spacing w:val="-2"/>
          <w:sz w:val="24"/>
        </w:rPr>
        <w:t>energética.</w:t>
      </w:r>
    </w:p>
    <w:p w14:paraId="12D7BDFB" w14:textId="77777777" w:rsidR="0057453D" w:rsidRDefault="00000000">
      <w:pPr>
        <w:pStyle w:val="Prrafodelista"/>
        <w:numPr>
          <w:ilvl w:val="0"/>
          <w:numId w:val="38"/>
        </w:numPr>
        <w:tabs>
          <w:tab w:val="left" w:pos="992"/>
          <w:tab w:val="left" w:pos="996"/>
        </w:tabs>
        <w:spacing w:before="3" w:line="230" w:lineRule="auto"/>
        <w:ind w:left="992" w:right="138" w:hanging="285"/>
        <w:jc w:val="both"/>
        <w:rPr>
          <w:i/>
          <w:sz w:val="24"/>
        </w:rPr>
      </w:pPr>
      <w:r>
        <w:rPr>
          <w:i/>
          <w:noProof/>
          <w:sz w:val="24"/>
        </w:rPr>
        <w:drawing>
          <wp:anchor distT="0" distB="0" distL="0" distR="0" simplePos="0" relativeHeight="486552576" behindDoc="1" locked="0" layoutInCell="1" allowOverlap="1" wp14:anchorId="720FC6D6" wp14:editId="624BE20C">
            <wp:simplePos x="0" y="0"/>
            <wp:positionH relativeFrom="page">
              <wp:posOffset>830563</wp:posOffset>
            </wp:positionH>
            <wp:positionV relativeFrom="paragraph">
              <wp:posOffset>265130</wp:posOffset>
            </wp:positionV>
            <wp:extent cx="5944810" cy="2560472"/>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0" cstate="print"/>
                    <a:stretch>
                      <a:fillRect/>
                    </a:stretch>
                  </pic:blipFill>
                  <pic:spPr>
                    <a:xfrm>
                      <a:off x="0" y="0"/>
                      <a:ext cx="5944810" cy="2560472"/>
                    </a:xfrm>
                    <a:prstGeom prst="rect">
                      <a:avLst/>
                    </a:prstGeom>
                  </pic:spPr>
                </pic:pic>
              </a:graphicData>
            </a:graphic>
          </wp:anchor>
        </w:drawing>
      </w:r>
      <w:r>
        <w:rPr>
          <w:i/>
          <w:color w:val="231F20"/>
          <w:sz w:val="24"/>
        </w:rPr>
        <w:t xml:space="preserve">º El uso racional del suelo, adoptando cuantas medidas sean necesarias para evitar la </w:t>
      </w:r>
      <w:r>
        <w:rPr>
          <w:i/>
          <w:color w:val="231F20"/>
          <w:spacing w:val="-2"/>
          <w:sz w:val="24"/>
        </w:rPr>
        <w:t>especulación</w:t>
      </w:r>
      <w:r>
        <w:rPr>
          <w:i/>
          <w:color w:val="231F20"/>
          <w:spacing w:val="-3"/>
          <w:sz w:val="24"/>
        </w:rPr>
        <w:t xml:space="preserve"> </w:t>
      </w:r>
      <w:r>
        <w:rPr>
          <w:i/>
          <w:color w:val="231F20"/>
          <w:spacing w:val="-2"/>
          <w:sz w:val="24"/>
        </w:rPr>
        <w:t>y</w:t>
      </w:r>
      <w:r>
        <w:rPr>
          <w:i/>
          <w:color w:val="231F20"/>
          <w:spacing w:val="-3"/>
          <w:sz w:val="24"/>
        </w:rPr>
        <w:t xml:space="preserve"> </w:t>
      </w:r>
      <w:r>
        <w:rPr>
          <w:i/>
          <w:color w:val="231F20"/>
          <w:spacing w:val="-2"/>
          <w:sz w:val="24"/>
        </w:rPr>
        <w:t>promoviendo</w:t>
      </w:r>
      <w:r>
        <w:rPr>
          <w:i/>
          <w:color w:val="231F20"/>
          <w:spacing w:val="-3"/>
          <w:sz w:val="24"/>
        </w:rPr>
        <w:t xml:space="preserve"> </w:t>
      </w:r>
      <w:r>
        <w:rPr>
          <w:i/>
          <w:color w:val="231F20"/>
          <w:spacing w:val="-2"/>
          <w:sz w:val="24"/>
        </w:rPr>
        <w:t>el</w:t>
      </w:r>
      <w:r>
        <w:rPr>
          <w:i/>
          <w:color w:val="231F20"/>
          <w:spacing w:val="-3"/>
          <w:sz w:val="24"/>
        </w:rPr>
        <w:t xml:space="preserve"> </w:t>
      </w:r>
      <w:r>
        <w:rPr>
          <w:i/>
          <w:color w:val="231F20"/>
          <w:spacing w:val="-2"/>
          <w:sz w:val="24"/>
        </w:rPr>
        <w:t>acceso</w:t>
      </w:r>
      <w:r>
        <w:rPr>
          <w:i/>
          <w:color w:val="231F20"/>
          <w:spacing w:val="-3"/>
          <w:sz w:val="24"/>
        </w:rPr>
        <w:t xml:space="preserve"> </w:t>
      </w:r>
      <w:r>
        <w:rPr>
          <w:i/>
          <w:color w:val="231F20"/>
          <w:spacing w:val="-2"/>
          <w:sz w:val="24"/>
        </w:rPr>
        <w:t>de</w:t>
      </w:r>
      <w:r>
        <w:rPr>
          <w:i/>
          <w:color w:val="231F20"/>
          <w:spacing w:val="-3"/>
          <w:sz w:val="24"/>
        </w:rPr>
        <w:t xml:space="preserve"> </w:t>
      </w:r>
      <w:r>
        <w:rPr>
          <w:i/>
          <w:color w:val="231F20"/>
          <w:spacing w:val="-2"/>
          <w:sz w:val="24"/>
        </w:rPr>
        <w:t>los</w:t>
      </w:r>
      <w:r>
        <w:rPr>
          <w:i/>
          <w:color w:val="231F20"/>
          <w:spacing w:val="-3"/>
          <w:sz w:val="24"/>
        </w:rPr>
        <w:t xml:space="preserve"> </w:t>
      </w:r>
      <w:r>
        <w:rPr>
          <w:i/>
          <w:color w:val="231F20"/>
          <w:spacing w:val="-2"/>
          <w:sz w:val="24"/>
        </w:rPr>
        <w:t>colectivos</w:t>
      </w:r>
      <w:r>
        <w:rPr>
          <w:i/>
          <w:color w:val="231F20"/>
          <w:spacing w:val="-3"/>
          <w:sz w:val="24"/>
        </w:rPr>
        <w:t xml:space="preserve"> </w:t>
      </w:r>
      <w:r>
        <w:rPr>
          <w:i/>
          <w:color w:val="231F20"/>
          <w:spacing w:val="-2"/>
          <w:sz w:val="24"/>
        </w:rPr>
        <w:t>necesitados</w:t>
      </w:r>
      <w:r>
        <w:rPr>
          <w:i/>
          <w:color w:val="231F20"/>
          <w:spacing w:val="-3"/>
          <w:sz w:val="24"/>
        </w:rPr>
        <w:t xml:space="preserve"> </w:t>
      </w:r>
      <w:r>
        <w:rPr>
          <w:i/>
          <w:color w:val="231F20"/>
          <w:spacing w:val="-2"/>
          <w:sz w:val="24"/>
        </w:rPr>
        <w:t>a</w:t>
      </w:r>
      <w:r>
        <w:rPr>
          <w:i/>
          <w:color w:val="231F20"/>
          <w:spacing w:val="-3"/>
          <w:sz w:val="24"/>
        </w:rPr>
        <w:t xml:space="preserve"> </w:t>
      </w:r>
      <w:r>
        <w:rPr>
          <w:i/>
          <w:color w:val="231F20"/>
          <w:spacing w:val="-2"/>
          <w:sz w:val="24"/>
        </w:rPr>
        <w:t>viviendas</w:t>
      </w:r>
      <w:r>
        <w:rPr>
          <w:i/>
          <w:color w:val="231F20"/>
          <w:spacing w:val="-3"/>
          <w:sz w:val="24"/>
        </w:rPr>
        <w:t xml:space="preserve"> </w:t>
      </w:r>
      <w:r>
        <w:rPr>
          <w:i/>
          <w:color w:val="231F20"/>
          <w:spacing w:val="-2"/>
          <w:sz w:val="24"/>
        </w:rPr>
        <w:t>protegidas.</w:t>
      </w:r>
    </w:p>
    <w:p w14:paraId="799FF1B7" w14:textId="77777777" w:rsidR="0057453D" w:rsidRDefault="00000000">
      <w:pPr>
        <w:pStyle w:val="Prrafodelista"/>
        <w:numPr>
          <w:ilvl w:val="0"/>
          <w:numId w:val="38"/>
        </w:numPr>
        <w:tabs>
          <w:tab w:val="left" w:pos="992"/>
          <w:tab w:val="left" w:pos="996"/>
        </w:tabs>
        <w:spacing w:line="230" w:lineRule="auto"/>
        <w:ind w:left="992" w:right="140" w:hanging="285"/>
        <w:jc w:val="both"/>
        <w:rPr>
          <w:i/>
          <w:sz w:val="24"/>
        </w:rPr>
      </w:pPr>
      <w:r>
        <w:rPr>
          <w:i/>
          <w:color w:val="231F20"/>
          <w:spacing w:val="-2"/>
          <w:sz w:val="24"/>
        </w:rPr>
        <w:t>º</w:t>
      </w:r>
      <w:r>
        <w:rPr>
          <w:i/>
          <w:color w:val="231F20"/>
          <w:spacing w:val="-12"/>
          <w:sz w:val="24"/>
        </w:rPr>
        <w:t xml:space="preserve"> </w:t>
      </w:r>
      <w:r>
        <w:rPr>
          <w:i/>
          <w:color w:val="231F20"/>
          <w:spacing w:val="-2"/>
          <w:sz w:val="24"/>
        </w:rPr>
        <w:t>La</w:t>
      </w:r>
      <w:r>
        <w:rPr>
          <w:i/>
          <w:color w:val="231F20"/>
          <w:spacing w:val="-11"/>
          <w:sz w:val="24"/>
        </w:rPr>
        <w:t xml:space="preserve"> </w:t>
      </w:r>
      <w:r>
        <w:rPr>
          <w:i/>
          <w:color w:val="231F20"/>
          <w:spacing w:val="-2"/>
          <w:sz w:val="24"/>
        </w:rPr>
        <w:t>convivencia</w:t>
      </w:r>
      <w:r>
        <w:rPr>
          <w:i/>
          <w:color w:val="231F20"/>
          <w:spacing w:val="-11"/>
          <w:sz w:val="24"/>
        </w:rPr>
        <w:t xml:space="preserve"> </w:t>
      </w:r>
      <w:r>
        <w:rPr>
          <w:i/>
          <w:color w:val="231F20"/>
          <w:spacing w:val="-2"/>
          <w:sz w:val="24"/>
        </w:rPr>
        <w:t>social,</w:t>
      </w:r>
      <w:r>
        <w:rPr>
          <w:i/>
          <w:color w:val="231F20"/>
          <w:spacing w:val="-11"/>
          <w:sz w:val="24"/>
        </w:rPr>
        <w:t xml:space="preserve"> </w:t>
      </w:r>
      <w:r>
        <w:rPr>
          <w:i/>
          <w:color w:val="231F20"/>
          <w:spacing w:val="-2"/>
          <w:sz w:val="24"/>
        </w:rPr>
        <w:t>cultural</w:t>
      </w:r>
      <w:r>
        <w:rPr>
          <w:i/>
          <w:color w:val="231F20"/>
          <w:spacing w:val="-12"/>
          <w:sz w:val="24"/>
        </w:rPr>
        <w:t xml:space="preserve"> </w:t>
      </w:r>
      <w:r>
        <w:rPr>
          <w:i/>
          <w:color w:val="231F20"/>
          <w:spacing w:val="-2"/>
          <w:sz w:val="24"/>
        </w:rPr>
        <w:t>y</w:t>
      </w:r>
      <w:r>
        <w:rPr>
          <w:i/>
          <w:color w:val="231F20"/>
          <w:spacing w:val="-11"/>
          <w:sz w:val="24"/>
        </w:rPr>
        <w:t xml:space="preserve"> </w:t>
      </w:r>
      <w:r>
        <w:rPr>
          <w:i/>
          <w:color w:val="231F20"/>
          <w:spacing w:val="-2"/>
          <w:sz w:val="24"/>
        </w:rPr>
        <w:t>religiosa</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todas</w:t>
      </w:r>
      <w:r>
        <w:rPr>
          <w:i/>
          <w:color w:val="231F20"/>
          <w:spacing w:val="-11"/>
          <w:sz w:val="24"/>
        </w:rPr>
        <w:t xml:space="preserve"> </w:t>
      </w:r>
      <w:r>
        <w:rPr>
          <w:i/>
          <w:color w:val="231F20"/>
          <w:spacing w:val="-2"/>
          <w:sz w:val="24"/>
        </w:rPr>
        <w:t>las</w:t>
      </w:r>
      <w:r>
        <w:rPr>
          <w:i/>
          <w:color w:val="231F20"/>
          <w:spacing w:val="-12"/>
          <w:sz w:val="24"/>
        </w:rPr>
        <w:t xml:space="preserve"> </w:t>
      </w:r>
      <w:r>
        <w:rPr>
          <w:i/>
          <w:color w:val="231F20"/>
          <w:spacing w:val="-2"/>
          <w:sz w:val="24"/>
        </w:rPr>
        <w:t>personas</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Andalucía</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el</w:t>
      </w:r>
      <w:r>
        <w:rPr>
          <w:i/>
          <w:color w:val="231F20"/>
          <w:spacing w:val="-12"/>
          <w:sz w:val="24"/>
        </w:rPr>
        <w:t xml:space="preserve"> </w:t>
      </w:r>
      <w:r>
        <w:rPr>
          <w:i/>
          <w:color w:val="231F20"/>
          <w:spacing w:val="-2"/>
          <w:sz w:val="24"/>
        </w:rPr>
        <w:t>respeto</w:t>
      </w:r>
      <w:r>
        <w:rPr>
          <w:i/>
          <w:color w:val="231F20"/>
          <w:spacing w:val="-11"/>
          <w:sz w:val="24"/>
        </w:rPr>
        <w:t xml:space="preserve"> </w:t>
      </w:r>
      <w:r>
        <w:rPr>
          <w:i/>
          <w:color w:val="231F20"/>
          <w:spacing w:val="-2"/>
          <w:sz w:val="24"/>
        </w:rPr>
        <w:t xml:space="preserve">a </w:t>
      </w:r>
      <w:r>
        <w:rPr>
          <w:i/>
          <w:color w:val="231F20"/>
          <w:spacing w:val="-4"/>
          <w:sz w:val="24"/>
        </w:rPr>
        <w:t>la</w:t>
      </w:r>
      <w:r>
        <w:rPr>
          <w:i/>
          <w:color w:val="231F20"/>
          <w:spacing w:val="-9"/>
          <w:sz w:val="24"/>
        </w:rPr>
        <w:t xml:space="preserve"> </w:t>
      </w:r>
      <w:r>
        <w:rPr>
          <w:i/>
          <w:color w:val="231F20"/>
          <w:spacing w:val="-4"/>
          <w:sz w:val="24"/>
        </w:rPr>
        <w:t>diversidad</w:t>
      </w:r>
      <w:r>
        <w:rPr>
          <w:i/>
          <w:color w:val="231F20"/>
          <w:spacing w:val="-9"/>
          <w:sz w:val="24"/>
        </w:rPr>
        <w:t xml:space="preserve"> </w:t>
      </w:r>
      <w:r>
        <w:rPr>
          <w:i/>
          <w:color w:val="231F20"/>
          <w:spacing w:val="-4"/>
          <w:sz w:val="24"/>
        </w:rPr>
        <w:t>cultural,</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creencias</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convicciones,</w:t>
      </w:r>
      <w:r>
        <w:rPr>
          <w:i/>
          <w:color w:val="231F20"/>
          <w:spacing w:val="-9"/>
          <w:sz w:val="24"/>
        </w:rPr>
        <w:t xml:space="preserve"> </w:t>
      </w:r>
      <w:r>
        <w:rPr>
          <w:i/>
          <w:color w:val="231F20"/>
          <w:spacing w:val="-4"/>
          <w:sz w:val="24"/>
        </w:rPr>
        <w:t>fomentando</w:t>
      </w:r>
      <w:r>
        <w:rPr>
          <w:i/>
          <w:color w:val="231F20"/>
          <w:spacing w:val="-9"/>
          <w:sz w:val="24"/>
        </w:rPr>
        <w:t xml:space="preserve"> </w:t>
      </w:r>
      <w:r>
        <w:rPr>
          <w:i/>
          <w:color w:val="231F20"/>
          <w:spacing w:val="-4"/>
          <w:sz w:val="24"/>
        </w:rPr>
        <w:t>las</w:t>
      </w:r>
      <w:r>
        <w:rPr>
          <w:i/>
          <w:color w:val="231F20"/>
          <w:spacing w:val="-9"/>
          <w:sz w:val="24"/>
        </w:rPr>
        <w:t xml:space="preserve"> </w:t>
      </w:r>
      <w:r>
        <w:rPr>
          <w:i/>
          <w:color w:val="231F20"/>
          <w:spacing w:val="-4"/>
          <w:sz w:val="24"/>
        </w:rPr>
        <w:t>relaciones</w:t>
      </w:r>
      <w:r>
        <w:rPr>
          <w:i/>
          <w:color w:val="231F20"/>
          <w:spacing w:val="-9"/>
          <w:sz w:val="24"/>
        </w:rPr>
        <w:t xml:space="preserve"> </w:t>
      </w:r>
      <w:r>
        <w:rPr>
          <w:i/>
          <w:color w:val="231F20"/>
          <w:spacing w:val="-4"/>
          <w:sz w:val="24"/>
        </w:rPr>
        <w:t xml:space="preserve">interculturales </w:t>
      </w:r>
      <w:r>
        <w:rPr>
          <w:i/>
          <w:color w:val="231F20"/>
          <w:sz w:val="24"/>
        </w:rPr>
        <w:t>con</w:t>
      </w:r>
      <w:r>
        <w:rPr>
          <w:i/>
          <w:color w:val="231F20"/>
          <w:spacing w:val="-7"/>
          <w:sz w:val="24"/>
        </w:rPr>
        <w:t xml:space="preserve"> </w:t>
      </w:r>
      <w:r>
        <w:rPr>
          <w:i/>
          <w:color w:val="231F20"/>
          <w:sz w:val="24"/>
        </w:rPr>
        <w:t>pleno</w:t>
      </w:r>
      <w:r>
        <w:rPr>
          <w:i/>
          <w:color w:val="231F20"/>
          <w:spacing w:val="-7"/>
          <w:sz w:val="24"/>
        </w:rPr>
        <w:t xml:space="preserve"> </w:t>
      </w:r>
      <w:r>
        <w:rPr>
          <w:i/>
          <w:color w:val="231F20"/>
          <w:sz w:val="24"/>
        </w:rPr>
        <w:t>respeto</w:t>
      </w:r>
      <w:r>
        <w:rPr>
          <w:i/>
          <w:color w:val="231F20"/>
          <w:spacing w:val="-7"/>
          <w:sz w:val="24"/>
        </w:rPr>
        <w:t xml:space="preserve"> </w:t>
      </w:r>
      <w:r>
        <w:rPr>
          <w:i/>
          <w:color w:val="231F20"/>
          <w:sz w:val="24"/>
        </w:rPr>
        <w:t>a</w:t>
      </w:r>
      <w:r>
        <w:rPr>
          <w:i/>
          <w:color w:val="231F20"/>
          <w:spacing w:val="-7"/>
          <w:sz w:val="24"/>
        </w:rPr>
        <w:t xml:space="preserve"> </w:t>
      </w:r>
      <w:r>
        <w:rPr>
          <w:i/>
          <w:color w:val="231F20"/>
          <w:sz w:val="24"/>
        </w:rPr>
        <w:t>los</w:t>
      </w:r>
      <w:r>
        <w:rPr>
          <w:i/>
          <w:color w:val="231F20"/>
          <w:spacing w:val="-7"/>
          <w:sz w:val="24"/>
        </w:rPr>
        <w:t xml:space="preserve"> </w:t>
      </w:r>
      <w:r>
        <w:rPr>
          <w:i/>
          <w:color w:val="231F20"/>
          <w:sz w:val="24"/>
        </w:rPr>
        <w:t>valores</w:t>
      </w:r>
      <w:r>
        <w:rPr>
          <w:i/>
          <w:color w:val="231F20"/>
          <w:spacing w:val="-7"/>
          <w:sz w:val="24"/>
        </w:rPr>
        <w:t xml:space="preserve"> </w:t>
      </w:r>
      <w:r>
        <w:rPr>
          <w:i/>
          <w:color w:val="231F20"/>
          <w:sz w:val="24"/>
        </w:rPr>
        <w:t>y</w:t>
      </w:r>
      <w:r>
        <w:rPr>
          <w:i/>
          <w:color w:val="231F20"/>
          <w:spacing w:val="-7"/>
          <w:sz w:val="24"/>
        </w:rPr>
        <w:t xml:space="preserve"> </w:t>
      </w:r>
      <w:r>
        <w:rPr>
          <w:i/>
          <w:color w:val="231F20"/>
          <w:sz w:val="24"/>
        </w:rPr>
        <w:t>principios</w:t>
      </w:r>
      <w:r>
        <w:rPr>
          <w:i/>
          <w:color w:val="231F20"/>
          <w:spacing w:val="-7"/>
          <w:sz w:val="24"/>
        </w:rPr>
        <w:t xml:space="preserve"> </w:t>
      </w:r>
      <w:r>
        <w:rPr>
          <w:i/>
          <w:color w:val="231F20"/>
          <w:sz w:val="24"/>
        </w:rPr>
        <w:t>constitucionales.</w:t>
      </w:r>
    </w:p>
    <w:p w14:paraId="0808E7C7" w14:textId="77777777" w:rsidR="0057453D" w:rsidRDefault="00000000">
      <w:pPr>
        <w:pStyle w:val="Prrafodelista"/>
        <w:numPr>
          <w:ilvl w:val="0"/>
          <w:numId w:val="38"/>
        </w:numPr>
        <w:tabs>
          <w:tab w:val="left" w:pos="997"/>
        </w:tabs>
        <w:spacing w:line="266" w:lineRule="exact"/>
        <w:ind w:left="997" w:hanging="289"/>
        <w:jc w:val="both"/>
        <w:rPr>
          <w:i/>
          <w:sz w:val="24"/>
        </w:rPr>
      </w:pPr>
      <w:r>
        <w:rPr>
          <w:i/>
          <w:color w:val="231F20"/>
          <w:spacing w:val="-2"/>
          <w:sz w:val="24"/>
        </w:rPr>
        <w:t>º</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atención</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las</w:t>
      </w:r>
      <w:r>
        <w:rPr>
          <w:i/>
          <w:color w:val="231F20"/>
          <w:spacing w:val="-10"/>
          <w:sz w:val="24"/>
        </w:rPr>
        <w:t xml:space="preserve"> </w:t>
      </w:r>
      <w:r>
        <w:rPr>
          <w:i/>
          <w:color w:val="231F20"/>
          <w:spacing w:val="-2"/>
          <w:sz w:val="24"/>
        </w:rPr>
        <w:t>víctimas</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delitos,</w:t>
      </w:r>
      <w:r>
        <w:rPr>
          <w:i/>
          <w:color w:val="231F20"/>
          <w:spacing w:val="-11"/>
          <w:sz w:val="24"/>
        </w:rPr>
        <w:t xml:space="preserve"> </w:t>
      </w:r>
      <w:r>
        <w:rPr>
          <w:i/>
          <w:color w:val="231F20"/>
          <w:spacing w:val="-2"/>
          <w:sz w:val="24"/>
        </w:rPr>
        <w:t>especialmente</w:t>
      </w:r>
      <w:r>
        <w:rPr>
          <w:i/>
          <w:color w:val="231F20"/>
          <w:spacing w:val="-11"/>
          <w:sz w:val="24"/>
        </w:rPr>
        <w:t xml:space="preserve"> </w:t>
      </w:r>
      <w:r>
        <w:rPr>
          <w:i/>
          <w:color w:val="231F20"/>
          <w:spacing w:val="-2"/>
          <w:sz w:val="24"/>
        </w:rPr>
        <w:t>los</w:t>
      </w:r>
      <w:r>
        <w:rPr>
          <w:i/>
          <w:color w:val="231F20"/>
          <w:spacing w:val="-10"/>
          <w:sz w:val="24"/>
        </w:rPr>
        <w:t xml:space="preserve"> </w:t>
      </w:r>
      <w:r>
        <w:rPr>
          <w:i/>
          <w:color w:val="231F20"/>
          <w:spacing w:val="-2"/>
          <w:sz w:val="24"/>
        </w:rPr>
        <w:t>derivados</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actos</w:t>
      </w:r>
      <w:r>
        <w:rPr>
          <w:i/>
          <w:color w:val="231F20"/>
          <w:spacing w:val="-11"/>
          <w:sz w:val="24"/>
        </w:rPr>
        <w:t xml:space="preserve"> </w:t>
      </w:r>
      <w:r>
        <w:rPr>
          <w:i/>
          <w:color w:val="231F20"/>
          <w:spacing w:val="-2"/>
          <w:sz w:val="24"/>
        </w:rPr>
        <w:t>terroristas.</w:t>
      </w:r>
    </w:p>
    <w:p w14:paraId="58B07F27" w14:textId="77777777" w:rsidR="0057453D" w:rsidRDefault="00000000">
      <w:pPr>
        <w:pStyle w:val="Prrafodelista"/>
        <w:numPr>
          <w:ilvl w:val="0"/>
          <w:numId w:val="38"/>
        </w:numPr>
        <w:tabs>
          <w:tab w:val="left" w:pos="992"/>
          <w:tab w:val="left" w:pos="996"/>
        </w:tabs>
        <w:spacing w:before="3" w:line="230" w:lineRule="auto"/>
        <w:ind w:left="992" w:right="140" w:hanging="285"/>
        <w:jc w:val="both"/>
        <w:rPr>
          <w:i/>
          <w:sz w:val="24"/>
        </w:rPr>
      </w:pPr>
      <w:r>
        <w:rPr>
          <w:i/>
          <w:color w:val="231F20"/>
          <w:sz w:val="24"/>
        </w:rPr>
        <w:t xml:space="preserve">º La atención y protección civil ante situaciones de emergencia, catástrofe o calamidad </w:t>
      </w:r>
      <w:r>
        <w:rPr>
          <w:i/>
          <w:color w:val="231F20"/>
          <w:spacing w:val="-2"/>
          <w:sz w:val="24"/>
        </w:rPr>
        <w:t>pública.</w:t>
      </w:r>
    </w:p>
    <w:p w14:paraId="060AEE69" w14:textId="77777777" w:rsidR="0057453D" w:rsidRDefault="00000000">
      <w:pPr>
        <w:spacing w:line="230" w:lineRule="auto"/>
        <w:ind w:left="141" w:right="137" w:firstLine="284"/>
        <w:jc w:val="both"/>
        <w:rPr>
          <w:sz w:val="24"/>
        </w:rPr>
      </w:pPr>
      <w:r>
        <w:rPr>
          <w:color w:val="231F20"/>
          <w:sz w:val="24"/>
        </w:rPr>
        <w:t xml:space="preserve">Todos estos principios se orientarán además a superar las situaciones de desigualdad y </w:t>
      </w:r>
      <w:r>
        <w:rPr>
          <w:color w:val="231F20"/>
          <w:spacing w:val="-2"/>
          <w:sz w:val="24"/>
        </w:rPr>
        <w:t>discriminación</w:t>
      </w:r>
      <w:r>
        <w:rPr>
          <w:color w:val="231F20"/>
          <w:spacing w:val="-12"/>
          <w:sz w:val="24"/>
        </w:rPr>
        <w:t xml:space="preserve"> </w:t>
      </w:r>
      <w:r>
        <w:rPr>
          <w:color w:val="231F20"/>
          <w:spacing w:val="-2"/>
          <w:sz w:val="24"/>
        </w:rPr>
        <w:t>de</w:t>
      </w:r>
      <w:r>
        <w:rPr>
          <w:color w:val="231F20"/>
          <w:spacing w:val="-11"/>
          <w:sz w:val="24"/>
        </w:rPr>
        <w:t xml:space="preserve"> </w:t>
      </w:r>
      <w:r>
        <w:rPr>
          <w:color w:val="231F20"/>
          <w:spacing w:val="-2"/>
          <w:sz w:val="24"/>
        </w:rPr>
        <w:t>las</w:t>
      </w:r>
      <w:r>
        <w:rPr>
          <w:color w:val="231F20"/>
          <w:spacing w:val="-11"/>
          <w:sz w:val="24"/>
        </w:rPr>
        <w:t xml:space="preserve"> </w:t>
      </w:r>
      <w:r>
        <w:rPr>
          <w:color w:val="231F20"/>
          <w:spacing w:val="-2"/>
          <w:sz w:val="24"/>
        </w:rPr>
        <w:t>personas</w:t>
      </w:r>
      <w:r>
        <w:rPr>
          <w:color w:val="231F20"/>
          <w:spacing w:val="-11"/>
          <w:sz w:val="24"/>
        </w:rPr>
        <w:t xml:space="preserve"> </w:t>
      </w:r>
      <w:r>
        <w:rPr>
          <w:color w:val="231F20"/>
          <w:spacing w:val="-2"/>
          <w:sz w:val="24"/>
        </w:rPr>
        <w:t>y</w:t>
      </w:r>
      <w:r>
        <w:rPr>
          <w:color w:val="231F20"/>
          <w:spacing w:val="-12"/>
          <w:sz w:val="24"/>
        </w:rPr>
        <w:t xml:space="preserve"> </w:t>
      </w:r>
      <w:r>
        <w:rPr>
          <w:color w:val="231F20"/>
          <w:spacing w:val="-2"/>
          <w:sz w:val="24"/>
        </w:rPr>
        <w:t>grupos</w:t>
      </w:r>
      <w:r>
        <w:rPr>
          <w:color w:val="231F20"/>
          <w:spacing w:val="-11"/>
          <w:sz w:val="24"/>
        </w:rPr>
        <w:t xml:space="preserve"> </w:t>
      </w:r>
      <w:r>
        <w:rPr>
          <w:color w:val="231F20"/>
          <w:spacing w:val="-2"/>
          <w:sz w:val="24"/>
        </w:rPr>
        <w:t>que</w:t>
      </w:r>
      <w:r>
        <w:rPr>
          <w:color w:val="231F20"/>
          <w:spacing w:val="-11"/>
          <w:sz w:val="24"/>
        </w:rPr>
        <w:t xml:space="preserve"> </w:t>
      </w:r>
      <w:r>
        <w:rPr>
          <w:color w:val="231F20"/>
          <w:spacing w:val="-2"/>
          <w:sz w:val="24"/>
        </w:rPr>
        <w:t>puedan</w:t>
      </w:r>
      <w:r>
        <w:rPr>
          <w:color w:val="231F20"/>
          <w:spacing w:val="-11"/>
          <w:sz w:val="24"/>
        </w:rPr>
        <w:t xml:space="preserve"> </w:t>
      </w:r>
      <w:r>
        <w:rPr>
          <w:color w:val="231F20"/>
          <w:spacing w:val="-2"/>
          <w:sz w:val="24"/>
        </w:rPr>
        <w:t>derivarse</w:t>
      </w:r>
      <w:r>
        <w:rPr>
          <w:color w:val="231F20"/>
          <w:spacing w:val="-11"/>
          <w:sz w:val="24"/>
        </w:rPr>
        <w:t xml:space="preserve"> </w:t>
      </w:r>
      <w:r>
        <w:rPr>
          <w:color w:val="231F20"/>
          <w:spacing w:val="-2"/>
          <w:sz w:val="24"/>
        </w:rPr>
        <w:t>de</w:t>
      </w:r>
      <w:r>
        <w:rPr>
          <w:color w:val="231F20"/>
          <w:spacing w:val="-12"/>
          <w:sz w:val="24"/>
        </w:rPr>
        <w:t xml:space="preserve"> </w:t>
      </w:r>
      <w:r>
        <w:rPr>
          <w:color w:val="231F20"/>
          <w:spacing w:val="-2"/>
          <w:sz w:val="24"/>
        </w:rPr>
        <w:t>sus</w:t>
      </w:r>
      <w:r>
        <w:rPr>
          <w:color w:val="231F20"/>
          <w:spacing w:val="-11"/>
          <w:sz w:val="24"/>
        </w:rPr>
        <w:t xml:space="preserve"> </w:t>
      </w:r>
      <w:r>
        <w:rPr>
          <w:color w:val="231F20"/>
          <w:spacing w:val="-2"/>
          <w:sz w:val="24"/>
        </w:rPr>
        <w:t>circunstancias</w:t>
      </w:r>
      <w:r>
        <w:rPr>
          <w:color w:val="231F20"/>
          <w:spacing w:val="-11"/>
          <w:sz w:val="24"/>
        </w:rPr>
        <w:t xml:space="preserve"> </w:t>
      </w:r>
      <w:r>
        <w:rPr>
          <w:color w:val="231F20"/>
          <w:spacing w:val="-2"/>
          <w:sz w:val="24"/>
        </w:rPr>
        <w:t>personales</w:t>
      </w:r>
      <w:r>
        <w:rPr>
          <w:color w:val="231F20"/>
          <w:spacing w:val="-11"/>
          <w:sz w:val="24"/>
        </w:rPr>
        <w:t xml:space="preserve"> </w:t>
      </w:r>
      <w:r>
        <w:rPr>
          <w:color w:val="231F20"/>
          <w:spacing w:val="-2"/>
          <w:sz w:val="24"/>
        </w:rPr>
        <w:t xml:space="preserve">o </w:t>
      </w:r>
      <w:r>
        <w:rPr>
          <w:color w:val="231F20"/>
          <w:sz w:val="24"/>
        </w:rPr>
        <w:t>sociales</w:t>
      </w:r>
      <w:r>
        <w:rPr>
          <w:color w:val="231F20"/>
          <w:spacing w:val="-8"/>
          <w:sz w:val="24"/>
        </w:rPr>
        <w:t xml:space="preserve"> </w:t>
      </w:r>
      <w:r>
        <w:rPr>
          <w:color w:val="231F20"/>
          <w:sz w:val="24"/>
        </w:rPr>
        <w:t>o</w:t>
      </w:r>
      <w:r>
        <w:rPr>
          <w:color w:val="231F20"/>
          <w:spacing w:val="-8"/>
          <w:sz w:val="24"/>
        </w:rPr>
        <w:t xml:space="preserve"> </w:t>
      </w:r>
      <w:r>
        <w:rPr>
          <w:color w:val="231F20"/>
          <w:sz w:val="24"/>
        </w:rPr>
        <w:t>de</w:t>
      </w:r>
      <w:r>
        <w:rPr>
          <w:color w:val="231F20"/>
          <w:spacing w:val="-8"/>
          <w:sz w:val="24"/>
        </w:rPr>
        <w:t xml:space="preserve"> </w:t>
      </w:r>
      <w:r>
        <w:rPr>
          <w:color w:val="231F20"/>
          <w:sz w:val="24"/>
        </w:rPr>
        <w:t>cualquier</w:t>
      </w:r>
      <w:r>
        <w:rPr>
          <w:color w:val="231F20"/>
          <w:spacing w:val="-8"/>
          <w:sz w:val="24"/>
        </w:rPr>
        <w:t xml:space="preserve"> </w:t>
      </w:r>
      <w:r>
        <w:rPr>
          <w:color w:val="231F20"/>
          <w:sz w:val="24"/>
        </w:rPr>
        <w:t>otra</w:t>
      </w:r>
      <w:r>
        <w:rPr>
          <w:color w:val="231F20"/>
          <w:spacing w:val="-8"/>
          <w:sz w:val="24"/>
        </w:rPr>
        <w:t xml:space="preserve"> </w:t>
      </w:r>
      <w:r>
        <w:rPr>
          <w:color w:val="231F20"/>
          <w:sz w:val="24"/>
        </w:rPr>
        <w:t>forma</w:t>
      </w:r>
      <w:r>
        <w:rPr>
          <w:color w:val="231F20"/>
          <w:spacing w:val="-8"/>
          <w:sz w:val="24"/>
        </w:rPr>
        <w:t xml:space="preserve"> </w:t>
      </w:r>
      <w:r>
        <w:rPr>
          <w:color w:val="231F20"/>
          <w:sz w:val="24"/>
        </w:rPr>
        <w:t>de</w:t>
      </w:r>
      <w:r>
        <w:rPr>
          <w:color w:val="231F20"/>
          <w:spacing w:val="-8"/>
          <w:sz w:val="24"/>
        </w:rPr>
        <w:t xml:space="preserve"> </w:t>
      </w:r>
      <w:r>
        <w:rPr>
          <w:color w:val="231F20"/>
          <w:sz w:val="24"/>
        </w:rPr>
        <w:t>marginación</w:t>
      </w:r>
      <w:r>
        <w:rPr>
          <w:color w:val="231F20"/>
          <w:spacing w:val="-8"/>
          <w:sz w:val="24"/>
        </w:rPr>
        <w:t xml:space="preserve"> </w:t>
      </w:r>
      <w:r>
        <w:rPr>
          <w:color w:val="231F20"/>
          <w:sz w:val="24"/>
        </w:rPr>
        <w:t>o</w:t>
      </w:r>
      <w:r>
        <w:rPr>
          <w:color w:val="231F20"/>
          <w:spacing w:val="-8"/>
          <w:sz w:val="24"/>
        </w:rPr>
        <w:t xml:space="preserve"> </w:t>
      </w:r>
      <w:r>
        <w:rPr>
          <w:color w:val="231F20"/>
          <w:sz w:val="24"/>
        </w:rPr>
        <w:t>exclusión.</w:t>
      </w:r>
    </w:p>
    <w:p w14:paraId="6C68F38E" w14:textId="77777777" w:rsidR="0057453D" w:rsidRDefault="00000000">
      <w:pPr>
        <w:pStyle w:val="Prrafodelista"/>
        <w:numPr>
          <w:ilvl w:val="1"/>
          <w:numId w:val="53"/>
        </w:numPr>
        <w:tabs>
          <w:tab w:val="left" w:pos="844"/>
        </w:tabs>
        <w:spacing w:before="260" w:line="276" w:lineRule="exact"/>
        <w:ind w:left="844" w:hanging="419"/>
        <w:jc w:val="both"/>
        <w:rPr>
          <w:b/>
          <w:i/>
          <w:color w:val="231F20"/>
          <w:sz w:val="24"/>
        </w:rPr>
      </w:pPr>
      <w:r>
        <w:rPr>
          <w:b/>
          <w:i/>
          <w:color w:val="231F20"/>
          <w:spacing w:val="-6"/>
          <w:sz w:val="24"/>
        </w:rPr>
        <w:t>Garantías</w:t>
      </w:r>
      <w:r>
        <w:rPr>
          <w:b/>
          <w:i/>
          <w:color w:val="231F20"/>
          <w:sz w:val="24"/>
        </w:rPr>
        <w:t xml:space="preserve"> </w:t>
      </w:r>
      <w:r>
        <w:rPr>
          <w:b/>
          <w:i/>
          <w:color w:val="231F20"/>
          <w:spacing w:val="-6"/>
          <w:sz w:val="24"/>
        </w:rPr>
        <w:t>(</w:t>
      </w:r>
      <w:r>
        <w:rPr>
          <w:b/>
          <w:color w:val="231F20"/>
          <w:spacing w:val="-6"/>
          <w:sz w:val="24"/>
        </w:rPr>
        <w:t>Cap.IV,</w:t>
      </w:r>
      <w:r>
        <w:rPr>
          <w:b/>
          <w:color w:val="231F20"/>
          <w:spacing w:val="1"/>
          <w:sz w:val="24"/>
        </w:rPr>
        <w:t xml:space="preserve"> </w:t>
      </w:r>
      <w:r>
        <w:rPr>
          <w:b/>
          <w:color w:val="231F20"/>
          <w:spacing w:val="-6"/>
          <w:sz w:val="24"/>
        </w:rPr>
        <w:t>Arts.38</w:t>
      </w:r>
      <w:r>
        <w:rPr>
          <w:b/>
          <w:color w:val="231F20"/>
          <w:spacing w:val="1"/>
          <w:sz w:val="24"/>
        </w:rPr>
        <w:t xml:space="preserve"> </w:t>
      </w:r>
      <w:r>
        <w:rPr>
          <w:b/>
          <w:color w:val="231F20"/>
          <w:spacing w:val="-6"/>
          <w:sz w:val="24"/>
        </w:rPr>
        <w:t>a</w:t>
      </w:r>
      <w:r>
        <w:rPr>
          <w:b/>
          <w:color w:val="231F20"/>
          <w:spacing w:val="1"/>
          <w:sz w:val="24"/>
        </w:rPr>
        <w:t xml:space="preserve"> </w:t>
      </w:r>
      <w:r>
        <w:rPr>
          <w:b/>
          <w:color w:val="231F20"/>
          <w:spacing w:val="-6"/>
          <w:sz w:val="24"/>
        </w:rPr>
        <w:t>41</w:t>
      </w:r>
      <w:r>
        <w:rPr>
          <w:b/>
          <w:color w:val="231F20"/>
          <w:spacing w:val="1"/>
          <w:sz w:val="24"/>
        </w:rPr>
        <w:t xml:space="preserve"> </w:t>
      </w:r>
      <w:r>
        <w:rPr>
          <w:b/>
          <w:color w:val="231F20"/>
          <w:spacing w:val="-6"/>
          <w:sz w:val="24"/>
        </w:rPr>
        <w:t>EA</w:t>
      </w:r>
      <w:r>
        <w:rPr>
          <w:b/>
          <w:i/>
          <w:color w:val="231F20"/>
          <w:spacing w:val="-6"/>
          <w:sz w:val="24"/>
        </w:rPr>
        <w:t>).</w:t>
      </w:r>
    </w:p>
    <w:p w14:paraId="11547E62" w14:textId="77777777" w:rsidR="0057453D" w:rsidRDefault="00000000">
      <w:pPr>
        <w:spacing w:before="4" w:line="230" w:lineRule="auto"/>
        <w:ind w:left="141" w:right="137" w:firstLine="284"/>
        <w:jc w:val="both"/>
        <w:rPr>
          <w:sz w:val="24"/>
        </w:rPr>
      </w:pPr>
      <w:r>
        <w:rPr>
          <w:b/>
          <w:color w:val="231F20"/>
          <w:sz w:val="24"/>
        </w:rPr>
        <w:t>Vinculación</w:t>
      </w:r>
      <w:r>
        <w:rPr>
          <w:b/>
          <w:color w:val="231F20"/>
          <w:spacing w:val="-7"/>
          <w:sz w:val="24"/>
        </w:rPr>
        <w:t xml:space="preserve"> </w:t>
      </w:r>
      <w:r>
        <w:rPr>
          <w:b/>
          <w:color w:val="231F20"/>
          <w:sz w:val="24"/>
        </w:rPr>
        <w:t>de</w:t>
      </w:r>
      <w:r>
        <w:rPr>
          <w:b/>
          <w:color w:val="231F20"/>
          <w:spacing w:val="-7"/>
          <w:sz w:val="24"/>
        </w:rPr>
        <w:t xml:space="preserve"> </w:t>
      </w:r>
      <w:r>
        <w:rPr>
          <w:b/>
          <w:color w:val="231F20"/>
          <w:sz w:val="24"/>
        </w:rPr>
        <w:t>los</w:t>
      </w:r>
      <w:r>
        <w:rPr>
          <w:b/>
          <w:color w:val="231F20"/>
          <w:spacing w:val="-7"/>
          <w:sz w:val="24"/>
        </w:rPr>
        <w:t xml:space="preserve"> </w:t>
      </w:r>
      <w:r>
        <w:rPr>
          <w:b/>
          <w:color w:val="231F20"/>
          <w:sz w:val="24"/>
        </w:rPr>
        <w:t>poderes</w:t>
      </w:r>
      <w:r>
        <w:rPr>
          <w:b/>
          <w:color w:val="231F20"/>
          <w:spacing w:val="-7"/>
          <w:sz w:val="24"/>
        </w:rPr>
        <w:t xml:space="preserve"> </w:t>
      </w:r>
      <w:r>
        <w:rPr>
          <w:b/>
          <w:color w:val="231F20"/>
          <w:sz w:val="24"/>
        </w:rPr>
        <w:t>públicos</w:t>
      </w:r>
      <w:r>
        <w:rPr>
          <w:b/>
          <w:color w:val="231F20"/>
          <w:spacing w:val="-7"/>
          <w:sz w:val="24"/>
        </w:rPr>
        <w:t xml:space="preserve"> </w:t>
      </w:r>
      <w:r>
        <w:rPr>
          <w:b/>
          <w:color w:val="231F20"/>
          <w:sz w:val="24"/>
        </w:rPr>
        <w:t>y</w:t>
      </w:r>
      <w:r>
        <w:rPr>
          <w:b/>
          <w:color w:val="231F20"/>
          <w:spacing w:val="-7"/>
          <w:sz w:val="24"/>
        </w:rPr>
        <w:t xml:space="preserve"> </w:t>
      </w:r>
      <w:r>
        <w:rPr>
          <w:b/>
          <w:color w:val="231F20"/>
          <w:sz w:val="24"/>
        </w:rPr>
        <w:t>de</w:t>
      </w:r>
      <w:r>
        <w:rPr>
          <w:b/>
          <w:color w:val="231F20"/>
          <w:spacing w:val="-7"/>
          <w:sz w:val="24"/>
        </w:rPr>
        <w:t xml:space="preserve"> </w:t>
      </w:r>
      <w:r>
        <w:rPr>
          <w:b/>
          <w:color w:val="231F20"/>
          <w:sz w:val="24"/>
        </w:rPr>
        <w:t>los</w:t>
      </w:r>
      <w:r>
        <w:rPr>
          <w:b/>
          <w:color w:val="231F20"/>
          <w:spacing w:val="-7"/>
          <w:sz w:val="24"/>
        </w:rPr>
        <w:t xml:space="preserve"> </w:t>
      </w:r>
      <w:r>
        <w:rPr>
          <w:b/>
          <w:color w:val="231F20"/>
          <w:sz w:val="24"/>
        </w:rPr>
        <w:t>particulares</w:t>
      </w:r>
      <w:r>
        <w:rPr>
          <w:b/>
          <w:color w:val="231F20"/>
          <w:spacing w:val="-7"/>
          <w:sz w:val="24"/>
        </w:rPr>
        <w:t xml:space="preserve"> </w:t>
      </w:r>
      <w:r>
        <w:rPr>
          <w:b/>
          <w:color w:val="231F20"/>
          <w:sz w:val="24"/>
        </w:rPr>
        <w:t>(Art.38</w:t>
      </w:r>
      <w:r>
        <w:rPr>
          <w:b/>
          <w:color w:val="231F20"/>
          <w:spacing w:val="-7"/>
          <w:sz w:val="24"/>
        </w:rPr>
        <w:t xml:space="preserve"> </w:t>
      </w:r>
      <w:r>
        <w:rPr>
          <w:b/>
          <w:color w:val="231F20"/>
          <w:sz w:val="24"/>
        </w:rPr>
        <w:t>EA).</w:t>
      </w:r>
      <w:r>
        <w:rPr>
          <w:b/>
          <w:color w:val="231F20"/>
          <w:spacing w:val="-7"/>
          <w:sz w:val="24"/>
        </w:rPr>
        <w:t xml:space="preserve"> </w:t>
      </w:r>
      <w:r>
        <w:rPr>
          <w:color w:val="231F20"/>
          <w:sz w:val="24"/>
        </w:rPr>
        <w:t>La</w:t>
      </w:r>
      <w:r>
        <w:rPr>
          <w:color w:val="231F20"/>
          <w:spacing w:val="-7"/>
          <w:sz w:val="24"/>
        </w:rPr>
        <w:t xml:space="preserve"> </w:t>
      </w:r>
      <w:r>
        <w:rPr>
          <w:color w:val="231F20"/>
          <w:sz w:val="24"/>
        </w:rPr>
        <w:t>prohibición</w:t>
      </w:r>
      <w:r>
        <w:rPr>
          <w:color w:val="231F20"/>
          <w:spacing w:val="-7"/>
          <w:sz w:val="24"/>
        </w:rPr>
        <w:t xml:space="preserve"> </w:t>
      </w:r>
      <w:r>
        <w:rPr>
          <w:color w:val="231F20"/>
          <w:sz w:val="24"/>
        </w:rPr>
        <w:t>de discriminación del artículo 14 y los derechos reconocidos en el Capítulo II vinculan a todos los poderes</w:t>
      </w:r>
      <w:r>
        <w:rPr>
          <w:color w:val="231F20"/>
          <w:spacing w:val="-12"/>
          <w:sz w:val="24"/>
        </w:rPr>
        <w:t xml:space="preserve"> </w:t>
      </w:r>
      <w:r>
        <w:rPr>
          <w:color w:val="231F20"/>
          <w:sz w:val="24"/>
        </w:rPr>
        <w:t>públicos</w:t>
      </w:r>
      <w:r>
        <w:rPr>
          <w:color w:val="231F20"/>
          <w:spacing w:val="-12"/>
          <w:sz w:val="24"/>
        </w:rPr>
        <w:t xml:space="preserve"> </w:t>
      </w:r>
      <w:r>
        <w:rPr>
          <w:color w:val="231F20"/>
          <w:sz w:val="24"/>
        </w:rPr>
        <w:t>andaluces</w:t>
      </w:r>
      <w:r>
        <w:rPr>
          <w:color w:val="231F20"/>
          <w:spacing w:val="-12"/>
          <w:sz w:val="24"/>
        </w:rPr>
        <w:t xml:space="preserve"> </w:t>
      </w:r>
      <w:r>
        <w:rPr>
          <w:color w:val="231F20"/>
          <w:sz w:val="24"/>
        </w:rPr>
        <w:t>y,</w:t>
      </w:r>
      <w:r>
        <w:rPr>
          <w:color w:val="231F20"/>
          <w:spacing w:val="-12"/>
          <w:sz w:val="24"/>
        </w:rPr>
        <w:t xml:space="preserve"> </w:t>
      </w:r>
      <w:r>
        <w:rPr>
          <w:color w:val="231F20"/>
          <w:sz w:val="24"/>
        </w:rPr>
        <w:t>dependiendo</w:t>
      </w:r>
      <w:r>
        <w:rPr>
          <w:color w:val="231F20"/>
          <w:spacing w:val="-12"/>
          <w:sz w:val="24"/>
        </w:rPr>
        <w:t xml:space="preserve"> </w:t>
      </w:r>
      <w:r>
        <w:rPr>
          <w:color w:val="231F20"/>
          <w:sz w:val="24"/>
        </w:rPr>
        <w:t>de</w:t>
      </w:r>
      <w:r>
        <w:rPr>
          <w:color w:val="231F20"/>
          <w:spacing w:val="-12"/>
          <w:sz w:val="24"/>
        </w:rPr>
        <w:t xml:space="preserve"> </w:t>
      </w:r>
      <w:r>
        <w:rPr>
          <w:color w:val="231F20"/>
          <w:sz w:val="24"/>
        </w:rPr>
        <w:t>la</w:t>
      </w:r>
      <w:r>
        <w:rPr>
          <w:color w:val="231F20"/>
          <w:spacing w:val="-12"/>
          <w:sz w:val="24"/>
        </w:rPr>
        <w:t xml:space="preserve"> </w:t>
      </w:r>
      <w:r>
        <w:rPr>
          <w:color w:val="231F20"/>
          <w:sz w:val="24"/>
        </w:rPr>
        <w:t>naturaleza</w:t>
      </w:r>
      <w:r>
        <w:rPr>
          <w:color w:val="231F20"/>
          <w:spacing w:val="-12"/>
          <w:sz w:val="24"/>
        </w:rPr>
        <w:t xml:space="preserve"> </w:t>
      </w:r>
      <w:r>
        <w:rPr>
          <w:color w:val="231F20"/>
          <w:sz w:val="24"/>
        </w:rPr>
        <w:t>de</w:t>
      </w:r>
      <w:r>
        <w:rPr>
          <w:color w:val="231F20"/>
          <w:spacing w:val="-12"/>
          <w:sz w:val="24"/>
        </w:rPr>
        <w:t xml:space="preserve"> </w:t>
      </w:r>
      <w:r>
        <w:rPr>
          <w:color w:val="231F20"/>
          <w:sz w:val="24"/>
        </w:rPr>
        <w:t>cada</w:t>
      </w:r>
      <w:r>
        <w:rPr>
          <w:color w:val="231F20"/>
          <w:spacing w:val="-12"/>
          <w:sz w:val="24"/>
        </w:rPr>
        <w:t xml:space="preserve"> </w:t>
      </w:r>
      <w:r>
        <w:rPr>
          <w:color w:val="231F20"/>
          <w:sz w:val="24"/>
        </w:rPr>
        <w:t>derecho,</w:t>
      </w:r>
      <w:r>
        <w:rPr>
          <w:color w:val="231F20"/>
          <w:spacing w:val="-12"/>
          <w:sz w:val="24"/>
        </w:rPr>
        <w:t xml:space="preserve"> </w:t>
      </w:r>
      <w:r>
        <w:rPr>
          <w:color w:val="231F20"/>
          <w:sz w:val="24"/>
        </w:rPr>
        <w:t>a</w:t>
      </w:r>
      <w:r>
        <w:rPr>
          <w:color w:val="231F20"/>
          <w:spacing w:val="-12"/>
          <w:sz w:val="24"/>
        </w:rPr>
        <w:t xml:space="preserve"> </w:t>
      </w:r>
      <w:r>
        <w:rPr>
          <w:color w:val="231F20"/>
          <w:sz w:val="24"/>
        </w:rPr>
        <w:t>los</w:t>
      </w:r>
      <w:r>
        <w:rPr>
          <w:color w:val="231F20"/>
          <w:spacing w:val="-12"/>
          <w:sz w:val="24"/>
        </w:rPr>
        <w:t xml:space="preserve"> </w:t>
      </w:r>
      <w:r>
        <w:rPr>
          <w:color w:val="231F20"/>
          <w:sz w:val="24"/>
        </w:rPr>
        <w:t xml:space="preserve">particulares, debiendo ser interpretados en el sentido más favorable a su plena efectividad. El Parlamento </w:t>
      </w:r>
      <w:r>
        <w:rPr>
          <w:color w:val="231F20"/>
          <w:spacing w:val="-2"/>
          <w:sz w:val="24"/>
        </w:rPr>
        <w:t>aprobará</w:t>
      </w:r>
      <w:r>
        <w:rPr>
          <w:color w:val="231F20"/>
          <w:spacing w:val="-4"/>
          <w:sz w:val="24"/>
        </w:rPr>
        <w:t xml:space="preserve"> </w:t>
      </w:r>
      <w:r>
        <w:rPr>
          <w:color w:val="231F20"/>
          <w:spacing w:val="-2"/>
          <w:sz w:val="24"/>
        </w:rPr>
        <w:t>las</w:t>
      </w:r>
      <w:r>
        <w:rPr>
          <w:color w:val="231F20"/>
          <w:spacing w:val="-4"/>
          <w:sz w:val="24"/>
        </w:rPr>
        <w:t xml:space="preserve"> </w:t>
      </w:r>
      <w:r>
        <w:rPr>
          <w:color w:val="231F20"/>
          <w:spacing w:val="-2"/>
          <w:sz w:val="24"/>
        </w:rPr>
        <w:t>correspondientes</w:t>
      </w:r>
      <w:r>
        <w:rPr>
          <w:color w:val="231F20"/>
          <w:spacing w:val="-4"/>
          <w:sz w:val="24"/>
        </w:rPr>
        <w:t xml:space="preserve"> </w:t>
      </w:r>
      <w:r>
        <w:rPr>
          <w:color w:val="231F20"/>
          <w:spacing w:val="-2"/>
          <w:sz w:val="24"/>
        </w:rPr>
        <w:t>leyes</w:t>
      </w:r>
      <w:r>
        <w:rPr>
          <w:color w:val="231F20"/>
          <w:spacing w:val="-4"/>
          <w:sz w:val="24"/>
        </w:rPr>
        <w:t xml:space="preserve"> </w:t>
      </w:r>
      <w:r>
        <w:rPr>
          <w:color w:val="231F20"/>
          <w:spacing w:val="-2"/>
          <w:sz w:val="24"/>
        </w:rPr>
        <w:t>de</w:t>
      </w:r>
      <w:r>
        <w:rPr>
          <w:color w:val="231F20"/>
          <w:spacing w:val="-4"/>
          <w:sz w:val="24"/>
        </w:rPr>
        <w:t xml:space="preserve"> </w:t>
      </w:r>
      <w:r>
        <w:rPr>
          <w:color w:val="231F20"/>
          <w:spacing w:val="-2"/>
          <w:sz w:val="24"/>
        </w:rPr>
        <w:t>desarrollo,</w:t>
      </w:r>
      <w:r>
        <w:rPr>
          <w:color w:val="231F20"/>
          <w:spacing w:val="-4"/>
          <w:sz w:val="24"/>
        </w:rPr>
        <w:t xml:space="preserve"> </w:t>
      </w:r>
      <w:r>
        <w:rPr>
          <w:color w:val="231F20"/>
          <w:spacing w:val="-2"/>
          <w:sz w:val="24"/>
        </w:rPr>
        <w:t>que</w:t>
      </w:r>
      <w:r>
        <w:rPr>
          <w:color w:val="231F20"/>
          <w:spacing w:val="-4"/>
          <w:sz w:val="24"/>
        </w:rPr>
        <w:t xml:space="preserve"> </w:t>
      </w:r>
      <w:r>
        <w:rPr>
          <w:color w:val="231F20"/>
          <w:spacing w:val="-2"/>
          <w:sz w:val="24"/>
        </w:rPr>
        <w:t>respetarán,</w:t>
      </w:r>
      <w:r>
        <w:rPr>
          <w:color w:val="231F20"/>
          <w:spacing w:val="-4"/>
          <w:sz w:val="24"/>
        </w:rPr>
        <w:t xml:space="preserve"> </w:t>
      </w:r>
      <w:r>
        <w:rPr>
          <w:color w:val="231F20"/>
          <w:spacing w:val="-2"/>
          <w:sz w:val="24"/>
        </w:rPr>
        <w:t>en</w:t>
      </w:r>
      <w:r>
        <w:rPr>
          <w:color w:val="231F20"/>
          <w:spacing w:val="-4"/>
          <w:sz w:val="24"/>
        </w:rPr>
        <w:t xml:space="preserve"> </w:t>
      </w:r>
      <w:r>
        <w:rPr>
          <w:color w:val="231F20"/>
          <w:spacing w:val="-2"/>
          <w:sz w:val="24"/>
        </w:rPr>
        <w:t>todo</w:t>
      </w:r>
      <w:r>
        <w:rPr>
          <w:color w:val="231F20"/>
          <w:spacing w:val="-4"/>
          <w:sz w:val="24"/>
        </w:rPr>
        <w:t xml:space="preserve"> </w:t>
      </w:r>
      <w:r>
        <w:rPr>
          <w:color w:val="231F20"/>
          <w:spacing w:val="-2"/>
          <w:sz w:val="24"/>
        </w:rPr>
        <w:t>caso,</w:t>
      </w:r>
      <w:r>
        <w:rPr>
          <w:color w:val="231F20"/>
          <w:spacing w:val="-4"/>
          <w:sz w:val="24"/>
        </w:rPr>
        <w:t xml:space="preserve"> </w:t>
      </w:r>
      <w:r>
        <w:rPr>
          <w:color w:val="231F20"/>
          <w:spacing w:val="-2"/>
          <w:sz w:val="24"/>
        </w:rPr>
        <w:t>el</w:t>
      </w:r>
      <w:r>
        <w:rPr>
          <w:color w:val="231F20"/>
          <w:spacing w:val="-4"/>
          <w:sz w:val="24"/>
        </w:rPr>
        <w:t xml:space="preserve"> </w:t>
      </w:r>
      <w:r>
        <w:rPr>
          <w:color w:val="231F20"/>
          <w:spacing w:val="-2"/>
          <w:sz w:val="24"/>
        </w:rPr>
        <w:t>contenido</w:t>
      </w:r>
      <w:r>
        <w:rPr>
          <w:color w:val="231F20"/>
          <w:spacing w:val="-4"/>
          <w:sz w:val="24"/>
        </w:rPr>
        <w:t xml:space="preserve"> </w:t>
      </w:r>
      <w:r>
        <w:rPr>
          <w:color w:val="231F20"/>
          <w:spacing w:val="-2"/>
          <w:sz w:val="24"/>
        </w:rPr>
        <w:t xml:space="preserve">de </w:t>
      </w:r>
      <w:r>
        <w:rPr>
          <w:color w:val="231F20"/>
          <w:spacing w:val="-4"/>
          <w:sz w:val="24"/>
        </w:rPr>
        <w:t xml:space="preserve">los mismos establecido por el Estatuto, y determinarán las prestaciones y servicios vinculados, en </w:t>
      </w:r>
      <w:r>
        <w:rPr>
          <w:color w:val="231F20"/>
          <w:sz w:val="24"/>
        </w:rPr>
        <w:t>su caso, al ejercicio de estos derechos.</w:t>
      </w:r>
    </w:p>
    <w:p w14:paraId="71812960" w14:textId="77777777" w:rsidR="0057453D" w:rsidRDefault="00000000">
      <w:pPr>
        <w:spacing w:before="269" w:line="230" w:lineRule="auto"/>
        <w:ind w:left="141" w:right="136" w:firstLine="284"/>
        <w:jc w:val="both"/>
        <w:rPr>
          <w:sz w:val="24"/>
        </w:rPr>
      </w:pPr>
      <w:r>
        <w:rPr>
          <w:b/>
          <w:color w:val="231F20"/>
          <w:sz w:val="24"/>
        </w:rPr>
        <w:t>Protección jurisdiccional</w:t>
      </w:r>
      <w:r>
        <w:rPr>
          <w:b/>
          <w:color w:val="231F20"/>
          <w:spacing w:val="-1"/>
          <w:sz w:val="24"/>
        </w:rPr>
        <w:t xml:space="preserve"> </w:t>
      </w:r>
      <w:r>
        <w:rPr>
          <w:b/>
          <w:color w:val="231F20"/>
          <w:sz w:val="24"/>
        </w:rPr>
        <w:t>(Art.39</w:t>
      </w:r>
      <w:r>
        <w:rPr>
          <w:b/>
          <w:color w:val="231F20"/>
          <w:spacing w:val="-1"/>
          <w:sz w:val="24"/>
        </w:rPr>
        <w:t xml:space="preserve"> </w:t>
      </w:r>
      <w:r>
        <w:rPr>
          <w:b/>
          <w:color w:val="231F20"/>
          <w:sz w:val="24"/>
        </w:rPr>
        <w:t>EA).</w:t>
      </w:r>
      <w:r>
        <w:rPr>
          <w:b/>
          <w:color w:val="231F20"/>
          <w:spacing w:val="-1"/>
          <w:sz w:val="24"/>
        </w:rPr>
        <w:t xml:space="preserve"> </w:t>
      </w:r>
      <w:r>
        <w:rPr>
          <w:color w:val="231F20"/>
          <w:sz w:val="24"/>
        </w:rPr>
        <w:t>Los</w:t>
      </w:r>
      <w:r>
        <w:rPr>
          <w:color w:val="231F20"/>
          <w:spacing w:val="-1"/>
          <w:sz w:val="24"/>
        </w:rPr>
        <w:t xml:space="preserve"> </w:t>
      </w:r>
      <w:r>
        <w:rPr>
          <w:color w:val="231F20"/>
          <w:sz w:val="24"/>
        </w:rPr>
        <w:t>actos</w:t>
      </w:r>
      <w:r>
        <w:rPr>
          <w:color w:val="231F20"/>
          <w:spacing w:val="-1"/>
          <w:sz w:val="24"/>
        </w:rPr>
        <w:t xml:space="preserve"> </w:t>
      </w:r>
      <w:r>
        <w:rPr>
          <w:color w:val="231F20"/>
          <w:sz w:val="24"/>
        </w:rPr>
        <w:t>de</w:t>
      </w:r>
      <w:r>
        <w:rPr>
          <w:color w:val="231F20"/>
          <w:spacing w:val="-1"/>
          <w:sz w:val="24"/>
        </w:rPr>
        <w:t xml:space="preserve"> </w:t>
      </w:r>
      <w:r>
        <w:rPr>
          <w:color w:val="231F20"/>
          <w:sz w:val="24"/>
        </w:rPr>
        <w:t>los</w:t>
      </w:r>
      <w:r>
        <w:rPr>
          <w:color w:val="231F20"/>
          <w:spacing w:val="-1"/>
          <w:sz w:val="24"/>
        </w:rPr>
        <w:t xml:space="preserve"> </w:t>
      </w:r>
      <w:r>
        <w:rPr>
          <w:color w:val="231F20"/>
          <w:sz w:val="24"/>
        </w:rPr>
        <w:t>poderes</w:t>
      </w:r>
      <w:r>
        <w:rPr>
          <w:color w:val="231F20"/>
          <w:spacing w:val="-1"/>
          <w:sz w:val="24"/>
        </w:rPr>
        <w:t xml:space="preserve"> </w:t>
      </w:r>
      <w:r>
        <w:rPr>
          <w:color w:val="231F20"/>
          <w:sz w:val="24"/>
        </w:rPr>
        <w:t>públicos</w:t>
      </w:r>
      <w:r>
        <w:rPr>
          <w:color w:val="231F20"/>
          <w:spacing w:val="-1"/>
          <w:sz w:val="24"/>
        </w:rPr>
        <w:t xml:space="preserve"> </w:t>
      </w:r>
      <w:r>
        <w:rPr>
          <w:color w:val="231F20"/>
          <w:sz w:val="24"/>
        </w:rPr>
        <w:t>de</w:t>
      </w:r>
      <w:r>
        <w:rPr>
          <w:color w:val="231F20"/>
          <w:spacing w:val="-1"/>
          <w:sz w:val="24"/>
        </w:rPr>
        <w:t xml:space="preserve"> </w:t>
      </w:r>
      <w:r>
        <w:rPr>
          <w:color w:val="231F20"/>
          <w:sz w:val="24"/>
        </w:rPr>
        <w:t>la</w:t>
      </w:r>
      <w:r>
        <w:rPr>
          <w:color w:val="231F20"/>
          <w:spacing w:val="-1"/>
          <w:sz w:val="24"/>
        </w:rPr>
        <w:t xml:space="preserve"> </w:t>
      </w:r>
      <w:r>
        <w:rPr>
          <w:color w:val="231F20"/>
          <w:sz w:val="24"/>
        </w:rPr>
        <w:t xml:space="preserve">Comunidad </w:t>
      </w:r>
      <w:r>
        <w:rPr>
          <w:color w:val="231F20"/>
          <w:spacing w:val="-2"/>
          <w:sz w:val="24"/>
        </w:rPr>
        <w:t>que</w:t>
      </w:r>
      <w:r>
        <w:rPr>
          <w:color w:val="231F20"/>
          <w:spacing w:val="-10"/>
          <w:sz w:val="24"/>
        </w:rPr>
        <w:t xml:space="preserve"> </w:t>
      </w:r>
      <w:r>
        <w:rPr>
          <w:color w:val="231F20"/>
          <w:spacing w:val="-2"/>
          <w:sz w:val="24"/>
        </w:rPr>
        <w:t>vulneren</w:t>
      </w:r>
      <w:r>
        <w:rPr>
          <w:color w:val="231F20"/>
          <w:spacing w:val="-10"/>
          <w:sz w:val="24"/>
        </w:rPr>
        <w:t xml:space="preserve"> </w:t>
      </w:r>
      <w:r>
        <w:rPr>
          <w:color w:val="231F20"/>
          <w:spacing w:val="-2"/>
          <w:sz w:val="24"/>
        </w:rPr>
        <w:t>los</w:t>
      </w:r>
      <w:r>
        <w:rPr>
          <w:color w:val="231F20"/>
          <w:spacing w:val="-10"/>
          <w:sz w:val="24"/>
        </w:rPr>
        <w:t xml:space="preserve"> </w:t>
      </w:r>
      <w:r>
        <w:rPr>
          <w:color w:val="231F20"/>
          <w:spacing w:val="-2"/>
          <w:sz w:val="24"/>
        </w:rPr>
        <w:t>derechos</w:t>
      </w:r>
      <w:r>
        <w:rPr>
          <w:color w:val="231F20"/>
          <w:spacing w:val="-10"/>
          <w:sz w:val="24"/>
        </w:rPr>
        <w:t xml:space="preserve"> </w:t>
      </w:r>
      <w:r>
        <w:rPr>
          <w:color w:val="231F20"/>
          <w:spacing w:val="-2"/>
          <w:sz w:val="24"/>
        </w:rPr>
        <w:t>mencionados</w:t>
      </w:r>
      <w:r>
        <w:rPr>
          <w:color w:val="231F20"/>
          <w:spacing w:val="-10"/>
          <w:sz w:val="24"/>
        </w:rPr>
        <w:t xml:space="preserve"> </w:t>
      </w:r>
      <w:r>
        <w:rPr>
          <w:color w:val="231F20"/>
          <w:spacing w:val="-2"/>
          <w:sz w:val="24"/>
        </w:rPr>
        <w:t>en</w:t>
      </w:r>
      <w:r>
        <w:rPr>
          <w:color w:val="231F20"/>
          <w:spacing w:val="-10"/>
          <w:sz w:val="24"/>
        </w:rPr>
        <w:t xml:space="preserve"> </w:t>
      </w:r>
      <w:r>
        <w:rPr>
          <w:color w:val="231F20"/>
          <w:spacing w:val="-2"/>
          <w:sz w:val="24"/>
        </w:rPr>
        <w:t>el</w:t>
      </w:r>
      <w:r>
        <w:rPr>
          <w:color w:val="231F20"/>
          <w:spacing w:val="-11"/>
          <w:sz w:val="24"/>
        </w:rPr>
        <w:t xml:space="preserve"> </w:t>
      </w:r>
      <w:r>
        <w:rPr>
          <w:color w:val="231F20"/>
          <w:spacing w:val="-2"/>
          <w:sz w:val="24"/>
        </w:rPr>
        <w:t>artículo</w:t>
      </w:r>
      <w:r>
        <w:rPr>
          <w:color w:val="231F20"/>
          <w:spacing w:val="-10"/>
          <w:sz w:val="24"/>
        </w:rPr>
        <w:t xml:space="preserve"> </w:t>
      </w:r>
      <w:r>
        <w:rPr>
          <w:color w:val="231F20"/>
          <w:spacing w:val="-2"/>
          <w:sz w:val="24"/>
        </w:rPr>
        <w:t>anterior</w:t>
      </w:r>
      <w:r>
        <w:rPr>
          <w:color w:val="231F20"/>
          <w:spacing w:val="-10"/>
          <w:sz w:val="24"/>
        </w:rPr>
        <w:t xml:space="preserve"> </w:t>
      </w:r>
      <w:r>
        <w:rPr>
          <w:color w:val="231F20"/>
          <w:spacing w:val="-2"/>
          <w:sz w:val="24"/>
        </w:rPr>
        <w:t>podrán</w:t>
      </w:r>
      <w:r>
        <w:rPr>
          <w:color w:val="231F20"/>
          <w:spacing w:val="-10"/>
          <w:sz w:val="24"/>
        </w:rPr>
        <w:t xml:space="preserve"> </w:t>
      </w:r>
      <w:r>
        <w:rPr>
          <w:color w:val="231F20"/>
          <w:spacing w:val="-2"/>
          <w:sz w:val="24"/>
        </w:rPr>
        <w:t>ser</w:t>
      </w:r>
      <w:r>
        <w:rPr>
          <w:color w:val="231F20"/>
          <w:spacing w:val="-10"/>
          <w:sz w:val="24"/>
        </w:rPr>
        <w:t xml:space="preserve"> </w:t>
      </w:r>
      <w:r>
        <w:rPr>
          <w:color w:val="231F20"/>
          <w:spacing w:val="-2"/>
          <w:sz w:val="24"/>
        </w:rPr>
        <w:t>objeto</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recurso</w:t>
      </w:r>
      <w:r>
        <w:rPr>
          <w:color w:val="231F20"/>
          <w:spacing w:val="-10"/>
          <w:sz w:val="24"/>
        </w:rPr>
        <w:t xml:space="preserve"> </w:t>
      </w:r>
      <w:r>
        <w:rPr>
          <w:color w:val="231F20"/>
          <w:spacing w:val="-2"/>
          <w:sz w:val="24"/>
        </w:rPr>
        <w:t xml:space="preserve">ante </w:t>
      </w:r>
      <w:r>
        <w:rPr>
          <w:color w:val="231F20"/>
          <w:sz w:val="24"/>
        </w:rPr>
        <w:t>la jurisdicción correspondiente, de acuerdo con los procedimientos que establezcan las leyes procesales del Estado.</w:t>
      </w:r>
    </w:p>
    <w:p w14:paraId="031D356D" w14:textId="77777777" w:rsidR="0057453D" w:rsidRDefault="00000000">
      <w:pPr>
        <w:spacing w:before="269" w:line="230" w:lineRule="auto"/>
        <w:ind w:left="141" w:right="135" w:firstLine="284"/>
        <w:jc w:val="both"/>
        <w:rPr>
          <w:sz w:val="24"/>
        </w:rPr>
      </w:pPr>
      <w:r>
        <w:rPr>
          <w:b/>
          <w:color w:val="231F20"/>
          <w:sz w:val="24"/>
        </w:rPr>
        <w:t>Efectividad</w:t>
      </w:r>
      <w:r>
        <w:rPr>
          <w:b/>
          <w:color w:val="231F20"/>
          <w:spacing w:val="-1"/>
          <w:sz w:val="24"/>
        </w:rPr>
        <w:t xml:space="preserve"> </w:t>
      </w:r>
      <w:r>
        <w:rPr>
          <w:b/>
          <w:color w:val="231F20"/>
          <w:sz w:val="24"/>
        </w:rPr>
        <w:t>de</w:t>
      </w:r>
      <w:r>
        <w:rPr>
          <w:b/>
          <w:color w:val="231F20"/>
          <w:spacing w:val="-1"/>
          <w:sz w:val="24"/>
        </w:rPr>
        <w:t xml:space="preserve"> </w:t>
      </w:r>
      <w:r>
        <w:rPr>
          <w:b/>
          <w:color w:val="231F20"/>
          <w:sz w:val="24"/>
        </w:rPr>
        <w:t>los</w:t>
      </w:r>
      <w:r>
        <w:rPr>
          <w:b/>
          <w:color w:val="231F20"/>
          <w:spacing w:val="-1"/>
          <w:sz w:val="24"/>
        </w:rPr>
        <w:t xml:space="preserve"> </w:t>
      </w:r>
      <w:r>
        <w:rPr>
          <w:b/>
          <w:color w:val="231F20"/>
          <w:sz w:val="24"/>
        </w:rPr>
        <w:t>principios</w:t>
      </w:r>
      <w:r>
        <w:rPr>
          <w:b/>
          <w:color w:val="231F20"/>
          <w:spacing w:val="-1"/>
          <w:sz w:val="24"/>
        </w:rPr>
        <w:t xml:space="preserve"> </w:t>
      </w:r>
      <w:r>
        <w:rPr>
          <w:b/>
          <w:color w:val="231F20"/>
          <w:sz w:val="24"/>
        </w:rPr>
        <w:t>rectores</w:t>
      </w:r>
      <w:r>
        <w:rPr>
          <w:b/>
          <w:color w:val="231F20"/>
          <w:spacing w:val="-1"/>
          <w:sz w:val="24"/>
        </w:rPr>
        <w:t xml:space="preserve"> </w:t>
      </w:r>
      <w:r>
        <w:rPr>
          <w:b/>
          <w:color w:val="231F20"/>
          <w:sz w:val="24"/>
        </w:rPr>
        <w:t>(Art.40</w:t>
      </w:r>
      <w:r>
        <w:rPr>
          <w:b/>
          <w:color w:val="231F20"/>
          <w:spacing w:val="-1"/>
          <w:sz w:val="24"/>
        </w:rPr>
        <w:t xml:space="preserve"> </w:t>
      </w:r>
      <w:r>
        <w:rPr>
          <w:b/>
          <w:color w:val="231F20"/>
          <w:sz w:val="24"/>
        </w:rPr>
        <w:t>EA).</w:t>
      </w:r>
      <w:r>
        <w:rPr>
          <w:b/>
          <w:color w:val="231F20"/>
          <w:spacing w:val="-1"/>
          <w:sz w:val="24"/>
        </w:rPr>
        <w:t xml:space="preserve"> </w:t>
      </w:r>
      <w:r>
        <w:rPr>
          <w:color w:val="231F20"/>
          <w:sz w:val="24"/>
        </w:rPr>
        <w:t>El</w:t>
      </w:r>
      <w:r>
        <w:rPr>
          <w:color w:val="231F20"/>
          <w:spacing w:val="-1"/>
          <w:sz w:val="24"/>
        </w:rPr>
        <w:t xml:space="preserve"> </w:t>
      </w:r>
      <w:r>
        <w:rPr>
          <w:color w:val="231F20"/>
          <w:sz w:val="24"/>
        </w:rPr>
        <w:t>reconocimiento</w:t>
      </w:r>
      <w:r>
        <w:rPr>
          <w:color w:val="231F20"/>
          <w:spacing w:val="-1"/>
          <w:sz w:val="24"/>
        </w:rPr>
        <w:t xml:space="preserve"> </w:t>
      </w:r>
      <w:r>
        <w:rPr>
          <w:color w:val="231F20"/>
          <w:sz w:val="24"/>
        </w:rPr>
        <w:t>y</w:t>
      </w:r>
      <w:r>
        <w:rPr>
          <w:color w:val="231F20"/>
          <w:spacing w:val="-1"/>
          <w:sz w:val="24"/>
        </w:rPr>
        <w:t xml:space="preserve"> </w:t>
      </w:r>
      <w:r>
        <w:rPr>
          <w:color w:val="231F20"/>
          <w:sz w:val="24"/>
        </w:rPr>
        <w:t>protección</w:t>
      </w:r>
      <w:r>
        <w:rPr>
          <w:color w:val="231F20"/>
          <w:spacing w:val="-1"/>
          <w:sz w:val="24"/>
        </w:rPr>
        <w:t xml:space="preserve"> </w:t>
      </w:r>
      <w:r>
        <w:rPr>
          <w:color w:val="231F20"/>
          <w:sz w:val="24"/>
        </w:rPr>
        <w:t>de</w:t>
      </w:r>
      <w:r>
        <w:rPr>
          <w:color w:val="231F20"/>
          <w:spacing w:val="-1"/>
          <w:sz w:val="24"/>
        </w:rPr>
        <w:t xml:space="preserve"> </w:t>
      </w:r>
      <w:r>
        <w:rPr>
          <w:color w:val="231F20"/>
          <w:sz w:val="24"/>
        </w:rPr>
        <w:t>los principios rectores de las políticas públicas informará las normas legales y reglamentarias andaluzas,</w:t>
      </w:r>
      <w:r>
        <w:rPr>
          <w:color w:val="231F20"/>
          <w:spacing w:val="-10"/>
          <w:sz w:val="24"/>
        </w:rPr>
        <w:t xml:space="preserve"> </w:t>
      </w:r>
      <w:r>
        <w:rPr>
          <w:color w:val="231F20"/>
          <w:sz w:val="24"/>
        </w:rPr>
        <w:t>la</w:t>
      </w:r>
      <w:r>
        <w:rPr>
          <w:color w:val="231F20"/>
          <w:spacing w:val="-10"/>
          <w:sz w:val="24"/>
        </w:rPr>
        <w:t xml:space="preserve"> </w:t>
      </w:r>
      <w:r>
        <w:rPr>
          <w:color w:val="231F20"/>
          <w:sz w:val="24"/>
        </w:rPr>
        <w:t>práctica</w:t>
      </w:r>
      <w:r>
        <w:rPr>
          <w:color w:val="231F20"/>
          <w:spacing w:val="-10"/>
          <w:sz w:val="24"/>
        </w:rPr>
        <w:t xml:space="preserve"> </w:t>
      </w:r>
      <w:r>
        <w:rPr>
          <w:color w:val="231F20"/>
          <w:sz w:val="24"/>
        </w:rPr>
        <w:t>judicial</w:t>
      </w:r>
      <w:r>
        <w:rPr>
          <w:color w:val="231F20"/>
          <w:spacing w:val="-10"/>
          <w:sz w:val="24"/>
        </w:rPr>
        <w:t xml:space="preserve"> </w:t>
      </w:r>
      <w:r>
        <w:rPr>
          <w:color w:val="231F20"/>
          <w:sz w:val="24"/>
        </w:rPr>
        <w:t>y</w:t>
      </w:r>
      <w:r>
        <w:rPr>
          <w:color w:val="231F20"/>
          <w:spacing w:val="-10"/>
          <w:sz w:val="24"/>
        </w:rPr>
        <w:t xml:space="preserve"> </w:t>
      </w:r>
      <w:r>
        <w:rPr>
          <w:color w:val="231F20"/>
          <w:sz w:val="24"/>
        </w:rPr>
        <w:t>la</w:t>
      </w:r>
      <w:r>
        <w:rPr>
          <w:color w:val="231F20"/>
          <w:spacing w:val="-10"/>
          <w:sz w:val="24"/>
        </w:rPr>
        <w:t xml:space="preserve"> </w:t>
      </w:r>
      <w:r>
        <w:rPr>
          <w:color w:val="231F20"/>
          <w:sz w:val="24"/>
        </w:rPr>
        <w:t>actuación</w:t>
      </w:r>
      <w:r>
        <w:rPr>
          <w:color w:val="231F20"/>
          <w:spacing w:val="-10"/>
          <w:sz w:val="24"/>
        </w:rPr>
        <w:t xml:space="preserve"> </w:t>
      </w:r>
      <w:r>
        <w:rPr>
          <w:color w:val="231F20"/>
          <w:sz w:val="24"/>
        </w:rPr>
        <w:t>de</w:t>
      </w:r>
      <w:r>
        <w:rPr>
          <w:color w:val="231F20"/>
          <w:spacing w:val="-10"/>
          <w:sz w:val="24"/>
        </w:rPr>
        <w:t xml:space="preserve"> </w:t>
      </w:r>
      <w:r>
        <w:rPr>
          <w:color w:val="231F20"/>
          <w:sz w:val="24"/>
        </w:rPr>
        <w:t>los</w:t>
      </w:r>
      <w:r>
        <w:rPr>
          <w:color w:val="231F20"/>
          <w:spacing w:val="-10"/>
          <w:sz w:val="24"/>
        </w:rPr>
        <w:t xml:space="preserve"> </w:t>
      </w:r>
      <w:r>
        <w:rPr>
          <w:color w:val="231F20"/>
          <w:sz w:val="24"/>
        </w:rPr>
        <w:t>poderes</w:t>
      </w:r>
      <w:r>
        <w:rPr>
          <w:color w:val="231F20"/>
          <w:spacing w:val="-10"/>
          <w:sz w:val="24"/>
        </w:rPr>
        <w:t xml:space="preserve"> </w:t>
      </w:r>
      <w:r>
        <w:rPr>
          <w:color w:val="231F20"/>
          <w:sz w:val="24"/>
        </w:rPr>
        <w:t>públicos,</w:t>
      </w:r>
      <w:r>
        <w:rPr>
          <w:color w:val="231F20"/>
          <w:spacing w:val="-10"/>
          <w:sz w:val="24"/>
        </w:rPr>
        <w:t xml:space="preserve"> </w:t>
      </w:r>
      <w:r>
        <w:rPr>
          <w:color w:val="231F20"/>
          <w:sz w:val="24"/>
        </w:rPr>
        <w:t>y</w:t>
      </w:r>
      <w:r>
        <w:rPr>
          <w:color w:val="231F20"/>
          <w:spacing w:val="-10"/>
          <w:sz w:val="24"/>
        </w:rPr>
        <w:t xml:space="preserve"> </w:t>
      </w:r>
      <w:r>
        <w:rPr>
          <w:color w:val="231F20"/>
          <w:sz w:val="24"/>
        </w:rPr>
        <w:t>podrán</w:t>
      </w:r>
      <w:r>
        <w:rPr>
          <w:color w:val="231F20"/>
          <w:spacing w:val="-10"/>
          <w:sz w:val="24"/>
        </w:rPr>
        <w:t xml:space="preserve"> </w:t>
      </w:r>
      <w:r>
        <w:rPr>
          <w:color w:val="231F20"/>
          <w:sz w:val="24"/>
        </w:rPr>
        <w:t>ser</w:t>
      </w:r>
      <w:r>
        <w:rPr>
          <w:color w:val="231F20"/>
          <w:spacing w:val="-10"/>
          <w:sz w:val="24"/>
        </w:rPr>
        <w:t xml:space="preserve"> </w:t>
      </w:r>
      <w:r>
        <w:rPr>
          <w:color w:val="231F20"/>
          <w:sz w:val="24"/>
        </w:rPr>
        <w:t>alegados</w:t>
      </w:r>
      <w:r>
        <w:rPr>
          <w:color w:val="231F20"/>
          <w:spacing w:val="-10"/>
          <w:sz w:val="24"/>
        </w:rPr>
        <w:t xml:space="preserve"> </w:t>
      </w:r>
      <w:r>
        <w:rPr>
          <w:color w:val="231F20"/>
          <w:sz w:val="24"/>
        </w:rPr>
        <w:t xml:space="preserve">ante </w:t>
      </w:r>
      <w:r>
        <w:rPr>
          <w:color w:val="231F20"/>
          <w:spacing w:val="-2"/>
          <w:sz w:val="24"/>
        </w:rPr>
        <w:t>los</w:t>
      </w:r>
      <w:r>
        <w:rPr>
          <w:color w:val="231F20"/>
          <w:spacing w:val="-11"/>
          <w:sz w:val="24"/>
        </w:rPr>
        <w:t xml:space="preserve"> </w:t>
      </w:r>
      <w:r>
        <w:rPr>
          <w:color w:val="231F20"/>
          <w:spacing w:val="-2"/>
          <w:sz w:val="24"/>
        </w:rPr>
        <w:t>jueces</w:t>
      </w:r>
      <w:r>
        <w:rPr>
          <w:color w:val="231F20"/>
          <w:spacing w:val="-11"/>
          <w:sz w:val="24"/>
        </w:rPr>
        <w:t xml:space="preserve"> </w:t>
      </w:r>
      <w:r>
        <w:rPr>
          <w:color w:val="231F20"/>
          <w:spacing w:val="-2"/>
          <w:sz w:val="24"/>
        </w:rPr>
        <w:t>y</w:t>
      </w:r>
      <w:r>
        <w:rPr>
          <w:color w:val="231F20"/>
          <w:spacing w:val="-11"/>
          <w:sz w:val="24"/>
        </w:rPr>
        <w:t xml:space="preserve"> </w:t>
      </w:r>
      <w:r>
        <w:rPr>
          <w:color w:val="231F20"/>
          <w:spacing w:val="-2"/>
          <w:sz w:val="24"/>
        </w:rPr>
        <w:t>tribunales</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acuerdo</w:t>
      </w:r>
      <w:r>
        <w:rPr>
          <w:color w:val="231F20"/>
          <w:spacing w:val="-11"/>
          <w:sz w:val="24"/>
        </w:rPr>
        <w:t xml:space="preserve"> </w:t>
      </w:r>
      <w:r>
        <w:rPr>
          <w:color w:val="231F20"/>
          <w:spacing w:val="-2"/>
          <w:sz w:val="24"/>
        </w:rPr>
        <w:t>con</w:t>
      </w:r>
      <w:r>
        <w:rPr>
          <w:color w:val="231F20"/>
          <w:spacing w:val="-11"/>
          <w:sz w:val="24"/>
        </w:rPr>
        <w:t xml:space="preserve"> </w:t>
      </w:r>
      <w:r>
        <w:rPr>
          <w:color w:val="231F20"/>
          <w:spacing w:val="-2"/>
          <w:sz w:val="24"/>
        </w:rPr>
        <w:t>lo</w:t>
      </w:r>
      <w:r>
        <w:rPr>
          <w:color w:val="231F20"/>
          <w:spacing w:val="-11"/>
          <w:sz w:val="24"/>
        </w:rPr>
        <w:t xml:space="preserve"> </w:t>
      </w:r>
      <w:r>
        <w:rPr>
          <w:color w:val="231F20"/>
          <w:spacing w:val="-2"/>
          <w:sz w:val="24"/>
        </w:rPr>
        <w:t>que</w:t>
      </w:r>
      <w:r>
        <w:rPr>
          <w:color w:val="231F20"/>
          <w:spacing w:val="-11"/>
          <w:sz w:val="24"/>
        </w:rPr>
        <w:t xml:space="preserve"> </w:t>
      </w:r>
      <w:r>
        <w:rPr>
          <w:color w:val="231F20"/>
          <w:spacing w:val="-2"/>
          <w:sz w:val="24"/>
        </w:rPr>
        <w:t>dispongan</w:t>
      </w:r>
      <w:r>
        <w:rPr>
          <w:color w:val="231F20"/>
          <w:spacing w:val="-11"/>
          <w:sz w:val="24"/>
        </w:rPr>
        <w:t xml:space="preserve"> </w:t>
      </w:r>
      <w:r>
        <w:rPr>
          <w:color w:val="231F20"/>
          <w:spacing w:val="-2"/>
          <w:sz w:val="24"/>
        </w:rPr>
        <w:t>las</w:t>
      </w:r>
      <w:r>
        <w:rPr>
          <w:color w:val="231F20"/>
          <w:spacing w:val="-11"/>
          <w:sz w:val="24"/>
        </w:rPr>
        <w:t xml:space="preserve"> </w:t>
      </w:r>
      <w:r>
        <w:rPr>
          <w:color w:val="231F20"/>
          <w:spacing w:val="-2"/>
          <w:sz w:val="24"/>
        </w:rPr>
        <w:t>leyes</w:t>
      </w:r>
      <w:r>
        <w:rPr>
          <w:color w:val="231F20"/>
          <w:spacing w:val="-11"/>
          <w:sz w:val="24"/>
        </w:rPr>
        <w:t xml:space="preserve"> </w:t>
      </w:r>
      <w:r>
        <w:rPr>
          <w:color w:val="231F20"/>
          <w:spacing w:val="-2"/>
          <w:sz w:val="24"/>
        </w:rPr>
        <w:t>que</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desarrollen.</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 xml:space="preserve">poderes </w:t>
      </w:r>
      <w:r>
        <w:rPr>
          <w:color w:val="231F20"/>
          <w:spacing w:val="-8"/>
          <w:sz w:val="24"/>
        </w:rPr>
        <w:t>públicos</w:t>
      </w:r>
      <w:r>
        <w:rPr>
          <w:color w:val="231F20"/>
          <w:sz w:val="24"/>
        </w:rPr>
        <w:t xml:space="preserve"> </w:t>
      </w:r>
      <w:r>
        <w:rPr>
          <w:color w:val="231F20"/>
          <w:spacing w:val="-8"/>
          <w:sz w:val="24"/>
        </w:rPr>
        <w:t>de</w:t>
      </w:r>
      <w:r>
        <w:rPr>
          <w:color w:val="231F20"/>
          <w:sz w:val="24"/>
        </w:rPr>
        <w:t xml:space="preserve"> </w:t>
      </w:r>
      <w:r>
        <w:rPr>
          <w:color w:val="231F20"/>
          <w:spacing w:val="-8"/>
          <w:sz w:val="24"/>
        </w:rPr>
        <w:t>la</w:t>
      </w:r>
      <w:r>
        <w:rPr>
          <w:color w:val="231F20"/>
          <w:sz w:val="24"/>
        </w:rPr>
        <w:t xml:space="preserve"> </w:t>
      </w:r>
      <w:r>
        <w:rPr>
          <w:color w:val="231F20"/>
          <w:spacing w:val="-8"/>
          <w:sz w:val="24"/>
        </w:rPr>
        <w:t>Comunidad</w:t>
      </w:r>
      <w:r>
        <w:rPr>
          <w:color w:val="231F20"/>
          <w:sz w:val="24"/>
        </w:rPr>
        <w:t xml:space="preserve"> </w:t>
      </w:r>
      <w:r>
        <w:rPr>
          <w:color w:val="231F20"/>
          <w:spacing w:val="-8"/>
          <w:sz w:val="24"/>
        </w:rPr>
        <w:t>Autónoma</w:t>
      </w:r>
      <w:r>
        <w:rPr>
          <w:color w:val="231F20"/>
          <w:sz w:val="24"/>
        </w:rPr>
        <w:t xml:space="preserve"> </w:t>
      </w:r>
      <w:r>
        <w:rPr>
          <w:color w:val="231F20"/>
          <w:spacing w:val="-8"/>
          <w:sz w:val="24"/>
        </w:rPr>
        <w:t>de</w:t>
      </w:r>
      <w:r>
        <w:rPr>
          <w:color w:val="231F20"/>
          <w:sz w:val="24"/>
        </w:rPr>
        <w:t xml:space="preserve"> </w:t>
      </w:r>
      <w:r>
        <w:rPr>
          <w:color w:val="231F20"/>
          <w:spacing w:val="-8"/>
          <w:sz w:val="24"/>
        </w:rPr>
        <w:t>Andalucía</w:t>
      </w:r>
      <w:r>
        <w:rPr>
          <w:color w:val="231F20"/>
          <w:sz w:val="24"/>
        </w:rPr>
        <w:t xml:space="preserve"> </w:t>
      </w:r>
      <w:r>
        <w:rPr>
          <w:color w:val="231F20"/>
          <w:spacing w:val="-8"/>
          <w:sz w:val="24"/>
        </w:rPr>
        <w:t>adoptarán</w:t>
      </w:r>
      <w:r>
        <w:rPr>
          <w:color w:val="231F20"/>
          <w:sz w:val="24"/>
        </w:rPr>
        <w:t xml:space="preserve"> </w:t>
      </w:r>
      <w:r>
        <w:rPr>
          <w:color w:val="231F20"/>
          <w:spacing w:val="-8"/>
          <w:sz w:val="24"/>
        </w:rPr>
        <w:t>las</w:t>
      </w:r>
      <w:r>
        <w:rPr>
          <w:color w:val="231F20"/>
          <w:sz w:val="24"/>
        </w:rPr>
        <w:t xml:space="preserve"> </w:t>
      </w:r>
      <w:r>
        <w:rPr>
          <w:color w:val="231F20"/>
          <w:spacing w:val="-8"/>
          <w:sz w:val="24"/>
        </w:rPr>
        <w:t>medidas</w:t>
      </w:r>
      <w:r>
        <w:rPr>
          <w:color w:val="231F20"/>
          <w:sz w:val="24"/>
        </w:rPr>
        <w:t xml:space="preserve"> </w:t>
      </w:r>
      <w:r>
        <w:rPr>
          <w:color w:val="231F20"/>
          <w:spacing w:val="-8"/>
          <w:sz w:val="24"/>
        </w:rPr>
        <w:t>necesarias</w:t>
      </w:r>
      <w:r>
        <w:rPr>
          <w:color w:val="231F20"/>
          <w:sz w:val="24"/>
        </w:rPr>
        <w:t xml:space="preserve"> </w:t>
      </w:r>
      <w:r>
        <w:rPr>
          <w:color w:val="231F20"/>
          <w:spacing w:val="-8"/>
          <w:sz w:val="24"/>
        </w:rPr>
        <w:t>para</w:t>
      </w:r>
      <w:r>
        <w:rPr>
          <w:color w:val="231F20"/>
          <w:sz w:val="24"/>
        </w:rPr>
        <w:t xml:space="preserve"> </w:t>
      </w:r>
      <w:r>
        <w:rPr>
          <w:color w:val="231F20"/>
          <w:spacing w:val="-8"/>
          <w:sz w:val="24"/>
        </w:rPr>
        <w:t>el</w:t>
      </w:r>
      <w:r>
        <w:rPr>
          <w:color w:val="231F20"/>
          <w:sz w:val="24"/>
        </w:rPr>
        <w:t xml:space="preserve"> </w:t>
      </w:r>
      <w:r>
        <w:rPr>
          <w:color w:val="231F20"/>
          <w:spacing w:val="-8"/>
          <w:sz w:val="24"/>
        </w:rPr>
        <w:t xml:space="preserve">efectivo </w:t>
      </w:r>
      <w:r>
        <w:rPr>
          <w:color w:val="231F20"/>
          <w:spacing w:val="-2"/>
          <w:sz w:val="24"/>
        </w:rPr>
        <w:t>cumplimiento</w:t>
      </w:r>
      <w:r>
        <w:rPr>
          <w:color w:val="231F20"/>
          <w:spacing w:val="-4"/>
          <w:sz w:val="24"/>
        </w:rPr>
        <w:t xml:space="preserve"> </w:t>
      </w:r>
      <w:r>
        <w:rPr>
          <w:color w:val="231F20"/>
          <w:spacing w:val="-2"/>
          <w:sz w:val="24"/>
        </w:rPr>
        <w:t>de</w:t>
      </w:r>
      <w:r>
        <w:rPr>
          <w:color w:val="231F20"/>
          <w:spacing w:val="-4"/>
          <w:sz w:val="24"/>
        </w:rPr>
        <w:t xml:space="preserve"> </w:t>
      </w:r>
      <w:r>
        <w:rPr>
          <w:color w:val="231F20"/>
          <w:spacing w:val="-2"/>
          <w:sz w:val="24"/>
        </w:rPr>
        <w:t>estos</w:t>
      </w:r>
      <w:r>
        <w:rPr>
          <w:color w:val="231F20"/>
          <w:spacing w:val="-4"/>
          <w:sz w:val="24"/>
        </w:rPr>
        <w:t xml:space="preserve"> </w:t>
      </w:r>
      <w:r>
        <w:rPr>
          <w:color w:val="231F20"/>
          <w:spacing w:val="-2"/>
          <w:sz w:val="24"/>
        </w:rPr>
        <w:t>principios,</w:t>
      </w:r>
      <w:r>
        <w:rPr>
          <w:color w:val="231F20"/>
          <w:spacing w:val="-4"/>
          <w:sz w:val="24"/>
        </w:rPr>
        <w:t xml:space="preserve"> </w:t>
      </w:r>
      <w:r>
        <w:rPr>
          <w:color w:val="231F20"/>
          <w:spacing w:val="-2"/>
          <w:sz w:val="24"/>
        </w:rPr>
        <w:t>en</w:t>
      </w:r>
      <w:r>
        <w:rPr>
          <w:color w:val="231F20"/>
          <w:spacing w:val="-4"/>
          <w:sz w:val="24"/>
        </w:rPr>
        <w:t xml:space="preserve"> </w:t>
      </w:r>
      <w:r>
        <w:rPr>
          <w:color w:val="231F20"/>
          <w:spacing w:val="-2"/>
          <w:sz w:val="24"/>
        </w:rPr>
        <w:t>su</w:t>
      </w:r>
      <w:r>
        <w:rPr>
          <w:color w:val="231F20"/>
          <w:spacing w:val="-5"/>
          <w:sz w:val="24"/>
        </w:rPr>
        <w:t xml:space="preserve"> </w:t>
      </w:r>
      <w:r>
        <w:rPr>
          <w:color w:val="231F20"/>
          <w:spacing w:val="-2"/>
          <w:sz w:val="24"/>
        </w:rPr>
        <w:t>caso,</w:t>
      </w:r>
      <w:r>
        <w:rPr>
          <w:color w:val="231F20"/>
          <w:spacing w:val="-4"/>
          <w:sz w:val="24"/>
        </w:rPr>
        <w:t xml:space="preserve"> </w:t>
      </w:r>
      <w:r>
        <w:rPr>
          <w:color w:val="231F20"/>
          <w:spacing w:val="-2"/>
          <w:sz w:val="24"/>
        </w:rPr>
        <w:t>mediante</w:t>
      </w:r>
      <w:r>
        <w:rPr>
          <w:color w:val="231F20"/>
          <w:spacing w:val="-4"/>
          <w:sz w:val="24"/>
        </w:rPr>
        <w:t xml:space="preserve"> </w:t>
      </w:r>
      <w:r>
        <w:rPr>
          <w:color w:val="231F20"/>
          <w:spacing w:val="-2"/>
          <w:sz w:val="24"/>
        </w:rPr>
        <w:t>el</w:t>
      </w:r>
      <w:r>
        <w:rPr>
          <w:color w:val="231F20"/>
          <w:spacing w:val="-5"/>
          <w:sz w:val="24"/>
        </w:rPr>
        <w:t xml:space="preserve"> </w:t>
      </w:r>
      <w:r>
        <w:rPr>
          <w:color w:val="231F20"/>
          <w:spacing w:val="-2"/>
          <w:sz w:val="24"/>
        </w:rPr>
        <w:t>impulso</w:t>
      </w:r>
      <w:r>
        <w:rPr>
          <w:color w:val="231F20"/>
          <w:spacing w:val="-4"/>
          <w:sz w:val="24"/>
        </w:rPr>
        <w:t xml:space="preserve"> </w:t>
      </w:r>
      <w:r>
        <w:rPr>
          <w:color w:val="231F20"/>
          <w:spacing w:val="-2"/>
          <w:sz w:val="24"/>
        </w:rPr>
        <w:t>de</w:t>
      </w:r>
      <w:r>
        <w:rPr>
          <w:color w:val="231F20"/>
          <w:spacing w:val="-4"/>
          <w:sz w:val="24"/>
        </w:rPr>
        <w:t xml:space="preserve"> </w:t>
      </w:r>
      <w:r>
        <w:rPr>
          <w:color w:val="231F20"/>
          <w:spacing w:val="-2"/>
          <w:sz w:val="24"/>
        </w:rPr>
        <w:t>la</w:t>
      </w:r>
      <w:r>
        <w:rPr>
          <w:color w:val="231F20"/>
          <w:spacing w:val="-5"/>
          <w:sz w:val="24"/>
        </w:rPr>
        <w:t xml:space="preserve"> </w:t>
      </w:r>
      <w:r>
        <w:rPr>
          <w:color w:val="231F20"/>
          <w:spacing w:val="-2"/>
          <w:sz w:val="24"/>
        </w:rPr>
        <w:t>legislación</w:t>
      </w:r>
      <w:r>
        <w:rPr>
          <w:color w:val="231F20"/>
          <w:spacing w:val="-4"/>
          <w:sz w:val="24"/>
        </w:rPr>
        <w:t xml:space="preserve"> </w:t>
      </w:r>
      <w:r>
        <w:rPr>
          <w:color w:val="231F20"/>
          <w:spacing w:val="-2"/>
          <w:sz w:val="24"/>
        </w:rPr>
        <w:t>pertinente,</w:t>
      </w:r>
      <w:r>
        <w:rPr>
          <w:color w:val="231F20"/>
          <w:spacing w:val="-4"/>
          <w:sz w:val="24"/>
        </w:rPr>
        <w:t xml:space="preserve"> </w:t>
      </w:r>
      <w:r>
        <w:rPr>
          <w:color w:val="231F20"/>
          <w:spacing w:val="-2"/>
          <w:sz w:val="24"/>
        </w:rPr>
        <w:t xml:space="preserve">la </w:t>
      </w:r>
      <w:r>
        <w:rPr>
          <w:color w:val="231F20"/>
          <w:spacing w:val="-4"/>
          <w:sz w:val="24"/>
        </w:rPr>
        <w:t>garantía de una financiación suficiente y la eficacia y eficiencia de las actuaciones administrativas.</w:t>
      </w:r>
    </w:p>
    <w:p w14:paraId="1297394B" w14:textId="77777777" w:rsidR="0057453D" w:rsidRDefault="00000000">
      <w:pPr>
        <w:spacing w:before="270" w:line="230" w:lineRule="auto"/>
        <w:ind w:left="141" w:right="137" w:firstLine="284"/>
        <w:jc w:val="both"/>
        <w:rPr>
          <w:sz w:val="24"/>
        </w:rPr>
      </w:pPr>
      <w:r>
        <w:rPr>
          <w:b/>
          <w:color w:val="231F20"/>
          <w:spacing w:val="-6"/>
          <w:sz w:val="24"/>
        </w:rPr>
        <w:t>Defensa</w:t>
      </w:r>
      <w:r>
        <w:rPr>
          <w:b/>
          <w:color w:val="231F20"/>
          <w:spacing w:val="-8"/>
          <w:sz w:val="24"/>
        </w:rPr>
        <w:t xml:space="preserve"> </w:t>
      </w:r>
      <w:r>
        <w:rPr>
          <w:b/>
          <w:color w:val="231F20"/>
          <w:spacing w:val="-6"/>
          <w:sz w:val="24"/>
        </w:rPr>
        <w:t>de</w:t>
      </w:r>
      <w:r>
        <w:rPr>
          <w:b/>
          <w:color w:val="231F20"/>
          <w:spacing w:val="-7"/>
          <w:sz w:val="24"/>
        </w:rPr>
        <w:t xml:space="preserve"> </w:t>
      </w:r>
      <w:r>
        <w:rPr>
          <w:b/>
          <w:color w:val="231F20"/>
          <w:spacing w:val="-6"/>
          <w:sz w:val="24"/>
        </w:rPr>
        <w:t>los</w:t>
      </w:r>
      <w:r>
        <w:rPr>
          <w:b/>
          <w:color w:val="231F20"/>
          <w:spacing w:val="-7"/>
          <w:sz w:val="24"/>
        </w:rPr>
        <w:t xml:space="preserve"> </w:t>
      </w:r>
      <w:r>
        <w:rPr>
          <w:b/>
          <w:color w:val="231F20"/>
          <w:spacing w:val="-6"/>
          <w:sz w:val="24"/>
        </w:rPr>
        <w:t>derechos</w:t>
      </w:r>
      <w:r>
        <w:rPr>
          <w:b/>
          <w:color w:val="231F20"/>
          <w:spacing w:val="-7"/>
          <w:sz w:val="24"/>
        </w:rPr>
        <w:t xml:space="preserve"> </w:t>
      </w:r>
      <w:r>
        <w:rPr>
          <w:b/>
          <w:color w:val="231F20"/>
          <w:spacing w:val="-6"/>
          <w:sz w:val="24"/>
        </w:rPr>
        <w:t>(Art.41</w:t>
      </w:r>
      <w:r>
        <w:rPr>
          <w:b/>
          <w:color w:val="231F20"/>
          <w:spacing w:val="-8"/>
          <w:sz w:val="24"/>
        </w:rPr>
        <w:t xml:space="preserve"> </w:t>
      </w:r>
      <w:r>
        <w:rPr>
          <w:b/>
          <w:color w:val="231F20"/>
          <w:spacing w:val="-6"/>
          <w:sz w:val="24"/>
        </w:rPr>
        <w:t>EA).</w:t>
      </w:r>
      <w:r>
        <w:rPr>
          <w:b/>
          <w:color w:val="231F20"/>
          <w:spacing w:val="-7"/>
          <w:sz w:val="24"/>
        </w:rPr>
        <w:t xml:space="preserve"> </w:t>
      </w:r>
      <w:r>
        <w:rPr>
          <w:color w:val="231F20"/>
          <w:spacing w:val="-6"/>
          <w:sz w:val="24"/>
        </w:rPr>
        <w:t>Corresponde</w:t>
      </w:r>
      <w:r>
        <w:rPr>
          <w:color w:val="231F20"/>
          <w:spacing w:val="-7"/>
          <w:sz w:val="24"/>
        </w:rPr>
        <w:t xml:space="preserve"> </w:t>
      </w:r>
      <w:r>
        <w:rPr>
          <w:color w:val="231F20"/>
          <w:spacing w:val="-6"/>
          <w:sz w:val="24"/>
        </w:rPr>
        <w:t>al</w:t>
      </w:r>
      <w:r>
        <w:rPr>
          <w:color w:val="231F20"/>
          <w:spacing w:val="-7"/>
          <w:sz w:val="24"/>
        </w:rPr>
        <w:t xml:space="preserve"> </w:t>
      </w:r>
      <w:r>
        <w:rPr>
          <w:color w:val="231F20"/>
          <w:spacing w:val="-6"/>
          <w:sz w:val="24"/>
        </w:rPr>
        <w:t>Defensor</w:t>
      </w:r>
      <w:r>
        <w:rPr>
          <w:color w:val="231F20"/>
          <w:spacing w:val="-7"/>
          <w:sz w:val="24"/>
        </w:rPr>
        <w:t xml:space="preserve"> </w:t>
      </w:r>
      <w:r>
        <w:rPr>
          <w:color w:val="231F20"/>
          <w:spacing w:val="-6"/>
          <w:sz w:val="24"/>
        </w:rPr>
        <w:t>o</w:t>
      </w:r>
      <w:r>
        <w:rPr>
          <w:color w:val="231F20"/>
          <w:spacing w:val="-8"/>
          <w:sz w:val="24"/>
        </w:rPr>
        <w:t xml:space="preserve"> </w:t>
      </w:r>
      <w:r>
        <w:rPr>
          <w:color w:val="231F20"/>
          <w:spacing w:val="-6"/>
          <w:sz w:val="24"/>
        </w:rPr>
        <w:t>Defensora</w:t>
      </w:r>
      <w:r>
        <w:rPr>
          <w:color w:val="231F20"/>
          <w:spacing w:val="-7"/>
          <w:sz w:val="24"/>
        </w:rPr>
        <w:t xml:space="preserve"> </w:t>
      </w:r>
      <w:r>
        <w:rPr>
          <w:color w:val="231F20"/>
          <w:spacing w:val="-6"/>
          <w:sz w:val="24"/>
        </w:rPr>
        <w:t>del</w:t>
      </w:r>
      <w:r>
        <w:rPr>
          <w:color w:val="231F20"/>
          <w:spacing w:val="-7"/>
          <w:sz w:val="24"/>
        </w:rPr>
        <w:t xml:space="preserve"> </w:t>
      </w:r>
      <w:r>
        <w:rPr>
          <w:color w:val="231F20"/>
          <w:spacing w:val="-6"/>
          <w:sz w:val="24"/>
        </w:rPr>
        <w:t>Pueblo</w:t>
      </w:r>
      <w:r>
        <w:rPr>
          <w:color w:val="231F20"/>
          <w:spacing w:val="-7"/>
          <w:sz w:val="24"/>
        </w:rPr>
        <w:t xml:space="preserve"> </w:t>
      </w:r>
      <w:r>
        <w:rPr>
          <w:color w:val="231F20"/>
          <w:spacing w:val="-6"/>
          <w:sz w:val="24"/>
        </w:rPr>
        <w:t xml:space="preserve">Andaluz </w:t>
      </w:r>
      <w:r>
        <w:rPr>
          <w:color w:val="231F20"/>
          <w:sz w:val="24"/>
        </w:rPr>
        <w:t>velar</w:t>
      </w:r>
      <w:r>
        <w:rPr>
          <w:color w:val="231F20"/>
          <w:spacing w:val="-9"/>
          <w:sz w:val="24"/>
        </w:rPr>
        <w:t xml:space="preserve"> </w:t>
      </w:r>
      <w:r>
        <w:rPr>
          <w:color w:val="231F20"/>
          <w:sz w:val="24"/>
        </w:rPr>
        <w:t>por</w:t>
      </w:r>
      <w:r>
        <w:rPr>
          <w:color w:val="231F20"/>
          <w:spacing w:val="-9"/>
          <w:sz w:val="24"/>
        </w:rPr>
        <w:t xml:space="preserve"> </w:t>
      </w:r>
      <w:r>
        <w:rPr>
          <w:color w:val="231F20"/>
          <w:sz w:val="24"/>
        </w:rPr>
        <w:t>la</w:t>
      </w:r>
      <w:r>
        <w:rPr>
          <w:color w:val="231F20"/>
          <w:spacing w:val="-9"/>
          <w:sz w:val="24"/>
        </w:rPr>
        <w:t xml:space="preserve"> </w:t>
      </w:r>
      <w:r>
        <w:rPr>
          <w:color w:val="231F20"/>
          <w:sz w:val="24"/>
        </w:rPr>
        <w:t>defensa</w:t>
      </w:r>
      <w:r>
        <w:rPr>
          <w:color w:val="231F20"/>
          <w:spacing w:val="-9"/>
          <w:sz w:val="24"/>
        </w:rPr>
        <w:t xml:space="preserve"> </w:t>
      </w:r>
      <w:r>
        <w:rPr>
          <w:color w:val="231F20"/>
          <w:sz w:val="24"/>
        </w:rPr>
        <w:t>de</w:t>
      </w:r>
      <w:r>
        <w:rPr>
          <w:color w:val="231F20"/>
          <w:spacing w:val="-9"/>
          <w:sz w:val="24"/>
        </w:rPr>
        <w:t xml:space="preserve"> </w:t>
      </w:r>
      <w:r>
        <w:rPr>
          <w:color w:val="231F20"/>
          <w:sz w:val="24"/>
        </w:rPr>
        <w:t>los</w:t>
      </w:r>
      <w:r>
        <w:rPr>
          <w:color w:val="231F20"/>
          <w:spacing w:val="-9"/>
          <w:sz w:val="24"/>
        </w:rPr>
        <w:t xml:space="preserve"> </w:t>
      </w:r>
      <w:r>
        <w:rPr>
          <w:color w:val="231F20"/>
          <w:sz w:val="24"/>
        </w:rPr>
        <w:t>derechos</w:t>
      </w:r>
      <w:r>
        <w:rPr>
          <w:color w:val="231F20"/>
          <w:spacing w:val="-9"/>
          <w:sz w:val="24"/>
        </w:rPr>
        <w:t xml:space="preserve"> </w:t>
      </w:r>
      <w:r>
        <w:rPr>
          <w:color w:val="231F20"/>
          <w:sz w:val="24"/>
        </w:rPr>
        <w:t>enunciados</w:t>
      </w:r>
      <w:r>
        <w:rPr>
          <w:color w:val="231F20"/>
          <w:spacing w:val="-9"/>
          <w:sz w:val="24"/>
        </w:rPr>
        <w:t xml:space="preserve"> </w:t>
      </w:r>
      <w:r>
        <w:rPr>
          <w:color w:val="231F20"/>
          <w:sz w:val="24"/>
        </w:rPr>
        <w:t>en</w:t>
      </w:r>
      <w:r>
        <w:rPr>
          <w:color w:val="231F20"/>
          <w:spacing w:val="-9"/>
          <w:sz w:val="24"/>
        </w:rPr>
        <w:t xml:space="preserve"> </w:t>
      </w:r>
      <w:r>
        <w:rPr>
          <w:color w:val="231F20"/>
          <w:sz w:val="24"/>
        </w:rPr>
        <w:t>el</w:t>
      </w:r>
      <w:r>
        <w:rPr>
          <w:color w:val="231F20"/>
          <w:spacing w:val="-9"/>
          <w:sz w:val="24"/>
        </w:rPr>
        <w:t xml:space="preserve"> </w:t>
      </w:r>
      <w:r>
        <w:rPr>
          <w:color w:val="231F20"/>
          <w:sz w:val="24"/>
        </w:rPr>
        <w:t>Título</w:t>
      </w:r>
      <w:r>
        <w:rPr>
          <w:color w:val="231F20"/>
          <w:spacing w:val="-9"/>
          <w:sz w:val="24"/>
        </w:rPr>
        <w:t xml:space="preserve"> </w:t>
      </w:r>
      <w:r>
        <w:rPr>
          <w:color w:val="231F20"/>
          <w:sz w:val="24"/>
        </w:rPr>
        <w:t>I</w:t>
      </w:r>
      <w:r>
        <w:rPr>
          <w:color w:val="231F20"/>
          <w:spacing w:val="-9"/>
          <w:sz w:val="24"/>
        </w:rPr>
        <w:t xml:space="preserve"> </w:t>
      </w:r>
      <w:r>
        <w:rPr>
          <w:color w:val="231F20"/>
          <w:sz w:val="24"/>
        </w:rPr>
        <w:t>del</w:t>
      </w:r>
      <w:r>
        <w:rPr>
          <w:color w:val="231F20"/>
          <w:spacing w:val="-9"/>
          <w:sz w:val="24"/>
        </w:rPr>
        <w:t xml:space="preserve"> </w:t>
      </w:r>
      <w:r>
        <w:rPr>
          <w:color w:val="231F20"/>
          <w:sz w:val="24"/>
        </w:rPr>
        <w:t>Estatuto,</w:t>
      </w:r>
      <w:r>
        <w:rPr>
          <w:color w:val="231F20"/>
          <w:spacing w:val="-9"/>
          <w:sz w:val="24"/>
        </w:rPr>
        <w:t xml:space="preserve"> </w:t>
      </w:r>
      <w:r>
        <w:rPr>
          <w:color w:val="231F20"/>
          <w:sz w:val="24"/>
        </w:rPr>
        <w:t>“Derechos,</w:t>
      </w:r>
      <w:r>
        <w:rPr>
          <w:color w:val="231F20"/>
          <w:spacing w:val="-9"/>
          <w:sz w:val="24"/>
        </w:rPr>
        <w:t xml:space="preserve"> </w:t>
      </w:r>
      <w:r>
        <w:rPr>
          <w:color w:val="231F20"/>
          <w:sz w:val="24"/>
        </w:rPr>
        <w:t>deberes</w:t>
      </w:r>
      <w:r>
        <w:rPr>
          <w:color w:val="231F20"/>
          <w:spacing w:val="-9"/>
          <w:sz w:val="24"/>
        </w:rPr>
        <w:t xml:space="preserve"> </w:t>
      </w:r>
      <w:r>
        <w:rPr>
          <w:color w:val="231F20"/>
          <w:sz w:val="24"/>
        </w:rPr>
        <w:t>y políticas públicas”.</w:t>
      </w:r>
    </w:p>
    <w:p w14:paraId="4E7DA98C"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45DE2C49" w14:textId="77777777" w:rsidR="0057453D" w:rsidRDefault="0057453D">
      <w:pPr>
        <w:pStyle w:val="Textoindependiente"/>
        <w:spacing w:before="53"/>
        <w:ind w:left="0" w:firstLine="0"/>
        <w:jc w:val="left"/>
        <w:rPr>
          <w:i w:val="0"/>
        </w:rPr>
      </w:pPr>
    </w:p>
    <w:p w14:paraId="7755D0D8" w14:textId="77777777" w:rsidR="0057453D" w:rsidRDefault="00000000">
      <w:pPr>
        <w:pStyle w:val="Ttulo1"/>
        <w:spacing w:before="1"/>
      </w:pPr>
      <w:r>
        <w:rPr>
          <w:color w:val="231F20"/>
          <w:spacing w:val="-6"/>
        </w:rPr>
        <w:t>IDEA</w:t>
      </w:r>
      <w:r>
        <w:rPr>
          <w:color w:val="231F20"/>
          <w:spacing w:val="-4"/>
        </w:rPr>
        <w:t xml:space="preserve"> </w:t>
      </w:r>
      <w:r>
        <w:rPr>
          <w:color w:val="231F20"/>
          <w:spacing w:val="-6"/>
        </w:rPr>
        <w:t>GENERAL</w:t>
      </w:r>
      <w:r>
        <w:rPr>
          <w:color w:val="231F20"/>
          <w:spacing w:val="-3"/>
        </w:rPr>
        <w:t xml:space="preserve"> </w:t>
      </w:r>
      <w:r>
        <w:rPr>
          <w:color w:val="231F20"/>
          <w:spacing w:val="-6"/>
        </w:rPr>
        <w:t>SOBRE</w:t>
      </w:r>
      <w:r>
        <w:rPr>
          <w:color w:val="231F20"/>
          <w:spacing w:val="-4"/>
        </w:rPr>
        <w:t xml:space="preserve"> </w:t>
      </w:r>
      <w:r>
        <w:rPr>
          <w:color w:val="231F20"/>
          <w:spacing w:val="-6"/>
        </w:rPr>
        <w:t>LAS</w:t>
      </w:r>
      <w:r>
        <w:rPr>
          <w:color w:val="231F20"/>
          <w:spacing w:val="-3"/>
        </w:rPr>
        <w:t xml:space="preserve"> </w:t>
      </w:r>
      <w:r>
        <w:rPr>
          <w:color w:val="231F20"/>
          <w:spacing w:val="-6"/>
        </w:rPr>
        <w:t>COMPETENCIAS</w:t>
      </w:r>
      <w:r>
        <w:rPr>
          <w:color w:val="231F20"/>
          <w:spacing w:val="-4"/>
        </w:rPr>
        <w:t xml:space="preserve"> </w:t>
      </w:r>
      <w:r>
        <w:rPr>
          <w:color w:val="231F20"/>
          <w:spacing w:val="-6"/>
        </w:rPr>
        <w:t>DE</w:t>
      </w:r>
      <w:r>
        <w:rPr>
          <w:color w:val="231F20"/>
          <w:spacing w:val="-3"/>
        </w:rPr>
        <w:t xml:space="preserve"> </w:t>
      </w:r>
      <w:r>
        <w:rPr>
          <w:color w:val="231F20"/>
          <w:spacing w:val="-6"/>
        </w:rPr>
        <w:t>LA</w:t>
      </w:r>
      <w:r>
        <w:rPr>
          <w:color w:val="231F20"/>
          <w:spacing w:val="-3"/>
        </w:rPr>
        <w:t xml:space="preserve"> </w:t>
      </w:r>
      <w:r>
        <w:rPr>
          <w:color w:val="231F20"/>
          <w:spacing w:val="-6"/>
        </w:rPr>
        <w:t>COMUNIDAD</w:t>
      </w:r>
      <w:r>
        <w:rPr>
          <w:color w:val="231F20"/>
          <w:spacing w:val="-4"/>
        </w:rPr>
        <w:t xml:space="preserve"> </w:t>
      </w:r>
      <w:r>
        <w:rPr>
          <w:color w:val="231F20"/>
          <w:spacing w:val="-6"/>
        </w:rPr>
        <w:t>AUTÓNOMA</w:t>
      </w:r>
      <w:r>
        <w:rPr>
          <w:color w:val="231F20"/>
          <w:spacing w:val="-3"/>
        </w:rPr>
        <w:t xml:space="preserve"> </w:t>
      </w:r>
      <w:r>
        <w:rPr>
          <w:color w:val="231F20"/>
          <w:spacing w:val="-6"/>
        </w:rPr>
        <w:t>DE</w:t>
      </w:r>
      <w:r>
        <w:rPr>
          <w:color w:val="231F20"/>
          <w:spacing w:val="-4"/>
        </w:rPr>
        <w:t xml:space="preserve"> </w:t>
      </w:r>
      <w:r>
        <w:rPr>
          <w:color w:val="231F20"/>
          <w:spacing w:val="-6"/>
        </w:rPr>
        <w:t>ANDALUCÍA.</w:t>
      </w:r>
    </w:p>
    <w:p w14:paraId="3239F6FD" w14:textId="77777777" w:rsidR="0057453D" w:rsidRDefault="00000000">
      <w:pPr>
        <w:spacing w:before="3" w:line="230" w:lineRule="auto"/>
        <w:ind w:left="141" w:right="140" w:firstLine="284"/>
        <w:jc w:val="both"/>
        <w:rPr>
          <w:sz w:val="24"/>
        </w:rPr>
      </w:pPr>
      <w:r>
        <w:rPr>
          <w:color w:val="231F20"/>
          <w:sz w:val="24"/>
        </w:rPr>
        <w:t xml:space="preserve">Las competencias de la Comunidad Autónoma de Andalucía se recogen en el </w:t>
      </w:r>
      <w:r>
        <w:rPr>
          <w:b/>
          <w:color w:val="231F20"/>
          <w:sz w:val="24"/>
        </w:rPr>
        <w:t>Título II del Estatuto</w:t>
      </w:r>
      <w:r>
        <w:rPr>
          <w:b/>
          <w:color w:val="231F20"/>
          <w:spacing w:val="-14"/>
          <w:sz w:val="24"/>
        </w:rPr>
        <w:t xml:space="preserve"> </w:t>
      </w:r>
      <w:r>
        <w:rPr>
          <w:color w:val="231F20"/>
          <w:sz w:val="24"/>
        </w:rPr>
        <w:t>‘Competencias</w:t>
      </w:r>
      <w:r>
        <w:rPr>
          <w:color w:val="231F20"/>
          <w:spacing w:val="-13"/>
          <w:sz w:val="24"/>
        </w:rPr>
        <w:t xml:space="preserve"> </w:t>
      </w:r>
      <w:r>
        <w:rPr>
          <w:color w:val="231F20"/>
          <w:sz w:val="24"/>
        </w:rPr>
        <w:t>de</w:t>
      </w:r>
      <w:r>
        <w:rPr>
          <w:color w:val="231F20"/>
          <w:spacing w:val="-13"/>
          <w:sz w:val="24"/>
        </w:rPr>
        <w:t xml:space="preserve"> </w:t>
      </w:r>
      <w:r>
        <w:rPr>
          <w:color w:val="231F20"/>
          <w:sz w:val="24"/>
        </w:rPr>
        <w:t>la</w:t>
      </w:r>
      <w:r>
        <w:rPr>
          <w:color w:val="231F20"/>
          <w:spacing w:val="-13"/>
          <w:sz w:val="24"/>
        </w:rPr>
        <w:t xml:space="preserve"> </w:t>
      </w:r>
      <w:r>
        <w:rPr>
          <w:color w:val="231F20"/>
          <w:sz w:val="24"/>
        </w:rPr>
        <w:t>Comunidad</w:t>
      </w:r>
      <w:r>
        <w:rPr>
          <w:color w:val="231F20"/>
          <w:spacing w:val="-14"/>
          <w:sz w:val="24"/>
        </w:rPr>
        <w:t xml:space="preserve"> </w:t>
      </w:r>
      <w:r>
        <w:rPr>
          <w:color w:val="231F20"/>
          <w:sz w:val="24"/>
        </w:rPr>
        <w:t>Autónoma’</w:t>
      </w:r>
      <w:r>
        <w:rPr>
          <w:color w:val="231F20"/>
          <w:spacing w:val="-13"/>
          <w:sz w:val="24"/>
        </w:rPr>
        <w:t xml:space="preserve"> </w:t>
      </w:r>
      <w:r>
        <w:rPr>
          <w:color w:val="231F20"/>
          <w:sz w:val="24"/>
        </w:rPr>
        <w:t>(</w:t>
      </w:r>
      <w:r>
        <w:rPr>
          <w:b/>
          <w:color w:val="231F20"/>
          <w:sz w:val="24"/>
        </w:rPr>
        <w:t>Arts.42</w:t>
      </w:r>
      <w:r>
        <w:rPr>
          <w:b/>
          <w:color w:val="231F20"/>
          <w:spacing w:val="-13"/>
          <w:sz w:val="24"/>
        </w:rPr>
        <w:t xml:space="preserve"> </w:t>
      </w:r>
      <w:r>
        <w:rPr>
          <w:b/>
          <w:color w:val="231F20"/>
          <w:sz w:val="24"/>
        </w:rPr>
        <w:t>a</w:t>
      </w:r>
      <w:r>
        <w:rPr>
          <w:b/>
          <w:color w:val="231F20"/>
          <w:spacing w:val="-13"/>
          <w:sz w:val="24"/>
        </w:rPr>
        <w:t xml:space="preserve"> </w:t>
      </w:r>
      <w:r>
        <w:rPr>
          <w:b/>
          <w:color w:val="231F20"/>
          <w:sz w:val="24"/>
        </w:rPr>
        <w:t>88</w:t>
      </w:r>
      <w:r>
        <w:rPr>
          <w:color w:val="231F20"/>
          <w:sz w:val="24"/>
        </w:rPr>
        <w:t>).</w:t>
      </w:r>
      <w:r>
        <w:rPr>
          <w:color w:val="231F20"/>
          <w:spacing w:val="-13"/>
          <w:sz w:val="24"/>
        </w:rPr>
        <w:t xml:space="preserve"> </w:t>
      </w:r>
      <w:r>
        <w:rPr>
          <w:color w:val="231F20"/>
          <w:sz w:val="24"/>
        </w:rPr>
        <w:t>Existen:</w:t>
      </w:r>
    </w:p>
    <w:p w14:paraId="74C51FF3" w14:textId="77777777" w:rsidR="0057453D" w:rsidRDefault="00000000">
      <w:pPr>
        <w:pStyle w:val="Prrafodelista"/>
        <w:numPr>
          <w:ilvl w:val="0"/>
          <w:numId w:val="37"/>
        </w:numPr>
        <w:tabs>
          <w:tab w:val="left" w:pos="1317"/>
          <w:tab w:val="left" w:pos="1385"/>
        </w:tabs>
        <w:spacing w:line="230" w:lineRule="auto"/>
        <w:ind w:right="269" w:hanging="283"/>
        <w:jc w:val="both"/>
        <w:rPr>
          <w:i/>
          <w:sz w:val="24"/>
        </w:rPr>
      </w:pPr>
      <w:r>
        <w:rPr>
          <w:b/>
          <w:i/>
          <w:color w:val="231F20"/>
          <w:spacing w:val="-4"/>
          <w:sz w:val="24"/>
        </w:rPr>
        <w:t>Competencias</w:t>
      </w:r>
      <w:r>
        <w:rPr>
          <w:b/>
          <w:i/>
          <w:color w:val="231F20"/>
          <w:spacing w:val="-8"/>
          <w:sz w:val="24"/>
        </w:rPr>
        <w:t xml:space="preserve"> </w:t>
      </w:r>
      <w:r>
        <w:rPr>
          <w:b/>
          <w:i/>
          <w:color w:val="231F20"/>
          <w:spacing w:val="-4"/>
          <w:sz w:val="24"/>
        </w:rPr>
        <w:t>exclusivas</w:t>
      </w:r>
      <w:r>
        <w:rPr>
          <w:b/>
          <w:i/>
          <w:color w:val="231F20"/>
          <w:spacing w:val="-8"/>
          <w:sz w:val="24"/>
        </w:rPr>
        <w:t xml:space="preserve"> </w:t>
      </w:r>
      <w:r>
        <w:rPr>
          <w:b/>
          <w:i/>
          <w:color w:val="231F20"/>
          <w:spacing w:val="-4"/>
          <w:sz w:val="24"/>
        </w:rPr>
        <w:t>de</w:t>
      </w:r>
      <w:r>
        <w:rPr>
          <w:b/>
          <w:i/>
          <w:color w:val="231F20"/>
          <w:spacing w:val="-8"/>
          <w:sz w:val="24"/>
        </w:rPr>
        <w:t xml:space="preserve"> </w:t>
      </w:r>
      <w:r>
        <w:rPr>
          <w:b/>
          <w:i/>
          <w:color w:val="231F20"/>
          <w:spacing w:val="-4"/>
          <w:sz w:val="24"/>
        </w:rPr>
        <w:t>la</w:t>
      </w:r>
      <w:r>
        <w:rPr>
          <w:b/>
          <w:i/>
          <w:color w:val="231F20"/>
          <w:spacing w:val="-8"/>
          <w:sz w:val="24"/>
        </w:rPr>
        <w:t xml:space="preserve"> </w:t>
      </w:r>
      <w:r>
        <w:rPr>
          <w:b/>
          <w:i/>
          <w:color w:val="231F20"/>
          <w:spacing w:val="-4"/>
          <w:sz w:val="24"/>
        </w:rPr>
        <w:t>Comunidad</w:t>
      </w:r>
      <w:r>
        <w:rPr>
          <w:b/>
          <w:i/>
          <w:color w:val="231F20"/>
          <w:spacing w:val="-8"/>
          <w:sz w:val="24"/>
        </w:rPr>
        <w:t xml:space="preserve"> </w:t>
      </w:r>
      <w:r>
        <w:rPr>
          <w:b/>
          <w:i/>
          <w:color w:val="231F20"/>
          <w:spacing w:val="-4"/>
          <w:sz w:val="24"/>
        </w:rPr>
        <w:t>Autónoma:</w:t>
      </w:r>
      <w:r>
        <w:rPr>
          <w:b/>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Comunidad</w:t>
      </w:r>
      <w:r>
        <w:rPr>
          <w:i/>
          <w:color w:val="231F20"/>
          <w:spacing w:val="-8"/>
          <w:sz w:val="24"/>
        </w:rPr>
        <w:t xml:space="preserve"> </w:t>
      </w:r>
      <w:r>
        <w:rPr>
          <w:i/>
          <w:color w:val="231F20"/>
          <w:spacing w:val="-4"/>
          <w:sz w:val="24"/>
        </w:rPr>
        <w:t>Autónoma</w:t>
      </w:r>
      <w:r>
        <w:rPr>
          <w:i/>
          <w:color w:val="231F20"/>
          <w:spacing w:val="-8"/>
          <w:sz w:val="24"/>
        </w:rPr>
        <w:t xml:space="preserve"> </w:t>
      </w:r>
      <w:r>
        <w:rPr>
          <w:i/>
          <w:color w:val="231F20"/>
          <w:spacing w:val="-4"/>
          <w:sz w:val="24"/>
        </w:rPr>
        <w:t xml:space="preserve">de </w:t>
      </w:r>
      <w:r>
        <w:rPr>
          <w:i/>
          <w:color w:val="231F20"/>
          <w:sz w:val="24"/>
        </w:rPr>
        <w:t>Andalucía</w:t>
      </w:r>
      <w:r>
        <w:rPr>
          <w:i/>
          <w:color w:val="231F20"/>
          <w:spacing w:val="-1"/>
          <w:sz w:val="24"/>
        </w:rPr>
        <w:t xml:space="preserve"> </w:t>
      </w:r>
      <w:r>
        <w:rPr>
          <w:i/>
          <w:color w:val="231F20"/>
          <w:sz w:val="24"/>
        </w:rPr>
        <w:t>dicta</w:t>
      </w:r>
      <w:r>
        <w:rPr>
          <w:i/>
          <w:color w:val="231F20"/>
          <w:spacing w:val="-1"/>
          <w:sz w:val="24"/>
        </w:rPr>
        <w:t xml:space="preserve"> </w:t>
      </w:r>
      <w:r>
        <w:rPr>
          <w:i/>
          <w:color w:val="231F20"/>
          <w:sz w:val="24"/>
        </w:rPr>
        <w:t>sus</w:t>
      </w:r>
      <w:r>
        <w:rPr>
          <w:i/>
          <w:color w:val="231F20"/>
          <w:spacing w:val="-1"/>
          <w:sz w:val="24"/>
        </w:rPr>
        <w:t xml:space="preserve"> </w:t>
      </w:r>
      <w:r>
        <w:rPr>
          <w:i/>
          <w:color w:val="231F20"/>
          <w:sz w:val="24"/>
        </w:rPr>
        <w:t>propias</w:t>
      </w:r>
      <w:r>
        <w:rPr>
          <w:i/>
          <w:color w:val="231F20"/>
          <w:spacing w:val="-1"/>
          <w:sz w:val="24"/>
        </w:rPr>
        <w:t xml:space="preserve"> </w:t>
      </w:r>
      <w:r>
        <w:rPr>
          <w:i/>
          <w:color w:val="231F20"/>
          <w:sz w:val="24"/>
        </w:rPr>
        <w:t>normas</w:t>
      </w:r>
      <w:r>
        <w:rPr>
          <w:i/>
          <w:color w:val="231F20"/>
          <w:spacing w:val="-1"/>
          <w:sz w:val="24"/>
        </w:rPr>
        <w:t xml:space="preserve"> </w:t>
      </w:r>
      <w:r>
        <w:rPr>
          <w:i/>
          <w:color w:val="231F20"/>
          <w:sz w:val="24"/>
        </w:rPr>
        <w:t>jurídicas.</w:t>
      </w:r>
    </w:p>
    <w:p w14:paraId="49679787" w14:textId="77777777" w:rsidR="0057453D" w:rsidRDefault="00000000">
      <w:pPr>
        <w:pStyle w:val="Prrafodelista"/>
        <w:numPr>
          <w:ilvl w:val="0"/>
          <w:numId w:val="37"/>
        </w:numPr>
        <w:tabs>
          <w:tab w:val="left" w:pos="1314"/>
          <w:tab w:val="left" w:pos="1385"/>
        </w:tabs>
        <w:spacing w:line="230" w:lineRule="auto"/>
        <w:ind w:right="140" w:hanging="283"/>
        <w:jc w:val="both"/>
        <w:rPr>
          <w:i/>
          <w:sz w:val="24"/>
        </w:rPr>
      </w:pPr>
      <w:r>
        <w:rPr>
          <w:b/>
          <w:i/>
          <w:color w:val="231F20"/>
          <w:spacing w:val="-2"/>
          <w:sz w:val="24"/>
        </w:rPr>
        <w:t>Competencias</w:t>
      </w:r>
      <w:r>
        <w:rPr>
          <w:b/>
          <w:i/>
          <w:color w:val="231F20"/>
          <w:spacing w:val="-9"/>
          <w:sz w:val="24"/>
        </w:rPr>
        <w:t xml:space="preserve"> </w:t>
      </w:r>
      <w:r>
        <w:rPr>
          <w:b/>
          <w:i/>
          <w:color w:val="231F20"/>
          <w:spacing w:val="-2"/>
          <w:sz w:val="24"/>
        </w:rPr>
        <w:t>compartidas</w:t>
      </w:r>
      <w:r>
        <w:rPr>
          <w:b/>
          <w:i/>
          <w:color w:val="231F20"/>
          <w:spacing w:val="-9"/>
          <w:sz w:val="24"/>
        </w:rPr>
        <w:t xml:space="preserve"> </w:t>
      </w:r>
      <w:r>
        <w:rPr>
          <w:b/>
          <w:i/>
          <w:color w:val="231F20"/>
          <w:spacing w:val="-2"/>
          <w:sz w:val="24"/>
        </w:rPr>
        <w:t>entre</w:t>
      </w:r>
      <w:r>
        <w:rPr>
          <w:b/>
          <w:i/>
          <w:color w:val="231F20"/>
          <w:spacing w:val="-9"/>
          <w:sz w:val="24"/>
        </w:rPr>
        <w:t xml:space="preserve"> </w:t>
      </w:r>
      <w:r>
        <w:rPr>
          <w:b/>
          <w:i/>
          <w:color w:val="231F20"/>
          <w:spacing w:val="-2"/>
          <w:sz w:val="24"/>
        </w:rPr>
        <w:t>el</w:t>
      </w:r>
      <w:r>
        <w:rPr>
          <w:b/>
          <w:i/>
          <w:color w:val="231F20"/>
          <w:spacing w:val="-9"/>
          <w:sz w:val="24"/>
        </w:rPr>
        <w:t xml:space="preserve"> </w:t>
      </w:r>
      <w:r>
        <w:rPr>
          <w:b/>
          <w:i/>
          <w:color w:val="231F20"/>
          <w:spacing w:val="-2"/>
          <w:sz w:val="24"/>
        </w:rPr>
        <w:t>Estado</w:t>
      </w:r>
      <w:r>
        <w:rPr>
          <w:b/>
          <w:i/>
          <w:color w:val="231F20"/>
          <w:spacing w:val="-9"/>
          <w:sz w:val="24"/>
        </w:rPr>
        <w:t xml:space="preserve"> </w:t>
      </w:r>
      <w:r>
        <w:rPr>
          <w:b/>
          <w:i/>
          <w:color w:val="231F20"/>
          <w:spacing w:val="-2"/>
          <w:sz w:val="24"/>
        </w:rPr>
        <w:t>y</w:t>
      </w:r>
      <w:r>
        <w:rPr>
          <w:b/>
          <w:i/>
          <w:color w:val="231F20"/>
          <w:spacing w:val="-9"/>
          <w:sz w:val="24"/>
        </w:rPr>
        <w:t xml:space="preserve"> </w:t>
      </w:r>
      <w:r>
        <w:rPr>
          <w:b/>
          <w:i/>
          <w:color w:val="231F20"/>
          <w:spacing w:val="-2"/>
          <w:sz w:val="24"/>
        </w:rPr>
        <w:t>la</w:t>
      </w:r>
      <w:r>
        <w:rPr>
          <w:b/>
          <w:i/>
          <w:color w:val="231F20"/>
          <w:spacing w:val="-9"/>
          <w:sz w:val="24"/>
        </w:rPr>
        <w:t xml:space="preserve"> </w:t>
      </w:r>
      <w:r>
        <w:rPr>
          <w:b/>
          <w:i/>
          <w:color w:val="231F20"/>
          <w:spacing w:val="-2"/>
          <w:sz w:val="24"/>
        </w:rPr>
        <w:t>Comunidad</w:t>
      </w:r>
      <w:r>
        <w:rPr>
          <w:b/>
          <w:i/>
          <w:color w:val="231F20"/>
          <w:spacing w:val="-9"/>
          <w:sz w:val="24"/>
        </w:rPr>
        <w:t xml:space="preserve"> </w:t>
      </w:r>
      <w:r>
        <w:rPr>
          <w:b/>
          <w:i/>
          <w:color w:val="231F20"/>
          <w:spacing w:val="-2"/>
          <w:sz w:val="24"/>
        </w:rPr>
        <w:t>Autónoma</w:t>
      </w:r>
      <w:r>
        <w:rPr>
          <w:i/>
          <w:color w:val="231F20"/>
          <w:spacing w:val="-2"/>
          <w:sz w:val="24"/>
        </w:rPr>
        <w:t>,</w:t>
      </w:r>
      <w:r>
        <w:rPr>
          <w:i/>
          <w:color w:val="231F20"/>
          <w:spacing w:val="-9"/>
          <w:sz w:val="24"/>
        </w:rPr>
        <w:t xml:space="preserve"> </w:t>
      </w:r>
      <w:r>
        <w:rPr>
          <w:i/>
          <w:color w:val="231F20"/>
          <w:spacing w:val="-2"/>
          <w:sz w:val="24"/>
        </w:rPr>
        <w:t>es</w:t>
      </w:r>
      <w:r>
        <w:rPr>
          <w:i/>
          <w:color w:val="231F20"/>
          <w:spacing w:val="-9"/>
          <w:sz w:val="24"/>
        </w:rPr>
        <w:t xml:space="preserve"> </w:t>
      </w:r>
      <w:r>
        <w:rPr>
          <w:i/>
          <w:color w:val="231F20"/>
          <w:spacing w:val="-2"/>
          <w:sz w:val="24"/>
        </w:rPr>
        <w:t>decir</w:t>
      </w:r>
      <w:r>
        <w:rPr>
          <w:i/>
          <w:color w:val="231F20"/>
          <w:spacing w:val="-9"/>
          <w:sz w:val="24"/>
        </w:rPr>
        <w:t xml:space="preserve"> </w:t>
      </w:r>
      <w:r>
        <w:rPr>
          <w:i/>
          <w:color w:val="231F20"/>
          <w:spacing w:val="-2"/>
          <w:sz w:val="24"/>
        </w:rPr>
        <w:t xml:space="preserve">las </w:t>
      </w:r>
      <w:r>
        <w:rPr>
          <w:i/>
          <w:color w:val="231F20"/>
          <w:spacing w:val="-4"/>
          <w:sz w:val="24"/>
        </w:rPr>
        <w:t>distintas</w:t>
      </w:r>
      <w:r>
        <w:rPr>
          <w:i/>
          <w:color w:val="231F20"/>
          <w:spacing w:val="-8"/>
          <w:sz w:val="24"/>
        </w:rPr>
        <w:t xml:space="preserve"> </w:t>
      </w:r>
      <w:r>
        <w:rPr>
          <w:i/>
          <w:color w:val="231F20"/>
          <w:spacing w:val="-4"/>
          <w:sz w:val="24"/>
        </w:rPr>
        <w:t>normas</w:t>
      </w:r>
      <w:r>
        <w:rPr>
          <w:i/>
          <w:color w:val="231F20"/>
          <w:spacing w:val="-8"/>
          <w:sz w:val="24"/>
        </w:rPr>
        <w:t xml:space="preserve"> </w:t>
      </w:r>
      <w:r>
        <w:rPr>
          <w:i/>
          <w:color w:val="231F20"/>
          <w:spacing w:val="-4"/>
          <w:sz w:val="24"/>
        </w:rPr>
        <w:t>sobre</w:t>
      </w:r>
      <w:r>
        <w:rPr>
          <w:i/>
          <w:color w:val="231F20"/>
          <w:spacing w:val="-8"/>
          <w:sz w:val="24"/>
        </w:rPr>
        <w:t xml:space="preserve"> </w:t>
      </w:r>
      <w:r>
        <w:rPr>
          <w:i/>
          <w:color w:val="231F20"/>
          <w:spacing w:val="-4"/>
          <w:sz w:val="24"/>
        </w:rPr>
        <w:t>una</w:t>
      </w:r>
      <w:r>
        <w:rPr>
          <w:i/>
          <w:color w:val="231F20"/>
          <w:spacing w:val="-8"/>
          <w:sz w:val="24"/>
        </w:rPr>
        <w:t xml:space="preserve"> </w:t>
      </w:r>
      <w:r>
        <w:rPr>
          <w:i/>
          <w:color w:val="231F20"/>
          <w:spacing w:val="-4"/>
          <w:sz w:val="24"/>
        </w:rPr>
        <w:t>misma</w:t>
      </w:r>
      <w:r>
        <w:rPr>
          <w:i/>
          <w:color w:val="231F20"/>
          <w:spacing w:val="-8"/>
          <w:sz w:val="24"/>
        </w:rPr>
        <w:t xml:space="preserve"> </w:t>
      </w:r>
      <w:r>
        <w:rPr>
          <w:i/>
          <w:color w:val="231F20"/>
          <w:spacing w:val="-4"/>
          <w:sz w:val="24"/>
        </w:rPr>
        <w:t>materia</w:t>
      </w:r>
      <w:r>
        <w:rPr>
          <w:i/>
          <w:color w:val="231F20"/>
          <w:spacing w:val="-8"/>
          <w:sz w:val="24"/>
        </w:rPr>
        <w:t xml:space="preserve"> </w:t>
      </w:r>
      <w:r>
        <w:rPr>
          <w:i/>
          <w:color w:val="231F20"/>
          <w:spacing w:val="-4"/>
          <w:sz w:val="24"/>
        </w:rPr>
        <w:t>se</w:t>
      </w:r>
      <w:r>
        <w:rPr>
          <w:i/>
          <w:color w:val="231F20"/>
          <w:spacing w:val="-8"/>
          <w:sz w:val="24"/>
        </w:rPr>
        <w:t xml:space="preserve"> </w:t>
      </w:r>
      <w:r>
        <w:rPr>
          <w:i/>
          <w:color w:val="231F20"/>
          <w:spacing w:val="-4"/>
          <w:sz w:val="24"/>
        </w:rPr>
        <w:t>aprueban</w:t>
      </w:r>
      <w:r>
        <w:rPr>
          <w:i/>
          <w:color w:val="231F20"/>
          <w:spacing w:val="-8"/>
          <w:sz w:val="24"/>
        </w:rPr>
        <w:t xml:space="preserve"> </w:t>
      </w:r>
      <w:r>
        <w:rPr>
          <w:i/>
          <w:color w:val="231F20"/>
          <w:spacing w:val="-4"/>
          <w:sz w:val="24"/>
        </w:rPr>
        <w:t>tanto</w:t>
      </w:r>
      <w:r>
        <w:rPr>
          <w:i/>
          <w:color w:val="231F20"/>
          <w:spacing w:val="-8"/>
          <w:sz w:val="24"/>
        </w:rPr>
        <w:t xml:space="preserve"> </w:t>
      </w:r>
      <w:r>
        <w:rPr>
          <w:i/>
          <w:color w:val="231F20"/>
          <w:spacing w:val="-4"/>
          <w:sz w:val="24"/>
        </w:rPr>
        <w:t>por</w:t>
      </w:r>
      <w:r>
        <w:rPr>
          <w:i/>
          <w:color w:val="231F20"/>
          <w:spacing w:val="-8"/>
          <w:sz w:val="24"/>
        </w:rPr>
        <w:t xml:space="preserve"> </w:t>
      </w:r>
      <w:r>
        <w:rPr>
          <w:i/>
          <w:color w:val="231F20"/>
          <w:spacing w:val="-4"/>
          <w:sz w:val="24"/>
        </w:rPr>
        <w:t>el</w:t>
      </w:r>
      <w:r>
        <w:rPr>
          <w:i/>
          <w:color w:val="231F20"/>
          <w:spacing w:val="-8"/>
          <w:sz w:val="24"/>
        </w:rPr>
        <w:t xml:space="preserve"> </w:t>
      </w:r>
      <w:r>
        <w:rPr>
          <w:i/>
          <w:color w:val="231F20"/>
          <w:spacing w:val="-4"/>
          <w:sz w:val="24"/>
        </w:rPr>
        <w:t>Estado</w:t>
      </w:r>
      <w:r>
        <w:rPr>
          <w:i/>
          <w:color w:val="231F20"/>
          <w:spacing w:val="-8"/>
          <w:sz w:val="24"/>
        </w:rPr>
        <w:t xml:space="preserve"> </w:t>
      </w:r>
      <w:r>
        <w:rPr>
          <w:i/>
          <w:color w:val="231F20"/>
          <w:spacing w:val="-4"/>
          <w:sz w:val="24"/>
        </w:rPr>
        <w:t>como</w:t>
      </w:r>
      <w:r>
        <w:rPr>
          <w:i/>
          <w:color w:val="231F20"/>
          <w:spacing w:val="-8"/>
          <w:sz w:val="24"/>
        </w:rPr>
        <w:t xml:space="preserve"> </w:t>
      </w:r>
      <w:r>
        <w:rPr>
          <w:i/>
          <w:color w:val="231F20"/>
          <w:spacing w:val="-4"/>
          <w:sz w:val="24"/>
        </w:rPr>
        <w:t>por</w:t>
      </w:r>
      <w:r>
        <w:rPr>
          <w:i/>
          <w:color w:val="231F20"/>
          <w:spacing w:val="-8"/>
          <w:sz w:val="24"/>
        </w:rPr>
        <w:t xml:space="preserve"> </w:t>
      </w:r>
      <w:r>
        <w:rPr>
          <w:i/>
          <w:color w:val="231F20"/>
          <w:spacing w:val="-4"/>
          <w:sz w:val="24"/>
        </w:rPr>
        <w:t xml:space="preserve">la </w:t>
      </w:r>
      <w:r>
        <w:rPr>
          <w:i/>
          <w:color w:val="231F20"/>
          <w:sz w:val="24"/>
        </w:rPr>
        <w:t>Comunidad Autónoma.</w:t>
      </w:r>
    </w:p>
    <w:p w14:paraId="262CDF66" w14:textId="77777777" w:rsidR="0057453D" w:rsidRDefault="00000000">
      <w:pPr>
        <w:pStyle w:val="Prrafodelista"/>
        <w:numPr>
          <w:ilvl w:val="0"/>
          <w:numId w:val="37"/>
        </w:numPr>
        <w:tabs>
          <w:tab w:val="left" w:pos="1314"/>
          <w:tab w:val="left" w:pos="1317"/>
        </w:tabs>
        <w:spacing w:line="230" w:lineRule="auto"/>
        <w:ind w:left="1317" w:right="141" w:hanging="216"/>
        <w:jc w:val="both"/>
        <w:rPr>
          <w:i/>
          <w:sz w:val="24"/>
        </w:rPr>
      </w:pPr>
      <w:r>
        <w:rPr>
          <w:b/>
          <w:i/>
          <w:color w:val="231F20"/>
          <w:spacing w:val="-2"/>
          <w:sz w:val="24"/>
        </w:rPr>
        <w:t>Competencias</w:t>
      </w:r>
      <w:r>
        <w:rPr>
          <w:b/>
          <w:i/>
          <w:color w:val="231F20"/>
          <w:spacing w:val="-6"/>
          <w:sz w:val="24"/>
        </w:rPr>
        <w:t xml:space="preserve"> </w:t>
      </w:r>
      <w:r>
        <w:rPr>
          <w:b/>
          <w:i/>
          <w:color w:val="231F20"/>
          <w:spacing w:val="-2"/>
          <w:sz w:val="24"/>
        </w:rPr>
        <w:t>ejecutivas.</w:t>
      </w:r>
      <w:r>
        <w:rPr>
          <w:b/>
          <w:i/>
          <w:color w:val="231F20"/>
          <w:spacing w:val="-6"/>
          <w:sz w:val="24"/>
        </w:rPr>
        <w:t xml:space="preserve"> </w:t>
      </w:r>
      <w:r>
        <w:rPr>
          <w:i/>
          <w:color w:val="231F20"/>
          <w:spacing w:val="-2"/>
          <w:sz w:val="24"/>
        </w:rPr>
        <w:t>La</w:t>
      </w:r>
      <w:r>
        <w:rPr>
          <w:i/>
          <w:color w:val="231F20"/>
          <w:spacing w:val="-6"/>
          <w:sz w:val="24"/>
        </w:rPr>
        <w:t xml:space="preserve"> </w:t>
      </w:r>
      <w:r>
        <w:rPr>
          <w:i/>
          <w:color w:val="231F20"/>
          <w:spacing w:val="-2"/>
          <w:sz w:val="24"/>
        </w:rPr>
        <w:t>Comunidad</w:t>
      </w:r>
      <w:r>
        <w:rPr>
          <w:i/>
          <w:color w:val="231F20"/>
          <w:spacing w:val="-6"/>
          <w:sz w:val="24"/>
        </w:rPr>
        <w:t xml:space="preserve"> </w:t>
      </w:r>
      <w:r>
        <w:rPr>
          <w:i/>
          <w:color w:val="231F20"/>
          <w:spacing w:val="-2"/>
          <w:sz w:val="24"/>
        </w:rPr>
        <w:t>Autónoma</w:t>
      </w:r>
      <w:r>
        <w:rPr>
          <w:i/>
          <w:color w:val="231F20"/>
          <w:spacing w:val="-6"/>
          <w:sz w:val="24"/>
        </w:rPr>
        <w:t xml:space="preserve"> </w:t>
      </w:r>
      <w:r>
        <w:rPr>
          <w:i/>
          <w:color w:val="231F20"/>
          <w:spacing w:val="-2"/>
          <w:sz w:val="24"/>
        </w:rPr>
        <w:t>dicta</w:t>
      </w:r>
      <w:r>
        <w:rPr>
          <w:i/>
          <w:color w:val="231F20"/>
          <w:spacing w:val="-6"/>
          <w:sz w:val="24"/>
        </w:rPr>
        <w:t xml:space="preserve"> </w:t>
      </w:r>
      <w:r>
        <w:rPr>
          <w:i/>
          <w:color w:val="231F20"/>
          <w:spacing w:val="-2"/>
          <w:sz w:val="24"/>
        </w:rPr>
        <w:t>normas</w:t>
      </w:r>
      <w:r>
        <w:rPr>
          <w:i/>
          <w:color w:val="231F20"/>
          <w:spacing w:val="-6"/>
          <w:sz w:val="24"/>
        </w:rPr>
        <w:t xml:space="preserve"> </w:t>
      </w:r>
      <w:r>
        <w:rPr>
          <w:i/>
          <w:color w:val="231F20"/>
          <w:spacing w:val="-2"/>
          <w:sz w:val="24"/>
        </w:rPr>
        <w:t>y</w:t>
      </w:r>
      <w:r>
        <w:rPr>
          <w:i/>
          <w:color w:val="231F20"/>
          <w:spacing w:val="-6"/>
          <w:sz w:val="24"/>
        </w:rPr>
        <w:t xml:space="preserve"> </w:t>
      </w:r>
      <w:r>
        <w:rPr>
          <w:i/>
          <w:color w:val="231F20"/>
          <w:spacing w:val="-2"/>
          <w:sz w:val="24"/>
        </w:rPr>
        <w:t>actúa</w:t>
      </w:r>
      <w:r>
        <w:rPr>
          <w:i/>
          <w:color w:val="231F20"/>
          <w:spacing w:val="-6"/>
          <w:sz w:val="24"/>
        </w:rPr>
        <w:t xml:space="preserve"> </w:t>
      </w:r>
      <w:r>
        <w:rPr>
          <w:i/>
          <w:color w:val="231F20"/>
          <w:spacing w:val="-2"/>
          <w:sz w:val="24"/>
        </w:rPr>
        <w:t>para</w:t>
      </w:r>
      <w:r>
        <w:rPr>
          <w:i/>
          <w:color w:val="231F20"/>
          <w:spacing w:val="-6"/>
          <w:sz w:val="24"/>
        </w:rPr>
        <w:t xml:space="preserve"> </w:t>
      </w:r>
      <w:r>
        <w:rPr>
          <w:i/>
          <w:color w:val="231F20"/>
          <w:spacing w:val="-2"/>
          <w:sz w:val="24"/>
        </w:rPr>
        <w:t>que</w:t>
      </w:r>
      <w:r>
        <w:rPr>
          <w:i/>
          <w:color w:val="231F20"/>
          <w:spacing w:val="-6"/>
          <w:sz w:val="24"/>
        </w:rPr>
        <w:t xml:space="preserve"> </w:t>
      </w:r>
      <w:r>
        <w:rPr>
          <w:i/>
          <w:color w:val="231F20"/>
          <w:spacing w:val="-2"/>
          <w:sz w:val="24"/>
        </w:rPr>
        <w:t xml:space="preserve">se </w:t>
      </w:r>
      <w:r>
        <w:rPr>
          <w:i/>
          <w:color w:val="231F20"/>
          <w:sz w:val="24"/>
        </w:rPr>
        <w:t>realicen</w:t>
      </w:r>
      <w:r>
        <w:rPr>
          <w:i/>
          <w:color w:val="231F20"/>
          <w:spacing w:val="-8"/>
          <w:sz w:val="24"/>
        </w:rPr>
        <w:t xml:space="preserve"> </w:t>
      </w:r>
      <w:r>
        <w:rPr>
          <w:i/>
          <w:color w:val="231F20"/>
          <w:sz w:val="24"/>
        </w:rPr>
        <w:t>los</w:t>
      </w:r>
      <w:r>
        <w:rPr>
          <w:i/>
          <w:color w:val="231F20"/>
          <w:spacing w:val="-8"/>
          <w:sz w:val="24"/>
        </w:rPr>
        <w:t xml:space="preserve"> </w:t>
      </w:r>
      <w:r>
        <w:rPr>
          <w:i/>
          <w:color w:val="231F20"/>
          <w:sz w:val="24"/>
        </w:rPr>
        <w:t>servicios</w:t>
      </w:r>
      <w:r>
        <w:rPr>
          <w:i/>
          <w:color w:val="231F20"/>
          <w:spacing w:val="-8"/>
          <w:sz w:val="24"/>
        </w:rPr>
        <w:t xml:space="preserve"> </w:t>
      </w:r>
      <w:r>
        <w:rPr>
          <w:i/>
          <w:color w:val="231F20"/>
          <w:sz w:val="24"/>
        </w:rPr>
        <w:t>públicos,</w:t>
      </w:r>
      <w:r>
        <w:rPr>
          <w:i/>
          <w:color w:val="231F20"/>
          <w:spacing w:val="-8"/>
          <w:sz w:val="24"/>
        </w:rPr>
        <w:t xml:space="preserve"> </w:t>
      </w:r>
      <w:r>
        <w:rPr>
          <w:i/>
          <w:color w:val="231F20"/>
          <w:sz w:val="24"/>
        </w:rPr>
        <w:t>(Ej.:</w:t>
      </w:r>
      <w:r>
        <w:rPr>
          <w:i/>
          <w:color w:val="231F20"/>
          <w:spacing w:val="-8"/>
          <w:sz w:val="24"/>
        </w:rPr>
        <w:t xml:space="preserve"> </w:t>
      </w:r>
      <w:r>
        <w:rPr>
          <w:i/>
          <w:color w:val="231F20"/>
          <w:sz w:val="24"/>
        </w:rPr>
        <w:t>Policía</w:t>
      </w:r>
      <w:r>
        <w:rPr>
          <w:i/>
          <w:color w:val="231F20"/>
          <w:spacing w:val="-8"/>
          <w:sz w:val="24"/>
        </w:rPr>
        <w:t xml:space="preserve"> </w:t>
      </w:r>
      <w:r>
        <w:rPr>
          <w:i/>
          <w:color w:val="231F20"/>
          <w:sz w:val="24"/>
        </w:rPr>
        <w:t>autonómica).</w:t>
      </w:r>
    </w:p>
    <w:p w14:paraId="22831F3A" w14:textId="77777777" w:rsidR="0057453D" w:rsidRDefault="00000000">
      <w:pPr>
        <w:pStyle w:val="Prrafodelista"/>
        <w:numPr>
          <w:ilvl w:val="0"/>
          <w:numId w:val="37"/>
        </w:numPr>
        <w:tabs>
          <w:tab w:val="left" w:pos="1320"/>
        </w:tabs>
        <w:spacing w:line="272" w:lineRule="exact"/>
        <w:ind w:left="1320" w:hanging="218"/>
        <w:jc w:val="both"/>
        <w:rPr>
          <w:i/>
          <w:sz w:val="24"/>
        </w:rPr>
      </w:pPr>
      <w:r>
        <w:rPr>
          <w:b/>
          <w:i/>
          <w:color w:val="231F20"/>
          <w:spacing w:val="-4"/>
          <w:sz w:val="24"/>
        </w:rPr>
        <w:t xml:space="preserve">Competencias </w:t>
      </w:r>
      <w:r>
        <w:rPr>
          <w:i/>
          <w:color w:val="231F20"/>
          <w:spacing w:val="-4"/>
          <w:sz w:val="24"/>
        </w:rPr>
        <w:t>en relación con</w:t>
      </w:r>
      <w:r>
        <w:rPr>
          <w:i/>
          <w:color w:val="231F20"/>
          <w:spacing w:val="-3"/>
          <w:sz w:val="24"/>
        </w:rPr>
        <w:t xml:space="preserve"> </w:t>
      </w:r>
      <w:r>
        <w:rPr>
          <w:i/>
          <w:color w:val="231F20"/>
          <w:spacing w:val="-4"/>
          <w:sz w:val="24"/>
        </w:rPr>
        <w:t>la aplicación del</w:t>
      </w:r>
      <w:r>
        <w:rPr>
          <w:i/>
          <w:color w:val="231F20"/>
          <w:spacing w:val="-3"/>
          <w:sz w:val="24"/>
        </w:rPr>
        <w:t xml:space="preserve"> </w:t>
      </w:r>
      <w:r>
        <w:rPr>
          <w:b/>
          <w:i/>
          <w:color w:val="231F20"/>
          <w:spacing w:val="-4"/>
          <w:sz w:val="24"/>
        </w:rPr>
        <w:t>derecho comunitario</w:t>
      </w:r>
      <w:r>
        <w:rPr>
          <w:i/>
          <w:color w:val="231F20"/>
          <w:spacing w:val="-4"/>
          <w:sz w:val="24"/>
        </w:rPr>
        <w:t>.</w:t>
      </w:r>
    </w:p>
    <w:p w14:paraId="1B51BF60" w14:textId="77777777" w:rsidR="0057453D" w:rsidRDefault="00000000">
      <w:pPr>
        <w:spacing w:before="267" w:line="230" w:lineRule="auto"/>
        <w:ind w:left="141" w:right="140" w:firstLine="284"/>
        <w:jc w:val="both"/>
        <w:rPr>
          <w:sz w:val="24"/>
        </w:rPr>
      </w:pPr>
      <w:r>
        <w:rPr>
          <w:noProof/>
          <w:sz w:val="24"/>
        </w:rPr>
        <mc:AlternateContent>
          <mc:Choice Requires="wpg">
            <w:drawing>
              <wp:anchor distT="0" distB="0" distL="0" distR="0" simplePos="0" relativeHeight="486553088" behindDoc="1" locked="0" layoutInCell="1" allowOverlap="1" wp14:anchorId="142BCC31" wp14:editId="6F452181">
                <wp:simplePos x="0" y="0"/>
                <wp:positionH relativeFrom="page">
                  <wp:posOffset>719704</wp:posOffset>
                </wp:positionH>
                <wp:positionV relativeFrom="paragraph">
                  <wp:posOffset>777787</wp:posOffset>
                </wp:positionV>
                <wp:extent cx="6122670" cy="256095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2670" cy="2560955"/>
                          <a:chOff x="0" y="0"/>
                          <a:chExt cx="6122670" cy="2560955"/>
                        </a:xfrm>
                      </wpg:grpSpPr>
                      <pic:pic xmlns:pic="http://schemas.openxmlformats.org/drawingml/2006/picture">
                        <pic:nvPicPr>
                          <pic:cNvPr id="41" name="Image 41"/>
                          <pic:cNvPicPr/>
                        </pic:nvPicPr>
                        <pic:blipFill>
                          <a:blip r:embed="rId10" cstate="print"/>
                          <a:stretch>
                            <a:fillRect/>
                          </a:stretch>
                        </pic:blipFill>
                        <pic:spPr>
                          <a:xfrm>
                            <a:off x="110858" y="0"/>
                            <a:ext cx="5944810" cy="2560468"/>
                          </a:xfrm>
                          <a:prstGeom prst="rect">
                            <a:avLst/>
                          </a:prstGeom>
                        </pic:spPr>
                      </pic:pic>
                      <wps:wsp>
                        <wps:cNvPr id="42" name="Textbox 42"/>
                        <wps:cNvSpPr txBox="1"/>
                        <wps:spPr>
                          <a:xfrm>
                            <a:off x="0" y="0"/>
                            <a:ext cx="6122670" cy="2560955"/>
                          </a:xfrm>
                          <a:prstGeom prst="rect">
                            <a:avLst/>
                          </a:prstGeom>
                        </wps:spPr>
                        <wps:txbx>
                          <w:txbxContent>
                            <w:p w14:paraId="7C3B936B" w14:textId="77777777" w:rsidR="0057453D" w:rsidRDefault="0057453D">
                              <w:pPr>
                                <w:rPr>
                                  <w:i/>
                                  <w:sz w:val="24"/>
                                </w:rPr>
                              </w:pPr>
                            </w:p>
                            <w:p w14:paraId="14937133" w14:textId="77777777" w:rsidR="0057453D" w:rsidRDefault="0057453D">
                              <w:pPr>
                                <w:spacing w:before="90"/>
                                <w:rPr>
                                  <w:i/>
                                  <w:sz w:val="24"/>
                                </w:rPr>
                              </w:pPr>
                            </w:p>
                            <w:p w14:paraId="776A78C8" w14:textId="77777777" w:rsidR="0057453D" w:rsidRDefault="00000000">
                              <w:pPr>
                                <w:ind w:left="960"/>
                                <w:rPr>
                                  <w:i/>
                                  <w:sz w:val="24"/>
                                </w:rPr>
                              </w:pPr>
                              <w:r>
                                <w:rPr>
                                  <w:i/>
                                  <w:color w:val="3B3839"/>
                                  <w:spacing w:val="-4"/>
                                  <w:sz w:val="24"/>
                                </w:rPr>
                                <w:t>·</w:t>
                              </w:r>
                              <w:r>
                                <w:rPr>
                                  <w:i/>
                                  <w:color w:val="3B3839"/>
                                  <w:spacing w:val="-3"/>
                                  <w:sz w:val="24"/>
                                </w:rPr>
                                <w:t xml:space="preserve"> </w:t>
                              </w:r>
                              <w:r>
                                <w:rPr>
                                  <w:i/>
                                  <w:color w:val="231F20"/>
                                  <w:spacing w:val="-4"/>
                                  <w:sz w:val="24"/>
                                </w:rPr>
                                <w:t>Políticas</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género</w:t>
                              </w:r>
                              <w:r>
                                <w:rPr>
                                  <w:i/>
                                  <w:color w:val="231F20"/>
                                  <w:spacing w:val="-3"/>
                                  <w:sz w:val="24"/>
                                </w:rPr>
                                <w:t xml:space="preserve"> </w:t>
                              </w:r>
                              <w:r>
                                <w:rPr>
                                  <w:i/>
                                  <w:color w:val="231F20"/>
                                  <w:spacing w:val="-4"/>
                                  <w:sz w:val="24"/>
                                </w:rPr>
                                <w:t>(igualdad</w:t>
                              </w:r>
                              <w:r>
                                <w:rPr>
                                  <w:i/>
                                  <w:color w:val="231F20"/>
                                  <w:spacing w:val="-2"/>
                                  <w:sz w:val="24"/>
                                </w:rPr>
                                <w:t xml:space="preserve"> </w:t>
                              </w:r>
                              <w:r>
                                <w:rPr>
                                  <w:i/>
                                  <w:color w:val="231F20"/>
                                  <w:spacing w:val="-4"/>
                                  <w:sz w:val="24"/>
                                </w:rPr>
                                <w:t>entre</w:t>
                              </w:r>
                              <w:r>
                                <w:rPr>
                                  <w:i/>
                                  <w:color w:val="231F20"/>
                                  <w:spacing w:val="-2"/>
                                  <w:sz w:val="24"/>
                                </w:rPr>
                                <w:t xml:space="preserve"> </w:t>
                              </w:r>
                              <w:r>
                                <w:rPr>
                                  <w:i/>
                                  <w:color w:val="231F20"/>
                                  <w:spacing w:val="-4"/>
                                  <w:sz w:val="24"/>
                                </w:rPr>
                                <w:t>mujeres</w:t>
                              </w:r>
                              <w:r>
                                <w:rPr>
                                  <w:i/>
                                  <w:color w:val="231F20"/>
                                  <w:spacing w:val="-3"/>
                                  <w:sz w:val="24"/>
                                </w:rPr>
                                <w:t xml:space="preserve"> </w:t>
                              </w:r>
                              <w:r>
                                <w:rPr>
                                  <w:i/>
                                  <w:color w:val="231F20"/>
                                  <w:spacing w:val="-4"/>
                                  <w:sz w:val="24"/>
                                </w:rPr>
                                <w:t>y</w:t>
                              </w:r>
                              <w:r>
                                <w:rPr>
                                  <w:i/>
                                  <w:color w:val="231F20"/>
                                  <w:spacing w:val="-2"/>
                                  <w:sz w:val="24"/>
                                </w:rPr>
                                <w:t xml:space="preserve"> </w:t>
                              </w:r>
                              <w:r>
                                <w:rPr>
                                  <w:i/>
                                  <w:color w:val="231F20"/>
                                  <w:spacing w:val="-4"/>
                                  <w:sz w:val="24"/>
                                </w:rPr>
                                <w:t>hombres).</w:t>
                              </w:r>
                            </w:p>
                            <w:p w14:paraId="4AA886E5" w14:textId="77777777" w:rsidR="0057453D" w:rsidRDefault="00000000">
                              <w:pPr>
                                <w:spacing w:before="268" w:line="230" w:lineRule="auto"/>
                                <w:ind w:right="2" w:firstLine="283"/>
                                <w:jc w:val="both"/>
                                <w:rPr>
                                  <w:sz w:val="24"/>
                                </w:rPr>
                              </w:pPr>
                              <w:r>
                                <w:rPr>
                                  <w:color w:val="231F20"/>
                                  <w:spacing w:val="-6"/>
                                  <w:sz w:val="24"/>
                                </w:rPr>
                                <w:t>Cuando</w:t>
                              </w:r>
                              <w:r>
                                <w:rPr>
                                  <w:color w:val="231F20"/>
                                  <w:spacing w:val="-8"/>
                                  <w:sz w:val="24"/>
                                </w:rPr>
                                <w:t xml:space="preserve"> </w:t>
                              </w:r>
                              <w:r>
                                <w:rPr>
                                  <w:color w:val="231F20"/>
                                  <w:spacing w:val="-6"/>
                                  <w:sz w:val="24"/>
                                </w:rPr>
                                <w:t>la</w:t>
                              </w:r>
                              <w:r>
                                <w:rPr>
                                  <w:color w:val="231F20"/>
                                  <w:spacing w:val="-7"/>
                                  <w:sz w:val="24"/>
                                </w:rPr>
                                <w:t xml:space="preserve"> </w:t>
                              </w:r>
                              <w:r>
                                <w:rPr>
                                  <w:color w:val="231F20"/>
                                  <w:spacing w:val="-6"/>
                                  <w:sz w:val="24"/>
                                </w:rPr>
                                <w:t>normativa</w:t>
                              </w:r>
                              <w:r>
                                <w:rPr>
                                  <w:color w:val="231F20"/>
                                  <w:spacing w:val="-7"/>
                                  <w:sz w:val="24"/>
                                </w:rPr>
                                <w:t xml:space="preserve"> </w:t>
                              </w:r>
                              <w:r>
                                <w:rPr>
                                  <w:color w:val="231F20"/>
                                  <w:spacing w:val="-6"/>
                                  <w:sz w:val="24"/>
                                </w:rPr>
                                <w:t>de</w:t>
                              </w:r>
                              <w:r>
                                <w:rPr>
                                  <w:color w:val="231F20"/>
                                  <w:spacing w:val="-7"/>
                                  <w:sz w:val="24"/>
                                </w:rPr>
                                <w:t xml:space="preserve"> </w:t>
                              </w:r>
                              <w:r>
                                <w:rPr>
                                  <w:color w:val="231F20"/>
                                  <w:spacing w:val="-6"/>
                                  <w:sz w:val="24"/>
                                </w:rPr>
                                <w:t>la</w:t>
                              </w:r>
                              <w:r>
                                <w:rPr>
                                  <w:color w:val="231F20"/>
                                  <w:spacing w:val="-8"/>
                                  <w:sz w:val="24"/>
                                </w:rPr>
                                <w:t xml:space="preserve"> </w:t>
                              </w:r>
                              <w:r>
                                <w:rPr>
                                  <w:b/>
                                  <w:color w:val="231F20"/>
                                  <w:spacing w:val="-6"/>
                                  <w:sz w:val="24"/>
                                </w:rPr>
                                <w:t>Unión</w:t>
                              </w:r>
                              <w:r>
                                <w:rPr>
                                  <w:b/>
                                  <w:color w:val="231F20"/>
                                  <w:spacing w:val="-7"/>
                                  <w:sz w:val="24"/>
                                </w:rPr>
                                <w:t xml:space="preserve"> </w:t>
                              </w:r>
                              <w:r>
                                <w:rPr>
                                  <w:b/>
                                  <w:color w:val="231F20"/>
                                  <w:spacing w:val="-6"/>
                                  <w:sz w:val="24"/>
                                </w:rPr>
                                <w:t>Europea</w:t>
                              </w:r>
                              <w:r>
                                <w:rPr>
                                  <w:b/>
                                  <w:color w:val="231F20"/>
                                  <w:spacing w:val="-7"/>
                                  <w:sz w:val="24"/>
                                </w:rPr>
                                <w:t xml:space="preserve"> </w:t>
                              </w:r>
                              <w:r>
                                <w:rPr>
                                  <w:color w:val="231F20"/>
                                  <w:spacing w:val="-6"/>
                                  <w:sz w:val="24"/>
                                </w:rPr>
                                <w:t>afecte</w:t>
                              </w:r>
                              <w:r>
                                <w:rPr>
                                  <w:color w:val="231F20"/>
                                  <w:spacing w:val="-7"/>
                                  <w:sz w:val="24"/>
                                </w:rPr>
                                <w:t xml:space="preserve"> </w:t>
                              </w:r>
                              <w:r>
                                <w:rPr>
                                  <w:color w:val="231F20"/>
                                  <w:spacing w:val="-6"/>
                                  <w:sz w:val="24"/>
                                </w:rPr>
                                <w:t>a</w:t>
                              </w:r>
                              <w:r>
                                <w:rPr>
                                  <w:color w:val="231F20"/>
                                  <w:spacing w:val="-7"/>
                                  <w:sz w:val="24"/>
                                </w:rPr>
                                <w:t xml:space="preserve"> </w:t>
                              </w:r>
                              <w:r>
                                <w:rPr>
                                  <w:color w:val="231F20"/>
                                  <w:spacing w:val="-6"/>
                                  <w:sz w:val="24"/>
                                </w:rPr>
                                <w:t>una</w:t>
                              </w:r>
                              <w:r>
                                <w:rPr>
                                  <w:color w:val="231F20"/>
                                  <w:spacing w:val="-8"/>
                                  <w:sz w:val="24"/>
                                </w:rPr>
                                <w:t xml:space="preserve"> </w:t>
                              </w:r>
                              <w:r>
                                <w:rPr>
                                  <w:color w:val="231F20"/>
                                  <w:spacing w:val="-6"/>
                                  <w:sz w:val="24"/>
                                </w:rPr>
                                <w:t>competencia</w:t>
                              </w:r>
                              <w:r>
                                <w:rPr>
                                  <w:color w:val="231F20"/>
                                  <w:spacing w:val="-7"/>
                                  <w:sz w:val="24"/>
                                </w:rPr>
                                <w:t xml:space="preserve"> </w:t>
                              </w:r>
                              <w:r>
                                <w:rPr>
                                  <w:color w:val="231F20"/>
                                  <w:spacing w:val="-6"/>
                                  <w:sz w:val="24"/>
                                </w:rPr>
                                <w:t>de</w:t>
                              </w:r>
                              <w:r>
                                <w:rPr>
                                  <w:color w:val="231F20"/>
                                  <w:spacing w:val="-7"/>
                                  <w:sz w:val="24"/>
                                </w:rPr>
                                <w:t xml:space="preserve"> </w:t>
                              </w:r>
                              <w:r>
                                <w:rPr>
                                  <w:color w:val="231F20"/>
                                  <w:spacing w:val="-6"/>
                                  <w:sz w:val="24"/>
                                </w:rPr>
                                <w:t>la</w:t>
                              </w:r>
                              <w:r>
                                <w:rPr>
                                  <w:color w:val="231F20"/>
                                  <w:spacing w:val="-7"/>
                                  <w:sz w:val="24"/>
                                </w:rPr>
                                <w:t xml:space="preserve"> </w:t>
                              </w:r>
                              <w:r>
                                <w:rPr>
                                  <w:color w:val="231F20"/>
                                  <w:spacing w:val="-6"/>
                                  <w:sz w:val="24"/>
                                </w:rPr>
                                <w:t>Comunidad</w:t>
                              </w:r>
                              <w:r>
                                <w:rPr>
                                  <w:color w:val="231F20"/>
                                  <w:spacing w:val="-7"/>
                                  <w:sz w:val="24"/>
                                </w:rPr>
                                <w:t xml:space="preserve"> </w:t>
                              </w:r>
                              <w:r>
                                <w:rPr>
                                  <w:color w:val="231F20"/>
                                  <w:spacing w:val="-6"/>
                                  <w:sz w:val="24"/>
                                </w:rPr>
                                <w:t xml:space="preserve">Autónoma </w:t>
                              </w:r>
                              <w:r>
                                <w:rPr>
                                  <w:color w:val="231F20"/>
                                  <w:sz w:val="24"/>
                                </w:rPr>
                                <w:t>(</w:t>
                              </w:r>
                              <w:r>
                                <w:rPr>
                                  <w:i/>
                                  <w:color w:val="231F20"/>
                                  <w:sz w:val="24"/>
                                </w:rPr>
                                <w:t>Ej.:</w:t>
                              </w:r>
                              <w:r>
                                <w:rPr>
                                  <w:i/>
                                  <w:color w:val="231F20"/>
                                  <w:spacing w:val="-12"/>
                                  <w:sz w:val="24"/>
                                </w:rPr>
                                <w:t xml:space="preserve"> </w:t>
                              </w:r>
                              <w:r>
                                <w:rPr>
                                  <w:i/>
                                  <w:color w:val="231F20"/>
                                  <w:sz w:val="24"/>
                                </w:rPr>
                                <w:t>Agricultura</w:t>
                              </w:r>
                              <w:r>
                                <w:rPr>
                                  <w:color w:val="231F20"/>
                                  <w:sz w:val="24"/>
                                </w:rPr>
                                <w:t>)</w:t>
                              </w:r>
                              <w:r>
                                <w:rPr>
                                  <w:color w:val="231F20"/>
                                  <w:spacing w:val="-12"/>
                                  <w:sz w:val="24"/>
                                </w:rPr>
                                <w:t xml:space="preserve"> </w:t>
                              </w:r>
                              <w:r>
                                <w:rPr>
                                  <w:color w:val="231F20"/>
                                  <w:sz w:val="24"/>
                                </w:rPr>
                                <w:t>esta</w:t>
                              </w:r>
                              <w:r>
                                <w:rPr>
                                  <w:color w:val="231F20"/>
                                  <w:spacing w:val="-12"/>
                                  <w:sz w:val="24"/>
                                </w:rPr>
                                <w:t xml:space="preserve"> </w:t>
                              </w:r>
                              <w:r>
                                <w:rPr>
                                  <w:color w:val="231F20"/>
                                  <w:sz w:val="24"/>
                                </w:rPr>
                                <w:t>última</w:t>
                              </w:r>
                              <w:r>
                                <w:rPr>
                                  <w:color w:val="231F20"/>
                                  <w:spacing w:val="-12"/>
                                  <w:sz w:val="24"/>
                                </w:rPr>
                                <w:t xml:space="preserve"> </w:t>
                              </w:r>
                              <w:r>
                                <w:rPr>
                                  <w:color w:val="231F20"/>
                                  <w:sz w:val="24"/>
                                </w:rPr>
                                <w:t>se</w:t>
                              </w:r>
                              <w:r>
                                <w:rPr>
                                  <w:color w:val="231F20"/>
                                  <w:spacing w:val="-12"/>
                                  <w:sz w:val="24"/>
                                </w:rPr>
                                <w:t xml:space="preserve"> </w:t>
                              </w:r>
                              <w:r>
                                <w:rPr>
                                  <w:color w:val="231F20"/>
                                  <w:sz w:val="24"/>
                                </w:rPr>
                                <w:t>encargará</w:t>
                              </w:r>
                              <w:r>
                                <w:rPr>
                                  <w:color w:val="231F20"/>
                                  <w:spacing w:val="-12"/>
                                  <w:sz w:val="24"/>
                                </w:rPr>
                                <w:t xml:space="preserve"> </w:t>
                              </w:r>
                              <w:r>
                                <w:rPr>
                                  <w:color w:val="231F20"/>
                                  <w:sz w:val="24"/>
                                </w:rPr>
                                <w:t>de</w:t>
                              </w:r>
                              <w:r>
                                <w:rPr>
                                  <w:color w:val="231F20"/>
                                  <w:spacing w:val="-12"/>
                                  <w:sz w:val="24"/>
                                </w:rPr>
                                <w:t xml:space="preserve"> </w:t>
                              </w:r>
                              <w:r>
                                <w:rPr>
                                  <w:color w:val="231F20"/>
                                  <w:sz w:val="24"/>
                                </w:rPr>
                                <w:t>desarrollar</w:t>
                              </w:r>
                              <w:r>
                                <w:rPr>
                                  <w:color w:val="231F20"/>
                                  <w:spacing w:val="-12"/>
                                  <w:sz w:val="24"/>
                                </w:rPr>
                                <w:t xml:space="preserve"> </w:t>
                              </w:r>
                              <w:r>
                                <w:rPr>
                                  <w:color w:val="231F20"/>
                                  <w:sz w:val="24"/>
                                </w:rPr>
                                <w:t>y</w:t>
                              </w:r>
                              <w:r>
                                <w:rPr>
                                  <w:color w:val="231F20"/>
                                  <w:spacing w:val="-12"/>
                                  <w:sz w:val="24"/>
                                </w:rPr>
                                <w:t xml:space="preserve"> </w:t>
                              </w:r>
                              <w:r>
                                <w:rPr>
                                  <w:color w:val="231F20"/>
                                  <w:sz w:val="24"/>
                                </w:rPr>
                                <w:t>ejecutar</w:t>
                              </w:r>
                              <w:r>
                                <w:rPr>
                                  <w:color w:val="231F20"/>
                                  <w:spacing w:val="-12"/>
                                  <w:sz w:val="24"/>
                                </w:rPr>
                                <w:t xml:space="preserve"> </w:t>
                              </w:r>
                              <w:r>
                                <w:rPr>
                                  <w:color w:val="231F20"/>
                                  <w:sz w:val="24"/>
                                </w:rPr>
                                <w:t>el</w:t>
                              </w:r>
                              <w:r>
                                <w:rPr>
                                  <w:color w:val="231F20"/>
                                  <w:spacing w:val="-12"/>
                                  <w:sz w:val="24"/>
                                </w:rPr>
                                <w:t xml:space="preserve"> </w:t>
                              </w:r>
                              <w:r>
                                <w:rPr>
                                  <w:color w:val="231F20"/>
                                  <w:sz w:val="24"/>
                                </w:rPr>
                                <w:t>mandato</w:t>
                              </w:r>
                              <w:r>
                                <w:rPr>
                                  <w:color w:val="231F20"/>
                                  <w:spacing w:val="-12"/>
                                  <w:sz w:val="24"/>
                                </w:rPr>
                                <w:t xml:space="preserve"> </w:t>
                              </w:r>
                              <w:r>
                                <w:rPr>
                                  <w:color w:val="231F20"/>
                                  <w:sz w:val="24"/>
                                </w:rPr>
                                <w:t>de</w:t>
                              </w:r>
                              <w:r>
                                <w:rPr>
                                  <w:color w:val="231F20"/>
                                  <w:spacing w:val="-12"/>
                                  <w:sz w:val="24"/>
                                </w:rPr>
                                <w:t xml:space="preserve"> </w:t>
                              </w:r>
                              <w:r>
                                <w:rPr>
                                  <w:color w:val="231F20"/>
                                  <w:sz w:val="24"/>
                                </w:rPr>
                                <w:t>la</w:t>
                              </w:r>
                              <w:r>
                                <w:rPr>
                                  <w:color w:val="231F20"/>
                                  <w:spacing w:val="-12"/>
                                  <w:sz w:val="24"/>
                                </w:rPr>
                                <w:t xml:space="preserve"> </w:t>
                              </w:r>
                              <w:r>
                                <w:rPr>
                                  <w:color w:val="231F20"/>
                                  <w:sz w:val="24"/>
                                </w:rPr>
                                <w:t>UE.</w:t>
                              </w:r>
                            </w:p>
                            <w:p w14:paraId="3E4BCAF2" w14:textId="77777777" w:rsidR="0057453D" w:rsidRDefault="00000000">
                              <w:pPr>
                                <w:spacing w:line="230" w:lineRule="auto"/>
                                <w:ind w:firstLine="284"/>
                                <w:jc w:val="both"/>
                                <w:rPr>
                                  <w:sz w:val="24"/>
                                </w:rPr>
                              </w:pPr>
                              <w:r>
                                <w:rPr>
                                  <w:color w:val="231F20"/>
                                  <w:sz w:val="24"/>
                                </w:rPr>
                                <w:t xml:space="preserve">Los </w:t>
                              </w:r>
                              <w:r>
                                <w:rPr>
                                  <w:b/>
                                  <w:color w:val="231F20"/>
                                  <w:sz w:val="24"/>
                                </w:rPr>
                                <w:t xml:space="preserve">Estatutos de Autonomía </w:t>
                              </w:r>
                              <w:r>
                                <w:rPr>
                                  <w:color w:val="231F20"/>
                                  <w:sz w:val="24"/>
                                </w:rPr>
                                <w:t xml:space="preserve">son los que en última instancia </w:t>
                              </w:r>
                              <w:r>
                                <w:rPr>
                                  <w:b/>
                                  <w:color w:val="231F20"/>
                                  <w:sz w:val="24"/>
                                </w:rPr>
                                <w:t>concretarán la distribución de poderes entre el Estado y las Comunidades Autónomas</w:t>
                              </w:r>
                              <w:r>
                                <w:rPr>
                                  <w:color w:val="231F20"/>
                                  <w:sz w:val="24"/>
                                </w:rPr>
                                <w:t xml:space="preserve">, en ellos se </w:t>
                              </w:r>
                              <w:r>
                                <w:rPr>
                                  <w:b/>
                                  <w:color w:val="231F20"/>
                                  <w:sz w:val="24"/>
                                </w:rPr>
                                <w:t xml:space="preserve">contendrán las competencias que hayan sido traspasadas por el Estado </w:t>
                              </w:r>
                              <w:r>
                                <w:rPr>
                                  <w:color w:val="231F20"/>
                                  <w:sz w:val="24"/>
                                </w:rPr>
                                <w:t>y que se establecen en nuestra Constitución.</w:t>
                              </w:r>
                              <w:r>
                                <w:rPr>
                                  <w:color w:val="231F20"/>
                                  <w:spacing w:val="-12"/>
                                  <w:sz w:val="24"/>
                                </w:rPr>
                                <w:t xml:space="preserve"> </w:t>
                              </w:r>
                              <w:r>
                                <w:rPr>
                                  <w:color w:val="231F20"/>
                                  <w:sz w:val="24"/>
                                </w:rPr>
                                <w:t>Las</w:t>
                              </w:r>
                              <w:r>
                                <w:rPr>
                                  <w:color w:val="231F20"/>
                                  <w:spacing w:val="-12"/>
                                  <w:sz w:val="24"/>
                                </w:rPr>
                                <w:t xml:space="preserve"> </w:t>
                              </w:r>
                              <w:r>
                                <w:rPr>
                                  <w:color w:val="231F20"/>
                                  <w:sz w:val="24"/>
                                </w:rPr>
                                <w:t>Comunidades</w:t>
                              </w:r>
                              <w:r>
                                <w:rPr>
                                  <w:color w:val="231F20"/>
                                  <w:spacing w:val="-12"/>
                                  <w:sz w:val="24"/>
                                </w:rPr>
                                <w:t xml:space="preserve"> </w:t>
                              </w:r>
                              <w:r>
                                <w:rPr>
                                  <w:color w:val="231F20"/>
                                  <w:sz w:val="24"/>
                                </w:rPr>
                                <w:t>Autónomas</w:t>
                              </w:r>
                              <w:r>
                                <w:rPr>
                                  <w:color w:val="231F20"/>
                                  <w:spacing w:val="-12"/>
                                  <w:sz w:val="24"/>
                                </w:rPr>
                                <w:t xml:space="preserve"> </w:t>
                              </w:r>
                              <w:r>
                                <w:rPr>
                                  <w:color w:val="231F20"/>
                                  <w:sz w:val="24"/>
                                </w:rPr>
                                <w:t>han</w:t>
                              </w:r>
                              <w:r>
                                <w:rPr>
                                  <w:color w:val="231F20"/>
                                  <w:spacing w:val="-12"/>
                                  <w:sz w:val="24"/>
                                </w:rPr>
                                <w:t xml:space="preserve"> </w:t>
                              </w:r>
                              <w:r>
                                <w:rPr>
                                  <w:color w:val="231F20"/>
                                  <w:sz w:val="24"/>
                                </w:rPr>
                                <w:t>tratado</w:t>
                              </w:r>
                              <w:r>
                                <w:rPr>
                                  <w:color w:val="231F20"/>
                                  <w:spacing w:val="-12"/>
                                  <w:sz w:val="24"/>
                                </w:rPr>
                                <w:t xml:space="preserve"> </w:t>
                              </w:r>
                              <w:r>
                                <w:rPr>
                                  <w:color w:val="231F20"/>
                                  <w:sz w:val="24"/>
                                </w:rPr>
                                <w:t>de</w:t>
                              </w:r>
                              <w:r>
                                <w:rPr>
                                  <w:color w:val="231F20"/>
                                  <w:spacing w:val="-12"/>
                                  <w:sz w:val="24"/>
                                </w:rPr>
                                <w:t xml:space="preserve"> </w:t>
                              </w:r>
                              <w:r>
                                <w:rPr>
                                  <w:color w:val="231F20"/>
                                  <w:sz w:val="24"/>
                                </w:rPr>
                                <w:t>asumir</w:t>
                              </w:r>
                              <w:r>
                                <w:rPr>
                                  <w:color w:val="231F20"/>
                                  <w:spacing w:val="-12"/>
                                  <w:sz w:val="24"/>
                                </w:rPr>
                                <w:t xml:space="preserve"> </w:t>
                              </w:r>
                              <w:r>
                                <w:rPr>
                                  <w:color w:val="231F20"/>
                                  <w:sz w:val="24"/>
                                </w:rPr>
                                <w:t>todas</w:t>
                              </w:r>
                              <w:r>
                                <w:rPr>
                                  <w:color w:val="231F20"/>
                                  <w:spacing w:val="-12"/>
                                  <w:sz w:val="24"/>
                                </w:rPr>
                                <w:t xml:space="preserve"> </w:t>
                              </w:r>
                              <w:r>
                                <w:rPr>
                                  <w:color w:val="231F20"/>
                                  <w:sz w:val="24"/>
                                </w:rPr>
                                <w:t>aquellas</w:t>
                              </w:r>
                              <w:r>
                                <w:rPr>
                                  <w:color w:val="231F20"/>
                                  <w:spacing w:val="-12"/>
                                  <w:sz w:val="24"/>
                                </w:rPr>
                                <w:t xml:space="preserve"> </w:t>
                              </w:r>
                              <w:r>
                                <w:rPr>
                                  <w:color w:val="231F20"/>
                                  <w:sz w:val="24"/>
                                </w:rPr>
                                <w:t>competencias que la Constitución no reserva al Estado.</w:t>
                              </w:r>
                            </w:p>
                            <w:p w14:paraId="7CB571E3" w14:textId="77777777" w:rsidR="0057453D" w:rsidRDefault="00000000">
                              <w:pPr>
                                <w:spacing w:before="269" w:line="230" w:lineRule="auto"/>
                                <w:ind w:left="568"/>
                                <w:rPr>
                                  <w:b/>
                                  <w:i/>
                                  <w:sz w:val="24"/>
                                </w:rPr>
                              </w:pPr>
                              <w:r>
                                <w:rPr>
                                  <w:b/>
                                  <w:i/>
                                  <w:color w:val="231F20"/>
                                  <w:spacing w:val="-4"/>
                                  <w:sz w:val="24"/>
                                </w:rPr>
                                <w:t>L.O.</w:t>
                              </w:r>
                              <w:r>
                                <w:rPr>
                                  <w:b/>
                                  <w:i/>
                                  <w:color w:val="231F20"/>
                                  <w:spacing w:val="-5"/>
                                  <w:sz w:val="24"/>
                                </w:rPr>
                                <w:t xml:space="preserve"> </w:t>
                              </w:r>
                              <w:r>
                                <w:rPr>
                                  <w:b/>
                                  <w:i/>
                                  <w:color w:val="231F20"/>
                                  <w:spacing w:val="-4"/>
                                  <w:sz w:val="24"/>
                                </w:rPr>
                                <w:t>2/2007,</w:t>
                              </w:r>
                              <w:r>
                                <w:rPr>
                                  <w:b/>
                                  <w:i/>
                                  <w:color w:val="231F20"/>
                                  <w:spacing w:val="-5"/>
                                  <w:sz w:val="24"/>
                                </w:rPr>
                                <w:t xml:space="preserve"> </w:t>
                              </w:r>
                              <w:r>
                                <w:rPr>
                                  <w:b/>
                                  <w:i/>
                                  <w:color w:val="231F20"/>
                                  <w:spacing w:val="-4"/>
                                  <w:sz w:val="24"/>
                                </w:rPr>
                                <w:t>de</w:t>
                              </w:r>
                              <w:r>
                                <w:rPr>
                                  <w:b/>
                                  <w:i/>
                                  <w:color w:val="231F20"/>
                                  <w:spacing w:val="-5"/>
                                  <w:sz w:val="24"/>
                                </w:rPr>
                                <w:t xml:space="preserve"> </w:t>
                              </w:r>
                              <w:r>
                                <w:rPr>
                                  <w:b/>
                                  <w:i/>
                                  <w:color w:val="231F20"/>
                                  <w:spacing w:val="-4"/>
                                  <w:sz w:val="24"/>
                                </w:rPr>
                                <w:t>19</w:t>
                              </w:r>
                              <w:r>
                                <w:rPr>
                                  <w:b/>
                                  <w:i/>
                                  <w:color w:val="231F20"/>
                                  <w:spacing w:val="-5"/>
                                  <w:sz w:val="24"/>
                                </w:rPr>
                                <w:t xml:space="preserve"> </w:t>
                              </w:r>
                              <w:r>
                                <w:rPr>
                                  <w:b/>
                                  <w:i/>
                                  <w:color w:val="231F20"/>
                                  <w:spacing w:val="-4"/>
                                  <w:sz w:val="24"/>
                                </w:rPr>
                                <w:t>de</w:t>
                              </w:r>
                              <w:r>
                                <w:rPr>
                                  <w:b/>
                                  <w:i/>
                                  <w:color w:val="231F20"/>
                                  <w:spacing w:val="-5"/>
                                  <w:sz w:val="24"/>
                                </w:rPr>
                                <w:t xml:space="preserve"> </w:t>
                              </w:r>
                              <w:r>
                                <w:rPr>
                                  <w:b/>
                                  <w:i/>
                                  <w:color w:val="231F20"/>
                                  <w:spacing w:val="-4"/>
                                  <w:sz w:val="24"/>
                                </w:rPr>
                                <w:t>marzo,</w:t>
                              </w:r>
                              <w:r>
                                <w:rPr>
                                  <w:b/>
                                  <w:i/>
                                  <w:color w:val="231F20"/>
                                  <w:spacing w:val="-5"/>
                                  <w:sz w:val="24"/>
                                </w:rPr>
                                <w:t xml:space="preserve"> </w:t>
                              </w:r>
                              <w:r>
                                <w:rPr>
                                  <w:b/>
                                  <w:i/>
                                  <w:color w:val="231F20"/>
                                  <w:spacing w:val="-4"/>
                                  <w:sz w:val="24"/>
                                </w:rPr>
                                <w:t>de</w:t>
                              </w:r>
                              <w:r>
                                <w:rPr>
                                  <w:b/>
                                  <w:i/>
                                  <w:color w:val="231F20"/>
                                  <w:spacing w:val="-5"/>
                                  <w:sz w:val="24"/>
                                </w:rPr>
                                <w:t xml:space="preserve"> </w:t>
                              </w:r>
                              <w:r>
                                <w:rPr>
                                  <w:b/>
                                  <w:i/>
                                  <w:color w:val="231F20"/>
                                  <w:spacing w:val="-4"/>
                                  <w:sz w:val="24"/>
                                </w:rPr>
                                <w:t>reforma</w:t>
                              </w:r>
                              <w:r>
                                <w:rPr>
                                  <w:b/>
                                  <w:i/>
                                  <w:color w:val="231F20"/>
                                  <w:spacing w:val="-5"/>
                                  <w:sz w:val="24"/>
                                </w:rPr>
                                <w:t xml:space="preserve"> </w:t>
                              </w:r>
                              <w:r>
                                <w:rPr>
                                  <w:b/>
                                  <w:i/>
                                  <w:color w:val="231F20"/>
                                  <w:spacing w:val="-4"/>
                                  <w:sz w:val="24"/>
                                </w:rPr>
                                <w:t>del</w:t>
                              </w:r>
                              <w:r>
                                <w:rPr>
                                  <w:b/>
                                  <w:i/>
                                  <w:color w:val="231F20"/>
                                  <w:spacing w:val="-5"/>
                                  <w:sz w:val="24"/>
                                </w:rPr>
                                <w:t xml:space="preserve"> </w:t>
                              </w:r>
                              <w:r>
                                <w:rPr>
                                  <w:b/>
                                  <w:i/>
                                  <w:color w:val="231F20"/>
                                  <w:spacing w:val="-4"/>
                                  <w:sz w:val="24"/>
                                </w:rPr>
                                <w:t>Estatuto</w:t>
                              </w:r>
                              <w:r>
                                <w:rPr>
                                  <w:b/>
                                  <w:i/>
                                  <w:color w:val="231F20"/>
                                  <w:spacing w:val="-5"/>
                                  <w:sz w:val="24"/>
                                </w:rPr>
                                <w:t xml:space="preserve"> </w:t>
                              </w:r>
                              <w:r>
                                <w:rPr>
                                  <w:b/>
                                  <w:i/>
                                  <w:color w:val="231F20"/>
                                  <w:spacing w:val="-4"/>
                                  <w:sz w:val="24"/>
                                </w:rPr>
                                <w:t>de</w:t>
                              </w:r>
                              <w:r>
                                <w:rPr>
                                  <w:b/>
                                  <w:i/>
                                  <w:color w:val="231F20"/>
                                  <w:spacing w:val="-5"/>
                                  <w:sz w:val="24"/>
                                </w:rPr>
                                <w:t xml:space="preserve"> </w:t>
                              </w:r>
                              <w:r>
                                <w:rPr>
                                  <w:b/>
                                  <w:i/>
                                  <w:color w:val="231F20"/>
                                  <w:spacing w:val="-4"/>
                                  <w:sz w:val="24"/>
                                </w:rPr>
                                <w:t>Autonomía</w:t>
                              </w:r>
                              <w:r>
                                <w:rPr>
                                  <w:b/>
                                  <w:i/>
                                  <w:color w:val="231F20"/>
                                  <w:spacing w:val="-5"/>
                                  <w:sz w:val="24"/>
                                </w:rPr>
                                <w:t xml:space="preserve"> </w:t>
                              </w:r>
                              <w:r>
                                <w:rPr>
                                  <w:b/>
                                  <w:i/>
                                  <w:color w:val="231F20"/>
                                  <w:spacing w:val="-4"/>
                                  <w:sz w:val="24"/>
                                </w:rPr>
                                <w:t>para</w:t>
                              </w:r>
                              <w:r>
                                <w:rPr>
                                  <w:b/>
                                  <w:i/>
                                  <w:color w:val="231F20"/>
                                  <w:spacing w:val="-5"/>
                                  <w:sz w:val="24"/>
                                </w:rPr>
                                <w:t xml:space="preserve"> </w:t>
                              </w:r>
                              <w:r>
                                <w:rPr>
                                  <w:b/>
                                  <w:i/>
                                  <w:color w:val="231F20"/>
                                  <w:spacing w:val="-4"/>
                                  <w:sz w:val="24"/>
                                </w:rPr>
                                <w:t xml:space="preserve">Andalucía. </w:t>
                              </w:r>
                              <w:r>
                                <w:rPr>
                                  <w:b/>
                                  <w:i/>
                                  <w:color w:val="231F20"/>
                                  <w:sz w:val="24"/>
                                </w:rPr>
                                <w:t>TÍTULO</w:t>
                              </w:r>
                              <w:r>
                                <w:rPr>
                                  <w:b/>
                                  <w:i/>
                                  <w:color w:val="231F20"/>
                                  <w:spacing w:val="-8"/>
                                  <w:sz w:val="24"/>
                                </w:rPr>
                                <w:t xml:space="preserve"> </w:t>
                              </w:r>
                              <w:r>
                                <w:rPr>
                                  <w:b/>
                                  <w:i/>
                                  <w:color w:val="231F20"/>
                                  <w:sz w:val="24"/>
                                </w:rPr>
                                <w:t>II.</w:t>
                              </w:r>
                              <w:r>
                                <w:rPr>
                                  <w:b/>
                                  <w:i/>
                                  <w:color w:val="231F20"/>
                                  <w:spacing w:val="-8"/>
                                  <w:sz w:val="24"/>
                                </w:rPr>
                                <w:t xml:space="preserve"> </w:t>
                              </w:r>
                              <w:r>
                                <w:rPr>
                                  <w:b/>
                                  <w:i/>
                                  <w:color w:val="231F20"/>
                                  <w:sz w:val="24"/>
                                </w:rPr>
                                <w:t>Competencias</w:t>
                              </w:r>
                              <w:r>
                                <w:rPr>
                                  <w:b/>
                                  <w:i/>
                                  <w:color w:val="231F20"/>
                                  <w:spacing w:val="-8"/>
                                  <w:sz w:val="24"/>
                                </w:rPr>
                                <w:t xml:space="preserve"> </w:t>
                              </w:r>
                              <w:r>
                                <w:rPr>
                                  <w:b/>
                                  <w:i/>
                                  <w:color w:val="231F20"/>
                                  <w:sz w:val="24"/>
                                </w:rPr>
                                <w:t>de</w:t>
                              </w:r>
                              <w:r>
                                <w:rPr>
                                  <w:b/>
                                  <w:i/>
                                  <w:color w:val="231F20"/>
                                  <w:spacing w:val="-8"/>
                                  <w:sz w:val="24"/>
                                </w:rPr>
                                <w:t xml:space="preserve"> </w:t>
                              </w:r>
                              <w:r>
                                <w:rPr>
                                  <w:b/>
                                  <w:i/>
                                  <w:color w:val="231F20"/>
                                  <w:sz w:val="24"/>
                                </w:rPr>
                                <w:t>la</w:t>
                              </w:r>
                              <w:r>
                                <w:rPr>
                                  <w:b/>
                                  <w:i/>
                                  <w:color w:val="231F20"/>
                                  <w:spacing w:val="-8"/>
                                  <w:sz w:val="24"/>
                                </w:rPr>
                                <w:t xml:space="preserve"> </w:t>
                              </w:r>
                              <w:r>
                                <w:rPr>
                                  <w:b/>
                                  <w:i/>
                                  <w:color w:val="231F20"/>
                                  <w:sz w:val="24"/>
                                </w:rPr>
                                <w:t>Comunidad</w:t>
                              </w:r>
                              <w:r>
                                <w:rPr>
                                  <w:b/>
                                  <w:i/>
                                  <w:color w:val="231F20"/>
                                  <w:spacing w:val="-8"/>
                                  <w:sz w:val="24"/>
                                </w:rPr>
                                <w:t xml:space="preserve"> </w:t>
                              </w:r>
                              <w:r>
                                <w:rPr>
                                  <w:b/>
                                  <w:i/>
                                  <w:color w:val="231F20"/>
                                  <w:sz w:val="24"/>
                                </w:rPr>
                                <w:t>Autónoma</w:t>
                              </w:r>
                            </w:p>
                          </w:txbxContent>
                        </wps:txbx>
                        <wps:bodyPr wrap="square" lIns="0" tIns="0" rIns="0" bIns="0" rtlCol="0">
                          <a:noAutofit/>
                        </wps:bodyPr>
                      </wps:wsp>
                    </wpg:wgp>
                  </a:graphicData>
                </a:graphic>
              </wp:anchor>
            </w:drawing>
          </mc:Choice>
          <mc:Fallback>
            <w:pict>
              <v:group w14:anchorId="142BCC31" id="Group 40" o:spid="_x0000_s1032" style="position:absolute;left:0;text-align:left;margin-left:56.65pt;margin-top:61.25pt;width:482.1pt;height:201.65pt;z-index:-16763392;mso-wrap-distance-left:0;mso-wrap-distance-right:0;mso-position-horizontal-relative:page" coordsize="61226,25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">
                <v:shape id="Image 41" o:spid="_x0000_s1033" type="#_x0000_t75" style="position:absolute;left:1108;width:59448;height:25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">
                  <v:imagedata r:id="rId11" o:title=""/>
                </v:shape>
                <v:shape id="Textbox 42" o:spid="_x0000_s1034" type="#_x0000_t202" style="position:absolute;width:61226;height:25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7C3B936B" w14:textId="77777777" w:rsidR="0057453D" w:rsidRDefault="0057453D">
                        <w:pPr>
                          <w:rPr>
                            <w:i/>
                            <w:sz w:val="24"/>
                          </w:rPr>
                        </w:pPr>
                      </w:p>
                      <w:p w14:paraId="14937133" w14:textId="77777777" w:rsidR="0057453D" w:rsidRDefault="0057453D">
                        <w:pPr>
                          <w:spacing w:before="90"/>
                          <w:rPr>
                            <w:i/>
                            <w:sz w:val="24"/>
                          </w:rPr>
                        </w:pPr>
                      </w:p>
                      <w:p w14:paraId="776A78C8" w14:textId="77777777" w:rsidR="0057453D" w:rsidRDefault="00000000">
                        <w:pPr>
                          <w:ind w:left="960"/>
                          <w:rPr>
                            <w:i/>
                            <w:sz w:val="24"/>
                          </w:rPr>
                        </w:pPr>
                        <w:r>
                          <w:rPr>
                            <w:i/>
                            <w:color w:val="3B3839"/>
                            <w:spacing w:val="-4"/>
                            <w:sz w:val="24"/>
                          </w:rPr>
                          <w:t>·</w:t>
                        </w:r>
                        <w:r>
                          <w:rPr>
                            <w:i/>
                            <w:color w:val="3B3839"/>
                            <w:spacing w:val="-3"/>
                            <w:sz w:val="24"/>
                          </w:rPr>
                          <w:t xml:space="preserve"> </w:t>
                        </w:r>
                        <w:r>
                          <w:rPr>
                            <w:i/>
                            <w:color w:val="231F20"/>
                            <w:spacing w:val="-4"/>
                            <w:sz w:val="24"/>
                          </w:rPr>
                          <w:t>Políticas</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género</w:t>
                        </w:r>
                        <w:r>
                          <w:rPr>
                            <w:i/>
                            <w:color w:val="231F20"/>
                            <w:spacing w:val="-3"/>
                            <w:sz w:val="24"/>
                          </w:rPr>
                          <w:t xml:space="preserve"> </w:t>
                        </w:r>
                        <w:r>
                          <w:rPr>
                            <w:i/>
                            <w:color w:val="231F20"/>
                            <w:spacing w:val="-4"/>
                            <w:sz w:val="24"/>
                          </w:rPr>
                          <w:t>(igualdad</w:t>
                        </w:r>
                        <w:r>
                          <w:rPr>
                            <w:i/>
                            <w:color w:val="231F20"/>
                            <w:spacing w:val="-2"/>
                            <w:sz w:val="24"/>
                          </w:rPr>
                          <w:t xml:space="preserve"> </w:t>
                        </w:r>
                        <w:r>
                          <w:rPr>
                            <w:i/>
                            <w:color w:val="231F20"/>
                            <w:spacing w:val="-4"/>
                            <w:sz w:val="24"/>
                          </w:rPr>
                          <w:t>entre</w:t>
                        </w:r>
                        <w:r>
                          <w:rPr>
                            <w:i/>
                            <w:color w:val="231F20"/>
                            <w:spacing w:val="-2"/>
                            <w:sz w:val="24"/>
                          </w:rPr>
                          <w:t xml:space="preserve"> </w:t>
                        </w:r>
                        <w:r>
                          <w:rPr>
                            <w:i/>
                            <w:color w:val="231F20"/>
                            <w:spacing w:val="-4"/>
                            <w:sz w:val="24"/>
                          </w:rPr>
                          <w:t>mujeres</w:t>
                        </w:r>
                        <w:r>
                          <w:rPr>
                            <w:i/>
                            <w:color w:val="231F20"/>
                            <w:spacing w:val="-3"/>
                            <w:sz w:val="24"/>
                          </w:rPr>
                          <w:t xml:space="preserve"> </w:t>
                        </w:r>
                        <w:r>
                          <w:rPr>
                            <w:i/>
                            <w:color w:val="231F20"/>
                            <w:spacing w:val="-4"/>
                            <w:sz w:val="24"/>
                          </w:rPr>
                          <w:t>y</w:t>
                        </w:r>
                        <w:r>
                          <w:rPr>
                            <w:i/>
                            <w:color w:val="231F20"/>
                            <w:spacing w:val="-2"/>
                            <w:sz w:val="24"/>
                          </w:rPr>
                          <w:t xml:space="preserve"> </w:t>
                        </w:r>
                        <w:r>
                          <w:rPr>
                            <w:i/>
                            <w:color w:val="231F20"/>
                            <w:spacing w:val="-4"/>
                            <w:sz w:val="24"/>
                          </w:rPr>
                          <w:t>hombres).</w:t>
                        </w:r>
                      </w:p>
                      <w:p w14:paraId="4AA886E5" w14:textId="77777777" w:rsidR="0057453D" w:rsidRDefault="00000000">
                        <w:pPr>
                          <w:spacing w:before="268" w:line="230" w:lineRule="auto"/>
                          <w:ind w:right="2" w:firstLine="283"/>
                          <w:jc w:val="both"/>
                          <w:rPr>
                            <w:sz w:val="24"/>
                          </w:rPr>
                        </w:pPr>
                        <w:r>
                          <w:rPr>
                            <w:color w:val="231F20"/>
                            <w:spacing w:val="-6"/>
                            <w:sz w:val="24"/>
                          </w:rPr>
                          <w:t>Cuando</w:t>
                        </w:r>
                        <w:r>
                          <w:rPr>
                            <w:color w:val="231F20"/>
                            <w:spacing w:val="-8"/>
                            <w:sz w:val="24"/>
                          </w:rPr>
                          <w:t xml:space="preserve"> </w:t>
                        </w:r>
                        <w:r>
                          <w:rPr>
                            <w:color w:val="231F20"/>
                            <w:spacing w:val="-6"/>
                            <w:sz w:val="24"/>
                          </w:rPr>
                          <w:t>la</w:t>
                        </w:r>
                        <w:r>
                          <w:rPr>
                            <w:color w:val="231F20"/>
                            <w:spacing w:val="-7"/>
                            <w:sz w:val="24"/>
                          </w:rPr>
                          <w:t xml:space="preserve"> </w:t>
                        </w:r>
                        <w:r>
                          <w:rPr>
                            <w:color w:val="231F20"/>
                            <w:spacing w:val="-6"/>
                            <w:sz w:val="24"/>
                          </w:rPr>
                          <w:t>normativa</w:t>
                        </w:r>
                        <w:r>
                          <w:rPr>
                            <w:color w:val="231F20"/>
                            <w:spacing w:val="-7"/>
                            <w:sz w:val="24"/>
                          </w:rPr>
                          <w:t xml:space="preserve"> </w:t>
                        </w:r>
                        <w:r>
                          <w:rPr>
                            <w:color w:val="231F20"/>
                            <w:spacing w:val="-6"/>
                            <w:sz w:val="24"/>
                          </w:rPr>
                          <w:t>de</w:t>
                        </w:r>
                        <w:r>
                          <w:rPr>
                            <w:color w:val="231F20"/>
                            <w:spacing w:val="-7"/>
                            <w:sz w:val="24"/>
                          </w:rPr>
                          <w:t xml:space="preserve"> </w:t>
                        </w:r>
                        <w:r>
                          <w:rPr>
                            <w:color w:val="231F20"/>
                            <w:spacing w:val="-6"/>
                            <w:sz w:val="24"/>
                          </w:rPr>
                          <w:t>la</w:t>
                        </w:r>
                        <w:r>
                          <w:rPr>
                            <w:color w:val="231F20"/>
                            <w:spacing w:val="-8"/>
                            <w:sz w:val="24"/>
                          </w:rPr>
                          <w:t xml:space="preserve"> </w:t>
                        </w:r>
                        <w:r>
                          <w:rPr>
                            <w:b/>
                            <w:color w:val="231F20"/>
                            <w:spacing w:val="-6"/>
                            <w:sz w:val="24"/>
                          </w:rPr>
                          <w:t>Unión</w:t>
                        </w:r>
                        <w:r>
                          <w:rPr>
                            <w:b/>
                            <w:color w:val="231F20"/>
                            <w:spacing w:val="-7"/>
                            <w:sz w:val="24"/>
                          </w:rPr>
                          <w:t xml:space="preserve"> </w:t>
                        </w:r>
                        <w:r>
                          <w:rPr>
                            <w:b/>
                            <w:color w:val="231F20"/>
                            <w:spacing w:val="-6"/>
                            <w:sz w:val="24"/>
                          </w:rPr>
                          <w:t>Europea</w:t>
                        </w:r>
                        <w:r>
                          <w:rPr>
                            <w:b/>
                            <w:color w:val="231F20"/>
                            <w:spacing w:val="-7"/>
                            <w:sz w:val="24"/>
                          </w:rPr>
                          <w:t xml:space="preserve"> </w:t>
                        </w:r>
                        <w:r>
                          <w:rPr>
                            <w:color w:val="231F20"/>
                            <w:spacing w:val="-6"/>
                            <w:sz w:val="24"/>
                          </w:rPr>
                          <w:t>afecte</w:t>
                        </w:r>
                        <w:r>
                          <w:rPr>
                            <w:color w:val="231F20"/>
                            <w:spacing w:val="-7"/>
                            <w:sz w:val="24"/>
                          </w:rPr>
                          <w:t xml:space="preserve"> </w:t>
                        </w:r>
                        <w:r>
                          <w:rPr>
                            <w:color w:val="231F20"/>
                            <w:spacing w:val="-6"/>
                            <w:sz w:val="24"/>
                          </w:rPr>
                          <w:t>a</w:t>
                        </w:r>
                        <w:r>
                          <w:rPr>
                            <w:color w:val="231F20"/>
                            <w:spacing w:val="-7"/>
                            <w:sz w:val="24"/>
                          </w:rPr>
                          <w:t xml:space="preserve"> </w:t>
                        </w:r>
                        <w:r>
                          <w:rPr>
                            <w:color w:val="231F20"/>
                            <w:spacing w:val="-6"/>
                            <w:sz w:val="24"/>
                          </w:rPr>
                          <w:t>una</w:t>
                        </w:r>
                        <w:r>
                          <w:rPr>
                            <w:color w:val="231F20"/>
                            <w:spacing w:val="-8"/>
                            <w:sz w:val="24"/>
                          </w:rPr>
                          <w:t xml:space="preserve"> </w:t>
                        </w:r>
                        <w:r>
                          <w:rPr>
                            <w:color w:val="231F20"/>
                            <w:spacing w:val="-6"/>
                            <w:sz w:val="24"/>
                          </w:rPr>
                          <w:t>competencia</w:t>
                        </w:r>
                        <w:r>
                          <w:rPr>
                            <w:color w:val="231F20"/>
                            <w:spacing w:val="-7"/>
                            <w:sz w:val="24"/>
                          </w:rPr>
                          <w:t xml:space="preserve"> </w:t>
                        </w:r>
                        <w:r>
                          <w:rPr>
                            <w:color w:val="231F20"/>
                            <w:spacing w:val="-6"/>
                            <w:sz w:val="24"/>
                          </w:rPr>
                          <w:t>de</w:t>
                        </w:r>
                        <w:r>
                          <w:rPr>
                            <w:color w:val="231F20"/>
                            <w:spacing w:val="-7"/>
                            <w:sz w:val="24"/>
                          </w:rPr>
                          <w:t xml:space="preserve"> </w:t>
                        </w:r>
                        <w:r>
                          <w:rPr>
                            <w:color w:val="231F20"/>
                            <w:spacing w:val="-6"/>
                            <w:sz w:val="24"/>
                          </w:rPr>
                          <w:t>la</w:t>
                        </w:r>
                        <w:r>
                          <w:rPr>
                            <w:color w:val="231F20"/>
                            <w:spacing w:val="-7"/>
                            <w:sz w:val="24"/>
                          </w:rPr>
                          <w:t xml:space="preserve"> </w:t>
                        </w:r>
                        <w:r>
                          <w:rPr>
                            <w:color w:val="231F20"/>
                            <w:spacing w:val="-6"/>
                            <w:sz w:val="24"/>
                          </w:rPr>
                          <w:t>Comunidad</w:t>
                        </w:r>
                        <w:r>
                          <w:rPr>
                            <w:color w:val="231F20"/>
                            <w:spacing w:val="-7"/>
                            <w:sz w:val="24"/>
                          </w:rPr>
                          <w:t xml:space="preserve"> </w:t>
                        </w:r>
                        <w:r>
                          <w:rPr>
                            <w:color w:val="231F20"/>
                            <w:spacing w:val="-6"/>
                            <w:sz w:val="24"/>
                          </w:rPr>
                          <w:t xml:space="preserve">Autónoma </w:t>
                        </w:r>
                        <w:r>
                          <w:rPr>
                            <w:color w:val="231F20"/>
                            <w:sz w:val="24"/>
                          </w:rPr>
                          <w:t>(</w:t>
                        </w:r>
                        <w:r>
                          <w:rPr>
                            <w:i/>
                            <w:color w:val="231F20"/>
                            <w:sz w:val="24"/>
                          </w:rPr>
                          <w:t>Ej.:</w:t>
                        </w:r>
                        <w:r>
                          <w:rPr>
                            <w:i/>
                            <w:color w:val="231F20"/>
                            <w:spacing w:val="-12"/>
                            <w:sz w:val="24"/>
                          </w:rPr>
                          <w:t xml:space="preserve"> </w:t>
                        </w:r>
                        <w:r>
                          <w:rPr>
                            <w:i/>
                            <w:color w:val="231F20"/>
                            <w:sz w:val="24"/>
                          </w:rPr>
                          <w:t>Agricultura</w:t>
                        </w:r>
                        <w:r>
                          <w:rPr>
                            <w:color w:val="231F20"/>
                            <w:sz w:val="24"/>
                          </w:rPr>
                          <w:t>)</w:t>
                        </w:r>
                        <w:r>
                          <w:rPr>
                            <w:color w:val="231F20"/>
                            <w:spacing w:val="-12"/>
                            <w:sz w:val="24"/>
                          </w:rPr>
                          <w:t xml:space="preserve"> </w:t>
                        </w:r>
                        <w:r>
                          <w:rPr>
                            <w:color w:val="231F20"/>
                            <w:sz w:val="24"/>
                          </w:rPr>
                          <w:t>esta</w:t>
                        </w:r>
                        <w:r>
                          <w:rPr>
                            <w:color w:val="231F20"/>
                            <w:spacing w:val="-12"/>
                            <w:sz w:val="24"/>
                          </w:rPr>
                          <w:t xml:space="preserve"> </w:t>
                        </w:r>
                        <w:r>
                          <w:rPr>
                            <w:color w:val="231F20"/>
                            <w:sz w:val="24"/>
                          </w:rPr>
                          <w:t>última</w:t>
                        </w:r>
                        <w:r>
                          <w:rPr>
                            <w:color w:val="231F20"/>
                            <w:spacing w:val="-12"/>
                            <w:sz w:val="24"/>
                          </w:rPr>
                          <w:t xml:space="preserve"> </w:t>
                        </w:r>
                        <w:r>
                          <w:rPr>
                            <w:color w:val="231F20"/>
                            <w:sz w:val="24"/>
                          </w:rPr>
                          <w:t>se</w:t>
                        </w:r>
                        <w:r>
                          <w:rPr>
                            <w:color w:val="231F20"/>
                            <w:spacing w:val="-12"/>
                            <w:sz w:val="24"/>
                          </w:rPr>
                          <w:t xml:space="preserve"> </w:t>
                        </w:r>
                        <w:r>
                          <w:rPr>
                            <w:color w:val="231F20"/>
                            <w:sz w:val="24"/>
                          </w:rPr>
                          <w:t>encargará</w:t>
                        </w:r>
                        <w:r>
                          <w:rPr>
                            <w:color w:val="231F20"/>
                            <w:spacing w:val="-12"/>
                            <w:sz w:val="24"/>
                          </w:rPr>
                          <w:t xml:space="preserve"> </w:t>
                        </w:r>
                        <w:r>
                          <w:rPr>
                            <w:color w:val="231F20"/>
                            <w:sz w:val="24"/>
                          </w:rPr>
                          <w:t>de</w:t>
                        </w:r>
                        <w:r>
                          <w:rPr>
                            <w:color w:val="231F20"/>
                            <w:spacing w:val="-12"/>
                            <w:sz w:val="24"/>
                          </w:rPr>
                          <w:t xml:space="preserve"> </w:t>
                        </w:r>
                        <w:r>
                          <w:rPr>
                            <w:color w:val="231F20"/>
                            <w:sz w:val="24"/>
                          </w:rPr>
                          <w:t>desarrollar</w:t>
                        </w:r>
                        <w:r>
                          <w:rPr>
                            <w:color w:val="231F20"/>
                            <w:spacing w:val="-12"/>
                            <w:sz w:val="24"/>
                          </w:rPr>
                          <w:t xml:space="preserve"> </w:t>
                        </w:r>
                        <w:r>
                          <w:rPr>
                            <w:color w:val="231F20"/>
                            <w:sz w:val="24"/>
                          </w:rPr>
                          <w:t>y</w:t>
                        </w:r>
                        <w:r>
                          <w:rPr>
                            <w:color w:val="231F20"/>
                            <w:spacing w:val="-12"/>
                            <w:sz w:val="24"/>
                          </w:rPr>
                          <w:t xml:space="preserve"> </w:t>
                        </w:r>
                        <w:r>
                          <w:rPr>
                            <w:color w:val="231F20"/>
                            <w:sz w:val="24"/>
                          </w:rPr>
                          <w:t>ejecutar</w:t>
                        </w:r>
                        <w:r>
                          <w:rPr>
                            <w:color w:val="231F20"/>
                            <w:spacing w:val="-12"/>
                            <w:sz w:val="24"/>
                          </w:rPr>
                          <w:t xml:space="preserve"> </w:t>
                        </w:r>
                        <w:r>
                          <w:rPr>
                            <w:color w:val="231F20"/>
                            <w:sz w:val="24"/>
                          </w:rPr>
                          <w:t>el</w:t>
                        </w:r>
                        <w:r>
                          <w:rPr>
                            <w:color w:val="231F20"/>
                            <w:spacing w:val="-12"/>
                            <w:sz w:val="24"/>
                          </w:rPr>
                          <w:t xml:space="preserve"> </w:t>
                        </w:r>
                        <w:r>
                          <w:rPr>
                            <w:color w:val="231F20"/>
                            <w:sz w:val="24"/>
                          </w:rPr>
                          <w:t>mandato</w:t>
                        </w:r>
                        <w:r>
                          <w:rPr>
                            <w:color w:val="231F20"/>
                            <w:spacing w:val="-12"/>
                            <w:sz w:val="24"/>
                          </w:rPr>
                          <w:t xml:space="preserve"> </w:t>
                        </w:r>
                        <w:r>
                          <w:rPr>
                            <w:color w:val="231F20"/>
                            <w:sz w:val="24"/>
                          </w:rPr>
                          <w:t>de</w:t>
                        </w:r>
                        <w:r>
                          <w:rPr>
                            <w:color w:val="231F20"/>
                            <w:spacing w:val="-12"/>
                            <w:sz w:val="24"/>
                          </w:rPr>
                          <w:t xml:space="preserve"> </w:t>
                        </w:r>
                        <w:r>
                          <w:rPr>
                            <w:color w:val="231F20"/>
                            <w:sz w:val="24"/>
                          </w:rPr>
                          <w:t>la</w:t>
                        </w:r>
                        <w:r>
                          <w:rPr>
                            <w:color w:val="231F20"/>
                            <w:spacing w:val="-12"/>
                            <w:sz w:val="24"/>
                          </w:rPr>
                          <w:t xml:space="preserve"> </w:t>
                        </w:r>
                        <w:r>
                          <w:rPr>
                            <w:color w:val="231F20"/>
                            <w:sz w:val="24"/>
                          </w:rPr>
                          <w:t>UE.</w:t>
                        </w:r>
                      </w:p>
                      <w:p w14:paraId="3E4BCAF2" w14:textId="77777777" w:rsidR="0057453D" w:rsidRDefault="00000000">
                        <w:pPr>
                          <w:spacing w:line="230" w:lineRule="auto"/>
                          <w:ind w:firstLine="284"/>
                          <w:jc w:val="both"/>
                          <w:rPr>
                            <w:sz w:val="24"/>
                          </w:rPr>
                        </w:pPr>
                        <w:r>
                          <w:rPr>
                            <w:color w:val="231F20"/>
                            <w:sz w:val="24"/>
                          </w:rPr>
                          <w:t xml:space="preserve">Los </w:t>
                        </w:r>
                        <w:r>
                          <w:rPr>
                            <w:b/>
                            <w:color w:val="231F20"/>
                            <w:sz w:val="24"/>
                          </w:rPr>
                          <w:t xml:space="preserve">Estatutos de Autonomía </w:t>
                        </w:r>
                        <w:r>
                          <w:rPr>
                            <w:color w:val="231F20"/>
                            <w:sz w:val="24"/>
                          </w:rPr>
                          <w:t xml:space="preserve">son los que en última instancia </w:t>
                        </w:r>
                        <w:r>
                          <w:rPr>
                            <w:b/>
                            <w:color w:val="231F20"/>
                            <w:sz w:val="24"/>
                          </w:rPr>
                          <w:t>concretarán la distribución de poderes entre el Estado y las Comunidades Autónomas</w:t>
                        </w:r>
                        <w:r>
                          <w:rPr>
                            <w:color w:val="231F20"/>
                            <w:sz w:val="24"/>
                          </w:rPr>
                          <w:t xml:space="preserve">, en ellos se </w:t>
                        </w:r>
                        <w:r>
                          <w:rPr>
                            <w:b/>
                            <w:color w:val="231F20"/>
                            <w:sz w:val="24"/>
                          </w:rPr>
                          <w:t xml:space="preserve">contendrán las competencias que hayan sido traspasadas por el Estado </w:t>
                        </w:r>
                        <w:r>
                          <w:rPr>
                            <w:color w:val="231F20"/>
                            <w:sz w:val="24"/>
                          </w:rPr>
                          <w:t>y que se establecen en nuestra Constitución.</w:t>
                        </w:r>
                        <w:r>
                          <w:rPr>
                            <w:color w:val="231F20"/>
                            <w:spacing w:val="-12"/>
                            <w:sz w:val="24"/>
                          </w:rPr>
                          <w:t xml:space="preserve"> </w:t>
                        </w:r>
                        <w:r>
                          <w:rPr>
                            <w:color w:val="231F20"/>
                            <w:sz w:val="24"/>
                          </w:rPr>
                          <w:t>Las</w:t>
                        </w:r>
                        <w:r>
                          <w:rPr>
                            <w:color w:val="231F20"/>
                            <w:spacing w:val="-12"/>
                            <w:sz w:val="24"/>
                          </w:rPr>
                          <w:t xml:space="preserve"> </w:t>
                        </w:r>
                        <w:r>
                          <w:rPr>
                            <w:color w:val="231F20"/>
                            <w:sz w:val="24"/>
                          </w:rPr>
                          <w:t>Comunidades</w:t>
                        </w:r>
                        <w:r>
                          <w:rPr>
                            <w:color w:val="231F20"/>
                            <w:spacing w:val="-12"/>
                            <w:sz w:val="24"/>
                          </w:rPr>
                          <w:t xml:space="preserve"> </w:t>
                        </w:r>
                        <w:r>
                          <w:rPr>
                            <w:color w:val="231F20"/>
                            <w:sz w:val="24"/>
                          </w:rPr>
                          <w:t>Autónomas</w:t>
                        </w:r>
                        <w:r>
                          <w:rPr>
                            <w:color w:val="231F20"/>
                            <w:spacing w:val="-12"/>
                            <w:sz w:val="24"/>
                          </w:rPr>
                          <w:t xml:space="preserve"> </w:t>
                        </w:r>
                        <w:r>
                          <w:rPr>
                            <w:color w:val="231F20"/>
                            <w:sz w:val="24"/>
                          </w:rPr>
                          <w:t>han</w:t>
                        </w:r>
                        <w:r>
                          <w:rPr>
                            <w:color w:val="231F20"/>
                            <w:spacing w:val="-12"/>
                            <w:sz w:val="24"/>
                          </w:rPr>
                          <w:t xml:space="preserve"> </w:t>
                        </w:r>
                        <w:r>
                          <w:rPr>
                            <w:color w:val="231F20"/>
                            <w:sz w:val="24"/>
                          </w:rPr>
                          <w:t>tratado</w:t>
                        </w:r>
                        <w:r>
                          <w:rPr>
                            <w:color w:val="231F20"/>
                            <w:spacing w:val="-12"/>
                            <w:sz w:val="24"/>
                          </w:rPr>
                          <w:t xml:space="preserve"> </w:t>
                        </w:r>
                        <w:r>
                          <w:rPr>
                            <w:color w:val="231F20"/>
                            <w:sz w:val="24"/>
                          </w:rPr>
                          <w:t>de</w:t>
                        </w:r>
                        <w:r>
                          <w:rPr>
                            <w:color w:val="231F20"/>
                            <w:spacing w:val="-12"/>
                            <w:sz w:val="24"/>
                          </w:rPr>
                          <w:t xml:space="preserve"> </w:t>
                        </w:r>
                        <w:r>
                          <w:rPr>
                            <w:color w:val="231F20"/>
                            <w:sz w:val="24"/>
                          </w:rPr>
                          <w:t>asumir</w:t>
                        </w:r>
                        <w:r>
                          <w:rPr>
                            <w:color w:val="231F20"/>
                            <w:spacing w:val="-12"/>
                            <w:sz w:val="24"/>
                          </w:rPr>
                          <w:t xml:space="preserve"> </w:t>
                        </w:r>
                        <w:r>
                          <w:rPr>
                            <w:color w:val="231F20"/>
                            <w:sz w:val="24"/>
                          </w:rPr>
                          <w:t>todas</w:t>
                        </w:r>
                        <w:r>
                          <w:rPr>
                            <w:color w:val="231F20"/>
                            <w:spacing w:val="-12"/>
                            <w:sz w:val="24"/>
                          </w:rPr>
                          <w:t xml:space="preserve"> </w:t>
                        </w:r>
                        <w:r>
                          <w:rPr>
                            <w:color w:val="231F20"/>
                            <w:sz w:val="24"/>
                          </w:rPr>
                          <w:t>aquellas</w:t>
                        </w:r>
                        <w:r>
                          <w:rPr>
                            <w:color w:val="231F20"/>
                            <w:spacing w:val="-12"/>
                            <w:sz w:val="24"/>
                          </w:rPr>
                          <w:t xml:space="preserve"> </w:t>
                        </w:r>
                        <w:r>
                          <w:rPr>
                            <w:color w:val="231F20"/>
                            <w:sz w:val="24"/>
                          </w:rPr>
                          <w:t>competencias que la Constitución no reserva al Estado.</w:t>
                        </w:r>
                      </w:p>
                      <w:p w14:paraId="7CB571E3" w14:textId="77777777" w:rsidR="0057453D" w:rsidRDefault="00000000">
                        <w:pPr>
                          <w:spacing w:before="269" w:line="230" w:lineRule="auto"/>
                          <w:ind w:left="568"/>
                          <w:rPr>
                            <w:b/>
                            <w:i/>
                            <w:sz w:val="24"/>
                          </w:rPr>
                        </w:pPr>
                        <w:r>
                          <w:rPr>
                            <w:b/>
                            <w:i/>
                            <w:color w:val="231F20"/>
                            <w:spacing w:val="-4"/>
                            <w:sz w:val="24"/>
                          </w:rPr>
                          <w:t>L.O.</w:t>
                        </w:r>
                        <w:r>
                          <w:rPr>
                            <w:b/>
                            <w:i/>
                            <w:color w:val="231F20"/>
                            <w:spacing w:val="-5"/>
                            <w:sz w:val="24"/>
                          </w:rPr>
                          <w:t xml:space="preserve"> </w:t>
                        </w:r>
                        <w:r>
                          <w:rPr>
                            <w:b/>
                            <w:i/>
                            <w:color w:val="231F20"/>
                            <w:spacing w:val="-4"/>
                            <w:sz w:val="24"/>
                          </w:rPr>
                          <w:t>2/2007,</w:t>
                        </w:r>
                        <w:r>
                          <w:rPr>
                            <w:b/>
                            <w:i/>
                            <w:color w:val="231F20"/>
                            <w:spacing w:val="-5"/>
                            <w:sz w:val="24"/>
                          </w:rPr>
                          <w:t xml:space="preserve"> </w:t>
                        </w:r>
                        <w:r>
                          <w:rPr>
                            <w:b/>
                            <w:i/>
                            <w:color w:val="231F20"/>
                            <w:spacing w:val="-4"/>
                            <w:sz w:val="24"/>
                          </w:rPr>
                          <w:t>de</w:t>
                        </w:r>
                        <w:r>
                          <w:rPr>
                            <w:b/>
                            <w:i/>
                            <w:color w:val="231F20"/>
                            <w:spacing w:val="-5"/>
                            <w:sz w:val="24"/>
                          </w:rPr>
                          <w:t xml:space="preserve"> </w:t>
                        </w:r>
                        <w:r>
                          <w:rPr>
                            <w:b/>
                            <w:i/>
                            <w:color w:val="231F20"/>
                            <w:spacing w:val="-4"/>
                            <w:sz w:val="24"/>
                          </w:rPr>
                          <w:t>19</w:t>
                        </w:r>
                        <w:r>
                          <w:rPr>
                            <w:b/>
                            <w:i/>
                            <w:color w:val="231F20"/>
                            <w:spacing w:val="-5"/>
                            <w:sz w:val="24"/>
                          </w:rPr>
                          <w:t xml:space="preserve"> </w:t>
                        </w:r>
                        <w:r>
                          <w:rPr>
                            <w:b/>
                            <w:i/>
                            <w:color w:val="231F20"/>
                            <w:spacing w:val="-4"/>
                            <w:sz w:val="24"/>
                          </w:rPr>
                          <w:t>de</w:t>
                        </w:r>
                        <w:r>
                          <w:rPr>
                            <w:b/>
                            <w:i/>
                            <w:color w:val="231F20"/>
                            <w:spacing w:val="-5"/>
                            <w:sz w:val="24"/>
                          </w:rPr>
                          <w:t xml:space="preserve"> </w:t>
                        </w:r>
                        <w:r>
                          <w:rPr>
                            <w:b/>
                            <w:i/>
                            <w:color w:val="231F20"/>
                            <w:spacing w:val="-4"/>
                            <w:sz w:val="24"/>
                          </w:rPr>
                          <w:t>marzo,</w:t>
                        </w:r>
                        <w:r>
                          <w:rPr>
                            <w:b/>
                            <w:i/>
                            <w:color w:val="231F20"/>
                            <w:spacing w:val="-5"/>
                            <w:sz w:val="24"/>
                          </w:rPr>
                          <w:t xml:space="preserve"> </w:t>
                        </w:r>
                        <w:r>
                          <w:rPr>
                            <w:b/>
                            <w:i/>
                            <w:color w:val="231F20"/>
                            <w:spacing w:val="-4"/>
                            <w:sz w:val="24"/>
                          </w:rPr>
                          <w:t>de</w:t>
                        </w:r>
                        <w:r>
                          <w:rPr>
                            <w:b/>
                            <w:i/>
                            <w:color w:val="231F20"/>
                            <w:spacing w:val="-5"/>
                            <w:sz w:val="24"/>
                          </w:rPr>
                          <w:t xml:space="preserve"> </w:t>
                        </w:r>
                        <w:r>
                          <w:rPr>
                            <w:b/>
                            <w:i/>
                            <w:color w:val="231F20"/>
                            <w:spacing w:val="-4"/>
                            <w:sz w:val="24"/>
                          </w:rPr>
                          <w:t>reforma</w:t>
                        </w:r>
                        <w:r>
                          <w:rPr>
                            <w:b/>
                            <w:i/>
                            <w:color w:val="231F20"/>
                            <w:spacing w:val="-5"/>
                            <w:sz w:val="24"/>
                          </w:rPr>
                          <w:t xml:space="preserve"> </w:t>
                        </w:r>
                        <w:r>
                          <w:rPr>
                            <w:b/>
                            <w:i/>
                            <w:color w:val="231F20"/>
                            <w:spacing w:val="-4"/>
                            <w:sz w:val="24"/>
                          </w:rPr>
                          <w:t>del</w:t>
                        </w:r>
                        <w:r>
                          <w:rPr>
                            <w:b/>
                            <w:i/>
                            <w:color w:val="231F20"/>
                            <w:spacing w:val="-5"/>
                            <w:sz w:val="24"/>
                          </w:rPr>
                          <w:t xml:space="preserve"> </w:t>
                        </w:r>
                        <w:r>
                          <w:rPr>
                            <w:b/>
                            <w:i/>
                            <w:color w:val="231F20"/>
                            <w:spacing w:val="-4"/>
                            <w:sz w:val="24"/>
                          </w:rPr>
                          <w:t>Estatuto</w:t>
                        </w:r>
                        <w:r>
                          <w:rPr>
                            <w:b/>
                            <w:i/>
                            <w:color w:val="231F20"/>
                            <w:spacing w:val="-5"/>
                            <w:sz w:val="24"/>
                          </w:rPr>
                          <w:t xml:space="preserve"> </w:t>
                        </w:r>
                        <w:r>
                          <w:rPr>
                            <w:b/>
                            <w:i/>
                            <w:color w:val="231F20"/>
                            <w:spacing w:val="-4"/>
                            <w:sz w:val="24"/>
                          </w:rPr>
                          <w:t>de</w:t>
                        </w:r>
                        <w:r>
                          <w:rPr>
                            <w:b/>
                            <w:i/>
                            <w:color w:val="231F20"/>
                            <w:spacing w:val="-5"/>
                            <w:sz w:val="24"/>
                          </w:rPr>
                          <w:t xml:space="preserve"> </w:t>
                        </w:r>
                        <w:r>
                          <w:rPr>
                            <w:b/>
                            <w:i/>
                            <w:color w:val="231F20"/>
                            <w:spacing w:val="-4"/>
                            <w:sz w:val="24"/>
                          </w:rPr>
                          <w:t>Autonomía</w:t>
                        </w:r>
                        <w:r>
                          <w:rPr>
                            <w:b/>
                            <w:i/>
                            <w:color w:val="231F20"/>
                            <w:spacing w:val="-5"/>
                            <w:sz w:val="24"/>
                          </w:rPr>
                          <w:t xml:space="preserve"> </w:t>
                        </w:r>
                        <w:r>
                          <w:rPr>
                            <w:b/>
                            <w:i/>
                            <w:color w:val="231F20"/>
                            <w:spacing w:val="-4"/>
                            <w:sz w:val="24"/>
                          </w:rPr>
                          <w:t>para</w:t>
                        </w:r>
                        <w:r>
                          <w:rPr>
                            <w:b/>
                            <w:i/>
                            <w:color w:val="231F20"/>
                            <w:spacing w:val="-5"/>
                            <w:sz w:val="24"/>
                          </w:rPr>
                          <w:t xml:space="preserve"> </w:t>
                        </w:r>
                        <w:r>
                          <w:rPr>
                            <w:b/>
                            <w:i/>
                            <w:color w:val="231F20"/>
                            <w:spacing w:val="-4"/>
                            <w:sz w:val="24"/>
                          </w:rPr>
                          <w:t xml:space="preserve">Andalucía. </w:t>
                        </w:r>
                        <w:r>
                          <w:rPr>
                            <w:b/>
                            <w:i/>
                            <w:color w:val="231F20"/>
                            <w:sz w:val="24"/>
                          </w:rPr>
                          <w:t>TÍTULO</w:t>
                        </w:r>
                        <w:r>
                          <w:rPr>
                            <w:b/>
                            <w:i/>
                            <w:color w:val="231F20"/>
                            <w:spacing w:val="-8"/>
                            <w:sz w:val="24"/>
                          </w:rPr>
                          <w:t xml:space="preserve"> </w:t>
                        </w:r>
                        <w:r>
                          <w:rPr>
                            <w:b/>
                            <w:i/>
                            <w:color w:val="231F20"/>
                            <w:sz w:val="24"/>
                          </w:rPr>
                          <w:t>II.</w:t>
                        </w:r>
                        <w:r>
                          <w:rPr>
                            <w:b/>
                            <w:i/>
                            <w:color w:val="231F20"/>
                            <w:spacing w:val="-8"/>
                            <w:sz w:val="24"/>
                          </w:rPr>
                          <w:t xml:space="preserve"> </w:t>
                        </w:r>
                        <w:r>
                          <w:rPr>
                            <w:b/>
                            <w:i/>
                            <w:color w:val="231F20"/>
                            <w:sz w:val="24"/>
                          </w:rPr>
                          <w:t>Competencias</w:t>
                        </w:r>
                        <w:r>
                          <w:rPr>
                            <w:b/>
                            <w:i/>
                            <w:color w:val="231F20"/>
                            <w:spacing w:val="-8"/>
                            <w:sz w:val="24"/>
                          </w:rPr>
                          <w:t xml:space="preserve"> </w:t>
                        </w:r>
                        <w:r>
                          <w:rPr>
                            <w:b/>
                            <w:i/>
                            <w:color w:val="231F20"/>
                            <w:sz w:val="24"/>
                          </w:rPr>
                          <w:t>de</w:t>
                        </w:r>
                        <w:r>
                          <w:rPr>
                            <w:b/>
                            <w:i/>
                            <w:color w:val="231F20"/>
                            <w:spacing w:val="-8"/>
                            <w:sz w:val="24"/>
                          </w:rPr>
                          <w:t xml:space="preserve"> </w:t>
                        </w:r>
                        <w:r>
                          <w:rPr>
                            <w:b/>
                            <w:i/>
                            <w:color w:val="231F20"/>
                            <w:sz w:val="24"/>
                          </w:rPr>
                          <w:t>la</w:t>
                        </w:r>
                        <w:r>
                          <w:rPr>
                            <w:b/>
                            <w:i/>
                            <w:color w:val="231F20"/>
                            <w:spacing w:val="-8"/>
                            <w:sz w:val="24"/>
                          </w:rPr>
                          <w:t xml:space="preserve"> </w:t>
                        </w:r>
                        <w:r>
                          <w:rPr>
                            <w:b/>
                            <w:i/>
                            <w:color w:val="231F20"/>
                            <w:sz w:val="24"/>
                          </w:rPr>
                          <w:t>Comunidad</w:t>
                        </w:r>
                        <w:r>
                          <w:rPr>
                            <w:b/>
                            <w:i/>
                            <w:color w:val="231F20"/>
                            <w:spacing w:val="-8"/>
                            <w:sz w:val="24"/>
                          </w:rPr>
                          <w:t xml:space="preserve"> </w:t>
                        </w:r>
                        <w:r>
                          <w:rPr>
                            <w:b/>
                            <w:i/>
                            <w:color w:val="231F20"/>
                            <w:sz w:val="24"/>
                          </w:rPr>
                          <w:t>Autónoma</w:t>
                        </w:r>
                      </w:p>
                    </w:txbxContent>
                  </v:textbox>
                </v:shape>
                <w10:wrap anchorx="page"/>
              </v:group>
            </w:pict>
          </mc:Fallback>
        </mc:AlternateContent>
      </w:r>
      <w:r>
        <w:rPr>
          <w:b/>
          <w:color w:val="231F20"/>
          <w:sz w:val="24"/>
        </w:rPr>
        <w:t xml:space="preserve">Algunas de las materias sobre las que tiene competencia </w:t>
      </w:r>
      <w:r>
        <w:rPr>
          <w:color w:val="231F20"/>
          <w:sz w:val="24"/>
        </w:rPr>
        <w:t xml:space="preserve">la Comunidad Autónoma de </w:t>
      </w:r>
      <w:r>
        <w:rPr>
          <w:color w:val="231F20"/>
          <w:spacing w:val="-2"/>
          <w:sz w:val="24"/>
        </w:rPr>
        <w:t>Andalucía:</w:t>
      </w:r>
    </w:p>
    <w:tbl>
      <w:tblPr>
        <w:tblStyle w:val="TableNormal"/>
        <w:tblW w:w="0" w:type="auto"/>
        <w:tblInd w:w="1059" w:type="dxa"/>
        <w:tblLayout w:type="fixed"/>
        <w:tblLook w:val="01E0" w:firstRow="1" w:lastRow="1" w:firstColumn="1" w:lastColumn="1" w:noHBand="0" w:noVBand="0"/>
      </w:tblPr>
      <w:tblGrid>
        <w:gridCol w:w="3258"/>
        <w:gridCol w:w="2683"/>
        <w:gridCol w:w="2368"/>
      </w:tblGrid>
      <w:tr w:rsidR="0057453D" w14:paraId="5BB2F355" w14:textId="77777777">
        <w:trPr>
          <w:trHeight w:val="275"/>
        </w:trPr>
        <w:tc>
          <w:tcPr>
            <w:tcW w:w="3258" w:type="dxa"/>
          </w:tcPr>
          <w:p w14:paraId="2A278E68" w14:textId="77777777" w:rsidR="0057453D" w:rsidRDefault="00000000">
            <w:pPr>
              <w:pStyle w:val="TableParagraph"/>
              <w:spacing w:before="0" w:line="256" w:lineRule="exact"/>
              <w:ind w:left="50"/>
              <w:rPr>
                <w:rFonts w:ascii="Cambria" w:hAnsi="Cambria"/>
                <w:i/>
                <w:sz w:val="24"/>
              </w:rPr>
            </w:pPr>
            <w:r>
              <w:rPr>
                <w:rFonts w:ascii="Cambria" w:hAnsi="Cambria"/>
                <w:i/>
                <w:color w:val="3B3839"/>
                <w:sz w:val="24"/>
              </w:rPr>
              <w:t>·</w:t>
            </w:r>
            <w:r>
              <w:rPr>
                <w:rFonts w:ascii="Cambria" w:hAnsi="Cambria"/>
                <w:i/>
                <w:color w:val="3B3839"/>
                <w:spacing w:val="-4"/>
                <w:sz w:val="24"/>
              </w:rPr>
              <w:t xml:space="preserve"> </w:t>
            </w:r>
            <w:r>
              <w:rPr>
                <w:rFonts w:ascii="Cambria" w:hAnsi="Cambria"/>
                <w:i/>
                <w:color w:val="231F20"/>
                <w:spacing w:val="-2"/>
                <w:sz w:val="24"/>
              </w:rPr>
              <w:t>Educación.</w:t>
            </w:r>
          </w:p>
        </w:tc>
        <w:tc>
          <w:tcPr>
            <w:tcW w:w="2683" w:type="dxa"/>
          </w:tcPr>
          <w:p w14:paraId="4A8EFF07" w14:textId="77777777" w:rsidR="0057453D" w:rsidRDefault="00000000">
            <w:pPr>
              <w:pStyle w:val="TableParagraph"/>
              <w:spacing w:before="0" w:line="256" w:lineRule="exact"/>
              <w:ind w:left="150"/>
              <w:rPr>
                <w:rFonts w:ascii="Cambria" w:hAnsi="Cambria"/>
                <w:i/>
                <w:sz w:val="24"/>
              </w:rPr>
            </w:pPr>
            <w:r>
              <w:rPr>
                <w:rFonts w:ascii="Cambria" w:hAnsi="Cambria"/>
                <w:i/>
                <w:color w:val="231F20"/>
                <w:sz w:val="24"/>
              </w:rPr>
              <w:t>·</w:t>
            </w:r>
            <w:r>
              <w:rPr>
                <w:rFonts w:ascii="Cambria" w:hAnsi="Cambria"/>
                <w:i/>
                <w:color w:val="231F20"/>
                <w:spacing w:val="-4"/>
                <w:sz w:val="24"/>
              </w:rPr>
              <w:t xml:space="preserve"> </w:t>
            </w:r>
            <w:r>
              <w:rPr>
                <w:rFonts w:ascii="Cambria" w:hAnsi="Cambria"/>
                <w:i/>
                <w:color w:val="231F20"/>
                <w:spacing w:val="-2"/>
                <w:sz w:val="24"/>
              </w:rPr>
              <w:t>Universidades.</w:t>
            </w:r>
          </w:p>
        </w:tc>
        <w:tc>
          <w:tcPr>
            <w:tcW w:w="2368" w:type="dxa"/>
          </w:tcPr>
          <w:p w14:paraId="6ADA81D0" w14:textId="77777777" w:rsidR="0057453D" w:rsidRDefault="00000000">
            <w:pPr>
              <w:pStyle w:val="TableParagraph"/>
              <w:spacing w:before="0" w:line="256" w:lineRule="exact"/>
              <w:ind w:left="347"/>
              <w:rPr>
                <w:rFonts w:ascii="Cambria" w:hAnsi="Cambria"/>
                <w:i/>
                <w:sz w:val="24"/>
              </w:rPr>
            </w:pPr>
            <w:r>
              <w:rPr>
                <w:rFonts w:ascii="Cambria" w:hAnsi="Cambria"/>
                <w:i/>
                <w:color w:val="231F20"/>
                <w:sz w:val="24"/>
              </w:rPr>
              <w:t>·</w:t>
            </w:r>
            <w:r>
              <w:rPr>
                <w:rFonts w:ascii="Cambria" w:hAnsi="Cambria"/>
                <w:i/>
                <w:color w:val="231F20"/>
                <w:spacing w:val="-13"/>
                <w:sz w:val="24"/>
              </w:rPr>
              <w:t xml:space="preserve"> </w:t>
            </w:r>
            <w:r>
              <w:rPr>
                <w:rFonts w:ascii="Cambria" w:hAnsi="Cambria"/>
                <w:i/>
                <w:color w:val="231F20"/>
                <w:sz w:val="24"/>
              </w:rPr>
              <w:t>Medio</w:t>
            </w:r>
            <w:r>
              <w:rPr>
                <w:rFonts w:ascii="Cambria" w:hAnsi="Cambria"/>
                <w:i/>
                <w:color w:val="231F20"/>
                <w:spacing w:val="-12"/>
                <w:sz w:val="24"/>
              </w:rPr>
              <w:t xml:space="preserve"> </w:t>
            </w:r>
            <w:r>
              <w:rPr>
                <w:rFonts w:ascii="Cambria" w:hAnsi="Cambria"/>
                <w:i/>
                <w:color w:val="231F20"/>
                <w:spacing w:val="-2"/>
                <w:sz w:val="24"/>
              </w:rPr>
              <w:t>ambiente</w:t>
            </w:r>
          </w:p>
        </w:tc>
      </w:tr>
      <w:tr w:rsidR="0057453D" w14:paraId="7C210761" w14:textId="77777777">
        <w:trPr>
          <w:trHeight w:val="270"/>
        </w:trPr>
        <w:tc>
          <w:tcPr>
            <w:tcW w:w="3258" w:type="dxa"/>
          </w:tcPr>
          <w:p w14:paraId="7B2DFDEF" w14:textId="77777777" w:rsidR="0057453D" w:rsidRDefault="00000000">
            <w:pPr>
              <w:pStyle w:val="TableParagraph"/>
              <w:spacing w:before="0" w:line="250" w:lineRule="exact"/>
              <w:ind w:left="50"/>
              <w:rPr>
                <w:rFonts w:ascii="Cambria" w:hAnsi="Cambria"/>
                <w:i/>
                <w:sz w:val="24"/>
              </w:rPr>
            </w:pPr>
            <w:r>
              <w:rPr>
                <w:rFonts w:ascii="Cambria" w:hAnsi="Cambria"/>
                <w:i/>
                <w:color w:val="3B3839"/>
                <w:spacing w:val="-2"/>
                <w:sz w:val="24"/>
              </w:rPr>
              <w:t>·</w:t>
            </w:r>
            <w:r>
              <w:rPr>
                <w:rFonts w:ascii="Cambria" w:hAnsi="Cambria"/>
                <w:i/>
                <w:color w:val="3B3839"/>
                <w:spacing w:val="-7"/>
                <w:sz w:val="24"/>
              </w:rPr>
              <w:t xml:space="preserve"> </w:t>
            </w:r>
            <w:r>
              <w:rPr>
                <w:rFonts w:ascii="Cambria" w:hAnsi="Cambria"/>
                <w:b/>
                <w:i/>
                <w:color w:val="231F20"/>
                <w:spacing w:val="-2"/>
                <w:sz w:val="24"/>
              </w:rPr>
              <w:t>Salud</w:t>
            </w:r>
            <w:r>
              <w:rPr>
                <w:rFonts w:ascii="Cambria" w:hAnsi="Cambria"/>
                <w:i/>
                <w:color w:val="231F20"/>
                <w:spacing w:val="-2"/>
                <w:sz w:val="24"/>
              </w:rPr>
              <w:t>,</w:t>
            </w:r>
            <w:r>
              <w:rPr>
                <w:rFonts w:ascii="Cambria" w:hAnsi="Cambria"/>
                <w:i/>
                <w:color w:val="231F20"/>
                <w:spacing w:val="-7"/>
                <w:sz w:val="24"/>
              </w:rPr>
              <w:t xml:space="preserve"> </w:t>
            </w:r>
            <w:r>
              <w:rPr>
                <w:rFonts w:ascii="Cambria" w:hAnsi="Cambria"/>
                <w:i/>
                <w:color w:val="231F20"/>
                <w:spacing w:val="-2"/>
                <w:sz w:val="24"/>
              </w:rPr>
              <w:t>sanidad</w:t>
            </w:r>
            <w:r>
              <w:rPr>
                <w:rFonts w:ascii="Cambria" w:hAnsi="Cambria"/>
                <w:i/>
                <w:color w:val="231F20"/>
                <w:spacing w:val="-6"/>
                <w:sz w:val="24"/>
              </w:rPr>
              <w:t xml:space="preserve"> </w:t>
            </w:r>
            <w:r>
              <w:rPr>
                <w:rFonts w:ascii="Cambria" w:hAnsi="Cambria"/>
                <w:i/>
                <w:color w:val="231F20"/>
                <w:spacing w:val="-2"/>
                <w:sz w:val="24"/>
              </w:rPr>
              <w:t>y</w:t>
            </w:r>
            <w:r>
              <w:rPr>
                <w:rFonts w:ascii="Cambria" w:hAnsi="Cambria"/>
                <w:i/>
                <w:color w:val="231F20"/>
                <w:spacing w:val="-7"/>
                <w:sz w:val="24"/>
              </w:rPr>
              <w:t xml:space="preserve"> </w:t>
            </w:r>
            <w:r>
              <w:rPr>
                <w:rFonts w:ascii="Cambria" w:hAnsi="Cambria"/>
                <w:i/>
                <w:color w:val="231F20"/>
                <w:spacing w:val="-2"/>
                <w:sz w:val="24"/>
              </w:rPr>
              <w:t>farmacia.</w:t>
            </w:r>
          </w:p>
        </w:tc>
        <w:tc>
          <w:tcPr>
            <w:tcW w:w="2683" w:type="dxa"/>
          </w:tcPr>
          <w:p w14:paraId="2E73B5E8" w14:textId="77777777" w:rsidR="0057453D" w:rsidRDefault="00000000">
            <w:pPr>
              <w:pStyle w:val="TableParagraph"/>
              <w:spacing w:before="0" w:line="250" w:lineRule="exact"/>
              <w:ind w:left="151"/>
              <w:rPr>
                <w:rFonts w:ascii="Cambria" w:hAnsi="Cambria"/>
                <w:i/>
                <w:sz w:val="24"/>
              </w:rPr>
            </w:pPr>
            <w:r>
              <w:rPr>
                <w:rFonts w:ascii="Cambria" w:hAnsi="Cambria"/>
                <w:i/>
                <w:color w:val="231F20"/>
                <w:sz w:val="24"/>
              </w:rPr>
              <w:t>·</w:t>
            </w:r>
            <w:r>
              <w:rPr>
                <w:rFonts w:ascii="Cambria" w:hAnsi="Cambria"/>
                <w:i/>
                <w:color w:val="231F20"/>
                <w:spacing w:val="-4"/>
                <w:sz w:val="24"/>
              </w:rPr>
              <w:t xml:space="preserve"> </w:t>
            </w:r>
            <w:r>
              <w:rPr>
                <w:rFonts w:ascii="Cambria" w:hAnsi="Cambria"/>
                <w:i/>
                <w:color w:val="231F20"/>
                <w:spacing w:val="-2"/>
                <w:sz w:val="24"/>
              </w:rPr>
              <w:t>Vivienda.</w:t>
            </w:r>
          </w:p>
        </w:tc>
        <w:tc>
          <w:tcPr>
            <w:tcW w:w="2368" w:type="dxa"/>
          </w:tcPr>
          <w:p w14:paraId="28165754" w14:textId="77777777" w:rsidR="0057453D" w:rsidRDefault="00000000">
            <w:pPr>
              <w:pStyle w:val="TableParagraph"/>
              <w:spacing w:before="0" w:line="250" w:lineRule="exact"/>
              <w:ind w:left="348"/>
              <w:rPr>
                <w:rFonts w:ascii="Cambria" w:hAnsi="Cambria"/>
                <w:i/>
                <w:sz w:val="24"/>
              </w:rPr>
            </w:pPr>
            <w:r>
              <w:rPr>
                <w:rFonts w:ascii="Cambria" w:hAnsi="Cambria"/>
                <w:i/>
                <w:color w:val="231F20"/>
                <w:spacing w:val="-2"/>
                <w:sz w:val="24"/>
              </w:rPr>
              <w:t>·</w:t>
            </w:r>
            <w:r>
              <w:rPr>
                <w:rFonts w:ascii="Cambria" w:hAnsi="Cambria"/>
                <w:i/>
                <w:color w:val="231F20"/>
                <w:spacing w:val="-8"/>
                <w:sz w:val="24"/>
              </w:rPr>
              <w:t xml:space="preserve"> </w:t>
            </w:r>
            <w:r>
              <w:rPr>
                <w:rFonts w:ascii="Cambria" w:hAnsi="Cambria"/>
                <w:i/>
                <w:color w:val="231F20"/>
                <w:spacing w:val="-2"/>
                <w:sz w:val="24"/>
              </w:rPr>
              <w:t>Policía</w:t>
            </w:r>
            <w:r>
              <w:rPr>
                <w:rFonts w:ascii="Cambria" w:hAnsi="Cambria"/>
                <w:i/>
                <w:color w:val="231F20"/>
                <w:spacing w:val="-7"/>
                <w:sz w:val="24"/>
              </w:rPr>
              <w:t xml:space="preserve"> </w:t>
            </w:r>
            <w:r>
              <w:rPr>
                <w:rFonts w:ascii="Cambria" w:hAnsi="Cambria"/>
                <w:i/>
                <w:color w:val="231F20"/>
                <w:spacing w:val="-2"/>
                <w:sz w:val="24"/>
              </w:rPr>
              <w:t>autonómica</w:t>
            </w:r>
          </w:p>
        </w:tc>
      </w:tr>
      <w:tr w:rsidR="0057453D" w14:paraId="72BA0452" w14:textId="77777777">
        <w:trPr>
          <w:trHeight w:val="270"/>
        </w:trPr>
        <w:tc>
          <w:tcPr>
            <w:tcW w:w="3258" w:type="dxa"/>
          </w:tcPr>
          <w:p w14:paraId="1A251A96" w14:textId="77777777" w:rsidR="0057453D" w:rsidRDefault="00000000">
            <w:pPr>
              <w:pStyle w:val="TableParagraph"/>
              <w:spacing w:before="0" w:line="250" w:lineRule="exact"/>
              <w:ind w:left="50"/>
              <w:rPr>
                <w:rFonts w:ascii="Cambria" w:hAnsi="Cambria"/>
                <w:i/>
                <w:sz w:val="24"/>
              </w:rPr>
            </w:pPr>
            <w:r>
              <w:rPr>
                <w:rFonts w:ascii="Cambria" w:hAnsi="Cambria"/>
                <w:i/>
                <w:color w:val="3B3839"/>
                <w:spacing w:val="-2"/>
                <w:sz w:val="24"/>
              </w:rPr>
              <w:t>·</w:t>
            </w:r>
            <w:r>
              <w:rPr>
                <w:rFonts w:ascii="Cambria" w:hAnsi="Cambria"/>
                <w:i/>
                <w:color w:val="3B3839"/>
                <w:spacing w:val="-10"/>
                <w:sz w:val="24"/>
              </w:rPr>
              <w:t xml:space="preserve"> </w:t>
            </w:r>
            <w:r>
              <w:rPr>
                <w:rFonts w:ascii="Cambria" w:hAnsi="Cambria"/>
                <w:i/>
                <w:color w:val="231F20"/>
                <w:spacing w:val="-2"/>
                <w:sz w:val="24"/>
              </w:rPr>
              <w:t>Protección</w:t>
            </w:r>
            <w:r>
              <w:rPr>
                <w:rFonts w:ascii="Cambria" w:hAnsi="Cambria"/>
                <w:i/>
                <w:color w:val="231F20"/>
                <w:spacing w:val="-10"/>
                <w:sz w:val="24"/>
              </w:rPr>
              <w:t xml:space="preserve"> </w:t>
            </w:r>
            <w:r>
              <w:rPr>
                <w:rFonts w:ascii="Cambria" w:hAnsi="Cambria"/>
                <w:i/>
                <w:color w:val="231F20"/>
                <w:spacing w:val="-2"/>
                <w:sz w:val="24"/>
              </w:rPr>
              <w:t>civil</w:t>
            </w:r>
            <w:r>
              <w:rPr>
                <w:rFonts w:ascii="Cambria" w:hAnsi="Cambria"/>
                <w:i/>
                <w:color w:val="231F20"/>
                <w:spacing w:val="-9"/>
                <w:sz w:val="24"/>
              </w:rPr>
              <w:t xml:space="preserve"> </w:t>
            </w:r>
            <w:r>
              <w:rPr>
                <w:rFonts w:ascii="Cambria" w:hAnsi="Cambria"/>
                <w:i/>
                <w:color w:val="231F20"/>
                <w:spacing w:val="-2"/>
                <w:sz w:val="24"/>
              </w:rPr>
              <w:t>y</w:t>
            </w:r>
            <w:r>
              <w:rPr>
                <w:rFonts w:ascii="Cambria" w:hAnsi="Cambria"/>
                <w:i/>
                <w:color w:val="231F20"/>
                <w:spacing w:val="-10"/>
                <w:sz w:val="24"/>
              </w:rPr>
              <w:t xml:space="preserve"> </w:t>
            </w:r>
            <w:r>
              <w:rPr>
                <w:rFonts w:ascii="Cambria" w:hAnsi="Cambria"/>
                <w:i/>
                <w:color w:val="231F20"/>
                <w:spacing w:val="-2"/>
                <w:sz w:val="24"/>
              </w:rPr>
              <w:t>emergencias.</w:t>
            </w:r>
          </w:p>
        </w:tc>
        <w:tc>
          <w:tcPr>
            <w:tcW w:w="2683" w:type="dxa"/>
          </w:tcPr>
          <w:p w14:paraId="1C79BA32" w14:textId="77777777" w:rsidR="0057453D" w:rsidRDefault="00000000">
            <w:pPr>
              <w:pStyle w:val="TableParagraph"/>
              <w:spacing w:before="0" w:line="250" w:lineRule="exact"/>
              <w:ind w:left="151"/>
              <w:rPr>
                <w:rFonts w:ascii="Cambria" w:hAnsi="Cambria"/>
                <w:i/>
                <w:sz w:val="24"/>
              </w:rPr>
            </w:pPr>
            <w:r>
              <w:rPr>
                <w:rFonts w:ascii="Cambria" w:hAnsi="Cambria"/>
                <w:i/>
                <w:color w:val="231F20"/>
                <w:spacing w:val="-2"/>
                <w:sz w:val="24"/>
              </w:rPr>
              <w:t>·</w:t>
            </w:r>
            <w:r>
              <w:rPr>
                <w:rFonts w:ascii="Cambria" w:hAnsi="Cambria"/>
                <w:i/>
                <w:color w:val="231F20"/>
                <w:spacing w:val="-9"/>
                <w:sz w:val="24"/>
              </w:rPr>
              <w:t xml:space="preserve"> </w:t>
            </w:r>
            <w:r>
              <w:rPr>
                <w:rFonts w:ascii="Cambria" w:hAnsi="Cambria"/>
                <w:i/>
                <w:color w:val="231F20"/>
                <w:spacing w:val="-2"/>
                <w:sz w:val="24"/>
              </w:rPr>
              <w:t>Cultura</w:t>
            </w:r>
            <w:r>
              <w:rPr>
                <w:rFonts w:ascii="Cambria" w:hAnsi="Cambria"/>
                <w:i/>
                <w:color w:val="231F20"/>
                <w:spacing w:val="-9"/>
                <w:sz w:val="24"/>
              </w:rPr>
              <w:t xml:space="preserve"> </w:t>
            </w:r>
            <w:r>
              <w:rPr>
                <w:rFonts w:ascii="Cambria" w:hAnsi="Cambria"/>
                <w:i/>
                <w:color w:val="231F20"/>
                <w:spacing w:val="-2"/>
                <w:sz w:val="24"/>
              </w:rPr>
              <w:t>y</w:t>
            </w:r>
            <w:r>
              <w:rPr>
                <w:rFonts w:ascii="Cambria" w:hAnsi="Cambria"/>
                <w:i/>
                <w:color w:val="231F20"/>
                <w:spacing w:val="-8"/>
                <w:sz w:val="24"/>
              </w:rPr>
              <w:t xml:space="preserve"> </w:t>
            </w:r>
            <w:r>
              <w:rPr>
                <w:rFonts w:ascii="Cambria" w:hAnsi="Cambria"/>
                <w:i/>
                <w:color w:val="231F20"/>
                <w:spacing w:val="-2"/>
                <w:sz w:val="24"/>
              </w:rPr>
              <w:t>patrimonio.</w:t>
            </w:r>
          </w:p>
        </w:tc>
        <w:tc>
          <w:tcPr>
            <w:tcW w:w="2368" w:type="dxa"/>
          </w:tcPr>
          <w:p w14:paraId="04E8D181" w14:textId="77777777" w:rsidR="0057453D" w:rsidRDefault="0057453D">
            <w:pPr>
              <w:pStyle w:val="TableParagraph"/>
              <w:spacing w:before="0"/>
              <w:ind w:left="0"/>
              <w:rPr>
                <w:rFonts w:ascii="Times New Roman"/>
                <w:sz w:val="20"/>
              </w:rPr>
            </w:pPr>
          </w:p>
        </w:tc>
      </w:tr>
      <w:tr w:rsidR="0057453D" w14:paraId="2470B14F" w14:textId="77777777">
        <w:trPr>
          <w:trHeight w:val="275"/>
        </w:trPr>
        <w:tc>
          <w:tcPr>
            <w:tcW w:w="3258" w:type="dxa"/>
          </w:tcPr>
          <w:p w14:paraId="6544C269" w14:textId="77777777" w:rsidR="0057453D" w:rsidRDefault="00000000">
            <w:pPr>
              <w:pStyle w:val="TableParagraph"/>
              <w:spacing w:before="0" w:line="256" w:lineRule="exact"/>
              <w:ind w:left="50"/>
              <w:rPr>
                <w:rFonts w:ascii="Cambria" w:hAnsi="Cambria"/>
                <w:i/>
                <w:sz w:val="24"/>
              </w:rPr>
            </w:pPr>
            <w:r>
              <w:rPr>
                <w:rFonts w:ascii="Cambria" w:hAnsi="Cambria"/>
                <w:i/>
                <w:color w:val="3B3839"/>
                <w:spacing w:val="-2"/>
                <w:sz w:val="24"/>
              </w:rPr>
              <w:t>·</w:t>
            </w:r>
            <w:r>
              <w:rPr>
                <w:rFonts w:ascii="Cambria" w:hAnsi="Cambria"/>
                <w:i/>
                <w:color w:val="3B3839"/>
                <w:spacing w:val="-10"/>
                <w:sz w:val="24"/>
              </w:rPr>
              <w:t xml:space="preserve"> </w:t>
            </w:r>
            <w:r>
              <w:rPr>
                <w:rFonts w:ascii="Cambria" w:hAnsi="Cambria"/>
                <w:i/>
                <w:color w:val="231F20"/>
                <w:spacing w:val="-2"/>
                <w:sz w:val="24"/>
              </w:rPr>
              <w:t>Políticas</w:t>
            </w:r>
            <w:r>
              <w:rPr>
                <w:rFonts w:ascii="Cambria" w:hAnsi="Cambria"/>
                <w:i/>
                <w:color w:val="231F20"/>
                <w:spacing w:val="-9"/>
                <w:sz w:val="24"/>
              </w:rPr>
              <w:t xml:space="preserve"> </w:t>
            </w:r>
            <w:r>
              <w:rPr>
                <w:rFonts w:ascii="Cambria" w:hAnsi="Cambria"/>
                <w:i/>
                <w:color w:val="231F20"/>
                <w:spacing w:val="-2"/>
                <w:sz w:val="24"/>
              </w:rPr>
              <w:t>de</w:t>
            </w:r>
            <w:r>
              <w:rPr>
                <w:rFonts w:ascii="Cambria" w:hAnsi="Cambria"/>
                <w:i/>
                <w:color w:val="231F20"/>
                <w:spacing w:val="-9"/>
                <w:sz w:val="24"/>
              </w:rPr>
              <w:t xml:space="preserve"> </w:t>
            </w:r>
            <w:r>
              <w:rPr>
                <w:rFonts w:ascii="Cambria" w:hAnsi="Cambria"/>
                <w:i/>
                <w:color w:val="231F20"/>
                <w:spacing w:val="-2"/>
                <w:sz w:val="24"/>
              </w:rPr>
              <w:t>juventud.</w:t>
            </w:r>
          </w:p>
        </w:tc>
        <w:tc>
          <w:tcPr>
            <w:tcW w:w="2683" w:type="dxa"/>
          </w:tcPr>
          <w:p w14:paraId="19E32378" w14:textId="77777777" w:rsidR="0057453D" w:rsidRDefault="00000000">
            <w:pPr>
              <w:pStyle w:val="TableParagraph"/>
              <w:spacing w:before="0" w:line="256" w:lineRule="exact"/>
              <w:ind w:left="151"/>
              <w:rPr>
                <w:rFonts w:ascii="Cambria" w:hAnsi="Cambria"/>
                <w:i/>
                <w:sz w:val="24"/>
              </w:rPr>
            </w:pPr>
            <w:r>
              <w:rPr>
                <w:rFonts w:ascii="Cambria" w:hAnsi="Cambria"/>
                <w:i/>
                <w:color w:val="231F20"/>
                <w:spacing w:val="-2"/>
                <w:sz w:val="24"/>
              </w:rPr>
              <w:t>·</w:t>
            </w:r>
            <w:r>
              <w:rPr>
                <w:rFonts w:ascii="Cambria" w:hAnsi="Cambria"/>
                <w:i/>
                <w:color w:val="231F20"/>
                <w:spacing w:val="-6"/>
                <w:sz w:val="24"/>
              </w:rPr>
              <w:t xml:space="preserve"> </w:t>
            </w:r>
            <w:r>
              <w:rPr>
                <w:rFonts w:ascii="Cambria" w:hAnsi="Cambria"/>
                <w:i/>
                <w:color w:val="231F20"/>
                <w:spacing w:val="-2"/>
                <w:sz w:val="24"/>
              </w:rPr>
              <w:t>Servicios</w:t>
            </w:r>
            <w:r>
              <w:rPr>
                <w:rFonts w:ascii="Cambria" w:hAnsi="Cambria"/>
                <w:i/>
                <w:color w:val="231F20"/>
                <w:spacing w:val="-6"/>
                <w:sz w:val="24"/>
              </w:rPr>
              <w:t xml:space="preserve"> </w:t>
            </w:r>
            <w:r>
              <w:rPr>
                <w:rFonts w:ascii="Cambria" w:hAnsi="Cambria"/>
                <w:i/>
                <w:color w:val="231F20"/>
                <w:spacing w:val="-2"/>
                <w:sz w:val="24"/>
              </w:rPr>
              <w:t>sociales.</w:t>
            </w:r>
          </w:p>
        </w:tc>
        <w:tc>
          <w:tcPr>
            <w:tcW w:w="2368" w:type="dxa"/>
          </w:tcPr>
          <w:p w14:paraId="39D46698" w14:textId="77777777" w:rsidR="0057453D" w:rsidRDefault="0057453D">
            <w:pPr>
              <w:pStyle w:val="TableParagraph"/>
              <w:spacing w:before="0"/>
              <w:ind w:left="0"/>
              <w:rPr>
                <w:rFonts w:ascii="Times New Roman"/>
                <w:sz w:val="20"/>
              </w:rPr>
            </w:pPr>
          </w:p>
        </w:tc>
      </w:tr>
    </w:tbl>
    <w:p w14:paraId="124EE03F" w14:textId="77777777" w:rsidR="0057453D" w:rsidRDefault="0057453D">
      <w:pPr>
        <w:pStyle w:val="Textoindependiente"/>
        <w:ind w:left="0" w:firstLine="0"/>
        <w:jc w:val="left"/>
        <w:rPr>
          <w:i w:val="0"/>
        </w:rPr>
      </w:pPr>
    </w:p>
    <w:p w14:paraId="76FD7B5E" w14:textId="77777777" w:rsidR="0057453D" w:rsidRDefault="0057453D">
      <w:pPr>
        <w:pStyle w:val="Textoindependiente"/>
        <w:ind w:left="0" w:firstLine="0"/>
        <w:jc w:val="left"/>
        <w:rPr>
          <w:i w:val="0"/>
        </w:rPr>
      </w:pPr>
    </w:p>
    <w:p w14:paraId="7572C4F9" w14:textId="77777777" w:rsidR="0057453D" w:rsidRDefault="0057453D">
      <w:pPr>
        <w:pStyle w:val="Textoindependiente"/>
        <w:ind w:left="0" w:firstLine="0"/>
        <w:jc w:val="left"/>
        <w:rPr>
          <w:i w:val="0"/>
        </w:rPr>
      </w:pPr>
    </w:p>
    <w:p w14:paraId="4EFB802A" w14:textId="77777777" w:rsidR="0057453D" w:rsidRDefault="0057453D">
      <w:pPr>
        <w:pStyle w:val="Textoindependiente"/>
        <w:ind w:left="0" w:firstLine="0"/>
        <w:jc w:val="left"/>
        <w:rPr>
          <w:i w:val="0"/>
        </w:rPr>
      </w:pPr>
    </w:p>
    <w:p w14:paraId="2170A0E7" w14:textId="77777777" w:rsidR="0057453D" w:rsidRDefault="0057453D">
      <w:pPr>
        <w:pStyle w:val="Textoindependiente"/>
        <w:ind w:left="0" w:firstLine="0"/>
        <w:jc w:val="left"/>
        <w:rPr>
          <w:i w:val="0"/>
        </w:rPr>
      </w:pPr>
    </w:p>
    <w:p w14:paraId="78D988FE" w14:textId="77777777" w:rsidR="0057453D" w:rsidRDefault="0057453D">
      <w:pPr>
        <w:pStyle w:val="Textoindependiente"/>
        <w:ind w:left="0" w:firstLine="0"/>
        <w:jc w:val="left"/>
        <w:rPr>
          <w:i w:val="0"/>
        </w:rPr>
      </w:pPr>
    </w:p>
    <w:p w14:paraId="4C6978A0" w14:textId="77777777" w:rsidR="0057453D" w:rsidRDefault="0057453D">
      <w:pPr>
        <w:pStyle w:val="Textoindependiente"/>
        <w:ind w:left="0" w:firstLine="0"/>
        <w:jc w:val="left"/>
        <w:rPr>
          <w:i w:val="0"/>
        </w:rPr>
      </w:pPr>
    </w:p>
    <w:p w14:paraId="054571D0" w14:textId="77777777" w:rsidR="0057453D" w:rsidRDefault="0057453D">
      <w:pPr>
        <w:pStyle w:val="Textoindependiente"/>
        <w:ind w:left="0" w:firstLine="0"/>
        <w:jc w:val="left"/>
        <w:rPr>
          <w:i w:val="0"/>
        </w:rPr>
      </w:pPr>
    </w:p>
    <w:p w14:paraId="542BEA50" w14:textId="77777777" w:rsidR="0057453D" w:rsidRDefault="0057453D">
      <w:pPr>
        <w:pStyle w:val="Textoindependiente"/>
        <w:ind w:left="0" w:firstLine="0"/>
        <w:jc w:val="left"/>
        <w:rPr>
          <w:i w:val="0"/>
        </w:rPr>
      </w:pPr>
    </w:p>
    <w:p w14:paraId="33C8F048" w14:textId="77777777" w:rsidR="0057453D" w:rsidRDefault="0057453D">
      <w:pPr>
        <w:pStyle w:val="Textoindependiente"/>
        <w:ind w:left="0" w:firstLine="0"/>
        <w:jc w:val="left"/>
        <w:rPr>
          <w:i w:val="0"/>
        </w:rPr>
      </w:pPr>
    </w:p>
    <w:p w14:paraId="3EB6BF3E" w14:textId="77777777" w:rsidR="0057453D" w:rsidRDefault="0057453D">
      <w:pPr>
        <w:pStyle w:val="Textoindependiente"/>
        <w:ind w:left="0" w:firstLine="0"/>
        <w:jc w:val="left"/>
        <w:rPr>
          <w:i w:val="0"/>
        </w:rPr>
      </w:pPr>
    </w:p>
    <w:p w14:paraId="03D37323" w14:textId="77777777" w:rsidR="0057453D" w:rsidRDefault="0057453D">
      <w:pPr>
        <w:pStyle w:val="Textoindependiente"/>
        <w:spacing w:before="123"/>
        <w:ind w:left="0" w:firstLine="0"/>
        <w:jc w:val="left"/>
        <w:rPr>
          <w:i w:val="0"/>
        </w:rPr>
      </w:pPr>
    </w:p>
    <w:p w14:paraId="61F4AF60" w14:textId="77777777" w:rsidR="0057453D" w:rsidRDefault="00000000">
      <w:pPr>
        <w:pStyle w:val="Ttulo3"/>
        <w:spacing w:before="0" w:line="230" w:lineRule="auto"/>
        <w:ind w:left="1559" w:right="3460"/>
        <w:jc w:val="left"/>
      </w:pPr>
      <w:r>
        <w:rPr>
          <w:color w:val="231F20"/>
        </w:rPr>
        <w:t>CAPÍTULO</w:t>
      </w:r>
      <w:r>
        <w:rPr>
          <w:color w:val="231F20"/>
          <w:spacing w:val="-14"/>
        </w:rPr>
        <w:t xml:space="preserve"> </w:t>
      </w:r>
      <w:r>
        <w:rPr>
          <w:color w:val="231F20"/>
        </w:rPr>
        <w:t>I.</w:t>
      </w:r>
      <w:r>
        <w:rPr>
          <w:color w:val="231F20"/>
          <w:spacing w:val="-13"/>
        </w:rPr>
        <w:t xml:space="preserve"> </w:t>
      </w:r>
      <w:r>
        <w:rPr>
          <w:color w:val="231F20"/>
        </w:rPr>
        <w:t>Clasi𝑓icación</w:t>
      </w:r>
      <w:r>
        <w:rPr>
          <w:color w:val="231F20"/>
          <w:spacing w:val="-13"/>
        </w:rPr>
        <w:t xml:space="preserve"> </w:t>
      </w:r>
      <w:r>
        <w:rPr>
          <w:color w:val="231F20"/>
        </w:rPr>
        <w:t>y</w:t>
      </w:r>
      <w:r>
        <w:rPr>
          <w:color w:val="231F20"/>
          <w:spacing w:val="-13"/>
        </w:rPr>
        <w:t xml:space="preserve"> </w:t>
      </w:r>
      <w:r>
        <w:rPr>
          <w:color w:val="231F20"/>
        </w:rPr>
        <w:t xml:space="preserve">principios </w:t>
      </w:r>
      <w:r>
        <w:rPr>
          <w:color w:val="231F20"/>
          <w:spacing w:val="-8"/>
        </w:rPr>
        <w:t>Artículo</w:t>
      </w:r>
      <w:r>
        <w:rPr>
          <w:color w:val="231F20"/>
          <w:spacing w:val="-3"/>
        </w:rPr>
        <w:t xml:space="preserve"> </w:t>
      </w:r>
      <w:r>
        <w:rPr>
          <w:color w:val="231F20"/>
          <w:spacing w:val="-8"/>
        </w:rPr>
        <w:t>42.</w:t>
      </w:r>
      <w:r>
        <w:rPr>
          <w:color w:val="231F20"/>
          <w:spacing w:val="-3"/>
        </w:rPr>
        <w:t xml:space="preserve"> </w:t>
      </w:r>
      <w:r>
        <w:rPr>
          <w:color w:val="231F20"/>
          <w:spacing w:val="-8"/>
        </w:rPr>
        <w:t>Clasi𝑓icación</w:t>
      </w:r>
      <w:r>
        <w:rPr>
          <w:color w:val="231F20"/>
          <w:spacing w:val="-3"/>
        </w:rPr>
        <w:t xml:space="preserve"> </w:t>
      </w:r>
      <w:r>
        <w:rPr>
          <w:color w:val="231F20"/>
          <w:spacing w:val="-8"/>
        </w:rPr>
        <w:t>de</w:t>
      </w:r>
      <w:r>
        <w:rPr>
          <w:color w:val="231F20"/>
          <w:spacing w:val="-3"/>
        </w:rPr>
        <w:t xml:space="preserve"> </w:t>
      </w:r>
      <w:r>
        <w:rPr>
          <w:color w:val="231F20"/>
          <w:spacing w:val="-8"/>
        </w:rPr>
        <w:t>las</w:t>
      </w:r>
      <w:r>
        <w:rPr>
          <w:color w:val="231F20"/>
          <w:spacing w:val="-3"/>
        </w:rPr>
        <w:t xml:space="preserve"> </w:t>
      </w:r>
      <w:r>
        <w:rPr>
          <w:color w:val="231F20"/>
          <w:spacing w:val="-8"/>
        </w:rPr>
        <w:t>competencias.</w:t>
      </w:r>
    </w:p>
    <w:p w14:paraId="02F8CF6B" w14:textId="77777777" w:rsidR="0057453D" w:rsidRDefault="00000000">
      <w:pPr>
        <w:pStyle w:val="Prrafodelista"/>
        <w:numPr>
          <w:ilvl w:val="1"/>
          <w:numId w:val="37"/>
        </w:numPr>
        <w:tabs>
          <w:tab w:val="left" w:pos="1775"/>
          <w:tab w:val="left" w:pos="1842"/>
        </w:tabs>
        <w:spacing w:line="230" w:lineRule="auto"/>
        <w:ind w:right="140" w:hanging="284"/>
        <w:jc w:val="both"/>
        <w:rPr>
          <w:i/>
          <w:sz w:val="24"/>
        </w:rPr>
      </w:pPr>
      <w:r>
        <w:rPr>
          <w:i/>
          <w:color w:val="231F20"/>
          <w:spacing w:val="-4"/>
          <w:sz w:val="24"/>
        </w:rPr>
        <w:t>Corresponden</w:t>
      </w:r>
      <w:r>
        <w:rPr>
          <w:i/>
          <w:color w:val="231F20"/>
          <w:spacing w:val="-6"/>
          <w:sz w:val="24"/>
        </w:rPr>
        <w:t xml:space="preserve"> </w:t>
      </w:r>
      <w:r>
        <w:rPr>
          <w:i/>
          <w:color w:val="231F20"/>
          <w:spacing w:val="-4"/>
          <w:sz w:val="24"/>
        </w:rPr>
        <w:t>a</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Comunidad</w:t>
      </w:r>
      <w:r>
        <w:rPr>
          <w:i/>
          <w:color w:val="231F20"/>
          <w:spacing w:val="-6"/>
          <w:sz w:val="24"/>
        </w:rPr>
        <w:t xml:space="preserve"> </w:t>
      </w:r>
      <w:r>
        <w:rPr>
          <w:i/>
          <w:color w:val="231F20"/>
          <w:spacing w:val="-4"/>
          <w:sz w:val="24"/>
        </w:rPr>
        <w:t>Autónoma</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Andalucía</w:t>
      </w:r>
      <w:r>
        <w:rPr>
          <w:i/>
          <w:color w:val="231F20"/>
          <w:spacing w:val="-6"/>
          <w:sz w:val="24"/>
        </w:rPr>
        <w:t xml:space="preserve"> </w:t>
      </w:r>
      <w:r>
        <w:rPr>
          <w:i/>
          <w:color w:val="231F20"/>
          <w:spacing w:val="-4"/>
          <w:sz w:val="24"/>
        </w:rPr>
        <w:t>las</w:t>
      </w:r>
      <w:r>
        <w:rPr>
          <w:i/>
          <w:color w:val="231F20"/>
          <w:spacing w:val="-6"/>
          <w:sz w:val="24"/>
        </w:rPr>
        <w:t xml:space="preserve"> </w:t>
      </w:r>
      <w:r>
        <w:rPr>
          <w:i/>
          <w:color w:val="231F20"/>
          <w:spacing w:val="-4"/>
          <w:sz w:val="24"/>
        </w:rPr>
        <w:t>competencias</w:t>
      </w:r>
      <w:r>
        <w:rPr>
          <w:i/>
          <w:color w:val="231F20"/>
          <w:spacing w:val="-6"/>
          <w:sz w:val="24"/>
        </w:rPr>
        <w:t xml:space="preserve"> </w:t>
      </w:r>
      <w:r>
        <w:rPr>
          <w:i/>
          <w:color w:val="231F20"/>
          <w:spacing w:val="-4"/>
          <w:sz w:val="24"/>
        </w:rPr>
        <w:t xml:space="preserve">exclusivas, </w:t>
      </w:r>
      <w:r>
        <w:rPr>
          <w:i/>
          <w:color w:val="231F20"/>
          <w:sz w:val="24"/>
        </w:rPr>
        <w:t>compartidas y ejecutivas sobre las materias incluidas en el presente Título, que ejercerá</w:t>
      </w:r>
      <w:r>
        <w:rPr>
          <w:i/>
          <w:color w:val="231F20"/>
          <w:spacing w:val="-13"/>
          <w:sz w:val="24"/>
        </w:rPr>
        <w:t xml:space="preserve"> </w:t>
      </w:r>
      <w:r>
        <w:rPr>
          <w:i/>
          <w:color w:val="231F20"/>
          <w:sz w:val="24"/>
        </w:rPr>
        <w:t>respetando</w:t>
      </w:r>
      <w:r>
        <w:rPr>
          <w:i/>
          <w:color w:val="231F20"/>
          <w:spacing w:val="-13"/>
          <w:sz w:val="24"/>
        </w:rPr>
        <w:t xml:space="preserve"> </w:t>
      </w:r>
      <w:r>
        <w:rPr>
          <w:i/>
          <w:color w:val="231F20"/>
          <w:sz w:val="24"/>
        </w:rPr>
        <w:t>lo</w:t>
      </w:r>
      <w:r>
        <w:rPr>
          <w:i/>
          <w:color w:val="231F20"/>
          <w:spacing w:val="-13"/>
          <w:sz w:val="24"/>
        </w:rPr>
        <w:t xml:space="preserve"> </w:t>
      </w:r>
      <w:r>
        <w:rPr>
          <w:i/>
          <w:color w:val="231F20"/>
          <w:sz w:val="24"/>
        </w:rPr>
        <w:t>dispuesto</w:t>
      </w:r>
      <w:r>
        <w:rPr>
          <w:i/>
          <w:color w:val="231F20"/>
          <w:spacing w:val="-13"/>
          <w:sz w:val="24"/>
        </w:rPr>
        <w:t xml:space="preserve"> </w:t>
      </w:r>
      <w:r>
        <w:rPr>
          <w:i/>
          <w:color w:val="231F20"/>
          <w:sz w:val="24"/>
        </w:rPr>
        <w:t>en</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Constitución</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en</w:t>
      </w:r>
      <w:r>
        <w:rPr>
          <w:i/>
          <w:color w:val="231F20"/>
          <w:spacing w:val="-13"/>
          <w:sz w:val="24"/>
        </w:rPr>
        <w:t xml:space="preserve"> </w:t>
      </w:r>
      <w:r>
        <w:rPr>
          <w:i/>
          <w:color w:val="231F20"/>
          <w:sz w:val="24"/>
        </w:rPr>
        <w:t>el</w:t>
      </w:r>
      <w:r>
        <w:rPr>
          <w:i/>
          <w:color w:val="231F20"/>
          <w:spacing w:val="-13"/>
          <w:sz w:val="24"/>
        </w:rPr>
        <w:t xml:space="preserve"> </w:t>
      </w:r>
      <w:r>
        <w:rPr>
          <w:i/>
          <w:color w:val="231F20"/>
          <w:sz w:val="24"/>
        </w:rPr>
        <w:t>presente</w:t>
      </w:r>
      <w:r>
        <w:rPr>
          <w:i/>
          <w:color w:val="231F20"/>
          <w:spacing w:val="-13"/>
          <w:sz w:val="24"/>
        </w:rPr>
        <w:t xml:space="preserve"> </w:t>
      </w:r>
      <w:r>
        <w:rPr>
          <w:i/>
          <w:color w:val="231F20"/>
          <w:sz w:val="24"/>
        </w:rPr>
        <w:t>Estatuto.</w:t>
      </w:r>
    </w:p>
    <w:p w14:paraId="1E39F1AC" w14:textId="77777777" w:rsidR="0057453D" w:rsidRDefault="00000000">
      <w:pPr>
        <w:pStyle w:val="Prrafodelista"/>
        <w:numPr>
          <w:ilvl w:val="1"/>
          <w:numId w:val="37"/>
        </w:numPr>
        <w:tabs>
          <w:tab w:val="left" w:pos="1778"/>
        </w:tabs>
        <w:spacing w:line="266" w:lineRule="exact"/>
        <w:ind w:left="1778"/>
        <w:jc w:val="both"/>
        <w:rPr>
          <w:i/>
          <w:sz w:val="24"/>
        </w:rPr>
      </w:pPr>
      <w:r>
        <w:rPr>
          <w:i/>
          <w:color w:val="231F20"/>
          <w:spacing w:val="-4"/>
          <w:sz w:val="24"/>
        </w:rPr>
        <w:t>La Comunidad Autónoma</w:t>
      </w:r>
      <w:r>
        <w:rPr>
          <w:i/>
          <w:color w:val="231F20"/>
          <w:spacing w:val="-3"/>
          <w:sz w:val="24"/>
        </w:rPr>
        <w:t xml:space="preserve"> </w:t>
      </w:r>
      <w:r>
        <w:rPr>
          <w:i/>
          <w:color w:val="231F20"/>
          <w:spacing w:val="-4"/>
          <w:sz w:val="24"/>
        </w:rPr>
        <w:t>de Andalucía asume</w:t>
      </w:r>
      <w:r>
        <w:rPr>
          <w:i/>
          <w:color w:val="231F20"/>
          <w:spacing w:val="-3"/>
          <w:sz w:val="24"/>
        </w:rPr>
        <w:t xml:space="preserve"> </w:t>
      </w:r>
      <w:r>
        <w:rPr>
          <w:i/>
          <w:color w:val="231F20"/>
          <w:spacing w:val="-4"/>
          <w:sz w:val="24"/>
        </w:rPr>
        <w:t>mediante el presente</w:t>
      </w:r>
      <w:r>
        <w:rPr>
          <w:i/>
          <w:color w:val="231F20"/>
          <w:spacing w:val="-3"/>
          <w:sz w:val="24"/>
        </w:rPr>
        <w:t xml:space="preserve"> </w:t>
      </w:r>
      <w:r>
        <w:rPr>
          <w:i/>
          <w:color w:val="231F20"/>
          <w:spacing w:val="-4"/>
          <w:sz w:val="24"/>
        </w:rPr>
        <w:t>Estatuto:</w:t>
      </w:r>
    </w:p>
    <w:p w14:paraId="2FF91700" w14:textId="77777777" w:rsidR="0057453D" w:rsidRDefault="00000000">
      <w:pPr>
        <w:pStyle w:val="Prrafodelista"/>
        <w:numPr>
          <w:ilvl w:val="2"/>
          <w:numId w:val="37"/>
        </w:numPr>
        <w:tabs>
          <w:tab w:val="left" w:pos="2292"/>
          <w:tab w:val="left" w:pos="2409"/>
        </w:tabs>
        <w:spacing w:before="4" w:line="230" w:lineRule="auto"/>
        <w:ind w:right="139" w:hanging="284"/>
        <w:jc w:val="both"/>
        <w:rPr>
          <w:i/>
          <w:sz w:val="24"/>
        </w:rPr>
      </w:pPr>
      <w:r>
        <w:rPr>
          <w:i/>
          <w:color w:val="231F20"/>
          <w:spacing w:val="-4"/>
          <w:sz w:val="24"/>
        </w:rPr>
        <w:t>º</w:t>
      </w:r>
      <w:r>
        <w:rPr>
          <w:i/>
          <w:color w:val="231F20"/>
          <w:spacing w:val="-9"/>
          <w:sz w:val="24"/>
        </w:rPr>
        <w:t xml:space="preserve"> </w:t>
      </w:r>
      <w:r>
        <w:rPr>
          <w:i/>
          <w:color w:val="231F20"/>
          <w:spacing w:val="-4"/>
          <w:sz w:val="24"/>
        </w:rPr>
        <w:t>Competencias</w:t>
      </w:r>
      <w:r>
        <w:rPr>
          <w:i/>
          <w:color w:val="231F20"/>
          <w:spacing w:val="-9"/>
          <w:sz w:val="24"/>
        </w:rPr>
        <w:t xml:space="preserve"> </w:t>
      </w:r>
      <w:r>
        <w:rPr>
          <w:i/>
          <w:color w:val="231F20"/>
          <w:spacing w:val="-4"/>
          <w:sz w:val="24"/>
        </w:rPr>
        <w:t>exclusivas,</w:t>
      </w:r>
      <w:r>
        <w:rPr>
          <w:i/>
          <w:color w:val="231F20"/>
          <w:spacing w:val="-9"/>
          <w:sz w:val="24"/>
        </w:rPr>
        <w:t xml:space="preserve"> </w:t>
      </w:r>
      <w:r>
        <w:rPr>
          <w:i/>
          <w:color w:val="231F20"/>
          <w:spacing w:val="-4"/>
          <w:sz w:val="24"/>
        </w:rPr>
        <w:t>que</w:t>
      </w:r>
      <w:r>
        <w:rPr>
          <w:i/>
          <w:color w:val="231F20"/>
          <w:spacing w:val="-9"/>
          <w:sz w:val="24"/>
        </w:rPr>
        <w:t xml:space="preserve"> </w:t>
      </w:r>
      <w:r>
        <w:rPr>
          <w:i/>
          <w:color w:val="231F20"/>
          <w:spacing w:val="-4"/>
          <w:sz w:val="24"/>
        </w:rPr>
        <w:t>comprenden</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potestad</w:t>
      </w:r>
      <w:r>
        <w:rPr>
          <w:i/>
          <w:color w:val="231F20"/>
          <w:spacing w:val="-9"/>
          <w:sz w:val="24"/>
        </w:rPr>
        <w:t xml:space="preserve"> </w:t>
      </w:r>
      <w:r>
        <w:rPr>
          <w:i/>
          <w:color w:val="231F20"/>
          <w:spacing w:val="-4"/>
          <w:sz w:val="24"/>
        </w:rPr>
        <w:t>legislativa,</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 xml:space="preserve">potestad </w:t>
      </w:r>
      <w:r>
        <w:rPr>
          <w:i/>
          <w:color w:val="231F20"/>
          <w:sz w:val="24"/>
        </w:rPr>
        <w:t>reglamentaria y la función ejecutiva, íntegramente y sin perjuicio de las competencias atribuidas al Estado en la Constitución. En el ámbito de sus competencias</w:t>
      </w:r>
      <w:r>
        <w:rPr>
          <w:i/>
          <w:color w:val="231F20"/>
          <w:spacing w:val="-8"/>
          <w:sz w:val="24"/>
        </w:rPr>
        <w:t xml:space="preserve"> </w:t>
      </w:r>
      <w:r>
        <w:rPr>
          <w:i/>
          <w:color w:val="231F20"/>
          <w:sz w:val="24"/>
        </w:rPr>
        <w:t>exclusivas,</w:t>
      </w:r>
      <w:r>
        <w:rPr>
          <w:i/>
          <w:color w:val="231F20"/>
          <w:spacing w:val="-8"/>
          <w:sz w:val="24"/>
        </w:rPr>
        <w:t xml:space="preserve"> </w:t>
      </w:r>
      <w:r>
        <w:rPr>
          <w:i/>
          <w:color w:val="231F20"/>
          <w:sz w:val="24"/>
        </w:rPr>
        <w:t>el</w:t>
      </w:r>
      <w:r>
        <w:rPr>
          <w:i/>
          <w:color w:val="231F20"/>
          <w:spacing w:val="-8"/>
          <w:sz w:val="24"/>
        </w:rPr>
        <w:t xml:space="preserve"> </w:t>
      </w:r>
      <w:r>
        <w:rPr>
          <w:i/>
          <w:color w:val="231F20"/>
          <w:sz w:val="24"/>
        </w:rPr>
        <w:t>derecho</w:t>
      </w:r>
      <w:r>
        <w:rPr>
          <w:i/>
          <w:color w:val="231F20"/>
          <w:spacing w:val="-8"/>
          <w:sz w:val="24"/>
        </w:rPr>
        <w:t xml:space="preserve"> </w:t>
      </w:r>
      <w:r>
        <w:rPr>
          <w:i/>
          <w:color w:val="231F20"/>
          <w:sz w:val="24"/>
        </w:rPr>
        <w:t>andaluz</w:t>
      </w:r>
      <w:r>
        <w:rPr>
          <w:i/>
          <w:color w:val="231F20"/>
          <w:spacing w:val="-8"/>
          <w:sz w:val="24"/>
        </w:rPr>
        <w:t xml:space="preserve"> </w:t>
      </w:r>
      <w:r>
        <w:rPr>
          <w:i/>
          <w:color w:val="231F20"/>
          <w:sz w:val="24"/>
        </w:rPr>
        <w:t>es</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aplicación</w:t>
      </w:r>
      <w:r>
        <w:rPr>
          <w:i/>
          <w:color w:val="231F20"/>
          <w:spacing w:val="-8"/>
          <w:sz w:val="24"/>
        </w:rPr>
        <w:t xml:space="preserve"> </w:t>
      </w:r>
      <w:r>
        <w:rPr>
          <w:i/>
          <w:color w:val="231F20"/>
          <w:sz w:val="24"/>
        </w:rPr>
        <w:t>preferente</w:t>
      </w:r>
      <w:r>
        <w:rPr>
          <w:i/>
          <w:color w:val="231F20"/>
          <w:spacing w:val="-8"/>
          <w:sz w:val="24"/>
        </w:rPr>
        <w:t xml:space="preserve"> </w:t>
      </w:r>
      <w:r>
        <w:rPr>
          <w:i/>
          <w:color w:val="231F20"/>
          <w:sz w:val="24"/>
        </w:rPr>
        <w:t>en su</w:t>
      </w:r>
      <w:r>
        <w:rPr>
          <w:i/>
          <w:color w:val="231F20"/>
          <w:spacing w:val="-14"/>
          <w:sz w:val="24"/>
        </w:rPr>
        <w:t xml:space="preserve"> </w:t>
      </w:r>
      <w:r>
        <w:rPr>
          <w:i/>
          <w:color w:val="231F20"/>
          <w:sz w:val="24"/>
        </w:rPr>
        <w:t>territorio</w:t>
      </w:r>
      <w:r>
        <w:rPr>
          <w:i/>
          <w:color w:val="231F20"/>
          <w:spacing w:val="-13"/>
          <w:sz w:val="24"/>
        </w:rPr>
        <w:t xml:space="preserve"> </w:t>
      </w:r>
      <w:r>
        <w:rPr>
          <w:i/>
          <w:color w:val="231F20"/>
          <w:sz w:val="24"/>
        </w:rPr>
        <w:t>sobre</w:t>
      </w:r>
      <w:r>
        <w:rPr>
          <w:i/>
          <w:color w:val="231F20"/>
          <w:spacing w:val="-13"/>
          <w:sz w:val="24"/>
        </w:rPr>
        <w:t xml:space="preserve"> </w:t>
      </w:r>
      <w:r>
        <w:rPr>
          <w:i/>
          <w:color w:val="231F20"/>
          <w:sz w:val="24"/>
        </w:rPr>
        <w:t>cualquier</w:t>
      </w:r>
      <w:r>
        <w:rPr>
          <w:i/>
          <w:color w:val="231F20"/>
          <w:spacing w:val="-13"/>
          <w:sz w:val="24"/>
        </w:rPr>
        <w:t xml:space="preserve"> </w:t>
      </w:r>
      <w:r>
        <w:rPr>
          <w:i/>
          <w:color w:val="231F20"/>
          <w:sz w:val="24"/>
        </w:rPr>
        <w:t>otro,</w:t>
      </w:r>
      <w:r>
        <w:rPr>
          <w:i/>
          <w:color w:val="231F20"/>
          <w:spacing w:val="-14"/>
          <w:sz w:val="24"/>
        </w:rPr>
        <w:t xml:space="preserve"> </w:t>
      </w:r>
      <w:r>
        <w:rPr>
          <w:i/>
          <w:color w:val="231F20"/>
          <w:sz w:val="24"/>
        </w:rPr>
        <w:t>teniendo</w:t>
      </w:r>
      <w:r>
        <w:rPr>
          <w:i/>
          <w:color w:val="231F20"/>
          <w:spacing w:val="-13"/>
          <w:sz w:val="24"/>
        </w:rPr>
        <w:t xml:space="preserve"> </w:t>
      </w:r>
      <w:r>
        <w:rPr>
          <w:i/>
          <w:color w:val="231F20"/>
          <w:sz w:val="24"/>
        </w:rPr>
        <w:t>en</w:t>
      </w:r>
      <w:r>
        <w:rPr>
          <w:i/>
          <w:color w:val="231F20"/>
          <w:spacing w:val="-13"/>
          <w:sz w:val="24"/>
        </w:rPr>
        <w:t xml:space="preserve"> </w:t>
      </w:r>
      <w:r>
        <w:rPr>
          <w:i/>
          <w:color w:val="231F20"/>
          <w:sz w:val="24"/>
        </w:rPr>
        <w:t>estos</w:t>
      </w:r>
      <w:r>
        <w:rPr>
          <w:i/>
          <w:color w:val="231F20"/>
          <w:spacing w:val="-13"/>
          <w:sz w:val="24"/>
        </w:rPr>
        <w:t xml:space="preserve"> </w:t>
      </w:r>
      <w:r>
        <w:rPr>
          <w:i/>
          <w:color w:val="231F20"/>
          <w:sz w:val="24"/>
        </w:rPr>
        <w:t>casos</w:t>
      </w:r>
      <w:r>
        <w:rPr>
          <w:i/>
          <w:color w:val="231F20"/>
          <w:spacing w:val="-13"/>
          <w:sz w:val="24"/>
        </w:rPr>
        <w:t xml:space="preserve"> </w:t>
      </w:r>
      <w:r>
        <w:rPr>
          <w:i/>
          <w:color w:val="231F20"/>
          <w:sz w:val="24"/>
        </w:rPr>
        <w:t>el</w:t>
      </w:r>
      <w:r>
        <w:rPr>
          <w:i/>
          <w:color w:val="231F20"/>
          <w:spacing w:val="-14"/>
          <w:sz w:val="24"/>
        </w:rPr>
        <w:t xml:space="preserve"> </w:t>
      </w:r>
      <w:r>
        <w:rPr>
          <w:i/>
          <w:color w:val="231F20"/>
          <w:sz w:val="24"/>
        </w:rPr>
        <w:t>derecho</w:t>
      </w:r>
      <w:r>
        <w:rPr>
          <w:i/>
          <w:color w:val="231F20"/>
          <w:spacing w:val="-13"/>
          <w:sz w:val="24"/>
        </w:rPr>
        <w:t xml:space="preserve"> </w:t>
      </w:r>
      <w:r>
        <w:rPr>
          <w:i/>
          <w:color w:val="231F20"/>
          <w:sz w:val="24"/>
        </w:rPr>
        <w:t>estatal carácter supletorio.</w:t>
      </w:r>
    </w:p>
    <w:p w14:paraId="01F4185F" w14:textId="77777777" w:rsidR="0057453D" w:rsidRDefault="00000000">
      <w:pPr>
        <w:pStyle w:val="Prrafodelista"/>
        <w:numPr>
          <w:ilvl w:val="2"/>
          <w:numId w:val="37"/>
        </w:numPr>
        <w:tabs>
          <w:tab w:val="left" w:pos="2292"/>
          <w:tab w:val="left" w:pos="2409"/>
        </w:tabs>
        <w:spacing w:line="230" w:lineRule="auto"/>
        <w:ind w:right="140" w:hanging="284"/>
        <w:jc w:val="both"/>
        <w:rPr>
          <w:i/>
          <w:sz w:val="24"/>
        </w:rPr>
      </w:pPr>
      <w:r>
        <w:rPr>
          <w:i/>
          <w:color w:val="231F20"/>
          <w:sz w:val="24"/>
        </w:rPr>
        <w:t>º Competencias compartidas, que comprenden la potestad legislativa, la potestad reglamentaria y la función ejecutiva, en el marco de las bases que fije el Estado en normas con rango de ley, excepto en los supuestos</w:t>
      </w:r>
      <w:r>
        <w:rPr>
          <w:i/>
          <w:color w:val="231F20"/>
          <w:spacing w:val="40"/>
          <w:sz w:val="24"/>
        </w:rPr>
        <w:t xml:space="preserve"> </w:t>
      </w:r>
      <w:r>
        <w:rPr>
          <w:i/>
          <w:color w:val="231F20"/>
          <w:sz w:val="24"/>
        </w:rPr>
        <w:t xml:space="preserve">que se determinen de acuerdo con la Constitución. En el ejercicio de estas </w:t>
      </w:r>
      <w:r>
        <w:rPr>
          <w:i/>
          <w:color w:val="231F20"/>
          <w:spacing w:val="-2"/>
          <w:sz w:val="24"/>
        </w:rPr>
        <w:t>competencias, la Comunidad Autónoma puede establecer políticas propias.</w:t>
      </w:r>
    </w:p>
    <w:p w14:paraId="0C579EED" w14:textId="77777777" w:rsidR="0057453D" w:rsidRDefault="00000000">
      <w:pPr>
        <w:pStyle w:val="Prrafodelista"/>
        <w:numPr>
          <w:ilvl w:val="2"/>
          <w:numId w:val="37"/>
        </w:numPr>
        <w:tabs>
          <w:tab w:val="left" w:pos="2292"/>
          <w:tab w:val="left" w:pos="2409"/>
        </w:tabs>
        <w:spacing w:line="230" w:lineRule="auto"/>
        <w:ind w:right="141" w:hanging="284"/>
        <w:jc w:val="both"/>
        <w:rPr>
          <w:i/>
          <w:sz w:val="24"/>
        </w:rPr>
      </w:pPr>
      <w:r>
        <w:rPr>
          <w:i/>
          <w:color w:val="231F20"/>
          <w:spacing w:val="-4"/>
          <w:sz w:val="24"/>
        </w:rPr>
        <w:t>º</w:t>
      </w:r>
      <w:r>
        <w:rPr>
          <w:i/>
          <w:color w:val="231F20"/>
          <w:spacing w:val="-5"/>
          <w:sz w:val="24"/>
        </w:rPr>
        <w:t xml:space="preserve"> </w:t>
      </w:r>
      <w:r>
        <w:rPr>
          <w:i/>
          <w:color w:val="231F20"/>
          <w:spacing w:val="-4"/>
          <w:sz w:val="24"/>
        </w:rPr>
        <w:t>Competencias ejecutivas,</w:t>
      </w:r>
      <w:r>
        <w:rPr>
          <w:i/>
          <w:color w:val="231F20"/>
          <w:spacing w:val="-5"/>
          <w:sz w:val="24"/>
        </w:rPr>
        <w:t xml:space="preserve"> </w:t>
      </w:r>
      <w:r>
        <w:rPr>
          <w:i/>
          <w:color w:val="231F20"/>
          <w:spacing w:val="-4"/>
          <w:sz w:val="24"/>
        </w:rPr>
        <w:t xml:space="preserve">que comprenden la función ejecutiva que incluye la potestad de organización de su propia administración y, en general, aquellas </w:t>
      </w:r>
      <w:r>
        <w:rPr>
          <w:i/>
          <w:color w:val="231F20"/>
          <w:sz w:val="24"/>
        </w:rPr>
        <w:t>funciones y actividades que el ordenamiento atribuye a la Administración Pública</w:t>
      </w:r>
      <w:r>
        <w:rPr>
          <w:i/>
          <w:color w:val="231F20"/>
          <w:spacing w:val="-1"/>
          <w:sz w:val="24"/>
        </w:rPr>
        <w:t xml:space="preserve"> </w:t>
      </w:r>
      <w:r>
        <w:rPr>
          <w:i/>
          <w:color w:val="231F20"/>
          <w:sz w:val="24"/>
        </w:rPr>
        <w:t>y,</w:t>
      </w:r>
      <w:r>
        <w:rPr>
          <w:i/>
          <w:color w:val="231F20"/>
          <w:spacing w:val="-1"/>
          <w:sz w:val="24"/>
        </w:rPr>
        <w:t xml:space="preserve"> </w:t>
      </w:r>
      <w:r>
        <w:rPr>
          <w:i/>
          <w:color w:val="231F20"/>
          <w:sz w:val="24"/>
        </w:rPr>
        <w:t>cuando</w:t>
      </w:r>
      <w:r>
        <w:rPr>
          <w:i/>
          <w:color w:val="231F20"/>
          <w:spacing w:val="-1"/>
          <w:sz w:val="24"/>
        </w:rPr>
        <w:t xml:space="preserve"> </w:t>
      </w:r>
      <w:r>
        <w:rPr>
          <w:i/>
          <w:color w:val="231F20"/>
          <w:sz w:val="24"/>
        </w:rPr>
        <w:t>proceda,</w:t>
      </w:r>
      <w:r>
        <w:rPr>
          <w:i/>
          <w:color w:val="231F20"/>
          <w:spacing w:val="-1"/>
          <w:sz w:val="24"/>
        </w:rPr>
        <w:t xml:space="preserve"> </w:t>
      </w:r>
      <w:r>
        <w:rPr>
          <w:i/>
          <w:color w:val="231F20"/>
          <w:sz w:val="24"/>
        </w:rPr>
        <w:t>la</w:t>
      </w:r>
      <w:r>
        <w:rPr>
          <w:i/>
          <w:color w:val="231F20"/>
          <w:spacing w:val="-1"/>
          <w:sz w:val="24"/>
        </w:rPr>
        <w:t xml:space="preserve"> </w:t>
      </w:r>
      <w:r>
        <w:rPr>
          <w:i/>
          <w:color w:val="231F20"/>
          <w:sz w:val="24"/>
        </w:rPr>
        <w:t>aprobación</w:t>
      </w:r>
      <w:r>
        <w:rPr>
          <w:i/>
          <w:color w:val="231F20"/>
          <w:spacing w:val="-1"/>
          <w:sz w:val="24"/>
        </w:rPr>
        <w:t xml:space="preserve"> </w:t>
      </w:r>
      <w:r>
        <w:rPr>
          <w:i/>
          <w:color w:val="231F20"/>
          <w:sz w:val="24"/>
        </w:rPr>
        <w:t>de</w:t>
      </w:r>
      <w:r>
        <w:rPr>
          <w:i/>
          <w:color w:val="231F20"/>
          <w:spacing w:val="-1"/>
          <w:sz w:val="24"/>
        </w:rPr>
        <w:t xml:space="preserve"> </w:t>
      </w:r>
      <w:r>
        <w:rPr>
          <w:i/>
          <w:color w:val="231F20"/>
          <w:sz w:val="24"/>
        </w:rPr>
        <w:t>disposiciones</w:t>
      </w:r>
      <w:r>
        <w:rPr>
          <w:i/>
          <w:color w:val="231F20"/>
          <w:spacing w:val="-1"/>
          <w:sz w:val="24"/>
        </w:rPr>
        <w:t xml:space="preserve"> </w:t>
      </w:r>
      <w:r>
        <w:rPr>
          <w:i/>
          <w:color w:val="231F20"/>
          <w:sz w:val="24"/>
        </w:rPr>
        <w:t>reglamentarias para</w:t>
      </w:r>
      <w:r>
        <w:rPr>
          <w:i/>
          <w:color w:val="231F20"/>
          <w:spacing w:val="-1"/>
          <w:sz w:val="24"/>
        </w:rPr>
        <w:t xml:space="preserve"> </w:t>
      </w:r>
      <w:r>
        <w:rPr>
          <w:i/>
          <w:color w:val="231F20"/>
          <w:sz w:val="24"/>
        </w:rPr>
        <w:t>la</w:t>
      </w:r>
      <w:r>
        <w:rPr>
          <w:i/>
          <w:color w:val="231F20"/>
          <w:spacing w:val="-1"/>
          <w:sz w:val="24"/>
        </w:rPr>
        <w:t xml:space="preserve"> </w:t>
      </w:r>
      <w:r>
        <w:rPr>
          <w:i/>
          <w:color w:val="231F20"/>
          <w:sz w:val="24"/>
        </w:rPr>
        <w:t>ejecución</w:t>
      </w:r>
      <w:r>
        <w:rPr>
          <w:i/>
          <w:color w:val="231F20"/>
          <w:spacing w:val="-1"/>
          <w:sz w:val="24"/>
        </w:rPr>
        <w:t xml:space="preserve"> </w:t>
      </w:r>
      <w:r>
        <w:rPr>
          <w:i/>
          <w:color w:val="231F20"/>
          <w:sz w:val="24"/>
        </w:rPr>
        <w:t>de</w:t>
      </w:r>
      <w:r>
        <w:rPr>
          <w:i/>
          <w:color w:val="231F20"/>
          <w:spacing w:val="-1"/>
          <w:sz w:val="24"/>
        </w:rPr>
        <w:t xml:space="preserve"> </w:t>
      </w:r>
      <w:r>
        <w:rPr>
          <w:i/>
          <w:color w:val="231F20"/>
          <w:sz w:val="24"/>
        </w:rPr>
        <w:t>la</w:t>
      </w:r>
      <w:r>
        <w:rPr>
          <w:i/>
          <w:color w:val="231F20"/>
          <w:spacing w:val="-1"/>
          <w:sz w:val="24"/>
        </w:rPr>
        <w:t xml:space="preserve"> </w:t>
      </w:r>
      <w:r>
        <w:rPr>
          <w:i/>
          <w:color w:val="231F20"/>
          <w:sz w:val="24"/>
        </w:rPr>
        <w:t>normativa</w:t>
      </w:r>
      <w:r>
        <w:rPr>
          <w:i/>
          <w:color w:val="231F20"/>
          <w:spacing w:val="-1"/>
          <w:sz w:val="24"/>
        </w:rPr>
        <w:t xml:space="preserve"> </w:t>
      </w:r>
      <w:r>
        <w:rPr>
          <w:i/>
          <w:color w:val="231F20"/>
          <w:sz w:val="24"/>
        </w:rPr>
        <w:t>del</w:t>
      </w:r>
      <w:r>
        <w:rPr>
          <w:i/>
          <w:color w:val="231F20"/>
          <w:spacing w:val="-1"/>
          <w:sz w:val="24"/>
        </w:rPr>
        <w:t xml:space="preserve"> </w:t>
      </w:r>
      <w:r>
        <w:rPr>
          <w:i/>
          <w:color w:val="231F20"/>
          <w:sz w:val="24"/>
        </w:rPr>
        <w:t>Estado.</w:t>
      </w:r>
    </w:p>
    <w:p w14:paraId="1878963C" w14:textId="77777777" w:rsidR="0057453D" w:rsidRDefault="0057453D">
      <w:pPr>
        <w:pStyle w:val="Prrafodelista"/>
        <w:spacing w:line="230" w:lineRule="auto"/>
        <w:rPr>
          <w:i/>
          <w:sz w:val="24"/>
        </w:rPr>
        <w:sectPr w:rsidR="0057453D">
          <w:pgSz w:w="11910" w:h="16840"/>
          <w:pgMar w:top="960" w:right="992" w:bottom="280" w:left="992" w:header="510" w:footer="0" w:gutter="0"/>
          <w:cols w:space="720"/>
        </w:sectPr>
      </w:pPr>
    </w:p>
    <w:p w14:paraId="652845BD" w14:textId="77777777" w:rsidR="0057453D" w:rsidRDefault="00000000">
      <w:pPr>
        <w:pStyle w:val="Prrafodelista"/>
        <w:numPr>
          <w:ilvl w:val="2"/>
          <w:numId w:val="37"/>
        </w:numPr>
        <w:tabs>
          <w:tab w:val="left" w:pos="2292"/>
          <w:tab w:val="left" w:pos="2409"/>
        </w:tabs>
        <w:spacing w:before="135" w:line="230" w:lineRule="auto"/>
        <w:ind w:right="140" w:hanging="284"/>
        <w:jc w:val="both"/>
        <w:rPr>
          <w:i/>
          <w:sz w:val="24"/>
        </w:rPr>
      </w:pPr>
      <w:r>
        <w:rPr>
          <w:i/>
          <w:color w:val="231F20"/>
          <w:sz w:val="24"/>
        </w:rPr>
        <w:lastRenderedPageBreak/>
        <w:t xml:space="preserve">º Competencias en relación con la aplicación del derecho comunitario, que </w:t>
      </w:r>
      <w:r>
        <w:rPr>
          <w:i/>
          <w:color w:val="231F20"/>
          <w:spacing w:val="-4"/>
          <w:sz w:val="24"/>
        </w:rPr>
        <w:t>comprenden</w:t>
      </w:r>
      <w:r>
        <w:rPr>
          <w:i/>
          <w:color w:val="231F20"/>
          <w:spacing w:val="-6"/>
          <w:sz w:val="24"/>
        </w:rPr>
        <w:t xml:space="preserve"> </w:t>
      </w:r>
      <w:r>
        <w:rPr>
          <w:i/>
          <w:color w:val="231F20"/>
          <w:spacing w:val="-4"/>
          <w:sz w:val="24"/>
        </w:rPr>
        <w:t>el</w:t>
      </w:r>
      <w:r>
        <w:rPr>
          <w:i/>
          <w:color w:val="231F20"/>
          <w:spacing w:val="-6"/>
          <w:sz w:val="24"/>
        </w:rPr>
        <w:t xml:space="preserve"> </w:t>
      </w:r>
      <w:r>
        <w:rPr>
          <w:i/>
          <w:color w:val="231F20"/>
          <w:spacing w:val="-4"/>
          <w:sz w:val="24"/>
        </w:rPr>
        <w:t>desarrollo</w:t>
      </w:r>
      <w:r>
        <w:rPr>
          <w:i/>
          <w:color w:val="231F20"/>
          <w:spacing w:val="-6"/>
          <w:sz w:val="24"/>
        </w:rPr>
        <w:t xml:space="preserve"> </w:t>
      </w:r>
      <w:r>
        <w:rPr>
          <w:i/>
          <w:color w:val="231F20"/>
          <w:spacing w:val="-4"/>
          <w:sz w:val="24"/>
        </w:rPr>
        <w:t>y</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ejecución</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normativa</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Unión</w:t>
      </w:r>
      <w:r>
        <w:rPr>
          <w:i/>
          <w:color w:val="231F20"/>
          <w:spacing w:val="-6"/>
          <w:sz w:val="24"/>
        </w:rPr>
        <w:t xml:space="preserve"> </w:t>
      </w:r>
      <w:r>
        <w:rPr>
          <w:i/>
          <w:color w:val="231F20"/>
          <w:spacing w:val="-4"/>
          <w:sz w:val="24"/>
        </w:rPr>
        <w:t xml:space="preserve">Europea </w:t>
      </w:r>
      <w:r>
        <w:rPr>
          <w:i/>
          <w:color w:val="231F20"/>
          <w:sz w:val="24"/>
        </w:rPr>
        <w:t>cuando</w:t>
      </w:r>
      <w:r>
        <w:rPr>
          <w:i/>
          <w:color w:val="231F20"/>
          <w:spacing w:val="-11"/>
          <w:sz w:val="24"/>
        </w:rPr>
        <w:t xml:space="preserve"> </w:t>
      </w:r>
      <w:r>
        <w:rPr>
          <w:i/>
          <w:color w:val="231F20"/>
          <w:sz w:val="24"/>
        </w:rPr>
        <w:t>afecte</w:t>
      </w:r>
      <w:r>
        <w:rPr>
          <w:i/>
          <w:color w:val="231F20"/>
          <w:spacing w:val="-11"/>
          <w:sz w:val="24"/>
        </w:rPr>
        <w:t xml:space="preserve"> </w:t>
      </w:r>
      <w:r>
        <w:rPr>
          <w:i/>
          <w:color w:val="231F20"/>
          <w:sz w:val="24"/>
        </w:rPr>
        <w:t>al</w:t>
      </w:r>
      <w:r>
        <w:rPr>
          <w:i/>
          <w:color w:val="231F20"/>
          <w:spacing w:val="-11"/>
          <w:sz w:val="24"/>
        </w:rPr>
        <w:t xml:space="preserve"> </w:t>
      </w:r>
      <w:r>
        <w:rPr>
          <w:i/>
          <w:color w:val="231F20"/>
          <w:sz w:val="24"/>
        </w:rPr>
        <w:t>ámbito</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las</w:t>
      </w:r>
      <w:r>
        <w:rPr>
          <w:i/>
          <w:color w:val="231F20"/>
          <w:spacing w:val="-11"/>
          <w:sz w:val="24"/>
        </w:rPr>
        <w:t xml:space="preserve"> </w:t>
      </w:r>
      <w:r>
        <w:rPr>
          <w:i/>
          <w:color w:val="231F20"/>
          <w:sz w:val="24"/>
        </w:rPr>
        <w:t>competencias</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Comunidad</w:t>
      </w:r>
      <w:r>
        <w:rPr>
          <w:i/>
          <w:color w:val="231F20"/>
          <w:spacing w:val="-11"/>
          <w:sz w:val="24"/>
        </w:rPr>
        <w:t xml:space="preserve"> </w:t>
      </w:r>
      <w:r>
        <w:rPr>
          <w:i/>
          <w:color w:val="231F20"/>
          <w:sz w:val="24"/>
        </w:rPr>
        <w:t>Autónoma.</w:t>
      </w:r>
    </w:p>
    <w:p w14:paraId="55085F54" w14:textId="77777777" w:rsidR="0057453D" w:rsidRDefault="00000000">
      <w:pPr>
        <w:pStyle w:val="Prrafodelista"/>
        <w:numPr>
          <w:ilvl w:val="1"/>
          <w:numId w:val="37"/>
        </w:numPr>
        <w:tabs>
          <w:tab w:val="left" w:pos="1779"/>
          <w:tab w:val="left" w:pos="1843"/>
        </w:tabs>
        <w:spacing w:line="230" w:lineRule="auto"/>
        <w:ind w:left="1843" w:right="139" w:hanging="284"/>
        <w:jc w:val="both"/>
        <w:rPr>
          <w:i/>
          <w:sz w:val="24"/>
        </w:rPr>
      </w:pPr>
      <w:r>
        <w:rPr>
          <w:i/>
          <w:color w:val="231F20"/>
          <w:spacing w:val="-4"/>
          <w:sz w:val="24"/>
        </w:rPr>
        <w:t xml:space="preserve">La Comunidad Autónoma de Andalucía ejercerá las competencias no contempladas </w:t>
      </w:r>
      <w:r>
        <w:rPr>
          <w:i/>
          <w:color w:val="231F20"/>
          <w:spacing w:val="-2"/>
          <w:sz w:val="24"/>
        </w:rPr>
        <w:t>expresamente</w:t>
      </w:r>
      <w:r>
        <w:rPr>
          <w:i/>
          <w:color w:val="231F20"/>
          <w:spacing w:val="-5"/>
          <w:sz w:val="24"/>
        </w:rPr>
        <w:t xml:space="preserve"> </w:t>
      </w:r>
      <w:r>
        <w:rPr>
          <w:i/>
          <w:color w:val="231F20"/>
          <w:spacing w:val="-2"/>
          <w:sz w:val="24"/>
        </w:rPr>
        <w:t>en</w:t>
      </w:r>
      <w:r>
        <w:rPr>
          <w:i/>
          <w:color w:val="231F20"/>
          <w:spacing w:val="-5"/>
          <w:sz w:val="24"/>
        </w:rPr>
        <w:t xml:space="preserve"> </w:t>
      </w:r>
      <w:r>
        <w:rPr>
          <w:i/>
          <w:color w:val="231F20"/>
          <w:spacing w:val="-2"/>
          <w:sz w:val="24"/>
        </w:rPr>
        <w:t>este</w:t>
      </w:r>
      <w:r>
        <w:rPr>
          <w:i/>
          <w:color w:val="231F20"/>
          <w:spacing w:val="-5"/>
          <w:sz w:val="24"/>
        </w:rPr>
        <w:t xml:space="preserve"> </w:t>
      </w:r>
      <w:r>
        <w:rPr>
          <w:i/>
          <w:color w:val="231F20"/>
          <w:spacing w:val="-2"/>
          <w:sz w:val="24"/>
        </w:rPr>
        <w:t>Estatuto</w:t>
      </w:r>
      <w:r>
        <w:rPr>
          <w:i/>
          <w:color w:val="231F20"/>
          <w:spacing w:val="-5"/>
          <w:sz w:val="24"/>
        </w:rPr>
        <w:t xml:space="preserve"> </w:t>
      </w:r>
      <w:r>
        <w:rPr>
          <w:i/>
          <w:color w:val="231F20"/>
          <w:spacing w:val="-2"/>
          <w:sz w:val="24"/>
        </w:rPr>
        <w:t>que</w:t>
      </w:r>
      <w:r>
        <w:rPr>
          <w:i/>
          <w:color w:val="231F20"/>
          <w:spacing w:val="-5"/>
          <w:sz w:val="24"/>
        </w:rPr>
        <w:t xml:space="preserve"> </w:t>
      </w:r>
      <w:r>
        <w:rPr>
          <w:i/>
          <w:color w:val="231F20"/>
          <w:spacing w:val="-2"/>
          <w:sz w:val="24"/>
        </w:rPr>
        <w:t>le</w:t>
      </w:r>
      <w:r>
        <w:rPr>
          <w:i/>
          <w:color w:val="231F20"/>
          <w:spacing w:val="-5"/>
          <w:sz w:val="24"/>
        </w:rPr>
        <w:t xml:space="preserve"> </w:t>
      </w:r>
      <w:r>
        <w:rPr>
          <w:i/>
          <w:color w:val="231F20"/>
          <w:spacing w:val="-2"/>
          <w:sz w:val="24"/>
        </w:rPr>
        <w:t>sean</w:t>
      </w:r>
      <w:r>
        <w:rPr>
          <w:i/>
          <w:color w:val="231F20"/>
          <w:spacing w:val="-5"/>
          <w:sz w:val="24"/>
        </w:rPr>
        <w:t xml:space="preserve"> </w:t>
      </w:r>
      <w:r>
        <w:rPr>
          <w:i/>
          <w:color w:val="231F20"/>
          <w:spacing w:val="-2"/>
          <w:sz w:val="24"/>
        </w:rPr>
        <w:t>transferidas</w:t>
      </w:r>
      <w:r>
        <w:rPr>
          <w:i/>
          <w:color w:val="231F20"/>
          <w:spacing w:val="-5"/>
          <w:sz w:val="24"/>
        </w:rPr>
        <w:t xml:space="preserve"> </w:t>
      </w:r>
      <w:r>
        <w:rPr>
          <w:i/>
          <w:color w:val="231F20"/>
          <w:spacing w:val="-2"/>
          <w:sz w:val="24"/>
        </w:rPr>
        <w:t>o</w:t>
      </w:r>
      <w:r>
        <w:rPr>
          <w:i/>
          <w:color w:val="231F20"/>
          <w:spacing w:val="-5"/>
          <w:sz w:val="24"/>
        </w:rPr>
        <w:t xml:space="preserve"> </w:t>
      </w:r>
      <w:r>
        <w:rPr>
          <w:i/>
          <w:color w:val="231F20"/>
          <w:spacing w:val="-2"/>
          <w:sz w:val="24"/>
        </w:rPr>
        <w:t>delegadas</w:t>
      </w:r>
      <w:r>
        <w:rPr>
          <w:i/>
          <w:color w:val="231F20"/>
          <w:spacing w:val="-5"/>
          <w:sz w:val="24"/>
        </w:rPr>
        <w:t xml:space="preserve"> </w:t>
      </w:r>
      <w:r>
        <w:rPr>
          <w:i/>
          <w:color w:val="231F20"/>
          <w:spacing w:val="-2"/>
          <w:sz w:val="24"/>
        </w:rPr>
        <w:t>por</w:t>
      </w:r>
      <w:r>
        <w:rPr>
          <w:i/>
          <w:color w:val="231F20"/>
          <w:spacing w:val="-5"/>
          <w:sz w:val="24"/>
        </w:rPr>
        <w:t xml:space="preserve"> </w:t>
      </w:r>
      <w:r>
        <w:rPr>
          <w:i/>
          <w:color w:val="231F20"/>
          <w:spacing w:val="-2"/>
          <w:sz w:val="24"/>
        </w:rPr>
        <w:t>el</w:t>
      </w:r>
      <w:r>
        <w:rPr>
          <w:i/>
          <w:color w:val="231F20"/>
          <w:spacing w:val="-5"/>
          <w:sz w:val="24"/>
        </w:rPr>
        <w:t xml:space="preserve"> </w:t>
      </w:r>
      <w:r>
        <w:rPr>
          <w:i/>
          <w:color w:val="231F20"/>
          <w:spacing w:val="-2"/>
          <w:sz w:val="24"/>
        </w:rPr>
        <w:t>Estado.</w:t>
      </w:r>
    </w:p>
    <w:p w14:paraId="3D3DFED2" w14:textId="77777777" w:rsidR="0057453D" w:rsidRDefault="00000000">
      <w:pPr>
        <w:pStyle w:val="Prrafodelista"/>
        <w:numPr>
          <w:ilvl w:val="1"/>
          <w:numId w:val="37"/>
        </w:numPr>
        <w:tabs>
          <w:tab w:val="left" w:pos="1830"/>
          <w:tab w:val="left" w:pos="1843"/>
        </w:tabs>
        <w:spacing w:line="230" w:lineRule="auto"/>
        <w:ind w:left="1843" w:right="140" w:hanging="284"/>
        <w:jc w:val="both"/>
        <w:rPr>
          <w:i/>
          <w:sz w:val="24"/>
        </w:rPr>
      </w:pPr>
      <w:r>
        <w:rPr>
          <w:i/>
          <w:color w:val="231F20"/>
          <w:sz w:val="24"/>
        </w:rPr>
        <w:t xml:space="preserve">La Comunidad Autónoma, cuando así se acuerde con el Estado, podrá ejercer </w:t>
      </w:r>
      <w:r>
        <w:rPr>
          <w:i/>
          <w:color w:val="231F20"/>
          <w:spacing w:val="-4"/>
          <w:sz w:val="24"/>
        </w:rPr>
        <w:t xml:space="preserve">actividades de inspección y sanción respecto a materias de competencia estatal, en </w:t>
      </w:r>
      <w:r>
        <w:rPr>
          <w:i/>
          <w:color w:val="231F20"/>
          <w:sz w:val="24"/>
        </w:rPr>
        <w:t>los</w:t>
      </w:r>
      <w:r>
        <w:rPr>
          <w:i/>
          <w:color w:val="231F20"/>
          <w:spacing w:val="-9"/>
          <w:sz w:val="24"/>
        </w:rPr>
        <w:t xml:space="preserve"> </w:t>
      </w:r>
      <w:r>
        <w:rPr>
          <w:i/>
          <w:color w:val="231F20"/>
          <w:sz w:val="24"/>
        </w:rPr>
        <w:t>términos</w:t>
      </w:r>
      <w:r>
        <w:rPr>
          <w:i/>
          <w:color w:val="231F20"/>
          <w:spacing w:val="-9"/>
          <w:sz w:val="24"/>
        </w:rPr>
        <w:t xml:space="preserve"> </w:t>
      </w:r>
      <w:r>
        <w:rPr>
          <w:i/>
          <w:color w:val="231F20"/>
          <w:sz w:val="24"/>
        </w:rPr>
        <w:t>que</w:t>
      </w:r>
      <w:r>
        <w:rPr>
          <w:i/>
          <w:color w:val="231F20"/>
          <w:spacing w:val="-9"/>
          <w:sz w:val="24"/>
        </w:rPr>
        <w:t xml:space="preserve"> </w:t>
      </w:r>
      <w:r>
        <w:rPr>
          <w:i/>
          <w:color w:val="231F20"/>
          <w:sz w:val="24"/>
        </w:rPr>
        <w:t>se</w:t>
      </w:r>
      <w:r>
        <w:rPr>
          <w:i/>
          <w:color w:val="231F20"/>
          <w:spacing w:val="-9"/>
          <w:sz w:val="24"/>
        </w:rPr>
        <w:t xml:space="preserve"> </w:t>
      </w:r>
      <w:r>
        <w:rPr>
          <w:i/>
          <w:color w:val="231F20"/>
          <w:sz w:val="24"/>
        </w:rPr>
        <w:t>establezcan</w:t>
      </w:r>
      <w:r>
        <w:rPr>
          <w:i/>
          <w:color w:val="231F20"/>
          <w:spacing w:val="-9"/>
          <w:sz w:val="24"/>
        </w:rPr>
        <w:t xml:space="preserve"> </w:t>
      </w:r>
      <w:r>
        <w:rPr>
          <w:i/>
          <w:color w:val="231F20"/>
          <w:sz w:val="24"/>
        </w:rPr>
        <w:t>mediante</w:t>
      </w:r>
      <w:r>
        <w:rPr>
          <w:i/>
          <w:color w:val="231F20"/>
          <w:spacing w:val="-9"/>
          <w:sz w:val="24"/>
        </w:rPr>
        <w:t xml:space="preserve"> </w:t>
      </w:r>
      <w:r>
        <w:rPr>
          <w:i/>
          <w:color w:val="231F20"/>
          <w:sz w:val="24"/>
        </w:rPr>
        <w:t>convenio</w:t>
      </w:r>
      <w:r>
        <w:rPr>
          <w:i/>
          <w:color w:val="231F20"/>
          <w:spacing w:val="-9"/>
          <w:sz w:val="24"/>
        </w:rPr>
        <w:t xml:space="preserve"> </w:t>
      </w:r>
      <w:r>
        <w:rPr>
          <w:i/>
          <w:color w:val="231F20"/>
          <w:sz w:val="24"/>
        </w:rPr>
        <w:t>o</w:t>
      </w:r>
      <w:r>
        <w:rPr>
          <w:i/>
          <w:color w:val="231F20"/>
          <w:spacing w:val="-9"/>
          <w:sz w:val="24"/>
        </w:rPr>
        <w:t xml:space="preserve"> </w:t>
      </w:r>
      <w:r>
        <w:rPr>
          <w:i/>
          <w:color w:val="231F20"/>
          <w:sz w:val="24"/>
        </w:rPr>
        <w:t>acuerdo.</w:t>
      </w:r>
    </w:p>
    <w:p w14:paraId="0E6587F2" w14:textId="77777777" w:rsidR="0057453D" w:rsidRDefault="00000000">
      <w:pPr>
        <w:pStyle w:val="Ttulo3"/>
        <w:ind w:left="1559"/>
      </w:pPr>
      <w:r>
        <w:rPr>
          <w:color w:val="231F20"/>
          <w:spacing w:val="-4"/>
        </w:rPr>
        <w:t>Artículo</w:t>
      </w:r>
      <w:r>
        <w:rPr>
          <w:color w:val="231F20"/>
          <w:spacing w:val="-2"/>
        </w:rPr>
        <w:t xml:space="preserve"> </w:t>
      </w:r>
      <w:r>
        <w:rPr>
          <w:color w:val="231F20"/>
          <w:spacing w:val="-4"/>
        </w:rPr>
        <w:t>43.</w:t>
      </w:r>
      <w:r>
        <w:rPr>
          <w:color w:val="231F20"/>
          <w:spacing w:val="-1"/>
        </w:rPr>
        <w:t xml:space="preserve"> </w:t>
      </w:r>
      <w:r>
        <w:rPr>
          <w:color w:val="231F20"/>
          <w:spacing w:val="-4"/>
        </w:rPr>
        <w:t>Alcance</w:t>
      </w:r>
      <w:r>
        <w:rPr>
          <w:color w:val="231F20"/>
          <w:spacing w:val="-1"/>
        </w:rPr>
        <w:t xml:space="preserve"> </w:t>
      </w:r>
      <w:r>
        <w:rPr>
          <w:color w:val="231F20"/>
          <w:spacing w:val="-4"/>
        </w:rPr>
        <w:t>territorial</w:t>
      </w:r>
      <w:r>
        <w:rPr>
          <w:color w:val="231F20"/>
          <w:spacing w:val="-1"/>
        </w:rPr>
        <w:t xml:space="preserve"> </w:t>
      </w:r>
      <w:r>
        <w:rPr>
          <w:color w:val="231F20"/>
          <w:spacing w:val="-4"/>
        </w:rPr>
        <w:t>y</w:t>
      </w:r>
      <w:r>
        <w:rPr>
          <w:color w:val="231F20"/>
          <w:spacing w:val="-1"/>
        </w:rPr>
        <w:t xml:space="preserve"> </w:t>
      </w:r>
      <w:r>
        <w:rPr>
          <w:color w:val="231F20"/>
          <w:spacing w:val="-4"/>
        </w:rPr>
        <w:t>efectos</w:t>
      </w:r>
      <w:r>
        <w:rPr>
          <w:color w:val="231F20"/>
          <w:spacing w:val="-1"/>
        </w:rPr>
        <w:t xml:space="preserve"> </w:t>
      </w:r>
      <w:r>
        <w:rPr>
          <w:color w:val="231F20"/>
          <w:spacing w:val="-4"/>
        </w:rPr>
        <w:t>de</w:t>
      </w:r>
      <w:r>
        <w:rPr>
          <w:color w:val="231F20"/>
          <w:spacing w:val="-1"/>
        </w:rPr>
        <w:t xml:space="preserve"> </w:t>
      </w:r>
      <w:r>
        <w:rPr>
          <w:color w:val="231F20"/>
          <w:spacing w:val="-4"/>
        </w:rPr>
        <w:t>las</w:t>
      </w:r>
      <w:r>
        <w:rPr>
          <w:color w:val="231F20"/>
          <w:spacing w:val="-2"/>
        </w:rPr>
        <w:t xml:space="preserve"> </w:t>
      </w:r>
      <w:r>
        <w:rPr>
          <w:color w:val="231F20"/>
          <w:spacing w:val="-4"/>
        </w:rPr>
        <w:t>competencias.</w:t>
      </w:r>
    </w:p>
    <w:p w14:paraId="681D1798" w14:textId="77777777" w:rsidR="0057453D" w:rsidRDefault="00000000">
      <w:pPr>
        <w:pStyle w:val="Prrafodelista"/>
        <w:numPr>
          <w:ilvl w:val="0"/>
          <w:numId w:val="36"/>
        </w:numPr>
        <w:tabs>
          <w:tab w:val="left" w:pos="1781"/>
          <w:tab w:val="left" w:pos="1843"/>
        </w:tabs>
        <w:spacing w:before="3" w:line="230" w:lineRule="auto"/>
        <w:ind w:right="140" w:hanging="284"/>
        <w:jc w:val="both"/>
        <w:rPr>
          <w:i/>
          <w:sz w:val="24"/>
        </w:rPr>
      </w:pPr>
      <w:r>
        <w:rPr>
          <w:i/>
          <w:color w:val="231F20"/>
          <w:spacing w:val="-2"/>
          <w:sz w:val="24"/>
        </w:rPr>
        <w:t>El</w:t>
      </w:r>
      <w:r>
        <w:rPr>
          <w:i/>
          <w:color w:val="231F20"/>
          <w:spacing w:val="-12"/>
          <w:sz w:val="24"/>
        </w:rPr>
        <w:t xml:space="preserve"> </w:t>
      </w:r>
      <w:r>
        <w:rPr>
          <w:i/>
          <w:color w:val="231F20"/>
          <w:spacing w:val="-2"/>
          <w:sz w:val="24"/>
        </w:rPr>
        <w:t>ejercicio</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las</w:t>
      </w:r>
      <w:r>
        <w:rPr>
          <w:i/>
          <w:color w:val="231F20"/>
          <w:spacing w:val="-11"/>
          <w:sz w:val="24"/>
        </w:rPr>
        <w:t xml:space="preserve"> </w:t>
      </w:r>
      <w:r>
        <w:rPr>
          <w:i/>
          <w:color w:val="231F20"/>
          <w:spacing w:val="-2"/>
          <w:sz w:val="24"/>
        </w:rPr>
        <w:t>competencias</w:t>
      </w:r>
      <w:r>
        <w:rPr>
          <w:i/>
          <w:color w:val="231F20"/>
          <w:spacing w:val="-12"/>
          <w:sz w:val="24"/>
        </w:rPr>
        <w:t xml:space="preserve"> </w:t>
      </w:r>
      <w:r>
        <w:rPr>
          <w:i/>
          <w:color w:val="231F20"/>
          <w:spacing w:val="-2"/>
          <w:sz w:val="24"/>
        </w:rPr>
        <w:t>autonómicas</w:t>
      </w:r>
      <w:r>
        <w:rPr>
          <w:i/>
          <w:color w:val="231F20"/>
          <w:spacing w:val="-11"/>
          <w:sz w:val="24"/>
        </w:rPr>
        <w:t xml:space="preserve"> </w:t>
      </w:r>
      <w:r>
        <w:rPr>
          <w:i/>
          <w:color w:val="231F20"/>
          <w:spacing w:val="-2"/>
          <w:sz w:val="24"/>
        </w:rPr>
        <w:t>desplegará</w:t>
      </w:r>
      <w:r>
        <w:rPr>
          <w:i/>
          <w:color w:val="231F20"/>
          <w:spacing w:val="-11"/>
          <w:sz w:val="24"/>
        </w:rPr>
        <w:t xml:space="preserve"> </w:t>
      </w:r>
      <w:r>
        <w:rPr>
          <w:i/>
          <w:color w:val="231F20"/>
          <w:spacing w:val="-2"/>
          <w:sz w:val="24"/>
        </w:rPr>
        <w:t>su</w:t>
      </w:r>
      <w:r>
        <w:rPr>
          <w:i/>
          <w:color w:val="231F20"/>
          <w:spacing w:val="-11"/>
          <w:sz w:val="24"/>
        </w:rPr>
        <w:t xml:space="preserve"> </w:t>
      </w:r>
      <w:r>
        <w:rPr>
          <w:i/>
          <w:color w:val="231F20"/>
          <w:spacing w:val="-2"/>
          <w:sz w:val="24"/>
        </w:rPr>
        <w:t>eficacia</w:t>
      </w:r>
      <w:r>
        <w:rPr>
          <w:i/>
          <w:color w:val="231F20"/>
          <w:spacing w:val="-11"/>
          <w:sz w:val="24"/>
        </w:rPr>
        <w:t xml:space="preserve"> </w:t>
      </w:r>
      <w:r>
        <w:rPr>
          <w:i/>
          <w:color w:val="231F20"/>
          <w:spacing w:val="-2"/>
          <w:sz w:val="24"/>
        </w:rPr>
        <w:t>en</w:t>
      </w:r>
      <w:r>
        <w:rPr>
          <w:i/>
          <w:color w:val="231F20"/>
          <w:spacing w:val="-12"/>
          <w:sz w:val="24"/>
        </w:rPr>
        <w:t xml:space="preserve"> </w:t>
      </w:r>
      <w:r>
        <w:rPr>
          <w:i/>
          <w:color w:val="231F20"/>
          <w:spacing w:val="-2"/>
          <w:sz w:val="24"/>
        </w:rPr>
        <w:t>el</w:t>
      </w:r>
      <w:r>
        <w:rPr>
          <w:i/>
          <w:color w:val="231F20"/>
          <w:spacing w:val="-11"/>
          <w:sz w:val="24"/>
        </w:rPr>
        <w:t xml:space="preserve"> </w:t>
      </w:r>
      <w:r>
        <w:rPr>
          <w:i/>
          <w:color w:val="231F20"/>
          <w:spacing w:val="-2"/>
          <w:sz w:val="24"/>
        </w:rPr>
        <w:t xml:space="preserve">territorio </w:t>
      </w:r>
      <w:r>
        <w:rPr>
          <w:i/>
          <w:color w:val="231F20"/>
          <w:spacing w:val="-6"/>
          <w:sz w:val="24"/>
        </w:rPr>
        <w:t>de</w:t>
      </w:r>
      <w:r>
        <w:rPr>
          <w:i/>
          <w:color w:val="231F20"/>
          <w:spacing w:val="-7"/>
          <w:sz w:val="24"/>
        </w:rPr>
        <w:t xml:space="preserve"> </w:t>
      </w:r>
      <w:r>
        <w:rPr>
          <w:i/>
          <w:color w:val="231F20"/>
          <w:spacing w:val="-6"/>
          <w:sz w:val="24"/>
        </w:rPr>
        <w:t>Andalucía,</w:t>
      </w:r>
      <w:r>
        <w:rPr>
          <w:i/>
          <w:color w:val="231F20"/>
          <w:spacing w:val="-7"/>
          <w:sz w:val="24"/>
        </w:rPr>
        <w:t xml:space="preserve"> </w:t>
      </w:r>
      <w:r>
        <w:rPr>
          <w:i/>
          <w:color w:val="231F20"/>
          <w:spacing w:val="-6"/>
          <w:sz w:val="24"/>
        </w:rPr>
        <w:t>excepto</w:t>
      </w:r>
      <w:r>
        <w:rPr>
          <w:i/>
          <w:color w:val="231F20"/>
          <w:spacing w:val="-7"/>
          <w:sz w:val="24"/>
        </w:rPr>
        <w:t xml:space="preserve"> </w:t>
      </w:r>
      <w:r>
        <w:rPr>
          <w:i/>
          <w:color w:val="231F20"/>
          <w:spacing w:val="-6"/>
          <w:sz w:val="24"/>
        </w:rPr>
        <w:t>los</w:t>
      </w:r>
      <w:r>
        <w:rPr>
          <w:i/>
          <w:color w:val="231F20"/>
          <w:spacing w:val="-7"/>
          <w:sz w:val="24"/>
        </w:rPr>
        <w:t xml:space="preserve"> </w:t>
      </w:r>
      <w:r>
        <w:rPr>
          <w:i/>
          <w:color w:val="231F20"/>
          <w:spacing w:val="-6"/>
          <w:sz w:val="24"/>
        </w:rPr>
        <w:t>supuestos</w:t>
      </w:r>
      <w:r>
        <w:rPr>
          <w:i/>
          <w:color w:val="231F20"/>
          <w:spacing w:val="-7"/>
          <w:sz w:val="24"/>
        </w:rPr>
        <w:t xml:space="preserve"> </w:t>
      </w:r>
      <w:r>
        <w:rPr>
          <w:i/>
          <w:color w:val="231F20"/>
          <w:spacing w:val="-6"/>
          <w:sz w:val="24"/>
        </w:rPr>
        <w:t>a</w:t>
      </w:r>
      <w:r>
        <w:rPr>
          <w:i/>
          <w:color w:val="231F20"/>
          <w:spacing w:val="-7"/>
          <w:sz w:val="24"/>
        </w:rPr>
        <w:t xml:space="preserve"> </w:t>
      </w:r>
      <w:r>
        <w:rPr>
          <w:i/>
          <w:color w:val="231F20"/>
          <w:spacing w:val="-6"/>
          <w:sz w:val="24"/>
        </w:rPr>
        <w:t>que</w:t>
      </w:r>
      <w:r>
        <w:rPr>
          <w:i/>
          <w:color w:val="231F20"/>
          <w:spacing w:val="-7"/>
          <w:sz w:val="24"/>
        </w:rPr>
        <w:t xml:space="preserve"> </w:t>
      </w:r>
      <w:r>
        <w:rPr>
          <w:i/>
          <w:color w:val="231F20"/>
          <w:spacing w:val="-6"/>
          <w:sz w:val="24"/>
        </w:rPr>
        <w:t>hacen</w:t>
      </w:r>
      <w:r>
        <w:rPr>
          <w:i/>
          <w:color w:val="231F20"/>
          <w:spacing w:val="-7"/>
          <w:sz w:val="24"/>
        </w:rPr>
        <w:t xml:space="preserve"> </w:t>
      </w:r>
      <w:r>
        <w:rPr>
          <w:i/>
          <w:color w:val="231F20"/>
          <w:spacing w:val="-6"/>
          <w:sz w:val="24"/>
        </w:rPr>
        <w:t>referencia</w:t>
      </w:r>
      <w:r>
        <w:rPr>
          <w:i/>
          <w:color w:val="231F20"/>
          <w:spacing w:val="-7"/>
          <w:sz w:val="24"/>
        </w:rPr>
        <w:t xml:space="preserve"> </w:t>
      </w:r>
      <w:r>
        <w:rPr>
          <w:i/>
          <w:color w:val="231F20"/>
          <w:spacing w:val="-6"/>
          <w:sz w:val="24"/>
        </w:rPr>
        <w:t>expresamente</w:t>
      </w:r>
      <w:r>
        <w:rPr>
          <w:i/>
          <w:color w:val="231F20"/>
          <w:spacing w:val="-7"/>
          <w:sz w:val="24"/>
        </w:rPr>
        <w:t xml:space="preserve"> </w:t>
      </w:r>
      <w:r>
        <w:rPr>
          <w:i/>
          <w:color w:val="231F20"/>
          <w:spacing w:val="-6"/>
          <w:sz w:val="24"/>
        </w:rPr>
        <w:t>el</w:t>
      </w:r>
      <w:r>
        <w:rPr>
          <w:i/>
          <w:color w:val="231F20"/>
          <w:spacing w:val="-7"/>
          <w:sz w:val="24"/>
        </w:rPr>
        <w:t xml:space="preserve"> </w:t>
      </w:r>
      <w:r>
        <w:rPr>
          <w:i/>
          <w:color w:val="231F20"/>
          <w:spacing w:val="-6"/>
          <w:sz w:val="24"/>
        </w:rPr>
        <w:t xml:space="preserve">presente </w:t>
      </w:r>
      <w:r>
        <w:rPr>
          <w:i/>
          <w:color w:val="231F20"/>
          <w:spacing w:val="-2"/>
          <w:sz w:val="24"/>
        </w:rPr>
        <w:t>Estatuto</w:t>
      </w:r>
      <w:r>
        <w:rPr>
          <w:i/>
          <w:color w:val="231F20"/>
          <w:spacing w:val="-12"/>
          <w:sz w:val="24"/>
        </w:rPr>
        <w:t xml:space="preserve"> </w:t>
      </w:r>
      <w:r>
        <w:rPr>
          <w:i/>
          <w:color w:val="231F20"/>
          <w:spacing w:val="-2"/>
          <w:sz w:val="24"/>
        </w:rPr>
        <w:t>y</w:t>
      </w:r>
      <w:r>
        <w:rPr>
          <w:i/>
          <w:color w:val="231F20"/>
          <w:spacing w:val="-11"/>
          <w:sz w:val="24"/>
        </w:rPr>
        <w:t xml:space="preserve"> </w:t>
      </w:r>
      <w:r>
        <w:rPr>
          <w:i/>
          <w:color w:val="231F20"/>
          <w:spacing w:val="-2"/>
          <w:sz w:val="24"/>
        </w:rPr>
        <w:t>otras</w:t>
      </w:r>
      <w:r>
        <w:rPr>
          <w:i/>
          <w:color w:val="231F20"/>
          <w:spacing w:val="-11"/>
          <w:sz w:val="24"/>
        </w:rPr>
        <w:t xml:space="preserve"> </w:t>
      </w:r>
      <w:r>
        <w:rPr>
          <w:i/>
          <w:color w:val="231F20"/>
          <w:spacing w:val="-2"/>
          <w:sz w:val="24"/>
        </w:rPr>
        <w:t>disposiciones</w:t>
      </w:r>
      <w:r>
        <w:rPr>
          <w:i/>
          <w:color w:val="231F20"/>
          <w:spacing w:val="-11"/>
          <w:sz w:val="24"/>
        </w:rPr>
        <w:t xml:space="preserve"> </w:t>
      </w:r>
      <w:r>
        <w:rPr>
          <w:i/>
          <w:color w:val="231F20"/>
          <w:spacing w:val="-2"/>
          <w:sz w:val="24"/>
        </w:rPr>
        <w:t>legales</w:t>
      </w:r>
      <w:r>
        <w:rPr>
          <w:i/>
          <w:color w:val="231F20"/>
          <w:spacing w:val="-12"/>
          <w:sz w:val="24"/>
        </w:rPr>
        <w:t xml:space="preserve"> </w:t>
      </w:r>
      <w:r>
        <w:rPr>
          <w:i/>
          <w:color w:val="231F20"/>
          <w:spacing w:val="-2"/>
          <w:sz w:val="24"/>
        </w:rPr>
        <w:t>del</w:t>
      </w:r>
      <w:r>
        <w:rPr>
          <w:i/>
          <w:color w:val="231F20"/>
          <w:spacing w:val="-11"/>
          <w:sz w:val="24"/>
        </w:rPr>
        <w:t xml:space="preserve"> </w:t>
      </w:r>
      <w:r>
        <w:rPr>
          <w:i/>
          <w:color w:val="231F20"/>
          <w:spacing w:val="-2"/>
          <w:sz w:val="24"/>
        </w:rPr>
        <w:t>Estado</w:t>
      </w:r>
      <w:r>
        <w:rPr>
          <w:i/>
          <w:color w:val="231F20"/>
          <w:spacing w:val="-11"/>
          <w:sz w:val="24"/>
        </w:rPr>
        <w:t xml:space="preserve"> </w:t>
      </w:r>
      <w:r>
        <w:rPr>
          <w:i/>
          <w:color w:val="231F20"/>
          <w:spacing w:val="-2"/>
          <w:sz w:val="24"/>
        </w:rPr>
        <w:t>que</w:t>
      </w:r>
      <w:r>
        <w:rPr>
          <w:i/>
          <w:color w:val="231F20"/>
          <w:spacing w:val="-11"/>
          <w:sz w:val="24"/>
        </w:rPr>
        <w:t xml:space="preserve"> </w:t>
      </w:r>
      <w:r>
        <w:rPr>
          <w:i/>
          <w:color w:val="231F20"/>
          <w:spacing w:val="-2"/>
          <w:sz w:val="24"/>
        </w:rPr>
        <w:t>establecen</w:t>
      </w:r>
      <w:r>
        <w:rPr>
          <w:i/>
          <w:color w:val="231F20"/>
          <w:spacing w:val="-11"/>
          <w:sz w:val="24"/>
        </w:rPr>
        <w:t xml:space="preserve"> </w:t>
      </w:r>
      <w:r>
        <w:rPr>
          <w:i/>
          <w:color w:val="231F20"/>
          <w:spacing w:val="-2"/>
          <w:sz w:val="24"/>
        </w:rPr>
        <w:t>la</w:t>
      </w:r>
      <w:r>
        <w:rPr>
          <w:i/>
          <w:color w:val="231F20"/>
          <w:spacing w:val="-12"/>
          <w:sz w:val="24"/>
        </w:rPr>
        <w:t xml:space="preserve"> </w:t>
      </w:r>
      <w:r>
        <w:rPr>
          <w:i/>
          <w:color w:val="231F20"/>
          <w:spacing w:val="-2"/>
          <w:sz w:val="24"/>
        </w:rPr>
        <w:t>eficacia</w:t>
      </w:r>
      <w:r>
        <w:rPr>
          <w:i/>
          <w:color w:val="231F20"/>
          <w:spacing w:val="-11"/>
          <w:sz w:val="24"/>
        </w:rPr>
        <w:t xml:space="preserve"> </w:t>
      </w:r>
      <w:r>
        <w:rPr>
          <w:i/>
          <w:color w:val="231F20"/>
          <w:spacing w:val="-2"/>
          <w:sz w:val="24"/>
        </w:rPr>
        <w:t xml:space="preserve">jurídica </w:t>
      </w:r>
      <w:r>
        <w:rPr>
          <w:i/>
          <w:color w:val="231F20"/>
          <w:sz w:val="24"/>
        </w:rPr>
        <w:t>extraterritorial</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las</w:t>
      </w:r>
      <w:r>
        <w:rPr>
          <w:i/>
          <w:color w:val="231F20"/>
          <w:spacing w:val="-9"/>
          <w:sz w:val="24"/>
        </w:rPr>
        <w:t xml:space="preserve"> </w:t>
      </w:r>
      <w:r>
        <w:rPr>
          <w:i/>
          <w:color w:val="231F20"/>
          <w:sz w:val="24"/>
        </w:rPr>
        <w:t>disposiciones</w:t>
      </w:r>
      <w:r>
        <w:rPr>
          <w:i/>
          <w:color w:val="231F20"/>
          <w:spacing w:val="-9"/>
          <w:sz w:val="24"/>
        </w:rPr>
        <w:t xml:space="preserve"> </w:t>
      </w:r>
      <w:r>
        <w:rPr>
          <w:i/>
          <w:color w:val="231F20"/>
          <w:sz w:val="24"/>
        </w:rPr>
        <w:t>y</w:t>
      </w:r>
      <w:r>
        <w:rPr>
          <w:i/>
          <w:color w:val="231F20"/>
          <w:spacing w:val="-9"/>
          <w:sz w:val="24"/>
        </w:rPr>
        <w:t xml:space="preserve"> </w:t>
      </w:r>
      <w:r>
        <w:rPr>
          <w:i/>
          <w:color w:val="231F20"/>
          <w:sz w:val="24"/>
        </w:rPr>
        <w:t>los</w:t>
      </w:r>
      <w:r>
        <w:rPr>
          <w:i/>
          <w:color w:val="231F20"/>
          <w:spacing w:val="-9"/>
          <w:sz w:val="24"/>
        </w:rPr>
        <w:t xml:space="preserve"> </w:t>
      </w:r>
      <w:r>
        <w:rPr>
          <w:i/>
          <w:color w:val="231F20"/>
          <w:sz w:val="24"/>
        </w:rPr>
        <w:t>actos</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Junta</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Andalucía.</w:t>
      </w:r>
    </w:p>
    <w:p w14:paraId="3F1F0367" w14:textId="77777777" w:rsidR="0057453D" w:rsidRDefault="00000000">
      <w:pPr>
        <w:pStyle w:val="Prrafodelista"/>
        <w:numPr>
          <w:ilvl w:val="0"/>
          <w:numId w:val="36"/>
        </w:numPr>
        <w:tabs>
          <w:tab w:val="left" w:pos="1773"/>
          <w:tab w:val="left" w:pos="1843"/>
        </w:tabs>
        <w:spacing w:line="230" w:lineRule="auto"/>
        <w:ind w:right="140" w:hanging="284"/>
        <w:jc w:val="both"/>
        <w:rPr>
          <w:i/>
          <w:sz w:val="24"/>
        </w:rPr>
      </w:pPr>
      <w:r>
        <w:rPr>
          <w:i/>
          <w:noProof/>
          <w:sz w:val="24"/>
        </w:rPr>
        <w:drawing>
          <wp:anchor distT="0" distB="0" distL="0" distR="0" simplePos="0" relativeHeight="486553600" behindDoc="1" locked="0" layoutInCell="1" allowOverlap="1" wp14:anchorId="4A234A6C" wp14:editId="46EAF51D">
            <wp:simplePos x="0" y="0"/>
            <wp:positionH relativeFrom="page">
              <wp:posOffset>830563</wp:posOffset>
            </wp:positionH>
            <wp:positionV relativeFrom="paragraph">
              <wp:posOffset>567616</wp:posOffset>
            </wp:positionV>
            <wp:extent cx="5944810" cy="2560472"/>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0" cstate="print"/>
                    <a:stretch>
                      <a:fillRect/>
                    </a:stretch>
                  </pic:blipFill>
                  <pic:spPr>
                    <a:xfrm>
                      <a:off x="0" y="0"/>
                      <a:ext cx="5944810" cy="2560472"/>
                    </a:xfrm>
                    <a:prstGeom prst="rect">
                      <a:avLst/>
                    </a:prstGeom>
                  </pic:spPr>
                </pic:pic>
              </a:graphicData>
            </a:graphic>
          </wp:anchor>
        </w:drawing>
      </w:r>
      <w:r>
        <w:rPr>
          <w:i/>
          <w:color w:val="231F20"/>
          <w:spacing w:val="-4"/>
          <w:sz w:val="24"/>
        </w:rPr>
        <w:t>La</w:t>
      </w:r>
      <w:r>
        <w:rPr>
          <w:i/>
          <w:color w:val="231F20"/>
          <w:spacing w:val="-7"/>
          <w:sz w:val="24"/>
        </w:rPr>
        <w:t xml:space="preserve"> </w:t>
      </w:r>
      <w:r>
        <w:rPr>
          <w:i/>
          <w:color w:val="231F20"/>
          <w:spacing w:val="-4"/>
          <w:sz w:val="24"/>
        </w:rPr>
        <w:t>Comunidad</w:t>
      </w:r>
      <w:r>
        <w:rPr>
          <w:i/>
          <w:color w:val="231F20"/>
          <w:spacing w:val="-7"/>
          <w:sz w:val="24"/>
        </w:rPr>
        <w:t xml:space="preserve"> </w:t>
      </w:r>
      <w:r>
        <w:rPr>
          <w:i/>
          <w:color w:val="231F20"/>
          <w:spacing w:val="-4"/>
          <w:sz w:val="24"/>
        </w:rPr>
        <w:t>Autónoma,</w:t>
      </w:r>
      <w:r>
        <w:rPr>
          <w:i/>
          <w:color w:val="231F20"/>
          <w:spacing w:val="-7"/>
          <w:sz w:val="24"/>
        </w:rPr>
        <w:t xml:space="preserve"> </w:t>
      </w:r>
      <w:r>
        <w:rPr>
          <w:i/>
          <w:color w:val="231F20"/>
          <w:spacing w:val="-4"/>
          <w:sz w:val="24"/>
        </w:rPr>
        <w:t>en</w:t>
      </w:r>
      <w:r>
        <w:rPr>
          <w:i/>
          <w:color w:val="231F20"/>
          <w:spacing w:val="-7"/>
          <w:sz w:val="24"/>
        </w:rPr>
        <w:t xml:space="preserve"> </w:t>
      </w:r>
      <w:r>
        <w:rPr>
          <w:i/>
          <w:color w:val="231F20"/>
          <w:spacing w:val="-4"/>
          <w:sz w:val="24"/>
        </w:rPr>
        <w:t>los</w:t>
      </w:r>
      <w:r>
        <w:rPr>
          <w:i/>
          <w:color w:val="231F20"/>
          <w:spacing w:val="-7"/>
          <w:sz w:val="24"/>
        </w:rPr>
        <w:t xml:space="preserve"> </w:t>
      </w:r>
      <w:r>
        <w:rPr>
          <w:i/>
          <w:color w:val="231F20"/>
          <w:spacing w:val="-4"/>
          <w:sz w:val="24"/>
        </w:rPr>
        <w:t>casos</w:t>
      </w:r>
      <w:r>
        <w:rPr>
          <w:i/>
          <w:color w:val="231F20"/>
          <w:spacing w:val="-7"/>
          <w:sz w:val="24"/>
        </w:rPr>
        <w:t xml:space="preserve"> </w:t>
      </w:r>
      <w:r>
        <w:rPr>
          <w:i/>
          <w:color w:val="231F20"/>
          <w:spacing w:val="-4"/>
          <w:sz w:val="24"/>
        </w:rPr>
        <w:t>en</w:t>
      </w:r>
      <w:r>
        <w:rPr>
          <w:i/>
          <w:color w:val="231F20"/>
          <w:spacing w:val="-7"/>
          <w:sz w:val="24"/>
        </w:rPr>
        <w:t xml:space="preserve"> </w:t>
      </w:r>
      <w:r>
        <w:rPr>
          <w:i/>
          <w:color w:val="231F20"/>
          <w:spacing w:val="-4"/>
          <w:sz w:val="24"/>
        </w:rPr>
        <w:t>que</w:t>
      </w:r>
      <w:r>
        <w:rPr>
          <w:i/>
          <w:color w:val="231F20"/>
          <w:spacing w:val="-7"/>
          <w:sz w:val="24"/>
        </w:rPr>
        <w:t xml:space="preserve"> </w:t>
      </w:r>
      <w:r>
        <w:rPr>
          <w:i/>
          <w:color w:val="231F20"/>
          <w:spacing w:val="-4"/>
          <w:sz w:val="24"/>
        </w:rPr>
        <w:t>el</w:t>
      </w:r>
      <w:r>
        <w:rPr>
          <w:i/>
          <w:color w:val="231F20"/>
          <w:spacing w:val="-6"/>
          <w:sz w:val="24"/>
        </w:rPr>
        <w:t xml:space="preserve"> </w:t>
      </w:r>
      <w:r>
        <w:rPr>
          <w:i/>
          <w:color w:val="231F20"/>
          <w:spacing w:val="-4"/>
          <w:sz w:val="24"/>
        </w:rPr>
        <w:t>objeto</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sus</w:t>
      </w:r>
      <w:r>
        <w:rPr>
          <w:i/>
          <w:color w:val="231F20"/>
          <w:spacing w:val="-7"/>
          <w:sz w:val="24"/>
        </w:rPr>
        <w:t xml:space="preserve"> </w:t>
      </w:r>
      <w:r>
        <w:rPr>
          <w:i/>
          <w:color w:val="231F20"/>
          <w:spacing w:val="-4"/>
          <w:sz w:val="24"/>
        </w:rPr>
        <w:t>competencias</w:t>
      </w:r>
      <w:r>
        <w:rPr>
          <w:i/>
          <w:color w:val="231F20"/>
          <w:spacing w:val="-7"/>
          <w:sz w:val="24"/>
        </w:rPr>
        <w:t xml:space="preserve"> </w:t>
      </w:r>
      <w:r>
        <w:rPr>
          <w:i/>
          <w:color w:val="231F20"/>
          <w:spacing w:val="-4"/>
          <w:sz w:val="24"/>
        </w:rPr>
        <w:t>tiene</w:t>
      </w:r>
      <w:r>
        <w:rPr>
          <w:i/>
          <w:color w:val="231F20"/>
          <w:spacing w:val="-7"/>
          <w:sz w:val="24"/>
        </w:rPr>
        <w:t xml:space="preserve"> </w:t>
      </w:r>
      <w:r>
        <w:rPr>
          <w:i/>
          <w:color w:val="231F20"/>
          <w:spacing w:val="-4"/>
          <w:sz w:val="24"/>
        </w:rPr>
        <w:t xml:space="preserve">un </w:t>
      </w:r>
      <w:r>
        <w:rPr>
          <w:i/>
          <w:color w:val="231F20"/>
          <w:spacing w:val="-2"/>
          <w:sz w:val="24"/>
        </w:rPr>
        <w:t>alcance</w:t>
      </w:r>
      <w:r>
        <w:rPr>
          <w:i/>
          <w:color w:val="231F20"/>
          <w:spacing w:val="-9"/>
          <w:sz w:val="24"/>
        </w:rPr>
        <w:t xml:space="preserve"> </w:t>
      </w:r>
      <w:r>
        <w:rPr>
          <w:i/>
          <w:color w:val="231F20"/>
          <w:spacing w:val="-2"/>
          <w:sz w:val="24"/>
        </w:rPr>
        <w:t>territorial</w:t>
      </w:r>
      <w:r>
        <w:rPr>
          <w:i/>
          <w:color w:val="231F20"/>
          <w:spacing w:val="-9"/>
          <w:sz w:val="24"/>
        </w:rPr>
        <w:t xml:space="preserve"> </w:t>
      </w:r>
      <w:r>
        <w:rPr>
          <w:i/>
          <w:color w:val="231F20"/>
          <w:spacing w:val="-2"/>
          <w:sz w:val="24"/>
        </w:rPr>
        <w:t>superior</w:t>
      </w:r>
      <w:r>
        <w:rPr>
          <w:i/>
          <w:color w:val="231F20"/>
          <w:spacing w:val="-9"/>
          <w:sz w:val="24"/>
        </w:rPr>
        <w:t xml:space="preserve"> </w:t>
      </w:r>
      <w:r>
        <w:rPr>
          <w:i/>
          <w:color w:val="231F20"/>
          <w:spacing w:val="-2"/>
          <w:sz w:val="24"/>
        </w:rPr>
        <w:t>al</w:t>
      </w:r>
      <w:r>
        <w:rPr>
          <w:i/>
          <w:color w:val="231F20"/>
          <w:spacing w:val="-9"/>
          <w:sz w:val="24"/>
        </w:rPr>
        <w:t xml:space="preserve"> </w:t>
      </w:r>
      <w:r>
        <w:rPr>
          <w:i/>
          <w:color w:val="231F20"/>
          <w:spacing w:val="-2"/>
          <w:sz w:val="24"/>
        </w:rPr>
        <w:t>del</w:t>
      </w:r>
      <w:r>
        <w:rPr>
          <w:i/>
          <w:color w:val="231F20"/>
          <w:spacing w:val="-9"/>
          <w:sz w:val="24"/>
        </w:rPr>
        <w:t xml:space="preserve"> </w:t>
      </w:r>
      <w:r>
        <w:rPr>
          <w:i/>
          <w:color w:val="231F20"/>
          <w:spacing w:val="-2"/>
          <w:sz w:val="24"/>
        </w:rPr>
        <w:t>territorio</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Andalucía,</w:t>
      </w:r>
      <w:r>
        <w:rPr>
          <w:i/>
          <w:color w:val="231F20"/>
          <w:spacing w:val="-9"/>
          <w:sz w:val="24"/>
        </w:rPr>
        <w:t xml:space="preserve"> </w:t>
      </w:r>
      <w:r>
        <w:rPr>
          <w:i/>
          <w:color w:val="231F20"/>
          <w:spacing w:val="-2"/>
          <w:sz w:val="24"/>
        </w:rPr>
        <w:t>ejerce</w:t>
      </w:r>
      <w:r>
        <w:rPr>
          <w:i/>
          <w:color w:val="231F20"/>
          <w:spacing w:val="-9"/>
          <w:sz w:val="24"/>
        </w:rPr>
        <w:t xml:space="preserve"> </w:t>
      </w:r>
      <w:r>
        <w:rPr>
          <w:i/>
          <w:color w:val="231F20"/>
          <w:spacing w:val="-2"/>
          <w:sz w:val="24"/>
        </w:rPr>
        <w:t>sus</w:t>
      </w:r>
      <w:r>
        <w:rPr>
          <w:i/>
          <w:color w:val="231F20"/>
          <w:spacing w:val="-9"/>
          <w:sz w:val="24"/>
        </w:rPr>
        <w:t xml:space="preserve"> </w:t>
      </w:r>
      <w:r>
        <w:rPr>
          <w:i/>
          <w:color w:val="231F20"/>
          <w:spacing w:val="-2"/>
          <w:sz w:val="24"/>
        </w:rPr>
        <w:t xml:space="preserve">competencias </w:t>
      </w:r>
      <w:r>
        <w:rPr>
          <w:i/>
          <w:color w:val="231F20"/>
          <w:spacing w:val="-6"/>
          <w:sz w:val="24"/>
        </w:rPr>
        <w:t>sobre</w:t>
      </w:r>
      <w:r>
        <w:rPr>
          <w:i/>
          <w:color w:val="231F20"/>
          <w:spacing w:val="-8"/>
          <w:sz w:val="24"/>
        </w:rPr>
        <w:t xml:space="preserve"> </w:t>
      </w:r>
      <w:r>
        <w:rPr>
          <w:i/>
          <w:color w:val="231F20"/>
          <w:spacing w:val="-6"/>
          <w:sz w:val="24"/>
        </w:rPr>
        <w:t>la</w:t>
      </w:r>
      <w:r>
        <w:rPr>
          <w:i/>
          <w:color w:val="231F20"/>
          <w:spacing w:val="-7"/>
          <w:sz w:val="24"/>
        </w:rPr>
        <w:t xml:space="preserve"> </w:t>
      </w:r>
      <w:r>
        <w:rPr>
          <w:i/>
          <w:color w:val="231F20"/>
          <w:spacing w:val="-6"/>
          <w:sz w:val="24"/>
        </w:rPr>
        <w:t>parte</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este</w:t>
      </w:r>
      <w:r>
        <w:rPr>
          <w:i/>
          <w:color w:val="231F20"/>
          <w:spacing w:val="-8"/>
          <w:sz w:val="24"/>
        </w:rPr>
        <w:t xml:space="preserve"> </w:t>
      </w:r>
      <w:r>
        <w:rPr>
          <w:i/>
          <w:color w:val="231F20"/>
          <w:spacing w:val="-6"/>
          <w:sz w:val="24"/>
        </w:rPr>
        <w:t>objeto</w:t>
      </w:r>
      <w:r>
        <w:rPr>
          <w:i/>
          <w:color w:val="231F20"/>
          <w:spacing w:val="-7"/>
          <w:sz w:val="24"/>
        </w:rPr>
        <w:t xml:space="preserve"> </w:t>
      </w:r>
      <w:r>
        <w:rPr>
          <w:i/>
          <w:color w:val="231F20"/>
          <w:spacing w:val="-6"/>
          <w:sz w:val="24"/>
        </w:rPr>
        <w:t>situada</w:t>
      </w:r>
      <w:r>
        <w:rPr>
          <w:i/>
          <w:color w:val="231F20"/>
          <w:spacing w:val="-7"/>
          <w:sz w:val="24"/>
        </w:rPr>
        <w:t xml:space="preserve"> </w:t>
      </w:r>
      <w:r>
        <w:rPr>
          <w:i/>
          <w:color w:val="231F20"/>
          <w:spacing w:val="-6"/>
          <w:sz w:val="24"/>
        </w:rPr>
        <w:t>en</w:t>
      </w:r>
      <w:r>
        <w:rPr>
          <w:i/>
          <w:color w:val="231F20"/>
          <w:spacing w:val="-7"/>
          <w:sz w:val="24"/>
        </w:rPr>
        <w:t xml:space="preserve"> </w:t>
      </w:r>
      <w:r>
        <w:rPr>
          <w:i/>
          <w:color w:val="231F20"/>
          <w:spacing w:val="-6"/>
          <w:sz w:val="24"/>
        </w:rPr>
        <w:t>su</w:t>
      </w:r>
      <w:r>
        <w:rPr>
          <w:i/>
          <w:color w:val="231F20"/>
          <w:spacing w:val="-7"/>
          <w:sz w:val="24"/>
        </w:rPr>
        <w:t xml:space="preserve"> </w:t>
      </w:r>
      <w:r>
        <w:rPr>
          <w:i/>
          <w:color w:val="231F20"/>
          <w:spacing w:val="-6"/>
          <w:sz w:val="24"/>
        </w:rPr>
        <w:t>territorio,</w:t>
      </w:r>
      <w:r>
        <w:rPr>
          <w:i/>
          <w:color w:val="231F20"/>
          <w:spacing w:val="-8"/>
          <w:sz w:val="24"/>
        </w:rPr>
        <w:t xml:space="preserve"> </w:t>
      </w:r>
      <w:r>
        <w:rPr>
          <w:i/>
          <w:color w:val="231F20"/>
          <w:spacing w:val="-6"/>
          <w:sz w:val="24"/>
        </w:rPr>
        <w:t>sin</w:t>
      </w:r>
      <w:r>
        <w:rPr>
          <w:i/>
          <w:color w:val="231F20"/>
          <w:spacing w:val="-7"/>
          <w:sz w:val="24"/>
        </w:rPr>
        <w:t xml:space="preserve"> </w:t>
      </w:r>
      <w:r>
        <w:rPr>
          <w:i/>
          <w:color w:val="231F20"/>
          <w:spacing w:val="-6"/>
          <w:sz w:val="24"/>
        </w:rPr>
        <w:t>perjuicio</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los</w:t>
      </w:r>
      <w:r>
        <w:rPr>
          <w:i/>
          <w:color w:val="231F20"/>
          <w:spacing w:val="-7"/>
          <w:sz w:val="24"/>
        </w:rPr>
        <w:t xml:space="preserve"> </w:t>
      </w:r>
      <w:r>
        <w:rPr>
          <w:i/>
          <w:color w:val="231F20"/>
          <w:spacing w:val="-6"/>
          <w:sz w:val="24"/>
        </w:rPr>
        <w:t xml:space="preserve">instrumentos de colaboración que se establezcan con otros entes territoriales o, subsidiariamente, </w:t>
      </w:r>
      <w:r>
        <w:rPr>
          <w:i/>
          <w:color w:val="231F20"/>
          <w:sz w:val="24"/>
        </w:rPr>
        <w:t>de</w:t>
      </w:r>
      <w:r>
        <w:rPr>
          <w:i/>
          <w:color w:val="231F20"/>
          <w:spacing w:val="-12"/>
          <w:sz w:val="24"/>
        </w:rPr>
        <w:t xml:space="preserve"> </w:t>
      </w:r>
      <w:r>
        <w:rPr>
          <w:i/>
          <w:color w:val="231F20"/>
          <w:sz w:val="24"/>
        </w:rPr>
        <w:t>la</w:t>
      </w:r>
      <w:r>
        <w:rPr>
          <w:i/>
          <w:color w:val="231F20"/>
          <w:spacing w:val="-12"/>
          <w:sz w:val="24"/>
        </w:rPr>
        <w:t xml:space="preserve"> </w:t>
      </w:r>
      <w:r>
        <w:rPr>
          <w:i/>
          <w:color w:val="231F20"/>
          <w:sz w:val="24"/>
        </w:rPr>
        <w:t>coordinación</w:t>
      </w:r>
      <w:r>
        <w:rPr>
          <w:i/>
          <w:color w:val="231F20"/>
          <w:spacing w:val="-12"/>
          <w:sz w:val="24"/>
        </w:rPr>
        <w:t xml:space="preserve"> </w:t>
      </w:r>
      <w:r>
        <w:rPr>
          <w:i/>
          <w:color w:val="231F20"/>
          <w:sz w:val="24"/>
        </w:rPr>
        <w:t>por</w:t>
      </w:r>
      <w:r>
        <w:rPr>
          <w:i/>
          <w:color w:val="231F20"/>
          <w:spacing w:val="-12"/>
          <w:sz w:val="24"/>
        </w:rPr>
        <w:t xml:space="preserve"> </w:t>
      </w:r>
      <w:r>
        <w:rPr>
          <w:i/>
          <w:color w:val="231F20"/>
          <w:sz w:val="24"/>
        </w:rPr>
        <w:t>el</w:t>
      </w:r>
      <w:r>
        <w:rPr>
          <w:i/>
          <w:color w:val="231F20"/>
          <w:spacing w:val="-12"/>
          <w:sz w:val="24"/>
        </w:rPr>
        <w:t xml:space="preserve"> </w:t>
      </w:r>
      <w:r>
        <w:rPr>
          <w:i/>
          <w:color w:val="231F20"/>
          <w:sz w:val="24"/>
        </w:rPr>
        <w:t>Estado</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las</w:t>
      </w:r>
      <w:r>
        <w:rPr>
          <w:i/>
          <w:color w:val="231F20"/>
          <w:spacing w:val="-12"/>
          <w:sz w:val="24"/>
        </w:rPr>
        <w:t xml:space="preserve"> </w:t>
      </w:r>
      <w:r>
        <w:rPr>
          <w:i/>
          <w:color w:val="231F20"/>
          <w:sz w:val="24"/>
        </w:rPr>
        <w:t>Comunidades</w:t>
      </w:r>
      <w:r>
        <w:rPr>
          <w:i/>
          <w:color w:val="231F20"/>
          <w:spacing w:val="-12"/>
          <w:sz w:val="24"/>
        </w:rPr>
        <w:t xml:space="preserve"> </w:t>
      </w:r>
      <w:r>
        <w:rPr>
          <w:i/>
          <w:color w:val="231F20"/>
          <w:sz w:val="24"/>
        </w:rPr>
        <w:t>Autónomas</w:t>
      </w:r>
      <w:r>
        <w:rPr>
          <w:i/>
          <w:color w:val="231F20"/>
          <w:spacing w:val="-12"/>
          <w:sz w:val="24"/>
        </w:rPr>
        <w:t xml:space="preserve"> </w:t>
      </w:r>
      <w:r>
        <w:rPr>
          <w:i/>
          <w:color w:val="231F20"/>
          <w:sz w:val="24"/>
        </w:rPr>
        <w:t>afectadas.</w:t>
      </w:r>
    </w:p>
    <w:p w14:paraId="23D25073" w14:textId="77777777" w:rsidR="0057453D" w:rsidRDefault="00000000">
      <w:pPr>
        <w:pStyle w:val="Ttulo3"/>
        <w:ind w:left="1559"/>
      </w:pPr>
      <w:r>
        <w:rPr>
          <w:color w:val="231F20"/>
          <w:spacing w:val="-6"/>
        </w:rPr>
        <w:t>Artículo 44.</w:t>
      </w:r>
      <w:r>
        <w:rPr>
          <w:color w:val="231F20"/>
          <w:spacing w:val="-5"/>
        </w:rPr>
        <w:t xml:space="preserve"> </w:t>
      </w:r>
      <w:r>
        <w:rPr>
          <w:color w:val="231F20"/>
          <w:spacing w:val="-6"/>
        </w:rPr>
        <w:t>Principios</w:t>
      </w:r>
      <w:r>
        <w:rPr>
          <w:color w:val="231F20"/>
          <w:spacing w:val="-5"/>
        </w:rPr>
        <w:t xml:space="preserve"> </w:t>
      </w:r>
      <w:r>
        <w:rPr>
          <w:color w:val="231F20"/>
          <w:spacing w:val="-6"/>
        </w:rPr>
        <w:t>de</w:t>
      </w:r>
      <w:r>
        <w:rPr>
          <w:color w:val="231F20"/>
          <w:spacing w:val="-5"/>
        </w:rPr>
        <w:t xml:space="preserve"> </w:t>
      </w:r>
      <w:r>
        <w:rPr>
          <w:color w:val="231F20"/>
          <w:spacing w:val="-6"/>
        </w:rPr>
        <w:t>e𝑓icacia,</w:t>
      </w:r>
      <w:r>
        <w:rPr>
          <w:color w:val="231F20"/>
          <w:spacing w:val="-5"/>
        </w:rPr>
        <w:t xml:space="preserve"> </w:t>
      </w:r>
      <w:r>
        <w:rPr>
          <w:color w:val="231F20"/>
          <w:spacing w:val="-6"/>
        </w:rPr>
        <w:t>proximidad</w:t>
      </w:r>
      <w:r>
        <w:rPr>
          <w:color w:val="231F20"/>
          <w:spacing w:val="-5"/>
        </w:rPr>
        <w:t xml:space="preserve"> </w:t>
      </w:r>
      <w:r>
        <w:rPr>
          <w:color w:val="231F20"/>
          <w:spacing w:val="-6"/>
        </w:rPr>
        <w:t>y coordinación.</w:t>
      </w:r>
    </w:p>
    <w:p w14:paraId="566510EF" w14:textId="77777777" w:rsidR="0057453D" w:rsidRDefault="00000000">
      <w:pPr>
        <w:pStyle w:val="Textoindependiente"/>
        <w:spacing w:before="3" w:line="230" w:lineRule="auto"/>
        <w:ind w:left="1843" w:right="139"/>
      </w:pPr>
      <w:r>
        <w:rPr>
          <w:color w:val="231F20"/>
        </w:rPr>
        <w:t>Todas</w:t>
      </w:r>
      <w:r>
        <w:rPr>
          <w:color w:val="231F20"/>
          <w:spacing w:val="-2"/>
        </w:rPr>
        <w:t xml:space="preserve"> </w:t>
      </w:r>
      <w:r>
        <w:rPr>
          <w:color w:val="231F20"/>
        </w:rPr>
        <w:t>las</w:t>
      </w:r>
      <w:r>
        <w:rPr>
          <w:color w:val="231F20"/>
          <w:spacing w:val="-2"/>
        </w:rPr>
        <w:t xml:space="preserve"> </w:t>
      </w:r>
      <w:r>
        <w:rPr>
          <w:color w:val="231F20"/>
        </w:rPr>
        <w:t>actuaciones</w:t>
      </w:r>
      <w:r>
        <w:rPr>
          <w:color w:val="231F20"/>
          <w:spacing w:val="-2"/>
        </w:rPr>
        <w:t xml:space="preserve"> </w:t>
      </w:r>
      <w:r>
        <w:rPr>
          <w:color w:val="231F20"/>
        </w:rPr>
        <w:t>de</w:t>
      </w:r>
      <w:r>
        <w:rPr>
          <w:color w:val="231F20"/>
          <w:spacing w:val="-2"/>
        </w:rPr>
        <w:t xml:space="preserve"> </w:t>
      </w:r>
      <w:r>
        <w:rPr>
          <w:color w:val="231F20"/>
        </w:rPr>
        <w:t>las</w:t>
      </w:r>
      <w:r>
        <w:rPr>
          <w:color w:val="231F20"/>
          <w:spacing w:val="-2"/>
        </w:rPr>
        <w:t xml:space="preserve"> </w:t>
      </w:r>
      <w:r>
        <w:rPr>
          <w:color w:val="231F20"/>
        </w:rPr>
        <w:t>Administraciones</w:t>
      </w:r>
      <w:r>
        <w:rPr>
          <w:color w:val="231F20"/>
          <w:spacing w:val="-2"/>
        </w:rPr>
        <w:t xml:space="preserve"> </w:t>
      </w:r>
      <w:r>
        <w:rPr>
          <w:color w:val="231F20"/>
        </w:rPr>
        <w:t>andaluzas</w:t>
      </w:r>
      <w:r>
        <w:rPr>
          <w:color w:val="231F20"/>
          <w:spacing w:val="-2"/>
        </w:rPr>
        <w:t xml:space="preserve"> </w:t>
      </w:r>
      <w:r>
        <w:rPr>
          <w:color w:val="231F20"/>
        </w:rPr>
        <w:t>en</w:t>
      </w:r>
      <w:r>
        <w:rPr>
          <w:color w:val="231F20"/>
          <w:spacing w:val="-2"/>
        </w:rPr>
        <w:t xml:space="preserve"> </w:t>
      </w:r>
      <w:r>
        <w:rPr>
          <w:color w:val="231F20"/>
        </w:rPr>
        <w:t>materia</w:t>
      </w:r>
      <w:r>
        <w:rPr>
          <w:color w:val="231F20"/>
          <w:spacing w:val="-2"/>
        </w:rPr>
        <w:t xml:space="preserve"> </w:t>
      </w:r>
      <w:r>
        <w:rPr>
          <w:color w:val="231F20"/>
        </w:rPr>
        <w:t>competencial se regirán por los principios de eficacia, proximidad y coordinación entre las Administraciones responsables.</w:t>
      </w:r>
    </w:p>
    <w:p w14:paraId="7E4793C3" w14:textId="77777777" w:rsidR="0057453D" w:rsidRDefault="00000000">
      <w:pPr>
        <w:pStyle w:val="Ttulo3"/>
        <w:spacing w:before="261"/>
        <w:ind w:left="1559"/>
      </w:pPr>
      <w:r>
        <w:rPr>
          <w:color w:val="231F20"/>
          <w:spacing w:val="-4"/>
        </w:rPr>
        <w:t>Artículo</w:t>
      </w:r>
      <w:r>
        <w:rPr>
          <w:color w:val="231F20"/>
          <w:spacing w:val="-1"/>
        </w:rPr>
        <w:t xml:space="preserve"> </w:t>
      </w:r>
      <w:r>
        <w:rPr>
          <w:color w:val="231F20"/>
          <w:spacing w:val="-4"/>
        </w:rPr>
        <w:t>45.</w:t>
      </w:r>
      <w:r>
        <w:rPr>
          <w:color w:val="231F20"/>
        </w:rPr>
        <w:t xml:space="preserve"> </w:t>
      </w:r>
      <w:r>
        <w:rPr>
          <w:color w:val="231F20"/>
          <w:spacing w:val="-4"/>
        </w:rPr>
        <w:t>Fomento.</w:t>
      </w:r>
    </w:p>
    <w:p w14:paraId="1AFC921C" w14:textId="77777777" w:rsidR="0057453D" w:rsidRDefault="00000000">
      <w:pPr>
        <w:pStyle w:val="Prrafodelista"/>
        <w:numPr>
          <w:ilvl w:val="0"/>
          <w:numId w:val="35"/>
        </w:numPr>
        <w:tabs>
          <w:tab w:val="left" w:pos="1824"/>
          <w:tab w:val="left" w:pos="1843"/>
        </w:tabs>
        <w:spacing w:before="3" w:line="230" w:lineRule="auto"/>
        <w:ind w:right="139" w:hanging="284"/>
        <w:jc w:val="both"/>
        <w:rPr>
          <w:i/>
          <w:sz w:val="24"/>
        </w:rPr>
      </w:pPr>
      <w:r>
        <w:rPr>
          <w:i/>
          <w:color w:val="231F20"/>
          <w:sz w:val="24"/>
        </w:rPr>
        <w:t>En las materias de su competencia, corresponde a la Comunidad Autónoma el ejercicio</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la</w:t>
      </w:r>
      <w:r>
        <w:rPr>
          <w:i/>
          <w:color w:val="231F20"/>
          <w:spacing w:val="-4"/>
          <w:sz w:val="24"/>
        </w:rPr>
        <w:t xml:space="preserve"> </w:t>
      </w:r>
      <w:r>
        <w:rPr>
          <w:i/>
          <w:color w:val="231F20"/>
          <w:sz w:val="24"/>
        </w:rPr>
        <w:t>actividad</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fomento,</w:t>
      </w:r>
      <w:r>
        <w:rPr>
          <w:i/>
          <w:color w:val="231F20"/>
          <w:spacing w:val="-4"/>
          <w:sz w:val="24"/>
        </w:rPr>
        <w:t xml:space="preserve"> </w:t>
      </w:r>
      <w:r>
        <w:rPr>
          <w:i/>
          <w:color w:val="231F20"/>
          <w:sz w:val="24"/>
        </w:rPr>
        <w:t>a</w:t>
      </w:r>
      <w:r>
        <w:rPr>
          <w:i/>
          <w:color w:val="231F20"/>
          <w:spacing w:val="-4"/>
          <w:sz w:val="24"/>
        </w:rPr>
        <w:t xml:space="preserve"> </w:t>
      </w:r>
      <w:r>
        <w:rPr>
          <w:i/>
          <w:color w:val="231F20"/>
          <w:sz w:val="24"/>
        </w:rPr>
        <w:t>cuyos</w:t>
      </w:r>
      <w:r>
        <w:rPr>
          <w:i/>
          <w:color w:val="231F20"/>
          <w:spacing w:val="-4"/>
          <w:sz w:val="24"/>
        </w:rPr>
        <w:t xml:space="preserve"> </w:t>
      </w:r>
      <w:r>
        <w:rPr>
          <w:i/>
          <w:color w:val="231F20"/>
          <w:sz w:val="24"/>
        </w:rPr>
        <w:t>efectos</w:t>
      </w:r>
      <w:r>
        <w:rPr>
          <w:i/>
          <w:color w:val="231F20"/>
          <w:spacing w:val="-4"/>
          <w:sz w:val="24"/>
        </w:rPr>
        <w:t xml:space="preserve"> </w:t>
      </w:r>
      <w:r>
        <w:rPr>
          <w:i/>
          <w:color w:val="231F20"/>
          <w:sz w:val="24"/>
        </w:rPr>
        <w:t>podrá</w:t>
      </w:r>
      <w:r>
        <w:rPr>
          <w:i/>
          <w:color w:val="231F20"/>
          <w:spacing w:val="-4"/>
          <w:sz w:val="24"/>
        </w:rPr>
        <w:t xml:space="preserve"> </w:t>
      </w:r>
      <w:r>
        <w:rPr>
          <w:i/>
          <w:color w:val="231F20"/>
          <w:sz w:val="24"/>
        </w:rPr>
        <w:t>otorgar</w:t>
      </w:r>
      <w:r>
        <w:rPr>
          <w:i/>
          <w:color w:val="231F20"/>
          <w:spacing w:val="-4"/>
          <w:sz w:val="24"/>
        </w:rPr>
        <w:t xml:space="preserve"> </w:t>
      </w:r>
      <w:r>
        <w:rPr>
          <w:i/>
          <w:color w:val="231F20"/>
          <w:sz w:val="24"/>
        </w:rPr>
        <w:t>subvenciones con</w:t>
      </w:r>
      <w:r>
        <w:rPr>
          <w:i/>
          <w:color w:val="231F20"/>
          <w:spacing w:val="-10"/>
          <w:sz w:val="24"/>
        </w:rPr>
        <w:t xml:space="preserve"> </w:t>
      </w:r>
      <w:r>
        <w:rPr>
          <w:i/>
          <w:color w:val="231F20"/>
          <w:sz w:val="24"/>
        </w:rPr>
        <w:t>cargo</w:t>
      </w:r>
      <w:r>
        <w:rPr>
          <w:i/>
          <w:color w:val="231F20"/>
          <w:spacing w:val="-10"/>
          <w:sz w:val="24"/>
        </w:rPr>
        <w:t xml:space="preserve"> </w:t>
      </w:r>
      <w:r>
        <w:rPr>
          <w:i/>
          <w:color w:val="231F20"/>
          <w:sz w:val="24"/>
        </w:rPr>
        <w:t>a</w:t>
      </w:r>
      <w:r>
        <w:rPr>
          <w:i/>
          <w:color w:val="231F20"/>
          <w:spacing w:val="-10"/>
          <w:sz w:val="24"/>
        </w:rPr>
        <w:t xml:space="preserve"> </w:t>
      </w:r>
      <w:r>
        <w:rPr>
          <w:i/>
          <w:color w:val="231F20"/>
          <w:sz w:val="24"/>
        </w:rPr>
        <w:t>fondos</w:t>
      </w:r>
      <w:r>
        <w:rPr>
          <w:i/>
          <w:color w:val="231F20"/>
          <w:spacing w:val="-10"/>
          <w:sz w:val="24"/>
        </w:rPr>
        <w:t xml:space="preserve"> </w:t>
      </w:r>
      <w:r>
        <w:rPr>
          <w:i/>
          <w:color w:val="231F20"/>
          <w:sz w:val="24"/>
        </w:rPr>
        <w:t>propios,</w:t>
      </w:r>
      <w:r>
        <w:rPr>
          <w:i/>
          <w:color w:val="231F20"/>
          <w:spacing w:val="-10"/>
          <w:sz w:val="24"/>
        </w:rPr>
        <w:t xml:space="preserve"> </w:t>
      </w:r>
      <w:r>
        <w:rPr>
          <w:i/>
          <w:color w:val="231F20"/>
          <w:sz w:val="24"/>
        </w:rPr>
        <w:t>regulando</w:t>
      </w:r>
      <w:r>
        <w:rPr>
          <w:i/>
          <w:color w:val="231F20"/>
          <w:spacing w:val="-10"/>
          <w:sz w:val="24"/>
        </w:rPr>
        <w:t xml:space="preserve"> </w:t>
      </w:r>
      <w:r>
        <w:rPr>
          <w:i/>
          <w:color w:val="231F20"/>
          <w:sz w:val="24"/>
        </w:rPr>
        <w:t>o,</w:t>
      </w:r>
      <w:r>
        <w:rPr>
          <w:i/>
          <w:color w:val="231F20"/>
          <w:spacing w:val="-10"/>
          <w:sz w:val="24"/>
        </w:rPr>
        <w:t xml:space="preserve"> </w:t>
      </w:r>
      <w:r>
        <w:rPr>
          <w:i/>
          <w:color w:val="231F20"/>
          <w:sz w:val="24"/>
        </w:rPr>
        <w:t>en</w:t>
      </w:r>
      <w:r>
        <w:rPr>
          <w:i/>
          <w:color w:val="231F20"/>
          <w:spacing w:val="-10"/>
          <w:sz w:val="24"/>
        </w:rPr>
        <w:t xml:space="preserve"> </w:t>
      </w:r>
      <w:r>
        <w:rPr>
          <w:i/>
          <w:color w:val="231F20"/>
          <w:sz w:val="24"/>
        </w:rPr>
        <w:t>su</w:t>
      </w:r>
      <w:r>
        <w:rPr>
          <w:i/>
          <w:color w:val="231F20"/>
          <w:spacing w:val="-10"/>
          <w:sz w:val="24"/>
        </w:rPr>
        <w:t xml:space="preserve"> </w:t>
      </w:r>
      <w:r>
        <w:rPr>
          <w:i/>
          <w:color w:val="231F20"/>
          <w:sz w:val="24"/>
        </w:rPr>
        <w:t>caso,</w:t>
      </w:r>
      <w:r>
        <w:rPr>
          <w:i/>
          <w:color w:val="231F20"/>
          <w:spacing w:val="-10"/>
          <w:sz w:val="24"/>
        </w:rPr>
        <w:t xml:space="preserve"> </w:t>
      </w:r>
      <w:r>
        <w:rPr>
          <w:i/>
          <w:color w:val="231F20"/>
          <w:sz w:val="24"/>
        </w:rPr>
        <w:t>desarrollando</w:t>
      </w:r>
      <w:r>
        <w:rPr>
          <w:i/>
          <w:color w:val="231F20"/>
          <w:spacing w:val="-10"/>
          <w:sz w:val="24"/>
        </w:rPr>
        <w:t xml:space="preserve"> </w:t>
      </w:r>
      <w:r>
        <w:rPr>
          <w:i/>
          <w:color w:val="231F20"/>
          <w:sz w:val="24"/>
        </w:rPr>
        <w:t>los</w:t>
      </w:r>
      <w:r>
        <w:rPr>
          <w:i/>
          <w:color w:val="231F20"/>
          <w:spacing w:val="-10"/>
          <w:sz w:val="24"/>
        </w:rPr>
        <w:t xml:space="preserve"> </w:t>
      </w:r>
      <w:r>
        <w:rPr>
          <w:i/>
          <w:color w:val="231F20"/>
          <w:sz w:val="24"/>
        </w:rPr>
        <w:t>objetivos</w:t>
      </w:r>
      <w:r>
        <w:rPr>
          <w:i/>
          <w:color w:val="231F20"/>
          <w:spacing w:val="-10"/>
          <w:sz w:val="24"/>
        </w:rPr>
        <w:t xml:space="preserve"> </w:t>
      </w:r>
      <w:r>
        <w:rPr>
          <w:i/>
          <w:color w:val="231F20"/>
          <w:sz w:val="24"/>
        </w:rPr>
        <w:t>y requisitos</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otorgamiento</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gestionando</w:t>
      </w:r>
      <w:r>
        <w:rPr>
          <w:i/>
          <w:color w:val="231F20"/>
          <w:spacing w:val="-14"/>
          <w:sz w:val="24"/>
        </w:rPr>
        <w:t xml:space="preserve"> </w:t>
      </w:r>
      <w:r>
        <w:rPr>
          <w:i/>
          <w:color w:val="231F20"/>
          <w:sz w:val="24"/>
        </w:rPr>
        <w:t>su</w:t>
      </w:r>
      <w:r>
        <w:rPr>
          <w:i/>
          <w:color w:val="231F20"/>
          <w:spacing w:val="-13"/>
          <w:sz w:val="24"/>
        </w:rPr>
        <w:t xml:space="preserve"> </w:t>
      </w:r>
      <w:r>
        <w:rPr>
          <w:i/>
          <w:color w:val="231F20"/>
          <w:sz w:val="24"/>
        </w:rPr>
        <w:t>tramitación</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concesión.</w:t>
      </w:r>
    </w:p>
    <w:p w14:paraId="667DEFCC" w14:textId="77777777" w:rsidR="0057453D" w:rsidRDefault="00000000">
      <w:pPr>
        <w:pStyle w:val="Prrafodelista"/>
        <w:numPr>
          <w:ilvl w:val="0"/>
          <w:numId w:val="35"/>
        </w:numPr>
        <w:tabs>
          <w:tab w:val="left" w:pos="1781"/>
          <w:tab w:val="left" w:pos="1843"/>
        </w:tabs>
        <w:spacing w:line="230" w:lineRule="auto"/>
        <w:ind w:right="139" w:hanging="284"/>
        <w:jc w:val="both"/>
        <w:rPr>
          <w:i/>
          <w:sz w:val="24"/>
        </w:rPr>
      </w:pPr>
      <w:r>
        <w:rPr>
          <w:i/>
          <w:color w:val="231F20"/>
          <w:spacing w:val="-2"/>
          <w:sz w:val="24"/>
        </w:rPr>
        <w:t>En</w:t>
      </w:r>
      <w:r>
        <w:rPr>
          <w:i/>
          <w:color w:val="231F20"/>
          <w:spacing w:val="-12"/>
          <w:sz w:val="24"/>
        </w:rPr>
        <w:t xml:space="preserve"> </w:t>
      </w:r>
      <w:r>
        <w:rPr>
          <w:i/>
          <w:color w:val="231F20"/>
          <w:spacing w:val="-2"/>
          <w:sz w:val="24"/>
        </w:rPr>
        <w:t>el</w:t>
      </w:r>
      <w:r>
        <w:rPr>
          <w:i/>
          <w:color w:val="231F20"/>
          <w:spacing w:val="-11"/>
          <w:sz w:val="24"/>
        </w:rPr>
        <w:t xml:space="preserve"> </w:t>
      </w:r>
      <w:r>
        <w:rPr>
          <w:i/>
          <w:color w:val="231F20"/>
          <w:spacing w:val="-2"/>
          <w:sz w:val="24"/>
        </w:rPr>
        <w:t>caso</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las</w:t>
      </w:r>
      <w:r>
        <w:rPr>
          <w:i/>
          <w:color w:val="231F20"/>
          <w:spacing w:val="-12"/>
          <w:sz w:val="24"/>
        </w:rPr>
        <w:t xml:space="preserve"> </w:t>
      </w:r>
      <w:r>
        <w:rPr>
          <w:i/>
          <w:color w:val="231F20"/>
          <w:spacing w:val="-2"/>
          <w:sz w:val="24"/>
        </w:rPr>
        <w:t>competencias</w:t>
      </w:r>
      <w:r>
        <w:rPr>
          <w:i/>
          <w:color w:val="231F20"/>
          <w:spacing w:val="-11"/>
          <w:sz w:val="24"/>
        </w:rPr>
        <w:t xml:space="preserve"> </w:t>
      </w:r>
      <w:r>
        <w:rPr>
          <w:i/>
          <w:color w:val="231F20"/>
          <w:spacing w:val="-2"/>
          <w:sz w:val="24"/>
        </w:rPr>
        <w:t>exclusivas,</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Comunidad</w:t>
      </w:r>
      <w:r>
        <w:rPr>
          <w:i/>
          <w:color w:val="231F20"/>
          <w:spacing w:val="-11"/>
          <w:sz w:val="24"/>
        </w:rPr>
        <w:t xml:space="preserve"> </w:t>
      </w:r>
      <w:r>
        <w:rPr>
          <w:i/>
          <w:color w:val="231F20"/>
          <w:spacing w:val="-2"/>
          <w:sz w:val="24"/>
        </w:rPr>
        <w:t>Autónoma</w:t>
      </w:r>
      <w:r>
        <w:rPr>
          <w:i/>
          <w:color w:val="231F20"/>
          <w:spacing w:val="-12"/>
          <w:sz w:val="24"/>
        </w:rPr>
        <w:t xml:space="preserve"> </w:t>
      </w:r>
      <w:r>
        <w:rPr>
          <w:i/>
          <w:color w:val="231F20"/>
          <w:spacing w:val="-2"/>
          <w:sz w:val="24"/>
        </w:rPr>
        <w:t>especificará</w:t>
      </w:r>
      <w:r>
        <w:rPr>
          <w:i/>
          <w:color w:val="231F20"/>
          <w:spacing w:val="-11"/>
          <w:sz w:val="24"/>
        </w:rPr>
        <w:t xml:space="preserve"> </w:t>
      </w:r>
      <w:r>
        <w:rPr>
          <w:i/>
          <w:color w:val="231F20"/>
          <w:spacing w:val="-2"/>
          <w:sz w:val="24"/>
        </w:rPr>
        <w:t xml:space="preserve">los </w:t>
      </w:r>
      <w:r>
        <w:rPr>
          <w:i/>
          <w:color w:val="231F20"/>
          <w:spacing w:val="-6"/>
          <w:sz w:val="24"/>
        </w:rPr>
        <w:t>objetivos</w:t>
      </w:r>
      <w:r>
        <w:rPr>
          <w:i/>
          <w:color w:val="231F20"/>
          <w:spacing w:val="-8"/>
          <w:sz w:val="24"/>
        </w:rPr>
        <w:t xml:space="preserve"> </w:t>
      </w:r>
      <w:r>
        <w:rPr>
          <w:i/>
          <w:color w:val="231F20"/>
          <w:spacing w:val="-6"/>
          <w:sz w:val="24"/>
        </w:rPr>
        <w:t>alos</w:t>
      </w:r>
      <w:r>
        <w:rPr>
          <w:i/>
          <w:color w:val="231F20"/>
          <w:spacing w:val="-7"/>
          <w:sz w:val="24"/>
        </w:rPr>
        <w:t xml:space="preserve"> </w:t>
      </w:r>
      <w:r>
        <w:rPr>
          <w:i/>
          <w:color w:val="231F20"/>
          <w:spacing w:val="-6"/>
          <w:sz w:val="24"/>
        </w:rPr>
        <w:t>que</w:t>
      </w:r>
      <w:r>
        <w:rPr>
          <w:i/>
          <w:color w:val="231F20"/>
          <w:spacing w:val="-7"/>
          <w:sz w:val="24"/>
        </w:rPr>
        <w:t xml:space="preserve"> </w:t>
      </w:r>
      <w:r>
        <w:rPr>
          <w:i/>
          <w:color w:val="231F20"/>
          <w:spacing w:val="-6"/>
          <w:sz w:val="24"/>
        </w:rPr>
        <w:t>se</w:t>
      </w:r>
      <w:r>
        <w:rPr>
          <w:i/>
          <w:color w:val="231F20"/>
          <w:spacing w:val="-7"/>
          <w:sz w:val="24"/>
        </w:rPr>
        <w:t xml:space="preserve"> </w:t>
      </w:r>
      <w:r>
        <w:rPr>
          <w:i/>
          <w:color w:val="231F20"/>
          <w:spacing w:val="-6"/>
          <w:sz w:val="24"/>
        </w:rPr>
        <w:t>destinen</w:t>
      </w:r>
      <w:r>
        <w:rPr>
          <w:i/>
          <w:color w:val="231F20"/>
          <w:spacing w:val="-8"/>
          <w:sz w:val="24"/>
        </w:rPr>
        <w:t xml:space="preserve"> </w:t>
      </w:r>
      <w:r>
        <w:rPr>
          <w:i/>
          <w:color w:val="231F20"/>
          <w:spacing w:val="-6"/>
          <w:sz w:val="24"/>
        </w:rPr>
        <w:t>lassubvenciones</w:t>
      </w:r>
      <w:r>
        <w:rPr>
          <w:i/>
          <w:color w:val="231F20"/>
          <w:spacing w:val="-7"/>
          <w:sz w:val="24"/>
        </w:rPr>
        <w:t xml:space="preserve"> </w:t>
      </w:r>
      <w:r>
        <w:rPr>
          <w:i/>
          <w:color w:val="231F20"/>
          <w:spacing w:val="-6"/>
          <w:sz w:val="24"/>
        </w:rPr>
        <w:t>territorializables</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la</w:t>
      </w:r>
      <w:r>
        <w:rPr>
          <w:i/>
          <w:color w:val="231F20"/>
          <w:spacing w:val="-7"/>
          <w:sz w:val="24"/>
        </w:rPr>
        <w:t xml:space="preserve"> </w:t>
      </w:r>
      <w:r>
        <w:rPr>
          <w:i/>
          <w:color w:val="231F20"/>
          <w:spacing w:val="-6"/>
          <w:sz w:val="24"/>
        </w:rPr>
        <w:t xml:space="preserve">Administración </w:t>
      </w:r>
      <w:r>
        <w:rPr>
          <w:i/>
          <w:color w:val="231F20"/>
          <w:sz w:val="24"/>
        </w:rPr>
        <w:t xml:space="preserve">central y las de la Unión Europea, así como la regulación de las condiciones de otorgamiento y la gestión de su tramitación y concesión. En las competencias </w:t>
      </w:r>
      <w:r>
        <w:rPr>
          <w:i/>
          <w:color w:val="231F20"/>
          <w:spacing w:val="-2"/>
          <w:sz w:val="24"/>
        </w:rPr>
        <w:t>compartidas,</w:t>
      </w:r>
      <w:r>
        <w:rPr>
          <w:i/>
          <w:color w:val="231F20"/>
          <w:spacing w:val="-8"/>
          <w:sz w:val="24"/>
        </w:rPr>
        <w:t xml:space="preserve"> </w:t>
      </w:r>
      <w:r>
        <w:rPr>
          <w:i/>
          <w:color w:val="231F20"/>
          <w:spacing w:val="-2"/>
          <w:sz w:val="24"/>
        </w:rPr>
        <w:t>la</w:t>
      </w:r>
      <w:r>
        <w:rPr>
          <w:i/>
          <w:color w:val="231F20"/>
          <w:spacing w:val="-7"/>
          <w:sz w:val="24"/>
        </w:rPr>
        <w:t xml:space="preserve"> </w:t>
      </w:r>
      <w:r>
        <w:rPr>
          <w:i/>
          <w:color w:val="231F20"/>
          <w:spacing w:val="-2"/>
          <w:sz w:val="24"/>
        </w:rPr>
        <w:t>Comunidad</w:t>
      </w:r>
      <w:r>
        <w:rPr>
          <w:i/>
          <w:color w:val="231F20"/>
          <w:spacing w:val="-7"/>
          <w:sz w:val="24"/>
        </w:rPr>
        <w:t xml:space="preserve"> </w:t>
      </w:r>
      <w:r>
        <w:rPr>
          <w:i/>
          <w:color w:val="231F20"/>
          <w:spacing w:val="-2"/>
          <w:sz w:val="24"/>
        </w:rPr>
        <w:t>Autónoma</w:t>
      </w:r>
      <w:r>
        <w:rPr>
          <w:i/>
          <w:color w:val="231F20"/>
          <w:spacing w:val="-7"/>
          <w:sz w:val="24"/>
        </w:rPr>
        <w:t xml:space="preserve"> </w:t>
      </w:r>
      <w:r>
        <w:rPr>
          <w:i/>
          <w:color w:val="231F20"/>
          <w:spacing w:val="-2"/>
          <w:sz w:val="24"/>
        </w:rPr>
        <w:t>precisará</w:t>
      </w:r>
      <w:r>
        <w:rPr>
          <w:i/>
          <w:color w:val="231F20"/>
          <w:spacing w:val="-7"/>
          <w:sz w:val="24"/>
        </w:rPr>
        <w:t xml:space="preserve"> </w:t>
      </w:r>
      <w:r>
        <w:rPr>
          <w:i/>
          <w:color w:val="231F20"/>
          <w:spacing w:val="-2"/>
          <w:sz w:val="24"/>
        </w:rPr>
        <w:t>los</w:t>
      </w:r>
      <w:r>
        <w:rPr>
          <w:i/>
          <w:color w:val="231F20"/>
          <w:spacing w:val="-7"/>
          <w:sz w:val="24"/>
        </w:rPr>
        <w:t xml:space="preserve"> </w:t>
      </w:r>
      <w:r>
        <w:rPr>
          <w:i/>
          <w:color w:val="231F20"/>
          <w:spacing w:val="-2"/>
          <w:sz w:val="24"/>
        </w:rPr>
        <w:t>objetivos</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las</w:t>
      </w:r>
      <w:r>
        <w:rPr>
          <w:i/>
          <w:color w:val="231F20"/>
          <w:spacing w:val="-7"/>
          <w:sz w:val="24"/>
        </w:rPr>
        <w:t xml:space="preserve"> </w:t>
      </w:r>
      <w:r>
        <w:rPr>
          <w:i/>
          <w:color w:val="231F20"/>
          <w:spacing w:val="-2"/>
          <w:sz w:val="24"/>
        </w:rPr>
        <w:t xml:space="preserve">subvenciones </w:t>
      </w:r>
      <w:r>
        <w:rPr>
          <w:i/>
          <w:color w:val="231F20"/>
          <w:spacing w:val="-4"/>
          <w:sz w:val="24"/>
        </w:rPr>
        <w:t>territorializables de la Administración central y de la Unión Europea,</w:t>
      </w:r>
      <w:r>
        <w:rPr>
          <w:i/>
          <w:color w:val="231F20"/>
          <w:spacing w:val="-5"/>
          <w:sz w:val="24"/>
        </w:rPr>
        <w:t xml:space="preserve"> </w:t>
      </w:r>
      <w:r>
        <w:rPr>
          <w:i/>
          <w:color w:val="231F20"/>
          <w:spacing w:val="-4"/>
          <w:sz w:val="24"/>
        </w:rPr>
        <w:t xml:space="preserve">completando </w:t>
      </w:r>
      <w:r>
        <w:rPr>
          <w:i/>
          <w:color w:val="231F20"/>
          <w:sz w:val="24"/>
        </w:rPr>
        <w:t xml:space="preserve">las condiciones de otorgamiento, y asumiendo toda la gestión incluyendo la tramitación y la concesión. En las competencias ejecutivas, corresponderá a la </w:t>
      </w:r>
      <w:r>
        <w:rPr>
          <w:i/>
          <w:color w:val="231F20"/>
          <w:spacing w:val="-4"/>
          <w:sz w:val="24"/>
        </w:rPr>
        <w:t xml:space="preserve">Comunidad Autónoma la gestión de las subvenciones territorializables, que incluye </w:t>
      </w:r>
      <w:r>
        <w:rPr>
          <w:i/>
          <w:color w:val="231F20"/>
          <w:sz w:val="24"/>
        </w:rPr>
        <w:t>su tramitación y concesión.</w:t>
      </w:r>
    </w:p>
    <w:p w14:paraId="086544B9" w14:textId="77777777" w:rsidR="0057453D" w:rsidRDefault="00000000">
      <w:pPr>
        <w:pStyle w:val="Prrafodelista"/>
        <w:numPr>
          <w:ilvl w:val="0"/>
          <w:numId w:val="35"/>
        </w:numPr>
        <w:tabs>
          <w:tab w:val="left" w:pos="1839"/>
          <w:tab w:val="left" w:pos="1843"/>
        </w:tabs>
        <w:spacing w:line="230" w:lineRule="auto"/>
        <w:ind w:right="140" w:hanging="284"/>
        <w:jc w:val="both"/>
        <w:rPr>
          <w:i/>
          <w:sz w:val="24"/>
        </w:rPr>
      </w:pPr>
      <w:r>
        <w:rPr>
          <w:i/>
          <w:color w:val="231F20"/>
          <w:sz w:val="24"/>
        </w:rPr>
        <w:t>La Comunidad Autónoma participa, en los términos que fije el Estado, en la determinación del carácter no territorializable de las subvenciones estatales y comunitarias</w:t>
      </w:r>
      <w:r>
        <w:rPr>
          <w:i/>
          <w:color w:val="231F20"/>
          <w:spacing w:val="-1"/>
          <w:sz w:val="24"/>
        </w:rPr>
        <w:t xml:space="preserve"> </w:t>
      </w:r>
      <w:r>
        <w:rPr>
          <w:i/>
          <w:color w:val="231F20"/>
          <w:sz w:val="24"/>
        </w:rPr>
        <w:t>y</w:t>
      </w:r>
      <w:r>
        <w:rPr>
          <w:i/>
          <w:color w:val="231F20"/>
          <w:spacing w:val="-1"/>
          <w:sz w:val="24"/>
        </w:rPr>
        <w:t xml:space="preserve"> </w:t>
      </w:r>
      <w:r>
        <w:rPr>
          <w:i/>
          <w:color w:val="231F20"/>
          <w:sz w:val="24"/>
        </w:rPr>
        <w:t>en</w:t>
      </w:r>
      <w:r>
        <w:rPr>
          <w:i/>
          <w:color w:val="231F20"/>
          <w:spacing w:val="-1"/>
          <w:sz w:val="24"/>
        </w:rPr>
        <w:t xml:space="preserve"> </w:t>
      </w:r>
      <w:r>
        <w:rPr>
          <w:i/>
          <w:color w:val="231F20"/>
          <w:sz w:val="24"/>
        </w:rPr>
        <w:t>su</w:t>
      </w:r>
      <w:r>
        <w:rPr>
          <w:i/>
          <w:color w:val="231F20"/>
          <w:spacing w:val="-1"/>
          <w:sz w:val="24"/>
        </w:rPr>
        <w:t xml:space="preserve"> </w:t>
      </w:r>
      <w:r>
        <w:rPr>
          <w:i/>
          <w:color w:val="231F20"/>
          <w:sz w:val="24"/>
        </w:rPr>
        <w:t>gestión</w:t>
      </w:r>
      <w:r>
        <w:rPr>
          <w:i/>
          <w:color w:val="231F20"/>
          <w:spacing w:val="-1"/>
          <w:sz w:val="24"/>
        </w:rPr>
        <w:t xml:space="preserve"> </w:t>
      </w:r>
      <w:r>
        <w:rPr>
          <w:i/>
          <w:color w:val="231F20"/>
          <w:sz w:val="24"/>
        </w:rPr>
        <w:t>y</w:t>
      </w:r>
      <w:r>
        <w:rPr>
          <w:i/>
          <w:color w:val="231F20"/>
          <w:spacing w:val="-1"/>
          <w:sz w:val="24"/>
        </w:rPr>
        <w:t xml:space="preserve"> </w:t>
      </w:r>
      <w:r>
        <w:rPr>
          <w:i/>
          <w:color w:val="231F20"/>
          <w:sz w:val="24"/>
        </w:rPr>
        <w:t>tramitación.</w:t>
      </w:r>
    </w:p>
    <w:p w14:paraId="300A17FE" w14:textId="77777777" w:rsidR="0057453D" w:rsidRDefault="00000000">
      <w:pPr>
        <w:pStyle w:val="Ttulo3"/>
        <w:spacing w:before="259"/>
        <w:jc w:val="left"/>
      </w:pPr>
      <w:r>
        <w:rPr>
          <w:color w:val="231F20"/>
          <w:spacing w:val="-4"/>
        </w:rPr>
        <w:t>Artículo</w:t>
      </w:r>
      <w:r>
        <w:rPr>
          <w:color w:val="231F20"/>
        </w:rPr>
        <w:t xml:space="preserve"> </w:t>
      </w:r>
      <w:r>
        <w:rPr>
          <w:color w:val="231F20"/>
          <w:spacing w:val="-4"/>
        </w:rPr>
        <w:t>46.</w:t>
      </w:r>
      <w:r>
        <w:rPr>
          <w:color w:val="231F20"/>
          <w:spacing w:val="1"/>
        </w:rPr>
        <w:t xml:space="preserve"> </w:t>
      </w:r>
      <w:r>
        <w:rPr>
          <w:color w:val="231F20"/>
          <w:spacing w:val="-4"/>
        </w:rPr>
        <w:t>Instituciones</w:t>
      </w:r>
      <w:r>
        <w:rPr>
          <w:color w:val="231F20"/>
          <w:spacing w:val="1"/>
        </w:rPr>
        <w:t xml:space="preserve"> </w:t>
      </w:r>
      <w:r>
        <w:rPr>
          <w:color w:val="231F20"/>
          <w:spacing w:val="-4"/>
        </w:rPr>
        <w:t>de</w:t>
      </w:r>
      <w:r>
        <w:rPr>
          <w:color w:val="231F20"/>
          <w:spacing w:val="1"/>
        </w:rPr>
        <w:t xml:space="preserve"> </w:t>
      </w:r>
      <w:r>
        <w:rPr>
          <w:color w:val="231F20"/>
          <w:spacing w:val="-4"/>
        </w:rPr>
        <w:t>autogobierno.</w:t>
      </w:r>
    </w:p>
    <w:p w14:paraId="0E473A40" w14:textId="77777777" w:rsidR="0057453D" w:rsidRDefault="00000000">
      <w:pPr>
        <w:pStyle w:val="Textoindependiente"/>
        <w:spacing w:line="270" w:lineRule="exact"/>
        <w:ind w:left="1275" w:firstLine="0"/>
        <w:jc w:val="left"/>
      </w:pPr>
      <w:r>
        <w:rPr>
          <w:color w:val="231F20"/>
          <w:spacing w:val="-4"/>
        </w:rPr>
        <w:t>Son</w:t>
      </w:r>
      <w:r>
        <w:rPr>
          <w:color w:val="231F20"/>
          <w:spacing w:val="-3"/>
        </w:rPr>
        <w:t xml:space="preserve"> </w:t>
      </w:r>
      <w:r>
        <w:rPr>
          <w:color w:val="231F20"/>
          <w:spacing w:val="-4"/>
        </w:rPr>
        <w:t>competencia</w:t>
      </w:r>
      <w:r>
        <w:rPr>
          <w:color w:val="231F20"/>
          <w:spacing w:val="-3"/>
        </w:rPr>
        <w:t xml:space="preserve"> </w:t>
      </w:r>
      <w:r>
        <w:rPr>
          <w:color w:val="231F20"/>
          <w:spacing w:val="-4"/>
        </w:rPr>
        <w:t>exclusiva</w:t>
      </w:r>
      <w:r>
        <w:rPr>
          <w:color w:val="231F20"/>
          <w:spacing w:val="-3"/>
        </w:rPr>
        <w:t xml:space="preserve"> </w:t>
      </w:r>
      <w:r>
        <w:rPr>
          <w:color w:val="231F20"/>
          <w:spacing w:val="-4"/>
        </w:rPr>
        <w:t>de</w:t>
      </w:r>
      <w:r>
        <w:rPr>
          <w:color w:val="231F20"/>
          <w:spacing w:val="-2"/>
        </w:rPr>
        <w:t xml:space="preserve"> </w:t>
      </w:r>
      <w:r>
        <w:rPr>
          <w:color w:val="231F20"/>
          <w:spacing w:val="-4"/>
        </w:rPr>
        <w:t>la</w:t>
      </w:r>
      <w:r>
        <w:rPr>
          <w:color w:val="231F20"/>
          <w:spacing w:val="-3"/>
        </w:rPr>
        <w:t xml:space="preserve"> </w:t>
      </w:r>
      <w:r>
        <w:rPr>
          <w:color w:val="231F20"/>
          <w:spacing w:val="-4"/>
        </w:rPr>
        <w:t>Comunidad</w:t>
      </w:r>
      <w:r>
        <w:rPr>
          <w:color w:val="231F20"/>
          <w:spacing w:val="-3"/>
        </w:rPr>
        <w:t xml:space="preserve"> </w:t>
      </w:r>
      <w:r>
        <w:rPr>
          <w:color w:val="231F20"/>
          <w:spacing w:val="-4"/>
        </w:rPr>
        <w:t>Autónoma:</w:t>
      </w:r>
    </w:p>
    <w:p w14:paraId="5D926DF5" w14:textId="77777777" w:rsidR="0057453D" w:rsidRDefault="00000000">
      <w:pPr>
        <w:pStyle w:val="Prrafodelista"/>
        <w:numPr>
          <w:ilvl w:val="1"/>
          <w:numId w:val="35"/>
        </w:numPr>
        <w:tabs>
          <w:tab w:val="left" w:pos="2011"/>
        </w:tabs>
        <w:spacing w:line="270" w:lineRule="exact"/>
        <w:ind w:left="2011" w:hanging="169"/>
        <w:rPr>
          <w:i/>
          <w:sz w:val="24"/>
        </w:rPr>
      </w:pPr>
      <w:r>
        <w:rPr>
          <w:i/>
          <w:color w:val="231F20"/>
          <w:spacing w:val="-2"/>
          <w:sz w:val="24"/>
        </w:rPr>
        <w:t>ª</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organización</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estructura</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sus</w:t>
      </w:r>
      <w:r>
        <w:rPr>
          <w:i/>
          <w:color w:val="231F20"/>
          <w:spacing w:val="-11"/>
          <w:sz w:val="24"/>
        </w:rPr>
        <w:t xml:space="preserve"> </w:t>
      </w:r>
      <w:r>
        <w:rPr>
          <w:i/>
          <w:color w:val="231F20"/>
          <w:spacing w:val="-2"/>
          <w:sz w:val="24"/>
        </w:rPr>
        <w:t>instituciones</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autogobierno.</w:t>
      </w:r>
    </w:p>
    <w:p w14:paraId="55913F7F" w14:textId="77777777" w:rsidR="0057453D" w:rsidRDefault="00000000">
      <w:pPr>
        <w:pStyle w:val="Prrafodelista"/>
        <w:numPr>
          <w:ilvl w:val="1"/>
          <w:numId w:val="35"/>
        </w:numPr>
        <w:tabs>
          <w:tab w:val="left" w:pos="2011"/>
          <w:tab w:val="left" w:pos="2126"/>
        </w:tabs>
        <w:spacing w:before="4" w:line="230" w:lineRule="auto"/>
        <w:ind w:left="2126" w:right="140" w:hanging="284"/>
        <w:rPr>
          <w:i/>
          <w:sz w:val="24"/>
        </w:rPr>
      </w:pPr>
      <w:r>
        <w:rPr>
          <w:i/>
          <w:color w:val="231F20"/>
          <w:sz w:val="24"/>
        </w:rPr>
        <w:t>ª</w:t>
      </w:r>
      <w:r>
        <w:rPr>
          <w:i/>
          <w:color w:val="231F20"/>
          <w:spacing w:val="19"/>
          <w:sz w:val="24"/>
        </w:rPr>
        <w:t xml:space="preserve"> </w:t>
      </w:r>
      <w:r>
        <w:rPr>
          <w:i/>
          <w:color w:val="231F20"/>
          <w:sz w:val="24"/>
        </w:rPr>
        <w:t>Normas</w:t>
      </w:r>
      <w:r>
        <w:rPr>
          <w:i/>
          <w:color w:val="231F20"/>
          <w:spacing w:val="19"/>
          <w:sz w:val="24"/>
        </w:rPr>
        <w:t xml:space="preserve"> </w:t>
      </w:r>
      <w:r>
        <w:rPr>
          <w:i/>
          <w:color w:val="231F20"/>
          <w:sz w:val="24"/>
        </w:rPr>
        <w:t>y</w:t>
      </w:r>
      <w:r>
        <w:rPr>
          <w:i/>
          <w:color w:val="231F20"/>
          <w:spacing w:val="19"/>
          <w:sz w:val="24"/>
        </w:rPr>
        <w:t xml:space="preserve"> </w:t>
      </w:r>
      <w:r>
        <w:rPr>
          <w:i/>
          <w:color w:val="231F20"/>
          <w:sz w:val="24"/>
        </w:rPr>
        <w:t>procedimientos</w:t>
      </w:r>
      <w:r>
        <w:rPr>
          <w:i/>
          <w:color w:val="231F20"/>
          <w:spacing w:val="19"/>
          <w:sz w:val="24"/>
        </w:rPr>
        <w:t xml:space="preserve"> </w:t>
      </w:r>
      <w:r>
        <w:rPr>
          <w:i/>
          <w:color w:val="231F20"/>
          <w:sz w:val="24"/>
        </w:rPr>
        <w:t>electorales</w:t>
      </w:r>
      <w:r>
        <w:rPr>
          <w:i/>
          <w:color w:val="231F20"/>
          <w:spacing w:val="19"/>
          <w:sz w:val="24"/>
        </w:rPr>
        <w:t xml:space="preserve"> </w:t>
      </w:r>
      <w:r>
        <w:rPr>
          <w:i/>
          <w:color w:val="231F20"/>
          <w:sz w:val="24"/>
        </w:rPr>
        <w:t>para</w:t>
      </w:r>
      <w:r>
        <w:rPr>
          <w:i/>
          <w:color w:val="231F20"/>
          <w:spacing w:val="19"/>
          <w:sz w:val="24"/>
        </w:rPr>
        <w:t xml:space="preserve"> </w:t>
      </w:r>
      <w:r>
        <w:rPr>
          <w:i/>
          <w:color w:val="231F20"/>
          <w:sz w:val="24"/>
        </w:rPr>
        <w:t>su</w:t>
      </w:r>
      <w:r>
        <w:rPr>
          <w:i/>
          <w:color w:val="231F20"/>
          <w:spacing w:val="19"/>
          <w:sz w:val="24"/>
        </w:rPr>
        <w:t xml:space="preserve"> </w:t>
      </w:r>
      <w:r>
        <w:rPr>
          <w:i/>
          <w:color w:val="231F20"/>
          <w:sz w:val="24"/>
        </w:rPr>
        <w:t>constitución,</w:t>
      </w:r>
      <w:r>
        <w:rPr>
          <w:i/>
          <w:color w:val="231F20"/>
          <w:spacing w:val="19"/>
          <w:sz w:val="24"/>
        </w:rPr>
        <w:t xml:space="preserve"> </w:t>
      </w:r>
      <w:r>
        <w:rPr>
          <w:i/>
          <w:color w:val="231F20"/>
          <w:sz w:val="24"/>
        </w:rPr>
        <w:t>en</w:t>
      </w:r>
      <w:r>
        <w:rPr>
          <w:i/>
          <w:color w:val="231F20"/>
          <w:spacing w:val="19"/>
          <w:sz w:val="24"/>
        </w:rPr>
        <w:t xml:space="preserve"> </w:t>
      </w:r>
      <w:r>
        <w:rPr>
          <w:i/>
          <w:color w:val="231F20"/>
          <w:sz w:val="24"/>
        </w:rPr>
        <w:t>el</w:t>
      </w:r>
      <w:r>
        <w:rPr>
          <w:i/>
          <w:color w:val="231F20"/>
          <w:spacing w:val="19"/>
          <w:sz w:val="24"/>
        </w:rPr>
        <w:t xml:space="preserve"> </w:t>
      </w:r>
      <w:r>
        <w:rPr>
          <w:i/>
          <w:color w:val="231F20"/>
          <w:sz w:val="24"/>
        </w:rPr>
        <w:t>marco</w:t>
      </w:r>
      <w:r>
        <w:rPr>
          <w:i/>
          <w:color w:val="231F20"/>
          <w:spacing w:val="19"/>
          <w:sz w:val="24"/>
        </w:rPr>
        <w:t xml:space="preserve"> </w:t>
      </w:r>
      <w:r>
        <w:rPr>
          <w:i/>
          <w:color w:val="231F20"/>
          <w:sz w:val="24"/>
        </w:rPr>
        <w:t>del régimen electoral general.</w:t>
      </w:r>
    </w:p>
    <w:p w14:paraId="403DCFC4" w14:textId="77777777" w:rsidR="0057453D" w:rsidRDefault="00000000">
      <w:pPr>
        <w:pStyle w:val="Ttulo3"/>
      </w:pPr>
      <w:r>
        <w:rPr>
          <w:color w:val="231F20"/>
          <w:spacing w:val="-4"/>
        </w:rPr>
        <w:t>Artículo</w:t>
      </w:r>
      <w:r>
        <w:rPr>
          <w:color w:val="231F20"/>
          <w:spacing w:val="-5"/>
        </w:rPr>
        <w:t xml:space="preserve"> </w:t>
      </w:r>
      <w:r>
        <w:rPr>
          <w:color w:val="231F20"/>
          <w:spacing w:val="-4"/>
        </w:rPr>
        <w:t>47. Administraciones Públicas andaluzas.</w:t>
      </w:r>
    </w:p>
    <w:p w14:paraId="1E5869DF" w14:textId="77777777" w:rsidR="0057453D" w:rsidRDefault="00000000">
      <w:pPr>
        <w:pStyle w:val="Prrafodelista"/>
        <w:numPr>
          <w:ilvl w:val="0"/>
          <w:numId w:val="34"/>
        </w:numPr>
        <w:tabs>
          <w:tab w:val="left" w:pos="1494"/>
        </w:tabs>
        <w:spacing w:line="270" w:lineRule="exact"/>
        <w:ind w:left="1494" w:hanging="219"/>
        <w:jc w:val="both"/>
        <w:rPr>
          <w:i/>
          <w:sz w:val="24"/>
        </w:rPr>
      </w:pPr>
      <w:r>
        <w:rPr>
          <w:i/>
          <w:color w:val="231F20"/>
          <w:spacing w:val="-4"/>
          <w:sz w:val="24"/>
        </w:rPr>
        <w:t>Son</w:t>
      </w:r>
      <w:r>
        <w:rPr>
          <w:i/>
          <w:color w:val="231F20"/>
          <w:spacing w:val="-3"/>
          <w:sz w:val="24"/>
        </w:rPr>
        <w:t xml:space="preserve"> </w:t>
      </w:r>
      <w:r>
        <w:rPr>
          <w:i/>
          <w:color w:val="231F20"/>
          <w:spacing w:val="-4"/>
          <w:sz w:val="24"/>
        </w:rPr>
        <w:t>competencia</w:t>
      </w:r>
      <w:r>
        <w:rPr>
          <w:i/>
          <w:color w:val="231F20"/>
          <w:spacing w:val="-3"/>
          <w:sz w:val="24"/>
        </w:rPr>
        <w:t xml:space="preserve"> </w:t>
      </w:r>
      <w:r>
        <w:rPr>
          <w:i/>
          <w:color w:val="231F20"/>
          <w:spacing w:val="-4"/>
          <w:sz w:val="24"/>
        </w:rPr>
        <w:t>exclusiva</w:t>
      </w:r>
      <w:r>
        <w:rPr>
          <w:i/>
          <w:color w:val="231F20"/>
          <w:spacing w:val="-3"/>
          <w:sz w:val="24"/>
        </w:rPr>
        <w:t xml:space="preserve"> </w:t>
      </w:r>
      <w:r>
        <w:rPr>
          <w:i/>
          <w:color w:val="231F20"/>
          <w:spacing w:val="-4"/>
          <w:sz w:val="24"/>
        </w:rPr>
        <w:t>de</w:t>
      </w:r>
      <w:r>
        <w:rPr>
          <w:i/>
          <w:color w:val="231F20"/>
          <w:spacing w:val="-2"/>
          <w:sz w:val="24"/>
        </w:rPr>
        <w:t xml:space="preserve"> </w:t>
      </w:r>
      <w:r>
        <w:rPr>
          <w:i/>
          <w:color w:val="231F20"/>
          <w:spacing w:val="-4"/>
          <w:sz w:val="24"/>
        </w:rPr>
        <w:t>la</w:t>
      </w:r>
      <w:r>
        <w:rPr>
          <w:i/>
          <w:color w:val="231F20"/>
          <w:spacing w:val="-3"/>
          <w:sz w:val="24"/>
        </w:rPr>
        <w:t xml:space="preserve"> </w:t>
      </w:r>
      <w:r>
        <w:rPr>
          <w:i/>
          <w:color w:val="231F20"/>
          <w:spacing w:val="-4"/>
          <w:sz w:val="24"/>
        </w:rPr>
        <w:t>Comunidad</w:t>
      </w:r>
      <w:r>
        <w:rPr>
          <w:i/>
          <w:color w:val="231F20"/>
          <w:spacing w:val="-3"/>
          <w:sz w:val="24"/>
        </w:rPr>
        <w:t xml:space="preserve"> </w:t>
      </w:r>
      <w:r>
        <w:rPr>
          <w:i/>
          <w:color w:val="231F20"/>
          <w:spacing w:val="-4"/>
          <w:sz w:val="24"/>
        </w:rPr>
        <w:t>Autónoma:</w:t>
      </w:r>
    </w:p>
    <w:p w14:paraId="40E2576B" w14:textId="77777777" w:rsidR="0057453D" w:rsidRDefault="00000000">
      <w:pPr>
        <w:pStyle w:val="Prrafodelista"/>
        <w:numPr>
          <w:ilvl w:val="1"/>
          <w:numId w:val="34"/>
        </w:numPr>
        <w:tabs>
          <w:tab w:val="left" w:pos="2011"/>
          <w:tab w:val="left" w:pos="2126"/>
        </w:tabs>
        <w:spacing w:before="4" w:line="230" w:lineRule="auto"/>
        <w:ind w:right="140" w:hanging="284"/>
        <w:jc w:val="both"/>
        <w:rPr>
          <w:i/>
          <w:sz w:val="24"/>
        </w:rPr>
      </w:pPr>
      <w:r>
        <w:rPr>
          <w:i/>
          <w:color w:val="231F20"/>
          <w:spacing w:val="-8"/>
          <w:sz w:val="24"/>
        </w:rPr>
        <w:t>ª</w:t>
      </w:r>
      <w:r>
        <w:rPr>
          <w:i/>
          <w:color w:val="231F20"/>
          <w:sz w:val="24"/>
        </w:rPr>
        <w:t xml:space="preserve"> </w:t>
      </w:r>
      <w:r>
        <w:rPr>
          <w:i/>
          <w:color w:val="231F20"/>
          <w:spacing w:val="-8"/>
          <w:sz w:val="24"/>
        </w:rPr>
        <w:t>El</w:t>
      </w:r>
      <w:r>
        <w:rPr>
          <w:i/>
          <w:color w:val="231F20"/>
          <w:sz w:val="24"/>
        </w:rPr>
        <w:t xml:space="preserve"> </w:t>
      </w:r>
      <w:r>
        <w:rPr>
          <w:i/>
          <w:color w:val="231F20"/>
          <w:spacing w:val="-8"/>
          <w:sz w:val="24"/>
        </w:rPr>
        <w:t>procedimiento</w:t>
      </w:r>
      <w:r>
        <w:rPr>
          <w:i/>
          <w:color w:val="231F20"/>
          <w:sz w:val="24"/>
        </w:rPr>
        <w:t xml:space="preserve"> </w:t>
      </w:r>
      <w:r>
        <w:rPr>
          <w:i/>
          <w:color w:val="231F20"/>
          <w:spacing w:val="-8"/>
          <w:sz w:val="24"/>
        </w:rPr>
        <w:t>administrativo</w:t>
      </w:r>
      <w:r>
        <w:rPr>
          <w:i/>
          <w:color w:val="231F20"/>
          <w:sz w:val="24"/>
        </w:rPr>
        <w:t xml:space="preserve"> </w:t>
      </w:r>
      <w:r>
        <w:rPr>
          <w:i/>
          <w:color w:val="231F20"/>
          <w:spacing w:val="-8"/>
          <w:sz w:val="24"/>
        </w:rPr>
        <w:t>derivado</w:t>
      </w:r>
      <w:r>
        <w:rPr>
          <w:i/>
          <w:color w:val="231F20"/>
          <w:sz w:val="24"/>
        </w:rPr>
        <w:t xml:space="preserve"> </w:t>
      </w:r>
      <w:r>
        <w:rPr>
          <w:i/>
          <w:color w:val="231F20"/>
          <w:spacing w:val="-8"/>
          <w:sz w:val="24"/>
        </w:rPr>
        <w:t>de</w:t>
      </w:r>
      <w:r>
        <w:rPr>
          <w:i/>
          <w:color w:val="231F20"/>
          <w:sz w:val="24"/>
        </w:rPr>
        <w:t xml:space="preserve"> </w:t>
      </w:r>
      <w:r>
        <w:rPr>
          <w:i/>
          <w:color w:val="231F20"/>
          <w:spacing w:val="-8"/>
          <w:sz w:val="24"/>
        </w:rPr>
        <w:t>lasespecialidades</w:t>
      </w:r>
      <w:r>
        <w:rPr>
          <w:i/>
          <w:color w:val="231F20"/>
          <w:sz w:val="24"/>
        </w:rPr>
        <w:t xml:space="preserve"> </w:t>
      </w:r>
      <w:r>
        <w:rPr>
          <w:i/>
          <w:color w:val="231F20"/>
          <w:spacing w:val="-8"/>
          <w:sz w:val="24"/>
        </w:rPr>
        <w:t>de</w:t>
      </w:r>
      <w:r>
        <w:rPr>
          <w:i/>
          <w:color w:val="231F20"/>
          <w:sz w:val="24"/>
        </w:rPr>
        <w:t xml:space="preserve"> </w:t>
      </w:r>
      <w:r>
        <w:rPr>
          <w:i/>
          <w:color w:val="231F20"/>
          <w:spacing w:val="-8"/>
          <w:sz w:val="24"/>
        </w:rPr>
        <w:t>la</w:t>
      </w:r>
      <w:r>
        <w:rPr>
          <w:i/>
          <w:color w:val="231F20"/>
          <w:sz w:val="24"/>
        </w:rPr>
        <w:t xml:space="preserve"> </w:t>
      </w:r>
      <w:r>
        <w:rPr>
          <w:i/>
          <w:color w:val="231F20"/>
          <w:spacing w:val="-8"/>
          <w:sz w:val="24"/>
        </w:rPr>
        <w:t xml:space="preserve">organización </w:t>
      </w:r>
      <w:r>
        <w:rPr>
          <w:i/>
          <w:color w:val="231F20"/>
          <w:sz w:val="24"/>
        </w:rPr>
        <w:t>propia</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Comunidad</w:t>
      </w:r>
      <w:r>
        <w:rPr>
          <w:i/>
          <w:color w:val="231F20"/>
          <w:spacing w:val="-3"/>
          <w:sz w:val="24"/>
        </w:rPr>
        <w:t xml:space="preserve"> </w:t>
      </w:r>
      <w:r>
        <w:rPr>
          <w:i/>
          <w:color w:val="231F20"/>
          <w:sz w:val="24"/>
        </w:rPr>
        <w:t>Autónoma,</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estructura</w:t>
      </w:r>
      <w:r>
        <w:rPr>
          <w:i/>
          <w:color w:val="231F20"/>
          <w:spacing w:val="-3"/>
          <w:sz w:val="24"/>
        </w:rPr>
        <w:t xml:space="preserve"> </w:t>
      </w:r>
      <w:r>
        <w:rPr>
          <w:i/>
          <w:color w:val="231F20"/>
          <w:sz w:val="24"/>
        </w:rPr>
        <w:t>y</w:t>
      </w:r>
      <w:r>
        <w:rPr>
          <w:i/>
          <w:color w:val="231F20"/>
          <w:spacing w:val="-3"/>
          <w:sz w:val="24"/>
        </w:rPr>
        <w:t xml:space="preserve"> </w:t>
      </w:r>
      <w:r>
        <w:rPr>
          <w:i/>
          <w:color w:val="231F20"/>
          <w:sz w:val="24"/>
        </w:rPr>
        <w:t>regulación</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los</w:t>
      </w:r>
      <w:r>
        <w:rPr>
          <w:i/>
          <w:color w:val="231F20"/>
          <w:spacing w:val="-3"/>
          <w:sz w:val="24"/>
        </w:rPr>
        <w:t xml:space="preserve"> </w:t>
      </w:r>
      <w:r>
        <w:rPr>
          <w:i/>
          <w:color w:val="231F20"/>
          <w:sz w:val="24"/>
        </w:rPr>
        <w:t>órganos administrativos</w:t>
      </w:r>
      <w:r>
        <w:rPr>
          <w:i/>
          <w:color w:val="231F20"/>
          <w:spacing w:val="-13"/>
          <w:sz w:val="24"/>
        </w:rPr>
        <w:t xml:space="preserve"> </w:t>
      </w:r>
      <w:r>
        <w:rPr>
          <w:i/>
          <w:color w:val="231F20"/>
          <w:sz w:val="24"/>
        </w:rPr>
        <w:t>públicos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Andalucía</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sus</w:t>
      </w:r>
      <w:r>
        <w:rPr>
          <w:i/>
          <w:color w:val="231F20"/>
          <w:spacing w:val="-13"/>
          <w:sz w:val="24"/>
        </w:rPr>
        <w:t xml:space="preserve"> </w:t>
      </w:r>
      <w:r>
        <w:rPr>
          <w:i/>
          <w:color w:val="231F20"/>
          <w:sz w:val="24"/>
        </w:rPr>
        <w:t>organismos</w:t>
      </w:r>
      <w:r>
        <w:rPr>
          <w:i/>
          <w:color w:val="231F20"/>
          <w:spacing w:val="-13"/>
          <w:sz w:val="24"/>
        </w:rPr>
        <w:t xml:space="preserve"> </w:t>
      </w:r>
      <w:r>
        <w:rPr>
          <w:i/>
          <w:color w:val="231F20"/>
          <w:sz w:val="24"/>
        </w:rPr>
        <w:t>autónomos.</w:t>
      </w:r>
    </w:p>
    <w:p w14:paraId="464081AE" w14:textId="77777777" w:rsidR="0057453D" w:rsidRDefault="0057453D">
      <w:pPr>
        <w:pStyle w:val="Prrafodelista"/>
        <w:spacing w:line="230" w:lineRule="auto"/>
        <w:rPr>
          <w:i/>
          <w:sz w:val="24"/>
        </w:rPr>
        <w:sectPr w:rsidR="0057453D">
          <w:pgSz w:w="11910" w:h="16840"/>
          <w:pgMar w:top="960" w:right="992" w:bottom="280" w:left="992" w:header="510" w:footer="0" w:gutter="0"/>
          <w:cols w:space="720"/>
        </w:sectPr>
      </w:pPr>
    </w:p>
    <w:p w14:paraId="33BBD9F0" w14:textId="77777777" w:rsidR="0057453D" w:rsidRDefault="00000000">
      <w:pPr>
        <w:pStyle w:val="Prrafodelista"/>
        <w:numPr>
          <w:ilvl w:val="1"/>
          <w:numId w:val="34"/>
        </w:numPr>
        <w:tabs>
          <w:tab w:val="left" w:pos="2011"/>
          <w:tab w:val="left" w:pos="2126"/>
        </w:tabs>
        <w:spacing w:before="135" w:line="230" w:lineRule="auto"/>
        <w:ind w:right="139" w:hanging="284"/>
        <w:jc w:val="both"/>
        <w:rPr>
          <w:i/>
          <w:sz w:val="24"/>
        </w:rPr>
      </w:pPr>
      <w:r>
        <w:rPr>
          <w:i/>
          <w:color w:val="231F20"/>
          <w:sz w:val="24"/>
        </w:rPr>
        <w:lastRenderedPageBreak/>
        <w:t>ª</w:t>
      </w:r>
      <w:r>
        <w:rPr>
          <w:i/>
          <w:color w:val="231F20"/>
          <w:spacing w:val="-12"/>
          <w:sz w:val="24"/>
        </w:rPr>
        <w:t xml:space="preserve"> </w:t>
      </w:r>
      <w:r>
        <w:rPr>
          <w:i/>
          <w:color w:val="231F20"/>
          <w:sz w:val="24"/>
        </w:rPr>
        <w:t>Los</w:t>
      </w:r>
      <w:r>
        <w:rPr>
          <w:i/>
          <w:color w:val="231F20"/>
          <w:spacing w:val="-12"/>
          <w:sz w:val="24"/>
        </w:rPr>
        <w:t xml:space="preserve"> </w:t>
      </w:r>
      <w:r>
        <w:rPr>
          <w:i/>
          <w:color w:val="231F20"/>
          <w:sz w:val="24"/>
        </w:rPr>
        <w:t>bienes</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dominio</w:t>
      </w:r>
      <w:r>
        <w:rPr>
          <w:i/>
          <w:color w:val="231F20"/>
          <w:spacing w:val="-12"/>
          <w:sz w:val="24"/>
        </w:rPr>
        <w:t xml:space="preserve"> </w:t>
      </w:r>
      <w:r>
        <w:rPr>
          <w:i/>
          <w:color w:val="231F20"/>
          <w:sz w:val="24"/>
        </w:rPr>
        <w:t>público</w:t>
      </w:r>
      <w:r>
        <w:rPr>
          <w:i/>
          <w:color w:val="231F20"/>
          <w:spacing w:val="-12"/>
          <w:sz w:val="24"/>
        </w:rPr>
        <w:t xml:space="preserve"> </w:t>
      </w:r>
      <w:r>
        <w:rPr>
          <w:i/>
          <w:color w:val="231F20"/>
          <w:sz w:val="24"/>
        </w:rPr>
        <w:t>y</w:t>
      </w:r>
      <w:r>
        <w:rPr>
          <w:i/>
          <w:color w:val="231F20"/>
          <w:spacing w:val="-12"/>
          <w:sz w:val="24"/>
        </w:rPr>
        <w:t xml:space="preserve"> </w:t>
      </w:r>
      <w:r>
        <w:rPr>
          <w:i/>
          <w:color w:val="231F20"/>
          <w:sz w:val="24"/>
        </w:rPr>
        <w:t>patrimoniales</w:t>
      </w:r>
      <w:r>
        <w:rPr>
          <w:i/>
          <w:color w:val="231F20"/>
          <w:spacing w:val="-12"/>
          <w:sz w:val="24"/>
        </w:rPr>
        <w:t xml:space="preserve"> </w:t>
      </w:r>
      <w:r>
        <w:rPr>
          <w:i/>
          <w:color w:val="231F20"/>
          <w:sz w:val="24"/>
        </w:rPr>
        <w:t>cuya</w:t>
      </w:r>
      <w:r>
        <w:rPr>
          <w:i/>
          <w:color w:val="231F20"/>
          <w:spacing w:val="-12"/>
          <w:sz w:val="24"/>
        </w:rPr>
        <w:t xml:space="preserve"> </w:t>
      </w:r>
      <w:r>
        <w:rPr>
          <w:i/>
          <w:color w:val="231F20"/>
          <w:sz w:val="24"/>
        </w:rPr>
        <w:t>titularidad</w:t>
      </w:r>
      <w:r>
        <w:rPr>
          <w:i/>
          <w:color w:val="231F20"/>
          <w:spacing w:val="-12"/>
          <w:sz w:val="24"/>
        </w:rPr>
        <w:t xml:space="preserve"> </w:t>
      </w:r>
      <w:r>
        <w:rPr>
          <w:i/>
          <w:color w:val="231F20"/>
          <w:sz w:val="24"/>
        </w:rPr>
        <w:t>corresponde</w:t>
      </w:r>
      <w:r>
        <w:rPr>
          <w:i/>
          <w:color w:val="231F20"/>
          <w:spacing w:val="-12"/>
          <w:sz w:val="24"/>
        </w:rPr>
        <w:t xml:space="preserve"> </w:t>
      </w:r>
      <w:r>
        <w:rPr>
          <w:i/>
          <w:color w:val="231F20"/>
          <w:sz w:val="24"/>
        </w:rPr>
        <w:t>a la</w:t>
      </w:r>
      <w:r>
        <w:rPr>
          <w:i/>
          <w:color w:val="231F20"/>
          <w:spacing w:val="-14"/>
          <w:sz w:val="24"/>
        </w:rPr>
        <w:t xml:space="preserve"> </w:t>
      </w:r>
      <w:r>
        <w:rPr>
          <w:i/>
          <w:color w:val="231F20"/>
          <w:sz w:val="24"/>
        </w:rPr>
        <w:t>Comunidad</w:t>
      </w:r>
      <w:r>
        <w:rPr>
          <w:i/>
          <w:color w:val="231F20"/>
          <w:spacing w:val="-13"/>
          <w:sz w:val="24"/>
        </w:rPr>
        <w:t xml:space="preserve"> </w:t>
      </w:r>
      <w:r>
        <w:rPr>
          <w:i/>
          <w:color w:val="231F20"/>
          <w:sz w:val="24"/>
        </w:rPr>
        <w:t>Autónoma,</w:t>
      </w:r>
      <w:r>
        <w:rPr>
          <w:i/>
          <w:color w:val="231F20"/>
          <w:spacing w:val="-13"/>
          <w:sz w:val="24"/>
        </w:rPr>
        <w:t xml:space="preserve"> </w:t>
      </w:r>
      <w:r>
        <w:rPr>
          <w:i/>
          <w:color w:val="231F20"/>
          <w:sz w:val="24"/>
        </w:rPr>
        <w:t>así</w:t>
      </w:r>
      <w:r>
        <w:rPr>
          <w:i/>
          <w:color w:val="231F20"/>
          <w:spacing w:val="-13"/>
          <w:sz w:val="24"/>
        </w:rPr>
        <w:t xml:space="preserve"> </w:t>
      </w:r>
      <w:r>
        <w:rPr>
          <w:i/>
          <w:color w:val="231F20"/>
          <w:sz w:val="24"/>
        </w:rPr>
        <w:t>como</w:t>
      </w:r>
      <w:r>
        <w:rPr>
          <w:i/>
          <w:color w:val="231F20"/>
          <w:spacing w:val="-14"/>
          <w:sz w:val="24"/>
        </w:rPr>
        <w:t xml:space="preserve"> </w:t>
      </w:r>
      <w:r>
        <w:rPr>
          <w:i/>
          <w:color w:val="231F20"/>
          <w:sz w:val="24"/>
        </w:rPr>
        <w:t>las</w:t>
      </w:r>
      <w:r>
        <w:rPr>
          <w:i/>
          <w:color w:val="231F20"/>
          <w:spacing w:val="-13"/>
          <w:sz w:val="24"/>
        </w:rPr>
        <w:t xml:space="preserve"> </w:t>
      </w:r>
      <w:r>
        <w:rPr>
          <w:i/>
          <w:color w:val="231F20"/>
          <w:sz w:val="24"/>
        </w:rPr>
        <w:t>servidumbres</w:t>
      </w:r>
      <w:r>
        <w:rPr>
          <w:i/>
          <w:color w:val="231F20"/>
          <w:spacing w:val="-13"/>
          <w:sz w:val="24"/>
        </w:rPr>
        <w:t xml:space="preserve"> </w:t>
      </w:r>
      <w:r>
        <w:rPr>
          <w:i/>
          <w:color w:val="231F20"/>
          <w:sz w:val="24"/>
        </w:rPr>
        <w:t>públicas</w:t>
      </w:r>
      <w:r>
        <w:rPr>
          <w:i/>
          <w:color w:val="231F20"/>
          <w:spacing w:val="-13"/>
          <w:sz w:val="24"/>
        </w:rPr>
        <w:t xml:space="preserve"> </w:t>
      </w:r>
      <w:r>
        <w:rPr>
          <w:i/>
          <w:color w:val="231F20"/>
          <w:sz w:val="24"/>
        </w:rPr>
        <w:t>en</w:t>
      </w:r>
      <w:r>
        <w:rPr>
          <w:i/>
          <w:color w:val="231F20"/>
          <w:spacing w:val="-13"/>
          <w:sz w:val="24"/>
        </w:rPr>
        <w:t xml:space="preserve"> </w:t>
      </w:r>
      <w:r>
        <w:rPr>
          <w:i/>
          <w:color w:val="231F20"/>
          <w:sz w:val="24"/>
        </w:rPr>
        <w:t>materia</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su competencia,</w:t>
      </w:r>
      <w:r>
        <w:rPr>
          <w:i/>
          <w:color w:val="231F20"/>
          <w:spacing w:val="-11"/>
          <w:sz w:val="24"/>
        </w:rPr>
        <w:t xml:space="preserve"> </w:t>
      </w:r>
      <w:r>
        <w:rPr>
          <w:i/>
          <w:color w:val="231F20"/>
          <w:sz w:val="24"/>
        </w:rPr>
        <w:t>en</w:t>
      </w:r>
      <w:r>
        <w:rPr>
          <w:i/>
          <w:color w:val="231F20"/>
          <w:spacing w:val="-11"/>
          <w:sz w:val="24"/>
        </w:rPr>
        <w:t xml:space="preserve"> </w:t>
      </w:r>
      <w:r>
        <w:rPr>
          <w:i/>
          <w:color w:val="231F20"/>
          <w:sz w:val="24"/>
        </w:rPr>
        <w:t>el</w:t>
      </w:r>
      <w:r>
        <w:rPr>
          <w:i/>
          <w:color w:val="231F20"/>
          <w:spacing w:val="-11"/>
          <w:sz w:val="24"/>
        </w:rPr>
        <w:t xml:space="preserve"> </w:t>
      </w:r>
      <w:r>
        <w:rPr>
          <w:i/>
          <w:color w:val="231F20"/>
          <w:sz w:val="24"/>
        </w:rPr>
        <w:t>marco</w:t>
      </w:r>
      <w:r>
        <w:rPr>
          <w:i/>
          <w:color w:val="231F20"/>
          <w:spacing w:val="-11"/>
          <w:sz w:val="24"/>
        </w:rPr>
        <w:t xml:space="preserve"> </w:t>
      </w:r>
      <w:r>
        <w:rPr>
          <w:i/>
          <w:color w:val="231F20"/>
          <w:sz w:val="24"/>
        </w:rPr>
        <w:t>del</w:t>
      </w:r>
      <w:r>
        <w:rPr>
          <w:i/>
          <w:color w:val="231F20"/>
          <w:spacing w:val="-11"/>
          <w:sz w:val="24"/>
        </w:rPr>
        <w:t xml:space="preserve"> </w:t>
      </w:r>
      <w:r>
        <w:rPr>
          <w:i/>
          <w:color w:val="231F20"/>
          <w:sz w:val="24"/>
        </w:rPr>
        <w:t>régimen</w:t>
      </w:r>
      <w:r>
        <w:rPr>
          <w:i/>
          <w:color w:val="231F20"/>
          <w:spacing w:val="-11"/>
          <w:sz w:val="24"/>
        </w:rPr>
        <w:t xml:space="preserve"> </w:t>
      </w:r>
      <w:r>
        <w:rPr>
          <w:i/>
          <w:color w:val="231F20"/>
          <w:sz w:val="24"/>
        </w:rPr>
        <w:t>general</w:t>
      </w:r>
      <w:r>
        <w:rPr>
          <w:i/>
          <w:color w:val="231F20"/>
          <w:spacing w:val="-11"/>
          <w:sz w:val="24"/>
        </w:rPr>
        <w:t xml:space="preserve"> </w:t>
      </w:r>
      <w:r>
        <w:rPr>
          <w:i/>
          <w:color w:val="231F20"/>
          <w:sz w:val="24"/>
        </w:rPr>
        <w:t>del</w:t>
      </w:r>
      <w:r>
        <w:rPr>
          <w:i/>
          <w:color w:val="231F20"/>
          <w:spacing w:val="-11"/>
          <w:sz w:val="24"/>
        </w:rPr>
        <w:t xml:space="preserve"> </w:t>
      </w:r>
      <w:r>
        <w:rPr>
          <w:i/>
          <w:color w:val="231F20"/>
          <w:sz w:val="24"/>
        </w:rPr>
        <w:t>dominio</w:t>
      </w:r>
      <w:r>
        <w:rPr>
          <w:i/>
          <w:color w:val="231F20"/>
          <w:spacing w:val="-11"/>
          <w:sz w:val="24"/>
        </w:rPr>
        <w:t xml:space="preserve"> </w:t>
      </w:r>
      <w:r>
        <w:rPr>
          <w:i/>
          <w:color w:val="231F20"/>
          <w:sz w:val="24"/>
        </w:rPr>
        <w:t>público.</w:t>
      </w:r>
    </w:p>
    <w:p w14:paraId="48A48AFA" w14:textId="77777777" w:rsidR="0057453D" w:rsidRDefault="00000000">
      <w:pPr>
        <w:pStyle w:val="Prrafodelista"/>
        <w:numPr>
          <w:ilvl w:val="1"/>
          <w:numId w:val="34"/>
        </w:numPr>
        <w:tabs>
          <w:tab w:val="left" w:pos="2011"/>
          <w:tab w:val="left" w:pos="2126"/>
        </w:tabs>
        <w:spacing w:line="230" w:lineRule="auto"/>
        <w:ind w:right="140" w:hanging="284"/>
        <w:jc w:val="both"/>
        <w:rPr>
          <w:i/>
          <w:sz w:val="24"/>
        </w:rPr>
      </w:pPr>
      <w:r>
        <w:rPr>
          <w:i/>
          <w:color w:val="231F20"/>
          <w:sz w:val="24"/>
        </w:rPr>
        <w:t>ª Las potestades de control, inspección y sanción en los ámbitos materiales de competencia</w:t>
      </w:r>
      <w:r>
        <w:rPr>
          <w:i/>
          <w:color w:val="231F20"/>
          <w:spacing w:val="26"/>
          <w:sz w:val="24"/>
        </w:rPr>
        <w:t xml:space="preserve"> </w:t>
      </w:r>
      <w:r>
        <w:rPr>
          <w:i/>
          <w:color w:val="231F20"/>
          <w:sz w:val="24"/>
        </w:rPr>
        <w:t>de</w:t>
      </w:r>
      <w:r>
        <w:rPr>
          <w:i/>
          <w:color w:val="231F20"/>
          <w:spacing w:val="26"/>
          <w:sz w:val="24"/>
        </w:rPr>
        <w:t xml:space="preserve"> </w:t>
      </w:r>
      <w:r>
        <w:rPr>
          <w:i/>
          <w:color w:val="231F20"/>
          <w:sz w:val="24"/>
        </w:rPr>
        <w:t>la</w:t>
      </w:r>
      <w:r>
        <w:rPr>
          <w:i/>
          <w:color w:val="231F20"/>
          <w:spacing w:val="26"/>
          <w:sz w:val="24"/>
        </w:rPr>
        <w:t xml:space="preserve"> </w:t>
      </w:r>
      <w:r>
        <w:rPr>
          <w:i/>
          <w:color w:val="231F20"/>
          <w:sz w:val="24"/>
        </w:rPr>
        <w:t>Comunidad</w:t>
      </w:r>
      <w:r>
        <w:rPr>
          <w:i/>
          <w:color w:val="231F20"/>
          <w:spacing w:val="26"/>
          <w:sz w:val="24"/>
        </w:rPr>
        <w:t xml:space="preserve"> </w:t>
      </w:r>
      <w:r>
        <w:rPr>
          <w:i/>
          <w:color w:val="231F20"/>
          <w:sz w:val="24"/>
        </w:rPr>
        <w:t>Autónoma,</w:t>
      </w:r>
      <w:r>
        <w:rPr>
          <w:i/>
          <w:color w:val="231F20"/>
          <w:spacing w:val="26"/>
          <w:sz w:val="24"/>
        </w:rPr>
        <w:t xml:space="preserve"> </w:t>
      </w:r>
      <w:r>
        <w:rPr>
          <w:i/>
          <w:color w:val="231F20"/>
          <w:sz w:val="24"/>
        </w:rPr>
        <w:t>en</w:t>
      </w:r>
      <w:r>
        <w:rPr>
          <w:i/>
          <w:color w:val="231F20"/>
          <w:spacing w:val="26"/>
          <w:sz w:val="24"/>
        </w:rPr>
        <w:t xml:space="preserve"> </w:t>
      </w:r>
      <w:r>
        <w:rPr>
          <w:i/>
          <w:color w:val="231F20"/>
          <w:sz w:val="24"/>
        </w:rPr>
        <w:t>lo</w:t>
      </w:r>
      <w:r>
        <w:rPr>
          <w:i/>
          <w:color w:val="231F20"/>
          <w:spacing w:val="26"/>
          <w:sz w:val="24"/>
        </w:rPr>
        <w:t xml:space="preserve"> </w:t>
      </w:r>
      <w:r>
        <w:rPr>
          <w:i/>
          <w:color w:val="231F20"/>
          <w:sz w:val="24"/>
        </w:rPr>
        <w:t>no</w:t>
      </w:r>
      <w:r>
        <w:rPr>
          <w:i/>
          <w:color w:val="231F20"/>
          <w:spacing w:val="25"/>
          <w:sz w:val="24"/>
        </w:rPr>
        <w:t xml:space="preserve"> </w:t>
      </w:r>
      <w:r>
        <w:rPr>
          <w:i/>
          <w:color w:val="231F20"/>
          <w:sz w:val="24"/>
        </w:rPr>
        <w:t>afectado</w:t>
      </w:r>
      <w:r>
        <w:rPr>
          <w:i/>
          <w:color w:val="231F20"/>
          <w:spacing w:val="27"/>
          <w:sz w:val="24"/>
        </w:rPr>
        <w:t xml:space="preserve"> </w:t>
      </w:r>
      <w:r>
        <w:rPr>
          <w:i/>
          <w:color w:val="231F20"/>
          <w:sz w:val="24"/>
        </w:rPr>
        <w:t>por</w:t>
      </w:r>
      <w:r>
        <w:rPr>
          <w:i/>
          <w:color w:val="231F20"/>
          <w:spacing w:val="26"/>
          <w:sz w:val="24"/>
        </w:rPr>
        <w:t xml:space="preserve"> </w:t>
      </w:r>
      <w:r>
        <w:rPr>
          <w:i/>
          <w:color w:val="231F20"/>
          <w:sz w:val="24"/>
        </w:rPr>
        <w:t>el</w:t>
      </w:r>
      <w:r>
        <w:rPr>
          <w:i/>
          <w:color w:val="231F20"/>
          <w:spacing w:val="26"/>
          <w:sz w:val="24"/>
        </w:rPr>
        <w:t xml:space="preserve"> </w:t>
      </w:r>
      <w:r>
        <w:rPr>
          <w:i/>
          <w:color w:val="231F20"/>
          <w:spacing w:val="-2"/>
          <w:sz w:val="24"/>
        </w:rPr>
        <w:t>artículo</w:t>
      </w:r>
    </w:p>
    <w:p w14:paraId="6B747AE6" w14:textId="77777777" w:rsidR="0057453D" w:rsidRDefault="00000000">
      <w:pPr>
        <w:pStyle w:val="Textoindependiente"/>
        <w:spacing w:line="266" w:lineRule="exact"/>
        <w:ind w:left="2126" w:firstLine="0"/>
      </w:pPr>
      <w:r>
        <w:rPr>
          <w:color w:val="231F20"/>
          <w:spacing w:val="-2"/>
        </w:rPr>
        <w:t>149.1.18.ª</w:t>
      </w:r>
      <w:r>
        <w:rPr>
          <w:color w:val="231F20"/>
          <w:spacing w:val="-7"/>
        </w:rPr>
        <w:t xml:space="preserve"> </w:t>
      </w:r>
      <w:r>
        <w:rPr>
          <w:color w:val="231F20"/>
          <w:spacing w:val="-2"/>
        </w:rPr>
        <w:t>de</w:t>
      </w:r>
      <w:r>
        <w:rPr>
          <w:color w:val="231F20"/>
          <w:spacing w:val="-7"/>
        </w:rPr>
        <w:t xml:space="preserve"> </w:t>
      </w:r>
      <w:r>
        <w:rPr>
          <w:color w:val="231F20"/>
          <w:spacing w:val="-2"/>
        </w:rPr>
        <w:t>la</w:t>
      </w:r>
      <w:r>
        <w:rPr>
          <w:color w:val="231F20"/>
          <w:spacing w:val="-7"/>
        </w:rPr>
        <w:t xml:space="preserve"> </w:t>
      </w:r>
      <w:r>
        <w:rPr>
          <w:color w:val="231F20"/>
          <w:spacing w:val="-2"/>
        </w:rPr>
        <w:t>Constitución.</w:t>
      </w:r>
    </w:p>
    <w:p w14:paraId="6E9BC0D7" w14:textId="77777777" w:rsidR="0057453D" w:rsidRDefault="00000000">
      <w:pPr>
        <w:pStyle w:val="Prrafodelista"/>
        <w:numPr>
          <w:ilvl w:val="1"/>
          <w:numId w:val="34"/>
        </w:numPr>
        <w:tabs>
          <w:tab w:val="left" w:pos="2011"/>
        </w:tabs>
        <w:spacing w:line="270" w:lineRule="exact"/>
        <w:ind w:left="2011" w:hanging="169"/>
        <w:jc w:val="both"/>
        <w:rPr>
          <w:i/>
          <w:sz w:val="24"/>
        </w:rPr>
      </w:pPr>
      <w:r>
        <w:rPr>
          <w:i/>
          <w:color w:val="231F20"/>
          <w:spacing w:val="-4"/>
          <w:sz w:val="24"/>
        </w:rPr>
        <w:t>ª</w:t>
      </w:r>
      <w:r>
        <w:rPr>
          <w:i/>
          <w:color w:val="231F20"/>
          <w:spacing w:val="-3"/>
          <w:sz w:val="24"/>
        </w:rPr>
        <w:t xml:space="preserve"> </w:t>
      </w:r>
      <w:r>
        <w:rPr>
          <w:i/>
          <w:color w:val="231F20"/>
          <w:spacing w:val="-4"/>
          <w:sz w:val="24"/>
        </w:rPr>
        <w:t>Organización</w:t>
      </w:r>
      <w:r>
        <w:rPr>
          <w:i/>
          <w:color w:val="231F20"/>
          <w:spacing w:val="-3"/>
          <w:sz w:val="24"/>
        </w:rPr>
        <w:t xml:space="preserve"> </w:t>
      </w:r>
      <w:r>
        <w:rPr>
          <w:i/>
          <w:color w:val="231F20"/>
          <w:spacing w:val="-4"/>
          <w:sz w:val="24"/>
        </w:rPr>
        <w:t>a</w:t>
      </w:r>
      <w:r>
        <w:rPr>
          <w:i/>
          <w:color w:val="231F20"/>
          <w:spacing w:val="-2"/>
          <w:sz w:val="24"/>
        </w:rPr>
        <w:t xml:space="preserve"> </w:t>
      </w:r>
      <w:r>
        <w:rPr>
          <w:i/>
          <w:color w:val="231F20"/>
          <w:spacing w:val="-4"/>
          <w:sz w:val="24"/>
        </w:rPr>
        <w:t>efectos</w:t>
      </w:r>
      <w:r>
        <w:rPr>
          <w:i/>
          <w:color w:val="231F20"/>
          <w:spacing w:val="-3"/>
          <w:sz w:val="24"/>
        </w:rPr>
        <w:t xml:space="preserve"> </w:t>
      </w:r>
      <w:r>
        <w:rPr>
          <w:i/>
          <w:color w:val="231F20"/>
          <w:spacing w:val="-4"/>
          <w:sz w:val="24"/>
        </w:rPr>
        <w:t>contractuales</w:t>
      </w:r>
      <w:r>
        <w:rPr>
          <w:i/>
          <w:color w:val="231F20"/>
          <w:spacing w:val="-2"/>
          <w:sz w:val="24"/>
        </w:rPr>
        <w:t xml:space="preserve"> </w:t>
      </w:r>
      <w:r>
        <w:rPr>
          <w:i/>
          <w:color w:val="231F20"/>
          <w:spacing w:val="-4"/>
          <w:sz w:val="24"/>
        </w:rPr>
        <w:t>de</w:t>
      </w:r>
      <w:r>
        <w:rPr>
          <w:i/>
          <w:color w:val="231F20"/>
          <w:spacing w:val="-3"/>
          <w:sz w:val="24"/>
        </w:rPr>
        <w:t xml:space="preserve"> </w:t>
      </w:r>
      <w:r>
        <w:rPr>
          <w:i/>
          <w:color w:val="231F20"/>
          <w:spacing w:val="-4"/>
          <w:sz w:val="24"/>
        </w:rPr>
        <w:t>la</w:t>
      </w:r>
      <w:r>
        <w:rPr>
          <w:i/>
          <w:color w:val="231F20"/>
          <w:spacing w:val="-2"/>
          <w:sz w:val="24"/>
        </w:rPr>
        <w:t xml:space="preserve"> </w:t>
      </w:r>
      <w:r>
        <w:rPr>
          <w:i/>
          <w:color w:val="231F20"/>
          <w:spacing w:val="-4"/>
          <w:sz w:val="24"/>
        </w:rPr>
        <w:t>Administración</w:t>
      </w:r>
      <w:r>
        <w:rPr>
          <w:i/>
          <w:color w:val="231F20"/>
          <w:spacing w:val="-3"/>
          <w:sz w:val="24"/>
        </w:rPr>
        <w:t xml:space="preserve"> </w:t>
      </w:r>
      <w:r>
        <w:rPr>
          <w:i/>
          <w:color w:val="231F20"/>
          <w:spacing w:val="-4"/>
          <w:sz w:val="24"/>
        </w:rPr>
        <w:t>propia.</w:t>
      </w:r>
    </w:p>
    <w:p w14:paraId="6841D889" w14:textId="77777777" w:rsidR="0057453D" w:rsidRDefault="00000000">
      <w:pPr>
        <w:pStyle w:val="Prrafodelista"/>
        <w:numPr>
          <w:ilvl w:val="0"/>
          <w:numId w:val="34"/>
        </w:numPr>
        <w:tabs>
          <w:tab w:val="left" w:pos="1494"/>
        </w:tabs>
        <w:spacing w:line="270" w:lineRule="exact"/>
        <w:ind w:left="1494" w:hanging="219"/>
        <w:jc w:val="both"/>
        <w:rPr>
          <w:i/>
          <w:sz w:val="24"/>
        </w:rPr>
      </w:pPr>
      <w:r>
        <w:rPr>
          <w:i/>
          <w:color w:val="231F20"/>
          <w:spacing w:val="-4"/>
          <w:sz w:val="24"/>
        </w:rPr>
        <w:t>Son</w:t>
      </w:r>
      <w:r>
        <w:rPr>
          <w:i/>
          <w:color w:val="231F20"/>
          <w:spacing w:val="-2"/>
          <w:sz w:val="24"/>
        </w:rPr>
        <w:t xml:space="preserve"> </w:t>
      </w:r>
      <w:r>
        <w:rPr>
          <w:i/>
          <w:color w:val="231F20"/>
          <w:spacing w:val="-4"/>
          <w:sz w:val="24"/>
        </w:rPr>
        <w:t>competencias</w:t>
      </w:r>
      <w:r>
        <w:rPr>
          <w:i/>
          <w:color w:val="231F20"/>
          <w:spacing w:val="-1"/>
          <w:sz w:val="24"/>
        </w:rPr>
        <w:t xml:space="preserve"> </w:t>
      </w:r>
      <w:r>
        <w:rPr>
          <w:i/>
          <w:color w:val="231F20"/>
          <w:spacing w:val="-4"/>
          <w:sz w:val="24"/>
        </w:rPr>
        <w:t>compartidas</w:t>
      </w:r>
      <w:r>
        <w:rPr>
          <w:i/>
          <w:color w:val="231F20"/>
          <w:spacing w:val="-2"/>
          <w:sz w:val="24"/>
        </w:rPr>
        <w:t xml:space="preserve"> </w:t>
      </w:r>
      <w:r>
        <w:rPr>
          <w:i/>
          <w:color w:val="231F20"/>
          <w:spacing w:val="-4"/>
          <w:sz w:val="24"/>
        </w:rPr>
        <w:t>de</w:t>
      </w:r>
      <w:r>
        <w:rPr>
          <w:i/>
          <w:color w:val="231F20"/>
          <w:spacing w:val="-1"/>
          <w:sz w:val="24"/>
        </w:rPr>
        <w:t xml:space="preserve"> </w:t>
      </w:r>
      <w:r>
        <w:rPr>
          <w:i/>
          <w:color w:val="231F20"/>
          <w:spacing w:val="-4"/>
          <w:sz w:val="24"/>
        </w:rPr>
        <w:t>la</w:t>
      </w:r>
      <w:r>
        <w:rPr>
          <w:i/>
          <w:color w:val="231F20"/>
          <w:spacing w:val="-2"/>
          <w:sz w:val="24"/>
        </w:rPr>
        <w:t xml:space="preserve"> </w:t>
      </w:r>
      <w:r>
        <w:rPr>
          <w:i/>
          <w:color w:val="231F20"/>
          <w:spacing w:val="-4"/>
          <w:sz w:val="24"/>
        </w:rPr>
        <w:t>Comunidad</w:t>
      </w:r>
      <w:r>
        <w:rPr>
          <w:i/>
          <w:color w:val="231F20"/>
          <w:spacing w:val="-1"/>
          <w:sz w:val="24"/>
        </w:rPr>
        <w:t xml:space="preserve"> </w:t>
      </w:r>
      <w:r>
        <w:rPr>
          <w:i/>
          <w:color w:val="231F20"/>
          <w:spacing w:val="-4"/>
          <w:sz w:val="24"/>
        </w:rPr>
        <w:t>Autónoma:</w:t>
      </w:r>
    </w:p>
    <w:p w14:paraId="411CF748" w14:textId="77777777" w:rsidR="0057453D" w:rsidRDefault="00000000">
      <w:pPr>
        <w:pStyle w:val="Prrafodelista"/>
        <w:numPr>
          <w:ilvl w:val="1"/>
          <w:numId w:val="34"/>
        </w:numPr>
        <w:tabs>
          <w:tab w:val="left" w:pos="2011"/>
          <w:tab w:val="left" w:pos="2126"/>
        </w:tabs>
        <w:spacing w:before="3" w:line="230" w:lineRule="auto"/>
        <w:ind w:right="137" w:hanging="284"/>
        <w:jc w:val="both"/>
        <w:rPr>
          <w:i/>
          <w:sz w:val="24"/>
        </w:rPr>
      </w:pPr>
      <w:r>
        <w:rPr>
          <w:i/>
          <w:color w:val="231F20"/>
          <w:sz w:val="24"/>
        </w:rPr>
        <w:t>ª El régimen jurídico de la Administración de la Comunidad Autónoma de Andalucía</w:t>
      </w:r>
      <w:r>
        <w:rPr>
          <w:i/>
          <w:color w:val="231F20"/>
          <w:spacing w:val="-1"/>
          <w:sz w:val="24"/>
        </w:rPr>
        <w:t xml:space="preserve"> </w:t>
      </w:r>
      <w:r>
        <w:rPr>
          <w:i/>
          <w:color w:val="231F20"/>
          <w:sz w:val="24"/>
        </w:rPr>
        <w:t>y</w:t>
      </w:r>
      <w:r>
        <w:rPr>
          <w:i/>
          <w:color w:val="231F20"/>
          <w:spacing w:val="-1"/>
          <w:sz w:val="24"/>
        </w:rPr>
        <w:t xml:space="preserve"> </w:t>
      </w:r>
      <w:r>
        <w:rPr>
          <w:i/>
          <w:color w:val="231F20"/>
          <w:sz w:val="24"/>
        </w:rPr>
        <w:t>régimen</w:t>
      </w:r>
      <w:r>
        <w:rPr>
          <w:i/>
          <w:color w:val="231F20"/>
          <w:spacing w:val="-1"/>
          <w:sz w:val="24"/>
        </w:rPr>
        <w:t xml:space="preserve"> </w:t>
      </w:r>
      <w:r>
        <w:rPr>
          <w:i/>
          <w:color w:val="231F20"/>
          <w:sz w:val="24"/>
        </w:rPr>
        <w:t>estatutario</w:t>
      </w:r>
      <w:r>
        <w:rPr>
          <w:i/>
          <w:color w:val="231F20"/>
          <w:spacing w:val="-1"/>
          <w:sz w:val="24"/>
        </w:rPr>
        <w:t xml:space="preserve"> </w:t>
      </w:r>
      <w:r>
        <w:rPr>
          <w:i/>
          <w:color w:val="231F20"/>
          <w:sz w:val="24"/>
        </w:rPr>
        <w:t>de</w:t>
      </w:r>
      <w:r>
        <w:rPr>
          <w:i/>
          <w:color w:val="231F20"/>
          <w:spacing w:val="-1"/>
          <w:sz w:val="24"/>
        </w:rPr>
        <w:t xml:space="preserve"> </w:t>
      </w:r>
      <w:r>
        <w:rPr>
          <w:i/>
          <w:color w:val="231F20"/>
          <w:sz w:val="24"/>
        </w:rPr>
        <w:t>su</w:t>
      </w:r>
      <w:r>
        <w:rPr>
          <w:i/>
          <w:color w:val="231F20"/>
          <w:spacing w:val="-1"/>
          <w:sz w:val="24"/>
        </w:rPr>
        <w:t xml:space="preserve"> </w:t>
      </w:r>
      <w:r>
        <w:rPr>
          <w:i/>
          <w:color w:val="231F20"/>
          <w:sz w:val="24"/>
        </w:rPr>
        <w:t>personal</w:t>
      </w:r>
      <w:r>
        <w:rPr>
          <w:i/>
          <w:color w:val="231F20"/>
          <w:spacing w:val="-1"/>
          <w:sz w:val="24"/>
        </w:rPr>
        <w:t xml:space="preserve"> </w:t>
      </w:r>
      <w:r>
        <w:rPr>
          <w:i/>
          <w:color w:val="231F20"/>
          <w:sz w:val="24"/>
        </w:rPr>
        <w:t>funcionario</w:t>
      </w:r>
      <w:r>
        <w:rPr>
          <w:i/>
          <w:color w:val="231F20"/>
          <w:spacing w:val="-1"/>
          <w:sz w:val="24"/>
        </w:rPr>
        <w:t xml:space="preserve"> </w:t>
      </w:r>
      <w:r>
        <w:rPr>
          <w:i/>
          <w:color w:val="231F20"/>
          <w:sz w:val="24"/>
        </w:rPr>
        <w:t>y</w:t>
      </w:r>
      <w:r>
        <w:rPr>
          <w:i/>
          <w:color w:val="231F20"/>
          <w:spacing w:val="-1"/>
          <w:sz w:val="24"/>
        </w:rPr>
        <w:t xml:space="preserve"> </w:t>
      </w:r>
      <w:r>
        <w:rPr>
          <w:i/>
          <w:color w:val="231F20"/>
          <w:sz w:val="24"/>
        </w:rPr>
        <w:t>estatutario,</w:t>
      </w:r>
      <w:r>
        <w:rPr>
          <w:i/>
          <w:color w:val="231F20"/>
          <w:spacing w:val="-1"/>
          <w:sz w:val="24"/>
        </w:rPr>
        <w:t xml:space="preserve"> </w:t>
      </w:r>
      <w:r>
        <w:rPr>
          <w:i/>
          <w:color w:val="231F20"/>
          <w:sz w:val="24"/>
        </w:rPr>
        <w:t>así como de su personal laboral, sin perjuicio de lo dispuesto en el artículo 76 de este Estatuto.</w:t>
      </w:r>
    </w:p>
    <w:p w14:paraId="0F475422" w14:textId="77777777" w:rsidR="0057453D" w:rsidRDefault="00000000">
      <w:pPr>
        <w:pStyle w:val="Prrafodelista"/>
        <w:numPr>
          <w:ilvl w:val="1"/>
          <w:numId w:val="34"/>
        </w:numPr>
        <w:tabs>
          <w:tab w:val="left" w:pos="2011"/>
        </w:tabs>
        <w:spacing w:line="266" w:lineRule="exact"/>
        <w:ind w:left="2011" w:hanging="169"/>
        <w:jc w:val="both"/>
        <w:rPr>
          <w:i/>
          <w:sz w:val="24"/>
        </w:rPr>
      </w:pPr>
      <w:r>
        <w:rPr>
          <w:i/>
          <w:color w:val="231F20"/>
          <w:spacing w:val="-4"/>
          <w:sz w:val="24"/>
        </w:rPr>
        <w:t>ª El procedimiento administrativo común.</w:t>
      </w:r>
    </w:p>
    <w:p w14:paraId="3E736110" w14:textId="77777777" w:rsidR="0057453D" w:rsidRDefault="00000000">
      <w:pPr>
        <w:pStyle w:val="Prrafodelista"/>
        <w:numPr>
          <w:ilvl w:val="1"/>
          <w:numId w:val="34"/>
        </w:numPr>
        <w:tabs>
          <w:tab w:val="left" w:pos="2011"/>
        </w:tabs>
        <w:spacing w:line="270" w:lineRule="exact"/>
        <w:ind w:left="2011" w:hanging="169"/>
        <w:jc w:val="both"/>
        <w:rPr>
          <w:i/>
          <w:sz w:val="24"/>
        </w:rPr>
      </w:pPr>
      <w:r>
        <w:rPr>
          <w:i/>
          <w:color w:val="231F20"/>
          <w:spacing w:val="-4"/>
          <w:sz w:val="24"/>
        </w:rPr>
        <w:t>ª</w:t>
      </w:r>
      <w:r>
        <w:rPr>
          <w:i/>
          <w:color w:val="231F20"/>
          <w:spacing w:val="-3"/>
          <w:sz w:val="24"/>
        </w:rPr>
        <w:t xml:space="preserve"> </w:t>
      </w:r>
      <w:r>
        <w:rPr>
          <w:i/>
          <w:color w:val="231F20"/>
          <w:spacing w:val="-4"/>
          <w:sz w:val="24"/>
        </w:rPr>
        <w:t>Los</w:t>
      </w:r>
      <w:r>
        <w:rPr>
          <w:i/>
          <w:color w:val="231F20"/>
          <w:spacing w:val="-2"/>
          <w:sz w:val="24"/>
        </w:rPr>
        <w:t xml:space="preserve"> </w:t>
      </w:r>
      <w:r>
        <w:rPr>
          <w:i/>
          <w:color w:val="231F20"/>
          <w:spacing w:val="-4"/>
          <w:sz w:val="24"/>
        </w:rPr>
        <w:t>contratos</w:t>
      </w:r>
      <w:r>
        <w:rPr>
          <w:i/>
          <w:color w:val="231F20"/>
          <w:spacing w:val="-2"/>
          <w:sz w:val="24"/>
        </w:rPr>
        <w:t xml:space="preserve"> </w:t>
      </w:r>
      <w:r>
        <w:rPr>
          <w:i/>
          <w:color w:val="231F20"/>
          <w:spacing w:val="-4"/>
          <w:sz w:val="24"/>
        </w:rPr>
        <w:t>y</w:t>
      </w:r>
      <w:r>
        <w:rPr>
          <w:i/>
          <w:color w:val="231F20"/>
          <w:spacing w:val="-3"/>
          <w:sz w:val="24"/>
        </w:rPr>
        <w:t xml:space="preserve"> </w:t>
      </w:r>
      <w:r>
        <w:rPr>
          <w:i/>
          <w:color w:val="231F20"/>
          <w:spacing w:val="-4"/>
          <w:sz w:val="24"/>
        </w:rPr>
        <w:t>concesiones</w:t>
      </w:r>
      <w:r>
        <w:rPr>
          <w:i/>
          <w:color w:val="231F20"/>
          <w:spacing w:val="-2"/>
          <w:sz w:val="24"/>
        </w:rPr>
        <w:t xml:space="preserve"> </w:t>
      </w:r>
      <w:r>
        <w:rPr>
          <w:i/>
          <w:color w:val="231F20"/>
          <w:spacing w:val="-4"/>
          <w:sz w:val="24"/>
        </w:rPr>
        <w:t>administrativas.</w:t>
      </w:r>
    </w:p>
    <w:p w14:paraId="6B5F6BF1" w14:textId="77777777" w:rsidR="0057453D" w:rsidRDefault="00000000">
      <w:pPr>
        <w:pStyle w:val="Prrafodelista"/>
        <w:numPr>
          <w:ilvl w:val="0"/>
          <w:numId w:val="34"/>
        </w:numPr>
        <w:tabs>
          <w:tab w:val="left" w:pos="1554"/>
          <w:tab w:val="left" w:pos="1559"/>
        </w:tabs>
        <w:spacing w:before="3" w:line="230" w:lineRule="auto"/>
        <w:ind w:left="1559" w:right="141" w:hanging="284"/>
        <w:jc w:val="both"/>
        <w:rPr>
          <w:i/>
          <w:sz w:val="24"/>
        </w:rPr>
      </w:pPr>
      <w:r>
        <w:rPr>
          <w:i/>
          <w:color w:val="231F20"/>
          <w:sz w:val="24"/>
        </w:rPr>
        <w:t>Corresponde a la Comunidad Autónoma, en materia de expropiación forzosa, la competencia</w:t>
      </w:r>
      <w:r>
        <w:rPr>
          <w:i/>
          <w:color w:val="231F20"/>
          <w:spacing w:val="-3"/>
          <w:sz w:val="24"/>
        </w:rPr>
        <w:t xml:space="preserve"> </w:t>
      </w:r>
      <w:r>
        <w:rPr>
          <w:i/>
          <w:color w:val="231F20"/>
          <w:sz w:val="24"/>
        </w:rPr>
        <w:t>ejecutiva</w:t>
      </w:r>
      <w:r>
        <w:rPr>
          <w:i/>
          <w:color w:val="231F20"/>
          <w:spacing w:val="-3"/>
          <w:sz w:val="24"/>
        </w:rPr>
        <w:t xml:space="preserve"> </w:t>
      </w:r>
      <w:r>
        <w:rPr>
          <w:i/>
          <w:color w:val="231F20"/>
          <w:sz w:val="24"/>
        </w:rPr>
        <w:t>que</w:t>
      </w:r>
      <w:r>
        <w:rPr>
          <w:i/>
          <w:color w:val="231F20"/>
          <w:spacing w:val="-3"/>
          <w:sz w:val="24"/>
        </w:rPr>
        <w:t xml:space="preserve"> </w:t>
      </w:r>
      <w:r>
        <w:rPr>
          <w:i/>
          <w:color w:val="231F20"/>
          <w:sz w:val="24"/>
        </w:rPr>
        <w:t>incluye,</w:t>
      </w:r>
      <w:r>
        <w:rPr>
          <w:i/>
          <w:color w:val="231F20"/>
          <w:spacing w:val="-3"/>
          <w:sz w:val="24"/>
        </w:rPr>
        <w:t xml:space="preserve"> </w:t>
      </w:r>
      <w:r>
        <w:rPr>
          <w:i/>
          <w:color w:val="231F20"/>
          <w:sz w:val="24"/>
        </w:rPr>
        <w:t>en</w:t>
      </w:r>
      <w:r>
        <w:rPr>
          <w:i/>
          <w:color w:val="231F20"/>
          <w:spacing w:val="-3"/>
          <w:sz w:val="24"/>
        </w:rPr>
        <w:t xml:space="preserve"> </w:t>
      </w:r>
      <w:r>
        <w:rPr>
          <w:i/>
          <w:color w:val="231F20"/>
          <w:sz w:val="24"/>
        </w:rPr>
        <w:t>todo</w:t>
      </w:r>
      <w:r>
        <w:rPr>
          <w:i/>
          <w:color w:val="231F20"/>
          <w:spacing w:val="-3"/>
          <w:sz w:val="24"/>
        </w:rPr>
        <w:t xml:space="preserve"> </w:t>
      </w:r>
      <w:r>
        <w:rPr>
          <w:i/>
          <w:color w:val="231F20"/>
          <w:sz w:val="24"/>
        </w:rPr>
        <w:t>caso:</w:t>
      </w:r>
    </w:p>
    <w:p w14:paraId="46BCE12E" w14:textId="77777777" w:rsidR="0057453D" w:rsidRDefault="00000000">
      <w:pPr>
        <w:pStyle w:val="Prrafodelista"/>
        <w:numPr>
          <w:ilvl w:val="0"/>
          <w:numId w:val="33"/>
        </w:numPr>
        <w:tabs>
          <w:tab w:val="left" w:pos="2082"/>
          <w:tab w:val="left" w:pos="2126"/>
        </w:tabs>
        <w:spacing w:line="230" w:lineRule="auto"/>
        <w:ind w:right="139" w:hanging="284"/>
        <w:rPr>
          <w:i/>
          <w:sz w:val="24"/>
        </w:rPr>
      </w:pPr>
      <w:r>
        <w:rPr>
          <w:i/>
          <w:noProof/>
          <w:sz w:val="24"/>
        </w:rPr>
        <w:drawing>
          <wp:anchor distT="0" distB="0" distL="0" distR="0" simplePos="0" relativeHeight="486554112" behindDoc="1" locked="0" layoutInCell="1" allowOverlap="1" wp14:anchorId="3ECA383F" wp14:editId="6EDC9323">
            <wp:simplePos x="0" y="0"/>
            <wp:positionH relativeFrom="page">
              <wp:posOffset>830563</wp:posOffset>
            </wp:positionH>
            <wp:positionV relativeFrom="paragraph">
              <wp:posOffset>55409</wp:posOffset>
            </wp:positionV>
            <wp:extent cx="5944810" cy="2560468"/>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0" cstate="print"/>
                    <a:stretch>
                      <a:fillRect/>
                    </a:stretch>
                  </pic:blipFill>
                  <pic:spPr>
                    <a:xfrm>
                      <a:off x="0" y="0"/>
                      <a:ext cx="5944810" cy="2560468"/>
                    </a:xfrm>
                    <a:prstGeom prst="rect">
                      <a:avLst/>
                    </a:prstGeom>
                  </pic:spPr>
                </pic:pic>
              </a:graphicData>
            </a:graphic>
          </wp:anchor>
        </w:drawing>
      </w:r>
      <w:r>
        <w:rPr>
          <w:i/>
          <w:color w:val="231F20"/>
          <w:spacing w:val="-4"/>
          <w:sz w:val="24"/>
        </w:rPr>
        <w:t>Determinar</w:t>
      </w:r>
      <w:r>
        <w:rPr>
          <w:i/>
          <w:color w:val="231F20"/>
          <w:spacing w:val="-22"/>
          <w:sz w:val="24"/>
        </w:rPr>
        <w:t xml:space="preserve"> </w:t>
      </w:r>
      <w:r>
        <w:rPr>
          <w:i/>
          <w:color w:val="231F20"/>
          <w:spacing w:val="-4"/>
          <w:sz w:val="24"/>
        </w:rPr>
        <w:t>los</w:t>
      </w:r>
      <w:r>
        <w:rPr>
          <w:i/>
          <w:color w:val="231F20"/>
          <w:spacing w:val="-20"/>
          <w:sz w:val="24"/>
        </w:rPr>
        <w:t xml:space="preserve"> </w:t>
      </w:r>
      <w:r>
        <w:rPr>
          <w:i/>
          <w:color w:val="231F20"/>
          <w:spacing w:val="-4"/>
          <w:sz w:val="24"/>
        </w:rPr>
        <w:t>supuestos,</w:t>
      </w:r>
      <w:r>
        <w:rPr>
          <w:i/>
          <w:color w:val="231F20"/>
          <w:spacing w:val="-20"/>
          <w:sz w:val="24"/>
        </w:rPr>
        <w:t xml:space="preserve"> </w:t>
      </w:r>
      <w:r>
        <w:rPr>
          <w:i/>
          <w:color w:val="231F20"/>
          <w:spacing w:val="-4"/>
          <w:sz w:val="24"/>
        </w:rPr>
        <w:t>las</w:t>
      </w:r>
      <w:r>
        <w:rPr>
          <w:i/>
          <w:color w:val="231F20"/>
          <w:spacing w:val="-20"/>
          <w:sz w:val="24"/>
        </w:rPr>
        <w:t xml:space="preserve"> </w:t>
      </w:r>
      <w:r>
        <w:rPr>
          <w:i/>
          <w:color w:val="231F20"/>
          <w:spacing w:val="-4"/>
          <w:sz w:val="24"/>
        </w:rPr>
        <w:t>causas</w:t>
      </w:r>
      <w:r>
        <w:rPr>
          <w:i/>
          <w:color w:val="231F20"/>
          <w:spacing w:val="-20"/>
          <w:sz w:val="24"/>
        </w:rPr>
        <w:t xml:space="preserve"> </w:t>
      </w:r>
      <w:r>
        <w:rPr>
          <w:i/>
          <w:color w:val="231F20"/>
          <w:spacing w:val="-4"/>
          <w:sz w:val="24"/>
        </w:rPr>
        <w:t>y</w:t>
      </w:r>
      <w:r>
        <w:rPr>
          <w:i/>
          <w:color w:val="231F20"/>
          <w:spacing w:val="-20"/>
          <w:sz w:val="24"/>
        </w:rPr>
        <w:t xml:space="preserve"> </w:t>
      </w:r>
      <w:r>
        <w:rPr>
          <w:i/>
          <w:color w:val="231F20"/>
          <w:spacing w:val="-4"/>
          <w:sz w:val="24"/>
        </w:rPr>
        <w:t>las</w:t>
      </w:r>
      <w:r>
        <w:rPr>
          <w:i/>
          <w:color w:val="231F20"/>
          <w:spacing w:val="-20"/>
          <w:sz w:val="24"/>
        </w:rPr>
        <w:t xml:space="preserve"> </w:t>
      </w:r>
      <w:r>
        <w:rPr>
          <w:i/>
          <w:color w:val="231F20"/>
          <w:spacing w:val="-4"/>
          <w:sz w:val="24"/>
        </w:rPr>
        <w:t>condiciones</w:t>
      </w:r>
      <w:r>
        <w:rPr>
          <w:i/>
          <w:color w:val="231F20"/>
          <w:spacing w:val="-20"/>
          <w:sz w:val="24"/>
        </w:rPr>
        <w:t xml:space="preserve"> </w:t>
      </w:r>
      <w:r>
        <w:rPr>
          <w:i/>
          <w:color w:val="231F20"/>
          <w:spacing w:val="-4"/>
          <w:sz w:val="24"/>
        </w:rPr>
        <w:t>en</w:t>
      </w:r>
      <w:r>
        <w:rPr>
          <w:i/>
          <w:color w:val="231F20"/>
          <w:spacing w:val="-20"/>
          <w:sz w:val="24"/>
        </w:rPr>
        <w:t xml:space="preserve"> </w:t>
      </w:r>
      <w:r>
        <w:rPr>
          <w:i/>
          <w:color w:val="231F20"/>
          <w:spacing w:val="-4"/>
          <w:sz w:val="24"/>
        </w:rPr>
        <w:t>que</w:t>
      </w:r>
      <w:r>
        <w:rPr>
          <w:i/>
          <w:color w:val="231F20"/>
          <w:spacing w:val="-20"/>
          <w:sz w:val="24"/>
        </w:rPr>
        <w:t xml:space="preserve"> </w:t>
      </w:r>
      <w:r>
        <w:rPr>
          <w:i/>
          <w:color w:val="231F20"/>
          <w:spacing w:val="-4"/>
          <w:sz w:val="24"/>
        </w:rPr>
        <w:t>las</w:t>
      </w:r>
      <w:r>
        <w:rPr>
          <w:i/>
          <w:color w:val="231F20"/>
          <w:spacing w:val="-20"/>
          <w:sz w:val="24"/>
        </w:rPr>
        <w:t xml:space="preserve"> </w:t>
      </w:r>
      <w:r>
        <w:rPr>
          <w:i/>
          <w:color w:val="231F20"/>
          <w:spacing w:val="-4"/>
          <w:sz w:val="24"/>
        </w:rPr>
        <w:t xml:space="preserve">Administraciones </w:t>
      </w:r>
      <w:r>
        <w:rPr>
          <w:i/>
          <w:color w:val="231F20"/>
          <w:sz w:val="24"/>
        </w:rPr>
        <w:t>andaluzas</w:t>
      </w:r>
      <w:r>
        <w:rPr>
          <w:i/>
          <w:color w:val="231F20"/>
          <w:spacing w:val="-9"/>
          <w:sz w:val="24"/>
        </w:rPr>
        <w:t xml:space="preserve"> </w:t>
      </w:r>
      <w:r>
        <w:rPr>
          <w:i/>
          <w:color w:val="231F20"/>
          <w:sz w:val="24"/>
        </w:rPr>
        <w:t>pueden</w:t>
      </w:r>
      <w:r>
        <w:rPr>
          <w:i/>
          <w:color w:val="231F20"/>
          <w:spacing w:val="-9"/>
          <w:sz w:val="24"/>
        </w:rPr>
        <w:t xml:space="preserve"> </w:t>
      </w:r>
      <w:r>
        <w:rPr>
          <w:i/>
          <w:color w:val="231F20"/>
          <w:sz w:val="24"/>
        </w:rPr>
        <w:t>ejercer</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potestad</w:t>
      </w:r>
      <w:r>
        <w:rPr>
          <w:i/>
          <w:color w:val="231F20"/>
          <w:spacing w:val="-9"/>
          <w:sz w:val="24"/>
        </w:rPr>
        <w:t xml:space="preserve"> </w:t>
      </w:r>
      <w:r>
        <w:rPr>
          <w:i/>
          <w:color w:val="231F20"/>
          <w:sz w:val="24"/>
        </w:rPr>
        <w:t>expropiatoria.</w:t>
      </w:r>
    </w:p>
    <w:p w14:paraId="57177973" w14:textId="77777777" w:rsidR="0057453D" w:rsidRDefault="00000000">
      <w:pPr>
        <w:pStyle w:val="Prrafodelista"/>
        <w:numPr>
          <w:ilvl w:val="0"/>
          <w:numId w:val="33"/>
        </w:numPr>
        <w:tabs>
          <w:tab w:val="left" w:pos="2099"/>
          <w:tab w:val="left" w:pos="2126"/>
        </w:tabs>
        <w:spacing w:line="230" w:lineRule="auto"/>
        <w:ind w:right="140" w:hanging="284"/>
        <w:rPr>
          <w:i/>
          <w:sz w:val="24"/>
        </w:rPr>
      </w:pPr>
      <w:r>
        <w:rPr>
          <w:i/>
          <w:color w:val="231F20"/>
          <w:spacing w:val="-4"/>
          <w:sz w:val="24"/>
        </w:rPr>
        <w:t>Establecer criterios de valoración de los bienes expropiados según la naturaleza y</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función</w:t>
      </w:r>
      <w:r>
        <w:rPr>
          <w:i/>
          <w:color w:val="231F20"/>
          <w:spacing w:val="-5"/>
          <w:sz w:val="24"/>
        </w:rPr>
        <w:t xml:space="preserve"> </w:t>
      </w:r>
      <w:r>
        <w:rPr>
          <w:i/>
          <w:color w:val="231F20"/>
          <w:spacing w:val="-4"/>
          <w:sz w:val="24"/>
        </w:rPr>
        <w:t>social</w:t>
      </w:r>
      <w:r>
        <w:rPr>
          <w:i/>
          <w:color w:val="231F20"/>
          <w:spacing w:val="-5"/>
          <w:sz w:val="24"/>
        </w:rPr>
        <w:t xml:space="preserve"> </w:t>
      </w:r>
      <w:r>
        <w:rPr>
          <w:i/>
          <w:color w:val="231F20"/>
          <w:spacing w:val="-4"/>
          <w:sz w:val="24"/>
        </w:rPr>
        <w:t>que</w:t>
      </w:r>
      <w:r>
        <w:rPr>
          <w:i/>
          <w:color w:val="231F20"/>
          <w:spacing w:val="-5"/>
          <w:sz w:val="24"/>
        </w:rPr>
        <w:t xml:space="preserve"> </w:t>
      </w:r>
      <w:r>
        <w:rPr>
          <w:i/>
          <w:color w:val="231F20"/>
          <w:spacing w:val="-4"/>
          <w:sz w:val="24"/>
        </w:rPr>
        <w:t>tengan</w:t>
      </w:r>
      <w:r>
        <w:rPr>
          <w:i/>
          <w:color w:val="231F20"/>
          <w:spacing w:val="-5"/>
          <w:sz w:val="24"/>
        </w:rPr>
        <w:t xml:space="preserve"> </w:t>
      </w:r>
      <w:r>
        <w:rPr>
          <w:i/>
          <w:color w:val="231F20"/>
          <w:spacing w:val="-4"/>
          <w:sz w:val="24"/>
        </w:rPr>
        <w:t>que</w:t>
      </w:r>
      <w:r>
        <w:rPr>
          <w:i/>
          <w:color w:val="231F20"/>
          <w:spacing w:val="-5"/>
          <w:sz w:val="24"/>
        </w:rPr>
        <w:t xml:space="preserve"> </w:t>
      </w:r>
      <w:r>
        <w:rPr>
          <w:i/>
          <w:color w:val="231F20"/>
          <w:spacing w:val="-4"/>
          <w:sz w:val="24"/>
        </w:rPr>
        <w:t>cumplir,</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acuerdo</w:t>
      </w:r>
      <w:r>
        <w:rPr>
          <w:i/>
          <w:color w:val="231F20"/>
          <w:spacing w:val="-5"/>
          <w:sz w:val="24"/>
        </w:rPr>
        <w:t xml:space="preserve"> </w:t>
      </w:r>
      <w:r>
        <w:rPr>
          <w:i/>
          <w:color w:val="231F20"/>
          <w:spacing w:val="-4"/>
          <w:sz w:val="24"/>
        </w:rPr>
        <w:t>con</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legislación</w:t>
      </w:r>
      <w:r>
        <w:rPr>
          <w:i/>
          <w:color w:val="231F20"/>
          <w:spacing w:val="-5"/>
          <w:sz w:val="24"/>
        </w:rPr>
        <w:t xml:space="preserve"> </w:t>
      </w:r>
      <w:r>
        <w:rPr>
          <w:i/>
          <w:color w:val="231F20"/>
          <w:spacing w:val="-4"/>
          <w:sz w:val="24"/>
        </w:rPr>
        <w:t>estatal.</w:t>
      </w:r>
    </w:p>
    <w:p w14:paraId="3A9B2584" w14:textId="77777777" w:rsidR="0057453D" w:rsidRDefault="00000000">
      <w:pPr>
        <w:pStyle w:val="Prrafodelista"/>
        <w:numPr>
          <w:ilvl w:val="0"/>
          <w:numId w:val="33"/>
        </w:numPr>
        <w:tabs>
          <w:tab w:val="left" w:pos="2079"/>
          <w:tab w:val="left" w:pos="2126"/>
        </w:tabs>
        <w:spacing w:line="230" w:lineRule="auto"/>
        <w:ind w:right="140" w:hanging="284"/>
        <w:rPr>
          <w:i/>
          <w:sz w:val="24"/>
        </w:rPr>
      </w:pPr>
      <w:r>
        <w:rPr>
          <w:i/>
          <w:color w:val="231F20"/>
          <w:spacing w:val="-2"/>
          <w:sz w:val="24"/>
        </w:rPr>
        <w:t>Crear</w:t>
      </w:r>
      <w:r>
        <w:rPr>
          <w:i/>
          <w:color w:val="231F20"/>
          <w:spacing w:val="-12"/>
          <w:sz w:val="24"/>
        </w:rPr>
        <w:t xml:space="preserve"> </w:t>
      </w:r>
      <w:r>
        <w:rPr>
          <w:i/>
          <w:color w:val="231F20"/>
          <w:spacing w:val="-2"/>
          <w:sz w:val="24"/>
        </w:rPr>
        <w:t>y</w:t>
      </w:r>
      <w:r>
        <w:rPr>
          <w:i/>
          <w:color w:val="231F20"/>
          <w:spacing w:val="-11"/>
          <w:sz w:val="24"/>
        </w:rPr>
        <w:t xml:space="preserve"> </w:t>
      </w:r>
      <w:r>
        <w:rPr>
          <w:i/>
          <w:color w:val="231F20"/>
          <w:spacing w:val="-2"/>
          <w:sz w:val="24"/>
        </w:rPr>
        <w:t>regular</w:t>
      </w:r>
      <w:r>
        <w:rPr>
          <w:i/>
          <w:color w:val="231F20"/>
          <w:spacing w:val="-11"/>
          <w:sz w:val="24"/>
        </w:rPr>
        <w:t xml:space="preserve"> </w:t>
      </w:r>
      <w:r>
        <w:rPr>
          <w:i/>
          <w:color w:val="231F20"/>
          <w:spacing w:val="-2"/>
          <w:sz w:val="24"/>
        </w:rPr>
        <w:t>un</w:t>
      </w:r>
      <w:r>
        <w:rPr>
          <w:i/>
          <w:color w:val="231F20"/>
          <w:spacing w:val="-11"/>
          <w:sz w:val="24"/>
        </w:rPr>
        <w:t xml:space="preserve"> </w:t>
      </w:r>
      <w:r>
        <w:rPr>
          <w:i/>
          <w:color w:val="231F20"/>
          <w:spacing w:val="-2"/>
          <w:sz w:val="24"/>
        </w:rPr>
        <w:t>órgano</w:t>
      </w:r>
      <w:r>
        <w:rPr>
          <w:i/>
          <w:color w:val="231F20"/>
          <w:spacing w:val="-12"/>
          <w:sz w:val="24"/>
        </w:rPr>
        <w:t xml:space="preserve"> </w:t>
      </w:r>
      <w:r>
        <w:rPr>
          <w:i/>
          <w:color w:val="231F20"/>
          <w:spacing w:val="-2"/>
          <w:sz w:val="24"/>
        </w:rPr>
        <w:t>propio</w:t>
      </w:r>
      <w:r>
        <w:rPr>
          <w:i/>
          <w:color w:val="231F20"/>
          <w:spacing w:val="-11"/>
          <w:sz w:val="24"/>
        </w:rPr>
        <w:t xml:space="preserve"> </w:t>
      </w:r>
      <w:r>
        <w:rPr>
          <w:i/>
          <w:color w:val="231F20"/>
          <w:spacing w:val="-2"/>
          <w:sz w:val="24"/>
        </w:rPr>
        <w:t>para</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determinación</w:t>
      </w:r>
      <w:r>
        <w:rPr>
          <w:i/>
          <w:color w:val="231F20"/>
          <w:spacing w:val="-11"/>
          <w:sz w:val="24"/>
        </w:rPr>
        <w:t xml:space="preserve"> </w:t>
      </w:r>
      <w:r>
        <w:rPr>
          <w:i/>
          <w:color w:val="231F20"/>
          <w:spacing w:val="-2"/>
          <w:sz w:val="24"/>
        </w:rPr>
        <w:t>del</w:t>
      </w:r>
      <w:r>
        <w:rPr>
          <w:i/>
          <w:color w:val="231F20"/>
          <w:spacing w:val="-12"/>
          <w:sz w:val="24"/>
        </w:rPr>
        <w:t xml:space="preserve"> </w:t>
      </w:r>
      <w:r>
        <w:rPr>
          <w:i/>
          <w:color w:val="231F20"/>
          <w:spacing w:val="-2"/>
          <w:sz w:val="24"/>
        </w:rPr>
        <w:t>justiprecio</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fijar</w:t>
      </w:r>
      <w:r>
        <w:rPr>
          <w:i/>
          <w:color w:val="231F20"/>
          <w:spacing w:val="-11"/>
          <w:sz w:val="24"/>
        </w:rPr>
        <w:t xml:space="preserve"> </w:t>
      </w:r>
      <w:r>
        <w:rPr>
          <w:i/>
          <w:color w:val="231F20"/>
          <w:spacing w:val="-2"/>
          <w:sz w:val="24"/>
        </w:rPr>
        <w:t>su procedimiento.</w:t>
      </w:r>
    </w:p>
    <w:p w14:paraId="6CFB12A4" w14:textId="77777777" w:rsidR="0057453D" w:rsidRDefault="00000000">
      <w:pPr>
        <w:pStyle w:val="Prrafodelista"/>
        <w:numPr>
          <w:ilvl w:val="0"/>
          <w:numId w:val="34"/>
        </w:numPr>
        <w:tabs>
          <w:tab w:val="left" w:pos="1516"/>
          <w:tab w:val="left" w:pos="1559"/>
        </w:tabs>
        <w:spacing w:line="230" w:lineRule="auto"/>
        <w:ind w:left="1559" w:right="139" w:hanging="284"/>
        <w:jc w:val="both"/>
        <w:rPr>
          <w:i/>
          <w:sz w:val="24"/>
        </w:rPr>
      </w:pPr>
      <w:r>
        <w:rPr>
          <w:i/>
          <w:color w:val="231F20"/>
          <w:sz w:val="24"/>
        </w:rPr>
        <w:t>Corresponde</w:t>
      </w:r>
      <w:r>
        <w:rPr>
          <w:i/>
          <w:color w:val="231F20"/>
          <w:spacing w:val="-5"/>
          <w:sz w:val="24"/>
        </w:rPr>
        <w:t xml:space="preserve"> </w:t>
      </w:r>
      <w:r>
        <w:rPr>
          <w:i/>
          <w:color w:val="231F20"/>
          <w:sz w:val="24"/>
        </w:rPr>
        <w:t>a</w:t>
      </w:r>
      <w:r>
        <w:rPr>
          <w:i/>
          <w:color w:val="231F20"/>
          <w:spacing w:val="-5"/>
          <w:sz w:val="24"/>
        </w:rPr>
        <w:t xml:space="preserve"> </w:t>
      </w:r>
      <w:r>
        <w:rPr>
          <w:i/>
          <w:color w:val="231F20"/>
          <w:sz w:val="24"/>
        </w:rPr>
        <w:t>la</w:t>
      </w:r>
      <w:r>
        <w:rPr>
          <w:i/>
          <w:color w:val="231F20"/>
          <w:spacing w:val="-5"/>
          <w:sz w:val="24"/>
        </w:rPr>
        <w:t xml:space="preserve"> </w:t>
      </w:r>
      <w:r>
        <w:rPr>
          <w:i/>
          <w:color w:val="231F20"/>
          <w:sz w:val="24"/>
        </w:rPr>
        <w:t>Junta</w:t>
      </w:r>
      <w:r>
        <w:rPr>
          <w:i/>
          <w:color w:val="231F20"/>
          <w:spacing w:val="-5"/>
          <w:sz w:val="24"/>
        </w:rPr>
        <w:t xml:space="preserve"> </w:t>
      </w:r>
      <w:r>
        <w:rPr>
          <w:i/>
          <w:color w:val="231F20"/>
          <w:sz w:val="24"/>
        </w:rPr>
        <w:t>de</w:t>
      </w:r>
      <w:r>
        <w:rPr>
          <w:i/>
          <w:color w:val="231F20"/>
          <w:spacing w:val="-5"/>
          <w:sz w:val="24"/>
        </w:rPr>
        <w:t xml:space="preserve"> </w:t>
      </w:r>
      <w:r>
        <w:rPr>
          <w:i/>
          <w:color w:val="231F20"/>
          <w:sz w:val="24"/>
        </w:rPr>
        <w:t>Andalucía,</w:t>
      </w:r>
      <w:r>
        <w:rPr>
          <w:i/>
          <w:color w:val="231F20"/>
          <w:spacing w:val="-5"/>
          <w:sz w:val="24"/>
        </w:rPr>
        <w:t xml:space="preserve"> </w:t>
      </w:r>
      <w:r>
        <w:rPr>
          <w:i/>
          <w:color w:val="231F20"/>
          <w:sz w:val="24"/>
        </w:rPr>
        <w:t>en</w:t>
      </w:r>
      <w:r>
        <w:rPr>
          <w:i/>
          <w:color w:val="231F20"/>
          <w:spacing w:val="-5"/>
          <w:sz w:val="24"/>
        </w:rPr>
        <w:t xml:space="preserve"> </w:t>
      </w:r>
      <w:r>
        <w:rPr>
          <w:i/>
          <w:color w:val="231F20"/>
          <w:sz w:val="24"/>
        </w:rPr>
        <w:t>materia</w:t>
      </w:r>
      <w:r>
        <w:rPr>
          <w:i/>
          <w:color w:val="231F20"/>
          <w:spacing w:val="-5"/>
          <w:sz w:val="24"/>
        </w:rPr>
        <w:t xml:space="preserve"> </w:t>
      </w:r>
      <w:r>
        <w:rPr>
          <w:i/>
          <w:color w:val="231F20"/>
          <w:sz w:val="24"/>
        </w:rPr>
        <w:t>de</w:t>
      </w:r>
      <w:r>
        <w:rPr>
          <w:i/>
          <w:color w:val="231F20"/>
          <w:spacing w:val="-5"/>
          <w:sz w:val="24"/>
        </w:rPr>
        <w:t xml:space="preserve"> </w:t>
      </w:r>
      <w:r>
        <w:rPr>
          <w:i/>
          <w:color w:val="231F20"/>
          <w:sz w:val="24"/>
        </w:rPr>
        <w:t>responsabilidad</w:t>
      </w:r>
      <w:r>
        <w:rPr>
          <w:i/>
          <w:color w:val="231F20"/>
          <w:spacing w:val="-5"/>
          <w:sz w:val="24"/>
        </w:rPr>
        <w:t xml:space="preserve"> </w:t>
      </w:r>
      <w:r>
        <w:rPr>
          <w:i/>
          <w:color w:val="231F20"/>
          <w:sz w:val="24"/>
        </w:rPr>
        <w:t>patrimonial,</w:t>
      </w:r>
      <w:r>
        <w:rPr>
          <w:i/>
          <w:color w:val="231F20"/>
          <w:spacing w:val="-5"/>
          <w:sz w:val="24"/>
        </w:rPr>
        <w:t xml:space="preserve"> </w:t>
      </w:r>
      <w:r>
        <w:rPr>
          <w:i/>
          <w:color w:val="231F20"/>
          <w:sz w:val="24"/>
        </w:rPr>
        <w:t xml:space="preserve">la </w:t>
      </w:r>
      <w:r>
        <w:rPr>
          <w:i/>
          <w:color w:val="231F20"/>
          <w:spacing w:val="-4"/>
          <w:sz w:val="24"/>
        </w:rPr>
        <w:t>competencia</w:t>
      </w:r>
      <w:r>
        <w:rPr>
          <w:i/>
          <w:color w:val="231F20"/>
          <w:spacing w:val="-6"/>
          <w:sz w:val="24"/>
        </w:rPr>
        <w:t xml:space="preserve"> </w:t>
      </w:r>
      <w:r>
        <w:rPr>
          <w:i/>
          <w:color w:val="231F20"/>
          <w:spacing w:val="-4"/>
          <w:sz w:val="24"/>
        </w:rPr>
        <w:t>compartida</w:t>
      </w:r>
      <w:r>
        <w:rPr>
          <w:i/>
          <w:color w:val="231F20"/>
          <w:spacing w:val="-6"/>
          <w:sz w:val="24"/>
        </w:rPr>
        <w:t xml:space="preserve"> </w:t>
      </w:r>
      <w:r>
        <w:rPr>
          <w:i/>
          <w:color w:val="231F20"/>
          <w:spacing w:val="-4"/>
          <w:sz w:val="24"/>
        </w:rPr>
        <w:t>para</w:t>
      </w:r>
      <w:r>
        <w:rPr>
          <w:i/>
          <w:color w:val="231F20"/>
          <w:spacing w:val="-6"/>
          <w:sz w:val="24"/>
        </w:rPr>
        <w:t xml:space="preserve"> </w:t>
      </w:r>
      <w:r>
        <w:rPr>
          <w:i/>
          <w:color w:val="231F20"/>
          <w:spacing w:val="-4"/>
          <w:sz w:val="24"/>
        </w:rPr>
        <w:t>determinar</w:t>
      </w:r>
      <w:r>
        <w:rPr>
          <w:i/>
          <w:color w:val="231F20"/>
          <w:spacing w:val="-6"/>
          <w:sz w:val="24"/>
        </w:rPr>
        <w:t xml:space="preserve"> </w:t>
      </w:r>
      <w:r>
        <w:rPr>
          <w:i/>
          <w:color w:val="231F20"/>
          <w:spacing w:val="-4"/>
          <w:sz w:val="24"/>
        </w:rPr>
        <w:t>el</w:t>
      </w:r>
      <w:r>
        <w:rPr>
          <w:i/>
          <w:color w:val="231F20"/>
          <w:spacing w:val="-6"/>
          <w:sz w:val="24"/>
        </w:rPr>
        <w:t xml:space="preserve"> </w:t>
      </w:r>
      <w:r>
        <w:rPr>
          <w:i/>
          <w:color w:val="231F20"/>
          <w:spacing w:val="-4"/>
          <w:sz w:val="24"/>
        </w:rPr>
        <w:t>procedimiento</w:t>
      </w:r>
      <w:r>
        <w:rPr>
          <w:i/>
          <w:color w:val="231F20"/>
          <w:spacing w:val="-6"/>
          <w:sz w:val="24"/>
        </w:rPr>
        <w:t xml:space="preserve"> </w:t>
      </w:r>
      <w:r>
        <w:rPr>
          <w:i/>
          <w:color w:val="231F20"/>
          <w:spacing w:val="-4"/>
          <w:sz w:val="24"/>
        </w:rPr>
        <w:t>y</w:t>
      </w:r>
      <w:r>
        <w:rPr>
          <w:i/>
          <w:color w:val="231F20"/>
          <w:spacing w:val="-6"/>
          <w:sz w:val="24"/>
        </w:rPr>
        <w:t xml:space="preserve"> </w:t>
      </w:r>
      <w:r>
        <w:rPr>
          <w:i/>
          <w:color w:val="231F20"/>
          <w:spacing w:val="-4"/>
          <w:sz w:val="24"/>
        </w:rPr>
        <w:t>establecer</w:t>
      </w:r>
      <w:r>
        <w:rPr>
          <w:i/>
          <w:color w:val="231F20"/>
          <w:spacing w:val="-6"/>
          <w:sz w:val="24"/>
        </w:rPr>
        <w:t xml:space="preserve"> </w:t>
      </w:r>
      <w:r>
        <w:rPr>
          <w:i/>
          <w:color w:val="231F20"/>
          <w:spacing w:val="-4"/>
          <w:sz w:val="24"/>
        </w:rPr>
        <w:t>los</w:t>
      </w:r>
      <w:r>
        <w:rPr>
          <w:i/>
          <w:color w:val="231F20"/>
          <w:spacing w:val="-6"/>
          <w:sz w:val="24"/>
        </w:rPr>
        <w:t xml:space="preserve"> </w:t>
      </w:r>
      <w:r>
        <w:rPr>
          <w:i/>
          <w:color w:val="231F20"/>
          <w:spacing w:val="-4"/>
          <w:sz w:val="24"/>
        </w:rPr>
        <w:t>supuestos que</w:t>
      </w:r>
      <w:r>
        <w:rPr>
          <w:i/>
          <w:color w:val="231F20"/>
          <w:spacing w:val="-5"/>
          <w:sz w:val="24"/>
        </w:rPr>
        <w:t xml:space="preserve"> </w:t>
      </w:r>
      <w:r>
        <w:rPr>
          <w:i/>
          <w:color w:val="231F20"/>
          <w:spacing w:val="-4"/>
          <w:sz w:val="24"/>
        </w:rPr>
        <w:t>pueden</w:t>
      </w:r>
      <w:r>
        <w:rPr>
          <w:i/>
          <w:color w:val="231F20"/>
          <w:spacing w:val="-5"/>
          <w:sz w:val="24"/>
        </w:rPr>
        <w:t xml:space="preserve"> </w:t>
      </w:r>
      <w:r>
        <w:rPr>
          <w:i/>
          <w:color w:val="231F20"/>
          <w:spacing w:val="-4"/>
          <w:sz w:val="24"/>
        </w:rPr>
        <w:t>originar</w:t>
      </w:r>
      <w:r>
        <w:rPr>
          <w:i/>
          <w:color w:val="231F20"/>
          <w:spacing w:val="-5"/>
          <w:sz w:val="24"/>
        </w:rPr>
        <w:t xml:space="preserve"> </w:t>
      </w:r>
      <w:r>
        <w:rPr>
          <w:i/>
          <w:color w:val="231F20"/>
          <w:spacing w:val="-4"/>
          <w:sz w:val="24"/>
        </w:rPr>
        <w:t>responsabilidad</w:t>
      </w:r>
      <w:r>
        <w:rPr>
          <w:i/>
          <w:color w:val="231F20"/>
          <w:spacing w:val="-5"/>
          <w:sz w:val="24"/>
        </w:rPr>
        <w:t xml:space="preserve"> </w:t>
      </w:r>
      <w:r>
        <w:rPr>
          <w:i/>
          <w:color w:val="231F20"/>
          <w:spacing w:val="-4"/>
          <w:sz w:val="24"/>
        </w:rPr>
        <w:t>con</w:t>
      </w:r>
      <w:r>
        <w:rPr>
          <w:i/>
          <w:color w:val="231F20"/>
          <w:spacing w:val="-5"/>
          <w:sz w:val="24"/>
        </w:rPr>
        <w:t xml:space="preserve"> </w:t>
      </w:r>
      <w:r>
        <w:rPr>
          <w:i/>
          <w:color w:val="231F20"/>
          <w:spacing w:val="-4"/>
          <w:sz w:val="24"/>
        </w:rPr>
        <w:t>relación</w:t>
      </w:r>
      <w:r>
        <w:rPr>
          <w:i/>
          <w:color w:val="231F20"/>
          <w:spacing w:val="-5"/>
          <w:sz w:val="24"/>
        </w:rPr>
        <w:t xml:space="preserve"> </w:t>
      </w:r>
      <w:r>
        <w:rPr>
          <w:i/>
          <w:color w:val="231F20"/>
          <w:spacing w:val="-4"/>
          <w:sz w:val="24"/>
        </w:rPr>
        <w:t>a</w:t>
      </w:r>
      <w:r>
        <w:rPr>
          <w:i/>
          <w:color w:val="231F20"/>
          <w:spacing w:val="-5"/>
          <w:sz w:val="24"/>
        </w:rPr>
        <w:t xml:space="preserve"> </w:t>
      </w:r>
      <w:r>
        <w:rPr>
          <w:i/>
          <w:color w:val="231F20"/>
          <w:spacing w:val="-4"/>
          <w:sz w:val="24"/>
        </w:rPr>
        <w:t>las</w:t>
      </w:r>
      <w:r>
        <w:rPr>
          <w:i/>
          <w:color w:val="231F20"/>
          <w:spacing w:val="-5"/>
          <w:sz w:val="24"/>
        </w:rPr>
        <w:t xml:space="preserve"> </w:t>
      </w:r>
      <w:r>
        <w:rPr>
          <w:i/>
          <w:color w:val="231F20"/>
          <w:spacing w:val="-4"/>
          <w:sz w:val="24"/>
        </w:rPr>
        <w:t>reclamaciones</w:t>
      </w:r>
      <w:r>
        <w:rPr>
          <w:i/>
          <w:color w:val="231F20"/>
          <w:spacing w:val="-5"/>
          <w:sz w:val="24"/>
        </w:rPr>
        <w:t xml:space="preserve"> </w:t>
      </w:r>
      <w:r>
        <w:rPr>
          <w:i/>
          <w:color w:val="231F20"/>
          <w:spacing w:val="-4"/>
          <w:sz w:val="24"/>
        </w:rPr>
        <w:t>dirigidas</w:t>
      </w:r>
      <w:r>
        <w:rPr>
          <w:i/>
          <w:color w:val="231F20"/>
          <w:spacing w:val="-5"/>
          <w:sz w:val="24"/>
        </w:rPr>
        <w:t xml:space="preserve"> </w:t>
      </w:r>
      <w:r>
        <w:rPr>
          <w:i/>
          <w:color w:val="231F20"/>
          <w:spacing w:val="-4"/>
          <w:sz w:val="24"/>
        </w:rPr>
        <w:t>a</w:t>
      </w:r>
      <w:r>
        <w:rPr>
          <w:i/>
          <w:color w:val="231F20"/>
          <w:spacing w:val="-5"/>
          <w:sz w:val="24"/>
        </w:rPr>
        <w:t xml:space="preserve"> </w:t>
      </w:r>
      <w:r>
        <w:rPr>
          <w:i/>
          <w:color w:val="231F20"/>
          <w:spacing w:val="-4"/>
          <w:sz w:val="24"/>
        </w:rPr>
        <w:t xml:space="preserve">ella, </w:t>
      </w:r>
      <w:r>
        <w:rPr>
          <w:i/>
          <w:color w:val="231F20"/>
          <w:sz w:val="24"/>
        </w:rPr>
        <w:t>de</w:t>
      </w:r>
      <w:r>
        <w:rPr>
          <w:i/>
          <w:color w:val="231F20"/>
          <w:spacing w:val="-11"/>
          <w:sz w:val="24"/>
        </w:rPr>
        <w:t xml:space="preserve"> </w:t>
      </w:r>
      <w:r>
        <w:rPr>
          <w:i/>
          <w:color w:val="231F20"/>
          <w:sz w:val="24"/>
        </w:rPr>
        <w:t>acuerdo</w:t>
      </w:r>
      <w:r>
        <w:rPr>
          <w:i/>
          <w:color w:val="231F20"/>
          <w:spacing w:val="-11"/>
          <w:sz w:val="24"/>
        </w:rPr>
        <w:t xml:space="preserve"> </w:t>
      </w:r>
      <w:r>
        <w:rPr>
          <w:i/>
          <w:color w:val="231F20"/>
          <w:sz w:val="24"/>
        </w:rPr>
        <w:t>con</w:t>
      </w:r>
      <w:r>
        <w:rPr>
          <w:i/>
          <w:color w:val="231F20"/>
          <w:spacing w:val="-11"/>
          <w:sz w:val="24"/>
        </w:rPr>
        <w:t xml:space="preserve"> </w:t>
      </w:r>
      <w:r>
        <w:rPr>
          <w:i/>
          <w:color w:val="231F20"/>
          <w:sz w:val="24"/>
        </w:rPr>
        <w:t>el</w:t>
      </w:r>
      <w:r>
        <w:rPr>
          <w:i/>
          <w:color w:val="231F20"/>
          <w:spacing w:val="-11"/>
          <w:sz w:val="24"/>
        </w:rPr>
        <w:t xml:space="preserve"> </w:t>
      </w:r>
      <w:r>
        <w:rPr>
          <w:i/>
          <w:color w:val="231F20"/>
          <w:sz w:val="24"/>
        </w:rPr>
        <w:t>sistema</w:t>
      </w:r>
      <w:r>
        <w:rPr>
          <w:i/>
          <w:color w:val="231F20"/>
          <w:spacing w:val="-11"/>
          <w:sz w:val="24"/>
        </w:rPr>
        <w:t xml:space="preserve"> </w:t>
      </w:r>
      <w:r>
        <w:rPr>
          <w:i/>
          <w:color w:val="231F20"/>
          <w:sz w:val="24"/>
        </w:rPr>
        <w:t>general</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responsabilidad</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todas</w:t>
      </w:r>
      <w:r>
        <w:rPr>
          <w:i/>
          <w:color w:val="231F20"/>
          <w:spacing w:val="-11"/>
          <w:sz w:val="24"/>
        </w:rPr>
        <w:t xml:space="preserve"> </w:t>
      </w:r>
      <w:r>
        <w:rPr>
          <w:i/>
          <w:color w:val="231F20"/>
          <w:sz w:val="24"/>
        </w:rPr>
        <w:t>las</w:t>
      </w:r>
      <w:r>
        <w:rPr>
          <w:i/>
          <w:color w:val="231F20"/>
          <w:spacing w:val="-11"/>
          <w:sz w:val="24"/>
        </w:rPr>
        <w:t xml:space="preserve"> </w:t>
      </w:r>
      <w:r>
        <w:rPr>
          <w:i/>
          <w:color w:val="231F20"/>
          <w:sz w:val="24"/>
        </w:rPr>
        <w:t xml:space="preserve">Administraciones </w:t>
      </w:r>
      <w:r>
        <w:rPr>
          <w:i/>
          <w:color w:val="231F20"/>
          <w:spacing w:val="-2"/>
          <w:sz w:val="24"/>
        </w:rPr>
        <w:t>públicas.</w:t>
      </w:r>
    </w:p>
    <w:p w14:paraId="770707AC" w14:textId="77777777" w:rsidR="0057453D" w:rsidRDefault="00000000">
      <w:pPr>
        <w:pStyle w:val="Prrafodelista"/>
        <w:numPr>
          <w:ilvl w:val="0"/>
          <w:numId w:val="34"/>
        </w:numPr>
        <w:tabs>
          <w:tab w:val="left" w:pos="1495"/>
          <w:tab w:val="left" w:pos="1559"/>
        </w:tabs>
        <w:spacing w:line="230" w:lineRule="auto"/>
        <w:ind w:left="1559" w:right="140" w:hanging="284"/>
        <w:jc w:val="both"/>
        <w:rPr>
          <w:i/>
          <w:sz w:val="24"/>
        </w:rPr>
      </w:pPr>
      <w:r>
        <w:rPr>
          <w:i/>
          <w:color w:val="231F20"/>
          <w:spacing w:val="-4"/>
          <w:sz w:val="24"/>
        </w:rPr>
        <w:t xml:space="preserve">La Comunidad Autónoma ostenta facultades para incorporar a su legislación aquellas </w:t>
      </w:r>
      <w:r>
        <w:rPr>
          <w:i/>
          <w:color w:val="231F20"/>
          <w:spacing w:val="-2"/>
          <w:sz w:val="24"/>
        </w:rPr>
        <w:t>figuras</w:t>
      </w:r>
      <w:r>
        <w:rPr>
          <w:i/>
          <w:color w:val="231F20"/>
          <w:spacing w:val="-12"/>
          <w:sz w:val="24"/>
        </w:rPr>
        <w:t xml:space="preserve"> </w:t>
      </w:r>
      <w:r>
        <w:rPr>
          <w:i/>
          <w:color w:val="231F20"/>
          <w:spacing w:val="-2"/>
          <w:sz w:val="24"/>
        </w:rPr>
        <w:t>jurídico-privadas</w:t>
      </w:r>
      <w:r>
        <w:rPr>
          <w:i/>
          <w:color w:val="231F20"/>
          <w:spacing w:val="-11"/>
          <w:sz w:val="24"/>
        </w:rPr>
        <w:t xml:space="preserve"> </w:t>
      </w:r>
      <w:r>
        <w:rPr>
          <w:i/>
          <w:color w:val="231F20"/>
          <w:spacing w:val="-2"/>
          <w:sz w:val="24"/>
        </w:rPr>
        <w:t>que</w:t>
      </w:r>
      <w:r>
        <w:rPr>
          <w:i/>
          <w:color w:val="231F20"/>
          <w:spacing w:val="-11"/>
          <w:sz w:val="24"/>
        </w:rPr>
        <w:t xml:space="preserve"> </w:t>
      </w:r>
      <w:r>
        <w:rPr>
          <w:i/>
          <w:color w:val="231F20"/>
          <w:spacing w:val="-2"/>
          <w:sz w:val="24"/>
        </w:rPr>
        <w:t>fueran</w:t>
      </w:r>
      <w:r>
        <w:rPr>
          <w:i/>
          <w:color w:val="231F20"/>
          <w:spacing w:val="-11"/>
          <w:sz w:val="24"/>
        </w:rPr>
        <w:t xml:space="preserve"> </w:t>
      </w:r>
      <w:r>
        <w:rPr>
          <w:i/>
          <w:color w:val="231F20"/>
          <w:spacing w:val="-2"/>
          <w:sz w:val="24"/>
        </w:rPr>
        <w:t>necesarias</w:t>
      </w:r>
      <w:r>
        <w:rPr>
          <w:i/>
          <w:color w:val="231F20"/>
          <w:spacing w:val="-12"/>
          <w:sz w:val="24"/>
        </w:rPr>
        <w:t xml:space="preserve"> </w:t>
      </w:r>
      <w:r>
        <w:rPr>
          <w:i/>
          <w:color w:val="231F20"/>
          <w:spacing w:val="-2"/>
          <w:sz w:val="24"/>
        </w:rPr>
        <w:t>para</w:t>
      </w:r>
      <w:r>
        <w:rPr>
          <w:i/>
          <w:color w:val="231F20"/>
          <w:spacing w:val="-11"/>
          <w:sz w:val="24"/>
        </w:rPr>
        <w:t xml:space="preserve"> </w:t>
      </w:r>
      <w:r>
        <w:rPr>
          <w:i/>
          <w:color w:val="231F20"/>
          <w:spacing w:val="-2"/>
          <w:sz w:val="24"/>
        </w:rPr>
        <w:t>el</w:t>
      </w:r>
      <w:r>
        <w:rPr>
          <w:i/>
          <w:color w:val="231F20"/>
          <w:spacing w:val="-11"/>
          <w:sz w:val="24"/>
        </w:rPr>
        <w:t xml:space="preserve"> </w:t>
      </w:r>
      <w:r>
        <w:rPr>
          <w:i/>
          <w:color w:val="231F20"/>
          <w:spacing w:val="-2"/>
          <w:sz w:val="24"/>
        </w:rPr>
        <w:t>ejercicio</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sus</w:t>
      </w:r>
      <w:r>
        <w:rPr>
          <w:i/>
          <w:color w:val="231F20"/>
          <w:spacing w:val="-12"/>
          <w:sz w:val="24"/>
        </w:rPr>
        <w:t xml:space="preserve"> </w:t>
      </w:r>
      <w:r>
        <w:rPr>
          <w:i/>
          <w:color w:val="231F20"/>
          <w:spacing w:val="-2"/>
          <w:sz w:val="24"/>
        </w:rPr>
        <w:t xml:space="preserve">competencias, </w:t>
      </w:r>
      <w:r>
        <w:rPr>
          <w:i/>
          <w:color w:val="231F20"/>
          <w:sz w:val="24"/>
        </w:rPr>
        <w:t>sin</w:t>
      </w:r>
      <w:r>
        <w:rPr>
          <w:i/>
          <w:color w:val="231F20"/>
          <w:spacing w:val="-8"/>
          <w:sz w:val="24"/>
        </w:rPr>
        <w:t xml:space="preserve"> </w:t>
      </w:r>
      <w:r>
        <w:rPr>
          <w:i/>
          <w:color w:val="231F20"/>
          <w:sz w:val="24"/>
        </w:rPr>
        <w:t>perjuicio</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lo</w:t>
      </w:r>
      <w:r>
        <w:rPr>
          <w:i/>
          <w:color w:val="231F20"/>
          <w:spacing w:val="-8"/>
          <w:sz w:val="24"/>
        </w:rPr>
        <w:t xml:space="preserve"> </w:t>
      </w:r>
      <w:r>
        <w:rPr>
          <w:i/>
          <w:color w:val="231F20"/>
          <w:sz w:val="24"/>
        </w:rPr>
        <w:t>dispuesto</w:t>
      </w:r>
      <w:r>
        <w:rPr>
          <w:i/>
          <w:color w:val="231F20"/>
          <w:spacing w:val="-8"/>
          <w:sz w:val="24"/>
        </w:rPr>
        <w:t xml:space="preserve"> </w:t>
      </w:r>
      <w:r>
        <w:rPr>
          <w:i/>
          <w:color w:val="231F20"/>
          <w:sz w:val="24"/>
        </w:rPr>
        <w:t>en</w:t>
      </w:r>
      <w:r>
        <w:rPr>
          <w:i/>
          <w:color w:val="231F20"/>
          <w:spacing w:val="-8"/>
          <w:sz w:val="24"/>
        </w:rPr>
        <w:t xml:space="preserve"> </w:t>
      </w:r>
      <w:r>
        <w:rPr>
          <w:i/>
          <w:color w:val="231F20"/>
          <w:sz w:val="24"/>
        </w:rPr>
        <w:t>el</w:t>
      </w:r>
      <w:r>
        <w:rPr>
          <w:i/>
          <w:color w:val="231F20"/>
          <w:spacing w:val="-8"/>
          <w:sz w:val="24"/>
        </w:rPr>
        <w:t xml:space="preserve"> </w:t>
      </w:r>
      <w:r>
        <w:rPr>
          <w:i/>
          <w:color w:val="231F20"/>
          <w:sz w:val="24"/>
        </w:rPr>
        <w:t>artículo</w:t>
      </w:r>
      <w:r>
        <w:rPr>
          <w:i/>
          <w:color w:val="231F20"/>
          <w:spacing w:val="-8"/>
          <w:sz w:val="24"/>
        </w:rPr>
        <w:t xml:space="preserve"> </w:t>
      </w:r>
      <w:r>
        <w:rPr>
          <w:i/>
          <w:color w:val="231F20"/>
          <w:sz w:val="24"/>
        </w:rPr>
        <w:t>149.1.6.ª</w:t>
      </w:r>
      <w:r>
        <w:rPr>
          <w:i/>
          <w:color w:val="231F20"/>
          <w:spacing w:val="-8"/>
          <w:sz w:val="24"/>
        </w:rPr>
        <w:t xml:space="preserve"> </w:t>
      </w:r>
      <w:r>
        <w:rPr>
          <w:i/>
          <w:color w:val="231F20"/>
          <w:sz w:val="24"/>
        </w:rPr>
        <w:t>y</w:t>
      </w:r>
      <w:r>
        <w:rPr>
          <w:i/>
          <w:color w:val="231F20"/>
          <w:spacing w:val="-8"/>
          <w:sz w:val="24"/>
        </w:rPr>
        <w:t xml:space="preserve"> </w:t>
      </w:r>
      <w:r>
        <w:rPr>
          <w:i/>
          <w:color w:val="231F20"/>
          <w:sz w:val="24"/>
        </w:rPr>
        <w:t>8.ª</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la</w:t>
      </w:r>
      <w:r>
        <w:rPr>
          <w:i/>
          <w:color w:val="231F20"/>
          <w:spacing w:val="-8"/>
          <w:sz w:val="24"/>
        </w:rPr>
        <w:t xml:space="preserve"> </w:t>
      </w:r>
      <w:r>
        <w:rPr>
          <w:i/>
          <w:color w:val="231F20"/>
          <w:sz w:val="24"/>
        </w:rPr>
        <w:t>Constitución.</w:t>
      </w:r>
    </w:p>
    <w:p w14:paraId="63BE597A" w14:textId="77777777" w:rsidR="0057453D" w:rsidRDefault="00000000">
      <w:pPr>
        <w:pStyle w:val="Ttulo3"/>
        <w:spacing w:before="268" w:line="230" w:lineRule="auto"/>
        <w:ind w:left="1559" w:right="138" w:hanging="284"/>
      </w:pPr>
      <w:r>
        <w:rPr>
          <w:color w:val="231F20"/>
        </w:rPr>
        <w:t>Artículo 48. Agricultura, ganadería, pesca, aprovechamientos agroforestales, desarrollo</w:t>
      </w:r>
      <w:r>
        <w:rPr>
          <w:color w:val="231F20"/>
          <w:spacing w:val="-3"/>
        </w:rPr>
        <w:t xml:space="preserve"> </w:t>
      </w:r>
      <w:r>
        <w:rPr>
          <w:color w:val="231F20"/>
        </w:rPr>
        <w:t>rural</w:t>
      </w:r>
      <w:r>
        <w:rPr>
          <w:color w:val="231F20"/>
          <w:spacing w:val="-3"/>
        </w:rPr>
        <w:t xml:space="preserve"> </w:t>
      </w:r>
      <w:r>
        <w:rPr>
          <w:color w:val="231F20"/>
        </w:rPr>
        <w:t>y</w:t>
      </w:r>
      <w:r>
        <w:rPr>
          <w:color w:val="231F20"/>
          <w:spacing w:val="-3"/>
        </w:rPr>
        <w:t xml:space="preserve"> </w:t>
      </w:r>
      <w:r>
        <w:rPr>
          <w:color w:val="231F20"/>
        </w:rPr>
        <w:t>denominaciones</w:t>
      </w:r>
      <w:r>
        <w:rPr>
          <w:color w:val="231F20"/>
          <w:spacing w:val="-3"/>
        </w:rPr>
        <w:t xml:space="preserve"> </w:t>
      </w:r>
      <w:r>
        <w:rPr>
          <w:color w:val="231F20"/>
        </w:rPr>
        <w:t>de</w:t>
      </w:r>
      <w:r>
        <w:rPr>
          <w:color w:val="231F20"/>
          <w:spacing w:val="-3"/>
        </w:rPr>
        <w:t xml:space="preserve"> </w:t>
      </w:r>
      <w:r>
        <w:rPr>
          <w:color w:val="231F20"/>
        </w:rPr>
        <w:t>calidad.</w:t>
      </w:r>
    </w:p>
    <w:p w14:paraId="187B913D" w14:textId="77777777" w:rsidR="0057453D" w:rsidRDefault="00000000">
      <w:pPr>
        <w:pStyle w:val="Prrafodelista"/>
        <w:numPr>
          <w:ilvl w:val="0"/>
          <w:numId w:val="32"/>
        </w:numPr>
        <w:tabs>
          <w:tab w:val="left" w:pos="1551"/>
          <w:tab w:val="left" w:pos="1559"/>
        </w:tabs>
        <w:spacing w:line="230" w:lineRule="auto"/>
        <w:ind w:right="139" w:hanging="284"/>
        <w:jc w:val="both"/>
        <w:rPr>
          <w:i/>
          <w:sz w:val="24"/>
        </w:rPr>
      </w:pPr>
      <w:r>
        <w:rPr>
          <w:i/>
          <w:color w:val="231F20"/>
          <w:sz w:val="24"/>
        </w:rPr>
        <w:t>Corresponde a la Comunidad Autónoma la competencia exclusiva en materia de agricultura,</w:t>
      </w:r>
      <w:r>
        <w:rPr>
          <w:i/>
          <w:color w:val="231F20"/>
          <w:spacing w:val="-1"/>
          <w:sz w:val="24"/>
        </w:rPr>
        <w:t xml:space="preserve"> </w:t>
      </w:r>
      <w:r>
        <w:rPr>
          <w:i/>
          <w:color w:val="231F20"/>
          <w:sz w:val="24"/>
        </w:rPr>
        <w:t>ganadería</w:t>
      </w:r>
      <w:r>
        <w:rPr>
          <w:i/>
          <w:color w:val="231F20"/>
          <w:spacing w:val="-1"/>
          <w:sz w:val="24"/>
        </w:rPr>
        <w:t xml:space="preserve"> </w:t>
      </w:r>
      <w:r>
        <w:rPr>
          <w:i/>
          <w:color w:val="231F20"/>
          <w:sz w:val="24"/>
        </w:rPr>
        <w:t>y</w:t>
      </w:r>
      <w:r>
        <w:rPr>
          <w:i/>
          <w:color w:val="231F20"/>
          <w:spacing w:val="-1"/>
          <w:sz w:val="24"/>
        </w:rPr>
        <w:t xml:space="preserve"> </w:t>
      </w:r>
      <w:r>
        <w:rPr>
          <w:i/>
          <w:color w:val="231F20"/>
          <w:sz w:val="24"/>
        </w:rPr>
        <w:t>desarrollo</w:t>
      </w:r>
      <w:r>
        <w:rPr>
          <w:i/>
          <w:color w:val="231F20"/>
          <w:spacing w:val="-1"/>
          <w:sz w:val="24"/>
        </w:rPr>
        <w:t xml:space="preserve"> </w:t>
      </w:r>
      <w:r>
        <w:rPr>
          <w:i/>
          <w:color w:val="231F20"/>
          <w:sz w:val="24"/>
        </w:rPr>
        <w:t>rural,</w:t>
      </w:r>
      <w:r>
        <w:rPr>
          <w:i/>
          <w:color w:val="231F20"/>
          <w:spacing w:val="-1"/>
          <w:sz w:val="24"/>
        </w:rPr>
        <w:t xml:space="preserve"> </w:t>
      </w:r>
      <w:r>
        <w:rPr>
          <w:i/>
          <w:color w:val="231F20"/>
          <w:sz w:val="24"/>
        </w:rPr>
        <w:t>sin</w:t>
      </w:r>
      <w:r>
        <w:rPr>
          <w:i/>
          <w:color w:val="231F20"/>
          <w:spacing w:val="-1"/>
          <w:sz w:val="24"/>
        </w:rPr>
        <w:t xml:space="preserve"> </w:t>
      </w:r>
      <w:r>
        <w:rPr>
          <w:i/>
          <w:color w:val="231F20"/>
          <w:sz w:val="24"/>
        </w:rPr>
        <w:t>perjuicio</w:t>
      </w:r>
      <w:r>
        <w:rPr>
          <w:i/>
          <w:color w:val="231F20"/>
          <w:spacing w:val="-1"/>
          <w:sz w:val="24"/>
        </w:rPr>
        <w:t xml:space="preserve"> </w:t>
      </w:r>
      <w:r>
        <w:rPr>
          <w:i/>
          <w:color w:val="231F20"/>
          <w:sz w:val="24"/>
        </w:rPr>
        <w:t>de</w:t>
      </w:r>
      <w:r>
        <w:rPr>
          <w:i/>
          <w:color w:val="231F20"/>
          <w:spacing w:val="-1"/>
          <w:sz w:val="24"/>
        </w:rPr>
        <w:t xml:space="preserve"> </w:t>
      </w:r>
      <w:r>
        <w:rPr>
          <w:i/>
          <w:color w:val="231F20"/>
          <w:sz w:val="24"/>
        </w:rPr>
        <w:t>lo</w:t>
      </w:r>
      <w:r>
        <w:rPr>
          <w:i/>
          <w:color w:val="231F20"/>
          <w:spacing w:val="-1"/>
          <w:sz w:val="24"/>
        </w:rPr>
        <w:t xml:space="preserve"> </w:t>
      </w:r>
      <w:r>
        <w:rPr>
          <w:i/>
          <w:color w:val="231F20"/>
          <w:sz w:val="24"/>
        </w:rPr>
        <w:t>que</w:t>
      </w:r>
      <w:r>
        <w:rPr>
          <w:i/>
          <w:color w:val="231F20"/>
          <w:spacing w:val="-1"/>
          <w:sz w:val="24"/>
        </w:rPr>
        <w:t xml:space="preserve"> </w:t>
      </w:r>
      <w:r>
        <w:rPr>
          <w:i/>
          <w:color w:val="231F20"/>
          <w:sz w:val="24"/>
        </w:rPr>
        <w:t>se</w:t>
      </w:r>
      <w:r>
        <w:rPr>
          <w:i/>
          <w:color w:val="231F20"/>
          <w:spacing w:val="-1"/>
          <w:sz w:val="24"/>
        </w:rPr>
        <w:t xml:space="preserve"> </w:t>
      </w:r>
      <w:r>
        <w:rPr>
          <w:i/>
          <w:color w:val="231F20"/>
          <w:sz w:val="24"/>
        </w:rPr>
        <w:t>establece</w:t>
      </w:r>
      <w:r>
        <w:rPr>
          <w:i/>
          <w:color w:val="231F20"/>
          <w:spacing w:val="-1"/>
          <w:sz w:val="24"/>
        </w:rPr>
        <w:t xml:space="preserve"> </w:t>
      </w:r>
      <w:r>
        <w:rPr>
          <w:i/>
          <w:color w:val="231F20"/>
          <w:sz w:val="24"/>
        </w:rPr>
        <w:t>en</w:t>
      </w:r>
      <w:r>
        <w:rPr>
          <w:i/>
          <w:color w:val="231F20"/>
          <w:spacing w:val="-1"/>
          <w:sz w:val="24"/>
        </w:rPr>
        <w:t xml:space="preserve"> </w:t>
      </w:r>
      <w:r>
        <w:rPr>
          <w:i/>
          <w:color w:val="231F20"/>
          <w:sz w:val="24"/>
        </w:rPr>
        <w:t>los apartados siguientes.</w:t>
      </w:r>
    </w:p>
    <w:p w14:paraId="577F848F" w14:textId="77777777" w:rsidR="0057453D" w:rsidRDefault="00000000">
      <w:pPr>
        <w:pStyle w:val="Prrafodelista"/>
        <w:numPr>
          <w:ilvl w:val="0"/>
          <w:numId w:val="32"/>
        </w:numPr>
        <w:tabs>
          <w:tab w:val="left" w:pos="1497"/>
          <w:tab w:val="left" w:pos="1559"/>
        </w:tabs>
        <w:spacing w:line="230" w:lineRule="auto"/>
        <w:ind w:right="139" w:hanging="284"/>
        <w:jc w:val="both"/>
        <w:rPr>
          <w:i/>
          <w:sz w:val="24"/>
        </w:rPr>
      </w:pPr>
      <w:r>
        <w:rPr>
          <w:i/>
          <w:color w:val="231F20"/>
          <w:spacing w:val="-2"/>
          <w:sz w:val="24"/>
        </w:rPr>
        <w:t>Corresponde</w:t>
      </w:r>
      <w:r>
        <w:rPr>
          <w:i/>
          <w:color w:val="231F20"/>
          <w:spacing w:val="-12"/>
          <w:sz w:val="24"/>
        </w:rPr>
        <w:t xml:space="preserve"> </w:t>
      </w:r>
      <w:r>
        <w:rPr>
          <w:i/>
          <w:color w:val="231F20"/>
          <w:spacing w:val="-2"/>
          <w:sz w:val="24"/>
        </w:rPr>
        <w:t>a</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Comunidad</w:t>
      </w:r>
      <w:r>
        <w:rPr>
          <w:i/>
          <w:color w:val="231F20"/>
          <w:spacing w:val="-11"/>
          <w:sz w:val="24"/>
        </w:rPr>
        <w:t xml:space="preserve"> </w:t>
      </w:r>
      <w:r>
        <w:rPr>
          <w:i/>
          <w:color w:val="231F20"/>
          <w:spacing w:val="-2"/>
          <w:sz w:val="24"/>
        </w:rPr>
        <w:t>Autónoma</w:t>
      </w:r>
      <w:r>
        <w:rPr>
          <w:i/>
          <w:color w:val="231F20"/>
          <w:spacing w:val="-12"/>
          <w:sz w:val="24"/>
        </w:rPr>
        <w:t xml:space="preserve"> </w:t>
      </w:r>
      <w:r>
        <w:rPr>
          <w:i/>
          <w:color w:val="231F20"/>
          <w:spacing w:val="-2"/>
          <w:sz w:val="24"/>
        </w:rPr>
        <w:t>la</w:t>
      </w:r>
      <w:r>
        <w:rPr>
          <w:i/>
          <w:color w:val="231F20"/>
          <w:spacing w:val="-11"/>
          <w:sz w:val="24"/>
        </w:rPr>
        <w:t xml:space="preserve"> </w:t>
      </w:r>
      <w:r>
        <w:rPr>
          <w:i/>
          <w:color w:val="231F20"/>
          <w:spacing w:val="-2"/>
          <w:sz w:val="24"/>
        </w:rPr>
        <w:t>competencia</w:t>
      </w:r>
      <w:r>
        <w:rPr>
          <w:i/>
          <w:color w:val="231F20"/>
          <w:spacing w:val="-11"/>
          <w:sz w:val="24"/>
        </w:rPr>
        <w:t xml:space="preserve"> </w:t>
      </w:r>
      <w:r>
        <w:rPr>
          <w:i/>
          <w:color w:val="231F20"/>
          <w:spacing w:val="-2"/>
          <w:sz w:val="24"/>
        </w:rPr>
        <w:t>exclusiva</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materia</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 xml:space="preserve">pesca </w:t>
      </w:r>
      <w:r>
        <w:rPr>
          <w:i/>
          <w:color w:val="231F20"/>
          <w:spacing w:val="-6"/>
          <w:sz w:val="24"/>
        </w:rPr>
        <w:t xml:space="preserve">marítima y recreativa en aguas interiores, marisqueo y acuicultura, almadraba y pesca </w:t>
      </w:r>
      <w:r>
        <w:rPr>
          <w:i/>
          <w:color w:val="231F20"/>
          <w:spacing w:val="-4"/>
          <w:sz w:val="24"/>
        </w:rPr>
        <w:t>con</w:t>
      </w:r>
      <w:r>
        <w:rPr>
          <w:i/>
          <w:color w:val="231F20"/>
          <w:spacing w:val="-9"/>
          <w:sz w:val="24"/>
        </w:rPr>
        <w:t xml:space="preserve"> </w:t>
      </w:r>
      <w:r>
        <w:rPr>
          <w:i/>
          <w:color w:val="231F20"/>
          <w:spacing w:val="-4"/>
          <w:sz w:val="24"/>
        </w:rPr>
        <w:t>artes</w:t>
      </w:r>
      <w:r>
        <w:rPr>
          <w:i/>
          <w:color w:val="231F20"/>
          <w:spacing w:val="-9"/>
          <w:sz w:val="24"/>
        </w:rPr>
        <w:t xml:space="preserve"> </w:t>
      </w:r>
      <w:r>
        <w:rPr>
          <w:i/>
          <w:color w:val="231F20"/>
          <w:spacing w:val="-4"/>
          <w:sz w:val="24"/>
        </w:rPr>
        <w:t>menores,</w:t>
      </w:r>
      <w:r>
        <w:rPr>
          <w:i/>
          <w:color w:val="231F20"/>
          <w:spacing w:val="-9"/>
          <w:sz w:val="24"/>
        </w:rPr>
        <w:t xml:space="preserve"> </w:t>
      </w:r>
      <w:r>
        <w:rPr>
          <w:i/>
          <w:color w:val="231F20"/>
          <w:spacing w:val="-4"/>
          <w:sz w:val="24"/>
        </w:rPr>
        <w:t>el</w:t>
      </w:r>
      <w:r>
        <w:rPr>
          <w:i/>
          <w:color w:val="231F20"/>
          <w:spacing w:val="-8"/>
          <w:sz w:val="24"/>
        </w:rPr>
        <w:t xml:space="preserve"> </w:t>
      </w:r>
      <w:r>
        <w:rPr>
          <w:i/>
          <w:color w:val="231F20"/>
          <w:spacing w:val="-4"/>
          <w:sz w:val="24"/>
        </w:rPr>
        <w:t>buceo</w:t>
      </w:r>
      <w:r>
        <w:rPr>
          <w:i/>
          <w:color w:val="231F20"/>
          <w:spacing w:val="-9"/>
          <w:sz w:val="24"/>
        </w:rPr>
        <w:t xml:space="preserve"> </w:t>
      </w:r>
      <w:r>
        <w:rPr>
          <w:i/>
          <w:color w:val="231F20"/>
          <w:spacing w:val="-4"/>
          <w:sz w:val="24"/>
        </w:rPr>
        <w:t>profesional</w:t>
      </w:r>
      <w:r>
        <w:rPr>
          <w:i/>
          <w:color w:val="231F20"/>
          <w:spacing w:val="-8"/>
          <w:sz w:val="24"/>
        </w:rPr>
        <w:t xml:space="preserve"> </w:t>
      </w:r>
      <w:r>
        <w:rPr>
          <w:i/>
          <w:color w:val="231F20"/>
          <w:spacing w:val="-4"/>
          <w:sz w:val="24"/>
        </w:rPr>
        <w:t>y</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formación</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las</w:t>
      </w:r>
      <w:r>
        <w:rPr>
          <w:i/>
          <w:color w:val="231F20"/>
          <w:spacing w:val="-9"/>
          <w:sz w:val="24"/>
        </w:rPr>
        <w:t xml:space="preserve"> </w:t>
      </w:r>
      <w:r>
        <w:rPr>
          <w:i/>
          <w:color w:val="231F20"/>
          <w:spacing w:val="-4"/>
          <w:sz w:val="24"/>
        </w:rPr>
        <w:t>titulaciones</w:t>
      </w:r>
      <w:r>
        <w:rPr>
          <w:i/>
          <w:color w:val="231F20"/>
          <w:spacing w:val="-9"/>
          <w:sz w:val="24"/>
        </w:rPr>
        <w:t xml:space="preserve"> </w:t>
      </w:r>
      <w:r>
        <w:rPr>
          <w:i/>
          <w:color w:val="231F20"/>
          <w:spacing w:val="-4"/>
          <w:sz w:val="24"/>
        </w:rPr>
        <w:t>en</w:t>
      </w:r>
      <w:r>
        <w:rPr>
          <w:i/>
          <w:color w:val="231F20"/>
          <w:spacing w:val="-9"/>
          <w:sz w:val="24"/>
        </w:rPr>
        <w:t xml:space="preserve"> </w:t>
      </w:r>
      <w:r>
        <w:rPr>
          <w:i/>
          <w:color w:val="231F20"/>
          <w:spacing w:val="-4"/>
          <w:sz w:val="24"/>
        </w:rPr>
        <w:t xml:space="preserve">actividades </w:t>
      </w:r>
      <w:r>
        <w:rPr>
          <w:i/>
          <w:color w:val="231F20"/>
          <w:sz w:val="24"/>
        </w:rPr>
        <w:t>de recreo.</w:t>
      </w:r>
    </w:p>
    <w:p w14:paraId="520D5304" w14:textId="77777777" w:rsidR="0057453D" w:rsidRDefault="00000000">
      <w:pPr>
        <w:pStyle w:val="Prrafodelista"/>
        <w:numPr>
          <w:ilvl w:val="0"/>
          <w:numId w:val="32"/>
        </w:numPr>
        <w:tabs>
          <w:tab w:val="left" w:pos="1539"/>
          <w:tab w:val="left" w:pos="1559"/>
        </w:tabs>
        <w:spacing w:line="230" w:lineRule="auto"/>
        <w:ind w:right="139" w:hanging="284"/>
        <w:jc w:val="both"/>
        <w:rPr>
          <w:i/>
          <w:sz w:val="24"/>
        </w:rPr>
      </w:pPr>
      <w:r>
        <w:rPr>
          <w:i/>
          <w:color w:val="231F20"/>
          <w:sz w:val="24"/>
        </w:rPr>
        <w:t>Corresponde a la Comunidad Autónoma la competencia exclusiva de acuerdo con las bases y la ordenación de la actuación económica general, y en los términos de lo dispuesto en los artículos 38, 131 y 149.1.11.ª,13.ª, 16.ª, 20.ª y 23.ª CE, sobre las siguientes materias:</w:t>
      </w:r>
    </w:p>
    <w:p w14:paraId="64369DF6" w14:textId="77777777" w:rsidR="0057453D" w:rsidRDefault="00000000">
      <w:pPr>
        <w:pStyle w:val="Prrafodelista"/>
        <w:numPr>
          <w:ilvl w:val="1"/>
          <w:numId w:val="32"/>
        </w:numPr>
        <w:tabs>
          <w:tab w:val="left" w:pos="2076"/>
          <w:tab w:val="left" w:pos="2126"/>
        </w:tabs>
        <w:spacing w:line="230" w:lineRule="auto"/>
        <w:ind w:right="139" w:hanging="284"/>
        <w:jc w:val="both"/>
        <w:rPr>
          <w:i/>
          <w:sz w:val="24"/>
        </w:rPr>
      </w:pPr>
      <w:r>
        <w:rPr>
          <w:i/>
          <w:color w:val="231F20"/>
          <w:spacing w:val="-8"/>
          <w:sz w:val="24"/>
        </w:rPr>
        <w:t>Ordenación,</w:t>
      </w:r>
      <w:r>
        <w:rPr>
          <w:i/>
          <w:color w:val="231F20"/>
          <w:sz w:val="24"/>
        </w:rPr>
        <w:t xml:space="preserve"> </w:t>
      </w:r>
      <w:r>
        <w:rPr>
          <w:i/>
          <w:color w:val="231F20"/>
          <w:spacing w:val="-8"/>
          <w:sz w:val="24"/>
        </w:rPr>
        <w:t>planificación,</w:t>
      </w:r>
      <w:r>
        <w:rPr>
          <w:i/>
          <w:color w:val="231F20"/>
          <w:sz w:val="24"/>
        </w:rPr>
        <w:t xml:space="preserve"> </w:t>
      </w:r>
      <w:r>
        <w:rPr>
          <w:i/>
          <w:color w:val="231F20"/>
          <w:spacing w:val="-8"/>
          <w:sz w:val="24"/>
        </w:rPr>
        <w:t>reforma</w:t>
      </w:r>
      <w:r>
        <w:rPr>
          <w:i/>
          <w:color w:val="231F20"/>
          <w:sz w:val="24"/>
        </w:rPr>
        <w:t xml:space="preserve"> </w:t>
      </w:r>
      <w:r>
        <w:rPr>
          <w:i/>
          <w:color w:val="231F20"/>
          <w:spacing w:val="-8"/>
          <w:sz w:val="24"/>
        </w:rPr>
        <w:t>y</w:t>
      </w:r>
      <w:r>
        <w:rPr>
          <w:i/>
          <w:color w:val="231F20"/>
          <w:sz w:val="24"/>
        </w:rPr>
        <w:t xml:space="preserve"> </w:t>
      </w:r>
      <w:r>
        <w:rPr>
          <w:i/>
          <w:color w:val="231F20"/>
          <w:spacing w:val="-8"/>
          <w:sz w:val="24"/>
        </w:rPr>
        <w:t>desarrollo</w:t>
      </w:r>
      <w:r>
        <w:rPr>
          <w:i/>
          <w:color w:val="231F20"/>
          <w:sz w:val="24"/>
        </w:rPr>
        <w:t xml:space="preserve"> </w:t>
      </w:r>
      <w:r>
        <w:rPr>
          <w:i/>
          <w:color w:val="231F20"/>
          <w:spacing w:val="-8"/>
          <w:sz w:val="24"/>
        </w:rPr>
        <w:t>de</w:t>
      </w:r>
      <w:r>
        <w:rPr>
          <w:i/>
          <w:color w:val="231F20"/>
          <w:sz w:val="24"/>
        </w:rPr>
        <w:t xml:space="preserve"> </w:t>
      </w:r>
      <w:r>
        <w:rPr>
          <w:i/>
          <w:color w:val="231F20"/>
          <w:spacing w:val="-8"/>
          <w:sz w:val="24"/>
        </w:rPr>
        <w:t>los</w:t>
      </w:r>
      <w:r>
        <w:rPr>
          <w:i/>
          <w:color w:val="231F20"/>
          <w:sz w:val="24"/>
        </w:rPr>
        <w:t xml:space="preserve"> </w:t>
      </w:r>
      <w:r>
        <w:rPr>
          <w:i/>
          <w:color w:val="231F20"/>
          <w:spacing w:val="-8"/>
          <w:sz w:val="24"/>
        </w:rPr>
        <w:t>sectores</w:t>
      </w:r>
      <w:r>
        <w:rPr>
          <w:i/>
          <w:color w:val="231F20"/>
          <w:sz w:val="24"/>
        </w:rPr>
        <w:t xml:space="preserve"> </w:t>
      </w:r>
      <w:r>
        <w:rPr>
          <w:i/>
          <w:color w:val="231F20"/>
          <w:spacing w:val="-8"/>
          <w:sz w:val="24"/>
        </w:rPr>
        <w:t>agrario,</w:t>
      </w:r>
      <w:r>
        <w:rPr>
          <w:i/>
          <w:color w:val="231F20"/>
          <w:sz w:val="24"/>
        </w:rPr>
        <w:t xml:space="preserve"> </w:t>
      </w:r>
      <w:r>
        <w:rPr>
          <w:i/>
          <w:color w:val="231F20"/>
          <w:spacing w:val="-8"/>
          <w:sz w:val="24"/>
        </w:rPr>
        <w:t>ganadero</w:t>
      </w:r>
      <w:r>
        <w:rPr>
          <w:i/>
          <w:color w:val="231F20"/>
          <w:sz w:val="24"/>
        </w:rPr>
        <w:t xml:space="preserve"> </w:t>
      </w:r>
      <w:r>
        <w:rPr>
          <w:i/>
          <w:color w:val="231F20"/>
          <w:spacing w:val="-8"/>
          <w:sz w:val="24"/>
        </w:rPr>
        <w:t xml:space="preserve">y </w:t>
      </w:r>
      <w:r>
        <w:rPr>
          <w:i/>
          <w:color w:val="231F20"/>
          <w:spacing w:val="-6"/>
          <w:sz w:val="24"/>
        </w:rPr>
        <w:t xml:space="preserve">agroalimentario y, de forma especial, la mejora y ordenación de las explotaciones </w:t>
      </w:r>
      <w:r>
        <w:rPr>
          <w:i/>
          <w:color w:val="231F20"/>
          <w:spacing w:val="-4"/>
          <w:sz w:val="24"/>
        </w:rPr>
        <w:t>agrícolas,</w:t>
      </w:r>
      <w:r>
        <w:rPr>
          <w:i/>
          <w:color w:val="231F20"/>
          <w:spacing w:val="-6"/>
          <w:sz w:val="24"/>
        </w:rPr>
        <w:t xml:space="preserve"> </w:t>
      </w:r>
      <w:r>
        <w:rPr>
          <w:i/>
          <w:color w:val="231F20"/>
          <w:spacing w:val="-4"/>
          <w:sz w:val="24"/>
        </w:rPr>
        <w:t>ganaderas</w:t>
      </w:r>
      <w:r>
        <w:rPr>
          <w:i/>
          <w:color w:val="231F20"/>
          <w:spacing w:val="-6"/>
          <w:sz w:val="24"/>
        </w:rPr>
        <w:t xml:space="preserve"> </w:t>
      </w:r>
      <w:r>
        <w:rPr>
          <w:i/>
          <w:color w:val="231F20"/>
          <w:spacing w:val="-4"/>
          <w:sz w:val="24"/>
        </w:rPr>
        <w:t>y</w:t>
      </w:r>
      <w:r>
        <w:rPr>
          <w:i/>
          <w:color w:val="231F20"/>
          <w:spacing w:val="-6"/>
          <w:sz w:val="24"/>
        </w:rPr>
        <w:t xml:space="preserve"> </w:t>
      </w:r>
      <w:r>
        <w:rPr>
          <w:i/>
          <w:color w:val="231F20"/>
          <w:spacing w:val="-4"/>
          <w:sz w:val="24"/>
        </w:rPr>
        <w:t>agroforestales.</w:t>
      </w:r>
      <w:r>
        <w:rPr>
          <w:i/>
          <w:color w:val="231F20"/>
          <w:spacing w:val="-6"/>
          <w:sz w:val="24"/>
        </w:rPr>
        <w:t xml:space="preserve"> </w:t>
      </w:r>
      <w:r>
        <w:rPr>
          <w:i/>
          <w:color w:val="231F20"/>
          <w:spacing w:val="-4"/>
          <w:sz w:val="24"/>
        </w:rPr>
        <w:t>Regulación</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los</w:t>
      </w:r>
      <w:r>
        <w:rPr>
          <w:i/>
          <w:color w:val="231F20"/>
          <w:spacing w:val="-6"/>
          <w:sz w:val="24"/>
        </w:rPr>
        <w:t xml:space="preserve"> </w:t>
      </w:r>
      <w:r>
        <w:rPr>
          <w:i/>
          <w:color w:val="231F20"/>
          <w:spacing w:val="-4"/>
          <w:sz w:val="24"/>
        </w:rPr>
        <w:t>procesos</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 xml:space="preserve">producción </w:t>
      </w:r>
      <w:r>
        <w:rPr>
          <w:i/>
          <w:color w:val="231F20"/>
          <w:spacing w:val="-6"/>
          <w:sz w:val="24"/>
        </w:rPr>
        <w:t xml:space="preserve">agrarios, con especial atención a la calidad agroalimentaria, la trazabilidad y las </w:t>
      </w:r>
      <w:r>
        <w:rPr>
          <w:i/>
          <w:color w:val="231F20"/>
          <w:spacing w:val="-4"/>
          <w:sz w:val="24"/>
        </w:rPr>
        <w:t>condiciones de</w:t>
      </w:r>
      <w:r>
        <w:rPr>
          <w:i/>
          <w:color w:val="231F20"/>
          <w:spacing w:val="-5"/>
          <w:sz w:val="24"/>
        </w:rPr>
        <w:t xml:space="preserve"> </w:t>
      </w:r>
      <w:r>
        <w:rPr>
          <w:i/>
          <w:color w:val="231F20"/>
          <w:spacing w:val="-4"/>
          <w:sz w:val="24"/>
        </w:rPr>
        <w:t>los</w:t>
      </w:r>
      <w:r>
        <w:rPr>
          <w:i/>
          <w:color w:val="231F20"/>
          <w:spacing w:val="-5"/>
          <w:sz w:val="24"/>
        </w:rPr>
        <w:t xml:space="preserve"> </w:t>
      </w:r>
      <w:r>
        <w:rPr>
          <w:i/>
          <w:color w:val="231F20"/>
          <w:spacing w:val="-4"/>
          <w:sz w:val="24"/>
        </w:rPr>
        <w:t>productos</w:t>
      </w:r>
      <w:r>
        <w:rPr>
          <w:i/>
          <w:color w:val="231F20"/>
          <w:spacing w:val="-5"/>
          <w:sz w:val="24"/>
        </w:rPr>
        <w:t xml:space="preserve"> </w:t>
      </w:r>
      <w:r>
        <w:rPr>
          <w:i/>
          <w:color w:val="231F20"/>
          <w:spacing w:val="-4"/>
          <w:sz w:val="24"/>
        </w:rPr>
        <w:t>agroalimentarios</w:t>
      </w:r>
      <w:r>
        <w:rPr>
          <w:i/>
          <w:color w:val="231F20"/>
          <w:spacing w:val="-5"/>
          <w:sz w:val="24"/>
        </w:rPr>
        <w:t xml:space="preserve"> </w:t>
      </w:r>
      <w:r>
        <w:rPr>
          <w:i/>
          <w:color w:val="231F20"/>
          <w:spacing w:val="-4"/>
          <w:sz w:val="24"/>
        </w:rPr>
        <w:t>destinados</w:t>
      </w:r>
      <w:r>
        <w:rPr>
          <w:i/>
          <w:color w:val="231F20"/>
          <w:spacing w:val="-5"/>
          <w:sz w:val="24"/>
        </w:rPr>
        <w:t xml:space="preserve"> </w:t>
      </w:r>
      <w:r>
        <w:rPr>
          <w:i/>
          <w:color w:val="231F20"/>
          <w:spacing w:val="-4"/>
          <w:sz w:val="24"/>
        </w:rPr>
        <w:t>al</w:t>
      </w:r>
      <w:r>
        <w:rPr>
          <w:i/>
          <w:color w:val="231F20"/>
          <w:spacing w:val="-5"/>
          <w:sz w:val="24"/>
        </w:rPr>
        <w:t xml:space="preserve"> </w:t>
      </w:r>
      <w:r>
        <w:rPr>
          <w:i/>
          <w:color w:val="231F20"/>
          <w:spacing w:val="-4"/>
          <w:sz w:val="24"/>
        </w:rPr>
        <w:t>comercio,</w:t>
      </w:r>
      <w:r>
        <w:rPr>
          <w:i/>
          <w:color w:val="231F20"/>
          <w:spacing w:val="-5"/>
          <w:sz w:val="24"/>
        </w:rPr>
        <w:t xml:space="preserve"> </w:t>
      </w:r>
      <w:r>
        <w:rPr>
          <w:i/>
          <w:color w:val="231F20"/>
          <w:spacing w:val="-4"/>
          <w:sz w:val="24"/>
        </w:rPr>
        <w:t>así</w:t>
      </w:r>
      <w:r>
        <w:rPr>
          <w:i/>
          <w:color w:val="231F20"/>
          <w:spacing w:val="-5"/>
          <w:sz w:val="24"/>
        </w:rPr>
        <w:t xml:space="preserve"> </w:t>
      </w:r>
      <w:r>
        <w:rPr>
          <w:i/>
          <w:color w:val="231F20"/>
          <w:spacing w:val="-4"/>
          <w:sz w:val="24"/>
        </w:rPr>
        <w:t xml:space="preserve">como </w:t>
      </w:r>
      <w:r>
        <w:rPr>
          <w:i/>
          <w:color w:val="231F20"/>
          <w:sz w:val="24"/>
        </w:rPr>
        <w:t>la lucha contra los fraudes en el ámbito de la producción y comercialización agroalimentaria. La agricultura ecológica, la suficiencia alimentaria, y las innovaciones tecnológicas. Sociedades agrarias de transformación. Sanidad vegetal y animal sin efectos sobre la salud humana. Semillas. Organismos genéticamente</w:t>
      </w:r>
      <w:r>
        <w:rPr>
          <w:i/>
          <w:color w:val="231F20"/>
          <w:spacing w:val="74"/>
          <w:sz w:val="24"/>
        </w:rPr>
        <w:t xml:space="preserve"> </w:t>
      </w:r>
      <w:r>
        <w:rPr>
          <w:i/>
          <w:color w:val="231F20"/>
          <w:sz w:val="24"/>
        </w:rPr>
        <w:t>modificados.</w:t>
      </w:r>
      <w:r>
        <w:rPr>
          <w:i/>
          <w:color w:val="231F20"/>
          <w:spacing w:val="74"/>
          <w:sz w:val="24"/>
        </w:rPr>
        <w:t xml:space="preserve"> </w:t>
      </w:r>
      <w:r>
        <w:rPr>
          <w:i/>
          <w:color w:val="231F20"/>
          <w:sz w:val="24"/>
        </w:rPr>
        <w:t>Producción</w:t>
      </w:r>
      <w:r>
        <w:rPr>
          <w:i/>
          <w:color w:val="231F20"/>
          <w:spacing w:val="74"/>
          <w:sz w:val="24"/>
        </w:rPr>
        <w:t xml:space="preserve"> </w:t>
      </w:r>
      <w:r>
        <w:rPr>
          <w:i/>
          <w:color w:val="231F20"/>
          <w:sz w:val="24"/>
        </w:rPr>
        <w:t>agraria,</w:t>
      </w:r>
      <w:r>
        <w:rPr>
          <w:i/>
          <w:color w:val="231F20"/>
          <w:spacing w:val="74"/>
          <w:sz w:val="24"/>
        </w:rPr>
        <w:t xml:space="preserve"> </w:t>
      </w:r>
      <w:r>
        <w:rPr>
          <w:i/>
          <w:color w:val="231F20"/>
          <w:sz w:val="24"/>
        </w:rPr>
        <w:t>ganadera,</w:t>
      </w:r>
      <w:r>
        <w:rPr>
          <w:i/>
          <w:color w:val="231F20"/>
          <w:spacing w:val="74"/>
          <w:sz w:val="24"/>
        </w:rPr>
        <w:t xml:space="preserve"> </w:t>
      </w:r>
      <w:r>
        <w:rPr>
          <w:i/>
          <w:color w:val="231F20"/>
          <w:sz w:val="24"/>
        </w:rPr>
        <w:t>protección</w:t>
      </w:r>
      <w:r>
        <w:rPr>
          <w:i/>
          <w:color w:val="231F20"/>
          <w:spacing w:val="74"/>
          <w:sz w:val="24"/>
        </w:rPr>
        <w:t xml:space="preserve"> </w:t>
      </w:r>
      <w:r>
        <w:rPr>
          <w:i/>
          <w:color w:val="231F20"/>
          <w:sz w:val="24"/>
        </w:rPr>
        <w:t>y</w:t>
      </w:r>
    </w:p>
    <w:p w14:paraId="1E56DA95" w14:textId="77777777" w:rsidR="0057453D" w:rsidRDefault="0057453D">
      <w:pPr>
        <w:pStyle w:val="Prrafodelista"/>
        <w:spacing w:line="230" w:lineRule="auto"/>
        <w:rPr>
          <w:i/>
          <w:sz w:val="24"/>
        </w:rPr>
        <w:sectPr w:rsidR="0057453D">
          <w:pgSz w:w="11910" w:h="16840"/>
          <w:pgMar w:top="960" w:right="992" w:bottom="280" w:left="992" w:header="510" w:footer="0" w:gutter="0"/>
          <w:cols w:space="720"/>
        </w:sectPr>
      </w:pPr>
    </w:p>
    <w:p w14:paraId="050C5568" w14:textId="77777777" w:rsidR="0057453D" w:rsidRDefault="00000000">
      <w:pPr>
        <w:pStyle w:val="Textoindependiente"/>
        <w:spacing w:before="135" w:line="230" w:lineRule="auto"/>
        <w:ind w:left="2126" w:right="140" w:firstLine="0"/>
      </w:pPr>
      <w:r>
        <w:rPr>
          <w:color w:val="231F20"/>
          <w:spacing w:val="-4"/>
        </w:rPr>
        <w:lastRenderedPageBreak/>
        <w:t xml:space="preserve">bienestar animal. Ferias y certámenes agrícolas, ganaderos y agroalimentarios. </w:t>
      </w:r>
      <w:r>
        <w:rPr>
          <w:color w:val="231F20"/>
        </w:rPr>
        <w:t xml:space="preserve">Investigación, desarrollo y transferencia tecnológica agrícola, ganadera y </w:t>
      </w:r>
      <w:r>
        <w:rPr>
          <w:color w:val="231F20"/>
          <w:spacing w:val="-4"/>
        </w:rPr>
        <w:t xml:space="preserve">agroalimentaria. Innovación en las industrias agroalimentarias y explotaciones </w:t>
      </w:r>
      <w:r>
        <w:rPr>
          <w:color w:val="231F20"/>
          <w:spacing w:val="-6"/>
        </w:rPr>
        <w:t xml:space="preserve">agrarias. Formación. Desarrollo rural integral y sostenible. Regulación y fomento </w:t>
      </w:r>
      <w:r>
        <w:rPr>
          <w:color w:val="231F20"/>
        </w:rPr>
        <w:t>de la producción y uso de la biomasa.</w:t>
      </w:r>
    </w:p>
    <w:p w14:paraId="45353100" w14:textId="77777777" w:rsidR="0057453D" w:rsidRDefault="00000000">
      <w:pPr>
        <w:pStyle w:val="Prrafodelista"/>
        <w:numPr>
          <w:ilvl w:val="1"/>
          <w:numId w:val="32"/>
        </w:numPr>
        <w:tabs>
          <w:tab w:val="left" w:pos="2126"/>
          <w:tab w:val="left" w:pos="2153"/>
        </w:tabs>
        <w:spacing w:line="230" w:lineRule="auto"/>
        <w:ind w:right="139" w:hanging="284"/>
        <w:jc w:val="both"/>
        <w:rPr>
          <w:i/>
          <w:sz w:val="24"/>
        </w:rPr>
      </w:pPr>
      <w:r>
        <w:rPr>
          <w:i/>
          <w:color w:val="231F20"/>
          <w:sz w:val="24"/>
        </w:rPr>
        <w:t xml:space="preserve">Ordenación del sector pesquero andaluz, en particular en lo relativo a las </w:t>
      </w:r>
      <w:r>
        <w:rPr>
          <w:i/>
          <w:color w:val="231F20"/>
          <w:spacing w:val="-4"/>
          <w:sz w:val="24"/>
        </w:rPr>
        <w:t>condiciones</w:t>
      </w:r>
      <w:r>
        <w:rPr>
          <w:i/>
          <w:color w:val="231F20"/>
          <w:spacing w:val="-7"/>
          <w:sz w:val="24"/>
        </w:rPr>
        <w:t xml:space="preserve"> </w:t>
      </w:r>
      <w:r>
        <w:rPr>
          <w:i/>
          <w:color w:val="231F20"/>
          <w:spacing w:val="-4"/>
          <w:sz w:val="24"/>
        </w:rPr>
        <w:t>profesionales</w:t>
      </w:r>
      <w:r>
        <w:rPr>
          <w:i/>
          <w:color w:val="231F20"/>
          <w:spacing w:val="-7"/>
          <w:sz w:val="24"/>
        </w:rPr>
        <w:t xml:space="preserve"> </w:t>
      </w:r>
      <w:r>
        <w:rPr>
          <w:i/>
          <w:color w:val="231F20"/>
          <w:spacing w:val="-4"/>
          <w:sz w:val="24"/>
        </w:rPr>
        <w:t>para</w:t>
      </w:r>
      <w:r>
        <w:rPr>
          <w:i/>
          <w:color w:val="231F20"/>
          <w:spacing w:val="-7"/>
          <w:sz w:val="24"/>
        </w:rPr>
        <w:t xml:space="preserve"> </w:t>
      </w:r>
      <w:r>
        <w:rPr>
          <w:i/>
          <w:color w:val="231F20"/>
          <w:spacing w:val="-4"/>
          <w:sz w:val="24"/>
        </w:rPr>
        <w:t>el</w:t>
      </w:r>
      <w:r>
        <w:rPr>
          <w:i/>
          <w:color w:val="231F20"/>
          <w:spacing w:val="-7"/>
          <w:sz w:val="24"/>
        </w:rPr>
        <w:t xml:space="preserve"> </w:t>
      </w:r>
      <w:r>
        <w:rPr>
          <w:i/>
          <w:color w:val="231F20"/>
          <w:spacing w:val="-4"/>
          <w:sz w:val="24"/>
        </w:rPr>
        <w:t>ejercicio</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la</w:t>
      </w:r>
      <w:r>
        <w:rPr>
          <w:i/>
          <w:color w:val="231F20"/>
          <w:spacing w:val="-7"/>
          <w:sz w:val="24"/>
        </w:rPr>
        <w:t xml:space="preserve"> </w:t>
      </w:r>
      <w:r>
        <w:rPr>
          <w:i/>
          <w:color w:val="231F20"/>
          <w:spacing w:val="-4"/>
          <w:sz w:val="24"/>
        </w:rPr>
        <w:t>pesca,</w:t>
      </w:r>
      <w:r>
        <w:rPr>
          <w:i/>
          <w:color w:val="231F20"/>
          <w:spacing w:val="-7"/>
          <w:sz w:val="24"/>
        </w:rPr>
        <w:t xml:space="preserve"> </w:t>
      </w:r>
      <w:r>
        <w:rPr>
          <w:i/>
          <w:color w:val="231F20"/>
          <w:spacing w:val="-4"/>
          <w:sz w:val="24"/>
        </w:rPr>
        <w:t>construcción,</w:t>
      </w:r>
      <w:r>
        <w:rPr>
          <w:i/>
          <w:color w:val="231F20"/>
          <w:spacing w:val="-7"/>
          <w:sz w:val="24"/>
        </w:rPr>
        <w:t xml:space="preserve"> </w:t>
      </w:r>
      <w:r>
        <w:rPr>
          <w:i/>
          <w:color w:val="231F20"/>
          <w:spacing w:val="-4"/>
          <w:sz w:val="24"/>
        </w:rPr>
        <w:t>seguridad</w:t>
      </w:r>
      <w:r>
        <w:rPr>
          <w:i/>
          <w:color w:val="231F20"/>
          <w:spacing w:val="-7"/>
          <w:sz w:val="24"/>
        </w:rPr>
        <w:t xml:space="preserve"> </w:t>
      </w:r>
      <w:r>
        <w:rPr>
          <w:i/>
          <w:color w:val="231F20"/>
          <w:spacing w:val="-4"/>
          <w:sz w:val="24"/>
        </w:rPr>
        <w:t xml:space="preserve">y </w:t>
      </w:r>
      <w:r>
        <w:rPr>
          <w:i/>
          <w:color w:val="231F20"/>
          <w:spacing w:val="-6"/>
          <w:sz w:val="24"/>
        </w:rPr>
        <w:t>registro</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barcos,</w:t>
      </w:r>
      <w:r>
        <w:rPr>
          <w:i/>
          <w:color w:val="231F20"/>
          <w:spacing w:val="-7"/>
          <w:sz w:val="24"/>
        </w:rPr>
        <w:t xml:space="preserve"> </w:t>
      </w:r>
      <w:r>
        <w:rPr>
          <w:i/>
          <w:color w:val="231F20"/>
          <w:spacing w:val="-6"/>
          <w:sz w:val="24"/>
        </w:rPr>
        <w:t>lonjas</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contratación,</w:t>
      </w:r>
      <w:r>
        <w:rPr>
          <w:i/>
          <w:color w:val="231F20"/>
          <w:spacing w:val="-7"/>
          <w:sz w:val="24"/>
        </w:rPr>
        <w:t xml:space="preserve"> </w:t>
      </w:r>
      <w:r>
        <w:rPr>
          <w:i/>
          <w:color w:val="231F20"/>
          <w:spacing w:val="-6"/>
          <w:sz w:val="24"/>
        </w:rPr>
        <w:t>y</w:t>
      </w:r>
      <w:r>
        <w:rPr>
          <w:i/>
          <w:color w:val="231F20"/>
          <w:spacing w:val="-7"/>
          <w:sz w:val="24"/>
        </w:rPr>
        <w:t xml:space="preserve"> </w:t>
      </w:r>
      <w:r>
        <w:rPr>
          <w:i/>
          <w:color w:val="231F20"/>
          <w:spacing w:val="-6"/>
          <w:sz w:val="24"/>
        </w:rPr>
        <w:t>la</w:t>
      </w:r>
      <w:r>
        <w:rPr>
          <w:i/>
          <w:color w:val="231F20"/>
          <w:spacing w:val="-7"/>
          <w:sz w:val="24"/>
        </w:rPr>
        <w:t xml:space="preserve"> </w:t>
      </w:r>
      <w:r>
        <w:rPr>
          <w:i/>
          <w:color w:val="231F20"/>
          <w:spacing w:val="-6"/>
          <w:sz w:val="24"/>
        </w:rPr>
        <w:t>formación,</w:t>
      </w:r>
      <w:r>
        <w:rPr>
          <w:i/>
          <w:color w:val="231F20"/>
          <w:spacing w:val="-7"/>
          <w:sz w:val="24"/>
        </w:rPr>
        <w:t xml:space="preserve"> </w:t>
      </w:r>
      <w:r>
        <w:rPr>
          <w:i/>
          <w:color w:val="231F20"/>
          <w:spacing w:val="-6"/>
          <w:sz w:val="24"/>
        </w:rPr>
        <w:t>promoción</w:t>
      </w:r>
      <w:r>
        <w:rPr>
          <w:i/>
          <w:color w:val="231F20"/>
          <w:spacing w:val="-7"/>
          <w:sz w:val="24"/>
        </w:rPr>
        <w:t xml:space="preserve"> </w:t>
      </w:r>
      <w:r>
        <w:rPr>
          <w:i/>
          <w:color w:val="231F20"/>
          <w:spacing w:val="-6"/>
          <w:sz w:val="24"/>
        </w:rPr>
        <w:t>y</w:t>
      </w:r>
      <w:r>
        <w:rPr>
          <w:i/>
          <w:color w:val="231F20"/>
          <w:spacing w:val="-7"/>
          <w:sz w:val="24"/>
        </w:rPr>
        <w:t xml:space="preserve"> </w:t>
      </w:r>
      <w:r>
        <w:rPr>
          <w:i/>
          <w:color w:val="231F20"/>
          <w:spacing w:val="-6"/>
          <w:sz w:val="24"/>
        </w:rPr>
        <w:t xml:space="preserve">protección </w:t>
      </w:r>
      <w:r>
        <w:rPr>
          <w:i/>
          <w:color w:val="231F20"/>
          <w:sz w:val="24"/>
        </w:rPr>
        <w:t>social</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los</w:t>
      </w:r>
      <w:r>
        <w:rPr>
          <w:i/>
          <w:color w:val="231F20"/>
          <w:spacing w:val="-7"/>
          <w:sz w:val="24"/>
        </w:rPr>
        <w:t xml:space="preserve"> </w:t>
      </w:r>
      <w:r>
        <w:rPr>
          <w:i/>
          <w:color w:val="231F20"/>
          <w:sz w:val="24"/>
        </w:rPr>
        <w:t>pescadores</w:t>
      </w:r>
      <w:r>
        <w:rPr>
          <w:i/>
          <w:color w:val="231F20"/>
          <w:spacing w:val="-7"/>
          <w:sz w:val="24"/>
        </w:rPr>
        <w:t xml:space="preserve"> </w:t>
      </w:r>
      <w:r>
        <w:rPr>
          <w:i/>
          <w:color w:val="231F20"/>
          <w:sz w:val="24"/>
        </w:rPr>
        <w:t>y</w:t>
      </w:r>
      <w:r>
        <w:rPr>
          <w:i/>
          <w:color w:val="231F20"/>
          <w:spacing w:val="-7"/>
          <w:sz w:val="24"/>
        </w:rPr>
        <w:t xml:space="preserve"> </w:t>
      </w:r>
      <w:r>
        <w:rPr>
          <w:i/>
          <w:color w:val="231F20"/>
          <w:sz w:val="24"/>
        </w:rPr>
        <w:t>trabajadores</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pesca.</w:t>
      </w:r>
      <w:r>
        <w:rPr>
          <w:i/>
          <w:color w:val="231F20"/>
          <w:spacing w:val="-7"/>
          <w:sz w:val="24"/>
        </w:rPr>
        <w:t xml:space="preserve"> </w:t>
      </w:r>
      <w:r>
        <w:rPr>
          <w:i/>
          <w:color w:val="231F20"/>
          <w:sz w:val="24"/>
        </w:rPr>
        <w:t>Investigación,</w:t>
      </w:r>
      <w:r>
        <w:rPr>
          <w:i/>
          <w:color w:val="231F20"/>
          <w:spacing w:val="-7"/>
          <w:sz w:val="24"/>
        </w:rPr>
        <w:t xml:space="preserve"> </w:t>
      </w:r>
      <w:r>
        <w:rPr>
          <w:i/>
          <w:color w:val="231F20"/>
          <w:sz w:val="24"/>
        </w:rPr>
        <w:t>innovación, desarrollo</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transferencia</w:t>
      </w:r>
      <w:r>
        <w:rPr>
          <w:i/>
          <w:color w:val="231F20"/>
          <w:spacing w:val="-13"/>
          <w:sz w:val="24"/>
        </w:rPr>
        <w:t xml:space="preserve"> </w:t>
      </w:r>
      <w:r>
        <w:rPr>
          <w:i/>
          <w:color w:val="231F20"/>
          <w:sz w:val="24"/>
        </w:rPr>
        <w:t>tecnológica</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formación</w:t>
      </w:r>
      <w:r>
        <w:rPr>
          <w:i/>
          <w:color w:val="231F20"/>
          <w:spacing w:val="-13"/>
          <w:sz w:val="24"/>
        </w:rPr>
        <w:t xml:space="preserve"> </w:t>
      </w:r>
      <w:r>
        <w:rPr>
          <w:i/>
          <w:color w:val="231F20"/>
          <w:sz w:val="24"/>
        </w:rPr>
        <w:t>pesquera.</w:t>
      </w:r>
    </w:p>
    <w:p w14:paraId="24A5AC03" w14:textId="77777777" w:rsidR="0057453D" w:rsidRDefault="00000000">
      <w:pPr>
        <w:pStyle w:val="Prrafodelista"/>
        <w:numPr>
          <w:ilvl w:val="1"/>
          <w:numId w:val="32"/>
        </w:numPr>
        <w:tabs>
          <w:tab w:val="left" w:pos="2064"/>
          <w:tab w:val="left" w:pos="2126"/>
        </w:tabs>
        <w:spacing w:line="230" w:lineRule="auto"/>
        <w:ind w:right="141" w:hanging="284"/>
        <w:jc w:val="both"/>
        <w:rPr>
          <w:i/>
          <w:sz w:val="24"/>
        </w:rPr>
      </w:pPr>
      <w:r>
        <w:rPr>
          <w:i/>
          <w:color w:val="231F20"/>
          <w:spacing w:val="-6"/>
          <w:sz w:val="24"/>
        </w:rPr>
        <w:t xml:space="preserve">La vigilancia, inspección y control de las competencias reguladas en los apartados </w:t>
      </w:r>
      <w:r>
        <w:rPr>
          <w:i/>
          <w:color w:val="231F20"/>
          <w:sz w:val="24"/>
        </w:rPr>
        <w:t>anteriores del presente artículo.</w:t>
      </w:r>
    </w:p>
    <w:p w14:paraId="02C4AEDC" w14:textId="77777777" w:rsidR="0057453D" w:rsidRDefault="00000000">
      <w:pPr>
        <w:pStyle w:val="Prrafodelista"/>
        <w:numPr>
          <w:ilvl w:val="0"/>
          <w:numId w:val="32"/>
        </w:numPr>
        <w:tabs>
          <w:tab w:val="left" w:pos="1481"/>
          <w:tab w:val="left" w:pos="1559"/>
        </w:tabs>
        <w:spacing w:line="230" w:lineRule="auto"/>
        <w:ind w:right="139" w:hanging="284"/>
        <w:jc w:val="both"/>
        <w:rPr>
          <w:i/>
          <w:sz w:val="24"/>
        </w:rPr>
      </w:pPr>
      <w:r>
        <w:rPr>
          <w:i/>
          <w:color w:val="231F20"/>
          <w:spacing w:val="-6"/>
          <w:sz w:val="24"/>
        </w:rPr>
        <w:t xml:space="preserve">Corresponde a la Comunidad Autónoma como competencia compartida la planificación </w:t>
      </w:r>
      <w:r>
        <w:rPr>
          <w:i/>
          <w:color w:val="231F20"/>
          <w:sz w:val="24"/>
        </w:rPr>
        <w:t>del</w:t>
      </w:r>
      <w:r>
        <w:rPr>
          <w:i/>
          <w:color w:val="231F20"/>
          <w:spacing w:val="-6"/>
          <w:sz w:val="24"/>
        </w:rPr>
        <w:t xml:space="preserve"> </w:t>
      </w:r>
      <w:r>
        <w:rPr>
          <w:i/>
          <w:color w:val="231F20"/>
          <w:sz w:val="24"/>
        </w:rPr>
        <w:t>sector</w:t>
      </w:r>
      <w:r>
        <w:rPr>
          <w:i/>
          <w:color w:val="231F20"/>
          <w:spacing w:val="-6"/>
          <w:sz w:val="24"/>
        </w:rPr>
        <w:t xml:space="preserve"> </w:t>
      </w:r>
      <w:r>
        <w:rPr>
          <w:i/>
          <w:color w:val="231F20"/>
          <w:sz w:val="24"/>
        </w:rPr>
        <w:t>pesquero,</w:t>
      </w:r>
      <w:r>
        <w:rPr>
          <w:i/>
          <w:color w:val="231F20"/>
          <w:spacing w:val="-6"/>
          <w:sz w:val="24"/>
        </w:rPr>
        <w:t xml:space="preserve"> </w:t>
      </w:r>
      <w:r>
        <w:rPr>
          <w:i/>
          <w:color w:val="231F20"/>
          <w:sz w:val="24"/>
        </w:rPr>
        <w:t>así</w:t>
      </w:r>
      <w:r>
        <w:rPr>
          <w:i/>
          <w:color w:val="231F20"/>
          <w:spacing w:val="-6"/>
          <w:sz w:val="24"/>
        </w:rPr>
        <w:t xml:space="preserve"> </w:t>
      </w:r>
      <w:r>
        <w:rPr>
          <w:i/>
          <w:color w:val="231F20"/>
          <w:sz w:val="24"/>
        </w:rPr>
        <w:t>como</w:t>
      </w:r>
      <w:r>
        <w:rPr>
          <w:i/>
          <w:color w:val="231F20"/>
          <w:spacing w:val="-6"/>
          <w:sz w:val="24"/>
        </w:rPr>
        <w:t xml:space="preserve"> </w:t>
      </w:r>
      <w:r>
        <w:rPr>
          <w:i/>
          <w:color w:val="231F20"/>
          <w:sz w:val="24"/>
        </w:rPr>
        <w:t>los</w:t>
      </w:r>
      <w:r>
        <w:rPr>
          <w:i/>
          <w:color w:val="231F20"/>
          <w:spacing w:val="-6"/>
          <w:sz w:val="24"/>
        </w:rPr>
        <w:t xml:space="preserve"> </w:t>
      </w:r>
      <w:r>
        <w:rPr>
          <w:i/>
          <w:color w:val="231F20"/>
          <w:sz w:val="24"/>
        </w:rPr>
        <w:t>puertos</w:t>
      </w:r>
      <w:r>
        <w:rPr>
          <w:i/>
          <w:color w:val="231F20"/>
          <w:spacing w:val="-6"/>
          <w:sz w:val="24"/>
        </w:rPr>
        <w:t xml:space="preserve"> </w:t>
      </w:r>
      <w:r>
        <w:rPr>
          <w:i/>
          <w:color w:val="231F20"/>
          <w:sz w:val="24"/>
        </w:rPr>
        <w:t>pesqueros.</w:t>
      </w:r>
    </w:p>
    <w:p w14:paraId="4E74D123" w14:textId="77777777" w:rsidR="0057453D" w:rsidRDefault="00000000">
      <w:pPr>
        <w:pStyle w:val="Prrafodelista"/>
        <w:numPr>
          <w:ilvl w:val="0"/>
          <w:numId w:val="32"/>
        </w:numPr>
        <w:tabs>
          <w:tab w:val="left" w:pos="1492"/>
          <w:tab w:val="left" w:pos="1559"/>
        </w:tabs>
        <w:spacing w:line="230" w:lineRule="auto"/>
        <w:ind w:right="140" w:hanging="284"/>
        <w:jc w:val="both"/>
        <w:rPr>
          <w:i/>
          <w:sz w:val="24"/>
        </w:rPr>
      </w:pPr>
      <w:r>
        <w:rPr>
          <w:i/>
          <w:color w:val="231F20"/>
          <w:spacing w:val="-4"/>
          <w:sz w:val="24"/>
        </w:rPr>
        <w:t xml:space="preserve">Corresponde a Andalucía la gestión de las tierras públicas de titularidad estatal, en los </w:t>
      </w:r>
      <w:r>
        <w:rPr>
          <w:i/>
          <w:color w:val="231F20"/>
          <w:sz w:val="24"/>
        </w:rPr>
        <w:t>supuestos</w:t>
      </w:r>
      <w:r>
        <w:rPr>
          <w:i/>
          <w:color w:val="231F20"/>
          <w:spacing w:val="-10"/>
          <w:sz w:val="24"/>
        </w:rPr>
        <w:t xml:space="preserve"> </w:t>
      </w:r>
      <w:r>
        <w:rPr>
          <w:i/>
          <w:color w:val="231F20"/>
          <w:sz w:val="24"/>
        </w:rPr>
        <w:t>que</w:t>
      </w:r>
      <w:r>
        <w:rPr>
          <w:i/>
          <w:color w:val="231F20"/>
          <w:spacing w:val="-10"/>
          <w:sz w:val="24"/>
        </w:rPr>
        <w:t xml:space="preserve"> </w:t>
      </w:r>
      <w:r>
        <w:rPr>
          <w:i/>
          <w:color w:val="231F20"/>
          <w:sz w:val="24"/>
        </w:rPr>
        <w:t>fije</w:t>
      </w:r>
      <w:r>
        <w:rPr>
          <w:i/>
          <w:color w:val="231F20"/>
          <w:spacing w:val="-10"/>
          <w:sz w:val="24"/>
        </w:rPr>
        <w:t xml:space="preserve"> </w:t>
      </w:r>
      <w:r>
        <w:rPr>
          <w:i/>
          <w:color w:val="231F20"/>
          <w:sz w:val="24"/>
        </w:rPr>
        <w:t>el</w:t>
      </w:r>
      <w:r>
        <w:rPr>
          <w:i/>
          <w:color w:val="231F20"/>
          <w:spacing w:val="-10"/>
          <w:sz w:val="24"/>
        </w:rPr>
        <w:t xml:space="preserve"> </w:t>
      </w:r>
      <w:r>
        <w:rPr>
          <w:i/>
          <w:color w:val="231F20"/>
          <w:sz w:val="24"/>
        </w:rPr>
        <w:t>Estado</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acuerdo</w:t>
      </w:r>
      <w:r>
        <w:rPr>
          <w:i/>
          <w:color w:val="231F20"/>
          <w:spacing w:val="-10"/>
          <w:sz w:val="24"/>
        </w:rPr>
        <w:t xml:space="preserve"> </w:t>
      </w:r>
      <w:r>
        <w:rPr>
          <w:i/>
          <w:color w:val="231F20"/>
          <w:sz w:val="24"/>
        </w:rPr>
        <w:t>con</w:t>
      </w:r>
      <w:r>
        <w:rPr>
          <w:i/>
          <w:color w:val="231F20"/>
          <w:spacing w:val="-10"/>
          <w:sz w:val="24"/>
        </w:rPr>
        <w:t xml:space="preserve"> </w:t>
      </w:r>
      <w:r>
        <w:rPr>
          <w:i/>
          <w:color w:val="231F20"/>
          <w:sz w:val="24"/>
        </w:rPr>
        <w:t>los</w:t>
      </w:r>
      <w:r>
        <w:rPr>
          <w:i/>
          <w:color w:val="231F20"/>
          <w:spacing w:val="-10"/>
          <w:sz w:val="24"/>
        </w:rPr>
        <w:t xml:space="preserve"> </w:t>
      </w:r>
      <w:r>
        <w:rPr>
          <w:i/>
          <w:color w:val="231F20"/>
          <w:sz w:val="24"/>
        </w:rPr>
        <w:t>protocolos</w:t>
      </w:r>
      <w:r>
        <w:rPr>
          <w:i/>
          <w:color w:val="231F20"/>
          <w:spacing w:val="-10"/>
          <w:sz w:val="24"/>
        </w:rPr>
        <w:t xml:space="preserve"> </w:t>
      </w:r>
      <w:r>
        <w:rPr>
          <w:i/>
          <w:color w:val="231F20"/>
          <w:sz w:val="24"/>
        </w:rPr>
        <w:t>que</w:t>
      </w:r>
      <w:r>
        <w:rPr>
          <w:i/>
          <w:color w:val="231F20"/>
          <w:spacing w:val="-10"/>
          <w:sz w:val="24"/>
        </w:rPr>
        <w:t xml:space="preserve"> </w:t>
      </w:r>
      <w:r>
        <w:rPr>
          <w:i/>
          <w:color w:val="231F20"/>
          <w:sz w:val="24"/>
        </w:rPr>
        <w:t>se</w:t>
      </w:r>
      <w:r>
        <w:rPr>
          <w:i/>
          <w:color w:val="231F20"/>
          <w:spacing w:val="-10"/>
          <w:sz w:val="24"/>
        </w:rPr>
        <w:t xml:space="preserve"> </w:t>
      </w:r>
      <w:r>
        <w:rPr>
          <w:i/>
          <w:color w:val="231F20"/>
          <w:sz w:val="24"/>
        </w:rPr>
        <w:t>establezcan.</w:t>
      </w:r>
    </w:p>
    <w:p w14:paraId="728813CA" w14:textId="77777777" w:rsidR="0057453D" w:rsidRDefault="00000000">
      <w:pPr>
        <w:pStyle w:val="Ttulo3"/>
        <w:spacing w:before="259"/>
      </w:pPr>
      <w:r>
        <w:rPr>
          <w:noProof/>
        </w:rPr>
        <w:drawing>
          <wp:anchor distT="0" distB="0" distL="0" distR="0" simplePos="0" relativeHeight="486554624" behindDoc="1" locked="0" layoutInCell="1" allowOverlap="1" wp14:anchorId="1F05A625" wp14:editId="36C399CE">
            <wp:simplePos x="0" y="0"/>
            <wp:positionH relativeFrom="page">
              <wp:posOffset>830563</wp:posOffset>
            </wp:positionH>
            <wp:positionV relativeFrom="paragraph">
              <wp:posOffset>223595</wp:posOffset>
            </wp:positionV>
            <wp:extent cx="5944810" cy="2560472"/>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0" cstate="print"/>
                    <a:stretch>
                      <a:fillRect/>
                    </a:stretch>
                  </pic:blipFill>
                  <pic:spPr>
                    <a:xfrm>
                      <a:off x="0" y="0"/>
                      <a:ext cx="5944810" cy="2560472"/>
                    </a:xfrm>
                    <a:prstGeom prst="rect">
                      <a:avLst/>
                    </a:prstGeom>
                  </pic:spPr>
                </pic:pic>
              </a:graphicData>
            </a:graphic>
          </wp:anchor>
        </w:drawing>
      </w:r>
      <w:r>
        <w:rPr>
          <w:color w:val="231F20"/>
          <w:spacing w:val="-2"/>
        </w:rPr>
        <w:t>Artículo</w:t>
      </w:r>
      <w:r>
        <w:rPr>
          <w:color w:val="231F20"/>
          <w:spacing w:val="-11"/>
        </w:rPr>
        <w:t xml:space="preserve"> </w:t>
      </w:r>
      <w:r>
        <w:rPr>
          <w:color w:val="231F20"/>
          <w:spacing w:val="-2"/>
        </w:rPr>
        <w:t>49.</w:t>
      </w:r>
      <w:r>
        <w:rPr>
          <w:color w:val="231F20"/>
          <w:spacing w:val="-11"/>
        </w:rPr>
        <w:t xml:space="preserve"> </w:t>
      </w:r>
      <w:r>
        <w:rPr>
          <w:color w:val="231F20"/>
          <w:spacing w:val="-2"/>
        </w:rPr>
        <w:t>Energía</w:t>
      </w:r>
      <w:r>
        <w:rPr>
          <w:color w:val="231F20"/>
          <w:spacing w:val="-11"/>
        </w:rPr>
        <w:t xml:space="preserve"> </w:t>
      </w:r>
      <w:r>
        <w:rPr>
          <w:color w:val="231F20"/>
          <w:spacing w:val="-2"/>
        </w:rPr>
        <w:t>y</w:t>
      </w:r>
      <w:r>
        <w:rPr>
          <w:color w:val="231F20"/>
          <w:spacing w:val="-10"/>
        </w:rPr>
        <w:t xml:space="preserve"> </w:t>
      </w:r>
      <w:r>
        <w:rPr>
          <w:color w:val="231F20"/>
          <w:spacing w:val="-2"/>
        </w:rPr>
        <w:t>minas.</w:t>
      </w:r>
    </w:p>
    <w:p w14:paraId="696C28B0" w14:textId="77777777" w:rsidR="0057453D" w:rsidRDefault="00000000">
      <w:pPr>
        <w:pStyle w:val="Prrafodelista"/>
        <w:numPr>
          <w:ilvl w:val="0"/>
          <w:numId w:val="31"/>
        </w:numPr>
        <w:tabs>
          <w:tab w:val="left" w:pos="1538"/>
          <w:tab w:val="left" w:pos="1559"/>
        </w:tabs>
        <w:spacing w:before="3" w:line="230" w:lineRule="auto"/>
        <w:ind w:right="140" w:hanging="284"/>
        <w:jc w:val="both"/>
        <w:rPr>
          <w:i/>
          <w:sz w:val="24"/>
        </w:rPr>
      </w:pPr>
      <w:r>
        <w:rPr>
          <w:i/>
          <w:color w:val="231F20"/>
          <w:sz w:val="24"/>
        </w:rPr>
        <w:t>Corresponde a la Comunidad Autónoma de Andalucía la competencia compartida sobre las siguientes materias:</w:t>
      </w:r>
    </w:p>
    <w:p w14:paraId="7561CEF6" w14:textId="77777777" w:rsidR="0057453D" w:rsidRDefault="00000000">
      <w:pPr>
        <w:pStyle w:val="Prrafodelista"/>
        <w:numPr>
          <w:ilvl w:val="1"/>
          <w:numId w:val="31"/>
        </w:numPr>
        <w:tabs>
          <w:tab w:val="left" w:pos="2126"/>
          <w:tab w:val="left" w:pos="2169"/>
        </w:tabs>
        <w:spacing w:line="230" w:lineRule="auto"/>
        <w:ind w:right="139" w:hanging="284"/>
        <w:jc w:val="both"/>
        <w:rPr>
          <w:i/>
          <w:sz w:val="24"/>
        </w:rPr>
      </w:pPr>
      <w:r>
        <w:rPr>
          <w:i/>
          <w:color w:val="231F20"/>
          <w:sz w:val="24"/>
        </w:rPr>
        <w:t>Instalaciones de producción, distribución y transporte de energía, cuando este transporte transcurra íntegramente por el territorio de Andalucía y su aprovechamiento</w:t>
      </w:r>
      <w:r>
        <w:rPr>
          <w:i/>
          <w:color w:val="231F20"/>
          <w:spacing w:val="-13"/>
          <w:sz w:val="24"/>
        </w:rPr>
        <w:t xml:space="preserve"> </w:t>
      </w:r>
      <w:r>
        <w:rPr>
          <w:i/>
          <w:color w:val="231F20"/>
          <w:sz w:val="24"/>
        </w:rPr>
        <w:t>no</w:t>
      </w:r>
      <w:r>
        <w:rPr>
          <w:i/>
          <w:color w:val="231F20"/>
          <w:spacing w:val="-13"/>
          <w:sz w:val="24"/>
        </w:rPr>
        <w:t xml:space="preserve"> </w:t>
      </w:r>
      <w:r>
        <w:rPr>
          <w:i/>
          <w:color w:val="231F20"/>
          <w:sz w:val="24"/>
        </w:rPr>
        <w:t>afecte</w:t>
      </w:r>
      <w:r>
        <w:rPr>
          <w:i/>
          <w:color w:val="231F20"/>
          <w:spacing w:val="-13"/>
          <w:sz w:val="24"/>
        </w:rPr>
        <w:t xml:space="preserve"> </w:t>
      </w:r>
      <w:r>
        <w:rPr>
          <w:i/>
          <w:color w:val="231F20"/>
          <w:sz w:val="24"/>
        </w:rPr>
        <w:t>a</w:t>
      </w:r>
      <w:r>
        <w:rPr>
          <w:i/>
          <w:color w:val="231F20"/>
          <w:spacing w:val="-13"/>
          <w:sz w:val="24"/>
        </w:rPr>
        <w:t xml:space="preserve"> </w:t>
      </w:r>
      <w:r>
        <w:rPr>
          <w:i/>
          <w:color w:val="231F20"/>
          <w:sz w:val="24"/>
        </w:rPr>
        <w:t>otro</w:t>
      </w:r>
      <w:r>
        <w:rPr>
          <w:i/>
          <w:color w:val="231F20"/>
          <w:spacing w:val="-13"/>
          <w:sz w:val="24"/>
        </w:rPr>
        <w:t xml:space="preserve"> </w:t>
      </w:r>
      <w:r>
        <w:rPr>
          <w:i/>
          <w:color w:val="231F20"/>
          <w:sz w:val="24"/>
        </w:rPr>
        <w:t>territorio,</w:t>
      </w:r>
      <w:r>
        <w:rPr>
          <w:i/>
          <w:color w:val="231F20"/>
          <w:spacing w:val="-13"/>
          <w:sz w:val="24"/>
        </w:rPr>
        <w:t xml:space="preserve"> </w:t>
      </w:r>
      <w:r>
        <w:rPr>
          <w:i/>
          <w:color w:val="231F20"/>
          <w:sz w:val="24"/>
        </w:rPr>
        <w:t>sin</w:t>
      </w:r>
      <w:r>
        <w:rPr>
          <w:i/>
          <w:color w:val="231F20"/>
          <w:spacing w:val="-13"/>
          <w:sz w:val="24"/>
        </w:rPr>
        <w:t xml:space="preserve"> </w:t>
      </w:r>
      <w:r>
        <w:rPr>
          <w:i/>
          <w:color w:val="231F20"/>
          <w:sz w:val="24"/>
        </w:rPr>
        <w:t>perjuicio</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sus</w:t>
      </w:r>
      <w:r>
        <w:rPr>
          <w:i/>
          <w:color w:val="231F20"/>
          <w:spacing w:val="-13"/>
          <w:sz w:val="24"/>
        </w:rPr>
        <w:t xml:space="preserve"> </w:t>
      </w:r>
      <w:r>
        <w:rPr>
          <w:i/>
          <w:color w:val="231F20"/>
          <w:sz w:val="24"/>
        </w:rPr>
        <w:t>competencias generales sobre industria. Asimismo le corresponde el otorgamiento de autorización de estas instalaciones.</w:t>
      </w:r>
    </w:p>
    <w:p w14:paraId="444DAA34" w14:textId="77777777" w:rsidR="0057453D" w:rsidRDefault="00000000">
      <w:pPr>
        <w:pStyle w:val="Prrafodelista"/>
        <w:numPr>
          <w:ilvl w:val="1"/>
          <w:numId w:val="31"/>
        </w:numPr>
        <w:tabs>
          <w:tab w:val="left" w:pos="2100"/>
        </w:tabs>
        <w:spacing w:line="266" w:lineRule="exact"/>
        <w:ind w:left="2100" w:hanging="258"/>
        <w:jc w:val="both"/>
        <w:rPr>
          <w:i/>
          <w:sz w:val="24"/>
        </w:rPr>
      </w:pPr>
      <w:r>
        <w:rPr>
          <w:i/>
          <w:color w:val="231F20"/>
          <w:spacing w:val="-4"/>
          <w:sz w:val="24"/>
        </w:rPr>
        <w:t>Fomento</w:t>
      </w:r>
      <w:r>
        <w:rPr>
          <w:i/>
          <w:color w:val="231F20"/>
          <w:spacing w:val="-2"/>
          <w:sz w:val="24"/>
        </w:rPr>
        <w:t xml:space="preserve"> </w:t>
      </w:r>
      <w:r>
        <w:rPr>
          <w:i/>
          <w:color w:val="231F20"/>
          <w:spacing w:val="-4"/>
          <w:sz w:val="24"/>
        </w:rPr>
        <w:t>y</w:t>
      </w:r>
      <w:r>
        <w:rPr>
          <w:i/>
          <w:color w:val="231F20"/>
          <w:spacing w:val="-2"/>
          <w:sz w:val="24"/>
        </w:rPr>
        <w:t xml:space="preserve"> </w:t>
      </w:r>
      <w:r>
        <w:rPr>
          <w:i/>
          <w:color w:val="231F20"/>
          <w:spacing w:val="-4"/>
          <w:sz w:val="24"/>
        </w:rPr>
        <w:t>gestión</w:t>
      </w:r>
      <w:r>
        <w:rPr>
          <w:i/>
          <w:color w:val="231F20"/>
          <w:spacing w:val="-1"/>
          <w:sz w:val="24"/>
        </w:rPr>
        <w:t xml:space="preserve"> </w:t>
      </w:r>
      <w:r>
        <w:rPr>
          <w:i/>
          <w:color w:val="231F20"/>
          <w:spacing w:val="-4"/>
          <w:sz w:val="24"/>
        </w:rPr>
        <w:t>de</w:t>
      </w:r>
      <w:r>
        <w:rPr>
          <w:i/>
          <w:color w:val="231F20"/>
          <w:spacing w:val="-2"/>
          <w:sz w:val="24"/>
        </w:rPr>
        <w:t xml:space="preserve"> </w:t>
      </w:r>
      <w:r>
        <w:rPr>
          <w:i/>
          <w:color w:val="231F20"/>
          <w:spacing w:val="-4"/>
          <w:sz w:val="24"/>
        </w:rPr>
        <w:t>las</w:t>
      </w:r>
      <w:r>
        <w:rPr>
          <w:i/>
          <w:color w:val="231F20"/>
          <w:spacing w:val="-2"/>
          <w:sz w:val="24"/>
        </w:rPr>
        <w:t xml:space="preserve"> </w:t>
      </w:r>
      <w:r>
        <w:rPr>
          <w:i/>
          <w:color w:val="231F20"/>
          <w:spacing w:val="-4"/>
          <w:sz w:val="24"/>
        </w:rPr>
        <w:t>energías</w:t>
      </w:r>
      <w:r>
        <w:rPr>
          <w:i/>
          <w:color w:val="231F20"/>
          <w:spacing w:val="-1"/>
          <w:sz w:val="24"/>
        </w:rPr>
        <w:t xml:space="preserve"> </w:t>
      </w:r>
      <w:r>
        <w:rPr>
          <w:i/>
          <w:color w:val="231F20"/>
          <w:spacing w:val="-4"/>
          <w:sz w:val="24"/>
        </w:rPr>
        <w:t>renovables</w:t>
      </w:r>
      <w:r>
        <w:rPr>
          <w:i/>
          <w:color w:val="231F20"/>
          <w:spacing w:val="-2"/>
          <w:sz w:val="24"/>
        </w:rPr>
        <w:t xml:space="preserve"> </w:t>
      </w:r>
      <w:r>
        <w:rPr>
          <w:i/>
          <w:color w:val="231F20"/>
          <w:spacing w:val="-4"/>
          <w:sz w:val="24"/>
        </w:rPr>
        <w:t>y</w:t>
      </w:r>
      <w:r>
        <w:rPr>
          <w:i/>
          <w:color w:val="231F20"/>
          <w:spacing w:val="-1"/>
          <w:sz w:val="24"/>
        </w:rPr>
        <w:t xml:space="preserve"> </w:t>
      </w:r>
      <w:r>
        <w:rPr>
          <w:i/>
          <w:color w:val="231F20"/>
          <w:spacing w:val="-4"/>
          <w:sz w:val="24"/>
        </w:rPr>
        <w:t>de</w:t>
      </w:r>
      <w:r>
        <w:rPr>
          <w:i/>
          <w:color w:val="231F20"/>
          <w:spacing w:val="-2"/>
          <w:sz w:val="24"/>
        </w:rPr>
        <w:t xml:space="preserve"> </w:t>
      </w:r>
      <w:r>
        <w:rPr>
          <w:i/>
          <w:color w:val="231F20"/>
          <w:spacing w:val="-4"/>
          <w:sz w:val="24"/>
        </w:rPr>
        <w:t>la</w:t>
      </w:r>
      <w:r>
        <w:rPr>
          <w:i/>
          <w:color w:val="231F20"/>
          <w:spacing w:val="-2"/>
          <w:sz w:val="24"/>
        </w:rPr>
        <w:t xml:space="preserve"> </w:t>
      </w:r>
      <w:r>
        <w:rPr>
          <w:i/>
          <w:color w:val="231F20"/>
          <w:spacing w:val="-4"/>
          <w:sz w:val="24"/>
        </w:rPr>
        <w:t>eficiencia</w:t>
      </w:r>
      <w:r>
        <w:rPr>
          <w:i/>
          <w:color w:val="231F20"/>
          <w:spacing w:val="-1"/>
          <w:sz w:val="24"/>
        </w:rPr>
        <w:t xml:space="preserve"> </w:t>
      </w:r>
      <w:r>
        <w:rPr>
          <w:i/>
          <w:color w:val="231F20"/>
          <w:spacing w:val="-4"/>
          <w:sz w:val="24"/>
        </w:rPr>
        <w:t>energética.</w:t>
      </w:r>
    </w:p>
    <w:p w14:paraId="72876A06" w14:textId="77777777" w:rsidR="0057453D" w:rsidRDefault="00000000">
      <w:pPr>
        <w:pStyle w:val="Prrafodelista"/>
        <w:numPr>
          <w:ilvl w:val="0"/>
          <w:numId w:val="31"/>
        </w:numPr>
        <w:tabs>
          <w:tab w:val="left" w:pos="1514"/>
          <w:tab w:val="left" w:pos="1559"/>
        </w:tabs>
        <w:spacing w:before="3" w:line="230" w:lineRule="auto"/>
        <w:ind w:right="140" w:hanging="284"/>
        <w:jc w:val="both"/>
        <w:rPr>
          <w:i/>
          <w:sz w:val="24"/>
        </w:rPr>
      </w:pPr>
      <w:r>
        <w:rPr>
          <w:i/>
          <w:color w:val="231F20"/>
          <w:sz w:val="24"/>
        </w:rPr>
        <w:t>Corresponde</w:t>
      </w:r>
      <w:r>
        <w:rPr>
          <w:i/>
          <w:color w:val="231F20"/>
          <w:spacing w:val="-3"/>
          <w:sz w:val="24"/>
        </w:rPr>
        <w:t xml:space="preserve"> </w:t>
      </w:r>
      <w:r>
        <w:rPr>
          <w:i/>
          <w:color w:val="231F20"/>
          <w:sz w:val="24"/>
        </w:rPr>
        <w:t>a</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Comunidad</w:t>
      </w:r>
      <w:r>
        <w:rPr>
          <w:i/>
          <w:color w:val="231F20"/>
          <w:spacing w:val="-3"/>
          <w:sz w:val="24"/>
        </w:rPr>
        <w:t xml:space="preserve"> </w:t>
      </w:r>
      <w:r>
        <w:rPr>
          <w:i/>
          <w:color w:val="231F20"/>
          <w:sz w:val="24"/>
        </w:rPr>
        <w:t>Autónoma</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Andalucía,</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acuerdo</w:t>
      </w:r>
      <w:r>
        <w:rPr>
          <w:i/>
          <w:color w:val="231F20"/>
          <w:spacing w:val="-3"/>
          <w:sz w:val="24"/>
        </w:rPr>
        <w:t xml:space="preserve"> </w:t>
      </w:r>
      <w:r>
        <w:rPr>
          <w:i/>
          <w:color w:val="231F20"/>
          <w:sz w:val="24"/>
        </w:rPr>
        <w:t>con</w:t>
      </w:r>
      <w:r>
        <w:rPr>
          <w:i/>
          <w:color w:val="231F20"/>
          <w:spacing w:val="-3"/>
          <w:sz w:val="24"/>
        </w:rPr>
        <w:t xml:space="preserve"> </w:t>
      </w:r>
      <w:r>
        <w:rPr>
          <w:i/>
          <w:color w:val="231F20"/>
          <w:sz w:val="24"/>
        </w:rPr>
        <w:t>las</w:t>
      </w:r>
      <w:r>
        <w:rPr>
          <w:i/>
          <w:color w:val="231F20"/>
          <w:spacing w:val="-3"/>
          <w:sz w:val="24"/>
        </w:rPr>
        <w:t xml:space="preserve"> </w:t>
      </w:r>
      <w:r>
        <w:rPr>
          <w:i/>
          <w:color w:val="231F20"/>
          <w:sz w:val="24"/>
        </w:rPr>
        <w:t>bases</w:t>
      </w:r>
      <w:r>
        <w:rPr>
          <w:i/>
          <w:color w:val="231F20"/>
          <w:spacing w:val="-3"/>
          <w:sz w:val="24"/>
        </w:rPr>
        <w:t xml:space="preserve"> </w:t>
      </w:r>
      <w:r>
        <w:rPr>
          <w:i/>
          <w:color w:val="231F20"/>
          <w:sz w:val="24"/>
        </w:rPr>
        <w:t>y</w:t>
      </w:r>
      <w:r>
        <w:rPr>
          <w:i/>
          <w:color w:val="231F20"/>
          <w:spacing w:val="-3"/>
          <w:sz w:val="24"/>
        </w:rPr>
        <w:t xml:space="preserve"> </w:t>
      </w:r>
      <w:r>
        <w:rPr>
          <w:i/>
          <w:color w:val="231F20"/>
          <w:sz w:val="24"/>
        </w:rPr>
        <w:t xml:space="preserve">la </w:t>
      </w:r>
      <w:r>
        <w:rPr>
          <w:i/>
          <w:color w:val="231F20"/>
          <w:spacing w:val="-2"/>
          <w:sz w:val="24"/>
        </w:rPr>
        <w:t>ordenación</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actuación</w:t>
      </w:r>
      <w:r>
        <w:rPr>
          <w:i/>
          <w:color w:val="231F20"/>
          <w:spacing w:val="-11"/>
          <w:sz w:val="24"/>
        </w:rPr>
        <w:t xml:space="preserve"> </w:t>
      </w:r>
      <w:r>
        <w:rPr>
          <w:i/>
          <w:color w:val="231F20"/>
          <w:spacing w:val="-2"/>
          <w:sz w:val="24"/>
        </w:rPr>
        <w:t>económica</w:t>
      </w:r>
      <w:r>
        <w:rPr>
          <w:i/>
          <w:color w:val="231F20"/>
          <w:spacing w:val="-12"/>
          <w:sz w:val="24"/>
        </w:rPr>
        <w:t xml:space="preserve"> </w:t>
      </w:r>
      <w:r>
        <w:rPr>
          <w:i/>
          <w:color w:val="231F20"/>
          <w:spacing w:val="-2"/>
          <w:sz w:val="24"/>
        </w:rPr>
        <w:t>general</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términos</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lo</w:t>
      </w:r>
      <w:r>
        <w:rPr>
          <w:i/>
          <w:color w:val="231F20"/>
          <w:spacing w:val="-11"/>
          <w:sz w:val="24"/>
        </w:rPr>
        <w:t xml:space="preserve"> </w:t>
      </w:r>
      <w:r>
        <w:rPr>
          <w:i/>
          <w:color w:val="231F20"/>
          <w:spacing w:val="-2"/>
          <w:sz w:val="24"/>
        </w:rPr>
        <w:t>dispuesto</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 xml:space="preserve">los </w:t>
      </w:r>
      <w:r>
        <w:rPr>
          <w:i/>
          <w:color w:val="231F20"/>
          <w:sz w:val="24"/>
        </w:rPr>
        <w:t>artículos</w:t>
      </w:r>
      <w:r>
        <w:rPr>
          <w:i/>
          <w:color w:val="231F20"/>
          <w:spacing w:val="-9"/>
          <w:sz w:val="24"/>
        </w:rPr>
        <w:t xml:space="preserve"> </w:t>
      </w:r>
      <w:r>
        <w:rPr>
          <w:i/>
          <w:color w:val="231F20"/>
          <w:sz w:val="24"/>
        </w:rPr>
        <w:t>38,</w:t>
      </w:r>
      <w:r>
        <w:rPr>
          <w:i/>
          <w:color w:val="231F20"/>
          <w:spacing w:val="-9"/>
          <w:sz w:val="24"/>
        </w:rPr>
        <w:t xml:space="preserve"> </w:t>
      </w:r>
      <w:r>
        <w:rPr>
          <w:i/>
          <w:color w:val="231F20"/>
          <w:sz w:val="24"/>
        </w:rPr>
        <w:t>131</w:t>
      </w:r>
      <w:r>
        <w:rPr>
          <w:i/>
          <w:color w:val="231F20"/>
          <w:spacing w:val="-9"/>
          <w:sz w:val="24"/>
        </w:rPr>
        <w:t xml:space="preserve"> </w:t>
      </w:r>
      <w:r>
        <w:rPr>
          <w:i/>
          <w:color w:val="231F20"/>
          <w:sz w:val="24"/>
        </w:rPr>
        <w:t>y</w:t>
      </w:r>
      <w:r>
        <w:rPr>
          <w:i/>
          <w:color w:val="231F20"/>
          <w:spacing w:val="-9"/>
          <w:sz w:val="24"/>
        </w:rPr>
        <w:t xml:space="preserve"> </w:t>
      </w:r>
      <w:r>
        <w:rPr>
          <w:i/>
          <w:color w:val="231F20"/>
          <w:sz w:val="24"/>
        </w:rPr>
        <w:t>149.1.11.ª</w:t>
      </w:r>
      <w:r>
        <w:rPr>
          <w:i/>
          <w:color w:val="231F20"/>
          <w:spacing w:val="-9"/>
          <w:sz w:val="24"/>
        </w:rPr>
        <w:t xml:space="preserve"> </w:t>
      </w:r>
      <w:r>
        <w:rPr>
          <w:i/>
          <w:color w:val="231F20"/>
          <w:sz w:val="24"/>
        </w:rPr>
        <w:t>y</w:t>
      </w:r>
      <w:r>
        <w:rPr>
          <w:i/>
          <w:color w:val="231F20"/>
          <w:spacing w:val="-9"/>
          <w:sz w:val="24"/>
        </w:rPr>
        <w:t xml:space="preserve"> </w:t>
      </w:r>
      <w:r>
        <w:rPr>
          <w:i/>
          <w:color w:val="231F20"/>
          <w:sz w:val="24"/>
        </w:rPr>
        <w:t>13.ª</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Constitución,</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competencia</w:t>
      </w:r>
      <w:r>
        <w:rPr>
          <w:i/>
          <w:color w:val="231F20"/>
          <w:spacing w:val="-9"/>
          <w:sz w:val="24"/>
        </w:rPr>
        <w:t xml:space="preserve"> </w:t>
      </w:r>
      <w:r>
        <w:rPr>
          <w:i/>
          <w:color w:val="231F20"/>
          <w:sz w:val="24"/>
        </w:rPr>
        <w:t>sobre:</w:t>
      </w:r>
    </w:p>
    <w:p w14:paraId="4FFB5FEA" w14:textId="77777777" w:rsidR="0057453D" w:rsidRDefault="00000000">
      <w:pPr>
        <w:pStyle w:val="Prrafodelista"/>
        <w:numPr>
          <w:ilvl w:val="1"/>
          <w:numId w:val="31"/>
        </w:numPr>
        <w:tabs>
          <w:tab w:val="left" w:pos="2126"/>
          <w:tab w:val="left" w:pos="2138"/>
        </w:tabs>
        <w:spacing w:line="230" w:lineRule="auto"/>
        <w:ind w:right="138" w:hanging="284"/>
        <w:jc w:val="both"/>
        <w:rPr>
          <w:i/>
          <w:sz w:val="24"/>
        </w:rPr>
      </w:pPr>
      <w:r>
        <w:rPr>
          <w:i/>
          <w:color w:val="231F20"/>
          <w:sz w:val="24"/>
        </w:rPr>
        <w:t xml:space="preserve">Energía y minas, sin perjuicio de lo dispuesto en el artículo 149.1.25.ª de la </w:t>
      </w:r>
      <w:r>
        <w:rPr>
          <w:i/>
          <w:color w:val="231F20"/>
          <w:spacing w:val="-2"/>
          <w:sz w:val="24"/>
        </w:rPr>
        <w:t>Constitución.</w:t>
      </w:r>
    </w:p>
    <w:p w14:paraId="799B7809" w14:textId="77777777" w:rsidR="0057453D" w:rsidRDefault="00000000">
      <w:pPr>
        <w:pStyle w:val="Prrafodelista"/>
        <w:numPr>
          <w:ilvl w:val="1"/>
          <w:numId w:val="31"/>
        </w:numPr>
        <w:tabs>
          <w:tab w:val="left" w:pos="2126"/>
          <w:tab w:val="left" w:pos="2140"/>
        </w:tabs>
        <w:spacing w:line="230" w:lineRule="auto"/>
        <w:ind w:right="140" w:hanging="284"/>
        <w:jc w:val="both"/>
        <w:rPr>
          <w:i/>
          <w:sz w:val="24"/>
        </w:rPr>
      </w:pPr>
      <w:r>
        <w:rPr>
          <w:i/>
          <w:color w:val="231F20"/>
          <w:sz w:val="24"/>
        </w:rPr>
        <w:t>Regulación de actividades de producción, depósito y transporte de energías, así</w:t>
      </w:r>
      <w:r>
        <w:rPr>
          <w:i/>
          <w:color w:val="231F20"/>
          <w:spacing w:val="-1"/>
          <w:sz w:val="24"/>
        </w:rPr>
        <w:t xml:space="preserve"> </w:t>
      </w:r>
      <w:r>
        <w:rPr>
          <w:i/>
          <w:color w:val="231F20"/>
          <w:sz w:val="24"/>
        </w:rPr>
        <w:t>como</w:t>
      </w:r>
      <w:r>
        <w:rPr>
          <w:i/>
          <w:color w:val="231F20"/>
          <w:spacing w:val="-1"/>
          <w:sz w:val="24"/>
        </w:rPr>
        <w:t xml:space="preserve"> </w:t>
      </w:r>
      <w:r>
        <w:rPr>
          <w:i/>
          <w:color w:val="231F20"/>
          <w:sz w:val="24"/>
        </w:rPr>
        <w:t>su</w:t>
      </w:r>
      <w:r>
        <w:rPr>
          <w:i/>
          <w:color w:val="231F20"/>
          <w:spacing w:val="-1"/>
          <w:sz w:val="24"/>
        </w:rPr>
        <w:t xml:space="preserve"> </w:t>
      </w:r>
      <w:r>
        <w:rPr>
          <w:i/>
          <w:color w:val="231F20"/>
          <w:sz w:val="24"/>
        </w:rPr>
        <w:t>autorización</w:t>
      </w:r>
      <w:r>
        <w:rPr>
          <w:i/>
          <w:color w:val="231F20"/>
          <w:spacing w:val="-1"/>
          <w:sz w:val="24"/>
        </w:rPr>
        <w:t xml:space="preserve"> </w:t>
      </w:r>
      <w:r>
        <w:rPr>
          <w:i/>
          <w:color w:val="231F20"/>
          <w:sz w:val="24"/>
        </w:rPr>
        <w:t>e</w:t>
      </w:r>
      <w:r>
        <w:rPr>
          <w:i/>
          <w:color w:val="231F20"/>
          <w:spacing w:val="-1"/>
          <w:sz w:val="24"/>
        </w:rPr>
        <w:t xml:space="preserve"> </w:t>
      </w:r>
      <w:r>
        <w:rPr>
          <w:i/>
          <w:color w:val="231F20"/>
          <w:sz w:val="24"/>
        </w:rPr>
        <w:t>inspección</w:t>
      </w:r>
      <w:r>
        <w:rPr>
          <w:i/>
          <w:color w:val="231F20"/>
          <w:spacing w:val="-1"/>
          <w:sz w:val="24"/>
        </w:rPr>
        <w:t xml:space="preserve"> </w:t>
      </w:r>
      <w:r>
        <w:rPr>
          <w:i/>
          <w:color w:val="231F20"/>
          <w:sz w:val="24"/>
        </w:rPr>
        <w:t>y</w:t>
      </w:r>
      <w:r>
        <w:rPr>
          <w:i/>
          <w:color w:val="231F20"/>
          <w:spacing w:val="-1"/>
          <w:sz w:val="24"/>
        </w:rPr>
        <w:t xml:space="preserve"> </w:t>
      </w:r>
      <w:r>
        <w:rPr>
          <w:i/>
          <w:color w:val="231F20"/>
          <w:sz w:val="24"/>
        </w:rPr>
        <w:t>control,</w:t>
      </w:r>
      <w:r>
        <w:rPr>
          <w:i/>
          <w:color w:val="231F20"/>
          <w:spacing w:val="-1"/>
          <w:sz w:val="24"/>
        </w:rPr>
        <w:t xml:space="preserve"> </w:t>
      </w:r>
      <w:r>
        <w:rPr>
          <w:i/>
          <w:color w:val="231F20"/>
          <w:sz w:val="24"/>
        </w:rPr>
        <w:t>estableciendo,</w:t>
      </w:r>
      <w:r>
        <w:rPr>
          <w:i/>
          <w:color w:val="231F20"/>
          <w:spacing w:val="-1"/>
          <w:sz w:val="24"/>
        </w:rPr>
        <w:t xml:space="preserve"> </w:t>
      </w:r>
      <w:r>
        <w:rPr>
          <w:i/>
          <w:color w:val="231F20"/>
          <w:sz w:val="24"/>
        </w:rPr>
        <w:t>en</w:t>
      </w:r>
      <w:r>
        <w:rPr>
          <w:i/>
          <w:color w:val="231F20"/>
          <w:spacing w:val="-1"/>
          <w:sz w:val="24"/>
        </w:rPr>
        <w:t xml:space="preserve"> </w:t>
      </w:r>
      <w:r>
        <w:rPr>
          <w:i/>
          <w:color w:val="231F20"/>
          <w:sz w:val="24"/>
        </w:rPr>
        <w:t>su</w:t>
      </w:r>
      <w:r>
        <w:rPr>
          <w:i/>
          <w:color w:val="231F20"/>
          <w:spacing w:val="-1"/>
          <w:sz w:val="24"/>
        </w:rPr>
        <w:t xml:space="preserve"> </w:t>
      </w:r>
      <w:r>
        <w:rPr>
          <w:i/>
          <w:color w:val="231F20"/>
          <w:sz w:val="24"/>
        </w:rPr>
        <w:t>caso,</w:t>
      </w:r>
      <w:r>
        <w:rPr>
          <w:i/>
          <w:color w:val="231F20"/>
          <w:spacing w:val="-1"/>
          <w:sz w:val="24"/>
        </w:rPr>
        <w:t xml:space="preserve"> </w:t>
      </w:r>
      <w:r>
        <w:rPr>
          <w:i/>
          <w:color w:val="231F20"/>
          <w:sz w:val="24"/>
        </w:rPr>
        <w:t>las normas</w:t>
      </w:r>
      <w:r>
        <w:rPr>
          <w:i/>
          <w:color w:val="231F20"/>
          <w:spacing w:val="-1"/>
          <w:sz w:val="24"/>
        </w:rPr>
        <w:t xml:space="preserve"> </w:t>
      </w:r>
      <w:r>
        <w:rPr>
          <w:i/>
          <w:color w:val="231F20"/>
          <w:sz w:val="24"/>
        </w:rPr>
        <w:t>de</w:t>
      </w:r>
      <w:r>
        <w:rPr>
          <w:i/>
          <w:color w:val="231F20"/>
          <w:spacing w:val="-1"/>
          <w:sz w:val="24"/>
        </w:rPr>
        <w:t xml:space="preserve"> </w:t>
      </w:r>
      <w:r>
        <w:rPr>
          <w:i/>
          <w:color w:val="231F20"/>
          <w:sz w:val="24"/>
        </w:rPr>
        <w:t>calidad</w:t>
      </w:r>
      <w:r>
        <w:rPr>
          <w:i/>
          <w:color w:val="231F20"/>
          <w:spacing w:val="-1"/>
          <w:sz w:val="24"/>
        </w:rPr>
        <w:t xml:space="preserve"> </w:t>
      </w:r>
      <w:r>
        <w:rPr>
          <w:i/>
          <w:color w:val="231F20"/>
          <w:sz w:val="24"/>
        </w:rPr>
        <w:t>de</w:t>
      </w:r>
      <w:r>
        <w:rPr>
          <w:i/>
          <w:color w:val="231F20"/>
          <w:spacing w:val="-1"/>
          <w:sz w:val="24"/>
        </w:rPr>
        <w:t xml:space="preserve"> </w:t>
      </w:r>
      <w:r>
        <w:rPr>
          <w:i/>
          <w:color w:val="231F20"/>
          <w:sz w:val="24"/>
        </w:rPr>
        <w:t>los</w:t>
      </w:r>
      <w:r>
        <w:rPr>
          <w:i/>
          <w:color w:val="231F20"/>
          <w:spacing w:val="-1"/>
          <w:sz w:val="24"/>
        </w:rPr>
        <w:t xml:space="preserve"> </w:t>
      </w:r>
      <w:r>
        <w:rPr>
          <w:i/>
          <w:color w:val="231F20"/>
          <w:sz w:val="24"/>
        </w:rPr>
        <w:t>servicios</w:t>
      </w:r>
      <w:r>
        <w:rPr>
          <w:i/>
          <w:color w:val="231F20"/>
          <w:spacing w:val="-1"/>
          <w:sz w:val="24"/>
        </w:rPr>
        <w:t xml:space="preserve"> </w:t>
      </w:r>
      <w:r>
        <w:rPr>
          <w:i/>
          <w:color w:val="231F20"/>
          <w:sz w:val="24"/>
        </w:rPr>
        <w:t>de</w:t>
      </w:r>
      <w:r>
        <w:rPr>
          <w:i/>
          <w:color w:val="231F20"/>
          <w:spacing w:val="-1"/>
          <w:sz w:val="24"/>
        </w:rPr>
        <w:t xml:space="preserve"> </w:t>
      </w:r>
      <w:r>
        <w:rPr>
          <w:i/>
          <w:color w:val="231F20"/>
          <w:sz w:val="24"/>
        </w:rPr>
        <w:t>suministro.</w:t>
      </w:r>
    </w:p>
    <w:p w14:paraId="5C58DDEA" w14:textId="77777777" w:rsidR="0057453D" w:rsidRDefault="00000000">
      <w:pPr>
        <w:pStyle w:val="Prrafodelista"/>
        <w:numPr>
          <w:ilvl w:val="0"/>
          <w:numId w:val="31"/>
        </w:numPr>
        <w:tabs>
          <w:tab w:val="left" w:pos="1518"/>
          <w:tab w:val="left" w:pos="1559"/>
        </w:tabs>
        <w:spacing w:line="230" w:lineRule="auto"/>
        <w:ind w:right="139" w:hanging="284"/>
        <w:jc w:val="both"/>
        <w:rPr>
          <w:i/>
          <w:sz w:val="24"/>
        </w:rPr>
      </w:pPr>
      <w:r>
        <w:rPr>
          <w:i/>
          <w:color w:val="231F20"/>
          <w:sz w:val="24"/>
        </w:rPr>
        <w:t>La</w:t>
      </w:r>
      <w:r>
        <w:rPr>
          <w:i/>
          <w:color w:val="231F20"/>
          <w:spacing w:val="-7"/>
          <w:sz w:val="24"/>
        </w:rPr>
        <w:t xml:space="preserve"> </w:t>
      </w:r>
      <w:r>
        <w:rPr>
          <w:i/>
          <w:color w:val="231F20"/>
          <w:sz w:val="24"/>
        </w:rPr>
        <w:t>Comunidad</w:t>
      </w:r>
      <w:r>
        <w:rPr>
          <w:i/>
          <w:color w:val="231F20"/>
          <w:spacing w:val="-7"/>
          <w:sz w:val="24"/>
        </w:rPr>
        <w:t xml:space="preserve"> </w:t>
      </w:r>
      <w:r>
        <w:rPr>
          <w:i/>
          <w:color w:val="231F20"/>
          <w:sz w:val="24"/>
        </w:rPr>
        <w:t>Autónoma</w:t>
      </w:r>
      <w:r>
        <w:rPr>
          <w:i/>
          <w:color w:val="231F20"/>
          <w:spacing w:val="-7"/>
          <w:sz w:val="24"/>
        </w:rPr>
        <w:t xml:space="preserve"> </w:t>
      </w:r>
      <w:r>
        <w:rPr>
          <w:i/>
          <w:color w:val="231F20"/>
          <w:sz w:val="24"/>
        </w:rPr>
        <w:t>emitirá</w:t>
      </w:r>
      <w:r>
        <w:rPr>
          <w:i/>
          <w:color w:val="231F20"/>
          <w:spacing w:val="-7"/>
          <w:sz w:val="24"/>
        </w:rPr>
        <w:t xml:space="preserve"> </w:t>
      </w:r>
      <w:r>
        <w:rPr>
          <w:i/>
          <w:color w:val="231F20"/>
          <w:sz w:val="24"/>
        </w:rPr>
        <w:t>informe</w:t>
      </w:r>
      <w:r>
        <w:rPr>
          <w:i/>
          <w:color w:val="231F20"/>
          <w:spacing w:val="-7"/>
          <w:sz w:val="24"/>
        </w:rPr>
        <w:t xml:space="preserve"> </w:t>
      </w:r>
      <w:r>
        <w:rPr>
          <w:i/>
          <w:color w:val="231F20"/>
          <w:sz w:val="24"/>
        </w:rPr>
        <w:t>en</w:t>
      </w:r>
      <w:r>
        <w:rPr>
          <w:i/>
          <w:color w:val="231F20"/>
          <w:spacing w:val="-7"/>
          <w:sz w:val="24"/>
        </w:rPr>
        <w:t xml:space="preserve"> </w:t>
      </w:r>
      <w:r>
        <w:rPr>
          <w:i/>
          <w:color w:val="231F20"/>
          <w:sz w:val="24"/>
        </w:rPr>
        <w:t>los</w:t>
      </w:r>
      <w:r>
        <w:rPr>
          <w:i/>
          <w:color w:val="231F20"/>
          <w:spacing w:val="-7"/>
          <w:sz w:val="24"/>
        </w:rPr>
        <w:t xml:space="preserve"> </w:t>
      </w:r>
      <w:r>
        <w:rPr>
          <w:i/>
          <w:color w:val="231F20"/>
          <w:sz w:val="24"/>
        </w:rPr>
        <w:t>procedimientos</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autorización</w:t>
      </w:r>
      <w:r>
        <w:rPr>
          <w:i/>
          <w:color w:val="231F20"/>
          <w:spacing w:val="-7"/>
          <w:sz w:val="24"/>
        </w:rPr>
        <w:t xml:space="preserve"> </w:t>
      </w:r>
      <w:r>
        <w:rPr>
          <w:i/>
          <w:color w:val="231F20"/>
          <w:sz w:val="24"/>
        </w:rPr>
        <w:t xml:space="preserve">de </w:t>
      </w:r>
      <w:r>
        <w:rPr>
          <w:i/>
          <w:color w:val="231F20"/>
          <w:spacing w:val="-2"/>
          <w:sz w:val="24"/>
        </w:rPr>
        <w:t>instalaciones</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producción</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transporte</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energía</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redes</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abastecimiento</w:t>
      </w:r>
      <w:r>
        <w:rPr>
          <w:i/>
          <w:color w:val="231F20"/>
          <w:spacing w:val="-11"/>
          <w:sz w:val="24"/>
        </w:rPr>
        <w:t xml:space="preserve"> </w:t>
      </w:r>
      <w:r>
        <w:rPr>
          <w:i/>
          <w:color w:val="231F20"/>
          <w:spacing w:val="-2"/>
          <w:sz w:val="24"/>
        </w:rPr>
        <w:t xml:space="preserve">que </w:t>
      </w:r>
      <w:r>
        <w:rPr>
          <w:i/>
          <w:color w:val="231F20"/>
          <w:spacing w:val="-4"/>
          <w:sz w:val="24"/>
        </w:rPr>
        <w:t>superen</w:t>
      </w:r>
      <w:r>
        <w:rPr>
          <w:i/>
          <w:color w:val="231F20"/>
          <w:spacing w:val="-5"/>
          <w:sz w:val="24"/>
        </w:rPr>
        <w:t xml:space="preserve"> </w:t>
      </w:r>
      <w:r>
        <w:rPr>
          <w:i/>
          <w:color w:val="231F20"/>
          <w:spacing w:val="-4"/>
          <w:sz w:val="24"/>
        </w:rPr>
        <w:t>el</w:t>
      </w:r>
      <w:r>
        <w:rPr>
          <w:i/>
          <w:color w:val="231F20"/>
          <w:spacing w:val="-5"/>
          <w:sz w:val="24"/>
        </w:rPr>
        <w:t xml:space="preserve"> </w:t>
      </w:r>
      <w:r>
        <w:rPr>
          <w:i/>
          <w:color w:val="231F20"/>
          <w:spacing w:val="-4"/>
          <w:sz w:val="24"/>
        </w:rPr>
        <w:t>territorio</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Andalucía</w:t>
      </w:r>
      <w:r>
        <w:rPr>
          <w:i/>
          <w:color w:val="231F20"/>
          <w:spacing w:val="-5"/>
          <w:sz w:val="24"/>
        </w:rPr>
        <w:t xml:space="preserve"> </w:t>
      </w:r>
      <w:r>
        <w:rPr>
          <w:i/>
          <w:color w:val="231F20"/>
          <w:spacing w:val="-4"/>
          <w:sz w:val="24"/>
        </w:rPr>
        <w:t>o</w:t>
      </w:r>
      <w:r>
        <w:rPr>
          <w:i/>
          <w:color w:val="231F20"/>
          <w:spacing w:val="-5"/>
          <w:sz w:val="24"/>
        </w:rPr>
        <w:t xml:space="preserve"> </w:t>
      </w:r>
      <w:r>
        <w:rPr>
          <w:i/>
          <w:color w:val="231F20"/>
          <w:spacing w:val="-4"/>
          <w:sz w:val="24"/>
        </w:rPr>
        <w:t>cuando</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energía</w:t>
      </w:r>
      <w:r>
        <w:rPr>
          <w:i/>
          <w:color w:val="231F20"/>
          <w:spacing w:val="-5"/>
          <w:sz w:val="24"/>
        </w:rPr>
        <w:t xml:space="preserve"> </w:t>
      </w:r>
      <w:r>
        <w:rPr>
          <w:i/>
          <w:color w:val="231F20"/>
          <w:spacing w:val="-4"/>
          <w:sz w:val="24"/>
        </w:rPr>
        <w:t>sea</w:t>
      </w:r>
      <w:r>
        <w:rPr>
          <w:i/>
          <w:color w:val="231F20"/>
          <w:spacing w:val="-5"/>
          <w:sz w:val="24"/>
        </w:rPr>
        <w:t xml:space="preserve"> </w:t>
      </w:r>
      <w:r>
        <w:rPr>
          <w:i/>
          <w:color w:val="231F20"/>
          <w:spacing w:val="-4"/>
          <w:sz w:val="24"/>
        </w:rPr>
        <w:t>objeto</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 xml:space="preserve">aprovechamiento </w:t>
      </w:r>
      <w:r>
        <w:rPr>
          <w:i/>
          <w:color w:val="231F20"/>
          <w:sz w:val="24"/>
        </w:rPr>
        <w:t>fuera de este territorio.</w:t>
      </w:r>
    </w:p>
    <w:p w14:paraId="58464288" w14:textId="77777777" w:rsidR="0057453D" w:rsidRDefault="00000000">
      <w:pPr>
        <w:pStyle w:val="Prrafodelista"/>
        <w:numPr>
          <w:ilvl w:val="0"/>
          <w:numId w:val="31"/>
        </w:numPr>
        <w:tabs>
          <w:tab w:val="left" w:pos="1499"/>
          <w:tab w:val="left" w:pos="1559"/>
        </w:tabs>
        <w:spacing w:line="230" w:lineRule="auto"/>
        <w:ind w:right="139" w:hanging="284"/>
        <w:jc w:val="both"/>
        <w:rPr>
          <w:i/>
          <w:sz w:val="24"/>
        </w:rPr>
      </w:pPr>
      <w:r>
        <w:rPr>
          <w:i/>
          <w:color w:val="231F20"/>
          <w:spacing w:val="-2"/>
          <w:sz w:val="24"/>
        </w:rPr>
        <w:t>La</w:t>
      </w:r>
      <w:r>
        <w:rPr>
          <w:i/>
          <w:color w:val="231F20"/>
          <w:spacing w:val="-7"/>
          <w:sz w:val="24"/>
        </w:rPr>
        <w:t xml:space="preserve"> </w:t>
      </w:r>
      <w:r>
        <w:rPr>
          <w:i/>
          <w:color w:val="231F20"/>
          <w:spacing w:val="-2"/>
          <w:sz w:val="24"/>
        </w:rPr>
        <w:t>Junta</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Andalucía</w:t>
      </w:r>
      <w:r>
        <w:rPr>
          <w:i/>
          <w:color w:val="231F20"/>
          <w:spacing w:val="-7"/>
          <w:sz w:val="24"/>
        </w:rPr>
        <w:t xml:space="preserve"> </w:t>
      </w:r>
      <w:r>
        <w:rPr>
          <w:i/>
          <w:color w:val="231F20"/>
          <w:spacing w:val="-2"/>
          <w:sz w:val="24"/>
        </w:rPr>
        <w:t>participa</w:t>
      </w:r>
      <w:r>
        <w:rPr>
          <w:i/>
          <w:color w:val="231F20"/>
          <w:spacing w:val="-7"/>
          <w:sz w:val="24"/>
        </w:rPr>
        <w:t xml:space="preserve"> </w:t>
      </w:r>
      <w:r>
        <w:rPr>
          <w:i/>
          <w:color w:val="231F20"/>
          <w:spacing w:val="-2"/>
          <w:sz w:val="24"/>
        </w:rPr>
        <w:t>en</w:t>
      </w:r>
      <w:r>
        <w:rPr>
          <w:i/>
          <w:color w:val="231F20"/>
          <w:spacing w:val="-7"/>
          <w:sz w:val="24"/>
        </w:rPr>
        <w:t xml:space="preserve"> </w:t>
      </w:r>
      <w:r>
        <w:rPr>
          <w:i/>
          <w:color w:val="231F20"/>
          <w:spacing w:val="-2"/>
          <w:sz w:val="24"/>
        </w:rPr>
        <w:t>la</w:t>
      </w:r>
      <w:r>
        <w:rPr>
          <w:i/>
          <w:color w:val="231F20"/>
          <w:spacing w:val="-7"/>
          <w:sz w:val="24"/>
        </w:rPr>
        <w:t xml:space="preserve"> </w:t>
      </w:r>
      <w:r>
        <w:rPr>
          <w:i/>
          <w:color w:val="231F20"/>
          <w:spacing w:val="-2"/>
          <w:sz w:val="24"/>
        </w:rPr>
        <w:t>regulación</w:t>
      </w:r>
      <w:r>
        <w:rPr>
          <w:i/>
          <w:color w:val="231F20"/>
          <w:spacing w:val="-7"/>
          <w:sz w:val="24"/>
        </w:rPr>
        <w:t xml:space="preserve"> </w:t>
      </w:r>
      <w:r>
        <w:rPr>
          <w:i/>
          <w:color w:val="231F20"/>
          <w:spacing w:val="-2"/>
          <w:sz w:val="24"/>
        </w:rPr>
        <w:t>y</w:t>
      </w:r>
      <w:r>
        <w:rPr>
          <w:i/>
          <w:color w:val="231F20"/>
          <w:spacing w:val="-7"/>
          <w:sz w:val="24"/>
        </w:rPr>
        <w:t xml:space="preserve"> </w:t>
      </w:r>
      <w:r>
        <w:rPr>
          <w:i/>
          <w:color w:val="231F20"/>
          <w:spacing w:val="-2"/>
          <w:sz w:val="24"/>
        </w:rPr>
        <w:t>planificación</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ámbito</w:t>
      </w:r>
      <w:r>
        <w:rPr>
          <w:i/>
          <w:color w:val="231F20"/>
          <w:spacing w:val="-7"/>
          <w:sz w:val="24"/>
        </w:rPr>
        <w:t xml:space="preserve"> </w:t>
      </w:r>
      <w:r>
        <w:rPr>
          <w:i/>
          <w:color w:val="231F20"/>
          <w:spacing w:val="-2"/>
          <w:sz w:val="24"/>
        </w:rPr>
        <w:t>estatal</w:t>
      </w:r>
      <w:r>
        <w:rPr>
          <w:i/>
          <w:color w:val="231F20"/>
          <w:spacing w:val="-6"/>
          <w:sz w:val="24"/>
        </w:rPr>
        <w:t xml:space="preserve"> </w:t>
      </w:r>
      <w:r>
        <w:rPr>
          <w:i/>
          <w:color w:val="231F20"/>
          <w:spacing w:val="-2"/>
          <w:sz w:val="24"/>
        </w:rPr>
        <w:t xml:space="preserve">del </w:t>
      </w:r>
      <w:r>
        <w:rPr>
          <w:i/>
          <w:color w:val="231F20"/>
          <w:sz w:val="24"/>
        </w:rPr>
        <w:t>sector de la energía que afecte al territorio de Andalucía a través de los órganos y procedimientos</w:t>
      </w:r>
      <w:r>
        <w:rPr>
          <w:i/>
          <w:color w:val="231F20"/>
          <w:spacing w:val="-10"/>
          <w:sz w:val="24"/>
        </w:rPr>
        <w:t xml:space="preserve"> </w:t>
      </w:r>
      <w:r>
        <w:rPr>
          <w:i/>
          <w:color w:val="231F20"/>
          <w:sz w:val="24"/>
        </w:rPr>
        <w:t>multilaterales</w:t>
      </w:r>
      <w:r>
        <w:rPr>
          <w:i/>
          <w:color w:val="231F20"/>
          <w:spacing w:val="-10"/>
          <w:sz w:val="24"/>
        </w:rPr>
        <w:t xml:space="preserve"> </w:t>
      </w:r>
      <w:r>
        <w:rPr>
          <w:i/>
          <w:color w:val="231F20"/>
          <w:sz w:val="24"/>
        </w:rPr>
        <w:t>a</w:t>
      </w:r>
      <w:r>
        <w:rPr>
          <w:i/>
          <w:color w:val="231F20"/>
          <w:spacing w:val="-10"/>
          <w:sz w:val="24"/>
        </w:rPr>
        <w:t xml:space="preserve"> </w:t>
      </w:r>
      <w:r>
        <w:rPr>
          <w:i/>
          <w:color w:val="231F20"/>
          <w:sz w:val="24"/>
        </w:rPr>
        <w:t>que</w:t>
      </w:r>
      <w:r>
        <w:rPr>
          <w:i/>
          <w:color w:val="231F20"/>
          <w:spacing w:val="-10"/>
          <w:sz w:val="24"/>
        </w:rPr>
        <w:t xml:space="preserve"> </w:t>
      </w:r>
      <w:r>
        <w:rPr>
          <w:i/>
          <w:color w:val="231F20"/>
          <w:sz w:val="24"/>
        </w:rPr>
        <w:t>se</w:t>
      </w:r>
      <w:r>
        <w:rPr>
          <w:i/>
          <w:color w:val="231F20"/>
          <w:spacing w:val="-10"/>
          <w:sz w:val="24"/>
        </w:rPr>
        <w:t xml:space="preserve"> </w:t>
      </w:r>
      <w:r>
        <w:rPr>
          <w:i/>
          <w:color w:val="231F20"/>
          <w:sz w:val="24"/>
        </w:rPr>
        <w:t>refiere</w:t>
      </w:r>
      <w:r>
        <w:rPr>
          <w:i/>
          <w:color w:val="231F20"/>
          <w:spacing w:val="-10"/>
          <w:sz w:val="24"/>
        </w:rPr>
        <w:t xml:space="preserve"> </w:t>
      </w:r>
      <w:r>
        <w:rPr>
          <w:i/>
          <w:color w:val="231F20"/>
          <w:sz w:val="24"/>
        </w:rPr>
        <w:t>el</w:t>
      </w:r>
      <w:r>
        <w:rPr>
          <w:i/>
          <w:color w:val="231F20"/>
          <w:spacing w:val="-10"/>
          <w:sz w:val="24"/>
        </w:rPr>
        <w:t xml:space="preserve"> </w:t>
      </w:r>
      <w:r>
        <w:rPr>
          <w:i/>
          <w:color w:val="231F20"/>
          <w:sz w:val="24"/>
        </w:rPr>
        <w:t>apartado</w:t>
      </w:r>
      <w:r>
        <w:rPr>
          <w:i/>
          <w:color w:val="231F20"/>
          <w:spacing w:val="-10"/>
          <w:sz w:val="24"/>
        </w:rPr>
        <w:t xml:space="preserve"> </w:t>
      </w:r>
      <w:r>
        <w:rPr>
          <w:i/>
          <w:color w:val="231F20"/>
          <w:sz w:val="24"/>
        </w:rPr>
        <w:t>1</w:t>
      </w:r>
      <w:r>
        <w:rPr>
          <w:i/>
          <w:color w:val="231F20"/>
          <w:spacing w:val="-11"/>
          <w:sz w:val="24"/>
        </w:rPr>
        <w:t xml:space="preserve"> </w:t>
      </w:r>
      <w:r>
        <w:rPr>
          <w:i/>
          <w:color w:val="231F20"/>
          <w:sz w:val="24"/>
        </w:rPr>
        <w:t>del</w:t>
      </w:r>
      <w:r>
        <w:rPr>
          <w:i/>
          <w:color w:val="231F20"/>
          <w:spacing w:val="-10"/>
          <w:sz w:val="24"/>
        </w:rPr>
        <w:t xml:space="preserve"> </w:t>
      </w:r>
      <w:r>
        <w:rPr>
          <w:i/>
          <w:color w:val="231F20"/>
          <w:sz w:val="24"/>
        </w:rPr>
        <w:t>artículo</w:t>
      </w:r>
      <w:r>
        <w:rPr>
          <w:i/>
          <w:color w:val="231F20"/>
          <w:spacing w:val="-10"/>
          <w:sz w:val="24"/>
        </w:rPr>
        <w:t xml:space="preserve"> </w:t>
      </w:r>
      <w:r>
        <w:rPr>
          <w:i/>
          <w:color w:val="231F20"/>
          <w:sz w:val="24"/>
        </w:rPr>
        <w:t>221</w:t>
      </w:r>
      <w:r>
        <w:rPr>
          <w:i/>
          <w:color w:val="231F20"/>
          <w:spacing w:val="-11"/>
          <w:sz w:val="24"/>
        </w:rPr>
        <w:t xml:space="preserve"> </w:t>
      </w:r>
      <w:r>
        <w:rPr>
          <w:i/>
          <w:color w:val="231F20"/>
          <w:sz w:val="24"/>
        </w:rPr>
        <w:t>de</w:t>
      </w:r>
      <w:r>
        <w:rPr>
          <w:i/>
          <w:color w:val="231F20"/>
          <w:spacing w:val="-10"/>
          <w:sz w:val="24"/>
        </w:rPr>
        <w:t xml:space="preserve"> </w:t>
      </w:r>
      <w:r>
        <w:rPr>
          <w:i/>
          <w:color w:val="231F20"/>
          <w:sz w:val="24"/>
        </w:rPr>
        <w:t xml:space="preserve">este </w:t>
      </w:r>
      <w:r>
        <w:rPr>
          <w:i/>
          <w:color w:val="231F20"/>
          <w:spacing w:val="-2"/>
          <w:sz w:val="24"/>
        </w:rPr>
        <w:t>Estatuto.</w:t>
      </w:r>
    </w:p>
    <w:p w14:paraId="1A734429" w14:textId="77777777" w:rsidR="0057453D" w:rsidRDefault="00000000">
      <w:pPr>
        <w:pStyle w:val="Prrafodelista"/>
        <w:numPr>
          <w:ilvl w:val="0"/>
          <w:numId w:val="31"/>
        </w:numPr>
        <w:tabs>
          <w:tab w:val="left" w:pos="1494"/>
          <w:tab w:val="left" w:pos="1559"/>
        </w:tabs>
        <w:spacing w:line="230" w:lineRule="auto"/>
        <w:ind w:right="138" w:hanging="284"/>
        <w:jc w:val="both"/>
        <w:rPr>
          <w:i/>
          <w:sz w:val="24"/>
        </w:rPr>
      </w:pPr>
      <w:r>
        <w:rPr>
          <w:i/>
          <w:color w:val="231F20"/>
          <w:spacing w:val="-4"/>
          <w:sz w:val="24"/>
        </w:rPr>
        <w:t>Corresponde a la Comunidad Autónoma, como competencia compartida, la regulación y</w:t>
      </w:r>
      <w:r>
        <w:rPr>
          <w:i/>
          <w:color w:val="231F20"/>
          <w:spacing w:val="-6"/>
          <w:sz w:val="24"/>
        </w:rPr>
        <w:t xml:space="preserve"> </w:t>
      </w:r>
      <w:r>
        <w:rPr>
          <w:i/>
          <w:color w:val="231F20"/>
          <w:spacing w:val="-4"/>
          <w:sz w:val="24"/>
        </w:rPr>
        <w:t>control</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las</w:t>
      </w:r>
      <w:r>
        <w:rPr>
          <w:i/>
          <w:color w:val="231F20"/>
          <w:spacing w:val="-6"/>
          <w:sz w:val="24"/>
        </w:rPr>
        <w:t xml:space="preserve"> </w:t>
      </w:r>
      <w:r>
        <w:rPr>
          <w:i/>
          <w:color w:val="231F20"/>
          <w:spacing w:val="-4"/>
          <w:sz w:val="24"/>
        </w:rPr>
        <w:t>minas</w:t>
      </w:r>
      <w:r>
        <w:rPr>
          <w:i/>
          <w:color w:val="231F20"/>
          <w:spacing w:val="-6"/>
          <w:sz w:val="24"/>
        </w:rPr>
        <w:t xml:space="preserve"> </w:t>
      </w:r>
      <w:r>
        <w:rPr>
          <w:i/>
          <w:color w:val="231F20"/>
          <w:spacing w:val="-4"/>
          <w:sz w:val="24"/>
        </w:rPr>
        <w:t>y</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los</w:t>
      </w:r>
      <w:r>
        <w:rPr>
          <w:i/>
          <w:color w:val="231F20"/>
          <w:spacing w:val="-6"/>
          <w:sz w:val="24"/>
        </w:rPr>
        <w:t xml:space="preserve"> </w:t>
      </w:r>
      <w:r>
        <w:rPr>
          <w:i/>
          <w:color w:val="231F20"/>
          <w:spacing w:val="-4"/>
          <w:sz w:val="24"/>
        </w:rPr>
        <w:t>recursos</w:t>
      </w:r>
      <w:r>
        <w:rPr>
          <w:i/>
          <w:color w:val="231F20"/>
          <w:spacing w:val="-6"/>
          <w:sz w:val="24"/>
        </w:rPr>
        <w:t xml:space="preserve"> </w:t>
      </w:r>
      <w:r>
        <w:rPr>
          <w:i/>
          <w:color w:val="231F20"/>
          <w:spacing w:val="-4"/>
          <w:sz w:val="24"/>
        </w:rPr>
        <w:t>mineros,</w:t>
      </w:r>
      <w:r>
        <w:rPr>
          <w:i/>
          <w:color w:val="231F20"/>
          <w:spacing w:val="-6"/>
          <w:sz w:val="24"/>
        </w:rPr>
        <w:t xml:space="preserve"> </w:t>
      </w:r>
      <w:r>
        <w:rPr>
          <w:i/>
          <w:color w:val="231F20"/>
          <w:spacing w:val="-4"/>
          <w:sz w:val="24"/>
        </w:rPr>
        <w:t>así</w:t>
      </w:r>
      <w:r>
        <w:rPr>
          <w:i/>
          <w:color w:val="231F20"/>
          <w:spacing w:val="-6"/>
          <w:sz w:val="24"/>
        </w:rPr>
        <w:t xml:space="preserve"> </w:t>
      </w:r>
      <w:r>
        <w:rPr>
          <w:i/>
          <w:color w:val="231F20"/>
          <w:spacing w:val="-4"/>
          <w:sz w:val="24"/>
        </w:rPr>
        <w:t>como</w:t>
      </w:r>
      <w:r>
        <w:rPr>
          <w:i/>
          <w:color w:val="231F20"/>
          <w:spacing w:val="-6"/>
          <w:sz w:val="24"/>
        </w:rPr>
        <w:t xml:space="preserve"> </w:t>
      </w:r>
      <w:r>
        <w:rPr>
          <w:i/>
          <w:color w:val="231F20"/>
          <w:spacing w:val="-4"/>
          <w:sz w:val="24"/>
        </w:rPr>
        <w:t>las</w:t>
      </w:r>
      <w:r>
        <w:rPr>
          <w:i/>
          <w:color w:val="231F20"/>
          <w:spacing w:val="-6"/>
          <w:sz w:val="24"/>
        </w:rPr>
        <w:t xml:space="preserve"> </w:t>
      </w:r>
      <w:r>
        <w:rPr>
          <w:i/>
          <w:color w:val="231F20"/>
          <w:spacing w:val="-4"/>
          <w:sz w:val="24"/>
        </w:rPr>
        <w:t>actividades</w:t>
      </w:r>
      <w:r>
        <w:rPr>
          <w:i/>
          <w:color w:val="231F20"/>
          <w:spacing w:val="-6"/>
          <w:sz w:val="24"/>
        </w:rPr>
        <w:t xml:space="preserve"> </w:t>
      </w:r>
      <w:r>
        <w:rPr>
          <w:i/>
          <w:color w:val="231F20"/>
          <w:spacing w:val="-4"/>
          <w:sz w:val="24"/>
        </w:rPr>
        <w:t>extractivas,</w:t>
      </w:r>
      <w:r>
        <w:rPr>
          <w:i/>
          <w:color w:val="231F20"/>
          <w:spacing w:val="-6"/>
          <w:sz w:val="24"/>
        </w:rPr>
        <w:t xml:space="preserve"> </w:t>
      </w:r>
      <w:r>
        <w:rPr>
          <w:i/>
          <w:color w:val="231F20"/>
          <w:spacing w:val="-4"/>
          <w:sz w:val="24"/>
        </w:rPr>
        <w:t xml:space="preserve">y </w:t>
      </w:r>
      <w:r>
        <w:rPr>
          <w:i/>
          <w:color w:val="231F20"/>
          <w:sz w:val="24"/>
        </w:rPr>
        <w:t>las</w:t>
      </w:r>
      <w:r>
        <w:rPr>
          <w:i/>
          <w:color w:val="231F20"/>
          <w:spacing w:val="-12"/>
          <w:sz w:val="24"/>
        </w:rPr>
        <w:t xml:space="preserve"> </w:t>
      </w:r>
      <w:r>
        <w:rPr>
          <w:i/>
          <w:color w:val="231F20"/>
          <w:sz w:val="24"/>
        </w:rPr>
        <w:t>relativas</w:t>
      </w:r>
      <w:r>
        <w:rPr>
          <w:i/>
          <w:color w:val="231F20"/>
          <w:spacing w:val="-12"/>
          <w:sz w:val="24"/>
        </w:rPr>
        <w:t xml:space="preserve"> </w:t>
      </w:r>
      <w:r>
        <w:rPr>
          <w:i/>
          <w:color w:val="231F20"/>
          <w:sz w:val="24"/>
        </w:rPr>
        <w:t>a</w:t>
      </w:r>
      <w:r>
        <w:rPr>
          <w:i/>
          <w:color w:val="231F20"/>
          <w:spacing w:val="-12"/>
          <w:sz w:val="24"/>
        </w:rPr>
        <w:t xml:space="preserve"> </w:t>
      </w:r>
      <w:r>
        <w:rPr>
          <w:i/>
          <w:color w:val="231F20"/>
          <w:sz w:val="24"/>
        </w:rPr>
        <w:t>las</w:t>
      </w:r>
      <w:r>
        <w:rPr>
          <w:i/>
          <w:color w:val="231F20"/>
          <w:spacing w:val="-12"/>
          <w:sz w:val="24"/>
        </w:rPr>
        <w:t xml:space="preserve"> </w:t>
      </w:r>
      <w:r>
        <w:rPr>
          <w:i/>
          <w:color w:val="231F20"/>
          <w:sz w:val="24"/>
        </w:rPr>
        <w:t>instalaciones</w:t>
      </w:r>
      <w:r>
        <w:rPr>
          <w:i/>
          <w:color w:val="231F20"/>
          <w:spacing w:val="-12"/>
          <w:sz w:val="24"/>
        </w:rPr>
        <w:t xml:space="preserve"> </w:t>
      </w:r>
      <w:r>
        <w:rPr>
          <w:i/>
          <w:color w:val="231F20"/>
          <w:sz w:val="24"/>
        </w:rPr>
        <w:t>radiactivas</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segunda</w:t>
      </w:r>
      <w:r>
        <w:rPr>
          <w:i/>
          <w:color w:val="231F20"/>
          <w:spacing w:val="-12"/>
          <w:sz w:val="24"/>
        </w:rPr>
        <w:t xml:space="preserve"> </w:t>
      </w:r>
      <w:r>
        <w:rPr>
          <w:i/>
          <w:color w:val="231F20"/>
          <w:sz w:val="24"/>
        </w:rPr>
        <w:t>y</w:t>
      </w:r>
      <w:r>
        <w:rPr>
          <w:i/>
          <w:color w:val="231F20"/>
          <w:spacing w:val="-12"/>
          <w:sz w:val="24"/>
        </w:rPr>
        <w:t xml:space="preserve"> </w:t>
      </w:r>
      <w:r>
        <w:rPr>
          <w:i/>
          <w:color w:val="231F20"/>
          <w:sz w:val="24"/>
        </w:rPr>
        <w:t>tercera</w:t>
      </w:r>
      <w:r>
        <w:rPr>
          <w:i/>
          <w:color w:val="231F20"/>
          <w:spacing w:val="-12"/>
          <w:sz w:val="24"/>
        </w:rPr>
        <w:t xml:space="preserve"> </w:t>
      </w:r>
      <w:r>
        <w:rPr>
          <w:i/>
          <w:color w:val="231F20"/>
          <w:sz w:val="24"/>
        </w:rPr>
        <w:t>categoría.</w:t>
      </w:r>
    </w:p>
    <w:p w14:paraId="530A89D2" w14:textId="77777777" w:rsidR="0057453D" w:rsidRDefault="00000000">
      <w:pPr>
        <w:pStyle w:val="Ttulo3"/>
        <w:spacing w:before="259"/>
        <w:ind w:left="1276"/>
      </w:pPr>
      <w:r>
        <w:rPr>
          <w:color w:val="231F20"/>
          <w:spacing w:val="-4"/>
        </w:rPr>
        <w:t>Artículo</w:t>
      </w:r>
      <w:r>
        <w:rPr>
          <w:color w:val="231F20"/>
          <w:spacing w:val="-1"/>
        </w:rPr>
        <w:t xml:space="preserve"> </w:t>
      </w:r>
      <w:r>
        <w:rPr>
          <w:color w:val="231F20"/>
          <w:spacing w:val="-4"/>
        </w:rPr>
        <w:t>50.</w:t>
      </w:r>
      <w:r>
        <w:rPr>
          <w:color w:val="231F20"/>
        </w:rPr>
        <w:t xml:space="preserve"> </w:t>
      </w:r>
      <w:r>
        <w:rPr>
          <w:color w:val="231F20"/>
          <w:spacing w:val="-4"/>
        </w:rPr>
        <w:t>Agua.</w:t>
      </w:r>
    </w:p>
    <w:p w14:paraId="56562E94" w14:textId="77777777" w:rsidR="0057453D" w:rsidRDefault="00000000">
      <w:pPr>
        <w:pStyle w:val="Prrafodelista"/>
        <w:numPr>
          <w:ilvl w:val="0"/>
          <w:numId w:val="30"/>
        </w:numPr>
        <w:tabs>
          <w:tab w:val="left" w:pos="1495"/>
          <w:tab w:val="left" w:pos="1559"/>
        </w:tabs>
        <w:spacing w:before="4" w:line="230" w:lineRule="auto"/>
        <w:ind w:right="139" w:hanging="284"/>
        <w:jc w:val="both"/>
        <w:rPr>
          <w:i/>
          <w:sz w:val="24"/>
        </w:rPr>
      </w:pPr>
      <w:r>
        <w:rPr>
          <w:i/>
          <w:color w:val="231F20"/>
          <w:spacing w:val="-2"/>
          <w:sz w:val="24"/>
        </w:rPr>
        <w:t>En</w:t>
      </w:r>
      <w:r>
        <w:rPr>
          <w:i/>
          <w:color w:val="231F20"/>
          <w:spacing w:val="-12"/>
          <w:sz w:val="24"/>
        </w:rPr>
        <w:t xml:space="preserve"> </w:t>
      </w:r>
      <w:r>
        <w:rPr>
          <w:i/>
          <w:color w:val="231F20"/>
          <w:spacing w:val="-2"/>
          <w:sz w:val="24"/>
        </w:rPr>
        <w:t>materia</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aguas</w:t>
      </w:r>
      <w:r>
        <w:rPr>
          <w:i/>
          <w:color w:val="231F20"/>
          <w:spacing w:val="-11"/>
          <w:sz w:val="24"/>
        </w:rPr>
        <w:t xml:space="preserve"> </w:t>
      </w:r>
      <w:r>
        <w:rPr>
          <w:i/>
          <w:color w:val="231F20"/>
          <w:spacing w:val="-2"/>
          <w:sz w:val="24"/>
        </w:rPr>
        <w:t>que</w:t>
      </w:r>
      <w:r>
        <w:rPr>
          <w:i/>
          <w:color w:val="231F20"/>
          <w:spacing w:val="-12"/>
          <w:sz w:val="24"/>
        </w:rPr>
        <w:t xml:space="preserve"> </w:t>
      </w:r>
      <w:r>
        <w:rPr>
          <w:i/>
          <w:color w:val="231F20"/>
          <w:spacing w:val="-2"/>
          <w:sz w:val="24"/>
        </w:rPr>
        <w:t>transcurran</w:t>
      </w:r>
      <w:r>
        <w:rPr>
          <w:i/>
          <w:color w:val="231F20"/>
          <w:spacing w:val="-11"/>
          <w:sz w:val="24"/>
        </w:rPr>
        <w:t xml:space="preserve"> </w:t>
      </w:r>
      <w:r>
        <w:rPr>
          <w:i/>
          <w:color w:val="231F20"/>
          <w:spacing w:val="-2"/>
          <w:sz w:val="24"/>
        </w:rPr>
        <w:t>íntegramente</w:t>
      </w:r>
      <w:r>
        <w:rPr>
          <w:i/>
          <w:color w:val="231F20"/>
          <w:spacing w:val="-11"/>
          <w:sz w:val="24"/>
        </w:rPr>
        <w:t xml:space="preserve"> </w:t>
      </w:r>
      <w:r>
        <w:rPr>
          <w:i/>
          <w:color w:val="231F20"/>
          <w:spacing w:val="-2"/>
          <w:sz w:val="24"/>
        </w:rPr>
        <w:t>por</w:t>
      </w:r>
      <w:r>
        <w:rPr>
          <w:i/>
          <w:color w:val="231F20"/>
          <w:spacing w:val="-11"/>
          <w:sz w:val="24"/>
        </w:rPr>
        <w:t xml:space="preserve"> </w:t>
      </w:r>
      <w:r>
        <w:rPr>
          <w:i/>
          <w:color w:val="231F20"/>
          <w:spacing w:val="-2"/>
          <w:sz w:val="24"/>
        </w:rPr>
        <w:t>Andalucía</w:t>
      </w:r>
      <w:r>
        <w:rPr>
          <w:i/>
          <w:color w:val="231F20"/>
          <w:spacing w:val="-11"/>
          <w:sz w:val="24"/>
        </w:rPr>
        <w:t xml:space="preserve"> </w:t>
      </w:r>
      <w:r>
        <w:rPr>
          <w:i/>
          <w:color w:val="231F20"/>
          <w:spacing w:val="-2"/>
          <w:sz w:val="24"/>
        </w:rPr>
        <w:t>le</w:t>
      </w:r>
      <w:r>
        <w:rPr>
          <w:i/>
          <w:color w:val="231F20"/>
          <w:spacing w:val="-12"/>
          <w:sz w:val="24"/>
        </w:rPr>
        <w:t xml:space="preserve"> </w:t>
      </w:r>
      <w:r>
        <w:rPr>
          <w:i/>
          <w:color w:val="231F20"/>
          <w:spacing w:val="-2"/>
          <w:sz w:val="24"/>
        </w:rPr>
        <w:t>corresponde</w:t>
      </w:r>
      <w:r>
        <w:rPr>
          <w:i/>
          <w:color w:val="231F20"/>
          <w:spacing w:val="-11"/>
          <w:sz w:val="24"/>
        </w:rPr>
        <w:t xml:space="preserve"> </w:t>
      </w:r>
      <w:r>
        <w:rPr>
          <w:i/>
          <w:color w:val="231F20"/>
          <w:spacing w:val="-2"/>
          <w:sz w:val="24"/>
        </w:rPr>
        <w:t>a</w:t>
      </w:r>
      <w:r>
        <w:rPr>
          <w:i/>
          <w:color w:val="231F20"/>
          <w:spacing w:val="-11"/>
          <w:sz w:val="24"/>
        </w:rPr>
        <w:t xml:space="preserve"> </w:t>
      </w:r>
      <w:r>
        <w:rPr>
          <w:i/>
          <w:color w:val="231F20"/>
          <w:spacing w:val="-2"/>
          <w:sz w:val="24"/>
        </w:rPr>
        <w:t xml:space="preserve">la </w:t>
      </w:r>
      <w:r>
        <w:rPr>
          <w:i/>
          <w:color w:val="231F20"/>
          <w:sz w:val="24"/>
        </w:rPr>
        <w:t>Comunidad</w:t>
      </w:r>
      <w:r>
        <w:rPr>
          <w:i/>
          <w:color w:val="231F20"/>
          <w:spacing w:val="-13"/>
          <w:sz w:val="24"/>
        </w:rPr>
        <w:t xml:space="preserve"> </w:t>
      </w:r>
      <w:r>
        <w:rPr>
          <w:i/>
          <w:color w:val="231F20"/>
          <w:sz w:val="24"/>
        </w:rPr>
        <w:t>Autónoma</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Andalucía</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competencia</w:t>
      </w:r>
      <w:r>
        <w:rPr>
          <w:i/>
          <w:color w:val="231F20"/>
          <w:spacing w:val="-13"/>
          <w:sz w:val="24"/>
        </w:rPr>
        <w:t xml:space="preserve"> </w:t>
      </w:r>
      <w:r>
        <w:rPr>
          <w:i/>
          <w:color w:val="231F20"/>
          <w:sz w:val="24"/>
        </w:rPr>
        <w:t>exclusiva</w:t>
      </w:r>
      <w:r>
        <w:rPr>
          <w:i/>
          <w:color w:val="231F20"/>
          <w:spacing w:val="-13"/>
          <w:sz w:val="24"/>
        </w:rPr>
        <w:t xml:space="preserve"> </w:t>
      </w:r>
      <w:r>
        <w:rPr>
          <w:i/>
          <w:color w:val="231F20"/>
          <w:sz w:val="24"/>
        </w:rPr>
        <w:t>sobre:</w:t>
      </w:r>
    </w:p>
    <w:p w14:paraId="4345D62E" w14:textId="77777777" w:rsidR="0057453D" w:rsidRDefault="00000000">
      <w:pPr>
        <w:pStyle w:val="Prrafodelista"/>
        <w:numPr>
          <w:ilvl w:val="1"/>
          <w:numId w:val="30"/>
        </w:numPr>
        <w:tabs>
          <w:tab w:val="left" w:pos="2108"/>
          <w:tab w:val="left" w:pos="2126"/>
        </w:tabs>
        <w:spacing w:line="230" w:lineRule="auto"/>
        <w:ind w:right="140" w:hanging="284"/>
        <w:jc w:val="both"/>
        <w:rPr>
          <w:i/>
          <w:sz w:val="24"/>
        </w:rPr>
      </w:pPr>
      <w:r>
        <w:rPr>
          <w:i/>
          <w:color w:val="231F20"/>
          <w:spacing w:val="-2"/>
          <w:sz w:val="24"/>
        </w:rPr>
        <w:t>Recursos</w:t>
      </w:r>
      <w:r>
        <w:rPr>
          <w:i/>
          <w:color w:val="231F20"/>
          <w:spacing w:val="-10"/>
          <w:sz w:val="24"/>
        </w:rPr>
        <w:t xml:space="preserve"> </w:t>
      </w:r>
      <w:r>
        <w:rPr>
          <w:i/>
          <w:color w:val="231F20"/>
          <w:spacing w:val="-2"/>
          <w:sz w:val="24"/>
        </w:rPr>
        <w:t>y</w:t>
      </w:r>
      <w:r>
        <w:rPr>
          <w:i/>
          <w:color w:val="231F20"/>
          <w:spacing w:val="-10"/>
          <w:sz w:val="24"/>
        </w:rPr>
        <w:t xml:space="preserve"> </w:t>
      </w:r>
      <w:r>
        <w:rPr>
          <w:i/>
          <w:color w:val="231F20"/>
          <w:spacing w:val="-2"/>
          <w:sz w:val="24"/>
        </w:rPr>
        <w:t>aprovechamientos</w:t>
      </w:r>
      <w:r>
        <w:rPr>
          <w:i/>
          <w:color w:val="231F20"/>
          <w:spacing w:val="-10"/>
          <w:sz w:val="24"/>
        </w:rPr>
        <w:t xml:space="preserve"> </w:t>
      </w:r>
      <w:r>
        <w:rPr>
          <w:i/>
          <w:color w:val="231F20"/>
          <w:spacing w:val="-2"/>
          <w:sz w:val="24"/>
        </w:rPr>
        <w:t>hidráulicos,</w:t>
      </w:r>
      <w:r>
        <w:rPr>
          <w:i/>
          <w:color w:val="231F20"/>
          <w:spacing w:val="-10"/>
          <w:sz w:val="24"/>
        </w:rPr>
        <w:t xml:space="preserve"> </w:t>
      </w:r>
      <w:r>
        <w:rPr>
          <w:i/>
          <w:color w:val="231F20"/>
          <w:spacing w:val="-2"/>
          <w:sz w:val="24"/>
        </w:rPr>
        <w:t>canales</w:t>
      </w:r>
      <w:r>
        <w:rPr>
          <w:i/>
          <w:color w:val="231F20"/>
          <w:spacing w:val="-10"/>
          <w:sz w:val="24"/>
        </w:rPr>
        <w:t xml:space="preserve"> </w:t>
      </w:r>
      <w:r>
        <w:rPr>
          <w:i/>
          <w:color w:val="231F20"/>
          <w:spacing w:val="-2"/>
          <w:sz w:val="24"/>
        </w:rPr>
        <w:t>y</w:t>
      </w:r>
      <w:r>
        <w:rPr>
          <w:i/>
          <w:color w:val="231F20"/>
          <w:spacing w:val="-10"/>
          <w:sz w:val="24"/>
        </w:rPr>
        <w:t xml:space="preserve"> </w:t>
      </w:r>
      <w:r>
        <w:rPr>
          <w:i/>
          <w:color w:val="231F20"/>
          <w:spacing w:val="-2"/>
          <w:sz w:val="24"/>
        </w:rPr>
        <w:t>regadíos,</w:t>
      </w:r>
      <w:r>
        <w:rPr>
          <w:i/>
          <w:color w:val="231F20"/>
          <w:spacing w:val="-10"/>
          <w:sz w:val="24"/>
        </w:rPr>
        <w:t xml:space="preserve"> </w:t>
      </w:r>
      <w:r>
        <w:rPr>
          <w:i/>
          <w:color w:val="231F20"/>
          <w:spacing w:val="-2"/>
          <w:sz w:val="24"/>
        </w:rPr>
        <w:t>cuando</w:t>
      </w:r>
      <w:r>
        <w:rPr>
          <w:i/>
          <w:color w:val="231F20"/>
          <w:spacing w:val="-10"/>
          <w:sz w:val="24"/>
        </w:rPr>
        <w:t xml:space="preserve"> </w:t>
      </w:r>
      <w:r>
        <w:rPr>
          <w:i/>
          <w:color w:val="231F20"/>
          <w:spacing w:val="-2"/>
          <w:sz w:val="24"/>
        </w:rPr>
        <w:t>las</w:t>
      </w:r>
      <w:r>
        <w:rPr>
          <w:i/>
          <w:color w:val="231F20"/>
          <w:spacing w:val="-10"/>
          <w:sz w:val="24"/>
        </w:rPr>
        <w:t xml:space="preserve"> </w:t>
      </w:r>
      <w:r>
        <w:rPr>
          <w:i/>
          <w:color w:val="231F20"/>
          <w:spacing w:val="-2"/>
          <w:sz w:val="24"/>
        </w:rPr>
        <w:t xml:space="preserve">aguas </w:t>
      </w:r>
      <w:r>
        <w:rPr>
          <w:i/>
          <w:color w:val="231F20"/>
          <w:spacing w:val="-4"/>
          <w:sz w:val="24"/>
        </w:rPr>
        <w:t>transcurran por</w:t>
      </w:r>
      <w:r>
        <w:rPr>
          <w:i/>
          <w:color w:val="231F20"/>
          <w:spacing w:val="-5"/>
          <w:sz w:val="24"/>
        </w:rPr>
        <w:t xml:space="preserve"> </w:t>
      </w:r>
      <w:r>
        <w:rPr>
          <w:i/>
          <w:color w:val="231F20"/>
          <w:spacing w:val="-4"/>
          <w:sz w:val="24"/>
        </w:rPr>
        <w:t>Andalucía.</w:t>
      </w:r>
      <w:r>
        <w:rPr>
          <w:i/>
          <w:color w:val="231F20"/>
          <w:spacing w:val="-5"/>
          <w:sz w:val="24"/>
        </w:rPr>
        <w:t xml:space="preserve"> </w:t>
      </w:r>
      <w:r>
        <w:rPr>
          <w:i/>
          <w:color w:val="231F20"/>
          <w:spacing w:val="-4"/>
          <w:sz w:val="24"/>
        </w:rPr>
        <w:t>Aguas</w:t>
      </w:r>
      <w:r>
        <w:rPr>
          <w:i/>
          <w:color w:val="231F20"/>
          <w:spacing w:val="-5"/>
          <w:sz w:val="24"/>
        </w:rPr>
        <w:t xml:space="preserve"> </w:t>
      </w:r>
      <w:r>
        <w:rPr>
          <w:i/>
          <w:color w:val="231F20"/>
          <w:spacing w:val="-4"/>
          <w:sz w:val="24"/>
        </w:rPr>
        <w:t>subterráneas</w:t>
      </w:r>
      <w:r>
        <w:rPr>
          <w:i/>
          <w:color w:val="231F20"/>
          <w:spacing w:val="-5"/>
          <w:sz w:val="24"/>
        </w:rPr>
        <w:t xml:space="preserve"> </w:t>
      </w:r>
      <w:r>
        <w:rPr>
          <w:i/>
          <w:color w:val="231F20"/>
          <w:spacing w:val="-4"/>
          <w:sz w:val="24"/>
        </w:rPr>
        <w:t>cuando</w:t>
      </w:r>
      <w:r>
        <w:rPr>
          <w:i/>
          <w:color w:val="231F20"/>
          <w:spacing w:val="-5"/>
          <w:sz w:val="24"/>
        </w:rPr>
        <w:t xml:space="preserve"> </w:t>
      </w:r>
      <w:r>
        <w:rPr>
          <w:i/>
          <w:color w:val="231F20"/>
          <w:spacing w:val="-4"/>
          <w:sz w:val="24"/>
        </w:rPr>
        <w:t>su</w:t>
      </w:r>
      <w:r>
        <w:rPr>
          <w:i/>
          <w:color w:val="231F20"/>
          <w:spacing w:val="-5"/>
          <w:sz w:val="24"/>
        </w:rPr>
        <w:t xml:space="preserve"> </w:t>
      </w:r>
      <w:r>
        <w:rPr>
          <w:i/>
          <w:color w:val="231F20"/>
          <w:spacing w:val="-4"/>
          <w:sz w:val="24"/>
        </w:rPr>
        <w:t xml:space="preserve">aprovechamiento no </w:t>
      </w:r>
      <w:r>
        <w:rPr>
          <w:i/>
          <w:color w:val="231F20"/>
          <w:sz w:val="24"/>
        </w:rPr>
        <w:t>afecte a otro territorio.</w:t>
      </w:r>
    </w:p>
    <w:p w14:paraId="69368A8F" w14:textId="77777777" w:rsidR="0057453D" w:rsidRDefault="00000000">
      <w:pPr>
        <w:pStyle w:val="Prrafodelista"/>
        <w:numPr>
          <w:ilvl w:val="1"/>
          <w:numId w:val="30"/>
        </w:numPr>
        <w:tabs>
          <w:tab w:val="left" w:pos="2101"/>
        </w:tabs>
        <w:spacing w:line="266" w:lineRule="exact"/>
        <w:ind w:left="2101" w:hanging="258"/>
        <w:jc w:val="both"/>
        <w:rPr>
          <w:i/>
          <w:sz w:val="24"/>
        </w:rPr>
      </w:pPr>
      <w:r>
        <w:rPr>
          <w:i/>
          <w:color w:val="231F20"/>
          <w:spacing w:val="-4"/>
          <w:sz w:val="24"/>
        </w:rPr>
        <w:t>Aguas minerales</w:t>
      </w:r>
      <w:r>
        <w:rPr>
          <w:i/>
          <w:color w:val="231F20"/>
          <w:spacing w:val="-3"/>
          <w:sz w:val="24"/>
        </w:rPr>
        <w:t xml:space="preserve"> </w:t>
      </w:r>
      <w:r>
        <w:rPr>
          <w:i/>
          <w:color w:val="231F20"/>
          <w:spacing w:val="-4"/>
          <w:sz w:val="24"/>
        </w:rPr>
        <w:t>y</w:t>
      </w:r>
      <w:r>
        <w:rPr>
          <w:i/>
          <w:color w:val="231F20"/>
          <w:spacing w:val="-3"/>
          <w:sz w:val="24"/>
        </w:rPr>
        <w:t xml:space="preserve"> </w:t>
      </w:r>
      <w:r>
        <w:rPr>
          <w:i/>
          <w:color w:val="231F20"/>
          <w:spacing w:val="-4"/>
          <w:sz w:val="24"/>
        </w:rPr>
        <w:t>termales.</w:t>
      </w:r>
    </w:p>
    <w:p w14:paraId="6C6E86B5" w14:textId="77777777" w:rsidR="0057453D" w:rsidRDefault="00000000">
      <w:pPr>
        <w:pStyle w:val="Prrafodelista"/>
        <w:numPr>
          <w:ilvl w:val="1"/>
          <w:numId w:val="30"/>
        </w:numPr>
        <w:tabs>
          <w:tab w:val="left" w:pos="2104"/>
        </w:tabs>
        <w:spacing w:line="276" w:lineRule="exact"/>
        <w:ind w:left="2104" w:hanging="261"/>
        <w:jc w:val="both"/>
        <w:rPr>
          <w:i/>
          <w:sz w:val="24"/>
        </w:rPr>
      </w:pPr>
      <w:r>
        <w:rPr>
          <w:i/>
          <w:color w:val="231F20"/>
          <w:spacing w:val="-2"/>
          <w:sz w:val="24"/>
        </w:rPr>
        <w:t>La</w:t>
      </w:r>
      <w:r>
        <w:rPr>
          <w:i/>
          <w:color w:val="231F20"/>
          <w:spacing w:val="5"/>
          <w:sz w:val="24"/>
        </w:rPr>
        <w:t xml:space="preserve"> </w:t>
      </w:r>
      <w:r>
        <w:rPr>
          <w:i/>
          <w:color w:val="231F20"/>
          <w:spacing w:val="-2"/>
          <w:sz w:val="24"/>
        </w:rPr>
        <w:t>participación</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usuarios,</w:t>
      </w:r>
      <w:r>
        <w:rPr>
          <w:i/>
          <w:color w:val="231F20"/>
          <w:spacing w:val="5"/>
          <w:sz w:val="24"/>
        </w:rPr>
        <w:t xml:space="preserve"> </w:t>
      </w:r>
      <w:r>
        <w:rPr>
          <w:i/>
          <w:color w:val="231F20"/>
          <w:spacing w:val="-2"/>
          <w:sz w:val="24"/>
        </w:rPr>
        <w:t>garantía</w:t>
      </w:r>
      <w:r>
        <w:rPr>
          <w:i/>
          <w:color w:val="231F20"/>
          <w:spacing w:val="6"/>
          <w:sz w:val="24"/>
        </w:rPr>
        <w:t xml:space="preserve"> </w:t>
      </w:r>
      <w:r>
        <w:rPr>
          <w:i/>
          <w:color w:val="231F20"/>
          <w:spacing w:val="-2"/>
          <w:sz w:val="24"/>
        </w:rPr>
        <w:t>del</w:t>
      </w:r>
      <w:r>
        <w:rPr>
          <w:i/>
          <w:color w:val="231F20"/>
          <w:spacing w:val="6"/>
          <w:sz w:val="24"/>
        </w:rPr>
        <w:t xml:space="preserve"> </w:t>
      </w:r>
      <w:r>
        <w:rPr>
          <w:i/>
          <w:color w:val="231F20"/>
          <w:spacing w:val="-2"/>
          <w:sz w:val="24"/>
        </w:rPr>
        <w:t>suministro,</w:t>
      </w:r>
      <w:r>
        <w:rPr>
          <w:i/>
          <w:color w:val="231F20"/>
          <w:spacing w:val="5"/>
          <w:sz w:val="24"/>
        </w:rPr>
        <w:t xml:space="preserve"> </w:t>
      </w:r>
      <w:r>
        <w:rPr>
          <w:i/>
          <w:color w:val="231F20"/>
          <w:spacing w:val="-2"/>
          <w:sz w:val="24"/>
        </w:rPr>
        <w:t>regulación</w:t>
      </w:r>
      <w:r>
        <w:rPr>
          <w:i/>
          <w:color w:val="231F20"/>
          <w:spacing w:val="6"/>
          <w:sz w:val="24"/>
        </w:rPr>
        <w:t xml:space="preserve"> </w:t>
      </w:r>
      <w:r>
        <w:rPr>
          <w:i/>
          <w:color w:val="231F20"/>
          <w:spacing w:val="-2"/>
          <w:sz w:val="24"/>
        </w:rPr>
        <w:t>parcelaria</w:t>
      </w:r>
      <w:r>
        <w:rPr>
          <w:i/>
          <w:color w:val="231F20"/>
          <w:spacing w:val="6"/>
          <w:sz w:val="24"/>
        </w:rPr>
        <w:t xml:space="preserve"> </w:t>
      </w:r>
      <w:r>
        <w:rPr>
          <w:i/>
          <w:color w:val="231F20"/>
          <w:spacing w:val="-10"/>
          <w:sz w:val="24"/>
        </w:rPr>
        <w:t>y</w:t>
      </w:r>
    </w:p>
    <w:p w14:paraId="6732CA22" w14:textId="77777777" w:rsidR="0057453D" w:rsidRDefault="0057453D">
      <w:pPr>
        <w:pStyle w:val="Prrafodelista"/>
        <w:spacing w:line="276" w:lineRule="exact"/>
        <w:rPr>
          <w:i/>
          <w:sz w:val="24"/>
        </w:rPr>
        <w:sectPr w:rsidR="0057453D">
          <w:pgSz w:w="11910" w:h="16840"/>
          <w:pgMar w:top="960" w:right="992" w:bottom="280" w:left="992" w:header="510" w:footer="0" w:gutter="0"/>
          <w:cols w:space="720"/>
        </w:sectPr>
      </w:pPr>
    </w:p>
    <w:p w14:paraId="22816846" w14:textId="77777777" w:rsidR="0057453D" w:rsidRDefault="00000000">
      <w:pPr>
        <w:pStyle w:val="Textoindependiente"/>
        <w:spacing w:before="135" w:line="230" w:lineRule="auto"/>
        <w:ind w:left="2126" w:right="140" w:firstLine="0"/>
      </w:pPr>
      <w:r>
        <w:rPr>
          <w:color w:val="231F20"/>
        </w:rPr>
        <w:lastRenderedPageBreak/>
        <w:t>obras</w:t>
      </w:r>
      <w:r>
        <w:rPr>
          <w:color w:val="231F20"/>
          <w:spacing w:val="-14"/>
        </w:rPr>
        <w:t xml:space="preserve"> </w:t>
      </w:r>
      <w:r>
        <w:rPr>
          <w:color w:val="231F20"/>
        </w:rPr>
        <w:t>de</w:t>
      </w:r>
      <w:r>
        <w:rPr>
          <w:color w:val="231F20"/>
          <w:spacing w:val="-13"/>
        </w:rPr>
        <w:t xml:space="preserve"> </w:t>
      </w:r>
      <w:r>
        <w:rPr>
          <w:color w:val="231F20"/>
        </w:rPr>
        <w:t>transformación,</w:t>
      </w:r>
      <w:r>
        <w:rPr>
          <w:color w:val="231F20"/>
          <w:spacing w:val="-13"/>
        </w:rPr>
        <w:t xml:space="preserve"> </w:t>
      </w:r>
      <w:r>
        <w:rPr>
          <w:color w:val="231F20"/>
        </w:rPr>
        <w:t>modernización</w:t>
      </w:r>
      <w:r>
        <w:rPr>
          <w:color w:val="231F20"/>
          <w:spacing w:val="-13"/>
        </w:rPr>
        <w:t xml:space="preserve"> </w:t>
      </w:r>
      <w:r>
        <w:rPr>
          <w:color w:val="231F20"/>
        </w:rPr>
        <w:t>y</w:t>
      </w:r>
      <w:r>
        <w:rPr>
          <w:color w:val="231F20"/>
          <w:spacing w:val="-14"/>
        </w:rPr>
        <w:t xml:space="preserve"> </w:t>
      </w:r>
      <w:r>
        <w:rPr>
          <w:color w:val="231F20"/>
        </w:rPr>
        <w:t>consolidación</w:t>
      </w:r>
      <w:r>
        <w:rPr>
          <w:color w:val="231F20"/>
          <w:spacing w:val="-13"/>
        </w:rPr>
        <w:t xml:space="preserve"> </w:t>
      </w:r>
      <w:r>
        <w:rPr>
          <w:color w:val="231F20"/>
        </w:rPr>
        <w:t>de</w:t>
      </w:r>
      <w:r>
        <w:rPr>
          <w:color w:val="231F20"/>
          <w:spacing w:val="-13"/>
        </w:rPr>
        <w:t xml:space="preserve"> </w:t>
      </w:r>
      <w:r>
        <w:rPr>
          <w:color w:val="231F20"/>
        </w:rPr>
        <w:t>regadíos</w:t>
      </w:r>
      <w:r>
        <w:rPr>
          <w:color w:val="231F20"/>
          <w:spacing w:val="-13"/>
        </w:rPr>
        <w:t xml:space="preserve"> </w:t>
      </w:r>
      <w:r>
        <w:rPr>
          <w:color w:val="231F20"/>
        </w:rPr>
        <w:t>y</w:t>
      </w:r>
      <w:r>
        <w:rPr>
          <w:color w:val="231F20"/>
          <w:spacing w:val="-13"/>
        </w:rPr>
        <w:t xml:space="preserve"> </w:t>
      </w:r>
      <w:r>
        <w:rPr>
          <w:color w:val="231F20"/>
        </w:rPr>
        <w:t>para</w:t>
      </w:r>
      <w:r>
        <w:rPr>
          <w:color w:val="231F20"/>
          <w:spacing w:val="-14"/>
        </w:rPr>
        <w:t xml:space="preserve"> </w:t>
      </w:r>
      <w:r>
        <w:rPr>
          <w:color w:val="231F20"/>
        </w:rPr>
        <w:t>el ahorro y uso eficiente del agua.</w:t>
      </w:r>
    </w:p>
    <w:p w14:paraId="598A0AD0" w14:textId="77777777" w:rsidR="0057453D" w:rsidRDefault="00000000">
      <w:pPr>
        <w:pStyle w:val="Prrafodelista"/>
        <w:numPr>
          <w:ilvl w:val="0"/>
          <w:numId w:val="30"/>
        </w:numPr>
        <w:tabs>
          <w:tab w:val="left" w:pos="1559"/>
          <w:tab w:val="left" w:pos="1568"/>
        </w:tabs>
        <w:spacing w:line="230" w:lineRule="auto"/>
        <w:ind w:right="140" w:hanging="284"/>
        <w:jc w:val="both"/>
        <w:rPr>
          <w:i/>
          <w:sz w:val="24"/>
        </w:rPr>
      </w:pPr>
      <w:r>
        <w:rPr>
          <w:i/>
          <w:color w:val="231F20"/>
          <w:sz w:val="24"/>
        </w:rPr>
        <w:t xml:space="preserve">Corresponde a la Comunidad Autónoma de Andalucía la competencia sobre la </w:t>
      </w:r>
      <w:r>
        <w:rPr>
          <w:i/>
          <w:color w:val="231F20"/>
          <w:spacing w:val="-6"/>
          <w:sz w:val="24"/>
        </w:rPr>
        <w:t>participación</w:t>
      </w:r>
      <w:r>
        <w:rPr>
          <w:i/>
          <w:color w:val="231F20"/>
          <w:spacing w:val="-7"/>
          <w:sz w:val="24"/>
        </w:rPr>
        <w:t xml:space="preserve"> </w:t>
      </w:r>
      <w:r>
        <w:rPr>
          <w:i/>
          <w:color w:val="231F20"/>
          <w:spacing w:val="-6"/>
          <w:sz w:val="24"/>
        </w:rPr>
        <w:t>en</w:t>
      </w:r>
      <w:r>
        <w:rPr>
          <w:i/>
          <w:color w:val="231F20"/>
          <w:spacing w:val="-7"/>
          <w:sz w:val="24"/>
        </w:rPr>
        <w:t xml:space="preserve"> </w:t>
      </w:r>
      <w:r>
        <w:rPr>
          <w:i/>
          <w:color w:val="231F20"/>
          <w:spacing w:val="-6"/>
          <w:sz w:val="24"/>
        </w:rPr>
        <w:t>la</w:t>
      </w:r>
      <w:r>
        <w:rPr>
          <w:i/>
          <w:color w:val="231F20"/>
          <w:spacing w:val="-7"/>
          <w:sz w:val="24"/>
        </w:rPr>
        <w:t xml:space="preserve"> </w:t>
      </w:r>
      <w:r>
        <w:rPr>
          <w:i/>
          <w:color w:val="231F20"/>
          <w:spacing w:val="-6"/>
          <w:sz w:val="24"/>
        </w:rPr>
        <w:t>planificación</w:t>
      </w:r>
      <w:r>
        <w:rPr>
          <w:i/>
          <w:color w:val="231F20"/>
          <w:spacing w:val="-7"/>
          <w:sz w:val="24"/>
        </w:rPr>
        <w:t xml:space="preserve"> </w:t>
      </w:r>
      <w:r>
        <w:rPr>
          <w:i/>
          <w:color w:val="231F20"/>
          <w:spacing w:val="-6"/>
          <w:sz w:val="24"/>
        </w:rPr>
        <w:t>y</w:t>
      </w:r>
      <w:r>
        <w:rPr>
          <w:i/>
          <w:color w:val="231F20"/>
          <w:spacing w:val="-7"/>
          <w:sz w:val="24"/>
        </w:rPr>
        <w:t xml:space="preserve"> </w:t>
      </w:r>
      <w:r>
        <w:rPr>
          <w:i/>
          <w:color w:val="231F20"/>
          <w:spacing w:val="-6"/>
          <w:sz w:val="24"/>
        </w:rPr>
        <w:t>gestión</w:t>
      </w:r>
      <w:r>
        <w:rPr>
          <w:i/>
          <w:color w:val="231F20"/>
          <w:spacing w:val="-7"/>
          <w:sz w:val="24"/>
        </w:rPr>
        <w:t xml:space="preserve"> </w:t>
      </w:r>
      <w:r>
        <w:rPr>
          <w:i/>
          <w:color w:val="231F20"/>
          <w:spacing w:val="-6"/>
          <w:sz w:val="24"/>
        </w:rPr>
        <w:t>hidrológica</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aprovechamientos</w:t>
      </w:r>
      <w:r>
        <w:rPr>
          <w:i/>
          <w:color w:val="231F20"/>
          <w:spacing w:val="-7"/>
          <w:sz w:val="24"/>
        </w:rPr>
        <w:t xml:space="preserve"> </w:t>
      </w:r>
      <w:r>
        <w:rPr>
          <w:i/>
          <w:color w:val="231F20"/>
          <w:spacing w:val="-6"/>
          <w:sz w:val="24"/>
        </w:rPr>
        <w:t xml:space="preserve">hidráulicos </w:t>
      </w:r>
      <w:r>
        <w:rPr>
          <w:i/>
          <w:color w:val="231F20"/>
          <w:spacing w:val="-2"/>
          <w:sz w:val="24"/>
        </w:rPr>
        <w:t>intercomunitarios,</w:t>
      </w:r>
      <w:r>
        <w:rPr>
          <w:i/>
          <w:color w:val="231F20"/>
          <w:spacing w:val="-12"/>
          <w:sz w:val="24"/>
        </w:rPr>
        <w:t xml:space="preserve"> </w:t>
      </w:r>
      <w:r>
        <w:rPr>
          <w:i/>
          <w:color w:val="231F20"/>
          <w:spacing w:val="-2"/>
          <w:sz w:val="24"/>
        </w:rPr>
        <w:t>en</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términos</w:t>
      </w:r>
      <w:r>
        <w:rPr>
          <w:i/>
          <w:color w:val="231F20"/>
          <w:spacing w:val="-11"/>
          <w:sz w:val="24"/>
        </w:rPr>
        <w:t xml:space="preserve"> </w:t>
      </w:r>
      <w:r>
        <w:rPr>
          <w:i/>
          <w:color w:val="231F20"/>
          <w:spacing w:val="-2"/>
          <w:sz w:val="24"/>
        </w:rPr>
        <w:t>previstos</w:t>
      </w:r>
      <w:r>
        <w:rPr>
          <w:i/>
          <w:color w:val="231F20"/>
          <w:spacing w:val="-12"/>
          <w:sz w:val="24"/>
        </w:rPr>
        <w:t xml:space="preserve"> </w:t>
      </w:r>
      <w:r>
        <w:rPr>
          <w:i/>
          <w:color w:val="231F20"/>
          <w:spacing w:val="-2"/>
          <w:sz w:val="24"/>
        </w:rPr>
        <w:t>en</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legislación</w:t>
      </w:r>
      <w:r>
        <w:rPr>
          <w:i/>
          <w:color w:val="231F20"/>
          <w:spacing w:val="-11"/>
          <w:sz w:val="24"/>
        </w:rPr>
        <w:t xml:space="preserve"> </w:t>
      </w:r>
      <w:r>
        <w:rPr>
          <w:i/>
          <w:color w:val="231F20"/>
          <w:spacing w:val="-2"/>
          <w:sz w:val="24"/>
        </w:rPr>
        <w:t>del</w:t>
      </w:r>
      <w:r>
        <w:rPr>
          <w:i/>
          <w:color w:val="231F20"/>
          <w:spacing w:val="-11"/>
          <w:sz w:val="24"/>
        </w:rPr>
        <w:t xml:space="preserve"> </w:t>
      </w:r>
      <w:r>
        <w:rPr>
          <w:i/>
          <w:color w:val="231F20"/>
          <w:spacing w:val="-2"/>
          <w:sz w:val="24"/>
        </w:rPr>
        <w:t>Estado.</w:t>
      </w:r>
      <w:r>
        <w:rPr>
          <w:i/>
          <w:color w:val="231F20"/>
          <w:spacing w:val="-12"/>
          <w:sz w:val="24"/>
        </w:rPr>
        <w:t xml:space="preserve"> </w:t>
      </w:r>
      <w:r>
        <w:rPr>
          <w:i/>
          <w:color w:val="231F20"/>
          <w:spacing w:val="-2"/>
          <w:sz w:val="24"/>
        </w:rPr>
        <w:t xml:space="preserve">Corresponde </w:t>
      </w:r>
      <w:r>
        <w:rPr>
          <w:i/>
          <w:color w:val="231F20"/>
          <w:sz w:val="24"/>
        </w:rPr>
        <w:t>a</w:t>
      </w:r>
      <w:r>
        <w:rPr>
          <w:i/>
          <w:color w:val="231F20"/>
          <w:spacing w:val="-10"/>
          <w:sz w:val="24"/>
        </w:rPr>
        <w:t xml:space="preserve"> </w:t>
      </w:r>
      <w:r>
        <w:rPr>
          <w:i/>
          <w:color w:val="231F20"/>
          <w:sz w:val="24"/>
        </w:rPr>
        <w:t>la</w:t>
      </w:r>
      <w:r>
        <w:rPr>
          <w:i/>
          <w:color w:val="231F20"/>
          <w:spacing w:val="-10"/>
          <w:sz w:val="24"/>
        </w:rPr>
        <w:t xml:space="preserve"> </w:t>
      </w:r>
      <w:r>
        <w:rPr>
          <w:i/>
          <w:color w:val="231F20"/>
          <w:sz w:val="24"/>
        </w:rPr>
        <w:t>Comunidad</w:t>
      </w:r>
      <w:r>
        <w:rPr>
          <w:i/>
          <w:color w:val="231F20"/>
          <w:spacing w:val="-10"/>
          <w:sz w:val="24"/>
        </w:rPr>
        <w:t xml:space="preserve"> </w:t>
      </w:r>
      <w:r>
        <w:rPr>
          <w:i/>
          <w:color w:val="231F20"/>
          <w:sz w:val="24"/>
        </w:rPr>
        <w:t>Autónoma</w:t>
      </w:r>
      <w:r>
        <w:rPr>
          <w:i/>
          <w:color w:val="231F20"/>
          <w:spacing w:val="-10"/>
          <w:sz w:val="24"/>
        </w:rPr>
        <w:t xml:space="preserve"> </w:t>
      </w:r>
      <w:r>
        <w:rPr>
          <w:i/>
          <w:color w:val="231F20"/>
          <w:sz w:val="24"/>
        </w:rPr>
        <w:t>dentro</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su</w:t>
      </w:r>
      <w:r>
        <w:rPr>
          <w:i/>
          <w:color w:val="231F20"/>
          <w:spacing w:val="-10"/>
          <w:sz w:val="24"/>
        </w:rPr>
        <w:t xml:space="preserve"> </w:t>
      </w:r>
      <w:r>
        <w:rPr>
          <w:i/>
          <w:color w:val="231F20"/>
          <w:sz w:val="24"/>
        </w:rPr>
        <w:t>ámbito</w:t>
      </w:r>
      <w:r>
        <w:rPr>
          <w:i/>
          <w:color w:val="231F20"/>
          <w:spacing w:val="-10"/>
          <w:sz w:val="24"/>
        </w:rPr>
        <w:t xml:space="preserve"> </w:t>
      </w:r>
      <w:r>
        <w:rPr>
          <w:i/>
          <w:color w:val="231F20"/>
          <w:sz w:val="24"/>
        </w:rPr>
        <w:t>territorial</w:t>
      </w:r>
      <w:r>
        <w:rPr>
          <w:i/>
          <w:color w:val="231F20"/>
          <w:spacing w:val="-10"/>
          <w:sz w:val="24"/>
        </w:rPr>
        <w:t xml:space="preserve"> </w:t>
      </w:r>
      <w:r>
        <w:rPr>
          <w:i/>
          <w:color w:val="231F20"/>
          <w:sz w:val="24"/>
        </w:rPr>
        <w:t>la</w:t>
      </w:r>
      <w:r>
        <w:rPr>
          <w:i/>
          <w:color w:val="231F20"/>
          <w:spacing w:val="-10"/>
          <w:sz w:val="24"/>
        </w:rPr>
        <w:t xml:space="preserve"> </w:t>
      </w:r>
      <w:r>
        <w:rPr>
          <w:i/>
          <w:color w:val="231F20"/>
          <w:sz w:val="24"/>
        </w:rPr>
        <w:t>competencia</w:t>
      </w:r>
      <w:r>
        <w:rPr>
          <w:i/>
          <w:color w:val="231F20"/>
          <w:spacing w:val="-10"/>
          <w:sz w:val="24"/>
        </w:rPr>
        <w:t xml:space="preserve"> </w:t>
      </w:r>
      <w:r>
        <w:rPr>
          <w:i/>
          <w:color w:val="231F20"/>
          <w:sz w:val="24"/>
        </w:rPr>
        <w:t>ejecutiva sobre</w:t>
      </w:r>
      <w:r>
        <w:rPr>
          <w:i/>
          <w:color w:val="231F20"/>
          <w:spacing w:val="-10"/>
          <w:sz w:val="24"/>
        </w:rPr>
        <w:t xml:space="preserve"> </w:t>
      </w:r>
      <w:r>
        <w:rPr>
          <w:i/>
          <w:color w:val="231F20"/>
          <w:sz w:val="24"/>
        </w:rPr>
        <w:t>adopción</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medidas</w:t>
      </w:r>
      <w:r>
        <w:rPr>
          <w:i/>
          <w:color w:val="231F20"/>
          <w:spacing w:val="-10"/>
          <w:sz w:val="24"/>
        </w:rPr>
        <w:t xml:space="preserve"> </w:t>
      </w:r>
      <w:r>
        <w:rPr>
          <w:i/>
          <w:color w:val="231F20"/>
          <w:sz w:val="24"/>
        </w:rPr>
        <w:t>adicionales</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protección</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saneamiento</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los</w:t>
      </w:r>
      <w:r>
        <w:rPr>
          <w:i/>
          <w:color w:val="231F20"/>
          <w:spacing w:val="-10"/>
          <w:sz w:val="24"/>
        </w:rPr>
        <w:t xml:space="preserve"> </w:t>
      </w:r>
      <w:r>
        <w:rPr>
          <w:i/>
          <w:color w:val="231F20"/>
          <w:sz w:val="24"/>
        </w:rPr>
        <w:t xml:space="preserve">recursos </w:t>
      </w:r>
      <w:r>
        <w:rPr>
          <w:i/>
          <w:color w:val="231F20"/>
          <w:spacing w:val="-4"/>
          <w:sz w:val="24"/>
        </w:rPr>
        <w:t>hídricos</w:t>
      </w:r>
      <w:r>
        <w:rPr>
          <w:i/>
          <w:color w:val="231F20"/>
          <w:spacing w:val="-7"/>
          <w:sz w:val="24"/>
        </w:rPr>
        <w:t xml:space="preserve"> </w:t>
      </w:r>
      <w:r>
        <w:rPr>
          <w:i/>
          <w:color w:val="231F20"/>
          <w:spacing w:val="-4"/>
          <w:sz w:val="24"/>
        </w:rPr>
        <w:t>y</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los</w:t>
      </w:r>
      <w:r>
        <w:rPr>
          <w:i/>
          <w:color w:val="231F20"/>
          <w:spacing w:val="-7"/>
          <w:sz w:val="24"/>
        </w:rPr>
        <w:t xml:space="preserve"> </w:t>
      </w:r>
      <w:r>
        <w:rPr>
          <w:i/>
          <w:color w:val="231F20"/>
          <w:spacing w:val="-4"/>
          <w:sz w:val="24"/>
        </w:rPr>
        <w:t>ecosistemas</w:t>
      </w:r>
      <w:r>
        <w:rPr>
          <w:i/>
          <w:color w:val="231F20"/>
          <w:spacing w:val="-7"/>
          <w:sz w:val="24"/>
        </w:rPr>
        <w:t xml:space="preserve"> </w:t>
      </w:r>
      <w:r>
        <w:rPr>
          <w:i/>
          <w:color w:val="231F20"/>
          <w:spacing w:val="-4"/>
          <w:sz w:val="24"/>
        </w:rPr>
        <w:t>acuáticos,</w:t>
      </w:r>
      <w:r>
        <w:rPr>
          <w:i/>
          <w:color w:val="231F20"/>
          <w:spacing w:val="-7"/>
          <w:sz w:val="24"/>
        </w:rPr>
        <w:t xml:space="preserve"> </w:t>
      </w:r>
      <w:r>
        <w:rPr>
          <w:i/>
          <w:color w:val="231F20"/>
          <w:spacing w:val="-4"/>
          <w:sz w:val="24"/>
        </w:rPr>
        <w:t>ejecución</w:t>
      </w:r>
      <w:r>
        <w:rPr>
          <w:i/>
          <w:color w:val="231F20"/>
          <w:spacing w:val="-7"/>
          <w:sz w:val="24"/>
        </w:rPr>
        <w:t xml:space="preserve"> </w:t>
      </w:r>
      <w:r>
        <w:rPr>
          <w:i/>
          <w:color w:val="231F20"/>
          <w:spacing w:val="-4"/>
          <w:sz w:val="24"/>
        </w:rPr>
        <w:t>y</w:t>
      </w:r>
      <w:r>
        <w:rPr>
          <w:i/>
          <w:color w:val="231F20"/>
          <w:spacing w:val="-7"/>
          <w:sz w:val="24"/>
        </w:rPr>
        <w:t xml:space="preserve"> </w:t>
      </w:r>
      <w:r>
        <w:rPr>
          <w:i/>
          <w:color w:val="231F20"/>
          <w:spacing w:val="-4"/>
          <w:sz w:val="24"/>
        </w:rPr>
        <w:t>explotación</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obras</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 xml:space="preserve">titularidad </w:t>
      </w:r>
      <w:r>
        <w:rPr>
          <w:i/>
          <w:color w:val="231F20"/>
          <w:sz w:val="24"/>
        </w:rPr>
        <w:t>estatal</w:t>
      </w:r>
      <w:r>
        <w:rPr>
          <w:i/>
          <w:color w:val="231F20"/>
          <w:spacing w:val="-14"/>
          <w:sz w:val="24"/>
        </w:rPr>
        <w:t xml:space="preserve"> </w:t>
      </w:r>
      <w:r>
        <w:rPr>
          <w:i/>
          <w:color w:val="231F20"/>
          <w:sz w:val="24"/>
        </w:rPr>
        <w:t>si</w:t>
      </w:r>
      <w:r>
        <w:rPr>
          <w:i/>
          <w:color w:val="231F20"/>
          <w:spacing w:val="-13"/>
          <w:sz w:val="24"/>
        </w:rPr>
        <w:t xml:space="preserve"> </w:t>
      </w:r>
      <w:r>
        <w:rPr>
          <w:i/>
          <w:color w:val="231F20"/>
          <w:sz w:val="24"/>
        </w:rPr>
        <w:t>se</w:t>
      </w:r>
      <w:r>
        <w:rPr>
          <w:i/>
          <w:color w:val="231F20"/>
          <w:spacing w:val="-13"/>
          <w:sz w:val="24"/>
        </w:rPr>
        <w:t xml:space="preserve"> </w:t>
      </w:r>
      <w:r>
        <w:rPr>
          <w:i/>
          <w:color w:val="231F20"/>
          <w:sz w:val="24"/>
        </w:rPr>
        <w:t>establece</w:t>
      </w:r>
      <w:r>
        <w:rPr>
          <w:i/>
          <w:color w:val="231F20"/>
          <w:spacing w:val="-13"/>
          <w:sz w:val="24"/>
        </w:rPr>
        <w:t xml:space="preserve"> </w:t>
      </w:r>
      <w:r>
        <w:rPr>
          <w:i/>
          <w:color w:val="231F20"/>
          <w:sz w:val="24"/>
        </w:rPr>
        <w:t>mediante</w:t>
      </w:r>
      <w:r>
        <w:rPr>
          <w:i/>
          <w:color w:val="231F20"/>
          <w:spacing w:val="-14"/>
          <w:sz w:val="24"/>
        </w:rPr>
        <w:t xml:space="preserve"> </w:t>
      </w:r>
      <w:r>
        <w:rPr>
          <w:i/>
          <w:color w:val="231F20"/>
          <w:sz w:val="24"/>
        </w:rPr>
        <w:t>convenio,</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facultades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policía</w:t>
      </w:r>
      <w:r>
        <w:rPr>
          <w:i/>
          <w:color w:val="231F20"/>
          <w:spacing w:val="-14"/>
          <w:sz w:val="24"/>
        </w:rPr>
        <w:t xml:space="preserve"> </w:t>
      </w:r>
      <w:r>
        <w:rPr>
          <w:i/>
          <w:color w:val="231F20"/>
          <w:sz w:val="24"/>
        </w:rPr>
        <w:t>del</w:t>
      </w:r>
      <w:r>
        <w:rPr>
          <w:i/>
          <w:color w:val="231F20"/>
          <w:spacing w:val="-13"/>
          <w:sz w:val="24"/>
        </w:rPr>
        <w:t xml:space="preserve"> </w:t>
      </w:r>
      <w:r>
        <w:rPr>
          <w:i/>
          <w:color w:val="231F20"/>
          <w:sz w:val="24"/>
        </w:rPr>
        <w:t>dominio</w:t>
      </w:r>
      <w:r>
        <w:rPr>
          <w:i/>
          <w:color w:val="231F20"/>
          <w:spacing w:val="-13"/>
          <w:sz w:val="24"/>
        </w:rPr>
        <w:t xml:space="preserve"> </w:t>
      </w:r>
      <w:r>
        <w:rPr>
          <w:i/>
          <w:color w:val="231F20"/>
          <w:sz w:val="24"/>
        </w:rPr>
        <w:t>público hidráulico</w:t>
      </w:r>
      <w:r>
        <w:rPr>
          <w:i/>
          <w:color w:val="231F20"/>
          <w:spacing w:val="-4"/>
          <w:sz w:val="24"/>
        </w:rPr>
        <w:t xml:space="preserve"> </w:t>
      </w:r>
      <w:r>
        <w:rPr>
          <w:i/>
          <w:color w:val="231F20"/>
          <w:sz w:val="24"/>
        </w:rPr>
        <w:t>atribuidas</w:t>
      </w:r>
      <w:r>
        <w:rPr>
          <w:i/>
          <w:color w:val="231F20"/>
          <w:spacing w:val="-4"/>
          <w:sz w:val="24"/>
        </w:rPr>
        <w:t xml:space="preserve"> </w:t>
      </w:r>
      <w:r>
        <w:rPr>
          <w:i/>
          <w:color w:val="231F20"/>
          <w:sz w:val="24"/>
        </w:rPr>
        <w:t>por</w:t>
      </w:r>
      <w:r>
        <w:rPr>
          <w:i/>
          <w:color w:val="231F20"/>
          <w:spacing w:val="-4"/>
          <w:sz w:val="24"/>
        </w:rPr>
        <w:t xml:space="preserve"> </w:t>
      </w:r>
      <w:r>
        <w:rPr>
          <w:i/>
          <w:color w:val="231F20"/>
          <w:sz w:val="24"/>
        </w:rPr>
        <w:t>la</w:t>
      </w:r>
      <w:r>
        <w:rPr>
          <w:i/>
          <w:color w:val="231F20"/>
          <w:spacing w:val="-4"/>
          <w:sz w:val="24"/>
        </w:rPr>
        <w:t xml:space="preserve"> </w:t>
      </w:r>
      <w:r>
        <w:rPr>
          <w:i/>
          <w:color w:val="231F20"/>
          <w:sz w:val="24"/>
        </w:rPr>
        <w:t>legislación</w:t>
      </w:r>
      <w:r>
        <w:rPr>
          <w:i/>
          <w:color w:val="231F20"/>
          <w:spacing w:val="-4"/>
          <w:sz w:val="24"/>
        </w:rPr>
        <w:t xml:space="preserve"> </w:t>
      </w:r>
      <w:r>
        <w:rPr>
          <w:i/>
          <w:color w:val="231F20"/>
          <w:sz w:val="24"/>
        </w:rPr>
        <w:t>estatal.</w:t>
      </w:r>
    </w:p>
    <w:p w14:paraId="1FCDAF0C" w14:textId="77777777" w:rsidR="0057453D" w:rsidRDefault="00000000">
      <w:pPr>
        <w:pStyle w:val="Ttulo3"/>
        <w:spacing w:before="259"/>
        <w:rPr>
          <w:b w:val="0"/>
        </w:rPr>
      </w:pPr>
      <w:r>
        <w:rPr>
          <w:color w:val="231F20"/>
          <w:spacing w:val="-8"/>
        </w:rPr>
        <w:t>Artículo</w:t>
      </w:r>
      <w:r>
        <w:rPr>
          <w:color w:val="231F20"/>
          <w:spacing w:val="6"/>
        </w:rPr>
        <w:t xml:space="preserve"> </w:t>
      </w:r>
      <w:r>
        <w:rPr>
          <w:color w:val="231F20"/>
          <w:spacing w:val="-8"/>
        </w:rPr>
        <w:t>51.</w:t>
      </w:r>
      <w:r>
        <w:rPr>
          <w:color w:val="231F20"/>
          <w:spacing w:val="7"/>
        </w:rPr>
        <w:t xml:space="preserve"> </w:t>
      </w:r>
      <w:r>
        <w:rPr>
          <w:color w:val="231F20"/>
          <w:spacing w:val="-8"/>
        </w:rPr>
        <w:t>Cuenca</w:t>
      </w:r>
      <w:r>
        <w:rPr>
          <w:color w:val="231F20"/>
          <w:spacing w:val="7"/>
        </w:rPr>
        <w:t xml:space="preserve"> </w:t>
      </w:r>
      <w:r>
        <w:rPr>
          <w:color w:val="231F20"/>
          <w:spacing w:val="-8"/>
        </w:rPr>
        <w:t>Hidrográ𝑓ica</w:t>
      </w:r>
      <w:r>
        <w:rPr>
          <w:color w:val="231F20"/>
          <w:spacing w:val="6"/>
        </w:rPr>
        <w:t xml:space="preserve"> </w:t>
      </w:r>
      <w:r>
        <w:rPr>
          <w:color w:val="231F20"/>
          <w:spacing w:val="-8"/>
        </w:rPr>
        <w:t>del</w:t>
      </w:r>
      <w:r>
        <w:rPr>
          <w:color w:val="231F20"/>
          <w:spacing w:val="7"/>
        </w:rPr>
        <w:t xml:space="preserve"> </w:t>
      </w:r>
      <w:r>
        <w:rPr>
          <w:color w:val="231F20"/>
          <w:spacing w:val="-8"/>
        </w:rPr>
        <w:t>Guadalquivir.</w:t>
      </w:r>
      <w:r>
        <w:rPr>
          <w:color w:val="231F20"/>
          <w:spacing w:val="7"/>
        </w:rPr>
        <w:t xml:space="preserve"> </w:t>
      </w:r>
      <w:r>
        <w:rPr>
          <w:b w:val="0"/>
          <w:color w:val="231F20"/>
          <w:spacing w:val="-8"/>
        </w:rPr>
        <w:t>(Anulado)</w:t>
      </w:r>
    </w:p>
    <w:p w14:paraId="30C11EE6" w14:textId="77777777" w:rsidR="0057453D" w:rsidRDefault="00000000">
      <w:pPr>
        <w:pStyle w:val="Textoindependiente"/>
        <w:spacing w:before="4" w:line="230" w:lineRule="auto"/>
        <w:ind w:hanging="38"/>
        <w:jc w:val="left"/>
      </w:pPr>
      <w:r>
        <w:rPr>
          <w:color w:val="231F20"/>
        </w:rPr>
        <w:t>[Se</w:t>
      </w:r>
      <w:r>
        <w:rPr>
          <w:color w:val="231F20"/>
          <w:spacing w:val="-13"/>
        </w:rPr>
        <w:t xml:space="preserve"> </w:t>
      </w:r>
      <w:r>
        <w:rPr>
          <w:color w:val="231F20"/>
        </w:rPr>
        <w:t>declara</w:t>
      </w:r>
      <w:r>
        <w:rPr>
          <w:color w:val="231F20"/>
          <w:spacing w:val="-13"/>
        </w:rPr>
        <w:t xml:space="preserve"> </w:t>
      </w:r>
      <w:r>
        <w:rPr>
          <w:color w:val="231F20"/>
        </w:rPr>
        <w:t>la</w:t>
      </w:r>
      <w:r>
        <w:rPr>
          <w:color w:val="231F20"/>
          <w:spacing w:val="-13"/>
        </w:rPr>
        <w:t xml:space="preserve"> </w:t>
      </w:r>
      <w:r>
        <w:rPr>
          <w:color w:val="231F20"/>
        </w:rPr>
        <w:t>inconstitucionalidad</w:t>
      </w:r>
      <w:r>
        <w:rPr>
          <w:color w:val="231F20"/>
          <w:spacing w:val="-13"/>
        </w:rPr>
        <w:t xml:space="preserve"> </w:t>
      </w:r>
      <w:r>
        <w:rPr>
          <w:color w:val="231F20"/>
        </w:rPr>
        <w:t>y</w:t>
      </w:r>
      <w:r>
        <w:rPr>
          <w:color w:val="231F20"/>
          <w:spacing w:val="-13"/>
        </w:rPr>
        <w:t xml:space="preserve"> </w:t>
      </w:r>
      <w:r>
        <w:rPr>
          <w:color w:val="231F20"/>
        </w:rPr>
        <w:t>nulidad</w:t>
      </w:r>
      <w:r>
        <w:rPr>
          <w:color w:val="231F20"/>
          <w:spacing w:val="-13"/>
        </w:rPr>
        <w:t xml:space="preserve"> </w:t>
      </w:r>
      <w:r>
        <w:rPr>
          <w:color w:val="231F20"/>
        </w:rPr>
        <w:t>por</w:t>
      </w:r>
      <w:r>
        <w:rPr>
          <w:color w:val="231F20"/>
          <w:spacing w:val="-13"/>
        </w:rPr>
        <w:t xml:space="preserve"> </w:t>
      </w:r>
      <w:r>
        <w:rPr>
          <w:color w:val="231F20"/>
        </w:rPr>
        <w:t>Sentencia</w:t>
      </w:r>
      <w:r>
        <w:rPr>
          <w:color w:val="231F20"/>
          <w:spacing w:val="-13"/>
        </w:rPr>
        <w:t xml:space="preserve"> </w:t>
      </w:r>
      <w:r>
        <w:rPr>
          <w:color w:val="231F20"/>
        </w:rPr>
        <w:t>del</w:t>
      </w:r>
      <w:r>
        <w:rPr>
          <w:color w:val="231F20"/>
          <w:spacing w:val="-13"/>
        </w:rPr>
        <w:t xml:space="preserve"> </w:t>
      </w:r>
      <w:r>
        <w:rPr>
          <w:color w:val="231F20"/>
        </w:rPr>
        <w:t>TC</w:t>
      </w:r>
      <w:r>
        <w:rPr>
          <w:color w:val="231F20"/>
          <w:spacing w:val="-13"/>
        </w:rPr>
        <w:t xml:space="preserve"> </w:t>
      </w:r>
      <w:r>
        <w:rPr>
          <w:color w:val="231F20"/>
        </w:rPr>
        <w:t>30/2011,</w:t>
      </w:r>
      <w:r>
        <w:rPr>
          <w:color w:val="231F20"/>
          <w:spacing w:val="-13"/>
        </w:rPr>
        <w:t xml:space="preserve"> </w:t>
      </w:r>
      <w:r>
        <w:rPr>
          <w:color w:val="231F20"/>
        </w:rPr>
        <w:t>de</w:t>
      </w:r>
      <w:r>
        <w:rPr>
          <w:color w:val="231F20"/>
          <w:spacing w:val="-13"/>
        </w:rPr>
        <w:t xml:space="preserve"> </w:t>
      </w:r>
      <w:r>
        <w:rPr>
          <w:color w:val="231F20"/>
        </w:rPr>
        <w:t>16</w:t>
      </w:r>
      <w:r>
        <w:rPr>
          <w:color w:val="231F20"/>
          <w:spacing w:val="-13"/>
        </w:rPr>
        <w:t xml:space="preserve"> </w:t>
      </w:r>
      <w:r>
        <w:rPr>
          <w:color w:val="231F20"/>
        </w:rPr>
        <w:t xml:space="preserve">de </w:t>
      </w:r>
      <w:r>
        <w:rPr>
          <w:color w:val="231F20"/>
          <w:spacing w:val="-2"/>
        </w:rPr>
        <w:t>marzo].</w:t>
      </w:r>
    </w:p>
    <w:p w14:paraId="7BCB3897" w14:textId="77777777" w:rsidR="0057453D" w:rsidRDefault="00000000">
      <w:pPr>
        <w:pStyle w:val="Ttulo3"/>
      </w:pPr>
      <w:r>
        <w:rPr>
          <w:color w:val="231F20"/>
          <w:spacing w:val="-4"/>
        </w:rPr>
        <w:t>Artículo</w:t>
      </w:r>
      <w:r>
        <w:rPr>
          <w:color w:val="231F20"/>
          <w:spacing w:val="-1"/>
        </w:rPr>
        <w:t xml:space="preserve"> </w:t>
      </w:r>
      <w:r>
        <w:rPr>
          <w:color w:val="231F20"/>
          <w:spacing w:val="-4"/>
        </w:rPr>
        <w:t>52.</w:t>
      </w:r>
      <w:r>
        <w:rPr>
          <w:color w:val="231F20"/>
        </w:rPr>
        <w:t xml:space="preserve"> </w:t>
      </w:r>
      <w:r>
        <w:rPr>
          <w:color w:val="231F20"/>
          <w:spacing w:val="-4"/>
        </w:rPr>
        <w:t>Educación.</w:t>
      </w:r>
    </w:p>
    <w:p w14:paraId="3E46ED4B" w14:textId="77777777" w:rsidR="0057453D" w:rsidRDefault="00000000">
      <w:pPr>
        <w:pStyle w:val="Prrafodelista"/>
        <w:numPr>
          <w:ilvl w:val="0"/>
          <w:numId w:val="29"/>
        </w:numPr>
        <w:tabs>
          <w:tab w:val="left" w:pos="1525"/>
          <w:tab w:val="left" w:pos="1559"/>
        </w:tabs>
        <w:spacing w:before="4" w:line="230" w:lineRule="auto"/>
        <w:ind w:right="138" w:hanging="284"/>
        <w:jc w:val="both"/>
        <w:rPr>
          <w:i/>
          <w:sz w:val="24"/>
        </w:rPr>
      </w:pPr>
      <w:r>
        <w:rPr>
          <w:i/>
          <w:noProof/>
          <w:sz w:val="24"/>
        </w:rPr>
        <w:drawing>
          <wp:anchor distT="0" distB="0" distL="0" distR="0" simplePos="0" relativeHeight="486555136" behindDoc="1" locked="0" layoutInCell="1" allowOverlap="1" wp14:anchorId="08F04ECD" wp14:editId="060BD595">
            <wp:simplePos x="0" y="0"/>
            <wp:positionH relativeFrom="page">
              <wp:posOffset>830563</wp:posOffset>
            </wp:positionH>
            <wp:positionV relativeFrom="paragraph">
              <wp:posOffset>57929</wp:posOffset>
            </wp:positionV>
            <wp:extent cx="5944810" cy="2560468"/>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0" cstate="print"/>
                    <a:stretch>
                      <a:fillRect/>
                    </a:stretch>
                  </pic:blipFill>
                  <pic:spPr>
                    <a:xfrm>
                      <a:off x="0" y="0"/>
                      <a:ext cx="5944810" cy="2560468"/>
                    </a:xfrm>
                    <a:prstGeom prst="rect">
                      <a:avLst/>
                    </a:prstGeom>
                  </pic:spPr>
                </pic:pic>
              </a:graphicData>
            </a:graphic>
          </wp:anchor>
        </w:drawing>
      </w:r>
      <w:r>
        <w:rPr>
          <w:i/>
          <w:color w:val="231F20"/>
          <w:sz w:val="24"/>
        </w:rPr>
        <w:t xml:space="preserve">Corresponde a la Comunidad Autónoma en materia de enseñanza no universitaria, en relación con las enseñanzas obligatorias y no obligatorias que conducen a la </w:t>
      </w:r>
      <w:r>
        <w:rPr>
          <w:i/>
          <w:color w:val="231F20"/>
          <w:spacing w:val="-4"/>
          <w:sz w:val="24"/>
        </w:rPr>
        <w:t>obtención</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un</w:t>
      </w:r>
      <w:r>
        <w:rPr>
          <w:i/>
          <w:color w:val="231F20"/>
          <w:spacing w:val="-8"/>
          <w:sz w:val="24"/>
        </w:rPr>
        <w:t xml:space="preserve"> </w:t>
      </w:r>
      <w:r>
        <w:rPr>
          <w:i/>
          <w:color w:val="231F20"/>
          <w:spacing w:val="-4"/>
          <w:sz w:val="24"/>
        </w:rPr>
        <w:t>título</w:t>
      </w:r>
      <w:r>
        <w:rPr>
          <w:i/>
          <w:color w:val="231F20"/>
          <w:spacing w:val="-8"/>
          <w:sz w:val="24"/>
        </w:rPr>
        <w:t xml:space="preserve"> </w:t>
      </w:r>
      <w:r>
        <w:rPr>
          <w:i/>
          <w:color w:val="231F20"/>
          <w:spacing w:val="-4"/>
          <w:sz w:val="24"/>
        </w:rPr>
        <w:t>académico</w:t>
      </w:r>
      <w:r>
        <w:rPr>
          <w:i/>
          <w:color w:val="231F20"/>
          <w:spacing w:val="-8"/>
          <w:sz w:val="24"/>
        </w:rPr>
        <w:t xml:space="preserve"> </w:t>
      </w:r>
      <w:r>
        <w:rPr>
          <w:i/>
          <w:color w:val="231F20"/>
          <w:spacing w:val="-4"/>
          <w:sz w:val="24"/>
        </w:rPr>
        <w:t>o</w:t>
      </w:r>
      <w:r>
        <w:rPr>
          <w:i/>
          <w:color w:val="231F20"/>
          <w:spacing w:val="-8"/>
          <w:sz w:val="24"/>
        </w:rPr>
        <w:t xml:space="preserve"> </w:t>
      </w:r>
      <w:r>
        <w:rPr>
          <w:i/>
          <w:color w:val="231F20"/>
          <w:spacing w:val="-4"/>
          <w:sz w:val="24"/>
        </w:rPr>
        <w:t>profesional</w:t>
      </w:r>
      <w:r>
        <w:rPr>
          <w:i/>
          <w:color w:val="231F20"/>
          <w:spacing w:val="-8"/>
          <w:sz w:val="24"/>
        </w:rPr>
        <w:t xml:space="preserve"> </w:t>
      </w:r>
      <w:r>
        <w:rPr>
          <w:i/>
          <w:color w:val="231F20"/>
          <w:spacing w:val="-4"/>
          <w:sz w:val="24"/>
        </w:rPr>
        <w:t>con</w:t>
      </w:r>
      <w:r>
        <w:rPr>
          <w:i/>
          <w:color w:val="231F20"/>
          <w:spacing w:val="-8"/>
          <w:sz w:val="24"/>
        </w:rPr>
        <w:t xml:space="preserve"> </w:t>
      </w:r>
      <w:r>
        <w:rPr>
          <w:i/>
          <w:color w:val="231F20"/>
          <w:spacing w:val="-4"/>
          <w:sz w:val="24"/>
        </w:rPr>
        <w:t>validez</w:t>
      </w:r>
      <w:r>
        <w:rPr>
          <w:i/>
          <w:color w:val="231F20"/>
          <w:spacing w:val="-8"/>
          <w:sz w:val="24"/>
        </w:rPr>
        <w:t xml:space="preserve"> </w:t>
      </w:r>
      <w:r>
        <w:rPr>
          <w:i/>
          <w:color w:val="231F20"/>
          <w:spacing w:val="-4"/>
          <w:sz w:val="24"/>
        </w:rPr>
        <w:t>en</w:t>
      </w:r>
      <w:r>
        <w:rPr>
          <w:i/>
          <w:color w:val="231F20"/>
          <w:spacing w:val="-8"/>
          <w:sz w:val="24"/>
        </w:rPr>
        <w:t xml:space="preserve"> </w:t>
      </w:r>
      <w:r>
        <w:rPr>
          <w:i/>
          <w:color w:val="231F20"/>
          <w:spacing w:val="-4"/>
          <w:sz w:val="24"/>
        </w:rPr>
        <w:t>todo</w:t>
      </w:r>
      <w:r>
        <w:rPr>
          <w:i/>
          <w:color w:val="231F20"/>
          <w:spacing w:val="-8"/>
          <w:sz w:val="24"/>
        </w:rPr>
        <w:t xml:space="preserve"> </w:t>
      </w:r>
      <w:r>
        <w:rPr>
          <w:i/>
          <w:color w:val="231F20"/>
          <w:spacing w:val="-4"/>
          <w:sz w:val="24"/>
        </w:rPr>
        <w:t>el</w:t>
      </w:r>
      <w:r>
        <w:rPr>
          <w:i/>
          <w:color w:val="231F20"/>
          <w:spacing w:val="-8"/>
          <w:sz w:val="24"/>
        </w:rPr>
        <w:t xml:space="preserve"> </w:t>
      </w:r>
      <w:r>
        <w:rPr>
          <w:i/>
          <w:color w:val="231F20"/>
          <w:spacing w:val="-4"/>
          <w:sz w:val="24"/>
        </w:rPr>
        <w:t>Estado,</w:t>
      </w:r>
      <w:r>
        <w:rPr>
          <w:i/>
          <w:color w:val="231F20"/>
          <w:spacing w:val="-8"/>
          <w:sz w:val="24"/>
        </w:rPr>
        <w:t xml:space="preserve"> </w:t>
      </w:r>
      <w:r>
        <w:rPr>
          <w:i/>
          <w:color w:val="231F20"/>
          <w:spacing w:val="-4"/>
          <w:sz w:val="24"/>
        </w:rPr>
        <w:t xml:space="preserve">incluidas </w:t>
      </w:r>
      <w:r>
        <w:rPr>
          <w:i/>
          <w:color w:val="231F20"/>
          <w:sz w:val="24"/>
        </w:rPr>
        <w:t xml:space="preserve">las enseñanzas de educación infantil, la competencia exclusiva, que incluye la </w:t>
      </w:r>
      <w:r>
        <w:rPr>
          <w:i/>
          <w:color w:val="231F20"/>
          <w:spacing w:val="-4"/>
          <w:sz w:val="24"/>
        </w:rPr>
        <w:t>programación</w:t>
      </w:r>
      <w:r>
        <w:rPr>
          <w:i/>
          <w:color w:val="231F20"/>
          <w:spacing w:val="-10"/>
          <w:sz w:val="24"/>
        </w:rPr>
        <w:t xml:space="preserve"> </w:t>
      </w:r>
      <w:r>
        <w:rPr>
          <w:i/>
          <w:color w:val="231F20"/>
          <w:spacing w:val="-4"/>
          <w:sz w:val="24"/>
        </w:rPr>
        <w:t>y</w:t>
      </w:r>
      <w:r>
        <w:rPr>
          <w:i/>
          <w:color w:val="231F20"/>
          <w:spacing w:val="-9"/>
          <w:sz w:val="24"/>
        </w:rPr>
        <w:t xml:space="preserve"> </w:t>
      </w:r>
      <w:r>
        <w:rPr>
          <w:i/>
          <w:color w:val="231F20"/>
          <w:spacing w:val="-4"/>
          <w:sz w:val="24"/>
        </w:rPr>
        <w:t>creación</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centros</w:t>
      </w:r>
      <w:r>
        <w:rPr>
          <w:i/>
          <w:color w:val="231F20"/>
          <w:spacing w:val="-10"/>
          <w:sz w:val="24"/>
        </w:rPr>
        <w:t xml:space="preserve"> </w:t>
      </w:r>
      <w:r>
        <w:rPr>
          <w:i/>
          <w:color w:val="231F20"/>
          <w:spacing w:val="-4"/>
          <w:sz w:val="24"/>
        </w:rPr>
        <w:t>públicos,</w:t>
      </w:r>
      <w:r>
        <w:rPr>
          <w:i/>
          <w:color w:val="231F20"/>
          <w:spacing w:val="-9"/>
          <w:sz w:val="24"/>
        </w:rPr>
        <w:t xml:space="preserve"> </w:t>
      </w:r>
      <w:r>
        <w:rPr>
          <w:i/>
          <w:color w:val="231F20"/>
          <w:spacing w:val="-4"/>
          <w:sz w:val="24"/>
        </w:rPr>
        <w:t>su</w:t>
      </w:r>
      <w:r>
        <w:rPr>
          <w:i/>
          <w:color w:val="231F20"/>
          <w:spacing w:val="-9"/>
          <w:sz w:val="24"/>
        </w:rPr>
        <w:t xml:space="preserve"> </w:t>
      </w:r>
      <w:r>
        <w:rPr>
          <w:i/>
          <w:color w:val="231F20"/>
          <w:spacing w:val="-4"/>
          <w:sz w:val="24"/>
        </w:rPr>
        <w:t>organización,</w:t>
      </w:r>
      <w:r>
        <w:rPr>
          <w:i/>
          <w:color w:val="231F20"/>
          <w:spacing w:val="-9"/>
          <w:sz w:val="24"/>
        </w:rPr>
        <w:t xml:space="preserve"> </w:t>
      </w:r>
      <w:r>
        <w:rPr>
          <w:i/>
          <w:color w:val="231F20"/>
          <w:spacing w:val="-4"/>
          <w:sz w:val="24"/>
        </w:rPr>
        <w:t>régimen</w:t>
      </w:r>
      <w:r>
        <w:rPr>
          <w:i/>
          <w:color w:val="231F20"/>
          <w:spacing w:val="-9"/>
          <w:sz w:val="24"/>
        </w:rPr>
        <w:t xml:space="preserve"> </w:t>
      </w:r>
      <w:r>
        <w:rPr>
          <w:i/>
          <w:color w:val="231F20"/>
          <w:spacing w:val="-4"/>
          <w:sz w:val="24"/>
        </w:rPr>
        <w:t>e</w:t>
      </w:r>
      <w:r>
        <w:rPr>
          <w:i/>
          <w:color w:val="231F20"/>
          <w:spacing w:val="-10"/>
          <w:sz w:val="24"/>
        </w:rPr>
        <w:t xml:space="preserve"> </w:t>
      </w:r>
      <w:r>
        <w:rPr>
          <w:i/>
          <w:color w:val="231F20"/>
          <w:spacing w:val="-4"/>
          <w:sz w:val="24"/>
        </w:rPr>
        <w:t>inspección,</w:t>
      </w:r>
      <w:r>
        <w:rPr>
          <w:i/>
          <w:color w:val="231F20"/>
          <w:spacing w:val="-9"/>
          <w:sz w:val="24"/>
        </w:rPr>
        <w:t xml:space="preserve"> </w:t>
      </w:r>
      <w:r>
        <w:rPr>
          <w:i/>
          <w:color w:val="231F20"/>
          <w:spacing w:val="-4"/>
          <w:sz w:val="24"/>
        </w:rPr>
        <w:t xml:space="preserve">el </w:t>
      </w:r>
      <w:r>
        <w:rPr>
          <w:i/>
          <w:color w:val="231F20"/>
          <w:spacing w:val="-6"/>
          <w:sz w:val="24"/>
        </w:rPr>
        <w:t xml:space="preserve">régimen de becas y ayudas con fondos propios, la evaluación, la garantía de calidad del </w:t>
      </w:r>
      <w:r>
        <w:rPr>
          <w:i/>
          <w:color w:val="231F20"/>
          <w:spacing w:val="-4"/>
          <w:sz w:val="24"/>
        </w:rPr>
        <w:t>sistema</w:t>
      </w:r>
      <w:r>
        <w:rPr>
          <w:i/>
          <w:color w:val="231F20"/>
          <w:spacing w:val="-5"/>
          <w:sz w:val="24"/>
        </w:rPr>
        <w:t xml:space="preserve"> </w:t>
      </w:r>
      <w:r>
        <w:rPr>
          <w:i/>
          <w:color w:val="231F20"/>
          <w:spacing w:val="-4"/>
          <w:sz w:val="24"/>
        </w:rPr>
        <w:t>educativo,</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formación</w:t>
      </w:r>
      <w:r>
        <w:rPr>
          <w:i/>
          <w:color w:val="231F20"/>
          <w:spacing w:val="-5"/>
          <w:sz w:val="24"/>
        </w:rPr>
        <w:t xml:space="preserve"> </w:t>
      </w:r>
      <w:r>
        <w:rPr>
          <w:i/>
          <w:color w:val="231F20"/>
          <w:spacing w:val="-4"/>
          <w:sz w:val="24"/>
        </w:rPr>
        <w:t>del</w:t>
      </w:r>
      <w:r>
        <w:rPr>
          <w:i/>
          <w:color w:val="231F20"/>
          <w:spacing w:val="-5"/>
          <w:sz w:val="24"/>
        </w:rPr>
        <w:t xml:space="preserve"> </w:t>
      </w:r>
      <w:r>
        <w:rPr>
          <w:i/>
          <w:color w:val="231F20"/>
          <w:spacing w:val="-4"/>
          <w:sz w:val="24"/>
        </w:rPr>
        <w:t>personal</w:t>
      </w:r>
      <w:r>
        <w:rPr>
          <w:i/>
          <w:color w:val="231F20"/>
          <w:spacing w:val="-5"/>
          <w:sz w:val="24"/>
        </w:rPr>
        <w:t xml:space="preserve"> </w:t>
      </w:r>
      <w:r>
        <w:rPr>
          <w:i/>
          <w:color w:val="231F20"/>
          <w:spacing w:val="-4"/>
          <w:sz w:val="24"/>
        </w:rPr>
        <w:t>docente,</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los</w:t>
      </w:r>
      <w:r>
        <w:rPr>
          <w:i/>
          <w:color w:val="231F20"/>
          <w:spacing w:val="-5"/>
          <w:sz w:val="24"/>
        </w:rPr>
        <w:t xml:space="preserve"> </w:t>
      </w:r>
      <w:r>
        <w:rPr>
          <w:i/>
          <w:color w:val="231F20"/>
          <w:spacing w:val="-4"/>
          <w:sz w:val="24"/>
        </w:rPr>
        <w:t>demás</w:t>
      </w:r>
      <w:r>
        <w:rPr>
          <w:i/>
          <w:color w:val="231F20"/>
          <w:spacing w:val="-5"/>
          <w:sz w:val="24"/>
        </w:rPr>
        <w:t xml:space="preserve"> </w:t>
      </w:r>
      <w:r>
        <w:rPr>
          <w:i/>
          <w:color w:val="231F20"/>
          <w:spacing w:val="-4"/>
          <w:sz w:val="24"/>
        </w:rPr>
        <w:t>profesionales</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 xml:space="preserve">la </w:t>
      </w:r>
      <w:r>
        <w:rPr>
          <w:i/>
          <w:color w:val="231F20"/>
          <w:spacing w:val="-6"/>
          <w:sz w:val="24"/>
        </w:rPr>
        <w:t xml:space="preserve">educación y la aprobación de directrices de actuación en materia de recursos humanos, </w:t>
      </w:r>
      <w:r>
        <w:rPr>
          <w:i/>
          <w:color w:val="231F20"/>
          <w:spacing w:val="-2"/>
          <w:sz w:val="24"/>
        </w:rPr>
        <w:t>las</w:t>
      </w:r>
      <w:r>
        <w:rPr>
          <w:i/>
          <w:color w:val="231F20"/>
          <w:spacing w:val="-9"/>
          <w:sz w:val="24"/>
        </w:rPr>
        <w:t xml:space="preserve"> </w:t>
      </w:r>
      <w:r>
        <w:rPr>
          <w:i/>
          <w:color w:val="231F20"/>
          <w:spacing w:val="-2"/>
          <w:sz w:val="24"/>
        </w:rPr>
        <w:t>materias</w:t>
      </w:r>
      <w:r>
        <w:rPr>
          <w:i/>
          <w:color w:val="231F20"/>
          <w:spacing w:val="-9"/>
          <w:sz w:val="24"/>
        </w:rPr>
        <w:t xml:space="preserve"> </w:t>
      </w:r>
      <w:r>
        <w:rPr>
          <w:i/>
          <w:color w:val="231F20"/>
          <w:spacing w:val="-2"/>
          <w:sz w:val="24"/>
        </w:rPr>
        <w:t>relativas</w:t>
      </w:r>
      <w:r>
        <w:rPr>
          <w:i/>
          <w:color w:val="231F20"/>
          <w:spacing w:val="-9"/>
          <w:sz w:val="24"/>
        </w:rPr>
        <w:t xml:space="preserve"> </w:t>
      </w:r>
      <w:r>
        <w:rPr>
          <w:i/>
          <w:color w:val="231F20"/>
          <w:spacing w:val="-2"/>
          <w:sz w:val="24"/>
        </w:rPr>
        <w:t>a</w:t>
      </w:r>
      <w:r>
        <w:rPr>
          <w:i/>
          <w:color w:val="231F20"/>
          <w:spacing w:val="-9"/>
          <w:sz w:val="24"/>
        </w:rPr>
        <w:t xml:space="preserve"> </w:t>
      </w:r>
      <w:r>
        <w:rPr>
          <w:i/>
          <w:color w:val="231F20"/>
          <w:spacing w:val="-2"/>
          <w:sz w:val="24"/>
        </w:rPr>
        <w:t>conocimiento</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cultura</w:t>
      </w:r>
      <w:r>
        <w:rPr>
          <w:i/>
          <w:color w:val="231F20"/>
          <w:spacing w:val="-9"/>
          <w:sz w:val="24"/>
        </w:rPr>
        <w:t xml:space="preserve"> </w:t>
      </w:r>
      <w:r>
        <w:rPr>
          <w:i/>
          <w:color w:val="231F20"/>
          <w:spacing w:val="-2"/>
          <w:sz w:val="24"/>
        </w:rPr>
        <w:t>andaluza,</w:t>
      </w:r>
      <w:r>
        <w:rPr>
          <w:i/>
          <w:color w:val="231F20"/>
          <w:spacing w:val="-10"/>
          <w:sz w:val="24"/>
        </w:rPr>
        <w:t xml:space="preserve"> </w:t>
      </w:r>
      <w:r>
        <w:rPr>
          <w:i/>
          <w:color w:val="231F20"/>
          <w:spacing w:val="-2"/>
          <w:sz w:val="24"/>
        </w:rPr>
        <w:t>los</w:t>
      </w:r>
      <w:r>
        <w:rPr>
          <w:i/>
          <w:color w:val="231F20"/>
          <w:spacing w:val="-9"/>
          <w:sz w:val="24"/>
        </w:rPr>
        <w:t xml:space="preserve"> </w:t>
      </w:r>
      <w:r>
        <w:rPr>
          <w:i/>
          <w:color w:val="231F20"/>
          <w:spacing w:val="-2"/>
          <w:sz w:val="24"/>
        </w:rPr>
        <w:t>servicios</w:t>
      </w:r>
      <w:r>
        <w:rPr>
          <w:i/>
          <w:color w:val="231F20"/>
          <w:spacing w:val="-9"/>
          <w:sz w:val="24"/>
        </w:rPr>
        <w:t xml:space="preserve"> </w:t>
      </w:r>
      <w:r>
        <w:rPr>
          <w:i/>
          <w:color w:val="231F20"/>
          <w:spacing w:val="-2"/>
          <w:sz w:val="24"/>
        </w:rPr>
        <w:t xml:space="preserve">educativos </w:t>
      </w:r>
      <w:r>
        <w:rPr>
          <w:i/>
          <w:color w:val="231F20"/>
          <w:sz w:val="24"/>
        </w:rPr>
        <w:t>y</w:t>
      </w:r>
      <w:r>
        <w:rPr>
          <w:i/>
          <w:color w:val="231F20"/>
          <w:spacing w:val="-9"/>
          <w:sz w:val="24"/>
        </w:rPr>
        <w:t xml:space="preserve"> </w:t>
      </w:r>
      <w:r>
        <w:rPr>
          <w:i/>
          <w:color w:val="231F20"/>
          <w:sz w:val="24"/>
        </w:rPr>
        <w:t>las</w:t>
      </w:r>
      <w:r>
        <w:rPr>
          <w:i/>
          <w:color w:val="231F20"/>
          <w:spacing w:val="-9"/>
          <w:sz w:val="24"/>
        </w:rPr>
        <w:t xml:space="preserve"> </w:t>
      </w:r>
      <w:r>
        <w:rPr>
          <w:i/>
          <w:color w:val="231F20"/>
          <w:sz w:val="24"/>
        </w:rPr>
        <w:t>actividades</w:t>
      </w:r>
      <w:r>
        <w:rPr>
          <w:i/>
          <w:color w:val="231F20"/>
          <w:spacing w:val="-9"/>
          <w:sz w:val="24"/>
        </w:rPr>
        <w:t xml:space="preserve"> </w:t>
      </w:r>
      <w:r>
        <w:rPr>
          <w:i/>
          <w:color w:val="231F20"/>
          <w:sz w:val="24"/>
        </w:rPr>
        <w:t>complementarias</w:t>
      </w:r>
      <w:r>
        <w:rPr>
          <w:i/>
          <w:color w:val="231F20"/>
          <w:spacing w:val="-9"/>
          <w:sz w:val="24"/>
        </w:rPr>
        <w:t xml:space="preserve"> </w:t>
      </w:r>
      <w:r>
        <w:rPr>
          <w:i/>
          <w:color w:val="231F20"/>
          <w:sz w:val="24"/>
        </w:rPr>
        <w:t>y</w:t>
      </w:r>
      <w:r>
        <w:rPr>
          <w:i/>
          <w:color w:val="231F20"/>
          <w:spacing w:val="-9"/>
          <w:sz w:val="24"/>
        </w:rPr>
        <w:t xml:space="preserve"> </w:t>
      </w:r>
      <w:r>
        <w:rPr>
          <w:i/>
          <w:color w:val="231F20"/>
          <w:sz w:val="24"/>
        </w:rPr>
        <w:t>extraescolares,</w:t>
      </w:r>
      <w:r>
        <w:rPr>
          <w:i/>
          <w:color w:val="231F20"/>
          <w:spacing w:val="-10"/>
          <w:sz w:val="24"/>
        </w:rPr>
        <w:t xml:space="preserve"> </w:t>
      </w:r>
      <w:r>
        <w:rPr>
          <w:i/>
          <w:color w:val="231F20"/>
          <w:sz w:val="24"/>
        </w:rPr>
        <w:t>así</w:t>
      </w:r>
      <w:r>
        <w:rPr>
          <w:i/>
          <w:color w:val="231F20"/>
          <w:spacing w:val="-10"/>
          <w:sz w:val="24"/>
        </w:rPr>
        <w:t xml:space="preserve"> </w:t>
      </w:r>
      <w:r>
        <w:rPr>
          <w:i/>
          <w:color w:val="231F20"/>
          <w:sz w:val="24"/>
        </w:rPr>
        <w:t>como</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organización</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las enseñanzas</w:t>
      </w:r>
      <w:r>
        <w:rPr>
          <w:i/>
          <w:color w:val="231F20"/>
          <w:spacing w:val="-10"/>
          <w:sz w:val="24"/>
        </w:rPr>
        <w:t xml:space="preserve"> </w:t>
      </w:r>
      <w:r>
        <w:rPr>
          <w:i/>
          <w:color w:val="231F20"/>
          <w:sz w:val="24"/>
        </w:rPr>
        <w:t>no</w:t>
      </w:r>
      <w:r>
        <w:rPr>
          <w:i/>
          <w:color w:val="231F20"/>
          <w:spacing w:val="-10"/>
          <w:sz w:val="24"/>
        </w:rPr>
        <w:t xml:space="preserve"> </w:t>
      </w:r>
      <w:r>
        <w:rPr>
          <w:i/>
          <w:color w:val="231F20"/>
          <w:sz w:val="24"/>
        </w:rPr>
        <w:t>presenciales</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semipresenciales.</w:t>
      </w:r>
      <w:r>
        <w:rPr>
          <w:i/>
          <w:color w:val="231F20"/>
          <w:spacing w:val="-10"/>
          <w:sz w:val="24"/>
        </w:rPr>
        <w:t xml:space="preserve"> </w:t>
      </w:r>
      <w:r>
        <w:rPr>
          <w:i/>
          <w:color w:val="231F20"/>
          <w:sz w:val="24"/>
        </w:rPr>
        <w:t>Asimismo,</w:t>
      </w:r>
      <w:r>
        <w:rPr>
          <w:i/>
          <w:color w:val="231F20"/>
          <w:spacing w:val="-10"/>
          <w:sz w:val="24"/>
        </w:rPr>
        <w:t xml:space="preserve"> </w:t>
      </w:r>
      <w:r>
        <w:rPr>
          <w:i/>
          <w:color w:val="231F20"/>
          <w:sz w:val="24"/>
        </w:rPr>
        <w:t>la</w:t>
      </w:r>
      <w:r>
        <w:rPr>
          <w:i/>
          <w:color w:val="231F20"/>
          <w:spacing w:val="-10"/>
          <w:sz w:val="24"/>
        </w:rPr>
        <w:t xml:space="preserve"> </w:t>
      </w:r>
      <w:r>
        <w:rPr>
          <w:i/>
          <w:color w:val="231F20"/>
          <w:sz w:val="24"/>
        </w:rPr>
        <w:t>Comunidad</w:t>
      </w:r>
      <w:r>
        <w:rPr>
          <w:i/>
          <w:color w:val="231F20"/>
          <w:spacing w:val="-10"/>
          <w:sz w:val="24"/>
        </w:rPr>
        <w:t xml:space="preserve"> </w:t>
      </w:r>
      <w:r>
        <w:rPr>
          <w:i/>
          <w:color w:val="231F20"/>
          <w:sz w:val="24"/>
        </w:rPr>
        <w:t xml:space="preserve">Autónoma </w:t>
      </w:r>
      <w:r>
        <w:rPr>
          <w:i/>
          <w:color w:val="231F20"/>
          <w:spacing w:val="-4"/>
          <w:sz w:val="24"/>
        </w:rPr>
        <w:t>tiene</w:t>
      </w:r>
      <w:r>
        <w:rPr>
          <w:i/>
          <w:color w:val="231F20"/>
          <w:spacing w:val="-5"/>
          <w:sz w:val="24"/>
        </w:rPr>
        <w:t xml:space="preserve"> </w:t>
      </w:r>
      <w:r>
        <w:rPr>
          <w:i/>
          <w:color w:val="231F20"/>
          <w:spacing w:val="-4"/>
          <w:sz w:val="24"/>
        </w:rPr>
        <w:t>competencias</w:t>
      </w:r>
      <w:r>
        <w:rPr>
          <w:i/>
          <w:color w:val="231F20"/>
          <w:spacing w:val="-5"/>
          <w:sz w:val="24"/>
        </w:rPr>
        <w:t xml:space="preserve"> </w:t>
      </w:r>
      <w:r>
        <w:rPr>
          <w:i/>
          <w:color w:val="231F20"/>
          <w:spacing w:val="-4"/>
          <w:sz w:val="24"/>
        </w:rPr>
        <w:t>exclusivas</w:t>
      </w:r>
      <w:r>
        <w:rPr>
          <w:i/>
          <w:color w:val="231F20"/>
          <w:spacing w:val="-5"/>
          <w:sz w:val="24"/>
        </w:rPr>
        <w:t xml:space="preserve"> </w:t>
      </w:r>
      <w:r>
        <w:rPr>
          <w:i/>
          <w:color w:val="231F20"/>
          <w:spacing w:val="-4"/>
          <w:sz w:val="24"/>
        </w:rPr>
        <w:t>sobre</w:t>
      </w:r>
      <w:r>
        <w:rPr>
          <w:i/>
          <w:color w:val="231F20"/>
          <w:spacing w:val="-5"/>
          <w:sz w:val="24"/>
        </w:rPr>
        <w:t xml:space="preserve"> </w:t>
      </w:r>
      <w:r>
        <w:rPr>
          <w:i/>
          <w:color w:val="231F20"/>
          <w:spacing w:val="-4"/>
          <w:sz w:val="24"/>
        </w:rPr>
        <w:t>enseñanzas</w:t>
      </w:r>
      <w:r>
        <w:rPr>
          <w:i/>
          <w:color w:val="231F20"/>
          <w:spacing w:val="-5"/>
          <w:sz w:val="24"/>
        </w:rPr>
        <w:t xml:space="preserve"> </w:t>
      </w:r>
      <w:r>
        <w:rPr>
          <w:i/>
          <w:color w:val="231F20"/>
          <w:spacing w:val="-4"/>
          <w:sz w:val="24"/>
        </w:rPr>
        <w:t>no</w:t>
      </w:r>
      <w:r>
        <w:rPr>
          <w:i/>
          <w:color w:val="231F20"/>
          <w:spacing w:val="-5"/>
          <w:sz w:val="24"/>
        </w:rPr>
        <w:t xml:space="preserve"> </w:t>
      </w:r>
      <w:r>
        <w:rPr>
          <w:i/>
          <w:color w:val="231F20"/>
          <w:spacing w:val="-4"/>
          <w:sz w:val="24"/>
        </w:rPr>
        <w:t>universitarias</w:t>
      </w:r>
      <w:r>
        <w:rPr>
          <w:i/>
          <w:color w:val="231F20"/>
          <w:spacing w:val="-5"/>
          <w:sz w:val="24"/>
        </w:rPr>
        <w:t xml:space="preserve"> </w:t>
      </w:r>
      <w:r>
        <w:rPr>
          <w:i/>
          <w:color w:val="231F20"/>
          <w:spacing w:val="-4"/>
          <w:sz w:val="24"/>
        </w:rPr>
        <w:t>que</w:t>
      </w:r>
      <w:r>
        <w:rPr>
          <w:i/>
          <w:color w:val="231F20"/>
          <w:spacing w:val="-5"/>
          <w:sz w:val="24"/>
        </w:rPr>
        <w:t xml:space="preserve"> </w:t>
      </w:r>
      <w:r>
        <w:rPr>
          <w:i/>
          <w:color w:val="231F20"/>
          <w:spacing w:val="-4"/>
          <w:sz w:val="24"/>
        </w:rPr>
        <w:t>no</w:t>
      </w:r>
      <w:r>
        <w:rPr>
          <w:i/>
          <w:color w:val="231F20"/>
          <w:spacing w:val="-5"/>
          <w:sz w:val="24"/>
        </w:rPr>
        <w:t xml:space="preserve"> </w:t>
      </w:r>
      <w:r>
        <w:rPr>
          <w:i/>
          <w:color w:val="231F20"/>
          <w:spacing w:val="-4"/>
          <w:sz w:val="24"/>
        </w:rPr>
        <w:t>conduzcan</w:t>
      </w:r>
      <w:r>
        <w:rPr>
          <w:i/>
          <w:color w:val="231F20"/>
          <w:spacing w:val="-5"/>
          <w:sz w:val="24"/>
        </w:rPr>
        <w:t xml:space="preserve"> </w:t>
      </w:r>
      <w:r>
        <w:rPr>
          <w:i/>
          <w:color w:val="231F20"/>
          <w:spacing w:val="-4"/>
          <w:sz w:val="24"/>
        </w:rPr>
        <w:t xml:space="preserve">a </w:t>
      </w:r>
      <w:r>
        <w:rPr>
          <w:i/>
          <w:color w:val="231F20"/>
          <w:spacing w:val="-2"/>
          <w:sz w:val="24"/>
        </w:rPr>
        <w:t>la</w:t>
      </w:r>
      <w:r>
        <w:rPr>
          <w:i/>
          <w:color w:val="231F20"/>
          <w:spacing w:val="-6"/>
          <w:sz w:val="24"/>
        </w:rPr>
        <w:t xml:space="preserve"> </w:t>
      </w:r>
      <w:r>
        <w:rPr>
          <w:i/>
          <w:color w:val="231F20"/>
          <w:spacing w:val="-2"/>
          <w:sz w:val="24"/>
        </w:rPr>
        <w:t>obtención</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un</w:t>
      </w:r>
      <w:r>
        <w:rPr>
          <w:i/>
          <w:color w:val="231F20"/>
          <w:spacing w:val="-6"/>
          <w:sz w:val="24"/>
        </w:rPr>
        <w:t xml:space="preserve"> </w:t>
      </w:r>
      <w:r>
        <w:rPr>
          <w:i/>
          <w:color w:val="231F20"/>
          <w:spacing w:val="-2"/>
          <w:sz w:val="24"/>
        </w:rPr>
        <w:t>título</w:t>
      </w:r>
      <w:r>
        <w:rPr>
          <w:i/>
          <w:color w:val="231F20"/>
          <w:spacing w:val="-6"/>
          <w:sz w:val="24"/>
        </w:rPr>
        <w:t xml:space="preserve"> </w:t>
      </w:r>
      <w:r>
        <w:rPr>
          <w:i/>
          <w:color w:val="231F20"/>
          <w:spacing w:val="-2"/>
          <w:sz w:val="24"/>
        </w:rPr>
        <w:t>académico</w:t>
      </w:r>
      <w:r>
        <w:rPr>
          <w:i/>
          <w:color w:val="231F20"/>
          <w:spacing w:val="-6"/>
          <w:sz w:val="24"/>
        </w:rPr>
        <w:t xml:space="preserve"> </w:t>
      </w:r>
      <w:r>
        <w:rPr>
          <w:i/>
          <w:color w:val="231F20"/>
          <w:spacing w:val="-2"/>
          <w:sz w:val="24"/>
        </w:rPr>
        <w:t>y</w:t>
      </w:r>
      <w:r>
        <w:rPr>
          <w:i/>
          <w:color w:val="231F20"/>
          <w:spacing w:val="-6"/>
          <w:sz w:val="24"/>
        </w:rPr>
        <w:t xml:space="preserve"> </w:t>
      </w:r>
      <w:r>
        <w:rPr>
          <w:i/>
          <w:color w:val="231F20"/>
          <w:spacing w:val="-2"/>
          <w:sz w:val="24"/>
        </w:rPr>
        <w:t>profesional</w:t>
      </w:r>
      <w:r>
        <w:rPr>
          <w:i/>
          <w:color w:val="231F20"/>
          <w:spacing w:val="-6"/>
          <w:sz w:val="24"/>
        </w:rPr>
        <w:t xml:space="preserve"> </w:t>
      </w:r>
      <w:r>
        <w:rPr>
          <w:i/>
          <w:color w:val="231F20"/>
          <w:spacing w:val="-2"/>
          <w:sz w:val="24"/>
        </w:rPr>
        <w:t>estatal.</w:t>
      </w:r>
      <w:r>
        <w:rPr>
          <w:i/>
          <w:color w:val="231F20"/>
          <w:spacing w:val="-6"/>
          <w:sz w:val="24"/>
        </w:rPr>
        <w:t xml:space="preserve"> </w:t>
      </w:r>
      <w:r>
        <w:rPr>
          <w:i/>
          <w:color w:val="231F20"/>
          <w:spacing w:val="-2"/>
          <w:sz w:val="24"/>
        </w:rPr>
        <w:t>Igualmente,</w:t>
      </w:r>
      <w:r>
        <w:rPr>
          <w:i/>
          <w:color w:val="231F20"/>
          <w:spacing w:val="-6"/>
          <w:sz w:val="24"/>
        </w:rPr>
        <w:t xml:space="preserve"> </w:t>
      </w:r>
      <w:r>
        <w:rPr>
          <w:i/>
          <w:color w:val="231F20"/>
          <w:spacing w:val="-2"/>
          <w:sz w:val="24"/>
        </w:rPr>
        <w:t>con</w:t>
      </w:r>
      <w:r>
        <w:rPr>
          <w:i/>
          <w:color w:val="231F20"/>
          <w:spacing w:val="-6"/>
          <w:sz w:val="24"/>
        </w:rPr>
        <w:t xml:space="preserve"> </w:t>
      </w:r>
      <w:r>
        <w:rPr>
          <w:i/>
          <w:color w:val="231F20"/>
          <w:spacing w:val="-2"/>
          <w:sz w:val="24"/>
        </w:rPr>
        <w:t>respecto</w:t>
      </w:r>
      <w:r>
        <w:rPr>
          <w:i/>
          <w:color w:val="231F20"/>
          <w:spacing w:val="-6"/>
          <w:sz w:val="24"/>
        </w:rPr>
        <w:t xml:space="preserve"> </w:t>
      </w:r>
      <w:r>
        <w:rPr>
          <w:i/>
          <w:color w:val="231F20"/>
          <w:spacing w:val="-2"/>
          <w:sz w:val="24"/>
        </w:rPr>
        <w:t xml:space="preserve">a </w:t>
      </w:r>
      <w:r>
        <w:rPr>
          <w:i/>
          <w:color w:val="231F20"/>
          <w:spacing w:val="-4"/>
          <w:sz w:val="24"/>
        </w:rPr>
        <w:t>las enseñanzas citadas en este apartado la Comunidad Autónoma tiene competencias exclusivas</w:t>
      </w:r>
      <w:r>
        <w:rPr>
          <w:i/>
          <w:color w:val="231F20"/>
          <w:spacing w:val="-6"/>
          <w:sz w:val="24"/>
        </w:rPr>
        <w:t xml:space="preserve"> </w:t>
      </w:r>
      <w:r>
        <w:rPr>
          <w:i/>
          <w:color w:val="231F20"/>
          <w:spacing w:val="-4"/>
          <w:sz w:val="24"/>
        </w:rPr>
        <w:t>sobre</w:t>
      </w:r>
      <w:r>
        <w:rPr>
          <w:i/>
          <w:color w:val="231F20"/>
          <w:spacing w:val="-6"/>
          <w:sz w:val="24"/>
        </w:rPr>
        <w:t xml:space="preserve"> </w:t>
      </w:r>
      <w:r>
        <w:rPr>
          <w:i/>
          <w:color w:val="231F20"/>
          <w:spacing w:val="-4"/>
          <w:sz w:val="24"/>
        </w:rPr>
        <w:t>los</w:t>
      </w:r>
      <w:r>
        <w:rPr>
          <w:i/>
          <w:color w:val="231F20"/>
          <w:spacing w:val="-6"/>
          <w:sz w:val="24"/>
        </w:rPr>
        <w:t xml:space="preserve"> </w:t>
      </w:r>
      <w:r>
        <w:rPr>
          <w:i/>
          <w:color w:val="231F20"/>
          <w:spacing w:val="-4"/>
          <w:sz w:val="24"/>
        </w:rPr>
        <w:t>órganos</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participación</w:t>
      </w:r>
      <w:r>
        <w:rPr>
          <w:i/>
          <w:color w:val="231F20"/>
          <w:spacing w:val="-6"/>
          <w:sz w:val="24"/>
        </w:rPr>
        <w:t xml:space="preserve"> </w:t>
      </w:r>
      <w:r>
        <w:rPr>
          <w:i/>
          <w:color w:val="231F20"/>
          <w:spacing w:val="-4"/>
          <w:sz w:val="24"/>
        </w:rPr>
        <w:t>y</w:t>
      </w:r>
      <w:r>
        <w:rPr>
          <w:i/>
          <w:color w:val="231F20"/>
          <w:spacing w:val="-6"/>
          <w:sz w:val="24"/>
        </w:rPr>
        <w:t xml:space="preserve"> </w:t>
      </w:r>
      <w:r>
        <w:rPr>
          <w:i/>
          <w:color w:val="231F20"/>
          <w:spacing w:val="-4"/>
          <w:sz w:val="24"/>
        </w:rPr>
        <w:t>consulta</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los</w:t>
      </w:r>
      <w:r>
        <w:rPr>
          <w:i/>
          <w:color w:val="231F20"/>
          <w:spacing w:val="-6"/>
          <w:sz w:val="24"/>
        </w:rPr>
        <w:t xml:space="preserve"> </w:t>
      </w:r>
      <w:r>
        <w:rPr>
          <w:i/>
          <w:color w:val="231F20"/>
          <w:spacing w:val="-4"/>
          <w:sz w:val="24"/>
        </w:rPr>
        <w:t>sectores</w:t>
      </w:r>
      <w:r>
        <w:rPr>
          <w:i/>
          <w:color w:val="231F20"/>
          <w:spacing w:val="-6"/>
          <w:sz w:val="24"/>
        </w:rPr>
        <w:t xml:space="preserve"> </w:t>
      </w:r>
      <w:r>
        <w:rPr>
          <w:i/>
          <w:color w:val="231F20"/>
          <w:spacing w:val="-4"/>
          <w:sz w:val="24"/>
        </w:rPr>
        <w:t>afectados</w:t>
      </w:r>
      <w:r>
        <w:rPr>
          <w:i/>
          <w:color w:val="231F20"/>
          <w:spacing w:val="-6"/>
          <w:sz w:val="24"/>
        </w:rPr>
        <w:t xml:space="preserve"> </w:t>
      </w:r>
      <w:r>
        <w:rPr>
          <w:i/>
          <w:color w:val="231F20"/>
          <w:spacing w:val="-4"/>
          <w:sz w:val="24"/>
        </w:rPr>
        <w:t>en</w:t>
      </w:r>
      <w:r>
        <w:rPr>
          <w:i/>
          <w:color w:val="231F20"/>
          <w:spacing w:val="-6"/>
          <w:sz w:val="24"/>
        </w:rPr>
        <w:t xml:space="preserve"> </w:t>
      </w:r>
      <w:r>
        <w:rPr>
          <w:i/>
          <w:color w:val="231F20"/>
          <w:spacing w:val="-4"/>
          <w:sz w:val="24"/>
        </w:rPr>
        <w:t xml:space="preserve">la </w:t>
      </w:r>
      <w:r>
        <w:rPr>
          <w:i/>
          <w:color w:val="231F20"/>
          <w:spacing w:val="-2"/>
          <w:sz w:val="24"/>
        </w:rPr>
        <w:t>programación</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enseñanza</w:t>
      </w:r>
      <w:r>
        <w:rPr>
          <w:i/>
          <w:color w:val="231F20"/>
          <w:spacing w:val="-9"/>
          <w:sz w:val="24"/>
        </w:rPr>
        <w:t xml:space="preserve"> </w:t>
      </w:r>
      <w:r>
        <w:rPr>
          <w:i/>
          <w:color w:val="231F20"/>
          <w:spacing w:val="-2"/>
          <w:sz w:val="24"/>
        </w:rPr>
        <w:t>en</w:t>
      </w:r>
      <w:r>
        <w:rPr>
          <w:i/>
          <w:color w:val="231F20"/>
          <w:spacing w:val="-9"/>
          <w:sz w:val="24"/>
        </w:rPr>
        <w:t xml:space="preserve"> </w:t>
      </w:r>
      <w:r>
        <w:rPr>
          <w:i/>
          <w:color w:val="231F20"/>
          <w:spacing w:val="-2"/>
          <w:sz w:val="24"/>
        </w:rPr>
        <w:t>su</w:t>
      </w:r>
      <w:r>
        <w:rPr>
          <w:i/>
          <w:color w:val="231F20"/>
          <w:spacing w:val="-9"/>
          <w:sz w:val="24"/>
        </w:rPr>
        <w:t xml:space="preserve"> </w:t>
      </w:r>
      <w:r>
        <w:rPr>
          <w:i/>
          <w:color w:val="231F20"/>
          <w:spacing w:val="-2"/>
          <w:sz w:val="24"/>
        </w:rPr>
        <w:t>territorio;</w:t>
      </w:r>
      <w:r>
        <w:rPr>
          <w:i/>
          <w:color w:val="231F20"/>
          <w:spacing w:val="-9"/>
          <w:sz w:val="24"/>
        </w:rPr>
        <w:t xml:space="preserve"> </w:t>
      </w:r>
      <w:r>
        <w:rPr>
          <w:i/>
          <w:color w:val="231F20"/>
          <w:spacing w:val="-2"/>
          <w:sz w:val="24"/>
        </w:rPr>
        <w:t>y</w:t>
      </w:r>
      <w:r>
        <w:rPr>
          <w:i/>
          <w:color w:val="231F20"/>
          <w:spacing w:val="-9"/>
          <w:sz w:val="24"/>
        </w:rPr>
        <w:t xml:space="preserve"> </w:t>
      </w:r>
      <w:r>
        <w:rPr>
          <w:i/>
          <w:color w:val="231F20"/>
          <w:spacing w:val="-2"/>
          <w:sz w:val="24"/>
        </w:rPr>
        <w:t>sobre</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innovación,</w:t>
      </w:r>
      <w:r>
        <w:rPr>
          <w:i/>
          <w:color w:val="231F20"/>
          <w:spacing w:val="-9"/>
          <w:sz w:val="24"/>
        </w:rPr>
        <w:t xml:space="preserve"> </w:t>
      </w:r>
      <w:r>
        <w:rPr>
          <w:i/>
          <w:color w:val="231F20"/>
          <w:spacing w:val="-2"/>
          <w:sz w:val="24"/>
        </w:rPr>
        <w:t>investigación</w:t>
      </w:r>
      <w:r>
        <w:rPr>
          <w:i/>
          <w:color w:val="231F20"/>
          <w:spacing w:val="-9"/>
          <w:sz w:val="24"/>
        </w:rPr>
        <w:t xml:space="preserve"> </w:t>
      </w:r>
      <w:r>
        <w:rPr>
          <w:i/>
          <w:color w:val="231F20"/>
          <w:spacing w:val="-2"/>
          <w:sz w:val="24"/>
        </w:rPr>
        <w:t xml:space="preserve">y </w:t>
      </w:r>
      <w:r>
        <w:rPr>
          <w:i/>
          <w:color w:val="231F20"/>
          <w:sz w:val="24"/>
        </w:rPr>
        <w:t>experimentación educativa.</w:t>
      </w:r>
    </w:p>
    <w:p w14:paraId="420A3A93" w14:textId="77777777" w:rsidR="0057453D" w:rsidRDefault="00000000">
      <w:pPr>
        <w:pStyle w:val="Prrafodelista"/>
        <w:numPr>
          <w:ilvl w:val="0"/>
          <w:numId w:val="29"/>
        </w:numPr>
        <w:tabs>
          <w:tab w:val="left" w:pos="1559"/>
          <w:tab w:val="left" w:pos="1616"/>
        </w:tabs>
        <w:spacing w:line="230" w:lineRule="auto"/>
        <w:ind w:right="137" w:hanging="284"/>
        <w:jc w:val="both"/>
        <w:rPr>
          <w:i/>
          <w:sz w:val="24"/>
        </w:rPr>
      </w:pPr>
      <w:r>
        <w:rPr>
          <w:i/>
          <w:color w:val="231F20"/>
          <w:sz w:val="24"/>
        </w:rPr>
        <w:t xml:space="preserve">Corresponde a la Comunidad Autónoma, como competencia compartida, el </w:t>
      </w:r>
      <w:r>
        <w:rPr>
          <w:i/>
          <w:color w:val="231F20"/>
          <w:spacing w:val="-4"/>
          <w:sz w:val="24"/>
        </w:rPr>
        <w:t xml:space="preserve">establecimiento de los planes de estudio, incluida la ordenación curricular, el régimen </w:t>
      </w:r>
      <w:r>
        <w:rPr>
          <w:i/>
          <w:color w:val="231F20"/>
          <w:sz w:val="24"/>
        </w:rPr>
        <w:t>de</w:t>
      </w:r>
      <w:r>
        <w:rPr>
          <w:i/>
          <w:color w:val="231F20"/>
          <w:spacing w:val="-5"/>
          <w:sz w:val="24"/>
        </w:rPr>
        <w:t xml:space="preserve"> </w:t>
      </w:r>
      <w:r>
        <w:rPr>
          <w:i/>
          <w:color w:val="231F20"/>
          <w:sz w:val="24"/>
        </w:rPr>
        <w:t>becas</w:t>
      </w:r>
      <w:r>
        <w:rPr>
          <w:i/>
          <w:color w:val="231F20"/>
          <w:spacing w:val="-5"/>
          <w:sz w:val="24"/>
        </w:rPr>
        <w:t xml:space="preserve"> </w:t>
      </w:r>
      <w:r>
        <w:rPr>
          <w:i/>
          <w:color w:val="231F20"/>
          <w:sz w:val="24"/>
        </w:rPr>
        <w:t>y</w:t>
      </w:r>
      <w:r>
        <w:rPr>
          <w:i/>
          <w:color w:val="231F20"/>
          <w:spacing w:val="-5"/>
          <w:sz w:val="24"/>
        </w:rPr>
        <w:t xml:space="preserve"> </w:t>
      </w:r>
      <w:r>
        <w:rPr>
          <w:i/>
          <w:color w:val="231F20"/>
          <w:sz w:val="24"/>
        </w:rPr>
        <w:t>ayudas</w:t>
      </w:r>
      <w:r>
        <w:rPr>
          <w:i/>
          <w:color w:val="231F20"/>
          <w:spacing w:val="-5"/>
          <w:sz w:val="24"/>
        </w:rPr>
        <w:t xml:space="preserve"> </w:t>
      </w:r>
      <w:r>
        <w:rPr>
          <w:i/>
          <w:color w:val="231F20"/>
          <w:sz w:val="24"/>
        </w:rPr>
        <w:t>estatales,</w:t>
      </w:r>
      <w:r>
        <w:rPr>
          <w:i/>
          <w:color w:val="231F20"/>
          <w:spacing w:val="-5"/>
          <w:sz w:val="24"/>
        </w:rPr>
        <w:t xml:space="preserve"> </w:t>
      </w:r>
      <w:r>
        <w:rPr>
          <w:i/>
          <w:color w:val="231F20"/>
          <w:sz w:val="24"/>
        </w:rPr>
        <w:t>los</w:t>
      </w:r>
      <w:r>
        <w:rPr>
          <w:i/>
          <w:color w:val="231F20"/>
          <w:spacing w:val="-5"/>
          <w:sz w:val="24"/>
        </w:rPr>
        <w:t xml:space="preserve"> </w:t>
      </w:r>
      <w:r>
        <w:rPr>
          <w:i/>
          <w:color w:val="231F20"/>
          <w:sz w:val="24"/>
        </w:rPr>
        <w:t>criterios</w:t>
      </w:r>
      <w:r>
        <w:rPr>
          <w:i/>
          <w:color w:val="231F20"/>
          <w:spacing w:val="-5"/>
          <w:sz w:val="24"/>
        </w:rPr>
        <w:t xml:space="preserve"> </w:t>
      </w:r>
      <w:r>
        <w:rPr>
          <w:i/>
          <w:color w:val="231F20"/>
          <w:sz w:val="24"/>
        </w:rPr>
        <w:t>de</w:t>
      </w:r>
      <w:r>
        <w:rPr>
          <w:i/>
          <w:color w:val="231F20"/>
          <w:spacing w:val="-5"/>
          <w:sz w:val="24"/>
        </w:rPr>
        <w:t xml:space="preserve"> </w:t>
      </w:r>
      <w:r>
        <w:rPr>
          <w:i/>
          <w:color w:val="231F20"/>
          <w:sz w:val="24"/>
        </w:rPr>
        <w:t>admisión</w:t>
      </w:r>
      <w:r>
        <w:rPr>
          <w:i/>
          <w:color w:val="231F20"/>
          <w:spacing w:val="-5"/>
          <w:sz w:val="24"/>
        </w:rPr>
        <w:t xml:space="preserve"> </w:t>
      </w:r>
      <w:r>
        <w:rPr>
          <w:i/>
          <w:color w:val="231F20"/>
          <w:sz w:val="24"/>
        </w:rPr>
        <w:t>de</w:t>
      </w:r>
      <w:r>
        <w:rPr>
          <w:i/>
          <w:color w:val="231F20"/>
          <w:spacing w:val="-5"/>
          <w:sz w:val="24"/>
        </w:rPr>
        <w:t xml:space="preserve"> </w:t>
      </w:r>
      <w:r>
        <w:rPr>
          <w:i/>
          <w:color w:val="231F20"/>
          <w:sz w:val="24"/>
        </w:rPr>
        <w:t>alumnos,</w:t>
      </w:r>
      <w:r>
        <w:rPr>
          <w:i/>
          <w:color w:val="231F20"/>
          <w:spacing w:val="-5"/>
          <w:sz w:val="24"/>
        </w:rPr>
        <w:t xml:space="preserve"> </w:t>
      </w:r>
      <w:r>
        <w:rPr>
          <w:i/>
          <w:color w:val="231F20"/>
          <w:sz w:val="24"/>
        </w:rPr>
        <w:t>la</w:t>
      </w:r>
      <w:r>
        <w:rPr>
          <w:i/>
          <w:color w:val="231F20"/>
          <w:spacing w:val="-5"/>
          <w:sz w:val="24"/>
        </w:rPr>
        <w:t xml:space="preserve"> </w:t>
      </w:r>
      <w:r>
        <w:rPr>
          <w:i/>
          <w:color w:val="231F20"/>
          <w:sz w:val="24"/>
        </w:rPr>
        <w:t>ordenación</w:t>
      </w:r>
      <w:r>
        <w:rPr>
          <w:i/>
          <w:color w:val="231F20"/>
          <w:spacing w:val="-5"/>
          <w:sz w:val="24"/>
        </w:rPr>
        <w:t xml:space="preserve"> </w:t>
      </w:r>
      <w:r>
        <w:rPr>
          <w:i/>
          <w:color w:val="231F20"/>
          <w:sz w:val="24"/>
        </w:rPr>
        <w:t>del sector</w:t>
      </w:r>
      <w:r>
        <w:rPr>
          <w:i/>
          <w:color w:val="231F20"/>
          <w:spacing w:val="-7"/>
          <w:sz w:val="24"/>
        </w:rPr>
        <w:t xml:space="preserve"> </w:t>
      </w:r>
      <w:r>
        <w:rPr>
          <w:i/>
          <w:color w:val="231F20"/>
          <w:sz w:val="24"/>
        </w:rPr>
        <w:t>y</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actividad</w:t>
      </w:r>
      <w:r>
        <w:rPr>
          <w:i/>
          <w:color w:val="231F20"/>
          <w:spacing w:val="-7"/>
          <w:sz w:val="24"/>
        </w:rPr>
        <w:t xml:space="preserve"> </w:t>
      </w:r>
      <w:r>
        <w:rPr>
          <w:i/>
          <w:color w:val="231F20"/>
          <w:sz w:val="24"/>
        </w:rPr>
        <w:t>docente,</w:t>
      </w:r>
      <w:r>
        <w:rPr>
          <w:i/>
          <w:color w:val="231F20"/>
          <w:spacing w:val="-7"/>
          <w:sz w:val="24"/>
        </w:rPr>
        <w:t xml:space="preserve"> </w:t>
      </w:r>
      <w:r>
        <w:rPr>
          <w:i/>
          <w:color w:val="231F20"/>
          <w:sz w:val="24"/>
        </w:rPr>
        <w:t>los</w:t>
      </w:r>
      <w:r>
        <w:rPr>
          <w:i/>
          <w:color w:val="231F20"/>
          <w:spacing w:val="-7"/>
          <w:sz w:val="24"/>
        </w:rPr>
        <w:t xml:space="preserve"> </w:t>
      </w:r>
      <w:r>
        <w:rPr>
          <w:i/>
          <w:color w:val="231F20"/>
          <w:sz w:val="24"/>
        </w:rPr>
        <w:t>requisitos</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los</w:t>
      </w:r>
      <w:r>
        <w:rPr>
          <w:i/>
          <w:color w:val="231F20"/>
          <w:spacing w:val="-7"/>
          <w:sz w:val="24"/>
        </w:rPr>
        <w:t xml:space="preserve"> </w:t>
      </w:r>
      <w:r>
        <w:rPr>
          <w:i/>
          <w:color w:val="231F20"/>
          <w:sz w:val="24"/>
        </w:rPr>
        <w:t>centros,</w:t>
      </w:r>
      <w:r>
        <w:rPr>
          <w:i/>
          <w:color w:val="231F20"/>
          <w:spacing w:val="-7"/>
          <w:sz w:val="24"/>
        </w:rPr>
        <w:t xml:space="preserve"> </w:t>
      </w:r>
      <w:r>
        <w:rPr>
          <w:i/>
          <w:color w:val="231F20"/>
          <w:sz w:val="24"/>
        </w:rPr>
        <w:t>el</w:t>
      </w:r>
      <w:r>
        <w:rPr>
          <w:i/>
          <w:color w:val="231F20"/>
          <w:spacing w:val="-7"/>
          <w:sz w:val="24"/>
        </w:rPr>
        <w:t xml:space="preserve"> </w:t>
      </w:r>
      <w:r>
        <w:rPr>
          <w:i/>
          <w:color w:val="231F20"/>
          <w:sz w:val="24"/>
        </w:rPr>
        <w:t>control</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gestión de los centros privados sostenidos con fondos públicos, la adquisición y pérdida de la condición de funcionario docente de la Administración educativa, el desarrollo de sus derechos y deberes básicos, así como la política de personal al servicio de la Administración educativa.</w:t>
      </w:r>
    </w:p>
    <w:p w14:paraId="1D75FB90" w14:textId="77777777" w:rsidR="0057453D" w:rsidRDefault="00000000">
      <w:pPr>
        <w:pStyle w:val="Prrafodelista"/>
        <w:numPr>
          <w:ilvl w:val="0"/>
          <w:numId w:val="29"/>
        </w:numPr>
        <w:tabs>
          <w:tab w:val="left" w:pos="1499"/>
          <w:tab w:val="left" w:pos="1559"/>
        </w:tabs>
        <w:spacing w:line="230" w:lineRule="auto"/>
        <w:ind w:right="141" w:hanging="284"/>
        <w:jc w:val="both"/>
        <w:rPr>
          <w:i/>
          <w:sz w:val="24"/>
        </w:rPr>
      </w:pPr>
      <w:r>
        <w:rPr>
          <w:i/>
          <w:color w:val="231F20"/>
          <w:spacing w:val="-2"/>
          <w:sz w:val="24"/>
        </w:rPr>
        <w:t>Corresponde</w:t>
      </w:r>
      <w:r>
        <w:rPr>
          <w:i/>
          <w:color w:val="231F20"/>
          <w:spacing w:val="-11"/>
          <w:sz w:val="24"/>
        </w:rPr>
        <w:t xml:space="preserve"> </w:t>
      </w:r>
      <w:r>
        <w:rPr>
          <w:i/>
          <w:color w:val="231F20"/>
          <w:spacing w:val="-2"/>
          <w:sz w:val="24"/>
        </w:rPr>
        <w:t>a</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Comunidad</w:t>
      </w:r>
      <w:r>
        <w:rPr>
          <w:i/>
          <w:color w:val="231F20"/>
          <w:spacing w:val="-11"/>
          <w:sz w:val="24"/>
        </w:rPr>
        <w:t xml:space="preserve"> </w:t>
      </w:r>
      <w:r>
        <w:rPr>
          <w:i/>
          <w:color w:val="231F20"/>
          <w:spacing w:val="-2"/>
          <w:sz w:val="24"/>
        </w:rPr>
        <w:t>Autónoma,</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materia</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enseñanza</w:t>
      </w:r>
      <w:r>
        <w:rPr>
          <w:i/>
          <w:color w:val="231F20"/>
          <w:spacing w:val="-11"/>
          <w:sz w:val="24"/>
        </w:rPr>
        <w:t xml:space="preserve"> </w:t>
      </w:r>
      <w:r>
        <w:rPr>
          <w:i/>
          <w:color w:val="231F20"/>
          <w:spacing w:val="-2"/>
          <w:sz w:val="24"/>
        </w:rPr>
        <w:t>no</w:t>
      </w:r>
      <w:r>
        <w:rPr>
          <w:i/>
          <w:color w:val="231F20"/>
          <w:spacing w:val="-11"/>
          <w:sz w:val="24"/>
        </w:rPr>
        <w:t xml:space="preserve"> </w:t>
      </w:r>
      <w:r>
        <w:rPr>
          <w:i/>
          <w:color w:val="231F20"/>
          <w:spacing w:val="-2"/>
          <w:sz w:val="24"/>
        </w:rPr>
        <w:t>universitaria,</w:t>
      </w:r>
      <w:r>
        <w:rPr>
          <w:i/>
          <w:color w:val="231F20"/>
          <w:spacing w:val="-11"/>
          <w:sz w:val="24"/>
        </w:rPr>
        <w:t xml:space="preserve"> </w:t>
      </w:r>
      <w:r>
        <w:rPr>
          <w:i/>
          <w:color w:val="231F20"/>
          <w:spacing w:val="-2"/>
          <w:sz w:val="24"/>
        </w:rPr>
        <w:t xml:space="preserve">la </w:t>
      </w:r>
      <w:r>
        <w:rPr>
          <w:i/>
          <w:color w:val="231F20"/>
          <w:spacing w:val="-4"/>
          <w:sz w:val="24"/>
        </w:rPr>
        <w:t xml:space="preserve">competencia ejecutiva sobre la expedición y homologación de los títulos académicos y </w:t>
      </w:r>
      <w:r>
        <w:rPr>
          <w:i/>
          <w:color w:val="231F20"/>
          <w:sz w:val="24"/>
        </w:rPr>
        <w:t>profesionales estatales.</w:t>
      </w:r>
    </w:p>
    <w:p w14:paraId="524074D7" w14:textId="77777777" w:rsidR="0057453D" w:rsidRDefault="00000000">
      <w:pPr>
        <w:pStyle w:val="Prrafodelista"/>
        <w:numPr>
          <w:ilvl w:val="0"/>
          <w:numId w:val="29"/>
        </w:numPr>
        <w:tabs>
          <w:tab w:val="left" w:pos="1539"/>
          <w:tab w:val="left" w:pos="1559"/>
        </w:tabs>
        <w:spacing w:line="230" w:lineRule="auto"/>
        <w:ind w:right="140" w:hanging="284"/>
        <w:jc w:val="both"/>
        <w:rPr>
          <w:i/>
          <w:sz w:val="24"/>
        </w:rPr>
      </w:pPr>
      <w:r>
        <w:rPr>
          <w:i/>
          <w:color w:val="231F20"/>
          <w:sz w:val="24"/>
        </w:rPr>
        <w:t xml:space="preserve">La Comunidad Autónoma tiene competencias de ejecución en las demás materias </w:t>
      </w:r>
      <w:r>
        <w:rPr>
          <w:i/>
          <w:color w:val="231F20"/>
          <w:spacing w:val="-2"/>
          <w:sz w:val="24"/>
        </w:rPr>
        <w:t>educativas.</w:t>
      </w:r>
    </w:p>
    <w:p w14:paraId="0DCF386C" w14:textId="77777777" w:rsidR="0057453D" w:rsidRDefault="00000000">
      <w:pPr>
        <w:pStyle w:val="Ttulo3"/>
        <w:spacing w:before="257"/>
        <w:jc w:val="left"/>
      </w:pPr>
      <w:r>
        <w:rPr>
          <w:color w:val="231F20"/>
          <w:spacing w:val="-4"/>
        </w:rPr>
        <w:t>Artículo</w:t>
      </w:r>
      <w:r>
        <w:rPr>
          <w:color w:val="231F20"/>
          <w:spacing w:val="-1"/>
        </w:rPr>
        <w:t xml:space="preserve"> </w:t>
      </w:r>
      <w:r>
        <w:rPr>
          <w:color w:val="231F20"/>
          <w:spacing w:val="-4"/>
        </w:rPr>
        <w:t>53.</w:t>
      </w:r>
      <w:r>
        <w:rPr>
          <w:color w:val="231F20"/>
        </w:rPr>
        <w:t xml:space="preserve"> </w:t>
      </w:r>
      <w:r>
        <w:rPr>
          <w:color w:val="231F20"/>
          <w:spacing w:val="-4"/>
        </w:rPr>
        <w:t>Universidades.</w:t>
      </w:r>
    </w:p>
    <w:p w14:paraId="61B43251" w14:textId="77777777" w:rsidR="0057453D" w:rsidRDefault="00000000">
      <w:pPr>
        <w:pStyle w:val="Prrafodelista"/>
        <w:numPr>
          <w:ilvl w:val="0"/>
          <w:numId w:val="28"/>
        </w:numPr>
        <w:tabs>
          <w:tab w:val="left" w:pos="1518"/>
          <w:tab w:val="left" w:pos="1559"/>
        </w:tabs>
        <w:spacing w:before="4" w:line="230" w:lineRule="auto"/>
        <w:ind w:right="141" w:hanging="284"/>
        <w:rPr>
          <w:i/>
          <w:sz w:val="24"/>
        </w:rPr>
      </w:pPr>
      <w:r>
        <w:rPr>
          <w:i/>
          <w:color w:val="231F20"/>
          <w:sz w:val="24"/>
        </w:rPr>
        <w:t>Corresponde</w:t>
      </w:r>
      <w:r>
        <w:rPr>
          <w:i/>
          <w:color w:val="231F20"/>
          <w:spacing w:val="-5"/>
          <w:sz w:val="24"/>
        </w:rPr>
        <w:t xml:space="preserve"> </w:t>
      </w:r>
      <w:r>
        <w:rPr>
          <w:i/>
          <w:color w:val="231F20"/>
          <w:sz w:val="24"/>
        </w:rPr>
        <w:t>a</w:t>
      </w:r>
      <w:r>
        <w:rPr>
          <w:i/>
          <w:color w:val="231F20"/>
          <w:spacing w:val="-4"/>
          <w:sz w:val="24"/>
        </w:rPr>
        <w:t xml:space="preserve"> </w:t>
      </w:r>
      <w:r>
        <w:rPr>
          <w:i/>
          <w:color w:val="231F20"/>
          <w:sz w:val="24"/>
        </w:rPr>
        <w:t>la</w:t>
      </w:r>
      <w:r>
        <w:rPr>
          <w:i/>
          <w:color w:val="231F20"/>
          <w:spacing w:val="-4"/>
          <w:sz w:val="24"/>
        </w:rPr>
        <w:t xml:space="preserve"> </w:t>
      </w:r>
      <w:r>
        <w:rPr>
          <w:i/>
          <w:color w:val="231F20"/>
          <w:sz w:val="24"/>
        </w:rPr>
        <w:t>Comunidad</w:t>
      </w:r>
      <w:r>
        <w:rPr>
          <w:i/>
          <w:color w:val="231F20"/>
          <w:spacing w:val="-4"/>
          <w:sz w:val="24"/>
        </w:rPr>
        <w:t xml:space="preserve"> </w:t>
      </w:r>
      <w:r>
        <w:rPr>
          <w:i/>
          <w:color w:val="231F20"/>
          <w:sz w:val="24"/>
        </w:rPr>
        <w:t>Autónoma,</w:t>
      </w:r>
      <w:r>
        <w:rPr>
          <w:i/>
          <w:color w:val="231F20"/>
          <w:spacing w:val="-4"/>
          <w:sz w:val="24"/>
        </w:rPr>
        <w:t xml:space="preserve"> </w:t>
      </w:r>
      <w:r>
        <w:rPr>
          <w:i/>
          <w:color w:val="231F20"/>
          <w:sz w:val="24"/>
        </w:rPr>
        <w:t>en</w:t>
      </w:r>
      <w:r>
        <w:rPr>
          <w:i/>
          <w:color w:val="231F20"/>
          <w:spacing w:val="-5"/>
          <w:sz w:val="24"/>
        </w:rPr>
        <w:t xml:space="preserve"> </w:t>
      </w:r>
      <w:r>
        <w:rPr>
          <w:i/>
          <w:color w:val="231F20"/>
          <w:sz w:val="24"/>
        </w:rPr>
        <w:t>materia</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enseñanza</w:t>
      </w:r>
      <w:r>
        <w:rPr>
          <w:i/>
          <w:color w:val="231F20"/>
          <w:spacing w:val="-4"/>
          <w:sz w:val="24"/>
        </w:rPr>
        <w:t xml:space="preserve"> </w:t>
      </w:r>
      <w:r>
        <w:rPr>
          <w:i/>
          <w:color w:val="231F20"/>
          <w:sz w:val="24"/>
        </w:rPr>
        <w:t>universitaria,</w:t>
      </w:r>
      <w:r>
        <w:rPr>
          <w:i/>
          <w:color w:val="231F20"/>
          <w:spacing w:val="-4"/>
          <w:sz w:val="24"/>
        </w:rPr>
        <w:t xml:space="preserve"> </w:t>
      </w:r>
      <w:r>
        <w:rPr>
          <w:i/>
          <w:color w:val="231F20"/>
          <w:sz w:val="24"/>
        </w:rPr>
        <w:t>sin perjuicio</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autonomía</w:t>
      </w:r>
      <w:r>
        <w:rPr>
          <w:i/>
          <w:color w:val="231F20"/>
          <w:spacing w:val="-13"/>
          <w:sz w:val="24"/>
        </w:rPr>
        <w:t xml:space="preserve"> </w:t>
      </w:r>
      <w:r>
        <w:rPr>
          <w:i/>
          <w:color w:val="231F20"/>
          <w:sz w:val="24"/>
        </w:rPr>
        <w:t>universitaria,</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competencia</w:t>
      </w:r>
      <w:r>
        <w:rPr>
          <w:i/>
          <w:color w:val="231F20"/>
          <w:spacing w:val="-13"/>
          <w:sz w:val="24"/>
        </w:rPr>
        <w:t xml:space="preserve"> </w:t>
      </w:r>
      <w:r>
        <w:rPr>
          <w:i/>
          <w:color w:val="231F20"/>
          <w:sz w:val="24"/>
        </w:rPr>
        <w:t>exclusiva</w:t>
      </w:r>
      <w:r>
        <w:rPr>
          <w:i/>
          <w:color w:val="231F20"/>
          <w:spacing w:val="-13"/>
          <w:sz w:val="24"/>
        </w:rPr>
        <w:t xml:space="preserve"> </w:t>
      </w:r>
      <w:r>
        <w:rPr>
          <w:i/>
          <w:color w:val="231F20"/>
          <w:sz w:val="24"/>
        </w:rPr>
        <w:t>sobre:</w:t>
      </w:r>
    </w:p>
    <w:p w14:paraId="58FB3846" w14:textId="77777777" w:rsidR="0057453D" w:rsidRDefault="00000000">
      <w:pPr>
        <w:pStyle w:val="Prrafodelista"/>
        <w:numPr>
          <w:ilvl w:val="1"/>
          <w:numId w:val="28"/>
        </w:numPr>
        <w:tabs>
          <w:tab w:val="left" w:pos="2089"/>
          <w:tab w:val="left" w:pos="2126"/>
        </w:tabs>
        <w:spacing w:line="230" w:lineRule="auto"/>
        <w:ind w:right="139" w:hanging="284"/>
        <w:rPr>
          <w:i/>
          <w:sz w:val="24"/>
        </w:rPr>
      </w:pPr>
      <w:r>
        <w:rPr>
          <w:i/>
          <w:color w:val="231F20"/>
          <w:spacing w:val="-4"/>
          <w:sz w:val="24"/>
        </w:rPr>
        <w:t>La</w:t>
      </w:r>
      <w:r>
        <w:rPr>
          <w:i/>
          <w:color w:val="231F20"/>
          <w:spacing w:val="-14"/>
          <w:sz w:val="24"/>
        </w:rPr>
        <w:t xml:space="preserve"> </w:t>
      </w:r>
      <w:r>
        <w:rPr>
          <w:i/>
          <w:color w:val="231F20"/>
          <w:spacing w:val="-4"/>
          <w:sz w:val="24"/>
        </w:rPr>
        <w:t>programación</w:t>
      </w:r>
      <w:r>
        <w:rPr>
          <w:i/>
          <w:color w:val="231F20"/>
          <w:spacing w:val="-14"/>
          <w:sz w:val="24"/>
        </w:rPr>
        <w:t xml:space="preserve"> </w:t>
      </w:r>
      <w:r>
        <w:rPr>
          <w:i/>
          <w:color w:val="231F20"/>
          <w:spacing w:val="-4"/>
          <w:sz w:val="24"/>
        </w:rPr>
        <w:t>y</w:t>
      </w:r>
      <w:r>
        <w:rPr>
          <w:i/>
          <w:color w:val="231F20"/>
          <w:spacing w:val="-14"/>
          <w:sz w:val="24"/>
        </w:rPr>
        <w:t xml:space="preserve"> </w:t>
      </w:r>
      <w:r>
        <w:rPr>
          <w:i/>
          <w:color w:val="231F20"/>
          <w:spacing w:val="-4"/>
          <w:sz w:val="24"/>
        </w:rPr>
        <w:t>la</w:t>
      </w:r>
      <w:r>
        <w:rPr>
          <w:i/>
          <w:color w:val="231F20"/>
          <w:spacing w:val="-14"/>
          <w:sz w:val="24"/>
        </w:rPr>
        <w:t xml:space="preserve"> </w:t>
      </w:r>
      <w:r>
        <w:rPr>
          <w:i/>
          <w:color w:val="231F20"/>
          <w:spacing w:val="-4"/>
          <w:sz w:val="24"/>
        </w:rPr>
        <w:t>coordinación</w:t>
      </w:r>
      <w:r>
        <w:rPr>
          <w:i/>
          <w:color w:val="231F20"/>
          <w:spacing w:val="-14"/>
          <w:sz w:val="24"/>
        </w:rPr>
        <w:t xml:space="preserve"> </w:t>
      </w:r>
      <w:r>
        <w:rPr>
          <w:i/>
          <w:color w:val="231F20"/>
          <w:spacing w:val="-4"/>
          <w:sz w:val="24"/>
        </w:rPr>
        <w:t>del</w:t>
      </w:r>
      <w:r>
        <w:rPr>
          <w:i/>
          <w:color w:val="231F20"/>
          <w:spacing w:val="-14"/>
          <w:sz w:val="24"/>
        </w:rPr>
        <w:t xml:space="preserve"> </w:t>
      </w:r>
      <w:r>
        <w:rPr>
          <w:i/>
          <w:color w:val="231F20"/>
          <w:spacing w:val="-4"/>
          <w:sz w:val="24"/>
        </w:rPr>
        <w:t>sistema</w:t>
      </w:r>
      <w:r>
        <w:rPr>
          <w:i/>
          <w:color w:val="231F20"/>
          <w:spacing w:val="-14"/>
          <w:sz w:val="24"/>
        </w:rPr>
        <w:t xml:space="preserve"> </w:t>
      </w:r>
      <w:r>
        <w:rPr>
          <w:i/>
          <w:color w:val="231F20"/>
          <w:spacing w:val="-4"/>
          <w:sz w:val="24"/>
        </w:rPr>
        <w:t>universitario</w:t>
      </w:r>
      <w:r>
        <w:rPr>
          <w:i/>
          <w:color w:val="231F20"/>
          <w:spacing w:val="-14"/>
          <w:sz w:val="24"/>
        </w:rPr>
        <w:t xml:space="preserve"> </w:t>
      </w:r>
      <w:r>
        <w:rPr>
          <w:i/>
          <w:color w:val="231F20"/>
          <w:spacing w:val="-4"/>
          <w:sz w:val="24"/>
        </w:rPr>
        <w:t>andaluz</w:t>
      </w:r>
      <w:r>
        <w:rPr>
          <w:i/>
          <w:color w:val="231F20"/>
          <w:spacing w:val="-14"/>
          <w:sz w:val="24"/>
        </w:rPr>
        <w:t xml:space="preserve"> </w:t>
      </w:r>
      <w:r>
        <w:rPr>
          <w:i/>
          <w:color w:val="231F20"/>
          <w:spacing w:val="-4"/>
          <w:sz w:val="24"/>
        </w:rPr>
        <w:t>en</w:t>
      </w:r>
      <w:r>
        <w:rPr>
          <w:i/>
          <w:color w:val="231F20"/>
          <w:spacing w:val="-14"/>
          <w:sz w:val="24"/>
        </w:rPr>
        <w:t xml:space="preserve"> </w:t>
      </w:r>
      <w:r>
        <w:rPr>
          <w:i/>
          <w:color w:val="231F20"/>
          <w:spacing w:val="-4"/>
          <w:sz w:val="24"/>
        </w:rPr>
        <w:t>el</w:t>
      </w:r>
      <w:r>
        <w:rPr>
          <w:i/>
          <w:color w:val="231F20"/>
          <w:spacing w:val="-14"/>
          <w:sz w:val="24"/>
        </w:rPr>
        <w:t xml:space="preserve"> </w:t>
      </w:r>
      <w:r>
        <w:rPr>
          <w:i/>
          <w:color w:val="231F20"/>
          <w:spacing w:val="-4"/>
          <w:sz w:val="24"/>
        </w:rPr>
        <w:t xml:space="preserve">marco </w:t>
      </w:r>
      <w:r>
        <w:rPr>
          <w:i/>
          <w:color w:val="231F20"/>
          <w:sz w:val="24"/>
        </w:rPr>
        <w:t>de la coordinación general.</w:t>
      </w:r>
    </w:p>
    <w:p w14:paraId="38AAB005" w14:textId="77777777" w:rsidR="0057453D" w:rsidRDefault="00000000">
      <w:pPr>
        <w:pStyle w:val="Prrafodelista"/>
        <w:numPr>
          <w:ilvl w:val="1"/>
          <w:numId w:val="28"/>
        </w:numPr>
        <w:tabs>
          <w:tab w:val="left" w:pos="2100"/>
        </w:tabs>
        <w:spacing w:line="266" w:lineRule="exact"/>
        <w:ind w:left="2100" w:hanging="258"/>
        <w:rPr>
          <w:i/>
          <w:sz w:val="24"/>
        </w:rPr>
      </w:pPr>
      <w:r>
        <w:rPr>
          <w:i/>
          <w:color w:val="231F20"/>
          <w:spacing w:val="-4"/>
          <w:sz w:val="24"/>
        </w:rPr>
        <w:t>La</w:t>
      </w:r>
      <w:r>
        <w:rPr>
          <w:i/>
          <w:color w:val="231F20"/>
          <w:spacing w:val="-1"/>
          <w:sz w:val="24"/>
        </w:rPr>
        <w:t xml:space="preserve"> </w:t>
      </w:r>
      <w:r>
        <w:rPr>
          <w:i/>
          <w:color w:val="231F20"/>
          <w:spacing w:val="-4"/>
          <w:sz w:val="24"/>
        </w:rPr>
        <w:t>creación</w:t>
      </w:r>
      <w:r>
        <w:rPr>
          <w:i/>
          <w:color w:val="231F20"/>
          <w:spacing w:val="-1"/>
          <w:sz w:val="24"/>
        </w:rPr>
        <w:t xml:space="preserve"> </w:t>
      </w:r>
      <w:r>
        <w:rPr>
          <w:i/>
          <w:color w:val="231F20"/>
          <w:spacing w:val="-4"/>
          <w:sz w:val="24"/>
        </w:rPr>
        <w:t>de</w:t>
      </w:r>
      <w:r>
        <w:rPr>
          <w:i/>
          <w:color w:val="231F20"/>
          <w:spacing w:val="-1"/>
          <w:sz w:val="24"/>
        </w:rPr>
        <w:t xml:space="preserve"> </w:t>
      </w:r>
      <w:r>
        <w:rPr>
          <w:i/>
          <w:color w:val="231F20"/>
          <w:spacing w:val="-4"/>
          <w:sz w:val="24"/>
        </w:rPr>
        <w:t>universidades</w:t>
      </w:r>
      <w:r>
        <w:rPr>
          <w:i/>
          <w:color w:val="231F20"/>
          <w:spacing w:val="-1"/>
          <w:sz w:val="24"/>
        </w:rPr>
        <w:t xml:space="preserve"> </w:t>
      </w:r>
      <w:r>
        <w:rPr>
          <w:i/>
          <w:color w:val="231F20"/>
          <w:spacing w:val="-4"/>
          <w:sz w:val="24"/>
        </w:rPr>
        <w:t>públicas</w:t>
      </w:r>
      <w:r>
        <w:rPr>
          <w:i/>
          <w:color w:val="231F20"/>
          <w:spacing w:val="-1"/>
          <w:sz w:val="24"/>
        </w:rPr>
        <w:t xml:space="preserve"> </w:t>
      </w:r>
      <w:r>
        <w:rPr>
          <w:i/>
          <w:color w:val="231F20"/>
          <w:spacing w:val="-4"/>
          <w:sz w:val="24"/>
        </w:rPr>
        <w:t>y</w:t>
      </w:r>
      <w:r>
        <w:rPr>
          <w:i/>
          <w:color w:val="231F20"/>
          <w:spacing w:val="-1"/>
          <w:sz w:val="24"/>
        </w:rPr>
        <w:t xml:space="preserve"> </w:t>
      </w:r>
      <w:r>
        <w:rPr>
          <w:i/>
          <w:color w:val="231F20"/>
          <w:spacing w:val="-4"/>
          <w:sz w:val="24"/>
        </w:rPr>
        <w:t>la</w:t>
      </w:r>
      <w:r>
        <w:rPr>
          <w:i/>
          <w:color w:val="231F20"/>
          <w:spacing w:val="-1"/>
          <w:sz w:val="24"/>
        </w:rPr>
        <w:t xml:space="preserve"> </w:t>
      </w:r>
      <w:r>
        <w:rPr>
          <w:i/>
          <w:color w:val="231F20"/>
          <w:spacing w:val="-4"/>
          <w:sz w:val="24"/>
        </w:rPr>
        <w:t>autorización</w:t>
      </w:r>
      <w:r>
        <w:rPr>
          <w:i/>
          <w:color w:val="231F20"/>
          <w:spacing w:val="-1"/>
          <w:sz w:val="24"/>
        </w:rPr>
        <w:t xml:space="preserve"> </w:t>
      </w:r>
      <w:r>
        <w:rPr>
          <w:i/>
          <w:color w:val="231F20"/>
          <w:spacing w:val="-4"/>
          <w:sz w:val="24"/>
        </w:rPr>
        <w:t>de</w:t>
      </w:r>
      <w:r>
        <w:rPr>
          <w:i/>
          <w:color w:val="231F20"/>
          <w:spacing w:val="-1"/>
          <w:sz w:val="24"/>
        </w:rPr>
        <w:t xml:space="preserve"> </w:t>
      </w:r>
      <w:r>
        <w:rPr>
          <w:i/>
          <w:color w:val="231F20"/>
          <w:spacing w:val="-4"/>
          <w:sz w:val="24"/>
        </w:rPr>
        <w:t>las</w:t>
      </w:r>
      <w:r>
        <w:rPr>
          <w:i/>
          <w:color w:val="231F20"/>
          <w:spacing w:val="-1"/>
          <w:sz w:val="24"/>
        </w:rPr>
        <w:t xml:space="preserve"> </w:t>
      </w:r>
      <w:r>
        <w:rPr>
          <w:i/>
          <w:color w:val="231F20"/>
          <w:spacing w:val="-4"/>
          <w:sz w:val="24"/>
        </w:rPr>
        <w:t>privadas.</w:t>
      </w:r>
    </w:p>
    <w:p w14:paraId="072F7A73" w14:textId="77777777" w:rsidR="0057453D" w:rsidRDefault="00000000">
      <w:pPr>
        <w:pStyle w:val="Prrafodelista"/>
        <w:numPr>
          <w:ilvl w:val="1"/>
          <w:numId w:val="28"/>
        </w:numPr>
        <w:tabs>
          <w:tab w:val="left" w:pos="2086"/>
        </w:tabs>
        <w:spacing w:line="276" w:lineRule="exact"/>
        <w:ind w:left="2086" w:hanging="244"/>
        <w:rPr>
          <w:i/>
          <w:sz w:val="24"/>
        </w:rPr>
      </w:pPr>
      <w:r>
        <w:rPr>
          <w:i/>
          <w:color w:val="231F20"/>
          <w:spacing w:val="-2"/>
          <w:sz w:val="24"/>
        </w:rPr>
        <w:t>La</w:t>
      </w:r>
      <w:r>
        <w:rPr>
          <w:i/>
          <w:color w:val="231F20"/>
          <w:spacing w:val="-5"/>
          <w:sz w:val="24"/>
        </w:rPr>
        <w:t xml:space="preserve"> </w:t>
      </w:r>
      <w:r>
        <w:rPr>
          <w:i/>
          <w:color w:val="231F20"/>
          <w:spacing w:val="-2"/>
          <w:sz w:val="24"/>
        </w:rPr>
        <w:t>aprobación</w:t>
      </w:r>
      <w:r>
        <w:rPr>
          <w:i/>
          <w:color w:val="231F20"/>
          <w:spacing w:val="-5"/>
          <w:sz w:val="24"/>
        </w:rPr>
        <w:t xml:space="preserve"> </w:t>
      </w:r>
      <w:r>
        <w:rPr>
          <w:i/>
          <w:color w:val="231F20"/>
          <w:spacing w:val="-2"/>
          <w:sz w:val="24"/>
        </w:rPr>
        <w:t>de</w:t>
      </w:r>
      <w:r>
        <w:rPr>
          <w:i/>
          <w:color w:val="231F20"/>
          <w:spacing w:val="-5"/>
          <w:sz w:val="24"/>
        </w:rPr>
        <w:t xml:space="preserve"> </w:t>
      </w:r>
      <w:r>
        <w:rPr>
          <w:i/>
          <w:color w:val="231F20"/>
          <w:spacing w:val="-2"/>
          <w:sz w:val="24"/>
        </w:rPr>
        <w:t>los</w:t>
      </w:r>
      <w:r>
        <w:rPr>
          <w:i/>
          <w:color w:val="231F20"/>
          <w:spacing w:val="-5"/>
          <w:sz w:val="24"/>
        </w:rPr>
        <w:t xml:space="preserve"> </w:t>
      </w:r>
      <w:r>
        <w:rPr>
          <w:i/>
          <w:color w:val="231F20"/>
          <w:spacing w:val="-2"/>
          <w:sz w:val="24"/>
        </w:rPr>
        <w:t>estatutos</w:t>
      </w:r>
      <w:r>
        <w:rPr>
          <w:i/>
          <w:color w:val="231F20"/>
          <w:spacing w:val="-4"/>
          <w:sz w:val="24"/>
        </w:rPr>
        <w:t xml:space="preserve"> </w:t>
      </w:r>
      <w:r>
        <w:rPr>
          <w:i/>
          <w:color w:val="231F20"/>
          <w:spacing w:val="-2"/>
          <w:sz w:val="24"/>
        </w:rPr>
        <w:t>de</w:t>
      </w:r>
      <w:r>
        <w:rPr>
          <w:i/>
          <w:color w:val="231F20"/>
          <w:spacing w:val="-5"/>
          <w:sz w:val="24"/>
        </w:rPr>
        <w:t xml:space="preserve"> </w:t>
      </w:r>
      <w:r>
        <w:rPr>
          <w:i/>
          <w:color w:val="231F20"/>
          <w:spacing w:val="-2"/>
          <w:sz w:val="24"/>
        </w:rPr>
        <w:t>las</w:t>
      </w:r>
      <w:r>
        <w:rPr>
          <w:i/>
          <w:color w:val="231F20"/>
          <w:spacing w:val="-5"/>
          <w:sz w:val="24"/>
        </w:rPr>
        <w:t xml:space="preserve"> </w:t>
      </w:r>
      <w:r>
        <w:rPr>
          <w:i/>
          <w:color w:val="231F20"/>
          <w:spacing w:val="-2"/>
          <w:sz w:val="24"/>
        </w:rPr>
        <w:t>universidades</w:t>
      </w:r>
      <w:r>
        <w:rPr>
          <w:i/>
          <w:color w:val="231F20"/>
          <w:spacing w:val="-5"/>
          <w:sz w:val="24"/>
        </w:rPr>
        <w:t xml:space="preserve"> </w:t>
      </w:r>
      <w:r>
        <w:rPr>
          <w:i/>
          <w:color w:val="231F20"/>
          <w:spacing w:val="-2"/>
          <w:sz w:val="24"/>
        </w:rPr>
        <w:t>públicas</w:t>
      </w:r>
      <w:r>
        <w:rPr>
          <w:i/>
          <w:color w:val="231F20"/>
          <w:spacing w:val="-4"/>
          <w:sz w:val="24"/>
        </w:rPr>
        <w:t xml:space="preserve"> </w:t>
      </w:r>
      <w:r>
        <w:rPr>
          <w:i/>
          <w:color w:val="231F20"/>
          <w:spacing w:val="-2"/>
          <w:sz w:val="24"/>
        </w:rPr>
        <w:t>y</w:t>
      </w:r>
      <w:r>
        <w:rPr>
          <w:i/>
          <w:color w:val="231F20"/>
          <w:spacing w:val="-5"/>
          <w:sz w:val="24"/>
        </w:rPr>
        <w:t xml:space="preserve"> </w:t>
      </w:r>
      <w:r>
        <w:rPr>
          <w:i/>
          <w:color w:val="231F20"/>
          <w:spacing w:val="-2"/>
          <w:sz w:val="24"/>
        </w:rPr>
        <w:t>de</w:t>
      </w:r>
      <w:r>
        <w:rPr>
          <w:i/>
          <w:color w:val="231F20"/>
          <w:spacing w:val="-5"/>
          <w:sz w:val="24"/>
        </w:rPr>
        <w:t xml:space="preserve"> </w:t>
      </w:r>
      <w:r>
        <w:rPr>
          <w:i/>
          <w:color w:val="231F20"/>
          <w:spacing w:val="-2"/>
          <w:sz w:val="24"/>
        </w:rPr>
        <w:t>las</w:t>
      </w:r>
      <w:r>
        <w:rPr>
          <w:i/>
          <w:color w:val="231F20"/>
          <w:spacing w:val="-5"/>
          <w:sz w:val="24"/>
        </w:rPr>
        <w:t xml:space="preserve"> </w:t>
      </w:r>
      <w:r>
        <w:rPr>
          <w:i/>
          <w:color w:val="231F20"/>
          <w:spacing w:val="-2"/>
          <w:sz w:val="24"/>
        </w:rPr>
        <w:t>normas</w:t>
      </w:r>
      <w:r>
        <w:rPr>
          <w:i/>
          <w:color w:val="231F20"/>
          <w:spacing w:val="-4"/>
          <w:sz w:val="24"/>
        </w:rPr>
        <w:t xml:space="preserve"> </w:t>
      </w:r>
      <w:r>
        <w:rPr>
          <w:i/>
          <w:color w:val="231F20"/>
          <w:spacing w:val="-5"/>
          <w:sz w:val="24"/>
        </w:rPr>
        <w:t>de</w:t>
      </w:r>
    </w:p>
    <w:p w14:paraId="43793DF5" w14:textId="77777777" w:rsidR="0057453D" w:rsidRDefault="0057453D">
      <w:pPr>
        <w:pStyle w:val="Prrafodelista"/>
        <w:spacing w:line="276" w:lineRule="exact"/>
        <w:jc w:val="left"/>
        <w:rPr>
          <w:i/>
          <w:sz w:val="24"/>
        </w:rPr>
        <w:sectPr w:rsidR="0057453D">
          <w:pgSz w:w="11910" w:h="16840"/>
          <w:pgMar w:top="960" w:right="992" w:bottom="280" w:left="992" w:header="510" w:footer="0" w:gutter="0"/>
          <w:cols w:space="720"/>
        </w:sectPr>
      </w:pPr>
    </w:p>
    <w:p w14:paraId="1D4AB1FA" w14:textId="77777777" w:rsidR="0057453D" w:rsidRDefault="00000000">
      <w:pPr>
        <w:pStyle w:val="Textoindependiente"/>
        <w:spacing w:before="125" w:line="276" w:lineRule="exact"/>
        <w:ind w:left="2126" w:firstLine="0"/>
      </w:pPr>
      <w:r>
        <w:rPr>
          <w:color w:val="231F20"/>
          <w:spacing w:val="-4"/>
        </w:rPr>
        <w:lastRenderedPageBreak/>
        <w:t>organización</w:t>
      </w:r>
      <w:r>
        <w:rPr>
          <w:color w:val="231F20"/>
          <w:spacing w:val="-2"/>
        </w:rPr>
        <w:t xml:space="preserve"> </w:t>
      </w:r>
      <w:r>
        <w:rPr>
          <w:color w:val="231F20"/>
          <w:spacing w:val="-4"/>
        </w:rPr>
        <w:t>y</w:t>
      </w:r>
      <w:r>
        <w:rPr>
          <w:color w:val="231F20"/>
          <w:spacing w:val="-2"/>
        </w:rPr>
        <w:t xml:space="preserve"> </w:t>
      </w:r>
      <w:r>
        <w:rPr>
          <w:color w:val="231F20"/>
          <w:spacing w:val="-4"/>
        </w:rPr>
        <w:t>funcionamiento</w:t>
      </w:r>
      <w:r>
        <w:rPr>
          <w:color w:val="231F20"/>
          <w:spacing w:val="-2"/>
        </w:rPr>
        <w:t xml:space="preserve"> </w:t>
      </w:r>
      <w:r>
        <w:rPr>
          <w:color w:val="231F20"/>
          <w:spacing w:val="-4"/>
        </w:rPr>
        <w:t>de</w:t>
      </w:r>
      <w:r>
        <w:rPr>
          <w:color w:val="231F20"/>
          <w:spacing w:val="-2"/>
        </w:rPr>
        <w:t xml:space="preserve"> </w:t>
      </w:r>
      <w:r>
        <w:rPr>
          <w:color w:val="231F20"/>
          <w:spacing w:val="-4"/>
        </w:rPr>
        <w:t>las</w:t>
      </w:r>
      <w:r>
        <w:rPr>
          <w:color w:val="231F20"/>
          <w:spacing w:val="-1"/>
        </w:rPr>
        <w:t xml:space="preserve"> </w:t>
      </w:r>
      <w:r>
        <w:rPr>
          <w:color w:val="231F20"/>
          <w:spacing w:val="-4"/>
        </w:rPr>
        <w:t>universidades</w:t>
      </w:r>
      <w:r>
        <w:rPr>
          <w:color w:val="231F20"/>
          <w:spacing w:val="-2"/>
        </w:rPr>
        <w:t xml:space="preserve"> </w:t>
      </w:r>
      <w:r>
        <w:rPr>
          <w:color w:val="231F20"/>
          <w:spacing w:val="-4"/>
        </w:rPr>
        <w:t>privadas.</w:t>
      </w:r>
    </w:p>
    <w:p w14:paraId="559A92B8" w14:textId="77777777" w:rsidR="0057453D" w:rsidRDefault="00000000">
      <w:pPr>
        <w:pStyle w:val="Prrafodelista"/>
        <w:numPr>
          <w:ilvl w:val="1"/>
          <w:numId w:val="28"/>
        </w:numPr>
        <w:tabs>
          <w:tab w:val="left" w:pos="2101"/>
        </w:tabs>
        <w:spacing w:line="270" w:lineRule="exact"/>
        <w:ind w:left="2101" w:hanging="259"/>
        <w:jc w:val="both"/>
        <w:rPr>
          <w:i/>
          <w:sz w:val="24"/>
        </w:rPr>
      </w:pPr>
      <w:r>
        <w:rPr>
          <w:i/>
          <w:color w:val="231F20"/>
          <w:spacing w:val="-4"/>
          <w:sz w:val="24"/>
        </w:rPr>
        <w:t>La</w:t>
      </w:r>
      <w:r>
        <w:rPr>
          <w:i/>
          <w:color w:val="231F20"/>
          <w:spacing w:val="-3"/>
          <w:sz w:val="24"/>
        </w:rPr>
        <w:t xml:space="preserve"> </w:t>
      </w:r>
      <w:r>
        <w:rPr>
          <w:i/>
          <w:color w:val="231F20"/>
          <w:spacing w:val="-4"/>
          <w:sz w:val="24"/>
        </w:rPr>
        <w:t>coordinación</w:t>
      </w:r>
      <w:r>
        <w:rPr>
          <w:i/>
          <w:color w:val="231F20"/>
          <w:spacing w:val="-2"/>
          <w:sz w:val="24"/>
        </w:rPr>
        <w:t xml:space="preserve"> </w:t>
      </w:r>
      <w:r>
        <w:rPr>
          <w:i/>
          <w:color w:val="231F20"/>
          <w:spacing w:val="-4"/>
          <w:sz w:val="24"/>
        </w:rPr>
        <w:t>de</w:t>
      </w:r>
      <w:r>
        <w:rPr>
          <w:i/>
          <w:color w:val="231F20"/>
          <w:spacing w:val="-3"/>
          <w:sz w:val="24"/>
        </w:rPr>
        <w:t xml:space="preserve"> </w:t>
      </w:r>
      <w:r>
        <w:rPr>
          <w:i/>
          <w:color w:val="231F20"/>
          <w:spacing w:val="-4"/>
          <w:sz w:val="24"/>
        </w:rPr>
        <w:t>los</w:t>
      </w:r>
      <w:r>
        <w:rPr>
          <w:i/>
          <w:color w:val="231F20"/>
          <w:spacing w:val="-2"/>
          <w:sz w:val="24"/>
        </w:rPr>
        <w:t xml:space="preserve"> </w:t>
      </w:r>
      <w:r>
        <w:rPr>
          <w:i/>
          <w:color w:val="231F20"/>
          <w:spacing w:val="-4"/>
          <w:sz w:val="24"/>
        </w:rPr>
        <w:t>procedimientos</w:t>
      </w:r>
      <w:r>
        <w:rPr>
          <w:i/>
          <w:color w:val="231F20"/>
          <w:spacing w:val="-3"/>
          <w:sz w:val="24"/>
        </w:rPr>
        <w:t xml:space="preserve"> </w:t>
      </w:r>
      <w:r>
        <w:rPr>
          <w:i/>
          <w:color w:val="231F20"/>
          <w:spacing w:val="-4"/>
          <w:sz w:val="24"/>
        </w:rPr>
        <w:t>de</w:t>
      </w:r>
      <w:r>
        <w:rPr>
          <w:i/>
          <w:color w:val="231F20"/>
          <w:spacing w:val="-2"/>
          <w:sz w:val="24"/>
        </w:rPr>
        <w:t xml:space="preserve"> </w:t>
      </w:r>
      <w:r>
        <w:rPr>
          <w:i/>
          <w:color w:val="231F20"/>
          <w:spacing w:val="-4"/>
          <w:sz w:val="24"/>
        </w:rPr>
        <w:t>acceso</w:t>
      </w:r>
      <w:r>
        <w:rPr>
          <w:i/>
          <w:color w:val="231F20"/>
          <w:spacing w:val="-3"/>
          <w:sz w:val="24"/>
        </w:rPr>
        <w:t xml:space="preserve"> </w:t>
      </w:r>
      <w:r>
        <w:rPr>
          <w:i/>
          <w:color w:val="231F20"/>
          <w:spacing w:val="-4"/>
          <w:sz w:val="24"/>
        </w:rPr>
        <w:t>a</w:t>
      </w:r>
      <w:r>
        <w:rPr>
          <w:i/>
          <w:color w:val="231F20"/>
          <w:spacing w:val="-2"/>
          <w:sz w:val="24"/>
        </w:rPr>
        <w:t xml:space="preserve"> </w:t>
      </w:r>
      <w:r>
        <w:rPr>
          <w:i/>
          <w:color w:val="231F20"/>
          <w:spacing w:val="-4"/>
          <w:sz w:val="24"/>
        </w:rPr>
        <w:t>las</w:t>
      </w:r>
      <w:r>
        <w:rPr>
          <w:i/>
          <w:color w:val="231F20"/>
          <w:spacing w:val="-3"/>
          <w:sz w:val="24"/>
        </w:rPr>
        <w:t xml:space="preserve"> </w:t>
      </w:r>
      <w:r>
        <w:rPr>
          <w:i/>
          <w:color w:val="231F20"/>
          <w:spacing w:val="-4"/>
          <w:sz w:val="24"/>
        </w:rPr>
        <w:t>universidades.</w:t>
      </w:r>
    </w:p>
    <w:p w14:paraId="25FB80F3" w14:textId="77777777" w:rsidR="0057453D" w:rsidRDefault="00000000">
      <w:pPr>
        <w:pStyle w:val="Prrafodelista"/>
        <w:numPr>
          <w:ilvl w:val="1"/>
          <w:numId w:val="28"/>
        </w:numPr>
        <w:tabs>
          <w:tab w:val="left" w:pos="2085"/>
        </w:tabs>
        <w:spacing w:line="270" w:lineRule="exact"/>
        <w:ind w:left="2085" w:hanging="243"/>
        <w:jc w:val="both"/>
        <w:rPr>
          <w:i/>
          <w:sz w:val="24"/>
        </w:rPr>
      </w:pPr>
      <w:r>
        <w:rPr>
          <w:i/>
          <w:color w:val="231F20"/>
          <w:spacing w:val="-2"/>
          <w:sz w:val="24"/>
        </w:rPr>
        <w:t>El</w:t>
      </w:r>
      <w:r>
        <w:rPr>
          <w:i/>
          <w:color w:val="231F20"/>
          <w:spacing w:val="-9"/>
          <w:sz w:val="24"/>
        </w:rPr>
        <w:t xml:space="preserve"> </w:t>
      </w:r>
      <w:r>
        <w:rPr>
          <w:i/>
          <w:color w:val="231F20"/>
          <w:spacing w:val="-2"/>
          <w:sz w:val="24"/>
        </w:rPr>
        <w:t>marco</w:t>
      </w:r>
      <w:r>
        <w:rPr>
          <w:i/>
          <w:color w:val="231F20"/>
          <w:spacing w:val="-9"/>
          <w:sz w:val="24"/>
        </w:rPr>
        <w:t xml:space="preserve"> </w:t>
      </w:r>
      <w:r>
        <w:rPr>
          <w:i/>
          <w:color w:val="231F20"/>
          <w:spacing w:val="-2"/>
          <w:sz w:val="24"/>
        </w:rPr>
        <w:t>jurídico</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los</w:t>
      </w:r>
      <w:r>
        <w:rPr>
          <w:i/>
          <w:color w:val="231F20"/>
          <w:spacing w:val="-9"/>
          <w:sz w:val="24"/>
        </w:rPr>
        <w:t xml:space="preserve"> </w:t>
      </w:r>
      <w:r>
        <w:rPr>
          <w:i/>
          <w:color w:val="231F20"/>
          <w:spacing w:val="-2"/>
          <w:sz w:val="24"/>
        </w:rPr>
        <w:t>títulos</w:t>
      </w:r>
      <w:r>
        <w:rPr>
          <w:i/>
          <w:color w:val="231F20"/>
          <w:spacing w:val="-9"/>
          <w:sz w:val="24"/>
        </w:rPr>
        <w:t xml:space="preserve"> </w:t>
      </w:r>
      <w:r>
        <w:rPr>
          <w:i/>
          <w:color w:val="231F20"/>
          <w:spacing w:val="-2"/>
          <w:sz w:val="24"/>
        </w:rPr>
        <w:t>propios</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las</w:t>
      </w:r>
      <w:r>
        <w:rPr>
          <w:i/>
          <w:color w:val="231F20"/>
          <w:spacing w:val="-8"/>
          <w:sz w:val="24"/>
        </w:rPr>
        <w:t xml:space="preserve"> </w:t>
      </w:r>
      <w:r>
        <w:rPr>
          <w:i/>
          <w:color w:val="231F20"/>
          <w:spacing w:val="-2"/>
          <w:sz w:val="24"/>
        </w:rPr>
        <w:t>universidades.</w:t>
      </w:r>
    </w:p>
    <w:p w14:paraId="3C8EB787" w14:textId="77777777" w:rsidR="0057453D" w:rsidRDefault="00000000">
      <w:pPr>
        <w:pStyle w:val="Prrafodelista"/>
        <w:numPr>
          <w:ilvl w:val="1"/>
          <w:numId w:val="28"/>
        </w:numPr>
        <w:tabs>
          <w:tab w:val="left" w:pos="2066"/>
          <w:tab w:val="left" w:pos="2126"/>
        </w:tabs>
        <w:spacing w:before="4" w:line="230" w:lineRule="auto"/>
        <w:ind w:right="141" w:hanging="284"/>
        <w:jc w:val="both"/>
        <w:rPr>
          <w:i/>
          <w:sz w:val="24"/>
        </w:rPr>
      </w:pPr>
      <w:r>
        <w:rPr>
          <w:i/>
          <w:color w:val="231F20"/>
          <w:spacing w:val="-2"/>
          <w:sz w:val="24"/>
        </w:rPr>
        <w:t>La</w:t>
      </w:r>
      <w:r>
        <w:rPr>
          <w:i/>
          <w:color w:val="231F20"/>
          <w:spacing w:val="-12"/>
          <w:sz w:val="24"/>
        </w:rPr>
        <w:t xml:space="preserve"> </w:t>
      </w:r>
      <w:r>
        <w:rPr>
          <w:i/>
          <w:color w:val="231F20"/>
          <w:spacing w:val="-2"/>
          <w:sz w:val="24"/>
        </w:rPr>
        <w:t>financiación</w:t>
      </w:r>
      <w:r>
        <w:rPr>
          <w:i/>
          <w:color w:val="231F20"/>
          <w:spacing w:val="-11"/>
          <w:sz w:val="24"/>
        </w:rPr>
        <w:t xml:space="preserve"> </w:t>
      </w:r>
      <w:r>
        <w:rPr>
          <w:i/>
          <w:color w:val="231F20"/>
          <w:spacing w:val="-2"/>
          <w:sz w:val="24"/>
        </w:rPr>
        <w:t>propia</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las</w:t>
      </w:r>
      <w:r>
        <w:rPr>
          <w:i/>
          <w:color w:val="231F20"/>
          <w:spacing w:val="-12"/>
          <w:sz w:val="24"/>
        </w:rPr>
        <w:t xml:space="preserve"> </w:t>
      </w:r>
      <w:r>
        <w:rPr>
          <w:i/>
          <w:color w:val="231F20"/>
          <w:spacing w:val="-2"/>
          <w:sz w:val="24"/>
        </w:rPr>
        <w:t>universidades</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si</w:t>
      </w:r>
      <w:r>
        <w:rPr>
          <w:i/>
          <w:color w:val="231F20"/>
          <w:spacing w:val="-11"/>
          <w:sz w:val="24"/>
        </w:rPr>
        <w:t xml:space="preserve"> </w:t>
      </w:r>
      <w:r>
        <w:rPr>
          <w:i/>
          <w:color w:val="231F20"/>
          <w:spacing w:val="-2"/>
          <w:sz w:val="24"/>
        </w:rPr>
        <w:t>procede,</w:t>
      </w:r>
      <w:r>
        <w:rPr>
          <w:i/>
          <w:color w:val="231F20"/>
          <w:spacing w:val="-11"/>
          <w:sz w:val="24"/>
        </w:rPr>
        <w:t xml:space="preserve"> </w:t>
      </w:r>
      <w:r>
        <w:rPr>
          <w:i/>
          <w:color w:val="231F20"/>
          <w:spacing w:val="-2"/>
          <w:sz w:val="24"/>
        </w:rPr>
        <w:t>la</w:t>
      </w:r>
      <w:r>
        <w:rPr>
          <w:i/>
          <w:color w:val="231F20"/>
          <w:spacing w:val="-12"/>
          <w:sz w:val="24"/>
        </w:rPr>
        <w:t xml:space="preserve"> </w:t>
      </w:r>
      <w:r>
        <w:rPr>
          <w:i/>
          <w:color w:val="231F20"/>
          <w:spacing w:val="-2"/>
          <w:sz w:val="24"/>
        </w:rPr>
        <w:t>gestión</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 xml:space="preserve">fondos </w:t>
      </w:r>
      <w:r>
        <w:rPr>
          <w:i/>
          <w:color w:val="231F20"/>
          <w:sz w:val="24"/>
        </w:rPr>
        <w:t>estatales</w:t>
      </w:r>
      <w:r>
        <w:rPr>
          <w:i/>
          <w:color w:val="231F20"/>
          <w:spacing w:val="-4"/>
          <w:sz w:val="24"/>
        </w:rPr>
        <w:t xml:space="preserve"> </w:t>
      </w:r>
      <w:r>
        <w:rPr>
          <w:i/>
          <w:color w:val="231F20"/>
          <w:sz w:val="24"/>
        </w:rPr>
        <w:t>en</w:t>
      </w:r>
      <w:r>
        <w:rPr>
          <w:i/>
          <w:color w:val="231F20"/>
          <w:spacing w:val="-4"/>
          <w:sz w:val="24"/>
        </w:rPr>
        <w:t xml:space="preserve"> </w:t>
      </w:r>
      <w:r>
        <w:rPr>
          <w:i/>
          <w:color w:val="231F20"/>
          <w:sz w:val="24"/>
        </w:rPr>
        <w:t>materia</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enseñanza</w:t>
      </w:r>
      <w:r>
        <w:rPr>
          <w:i/>
          <w:color w:val="231F20"/>
          <w:spacing w:val="-4"/>
          <w:sz w:val="24"/>
        </w:rPr>
        <w:t xml:space="preserve"> </w:t>
      </w:r>
      <w:r>
        <w:rPr>
          <w:i/>
          <w:color w:val="231F20"/>
          <w:sz w:val="24"/>
        </w:rPr>
        <w:t>universitaria.</w:t>
      </w:r>
    </w:p>
    <w:p w14:paraId="4A239A4C" w14:textId="77777777" w:rsidR="0057453D" w:rsidRDefault="00000000">
      <w:pPr>
        <w:pStyle w:val="Prrafodelista"/>
        <w:numPr>
          <w:ilvl w:val="1"/>
          <w:numId w:val="28"/>
        </w:numPr>
        <w:tabs>
          <w:tab w:val="left" w:pos="2111"/>
          <w:tab w:val="left" w:pos="2126"/>
        </w:tabs>
        <w:spacing w:line="230" w:lineRule="auto"/>
        <w:ind w:right="140" w:hanging="284"/>
        <w:jc w:val="both"/>
        <w:rPr>
          <w:i/>
          <w:sz w:val="24"/>
        </w:rPr>
      </w:pPr>
      <w:r>
        <w:rPr>
          <w:i/>
          <w:color w:val="231F20"/>
          <w:sz w:val="24"/>
        </w:rPr>
        <w:t>La</w:t>
      </w:r>
      <w:r>
        <w:rPr>
          <w:i/>
          <w:color w:val="231F20"/>
          <w:spacing w:val="-9"/>
          <w:sz w:val="24"/>
        </w:rPr>
        <w:t xml:space="preserve"> </w:t>
      </w:r>
      <w:r>
        <w:rPr>
          <w:i/>
          <w:color w:val="231F20"/>
          <w:sz w:val="24"/>
        </w:rPr>
        <w:t>regulación</w:t>
      </w:r>
      <w:r>
        <w:rPr>
          <w:i/>
          <w:color w:val="231F20"/>
          <w:spacing w:val="-9"/>
          <w:sz w:val="24"/>
        </w:rPr>
        <w:t xml:space="preserve"> </w:t>
      </w:r>
      <w:r>
        <w:rPr>
          <w:i/>
          <w:color w:val="231F20"/>
          <w:sz w:val="24"/>
        </w:rPr>
        <w:t>y</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gestión</w:t>
      </w:r>
      <w:r>
        <w:rPr>
          <w:i/>
          <w:color w:val="231F20"/>
          <w:spacing w:val="-9"/>
          <w:sz w:val="24"/>
        </w:rPr>
        <w:t xml:space="preserve"> </w:t>
      </w:r>
      <w:r>
        <w:rPr>
          <w:i/>
          <w:color w:val="231F20"/>
          <w:sz w:val="24"/>
        </w:rPr>
        <w:t>del</w:t>
      </w:r>
      <w:r>
        <w:rPr>
          <w:i/>
          <w:color w:val="231F20"/>
          <w:spacing w:val="-9"/>
          <w:sz w:val="24"/>
        </w:rPr>
        <w:t xml:space="preserve"> </w:t>
      </w:r>
      <w:r>
        <w:rPr>
          <w:i/>
          <w:color w:val="231F20"/>
          <w:sz w:val="24"/>
        </w:rPr>
        <w:t>sistema</w:t>
      </w:r>
      <w:r>
        <w:rPr>
          <w:i/>
          <w:color w:val="231F20"/>
          <w:spacing w:val="-9"/>
          <w:sz w:val="24"/>
        </w:rPr>
        <w:t xml:space="preserve"> </w:t>
      </w:r>
      <w:r>
        <w:rPr>
          <w:i/>
          <w:color w:val="231F20"/>
          <w:sz w:val="24"/>
        </w:rPr>
        <w:t>propio</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becas</w:t>
      </w:r>
      <w:r>
        <w:rPr>
          <w:i/>
          <w:color w:val="231F20"/>
          <w:spacing w:val="-9"/>
          <w:sz w:val="24"/>
        </w:rPr>
        <w:t xml:space="preserve"> </w:t>
      </w:r>
      <w:r>
        <w:rPr>
          <w:i/>
          <w:color w:val="231F20"/>
          <w:sz w:val="24"/>
        </w:rPr>
        <w:t>y</w:t>
      </w:r>
      <w:r>
        <w:rPr>
          <w:i/>
          <w:color w:val="231F20"/>
          <w:spacing w:val="-9"/>
          <w:sz w:val="24"/>
        </w:rPr>
        <w:t xml:space="preserve"> </w:t>
      </w:r>
      <w:r>
        <w:rPr>
          <w:i/>
          <w:color w:val="231F20"/>
          <w:sz w:val="24"/>
        </w:rPr>
        <w:t>ayudas</w:t>
      </w:r>
      <w:r>
        <w:rPr>
          <w:i/>
          <w:color w:val="231F20"/>
          <w:spacing w:val="-9"/>
          <w:sz w:val="24"/>
        </w:rPr>
        <w:t xml:space="preserve"> </w:t>
      </w:r>
      <w:r>
        <w:rPr>
          <w:i/>
          <w:color w:val="231F20"/>
          <w:sz w:val="24"/>
        </w:rPr>
        <w:t>a</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formación universitaria</w:t>
      </w:r>
      <w:r>
        <w:rPr>
          <w:i/>
          <w:color w:val="231F20"/>
          <w:spacing w:val="-8"/>
          <w:sz w:val="24"/>
        </w:rPr>
        <w:t xml:space="preserve"> </w:t>
      </w:r>
      <w:r>
        <w:rPr>
          <w:i/>
          <w:color w:val="231F20"/>
          <w:sz w:val="24"/>
        </w:rPr>
        <w:t>y,</w:t>
      </w:r>
      <w:r>
        <w:rPr>
          <w:i/>
          <w:color w:val="231F20"/>
          <w:spacing w:val="-8"/>
          <w:sz w:val="24"/>
        </w:rPr>
        <w:t xml:space="preserve"> </w:t>
      </w:r>
      <w:r>
        <w:rPr>
          <w:i/>
          <w:color w:val="231F20"/>
          <w:sz w:val="24"/>
        </w:rPr>
        <w:t>si</w:t>
      </w:r>
      <w:r>
        <w:rPr>
          <w:i/>
          <w:color w:val="231F20"/>
          <w:spacing w:val="-8"/>
          <w:sz w:val="24"/>
        </w:rPr>
        <w:t xml:space="preserve"> </w:t>
      </w:r>
      <w:r>
        <w:rPr>
          <w:i/>
          <w:color w:val="231F20"/>
          <w:sz w:val="24"/>
        </w:rPr>
        <w:t>procede,</w:t>
      </w:r>
      <w:r>
        <w:rPr>
          <w:i/>
          <w:color w:val="231F20"/>
          <w:spacing w:val="-8"/>
          <w:sz w:val="24"/>
        </w:rPr>
        <w:t xml:space="preserve"> </w:t>
      </w:r>
      <w:r>
        <w:rPr>
          <w:i/>
          <w:color w:val="231F20"/>
          <w:sz w:val="24"/>
        </w:rPr>
        <w:t>la</w:t>
      </w:r>
      <w:r>
        <w:rPr>
          <w:i/>
          <w:color w:val="231F20"/>
          <w:spacing w:val="-8"/>
          <w:sz w:val="24"/>
        </w:rPr>
        <w:t xml:space="preserve"> </w:t>
      </w:r>
      <w:r>
        <w:rPr>
          <w:i/>
          <w:color w:val="231F20"/>
          <w:sz w:val="24"/>
        </w:rPr>
        <w:t>regulación</w:t>
      </w:r>
      <w:r>
        <w:rPr>
          <w:i/>
          <w:color w:val="231F20"/>
          <w:spacing w:val="-8"/>
          <w:sz w:val="24"/>
        </w:rPr>
        <w:t xml:space="preserve"> </w:t>
      </w:r>
      <w:r>
        <w:rPr>
          <w:i/>
          <w:color w:val="231F20"/>
          <w:sz w:val="24"/>
        </w:rPr>
        <w:t>y</w:t>
      </w:r>
      <w:r>
        <w:rPr>
          <w:i/>
          <w:color w:val="231F20"/>
          <w:spacing w:val="-8"/>
          <w:sz w:val="24"/>
        </w:rPr>
        <w:t xml:space="preserve"> </w:t>
      </w:r>
      <w:r>
        <w:rPr>
          <w:i/>
          <w:color w:val="231F20"/>
          <w:sz w:val="24"/>
        </w:rPr>
        <w:t>la</w:t>
      </w:r>
      <w:r>
        <w:rPr>
          <w:i/>
          <w:color w:val="231F20"/>
          <w:spacing w:val="-8"/>
          <w:sz w:val="24"/>
        </w:rPr>
        <w:t xml:space="preserve"> </w:t>
      </w:r>
      <w:r>
        <w:rPr>
          <w:i/>
          <w:color w:val="231F20"/>
          <w:sz w:val="24"/>
        </w:rPr>
        <w:t>gestión</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los</w:t>
      </w:r>
      <w:r>
        <w:rPr>
          <w:i/>
          <w:color w:val="231F20"/>
          <w:spacing w:val="-8"/>
          <w:sz w:val="24"/>
        </w:rPr>
        <w:t xml:space="preserve"> </w:t>
      </w:r>
      <w:r>
        <w:rPr>
          <w:i/>
          <w:color w:val="231F20"/>
          <w:sz w:val="24"/>
        </w:rPr>
        <w:t>fondos</w:t>
      </w:r>
      <w:r>
        <w:rPr>
          <w:i/>
          <w:color w:val="231F20"/>
          <w:spacing w:val="-8"/>
          <w:sz w:val="24"/>
        </w:rPr>
        <w:t xml:space="preserve"> </w:t>
      </w:r>
      <w:r>
        <w:rPr>
          <w:i/>
          <w:color w:val="231F20"/>
          <w:sz w:val="24"/>
        </w:rPr>
        <w:t>estatales</w:t>
      </w:r>
      <w:r>
        <w:rPr>
          <w:i/>
          <w:color w:val="231F20"/>
          <w:spacing w:val="-8"/>
          <w:sz w:val="24"/>
        </w:rPr>
        <w:t xml:space="preserve"> </w:t>
      </w:r>
      <w:r>
        <w:rPr>
          <w:i/>
          <w:color w:val="231F20"/>
          <w:sz w:val="24"/>
        </w:rPr>
        <w:t>en esta materia.</w:t>
      </w:r>
    </w:p>
    <w:p w14:paraId="52E330CC" w14:textId="77777777" w:rsidR="0057453D" w:rsidRDefault="00000000">
      <w:pPr>
        <w:pStyle w:val="Prrafodelista"/>
        <w:numPr>
          <w:ilvl w:val="1"/>
          <w:numId w:val="28"/>
        </w:numPr>
        <w:tabs>
          <w:tab w:val="left" w:pos="2126"/>
          <w:tab w:val="left" w:pos="2133"/>
        </w:tabs>
        <w:spacing w:line="230" w:lineRule="auto"/>
        <w:ind w:right="139" w:hanging="284"/>
        <w:jc w:val="both"/>
        <w:rPr>
          <w:i/>
          <w:sz w:val="24"/>
        </w:rPr>
      </w:pPr>
      <w:r>
        <w:rPr>
          <w:i/>
          <w:color w:val="231F20"/>
          <w:sz w:val="24"/>
        </w:rPr>
        <w:t xml:space="preserve">El régimen retributivo del personal docente e investigador contratado de las </w:t>
      </w:r>
      <w:r>
        <w:rPr>
          <w:i/>
          <w:color w:val="231F20"/>
          <w:spacing w:val="-2"/>
          <w:sz w:val="24"/>
        </w:rPr>
        <w:t>universidades</w:t>
      </w:r>
      <w:r>
        <w:rPr>
          <w:i/>
          <w:color w:val="231F20"/>
          <w:spacing w:val="-6"/>
          <w:sz w:val="24"/>
        </w:rPr>
        <w:t xml:space="preserve"> </w:t>
      </w:r>
      <w:r>
        <w:rPr>
          <w:i/>
          <w:color w:val="231F20"/>
          <w:spacing w:val="-2"/>
          <w:sz w:val="24"/>
        </w:rPr>
        <w:t>públicas</w:t>
      </w:r>
      <w:r>
        <w:rPr>
          <w:i/>
          <w:color w:val="231F20"/>
          <w:spacing w:val="-6"/>
          <w:sz w:val="24"/>
        </w:rPr>
        <w:t xml:space="preserve"> </w:t>
      </w:r>
      <w:r>
        <w:rPr>
          <w:i/>
          <w:color w:val="231F20"/>
          <w:spacing w:val="-2"/>
          <w:sz w:val="24"/>
        </w:rPr>
        <w:t>y</w:t>
      </w:r>
      <w:r>
        <w:rPr>
          <w:i/>
          <w:color w:val="231F20"/>
          <w:spacing w:val="-6"/>
          <w:sz w:val="24"/>
        </w:rPr>
        <w:t xml:space="preserve"> </w:t>
      </w:r>
      <w:r>
        <w:rPr>
          <w:i/>
          <w:color w:val="231F20"/>
          <w:spacing w:val="-2"/>
          <w:sz w:val="24"/>
        </w:rPr>
        <w:t>el</w:t>
      </w:r>
      <w:r>
        <w:rPr>
          <w:i/>
          <w:color w:val="231F20"/>
          <w:spacing w:val="-6"/>
          <w:sz w:val="24"/>
        </w:rPr>
        <w:t xml:space="preserve"> </w:t>
      </w:r>
      <w:r>
        <w:rPr>
          <w:i/>
          <w:color w:val="231F20"/>
          <w:spacing w:val="-2"/>
          <w:sz w:val="24"/>
        </w:rPr>
        <w:t>establecimiento</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las</w:t>
      </w:r>
      <w:r>
        <w:rPr>
          <w:i/>
          <w:color w:val="231F20"/>
          <w:spacing w:val="-6"/>
          <w:sz w:val="24"/>
        </w:rPr>
        <w:t xml:space="preserve"> </w:t>
      </w:r>
      <w:r>
        <w:rPr>
          <w:i/>
          <w:color w:val="231F20"/>
          <w:spacing w:val="-2"/>
          <w:sz w:val="24"/>
        </w:rPr>
        <w:t>retribuciones</w:t>
      </w:r>
      <w:r>
        <w:rPr>
          <w:i/>
          <w:color w:val="231F20"/>
          <w:spacing w:val="-6"/>
          <w:sz w:val="24"/>
        </w:rPr>
        <w:t xml:space="preserve"> </w:t>
      </w:r>
      <w:r>
        <w:rPr>
          <w:i/>
          <w:color w:val="231F20"/>
          <w:spacing w:val="-2"/>
          <w:sz w:val="24"/>
        </w:rPr>
        <w:t>adicionales</w:t>
      </w:r>
      <w:r>
        <w:rPr>
          <w:i/>
          <w:color w:val="231F20"/>
          <w:spacing w:val="-6"/>
          <w:sz w:val="24"/>
        </w:rPr>
        <w:t xml:space="preserve"> </w:t>
      </w:r>
      <w:r>
        <w:rPr>
          <w:i/>
          <w:color w:val="231F20"/>
          <w:spacing w:val="-2"/>
          <w:sz w:val="24"/>
        </w:rPr>
        <w:t xml:space="preserve">del </w:t>
      </w:r>
      <w:r>
        <w:rPr>
          <w:i/>
          <w:color w:val="231F20"/>
          <w:sz w:val="24"/>
        </w:rPr>
        <w:t>personal docente funcionario.</w:t>
      </w:r>
    </w:p>
    <w:p w14:paraId="70D3DE1E" w14:textId="77777777" w:rsidR="0057453D" w:rsidRDefault="00000000">
      <w:pPr>
        <w:pStyle w:val="Prrafodelista"/>
        <w:numPr>
          <w:ilvl w:val="0"/>
          <w:numId w:val="28"/>
        </w:numPr>
        <w:tabs>
          <w:tab w:val="left" w:pos="1518"/>
          <w:tab w:val="left" w:pos="1559"/>
        </w:tabs>
        <w:spacing w:line="230" w:lineRule="auto"/>
        <w:ind w:right="139" w:hanging="284"/>
        <w:jc w:val="both"/>
        <w:rPr>
          <w:i/>
          <w:sz w:val="24"/>
        </w:rPr>
      </w:pPr>
      <w:r>
        <w:rPr>
          <w:i/>
          <w:color w:val="231F20"/>
          <w:sz w:val="24"/>
        </w:rPr>
        <w:t>Corresponde</w:t>
      </w:r>
      <w:r>
        <w:rPr>
          <w:i/>
          <w:color w:val="231F20"/>
          <w:spacing w:val="-7"/>
          <w:sz w:val="24"/>
        </w:rPr>
        <w:t xml:space="preserve"> </w:t>
      </w:r>
      <w:r>
        <w:rPr>
          <w:i/>
          <w:color w:val="231F20"/>
          <w:sz w:val="24"/>
        </w:rPr>
        <w:t>a</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Comunidad</w:t>
      </w:r>
      <w:r>
        <w:rPr>
          <w:i/>
          <w:color w:val="231F20"/>
          <w:spacing w:val="-7"/>
          <w:sz w:val="24"/>
        </w:rPr>
        <w:t xml:space="preserve"> </w:t>
      </w:r>
      <w:r>
        <w:rPr>
          <w:i/>
          <w:color w:val="231F20"/>
          <w:sz w:val="24"/>
        </w:rPr>
        <w:t>Autónoma,</w:t>
      </w:r>
      <w:r>
        <w:rPr>
          <w:i/>
          <w:color w:val="231F20"/>
          <w:spacing w:val="-7"/>
          <w:sz w:val="24"/>
        </w:rPr>
        <w:t xml:space="preserve"> </w:t>
      </w:r>
      <w:r>
        <w:rPr>
          <w:i/>
          <w:color w:val="231F20"/>
          <w:sz w:val="24"/>
        </w:rPr>
        <w:t>en</w:t>
      </w:r>
      <w:r>
        <w:rPr>
          <w:i/>
          <w:color w:val="231F20"/>
          <w:spacing w:val="-7"/>
          <w:sz w:val="24"/>
        </w:rPr>
        <w:t xml:space="preserve"> </w:t>
      </w:r>
      <w:r>
        <w:rPr>
          <w:i/>
          <w:color w:val="231F20"/>
          <w:sz w:val="24"/>
        </w:rPr>
        <w:t>materia</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enseñanza</w:t>
      </w:r>
      <w:r>
        <w:rPr>
          <w:i/>
          <w:color w:val="231F20"/>
          <w:spacing w:val="-7"/>
          <w:sz w:val="24"/>
        </w:rPr>
        <w:t xml:space="preserve"> </w:t>
      </w:r>
      <w:r>
        <w:rPr>
          <w:i/>
          <w:color w:val="231F20"/>
          <w:sz w:val="24"/>
        </w:rPr>
        <w:t>universitaria,</w:t>
      </w:r>
      <w:r>
        <w:rPr>
          <w:i/>
          <w:color w:val="231F20"/>
          <w:spacing w:val="-7"/>
          <w:sz w:val="24"/>
        </w:rPr>
        <w:t xml:space="preserve"> </w:t>
      </w:r>
      <w:r>
        <w:rPr>
          <w:i/>
          <w:color w:val="231F20"/>
          <w:sz w:val="24"/>
        </w:rPr>
        <w:t xml:space="preserve">sin </w:t>
      </w:r>
      <w:r>
        <w:rPr>
          <w:i/>
          <w:color w:val="231F20"/>
          <w:spacing w:val="-6"/>
          <w:sz w:val="24"/>
        </w:rPr>
        <w:t xml:space="preserve">perjuicio de la autonomía universitaria, la competencia compartida sobre todo aquello </w:t>
      </w:r>
      <w:r>
        <w:rPr>
          <w:i/>
          <w:color w:val="231F20"/>
          <w:sz w:val="24"/>
        </w:rPr>
        <w:t>a</w:t>
      </w:r>
      <w:r>
        <w:rPr>
          <w:i/>
          <w:color w:val="231F20"/>
          <w:spacing w:val="-7"/>
          <w:sz w:val="24"/>
        </w:rPr>
        <w:t xml:space="preserve"> </w:t>
      </w:r>
      <w:r>
        <w:rPr>
          <w:i/>
          <w:color w:val="231F20"/>
          <w:sz w:val="24"/>
        </w:rPr>
        <w:t>que</w:t>
      </w:r>
      <w:r>
        <w:rPr>
          <w:i/>
          <w:color w:val="231F20"/>
          <w:spacing w:val="-7"/>
          <w:sz w:val="24"/>
        </w:rPr>
        <w:t xml:space="preserve"> </w:t>
      </w:r>
      <w:r>
        <w:rPr>
          <w:i/>
          <w:color w:val="231F20"/>
          <w:sz w:val="24"/>
        </w:rPr>
        <w:t>no</w:t>
      </w:r>
      <w:r>
        <w:rPr>
          <w:i/>
          <w:color w:val="231F20"/>
          <w:spacing w:val="-7"/>
          <w:sz w:val="24"/>
        </w:rPr>
        <w:t xml:space="preserve"> </w:t>
      </w:r>
      <w:r>
        <w:rPr>
          <w:i/>
          <w:color w:val="231F20"/>
          <w:sz w:val="24"/>
        </w:rPr>
        <w:t>hace</w:t>
      </w:r>
      <w:r>
        <w:rPr>
          <w:i/>
          <w:color w:val="231F20"/>
          <w:spacing w:val="-7"/>
          <w:sz w:val="24"/>
        </w:rPr>
        <w:t xml:space="preserve"> </w:t>
      </w:r>
      <w:r>
        <w:rPr>
          <w:i/>
          <w:color w:val="231F20"/>
          <w:sz w:val="24"/>
        </w:rPr>
        <w:t>referencia</w:t>
      </w:r>
      <w:r>
        <w:rPr>
          <w:i/>
          <w:color w:val="231F20"/>
          <w:spacing w:val="-7"/>
          <w:sz w:val="24"/>
        </w:rPr>
        <w:t xml:space="preserve"> </w:t>
      </w:r>
      <w:r>
        <w:rPr>
          <w:i/>
          <w:color w:val="231F20"/>
          <w:sz w:val="24"/>
        </w:rPr>
        <w:t>el</w:t>
      </w:r>
      <w:r>
        <w:rPr>
          <w:i/>
          <w:color w:val="231F20"/>
          <w:spacing w:val="-7"/>
          <w:sz w:val="24"/>
        </w:rPr>
        <w:t xml:space="preserve"> </w:t>
      </w:r>
      <w:r>
        <w:rPr>
          <w:i/>
          <w:color w:val="231F20"/>
          <w:sz w:val="24"/>
        </w:rPr>
        <w:t>apartado</w:t>
      </w:r>
      <w:r>
        <w:rPr>
          <w:i/>
          <w:color w:val="231F20"/>
          <w:spacing w:val="-7"/>
          <w:sz w:val="24"/>
        </w:rPr>
        <w:t xml:space="preserve"> </w:t>
      </w:r>
      <w:r>
        <w:rPr>
          <w:i/>
          <w:color w:val="231F20"/>
          <w:sz w:val="24"/>
        </w:rPr>
        <w:t>1,</w:t>
      </w:r>
      <w:r>
        <w:rPr>
          <w:i/>
          <w:color w:val="231F20"/>
          <w:spacing w:val="-7"/>
          <w:sz w:val="24"/>
        </w:rPr>
        <w:t xml:space="preserve"> </w:t>
      </w:r>
      <w:r>
        <w:rPr>
          <w:i/>
          <w:color w:val="231F20"/>
          <w:sz w:val="24"/>
        </w:rPr>
        <w:t>que</w:t>
      </w:r>
      <w:r>
        <w:rPr>
          <w:i/>
          <w:color w:val="231F20"/>
          <w:spacing w:val="-7"/>
          <w:sz w:val="24"/>
        </w:rPr>
        <w:t xml:space="preserve"> </w:t>
      </w:r>
      <w:r>
        <w:rPr>
          <w:i/>
          <w:color w:val="231F20"/>
          <w:sz w:val="24"/>
        </w:rPr>
        <w:t>incluye</w:t>
      </w:r>
      <w:r>
        <w:rPr>
          <w:i/>
          <w:color w:val="231F20"/>
          <w:spacing w:val="-7"/>
          <w:sz w:val="24"/>
        </w:rPr>
        <w:t xml:space="preserve"> </w:t>
      </w:r>
      <w:r>
        <w:rPr>
          <w:i/>
          <w:color w:val="231F20"/>
          <w:sz w:val="24"/>
        </w:rPr>
        <w:t>en</w:t>
      </w:r>
      <w:r>
        <w:rPr>
          <w:i/>
          <w:color w:val="231F20"/>
          <w:spacing w:val="-7"/>
          <w:sz w:val="24"/>
        </w:rPr>
        <w:t xml:space="preserve"> </w:t>
      </w:r>
      <w:r>
        <w:rPr>
          <w:i/>
          <w:color w:val="231F20"/>
          <w:sz w:val="24"/>
        </w:rPr>
        <w:t>todo</w:t>
      </w:r>
      <w:r>
        <w:rPr>
          <w:i/>
          <w:color w:val="231F20"/>
          <w:spacing w:val="-7"/>
          <w:sz w:val="24"/>
        </w:rPr>
        <w:t xml:space="preserve"> </w:t>
      </w:r>
      <w:r>
        <w:rPr>
          <w:i/>
          <w:color w:val="231F20"/>
          <w:sz w:val="24"/>
        </w:rPr>
        <w:t>caso:</w:t>
      </w:r>
    </w:p>
    <w:p w14:paraId="0AFD2734" w14:textId="77777777" w:rsidR="0057453D" w:rsidRDefault="00000000">
      <w:pPr>
        <w:pStyle w:val="Prrafodelista"/>
        <w:numPr>
          <w:ilvl w:val="1"/>
          <w:numId w:val="28"/>
        </w:numPr>
        <w:tabs>
          <w:tab w:val="left" w:pos="2126"/>
          <w:tab w:val="left" w:pos="2177"/>
        </w:tabs>
        <w:spacing w:line="230" w:lineRule="auto"/>
        <w:ind w:right="139" w:hanging="284"/>
        <w:jc w:val="both"/>
        <w:rPr>
          <w:i/>
          <w:sz w:val="24"/>
        </w:rPr>
      </w:pPr>
      <w:r>
        <w:rPr>
          <w:i/>
          <w:color w:val="231F20"/>
          <w:sz w:val="24"/>
        </w:rPr>
        <w:t>La</w:t>
      </w:r>
      <w:r>
        <w:rPr>
          <w:i/>
          <w:color w:val="231F20"/>
          <w:spacing w:val="40"/>
          <w:sz w:val="24"/>
        </w:rPr>
        <w:t xml:space="preserve"> </w:t>
      </w:r>
      <w:r>
        <w:rPr>
          <w:i/>
          <w:color w:val="231F20"/>
          <w:sz w:val="24"/>
        </w:rPr>
        <w:t xml:space="preserve">regulación de los requisitos para la creación y el reconocimiento de universidades y centros universitarios y la adscripción de estos centros a las </w:t>
      </w:r>
      <w:r>
        <w:rPr>
          <w:i/>
          <w:color w:val="231F20"/>
          <w:spacing w:val="-2"/>
          <w:sz w:val="24"/>
        </w:rPr>
        <w:t>universidades.</w:t>
      </w:r>
    </w:p>
    <w:p w14:paraId="2CD5A493" w14:textId="77777777" w:rsidR="0057453D" w:rsidRDefault="00000000">
      <w:pPr>
        <w:pStyle w:val="Prrafodelista"/>
        <w:numPr>
          <w:ilvl w:val="1"/>
          <w:numId w:val="28"/>
        </w:numPr>
        <w:tabs>
          <w:tab w:val="left" w:pos="2105"/>
          <w:tab w:val="left" w:pos="2126"/>
        </w:tabs>
        <w:spacing w:line="230" w:lineRule="auto"/>
        <w:ind w:right="139" w:hanging="284"/>
        <w:jc w:val="both"/>
        <w:rPr>
          <w:i/>
          <w:sz w:val="24"/>
        </w:rPr>
      </w:pPr>
      <w:r>
        <w:rPr>
          <w:i/>
          <w:noProof/>
          <w:sz w:val="24"/>
        </w:rPr>
        <w:drawing>
          <wp:anchor distT="0" distB="0" distL="0" distR="0" simplePos="0" relativeHeight="486555648" behindDoc="1" locked="0" layoutInCell="1" allowOverlap="1" wp14:anchorId="0F0D7712" wp14:editId="129D9B06">
            <wp:simplePos x="0" y="0"/>
            <wp:positionH relativeFrom="page">
              <wp:posOffset>830563</wp:posOffset>
            </wp:positionH>
            <wp:positionV relativeFrom="paragraph">
              <wp:posOffset>52489</wp:posOffset>
            </wp:positionV>
            <wp:extent cx="5944810" cy="2560472"/>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0" cstate="print"/>
                    <a:stretch>
                      <a:fillRect/>
                    </a:stretch>
                  </pic:blipFill>
                  <pic:spPr>
                    <a:xfrm>
                      <a:off x="0" y="0"/>
                      <a:ext cx="5944810" cy="2560472"/>
                    </a:xfrm>
                    <a:prstGeom prst="rect">
                      <a:avLst/>
                    </a:prstGeom>
                  </pic:spPr>
                </pic:pic>
              </a:graphicData>
            </a:graphic>
          </wp:anchor>
        </w:drawing>
      </w:r>
      <w:r>
        <w:rPr>
          <w:i/>
          <w:color w:val="231F20"/>
          <w:spacing w:val="-2"/>
          <w:sz w:val="24"/>
        </w:rPr>
        <w:t>El</w:t>
      </w:r>
      <w:r>
        <w:rPr>
          <w:i/>
          <w:color w:val="231F20"/>
          <w:spacing w:val="-9"/>
          <w:sz w:val="24"/>
        </w:rPr>
        <w:t xml:space="preserve"> </w:t>
      </w:r>
      <w:r>
        <w:rPr>
          <w:i/>
          <w:color w:val="231F20"/>
          <w:spacing w:val="-2"/>
          <w:sz w:val="24"/>
        </w:rPr>
        <w:t>régimen</w:t>
      </w:r>
      <w:r>
        <w:rPr>
          <w:i/>
          <w:color w:val="231F20"/>
          <w:spacing w:val="-9"/>
          <w:sz w:val="24"/>
        </w:rPr>
        <w:t xml:space="preserve"> </w:t>
      </w:r>
      <w:r>
        <w:rPr>
          <w:i/>
          <w:color w:val="231F20"/>
          <w:spacing w:val="-2"/>
          <w:sz w:val="24"/>
        </w:rPr>
        <w:t>jurídico</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organización</w:t>
      </w:r>
      <w:r>
        <w:rPr>
          <w:i/>
          <w:color w:val="231F20"/>
          <w:spacing w:val="-9"/>
          <w:sz w:val="24"/>
        </w:rPr>
        <w:t xml:space="preserve"> </w:t>
      </w:r>
      <w:r>
        <w:rPr>
          <w:i/>
          <w:color w:val="231F20"/>
          <w:spacing w:val="-2"/>
          <w:sz w:val="24"/>
        </w:rPr>
        <w:t>y</w:t>
      </w:r>
      <w:r>
        <w:rPr>
          <w:i/>
          <w:color w:val="231F20"/>
          <w:spacing w:val="-9"/>
          <w:sz w:val="24"/>
        </w:rPr>
        <w:t xml:space="preserve"> </w:t>
      </w:r>
      <w:r>
        <w:rPr>
          <w:i/>
          <w:color w:val="231F20"/>
          <w:spacing w:val="-2"/>
          <w:sz w:val="24"/>
        </w:rPr>
        <w:t>el</w:t>
      </w:r>
      <w:r>
        <w:rPr>
          <w:i/>
          <w:color w:val="231F20"/>
          <w:spacing w:val="-9"/>
          <w:sz w:val="24"/>
        </w:rPr>
        <w:t xml:space="preserve"> </w:t>
      </w:r>
      <w:r>
        <w:rPr>
          <w:i/>
          <w:color w:val="231F20"/>
          <w:spacing w:val="-2"/>
          <w:sz w:val="24"/>
        </w:rPr>
        <w:t>funcionamiento</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las</w:t>
      </w:r>
      <w:r>
        <w:rPr>
          <w:i/>
          <w:color w:val="231F20"/>
          <w:spacing w:val="-9"/>
          <w:sz w:val="24"/>
        </w:rPr>
        <w:t xml:space="preserve"> </w:t>
      </w:r>
      <w:r>
        <w:rPr>
          <w:i/>
          <w:color w:val="231F20"/>
          <w:spacing w:val="-2"/>
          <w:sz w:val="24"/>
        </w:rPr>
        <w:t xml:space="preserve">universidades </w:t>
      </w:r>
      <w:r>
        <w:rPr>
          <w:i/>
          <w:color w:val="231F20"/>
          <w:sz w:val="24"/>
        </w:rPr>
        <w:t>públicas,</w:t>
      </w:r>
      <w:r>
        <w:rPr>
          <w:i/>
          <w:color w:val="231F20"/>
          <w:spacing w:val="-11"/>
          <w:sz w:val="24"/>
        </w:rPr>
        <w:t xml:space="preserve"> </w:t>
      </w:r>
      <w:r>
        <w:rPr>
          <w:i/>
          <w:color w:val="231F20"/>
          <w:sz w:val="24"/>
        </w:rPr>
        <w:t>incluyendo</w:t>
      </w:r>
      <w:r>
        <w:rPr>
          <w:i/>
          <w:color w:val="231F20"/>
          <w:spacing w:val="-11"/>
          <w:sz w:val="24"/>
        </w:rPr>
        <w:t xml:space="preserve"> </w:t>
      </w:r>
      <w:r>
        <w:rPr>
          <w:i/>
          <w:color w:val="231F20"/>
          <w:sz w:val="24"/>
        </w:rPr>
        <w:t>los</w:t>
      </w:r>
      <w:r>
        <w:rPr>
          <w:i/>
          <w:color w:val="231F20"/>
          <w:spacing w:val="-11"/>
          <w:sz w:val="24"/>
        </w:rPr>
        <w:t xml:space="preserve"> </w:t>
      </w:r>
      <w:r>
        <w:rPr>
          <w:i/>
          <w:color w:val="231F20"/>
          <w:sz w:val="24"/>
        </w:rPr>
        <w:t>órganos</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gobierno</w:t>
      </w:r>
      <w:r>
        <w:rPr>
          <w:i/>
          <w:color w:val="231F20"/>
          <w:spacing w:val="-11"/>
          <w:sz w:val="24"/>
        </w:rPr>
        <w:t xml:space="preserve"> </w:t>
      </w:r>
      <w:r>
        <w:rPr>
          <w:i/>
          <w:color w:val="231F20"/>
          <w:sz w:val="24"/>
        </w:rPr>
        <w:t>y</w:t>
      </w:r>
      <w:r>
        <w:rPr>
          <w:i/>
          <w:color w:val="231F20"/>
          <w:spacing w:val="-11"/>
          <w:sz w:val="24"/>
        </w:rPr>
        <w:t xml:space="preserve"> </w:t>
      </w:r>
      <w:r>
        <w:rPr>
          <w:i/>
          <w:color w:val="231F20"/>
          <w:sz w:val="24"/>
        </w:rPr>
        <w:t>representación.</w:t>
      </w:r>
    </w:p>
    <w:p w14:paraId="1B17551A" w14:textId="77777777" w:rsidR="0057453D" w:rsidRDefault="00000000">
      <w:pPr>
        <w:pStyle w:val="Prrafodelista"/>
        <w:numPr>
          <w:ilvl w:val="1"/>
          <w:numId w:val="28"/>
        </w:numPr>
        <w:tabs>
          <w:tab w:val="left" w:pos="2115"/>
          <w:tab w:val="left" w:pos="2126"/>
        </w:tabs>
        <w:spacing w:line="230" w:lineRule="auto"/>
        <w:ind w:right="140" w:hanging="284"/>
        <w:jc w:val="both"/>
        <w:rPr>
          <w:i/>
          <w:sz w:val="24"/>
        </w:rPr>
      </w:pPr>
      <w:r>
        <w:rPr>
          <w:i/>
          <w:color w:val="231F20"/>
          <w:sz w:val="24"/>
        </w:rPr>
        <w:t>La adscripción de centros docentes públicos o privados para impartir títulos universitarios</w:t>
      </w:r>
      <w:r>
        <w:rPr>
          <w:i/>
          <w:color w:val="231F20"/>
          <w:spacing w:val="-7"/>
          <w:sz w:val="24"/>
        </w:rPr>
        <w:t xml:space="preserve"> </w:t>
      </w:r>
      <w:r>
        <w:rPr>
          <w:i/>
          <w:color w:val="231F20"/>
          <w:sz w:val="24"/>
        </w:rPr>
        <w:t>oficiales</w:t>
      </w:r>
      <w:r>
        <w:rPr>
          <w:i/>
          <w:color w:val="231F20"/>
          <w:spacing w:val="-7"/>
          <w:sz w:val="24"/>
        </w:rPr>
        <w:t xml:space="preserve"> </w:t>
      </w:r>
      <w:r>
        <w:rPr>
          <w:i/>
          <w:color w:val="231F20"/>
          <w:sz w:val="24"/>
        </w:rPr>
        <w:t>y</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creación,</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modificación</w:t>
      </w:r>
      <w:r>
        <w:rPr>
          <w:i/>
          <w:color w:val="231F20"/>
          <w:spacing w:val="-7"/>
          <w:sz w:val="24"/>
        </w:rPr>
        <w:t xml:space="preserve"> </w:t>
      </w:r>
      <w:r>
        <w:rPr>
          <w:i/>
          <w:color w:val="231F20"/>
          <w:sz w:val="24"/>
        </w:rPr>
        <w:t>y</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supresión</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centros universitarios</w:t>
      </w:r>
      <w:r>
        <w:rPr>
          <w:i/>
          <w:color w:val="231F20"/>
          <w:spacing w:val="-2"/>
          <w:sz w:val="24"/>
        </w:rPr>
        <w:t xml:space="preserve"> </w:t>
      </w:r>
      <w:r>
        <w:rPr>
          <w:i/>
          <w:color w:val="231F20"/>
          <w:sz w:val="24"/>
        </w:rPr>
        <w:t>en</w:t>
      </w:r>
      <w:r>
        <w:rPr>
          <w:i/>
          <w:color w:val="231F20"/>
          <w:spacing w:val="-2"/>
          <w:sz w:val="24"/>
        </w:rPr>
        <w:t xml:space="preserve"> </w:t>
      </w:r>
      <w:r>
        <w:rPr>
          <w:i/>
          <w:color w:val="231F20"/>
          <w:sz w:val="24"/>
        </w:rPr>
        <w:t>universidades</w:t>
      </w:r>
      <w:r>
        <w:rPr>
          <w:i/>
          <w:color w:val="231F20"/>
          <w:spacing w:val="-2"/>
          <w:sz w:val="24"/>
        </w:rPr>
        <w:t xml:space="preserve"> </w:t>
      </w:r>
      <w:r>
        <w:rPr>
          <w:i/>
          <w:color w:val="231F20"/>
          <w:sz w:val="24"/>
        </w:rPr>
        <w:t>públicas,</w:t>
      </w:r>
      <w:r>
        <w:rPr>
          <w:i/>
          <w:color w:val="231F20"/>
          <w:spacing w:val="-2"/>
          <w:sz w:val="24"/>
        </w:rPr>
        <w:t xml:space="preserve"> </w:t>
      </w:r>
      <w:r>
        <w:rPr>
          <w:i/>
          <w:color w:val="231F20"/>
          <w:sz w:val="24"/>
        </w:rPr>
        <w:t>así</w:t>
      </w:r>
      <w:r>
        <w:rPr>
          <w:i/>
          <w:color w:val="231F20"/>
          <w:spacing w:val="-2"/>
          <w:sz w:val="24"/>
        </w:rPr>
        <w:t xml:space="preserve"> </w:t>
      </w:r>
      <w:r>
        <w:rPr>
          <w:i/>
          <w:color w:val="231F20"/>
          <w:sz w:val="24"/>
        </w:rPr>
        <w:t>como</w:t>
      </w:r>
      <w:r>
        <w:rPr>
          <w:i/>
          <w:color w:val="231F20"/>
          <w:spacing w:val="-2"/>
          <w:sz w:val="24"/>
        </w:rPr>
        <w:t xml:space="preserve"> </w:t>
      </w:r>
      <w:r>
        <w:rPr>
          <w:i/>
          <w:color w:val="231F20"/>
          <w:sz w:val="24"/>
        </w:rPr>
        <w:t>el</w:t>
      </w:r>
      <w:r>
        <w:rPr>
          <w:i/>
          <w:color w:val="231F20"/>
          <w:spacing w:val="-2"/>
          <w:sz w:val="24"/>
        </w:rPr>
        <w:t xml:space="preserve"> </w:t>
      </w:r>
      <w:r>
        <w:rPr>
          <w:i/>
          <w:color w:val="231F20"/>
          <w:sz w:val="24"/>
        </w:rPr>
        <w:t>reconocimiento</w:t>
      </w:r>
      <w:r>
        <w:rPr>
          <w:i/>
          <w:color w:val="231F20"/>
          <w:spacing w:val="-2"/>
          <w:sz w:val="24"/>
        </w:rPr>
        <w:t xml:space="preserve"> </w:t>
      </w:r>
      <w:r>
        <w:rPr>
          <w:i/>
          <w:color w:val="231F20"/>
          <w:sz w:val="24"/>
        </w:rPr>
        <w:t>de</w:t>
      </w:r>
      <w:r>
        <w:rPr>
          <w:i/>
          <w:color w:val="231F20"/>
          <w:spacing w:val="-2"/>
          <w:sz w:val="24"/>
        </w:rPr>
        <w:t xml:space="preserve"> </w:t>
      </w:r>
      <w:r>
        <w:rPr>
          <w:i/>
          <w:color w:val="231F20"/>
          <w:sz w:val="24"/>
        </w:rPr>
        <w:t xml:space="preserve">estos </w:t>
      </w:r>
      <w:r>
        <w:rPr>
          <w:i/>
          <w:color w:val="231F20"/>
          <w:spacing w:val="-4"/>
          <w:sz w:val="24"/>
        </w:rPr>
        <w:t>centros</w:t>
      </w:r>
      <w:r>
        <w:rPr>
          <w:i/>
          <w:color w:val="231F20"/>
          <w:spacing w:val="-21"/>
          <w:sz w:val="24"/>
        </w:rPr>
        <w:t xml:space="preserve"> </w:t>
      </w:r>
      <w:r>
        <w:rPr>
          <w:i/>
          <w:color w:val="231F20"/>
          <w:spacing w:val="-4"/>
          <w:sz w:val="24"/>
        </w:rPr>
        <w:t>en</w:t>
      </w:r>
      <w:r>
        <w:rPr>
          <w:i/>
          <w:color w:val="231F20"/>
          <w:spacing w:val="-21"/>
          <w:sz w:val="24"/>
        </w:rPr>
        <w:t xml:space="preserve"> </w:t>
      </w:r>
      <w:r>
        <w:rPr>
          <w:i/>
          <w:color w:val="231F20"/>
          <w:spacing w:val="-4"/>
          <w:sz w:val="24"/>
        </w:rPr>
        <w:t>universidades</w:t>
      </w:r>
      <w:r>
        <w:rPr>
          <w:i/>
          <w:color w:val="231F20"/>
          <w:spacing w:val="-21"/>
          <w:sz w:val="24"/>
        </w:rPr>
        <w:t xml:space="preserve"> </w:t>
      </w:r>
      <w:r>
        <w:rPr>
          <w:i/>
          <w:color w:val="231F20"/>
          <w:spacing w:val="-4"/>
          <w:sz w:val="24"/>
        </w:rPr>
        <w:t>privadas</w:t>
      </w:r>
      <w:r>
        <w:rPr>
          <w:i/>
          <w:color w:val="231F20"/>
          <w:spacing w:val="-21"/>
          <w:sz w:val="24"/>
        </w:rPr>
        <w:t xml:space="preserve"> </w:t>
      </w:r>
      <w:r>
        <w:rPr>
          <w:i/>
          <w:color w:val="231F20"/>
          <w:spacing w:val="-4"/>
          <w:sz w:val="24"/>
        </w:rPr>
        <w:t>y</w:t>
      </w:r>
      <w:r>
        <w:rPr>
          <w:i/>
          <w:color w:val="231F20"/>
          <w:spacing w:val="-21"/>
          <w:sz w:val="24"/>
        </w:rPr>
        <w:t xml:space="preserve"> </w:t>
      </w:r>
      <w:r>
        <w:rPr>
          <w:i/>
          <w:color w:val="231F20"/>
          <w:spacing w:val="-4"/>
          <w:sz w:val="24"/>
        </w:rPr>
        <w:t>la</w:t>
      </w:r>
      <w:r>
        <w:rPr>
          <w:i/>
          <w:color w:val="231F20"/>
          <w:spacing w:val="-21"/>
          <w:sz w:val="24"/>
        </w:rPr>
        <w:t xml:space="preserve"> </w:t>
      </w:r>
      <w:r>
        <w:rPr>
          <w:i/>
          <w:color w:val="231F20"/>
          <w:spacing w:val="-4"/>
          <w:sz w:val="24"/>
        </w:rPr>
        <w:t>implantación</w:t>
      </w:r>
      <w:r>
        <w:rPr>
          <w:i/>
          <w:color w:val="231F20"/>
          <w:spacing w:val="-21"/>
          <w:sz w:val="24"/>
        </w:rPr>
        <w:t xml:space="preserve"> </w:t>
      </w:r>
      <w:r>
        <w:rPr>
          <w:i/>
          <w:color w:val="231F20"/>
          <w:spacing w:val="-4"/>
          <w:sz w:val="24"/>
        </w:rPr>
        <w:t>y</w:t>
      </w:r>
      <w:r>
        <w:rPr>
          <w:i/>
          <w:color w:val="231F20"/>
          <w:spacing w:val="-21"/>
          <w:sz w:val="24"/>
        </w:rPr>
        <w:t xml:space="preserve"> </w:t>
      </w:r>
      <w:r>
        <w:rPr>
          <w:i/>
          <w:color w:val="231F20"/>
          <w:spacing w:val="-4"/>
          <w:sz w:val="24"/>
        </w:rPr>
        <w:t>la</w:t>
      </w:r>
      <w:r>
        <w:rPr>
          <w:i/>
          <w:color w:val="231F20"/>
          <w:spacing w:val="-21"/>
          <w:sz w:val="24"/>
        </w:rPr>
        <w:t xml:space="preserve"> </w:t>
      </w:r>
      <w:r>
        <w:rPr>
          <w:i/>
          <w:color w:val="231F20"/>
          <w:spacing w:val="-4"/>
          <w:sz w:val="24"/>
        </w:rPr>
        <w:t>supresión</w:t>
      </w:r>
      <w:r>
        <w:rPr>
          <w:i/>
          <w:color w:val="231F20"/>
          <w:spacing w:val="-21"/>
          <w:sz w:val="24"/>
        </w:rPr>
        <w:t xml:space="preserve"> </w:t>
      </w:r>
      <w:r>
        <w:rPr>
          <w:i/>
          <w:color w:val="231F20"/>
          <w:spacing w:val="-4"/>
          <w:sz w:val="24"/>
        </w:rPr>
        <w:t>de</w:t>
      </w:r>
      <w:r>
        <w:rPr>
          <w:i/>
          <w:color w:val="231F20"/>
          <w:spacing w:val="-21"/>
          <w:sz w:val="24"/>
        </w:rPr>
        <w:t xml:space="preserve"> </w:t>
      </w:r>
      <w:r>
        <w:rPr>
          <w:i/>
          <w:color w:val="231F20"/>
          <w:spacing w:val="-4"/>
          <w:sz w:val="24"/>
        </w:rPr>
        <w:t>enseñanzas.</w:t>
      </w:r>
    </w:p>
    <w:p w14:paraId="692874AD" w14:textId="77777777" w:rsidR="0057453D" w:rsidRDefault="00000000">
      <w:pPr>
        <w:pStyle w:val="Prrafodelista"/>
        <w:numPr>
          <w:ilvl w:val="1"/>
          <w:numId w:val="28"/>
        </w:numPr>
        <w:tabs>
          <w:tab w:val="left" w:pos="2101"/>
        </w:tabs>
        <w:spacing w:line="266" w:lineRule="exact"/>
        <w:ind w:left="2101" w:hanging="259"/>
        <w:jc w:val="both"/>
        <w:rPr>
          <w:i/>
          <w:sz w:val="24"/>
        </w:rPr>
      </w:pPr>
      <w:r>
        <w:rPr>
          <w:i/>
          <w:color w:val="231F20"/>
          <w:spacing w:val="-2"/>
          <w:sz w:val="24"/>
        </w:rPr>
        <w:t>La</w:t>
      </w:r>
      <w:r>
        <w:rPr>
          <w:i/>
          <w:color w:val="231F20"/>
          <w:spacing w:val="-12"/>
          <w:sz w:val="24"/>
        </w:rPr>
        <w:t xml:space="preserve"> </w:t>
      </w:r>
      <w:r>
        <w:rPr>
          <w:i/>
          <w:color w:val="231F20"/>
          <w:spacing w:val="-2"/>
          <w:sz w:val="24"/>
        </w:rPr>
        <w:t>regulación</w:t>
      </w:r>
      <w:r>
        <w:rPr>
          <w:i/>
          <w:color w:val="231F20"/>
          <w:spacing w:val="-11"/>
          <w:sz w:val="24"/>
        </w:rPr>
        <w:t xml:space="preserve"> </w:t>
      </w:r>
      <w:r>
        <w:rPr>
          <w:i/>
          <w:color w:val="231F20"/>
          <w:spacing w:val="-2"/>
          <w:sz w:val="24"/>
        </w:rPr>
        <w:t>del</w:t>
      </w:r>
      <w:r>
        <w:rPr>
          <w:i/>
          <w:color w:val="231F20"/>
          <w:spacing w:val="-11"/>
          <w:sz w:val="24"/>
        </w:rPr>
        <w:t xml:space="preserve"> </w:t>
      </w:r>
      <w:r>
        <w:rPr>
          <w:i/>
          <w:color w:val="231F20"/>
          <w:spacing w:val="-2"/>
          <w:sz w:val="24"/>
        </w:rPr>
        <w:t>régimen</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acceso</w:t>
      </w:r>
      <w:r>
        <w:rPr>
          <w:i/>
          <w:color w:val="231F20"/>
          <w:spacing w:val="-11"/>
          <w:sz w:val="24"/>
        </w:rPr>
        <w:t xml:space="preserve"> </w:t>
      </w:r>
      <w:r>
        <w:rPr>
          <w:i/>
          <w:color w:val="231F20"/>
          <w:spacing w:val="-2"/>
          <w:sz w:val="24"/>
        </w:rPr>
        <w:t>a</w:t>
      </w:r>
      <w:r>
        <w:rPr>
          <w:i/>
          <w:color w:val="231F20"/>
          <w:spacing w:val="-11"/>
          <w:sz w:val="24"/>
        </w:rPr>
        <w:t xml:space="preserve"> </w:t>
      </w:r>
      <w:r>
        <w:rPr>
          <w:i/>
          <w:color w:val="231F20"/>
          <w:spacing w:val="-2"/>
          <w:sz w:val="24"/>
        </w:rPr>
        <w:t>las</w:t>
      </w:r>
      <w:r>
        <w:rPr>
          <w:i/>
          <w:color w:val="231F20"/>
          <w:spacing w:val="-11"/>
          <w:sz w:val="24"/>
        </w:rPr>
        <w:t xml:space="preserve"> </w:t>
      </w:r>
      <w:r>
        <w:rPr>
          <w:i/>
          <w:color w:val="231F20"/>
          <w:spacing w:val="-2"/>
          <w:sz w:val="24"/>
        </w:rPr>
        <w:t>universidades.</w:t>
      </w:r>
    </w:p>
    <w:p w14:paraId="5010ED75" w14:textId="77777777" w:rsidR="0057453D" w:rsidRDefault="00000000">
      <w:pPr>
        <w:pStyle w:val="Prrafodelista"/>
        <w:numPr>
          <w:ilvl w:val="1"/>
          <w:numId w:val="28"/>
        </w:numPr>
        <w:tabs>
          <w:tab w:val="left" w:pos="2094"/>
          <w:tab w:val="left" w:pos="2126"/>
        </w:tabs>
        <w:spacing w:before="2" w:line="230" w:lineRule="auto"/>
        <w:ind w:right="141" w:hanging="284"/>
        <w:jc w:val="both"/>
        <w:rPr>
          <w:i/>
          <w:sz w:val="24"/>
        </w:rPr>
      </w:pPr>
      <w:r>
        <w:rPr>
          <w:i/>
          <w:color w:val="231F20"/>
          <w:spacing w:val="-2"/>
          <w:sz w:val="24"/>
        </w:rPr>
        <w:t>La</w:t>
      </w:r>
      <w:r>
        <w:rPr>
          <w:i/>
          <w:color w:val="231F20"/>
          <w:spacing w:val="-8"/>
          <w:sz w:val="24"/>
        </w:rPr>
        <w:t xml:space="preserve"> </w:t>
      </w:r>
      <w:r>
        <w:rPr>
          <w:i/>
          <w:color w:val="231F20"/>
          <w:spacing w:val="-2"/>
          <w:sz w:val="24"/>
        </w:rPr>
        <w:t>regulación</w:t>
      </w:r>
      <w:r>
        <w:rPr>
          <w:i/>
          <w:color w:val="231F20"/>
          <w:spacing w:val="-8"/>
          <w:sz w:val="24"/>
        </w:rPr>
        <w:t xml:space="preserve"> </w:t>
      </w:r>
      <w:r>
        <w:rPr>
          <w:i/>
          <w:color w:val="231F20"/>
          <w:spacing w:val="-2"/>
          <w:sz w:val="24"/>
        </w:rPr>
        <w:t>del</w:t>
      </w:r>
      <w:r>
        <w:rPr>
          <w:i/>
          <w:color w:val="231F20"/>
          <w:spacing w:val="-8"/>
          <w:sz w:val="24"/>
        </w:rPr>
        <w:t xml:space="preserve"> </w:t>
      </w:r>
      <w:r>
        <w:rPr>
          <w:i/>
          <w:color w:val="231F20"/>
          <w:spacing w:val="-2"/>
          <w:sz w:val="24"/>
        </w:rPr>
        <w:t>régimen</w:t>
      </w:r>
      <w:r>
        <w:rPr>
          <w:i/>
          <w:color w:val="231F20"/>
          <w:spacing w:val="-8"/>
          <w:sz w:val="24"/>
        </w:rPr>
        <w:t xml:space="preserve"> </w:t>
      </w:r>
      <w:r>
        <w:rPr>
          <w:i/>
          <w:color w:val="231F20"/>
          <w:spacing w:val="-2"/>
          <w:sz w:val="24"/>
        </w:rPr>
        <w:t>del</w:t>
      </w:r>
      <w:r>
        <w:rPr>
          <w:i/>
          <w:color w:val="231F20"/>
          <w:spacing w:val="-8"/>
          <w:sz w:val="24"/>
        </w:rPr>
        <w:t xml:space="preserve"> </w:t>
      </w:r>
      <w:r>
        <w:rPr>
          <w:i/>
          <w:color w:val="231F20"/>
          <w:spacing w:val="-2"/>
          <w:sz w:val="24"/>
        </w:rPr>
        <w:t>profesorado</w:t>
      </w:r>
      <w:r>
        <w:rPr>
          <w:i/>
          <w:color w:val="231F20"/>
          <w:spacing w:val="-8"/>
          <w:sz w:val="24"/>
        </w:rPr>
        <w:t xml:space="preserve"> </w:t>
      </w:r>
      <w:r>
        <w:rPr>
          <w:i/>
          <w:color w:val="231F20"/>
          <w:spacing w:val="-2"/>
          <w:sz w:val="24"/>
        </w:rPr>
        <w:t>docente</w:t>
      </w:r>
      <w:r>
        <w:rPr>
          <w:i/>
          <w:color w:val="231F20"/>
          <w:spacing w:val="-8"/>
          <w:sz w:val="24"/>
        </w:rPr>
        <w:t xml:space="preserve"> </w:t>
      </w:r>
      <w:r>
        <w:rPr>
          <w:i/>
          <w:color w:val="231F20"/>
          <w:spacing w:val="-2"/>
          <w:sz w:val="24"/>
        </w:rPr>
        <w:t>e</w:t>
      </w:r>
      <w:r>
        <w:rPr>
          <w:i/>
          <w:color w:val="231F20"/>
          <w:spacing w:val="-8"/>
          <w:sz w:val="24"/>
        </w:rPr>
        <w:t xml:space="preserve"> </w:t>
      </w:r>
      <w:r>
        <w:rPr>
          <w:i/>
          <w:color w:val="231F20"/>
          <w:spacing w:val="-2"/>
          <w:sz w:val="24"/>
        </w:rPr>
        <w:t>investigador</w:t>
      </w:r>
      <w:r>
        <w:rPr>
          <w:i/>
          <w:color w:val="231F20"/>
          <w:spacing w:val="-8"/>
          <w:sz w:val="24"/>
        </w:rPr>
        <w:t xml:space="preserve"> </w:t>
      </w:r>
      <w:r>
        <w:rPr>
          <w:i/>
          <w:color w:val="231F20"/>
          <w:spacing w:val="-2"/>
          <w:sz w:val="24"/>
        </w:rPr>
        <w:t>contratado</w:t>
      </w:r>
      <w:r>
        <w:rPr>
          <w:i/>
          <w:color w:val="231F20"/>
          <w:spacing w:val="-8"/>
          <w:sz w:val="24"/>
        </w:rPr>
        <w:t xml:space="preserve"> </w:t>
      </w:r>
      <w:r>
        <w:rPr>
          <w:i/>
          <w:color w:val="231F20"/>
          <w:spacing w:val="-2"/>
          <w:sz w:val="24"/>
        </w:rPr>
        <w:t>y funcionario.</w:t>
      </w:r>
    </w:p>
    <w:p w14:paraId="34728ED3" w14:textId="77777777" w:rsidR="0057453D" w:rsidRDefault="00000000">
      <w:pPr>
        <w:pStyle w:val="Prrafodelista"/>
        <w:numPr>
          <w:ilvl w:val="1"/>
          <w:numId w:val="28"/>
        </w:numPr>
        <w:tabs>
          <w:tab w:val="left" w:pos="2099"/>
          <w:tab w:val="left" w:pos="2126"/>
        </w:tabs>
        <w:spacing w:line="230" w:lineRule="auto"/>
        <w:ind w:right="137" w:hanging="284"/>
        <w:jc w:val="both"/>
        <w:rPr>
          <w:i/>
          <w:sz w:val="24"/>
        </w:rPr>
      </w:pPr>
      <w:r>
        <w:rPr>
          <w:i/>
          <w:color w:val="231F20"/>
          <w:sz w:val="24"/>
        </w:rPr>
        <w:t>La evaluación y la garantía de la calidad y de la excelencia de la enseñanza universitaria,</w:t>
      </w:r>
      <w:r>
        <w:rPr>
          <w:i/>
          <w:color w:val="231F20"/>
          <w:spacing w:val="-11"/>
          <w:sz w:val="24"/>
        </w:rPr>
        <w:t xml:space="preserve"> </w:t>
      </w:r>
      <w:r>
        <w:rPr>
          <w:i/>
          <w:color w:val="231F20"/>
          <w:sz w:val="24"/>
        </w:rPr>
        <w:t>así</w:t>
      </w:r>
      <w:r>
        <w:rPr>
          <w:i/>
          <w:color w:val="231F20"/>
          <w:spacing w:val="-11"/>
          <w:sz w:val="24"/>
        </w:rPr>
        <w:t xml:space="preserve"> </w:t>
      </w:r>
      <w:r>
        <w:rPr>
          <w:i/>
          <w:color w:val="231F20"/>
          <w:sz w:val="24"/>
        </w:rPr>
        <w:t>como</w:t>
      </w:r>
      <w:r>
        <w:rPr>
          <w:i/>
          <w:color w:val="231F20"/>
          <w:spacing w:val="-11"/>
          <w:sz w:val="24"/>
        </w:rPr>
        <w:t xml:space="preserve"> </w:t>
      </w:r>
      <w:r>
        <w:rPr>
          <w:i/>
          <w:color w:val="231F20"/>
          <w:sz w:val="24"/>
        </w:rPr>
        <w:t>del</w:t>
      </w:r>
      <w:r>
        <w:rPr>
          <w:i/>
          <w:color w:val="231F20"/>
          <w:spacing w:val="-11"/>
          <w:sz w:val="24"/>
        </w:rPr>
        <w:t xml:space="preserve"> </w:t>
      </w:r>
      <w:r>
        <w:rPr>
          <w:i/>
          <w:color w:val="231F20"/>
          <w:sz w:val="24"/>
        </w:rPr>
        <w:t>personal</w:t>
      </w:r>
      <w:r>
        <w:rPr>
          <w:i/>
          <w:color w:val="231F20"/>
          <w:spacing w:val="-11"/>
          <w:sz w:val="24"/>
        </w:rPr>
        <w:t xml:space="preserve"> </w:t>
      </w:r>
      <w:r>
        <w:rPr>
          <w:i/>
          <w:color w:val="231F20"/>
          <w:sz w:val="24"/>
        </w:rPr>
        <w:t>docente</w:t>
      </w:r>
      <w:r>
        <w:rPr>
          <w:i/>
          <w:color w:val="231F20"/>
          <w:spacing w:val="-11"/>
          <w:sz w:val="24"/>
        </w:rPr>
        <w:t xml:space="preserve"> </w:t>
      </w:r>
      <w:r>
        <w:rPr>
          <w:i/>
          <w:color w:val="231F20"/>
          <w:sz w:val="24"/>
        </w:rPr>
        <w:t>e</w:t>
      </w:r>
      <w:r>
        <w:rPr>
          <w:i/>
          <w:color w:val="231F20"/>
          <w:spacing w:val="-11"/>
          <w:sz w:val="24"/>
        </w:rPr>
        <w:t xml:space="preserve"> </w:t>
      </w:r>
      <w:r>
        <w:rPr>
          <w:i/>
          <w:color w:val="231F20"/>
          <w:sz w:val="24"/>
        </w:rPr>
        <w:t>investigador.</w:t>
      </w:r>
    </w:p>
    <w:p w14:paraId="29DE0F04" w14:textId="77777777" w:rsidR="0057453D" w:rsidRDefault="00000000">
      <w:pPr>
        <w:pStyle w:val="Prrafodelista"/>
        <w:numPr>
          <w:ilvl w:val="0"/>
          <w:numId w:val="28"/>
        </w:numPr>
        <w:tabs>
          <w:tab w:val="left" w:pos="1510"/>
          <w:tab w:val="left" w:pos="1559"/>
        </w:tabs>
        <w:spacing w:line="230" w:lineRule="auto"/>
        <w:ind w:right="140" w:hanging="284"/>
        <w:jc w:val="both"/>
        <w:rPr>
          <w:i/>
          <w:sz w:val="24"/>
        </w:rPr>
      </w:pPr>
      <w:r>
        <w:rPr>
          <w:i/>
          <w:color w:val="231F20"/>
          <w:sz w:val="24"/>
        </w:rPr>
        <w:t>Corresponde</w:t>
      </w:r>
      <w:r>
        <w:rPr>
          <w:i/>
          <w:color w:val="231F20"/>
          <w:spacing w:val="-10"/>
          <w:sz w:val="24"/>
        </w:rPr>
        <w:t xml:space="preserve"> </w:t>
      </w:r>
      <w:r>
        <w:rPr>
          <w:i/>
          <w:color w:val="231F20"/>
          <w:sz w:val="24"/>
        </w:rPr>
        <w:t>a</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Comunidad</w:t>
      </w:r>
      <w:r>
        <w:rPr>
          <w:i/>
          <w:color w:val="231F20"/>
          <w:spacing w:val="-10"/>
          <w:sz w:val="24"/>
        </w:rPr>
        <w:t xml:space="preserve"> </w:t>
      </w:r>
      <w:r>
        <w:rPr>
          <w:i/>
          <w:color w:val="231F20"/>
          <w:sz w:val="24"/>
        </w:rPr>
        <w:t>la</w:t>
      </w:r>
      <w:r>
        <w:rPr>
          <w:i/>
          <w:color w:val="231F20"/>
          <w:spacing w:val="-9"/>
          <w:sz w:val="24"/>
        </w:rPr>
        <w:t xml:space="preserve"> </w:t>
      </w:r>
      <w:r>
        <w:rPr>
          <w:i/>
          <w:color w:val="231F20"/>
          <w:sz w:val="24"/>
        </w:rPr>
        <w:t>competencia</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ejecución</w:t>
      </w:r>
      <w:r>
        <w:rPr>
          <w:i/>
          <w:color w:val="231F20"/>
          <w:spacing w:val="-10"/>
          <w:sz w:val="24"/>
        </w:rPr>
        <w:t xml:space="preserve"> </w:t>
      </w:r>
      <w:r>
        <w:rPr>
          <w:i/>
          <w:color w:val="231F20"/>
          <w:sz w:val="24"/>
        </w:rPr>
        <w:t>en</w:t>
      </w:r>
      <w:r>
        <w:rPr>
          <w:i/>
          <w:color w:val="231F20"/>
          <w:spacing w:val="-10"/>
          <w:sz w:val="24"/>
        </w:rPr>
        <w:t xml:space="preserve"> </w:t>
      </w:r>
      <w:r>
        <w:rPr>
          <w:i/>
          <w:color w:val="231F20"/>
          <w:sz w:val="24"/>
        </w:rPr>
        <w:t>la</w:t>
      </w:r>
      <w:r>
        <w:rPr>
          <w:i/>
          <w:color w:val="231F20"/>
          <w:spacing w:val="-9"/>
          <w:sz w:val="24"/>
        </w:rPr>
        <w:t xml:space="preserve"> </w:t>
      </w:r>
      <w:r>
        <w:rPr>
          <w:i/>
          <w:color w:val="231F20"/>
          <w:sz w:val="24"/>
        </w:rPr>
        <w:t>expedición</w:t>
      </w:r>
      <w:r>
        <w:rPr>
          <w:i/>
          <w:color w:val="231F20"/>
          <w:spacing w:val="-10"/>
          <w:sz w:val="24"/>
        </w:rPr>
        <w:t xml:space="preserve"> </w:t>
      </w:r>
      <w:r>
        <w:rPr>
          <w:i/>
          <w:color w:val="231F20"/>
          <w:sz w:val="24"/>
        </w:rPr>
        <w:t>de</w:t>
      </w:r>
      <w:r>
        <w:rPr>
          <w:i/>
          <w:color w:val="231F20"/>
          <w:spacing w:val="-9"/>
          <w:sz w:val="24"/>
        </w:rPr>
        <w:t xml:space="preserve"> </w:t>
      </w:r>
      <w:r>
        <w:rPr>
          <w:i/>
          <w:color w:val="231F20"/>
          <w:sz w:val="24"/>
        </w:rPr>
        <w:t xml:space="preserve">títulos </w:t>
      </w:r>
      <w:r>
        <w:rPr>
          <w:i/>
          <w:color w:val="231F20"/>
          <w:spacing w:val="-2"/>
          <w:sz w:val="24"/>
        </w:rPr>
        <w:t>universitarios.</w:t>
      </w:r>
    </w:p>
    <w:p w14:paraId="46F2E88A" w14:textId="77777777" w:rsidR="0057453D" w:rsidRDefault="00000000">
      <w:pPr>
        <w:pStyle w:val="Ttulo3"/>
      </w:pPr>
      <w:r>
        <w:rPr>
          <w:color w:val="231F20"/>
          <w:spacing w:val="-4"/>
        </w:rPr>
        <w:t>Artículo 54.</w:t>
      </w:r>
      <w:r>
        <w:rPr>
          <w:color w:val="231F20"/>
          <w:spacing w:val="-3"/>
        </w:rPr>
        <w:t xml:space="preserve"> </w:t>
      </w:r>
      <w:r>
        <w:rPr>
          <w:color w:val="231F20"/>
          <w:spacing w:val="-4"/>
        </w:rPr>
        <w:t>Investigación,</w:t>
      </w:r>
      <w:r>
        <w:rPr>
          <w:color w:val="231F20"/>
          <w:spacing w:val="-3"/>
        </w:rPr>
        <w:t xml:space="preserve"> </w:t>
      </w:r>
      <w:r>
        <w:rPr>
          <w:color w:val="231F20"/>
          <w:spacing w:val="-4"/>
        </w:rPr>
        <w:t>desarrollo e</w:t>
      </w:r>
      <w:r>
        <w:rPr>
          <w:color w:val="231F20"/>
          <w:spacing w:val="-3"/>
        </w:rPr>
        <w:t xml:space="preserve"> </w:t>
      </w:r>
      <w:r>
        <w:rPr>
          <w:color w:val="231F20"/>
          <w:spacing w:val="-4"/>
        </w:rPr>
        <w:t>innovación</w:t>
      </w:r>
      <w:r>
        <w:rPr>
          <w:color w:val="231F20"/>
          <w:spacing w:val="-3"/>
        </w:rPr>
        <w:t xml:space="preserve"> </w:t>
      </w:r>
      <w:r>
        <w:rPr>
          <w:color w:val="231F20"/>
          <w:spacing w:val="-4"/>
        </w:rPr>
        <w:t>tecnológica.</w:t>
      </w:r>
    </w:p>
    <w:p w14:paraId="6FCFD909" w14:textId="77777777" w:rsidR="0057453D" w:rsidRDefault="00000000">
      <w:pPr>
        <w:pStyle w:val="Prrafodelista"/>
        <w:numPr>
          <w:ilvl w:val="0"/>
          <w:numId w:val="27"/>
        </w:numPr>
        <w:tabs>
          <w:tab w:val="left" w:pos="1529"/>
          <w:tab w:val="left" w:pos="1559"/>
        </w:tabs>
        <w:spacing w:before="3" w:line="230" w:lineRule="auto"/>
        <w:ind w:right="139" w:hanging="284"/>
        <w:jc w:val="both"/>
        <w:rPr>
          <w:i/>
          <w:sz w:val="24"/>
        </w:rPr>
      </w:pPr>
      <w:r>
        <w:rPr>
          <w:i/>
          <w:color w:val="231F20"/>
          <w:sz w:val="24"/>
        </w:rPr>
        <w:t>Corresponde a la Comunidad Autónoma de Andalucía, en materia de investigación científica</w:t>
      </w:r>
      <w:r>
        <w:rPr>
          <w:i/>
          <w:color w:val="231F20"/>
          <w:spacing w:val="-14"/>
          <w:sz w:val="24"/>
        </w:rPr>
        <w:t xml:space="preserve"> </w:t>
      </w:r>
      <w:r>
        <w:rPr>
          <w:i/>
          <w:color w:val="231F20"/>
          <w:sz w:val="24"/>
        </w:rPr>
        <w:t>y</w:t>
      </w:r>
      <w:r>
        <w:rPr>
          <w:i/>
          <w:color w:val="231F20"/>
          <w:spacing w:val="-13"/>
          <w:sz w:val="24"/>
        </w:rPr>
        <w:t xml:space="preserve"> </w:t>
      </w:r>
      <w:r>
        <w:rPr>
          <w:i/>
          <w:color w:val="231F20"/>
          <w:sz w:val="24"/>
        </w:rPr>
        <w:t>técnica,</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competencia</w:t>
      </w:r>
      <w:r>
        <w:rPr>
          <w:i/>
          <w:color w:val="231F20"/>
          <w:spacing w:val="-14"/>
          <w:sz w:val="24"/>
        </w:rPr>
        <w:t xml:space="preserve"> </w:t>
      </w:r>
      <w:r>
        <w:rPr>
          <w:i/>
          <w:color w:val="231F20"/>
          <w:sz w:val="24"/>
        </w:rPr>
        <w:t>exclusiva</w:t>
      </w:r>
      <w:r>
        <w:rPr>
          <w:i/>
          <w:color w:val="231F20"/>
          <w:spacing w:val="-13"/>
          <w:sz w:val="24"/>
        </w:rPr>
        <w:t xml:space="preserve"> </w:t>
      </w:r>
      <w:r>
        <w:rPr>
          <w:i/>
          <w:color w:val="231F20"/>
          <w:sz w:val="24"/>
        </w:rPr>
        <w:t>con</w:t>
      </w:r>
      <w:r>
        <w:rPr>
          <w:i/>
          <w:color w:val="231F20"/>
          <w:spacing w:val="-13"/>
          <w:sz w:val="24"/>
        </w:rPr>
        <w:t xml:space="preserve"> </w:t>
      </w:r>
      <w:r>
        <w:rPr>
          <w:i/>
          <w:color w:val="231F20"/>
          <w:sz w:val="24"/>
        </w:rPr>
        <w:t>relación</w:t>
      </w:r>
      <w:r>
        <w:rPr>
          <w:i/>
          <w:color w:val="231F20"/>
          <w:spacing w:val="-13"/>
          <w:sz w:val="24"/>
        </w:rPr>
        <w:t xml:space="preserve"> </w:t>
      </w:r>
      <w:r>
        <w:rPr>
          <w:i/>
          <w:color w:val="231F20"/>
          <w:sz w:val="24"/>
        </w:rPr>
        <w:t>a</w:t>
      </w:r>
      <w:r>
        <w:rPr>
          <w:i/>
          <w:color w:val="231F20"/>
          <w:spacing w:val="-13"/>
          <w:sz w:val="24"/>
        </w:rPr>
        <w:t xml:space="preserve"> </w:t>
      </w:r>
      <w:r>
        <w:rPr>
          <w:i/>
          <w:color w:val="231F20"/>
          <w:sz w:val="24"/>
        </w:rPr>
        <w:t>los</w:t>
      </w:r>
      <w:r>
        <w:rPr>
          <w:i/>
          <w:color w:val="231F20"/>
          <w:spacing w:val="-14"/>
          <w:sz w:val="24"/>
        </w:rPr>
        <w:t xml:space="preserve"> </w:t>
      </w:r>
      <w:r>
        <w:rPr>
          <w:i/>
          <w:color w:val="231F20"/>
          <w:sz w:val="24"/>
        </w:rPr>
        <w:t>centros</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estructuras de</w:t>
      </w:r>
      <w:r>
        <w:rPr>
          <w:i/>
          <w:color w:val="231F20"/>
          <w:spacing w:val="-9"/>
          <w:sz w:val="24"/>
        </w:rPr>
        <w:t xml:space="preserve"> </w:t>
      </w:r>
      <w:r>
        <w:rPr>
          <w:i/>
          <w:color w:val="231F20"/>
          <w:sz w:val="24"/>
        </w:rPr>
        <w:t>investigación</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Junta</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Andalucía</w:t>
      </w:r>
      <w:r>
        <w:rPr>
          <w:i/>
          <w:color w:val="231F20"/>
          <w:spacing w:val="-9"/>
          <w:sz w:val="24"/>
        </w:rPr>
        <w:t xml:space="preserve"> </w:t>
      </w:r>
      <w:r>
        <w:rPr>
          <w:i/>
          <w:color w:val="231F20"/>
          <w:sz w:val="24"/>
        </w:rPr>
        <w:t>y</w:t>
      </w:r>
      <w:r>
        <w:rPr>
          <w:i/>
          <w:color w:val="231F20"/>
          <w:spacing w:val="-9"/>
          <w:sz w:val="24"/>
        </w:rPr>
        <w:t xml:space="preserve"> </w:t>
      </w:r>
      <w:r>
        <w:rPr>
          <w:i/>
          <w:color w:val="231F20"/>
          <w:sz w:val="24"/>
        </w:rPr>
        <w:t>a</w:t>
      </w:r>
      <w:r>
        <w:rPr>
          <w:i/>
          <w:color w:val="231F20"/>
          <w:spacing w:val="-9"/>
          <w:sz w:val="24"/>
        </w:rPr>
        <w:t xml:space="preserve"> </w:t>
      </w:r>
      <w:r>
        <w:rPr>
          <w:i/>
          <w:color w:val="231F20"/>
          <w:sz w:val="24"/>
        </w:rPr>
        <w:t>los</w:t>
      </w:r>
      <w:r>
        <w:rPr>
          <w:i/>
          <w:color w:val="231F20"/>
          <w:spacing w:val="-9"/>
          <w:sz w:val="24"/>
        </w:rPr>
        <w:t xml:space="preserve"> </w:t>
      </w:r>
      <w:r>
        <w:rPr>
          <w:i/>
          <w:color w:val="231F20"/>
          <w:sz w:val="24"/>
        </w:rPr>
        <w:t>proyectos</w:t>
      </w:r>
      <w:r>
        <w:rPr>
          <w:i/>
          <w:color w:val="231F20"/>
          <w:spacing w:val="-9"/>
          <w:sz w:val="24"/>
        </w:rPr>
        <w:t xml:space="preserve"> </w:t>
      </w:r>
      <w:r>
        <w:rPr>
          <w:i/>
          <w:color w:val="231F20"/>
          <w:sz w:val="24"/>
        </w:rPr>
        <w:t>financiados</w:t>
      </w:r>
      <w:r>
        <w:rPr>
          <w:i/>
          <w:color w:val="231F20"/>
          <w:spacing w:val="-9"/>
          <w:sz w:val="24"/>
        </w:rPr>
        <w:t xml:space="preserve"> </w:t>
      </w:r>
      <w:r>
        <w:rPr>
          <w:i/>
          <w:color w:val="231F20"/>
          <w:sz w:val="24"/>
        </w:rPr>
        <w:t>por</w:t>
      </w:r>
      <w:r>
        <w:rPr>
          <w:i/>
          <w:color w:val="231F20"/>
          <w:spacing w:val="-9"/>
          <w:sz w:val="24"/>
        </w:rPr>
        <w:t xml:space="preserve"> </w:t>
      </w:r>
      <w:r>
        <w:rPr>
          <w:i/>
          <w:color w:val="231F20"/>
          <w:sz w:val="24"/>
        </w:rPr>
        <w:t>ésta,</w:t>
      </w:r>
      <w:r>
        <w:rPr>
          <w:i/>
          <w:color w:val="231F20"/>
          <w:spacing w:val="-9"/>
          <w:sz w:val="24"/>
        </w:rPr>
        <w:t xml:space="preserve"> </w:t>
      </w:r>
      <w:r>
        <w:rPr>
          <w:i/>
          <w:color w:val="231F20"/>
          <w:sz w:val="24"/>
        </w:rPr>
        <w:t xml:space="preserve">que </w:t>
      </w:r>
      <w:r>
        <w:rPr>
          <w:i/>
          <w:color w:val="231F20"/>
          <w:spacing w:val="-2"/>
          <w:sz w:val="24"/>
        </w:rPr>
        <w:t>incluye:</w:t>
      </w:r>
    </w:p>
    <w:p w14:paraId="13C6257C" w14:textId="77777777" w:rsidR="0057453D" w:rsidRDefault="00000000">
      <w:pPr>
        <w:pStyle w:val="Prrafodelista"/>
        <w:numPr>
          <w:ilvl w:val="1"/>
          <w:numId w:val="27"/>
        </w:numPr>
        <w:tabs>
          <w:tab w:val="left" w:pos="2106"/>
          <w:tab w:val="left" w:pos="2126"/>
        </w:tabs>
        <w:spacing w:line="230" w:lineRule="auto"/>
        <w:ind w:right="140" w:hanging="284"/>
        <w:rPr>
          <w:i/>
          <w:sz w:val="24"/>
        </w:rPr>
      </w:pPr>
      <w:r>
        <w:rPr>
          <w:i/>
          <w:color w:val="231F20"/>
          <w:spacing w:val="-2"/>
          <w:sz w:val="24"/>
        </w:rPr>
        <w:t>El</w:t>
      </w:r>
      <w:r>
        <w:rPr>
          <w:i/>
          <w:color w:val="231F20"/>
          <w:spacing w:val="-9"/>
          <w:sz w:val="24"/>
        </w:rPr>
        <w:t xml:space="preserve"> </w:t>
      </w:r>
      <w:r>
        <w:rPr>
          <w:i/>
          <w:color w:val="231F20"/>
          <w:spacing w:val="-2"/>
          <w:sz w:val="24"/>
        </w:rPr>
        <w:t>establecimiento</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líneas</w:t>
      </w:r>
      <w:r>
        <w:rPr>
          <w:i/>
          <w:color w:val="231F20"/>
          <w:spacing w:val="-9"/>
          <w:sz w:val="24"/>
        </w:rPr>
        <w:t xml:space="preserve"> </w:t>
      </w:r>
      <w:r>
        <w:rPr>
          <w:i/>
          <w:color w:val="231F20"/>
          <w:spacing w:val="-2"/>
          <w:sz w:val="24"/>
        </w:rPr>
        <w:t>propias</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investigación</w:t>
      </w:r>
      <w:r>
        <w:rPr>
          <w:i/>
          <w:color w:val="231F20"/>
          <w:spacing w:val="-9"/>
          <w:sz w:val="24"/>
        </w:rPr>
        <w:t xml:space="preserve"> </w:t>
      </w:r>
      <w:r>
        <w:rPr>
          <w:i/>
          <w:color w:val="231F20"/>
          <w:spacing w:val="-2"/>
          <w:sz w:val="24"/>
        </w:rPr>
        <w:t>y</w:t>
      </w:r>
      <w:r>
        <w:rPr>
          <w:i/>
          <w:color w:val="231F20"/>
          <w:spacing w:val="-9"/>
          <w:sz w:val="24"/>
        </w:rPr>
        <w:t xml:space="preserve"> </w:t>
      </w:r>
      <w:r>
        <w:rPr>
          <w:i/>
          <w:color w:val="231F20"/>
          <w:spacing w:val="-2"/>
          <w:sz w:val="24"/>
        </w:rPr>
        <w:t>el</w:t>
      </w:r>
      <w:r>
        <w:rPr>
          <w:i/>
          <w:color w:val="231F20"/>
          <w:spacing w:val="-9"/>
          <w:sz w:val="24"/>
        </w:rPr>
        <w:t xml:space="preserve"> </w:t>
      </w:r>
      <w:r>
        <w:rPr>
          <w:i/>
          <w:color w:val="231F20"/>
          <w:spacing w:val="-2"/>
          <w:sz w:val="24"/>
        </w:rPr>
        <w:t>seguimiento,</w:t>
      </w:r>
      <w:r>
        <w:rPr>
          <w:i/>
          <w:color w:val="231F20"/>
          <w:spacing w:val="-9"/>
          <w:sz w:val="24"/>
        </w:rPr>
        <w:t xml:space="preserve"> </w:t>
      </w:r>
      <w:r>
        <w:rPr>
          <w:i/>
          <w:color w:val="231F20"/>
          <w:spacing w:val="-2"/>
          <w:sz w:val="24"/>
        </w:rPr>
        <w:t>control</w:t>
      </w:r>
      <w:r>
        <w:rPr>
          <w:i/>
          <w:color w:val="231F20"/>
          <w:spacing w:val="-9"/>
          <w:sz w:val="24"/>
        </w:rPr>
        <w:t xml:space="preserve"> </w:t>
      </w:r>
      <w:r>
        <w:rPr>
          <w:i/>
          <w:color w:val="231F20"/>
          <w:spacing w:val="-2"/>
          <w:sz w:val="24"/>
        </w:rPr>
        <w:t xml:space="preserve">y </w:t>
      </w:r>
      <w:r>
        <w:rPr>
          <w:i/>
          <w:color w:val="231F20"/>
          <w:sz w:val="24"/>
        </w:rPr>
        <w:t>evaluación de los proyectos.</w:t>
      </w:r>
    </w:p>
    <w:p w14:paraId="3398B939" w14:textId="77777777" w:rsidR="0057453D" w:rsidRDefault="00000000">
      <w:pPr>
        <w:pStyle w:val="Prrafodelista"/>
        <w:numPr>
          <w:ilvl w:val="1"/>
          <w:numId w:val="27"/>
        </w:numPr>
        <w:tabs>
          <w:tab w:val="left" w:pos="2085"/>
          <w:tab w:val="left" w:pos="2126"/>
        </w:tabs>
        <w:spacing w:line="230" w:lineRule="auto"/>
        <w:ind w:right="141" w:hanging="284"/>
        <w:rPr>
          <w:i/>
          <w:sz w:val="24"/>
        </w:rPr>
      </w:pPr>
      <w:r>
        <w:rPr>
          <w:i/>
          <w:color w:val="231F20"/>
          <w:spacing w:val="-4"/>
          <w:sz w:val="24"/>
        </w:rPr>
        <w:t>La</w:t>
      </w:r>
      <w:r>
        <w:rPr>
          <w:i/>
          <w:color w:val="231F20"/>
          <w:spacing w:val="-17"/>
          <w:sz w:val="24"/>
        </w:rPr>
        <w:t xml:space="preserve"> </w:t>
      </w:r>
      <w:r>
        <w:rPr>
          <w:i/>
          <w:color w:val="231F20"/>
          <w:spacing w:val="-4"/>
          <w:sz w:val="24"/>
        </w:rPr>
        <w:t>organización,</w:t>
      </w:r>
      <w:r>
        <w:rPr>
          <w:i/>
          <w:color w:val="231F20"/>
          <w:spacing w:val="-18"/>
          <w:sz w:val="24"/>
        </w:rPr>
        <w:t xml:space="preserve"> </w:t>
      </w:r>
      <w:r>
        <w:rPr>
          <w:i/>
          <w:color w:val="231F20"/>
          <w:spacing w:val="-4"/>
          <w:sz w:val="24"/>
        </w:rPr>
        <w:t>régimen</w:t>
      </w:r>
      <w:r>
        <w:rPr>
          <w:i/>
          <w:color w:val="231F20"/>
          <w:spacing w:val="-18"/>
          <w:sz w:val="24"/>
        </w:rPr>
        <w:t xml:space="preserve"> </w:t>
      </w:r>
      <w:r>
        <w:rPr>
          <w:i/>
          <w:color w:val="231F20"/>
          <w:spacing w:val="-4"/>
          <w:sz w:val="24"/>
        </w:rPr>
        <w:t>de</w:t>
      </w:r>
      <w:r>
        <w:rPr>
          <w:i/>
          <w:color w:val="231F20"/>
          <w:spacing w:val="-17"/>
          <w:sz w:val="24"/>
        </w:rPr>
        <w:t xml:space="preserve"> </w:t>
      </w:r>
      <w:r>
        <w:rPr>
          <w:i/>
          <w:color w:val="231F20"/>
          <w:spacing w:val="-4"/>
          <w:sz w:val="24"/>
        </w:rPr>
        <w:t>funcionamiento,</w:t>
      </w:r>
      <w:r>
        <w:rPr>
          <w:i/>
          <w:color w:val="231F20"/>
          <w:spacing w:val="-18"/>
          <w:sz w:val="24"/>
        </w:rPr>
        <w:t xml:space="preserve"> </w:t>
      </w:r>
      <w:r>
        <w:rPr>
          <w:i/>
          <w:color w:val="231F20"/>
          <w:spacing w:val="-4"/>
          <w:sz w:val="24"/>
        </w:rPr>
        <w:t>control,</w:t>
      </w:r>
      <w:r>
        <w:rPr>
          <w:i/>
          <w:color w:val="231F20"/>
          <w:spacing w:val="-18"/>
          <w:sz w:val="24"/>
        </w:rPr>
        <w:t xml:space="preserve"> </w:t>
      </w:r>
      <w:r>
        <w:rPr>
          <w:i/>
          <w:color w:val="231F20"/>
          <w:spacing w:val="-4"/>
          <w:sz w:val="24"/>
        </w:rPr>
        <w:t>seguimiento</w:t>
      </w:r>
      <w:r>
        <w:rPr>
          <w:i/>
          <w:color w:val="231F20"/>
          <w:spacing w:val="-17"/>
          <w:sz w:val="24"/>
        </w:rPr>
        <w:t xml:space="preserve"> </w:t>
      </w:r>
      <w:r>
        <w:rPr>
          <w:i/>
          <w:color w:val="231F20"/>
          <w:spacing w:val="-4"/>
          <w:sz w:val="24"/>
        </w:rPr>
        <w:t>y</w:t>
      </w:r>
      <w:r>
        <w:rPr>
          <w:i/>
          <w:color w:val="231F20"/>
          <w:spacing w:val="-17"/>
          <w:sz w:val="24"/>
        </w:rPr>
        <w:t xml:space="preserve"> </w:t>
      </w:r>
      <w:r>
        <w:rPr>
          <w:i/>
          <w:color w:val="231F20"/>
          <w:spacing w:val="-4"/>
          <w:sz w:val="24"/>
        </w:rPr>
        <w:t xml:space="preserve">acreditación </w:t>
      </w:r>
      <w:r>
        <w:rPr>
          <w:i/>
          <w:color w:val="231F20"/>
          <w:sz w:val="24"/>
        </w:rPr>
        <w:t>de</w:t>
      </w:r>
      <w:r>
        <w:rPr>
          <w:i/>
          <w:color w:val="231F20"/>
          <w:spacing w:val="-6"/>
          <w:sz w:val="24"/>
        </w:rPr>
        <w:t xml:space="preserve"> </w:t>
      </w:r>
      <w:r>
        <w:rPr>
          <w:i/>
          <w:color w:val="231F20"/>
          <w:sz w:val="24"/>
        </w:rPr>
        <w:t>los</w:t>
      </w:r>
      <w:r>
        <w:rPr>
          <w:i/>
          <w:color w:val="231F20"/>
          <w:spacing w:val="-6"/>
          <w:sz w:val="24"/>
        </w:rPr>
        <w:t xml:space="preserve"> </w:t>
      </w:r>
      <w:r>
        <w:rPr>
          <w:i/>
          <w:color w:val="231F20"/>
          <w:sz w:val="24"/>
        </w:rPr>
        <w:t>centros</w:t>
      </w:r>
      <w:r>
        <w:rPr>
          <w:i/>
          <w:color w:val="231F20"/>
          <w:spacing w:val="-6"/>
          <w:sz w:val="24"/>
        </w:rPr>
        <w:t xml:space="preserve"> </w:t>
      </w:r>
      <w:r>
        <w:rPr>
          <w:i/>
          <w:color w:val="231F20"/>
          <w:sz w:val="24"/>
        </w:rPr>
        <w:t>y</w:t>
      </w:r>
      <w:r>
        <w:rPr>
          <w:i/>
          <w:color w:val="231F20"/>
          <w:spacing w:val="-6"/>
          <w:sz w:val="24"/>
        </w:rPr>
        <w:t xml:space="preserve"> </w:t>
      </w:r>
      <w:r>
        <w:rPr>
          <w:i/>
          <w:color w:val="231F20"/>
          <w:sz w:val="24"/>
        </w:rPr>
        <w:t>estructuras</w:t>
      </w:r>
      <w:r>
        <w:rPr>
          <w:i/>
          <w:color w:val="231F20"/>
          <w:spacing w:val="-6"/>
          <w:sz w:val="24"/>
        </w:rPr>
        <w:t xml:space="preserve"> </w:t>
      </w:r>
      <w:r>
        <w:rPr>
          <w:i/>
          <w:color w:val="231F20"/>
          <w:sz w:val="24"/>
        </w:rPr>
        <w:t>radicadas</w:t>
      </w:r>
      <w:r>
        <w:rPr>
          <w:i/>
          <w:color w:val="231F20"/>
          <w:spacing w:val="-6"/>
          <w:sz w:val="24"/>
        </w:rPr>
        <w:t xml:space="preserve"> </w:t>
      </w:r>
      <w:r>
        <w:rPr>
          <w:i/>
          <w:color w:val="231F20"/>
          <w:sz w:val="24"/>
        </w:rPr>
        <w:t>en</w:t>
      </w:r>
      <w:r>
        <w:rPr>
          <w:i/>
          <w:color w:val="231F20"/>
          <w:spacing w:val="-6"/>
          <w:sz w:val="24"/>
        </w:rPr>
        <w:t xml:space="preserve"> </w:t>
      </w:r>
      <w:r>
        <w:rPr>
          <w:i/>
          <w:color w:val="231F20"/>
          <w:sz w:val="24"/>
        </w:rPr>
        <w:t>Andalucía.</w:t>
      </w:r>
    </w:p>
    <w:p w14:paraId="05069BDF" w14:textId="77777777" w:rsidR="0057453D" w:rsidRDefault="00000000">
      <w:pPr>
        <w:pStyle w:val="Prrafodelista"/>
        <w:numPr>
          <w:ilvl w:val="1"/>
          <w:numId w:val="27"/>
        </w:numPr>
        <w:tabs>
          <w:tab w:val="left" w:pos="2099"/>
          <w:tab w:val="left" w:pos="2126"/>
        </w:tabs>
        <w:spacing w:line="230" w:lineRule="auto"/>
        <w:ind w:right="138" w:hanging="284"/>
        <w:rPr>
          <w:i/>
          <w:sz w:val="24"/>
        </w:rPr>
      </w:pPr>
      <w:r>
        <w:rPr>
          <w:i/>
          <w:color w:val="231F20"/>
          <w:sz w:val="24"/>
        </w:rPr>
        <w:t>La</w:t>
      </w:r>
      <w:r>
        <w:rPr>
          <w:i/>
          <w:color w:val="231F20"/>
          <w:spacing w:val="-3"/>
          <w:sz w:val="24"/>
        </w:rPr>
        <w:t xml:space="preserve"> </w:t>
      </w:r>
      <w:r>
        <w:rPr>
          <w:i/>
          <w:color w:val="231F20"/>
          <w:sz w:val="24"/>
        </w:rPr>
        <w:t>regulación</w:t>
      </w:r>
      <w:r>
        <w:rPr>
          <w:i/>
          <w:color w:val="231F20"/>
          <w:spacing w:val="-3"/>
          <w:sz w:val="24"/>
        </w:rPr>
        <w:t xml:space="preserve"> </w:t>
      </w:r>
      <w:r>
        <w:rPr>
          <w:i/>
          <w:color w:val="231F20"/>
          <w:sz w:val="24"/>
        </w:rPr>
        <w:t>y</w:t>
      </w:r>
      <w:r>
        <w:rPr>
          <w:i/>
          <w:color w:val="231F20"/>
          <w:spacing w:val="-3"/>
          <w:sz w:val="24"/>
        </w:rPr>
        <w:t xml:space="preserve"> </w:t>
      </w:r>
      <w:r>
        <w:rPr>
          <w:i/>
          <w:color w:val="231F20"/>
          <w:sz w:val="24"/>
        </w:rPr>
        <w:t>gestión</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las</w:t>
      </w:r>
      <w:r>
        <w:rPr>
          <w:i/>
          <w:color w:val="231F20"/>
          <w:spacing w:val="-3"/>
          <w:sz w:val="24"/>
        </w:rPr>
        <w:t xml:space="preserve"> </w:t>
      </w:r>
      <w:r>
        <w:rPr>
          <w:i/>
          <w:color w:val="231F20"/>
          <w:sz w:val="24"/>
        </w:rPr>
        <w:t>becas</w:t>
      </w:r>
      <w:r>
        <w:rPr>
          <w:i/>
          <w:color w:val="231F20"/>
          <w:spacing w:val="-3"/>
          <w:sz w:val="24"/>
        </w:rPr>
        <w:t xml:space="preserve"> </w:t>
      </w:r>
      <w:r>
        <w:rPr>
          <w:i/>
          <w:color w:val="231F20"/>
          <w:sz w:val="24"/>
        </w:rPr>
        <w:t>y</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las</w:t>
      </w:r>
      <w:r>
        <w:rPr>
          <w:i/>
          <w:color w:val="231F20"/>
          <w:spacing w:val="-3"/>
          <w:sz w:val="24"/>
        </w:rPr>
        <w:t xml:space="preserve"> </w:t>
      </w:r>
      <w:r>
        <w:rPr>
          <w:i/>
          <w:color w:val="231F20"/>
          <w:sz w:val="24"/>
        </w:rPr>
        <w:t>ayudas</w:t>
      </w:r>
      <w:r>
        <w:rPr>
          <w:i/>
          <w:color w:val="231F20"/>
          <w:spacing w:val="-3"/>
          <w:sz w:val="24"/>
        </w:rPr>
        <w:t xml:space="preserve"> </w:t>
      </w:r>
      <w:r>
        <w:rPr>
          <w:i/>
          <w:color w:val="231F20"/>
          <w:sz w:val="24"/>
        </w:rPr>
        <w:t>convocadas</w:t>
      </w:r>
      <w:r>
        <w:rPr>
          <w:i/>
          <w:color w:val="231F20"/>
          <w:spacing w:val="-3"/>
          <w:sz w:val="24"/>
        </w:rPr>
        <w:t xml:space="preserve"> </w:t>
      </w:r>
      <w:r>
        <w:rPr>
          <w:i/>
          <w:color w:val="231F20"/>
          <w:sz w:val="24"/>
        </w:rPr>
        <w:t>y</w:t>
      </w:r>
      <w:r>
        <w:rPr>
          <w:i/>
          <w:color w:val="231F20"/>
          <w:spacing w:val="-3"/>
          <w:sz w:val="24"/>
        </w:rPr>
        <w:t xml:space="preserve"> </w:t>
      </w:r>
      <w:r>
        <w:rPr>
          <w:i/>
          <w:color w:val="231F20"/>
          <w:sz w:val="24"/>
        </w:rPr>
        <w:t>financiadas por la Junta.</w:t>
      </w:r>
    </w:p>
    <w:p w14:paraId="69967D85" w14:textId="77777777" w:rsidR="0057453D" w:rsidRDefault="00000000">
      <w:pPr>
        <w:pStyle w:val="Prrafodelista"/>
        <w:numPr>
          <w:ilvl w:val="1"/>
          <w:numId w:val="27"/>
        </w:numPr>
        <w:tabs>
          <w:tab w:val="left" w:pos="2104"/>
          <w:tab w:val="left" w:pos="2126"/>
        </w:tabs>
        <w:spacing w:line="230" w:lineRule="auto"/>
        <w:ind w:right="139" w:hanging="284"/>
        <w:rPr>
          <w:i/>
          <w:sz w:val="24"/>
        </w:rPr>
      </w:pPr>
      <w:r>
        <w:rPr>
          <w:i/>
          <w:color w:val="231F20"/>
          <w:spacing w:val="-2"/>
          <w:sz w:val="24"/>
        </w:rPr>
        <w:t>La</w:t>
      </w:r>
      <w:r>
        <w:rPr>
          <w:i/>
          <w:color w:val="231F20"/>
          <w:spacing w:val="-11"/>
          <w:sz w:val="24"/>
        </w:rPr>
        <w:t xml:space="preserve"> </w:t>
      </w:r>
      <w:r>
        <w:rPr>
          <w:i/>
          <w:color w:val="231F20"/>
          <w:spacing w:val="-2"/>
          <w:sz w:val="24"/>
        </w:rPr>
        <w:t>regulación</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formación</w:t>
      </w:r>
      <w:r>
        <w:rPr>
          <w:i/>
          <w:color w:val="231F20"/>
          <w:spacing w:val="-11"/>
          <w:sz w:val="24"/>
        </w:rPr>
        <w:t xml:space="preserve"> </w:t>
      </w:r>
      <w:r>
        <w:rPr>
          <w:i/>
          <w:color w:val="231F20"/>
          <w:spacing w:val="-2"/>
          <w:sz w:val="24"/>
        </w:rPr>
        <w:t>profesional</w:t>
      </w:r>
      <w:r>
        <w:rPr>
          <w:i/>
          <w:color w:val="231F20"/>
          <w:spacing w:val="-10"/>
          <w:sz w:val="24"/>
        </w:rPr>
        <w:t xml:space="preserve"> </w:t>
      </w:r>
      <w:r>
        <w:rPr>
          <w:i/>
          <w:color w:val="231F20"/>
          <w:spacing w:val="-2"/>
          <w:sz w:val="24"/>
        </w:rPr>
        <w:t>del</w:t>
      </w:r>
      <w:r>
        <w:rPr>
          <w:i/>
          <w:color w:val="231F20"/>
          <w:spacing w:val="-10"/>
          <w:sz w:val="24"/>
        </w:rPr>
        <w:t xml:space="preserve"> </w:t>
      </w:r>
      <w:r>
        <w:rPr>
          <w:i/>
          <w:color w:val="231F20"/>
          <w:spacing w:val="-2"/>
          <w:sz w:val="24"/>
        </w:rPr>
        <w:t>personal</w:t>
      </w:r>
      <w:r>
        <w:rPr>
          <w:i/>
          <w:color w:val="231F20"/>
          <w:spacing w:val="-10"/>
          <w:sz w:val="24"/>
        </w:rPr>
        <w:t xml:space="preserve"> </w:t>
      </w:r>
      <w:r>
        <w:rPr>
          <w:i/>
          <w:color w:val="231F20"/>
          <w:spacing w:val="-2"/>
          <w:sz w:val="24"/>
        </w:rPr>
        <w:t>investigador</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apoyo</w:t>
      </w:r>
      <w:r>
        <w:rPr>
          <w:i/>
          <w:color w:val="231F20"/>
          <w:spacing w:val="-11"/>
          <w:sz w:val="24"/>
        </w:rPr>
        <w:t xml:space="preserve"> </w:t>
      </w:r>
      <w:r>
        <w:rPr>
          <w:i/>
          <w:color w:val="231F20"/>
          <w:spacing w:val="-2"/>
          <w:sz w:val="24"/>
        </w:rPr>
        <w:t xml:space="preserve">a </w:t>
      </w:r>
      <w:r>
        <w:rPr>
          <w:i/>
          <w:color w:val="231F20"/>
          <w:sz w:val="24"/>
        </w:rPr>
        <w:t>la investigación.</w:t>
      </w:r>
    </w:p>
    <w:p w14:paraId="4D5A4A68" w14:textId="77777777" w:rsidR="0057453D" w:rsidRDefault="00000000">
      <w:pPr>
        <w:pStyle w:val="Prrafodelista"/>
        <w:numPr>
          <w:ilvl w:val="1"/>
          <w:numId w:val="27"/>
        </w:numPr>
        <w:tabs>
          <w:tab w:val="left" w:pos="2086"/>
        </w:tabs>
        <w:spacing w:line="266" w:lineRule="exact"/>
        <w:ind w:left="2086" w:hanging="243"/>
        <w:rPr>
          <w:i/>
          <w:sz w:val="24"/>
        </w:rPr>
      </w:pPr>
      <w:r>
        <w:rPr>
          <w:i/>
          <w:color w:val="231F20"/>
          <w:spacing w:val="-2"/>
          <w:sz w:val="24"/>
        </w:rPr>
        <w:t>La</w:t>
      </w:r>
      <w:r>
        <w:rPr>
          <w:i/>
          <w:color w:val="231F20"/>
          <w:spacing w:val="-9"/>
          <w:sz w:val="24"/>
        </w:rPr>
        <w:t xml:space="preserve"> </w:t>
      </w:r>
      <w:r>
        <w:rPr>
          <w:i/>
          <w:color w:val="231F20"/>
          <w:spacing w:val="-2"/>
          <w:sz w:val="24"/>
        </w:rPr>
        <w:t>difusión</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ciencia</w:t>
      </w:r>
      <w:r>
        <w:rPr>
          <w:i/>
          <w:color w:val="231F20"/>
          <w:spacing w:val="-9"/>
          <w:sz w:val="24"/>
        </w:rPr>
        <w:t xml:space="preserve"> </w:t>
      </w:r>
      <w:r>
        <w:rPr>
          <w:i/>
          <w:color w:val="231F20"/>
          <w:spacing w:val="-2"/>
          <w:sz w:val="24"/>
        </w:rPr>
        <w:t>y</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transferencia</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resultados.</w:t>
      </w:r>
    </w:p>
    <w:p w14:paraId="1BE5519F" w14:textId="77777777" w:rsidR="0057453D" w:rsidRDefault="00000000">
      <w:pPr>
        <w:pStyle w:val="Prrafodelista"/>
        <w:numPr>
          <w:ilvl w:val="0"/>
          <w:numId w:val="27"/>
        </w:numPr>
        <w:tabs>
          <w:tab w:val="left" w:pos="1559"/>
          <w:tab w:val="left" w:pos="1587"/>
        </w:tabs>
        <w:spacing w:before="3" w:line="230" w:lineRule="auto"/>
        <w:ind w:right="140" w:hanging="284"/>
        <w:jc w:val="both"/>
        <w:rPr>
          <w:i/>
          <w:sz w:val="24"/>
        </w:rPr>
      </w:pPr>
      <w:r>
        <w:rPr>
          <w:i/>
          <w:color w:val="231F20"/>
          <w:sz w:val="24"/>
        </w:rPr>
        <w:t>Corresponde a la Comunidad Autónoma la competencia compartida sobre la coordinación</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los</w:t>
      </w:r>
      <w:r>
        <w:rPr>
          <w:i/>
          <w:color w:val="231F20"/>
          <w:spacing w:val="-13"/>
          <w:sz w:val="24"/>
        </w:rPr>
        <w:t xml:space="preserve"> </w:t>
      </w:r>
      <w:r>
        <w:rPr>
          <w:i/>
          <w:color w:val="231F20"/>
          <w:sz w:val="24"/>
        </w:rPr>
        <w:t>centros</w:t>
      </w:r>
      <w:r>
        <w:rPr>
          <w:i/>
          <w:color w:val="231F20"/>
          <w:spacing w:val="-13"/>
          <w:sz w:val="24"/>
        </w:rPr>
        <w:t xml:space="preserve"> </w:t>
      </w:r>
      <w:r>
        <w:rPr>
          <w:i/>
          <w:color w:val="231F20"/>
          <w:sz w:val="24"/>
        </w:rPr>
        <w:t>y</w:t>
      </w:r>
      <w:r>
        <w:rPr>
          <w:i/>
          <w:color w:val="231F20"/>
          <w:spacing w:val="-14"/>
          <w:sz w:val="24"/>
        </w:rPr>
        <w:t xml:space="preserve"> </w:t>
      </w:r>
      <w:r>
        <w:rPr>
          <w:i/>
          <w:color w:val="231F20"/>
          <w:sz w:val="24"/>
        </w:rPr>
        <w:t>estructuras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investigación</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Andalucía.</w:t>
      </w:r>
    </w:p>
    <w:p w14:paraId="4779126F" w14:textId="77777777" w:rsidR="0057453D" w:rsidRDefault="00000000">
      <w:pPr>
        <w:pStyle w:val="Prrafodelista"/>
        <w:numPr>
          <w:ilvl w:val="0"/>
          <w:numId w:val="27"/>
        </w:numPr>
        <w:tabs>
          <w:tab w:val="left" w:pos="1517"/>
          <w:tab w:val="left" w:pos="1559"/>
        </w:tabs>
        <w:spacing w:line="230" w:lineRule="auto"/>
        <w:ind w:right="139" w:hanging="284"/>
        <w:jc w:val="both"/>
        <w:rPr>
          <w:i/>
          <w:sz w:val="24"/>
        </w:rPr>
      </w:pPr>
      <w:r>
        <w:rPr>
          <w:i/>
          <w:color w:val="231F20"/>
          <w:sz w:val="24"/>
        </w:rPr>
        <w:t xml:space="preserve">Los criterios de colaboración entre el Estado y la Junta de Andalucía en materia de </w:t>
      </w:r>
      <w:r>
        <w:rPr>
          <w:i/>
          <w:color w:val="231F20"/>
          <w:spacing w:val="-6"/>
          <w:sz w:val="24"/>
        </w:rPr>
        <w:t>política</w:t>
      </w:r>
      <w:r>
        <w:rPr>
          <w:i/>
          <w:color w:val="231F20"/>
          <w:spacing w:val="-8"/>
          <w:sz w:val="24"/>
        </w:rPr>
        <w:t xml:space="preserve"> </w:t>
      </w:r>
      <w:r>
        <w:rPr>
          <w:i/>
          <w:color w:val="231F20"/>
          <w:spacing w:val="-6"/>
          <w:sz w:val="24"/>
        </w:rPr>
        <w:t>de</w:t>
      </w:r>
      <w:r>
        <w:rPr>
          <w:i/>
          <w:color w:val="231F20"/>
          <w:spacing w:val="-7"/>
          <w:sz w:val="24"/>
        </w:rPr>
        <w:t xml:space="preserve"> </w:t>
      </w:r>
      <w:r>
        <w:rPr>
          <w:i/>
          <w:color w:val="231F20"/>
          <w:spacing w:val="-6"/>
          <w:sz w:val="24"/>
        </w:rPr>
        <w:t>investigación,</w:t>
      </w:r>
      <w:r>
        <w:rPr>
          <w:i/>
          <w:color w:val="231F20"/>
          <w:spacing w:val="-7"/>
          <w:sz w:val="24"/>
        </w:rPr>
        <w:t xml:space="preserve"> </w:t>
      </w:r>
      <w:r>
        <w:rPr>
          <w:i/>
          <w:color w:val="231F20"/>
          <w:spacing w:val="-6"/>
          <w:sz w:val="24"/>
        </w:rPr>
        <w:t>desarrollo</w:t>
      </w:r>
      <w:r>
        <w:rPr>
          <w:i/>
          <w:color w:val="231F20"/>
          <w:spacing w:val="-7"/>
          <w:sz w:val="24"/>
        </w:rPr>
        <w:t xml:space="preserve"> </w:t>
      </w:r>
      <w:r>
        <w:rPr>
          <w:i/>
          <w:color w:val="231F20"/>
          <w:spacing w:val="-6"/>
          <w:sz w:val="24"/>
        </w:rPr>
        <w:t>e</w:t>
      </w:r>
      <w:r>
        <w:rPr>
          <w:i/>
          <w:color w:val="231F20"/>
          <w:spacing w:val="-8"/>
          <w:sz w:val="24"/>
        </w:rPr>
        <w:t xml:space="preserve"> </w:t>
      </w:r>
      <w:r>
        <w:rPr>
          <w:i/>
          <w:color w:val="231F20"/>
          <w:spacing w:val="-6"/>
          <w:sz w:val="24"/>
        </w:rPr>
        <w:t>innovación</w:t>
      </w:r>
      <w:r>
        <w:rPr>
          <w:i/>
          <w:color w:val="231F20"/>
          <w:spacing w:val="-7"/>
          <w:sz w:val="24"/>
        </w:rPr>
        <w:t xml:space="preserve"> </w:t>
      </w:r>
      <w:r>
        <w:rPr>
          <w:i/>
          <w:color w:val="231F20"/>
          <w:spacing w:val="-6"/>
          <w:sz w:val="24"/>
        </w:rPr>
        <w:t>se</w:t>
      </w:r>
      <w:r>
        <w:rPr>
          <w:i/>
          <w:color w:val="231F20"/>
          <w:spacing w:val="-7"/>
          <w:sz w:val="24"/>
        </w:rPr>
        <w:t xml:space="preserve"> </w:t>
      </w:r>
      <w:r>
        <w:rPr>
          <w:i/>
          <w:color w:val="231F20"/>
          <w:spacing w:val="-6"/>
          <w:sz w:val="24"/>
        </w:rPr>
        <w:t>fijarán</w:t>
      </w:r>
      <w:r>
        <w:rPr>
          <w:i/>
          <w:color w:val="231F20"/>
          <w:spacing w:val="-7"/>
          <w:sz w:val="24"/>
        </w:rPr>
        <w:t xml:space="preserve"> </w:t>
      </w:r>
      <w:r>
        <w:rPr>
          <w:i/>
          <w:color w:val="231F20"/>
          <w:spacing w:val="-6"/>
          <w:sz w:val="24"/>
        </w:rPr>
        <w:t>en</w:t>
      </w:r>
      <w:r>
        <w:rPr>
          <w:i/>
          <w:color w:val="231F20"/>
          <w:spacing w:val="-7"/>
          <w:sz w:val="24"/>
        </w:rPr>
        <w:t xml:space="preserve"> </w:t>
      </w:r>
      <w:r>
        <w:rPr>
          <w:i/>
          <w:color w:val="231F20"/>
          <w:spacing w:val="-6"/>
          <w:sz w:val="24"/>
        </w:rPr>
        <w:t>el</w:t>
      </w:r>
      <w:r>
        <w:rPr>
          <w:i/>
          <w:color w:val="231F20"/>
          <w:spacing w:val="-8"/>
          <w:sz w:val="24"/>
        </w:rPr>
        <w:t xml:space="preserve"> </w:t>
      </w:r>
      <w:r>
        <w:rPr>
          <w:i/>
          <w:color w:val="231F20"/>
          <w:spacing w:val="-6"/>
          <w:sz w:val="24"/>
        </w:rPr>
        <w:t>marco</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lo</w:t>
      </w:r>
      <w:r>
        <w:rPr>
          <w:i/>
          <w:color w:val="231F20"/>
          <w:spacing w:val="-7"/>
          <w:sz w:val="24"/>
        </w:rPr>
        <w:t xml:space="preserve"> </w:t>
      </w:r>
      <w:r>
        <w:rPr>
          <w:i/>
          <w:color w:val="231F20"/>
          <w:spacing w:val="-6"/>
          <w:sz w:val="24"/>
        </w:rPr>
        <w:t xml:space="preserve">establecido </w:t>
      </w:r>
      <w:r>
        <w:rPr>
          <w:i/>
          <w:color w:val="231F20"/>
          <w:spacing w:val="-4"/>
          <w:sz w:val="24"/>
        </w:rPr>
        <w:t>en</w:t>
      </w:r>
      <w:r>
        <w:rPr>
          <w:i/>
          <w:color w:val="231F20"/>
          <w:spacing w:val="-5"/>
          <w:sz w:val="24"/>
        </w:rPr>
        <w:t xml:space="preserve"> </w:t>
      </w:r>
      <w:r>
        <w:rPr>
          <w:i/>
          <w:color w:val="231F20"/>
          <w:spacing w:val="-4"/>
          <w:sz w:val="24"/>
        </w:rPr>
        <w:t>el</w:t>
      </w:r>
      <w:r>
        <w:rPr>
          <w:i/>
          <w:color w:val="231F20"/>
          <w:spacing w:val="-5"/>
          <w:sz w:val="24"/>
        </w:rPr>
        <w:t xml:space="preserve"> </w:t>
      </w:r>
      <w:r>
        <w:rPr>
          <w:i/>
          <w:color w:val="231F20"/>
          <w:spacing w:val="-4"/>
          <w:sz w:val="24"/>
        </w:rPr>
        <w:t>Título</w:t>
      </w:r>
      <w:r>
        <w:rPr>
          <w:i/>
          <w:color w:val="231F20"/>
          <w:spacing w:val="-5"/>
          <w:sz w:val="24"/>
        </w:rPr>
        <w:t xml:space="preserve"> </w:t>
      </w:r>
      <w:r>
        <w:rPr>
          <w:i/>
          <w:color w:val="231F20"/>
          <w:spacing w:val="-4"/>
          <w:sz w:val="24"/>
        </w:rPr>
        <w:t>IX.</w:t>
      </w:r>
      <w:r>
        <w:rPr>
          <w:i/>
          <w:color w:val="231F20"/>
          <w:spacing w:val="-5"/>
          <w:sz w:val="24"/>
        </w:rPr>
        <w:t xml:space="preserve"> </w:t>
      </w:r>
      <w:r>
        <w:rPr>
          <w:i/>
          <w:color w:val="231F20"/>
          <w:spacing w:val="-4"/>
          <w:sz w:val="24"/>
        </w:rPr>
        <w:t>Igualmente</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Junta</w:t>
      </w:r>
      <w:r>
        <w:rPr>
          <w:i/>
          <w:color w:val="231F20"/>
          <w:spacing w:val="-5"/>
          <w:sz w:val="24"/>
        </w:rPr>
        <w:t xml:space="preserve"> </w:t>
      </w:r>
      <w:r>
        <w:rPr>
          <w:i/>
          <w:color w:val="231F20"/>
          <w:spacing w:val="-4"/>
          <w:sz w:val="24"/>
        </w:rPr>
        <w:t>participará</w:t>
      </w:r>
      <w:r>
        <w:rPr>
          <w:i/>
          <w:color w:val="231F20"/>
          <w:spacing w:val="-5"/>
          <w:sz w:val="24"/>
        </w:rPr>
        <w:t xml:space="preserve"> </w:t>
      </w:r>
      <w:r>
        <w:rPr>
          <w:i/>
          <w:color w:val="231F20"/>
          <w:spacing w:val="-4"/>
          <w:sz w:val="24"/>
        </w:rPr>
        <w:t>en</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fijación</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voluntad</w:t>
      </w:r>
      <w:r>
        <w:rPr>
          <w:i/>
          <w:color w:val="231F20"/>
          <w:spacing w:val="-5"/>
          <w:sz w:val="24"/>
        </w:rPr>
        <w:t xml:space="preserve"> </w:t>
      </w:r>
      <w:r>
        <w:rPr>
          <w:i/>
          <w:color w:val="231F20"/>
          <w:spacing w:val="-4"/>
          <w:sz w:val="24"/>
        </w:rPr>
        <w:t>del</w:t>
      </w:r>
      <w:r>
        <w:rPr>
          <w:i/>
          <w:color w:val="231F20"/>
          <w:spacing w:val="-5"/>
          <w:sz w:val="24"/>
        </w:rPr>
        <w:t xml:space="preserve"> </w:t>
      </w:r>
      <w:r>
        <w:rPr>
          <w:i/>
          <w:color w:val="231F20"/>
          <w:spacing w:val="-4"/>
          <w:sz w:val="24"/>
        </w:rPr>
        <w:t xml:space="preserve">Estado </w:t>
      </w:r>
      <w:r>
        <w:rPr>
          <w:i/>
          <w:color w:val="231F20"/>
          <w:spacing w:val="-2"/>
          <w:sz w:val="24"/>
        </w:rPr>
        <w:t>respecto</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las</w:t>
      </w:r>
      <w:r>
        <w:rPr>
          <w:i/>
          <w:color w:val="231F20"/>
          <w:spacing w:val="-7"/>
          <w:sz w:val="24"/>
        </w:rPr>
        <w:t xml:space="preserve"> </w:t>
      </w:r>
      <w:r>
        <w:rPr>
          <w:i/>
          <w:color w:val="231F20"/>
          <w:spacing w:val="-2"/>
          <w:sz w:val="24"/>
        </w:rPr>
        <w:t>políticas</w:t>
      </w:r>
      <w:r>
        <w:rPr>
          <w:i/>
          <w:color w:val="231F20"/>
          <w:spacing w:val="-7"/>
          <w:sz w:val="24"/>
        </w:rPr>
        <w:t xml:space="preserve"> </w:t>
      </w:r>
      <w:r>
        <w:rPr>
          <w:i/>
          <w:color w:val="231F20"/>
          <w:spacing w:val="-2"/>
          <w:sz w:val="24"/>
        </w:rPr>
        <w:t>que</w:t>
      </w:r>
      <w:r>
        <w:rPr>
          <w:i/>
          <w:color w:val="231F20"/>
          <w:spacing w:val="-7"/>
          <w:sz w:val="24"/>
        </w:rPr>
        <w:t xml:space="preserve"> </w:t>
      </w:r>
      <w:r>
        <w:rPr>
          <w:i/>
          <w:color w:val="231F20"/>
          <w:spacing w:val="-2"/>
          <w:sz w:val="24"/>
        </w:rPr>
        <w:t>afecten</w:t>
      </w:r>
      <w:r>
        <w:rPr>
          <w:i/>
          <w:color w:val="231F20"/>
          <w:spacing w:val="-8"/>
          <w:sz w:val="24"/>
        </w:rPr>
        <w:t xml:space="preserve"> </w:t>
      </w:r>
      <w:r>
        <w:rPr>
          <w:i/>
          <w:color w:val="231F20"/>
          <w:spacing w:val="-2"/>
          <w:sz w:val="24"/>
        </w:rPr>
        <w:t>a</w:t>
      </w:r>
      <w:r>
        <w:rPr>
          <w:i/>
          <w:color w:val="231F20"/>
          <w:spacing w:val="-7"/>
          <w:sz w:val="24"/>
        </w:rPr>
        <w:t xml:space="preserve"> </w:t>
      </w:r>
      <w:r>
        <w:rPr>
          <w:i/>
          <w:color w:val="231F20"/>
          <w:spacing w:val="-2"/>
          <w:sz w:val="24"/>
        </w:rPr>
        <w:t>esta</w:t>
      </w:r>
      <w:r>
        <w:rPr>
          <w:i/>
          <w:color w:val="231F20"/>
          <w:spacing w:val="-7"/>
          <w:sz w:val="24"/>
        </w:rPr>
        <w:t xml:space="preserve"> </w:t>
      </w:r>
      <w:r>
        <w:rPr>
          <w:i/>
          <w:color w:val="231F20"/>
          <w:spacing w:val="-2"/>
          <w:sz w:val="24"/>
        </w:rPr>
        <w:t>materia</w:t>
      </w:r>
      <w:r>
        <w:rPr>
          <w:i/>
          <w:color w:val="231F20"/>
          <w:spacing w:val="-7"/>
          <w:sz w:val="24"/>
        </w:rPr>
        <w:t xml:space="preserve"> </w:t>
      </w:r>
      <w:r>
        <w:rPr>
          <w:i/>
          <w:color w:val="231F20"/>
          <w:spacing w:val="-2"/>
          <w:sz w:val="24"/>
        </w:rPr>
        <w:t>en</w:t>
      </w:r>
      <w:r>
        <w:rPr>
          <w:i/>
          <w:color w:val="231F20"/>
          <w:spacing w:val="-7"/>
          <w:sz w:val="24"/>
        </w:rPr>
        <w:t xml:space="preserve"> </w:t>
      </w:r>
      <w:r>
        <w:rPr>
          <w:i/>
          <w:color w:val="231F20"/>
          <w:spacing w:val="-2"/>
          <w:sz w:val="24"/>
        </w:rPr>
        <w:t>el</w:t>
      </w:r>
      <w:r>
        <w:rPr>
          <w:i/>
          <w:color w:val="231F20"/>
          <w:spacing w:val="-7"/>
          <w:sz w:val="24"/>
        </w:rPr>
        <w:t xml:space="preserve"> </w:t>
      </w:r>
      <w:r>
        <w:rPr>
          <w:i/>
          <w:color w:val="231F20"/>
          <w:spacing w:val="-2"/>
          <w:sz w:val="24"/>
        </w:rPr>
        <w:t>ámbito</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la</w:t>
      </w:r>
      <w:r>
        <w:rPr>
          <w:i/>
          <w:color w:val="231F20"/>
          <w:spacing w:val="-7"/>
          <w:sz w:val="24"/>
        </w:rPr>
        <w:t xml:space="preserve"> </w:t>
      </w:r>
      <w:r>
        <w:rPr>
          <w:i/>
          <w:color w:val="231F20"/>
          <w:spacing w:val="-2"/>
          <w:sz w:val="24"/>
        </w:rPr>
        <w:t>Unión</w:t>
      </w:r>
      <w:r>
        <w:rPr>
          <w:i/>
          <w:color w:val="231F20"/>
          <w:spacing w:val="-8"/>
          <w:sz w:val="24"/>
        </w:rPr>
        <w:t xml:space="preserve"> </w:t>
      </w:r>
      <w:r>
        <w:rPr>
          <w:i/>
          <w:color w:val="231F20"/>
          <w:spacing w:val="-2"/>
          <w:sz w:val="24"/>
        </w:rPr>
        <w:t xml:space="preserve">Europea </w:t>
      </w:r>
      <w:r>
        <w:rPr>
          <w:i/>
          <w:color w:val="231F20"/>
          <w:sz w:val="24"/>
        </w:rPr>
        <w:t>y</w:t>
      </w:r>
      <w:r>
        <w:rPr>
          <w:i/>
          <w:color w:val="231F20"/>
          <w:spacing w:val="-5"/>
          <w:sz w:val="24"/>
        </w:rPr>
        <w:t xml:space="preserve"> </w:t>
      </w:r>
      <w:r>
        <w:rPr>
          <w:i/>
          <w:color w:val="231F20"/>
          <w:sz w:val="24"/>
        </w:rPr>
        <w:t>en</w:t>
      </w:r>
      <w:r>
        <w:rPr>
          <w:i/>
          <w:color w:val="231F20"/>
          <w:spacing w:val="-5"/>
          <w:sz w:val="24"/>
        </w:rPr>
        <w:t xml:space="preserve"> </w:t>
      </w:r>
      <w:r>
        <w:rPr>
          <w:i/>
          <w:color w:val="231F20"/>
          <w:sz w:val="24"/>
        </w:rPr>
        <w:t>otros</w:t>
      </w:r>
      <w:r>
        <w:rPr>
          <w:i/>
          <w:color w:val="231F20"/>
          <w:spacing w:val="-5"/>
          <w:sz w:val="24"/>
        </w:rPr>
        <w:t xml:space="preserve"> </w:t>
      </w:r>
      <w:r>
        <w:rPr>
          <w:i/>
          <w:color w:val="231F20"/>
          <w:sz w:val="24"/>
        </w:rPr>
        <w:t>organismos</w:t>
      </w:r>
      <w:r>
        <w:rPr>
          <w:i/>
          <w:color w:val="231F20"/>
          <w:spacing w:val="-5"/>
          <w:sz w:val="24"/>
        </w:rPr>
        <w:t xml:space="preserve"> </w:t>
      </w:r>
      <w:r>
        <w:rPr>
          <w:i/>
          <w:color w:val="231F20"/>
          <w:sz w:val="24"/>
        </w:rPr>
        <w:t>e</w:t>
      </w:r>
      <w:r>
        <w:rPr>
          <w:i/>
          <w:color w:val="231F20"/>
          <w:spacing w:val="-5"/>
          <w:sz w:val="24"/>
        </w:rPr>
        <w:t xml:space="preserve"> </w:t>
      </w:r>
      <w:r>
        <w:rPr>
          <w:i/>
          <w:color w:val="231F20"/>
          <w:sz w:val="24"/>
        </w:rPr>
        <w:t>instituciones</w:t>
      </w:r>
      <w:r>
        <w:rPr>
          <w:i/>
          <w:color w:val="231F20"/>
          <w:spacing w:val="-5"/>
          <w:sz w:val="24"/>
        </w:rPr>
        <w:t xml:space="preserve"> </w:t>
      </w:r>
      <w:r>
        <w:rPr>
          <w:i/>
          <w:color w:val="231F20"/>
          <w:sz w:val="24"/>
        </w:rPr>
        <w:t>internacionales.</w:t>
      </w:r>
    </w:p>
    <w:p w14:paraId="0AC505B8" w14:textId="77777777" w:rsidR="0057453D" w:rsidRDefault="0057453D">
      <w:pPr>
        <w:pStyle w:val="Prrafodelista"/>
        <w:spacing w:line="230" w:lineRule="auto"/>
        <w:rPr>
          <w:i/>
          <w:sz w:val="24"/>
        </w:rPr>
        <w:sectPr w:rsidR="0057453D">
          <w:pgSz w:w="11910" w:h="16840"/>
          <w:pgMar w:top="960" w:right="992" w:bottom="280" w:left="992" w:header="510" w:footer="0" w:gutter="0"/>
          <w:cols w:space="720"/>
        </w:sectPr>
      </w:pPr>
    </w:p>
    <w:p w14:paraId="43790BB5" w14:textId="77777777" w:rsidR="0057453D" w:rsidRDefault="0057453D">
      <w:pPr>
        <w:pStyle w:val="Textoindependiente"/>
        <w:spacing w:before="114"/>
        <w:ind w:left="0" w:firstLine="0"/>
        <w:jc w:val="left"/>
      </w:pPr>
    </w:p>
    <w:p w14:paraId="15C2EA82" w14:textId="77777777" w:rsidR="0057453D" w:rsidRDefault="00000000">
      <w:pPr>
        <w:pStyle w:val="Ttulo3"/>
        <w:spacing w:before="0"/>
        <w:ind w:left="1162"/>
      </w:pPr>
      <w:r>
        <w:rPr>
          <w:noProof/>
        </w:rPr>
        <mc:AlternateContent>
          <mc:Choice Requires="wpg">
            <w:drawing>
              <wp:anchor distT="0" distB="0" distL="0" distR="0" simplePos="0" relativeHeight="486556160" behindDoc="1" locked="0" layoutInCell="1" allowOverlap="1" wp14:anchorId="4350F279" wp14:editId="1372D5C4">
                <wp:simplePos x="0" y="0"/>
                <wp:positionH relativeFrom="page">
                  <wp:posOffset>830563</wp:posOffset>
                </wp:positionH>
                <wp:positionV relativeFrom="paragraph">
                  <wp:posOffset>-24935</wp:posOffset>
                </wp:positionV>
                <wp:extent cx="6105525" cy="5219065"/>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5525" cy="5219065"/>
                          <a:chOff x="0" y="0"/>
                          <a:chExt cx="6105525" cy="5219065"/>
                        </a:xfrm>
                      </wpg:grpSpPr>
                      <wps:wsp>
                        <wps:cNvPr id="49" name="Graphic 49"/>
                        <wps:cNvSpPr/>
                        <wps:spPr>
                          <a:xfrm>
                            <a:off x="321436" y="0"/>
                            <a:ext cx="5784215" cy="3840479"/>
                          </a:xfrm>
                          <a:custGeom>
                            <a:avLst/>
                            <a:gdLst/>
                            <a:ahLst/>
                            <a:cxnLst/>
                            <a:rect l="l" t="t" r="r" b="b"/>
                            <a:pathLst>
                              <a:path w="5784215" h="3840479">
                                <a:moveTo>
                                  <a:pt x="5631599" y="0"/>
                                </a:moveTo>
                                <a:lnTo>
                                  <a:pt x="152400" y="0"/>
                                </a:lnTo>
                                <a:lnTo>
                                  <a:pt x="64293" y="2381"/>
                                </a:lnTo>
                                <a:lnTo>
                                  <a:pt x="19050" y="19050"/>
                                </a:lnTo>
                                <a:lnTo>
                                  <a:pt x="2381" y="64293"/>
                                </a:lnTo>
                                <a:lnTo>
                                  <a:pt x="0" y="152400"/>
                                </a:lnTo>
                                <a:lnTo>
                                  <a:pt x="0" y="3687597"/>
                                </a:lnTo>
                                <a:lnTo>
                                  <a:pt x="2381" y="3775703"/>
                                </a:lnTo>
                                <a:lnTo>
                                  <a:pt x="19050" y="3820947"/>
                                </a:lnTo>
                                <a:lnTo>
                                  <a:pt x="64293" y="3837616"/>
                                </a:lnTo>
                                <a:lnTo>
                                  <a:pt x="152400" y="3839997"/>
                                </a:lnTo>
                                <a:lnTo>
                                  <a:pt x="5631599" y="3839997"/>
                                </a:lnTo>
                                <a:lnTo>
                                  <a:pt x="5719705" y="3837616"/>
                                </a:lnTo>
                                <a:lnTo>
                                  <a:pt x="5764949" y="3820947"/>
                                </a:lnTo>
                                <a:lnTo>
                                  <a:pt x="5781617" y="3775703"/>
                                </a:lnTo>
                                <a:lnTo>
                                  <a:pt x="5783999" y="3687597"/>
                                </a:lnTo>
                                <a:lnTo>
                                  <a:pt x="5783999" y="152400"/>
                                </a:lnTo>
                                <a:lnTo>
                                  <a:pt x="5781617" y="64293"/>
                                </a:lnTo>
                                <a:lnTo>
                                  <a:pt x="5764949" y="19050"/>
                                </a:lnTo>
                                <a:lnTo>
                                  <a:pt x="5719705" y="2381"/>
                                </a:lnTo>
                                <a:lnTo>
                                  <a:pt x="5631599" y="0"/>
                                </a:lnTo>
                                <a:close/>
                              </a:path>
                            </a:pathLst>
                          </a:custGeom>
                          <a:solidFill>
                            <a:srgbClr val="DCDDDE"/>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12" cstate="print"/>
                          <a:stretch>
                            <a:fillRect/>
                          </a:stretch>
                        </pic:blipFill>
                        <pic:spPr>
                          <a:xfrm>
                            <a:off x="0" y="2658012"/>
                            <a:ext cx="6009428" cy="2560468"/>
                          </a:xfrm>
                          <a:prstGeom prst="rect">
                            <a:avLst/>
                          </a:prstGeom>
                        </pic:spPr>
                      </pic:pic>
                    </wpg:wgp>
                  </a:graphicData>
                </a:graphic>
              </wp:anchor>
            </w:drawing>
          </mc:Choice>
          <mc:Fallback>
            <w:pict>
              <v:group w14:anchorId="2C20285D" id="Group 48" o:spid="_x0000_s1026" style="position:absolute;margin-left:65.4pt;margin-top:-1.95pt;width:480.75pt;height:410.95pt;z-index:-16760320;mso-wrap-distance-left:0;mso-wrap-distance-right:0;mso-position-horizontal-relative:page" coordsize="61055,52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">
                <v:shape id="Graphic 49" o:spid="_x0000_s1027" style="position:absolute;left:3214;width:57842;height:38404;visibility:visible;mso-wrap-style:square;v-text-anchor:top" coordsize="5784215,384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" path="m5631599,l152400,,64293,2381,19050,19050,2381,64293,,152400,,3687597r2381,88106l19050,3820947r45243,16669l152400,3839997r5479199,l5719705,3837616r45244,-16669l5781617,3775703r2382,-88106l5783999,152400r-2382,-88107l5764949,19050,5719705,2381,5631599,xe" fillcolor="#dcddde" stroked="f">
                  <v:path arrowok="t"/>
                </v:shape>
                <v:shape id="Image 50" o:spid="_x0000_s1028" type="#_x0000_t75" style="position:absolute;top:26580;width:60094;height:25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">
                  <v:imagedata r:id="rId13" o:title=""/>
                </v:shape>
                <w10:wrap anchorx="page"/>
              </v:group>
            </w:pict>
          </mc:Fallback>
        </mc:AlternateContent>
      </w:r>
      <w:r>
        <w:rPr>
          <w:color w:val="231F20"/>
          <w:spacing w:val="-2"/>
        </w:rPr>
        <w:t>Artículo</w:t>
      </w:r>
      <w:r>
        <w:rPr>
          <w:color w:val="231F20"/>
          <w:spacing w:val="-12"/>
        </w:rPr>
        <w:t xml:space="preserve"> </w:t>
      </w:r>
      <w:r>
        <w:rPr>
          <w:color w:val="231F20"/>
          <w:spacing w:val="-2"/>
        </w:rPr>
        <w:t>55.</w:t>
      </w:r>
      <w:r>
        <w:rPr>
          <w:color w:val="231F20"/>
          <w:spacing w:val="-11"/>
        </w:rPr>
        <w:t xml:space="preserve"> </w:t>
      </w:r>
      <w:r>
        <w:rPr>
          <w:color w:val="231F20"/>
          <w:spacing w:val="-2"/>
        </w:rPr>
        <w:t>Salud,</w:t>
      </w:r>
      <w:r>
        <w:rPr>
          <w:color w:val="231F20"/>
          <w:spacing w:val="-11"/>
        </w:rPr>
        <w:t xml:space="preserve"> </w:t>
      </w:r>
      <w:r>
        <w:rPr>
          <w:color w:val="231F20"/>
          <w:spacing w:val="-2"/>
        </w:rPr>
        <w:t>sanidad</w:t>
      </w:r>
      <w:r>
        <w:rPr>
          <w:color w:val="231F20"/>
          <w:spacing w:val="-11"/>
        </w:rPr>
        <w:t xml:space="preserve"> </w:t>
      </w:r>
      <w:r>
        <w:rPr>
          <w:color w:val="231F20"/>
          <w:spacing w:val="-2"/>
        </w:rPr>
        <w:t>y</w:t>
      </w:r>
      <w:r>
        <w:rPr>
          <w:color w:val="231F20"/>
          <w:spacing w:val="-11"/>
        </w:rPr>
        <w:t xml:space="preserve"> </w:t>
      </w:r>
      <w:r>
        <w:rPr>
          <w:color w:val="231F20"/>
          <w:spacing w:val="-2"/>
        </w:rPr>
        <w:t>farmacia.</w:t>
      </w:r>
    </w:p>
    <w:p w14:paraId="71AB4933" w14:textId="77777777" w:rsidR="0057453D" w:rsidRDefault="00000000">
      <w:pPr>
        <w:pStyle w:val="Prrafodelista"/>
        <w:numPr>
          <w:ilvl w:val="0"/>
          <w:numId w:val="26"/>
        </w:numPr>
        <w:tabs>
          <w:tab w:val="left" w:pos="1386"/>
          <w:tab w:val="left" w:pos="1445"/>
        </w:tabs>
        <w:spacing w:before="4" w:line="230" w:lineRule="auto"/>
        <w:ind w:right="253" w:hanging="284"/>
        <w:jc w:val="both"/>
        <w:rPr>
          <w:i/>
          <w:sz w:val="24"/>
        </w:rPr>
      </w:pPr>
      <w:r>
        <w:rPr>
          <w:i/>
          <w:color w:val="231F20"/>
          <w:spacing w:val="-2"/>
          <w:sz w:val="24"/>
        </w:rPr>
        <w:t>Corresponde</w:t>
      </w:r>
      <w:r>
        <w:rPr>
          <w:i/>
          <w:color w:val="231F20"/>
          <w:spacing w:val="-12"/>
          <w:sz w:val="24"/>
        </w:rPr>
        <w:t xml:space="preserve"> </w:t>
      </w:r>
      <w:r>
        <w:rPr>
          <w:i/>
          <w:color w:val="231F20"/>
          <w:spacing w:val="-2"/>
          <w:sz w:val="24"/>
        </w:rPr>
        <w:t>a</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Comunidad</w:t>
      </w:r>
      <w:r>
        <w:rPr>
          <w:i/>
          <w:color w:val="231F20"/>
          <w:spacing w:val="-11"/>
          <w:sz w:val="24"/>
        </w:rPr>
        <w:t xml:space="preserve"> </w:t>
      </w:r>
      <w:r>
        <w:rPr>
          <w:i/>
          <w:color w:val="231F20"/>
          <w:spacing w:val="-2"/>
          <w:sz w:val="24"/>
        </w:rPr>
        <w:t>Autónoma</w:t>
      </w:r>
      <w:r>
        <w:rPr>
          <w:i/>
          <w:color w:val="231F20"/>
          <w:spacing w:val="-12"/>
          <w:sz w:val="24"/>
        </w:rPr>
        <w:t xml:space="preserve"> </w:t>
      </w:r>
      <w:r>
        <w:rPr>
          <w:i/>
          <w:color w:val="231F20"/>
          <w:spacing w:val="-2"/>
          <w:sz w:val="24"/>
        </w:rPr>
        <w:t>la</w:t>
      </w:r>
      <w:r>
        <w:rPr>
          <w:i/>
          <w:color w:val="231F20"/>
          <w:spacing w:val="-11"/>
          <w:sz w:val="24"/>
        </w:rPr>
        <w:t xml:space="preserve"> </w:t>
      </w:r>
      <w:r>
        <w:rPr>
          <w:i/>
          <w:color w:val="231F20"/>
          <w:spacing w:val="-2"/>
          <w:sz w:val="24"/>
        </w:rPr>
        <w:t>competencia</w:t>
      </w:r>
      <w:r>
        <w:rPr>
          <w:i/>
          <w:color w:val="231F20"/>
          <w:spacing w:val="-11"/>
          <w:sz w:val="24"/>
        </w:rPr>
        <w:t xml:space="preserve"> </w:t>
      </w:r>
      <w:r>
        <w:rPr>
          <w:i/>
          <w:color w:val="231F20"/>
          <w:spacing w:val="-2"/>
          <w:sz w:val="24"/>
        </w:rPr>
        <w:t>exclusiva</w:t>
      </w:r>
      <w:r>
        <w:rPr>
          <w:i/>
          <w:color w:val="231F20"/>
          <w:spacing w:val="-11"/>
          <w:sz w:val="24"/>
        </w:rPr>
        <w:t xml:space="preserve"> </w:t>
      </w:r>
      <w:r>
        <w:rPr>
          <w:i/>
          <w:color w:val="231F20"/>
          <w:spacing w:val="-2"/>
          <w:sz w:val="24"/>
        </w:rPr>
        <w:t>sobre</w:t>
      </w:r>
      <w:r>
        <w:rPr>
          <w:i/>
          <w:color w:val="231F20"/>
          <w:spacing w:val="-11"/>
          <w:sz w:val="24"/>
        </w:rPr>
        <w:t xml:space="preserve"> </w:t>
      </w:r>
      <w:r>
        <w:rPr>
          <w:i/>
          <w:color w:val="231F20"/>
          <w:spacing w:val="-2"/>
          <w:sz w:val="24"/>
        </w:rPr>
        <w:t xml:space="preserve">organización, </w:t>
      </w:r>
      <w:r>
        <w:rPr>
          <w:i/>
          <w:color w:val="231F20"/>
          <w:sz w:val="24"/>
        </w:rPr>
        <w:t xml:space="preserve">funcionamiento interno, evaluación, inspección y control de centros, servicios y establecimientos sanitarios, así como en el marco del artículo 149.1.16.ª de la </w:t>
      </w:r>
      <w:r>
        <w:rPr>
          <w:i/>
          <w:color w:val="231F20"/>
          <w:spacing w:val="-2"/>
          <w:sz w:val="24"/>
        </w:rPr>
        <w:t>Constitución</w:t>
      </w:r>
      <w:r>
        <w:rPr>
          <w:i/>
          <w:color w:val="231F20"/>
          <w:spacing w:val="-12"/>
          <w:sz w:val="24"/>
        </w:rPr>
        <w:t xml:space="preserve"> </w:t>
      </w:r>
      <w:r>
        <w:rPr>
          <w:i/>
          <w:color w:val="231F20"/>
          <w:spacing w:val="-2"/>
          <w:sz w:val="24"/>
        </w:rPr>
        <w:t>la</w:t>
      </w:r>
      <w:r>
        <w:rPr>
          <w:i/>
          <w:color w:val="231F20"/>
          <w:spacing w:val="-11"/>
          <w:sz w:val="24"/>
        </w:rPr>
        <w:t xml:space="preserve"> </w:t>
      </w:r>
      <w:r>
        <w:rPr>
          <w:i/>
          <w:color w:val="231F20"/>
          <w:spacing w:val="-2"/>
          <w:sz w:val="24"/>
        </w:rPr>
        <w:t>ordenación</w:t>
      </w:r>
      <w:r>
        <w:rPr>
          <w:i/>
          <w:color w:val="231F20"/>
          <w:spacing w:val="-11"/>
          <w:sz w:val="24"/>
        </w:rPr>
        <w:t xml:space="preserve"> </w:t>
      </w:r>
      <w:r>
        <w:rPr>
          <w:i/>
          <w:color w:val="231F20"/>
          <w:spacing w:val="-2"/>
          <w:sz w:val="24"/>
        </w:rPr>
        <w:t>farmacéutica.</w:t>
      </w:r>
      <w:r>
        <w:rPr>
          <w:i/>
          <w:color w:val="231F20"/>
          <w:spacing w:val="-11"/>
          <w:sz w:val="24"/>
        </w:rPr>
        <w:t xml:space="preserve"> </w:t>
      </w:r>
      <w:r>
        <w:rPr>
          <w:i/>
          <w:color w:val="231F20"/>
          <w:spacing w:val="-2"/>
          <w:sz w:val="24"/>
        </w:rPr>
        <w:t>Igualmente</w:t>
      </w:r>
      <w:r>
        <w:rPr>
          <w:i/>
          <w:color w:val="231F20"/>
          <w:spacing w:val="-12"/>
          <w:sz w:val="24"/>
        </w:rPr>
        <w:t xml:space="preserve"> </w:t>
      </w:r>
      <w:r>
        <w:rPr>
          <w:i/>
          <w:color w:val="231F20"/>
          <w:spacing w:val="-2"/>
          <w:sz w:val="24"/>
        </w:rPr>
        <w:t>le</w:t>
      </w:r>
      <w:r>
        <w:rPr>
          <w:i/>
          <w:color w:val="231F20"/>
          <w:spacing w:val="-11"/>
          <w:sz w:val="24"/>
        </w:rPr>
        <w:t xml:space="preserve"> </w:t>
      </w:r>
      <w:r>
        <w:rPr>
          <w:i/>
          <w:color w:val="231F20"/>
          <w:spacing w:val="-2"/>
          <w:sz w:val="24"/>
        </w:rPr>
        <w:t>corresponde</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 xml:space="preserve">investigación </w:t>
      </w:r>
      <w:r>
        <w:rPr>
          <w:i/>
          <w:color w:val="231F20"/>
          <w:sz w:val="24"/>
        </w:rPr>
        <w:t>con</w:t>
      </w:r>
      <w:r>
        <w:rPr>
          <w:i/>
          <w:color w:val="231F20"/>
          <w:spacing w:val="-14"/>
          <w:sz w:val="24"/>
        </w:rPr>
        <w:t xml:space="preserve"> </w:t>
      </w:r>
      <w:r>
        <w:rPr>
          <w:i/>
          <w:color w:val="231F20"/>
          <w:sz w:val="24"/>
        </w:rPr>
        <w:t>fines</w:t>
      </w:r>
      <w:r>
        <w:rPr>
          <w:i/>
          <w:color w:val="231F20"/>
          <w:spacing w:val="-13"/>
          <w:sz w:val="24"/>
        </w:rPr>
        <w:t xml:space="preserve"> </w:t>
      </w:r>
      <w:r>
        <w:rPr>
          <w:i/>
          <w:color w:val="231F20"/>
          <w:sz w:val="24"/>
        </w:rPr>
        <w:t>terapéuticos,</w:t>
      </w:r>
      <w:r>
        <w:rPr>
          <w:i/>
          <w:color w:val="231F20"/>
          <w:spacing w:val="-13"/>
          <w:sz w:val="24"/>
        </w:rPr>
        <w:t xml:space="preserve"> </w:t>
      </w:r>
      <w:r>
        <w:rPr>
          <w:i/>
          <w:color w:val="231F20"/>
          <w:sz w:val="24"/>
        </w:rPr>
        <w:t>sin</w:t>
      </w:r>
      <w:r>
        <w:rPr>
          <w:i/>
          <w:color w:val="231F20"/>
          <w:spacing w:val="-13"/>
          <w:sz w:val="24"/>
        </w:rPr>
        <w:t xml:space="preserve"> </w:t>
      </w:r>
      <w:r>
        <w:rPr>
          <w:i/>
          <w:color w:val="231F20"/>
          <w:sz w:val="24"/>
        </w:rPr>
        <w:t>perjuicio</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coordinación</w:t>
      </w:r>
      <w:r>
        <w:rPr>
          <w:i/>
          <w:color w:val="231F20"/>
          <w:spacing w:val="-13"/>
          <w:sz w:val="24"/>
        </w:rPr>
        <w:t xml:space="preserve"> </w:t>
      </w:r>
      <w:r>
        <w:rPr>
          <w:i/>
          <w:color w:val="231F20"/>
          <w:sz w:val="24"/>
        </w:rPr>
        <w:t>general</w:t>
      </w:r>
      <w:r>
        <w:rPr>
          <w:i/>
          <w:color w:val="231F20"/>
          <w:spacing w:val="-13"/>
          <w:sz w:val="24"/>
        </w:rPr>
        <w:t xml:space="preserve"> </w:t>
      </w:r>
      <w:r>
        <w:rPr>
          <w:i/>
          <w:color w:val="231F20"/>
          <w:sz w:val="24"/>
        </w:rPr>
        <w:t>del</w:t>
      </w:r>
      <w:r>
        <w:rPr>
          <w:i/>
          <w:color w:val="231F20"/>
          <w:spacing w:val="-14"/>
          <w:sz w:val="24"/>
        </w:rPr>
        <w:t xml:space="preserve"> </w:t>
      </w:r>
      <w:r>
        <w:rPr>
          <w:i/>
          <w:color w:val="231F20"/>
          <w:sz w:val="24"/>
        </w:rPr>
        <w:t>Estado</w:t>
      </w:r>
      <w:r>
        <w:rPr>
          <w:i/>
          <w:color w:val="231F20"/>
          <w:spacing w:val="-13"/>
          <w:sz w:val="24"/>
        </w:rPr>
        <w:t xml:space="preserve"> </w:t>
      </w:r>
      <w:r>
        <w:rPr>
          <w:i/>
          <w:color w:val="231F20"/>
          <w:sz w:val="24"/>
        </w:rPr>
        <w:t>sobre</w:t>
      </w:r>
      <w:r>
        <w:rPr>
          <w:i/>
          <w:color w:val="231F20"/>
          <w:spacing w:val="-13"/>
          <w:sz w:val="24"/>
        </w:rPr>
        <w:t xml:space="preserve"> </w:t>
      </w:r>
      <w:r>
        <w:rPr>
          <w:i/>
          <w:color w:val="231F20"/>
          <w:sz w:val="24"/>
        </w:rPr>
        <w:t xml:space="preserve">esta </w:t>
      </w:r>
      <w:r>
        <w:rPr>
          <w:i/>
          <w:color w:val="231F20"/>
          <w:spacing w:val="-2"/>
          <w:sz w:val="24"/>
        </w:rPr>
        <w:t>materia.</w:t>
      </w:r>
    </w:p>
    <w:p w14:paraId="532430C6" w14:textId="77777777" w:rsidR="0057453D" w:rsidRDefault="00000000">
      <w:pPr>
        <w:pStyle w:val="Prrafodelista"/>
        <w:numPr>
          <w:ilvl w:val="0"/>
          <w:numId w:val="26"/>
        </w:numPr>
        <w:tabs>
          <w:tab w:val="left" w:pos="1394"/>
          <w:tab w:val="left" w:pos="1445"/>
        </w:tabs>
        <w:spacing w:line="230" w:lineRule="auto"/>
        <w:ind w:right="252" w:hanging="284"/>
        <w:jc w:val="both"/>
        <w:rPr>
          <w:i/>
          <w:sz w:val="24"/>
        </w:rPr>
      </w:pPr>
      <w:r>
        <w:rPr>
          <w:i/>
          <w:color w:val="231F20"/>
          <w:sz w:val="24"/>
        </w:rPr>
        <w:t>Corresponde</w:t>
      </w:r>
      <w:r>
        <w:rPr>
          <w:i/>
          <w:color w:val="231F20"/>
          <w:spacing w:val="-14"/>
          <w:sz w:val="24"/>
        </w:rPr>
        <w:t xml:space="preserve"> </w:t>
      </w:r>
      <w:r>
        <w:rPr>
          <w:i/>
          <w:color w:val="231F20"/>
          <w:sz w:val="24"/>
        </w:rPr>
        <w:t>a</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Comunidad</w:t>
      </w:r>
      <w:r>
        <w:rPr>
          <w:i/>
          <w:color w:val="231F20"/>
          <w:spacing w:val="-13"/>
          <w:sz w:val="24"/>
        </w:rPr>
        <w:t xml:space="preserve"> </w:t>
      </w:r>
      <w:r>
        <w:rPr>
          <w:i/>
          <w:color w:val="231F20"/>
          <w:sz w:val="24"/>
        </w:rPr>
        <w:t>Autónoma</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Andalucía</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competencia</w:t>
      </w:r>
      <w:r>
        <w:rPr>
          <w:i/>
          <w:color w:val="231F20"/>
          <w:spacing w:val="-13"/>
          <w:sz w:val="24"/>
        </w:rPr>
        <w:t xml:space="preserve"> </w:t>
      </w:r>
      <w:r>
        <w:rPr>
          <w:i/>
          <w:color w:val="231F20"/>
          <w:sz w:val="24"/>
        </w:rPr>
        <w:t>compartida</w:t>
      </w:r>
      <w:r>
        <w:rPr>
          <w:i/>
          <w:color w:val="231F20"/>
          <w:spacing w:val="-14"/>
          <w:sz w:val="24"/>
        </w:rPr>
        <w:t xml:space="preserve"> </w:t>
      </w:r>
      <w:r>
        <w:rPr>
          <w:i/>
          <w:color w:val="231F20"/>
          <w:sz w:val="24"/>
        </w:rPr>
        <w:t xml:space="preserve">en </w:t>
      </w:r>
      <w:r>
        <w:rPr>
          <w:i/>
          <w:color w:val="231F20"/>
          <w:spacing w:val="-4"/>
          <w:sz w:val="24"/>
        </w:rPr>
        <w:t>materia</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sanidad</w:t>
      </w:r>
      <w:r>
        <w:rPr>
          <w:i/>
          <w:color w:val="231F20"/>
          <w:spacing w:val="-7"/>
          <w:sz w:val="24"/>
        </w:rPr>
        <w:t xml:space="preserve"> </w:t>
      </w:r>
      <w:r>
        <w:rPr>
          <w:i/>
          <w:color w:val="231F20"/>
          <w:spacing w:val="-4"/>
          <w:sz w:val="24"/>
        </w:rPr>
        <w:t>interior</w:t>
      </w:r>
      <w:r>
        <w:rPr>
          <w:i/>
          <w:color w:val="231F20"/>
          <w:spacing w:val="-7"/>
          <w:sz w:val="24"/>
        </w:rPr>
        <w:t xml:space="preserve"> </w:t>
      </w:r>
      <w:r>
        <w:rPr>
          <w:i/>
          <w:color w:val="231F20"/>
          <w:spacing w:val="-4"/>
          <w:sz w:val="24"/>
        </w:rPr>
        <w:t>y,</w:t>
      </w:r>
      <w:r>
        <w:rPr>
          <w:i/>
          <w:color w:val="231F20"/>
          <w:spacing w:val="-7"/>
          <w:sz w:val="24"/>
        </w:rPr>
        <w:t xml:space="preserve"> </w:t>
      </w:r>
      <w:r>
        <w:rPr>
          <w:i/>
          <w:color w:val="231F20"/>
          <w:spacing w:val="-4"/>
          <w:sz w:val="24"/>
        </w:rPr>
        <w:t>en</w:t>
      </w:r>
      <w:r>
        <w:rPr>
          <w:i/>
          <w:color w:val="231F20"/>
          <w:spacing w:val="-7"/>
          <w:sz w:val="24"/>
        </w:rPr>
        <w:t xml:space="preserve"> </w:t>
      </w:r>
      <w:r>
        <w:rPr>
          <w:i/>
          <w:color w:val="231F20"/>
          <w:spacing w:val="-4"/>
          <w:sz w:val="24"/>
        </w:rPr>
        <w:t>particular</w:t>
      </w:r>
      <w:r>
        <w:rPr>
          <w:i/>
          <w:color w:val="231F20"/>
          <w:spacing w:val="-7"/>
          <w:sz w:val="24"/>
        </w:rPr>
        <w:t xml:space="preserve"> </w:t>
      </w:r>
      <w:r>
        <w:rPr>
          <w:i/>
          <w:color w:val="231F20"/>
          <w:spacing w:val="-4"/>
          <w:sz w:val="24"/>
        </w:rPr>
        <w:t>y</w:t>
      </w:r>
      <w:r>
        <w:rPr>
          <w:i/>
          <w:color w:val="231F20"/>
          <w:spacing w:val="-7"/>
          <w:sz w:val="24"/>
        </w:rPr>
        <w:t xml:space="preserve"> </w:t>
      </w:r>
      <w:r>
        <w:rPr>
          <w:i/>
          <w:color w:val="231F20"/>
          <w:spacing w:val="-4"/>
          <w:sz w:val="24"/>
        </w:rPr>
        <w:t>sin</w:t>
      </w:r>
      <w:r>
        <w:rPr>
          <w:i/>
          <w:color w:val="231F20"/>
          <w:spacing w:val="-7"/>
          <w:sz w:val="24"/>
        </w:rPr>
        <w:t xml:space="preserve"> </w:t>
      </w:r>
      <w:r>
        <w:rPr>
          <w:i/>
          <w:color w:val="231F20"/>
          <w:spacing w:val="-4"/>
          <w:sz w:val="24"/>
        </w:rPr>
        <w:t>perjuicio</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la</w:t>
      </w:r>
      <w:r>
        <w:rPr>
          <w:i/>
          <w:color w:val="231F20"/>
          <w:spacing w:val="-7"/>
          <w:sz w:val="24"/>
        </w:rPr>
        <w:t xml:space="preserve"> </w:t>
      </w:r>
      <w:r>
        <w:rPr>
          <w:i/>
          <w:color w:val="231F20"/>
          <w:spacing w:val="-4"/>
          <w:sz w:val="24"/>
        </w:rPr>
        <w:t>competencia</w:t>
      </w:r>
      <w:r>
        <w:rPr>
          <w:i/>
          <w:color w:val="231F20"/>
          <w:spacing w:val="-7"/>
          <w:sz w:val="24"/>
        </w:rPr>
        <w:t xml:space="preserve"> </w:t>
      </w:r>
      <w:r>
        <w:rPr>
          <w:i/>
          <w:color w:val="231F20"/>
          <w:spacing w:val="-4"/>
          <w:sz w:val="24"/>
        </w:rPr>
        <w:t xml:space="preserve">exclusiva </w:t>
      </w:r>
      <w:r>
        <w:rPr>
          <w:i/>
          <w:color w:val="231F20"/>
          <w:spacing w:val="-2"/>
          <w:sz w:val="24"/>
        </w:rPr>
        <w:t>que</w:t>
      </w:r>
      <w:r>
        <w:rPr>
          <w:i/>
          <w:color w:val="231F20"/>
          <w:spacing w:val="-12"/>
          <w:sz w:val="24"/>
        </w:rPr>
        <w:t xml:space="preserve"> </w:t>
      </w:r>
      <w:r>
        <w:rPr>
          <w:i/>
          <w:color w:val="231F20"/>
          <w:spacing w:val="-2"/>
          <w:sz w:val="24"/>
        </w:rPr>
        <w:t>le</w:t>
      </w:r>
      <w:r>
        <w:rPr>
          <w:i/>
          <w:color w:val="231F20"/>
          <w:spacing w:val="-11"/>
          <w:sz w:val="24"/>
        </w:rPr>
        <w:t xml:space="preserve"> </w:t>
      </w:r>
      <w:r>
        <w:rPr>
          <w:i/>
          <w:color w:val="231F20"/>
          <w:spacing w:val="-2"/>
          <w:sz w:val="24"/>
        </w:rPr>
        <w:t>atribuye</w:t>
      </w:r>
      <w:r>
        <w:rPr>
          <w:i/>
          <w:color w:val="231F20"/>
          <w:spacing w:val="-11"/>
          <w:sz w:val="24"/>
        </w:rPr>
        <w:t xml:space="preserve"> </w:t>
      </w:r>
      <w:r>
        <w:rPr>
          <w:i/>
          <w:color w:val="231F20"/>
          <w:spacing w:val="-2"/>
          <w:sz w:val="24"/>
        </w:rPr>
        <w:t>el</w:t>
      </w:r>
      <w:r>
        <w:rPr>
          <w:i/>
          <w:color w:val="231F20"/>
          <w:spacing w:val="-11"/>
          <w:sz w:val="24"/>
        </w:rPr>
        <w:t xml:space="preserve"> </w:t>
      </w:r>
      <w:r>
        <w:rPr>
          <w:i/>
          <w:color w:val="231F20"/>
          <w:spacing w:val="-2"/>
          <w:sz w:val="24"/>
        </w:rPr>
        <w:t>artículo</w:t>
      </w:r>
      <w:r>
        <w:rPr>
          <w:i/>
          <w:color w:val="231F20"/>
          <w:spacing w:val="-12"/>
          <w:sz w:val="24"/>
        </w:rPr>
        <w:t xml:space="preserve"> </w:t>
      </w:r>
      <w:r>
        <w:rPr>
          <w:i/>
          <w:color w:val="231F20"/>
          <w:spacing w:val="-2"/>
          <w:sz w:val="24"/>
        </w:rPr>
        <w:t>61,</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ordenación,</w:t>
      </w:r>
      <w:r>
        <w:rPr>
          <w:i/>
          <w:color w:val="231F20"/>
          <w:spacing w:val="-11"/>
          <w:sz w:val="24"/>
        </w:rPr>
        <w:t xml:space="preserve"> </w:t>
      </w:r>
      <w:r>
        <w:rPr>
          <w:i/>
          <w:color w:val="231F20"/>
          <w:spacing w:val="-2"/>
          <w:sz w:val="24"/>
        </w:rPr>
        <w:t>planificación,</w:t>
      </w:r>
      <w:r>
        <w:rPr>
          <w:i/>
          <w:color w:val="231F20"/>
          <w:spacing w:val="-11"/>
          <w:sz w:val="24"/>
        </w:rPr>
        <w:t xml:space="preserve"> </w:t>
      </w:r>
      <w:r>
        <w:rPr>
          <w:i/>
          <w:color w:val="231F20"/>
          <w:spacing w:val="-2"/>
          <w:sz w:val="24"/>
        </w:rPr>
        <w:t>determinación,</w:t>
      </w:r>
      <w:r>
        <w:rPr>
          <w:i/>
          <w:color w:val="231F20"/>
          <w:spacing w:val="-12"/>
          <w:sz w:val="24"/>
        </w:rPr>
        <w:t xml:space="preserve"> </w:t>
      </w:r>
      <w:r>
        <w:rPr>
          <w:i/>
          <w:color w:val="231F20"/>
          <w:spacing w:val="-2"/>
          <w:sz w:val="24"/>
        </w:rPr>
        <w:t xml:space="preserve">regulación </w:t>
      </w:r>
      <w:r>
        <w:rPr>
          <w:i/>
          <w:color w:val="231F20"/>
          <w:spacing w:val="-4"/>
          <w:sz w:val="24"/>
        </w:rPr>
        <w:t>y</w:t>
      </w:r>
      <w:r>
        <w:rPr>
          <w:i/>
          <w:color w:val="231F20"/>
          <w:spacing w:val="-5"/>
          <w:sz w:val="24"/>
        </w:rPr>
        <w:t xml:space="preserve"> </w:t>
      </w:r>
      <w:r>
        <w:rPr>
          <w:i/>
          <w:color w:val="231F20"/>
          <w:spacing w:val="-4"/>
          <w:sz w:val="24"/>
        </w:rPr>
        <w:t>ejecución</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los</w:t>
      </w:r>
      <w:r>
        <w:rPr>
          <w:i/>
          <w:color w:val="231F20"/>
          <w:spacing w:val="-5"/>
          <w:sz w:val="24"/>
        </w:rPr>
        <w:t xml:space="preserve"> </w:t>
      </w:r>
      <w:r>
        <w:rPr>
          <w:i/>
          <w:color w:val="231F20"/>
          <w:spacing w:val="-4"/>
          <w:sz w:val="24"/>
        </w:rPr>
        <w:t>servicios</w:t>
      </w:r>
      <w:r>
        <w:rPr>
          <w:i/>
          <w:color w:val="231F20"/>
          <w:spacing w:val="-5"/>
          <w:sz w:val="24"/>
        </w:rPr>
        <w:t xml:space="preserve"> </w:t>
      </w:r>
      <w:r>
        <w:rPr>
          <w:i/>
          <w:color w:val="231F20"/>
          <w:spacing w:val="-4"/>
          <w:sz w:val="24"/>
        </w:rPr>
        <w:t>y</w:t>
      </w:r>
      <w:r>
        <w:rPr>
          <w:i/>
          <w:color w:val="231F20"/>
          <w:spacing w:val="-5"/>
          <w:sz w:val="24"/>
        </w:rPr>
        <w:t xml:space="preserve"> </w:t>
      </w:r>
      <w:r>
        <w:rPr>
          <w:i/>
          <w:color w:val="231F20"/>
          <w:spacing w:val="-4"/>
          <w:sz w:val="24"/>
        </w:rPr>
        <w:t>prestaciones</w:t>
      </w:r>
      <w:r>
        <w:rPr>
          <w:i/>
          <w:color w:val="231F20"/>
          <w:spacing w:val="-5"/>
          <w:sz w:val="24"/>
        </w:rPr>
        <w:t xml:space="preserve"> </w:t>
      </w:r>
      <w:r>
        <w:rPr>
          <w:i/>
          <w:color w:val="231F20"/>
          <w:spacing w:val="-4"/>
          <w:sz w:val="24"/>
        </w:rPr>
        <w:t>sanitarias,</w:t>
      </w:r>
      <w:r>
        <w:rPr>
          <w:i/>
          <w:color w:val="231F20"/>
          <w:spacing w:val="-5"/>
          <w:sz w:val="24"/>
        </w:rPr>
        <w:t xml:space="preserve"> </w:t>
      </w:r>
      <w:r>
        <w:rPr>
          <w:i/>
          <w:color w:val="231F20"/>
          <w:spacing w:val="-4"/>
          <w:sz w:val="24"/>
        </w:rPr>
        <w:t>sociosanitarias</w:t>
      </w:r>
      <w:r>
        <w:rPr>
          <w:i/>
          <w:color w:val="231F20"/>
          <w:spacing w:val="-5"/>
          <w:sz w:val="24"/>
        </w:rPr>
        <w:t xml:space="preserve"> </w:t>
      </w:r>
      <w:r>
        <w:rPr>
          <w:i/>
          <w:color w:val="231F20"/>
          <w:spacing w:val="-4"/>
          <w:sz w:val="24"/>
        </w:rPr>
        <w:t>y</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salud</w:t>
      </w:r>
      <w:r>
        <w:rPr>
          <w:i/>
          <w:color w:val="231F20"/>
          <w:spacing w:val="-5"/>
          <w:sz w:val="24"/>
        </w:rPr>
        <w:t xml:space="preserve"> </w:t>
      </w:r>
      <w:r>
        <w:rPr>
          <w:i/>
          <w:color w:val="231F20"/>
          <w:spacing w:val="-4"/>
          <w:sz w:val="24"/>
        </w:rPr>
        <w:t xml:space="preserve">mental </w:t>
      </w:r>
      <w:r>
        <w:rPr>
          <w:i/>
          <w:color w:val="231F20"/>
          <w:sz w:val="24"/>
        </w:rPr>
        <w:t>de carácter público en todos los niveles y para toda la población, la ordenación y</w:t>
      </w:r>
      <w:r>
        <w:rPr>
          <w:i/>
          <w:color w:val="231F20"/>
          <w:spacing w:val="40"/>
          <w:sz w:val="24"/>
        </w:rPr>
        <w:t xml:space="preserve"> </w:t>
      </w:r>
      <w:r>
        <w:rPr>
          <w:i/>
          <w:color w:val="231F20"/>
          <w:sz w:val="24"/>
        </w:rPr>
        <w:t xml:space="preserve">la ejecución de las medidas destinadas a preservar, proteger y promover la salud </w:t>
      </w:r>
      <w:r>
        <w:rPr>
          <w:i/>
          <w:color w:val="231F20"/>
          <w:spacing w:val="-4"/>
          <w:sz w:val="24"/>
        </w:rPr>
        <w:t>pública</w:t>
      </w:r>
      <w:r>
        <w:rPr>
          <w:i/>
          <w:color w:val="231F20"/>
          <w:spacing w:val="-6"/>
          <w:sz w:val="24"/>
        </w:rPr>
        <w:t xml:space="preserve"> </w:t>
      </w:r>
      <w:r>
        <w:rPr>
          <w:i/>
          <w:color w:val="231F20"/>
          <w:spacing w:val="-4"/>
          <w:sz w:val="24"/>
        </w:rPr>
        <w:t>en</w:t>
      </w:r>
      <w:r>
        <w:rPr>
          <w:i/>
          <w:color w:val="231F20"/>
          <w:spacing w:val="-6"/>
          <w:sz w:val="24"/>
        </w:rPr>
        <w:t xml:space="preserve"> </w:t>
      </w:r>
      <w:r>
        <w:rPr>
          <w:i/>
          <w:color w:val="231F20"/>
          <w:spacing w:val="-4"/>
          <w:sz w:val="24"/>
        </w:rPr>
        <w:t>todos</w:t>
      </w:r>
      <w:r>
        <w:rPr>
          <w:i/>
          <w:color w:val="231F20"/>
          <w:spacing w:val="-6"/>
          <w:sz w:val="24"/>
        </w:rPr>
        <w:t xml:space="preserve"> </w:t>
      </w:r>
      <w:r>
        <w:rPr>
          <w:i/>
          <w:color w:val="231F20"/>
          <w:spacing w:val="-4"/>
          <w:sz w:val="24"/>
        </w:rPr>
        <w:t>los</w:t>
      </w:r>
      <w:r>
        <w:rPr>
          <w:i/>
          <w:color w:val="231F20"/>
          <w:spacing w:val="-6"/>
          <w:sz w:val="24"/>
        </w:rPr>
        <w:t xml:space="preserve"> </w:t>
      </w:r>
      <w:r>
        <w:rPr>
          <w:i/>
          <w:color w:val="231F20"/>
          <w:spacing w:val="-4"/>
          <w:sz w:val="24"/>
        </w:rPr>
        <w:t>ámbitos,</w:t>
      </w:r>
      <w:r>
        <w:rPr>
          <w:i/>
          <w:color w:val="231F20"/>
          <w:spacing w:val="-6"/>
          <w:sz w:val="24"/>
        </w:rPr>
        <w:t xml:space="preserve"> </w:t>
      </w:r>
      <w:r>
        <w:rPr>
          <w:i/>
          <w:color w:val="231F20"/>
          <w:spacing w:val="-4"/>
          <w:sz w:val="24"/>
        </w:rPr>
        <w:t>incluyendo</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salud</w:t>
      </w:r>
      <w:r>
        <w:rPr>
          <w:i/>
          <w:color w:val="231F20"/>
          <w:spacing w:val="-6"/>
          <w:sz w:val="24"/>
        </w:rPr>
        <w:t xml:space="preserve"> </w:t>
      </w:r>
      <w:r>
        <w:rPr>
          <w:i/>
          <w:color w:val="231F20"/>
          <w:spacing w:val="-4"/>
          <w:sz w:val="24"/>
        </w:rPr>
        <w:t>laboral,</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sanidad</w:t>
      </w:r>
      <w:r>
        <w:rPr>
          <w:i/>
          <w:color w:val="231F20"/>
          <w:spacing w:val="-6"/>
          <w:sz w:val="24"/>
        </w:rPr>
        <w:t xml:space="preserve"> </w:t>
      </w:r>
      <w:r>
        <w:rPr>
          <w:i/>
          <w:color w:val="231F20"/>
          <w:spacing w:val="-4"/>
          <w:sz w:val="24"/>
        </w:rPr>
        <w:t>animal</w:t>
      </w:r>
      <w:r>
        <w:rPr>
          <w:i/>
          <w:color w:val="231F20"/>
          <w:spacing w:val="-6"/>
          <w:sz w:val="24"/>
        </w:rPr>
        <w:t xml:space="preserve"> </w:t>
      </w:r>
      <w:r>
        <w:rPr>
          <w:i/>
          <w:color w:val="231F20"/>
          <w:spacing w:val="-4"/>
          <w:sz w:val="24"/>
        </w:rPr>
        <w:t>con</w:t>
      </w:r>
      <w:r>
        <w:rPr>
          <w:i/>
          <w:color w:val="231F20"/>
          <w:spacing w:val="-6"/>
          <w:sz w:val="24"/>
        </w:rPr>
        <w:t xml:space="preserve"> </w:t>
      </w:r>
      <w:r>
        <w:rPr>
          <w:i/>
          <w:color w:val="231F20"/>
          <w:spacing w:val="-4"/>
          <w:sz w:val="24"/>
        </w:rPr>
        <w:t xml:space="preserve">efecto </w:t>
      </w:r>
      <w:r>
        <w:rPr>
          <w:i/>
          <w:color w:val="231F20"/>
          <w:sz w:val="24"/>
        </w:rPr>
        <w:t>sobre</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salud</w:t>
      </w:r>
      <w:r>
        <w:rPr>
          <w:i/>
          <w:color w:val="231F20"/>
          <w:spacing w:val="-7"/>
          <w:sz w:val="24"/>
        </w:rPr>
        <w:t xml:space="preserve"> </w:t>
      </w:r>
      <w:r>
        <w:rPr>
          <w:i/>
          <w:color w:val="231F20"/>
          <w:sz w:val="24"/>
        </w:rPr>
        <w:t>humana,</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sanidad</w:t>
      </w:r>
      <w:r>
        <w:rPr>
          <w:i/>
          <w:color w:val="231F20"/>
          <w:spacing w:val="-7"/>
          <w:sz w:val="24"/>
        </w:rPr>
        <w:t xml:space="preserve"> </w:t>
      </w:r>
      <w:r>
        <w:rPr>
          <w:i/>
          <w:color w:val="231F20"/>
          <w:sz w:val="24"/>
        </w:rPr>
        <w:t>alimentaria,</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sanidad</w:t>
      </w:r>
      <w:r>
        <w:rPr>
          <w:i/>
          <w:color w:val="231F20"/>
          <w:spacing w:val="-7"/>
          <w:sz w:val="24"/>
        </w:rPr>
        <w:t xml:space="preserve"> </w:t>
      </w:r>
      <w:r>
        <w:rPr>
          <w:i/>
          <w:color w:val="231F20"/>
          <w:sz w:val="24"/>
        </w:rPr>
        <w:t>ambiental</w:t>
      </w:r>
      <w:r>
        <w:rPr>
          <w:i/>
          <w:color w:val="231F20"/>
          <w:spacing w:val="-7"/>
          <w:sz w:val="24"/>
        </w:rPr>
        <w:t xml:space="preserve"> </w:t>
      </w:r>
      <w:r>
        <w:rPr>
          <w:i/>
          <w:color w:val="231F20"/>
          <w:sz w:val="24"/>
        </w:rPr>
        <w:t>y</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 xml:space="preserve">vigilancia </w:t>
      </w:r>
      <w:r>
        <w:rPr>
          <w:i/>
          <w:color w:val="231F20"/>
          <w:spacing w:val="-4"/>
          <w:sz w:val="24"/>
        </w:rPr>
        <w:t>epidemiológica,</w:t>
      </w:r>
      <w:r>
        <w:rPr>
          <w:i/>
          <w:color w:val="231F20"/>
          <w:spacing w:val="-10"/>
          <w:sz w:val="24"/>
        </w:rPr>
        <w:t xml:space="preserve"> </w:t>
      </w:r>
      <w:r>
        <w:rPr>
          <w:i/>
          <w:color w:val="231F20"/>
          <w:spacing w:val="-4"/>
          <w:sz w:val="24"/>
        </w:rPr>
        <w:t>el</w:t>
      </w:r>
      <w:r>
        <w:rPr>
          <w:i/>
          <w:color w:val="231F20"/>
          <w:spacing w:val="-9"/>
          <w:sz w:val="24"/>
        </w:rPr>
        <w:t xml:space="preserve"> </w:t>
      </w:r>
      <w:r>
        <w:rPr>
          <w:i/>
          <w:color w:val="231F20"/>
          <w:spacing w:val="-4"/>
          <w:sz w:val="24"/>
        </w:rPr>
        <w:t>régimen</w:t>
      </w:r>
      <w:r>
        <w:rPr>
          <w:i/>
          <w:color w:val="231F20"/>
          <w:spacing w:val="-9"/>
          <w:sz w:val="24"/>
        </w:rPr>
        <w:t xml:space="preserve"> </w:t>
      </w:r>
      <w:r>
        <w:rPr>
          <w:i/>
          <w:color w:val="231F20"/>
          <w:spacing w:val="-4"/>
          <w:sz w:val="24"/>
        </w:rPr>
        <w:t>estatutario</w:t>
      </w:r>
      <w:r>
        <w:rPr>
          <w:i/>
          <w:color w:val="231F20"/>
          <w:spacing w:val="-9"/>
          <w:sz w:val="24"/>
        </w:rPr>
        <w:t xml:space="preserve"> </w:t>
      </w:r>
      <w:r>
        <w:rPr>
          <w:i/>
          <w:color w:val="231F20"/>
          <w:spacing w:val="-4"/>
          <w:sz w:val="24"/>
        </w:rPr>
        <w:t>y</w:t>
      </w:r>
      <w:r>
        <w:rPr>
          <w:i/>
          <w:color w:val="231F20"/>
          <w:spacing w:val="-10"/>
          <w:sz w:val="24"/>
        </w:rPr>
        <w:t xml:space="preserve"> </w:t>
      </w:r>
      <w:r>
        <w:rPr>
          <w:i/>
          <w:color w:val="231F20"/>
          <w:spacing w:val="-4"/>
          <w:sz w:val="24"/>
        </w:rPr>
        <w:t>la</w:t>
      </w:r>
      <w:r>
        <w:rPr>
          <w:i/>
          <w:color w:val="231F20"/>
          <w:spacing w:val="-9"/>
          <w:sz w:val="24"/>
        </w:rPr>
        <w:t xml:space="preserve"> </w:t>
      </w:r>
      <w:r>
        <w:rPr>
          <w:i/>
          <w:color w:val="231F20"/>
          <w:spacing w:val="-4"/>
          <w:sz w:val="24"/>
        </w:rPr>
        <w:t>formación</w:t>
      </w:r>
      <w:r>
        <w:rPr>
          <w:i/>
          <w:color w:val="231F20"/>
          <w:spacing w:val="-9"/>
          <w:sz w:val="24"/>
        </w:rPr>
        <w:t xml:space="preserve"> </w:t>
      </w:r>
      <w:r>
        <w:rPr>
          <w:i/>
          <w:color w:val="231F20"/>
          <w:spacing w:val="-4"/>
          <w:sz w:val="24"/>
        </w:rPr>
        <w:t>del</w:t>
      </w:r>
      <w:r>
        <w:rPr>
          <w:i/>
          <w:color w:val="231F20"/>
          <w:spacing w:val="-9"/>
          <w:sz w:val="24"/>
        </w:rPr>
        <w:t xml:space="preserve"> </w:t>
      </w:r>
      <w:r>
        <w:rPr>
          <w:i/>
          <w:color w:val="231F20"/>
          <w:spacing w:val="-4"/>
          <w:sz w:val="24"/>
        </w:rPr>
        <w:t>personal</w:t>
      </w:r>
      <w:r>
        <w:rPr>
          <w:i/>
          <w:color w:val="231F20"/>
          <w:spacing w:val="-9"/>
          <w:sz w:val="24"/>
        </w:rPr>
        <w:t xml:space="preserve"> </w:t>
      </w:r>
      <w:r>
        <w:rPr>
          <w:i/>
          <w:color w:val="231F20"/>
          <w:spacing w:val="-4"/>
          <w:sz w:val="24"/>
        </w:rPr>
        <w:t>que</w:t>
      </w:r>
      <w:r>
        <w:rPr>
          <w:i/>
          <w:color w:val="231F20"/>
          <w:spacing w:val="-10"/>
          <w:sz w:val="24"/>
        </w:rPr>
        <w:t xml:space="preserve"> </w:t>
      </w:r>
      <w:r>
        <w:rPr>
          <w:i/>
          <w:color w:val="231F20"/>
          <w:spacing w:val="-4"/>
          <w:sz w:val="24"/>
        </w:rPr>
        <w:t>presta</w:t>
      </w:r>
      <w:r>
        <w:rPr>
          <w:i/>
          <w:color w:val="231F20"/>
          <w:spacing w:val="-9"/>
          <w:sz w:val="24"/>
        </w:rPr>
        <w:t xml:space="preserve"> </w:t>
      </w:r>
      <w:r>
        <w:rPr>
          <w:i/>
          <w:color w:val="231F20"/>
          <w:spacing w:val="-4"/>
          <w:sz w:val="24"/>
        </w:rPr>
        <w:t xml:space="preserve">servicios </w:t>
      </w:r>
      <w:r>
        <w:rPr>
          <w:i/>
          <w:color w:val="231F20"/>
          <w:sz w:val="24"/>
        </w:rPr>
        <w:t>en el sistema sanitario público, así como la formación sanitaria especializada y la investigación</w:t>
      </w:r>
      <w:r>
        <w:rPr>
          <w:i/>
          <w:color w:val="231F20"/>
          <w:spacing w:val="-5"/>
          <w:sz w:val="24"/>
        </w:rPr>
        <w:t xml:space="preserve"> </w:t>
      </w:r>
      <w:r>
        <w:rPr>
          <w:i/>
          <w:color w:val="231F20"/>
          <w:sz w:val="24"/>
        </w:rPr>
        <w:t>científica</w:t>
      </w:r>
      <w:r>
        <w:rPr>
          <w:i/>
          <w:color w:val="231F20"/>
          <w:spacing w:val="-5"/>
          <w:sz w:val="24"/>
        </w:rPr>
        <w:t xml:space="preserve"> </w:t>
      </w:r>
      <w:r>
        <w:rPr>
          <w:i/>
          <w:color w:val="231F20"/>
          <w:sz w:val="24"/>
        </w:rPr>
        <w:t>en</w:t>
      </w:r>
      <w:r>
        <w:rPr>
          <w:i/>
          <w:color w:val="231F20"/>
          <w:spacing w:val="-5"/>
          <w:sz w:val="24"/>
        </w:rPr>
        <w:t xml:space="preserve"> </w:t>
      </w:r>
      <w:r>
        <w:rPr>
          <w:i/>
          <w:color w:val="231F20"/>
          <w:sz w:val="24"/>
        </w:rPr>
        <w:t>materia</w:t>
      </w:r>
      <w:r>
        <w:rPr>
          <w:i/>
          <w:color w:val="231F20"/>
          <w:spacing w:val="-5"/>
          <w:sz w:val="24"/>
        </w:rPr>
        <w:t xml:space="preserve"> </w:t>
      </w:r>
      <w:r>
        <w:rPr>
          <w:i/>
          <w:color w:val="231F20"/>
          <w:sz w:val="24"/>
        </w:rPr>
        <w:t>sanitaria.</w:t>
      </w:r>
    </w:p>
    <w:p w14:paraId="2E6FF086" w14:textId="77777777" w:rsidR="0057453D" w:rsidRDefault="00000000">
      <w:pPr>
        <w:pStyle w:val="Prrafodelista"/>
        <w:numPr>
          <w:ilvl w:val="0"/>
          <w:numId w:val="26"/>
        </w:numPr>
        <w:tabs>
          <w:tab w:val="left" w:pos="1377"/>
          <w:tab w:val="left" w:pos="1445"/>
        </w:tabs>
        <w:spacing w:line="230" w:lineRule="auto"/>
        <w:ind w:right="254" w:hanging="284"/>
        <w:jc w:val="both"/>
        <w:rPr>
          <w:i/>
          <w:sz w:val="24"/>
        </w:rPr>
      </w:pPr>
      <w:r>
        <w:rPr>
          <w:i/>
          <w:color w:val="231F20"/>
          <w:spacing w:val="-4"/>
          <w:sz w:val="24"/>
        </w:rPr>
        <w:t>Corresponde</w:t>
      </w:r>
      <w:r>
        <w:rPr>
          <w:i/>
          <w:color w:val="231F20"/>
          <w:spacing w:val="-5"/>
          <w:sz w:val="24"/>
        </w:rPr>
        <w:t xml:space="preserve"> </w:t>
      </w:r>
      <w:r>
        <w:rPr>
          <w:i/>
          <w:color w:val="231F20"/>
          <w:spacing w:val="-4"/>
          <w:sz w:val="24"/>
        </w:rPr>
        <w:t>a</w:t>
      </w:r>
      <w:r>
        <w:rPr>
          <w:i/>
          <w:color w:val="231F20"/>
          <w:spacing w:val="-5"/>
          <w:sz w:val="24"/>
        </w:rPr>
        <w:t xml:space="preserve"> </w:t>
      </w:r>
      <w:r>
        <w:rPr>
          <w:i/>
          <w:color w:val="231F20"/>
          <w:spacing w:val="-4"/>
          <w:sz w:val="24"/>
        </w:rPr>
        <w:t>Andalucía</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ejecución</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legislación</w:t>
      </w:r>
      <w:r>
        <w:rPr>
          <w:i/>
          <w:color w:val="231F20"/>
          <w:spacing w:val="-5"/>
          <w:sz w:val="24"/>
        </w:rPr>
        <w:t xml:space="preserve"> </w:t>
      </w:r>
      <w:r>
        <w:rPr>
          <w:i/>
          <w:color w:val="231F20"/>
          <w:spacing w:val="-4"/>
          <w:sz w:val="24"/>
        </w:rPr>
        <w:t>estatal</w:t>
      </w:r>
      <w:r>
        <w:rPr>
          <w:i/>
          <w:color w:val="231F20"/>
          <w:spacing w:val="-5"/>
          <w:sz w:val="24"/>
        </w:rPr>
        <w:t xml:space="preserve"> </w:t>
      </w:r>
      <w:r>
        <w:rPr>
          <w:i/>
          <w:color w:val="231F20"/>
          <w:spacing w:val="-4"/>
          <w:sz w:val="24"/>
        </w:rPr>
        <w:t>en</w:t>
      </w:r>
      <w:r>
        <w:rPr>
          <w:i/>
          <w:color w:val="231F20"/>
          <w:spacing w:val="-5"/>
          <w:sz w:val="24"/>
        </w:rPr>
        <w:t xml:space="preserve"> </w:t>
      </w:r>
      <w:r>
        <w:rPr>
          <w:i/>
          <w:color w:val="231F20"/>
          <w:spacing w:val="-4"/>
          <w:sz w:val="24"/>
        </w:rPr>
        <w:t>materia</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 xml:space="preserve">productos </w:t>
      </w:r>
      <w:r>
        <w:rPr>
          <w:i/>
          <w:color w:val="231F20"/>
          <w:spacing w:val="-2"/>
          <w:sz w:val="24"/>
        </w:rPr>
        <w:t>farmacéuticos.</w:t>
      </w:r>
    </w:p>
    <w:p w14:paraId="176B214B" w14:textId="77777777" w:rsidR="0057453D" w:rsidRDefault="00000000">
      <w:pPr>
        <w:pStyle w:val="Prrafodelista"/>
        <w:numPr>
          <w:ilvl w:val="0"/>
          <w:numId w:val="26"/>
        </w:numPr>
        <w:tabs>
          <w:tab w:val="left" w:pos="1410"/>
          <w:tab w:val="left" w:pos="1445"/>
        </w:tabs>
        <w:spacing w:line="230" w:lineRule="auto"/>
        <w:ind w:right="253" w:hanging="284"/>
        <w:jc w:val="both"/>
        <w:rPr>
          <w:i/>
          <w:sz w:val="24"/>
        </w:rPr>
      </w:pPr>
      <w:r>
        <w:rPr>
          <w:i/>
          <w:color w:val="231F20"/>
          <w:sz w:val="24"/>
        </w:rPr>
        <w:t>La Comunidad Autónoma participa en la planificación y la coordinación estatal en materia</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sanidad</w:t>
      </w:r>
      <w:r>
        <w:rPr>
          <w:i/>
          <w:color w:val="231F20"/>
          <w:spacing w:val="-8"/>
          <w:sz w:val="24"/>
        </w:rPr>
        <w:t xml:space="preserve"> </w:t>
      </w:r>
      <w:r>
        <w:rPr>
          <w:i/>
          <w:color w:val="231F20"/>
          <w:sz w:val="24"/>
        </w:rPr>
        <w:t>y</w:t>
      </w:r>
      <w:r>
        <w:rPr>
          <w:i/>
          <w:color w:val="231F20"/>
          <w:spacing w:val="-8"/>
          <w:sz w:val="24"/>
        </w:rPr>
        <w:t xml:space="preserve"> </w:t>
      </w:r>
      <w:r>
        <w:rPr>
          <w:i/>
          <w:color w:val="231F20"/>
          <w:sz w:val="24"/>
        </w:rPr>
        <w:t>salud</w:t>
      </w:r>
      <w:r>
        <w:rPr>
          <w:i/>
          <w:color w:val="231F20"/>
          <w:spacing w:val="-8"/>
          <w:sz w:val="24"/>
        </w:rPr>
        <w:t xml:space="preserve"> </w:t>
      </w:r>
      <w:r>
        <w:rPr>
          <w:i/>
          <w:color w:val="231F20"/>
          <w:sz w:val="24"/>
        </w:rPr>
        <w:t>pública</w:t>
      </w:r>
      <w:r>
        <w:rPr>
          <w:i/>
          <w:color w:val="231F20"/>
          <w:spacing w:val="-8"/>
          <w:sz w:val="24"/>
        </w:rPr>
        <w:t xml:space="preserve"> </w:t>
      </w:r>
      <w:r>
        <w:rPr>
          <w:i/>
          <w:color w:val="231F20"/>
          <w:sz w:val="24"/>
        </w:rPr>
        <w:t>con</w:t>
      </w:r>
      <w:r>
        <w:rPr>
          <w:i/>
          <w:color w:val="231F20"/>
          <w:spacing w:val="-8"/>
          <w:sz w:val="24"/>
        </w:rPr>
        <w:t xml:space="preserve"> </w:t>
      </w:r>
      <w:r>
        <w:rPr>
          <w:i/>
          <w:color w:val="231F20"/>
          <w:sz w:val="24"/>
        </w:rPr>
        <w:t>arreglo</w:t>
      </w:r>
      <w:r>
        <w:rPr>
          <w:i/>
          <w:color w:val="231F20"/>
          <w:spacing w:val="-8"/>
          <w:sz w:val="24"/>
        </w:rPr>
        <w:t xml:space="preserve"> </w:t>
      </w:r>
      <w:r>
        <w:rPr>
          <w:i/>
          <w:color w:val="231F20"/>
          <w:sz w:val="24"/>
        </w:rPr>
        <w:t>a</w:t>
      </w:r>
      <w:r>
        <w:rPr>
          <w:i/>
          <w:color w:val="231F20"/>
          <w:spacing w:val="-8"/>
          <w:sz w:val="24"/>
        </w:rPr>
        <w:t xml:space="preserve"> </w:t>
      </w:r>
      <w:r>
        <w:rPr>
          <w:i/>
          <w:color w:val="231F20"/>
          <w:sz w:val="24"/>
        </w:rPr>
        <w:t>lo</w:t>
      </w:r>
      <w:r>
        <w:rPr>
          <w:i/>
          <w:color w:val="231F20"/>
          <w:spacing w:val="-8"/>
          <w:sz w:val="24"/>
        </w:rPr>
        <w:t xml:space="preserve"> </w:t>
      </w:r>
      <w:r>
        <w:rPr>
          <w:i/>
          <w:color w:val="231F20"/>
          <w:sz w:val="24"/>
        </w:rPr>
        <w:t>previsto</w:t>
      </w:r>
      <w:r>
        <w:rPr>
          <w:i/>
          <w:color w:val="231F20"/>
          <w:spacing w:val="-8"/>
          <w:sz w:val="24"/>
        </w:rPr>
        <w:t xml:space="preserve"> </w:t>
      </w:r>
      <w:r>
        <w:rPr>
          <w:i/>
          <w:color w:val="231F20"/>
          <w:sz w:val="24"/>
        </w:rPr>
        <w:t>en</w:t>
      </w:r>
      <w:r>
        <w:rPr>
          <w:i/>
          <w:color w:val="231F20"/>
          <w:spacing w:val="-8"/>
          <w:sz w:val="24"/>
        </w:rPr>
        <w:t xml:space="preserve"> </w:t>
      </w:r>
      <w:r>
        <w:rPr>
          <w:i/>
          <w:color w:val="231F20"/>
          <w:sz w:val="24"/>
        </w:rPr>
        <w:t>el</w:t>
      </w:r>
      <w:r>
        <w:rPr>
          <w:i/>
          <w:color w:val="231F20"/>
          <w:spacing w:val="-8"/>
          <w:sz w:val="24"/>
        </w:rPr>
        <w:t xml:space="preserve"> </w:t>
      </w:r>
      <w:r>
        <w:rPr>
          <w:i/>
          <w:color w:val="231F20"/>
          <w:sz w:val="24"/>
        </w:rPr>
        <w:t>Título</w:t>
      </w:r>
      <w:r>
        <w:rPr>
          <w:i/>
          <w:color w:val="231F20"/>
          <w:spacing w:val="-8"/>
          <w:sz w:val="24"/>
        </w:rPr>
        <w:t xml:space="preserve"> </w:t>
      </w:r>
      <w:r>
        <w:rPr>
          <w:i/>
          <w:color w:val="231F20"/>
          <w:sz w:val="24"/>
        </w:rPr>
        <w:t>IX.</w:t>
      </w:r>
    </w:p>
    <w:p w14:paraId="03E90135" w14:textId="77777777" w:rsidR="0057453D" w:rsidRDefault="00000000">
      <w:pPr>
        <w:pStyle w:val="Ttulo3"/>
        <w:spacing w:before="258"/>
      </w:pPr>
      <w:r>
        <w:rPr>
          <w:color w:val="231F20"/>
          <w:spacing w:val="-4"/>
        </w:rPr>
        <w:t>Artículo 56.</w:t>
      </w:r>
      <w:r>
        <w:rPr>
          <w:color w:val="231F20"/>
          <w:spacing w:val="-3"/>
        </w:rPr>
        <w:t xml:space="preserve"> </w:t>
      </w:r>
      <w:r>
        <w:rPr>
          <w:color w:val="231F20"/>
          <w:spacing w:val="-4"/>
        </w:rPr>
        <w:t>Vivienda,</w:t>
      </w:r>
      <w:r>
        <w:rPr>
          <w:color w:val="231F20"/>
          <w:spacing w:val="-3"/>
        </w:rPr>
        <w:t xml:space="preserve"> </w:t>
      </w:r>
      <w:r>
        <w:rPr>
          <w:color w:val="231F20"/>
          <w:spacing w:val="-4"/>
        </w:rPr>
        <w:t>urbanismo,</w:t>
      </w:r>
      <w:r>
        <w:rPr>
          <w:color w:val="231F20"/>
          <w:spacing w:val="-3"/>
        </w:rPr>
        <w:t xml:space="preserve"> </w:t>
      </w:r>
      <w:r>
        <w:rPr>
          <w:color w:val="231F20"/>
          <w:spacing w:val="-4"/>
        </w:rPr>
        <w:t>ordenación del</w:t>
      </w:r>
      <w:r>
        <w:rPr>
          <w:color w:val="231F20"/>
          <w:spacing w:val="-3"/>
        </w:rPr>
        <w:t xml:space="preserve"> </w:t>
      </w:r>
      <w:r>
        <w:rPr>
          <w:color w:val="231F20"/>
          <w:spacing w:val="-4"/>
        </w:rPr>
        <w:t>territorio</w:t>
      </w:r>
      <w:r>
        <w:rPr>
          <w:color w:val="231F20"/>
          <w:spacing w:val="-3"/>
        </w:rPr>
        <w:t xml:space="preserve"> </w:t>
      </w:r>
      <w:r>
        <w:rPr>
          <w:color w:val="231F20"/>
          <w:spacing w:val="-4"/>
        </w:rPr>
        <w:t>y</w:t>
      </w:r>
      <w:r>
        <w:rPr>
          <w:color w:val="231F20"/>
          <w:spacing w:val="-3"/>
        </w:rPr>
        <w:t xml:space="preserve"> </w:t>
      </w:r>
      <w:r>
        <w:rPr>
          <w:color w:val="231F20"/>
          <w:spacing w:val="-4"/>
        </w:rPr>
        <w:t>obras públicas.</w:t>
      </w:r>
    </w:p>
    <w:p w14:paraId="1CE00242" w14:textId="77777777" w:rsidR="0057453D" w:rsidRDefault="00000000">
      <w:pPr>
        <w:pStyle w:val="Prrafodelista"/>
        <w:numPr>
          <w:ilvl w:val="1"/>
          <w:numId w:val="26"/>
        </w:numPr>
        <w:tabs>
          <w:tab w:val="left" w:pos="1551"/>
          <w:tab w:val="left" w:pos="1559"/>
        </w:tabs>
        <w:spacing w:before="3" w:line="230" w:lineRule="auto"/>
        <w:ind w:right="140" w:hanging="284"/>
        <w:jc w:val="both"/>
        <w:rPr>
          <w:i/>
          <w:sz w:val="24"/>
        </w:rPr>
      </w:pPr>
      <w:r>
        <w:rPr>
          <w:i/>
          <w:color w:val="231F20"/>
          <w:sz w:val="24"/>
        </w:rPr>
        <w:t>Corresponde a la Comunidad Autónoma la competencia exclusiva en materia de vivienda, que incluye:</w:t>
      </w:r>
    </w:p>
    <w:p w14:paraId="58C353B3" w14:textId="77777777" w:rsidR="0057453D" w:rsidRDefault="00000000">
      <w:pPr>
        <w:pStyle w:val="Prrafodelista"/>
        <w:numPr>
          <w:ilvl w:val="2"/>
          <w:numId w:val="26"/>
        </w:numPr>
        <w:tabs>
          <w:tab w:val="left" w:pos="2084"/>
          <w:tab w:val="left" w:pos="2126"/>
        </w:tabs>
        <w:spacing w:line="230" w:lineRule="auto"/>
        <w:ind w:right="138" w:hanging="284"/>
        <w:jc w:val="both"/>
        <w:rPr>
          <w:i/>
          <w:sz w:val="24"/>
        </w:rPr>
      </w:pPr>
      <w:r>
        <w:rPr>
          <w:i/>
          <w:color w:val="231F20"/>
          <w:spacing w:val="-6"/>
          <w:sz w:val="24"/>
        </w:rPr>
        <w:t xml:space="preserve">La planificación, la ordenación, la gestión, la inspección y el control de la vivienda; </w:t>
      </w:r>
      <w:r>
        <w:rPr>
          <w:i/>
          <w:color w:val="231F20"/>
          <w:sz w:val="24"/>
        </w:rPr>
        <w:t>el</w:t>
      </w:r>
      <w:r>
        <w:rPr>
          <w:i/>
          <w:color w:val="231F20"/>
          <w:spacing w:val="-8"/>
          <w:sz w:val="24"/>
        </w:rPr>
        <w:t xml:space="preserve"> </w:t>
      </w:r>
      <w:r>
        <w:rPr>
          <w:i/>
          <w:color w:val="231F20"/>
          <w:sz w:val="24"/>
        </w:rPr>
        <w:t>establecimiento</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prioridades</w:t>
      </w:r>
      <w:r>
        <w:rPr>
          <w:i/>
          <w:color w:val="231F20"/>
          <w:spacing w:val="-8"/>
          <w:sz w:val="24"/>
        </w:rPr>
        <w:t xml:space="preserve"> </w:t>
      </w:r>
      <w:r>
        <w:rPr>
          <w:i/>
          <w:color w:val="231F20"/>
          <w:sz w:val="24"/>
        </w:rPr>
        <w:t>y</w:t>
      </w:r>
      <w:r>
        <w:rPr>
          <w:i/>
          <w:color w:val="231F20"/>
          <w:spacing w:val="-8"/>
          <w:sz w:val="24"/>
        </w:rPr>
        <w:t xml:space="preserve"> </w:t>
      </w:r>
      <w:r>
        <w:rPr>
          <w:i/>
          <w:color w:val="231F20"/>
          <w:sz w:val="24"/>
        </w:rPr>
        <w:t>objetivos</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la</w:t>
      </w:r>
      <w:r>
        <w:rPr>
          <w:i/>
          <w:color w:val="231F20"/>
          <w:spacing w:val="-8"/>
          <w:sz w:val="24"/>
        </w:rPr>
        <w:t xml:space="preserve"> </w:t>
      </w:r>
      <w:r>
        <w:rPr>
          <w:i/>
          <w:color w:val="231F20"/>
          <w:sz w:val="24"/>
        </w:rPr>
        <w:t>actividad</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fomento</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 xml:space="preserve">las </w:t>
      </w:r>
      <w:r>
        <w:rPr>
          <w:i/>
          <w:color w:val="231F20"/>
          <w:spacing w:val="-4"/>
          <w:sz w:val="24"/>
        </w:rPr>
        <w:t>Administraciones</w:t>
      </w:r>
      <w:r>
        <w:rPr>
          <w:i/>
          <w:color w:val="231F20"/>
          <w:spacing w:val="-8"/>
          <w:sz w:val="24"/>
        </w:rPr>
        <w:t xml:space="preserve"> </w:t>
      </w:r>
      <w:r>
        <w:rPr>
          <w:i/>
          <w:color w:val="231F20"/>
          <w:spacing w:val="-4"/>
          <w:sz w:val="24"/>
        </w:rPr>
        <w:t>Públicas</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Andalucía</w:t>
      </w:r>
      <w:r>
        <w:rPr>
          <w:i/>
          <w:color w:val="231F20"/>
          <w:spacing w:val="-8"/>
          <w:sz w:val="24"/>
        </w:rPr>
        <w:t xml:space="preserve"> </w:t>
      </w:r>
      <w:r>
        <w:rPr>
          <w:i/>
          <w:color w:val="231F20"/>
          <w:spacing w:val="-4"/>
          <w:sz w:val="24"/>
        </w:rPr>
        <w:t>en</w:t>
      </w:r>
      <w:r>
        <w:rPr>
          <w:i/>
          <w:color w:val="231F20"/>
          <w:spacing w:val="-8"/>
          <w:sz w:val="24"/>
        </w:rPr>
        <w:t xml:space="preserve"> </w:t>
      </w:r>
      <w:r>
        <w:rPr>
          <w:i/>
          <w:color w:val="231F20"/>
          <w:spacing w:val="-4"/>
          <w:sz w:val="24"/>
        </w:rPr>
        <w:t>materia</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vivienda</w:t>
      </w:r>
      <w:r>
        <w:rPr>
          <w:i/>
          <w:color w:val="231F20"/>
          <w:spacing w:val="-8"/>
          <w:sz w:val="24"/>
        </w:rPr>
        <w:t xml:space="preserve"> </w:t>
      </w:r>
      <w:r>
        <w:rPr>
          <w:i/>
          <w:color w:val="231F20"/>
          <w:spacing w:val="-4"/>
          <w:sz w:val="24"/>
        </w:rPr>
        <w:t>y</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adopción</w:t>
      </w:r>
      <w:r>
        <w:rPr>
          <w:i/>
          <w:color w:val="231F20"/>
          <w:spacing w:val="-8"/>
          <w:sz w:val="24"/>
        </w:rPr>
        <w:t xml:space="preserve"> </w:t>
      </w:r>
      <w:r>
        <w:rPr>
          <w:i/>
          <w:color w:val="231F20"/>
          <w:spacing w:val="-4"/>
          <w:sz w:val="24"/>
        </w:rPr>
        <w:t xml:space="preserve">de </w:t>
      </w:r>
      <w:r>
        <w:rPr>
          <w:i/>
          <w:color w:val="231F20"/>
          <w:sz w:val="24"/>
        </w:rPr>
        <w:t>las</w:t>
      </w:r>
      <w:r>
        <w:rPr>
          <w:i/>
          <w:color w:val="231F20"/>
          <w:spacing w:val="-14"/>
          <w:sz w:val="24"/>
        </w:rPr>
        <w:t xml:space="preserve"> </w:t>
      </w:r>
      <w:r>
        <w:rPr>
          <w:i/>
          <w:color w:val="231F20"/>
          <w:sz w:val="24"/>
        </w:rPr>
        <w:t>medidas</w:t>
      </w:r>
      <w:r>
        <w:rPr>
          <w:i/>
          <w:color w:val="231F20"/>
          <w:spacing w:val="-13"/>
          <w:sz w:val="24"/>
        </w:rPr>
        <w:t xml:space="preserve"> </w:t>
      </w:r>
      <w:r>
        <w:rPr>
          <w:i/>
          <w:color w:val="231F20"/>
          <w:sz w:val="24"/>
        </w:rPr>
        <w:t>necesarias</w:t>
      </w:r>
      <w:r>
        <w:rPr>
          <w:i/>
          <w:color w:val="231F20"/>
          <w:spacing w:val="-13"/>
          <w:sz w:val="24"/>
        </w:rPr>
        <w:t xml:space="preserve"> </w:t>
      </w:r>
      <w:r>
        <w:rPr>
          <w:i/>
          <w:color w:val="231F20"/>
          <w:sz w:val="24"/>
        </w:rPr>
        <w:t>para</w:t>
      </w:r>
      <w:r>
        <w:rPr>
          <w:i/>
          <w:color w:val="231F20"/>
          <w:spacing w:val="-13"/>
          <w:sz w:val="24"/>
        </w:rPr>
        <w:t xml:space="preserve"> </w:t>
      </w:r>
      <w:r>
        <w:rPr>
          <w:i/>
          <w:color w:val="231F20"/>
          <w:sz w:val="24"/>
        </w:rPr>
        <w:t>su</w:t>
      </w:r>
      <w:r>
        <w:rPr>
          <w:i/>
          <w:color w:val="231F20"/>
          <w:spacing w:val="-14"/>
          <w:sz w:val="24"/>
        </w:rPr>
        <w:t xml:space="preserve"> </w:t>
      </w:r>
      <w:r>
        <w:rPr>
          <w:i/>
          <w:color w:val="231F20"/>
          <w:sz w:val="24"/>
        </w:rPr>
        <w:t>alcance;</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promoción</w:t>
      </w:r>
      <w:r>
        <w:rPr>
          <w:i/>
          <w:color w:val="231F20"/>
          <w:spacing w:val="-13"/>
          <w:sz w:val="24"/>
        </w:rPr>
        <w:t xml:space="preserve"> </w:t>
      </w:r>
      <w:r>
        <w:rPr>
          <w:i/>
          <w:color w:val="231F20"/>
          <w:sz w:val="24"/>
        </w:rPr>
        <w:t>pública</w:t>
      </w:r>
      <w:r>
        <w:rPr>
          <w:i/>
          <w:color w:val="231F20"/>
          <w:spacing w:val="-13"/>
          <w:sz w:val="24"/>
        </w:rPr>
        <w:t xml:space="preserve"> </w:t>
      </w:r>
      <w:r>
        <w:rPr>
          <w:i/>
          <w:color w:val="231F20"/>
          <w:sz w:val="24"/>
        </w:rPr>
        <w:t>de</w:t>
      </w:r>
      <w:r>
        <w:rPr>
          <w:i/>
          <w:color w:val="231F20"/>
          <w:spacing w:val="-14"/>
          <w:sz w:val="24"/>
        </w:rPr>
        <w:t xml:space="preserve"> </w:t>
      </w:r>
      <w:r>
        <w:rPr>
          <w:i/>
          <w:color w:val="231F20"/>
          <w:sz w:val="24"/>
        </w:rPr>
        <w:t>viviendas;</w:t>
      </w:r>
      <w:r>
        <w:rPr>
          <w:i/>
          <w:color w:val="231F20"/>
          <w:spacing w:val="-13"/>
          <w:sz w:val="24"/>
        </w:rPr>
        <w:t xml:space="preserve"> </w:t>
      </w:r>
      <w:r>
        <w:rPr>
          <w:i/>
          <w:color w:val="231F20"/>
          <w:sz w:val="24"/>
        </w:rPr>
        <w:t xml:space="preserve">las </w:t>
      </w:r>
      <w:r>
        <w:rPr>
          <w:i/>
          <w:color w:val="231F20"/>
          <w:spacing w:val="-4"/>
          <w:sz w:val="24"/>
        </w:rPr>
        <w:t>normas</w:t>
      </w:r>
      <w:r>
        <w:rPr>
          <w:i/>
          <w:color w:val="231F20"/>
          <w:spacing w:val="-5"/>
          <w:sz w:val="24"/>
        </w:rPr>
        <w:t xml:space="preserve"> </w:t>
      </w:r>
      <w:r>
        <w:rPr>
          <w:i/>
          <w:color w:val="231F20"/>
          <w:spacing w:val="-4"/>
          <w:sz w:val="24"/>
        </w:rPr>
        <w:t>técnicas,</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inspección</w:t>
      </w:r>
      <w:r>
        <w:rPr>
          <w:i/>
          <w:color w:val="231F20"/>
          <w:spacing w:val="-5"/>
          <w:sz w:val="24"/>
        </w:rPr>
        <w:t xml:space="preserve"> </w:t>
      </w:r>
      <w:r>
        <w:rPr>
          <w:i/>
          <w:color w:val="231F20"/>
          <w:spacing w:val="-4"/>
          <w:sz w:val="24"/>
        </w:rPr>
        <w:t>y</w:t>
      </w:r>
      <w:r>
        <w:rPr>
          <w:i/>
          <w:color w:val="231F20"/>
          <w:spacing w:val="-5"/>
          <w:sz w:val="24"/>
        </w:rPr>
        <w:t xml:space="preserve"> </w:t>
      </w:r>
      <w:r>
        <w:rPr>
          <w:i/>
          <w:color w:val="231F20"/>
          <w:spacing w:val="-4"/>
          <w:sz w:val="24"/>
        </w:rPr>
        <w:t>el</w:t>
      </w:r>
      <w:r>
        <w:rPr>
          <w:i/>
          <w:color w:val="231F20"/>
          <w:spacing w:val="-5"/>
          <w:sz w:val="24"/>
        </w:rPr>
        <w:t xml:space="preserve"> </w:t>
      </w:r>
      <w:r>
        <w:rPr>
          <w:i/>
          <w:color w:val="231F20"/>
          <w:spacing w:val="-4"/>
          <w:sz w:val="24"/>
        </w:rPr>
        <w:t>control</w:t>
      </w:r>
      <w:r>
        <w:rPr>
          <w:i/>
          <w:color w:val="231F20"/>
          <w:spacing w:val="-5"/>
          <w:sz w:val="24"/>
        </w:rPr>
        <w:t xml:space="preserve"> </w:t>
      </w:r>
      <w:r>
        <w:rPr>
          <w:i/>
          <w:color w:val="231F20"/>
          <w:spacing w:val="-4"/>
          <w:sz w:val="24"/>
        </w:rPr>
        <w:t>sobre</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calidad</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construcción;</w:t>
      </w:r>
      <w:r>
        <w:rPr>
          <w:i/>
          <w:color w:val="231F20"/>
          <w:spacing w:val="-5"/>
          <w:sz w:val="24"/>
        </w:rPr>
        <w:t xml:space="preserve"> </w:t>
      </w:r>
      <w:r>
        <w:rPr>
          <w:i/>
          <w:color w:val="231F20"/>
          <w:spacing w:val="-4"/>
          <w:sz w:val="24"/>
        </w:rPr>
        <w:t>el control</w:t>
      </w:r>
      <w:r>
        <w:rPr>
          <w:i/>
          <w:color w:val="231F20"/>
          <w:spacing w:val="-10"/>
          <w:sz w:val="24"/>
        </w:rPr>
        <w:t xml:space="preserve"> </w:t>
      </w:r>
      <w:r>
        <w:rPr>
          <w:i/>
          <w:color w:val="231F20"/>
          <w:spacing w:val="-4"/>
          <w:sz w:val="24"/>
        </w:rPr>
        <w:t>de</w:t>
      </w:r>
      <w:r>
        <w:rPr>
          <w:i/>
          <w:color w:val="231F20"/>
          <w:spacing w:val="-9"/>
          <w:sz w:val="24"/>
        </w:rPr>
        <w:t xml:space="preserve"> </w:t>
      </w:r>
      <w:r>
        <w:rPr>
          <w:i/>
          <w:color w:val="231F20"/>
          <w:spacing w:val="-4"/>
          <w:sz w:val="24"/>
        </w:rPr>
        <w:t>condiciones</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infraestructuras</w:t>
      </w:r>
      <w:r>
        <w:rPr>
          <w:i/>
          <w:color w:val="231F20"/>
          <w:spacing w:val="-10"/>
          <w:sz w:val="24"/>
        </w:rPr>
        <w:t xml:space="preserve"> </w:t>
      </w:r>
      <w:r>
        <w:rPr>
          <w:i/>
          <w:color w:val="231F20"/>
          <w:spacing w:val="-4"/>
          <w:sz w:val="24"/>
        </w:rPr>
        <w:t>y</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normas</w:t>
      </w:r>
      <w:r>
        <w:rPr>
          <w:i/>
          <w:color w:val="231F20"/>
          <w:spacing w:val="-9"/>
          <w:sz w:val="24"/>
        </w:rPr>
        <w:t xml:space="preserve"> </w:t>
      </w:r>
      <w:r>
        <w:rPr>
          <w:i/>
          <w:color w:val="231F20"/>
          <w:spacing w:val="-4"/>
          <w:sz w:val="24"/>
        </w:rPr>
        <w:t>técnicas</w:t>
      </w:r>
      <w:r>
        <w:rPr>
          <w:i/>
          <w:color w:val="231F20"/>
          <w:spacing w:val="-9"/>
          <w:sz w:val="24"/>
        </w:rPr>
        <w:t xml:space="preserve"> </w:t>
      </w:r>
      <w:r>
        <w:rPr>
          <w:i/>
          <w:color w:val="231F20"/>
          <w:spacing w:val="-4"/>
          <w:sz w:val="24"/>
        </w:rPr>
        <w:t>de</w:t>
      </w:r>
      <w:r>
        <w:rPr>
          <w:i/>
          <w:color w:val="231F20"/>
          <w:spacing w:val="-10"/>
          <w:sz w:val="24"/>
        </w:rPr>
        <w:t xml:space="preserve"> </w:t>
      </w:r>
      <w:r>
        <w:rPr>
          <w:i/>
          <w:color w:val="231F20"/>
          <w:spacing w:val="-4"/>
          <w:sz w:val="24"/>
        </w:rPr>
        <w:t xml:space="preserve">habitabilidad </w:t>
      </w:r>
      <w:r>
        <w:rPr>
          <w:i/>
          <w:color w:val="231F20"/>
          <w:sz w:val="24"/>
        </w:rPr>
        <w:t xml:space="preserve">de las viviendas; la innovación tecnológica y la sostenibilidad aplicable a las </w:t>
      </w:r>
      <w:r>
        <w:rPr>
          <w:i/>
          <w:color w:val="231F20"/>
          <w:spacing w:val="-2"/>
          <w:sz w:val="24"/>
        </w:rPr>
        <w:t>viviendas;</w:t>
      </w:r>
      <w:r>
        <w:rPr>
          <w:i/>
          <w:color w:val="231F20"/>
          <w:spacing w:val="-7"/>
          <w:sz w:val="24"/>
        </w:rPr>
        <w:t xml:space="preserve"> </w:t>
      </w:r>
      <w:r>
        <w:rPr>
          <w:i/>
          <w:color w:val="231F20"/>
          <w:spacing w:val="-2"/>
          <w:sz w:val="24"/>
        </w:rPr>
        <w:t>y</w:t>
      </w:r>
      <w:r>
        <w:rPr>
          <w:i/>
          <w:color w:val="231F20"/>
          <w:spacing w:val="-7"/>
          <w:sz w:val="24"/>
        </w:rPr>
        <w:t xml:space="preserve"> </w:t>
      </w:r>
      <w:r>
        <w:rPr>
          <w:i/>
          <w:color w:val="231F20"/>
          <w:spacing w:val="-2"/>
          <w:sz w:val="24"/>
        </w:rPr>
        <w:t>la</w:t>
      </w:r>
      <w:r>
        <w:rPr>
          <w:i/>
          <w:color w:val="231F20"/>
          <w:spacing w:val="-7"/>
          <w:sz w:val="24"/>
        </w:rPr>
        <w:t xml:space="preserve"> </w:t>
      </w:r>
      <w:r>
        <w:rPr>
          <w:i/>
          <w:color w:val="231F20"/>
          <w:spacing w:val="-2"/>
          <w:sz w:val="24"/>
        </w:rPr>
        <w:t>normativa</w:t>
      </w:r>
      <w:r>
        <w:rPr>
          <w:i/>
          <w:color w:val="231F20"/>
          <w:spacing w:val="-7"/>
          <w:sz w:val="24"/>
        </w:rPr>
        <w:t xml:space="preserve"> </w:t>
      </w:r>
      <w:r>
        <w:rPr>
          <w:i/>
          <w:color w:val="231F20"/>
          <w:spacing w:val="-2"/>
          <w:sz w:val="24"/>
        </w:rPr>
        <w:t>sobre</w:t>
      </w:r>
      <w:r>
        <w:rPr>
          <w:i/>
          <w:color w:val="231F20"/>
          <w:spacing w:val="-7"/>
          <w:sz w:val="24"/>
        </w:rPr>
        <w:t xml:space="preserve"> </w:t>
      </w:r>
      <w:r>
        <w:rPr>
          <w:i/>
          <w:color w:val="231F20"/>
          <w:spacing w:val="-2"/>
          <w:sz w:val="24"/>
        </w:rPr>
        <w:t>conservación</w:t>
      </w:r>
      <w:r>
        <w:rPr>
          <w:i/>
          <w:color w:val="231F20"/>
          <w:spacing w:val="-7"/>
          <w:sz w:val="24"/>
        </w:rPr>
        <w:t xml:space="preserve"> </w:t>
      </w:r>
      <w:r>
        <w:rPr>
          <w:i/>
          <w:color w:val="231F20"/>
          <w:spacing w:val="-2"/>
          <w:sz w:val="24"/>
        </w:rPr>
        <w:t>y</w:t>
      </w:r>
      <w:r>
        <w:rPr>
          <w:i/>
          <w:color w:val="231F20"/>
          <w:spacing w:val="-7"/>
          <w:sz w:val="24"/>
        </w:rPr>
        <w:t xml:space="preserve"> </w:t>
      </w:r>
      <w:r>
        <w:rPr>
          <w:i/>
          <w:color w:val="231F20"/>
          <w:spacing w:val="-2"/>
          <w:sz w:val="24"/>
        </w:rPr>
        <w:t>mantenimiento</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las</w:t>
      </w:r>
      <w:r>
        <w:rPr>
          <w:i/>
          <w:color w:val="231F20"/>
          <w:spacing w:val="-7"/>
          <w:sz w:val="24"/>
        </w:rPr>
        <w:t xml:space="preserve"> </w:t>
      </w:r>
      <w:r>
        <w:rPr>
          <w:i/>
          <w:color w:val="231F20"/>
          <w:spacing w:val="-2"/>
          <w:sz w:val="24"/>
        </w:rPr>
        <w:t xml:space="preserve">viviendas </w:t>
      </w:r>
      <w:r>
        <w:rPr>
          <w:i/>
          <w:color w:val="231F20"/>
          <w:sz w:val="24"/>
        </w:rPr>
        <w:t>y su aplicación.</w:t>
      </w:r>
    </w:p>
    <w:p w14:paraId="586EDCEE" w14:textId="77777777" w:rsidR="0057453D" w:rsidRDefault="00000000">
      <w:pPr>
        <w:pStyle w:val="Prrafodelista"/>
        <w:numPr>
          <w:ilvl w:val="2"/>
          <w:numId w:val="26"/>
        </w:numPr>
        <w:tabs>
          <w:tab w:val="left" w:pos="2071"/>
          <w:tab w:val="left" w:pos="2126"/>
        </w:tabs>
        <w:spacing w:line="230" w:lineRule="auto"/>
        <w:ind w:right="139" w:hanging="284"/>
        <w:jc w:val="both"/>
        <w:rPr>
          <w:i/>
          <w:sz w:val="24"/>
        </w:rPr>
      </w:pPr>
      <w:r>
        <w:rPr>
          <w:i/>
          <w:color w:val="231F20"/>
          <w:spacing w:val="-4"/>
          <w:sz w:val="24"/>
        </w:rPr>
        <w:t xml:space="preserve">Laregulación administrativa del comercio referidoaviviendasyelestablecimiento </w:t>
      </w:r>
      <w:r>
        <w:rPr>
          <w:i/>
          <w:color w:val="231F20"/>
          <w:sz w:val="24"/>
        </w:rPr>
        <w:t>de</w:t>
      </w:r>
      <w:r>
        <w:rPr>
          <w:i/>
          <w:color w:val="231F20"/>
          <w:spacing w:val="-5"/>
          <w:sz w:val="24"/>
        </w:rPr>
        <w:t xml:space="preserve"> </w:t>
      </w:r>
      <w:r>
        <w:rPr>
          <w:i/>
          <w:color w:val="231F20"/>
          <w:sz w:val="24"/>
        </w:rPr>
        <w:t>medidas</w:t>
      </w:r>
      <w:r>
        <w:rPr>
          <w:i/>
          <w:color w:val="231F20"/>
          <w:spacing w:val="-5"/>
          <w:sz w:val="24"/>
        </w:rPr>
        <w:t xml:space="preserve"> </w:t>
      </w:r>
      <w:r>
        <w:rPr>
          <w:i/>
          <w:color w:val="231F20"/>
          <w:sz w:val="24"/>
        </w:rPr>
        <w:t>de</w:t>
      </w:r>
      <w:r>
        <w:rPr>
          <w:i/>
          <w:color w:val="231F20"/>
          <w:spacing w:val="-5"/>
          <w:sz w:val="24"/>
        </w:rPr>
        <w:t xml:space="preserve"> </w:t>
      </w:r>
      <w:r>
        <w:rPr>
          <w:i/>
          <w:color w:val="231F20"/>
          <w:sz w:val="24"/>
        </w:rPr>
        <w:t>protección</w:t>
      </w:r>
      <w:r>
        <w:rPr>
          <w:i/>
          <w:color w:val="231F20"/>
          <w:spacing w:val="-5"/>
          <w:sz w:val="24"/>
        </w:rPr>
        <w:t xml:space="preserve"> </w:t>
      </w:r>
      <w:r>
        <w:rPr>
          <w:i/>
          <w:color w:val="231F20"/>
          <w:sz w:val="24"/>
        </w:rPr>
        <w:t>y</w:t>
      </w:r>
      <w:r>
        <w:rPr>
          <w:i/>
          <w:color w:val="231F20"/>
          <w:spacing w:val="-5"/>
          <w:sz w:val="24"/>
        </w:rPr>
        <w:t xml:space="preserve"> </w:t>
      </w:r>
      <w:r>
        <w:rPr>
          <w:i/>
          <w:color w:val="231F20"/>
          <w:sz w:val="24"/>
        </w:rPr>
        <w:t>disciplinarias</w:t>
      </w:r>
      <w:r>
        <w:rPr>
          <w:i/>
          <w:color w:val="231F20"/>
          <w:spacing w:val="-5"/>
          <w:sz w:val="24"/>
        </w:rPr>
        <w:t xml:space="preserve"> </w:t>
      </w:r>
      <w:r>
        <w:rPr>
          <w:i/>
          <w:color w:val="231F20"/>
          <w:sz w:val="24"/>
        </w:rPr>
        <w:t>en</w:t>
      </w:r>
      <w:r>
        <w:rPr>
          <w:i/>
          <w:color w:val="231F20"/>
          <w:spacing w:val="-5"/>
          <w:sz w:val="24"/>
        </w:rPr>
        <w:t xml:space="preserve"> </w:t>
      </w:r>
      <w:r>
        <w:rPr>
          <w:i/>
          <w:color w:val="231F20"/>
          <w:sz w:val="24"/>
        </w:rPr>
        <w:t>este</w:t>
      </w:r>
      <w:r>
        <w:rPr>
          <w:i/>
          <w:color w:val="231F20"/>
          <w:spacing w:val="-5"/>
          <w:sz w:val="24"/>
        </w:rPr>
        <w:t xml:space="preserve"> </w:t>
      </w:r>
      <w:r>
        <w:rPr>
          <w:i/>
          <w:color w:val="231F20"/>
          <w:sz w:val="24"/>
        </w:rPr>
        <w:t>ámbito.</w:t>
      </w:r>
    </w:p>
    <w:p w14:paraId="301E8DAC" w14:textId="77777777" w:rsidR="0057453D" w:rsidRDefault="00000000">
      <w:pPr>
        <w:pStyle w:val="Prrafodelista"/>
        <w:numPr>
          <w:ilvl w:val="1"/>
          <w:numId w:val="26"/>
        </w:numPr>
        <w:tabs>
          <w:tab w:val="left" w:pos="1485"/>
          <w:tab w:val="left" w:pos="1559"/>
        </w:tabs>
        <w:spacing w:line="230" w:lineRule="auto"/>
        <w:ind w:right="140" w:hanging="284"/>
        <w:jc w:val="both"/>
        <w:rPr>
          <w:i/>
          <w:sz w:val="24"/>
        </w:rPr>
      </w:pPr>
      <w:r>
        <w:rPr>
          <w:i/>
          <w:color w:val="231F20"/>
          <w:spacing w:val="-6"/>
          <w:sz w:val="24"/>
        </w:rPr>
        <w:t xml:space="preserve">Asimismo, corresponde a la Comunidad Autónoma la competencia sobre las condiciones </w:t>
      </w:r>
      <w:r>
        <w:rPr>
          <w:i/>
          <w:color w:val="231F20"/>
          <w:spacing w:val="-4"/>
          <w:sz w:val="24"/>
        </w:rPr>
        <w:t>de</w:t>
      </w:r>
      <w:r>
        <w:rPr>
          <w:i/>
          <w:color w:val="231F20"/>
          <w:spacing w:val="-10"/>
          <w:sz w:val="24"/>
        </w:rPr>
        <w:t xml:space="preserve"> </w:t>
      </w:r>
      <w:r>
        <w:rPr>
          <w:i/>
          <w:color w:val="231F20"/>
          <w:spacing w:val="-4"/>
          <w:sz w:val="24"/>
        </w:rPr>
        <w:t>los</w:t>
      </w:r>
      <w:r>
        <w:rPr>
          <w:i/>
          <w:color w:val="231F20"/>
          <w:spacing w:val="-9"/>
          <w:sz w:val="24"/>
        </w:rPr>
        <w:t xml:space="preserve"> </w:t>
      </w:r>
      <w:r>
        <w:rPr>
          <w:i/>
          <w:color w:val="231F20"/>
          <w:spacing w:val="-4"/>
          <w:sz w:val="24"/>
        </w:rPr>
        <w:t>edificios</w:t>
      </w:r>
      <w:r>
        <w:rPr>
          <w:i/>
          <w:color w:val="231F20"/>
          <w:spacing w:val="-9"/>
          <w:sz w:val="24"/>
        </w:rPr>
        <w:t xml:space="preserve"> </w:t>
      </w:r>
      <w:r>
        <w:rPr>
          <w:i/>
          <w:color w:val="231F20"/>
          <w:spacing w:val="-4"/>
          <w:sz w:val="24"/>
        </w:rPr>
        <w:t>para</w:t>
      </w:r>
      <w:r>
        <w:rPr>
          <w:i/>
          <w:color w:val="231F20"/>
          <w:spacing w:val="-9"/>
          <w:sz w:val="24"/>
        </w:rPr>
        <w:t xml:space="preserve"> </w:t>
      </w:r>
      <w:r>
        <w:rPr>
          <w:i/>
          <w:color w:val="231F20"/>
          <w:spacing w:val="-4"/>
          <w:sz w:val="24"/>
        </w:rPr>
        <w:t>la</w:t>
      </w:r>
      <w:r>
        <w:rPr>
          <w:i/>
          <w:color w:val="231F20"/>
          <w:spacing w:val="-10"/>
          <w:sz w:val="24"/>
        </w:rPr>
        <w:t xml:space="preserve"> </w:t>
      </w:r>
      <w:r>
        <w:rPr>
          <w:i/>
          <w:color w:val="231F20"/>
          <w:spacing w:val="-4"/>
          <w:sz w:val="24"/>
        </w:rPr>
        <w:t>instalación</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infraestructuras</w:t>
      </w:r>
      <w:r>
        <w:rPr>
          <w:i/>
          <w:color w:val="231F20"/>
          <w:spacing w:val="-9"/>
          <w:sz w:val="24"/>
        </w:rPr>
        <w:t xml:space="preserve"> </w:t>
      </w:r>
      <w:r>
        <w:rPr>
          <w:i/>
          <w:color w:val="231F20"/>
          <w:spacing w:val="-4"/>
          <w:sz w:val="24"/>
        </w:rPr>
        <w:t>comunes</w:t>
      </w:r>
      <w:r>
        <w:rPr>
          <w:i/>
          <w:color w:val="231F20"/>
          <w:spacing w:val="-9"/>
          <w:sz w:val="24"/>
        </w:rPr>
        <w:t xml:space="preserve"> </w:t>
      </w:r>
      <w:r>
        <w:rPr>
          <w:i/>
          <w:color w:val="231F20"/>
          <w:spacing w:val="-4"/>
          <w:sz w:val="24"/>
        </w:rPr>
        <w:t>de</w:t>
      </w:r>
      <w:r>
        <w:rPr>
          <w:i/>
          <w:color w:val="231F20"/>
          <w:spacing w:val="-10"/>
          <w:sz w:val="24"/>
        </w:rPr>
        <w:t xml:space="preserve"> </w:t>
      </w:r>
      <w:r>
        <w:rPr>
          <w:i/>
          <w:color w:val="231F20"/>
          <w:spacing w:val="-4"/>
          <w:sz w:val="24"/>
        </w:rPr>
        <w:t>telecomunicaciones, radiodifusión,</w:t>
      </w:r>
      <w:r>
        <w:rPr>
          <w:i/>
          <w:color w:val="231F20"/>
          <w:spacing w:val="-5"/>
          <w:sz w:val="24"/>
        </w:rPr>
        <w:t xml:space="preserve"> </w:t>
      </w:r>
      <w:r>
        <w:rPr>
          <w:i/>
          <w:color w:val="231F20"/>
          <w:spacing w:val="-4"/>
          <w:sz w:val="24"/>
        </w:rPr>
        <w:t>telefonía</w:t>
      </w:r>
      <w:r>
        <w:rPr>
          <w:i/>
          <w:color w:val="231F20"/>
          <w:spacing w:val="-5"/>
          <w:sz w:val="24"/>
        </w:rPr>
        <w:t xml:space="preserve"> </w:t>
      </w:r>
      <w:r>
        <w:rPr>
          <w:i/>
          <w:color w:val="231F20"/>
          <w:spacing w:val="-4"/>
          <w:sz w:val="24"/>
        </w:rPr>
        <w:t>básica</w:t>
      </w:r>
      <w:r>
        <w:rPr>
          <w:i/>
          <w:color w:val="231F20"/>
          <w:spacing w:val="-5"/>
          <w:sz w:val="24"/>
        </w:rPr>
        <w:t xml:space="preserve"> </w:t>
      </w:r>
      <w:r>
        <w:rPr>
          <w:i/>
          <w:color w:val="231F20"/>
          <w:spacing w:val="-4"/>
          <w:sz w:val="24"/>
        </w:rPr>
        <w:t>y</w:t>
      </w:r>
      <w:r>
        <w:rPr>
          <w:i/>
          <w:color w:val="231F20"/>
          <w:spacing w:val="-5"/>
          <w:sz w:val="24"/>
        </w:rPr>
        <w:t xml:space="preserve"> </w:t>
      </w:r>
      <w:r>
        <w:rPr>
          <w:i/>
          <w:color w:val="231F20"/>
          <w:spacing w:val="-4"/>
          <w:sz w:val="24"/>
        </w:rPr>
        <w:t>otros</w:t>
      </w:r>
      <w:r>
        <w:rPr>
          <w:i/>
          <w:color w:val="231F20"/>
          <w:spacing w:val="-5"/>
          <w:sz w:val="24"/>
        </w:rPr>
        <w:t xml:space="preserve"> </w:t>
      </w:r>
      <w:r>
        <w:rPr>
          <w:i/>
          <w:color w:val="231F20"/>
          <w:spacing w:val="-4"/>
          <w:sz w:val="24"/>
        </w:rPr>
        <w:t>servicios</w:t>
      </w:r>
      <w:r>
        <w:rPr>
          <w:i/>
          <w:color w:val="231F20"/>
          <w:spacing w:val="-5"/>
          <w:sz w:val="24"/>
        </w:rPr>
        <w:t xml:space="preserve"> </w:t>
      </w:r>
      <w:r>
        <w:rPr>
          <w:i/>
          <w:color w:val="231F20"/>
          <w:spacing w:val="-4"/>
          <w:sz w:val="24"/>
        </w:rPr>
        <w:t>por</w:t>
      </w:r>
      <w:r>
        <w:rPr>
          <w:i/>
          <w:color w:val="231F20"/>
          <w:spacing w:val="-5"/>
          <w:sz w:val="24"/>
        </w:rPr>
        <w:t xml:space="preserve"> </w:t>
      </w:r>
      <w:r>
        <w:rPr>
          <w:i/>
          <w:color w:val="231F20"/>
          <w:spacing w:val="-4"/>
          <w:sz w:val="24"/>
        </w:rPr>
        <w:t>cable,</w:t>
      </w:r>
      <w:r>
        <w:rPr>
          <w:i/>
          <w:color w:val="231F20"/>
          <w:spacing w:val="-5"/>
          <w:sz w:val="24"/>
        </w:rPr>
        <w:t xml:space="preserve"> </w:t>
      </w:r>
      <w:r>
        <w:rPr>
          <w:i/>
          <w:color w:val="231F20"/>
          <w:spacing w:val="-4"/>
          <w:sz w:val="24"/>
        </w:rPr>
        <w:t>respetando</w:t>
      </w:r>
      <w:r>
        <w:rPr>
          <w:i/>
          <w:color w:val="231F20"/>
          <w:spacing w:val="-5"/>
          <w:sz w:val="24"/>
        </w:rPr>
        <w:t xml:space="preserve"> </w:t>
      </w:r>
      <w:r>
        <w:rPr>
          <w:i/>
          <w:color w:val="231F20"/>
          <w:spacing w:val="-4"/>
          <w:sz w:val="24"/>
        </w:rPr>
        <w:t>la</w:t>
      </w:r>
      <w:r>
        <w:rPr>
          <w:i/>
          <w:color w:val="231F20"/>
          <w:spacing w:val="-5"/>
          <w:sz w:val="24"/>
        </w:rPr>
        <w:t xml:space="preserve"> </w:t>
      </w:r>
      <w:r>
        <w:rPr>
          <w:i/>
          <w:color w:val="231F20"/>
          <w:spacing w:val="-4"/>
          <w:sz w:val="24"/>
        </w:rPr>
        <w:t>legislación</w:t>
      </w:r>
      <w:r>
        <w:rPr>
          <w:i/>
          <w:color w:val="231F20"/>
          <w:spacing w:val="-5"/>
          <w:sz w:val="24"/>
        </w:rPr>
        <w:t xml:space="preserve"> </w:t>
      </w:r>
      <w:r>
        <w:rPr>
          <w:i/>
          <w:color w:val="231F20"/>
          <w:spacing w:val="-4"/>
          <w:sz w:val="24"/>
        </w:rPr>
        <w:t xml:space="preserve">del </w:t>
      </w:r>
      <w:r>
        <w:rPr>
          <w:i/>
          <w:color w:val="231F20"/>
          <w:sz w:val="24"/>
        </w:rPr>
        <w:t>Estado</w:t>
      </w:r>
      <w:r>
        <w:rPr>
          <w:i/>
          <w:color w:val="231F20"/>
          <w:spacing w:val="-10"/>
          <w:sz w:val="24"/>
        </w:rPr>
        <w:t xml:space="preserve"> </w:t>
      </w:r>
      <w:r>
        <w:rPr>
          <w:i/>
          <w:color w:val="231F20"/>
          <w:sz w:val="24"/>
        </w:rPr>
        <w:t>en</w:t>
      </w:r>
      <w:r>
        <w:rPr>
          <w:i/>
          <w:color w:val="231F20"/>
          <w:spacing w:val="-10"/>
          <w:sz w:val="24"/>
        </w:rPr>
        <w:t xml:space="preserve"> </w:t>
      </w:r>
      <w:r>
        <w:rPr>
          <w:i/>
          <w:color w:val="231F20"/>
          <w:sz w:val="24"/>
        </w:rPr>
        <w:t>materia</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telecomunicaciones.</w:t>
      </w:r>
    </w:p>
    <w:p w14:paraId="1F2DD8F3" w14:textId="77777777" w:rsidR="0057453D" w:rsidRDefault="00000000">
      <w:pPr>
        <w:pStyle w:val="Prrafodelista"/>
        <w:numPr>
          <w:ilvl w:val="1"/>
          <w:numId w:val="26"/>
        </w:numPr>
        <w:tabs>
          <w:tab w:val="left" w:pos="1551"/>
          <w:tab w:val="left" w:pos="1559"/>
        </w:tabs>
        <w:spacing w:line="230" w:lineRule="auto"/>
        <w:ind w:right="139" w:hanging="284"/>
        <w:jc w:val="both"/>
        <w:rPr>
          <w:i/>
          <w:sz w:val="24"/>
        </w:rPr>
      </w:pPr>
      <w:r>
        <w:rPr>
          <w:i/>
          <w:color w:val="231F20"/>
          <w:sz w:val="24"/>
        </w:rPr>
        <w:t xml:space="preserve">Corresponde a la Comunidad Autónoma la competencia exclusiva en materia de </w:t>
      </w:r>
      <w:r>
        <w:rPr>
          <w:i/>
          <w:color w:val="231F20"/>
          <w:spacing w:val="-2"/>
          <w:sz w:val="24"/>
        </w:rPr>
        <w:t>urbanismo,</w:t>
      </w:r>
      <w:r>
        <w:rPr>
          <w:i/>
          <w:color w:val="231F20"/>
          <w:spacing w:val="-11"/>
          <w:sz w:val="24"/>
        </w:rPr>
        <w:t xml:space="preserve"> </w:t>
      </w:r>
      <w:r>
        <w:rPr>
          <w:i/>
          <w:color w:val="231F20"/>
          <w:spacing w:val="-2"/>
          <w:sz w:val="24"/>
        </w:rPr>
        <w:t>que</w:t>
      </w:r>
      <w:r>
        <w:rPr>
          <w:i/>
          <w:color w:val="231F20"/>
          <w:spacing w:val="-11"/>
          <w:sz w:val="24"/>
        </w:rPr>
        <w:t xml:space="preserve"> </w:t>
      </w:r>
      <w:r>
        <w:rPr>
          <w:i/>
          <w:color w:val="231F20"/>
          <w:spacing w:val="-2"/>
          <w:sz w:val="24"/>
        </w:rPr>
        <w:t>incluye,</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todo</w:t>
      </w:r>
      <w:r>
        <w:rPr>
          <w:i/>
          <w:color w:val="231F20"/>
          <w:spacing w:val="-11"/>
          <w:sz w:val="24"/>
        </w:rPr>
        <w:t xml:space="preserve"> </w:t>
      </w:r>
      <w:r>
        <w:rPr>
          <w:i/>
          <w:color w:val="231F20"/>
          <w:spacing w:val="-2"/>
          <w:sz w:val="24"/>
        </w:rPr>
        <w:t>caso,</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regulación</w:t>
      </w:r>
      <w:r>
        <w:rPr>
          <w:i/>
          <w:color w:val="231F20"/>
          <w:spacing w:val="-11"/>
          <w:sz w:val="24"/>
        </w:rPr>
        <w:t xml:space="preserve"> </w:t>
      </w:r>
      <w:r>
        <w:rPr>
          <w:i/>
          <w:color w:val="231F20"/>
          <w:spacing w:val="-2"/>
          <w:sz w:val="24"/>
        </w:rPr>
        <w:t>del</w:t>
      </w:r>
      <w:r>
        <w:rPr>
          <w:i/>
          <w:color w:val="231F20"/>
          <w:spacing w:val="-11"/>
          <w:sz w:val="24"/>
        </w:rPr>
        <w:t xml:space="preserve"> </w:t>
      </w:r>
      <w:r>
        <w:rPr>
          <w:i/>
          <w:color w:val="231F20"/>
          <w:spacing w:val="-2"/>
          <w:sz w:val="24"/>
        </w:rPr>
        <w:t>régimen</w:t>
      </w:r>
      <w:r>
        <w:rPr>
          <w:i/>
          <w:color w:val="231F20"/>
          <w:spacing w:val="-11"/>
          <w:sz w:val="24"/>
        </w:rPr>
        <w:t xml:space="preserve"> </w:t>
      </w:r>
      <w:r>
        <w:rPr>
          <w:i/>
          <w:color w:val="231F20"/>
          <w:spacing w:val="-2"/>
          <w:sz w:val="24"/>
        </w:rPr>
        <w:t>urbanístico</w:t>
      </w:r>
      <w:r>
        <w:rPr>
          <w:i/>
          <w:color w:val="231F20"/>
          <w:spacing w:val="-11"/>
          <w:sz w:val="24"/>
        </w:rPr>
        <w:t xml:space="preserve"> </w:t>
      </w:r>
      <w:r>
        <w:rPr>
          <w:i/>
          <w:color w:val="231F20"/>
          <w:spacing w:val="-2"/>
          <w:sz w:val="24"/>
        </w:rPr>
        <w:t>del</w:t>
      </w:r>
      <w:r>
        <w:rPr>
          <w:i/>
          <w:color w:val="231F20"/>
          <w:spacing w:val="-11"/>
          <w:sz w:val="24"/>
        </w:rPr>
        <w:t xml:space="preserve"> </w:t>
      </w:r>
      <w:r>
        <w:rPr>
          <w:i/>
          <w:color w:val="231F20"/>
          <w:spacing w:val="-2"/>
          <w:sz w:val="24"/>
        </w:rPr>
        <w:t xml:space="preserve">suelo; </w:t>
      </w:r>
      <w:r>
        <w:rPr>
          <w:i/>
          <w:color w:val="231F20"/>
          <w:spacing w:val="-6"/>
          <w:sz w:val="24"/>
        </w:rPr>
        <w:t xml:space="preserve">la regulación del régimen jurídico de la propiedad del suelo, respetando las condiciones </w:t>
      </w:r>
      <w:r>
        <w:rPr>
          <w:i/>
          <w:color w:val="231F20"/>
          <w:spacing w:val="-4"/>
          <w:sz w:val="24"/>
        </w:rPr>
        <w:t>básicas</w:t>
      </w:r>
      <w:r>
        <w:rPr>
          <w:i/>
          <w:color w:val="231F20"/>
          <w:spacing w:val="-6"/>
          <w:sz w:val="24"/>
        </w:rPr>
        <w:t xml:space="preserve"> </w:t>
      </w:r>
      <w:r>
        <w:rPr>
          <w:i/>
          <w:color w:val="231F20"/>
          <w:spacing w:val="-4"/>
          <w:sz w:val="24"/>
        </w:rPr>
        <w:t>que</w:t>
      </w:r>
      <w:r>
        <w:rPr>
          <w:i/>
          <w:color w:val="231F20"/>
          <w:spacing w:val="-6"/>
          <w:sz w:val="24"/>
        </w:rPr>
        <w:t xml:space="preserve"> </w:t>
      </w:r>
      <w:r>
        <w:rPr>
          <w:i/>
          <w:color w:val="231F20"/>
          <w:spacing w:val="-4"/>
          <w:sz w:val="24"/>
        </w:rPr>
        <w:t>el</w:t>
      </w:r>
      <w:r>
        <w:rPr>
          <w:i/>
          <w:color w:val="231F20"/>
          <w:spacing w:val="-6"/>
          <w:sz w:val="24"/>
        </w:rPr>
        <w:t xml:space="preserve"> </w:t>
      </w:r>
      <w:r>
        <w:rPr>
          <w:i/>
          <w:color w:val="231F20"/>
          <w:spacing w:val="-4"/>
          <w:sz w:val="24"/>
        </w:rPr>
        <w:t>Estado</w:t>
      </w:r>
      <w:r>
        <w:rPr>
          <w:i/>
          <w:color w:val="231F20"/>
          <w:spacing w:val="-6"/>
          <w:sz w:val="24"/>
        </w:rPr>
        <w:t xml:space="preserve"> </w:t>
      </w:r>
      <w:r>
        <w:rPr>
          <w:i/>
          <w:color w:val="231F20"/>
          <w:spacing w:val="-4"/>
          <w:sz w:val="24"/>
        </w:rPr>
        <w:t>establece</w:t>
      </w:r>
      <w:r>
        <w:rPr>
          <w:i/>
          <w:color w:val="231F20"/>
          <w:spacing w:val="-6"/>
          <w:sz w:val="24"/>
        </w:rPr>
        <w:t xml:space="preserve"> </w:t>
      </w:r>
      <w:r>
        <w:rPr>
          <w:i/>
          <w:color w:val="231F20"/>
          <w:spacing w:val="-4"/>
          <w:sz w:val="24"/>
        </w:rPr>
        <w:t>para</w:t>
      </w:r>
      <w:r>
        <w:rPr>
          <w:i/>
          <w:color w:val="231F20"/>
          <w:spacing w:val="-6"/>
          <w:sz w:val="24"/>
        </w:rPr>
        <w:t xml:space="preserve"> </w:t>
      </w:r>
      <w:r>
        <w:rPr>
          <w:i/>
          <w:color w:val="231F20"/>
          <w:spacing w:val="-4"/>
          <w:sz w:val="24"/>
        </w:rPr>
        <w:t>garantizar</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igualdad</w:t>
      </w:r>
      <w:r>
        <w:rPr>
          <w:i/>
          <w:color w:val="231F20"/>
          <w:spacing w:val="-6"/>
          <w:sz w:val="24"/>
        </w:rPr>
        <w:t xml:space="preserve"> </w:t>
      </w:r>
      <w:r>
        <w:rPr>
          <w:i/>
          <w:color w:val="231F20"/>
          <w:spacing w:val="-4"/>
          <w:sz w:val="24"/>
        </w:rPr>
        <w:t>del</w:t>
      </w:r>
      <w:r>
        <w:rPr>
          <w:i/>
          <w:color w:val="231F20"/>
          <w:spacing w:val="-6"/>
          <w:sz w:val="24"/>
        </w:rPr>
        <w:t xml:space="preserve"> </w:t>
      </w:r>
      <w:r>
        <w:rPr>
          <w:i/>
          <w:color w:val="231F20"/>
          <w:spacing w:val="-4"/>
          <w:sz w:val="24"/>
        </w:rPr>
        <w:t>ejercicio</w:t>
      </w:r>
      <w:r>
        <w:rPr>
          <w:i/>
          <w:color w:val="231F20"/>
          <w:spacing w:val="-6"/>
          <w:sz w:val="24"/>
        </w:rPr>
        <w:t xml:space="preserve"> </w:t>
      </w:r>
      <w:r>
        <w:rPr>
          <w:i/>
          <w:color w:val="231F20"/>
          <w:spacing w:val="-4"/>
          <w:sz w:val="24"/>
        </w:rPr>
        <w:t>del</w:t>
      </w:r>
      <w:r>
        <w:rPr>
          <w:i/>
          <w:color w:val="231F20"/>
          <w:spacing w:val="-6"/>
          <w:sz w:val="24"/>
        </w:rPr>
        <w:t xml:space="preserve"> </w:t>
      </w:r>
      <w:r>
        <w:rPr>
          <w:i/>
          <w:color w:val="231F20"/>
          <w:spacing w:val="-4"/>
          <w:sz w:val="24"/>
        </w:rPr>
        <w:t>derecho</w:t>
      </w:r>
      <w:r>
        <w:rPr>
          <w:i/>
          <w:color w:val="231F20"/>
          <w:spacing w:val="-6"/>
          <w:sz w:val="24"/>
        </w:rPr>
        <w:t xml:space="preserve"> </w:t>
      </w:r>
      <w:r>
        <w:rPr>
          <w:i/>
          <w:color w:val="231F20"/>
          <w:spacing w:val="-4"/>
          <w:sz w:val="24"/>
        </w:rPr>
        <w:t>a la</w:t>
      </w:r>
      <w:r>
        <w:rPr>
          <w:i/>
          <w:color w:val="231F20"/>
          <w:spacing w:val="-10"/>
          <w:sz w:val="24"/>
        </w:rPr>
        <w:t xml:space="preserve"> </w:t>
      </w:r>
      <w:r>
        <w:rPr>
          <w:i/>
          <w:color w:val="231F20"/>
          <w:spacing w:val="-4"/>
          <w:sz w:val="24"/>
        </w:rPr>
        <w:t>propiedad;</w:t>
      </w:r>
      <w:r>
        <w:rPr>
          <w:i/>
          <w:color w:val="231F20"/>
          <w:spacing w:val="-9"/>
          <w:sz w:val="24"/>
        </w:rPr>
        <w:t xml:space="preserve"> </w:t>
      </w:r>
      <w:r>
        <w:rPr>
          <w:i/>
          <w:color w:val="231F20"/>
          <w:spacing w:val="-4"/>
          <w:sz w:val="24"/>
        </w:rPr>
        <w:t>el</w:t>
      </w:r>
      <w:r>
        <w:rPr>
          <w:i/>
          <w:color w:val="231F20"/>
          <w:spacing w:val="-9"/>
          <w:sz w:val="24"/>
        </w:rPr>
        <w:t xml:space="preserve"> </w:t>
      </w:r>
      <w:r>
        <w:rPr>
          <w:i/>
          <w:color w:val="231F20"/>
          <w:spacing w:val="-4"/>
          <w:sz w:val="24"/>
        </w:rPr>
        <w:t>establecimiento</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regulación</w:t>
      </w:r>
      <w:r>
        <w:rPr>
          <w:i/>
          <w:color w:val="231F20"/>
          <w:spacing w:val="-9"/>
          <w:sz w:val="24"/>
        </w:rPr>
        <w:t xml:space="preserve"> </w:t>
      </w:r>
      <w:r>
        <w:rPr>
          <w:i/>
          <w:color w:val="231F20"/>
          <w:spacing w:val="-4"/>
          <w:sz w:val="24"/>
        </w:rPr>
        <w:t>de</w:t>
      </w:r>
      <w:r>
        <w:rPr>
          <w:i/>
          <w:color w:val="231F20"/>
          <w:spacing w:val="-10"/>
          <w:sz w:val="24"/>
        </w:rPr>
        <w:t xml:space="preserve"> </w:t>
      </w:r>
      <w:r>
        <w:rPr>
          <w:i/>
          <w:color w:val="231F20"/>
          <w:spacing w:val="-4"/>
          <w:sz w:val="24"/>
        </w:rPr>
        <w:t>los</w:t>
      </w:r>
      <w:r>
        <w:rPr>
          <w:i/>
          <w:color w:val="231F20"/>
          <w:spacing w:val="-8"/>
          <w:sz w:val="24"/>
        </w:rPr>
        <w:t xml:space="preserve"> </w:t>
      </w:r>
      <w:r>
        <w:rPr>
          <w:i/>
          <w:color w:val="231F20"/>
          <w:spacing w:val="-4"/>
          <w:sz w:val="24"/>
        </w:rPr>
        <w:t>instrumentos</w:t>
      </w:r>
      <w:r>
        <w:rPr>
          <w:i/>
          <w:color w:val="231F20"/>
          <w:spacing w:val="-9"/>
          <w:sz w:val="24"/>
        </w:rPr>
        <w:t xml:space="preserve"> </w:t>
      </w:r>
      <w:r>
        <w:rPr>
          <w:i/>
          <w:color w:val="231F20"/>
          <w:spacing w:val="-4"/>
          <w:sz w:val="24"/>
        </w:rPr>
        <w:t>de</w:t>
      </w:r>
      <w:r>
        <w:rPr>
          <w:i/>
          <w:color w:val="231F20"/>
          <w:spacing w:val="-10"/>
          <w:sz w:val="24"/>
        </w:rPr>
        <w:t xml:space="preserve"> </w:t>
      </w:r>
      <w:r>
        <w:rPr>
          <w:i/>
          <w:color w:val="231F20"/>
          <w:spacing w:val="-4"/>
          <w:sz w:val="24"/>
        </w:rPr>
        <w:t>planeamiento</w:t>
      </w:r>
      <w:r>
        <w:rPr>
          <w:i/>
          <w:color w:val="231F20"/>
          <w:spacing w:val="-8"/>
          <w:sz w:val="24"/>
        </w:rPr>
        <w:t xml:space="preserve"> </w:t>
      </w:r>
      <w:r>
        <w:rPr>
          <w:i/>
          <w:color w:val="231F20"/>
          <w:spacing w:val="-4"/>
          <w:sz w:val="24"/>
        </w:rPr>
        <w:t xml:space="preserve">y de gestión urbanística; la política de suelo y vivienda, la regulación de los patrimonios </w:t>
      </w:r>
      <w:r>
        <w:rPr>
          <w:i/>
          <w:color w:val="231F20"/>
          <w:sz w:val="24"/>
        </w:rPr>
        <w:t xml:space="preserve">públicos de suelo y vivienda y el régimen de la intervención administrativa en la edificación, la urbanización y el uso del suelo y el subsuelo; y la protección de la </w:t>
      </w:r>
      <w:r>
        <w:rPr>
          <w:i/>
          <w:color w:val="231F20"/>
          <w:spacing w:val="-2"/>
          <w:sz w:val="24"/>
        </w:rPr>
        <w:t>legalidad</w:t>
      </w:r>
      <w:r>
        <w:rPr>
          <w:i/>
          <w:color w:val="231F20"/>
          <w:spacing w:val="-6"/>
          <w:sz w:val="24"/>
        </w:rPr>
        <w:t xml:space="preserve"> </w:t>
      </w:r>
      <w:r>
        <w:rPr>
          <w:i/>
          <w:color w:val="231F20"/>
          <w:spacing w:val="-2"/>
          <w:sz w:val="24"/>
        </w:rPr>
        <w:t>urbanística,</w:t>
      </w:r>
      <w:r>
        <w:rPr>
          <w:i/>
          <w:color w:val="231F20"/>
          <w:spacing w:val="-6"/>
          <w:sz w:val="24"/>
        </w:rPr>
        <w:t xml:space="preserve"> </w:t>
      </w:r>
      <w:r>
        <w:rPr>
          <w:i/>
          <w:color w:val="231F20"/>
          <w:spacing w:val="-2"/>
          <w:sz w:val="24"/>
        </w:rPr>
        <w:t>que</w:t>
      </w:r>
      <w:r>
        <w:rPr>
          <w:i/>
          <w:color w:val="231F20"/>
          <w:spacing w:val="-6"/>
          <w:sz w:val="24"/>
        </w:rPr>
        <w:t xml:space="preserve"> </w:t>
      </w:r>
      <w:r>
        <w:rPr>
          <w:i/>
          <w:color w:val="231F20"/>
          <w:spacing w:val="-2"/>
          <w:sz w:val="24"/>
        </w:rPr>
        <w:t>incluye</w:t>
      </w:r>
      <w:r>
        <w:rPr>
          <w:i/>
          <w:color w:val="231F20"/>
          <w:spacing w:val="-6"/>
          <w:sz w:val="24"/>
        </w:rPr>
        <w:t xml:space="preserve"> </w:t>
      </w:r>
      <w:r>
        <w:rPr>
          <w:i/>
          <w:color w:val="231F20"/>
          <w:spacing w:val="-2"/>
          <w:sz w:val="24"/>
        </w:rPr>
        <w:t>en</w:t>
      </w:r>
      <w:r>
        <w:rPr>
          <w:i/>
          <w:color w:val="231F20"/>
          <w:spacing w:val="-6"/>
          <w:sz w:val="24"/>
        </w:rPr>
        <w:t xml:space="preserve"> </w:t>
      </w:r>
      <w:r>
        <w:rPr>
          <w:i/>
          <w:color w:val="231F20"/>
          <w:spacing w:val="-2"/>
          <w:sz w:val="24"/>
        </w:rPr>
        <w:t>todo</w:t>
      </w:r>
      <w:r>
        <w:rPr>
          <w:i/>
          <w:color w:val="231F20"/>
          <w:spacing w:val="-6"/>
          <w:sz w:val="24"/>
        </w:rPr>
        <w:t xml:space="preserve"> </w:t>
      </w:r>
      <w:r>
        <w:rPr>
          <w:i/>
          <w:color w:val="231F20"/>
          <w:spacing w:val="-2"/>
          <w:sz w:val="24"/>
        </w:rPr>
        <w:t>caso</w:t>
      </w:r>
      <w:r>
        <w:rPr>
          <w:i/>
          <w:color w:val="231F20"/>
          <w:spacing w:val="-6"/>
          <w:sz w:val="24"/>
        </w:rPr>
        <w:t xml:space="preserve"> </w:t>
      </w:r>
      <w:r>
        <w:rPr>
          <w:i/>
          <w:color w:val="231F20"/>
          <w:spacing w:val="-2"/>
          <w:sz w:val="24"/>
        </w:rPr>
        <w:t>la</w:t>
      </w:r>
      <w:r>
        <w:rPr>
          <w:i/>
          <w:color w:val="231F20"/>
          <w:spacing w:val="-6"/>
          <w:sz w:val="24"/>
        </w:rPr>
        <w:t xml:space="preserve"> </w:t>
      </w:r>
      <w:r>
        <w:rPr>
          <w:i/>
          <w:color w:val="231F20"/>
          <w:spacing w:val="-2"/>
          <w:sz w:val="24"/>
        </w:rPr>
        <w:t>inspección</w:t>
      </w:r>
      <w:r>
        <w:rPr>
          <w:i/>
          <w:color w:val="231F20"/>
          <w:spacing w:val="-6"/>
          <w:sz w:val="24"/>
        </w:rPr>
        <w:t xml:space="preserve"> </w:t>
      </w:r>
      <w:r>
        <w:rPr>
          <w:i/>
          <w:color w:val="231F20"/>
          <w:spacing w:val="-2"/>
          <w:sz w:val="24"/>
        </w:rPr>
        <w:t>urbanística,</w:t>
      </w:r>
      <w:r>
        <w:rPr>
          <w:i/>
          <w:color w:val="231F20"/>
          <w:spacing w:val="-6"/>
          <w:sz w:val="24"/>
        </w:rPr>
        <w:t xml:space="preserve"> </w:t>
      </w:r>
      <w:r>
        <w:rPr>
          <w:i/>
          <w:color w:val="231F20"/>
          <w:spacing w:val="-2"/>
          <w:sz w:val="24"/>
        </w:rPr>
        <w:t>las</w:t>
      </w:r>
      <w:r>
        <w:rPr>
          <w:i/>
          <w:color w:val="231F20"/>
          <w:spacing w:val="-6"/>
          <w:sz w:val="24"/>
        </w:rPr>
        <w:t xml:space="preserve"> </w:t>
      </w:r>
      <w:r>
        <w:rPr>
          <w:i/>
          <w:color w:val="231F20"/>
          <w:spacing w:val="-2"/>
          <w:sz w:val="24"/>
        </w:rPr>
        <w:t xml:space="preserve">órdenes </w:t>
      </w:r>
      <w:r>
        <w:rPr>
          <w:i/>
          <w:color w:val="231F20"/>
          <w:sz w:val="24"/>
        </w:rPr>
        <w:t>de</w:t>
      </w:r>
      <w:r>
        <w:rPr>
          <w:i/>
          <w:color w:val="231F20"/>
          <w:spacing w:val="-12"/>
          <w:sz w:val="24"/>
        </w:rPr>
        <w:t xml:space="preserve"> </w:t>
      </w:r>
      <w:r>
        <w:rPr>
          <w:i/>
          <w:color w:val="231F20"/>
          <w:sz w:val="24"/>
        </w:rPr>
        <w:t>suspensión</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obras</w:t>
      </w:r>
      <w:r>
        <w:rPr>
          <w:i/>
          <w:color w:val="231F20"/>
          <w:spacing w:val="-12"/>
          <w:sz w:val="24"/>
        </w:rPr>
        <w:t xml:space="preserve"> </w:t>
      </w:r>
      <w:r>
        <w:rPr>
          <w:i/>
          <w:color w:val="231F20"/>
          <w:sz w:val="24"/>
        </w:rPr>
        <w:t>y</w:t>
      </w:r>
      <w:r>
        <w:rPr>
          <w:i/>
          <w:color w:val="231F20"/>
          <w:spacing w:val="-12"/>
          <w:sz w:val="24"/>
        </w:rPr>
        <w:t xml:space="preserve"> </w:t>
      </w:r>
      <w:r>
        <w:rPr>
          <w:i/>
          <w:color w:val="231F20"/>
          <w:sz w:val="24"/>
        </w:rPr>
        <w:t>licencias,</w:t>
      </w:r>
      <w:r>
        <w:rPr>
          <w:i/>
          <w:color w:val="231F20"/>
          <w:spacing w:val="-12"/>
          <w:sz w:val="24"/>
        </w:rPr>
        <w:t xml:space="preserve"> </w:t>
      </w:r>
      <w:r>
        <w:rPr>
          <w:i/>
          <w:color w:val="231F20"/>
          <w:sz w:val="24"/>
        </w:rPr>
        <w:t>las</w:t>
      </w:r>
      <w:r>
        <w:rPr>
          <w:i/>
          <w:color w:val="231F20"/>
          <w:spacing w:val="-12"/>
          <w:sz w:val="24"/>
        </w:rPr>
        <w:t xml:space="preserve"> </w:t>
      </w:r>
      <w:r>
        <w:rPr>
          <w:i/>
          <w:color w:val="231F20"/>
          <w:sz w:val="24"/>
        </w:rPr>
        <w:t>medidas</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restauración</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la</w:t>
      </w:r>
      <w:r>
        <w:rPr>
          <w:i/>
          <w:color w:val="231F20"/>
          <w:spacing w:val="-12"/>
          <w:sz w:val="24"/>
        </w:rPr>
        <w:t xml:space="preserve"> </w:t>
      </w:r>
      <w:r>
        <w:rPr>
          <w:i/>
          <w:color w:val="231F20"/>
          <w:sz w:val="24"/>
        </w:rPr>
        <w:t>legalidad</w:t>
      </w:r>
      <w:r>
        <w:rPr>
          <w:i/>
          <w:color w:val="231F20"/>
          <w:spacing w:val="-12"/>
          <w:sz w:val="24"/>
        </w:rPr>
        <w:t xml:space="preserve"> </w:t>
      </w:r>
      <w:r>
        <w:rPr>
          <w:i/>
          <w:color w:val="231F20"/>
          <w:sz w:val="24"/>
        </w:rPr>
        <w:t>física alterada, así como la disciplina urbanística.</w:t>
      </w:r>
    </w:p>
    <w:p w14:paraId="3CE8B779" w14:textId="77777777" w:rsidR="0057453D" w:rsidRDefault="00000000">
      <w:pPr>
        <w:pStyle w:val="Prrafodelista"/>
        <w:numPr>
          <w:ilvl w:val="1"/>
          <w:numId w:val="26"/>
        </w:numPr>
        <w:tabs>
          <w:tab w:val="left" w:pos="1540"/>
        </w:tabs>
        <w:spacing w:line="271" w:lineRule="exact"/>
        <w:ind w:left="1540" w:hanging="265"/>
        <w:jc w:val="both"/>
        <w:rPr>
          <w:i/>
          <w:sz w:val="24"/>
        </w:rPr>
      </w:pPr>
      <w:r>
        <w:rPr>
          <w:i/>
          <w:color w:val="231F20"/>
          <w:sz w:val="24"/>
        </w:rPr>
        <w:t>Asimismo,</w:t>
      </w:r>
      <w:r>
        <w:rPr>
          <w:i/>
          <w:color w:val="231F20"/>
          <w:spacing w:val="13"/>
          <w:sz w:val="24"/>
        </w:rPr>
        <w:t xml:space="preserve"> </w:t>
      </w:r>
      <w:r>
        <w:rPr>
          <w:i/>
          <w:color w:val="231F20"/>
          <w:sz w:val="24"/>
        </w:rPr>
        <w:t>corresponde</w:t>
      </w:r>
      <w:r>
        <w:rPr>
          <w:i/>
          <w:color w:val="231F20"/>
          <w:spacing w:val="14"/>
          <w:sz w:val="24"/>
        </w:rPr>
        <w:t xml:space="preserve"> </w:t>
      </w:r>
      <w:r>
        <w:rPr>
          <w:i/>
          <w:color w:val="231F20"/>
          <w:sz w:val="24"/>
        </w:rPr>
        <w:t>a</w:t>
      </w:r>
      <w:r>
        <w:rPr>
          <w:i/>
          <w:color w:val="231F20"/>
          <w:spacing w:val="14"/>
          <w:sz w:val="24"/>
        </w:rPr>
        <w:t xml:space="preserve"> </w:t>
      </w:r>
      <w:r>
        <w:rPr>
          <w:i/>
          <w:color w:val="231F20"/>
          <w:sz w:val="24"/>
        </w:rPr>
        <w:t>la</w:t>
      </w:r>
      <w:r>
        <w:rPr>
          <w:i/>
          <w:color w:val="231F20"/>
          <w:spacing w:val="14"/>
          <w:sz w:val="24"/>
        </w:rPr>
        <w:t xml:space="preserve"> </w:t>
      </w:r>
      <w:r>
        <w:rPr>
          <w:i/>
          <w:color w:val="231F20"/>
          <w:sz w:val="24"/>
        </w:rPr>
        <w:t>Comunidad</w:t>
      </w:r>
      <w:r>
        <w:rPr>
          <w:i/>
          <w:color w:val="231F20"/>
          <w:spacing w:val="14"/>
          <w:sz w:val="24"/>
        </w:rPr>
        <w:t xml:space="preserve"> </w:t>
      </w:r>
      <w:r>
        <w:rPr>
          <w:i/>
          <w:color w:val="231F20"/>
          <w:sz w:val="24"/>
        </w:rPr>
        <w:t>Autónoma</w:t>
      </w:r>
      <w:r>
        <w:rPr>
          <w:i/>
          <w:color w:val="231F20"/>
          <w:spacing w:val="14"/>
          <w:sz w:val="24"/>
        </w:rPr>
        <w:t xml:space="preserve"> </w:t>
      </w:r>
      <w:r>
        <w:rPr>
          <w:i/>
          <w:color w:val="231F20"/>
          <w:sz w:val="24"/>
        </w:rPr>
        <w:t>la</w:t>
      </w:r>
      <w:r>
        <w:rPr>
          <w:i/>
          <w:color w:val="231F20"/>
          <w:spacing w:val="14"/>
          <w:sz w:val="24"/>
        </w:rPr>
        <w:t xml:space="preserve"> </w:t>
      </w:r>
      <w:r>
        <w:rPr>
          <w:i/>
          <w:color w:val="231F20"/>
          <w:sz w:val="24"/>
        </w:rPr>
        <w:t>competencia</w:t>
      </w:r>
      <w:r>
        <w:rPr>
          <w:i/>
          <w:color w:val="231F20"/>
          <w:spacing w:val="14"/>
          <w:sz w:val="24"/>
        </w:rPr>
        <w:t xml:space="preserve"> </w:t>
      </w:r>
      <w:r>
        <w:rPr>
          <w:i/>
          <w:color w:val="231F20"/>
          <w:sz w:val="24"/>
        </w:rPr>
        <w:t>compartida</w:t>
      </w:r>
      <w:r>
        <w:rPr>
          <w:i/>
          <w:color w:val="231F20"/>
          <w:spacing w:val="13"/>
          <w:sz w:val="24"/>
        </w:rPr>
        <w:t xml:space="preserve"> </w:t>
      </w:r>
      <w:r>
        <w:rPr>
          <w:i/>
          <w:color w:val="231F20"/>
          <w:spacing w:val="-5"/>
          <w:sz w:val="24"/>
        </w:rPr>
        <w:t>en</w:t>
      </w:r>
    </w:p>
    <w:p w14:paraId="46D36497" w14:textId="77777777" w:rsidR="0057453D" w:rsidRDefault="0057453D">
      <w:pPr>
        <w:pStyle w:val="Prrafodelista"/>
        <w:spacing w:line="271" w:lineRule="exact"/>
        <w:rPr>
          <w:i/>
          <w:sz w:val="24"/>
        </w:rPr>
        <w:sectPr w:rsidR="0057453D">
          <w:pgSz w:w="11910" w:h="16840"/>
          <w:pgMar w:top="960" w:right="992" w:bottom="280" w:left="992" w:header="510" w:footer="0" w:gutter="0"/>
          <w:cols w:space="720"/>
        </w:sectPr>
      </w:pPr>
    </w:p>
    <w:p w14:paraId="36C6C135" w14:textId="77777777" w:rsidR="0057453D" w:rsidRDefault="00000000">
      <w:pPr>
        <w:pStyle w:val="Textoindependiente"/>
        <w:spacing w:before="135" w:line="230" w:lineRule="auto"/>
        <w:ind w:right="141" w:firstLine="0"/>
      </w:pPr>
      <w:r>
        <w:rPr>
          <w:color w:val="231F20"/>
          <w:spacing w:val="-2"/>
        </w:rPr>
        <w:lastRenderedPageBreak/>
        <w:t>materia</w:t>
      </w:r>
      <w:r>
        <w:rPr>
          <w:color w:val="231F20"/>
          <w:spacing w:val="-11"/>
        </w:rPr>
        <w:t xml:space="preserve"> </w:t>
      </w:r>
      <w:r>
        <w:rPr>
          <w:color w:val="231F20"/>
          <w:spacing w:val="-2"/>
        </w:rPr>
        <w:t>de</w:t>
      </w:r>
      <w:r>
        <w:rPr>
          <w:color w:val="231F20"/>
          <w:spacing w:val="-11"/>
        </w:rPr>
        <w:t xml:space="preserve"> </w:t>
      </w:r>
      <w:r>
        <w:rPr>
          <w:color w:val="231F20"/>
          <w:spacing w:val="-2"/>
        </w:rPr>
        <w:t>derecho</w:t>
      </w:r>
      <w:r>
        <w:rPr>
          <w:color w:val="231F20"/>
          <w:spacing w:val="-11"/>
        </w:rPr>
        <w:t xml:space="preserve"> </w:t>
      </w:r>
      <w:r>
        <w:rPr>
          <w:color w:val="231F20"/>
          <w:spacing w:val="-2"/>
        </w:rPr>
        <w:t>de</w:t>
      </w:r>
      <w:r>
        <w:rPr>
          <w:color w:val="231F20"/>
          <w:spacing w:val="-11"/>
        </w:rPr>
        <w:t xml:space="preserve"> </w:t>
      </w:r>
      <w:r>
        <w:rPr>
          <w:color w:val="231F20"/>
          <w:spacing w:val="-2"/>
        </w:rPr>
        <w:t>reversión</w:t>
      </w:r>
      <w:r>
        <w:rPr>
          <w:color w:val="231F20"/>
          <w:spacing w:val="-11"/>
        </w:rPr>
        <w:t xml:space="preserve"> </w:t>
      </w:r>
      <w:r>
        <w:rPr>
          <w:color w:val="231F20"/>
          <w:spacing w:val="-2"/>
        </w:rPr>
        <w:t>en</w:t>
      </w:r>
      <w:r>
        <w:rPr>
          <w:color w:val="231F20"/>
          <w:spacing w:val="-11"/>
        </w:rPr>
        <w:t xml:space="preserve"> </w:t>
      </w:r>
      <w:r>
        <w:rPr>
          <w:color w:val="231F20"/>
          <w:spacing w:val="-2"/>
        </w:rPr>
        <w:t>las</w:t>
      </w:r>
      <w:r>
        <w:rPr>
          <w:color w:val="231F20"/>
          <w:spacing w:val="-11"/>
        </w:rPr>
        <w:t xml:space="preserve"> </w:t>
      </w:r>
      <w:r>
        <w:rPr>
          <w:color w:val="231F20"/>
          <w:spacing w:val="-2"/>
        </w:rPr>
        <w:t>expropiaciones</w:t>
      </w:r>
      <w:r>
        <w:rPr>
          <w:color w:val="231F20"/>
          <w:spacing w:val="-11"/>
        </w:rPr>
        <w:t xml:space="preserve"> </w:t>
      </w:r>
      <w:r>
        <w:rPr>
          <w:color w:val="231F20"/>
          <w:spacing w:val="-2"/>
        </w:rPr>
        <w:t>urbanísticas,</w:t>
      </w:r>
      <w:r>
        <w:rPr>
          <w:color w:val="231F20"/>
          <w:spacing w:val="-11"/>
        </w:rPr>
        <w:t xml:space="preserve"> </w:t>
      </w:r>
      <w:r>
        <w:rPr>
          <w:color w:val="231F20"/>
          <w:spacing w:val="-2"/>
        </w:rPr>
        <w:t>en</w:t>
      </w:r>
      <w:r>
        <w:rPr>
          <w:color w:val="231F20"/>
          <w:spacing w:val="-11"/>
        </w:rPr>
        <w:t xml:space="preserve"> </w:t>
      </w:r>
      <w:r>
        <w:rPr>
          <w:color w:val="231F20"/>
          <w:spacing w:val="-2"/>
        </w:rPr>
        <w:t>el</w:t>
      </w:r>
      <w:r>
        <w:rPr>
          <w:color w:val="231F20"/>
          <w:spacing w:val="-11"/>
        </w:rPr>
        <w:t xml:space="preserve"> </w:t>
      </w:r>
      <w:r>
        <w:rPr>
          <w:color w:val="231F20"/>
          <w:spacing w:val="-2"/>
        </w:rPr>
        <w:t>marco</w:t>
      </w:r>
      <w:r>
        <w:rPr>
          <w:color w:val="231F20"/>
          <w:spacing w:val="-11"/>
        </w:rPr>
        <w:t xml:space="preserve"> </w:t>
      </w:r>
      <w:r>
        <w:rPr>
          <w:color w:val="231F20"/>
          <w:spacing w:val="-2"/>
        </w:rPr>
        <w:t>de</w:t>
      </w:r>
      <w:r>
        <w:rPr>
          <w:color w:val="231F20"/>
          <w:spacing w:val="-11"/>
        </w:rPr>
        <w:t xml:space="preserve"> </w:t>
      </w:r>
      <w:r>
        <w:rPr>
          <w:color w:val="231F20"/>
          <w:spacing w:val="-2"/>
        </w:rPr>
        <w:t xml:space="preserve">la </w:t>
      </w:r>
      <w:r>
        <w:rPr>
          <w:color w:val="231F20"/>
        </w:rPr>
        <w:t>legislación estatal.</w:t>
      </w:r>
    </w:p>
    <w:p w14:paraId="01EEEB9E" w14:textId="77777777" w:rsidR="0057453D" w:rsidRDefault="00000000">
      <w:pPr>
        <w:pStyle w:val="Prrafodelista"/>
        <w:numPr>
          <w:ilvl w:val="1"/>
          <w:numId w:val="26"/>
        </w:numPr>
        <w:tabs>
          <w:tab w:val="left" w:pos="1551"/>
          <w:tab w:val="left" w:pos="1559"/>
        </w:tabs>
        <w:spacing w:line="230" w:lineRule="auto"/>
        <w:ind w:right="140" w:hanging="284"/>
        <w:jc w:val="both"/>
        <w:rPr>
          <w:i/>
          <w:sz w:val="24"/>
        </w:rPr>
      </w:pPr>
      <w:r>
        <w:rPr>
          <w:i/>
          <w:color w:val="231F20"/>
          <w:sz w:val="24"/>
        </w:rPr>
        <w:t>Corresponde a la Comunidad Autónoma la competencia exclusiva en materia de ordenación del territorio, que incluye en todo caso el establecimiento y regulación de las directrices y figuras de planeamiento territorial, las previsiones sobre emplazamientos de infraestructuras y equipamientos, la promoción del equilibrio territorial</w:t>
      </w:r>
      <w:r>
        <w:rPr>
          <w:i/>
          <w:color w:val="231F20"/>
          <w:spacing w:val="-3"/>
          <w:sz w:val="24"/>
        </w:rPr>
        <w:t xml:space="preserve"> </w:t>
      </w:r>
      <w:r>
        <w:rPr>
          <w:i/>
          <w:color w:val="231F20"/>
          <w:sz w:val="24"/>
        </w:rPr>
        <w:t>y</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adecuada</w:t>
      </w:r>
      <w:r>
        <w:rPr>
          <w:i/>
          <w:color w:val="231F20"/>
          <w:spacing w:val="-3"/>
          <w:sz w:val="24"/>
        </w:rPr>
        <w:t xml:space="preserve"> </w:t>
      </w:r>
      <w:r>
        <w:rPr>
          <w:i/>
          <w:color w:val="231F20"/>
          <w:sz w:val="24"/>
        </w:rPr>
        <w:t>protección</w:t>
      </w:r>
      <w:r>
        <w:rPr>
          <w:i/>
          <w:color w:val="231F20"/>
          <w:spacing w:val="-3"/>
          <w:sz w:val="24"/>
        </w:rPr>
        <w:t xml:space="preserve"> </w:t>
      </w:r>
      <w:r>
        <w:rPr>
          <w:i/>
          <w:color w:val="231F20"/>
          <w:sz w:val="24"/>
        </w:rPr>
        <w:t>ambiental.</w:t>
      </w:r>
    </w:p>
    <w:p w14:paraId="45D1CC50" w14:textId="77777777" w:rsidR="0057453D" w:rsidRDefault="00000000">
      <w:pPr>
        <w:pStyle w:val="Prrafodelista"/>
        <w:numPr>
          <w:ilvl w:val="1"/>
          <w:numId w:val="26"/>
        </w:numPr>
        <w:tabs>
          <w:tab w:val="left" w:pos="1551"/>
          <w:tab w:val="left" w:pos="1559"/>
        </w:tabs>
        <w:spacing w:line="230" w:lineRule="auto"/>
        <w:ind w:right="138" w:hanging="284"/>
        <w:jc w:val="both"/>
        <w:rPr>
          <w:i/>
          <w:sz w:val="24"/>
        </w:rPr>
      </w:pPr>
      <w:r>
        <w:rPr>
          <w:i/>
          <w:noProof/>
          <w:sz w:val="24"/>
        </w:rPr>
        <w:drawing>
          <wp:anchor distT="0" distB="0" distL="0" distR="0" simplePos="0" relativeHeight="486556672" behindDoc="1" locked="0" layoutInCell="1" allowOverlap="1" wp14:anchorId="377F7075" wp14:editId="2F0A1172">
            <wp:simplePos x="0" y="0"/>
            <wp:positionH relativeFrom="page">
              <wp:posOffset>830563</wp:posOffset>
            </wp:positionH>
            <wp:positionV relativeFrom="paragraph">
              <wp:posOffset>1767288</wp:posOffset>
            </wp:positionV>
            <wp:extent cx="5944810" cy="2560472"/>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0" cstate="print"/>
                    <a:stretch>
                      <a:fillRect/>
                    </a:stretch>
                  </pic:blipFill>
                  <pic:spPr>
                    <a:xfrm>
                      <a:off x="0" y="0"/>
                      <a:ext cx="5944810" cy="2560472"/>
                    </a:xfrm>
                    <a:prstGeom prst="rect">
                      <a:avLst/>
                    </a:prstGeom>
                  </pic:spPr>
                </pic:pic>
              </a:graphicData>
            </a:graphic>
          </wp:anchor>
        </w:drawing>
      </w:r>
      <w:r>
        <w:rPr>
          <w:i/>
          <w:color w:val="231F20"/>
          <w:sz w:val="24"/>
        </w:rPr>
        <w:t>Corresponde a la Comunidad Autónoma la competencia exclusiva en materia de ordenación del litoral, respetando el régimen general del dominio público, la competencia</w:t>
      </w:r>
      <w:r>
        <w:rPr>
          <w:i/>
          <w:color w:val="231F20"/>
          <w:spacing w:val="-1"/>
          <w:sz w:val="24"/>
        </w:rPr>
        <w:t xml:space="preserve"> </w:t>
      </w:r>
      <w:r>
        <w:rPr>
          <w:i/>
          <w:color w:val="231F20"/>
          <w:sz w:val="24"/>
        </w:rPr>
        <w:t>exclusiva,</w:t>
      </w:r>
      <w:r>
        <w:rPr>
          <w:i/>
          <w:color w:val="231F20"/>
          <w:spacing w:val="-1"/>
          <w:sz w:val="24"/>
        </w:rPr>
        <w:t xml:space="preserve"> </w:t>
      </w:r>
      <w:r>
        <w:rPr>
          <w:i/>
          <w:color w:val="231F20"/>
          <w:sz w:val="24"/>
        </w:rPr>
        <w:t>que</w:t>
      </w:r>
      <w:r>
        <w:rPr>
          <w:i/>
          <w:color w:val="231F20"/>
          <w:spacing w:val="-1"/>
          <w:sz w:val="24"/>
        </w:rPr>
        <w:t xml:space="preserve"> </w:t>
      </w:r>
      <w:r>
        <w:rPr>
          <w:i/>
          <w:color w:val="231F20"/>
          <w:sz w:val="24"/>
        </w:rPr>
        <w:t>incluye</w:t>
      </w:r>
      <w:r>
        <w:rPr>
          <w:i/>
          <w:color w:val="231F20"/>
          <w:spacing w:val="-1"/>
          <w:sz w:val="24"/>
        </w:rPr>
        <w:t xml:space="preserve"> </w:t>
      </w:r>
      <w:r>
        <w:rPr>
          <w:i/>
          <w:color w:val="231F20"/>
          <w:sz w:val="24"/>
        </w:rPr>
        <w:t>en</w:t>
      </w:r>
      <w:r>
        <w:rPr>
          <w:i/>
          <w:color w:val="231F20"/>
          <w:spacing w:val="-1"/>
          <w:sz w:val="24"/>
        </w:rPr>
        <w:t xml:space="preserve"> </w:t>
      </w:r>
      <w:r>
        <w:rPr>
          <w:i/>
          <w:color w:val="231F20"/>
          <w:sz w:val="24"/>
        </w:rPr>
        <w:t>todo</w:t>
      </w:r>
      <w:r>
        <w:rPr>
          <w:i/>
          <w:color w:val="231F20"/>
          <w:spacing w:val="-1"/>
          <w:sz w:val="24"/>
        </w:rPr>
        <w:t xml:space="preserve"> </w:t>
      </w:r>
      <w:r>
        <w:rPr>
          <w:i/>
          <w:color w:val="231F20"/>
          <w:sz w:val="24"/>
        </w:rPr>
        <w:t>caso:</w:t>
      </w:r>
      <w:r>
        <w:rPr>
          <w:i/>
          <w:color w:val="231F20"/>
          <w:spacing w:val="-1"/>
          <w:sz w:val="24"/>
        </w:rPr>
        <w:t xml:space="preserve"> </w:t>
      </w:r>
      <w:r>
        <w:rPr>
          <w:i/>
          <w:color w:val="231F20"/>
          <w:sz w:val="24"/>
        </w:rPr>
        <w:t>el</w:t>
      </w:r>
      <w:r>
        <w:rPr>
          <w:i/>
          <w:color w:val="231F20"/>
          <w:spacing w:val="-1"/>
          <w:sz w:val="24"/>
        </w:rPr>
        <w:t xml:space="preserve"> </w:t>
      </w:r>
      <w:r>
        <w:rPr>
          <w:i/>
          <w:color w:val="231F20"/>
          <w:sz w:val="24"/>
        </w:rPr>
        <w:t>establecimiento</w:t>
      </w:r>
      <w:r>
        <w:rPr>
          <w:i/>
          <w:color w:val="231F20"/>
          <w:spacing w:val="-1"/>
          <w:sz w:val="24"/>
        </w:rPr>
        <w:t xml:space="preserve"> </w:t>
      </w:r>
      <w:r>
        <w:rPr>
          <w:i/>
          <w:color w:val="231F20"/>
          <w:sz w:val="24"/>
        </w:rPr>
        <w:t>y</w:t>
      </w:r>
      <w:r>
        <w:rPr>
          <w:i/>
          <w:color w:val="231F20"/>
          <w:spacing w:val="-1"/>
          <w:sz w:val="24"/>
        </w:rPr>
        <w:t xml:space="preserve"> </w:t>
      </w:r>
      <w:r>
        <w:rPr>
          <w:i/>
          <w:color w:val="231F20"/>
          <w:sz w:val="24"/>
        </w:rPr>
        <w:t>la</w:t>
      </w:r>
      <w:r>
        <w:rPr>
          <w:i/>
          <w:color w:val="231F20"/>
          <w:spacing w:val="-1"/>
          <w:sz w:val="24"/>
        </w:rPr>
        <w:t xml:space="preserve"> </w:t>
      </w:r>
      <w:r>
        <w:rPr>
          <w:i/>
          <w:color w:val="231F20"/>
          <w:sz w:val="24"/>
        </w:rPr>
        <w:t>regulación de los planes territoriales de ordenación y uso del litoral y de las playas, así como la</w:t>
      </w:r>
      <w:r>
        <w:rPr>
          <w:i/>
          <w:color w:val="231F20"/>
          <w:spacing w:val="-9"/>
          <w:sz w:val="24"/>
        </w:rPr>
        <w:t xml:space="preserve"> </w:t>
      </w:r>
      <w:r>
        <w:rPr>
          <w:i/>
          <w:color w:val="231F20"/>
          <w:sz w:val="24"/>
        </w:rPr>
        <w:t>regulación</w:t>
      </w:r>
      <w:r>
        <w:rPr>
          <w:i/>
          <w:color w:val="231F20"/>
          <w:spacing w:val="-9"/>
          <w:sz w:val="24"/>
        </w:rPr>
        <w:t xml:space="preserve"> </w:t>
      </w:r>
      <w:r>
        <w:rPr>
          <w:i/>
          <w:color w:val="231F20"/>
          <w:sz w:val="24"/>
        </w:rPr>
        <w:t>del</w:t>
      </w:r>
      <w:r>
        <w:rPr>
          <w:i/>
          <w:color w:val="231F20"/>
          <w:spacing w:val="-9"/>
          <w:sz w:val="24"/>
        </w:rPr>
        <w:t xml:space="preserve"> </w:t>
      </w:r>
      <w:r>
        <w:rPr>
          <w:i/>
          <w:color w:val="231F20"/>
          <w:sz w:val="24"/>
        </w:rPr>
        <w:t>procedimiento</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tramitación</w:t>
      </w:r>
      <w:r>
        <w:rPr>
          <w:i/>
          <w:color w:val="231F20"/>
          <w:spacing w:val="-9"/>
          <w:sz w:val="24"/>
        </w:rPr>
        <w:t xml:space="preserve"> </w:t>
      </w:r>
      <w:r>
        <w:rPr>
          <w:i/>
          <w:color w:val="231F20"/>
          <w:sz w:val="24"/>
        </w:rPr>
        <w:t>y</w:t>
      </w:r>
      <w:r>
        <w:rPr>
          <w:i/>
          <w:color w:val="231F20"/>
          <w:spacing w:val="-9"/>
          <w:sz w:val="24"/>
        </w:rPr>
        <w:t xml:space="preserve"> </w:t>
      </w:r>
      <w:r>
        <w:rPr>
          <w:i/>
          <w:color w:val="231F20"/>
          <w:sz w:val="24"/>
        </w:rPr>
        <w:t>aprobación</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estos</w:t>
      </w:r>
      <w:r>
        <w:rPr>
          <w:i/>
          <w:color w:val="231F20"/>
          <w:spacing w:val="-9"/>
          <w:sz w:val="24"/>
        </w:rPr>
        <w:t xml:space="preserve"> </w:t>
      </w:r>
      <w:r>
        <w:rPr>
          <w:i/>
          <w:color w:val="231F20"/>
          <w:sz w:val="24"/>
        </w:rPr>
        <w:t>instrumentos y</w:t>
      </w:r>
      <w:r>
        <w:rPr>
          <w:i/>
          <w:color w:val="231F20"/>
          <w:spacing w:val="-2"/>
          <w:sz w:val="24"/>
        </w:rPr>
        <w:t xml:space="preserve"> </w:t>
      </w:r>
      <w:r>
        <w:rPr>
          <w:i/>
          <w:color w:val="231F20"/>
          <w:sz w:val="24"/>
        </w:rPr>
        <w:t>planes;</w:t>
      </w:r>
      <w:r>
        <w:rPr>
          <w:i/>
          <w:color w:val="231F20"/>
          <w:spacing w:val="-2"/>
          <w:sz w:val="24"/>
        </w:rPr>
        <w:t xml:space="preserve"> </w:t>
      </w:r>
      <w:r>
        <w:rPr>
          <w:i/>
          <w:color w:val="231F20"/>
          <w:sz w:val="24"/>
        </w:rPr>
        <w:t>la</w:t>
      </w:r>
      <w:r>
        <w:rPr>
          <w:i/>
          <w:color w:val="231F20"/>
          <w:spacing w:val="-2"/>
          <w:sz w:val="24"/>
        </w:rPr>
        <w:t xml:space="preserve"> </w:t>
      </w:r>
      <w:r>
        <w:rPr>
          <w:i/>
          <w:color w:val="231F20"/>
          <w:sz w:val="24"/>
        </w:rPr>
        <w:t>gestión</w:t>
      </w:r>
      <w:r>
        <w:rPr>
          <w:i/>
          <w:color w:val="231F20"/>
          <w:spacing w:val="-2"/>
          <w:sz w:val="24"/>
        </w:rPr>
        <w:t xml:space="preserve"> </w:t>
      </w:r>
      <w:r>
        <w:rPr>
          <w:i/>
          <w:color w:val="231F20"/>
          <w:sz w:val="24"/>
        </w:rPr>
        <w:t>de</w:t>
      </w:r>
      <w:r>
        <w:rPr>
          <w:i/>
          <w:color w:val="231F20"/>
          <w:spacing w:val="-2"/>
          <w:sz w:val="24"/>
        </w:rPr>
        <w:t xml:space="preserve"> </w:t>
      </w:r>
      <w:r>
        <w:rPr>
          <w:i/>
          <w:color w:val="231F20"/>
          <w:sz w:val="24"/>
        </w:rPr>
        <w:t>los</w:t>
      </w:r>
      <w:r>
        <w:rPr>
          <w:i/>
          <w:color w:val="231F20"/>
          <w:spacing w:val="-2"/>
          <w:sz w:val="24"/>
        </w:rPr>
        <w:t xml:space="preserve"> </w:t>
      </w:r>
      <w:r>
        <w:rPr>
          <w:i/>
          <w:color w:val="231F20"/>
          <w:sz w:val="24"/>
        </w:rPr>
        <w:t>títulos</w:t>
      </w:r>
      <w:r>
        <w:rPr>
          <w:i/>
          <w:color w:val="231F20"/>
          <w:spacing w:val="-2"/>
          <w:sz w:val="24"/>
        </w:rPr>
        <w:t xml:space="preserve"> </w:t>
      </w:r>
      <w:r>
        <w:rPr>
          <w:i/>
          <w:color w:val="231F20"/>
          <w:sz w:val="24"/>
        </w:rPr>
        <w:t>de</w:t>
      </w:r>
      <w:r>
        <w:rPr>
          <w:i/>
          <w:color w:val="231F20"/>
          <w:spacing w:val="-2"/>
          <w:sz w:val="24"/>
        </w:rPr>
        <w:t xml:space="preserve"> </w:t>
      </w:r>
      <w:r>
        <w:rPr>
          <w:i/>
          <w:color w:val="231F20"/>
          <w:sz w:val="24"/>
        </w:rPr>
        <w:t>ocupación</w:t>
      </w:r>
      <w:r>
        <w:rPr>
          <w:i/>
          <w:color w:val="231F20"/>
          <w:spacing w:val="-2"/>
          <w:sz w:val="24"/>
        </w:rPr>
        <w:t xml:space="preserve"> </w:t>
      </w:r>
      <w:r>
        <w:rPr>
          <w:i/>
          <w:color w:val="231F20"/>
          <w:sz w:val="24"/>
        </w:rPr>
        <w:t>y</w:t>
      </w:r>
      <w:r>
        <w:rPr>
          <w:i/>
          <w:color w:val="231F20"/>
          <w:spacing w:val="-2"/>
          <w:sz w:val="24"/>
        </w:rPr>
        <w:t xml:space="preserve"> </w:t>
      </w:r>
      <w:r>
        <w:rPr>
          <w:i/>
          <w:color w:val="231F20"/>
          <w:sz w:val="24"/>
        </w:rPr>
        <w:t>uso</w:t>
      </w:r>
      <w:r>
        <w:rPr>
          <w:i/>
          <w:color w:val="231F20"/>
          <w:spacing w:val="-2"/>
          <w:sz w:val="24"/>
        </w:rPr>
        <w:t xml:space="preserve"> </w:t>
      </w:r>
      <w:r>
        <w:rPr>
          <w:i/>
          <w:color w:val="231F20"/>
          <w:sz w:val="24"/>
        </w:rPr>
        <w:t>del</w:t>
      </w:r>
      <w:r>
        <w:rPr>
          <w:i/>
          <w:color w:val="231F20"/>
          <w:spacing w:val="-2"/>
          <w:sz w:val="24"/>
        </w:rPr>
        <w:t xml:space="preserve"> </w:t>
      </w:r>
      <w:r>
        <w:rPr>
          <w:i/>
          <w:color w:val="231F20"/>
          <w:sz w:val="24"/>
        </w:rPr>
        <w:t>dominio</w:t>
      </w:r>
      <w:r>
        <w:rPr>
          <w:i/>
          <w:color w:val="231F20"/>
          <w:spacing w:val="-2"/>
          <w:sz w:val="24"/>
        </w:rPr>
        <w:t xml:space="preserve"> </w:t>
      </w:r>
      <w:r>
        <w:rPr>
          <w:i/>
          <w:color w:val="231F20"/>
          <w:sz w:val="24"/>
        </w:rPr>
        <w:t>público</w:t>
      </w:r>
      <w:r>
        <w:rPr>
          <w:i/>
          <w:color w:val="231F20"/>
          <w:spacing w:val="-2"/>
          <w:sz w:val="24"/>
        </w:rPr>
        <w:t xml:space="preserve"> </w:t>
      </w:r>
      <w:r>
        <w:rPr>
          <w:i/>
          <w:color w:val="231F20"/>
          <w:sz w:val="24"/>
        </w:rPr>
        <w:t>marítimo-terrestre,</w:t>
      </w:r>
      <w:r>
        <w:rPr>
          <w:i/>
          <w:color w:val="231F20"/>
          <w:spacing w:val="-9"/>
          <w:sz w:val="24"/>
        </w:rPr>
        <w:t xml:space="preserve"> </w:t>
      </w:r>
      <w:r>
        <w:rPr>
          <w:i/>
          <w:color w:val="231F20"/>
          <w:sz w:val="24"/>
        </w:rPr>
        <w:t>especialmente</w:t>
      </w:r>
      <w:r>
        <w:rPr>
          <w:i/>
          <w:color w:val="231F20"/>
          <w:spacing w:val="-9"/>
          <w:sz w:val="24"/>
        </w:rPr>
        <w:t xml:space="preserve"> </w:t>
      </w:r>
      <w:r>
        <w:rPr>
          <w:i/>
          <w:color w:val="231F20"/>
          <w:sz w:val="24"/>
        </w:rPr>
        <w:t>el</w:t>
      </w:r>
      <w:r>
        <w:rPr>
          <w:i/>
          <w:color w:val="231F20"/>
          <w:spacing w:val="-9"/>
          <w:sz w:val="24"/>
        </w:rPr>
        <w:t xml:space="preserve"> </w:t>
      </w:r>
      <w:r>
        <w:rPr>
          <w:i/>
          <w:color w:val="231F20"/>
          <w:sz w:val="24"/>
        </w:rPr>
        <w:t>otorgamiento</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autorizaciones</w:t>
      </w:r>
      <w:r>
        <w:rPr>
          <w:i/>
          <w:color w:val="231F20"/>
          <w:spacing w:val="-9"/>
          <w:sz w:val="24"/>
        </w:rPr>
        <w:t xml:space="preserve"> </w:t>
      </w:r>
      <w:r>
        <w:rPr>
          <w:i/>
          <w:color w:val="231F20"/>
          <w:sz w:val="24"/>
        </w:rPr>
        <w:t>y</w:t>
      </w:r>
      <w:r>
        <w:rPr>
          <w:i/>
          <w:color w:val="231F20"/>
          <w:spacing w:val="-9"/>
          <w:sz w:val="24"/>
        </w:rPr>
        <w:t xml:space="preserve"> </w:t>
      </w:r>
      <w:r>
        <w:rPr>
          <w:i/>
          <w:color w:val="231F20"/>
          <w:sz w:val="24"/>
        </w:rPr>
        <w:t>concesiones</w:t>
      </w:r>
      <w:r>
        <w:rPr>
          <w:i/>
          <w:color w:val="231F20"/>
          <w:spacing w:val="-9"/>
          <w:sz w:val="24"/>
        </w:rPr>
        <w:t xml:space="preserve"> </w:t>
      </w:r>
      <w:r>
        <w:rPr>
          <w:i/>
          <w:color w:val="231F20"/>
          <w:sz w:val="24"/>
        </w:rPr>
        <w:t>y,</w:t>
      </w:r>
      <w:r>
        <w:rPr>
          <w:i/>
          <w:color w:val="231F20"/>
          <w:spacing w:val="-9"/>
          <w:sz w:val="24"/>
        </w:rPr>
        <w:t xml:space="preserve"> </w:t>
      </w:r>
      <w:r>
        <w:rPr>
          <w:i/>
          <w:color w:val="231F20"/>
          <w:sz w:val="24"/>
        </w:rPr>
        <w:t>en</w:t>
      </w:r>
      <w:r>
        <w:rPr>
          <w:i/>
          <w:color w:val="231F20"/>
          <w:spacing w:val="-9"/>
          <w:sz w:val="24"/>
        </w:rPr>
        <w:t xml:space="preserve"> </w:t>
      </w:r>
      <w:r>
        <w:rPr>
          <w:i/>
          <w:color w:val="231F20"/>
          <w:sz w:val="24"/>
        </w:rPr>
        <w:t xml:space="preserve">todo </w:t>
      </w:r>
      <w:r>
        <w:rPr>
          <w:i/>
          <w:color w:val="231F20"/>
          <w:spacing w:val="-2"/>
          <w:sz w:val="24"/>
        </w:rPr>
        <w:t>caso,</w:t>
      </w:r>
      <w:r>
        <w:rPr>
          <w:i/>
          <w:color w:val="231F20"/>
          <w:spacing w:val="-7"/>
          <w:sz w:val="24"/>
        </w:rPr>
        <w:t xml:space="preserve"> </w:t>
      </w:r>
      <w:r>
        <w:rPr>
          <w:i/>
          <w:color w:val="231F20"/>
          <w:spacing w:val="-2"/>
          <w:sz w:val="24"/>
        </w:rPr>
        <w:t>las</w:t>
      </w:r>
      <w:r>
        <w:rPr>
          <w:i/>
          <w:color w:val="231F20"/>
          <w:spacing w:val="-7"/>
          <w:sz w:val="24"/>
        </w:rPr>
        <w:t xml:space="preserve"> </w:t>
      </w:r>
      <w:r>
        <w:rPr>
          <w:i/>
          <w:color w:val="231F20"/>
          <w:spacing w:val="-2"/>
          <w:sz w:val="24"/>
        </w:rPr>
        <w:t>concesiones</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obras</w:t>
      </w:r>
      <w:r>
        <w:rPr>
          <w:i/>
          <w:color w:val="231F20"/>
          <w:spacing w:val="-7"/>
          <w:sz w:val="24"/>
        </w:rPr>
        <w:t xml:space="preserve"> </w:t>
      </w:r>
      <w:r>
        <w:rPr>
          <w:i/>
          <w:color w:val="231F20"/>
          <w:spacing w:val="-2"/>
          <w:sz w:val="24"/>
        </w:rPr>
        <w:t>fijas</w:t>
      </w:r>
      <w:r>
        <w:rPr>
          <w:i/>
          <w:color w:val="231F20"/>
          <w:spacing w:val="-7"/>
          <w:sz w:val="24"/>
        </w:rPr>
        <w:t xml:space="preserve"> </w:t>
      </w:r>
      <w:r>
        <w:rPr>
          <w:i/>
          <w:color w:val="231F20"/>
          <w:spacing w:val="-2"/>
          <w:sz w:val="24"/>
        </w:rPr>
        <w:t>en</w:t>
      </w:r>
      <w:r>
        <w:rPr>
          <w:i/>
          <w:color w:val="231F20"/>
          <w:spacing w:val="-7"/>
          <w:sz w:val="24"/>
        </w:rPr>
        <w:t xml:space="preserve"> </w:t>
      </w:r>
      <w:r>
        <w:rPr>
          <w:i/>
          <w:color w:val="231F20"/>
          <w:spacing w:val="-2"/>
          <w:sz w:val="24"/>
        </w:rPr>
        <w:t>el</w:t>
      </w:r>
      <w:r>
        <w:rPr>
          <w:i/>
          <w:color w:val="231F20"/>
          <w:spacing w:val="-7"/>
          <w:sz w:val="24"/>
        </w:rPr>
        <w:t xml:space="preserve"> </w:t>
      </w:r>
      <w:r>
        <w:rPr>
          <w:i/>
          <w:color w:val="231F20"/>
          <w:spacing w:val="-2"/>
          <w:sz w:val="24"/>
        </w:rPr>
        <w:t>mar,</w:t>
      </w:r>
      <w:r>
        <w:rPr>
          <w:i/>
          <w:color w:val="231F20"/>
          <w:spacing w:val="-7"/>
          <w:sz w:val="24"/>
        </w:rPr>
        <w:t xml:space="preserve"> </w:t>
      </w:r>
      <w:r>
        <w:rPr>
          <w:i/>
          <w:color w:val="231F20"/>
          <w:spacing w:val="-2"/>
          <w:sz w:val="24"/>
        </w:rPr>
        <w:t>respetando</w:t>
      </w:r>
      <w:r>
        <w:rPr>
          <w:i/>
          <w:color w:val="231F20"/>
          <w:spacing w:val="-7"/>
          <w:sz w:val="24"/>
        </w:rPr>
        <w:t xml:space="preserve"> </w:t>
      </w:r>
      <w:r>
        <w:rPr>
          <w:i/>
          <w:color w:val="231F20"/>
          <w:spacing w:val="-2"/>
          <w:sz w:val="24"/>
        </w:rPr>
        <w:t>las</w:t>
      </w:r>
      <w:r>
        <w:rPr>
          <w:i/>
          <w:color w:val="231F20"/>
          <w:spacing w:val="-7"/>
          <w:sz w:val="24"/>
        </w:rPr>
        <w:t xml:space="preserve"> </w:t>
      </w:r>
      <w:r>
        <w:rPr>
          <w:i/>
          <w:color w:val="231F20"/>
          <w:spacing w:val="-2"/>
          <w:sz w:val="24"/>
        </w:rPr>
        <w:t>excepciones</w:t>
      </w:r>
      <w:r>
        <w:rPr>
          <w:i/>
          <w:color w:val="231F20"/>
          <w:spacing w:val="-7"/>
          <w:sz w:val="24"/>
        </w:rPr>
        <w:t xml:space="preserve"> </w:t>
      </w:r>
      <w:r>
        <w:rPr>
          <w:i/>
          <w:color w:val="231F20"/>
          <w:spacing w:val="-2"/>
          <w:sz w:val="24"/>
        </w:rPr>
        <w:t>que</w:t>
      </w:r>
      <w:r>
        <w:rPr>
          <w:i/>
          <w:color w:val="231F20"/>
          <w:spacing w:val="-7"/>
          <w:sz w:val="24"/>
        </w:rPr>
        <w:t xml:space="preserve"> </w:t>
      </w:r>
      <w:r>
        <w:rPr>
          <w:i/>
          <w:color w:val="231F20"/>
          <w:spacing w:val="-2"/>
          <w:sz w:val="24"/>
        </w:rPr>
        <w:t xml:space="preserve">puedan </w:t>
      </w:r>
      <w:r>
        <w:rPr>
          <w:i/>
          <w:color w:val="231F20"/>
          <w:sz w:val="24"/>
        </w:rPr>
        <w:t>establecerse por motivos medioambientales en las aguas costeras interiores y de transición;</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regulación</w:t>
      </w:r>
      <w:r>
        <w:rPr>
          <w:i/>
          <w:color w:val="231F20"/>
          <w:spacing w:val="-11"/>
          <w:sz w:val="24"/>
        </w:rPr>
        <w:t xml:space="preserve"> </w:t>
      </w:r>
      <w:r>
        <w:rPr>
          <w:i/>
          <w:color w:val="231F20"/>
          <w:sz w:val="24"/>
        </w:rPr>
        <w:t>y</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gestión</w:t>
      </w:r>
      <w:r>
        <w:rPr>
          <w:i/>
          <w:color w:val="231F20"/>
          <w:spacing w:val="-11"/>
          <w:sz w:val="24"/>
        </w:rPr>
        <w:t xml:space="preserve"> </w:t>
      </w:r>
      <w:r>
        <w:rPr>
          <w:i/>
          <w:color w:val="231F20"/>
          <w:sz w:val="24"/>
        </w:rPr>
        <w:t>del</w:t>
      </w:r>
      <w:r>
        <w:rPr>
          <w:i/>
          <w:color w:val="231F20"/>
          <w:spacing w:val="-11"/>
          <w:sz w:val="24"/>
        </w:rPr>
        <w:t xml:space="preserve"> </w:t>
      </w:r>
      <w:r>
        <w:rPr>
          <w:i/>
          <w:color w:val="231F20"/>
          <w:sz w:val="24"/>
        </w:rPr>
        <w:t>régimen</w:t>
      </w:r>
      <w:r>
        <w:rPr>
          <w:i/>
          <w:color w:val="231F20"/>
          <w:spacing w:val="-11"/>
          <w:sz w:val="24"/>
        </w:rPr>
        <w:t xml:space="preserve"> </w:t>
      </w:r>
      <w:r>
        <w:rPr>
          <w:i/>
          <w:color w:val="231F20"/>
          <w:sz w:val="24"/>
        </w:rPr>
        <w:t>económico-financiero</w:t>
      </w:r>
      <w:r>
        <w:rPr>
          <w:i/>
          <w:color w:val="231F20"/>
          <w:spacing w:val="-11"/>
          <w:sz w:val="24"/>
        </w:rPr>
        <w:t xml:space="preserve"> </w:t>
      </w:r>
      <w:r>
        <w:rPr>
          <w:i/>
          <w:color w:val="231F20"/>
          <w:sz w:val="24"/>
        </w:rPr>
        <w:t>del</w:t>
      </w:r>
      <w:r>
        <w:rPr>
          <w:i/>
          <w:color w:val="231F20"/>
          <w:spacing w:val="-11"/>
          <w:sz w:val="24"/>
        </w:rPr>
        <w:t xml:space="preserve"> </w:t>
      </w:r>
      <w:r>
        <w:rPr>
          <w:i/>
          <w:color w:val="231F20"/>
          <w:sz w:val="24"/>
        </w:rPr>
        <w:t>dominio público</w:t>
      </w:r>
      <w:r>
        <w:rPr>
          <w:i/>
          <w:color w:val="231F20"/>
          <w:spacing w:val="39"/>
          <w:sz w:val="24"/>
        </w:rPr>
        <w:t xml:space="preserve"> </w:t>
      </w:r>
      <w:r>
        <w:rPr>
          <w:i/>
          <w:color w:val="231F20"/>
          <w:sz w:val="24"/>
        </w:rPr>
        <w:t>marítimo-terrestre</w:t>
      </w:r>
      <w:r>
        <w:rPr>
          <w:i/>
          <w:color w:val="231F20"/>
          <w:spacing w:val="39"/>
          <w:sz w:val="24"/>
        </w:rPr>
        <w:t xml:space="preserve"> </w:t>
      </w:r>
      <w:r>
        <w:rPr>
          <w:i/>
          <w:color w:val="231F20"/>
          <w:sz w:val="24"/>
        </w:rPr>
        <w:t>en</w:t>
      </w:r>
      <w:r>
        <w:rPr>
          <w:i/>
          <w:color w:val="231F20"/>
          <w:spacing w:val="39"/>
          <w:sz w:val="24"/>
        </w:rPr>
        <w:t xml:space="preserve"> </w:t>
      </w:r>
      <w:r>
        <w:rPr>
          <w:i/>
          <w:color w:val="231F20"/>
          <w:sz w:val="24"/>
        </w:rPr>
        <w:t>los</w:t>
      </w:r>
      <w:r>
        <w:rPr>
          <w:i/>
          <w:color w:val="231F20"/>
          <w:spacing w:val="39"/>
          <w:sz w:val="24"/>
        </w:rPr>
        <w:t xml:space="preserve"> </w:t>
      </w:r>
      <w:r>
        <w:rPr>
          <w:i/>
          <w:color w:val="231F20"/>
          <w:sz w:val="24"/>
        </w:rPr>
        <w:t>términos</w:t>
      </w:r>
      <w:r>
        <w:rPr>
          <w:i/>
          <w:color w:val="231F20"/>
          <w:spacing w:val="39"/>
          <w:sz w:val="24"/>
        </w:rPr>
        <w:t xml:space="preserve"> </w:t>
      </w:r>
      <w:r>
        <w:rPr>
          <w:i/>
          <w:color w:val="231F20"/>
          <w:sz w:val="24"/>
        </w:rPr>
        <w:t>previstos</w:t>
      </w:r>
      <w:r>
        <w:rPr>
          <w:i/>
          <w:color w:val="231F20"/>
          <w:spacing w:val="39"/>
          <w:sz w:val="24"/>
        </w:rPr>
        <w:t xml:space="preserve"> </w:t>
      </w:r>
      <w:r>
        <w:rPr>
          <w:i/>
          <w:color w:val="231F20"/>
          <w:sz w:val="24"/>
        </w:rPr>
        <w:t>por</w:t>
      </w:r>
      <w:r>
        <w:rPr>
          <w:i/>
          <w:color w:val="231F20"/>
          <w:spacing w:val="39"/>
          <w:sz w:val="24"/>
        </w:rPr>
        <w:t xml:space="preserve"> </w:t>
      </w:r>
      <w:r>
        <w:rPr>
          <w:i/>
          <w:color w:val="231F20"/>
          <w:sz w:val="24"/>
        </w:rPr>
        <w:t>la</w:t>
      </w:r>
      <w:r>
        <w:rPr>
          <w:i/>
          <w:color w:val="231F20"/>
          <w:spacing w:val="39"/>
          <w:sz w:val="24"/>
        </w:rPr>
        <w:t xml:space="preserve"> </w:t>
      </w:r>
      <w:r>
        <w:rPr>
          <w:i/>
          <w:color w:val="231F20"/>
          <w:sz w:val="24"/>
        </w:rPr>
        <w:t>legislación</w:t>
      </w:r>
      <w:r>
        <w:rPr>
          <w:i/>
          <w:color w:val="231F20"/>
          <w:spacing w:val="39"/>
          <w:sz w:val="24"/>
        </w:rPr>
        <w:t xml:space="preserve"> </w:t>
      </w:r>
      <w:r>
        <w:rPr>
          <w:i/>
          <w:color w:val="231F20"/>
          <w:sz w:val="24"/>
        </w:rPr>
        <w:t xml:space="preserve">general; la ejecución de obras y actuaciones en el litoral andaluz cuando no sean de interés </w:t>
      </w:r>
      <w:r>
        <w:rPr>
          <w:i/>
          <w:color w:val="231F20"/>
          <w:spacing w:val="-2"/>
          <w:sz w:val="24"/>
        </w:rPr>
        <w:t>general.</w:t>
      </w:r>
      <w:r>
        <w:rPr>
          <w:i/>
          <w:color w:val="231F20"/>
          <w:spacing w:val="-8"/>
          <w:sz w:val="24"/>
        </w:rPr>
        <w:t xml:space="preserve"> </w:t>
      </w:r>
      <w:r>
        <w:rPr>
          <w:i/>
          <w:color w:val="231F20"/>
          <w:spacing w:val="-2"/>
          <w:sz w:val="24"/>
        </w:rPr>
        <w:t>Corresponde</w:t>
      </w:r>
      <w:r>
        <w:rPr>
          <w:i/>
          <w:color w:val="231F20"/>
          <w:spacing w:val="-8"/>
          <w:sz w:val="24"/>
        </w:rPr>
        <w:t xml:space="preserve"> </w:t>
      </w:r>
      <w:r>
        <w:rPr>
          <w:i/>
          <w:color w:val="231F20"/>
          <w:spacing w:val="-2"/>
          <w:sz w:val="24"/>
        </w:rPr>
        <w:t>también</w:t>
      </w:r>
      <w:r>
        <w:rPr>
          <w:i/>
          <w:color w:val="231F20"/>
          <w:spacing w:val="-8"/>
          <w:sz w:val="24"/>
        </w:rPr>
        <w:t xml:space="preserve"> </w:t>
      </w:r>
      <w:r>
        <w:rPr>
          <w:i/>
          <w:color w:val="231F20"/>
          <w:spacing w:val="-2"/>
          <w:sz w:val="24"/>
        </w:rPr>
        <w:t>a</w:t>
      </w:r>
      <w:r>
        <w:rPr>
          <w:i/>
          <w:color w:val="231F20"/>
          <w:spacing w:val="-8"/>
          <w:sz w:val="24"/>
        </w:rPr>
        <w:t xml:space="preserve"> </w:t>
      </w:r>
      <w:r>
        <w:rPr>
          <w:i/>
          <w:color w:val="231F20"/>
          <w:spacing w:val="-2"/>
          <w:sz w:val="24"/>
        </w:rPr>
        <w:t>la</w:t>
      </w:r>
      <w:r>
        <w:rPr>
          <w:i/>
          <w:color w:val="231F20"/>
          <w:spacing w:val="-8"/>
          <w:sz w:val="24"/>
        </w:rPr>
        <w:t xml:space="preserve"> </w:t>
      </w:r>
      <w:r>
        <w:rPr>
          <w:i/>
          <w:color w:val="231F20"/>
          <w:spacing w:val="-2"/>
          <w:sz w:val="24"/>
        </w:rPr>
        <w:t>Comunidad</w:t>
      </w:r>
      <w:r>
        <w:rPr>
          <w:i/>
          <w:color w:val="231F20"/>
          <w:spacing w:val="-8"/>
          <w:sz w:val="24"/>
        </w:rPr>
        <w:t xml:space="preserve"> </w:t>
      </w:r>
      <w:r>
        <w:rPr>
          <w:i/>
          <w:color w:val="231F20"/>
          <w:spacing w:val="-2"/>
          <w:sz w:val="24"/>
        </w:rPr>
        <w:t>Autónoma</w:t>
      </w:r>
      <w:r>
        <w:rPr>
          <w:i/>
          <w:color w:val="231F20"/>
          <w:spacing w:val="-8"/>
          <w:sz w:val="24"/>
        </w:rPr>
        <w:t xml:space="preserve"> </w:t>
      </w:r>
      <w:r>
        <w:rPr>
          <w:i/>
          <w:color w:val="231F20"/>
          <w:spacing w:val="-2"/>
          <w:sz w:val="24"/>
        </w:rPr>
        <w:t>la</w:t>
      </w:r>
      <w:r>
        <w:rPr>
          <w:i/>
          <w:color w:val="231F20"/>
          <w:spacing w:val="-8"/>
          <w:sz w:val="24"/>
        </w:rPr>
        <w:t xml:space="preserve"> </w:t>
      </w:r>
      <w:r>
        <w:rPr>
          <w:i/>
          <w:color w:val="231F20"/>
          <w:spacing w:val="-2"/>
          <w:sz w:val="24"/>
        </w:rPr>
        <w:t>ejecución</w:t>
      </w:r>
      <w:r>
        <w:rPr>
          <w:i/>
          <w:color w:val="231F20"/>
          <w:spacing w:val="-8"/>
          <w:sz w:val="24"/>
        </w:rPr>
        <w:t xml:space="preserve"> </w:t>
      </w:r>
      <w:r>
        <w:rPr>
          <w:i/>
          <w:color w:val="231F20"/>
          <w:spacing w:val="-2"/>
          <w:sz w:val="24"/>
        </w:rPr>
        <w:t>y</w:t>
      </w:r>
      <w:r>
        <w:rPr>
          <w:i/>
          <w:color w:val="231F20"/>
          <w:spacing w:val="-8"/>
          <w:sz w:val="24"/>
        </w:rPr>
        <w:t xml:space="preserve"> </w:t>
      </w:r>
      <w:r>
        <w:rPr>
          <w:i/>
          <w:color w:val="231F20"/>
          <w:spacing w:val="-2"/>
          <w:sz w:val="24"/>
        </w:rPr>
        <w:t>la</w:t>
      </w:r>
      <w:r>
        <w:rPr>
          <w:i/>
          <w:color w:val="231F20"/>
          <w:spacing w:val="-8"/>
          <w:sz w:val="24"/>
        </w:rPr>
        <w:t xml:space="preserve"> </w:t>
      </w:r>
      <w:r>
        <w:rPr>
          <w:i/>
          <w:color w:val="231F20"/>
          <w:spacing w:val="-2"/>
          <w:sz w:val="24"/>
        </w:rPr>
        <w:t>gestión</w:t>
      </w:r>
      <w:r>
        <w:rPr>
          <w:i/>
          <w:color w:val="231F20"/>
          <w:spacing w:val="-8"/>
          <w:sz w:val="24"/>
        </w:rPr>
        <w:t xml:space="preserve"> </w:t>
      </w:r>
      <w:r>
        <w:rPr>
          <w:i/>
          <w:color w:val="231F20"/>
          <w:spacing w:val="-2"/>
          <w:sz w:val="24"/>
        </w:rPr>
        <w:t xml:space="preserve">de </w:t>
      </w:r>
      <w:r>
        <w:rPr>
          <w:i/>
          <w:color w:val="231F20"/>
          <w:spacing w:val="-6"/>
          <w:sz w:val="24"/>
        </w:rPr>
        <w:t xml:space="preserve">las obras de interés general situadas en el litoral andaluz, de acuerdo con lo establecido </w:t>
      </w:r>
      <w:r>
        <w:rPr>
          <w:i/>
          <w:color w:val="231F20"/>
          <w:sz w:val="24"/>
        </w:rPr>
        <w:t>en el apartado 8 del presente artículo.</w:t>
      </w:r>
    </w:p>
    <w:p w14:paraId="1C97F095" w14:textId="77777777" w:rsidR="0057453D" w:rsidRDefault="00000000">
      <w:pPr>
        <w:pStyle w:val="Prrafodelista"/>
        <w:numPr>
          <w:ilvl w:val="1"/>
          <w:numId w:val="26"/>
        </w:numPr>
        <w:tabs>
          <w:tab w:val="left" w:pos="1551"/>
          <w:tab w:val="left" w:pos="1559"/>
        </w:tabs>
        <w:spacing w:line="230" w:lineRule="auto"/>
        <w:ind w:right="140" w:hanging="284"/>
        <w:jc w:val="both"/>
        <w:rPr>
          <w:i/>
          <w:sz w:val="24"/>
        </w:rPr>
      </w:pPr>
      <w:r>
        <w:rPr>
          <w:i/>
          <w:color w:val="231F20"/>
          <w:sz w:val="24"/>
        </w:rPr>
        <w:t>Corresponde a la Comunidad Autónoma la competencia exclusiva en materia de planificación, construcción y financiación de las obras públicas en el ámbito de la Comunidad,</w:t>
      </w:r>
      <w:r>
        <w:rPr>
          <w:i/>
          <w:color w:val="231F20"/>
          <w:spacing w:val="-13"/>
          <w:sz w:val="24"/>
        </w:rPr>
        <w:t xml:space="preserve"> </w:t>
      </w:r>
      <w:r>
        <w:rPr>
          <w:i/>
          <w:color w:val="231F20"/>
          <w:sz w:val="24"/>
        </w:rPr>
        <w:t>siempre</w:t>
      </w:r>
      <w:r>
        <w:rPr>
          <w:i/>
          <w:color w:val="231F20"/>
          <w:spacing w:val="-13"/>
          <w:sz w:val="24"/>
        </w:rPr>
        <w:t xml:space="preserve"> </w:t>
      </w:r>
      <w:r>
        <w:rPr>
          <w:i/>
          <w:color w:val="231F20"/>
          <w:sz w:val="24"/>
        </w:rPr>
        <w:t>que</w:t>
      </w:r>
      <w:r>
        <w:rPr>
          <w:i/>
          <w:color w:val="231F20"/>
          <w:spacing w:val="-13"/>
          <w:sz w:val="24"/>
        </w:rPr>
        <w:t xml:space="preserve"> </w:t>
      </w:r>
      <w:r>
        <w:rPr>
          <w:i/>
          <w:color w:val="231F20"/>
          <w:sz w:val="24"/>
        </w:rPr>
        <w:t>no</w:t>
      </w:r>
      <w:r>
        <w:rPr>
          <w:i/>
          <w:color w:val="231F20"/>
          <w:spacing w:val="-13"/>
          <w:sz w:val="24"/>
        </w:rPr>
        <w:t xml:space="preserve"> </w:t>
      </w:r>
      <w:r>
        <w:rPr>
          <w:i/>
          <w:color w:val="231F20"/>
          <w:sz w:val="24"/>
        </w:rPr>
        <w:t>estén</w:t>
      </w:r>
      <w:r>
        <w:rPr>
          <w:i/>
          <w:color w:val="231F20"/>
          <w:spacing w:val="-13"/>
          <w:sz w:val="24"/>
        </w:rPr>
        <w:t xml:space="preserve"> </w:t>
      </w:r>
      <w:r>
        <w:rPr>
          <w:i/>
          <w:color w:val="231F20"/>
          <w:sz w:val="24"/>
        </w:rPr>
        <w:t>declaradas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interés</w:t>
      </w:r>
      <w:r>
        <w:rPr>
          <w:i/>
          <w:color w:val="231F20"/>
          <w:spacing w:val="-13"/>
          <w:sz w:val="24"/>
        </w:rPr>
        <w:t xml:space="preserve"> </w:t>
      </w:r>
      <w:r>
        <w:rPr>
          <w:i/>
          <w:color w:val="231F20"/>
          <w:sz w:val="24"/>
        </w:rPr>
        <w:t>general</w:t>
      </w:r>
      <w:r>
        <w:rPr>
          <w:i/>
          <w:color w:val="231F20"/>
          <w:spacing w:val="-13"/>
          <w:sz w:val="24"/>
        </w:rPr>
        <w:t xml:space="preserve"> </w:t>
      </w:r>
      <w:r>
        <w:rPr>
          <w:i/>
          <w:color w:val="231F20"/>
          <w:sz w:val="24"/>
        </w:rPr>
        <w:t>por</w:t>
      </w:r>
      <w:r>
        <w:rPr>
          <w:i/>
          <w:color w:val="231F20"/>
          <w:spacing w:val="-13"/>
          <w:sz w:val="24"/>
        </w:rPr>
        <w:t xml:space="preserve"> </w:t>
      </w:r>
      <w:r>
        <w:rPr>
          <w:i/>
          <w:color w:val="231F20"/>
          <w:sz w:val="24"/>
        </w:rPr>
        <w:t>el</w:t>
      </w:r>
      <w:r>
        <w:rPr>
          <w:i/>
          <w:color w:val="231F20"/>
          <w:spacing w:val="-13"/>
          <w:sz w:val="24"/>
        </w:rPr>
        <w:t xml:space="preserve"> </w:t>
      </w:r>
      <w:r>
        <w:rPr>
          <w:i/>
          <w:color w:val="231F20"/>
          <w:sz w:val="24"/>
        </w:rPr>
        <w:t>Estado.</w:t>
      </w:r>
    </w:p>
    <w:p w14:paraId="0BF5549B" w14:textId="77777777" w:rsidR="0057453D" w:rsidRDefault="00000000">
      <w:pPr>
        <w:pStyle w:val="Prrafodelista"/>
        <w:numPr>
          <w:ilvl w:val="1"/>
          <w:numId w:val="26"/>
        </w:numPr>
        <w:tabs>
          <w:tab w:val="left" w:pos="1489"/>
          <w:tab w:val="left" w:pos="1559"/>
        </w:tabs>
        <w:spacing w:line="230" w:lineRule="auto"/>
        <w:ind w:right="140" w:hanging="284"/>
        <w:jc w:val="both"/>
        <w:rPr>
          <w:i/>
          <w:sz w:val="24"/>
        </w:rPr>
      </w:pPr>
      <w:r>
        <w:rPr>
          <w:i/>
          <w:color w:val="231F20"/>
          <w:spacing w:val="-4"/>
          <w:sz w:val="24"/>
        </w:rPr>
        <w:t>La</w:t>
      </w:r>
      <w:r>
        <w:rPr>
          <w:i/>
          <w:color w:val="231F20"/>
          <w:spacing w:val="-8"/>
          <w:sz w:val="24"/>
        </w:rPr>
        <w:t xml:space="preserve"> </w:t>
      </w:r>
      <w:r>
        <w:rPr>
          <w:i/>
          <w:color w:val="231F20"/>
          <w:spacing w:val="-4"/>
          <w:sz w:val="24"/>
        </w:rPr>
        <w:t>Comunidad</w:t>
      </w:r>
      <w:r>
        <w:rPr>
          <w:i/>
          <w:color w:val="231F20"/>
          <w:spacing w:val="-8"/>
          <w:sz w:val="24"/>
        </w:rPr>
        <w:t xml:space="preserve"> </w:t>
      </w:r>
      <w:r>
        <w:rPr>
          <w:i/>
          <w:color w:val="231F20"/>
          <w:spacing w:val="-4"/>
          <w:sz w:val="24"/>
        </w:rPr>
        <w:t>Autónoma</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Andalucía</w:t>
      </w:r>
      <w:r>
        <w:rPr>
          <w:i/>
          <w:color w:val="231F20"/>
          <w:spacing w:val="-8"/>
          <w:sz w:val="24"/>
        </w:rPr>
        <w:t xml:space="preserve"> </w:t>
      </w:r>
      <w:r>
        <w:rPr>
          <w:i/>
          <w:color w:val="231F20"/>
          <w:spacing w:val="-4"/>
          <w:sz w:val="24"/>
        </w:rPr>
        <w:t>participará</w:t>
      </w:r>
      <w:r>
        <w:rPr>
          <w:i/>
          <w:color w:val="231F20"/>
          <w:spacing w:val="-8"/>
          <w:sz w:val="24"/>
        </w:rPr>
        <w:t xml:space="preserve"> </w:t>
      </w:r>
      <w:r>
        <w:rPr>
          <w:i/>
          <w:color w:val="231F20"/>
          <w:spacing w:val="-4"/>
          <w:sz w:val="24"/>
        </w:rPr>
        <w:t>en</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planificación</w:t>
      </w:r>
      <w:r>
        <w:rPr>
          <w:i/>
          <w:color w:val="231F20"/>
          <w:spacing w:val="-8"/>
          <w:sz w:val="24"/>
        </w:rPr>
        <w:t xml:space="preserve"> </w:t>
      </w:r>
      <w:r>
        <w:rPr>
          <w:i/>
          <w:color w:val="231F20"/>
          <w:spacing w:val="-4"/>
          <w:sz w:val="24"/>
        </w:rPr>
        <w:t>y</w:t>
      </w:r>
      <w:r>
        <w:rPr>
          <w:i/>
          <w:color w:val="231F20"/>
          <w:spacing w:val="-8"/>
          <w:sz w:val="24"/>
        </w:rPr>
        <w:t xml:space="preserve"> </w:t>
      </w:r>
      <w:r>
        <w:rPr>
          <w:i/>
          <w:color w:val="231F20"/>
          <w:spacing w:val="-4"/>
          <w:sz w:val="24"/>
        </w:rPr>
        <w:t xml:space="preserve">programación </w:t>
      </w:r>
      <w:r>
        <w:rPr>
          <w:i/>
          <w:color w:val="231F20"/>
          <w:spacing w:val="-6"/>
          <w:sz w:val="24"/>
        </w:rPr>
        <w:t xml:space="preserve">de las obras públicas de interés general competencia del Estado a través de los órganos </w:t>
      </w:r>
      <w:r>
        <w:rPr>
          <w:i/>
          <w:color w:val="231F20"/>
          <w:spacing w:val="-2"/>
          <w:sz w:val="24"/>
        </w:rPr>
        <w:t>y</w:t>
      </w:r>
      <w:r>
        <w:rPr>
          <w:i/>
          <w:color w:val="231F20"/>
          <w:spacing w:val="-11"/>
          <w:sz w:val="24"/>
        </w:rPr>
        <w:t xml:space="preserve"> </w:t>
      </w:r>
      <w:r>
        <w:rPr>
          <w:i/>
          <w:color w:val="231F20"/>
          <w:spacing w:val="-2"/>
          <w:sz w:val="24"/>
        </w:rPr>
        <w:t>procedimientos</w:t>
      </w:r>
      <w:r>
        <w:rPr>
          <w:i/>
          <w:color w:val="231F20"/>
          <w:spacing w:val="-11"/>
          <w:sz w:val="24"/>
        </w:rPr>
        <w:t xml:space="preserve"> </w:t>
      </w:r>
      <w:r>
        <w:rPr>
          <w:i/>
          <w:color w:val="231F20"/>
          <w:spacing w:val="-2"/>
          <w:sz w:val="24"/>
        </w:rPr>
        <w:t>multilaterales</w:t>
      </w:r>
      <w:r>
        <w:rPr>
          <w:i/>
          <w:color w:val="231F20"/>
          <w:spacing w:val="-11"/>
          <w:sz w:val="24"/>
        </w:rPr>
        <w:t xml:space="preserve"> </w:t>
      </w:r>
      <w:r>
        <w:rPr>
          <w:i/>
          <w:color w:val="231F20"/>
          <w:spacing w:val="-2"/>
          <w:sz w:val="24"/>
        </w:rPr>
        <w:t>a</w:t>
      </w:r>
      <w:r>
        <w:rPr>
          <w:i/>
          <w:color w:val="231F20"/>
          <w:spacing w:val="-11"/>
          <w:sz w:val="24"/>
        </w:rPr>
        <w:t xml:space="preserve"> </w:t>
      </w:r>
      <w:r>
        <w:rPr>
          <w:i/>
          <w:color w:val="231F20"/>
          <w:spacing w:val="-2"/>
          <w:sz w:val="24"/>
        </w:rPr>
        <w:t>que</w:t>
      </w:r>
      <w:r>
        <w:rPr>
          <w:i/>
          <w:color w:val="231F20"/>
          <w:spacing w:val="-11"/>
          <w:sz w:val="24"/>
        </w:rPr>
        <w:t xml:space="preserve"> </w:t>
      </w:r>
      <w:r>
        <w:rPr>
          <w:i/>
          <w:color w:val="231F20"/>
          <w:spacing w:val="-2"/>
          <w:sz w:val="24"/>
        </w:rPr>
        <w:t>se</w:t>
      </w:r>
      <w:r>
        <w:rPr>
          <w:i/>
          <w:color w:val="231F20"/>
          <w:spacing w:val="-11"/>
          <w:sz w:val="24"/>
        </w:rPr>
        <w:t xml:space="preserve"> </w:t>
      </w:r>
      <w:r>
        <w:rPr>
          <w:i/>
          <w:color w:val="231F20"/>
          <w:spacing w:val="-2"/>
          <w:sz w:val="24"/>
        </w:rPr>
        <w:t>refiere</w:t>
      </w:r>
      <w:r>
        <w:rPr>
          <w:i/>
          <w:color w:val="231F20"/>
          <w:spacing w:val="-11"/>
          <w:sz w:val="24"/>
        </w:rPr>
        <w:t xml:space="preserve"> </w:t>
      </w:r>
      <w:r>
        <w:rPr>
          <w:i/>
          <w:color w:val="231F20"/>
          <w:spacing w:val="-2"/>
          <w:sz w:val="24"/>
        </w:rPr>
        <w:t>el</w:t>
      </w:r>
      <w:r>
        <w:rPr>
          <w:i/>
          <w:color w:val="231F20"/>
          <w:spacing w:val="-11"/>
          <w:sz w:val="24"/>
        </w:rPr>
        <w:t xml:space="preserve"> </w:t>
      </w:r>
      <w:r>
        <w:rPr>
          <w:i/>
          <w:color w:val="231F20"/>
          <w:spacing w:val="-2"/>
          <w:sz w:val="24"/>
        </w:rPr>
        <w:t>apartado</w:t>
      </w:r>
      <w:r>
        <w:rPr>
          <w:i/>
          <w:color w:val="231F20"/>
          <w:spacing w:val="-11"/>
          <w:sz w:val="24"/>
        </w:rPr>
        <w:t xml:space="preserve"> </w:t>
      </w:r>
      <w:r>
        <w:rPr>
          <w:i/>
          <w:color w:val="231F20"/>
          <w:spacing w:val="-2"/>
          <w:sz w:val="24"/>
        </w:rPr>
        <w:t>1</w:t>
      </w:r>
      <w:r>
        <w:rPr>
          <w:i/>
          <w:color w:val="231F20"/>
          <w:spacing w:val="-11"/>
          <w:sz w:val="24"/>
        </w:rPr>
        <w:t xml:space="preserve"> </w:t>
      </w:r>
      <w:r>
        <w:rPr>
          <w:i/>
          <w:color w:val="231F20"/>
          <w:spacing w:val="-2"/>
          <w:sz w:val="24"/>
        </w:rPr>
        <w:t>del</w:t>
      </w:r>
      <w:r>
        <w:rPr>
          <w:i/>
          <w:color w:val="231F20"/>
          <w:spacing w:val="-11"/>
          <w:sz w:val="24"/>
        </w:rPr>
        <w:t xml:space="preserve"> </w:t>
      </w:r>
      <w:r>
        <w:rPr>
          <w:i/>
          <w:color w:val="231F20"/>
          <w:spacing w:val="-2"/>
          <w:sz w:val="24"/>
        </w:rPr>
        <w:t>artículo</w:t>
      </w:r>
      <w:r>
        <w:rPr>
          <w:i/>
          <w:color w:val="231F20"/>
          <w:spacing w:val="-11"/>
          <w:sz w:val="24"/>
        </w:rPr>
        <w:t xml:space="preserve"> </w:t>
      </w:r>
      <w:r>
        <w:rPr>
          <w:i/>
          <w:color w:val="231F20"/>
          <w:spacing w:val="-2"/>
          <w:sz w:val="24"/>
        </w:rPr>
        <w:t>221</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 xml:space="preserve">este </w:t>
      </w:r>
      <w:r>
        <w:rPr>
          <w:i/>
          <w:color w:val="231F20"/>
          <w:sz w:val="24"/>
        </w:rPr>
        <w:t>Estatuto. La Comunidad Autónoma emitirá informe previo sobre la calificación de obra</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interés</w:t>
      </w:r>
      <w:r>
        <w:rPr>
          <w:i/>
          <w:color w:val="231F20"/>
          <w:spacing w:val="-9"/>
          <w:sz w:val="24"/>
        </w:rPr>
        <w:t xml:space="preserve"> </w:t>
      </w:r>
      <w:r>
        <w:rPr>
          <w:i/>
          <w:color w:val="231F20"/>
          <w:sz w:val="24"/>
        </w:rPr>
        <w:t>general</w:t>
      </w:r>
      <w:r>
        <w:rPr>
          <w:i/>
          <w:color w:val="231F20"/>
          <w:spacing w:val="-9"/>
          <w:sz w:val="24"/>
        </w:rPr>
        <w:t xml:space="preserve"> </w:t>
      </w:r>
      <w:r>
        <w:rPr>
          <w:i/>
          <w:color w:val="231F20"/>
          <w:sz w:val="24"/>
        </w:rPr>
        <w:t>del</w:t>
      </w:r>
      <w:r>
        <w:rPr>
          <w:i/>
          <w:color w:val="231F20"/>
          <w:spacing w:val="-9"/>
          <w:sz w:val="24"/>
        </w:rPr>
        <w:t xml:space="preserve"> </w:t>
      </w:r>
      <w:r>
        <w:rPr>
          <w:i/>
          <w:color w:val="231F20"/>
          <w:sz w:val="24"/>
        </w:rPr>
        <w:t>Estado.</w:t>
      </w:r>
      <w:r>
        <w:rPr>
          <w:i/>
          <w:color w:val="231F20"/>
          <w:spacing w:val="-9"/>
          <w:sz w:val="24"/>
        </w:rPr>
        <w:t xml:space="preserve"> </w:t>
      </w:r>
      <w:r>
        <w:rPr>
          <w:i/>
          <w:color w:val="231F20"/>
          <w:sz w:val="24"/>
        </w:rPr>
        <w:t>En</w:t>
      </w:r>
      <w:r>
        <w:rPr>
          <w:i/>
          <w:color w:val="231F20"/>
          <w:spacing w:val="-9"/>
          <w:sz w:val="24"/>
        </w:rPr>
        <w:t xml:space="preserve"> </w:t>
      </w:r>
      <w:r>
        <w:rPr>
          <w:i/>
          <w:color w:val="231F20"/>
          <w:sz w:val="24"/>
        </w:rPr>
        <w:t>el</w:t>
      </w:r>
      <w:r>
        <w:rPr>
          <w:i/>
          <w:color w:val="231F20"/>
          <w:spacing w:val="-9"/>
          <w:sz w:val="24"/>
        </w:rPr>
        <w:t xml:space="preserve"> </w:t>
      </w:r>
      <w:r>
        <w:rPr>
          <w:i/>
          <w:color w:val="231F20"/>
          <w:sz w:val="24"/>
        </w:rPr>
        <w:t>supuesto</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las</w:t>
      </w:r>
      <w:r>
        <w:rPr>
          <w:i/>
          <w:color w:val="231F20"/>
          <w:spacing w:val="-9"/>
          <w:sz w:val="24"/>
        </w:rPr>
        <w:t xml:space="preserve"> </w:t>
      </w:r>
      <w:r>
        <w:rPr>
          <w:i/>
          <w:color w:val="231F20"/>
          <w:sz w:val="24"/>
        </w:rPr>
        <w:t>obras</w:t>
      </w:r>
      <w:r>
        <w:rPr>
          <w:i/>
          <w:color w:val="231F20"/>
          <w:spacing w:val="-9"/>
          <w:sz w:val="24"/>
        </w:rPr>
        <w:t xml:space="preserve"> </w:t>
      </w:r>
      <w:r>
        <w:rPr>
          <w:i/>
          <w:color w:val="231F20"/>
          <w:sz w:val="24"/>
        </w:rPr>
        <w:t>calificadas</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interés general</w:t>
      </w:r>
      <w:r>
        <w:rPr>
          <w:i/>
          <w:color w:val="231F20"/>
          <w:spacing w:val="-14"/>
          <w:sz w:val="24"/>
        </w:rPr>
        <w:t xml:space="preserve"> </w:t>
      </w:r>
      <w:r>
        <w:rPr>
          <w:i/>
          <w:color w:val="231F20"/>
          <w:sz w:val="24"/>
        </w:rPr>
        <w:t>o</w:t>
      </w:r>
      <w:r>
        <w:rPr>
          <w:i/>
          <w:color w:val="231F20"/>
          <w:spacing w:val="-13"/>
          <w:sz w:val="24"/>
        </w:rPr>
        <w:t xml:space="preserve"> </w:t>
      </w:r>
      <w:r>
        <w:rPr>
          <w:i/>
          <w:color w:val="231F20"/>
          <w:sz w:val="24"/>
        </w:rPr>
        <w:t>que</w:t>
      </w:r>
      <w:r>
        <w:rPr>
          <w:i/>
          <w:color w:val="231F20"/>
          <w:spacing w:val="-13"/>
          <w:sz w:val="24"/>
        </w:rPr>
        <w:t xml:space="preserve"> </w:t>
      </w:r>
      <w:r>
        <w:rPr>
          <w:i/>
          <w:color w:val="231F20"/>
          <w:sz w:val="24"/>
        </w:rPr>
        <w:t>afecten</w:t>
      </w:r>
      <w:r>
        <w:rPr>
          <w:i/>
          <w:color w:val="231F20"/>
          <w:spacing w:val="-13"/>
          <w:sz w:val="24"/>
        </w:rPr>
        <w:t xml:space="preserve"> </w:t>
      </w:r>
      <w:r>
        <w:rPr>
          <w:i/>
          <w:color w:val="231F20"/>
          <w:sz w:val="24"/>
        </w:rPr>
        <w:t>a</w:t>
      </w:r>
      <w:r>
        <w:rPr>
          <w:i/>
          <w:color w:val="231F20"/>
          <w:spacing w:val="-14"/>
          <w:sz w:val="24"/>
        </w:rPr>
        <w:t xml:space="preserve"> </w:t>
      </w:r>
      <w:r>
        <w:rPr>
          <w:i/>
          <w:color w:val="231F20"/>
          <w:sz w:val="24"/>
        </w:rPr>
        <w:t>otra</w:t>
      </w:r>
      <w:r>
        <w:rPr>
          <w:i/>
          <w:color w:val="231F20"/>
          <w:spacing w:val="-13"/>
          <w:sz w:val="24"/>
        </w:rPr>
        <w:t xml:space="preserve"> </w:t>
      </w:r>
      <w:r>
        <w:rPr>
          <w:i/>
          <w:color w:val="231F20"/>
          <w:sz w:val="24"/>
        </w:rPr>
        <w:t>Comunidad</w:t>
      </w:r>
      <w:r>
        <w:rPr>
          <w:i/>
          <w:color w:val="231F20"/>
          <w:spacing w:val="-13"/>
          <w:sz w:val="24"/>
        </w:rPr>
        <w:t xml:space="preserve"> </w:t>
      </w:r>
      <w:r>
        <w:rPr>
          <w:i/>
          <w:color w:val="231F20"/>
          <w:sz w:val="24"/>
        </w:rPr>
        <w:t>Autónoma,</w:t>
      </w:r>
      <w:r>
        <w:rPr>
          <w:i/>
          <w:color w:val="231F20"/>
          <w:spacing w:val="-13"/>
          <w:sz w:val="24"/>
        </w:rPr>
        <w:t xml:space="preserve"> </w:t>
      </w:r>
      <w:r>
        <w:rPr>
          <w:i/>
          <w:color w:val="231F20"/>
          <w:sz w:val="24"/>
        </w:rPr>
        <w:t>podrán</w:t>
      </w:r>
      <w:r>
        <w:rPr>
          <w:i/>
          <w:color w:val="231F20"/>
          <w:spacing w:val="-13"/>
          <w:sz w:val="24"/>
        </w:rPr>
        <w:t xml:space="preserve"> </w:t>
      </w:r>
      <w:r>
        <w:rPr>
          <w:i/>
          <w:color w:val="231F20"/>
          <w:sz w:val="24"/>
        </w:rPr>
        <w:t>suscribirse</w:t>
      </w:r>
      <w:r>
        <w:rPr>
          <w:i/>
          <w:color w:val="231F20"/>
          <w:spacing w:val="-14"/>
          <w:sz w:val="24"/>
        </w:rPr>
        <w:t xml:space="preserve"> </w:t>
      </w:r>
      <w:r>
        <w:rPr>
          <w:i/>
          <w:color w:val="231F20"/>
          <w:sz w:val="24"/>
        </w:rPr>
        <w:t>convenios</w:t>
      </w:r>
      <w:r>
        <w:rPr>
          <w:i/>
          <w:color w:val="231F20"/>
          <w:spacing w:val="-13"/>
          <w:sz w:val="24"/>
        </w:rPr>
        <w:t xml:space="preserve"> </w:t>
      </w:r>
      <w:r>
        <w:rPr>
          <w:i/>
          <w:color w:val="231F20"/>
          <w:sz w:val="24"/>
        </w:rPr>
        <w:t>de colaboración</w:t>
      </w:r>
      <w:r>
        <w:rPr>
          <w:i/>
          <w:color w:val="231F20"/>
          <w:spacing w:val="-1"/>
          <w:sz w:val="24"/>
        </w:rPr>
        <w:t xml:space="preserve"> </w:t>
      </w:r>
      <w:r>
        <w:rPr>
          <w:i/>
          <w:color w:val="231F20"/>
          <w:sz w:val="24"/>
        </w:rPr>
        <w:t>para</w:t>
      </w:r>
      <w:r>
        <w:rPr>
          <w:i/>
          <w:color w:val="231F20"/>
          <w:spacing w:val="-1"/>
          <w:sz w:val="24"/>
        </w:rPr>
        <w:t xml:space="preserve"> </w:t>
      </w:r>
      <w:r>
        <w:rPr>
          <w:i/>
          <w:color w:val="231F20"/>
          <w:sz w:val="24"/>
        </w:rPr>
        <w:t>su</w:t>
      </w:r>
      <w:r>
        <w:rPr>
          <w:i/>
          <w:color w:val="231F20"/>
          <w:spacing w:val="-1"/>
          <w:sz w:val="24"/>
        </w:rPr>
        <w:t xml:space="preserve"> </w:t>
      </w:r>
      <w:r>
        <w:rPr>
          <w:i/>
          <w:color w:val="231F20"/>
          <w:sz w:val="24"/>
        </w:rPr>
        <w:t>gestión,</w:t>
      </w:r>
      <w:r>
        <w:rPr>
          <w:i/>
          <w:color w:val="231F20"/>
          <w:spacing w:val="-1"/>
          <w:sz w:val="24"/>
        </w:rPr>
        <w:t xml:space="preserve"> </w:t>
      </w:r>
      <w:r>
        <w:rPr>
          <w:i/>
          <w:color w:val="231F20"/>
          <w:sz w:val="24"/>
        </w:rPr>
        <w:t>de</w:t>
      </w:r>
      <w:r>
        <w:rPr>
          <w:i/>
          <w:color w:val="231F20"/>
          <w:spacing w:val="-1"/>
          <w:sz w:val="24"/>
        </w:rPr>
        <w:t xml:space="preserve"> </w:t>
      </w:r>
      <w:r>
        <w:rPr>
          <w:i/>
          <w:color w:val="231F20"/>
          <w:sz w:val="24"/>
        </w:rPr>
        <w:t>conformidad</w:t>
      </w:r>
      <w:r>
        <w:rPr>
          <w:i/>
          <w:color w:val="231F20"/>
          <w:spacing w:val="-1"/>
          <w:sz w:val="24"/>
        </w:rPr>
        <w:t xml:space="preserve"> </w:t>
      </w:r>
      <w:r>
        <w:rPr>
          <w:i/>
          <w:color w:val="231F20"/>
          <w:sz w:val="24"/>
        </w:rPr>
        <w:t>con</w:t>
      </w:r>
      <w:r>
        <w:rPr>
          <w:i/>
          <w:color w:val="231F20"/>
          <w:spacing w:val="-1"/>
          <w:sz w:val="24"/>
        </w:rPr>
        <w:t xml:space="preserve"> </w:t>
      </w:r>
      <w:r>
        <w:rPr>
          <w:i/>
          <w:color w:val="231F20"/>
          <w:sz w:val="24"/>
        </w:rPr>
        <w:t>lo</w:t>
      </w:r>
      <w:r>
        <w:rPr>
          <w:i/>
          <w:color w:val="231F20"/>
          <w:spacing w:val="-1"/>
          <w:sz w:val="24"/>
        </w:rPr>
        <w:t xml:space="preserve"> </w:t>
      </w:r>
      <w:r>
        <w:rPr>
          <w:i/>
          <w:color w:val="231F20"/>
          <w:sz w:val="24"/>
        </w:rPr>
        <w:t>dispuesto</w:t>
      </w:r>
      <w:r>
        <w:rPr>
          <w:i/>
          <w:color w:val="231F20"/>
          <w:spacing w:val="-1"/>
          <w:sz w:val="24"/>
        </w:rPr>
        <w:t xml:space="preserve"> </w:t>
      </w:r>
      <w:r>
        <w:rPr>
          <w:i/>
          <w:color w:val="231F20"/>
          <w:sz w:val="24"/>
        </w:rPr>
        <w:t>en</w:t>
      </w:r>
      <w:r>
        <w:rPr>
          <w:i/>
          <w:color w:val="231F20"/>
          <w:spacing w:val="-1"/>
          <w:sz w:val="24"/>
        </w:rPr>
        <w:t xml:space="preserve"> </w:t>
      </w:r>
      <w:r>
        <w:rPr>
          <w:i/>
          <w:color w:val="231F20"/>
          <w:sz w:val="24"/>
        </w:rPr>
        <w:t>la</w:t>
      </w:r>
      <w:r>
        <w:rPr>
          <w:i/>
          <w:color w:val="231F20"/>
          <w:spacing w:val="-1"/>
          <w:sz w:val="24"/>
        </w:rPr>
        <w:t xml:space="preserve"> </w:t>
      </w:r>
      <w:r>
        <w:rPr>
          <w:i/>
          <w:color w:val="231F20"/>
          <w:sz w:val="24"/>
        </w:rPr>
        <w:t>legislación</w:t>
      </w:r>
      <w:r>
        <w:rPr>
          <w:i/>
          <w:color w:val="231F20"/>
          <w:spacing w:val="-1"/>
          <w:sz w:val="24"/>
        </w:rPr>
        <w:t xml:space="preserve"> </w:t>
      </w:r>
      <w:r>
        <w:rPr>
          <w:i/>
          <w:color w:val="231F20"/>
          <w:sz w:val="24"/>
        </w:rPr>
        <w:t>del Estado y según lo establecido en el Título IX.</w:t>
      </w:r>
    </w:p>
    <w:p w14:paraId="5DBB74EE" w14:textId="77777777" w:rsidR="0057453D" w:rsidRDefault="00000000">
      <w:pPr>
        <w:pStyle w:val="Prrafodelista"/>
        <w:numPr>
          <w:ilvl w:val="1"/>
          <w:numId w:val="26"/>
        </w:numPr>
        <w:tabs>
          <w:tab w:val="left" w:pos="1543"/>
          <w:tab w:val="left" w:pos="1559"/>
        </w:tabs>
        <w:spacing w:line="230" w:lineRule="auto"/>
        <w:ind w:right="140" w:hanging="284"/>
        <w:jc w:val="both"/>
        <w:rPr>
          <w:i/>
          <w:sz w:val="24"/>
        </w:rPr>
      </w:pPr>
      <w:r>
        <w:rPr>
          <w:i/>
          <w:color w:val="231F20"/>
          <w:sz w:val="24"/>
        </w:rPr>
        <w:t>La Comisión Bilateral Junta de Andalucía-Estado emitirá informe previo sobre la determinación de la ubicación de infraestructuras y equipamientos de titularidad estatal en Andalucía.</w:t>
      </w:r>
    </w:p>
    <w:p w14:paraId="7B81B842" w14:textId="77777777" w:rsidR="0057453D" w:rsidRDefault="00000000">
      <w:pPr>
        <w:pStyle w:val="Prrafodelista"/>
        <w:numPr>
          <w:ilvl w:val="1"/>
          <w:numId w:val="26"/>
        </w:numPr>
        <w:tabs>
          <w:tab w:val="left" w:pos="1559"/>
          <w:tab w:val="left" w:pos="1635"/>
        </w:tabs>
        <w:spacing w:line="230" w:lineRule="auto"/>
        <w:ind w:right="140" w:hanging="284"/>
        <w:jc w:val="both"/>
        <w:rPr>
          <w:i/>
          <w:sz w:val="24"/>
        </w:rPr>
      </w:pPr>
      <w:r>
        <w:rPr>
          <w:i/>
          <w:color w:val="231F20"/>
          <w:sz w:val="24"/>
        </w:rPr>
        <w:t>La</w:t>
      </w:r>
      <w:r>
        <w:rPr>
          <w:i/>
          <w:color w:val="231F20"/>
          <w:spacing w:val="-9"/>
          <w:sz w:val="24"/>
        </w:rPr>
        <w:t xml:space="preserve"> </w:t>
      </w:r>
      <w:r>
        <w:rPr>
          <w:i/>
          <w:color w:val="231F20"/>
          <w:sz w:val="24"/>
        </w:rPr>
        <w:t>calificación</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interés</w:t>
      </w:r>
      <w:r>
        <w:rPr>
          <w:i/>
          <w:color w:val="231F20"/>
          <w:spacing w:val="-9"/>
          <w:sz w:val="24"/>
        </w:rPr>
        <w:t xml:space="preserve"> </w:t>
      </w:r>
      <w:r>
        <w:rPr>
          <w:i/>
          <w:color w:val="231F20"/>
          <w:sz w:val="24"/>
        </w:rPr>
        <w:t>general</w:t>
      </w:r>
      <w:r>
        <w:rPr>
          <w:i/>
          <w:color w:val="231F20"/>
          <w:spacing w:val="-9"/>
          <w:sz w:val="24"/>
        </w:rPr>
        <w:t xml:space="preserve"> </w:t>
      </w:r>
      <w:r>
        <w:rPr>
          <w:i/>
          <w:color w:val="231F20"/>
          <w:sz w:val="24"/>
        </w:rPr>
        <w:t>del</w:t>
      </w:r>
      <w:r>
        <w:rPr>
          <w:i/>
          <w:color w:val="231F20"/>
          <w:spacing w:val="-9"/>
          <w:sz w:val="24"/>
        </w:rPr>
        <w:t xml:space="preserve"> </w:t>
      </w:r>
      <w:r>
        <w:rPr>
          <w:i/>
          <w:color w:val="231F20"/>
          <w:sz w:val="24"/>
        </w:rPr>
        <w:t>Estado</w:t>
      </w:r>
      <w:r>
        <w:rPr>
          <w:i/>
          <w:color w:val="231F20"/>
          <w:spacing w:val="-9"/>
          <w:sz w:val="24"/>
        </w:rPr>
        <w:t xml:space="preserve"> </w:t>
      </w:r>
      <w:r>
        <w:rPr>
          <w:i/>
          <w:color w:val="231F20"/>
          <w:sz w:val="24"/>
        </w:rPr>
        <w:t>respecto</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obras</w:t>
      </w:r>
      <w:r>
        <w:rPr>
          <w:i/>
          <w:color w:val="231F20"/>
          <w:spacing w:val="-9"/>
          <w:sz w:val="24"/>
        </w:rPr>
        <w:t xml:space="preserve"> </w:t>
      </w:r>
      <w:r>
        <w:rPr>
          <w:i/>
          <w:color w:val="231F20"/>
          <w:sz w:val="24"/>
        </w:rPr>
        <w:t>públicas</w:t>
      </w:r>
      <w:r>
        <w:rPr>
          <w:i/>
          <w:color w:val="231F20"/>
          <w:spacing w:val="-9"/>
          <w:sz w:val="24"/>
        </w:rPr>
        <w:t xml:space="preserve"> </w:t>
      </w:r>
      <w:r>
        <w:rPr>
          <w:i/>
          <w:color w:val="231F20"/>
          <w:sz w:val="24"/>
        </w:rPr>
        <w:t xml:space="preserve">titularidad </w:t>
      </w:r>
      <w:r>
        <w:rPr>
          <w:i/>
          <w:color w:val="231F20"/>
          <w:spacing w:val="-2"/>
          <w:sz w:val="24"/>
        </w:rPr>
        <w:t>de</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Comunidad</w:t>
      </w:r>
      <w:r>
        <w:rPr>
          <w:i/>
          <w:color w:val="231F20"/>
          <w:spacing w:val="-9"/>
          <w:sz w:val="24"/>
        </w:rPr>
        <w:t xml:space="preserve"> </w:t>
      </w:r>
      <w:r>
        <w:rPr>
          <w:i/>
          <w:color w:val="231F20"/>
          <w:spacing w:val="-2"/>
          <w:sz w:val="24"/>
        </w:rPr>
        <w:t>Autónoma</w:t>
      </w:r>
      <w:r>
        <w:rPr>
          <w:i/>
          <w:color w:val="231F20"/>
          <w:spacing w:val="-9"/>
          <w:sz w:val="24"/>
        </w:rPr>
        <w:t xml:space="preserve"> </w:t>
      </w:r>
      <w:r>
        <w:rPr>
          <w:i/>
          <w:color w:val="231F20"/>
          <w:spacing w:val="-2"/>
          <w:sz w:val="24"/>
        </w:rPr>
        <w:t>requerirá</w:t>
      </w:r>
      <w:r>
        <w:rPr>
          <w:i/>
          <w:color w:val="231F20"/>
          <w:spacing w:val="-9"/>
          <w:sz w:val="24"/>
        </w:rPr>
        <w:t xml:space="preserve"> </w:t>
      </w:r>
      <w:r>
        <w:rPr>
          <w:i/>
          <w:color w:val="231F20"/>
          <w:spacing w:val="-2"/>
          <w:sz w:val="24"/>
        </w:rPr>
        <w:t>informe</w:t>
      </w:r>
      <w:r>
        <w:rPr>
          <w:i/>
          <w:color w:val="231F20"/>
          <w:spacing w:val="-9"/>
          <w:sz w:val="24"/>
        </w:rPr>
        <w:t xml:space="preserve"> </w:t>
      </w:r>
      <w:r>
        <w:rPr>
          <w:i/>
          <w:color w:val="231F20"/>
          <w:spacing w:val="-2"/>
          <w:sz w:val="24"/>
        </w:rPr>
        <w:t>previo</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misma</w:t>
      </w:r>
      <w:r>
        <w:rPr>
          <w:i/>
          <w:color w:val="231F20"/>
          <w:spacing w:val="-9"/>
          <w:sz w:val="24"/>
        </w:rPr>
        <w:t xml:space="preserve"> </w:t>
      </w:r>
      <w:r>
        <w:rPr>
          <w:i/>
          <w:color w:val="231F20"/>
          <w:spacing w:val="-2"/>
          <w:sz w:val="24"/>
        </w:rPr>
        <w:t>y</w:t>
      </w:r>
      <w:r>
        <w:rPr>
          <w:i/>
          <w:color w:val="231F20"/>
          <w:spacing w:val="-9"/>
          <w:sz w:val="24"/>
        </w:rPr>
        <w:t xml:space="preserve"> </w:t>
      </w:r>
      <w:r>
        <w:rPr>
          <w:i/>
          <w:color w:val="231F20"/>
          <w:spacing w:val="-2"/>
          <w:sz w:val="24"/>
        </w:rPr>
        <w:t>se</w:t>
      </w:r>
      <w:r>
        <w:rPr>
          <w:i/>
          <w:color w:val="231F20"/>
          <w:spacing w:val="-9"/>
          <w:sz w:val="24"/>
        </w:rPr>
        <w:t xml:space="preserve"> </w:t>
      </w:r>
      <w:r>
        <w:rPr>
          <w:i/>
          <w:color w:val="231F20"/>
          <w:spacing w:val="-2"/>
          <w:sz w:val="24"/>
        </w:rPr>
        <w:t>ejecutarán,</w:t>
      </w:r>
      <w:r>
        <w:rPr>
          <w:i/>
          <w:color w:val="231F20"/>
          <w:spacing w:val="-10"/>
          <w:sz w:val="24"/>
        </w:rPr>
        <w:t xml:space="preserve"> </w:t>
      </w:r>
      <w:r>
        <w:rPr>
          <w:i/>
          <w:color w:val="231F20"/>
          <w:spacing w:val="-2"/>
          <w:sz w:val="24"/>
        </w:rPr>
        <w:t xml:space="preserve">en </w:t>
      </w:r>
      <w:r>
        <w:rPr>
          <w:i/>
          <w:color w:val="231F20"/>
          <w:sz w:val="24"/>
        </w:rPr>
        <w:t>todo</w:t>
      </w:r>
      <w:r>
        <w:rPr>
          <w:i/>
          <w:color w:val="231F20"/>
          <w:spacing w:val="-5"/>
          <w:sz w:val="24"/>
        </w:rPr>
        <w:t xml:space="preserve"> </w:t>
      </w:r>
      <w:r>
        <w:rPr>
          <w:i/>
          <w:color w:val="231F20"/>
          <w:sz w:val="24"/>
        </w:rPr>
        <w:t>caso,</w:t>
      </w:r>
      <w:r>
        <w:rPr>
          <w:i/>
          <w:color w:val="231F20"/>
          <w:spacing w:val="-5"/>
          <w:sz w:val="24"/>
        </w:rPr>
        <w:t xml:space="preserve"> </w:t>
      </w:r>
      <w:r>
        <w:rPr>
          <w:i/>
          <w:color w:val="231F20"/>
          <w:sz w:val="24"/>
        </w:rPr>
        <w:t>mediante</w:t>
      </w:r>
      <w:r>
        <w:rPr>
          <w:i/>
          <w:color w:val="231F20"/>
          <w:spacing w:val="-5"/>
          <w:sz w:val="24"/>
        </w:rPr>
        <w:t xml:space="preserve"> </w:t>
      </w:r>
      <w:r>
        <w:rPr>
          <w:i/>
          <w:color w:val="231F20"/>
          <w:sz w:val="24"/>
        </w:rPr>
        <w:t>convenio</w:t>
      </w:r>
      <w:r>
        <w:rPr>
          <w:i/>
          <w:color w:val="231F20"/>
          <w:spacing w:val="-5"/>
          <w:sz w:val="24"/>
        </w:rPr>
        <w:t xml:space="preserve"> </w:t>
      </w:r>
      <w:r>
        <w:rPr>
          <w:i/>
          <w:color w:val="231F20"/>
          <w:sz w:val="24"/>
        </w:rPr>
        <w:t>de</w:t>
      </w:r>
      <w:r>
        <w:rPr>
          <w:i/>
          <w:color w:val="231F20"/>
          <w:spacing w:val="-5"/>
          <w:sz w:val="24"/>
        </w:rPr>
        <w:t xml:space="preserve"> </w:t>
      </w:r>
      <w:r>
        <w:rPr>
          <w:i/>
          <w:color w:val="231F20"/>
          <w:sz w:val="24"/>
        </w:rPr>
        <w:t>colaboración.</w:t>
      </w:r>
    </w:p>
    <w:p w14:paraId="3A86A819" w14:textId="77777777" w:rsidR="0057453D" w:rsidRDefault="00000000">
      <w:pPr>
        <w:pStyle w:val="Ttulo3"/>
        <w:spacing w:before="256"/>
        <w:jc w:val="left"/>
      </w:pPr>
      <w:r>
        <w:rPr>
          <w:color w:val="231F20"/>
          <w:spacing w:val="-4"/>
        </w:rPr>
        <w:t>Artículo</w:t>
      </w:r>
      <w:r>
        <w:rPr>
          <w:color w:val="231F20"/>
          <w:spacing w:val="-3"/>
        </w:rPr>
        <w:t xml:space="preserve"> </w:t>
      </w:r>
      <w:r>
        <w:rPr>
          <w:color w:val="231F20"/>
          <w:spacing w:val="-4"/>
        </w:rPr>
        <w:t>57.</w:t>
      </w:r>
      <w:r>
        <w:rPr>
          <w:color w:val="231F20"/>
          <w:spacing w:val="-3"/>
        </w:rPr>
        <w:t xml:space="preserve"> </w:t>
      </w:r>
      <w:r>
        <w:rPr>
          <w:color w:val="231F20"/>
          <w:spacing w:val="-4"/>
        </w:rPr>
        <w:t>Medio</w:t>
      </w:r>
      <w:r>
        <w:rPr>
          <w:color w:val="231F20"/>
          <w:spacing w:val="-3"/>
        </w:rPr>
        <w:t xml:space="preserve"> </w:t>
      </w:r>
      <w:r>
        <w:rPr>
          <w:color w:val="231F20"/>
          <w:spacing w:val="-4"/>
        </w:rPr>
        <w:t>ambiente,</w:t>
      </w:r>
      <w:r>
        <w:rPr>
          <w:color w:val="231F20"/>
          <w:spacing w:val="-2"/>
        </w:rPr>
        <w:t xml:space="preserve"> </w:t>
      </w:r>
      <w:r>
        <w:rPr>
          <w:color w:val="231F20"/>
          <w:spacing w:val="-4"/>
        </w:rPr>
        <w:t>espacios</w:t>
      </w:r>
      <w:r>
        <w:rPr>
          <w:color w:val="231F20"/>
          <w:spacing w:val="-3"/>
        </w:rPr>
        <w:t xml:space="preserve"> </w:t>
      </w:r>
      <w:r>
        <w:rPr>
          <w:color w:val="231F20"/>
          <w:spacing w:val="-4"/>
        </w:rPr>
        <w:t>protegidos</w:t>
      </w:r>
      <w:r>
        <w:rPr>
          <w:color w:val="231F20"/>
          <w:spacing w:val="-3"/>
        </w:rPr>
        <w:t xml:space="preserve"> </w:t>
      </w:r>
      <w:r>
        <w:rPr>
          <w:color w:val="231F20"/>
          <w:spacing w:val="-4"/>
        </w:rPr>
        <w:t>y</w:t>
      </w:r>
      <w:r>
        <w:rPr>
          <w:color w:val="231F20"/>
          <w:spacing w:val="-2"/>
        </w:rPr>
        <w:t xml:space="preserve"> </w:t>
      </w:r>
      <w:r>
        <w:rPr>
          <w:color w:val="231F20"/>
          <w:spacing w:val="-4"/>
        </w:rPr>
        <w:t>sostenibilidad.</w:t>
      </w:r>
    </w:p>
    <w:p w14:paraId="5AEBA51E" w14:textId="77777777" w:rsidR="0057453D" w:rsidRDefault="00000000">
      <w:pPr>
        <w:pStyle w:val="Prrafodelista"/>
        <w:numPr>
          <w:ilvl w:val="0"/>
          <w:numId w:val="25"/>
        </w:numPr>
        <w:tabs>
          <w:tab w:val="left" w:pos="1512"/>
          <w:tab w:val="left" w:pos="1559"/>
        </w:tabs>
        <w:spacing w:before="4" w:line="230" w:lineRule="auto"/>
        <w:ind w:right="140" w:hanging="284"/>
        <w:rPr>
          <w:i/>
          <w:sz w:val="24"/>
        </w:rPr>
      </w:pPr>
      <w:r>
        <w:rPr>
          <w:i/>
          <w:color w:val="231F20"/>
          <w:sz w:val="24"/>
        </w:rPr>
        <w:t>Corresponde</w:t>
      </w:r>
      <w:r>
        <w:rPr>
          <w:i/>
          <w:color w:val="231F20"/>
          <w:spacing w:val="-9"/>
          <w:sz w:val="24"/>
        </w:rPr>
        <w:t xml:space="preserve"> </w:t>
      </w:r>
      <w:r>
        <w:rPr>
          <w:i/>
          <w:color w:val="231F20"/>
          <w:sz w:val="24"/>
        </w:rPr>
        <w:t>a</w:t>
      </w:r>
      <w:r>
        <w:rPr>
          <w:i/>
          <w:color w:val="231F20"/>
          <w:spacing w:val="-8"/>
          <w:sz w:val="24"/>
        </w:rPr>
        <w:t xml:space="preserve"> </w:t>
      </w:r>
      <w:r>
        <w:rPr>
          <w:i/>
          <w:color w:val="231F20"/>
          <w:sz w:val="24"/>
        </w:rPr>
        <w:t>la</w:t>
      </w:r>
      <w:r>
        <w:rPr>
          <w:i/>
          <w:color w:val="231F20"/>
          <w:spacing w:val="-8"/>
          <w:sz w:val="24"/>
        </w:rPr>
        <w:t xml:space="preserve"> </w:t>
      </w:r>
      <w:r>
        <w:rPr>
          <w:i/>
          <w:color w:val="231F20"/>
          <w:sz w:val="24"/>
        </w:rPr>
        <w:t>Comunidad</w:t>
      </w:r>
      <w:r>
        <w:rPr>
          <w:i/>
          <w:color w:val="231F20"/>
          <w:spacing w:val="-8"/>
          <w:sz w:val="24"/>
        </w:rPr>
        <w:t xml:space="preserve"> </w:t>
      </w:r>
      <w:r>
        <w:rPr>
          <w:i/>
          <w:color w:val="231F20"/>
          <w:sz w:val="24"/>
        </w:rPr>
        <w:t>Autónoma</w:t>
      </w:r>
      <w:r>
        <w:rPr>
          <w:i/>
          <w:color w:val="231F20"/>
          <w:spacing w:val="-8"/>
          <w:sz w:val="24"/>
        </w:rPr>
        <w:t xml:space="preserve"> </w:t>
      </w:r>
      <w:r>
        <w:rPr>
          <w:i/>
          <w:color w:val="231F20"/>
          <w:sz w:val="24"/>
        </w:rPr>
        <w:t>la</w:t>
      </w:r>
      <w:r>
        <w:rPr>
          <w:i/>
          <w:color w:val="231F20"/>
          <w:spacing w:val="-8"/>
          <w:sz w:val="24"/>
        </w:rPr>
        <w:t xml:space="preserve"> </w:t>
      </w:r>
      <w:r>
        <w:rPr>
          <w:i/>
          <w:color w:val="231F20"/>
          <w:sz w:val="24"/>
        </w:rPr>
        <w:t>competencia</w:t>
      </w:r>
      <w:r>
        <w:rPr>
          <w:i/>
          <w:color w:val="231F20"/>
          <w:spacing w:val="-8"/>
          <w:sz w:val="24"/>
        </w:rPr>
        <w:t xml:space="preserve"> </w:t>
      </w:r>
      <w:r>
        <w:rPr>
          <w:i/>
          <w:color w:val="231F20"/>
          <w:sz w:val="24"/>
        </w:rPr>
        <w:t>exclusiva,</w:t>
      </w:r>
      <w:r>
        <w:rPr>
          <w:i/>
          <w:color w:val="231F20"/>
          <w:spacing w:val="-8"/>
          <w:sz w:val="24"/>
        </w:rPr>
        <w:t xml:space="preserve"> </w:t>
      </w:r>
      <w:r>
        <w:rPr>
          <w:i/>
          <w:color w:val="231F20"/>
          <w:sz w:val="24"/>
        </w:rPr>
        <w:t>sin</w:t>
      </w:r>
      <w:r>
        <w:rPr>
          <w:i/>
          <w:color w:val="231F20"/>
          <w:spacing w:val="-8"/>
          <w:sz w:val="24"/>
        </w:rPr>
        <w:t xml:space="preserve"> </w:t>
      </w:r>
      <w:r>
        <w:rPr>
          <w:i/>
          <w:color w:val="231F20"/>
          <w:sz w:val="24"/>
        </w:rPr>
        <w:t>perjuicio</w:t>
      </w:r>
      <w:r>
        <w:rPr>
          <w:i/>
          <w:color w:val="231F20"/>
          <w:spacing w:val="-8"/>
          <w:sz w:val="24"/>
        </w:rPr>
        <w:t xml:space="preserve"> </w:t>
      </w:r>
      <w:r>
        <w:rPr>
          <w:i/>
          <w:color w:val="231F20"/>
          <w:sz w:val="24"/>
        </w:rPr>
        <w:t>de</w:t>
      </w:r>
      <w:r>
        <w:rPr>
          <w:i/>
          <w:color w:val="231F20"/>
          <w:spacing w:val="-9"/>
          <w:sz w:val="24"/>
        </w:rPr>
        <w:t xml:space="preserve"> </w:t>
      </w:r>
      <w:r>
        <w:rPr>
          <w:i/>
          <w:color w:val="231F20"/>
          <w:sz w:val="24"/>
        </w:rPr>
        <w:t>lo dispuesto</w:t>
      </w:r>
      <w:r>
        <w:rPr>
          <w:i/>
          <w:color w:val="231F20"/>
          <w:spacing w:val="-8"/>
          <w:sz w:val="24"/>
        </w:rPr>
        <w:t xml:space="preserve"> </w:t>
      </w:r>
      <w:r>
        <w:rPr>
          <w:i/>
          <w:color w:val="231F20"/>
          <w:sz w:val="24"/>
        </w:rPr>
        <w:t>en</w:t>
      </w:r>
      <w:r>
        <w:rPr>
          <w:i/>
          <w:color w:val="231F20"/>
          <w:spacing w:val="-8"/>
          <w:sz w:val="24"/>
        </w:rPr>
        <w:t xml:space="preserve"> </w:t>
      </w:r>
      <w:r>
        <w:rPr>
          <w:i/>
          <w:color w:val="231F20"/>
          <w:sz w:val="24"/>
        </w:rPr>
        <w:t>el</w:t>
      </w:r>
      <w:r>
        <w:rPr>
          <w:i/>
          <w:color w:val="231F20"/>
          <w:spacing w:val="-8"/>
          <w:sz w:val="24"/>
        </w:rPr>
        <w:t xml:space="preserve"> </w:t>
      </w:r>
      <w:r>
        <w:rPr>
          <w:i/>
          <w:color w:val="231F20"/>
          <w:sz w:val="24"/>
        </w:rPr>
        <w:t>artículo</w:t>
      </w:r>
      <w:r>
        <w:rPr>
          <w:i/>
          <w:color w:val="231F20"/>
          <w:spacing w:val="-8"/>
          <w:sz w:val="24"/>
        </w:rPr>
        <w:t xml:space="preserve"> </w:t>
      </w:r>
      <w:r>
        <w:rPr>
          <w:i/>
          <w:color w:val="231F20"/>
          <w:sz w:val="24"/>
        </w:rPr>
        <w:t>149.1.23.ª</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la</w:t>
      </w:r>
      <w:r>
        <w:rPr>
          <w:i/>
          <w:color w:val="231F20"/>
          <w:spacing w:val="-8"/>
          <w:sz w:val="24"/>
        </w:rPr>
        <w:t xml:space="preserve"> </w:t>
      </w:r>
      <w:r>
        <w:rPr>
          <w:i/>
          <w:color w:val="231F20"/>
          <w:sz w:val="24"/>
        </w:rPr>
        <w:t>Constitución,</w:t>
      </w:r>
      <w:r>
        <w:rPr>
          <w:i/>
          <w:color w:val="231F20"/>
          <w:spacing w:val="-8"/>
          <w:sz w:val="24"/>
        </w:rPr>
        <w:t xml:space="preserve"> </w:t>
      </w:r>
      <w:r>
        <w:rPr>
          <w:i/>
          <w:color w:val="231F20"/>
          <w:sz w:val="24"/>
        </w:rPr>
        <w:t>en</w:t>
      </w:r>
      <w:r>
        <w:rPr>
          <w:i/>
          <w:color w:val="231F20"/>
          <w:spacing w:val="-8"/>
          <w:sz w:val="24"/>
        </w:rPr>
        <w:t xml:space="preserve"> </w:t>
      </w:r>
      <w:r>
        <w:rPr>
          <w:i/>
          <w:color w:val="231F20"/>
          <w:sz w:val="24"/>
        </w:rPr>
        <w:t>materia</w:t>
      </w:r>
      <w:r>
        <w:rPr>
          <w:i/>
          <w:color w:val="231F20"/>
          <w:spacing w:val="-8"/>
          <w:sz w:val="24"/>
        </w:rPr>
        <w:t xml:space="preserve"> </w:t>
      </w:r>
      <w:r>
        <w:rPr>
          <w:i/>
          <w:color w:val="231F20"/>
          <w:sz w:val="24"/>
        </w:rPr>
        <w:t>de:</w:t>
      </w:r>
    </w:p>
    <w:p w14:paraId="1D2A482B" w14:textId="77777777" w:rsidR="0057453D" w:rsidRDefault="00000000">
      <w:pPr>
        <w:pStyle w:val="Prrafodelista"/>
        <w:numPr>
          <w:ilvl w:val="1"/>
          <w:numId w:val="25"/>
        </w:numPr>
        <w:tabs>
          <w:tab w:val="left" w:pos="2101"/>
        </w:tabs>
        <w:spacing w:line="266" w:lineRule="exact"/>
        <w:ind w:left="2101" w:hanging="259"/>
        <w:rPr>
          <w:i/>
          <w:sz w:val="24"/>
        </w:rPr>
      </w:pPr>
      <w:r>
        <w:rPr>
          <w:i/>
          <w:color w:val="231F20"/>
          <w:spacing w:val="-4"/>
          <w:sz w:val="24"/>
        </w:rPr>
        <w:t>Montes,</w:t>
      </w:r>
      <w:r>
        <w:rPr>
          <w:i/>
          <w:color w:val="231F20"/>
          <w:spacing w:val="-3"/>
          <w:sz w:val="24"/>
        </w:rPr>
        <w:t xml:space="preserve"> </w:t>
      </w:r>
      <w:r>
        <w:rPr>
          <w:i/>
          <w:color w:val="231F20"/>
          <w:spacing w:val="-4"/>
          <w:sz w:val="24"/>
        </w:rPr>
        <w:t>explotaciones,</w:t>
      </w:r>
      <w:r>
        <w:rPr>
          <w:i/>
          <w:color w:val="231F20"/>
          <w:spacing w:val="-2"/>
          <w:sz w:val="24"/>
        </w:rPr>
        <w:t xml:space="preserve"> </w:t>
      </w:r>
      <w:r>
        <w:rPr>
          <w:i/>
          <w:color w:val="231F20"/>
          <w:spacing w:val="-4"/>
          <w:sz w:val="24"/>
        </w:rPr>
        <w:t>aprovechamientos</w:t>
      </w:r>
      <w:r>
        <w:rPr>
          <w:i/>
          <w:color w:val="231F20"/>
          <w:spacing w:val="-2"/>
          <w:sz w:val="24"/>
        </w:rPr>
        <w:t xml:space="preserve"> </w:t>
      </w:r>
      <w:r>
        <w:rPr>
          <w:i/>
          <w:color w:val="231F20"/>
          <w:spacing w:val="-4"/>
          <w:sz w:val="24"/>
        </w:rPr>
        <w:t>y</w:t>
      </w:r>
      <w:r>
        <w:rPr>
          <w:i/>
          <w:color w:val="231F20"/>
          <w:spacing w:val="-2"/>
          <w:sz w:val="24"/>
        </w:rPr>
        <w:t xml:space="preserve"> </w:t>
      </w:r>
      <w:r>
        <w:rPr>
          <w:i/>
          <w:color w:val="231F20"/>
          <w:spacing w:val="-4"/>
          <w:sz w:val="24"/>
        </w:rPr>
        <w:t>servicios</w:t>
      </w:r>
      <w:r>
        <w:rPr>
          <w:i/>
          <w:color w:val="231F20"/>
          <w:spacing w:val="-2"/>
          <w:sz w:val="24"/>
        </w:rPr>
        <w:t xml:space="preserve"> </w:t>
      </w:r>
      <w:r>
        <w:rPr>
          <w:i/>
          <w:color w:val="231F20"/>
          <w:spacing w:val="-4"/>
          <w:sz w:val="24"/>
        </w:rPr>
        <w:t>forestales.</w:t>
      </w:r>
    </w:p>
    <w:p w14:paraId="7A1F4C0B" w14:textId="77777777" w:rsidR="0057453D" w:rsidRDefault="00000000">
      <w:pPr>
        <w:pStyle w:val="Prrafodelista"/>
        <w:numPr>
          <w:ilvl w:val="1"/>
          <w:numId w:val="25"/>
        </w:numPr>
        <w:tabs>
          <w:tab w:val="left" w:pos="2100"/>
        </w:tabs>
        <w:spacing w:line="270" w:lineRule="exact"/>
        <w:ind w:left="2100" w:hanging="258"/>
        <w:rPr>
          <w:i/>
          <w:sz w:val="24"/>
        </w:rPr>
      </w:pPr>
      <w:r>
        <w:rPr>
          <w:i/>
          <w:color w:val="231F20"/>
          <w:spacing w:val="-2"/>
          <w:sz w:val="24"/>
        </w:rPr>
        <w:t>Vías</w:t>
      </w:r>
      <w:r>
        <w:rPr>
          <w:i/>
          <w:color w:val="231F20"/>
          <w:spacing w:val="-7"/>
          <w:sz w:val="24"/>
        </w:rPr>
        <w:t xml:space="preserve"> </w:t>
      </w:r>
      <w:r>
        <w:rPr>
          <w:i/>
          <w:color w:val="231F20"/>
          <w:spacing w:val="-2"/>
          <w:sz w:val="24"/>
        </w:rPr>
        <w:t>pecuarias.</w:t>
      </w:r>
    </w:p>
    <w:p w14:paraId="1DB54B91" w14:textId="77777777" w:rsidR="0057453D" w:rsidRDefault="00000000">
      <w:pPr>
        <w:pStyle w:val="Prrafodelista"/>
        <w:numPr>
          <w:ilvl w:val="1"/>
          <w:numId w:val="25"/>
        </w:numPr>
        <w:tabs>
          <w:tab w:val="left" w:pos="2080"/>
        </w:tabs>
        <w:spacing w:line="270" w:lineRule="exact"/>
        <w:ind w:left="2080" w:hanging="238"/>
        <w:rPr>
          <w:i/>
          <w:sz w:val="24"/>
        </w:rPr>
      </w:pPr>
      <w:r>
        <w:rPr>
          <w:i/>
          <w:color w:val="231F20"/>
          <w:spacing w:val="-4"/>
          <w:sz w:val="24"/>
        </w:rPr>
        <w:t>Marismas</w:t>
      </w:r>
      <w:r>
        <w:rPr>
          <w:i/>
          <w:color w:val="231F20"/>
          <w:spacing w:val="-2"/>
          <w:sz w:val="24"/>
        </w:rPr>
        <w:t xml:space="preserve"> </w:t>
      </w:r>
      <w:r>
        <w:rPr>
          <w:i/>
          <w:color w:val="231F20"/>
          <w:spacing w:val="-4"/>
          <w:sz w:val="24"/>
        </w:rPr>
        <w:t>y</w:t>
      </w:r>
      <w:r>
        <w:rPr>
          <w:i/>
          <w:color w:val="231F20"/>
          <w:spacing w:val="-1"/>
          <w:sz w:val="24"/>
        </w:rPr>
        <w:t xml:space="preserve"> </w:t>
      </w:r>
      <w:r>
        <w:rPr>
          <w:i/>
          <w:color w:val="231F20"/>
          <w:spacing w:val="-4"/>
          <w:sz w:val="24"/>
        </w:rPr>
        <w:t>lagunas,</w:t>
      </w:r>
      <w:r>
        <w:rPr>
          <w:i/>
          <w:color w:val="231F20"/>
          <w:spacing w:val="-2"/>
          <w:sz w:val="24"/>
        </w:rPr>
        <w:t xml:space="preserve"> </w:t>
      </w:r>
      <w:r>
        <w:rPr>
          <w:i/>
          <w:color w:val="231F20"/>
          <w:spacing w:val="-4"/>
          <w:sz w:val="24"/>
        </w:rPr>
        <w:t>y</w:t>
      </w:r>
      <w:r>
        <w:rPr>
          <w:i/>
          <w:color w:val="231F20"/>
          <w:spacing w:val="-1"/>
          <w:sz w:val="24"/>
        </w:rPr>
        <w:t xml:space="preserve"> </w:t>
      </w:r>
      <w:r>
        <w:rPr>
          <w:i/>
          <w:color w:val="231F20"/>
          <w:spacing w:val="-4"/>
          <w:sz w:val="24"/>
        </w:rPr>
        <w:t>ecosistemas</w:t>
      </w:r>
      <w:r>
        <w:rPr>
          <w:i/>
          <w:color w:val="231F20"/>
          <w:spacing w:val="-1"/>
          <w:sz w:val="24"/>
        </w:rPr>
        <w:t xml:space="preserve"> </w:t>
      </w:r>
      <w:r>
        <w:rPr>
          <w:i/>
          <w:color w:val="231F20"/>
          <w:spacing w:val="-4"/>
          <w:sz w:val="24"/>
        </w:rPr>
        <w:t>acuáticos.</w:t>
      </w:r>
    </w:p>
    <w:p w14:paraId="4F20C008" w14:textId="77777777" w:rsidR="0057453D" w:rsidRDefault="00000000">
      <w:pPr>
        <w:pStyle w:val="Prrafodelista"/>
        <w:numPr>
          <w:ilvl w:val="1"/>
          <w:numId w:val="25"/>
        </w:numPr>
        <w:tabs>
          <w:tab w:val="left" w:pos="2101"/>
        </w:tabs>
        <w:spacing w:line="270" w:lineRule="exact"/>
        <w:ind w:left="2101" w:hanging="259"/>
        <w:rPr>
          <w:i/>
          <w:sz w:val="24"/>
        </w:rPr>
      </w:pPr>
      <w:r>
        <w:rPr>
          <w:i/>
          <w:color w:val="231F20"/>
          <w:spacing w:val="-4"/>
          <w:sz w:val="24"/>
        </w:rPr>
        <w:t>Pastos</w:t>
      </w:r>
      <w:r>
        <w:rPr>
          <w:i/>
          <w:color w:val="231F20"/>
          <w:spacing w:val="-3"/>
          <w:sz w:val="24"/>
        </w:rPr>
        <w:t xml:space="preserve"> </w:t>
      </w:r>
      <w:r>
        <w:rPr>
          <w:i/>
          <w:color w:val="231F20"/>
          <w:spacing w:val="-4"/>
          <w:sz w:val="24"/>
        </w:rPr>
        <w:t>y</w:t>
      </w:r>
      <w:r>
        <w:rPr>
          <w:i/>
          <w:color w:val="231F20"/>
          <w:spacing w:val="-2"/>
          <w:sz w:val="24"/>
        </w:rPr>
        <w:t xml:space="preserve"> </w:t>
      </w:r>
      <w:r>
        <w:rPr>
          <w:i/>
          <w:color w:val="231F20"/>
          <w:spacing w:val="-4"/>
          <w:sz w:val="24"/>
        </w:rPr>
        <w:t>tratamiento</w:t>
      </w:r>
      <w:r>
        <w:rPr>
          <w:i/>
          <w:color w:val="231F20"/>
          <w:spacing w:val="-2"/>
          <w:sz w:val="24"/>
        </w:rPr>
        <w:t xml:space="preserve"> </w:t>
      </w:r>
      <w:r>
        <w:rPr>
          <w:i/>
          <w:color w:val="231F20"/>
          <w:spacing w:val="-4"/>
          <w:sz w:val="24"/>
        </w:rPr>
        <w:t>especial</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zonas</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montaña.</w:t>
      </w:r>
    </w:p>
    <w:p w14:paraId="3673E240" w14:textId="77777777" w:rsidR="0057453D" w:rsidRDefault="00000000">
      <w:pPr>
        <w:pStyle w:val="Prrafodelista"/>
        <w:numPr>
          <w:ilvl w:val="1"/>
          <w:numId w:val="25"/>
        </w:numPr>
        <w:tabs>
          <w:tab w:val="left" w:pos="2081"/>
          <w:tab w:val="left" w:pos="2126"/>
        </w:tabs>
        <w:spacing w:before="3" w:line="230" w:lineRule="auto"/>
        <w:ind w:left="2126" w:right="139" w:hanging="284"/>
        <w:jc w:val="both"/>
        <w:rPr>
          <w:i/>
          <w:sz w:val="24"/>
        </w:rPr>
      </w:pPr>
      <w:r>
        <w:rPr>
          <w:i/>
          <w:color w:val="231F20"/>
          <w:spacing w:val="-4"/>
          <w:sz w:val="24"/>
        </w:rPr>
        <w:t xml:space="preserve">Delimitación, regulación, ordenación y gestión integral de los espacios naturales </w:t>
      </w:r>
      <w:r>
        <w:rPr>
          <w:i/>
          <w:color w:val="231F20"/>
          <w:spacing w:val="-2"/>
          <w:sz w:val="24"/>
        </w:rPr>
        <w:t>protegidos,</w:t>
      </w:r>
      <w:r>
        <w:rPr>
          <w:i/>
          <w:color w:val="231F20"/>
          <w:spacing w:val="-10"/>
          <w:sz w:val="24"/>
        </w:rPr>
        <w:t xml:space="preserve"> </w:t>
      </w:r>
      <w:r>
        <w:rPr>
          <w:i/>
          <w:color w:val="231F20"/>
          <w:spacing w:val="-2"/>
          <w:sz w:val="24"/>
        </w:rPr>
        <w:t>incluyendo</w:t>
      </w:r>
      <w:r>
        <w:rPr>
          <w:i/>
          <w:color w:val="231F20"/>
          <w:spacing w:val="-10"/>
          <w:sz w:val="24"/>
        </w:rPr>
        <w:t xml:space="preserve"> </w:t>
      </w:r>
      <w:r>
        <w:rPr>
          <w:i/>
          <w:color w:val="231F20"/>
          <w:spacing w:val="-2"/>
          <w:sz w:val="24"/>
        </w:rPr>
        <w:t>los</w:t>
      </w:r>
      <w:r>
        <w:rPr>
          <w:i/>
          <w:color w:val="231F20"/>
          <w:spacing w:val="-10"/>
          <w:sz w:val="24"/>
        </w:rPr>
        <w:t xml:space="preserve"> </w:t>
      </w:r>
      <w:r>
        <w:rPr>
          <w:i/>
          <w:color w:val="231F20"/>
          <w:spacing w:val="-2"/>
          <w:sz w:val="24"/>
        </w:rPr>
        <w:t>que</w:t>
      </w:r>
      <w:r>
        <w:rPr>
          <w:i/>
          <w:color w:val="231F20"/>
          <w:spacing w:val="-10"/>
          <w:sz w:val="24"/>
        </w:rPr>
        <w:t xml:space="preserve"> </w:t>
      </w:r>
      <w:r>
        <w:rPr>
          <w:i/>
          <w:color w:val="231F20"/>
          <w:spacing w:val="-2"/>
          <w:sz w:val="24"/>
        </w:rPr>
        <w:t>afecten</w:t>
      </w:r>
      <w:r>
        <w:rPr>
          <w:i/>
          <w:color w:val="231F20"/>
          <w:spacing w:val="-10"/>
          <w:sz w:val="24"/>
        </w:rPr>
        <w:t xml:space="preserve"> </w:t>
      </w:r>
      <w:r>
        <w:rPr>
          <w:i/>
          <w:color w:val="231F20"/>
          <w:spacing w:val="-2"/>
          <w:sz w:val="24"/>
        </w:rPr>
        <w:t>a</w:t>
      </w:r>
      <w:r>
        <w:rPr>
          <w:i/>
          <w:color w:val="231F20"/>
          <w:spacing w:val="-10"/>
          <w:sz w:val="24"/>
        </w:rPr>
        <w:t xml:space="preserve"> </w:t>
      </w:r>
      <w:r>
        <w:rPr>
          <w:i/>
          <w:color w:val="231F20"/>
          <w:spacing w:val="-2"/>
          <w:sz w:val="24"/>
        </w:rPr>
        <w:t>las</w:t>
      </w:r>
      <w:r>
        <w:rPr>
          <w:i/>
          <w:color w:val="231F20"/>
          <w:spacing w:val="-10"/>
          <w:sz w:val="24"/>
        </w:rPr>
        <w:t xml:space="preserve"> </w:t>
      </w:r>
      <w:r>
        <w:rPr>
          <w:i/>
          <w:color w:val="231F20"/>
          <w:spacing w:val="-2"/>
          <w:sz w:val="24"/>
        </w:rPr>
        <w:t>aguas</w:t>
      </w:r>
      <w:r>
        <w:rPr>
          <w:i/>
          <w:color w:val="231F20"/>
          <w:spacing w:val="-10"/>
          <w:sz w:val="24"/>
        </w:rPr>
        <w:t xml:space="preserve"> </w:t>
      </w:r>
      <w:r>
        <w:rPr>
          <w:i/>
          <w:color w:val="231F20"/>
          <w:spacing w:val="-2"/>
          <w:sz w:val="24"/>
        </w:rPr>
        <w:t>marítimas</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su</w:t>
      </w:r>
      <w:r>
        <w:rPr>
          <w:i/>
          <w:color w:val="231F20"/>
          <w:spacing w:val="-10"/>
          <w:sz w:val="24"/>
        </w:rPr>
        <w:t xml:space="preserve"> </w:t>
      </w:r>
      <w:r>
        <w:rPr>
          <w:i/>
          <w:color w:val="231F20"/>
          <w:spacing w:val="-2"/>
          <w:sz w:val="24"/>
        </w:rPr>
        <w:t xml:space="preserve">jurisdicción, </w:t>
      </w:r>
      <w:r>
        <w:rPr>
          <w:i/>
          <w:color w:val="231F20"/>
          <w:sz w:val="24"/>
        </w:rPr>
        <w:t>corredores biológicos, y hábitats en el territorio de Andalucía, así como la declaración de cualquier figura de protección y establecimiento de normas adicionales de protección ambiental.</w:t>
      </w:r>
    </w:p>
    <w:p w14:paraId="16BB87F2" w14:textId="77777777" w:rsidR="0057453D" w:rsidRDefault="00000000">
      <w:pPr>
        <w:pStyle w:val="Prrafodelista"/>
        <w:numPr>
          <w:ilvl w:val="1"/>
          <w:numId w:val="25"/>
        </w:numPr>
        <w:tabs>
          <w:tab w:val="left" w:pos="2066"/>
        </w:tabs>
        <w:spacing w:line="266" w:lineRule="exact"/>
        <w:ind w:left="2066" w:hanging="224"/>
        <w:jc w:val="both"/>
        <w:rPr>
          <w:i/>
          <w:sz w:val="24"/>
        </w:rPr>
      </w:pPr>
      <w:r>
        <w:rPr>
          <w:i/>
          <w:color w:val="231F20"/>
          <w:spacing w:val="-4"/>
          <w:sz w:val="24"/>
        </w:rPr>
        <w:t>Fauna</w:t>
      </w:r>
      <w:r>
        <w:rPr>
          <w:i/>
          <w:color w:val="231F20"/>
          <w:spacing w:val="-5"/>
          <w:sz w:val="24"/>
        </w:rPr>
        <w:t xml:space="preserve"> </w:t>
      </w:r>
      <w:r>
        <w:rPr>
          <w:i/>
          <w:color w:val="231F20"/>
          <w:spacing w:val="-4"/>
          <w:sz w:val="24"/>
        </w:rPr>
        <w:t>y flora silvestres.</w:t>
      </w:r>
    </w:p>
    <w:p w14:paraId="335B0876" w14:textId="77777777" w:rsidR="0057453D" w:rsidRDefault="00000000">
      <w:pPr>
        <w:pStyle w:val="Prrafodelista"/>
        <w:numPr>
          <w:ilvl w:val="1"/>
          <w:numId w:val="25"/>
        </w:numPr>
        <w:tabs>
          <w:tab w:val="left" w:pos="2100"/>
        </w:tabs>
        <w:spacing w:line="276" w:lineRule="exact"/>
        <w:ind w:left="2100" w:hanging="258"/>
        <w:jc w:val="both"/>
        <w:rPr>
          <w:i/>
          <w:sz w:val="24"/>
        </w:rPr>
      </w:pPr>
      <w:r>
        <w:rPr>
          <w:i/>
          <w:color w:val="231F20"/>
          <w:spacing w:val="-5"/>
          <w:sz w:val="24"/>
        </w:rPr>
        <w:t>Prevención</w:t>
      </w:r>
      <w:r>
        <w:rPr>
          <w:i/>
          <w:color w:val="231F20"/>
          <w:spacing w:val="3"/>
          <w:sz w:val="24"/>
        </w:rPr>
        <w:t xml:space="preserve"> </w:t>
      </w:r>
      <w:r>
        <w:rPr>
          <w:i/>
          <w:color w:val="231F20"/>
          <w:spacing w:val="-2"/>
          <w:sz w:val="24"/>
        </w:rPr>
        <w:t>ambiental.</w:t>
      </w:r>
    </w:p>
    <w:p w14:paraId="46605D86" w14:textId="77777777" w:rsidR="0057453D" w:rsidRDefault="0057453D">
      <w:pPr>
        <w:pStyle w:val="Prrafodelista"/>
        <w:spacing w:line="276" w:lineRule="exact"/>
        <w:rPr>
          <w:i/>
          <w:sz w:val="24"/>
        </w:rPr>
        <w:sectPr w:rsidR="0057453D">
          <w:pgSz w:w="11910" w:h="16840"/>
          <w:pgMar w:top="960" w:right="992" w:bottom="280" w:left="992" w:header="510" w:footer="0" w:gutter="0"/>
          <w:cols w:space="720"/>
        </w:sectPr>
      </w:pPr>
    </w:p>
    <w:p w14:paraId="79F0C288" w14:textId="77777777" w:rsidR="0057453D" w:rsidRDefault="00000000">
      <w:pPr>
        <w:pStyle w:val="Prrafodelista"/>
        <w:numPr>
          <w:ilvl w:val="0"/>
          <w:numId w:val="25"/>
        </w:numPr>
        <w:tabs>
          <w:tab w:val="left" w:pos="1527"/>
          <w:tab w:val="left" w:pos="1559"/>
        </w:tabs>
        <w:spacing w:before="135" w:line="230" w:lineRule="auto"/>
        <w:ind w:right="139" w:hanging="284"/>
        <w:jc w:val="both"/>
        <w:rPr>
          <w:i/>
          <w:sz w:val="24"/>
        </w:rPr>
      </w:pPr>
      <w:r>
        <w:rPr>
          <w:i/>
          <w:color w:val="231F20"/>
          <w:sz w:val="24"/>
        </w:rPr>
        <w:lastRenderedPageBreak/>
        <w:t>Corresponde a la Comunidad la competencia exclusiva en materia de caza y pesca fluvial</w:t>
      </w:r>
      <w:r>
        <w:rPr>
          <w:i/>
          <w:color w:val="231F20"/>
          <w:spacing w:val="-2"/>
          <w:sz w:val="24"/>
        </w:rPr>
        <w:t xml:space="preserve"> </w:t>
      </w:r>
      <w:r>
        <w:rPr>
          <w:i/>
          <w:color w:val="231F20"/>
          <w:sz w:val="24"/>
        </w:rPr>
        <w:t>y</w:t>
      </w:r>
      <w:r>
        <w:rPr>
          <w:i/>
          <w:color w:val="231F20"/>
          <w:spacing w:val="-2"/>
          <w:sz w:val="24"/>
        </w:rPr>
        <w:t xml:space="preserve"> </w:t>
      </w:r>
      <w:r>
        <w:rPr>
          <w:i/>
          <w:color w:val="231F20"/>
          <w:sz w:val="24"/>
        </w:rPr>
        <w:t>lacustre</w:t>
      </w:r>
      <w:r>
        <w:rPr>
          <w:i/>
          <w:color w:val="231F20"/>
          <w:spacing w:val="-2"/>
          <w:sz w:val="24"/>
        </w:rPr>
        <w:t xml:space="preserve"> </w:t>
      </w:r>
      <w:r>
        <w:rPr>
          <w:i/>
          <w:color w:val="231F20"/>
          <w:sz w:val="24"/>
        </w:rPr>
        <w:t>que</w:t>
      </w:r>
      <w:r>
        <w:rPr>
          <w:i/>
          <w:color w:val="231F20"/>
          <w:spacing w:val="-2"/>
          <w:sz w:val="24"/>
        </w:rPr>
        <w:t xml:space="preserve"> </w:t>
      </w:r>
      <w:r>
        <w:rPr>
          <w:i/>
          <w:color w:val="231F20"/>
          <w:sz w:val="24"/>
        </w:rPr>
        <w:t>incluye</w:t>
      </w:r>
      <w:r>
        <w:rPr>
          <w:i/>
          <w:color w:val="231F20"/>
          <w:spacing w:val="-2"/>
          <w:sz w:val="24"/>
        </w:rPr>
        <w:t xml:space="preserve"> </w:t>
      </w:r>
      <w:r>
        <w:rPr>
          <w:i/>
          <w:color w:val="231F20"/>
          <w:sz w:val="24"/>
        </w:rPr>
        <w:t>la</w:t>
      </w:r>
      <w:r>
        <w:rPr>
          <w:i/>
          <w:color w:val="231F20"/>
          <w:spacing w:val="-2"/>
          <w:sz w:val="24"/>
        </w:rPr>
        <w:t xml:space="preserve"> </w:t>
      </w:r>
      <w:r>
        <w:rPr>
          <w:i/>
          <w:color w:val="231F20"/>
          <w:sz w:val="24"/>
        </w:rPr>
        <w:t>planificación</w:t>
      </w:r>
      <w:r>
        <w:rPr>
          <w:i/>
          <w:color w:val="231F20"/>
          <w:spacing w:val="-2"/>
          <w:sz w:val="24"/>
        </w:rPr>
        <w:t xml:space="preserve"> </w:t>
      </w:r>
      <w:r>
        <w:rPr>
          <w:i/>
          <w:color w:val="231F20"/>
          <w:sz w:val="24"/>
        </w:rPr>
        <w:t>y</w:t>
      </w:r>
      <w:r>
        <w:rPr>
          <w:i/>
          <w:color w:val="231F20"/>
          <w:spacing w:val="-2"/>
          <w:sz w:val="24"/>
        </w:rPr>
        <w:t xml:space="preserve"> </w:t>
      </w:r>
      <w:r>
        <w:rPr>
          <w:i/>
          <w:color w:val="231F20"/>
          <w:sz w:val="24"/>
        </w:rPr>
        <w:t>la</w:t>
      </w:r>
      <w:r>
        <w:rPr>
          <w:i/>
          <w:color w:val="231F20"/>
          <w:spacing w:val="-2"/>
          <w:sz w:val="24"/>
        </w:rPr>
        <w:t xml:space="preserve"> </w:t>
      </w:r>
      <w:r>
        <w:rPr>
          <w:i/>
          <w:color w:val="231F20"/>
          <w:sz w:val="24"/>
        </w:rPr>
        <w:t>regulación</w:t>
      </w:r>
      <w:r>
        <w:rPr>
          <w:i/>
          <w:color w:val="231F20"/>
          <w:spacing w:val="-2"/>
          <w:sz w:val="24"/>
        </w:rPr>
        <w:t xml:space="preserve"> </w:t>
      </w:r>
      <w:r>
        <w:rPr>
          <w:i/>
          <w:color w:val="231F20"/>
          <w:sz w:val="24"/>
        </w:rPr>
        <w:t>de</w:t>
      </w:r>
      <w:r>
        <w:rPr>
          <w:i/>
          <w:color w:val="231F20"/>
          <w:spacing w:val="-2"/>
          <w:sz w:val="24"/>
        </w:rPr>
        <w:t xml:space="preserve"> </w:t>
      </w:r>
      <w:r>
        <w:rPr>
          <w:i/>
          <w:color w:val="231F20"/>
          <w:sz w:val="24"/>
        </w:rPr>
        <w:t>estas</w:t>
      </w:r>
      <w:r>
        <w:rPr>
          <w:i/>
          <w:color w:val="231F20"/>
          <w:spacing w:val="-2"/>
          <w:sz w:val="24"/>
        </w:rPr>
        <w:t xml:space="preserve"> </w:t>
      </w:r>
      <w:r>
        <w:rPr>
          <w:i/>
          <w:color w:val="231F20"/>
          <w:sz w:val="24"/>
        </w:rPr>
        <w:t>materias;</w:t>
      </w:r>
      <w:r>
        <w:rPr>
          <w:i/>
          <w:color w:val="231F20"/>
          <w:spacing w:val="-2"/>
          <w:sz w:val="24"/>
        </w:rPr>
        <w:t xml:space="preserve"> </w:t>
      </w:r>
      <w:r>
        <w:rPr>
          <w:i/>
          <w:color w:val="231F20"/>
          <w:sz w:val="24"/>
        </w:rPr>
        <w:t>y</w:t>
      </w:r>
      <w:r>
        <w:rPr>
          <w:i/>
          <w:color w:val="231F20"/>
          <w:spacing w:val="-2"/>
          <w:sz w:val="24"/>
        </w:rPr>
        <w:t xml:space="preserve"> </w:t>
      </w:r>
      <w:r>
        <w:rPr>
          <w:i/>
          <w:color w:val="231F20"/>
          <w:sz w:val="24"/>
        </w:rPr>
        <w:t>la regulación del régimen de intervención administrativa de la caza y la pesca, de la vigilancia</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los</w:t>
      </w:r>
      <w:r>
        <w:rPr>
          <w:i/>
          <w:color w:val="231F20"/>
          <w:spacing w:val="-10"/>
          <w:sz w:val="24"/>
        </w:rPr>
        <w:t xml:space="preserve"> </w:t>
      </w:r>
      <w:r>
        <w:rPr>
          <w:i/>
          <w:color w:val="231F20"/>
          <w:sz w:val="24"/>
        </w:rPr>
        <w:t>aprovechamientos</w:t>
      </w:r>
      <w:r>
        <w:rPr>
          <w:i/>
          <w:color w:val="231F20"/>
          <w:spacing w:val="-10"/>
          <w:sz w:val="24"/>
        </w:rPr>
        <w:t xml:space="preserve"> </w:t>
      </w:r>
      <w:r>
        <w:rPr>
          <w:i/>
          <w:color w:val="231F20"/>
          <w:sz w:val="24"/>
        </w:rPr>
        <w:t>cinegéticos</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piscícolas.</w:t>
      </w:r>
    </w:p>
    <w:p w14:paraId="2463C7FB" w14:textId="77777777" w:rsidR="0057453D" w:rsidRDefault="00000000">
      <w:pPr>
        <w:pStyle w:val="Prrafodelista"/>
        <w:numPr>
          <w:ilvl w:val="0"/>
          <w:numId w:val="25"/>
        </w:numPr>
        <w:tabs>
          <w:tab w:val="left" w:pos="1495"/>
          <w:tab w:val="left" w:pos="1559"/>
        </w:tabs>
        <w:spacing w:line="230" w:lineRule="auto"/>
        <w:ind w:right="138" w:hanging="284"/>
        <w:jc w:val="both"/>
        <w:rPr>
          <w:i/>
          <w:sz w:val="24"/>
        </w:rPr>
      </w:pPr>
      <w:r>
        <w:rPr>
          <w:i/>
          <w:noProof/>
          <w:sz w:val="24"/>
        </w:rPr>
        <w:drawing>
          <wp:anchor distT="0" distB="0" distL="0" distR="0" simplePos="0" relativeHeight="486557184" behindDoc="1" locked="0" layoutInCell="1" allowOverlap="1" wp14:anchorId="304C0D32" wp14:editId="70A2F547">
            <wp:simplePos x="0" y="0"/>
            <wp:positionH relativeFrom="page">
              <wp:posOffset>830563</wp:posOffset>
            </wp:positionH>
            <wp:positionV relativeFrom="paragraph">
              <wp:posOffset>2112324</wp:posOffset>
            </wp:positionV>
            <wp:extent cx="5944810" cy="2560468"/>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0" cstate="print"/>
                    <a:stretch>
                      <a:fillRect/>
                    </a:stretch>
                  </pic:blipFill>
                  <pic:spPr>
                    <a:xfrm>
                      <a:off x="0" y="0"/>
                      <a:ext cx="5944810" cy="2560468"/>
                    </a:xfrm>
                    <a:prstGeom prst="rect">
                      <a:avLst/>
                    </a:prstGeom>
                  </pic:spPr>
                </pic:pic>
              </a:graphicData>
            </a:graphic>
          </wp:anchor>
        </w:drawing>
      </w:r>
      <w:r>
        <w:rPr>
          <w:i/>
          <w:color w:val="231F20"/>
          <w:spacing w:val="-4"/>
          <w:sz w:val="24"/>
        </w:rPr>
        <w:t xml:space="preserve">Corresponde a la Comunidad Autónoma la competencia compartida en relación con el </w:t>
      </w:r>
      <w:r>
        <w:rPr>
          <w:i/>
          <w:color w:val="231F20"/>
          <w:sz w:val="24"/>
        </w:rPr>
        <w:t>establecimiento</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regulación</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los</w:t>
      </w:r>
      <w:r>
        <w:rPr>
          <w:i/>
          <w:color w:val="231F20"/>
          <w:spacing w:val="-13"/>
          <w:sz w:val="24"/>
        </w:rPr>
        <w:t xml:space="preserve"> </w:t>
      </w:r>
      <w:r>
        <w:rPr>
          <w:i/>
          <w:color w:val="231F20"/>
          <w:sz w:val="24"/>
        </w:rPr>
        <w:t>instrumentos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planificación</w:t>
      </w:r>
      <w:r>
        <w:rPr>
          <w:i/>
          <w:color w:val="231F20"/>
          <w:spacing w:val="-13"/>
          <w:sz w:val="24"/>
        </w:rPr>
        <w:t xml:space="preserve"> </w:t>
      </w:r>
      <w:r>
        <w:rPr>
          <w:i/>
          <w:color w:val="231F20"/>
          <w:sz w:val="24"/>
        </w:rPr>
        <w:t>ambiental</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 xml:space="preserve">del </w:t>
      </w:r>
      <w:r>
        <w:rPr>
          <w:i/>
          <w:color w:val="231F20"/>
          <w:spacing w:val="-4"/>
          <w:sz w:val="24"/>
        </w:rPr>
        <w:t xml:space="preserve">procedimiento de tramitación y aprobación de estos instrumentos; el establecimiento </w:t>
      </w:r>
      <w:r>
        <w:rPr>
          <w:i/>
          <w:color w:val="231F20"/>
          <w:spacing w:val="-2"/>
          <w:sz w:val="24"/>
        </w:rPr>
        <w:t>y</w:t>
      </w:r>
      <w:r>
        <w:rPr>
          <w:i/>
          <w:color w:val="231F20"/>
          <w:spacing w:val="-5"/>
          <w:sz w:val="24"/>
        </w:rPr>
        <w:t xml:space="preserve"> </w:t>
      </w:r>
      <w:r>
        <w:rPr>
          <w:i/>
          <w:color w:val="231F20"/>
          <w:spacing w:val="-2"/>
          <w:sz w:val="24"/>
        </w:rPr>
        <w:t>regulación</w:t>
      </w:r>
      <w:r>
        <w:rPr>
          <w:i/>
          <w:color w:val="231F20"/>
          <w:spacing w:val="-5"/>
          <w:sz w:val="24"/>
        </w:rPr>
        <w:t xml:space="preserve"> </w:t>
      </w:r>
      <w:r>
        <w:rPr>
          <w:i/>
          <w:color w:val="231F20"/>
          <w:spacing w:val="-2"/>
          <w:sz w:val="24"/>
        </w:rPr>
        <w:t>de</w:t>
      </w:r>
      <w:r>
        <w:rPr>
          <w:i/>
          <w:color w:val="231F20"/>
          <w:spacing w:val="-5"/>
          <w:sz w:val="24"/>
        </w:rPr>
        <w:t xml:space="preserve"> </w:t>
      </w:r>
      <w:r>
        <w:rPr>
          <w:i/>
          <w:color w:val="231F20"/>
          <w:spacing w:val="-2"/>
          <w:sz w:val="24"/>
        </w:rPr>
        <w:t>medidas</w:t>
      </w:r>
      <w:r>
        <w:rPr>
          <w:i/>
          <w:color w:val="231F20"/>
          <w:spacing w:val="-5"/>
          <w:sz w:val="24"/>
        </w:rPr>
        <w:t xml:space="preserve"> </w:t>
      </w:r>
      <w:r>
        <w:rPr>
          <w:i/>
          <w:color w:val="231F20"/>
          <w:spacing w:val="-2"/>
          <w:sz w:val="24"/>
        </w:rPr>
        <w:t>de</w:t>
      </w:r>
      <w:r>
        <w:rPr>
          <w:i/>
          <w:color w:val="231F20"/>
          <w:spacing w:val="-5"/>
          <w:sz w:val="24"/>
        </w:rPr>
        <w:t xml:space="preserve"> </w:t>
      </w:r>
      <w:r>
        <w:rPr>
          <w:i/>
          <w:color w:val="231F20"/>
          <w:spacing w:val="-2"/>
          <w:sz w:val="24"/>
        </w:rPr>
        <w:t>sostenibilidad</w:t>
      </w:r>
      <w:r>
        <w:rPr>
          <w:i/>
          <w:color w:val="231F20"/>
          <w:spacing w:val="-5"/>
          <w:sz w:val="24"/>
        </w:rPr>
        <w:t xml:space="preserve"> </w:t>
      </w:r>
      <w:r>
        <w:rPr>
          <w:i/>
          <w:color w:val="231F20"/>
          <w:spacing w:val="-2"/>
          <w:sz w:val="24"/>
        </w:rPr>
        <w:t>e</w:t>
      </w:r>
      <w:r>
        <w:rPr>
          <w:i/>
          <w:color w:val="231F20"/>
          <w:spacing w:val="-5"/>
          <w:sz w:val="24"/>
        </w:rPr>
        <w:t xml:space="preserve"> </w:t>
      </w:r>
      <w:r>
        <w:rPr>
          <w:i/>
          <w:color w:val="231F20"/>
          <w:spacing w:val="-2"/>
          <w:sz w:val="24"/>
        </w:rPr>
        <w:t>investigación</w:t>
      </w:r>
      <w:r>
        <w:rPr>
          <w:i/>
          <w:color w:val="231F20"/>
          <w:spacing w:val="-5"/>
          <w:sz w:val="24"/>
        </w:rPr>
        <w:t xml:space="preserve"> </w:t>
      </w:r>
      <w:r>
        <w:rPr>
          <w:i/>
          <w:color w:val="231F20"/>
          <w:spacing w:val="-2"/>
          <w:sz w:val="24"/>
        </w:rPr>
        <w:t>ambientales;</w:t>
      </w:r>
      <w:r>
        <w:rPr>
          <w:i/>
          <w:color w:val="231F20"/>
          <w:spacing w:val="-5"/>
          <w:sz w:val="24"/>
        </w:rPr>
        <w:t xml:space="preserve"> </w:t>
      </w:r>
      <w:r>
        <w:rPr>
          <w:i/>
          <w:color w:val="231F20"/>
          <w:spacing w:val="-2"/>
          <w:sz w:val="24"/>
        </w:rPr>
        <w:t>la</w:t>
      </w:r>
      <w:r>
        <w:rPr>
          <w:i/>
          <w:color w:val="231F20"/>
          <w:spacing w:val="-5"/>
          <w:sz w:val="24"/>
        </w:rPr>
        <w:t xml:space="preserve"> </w:t>
      </w:r>
      <w:r>
        <w:rPr>
          <w:i/>
          <w:color w:val="231F20"/>
          <w:spacing w:val="-2"/>
          <w:sz w:val="24"/>
        </w:rPr>
        <w:t>regulación de</w:t>
      </w:r>
      <w:r>
        <w:rPr>
          <w:i/>
          <w:color w:val="231F20"/>
          <w:spacing w:val="-12"/>
          <w:sz w:val="24"/>
        </w:rPr>
        <w:t xml:space="preserve"> </w:t>
      </w:r>
      <w:r>
        <w:rPr>
          <w:i/>
          <w:color w:val="231F20"/>
          <w:spacing w:val="-2"/>
          <w:sz w:val="24"/>
        </w:rPr>
        <w:t>los</w:t>
      </w:r>
      <w:r>
        <w:rPr>
          <w:i/>
          <w:color w:val="231F20"/>
          <w:spacing w:val="-11"/>
          <w:sz w:val="24"/>
        </w:rPr>
        <w:t xml:space="preserve"> </w:t>
      </w:r>
      <w:r>
        <w:rPr>
          <w:i/>
          <w:color w:val="231F20"/>
          <w:spacing w:val="-2"/>
          <w:sz w:val="24"/>
        </w:rPr>
        <w:t>recursos</w:t>
      </w:r>
      <w:r>
        <w:rPr>
          <w:i/>
          <w:color w:val="231F20"/>
          <w:spacing w:val="-11"/>
          <w:sz w:val="24"/>
        </w:rPr>
        <w:t xml:space="preserve"> </w:t>
      </w:r>
      <w:r>
        <w:rPr>
          <w:i/>
          <w:color w:val="231F20"/>
          <w:spacing w:val="-2"/>
          <w:sz w:val="24"/>
        </w:rPr>
        <w:t>naturales;</w:t>
      </w:r>
      <w:r>
        <w:rPr>
          <w:i/>
          <w:color w:val="231F20"/>
          <w:spacing w:val="-11"/>
          <w:sz w:val="24"/>
        </w:rPr>
        <w:t xml:space="preserve"> </w:t>
      </w:r>
      <w:r>
        <w:rPr>
          <w:i/>
          <w:color w:val="231F20"/>
          <w:spacing w:val="-2"/>
          <w:sz w:val="24"/>
        </w:rPr>
        <w:t>la</w:t>
      </w:r>
      <w:r>
        <w:rPr>
          <w:i/>
          <w:color w:val="231F20"/>
          <w:spacing w:val="-12"/>
          <w:sz w:val="24"/>
        </w:rPr>
        <w:t xml:space="preserve"> </w:t>
      </w:r>
      <w:r>
        <w:rPr>
          <w:i/>
          <w:color w:val="231F20"/>
          <w:spacing w:val="-2"/>
          <w:sz w:val="24"/>
        </w:rPr>
        <w:t>regulación</w:t>
      </w:r>
      <w:r>
        <w:rPr>
          <w:i/>
          <w:color w:val="231F20"/>
          <w:spacing w:val="-11"/>
          <w:sz w:val="24"/>
        </w:rPr>
        <w:t xml:space="preserve"> </w:t>
      </w:r>
      <w:r>
        <w:rPr>
          <w:i/>
          <w:color w:val="231F20"/>
          <w:spacing w:val="-2"/>
          <w:sz w:val="24"/>
        </w:rPr>
        <w:t>sobre</w:t>
      </w:r>
      <w:r>
        <w:rPr>
          <w:i/>
          <w:color w:val="231F20"/>
          <w:spacing w:val="-11"/>
          <w:sz w:val="24"/>
        </w:rPr>
        <w:t xml:space="preserve"> </w:t>
      </w:r>
      <w:r>
        <w:rPr>
          <w:i/>
          <w:color w:val="231F20"/>
          <w:spacing w:val="-2"/>
          <w:sz w:val="24"/>
        </w:rPr>
        <w:t>prevención</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la</w:t>
      </w:r>
      <w:r>
        <w:rPr>
          <w:i/>
          <w:color w:val="231F20"/>
          <w:spacing w:val="-12"/>
          <w:sz w:val="24"/>
        </w:rPr>
        <w:t xml:space="preserve"> </w:t>
      </w:r>
      <w:r>
        <w:rPr>
          <w:i/>
          <w:color w:val="231F20"/>
          <w:spacing w:val="-2"/>
          <w:sz w:val="24"/>
        </w:rPr>
        <w:t>producción</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 xml:space="preserve">envases </w:t>
      </w:r>
      <w:r>
        <w:rPr>
          <w:i/>
          <w:color w:val="231F20"/>
          <w:sz w:val="24"/>
        </w:rPr>
        <w:t xml:space="preserve">y embalajes; la regulación del ambiente atmosférico y de las distintas clases de </w:t>
      </w:r>
      <w:r>
        <w:rPr>
          <w:i/>
          <w:color w:val="231F20"/>
          <w:spacing w:val="-2"/>
          <w:sz w:val="24"/>
        </w:rPr>
        <w:t>contaminación</w:t>
      </w:r>
      <w:r>
        <w:rPr>
          <w:i/>
          <w:color w:val="231F20"/>
          <w:spacing w:val="-5"/>
          <w:sz w:val="24"/>
        </w:rPr>
        <w:t xml:space="preserve"> </w:t>
      </w:r>
      <w:r>
        <w:rPr>
          <w:i/>
          <w:color w:val="231F20"/>
          <w:spacing w:val="-2"/>
          <w:sz w:val="24"/>
        </w:rPr>
        <w:t>del</w:t>
      </w:r>
      <w:r>
        <w:rPr>
          <w:i/>
          <w:color w:val="231F20"/>
          <w:spacing w:val="-5"/>
          <w:sz w:val="24"/>
        </w:rPr>
        <w:t xml:space="preserve"> </w:t>
      </w:r>
      <w:r>
        <w:rPr>
          <w:i/>
          <w:color w:val="231F20"/>
          <w:spacing w:val="-2"/>
          <w:sz w:val="24"/>
        </w:rPr>
        <w:t>mismo;</w:t>
      </w:r>
      <w:r>
        <w:rPr>
          <w:i/>
          <w:color w:val="231F20"/>
          <w:spacing w:val="-5"/>
          <w:sz w:val="24"/>
        </w:rPr>
        <w:t xml:space="preserve"> </w:t>
      </w:r>
      <w:r>
        <w:rPr>
          <w:i/>
          <w:color w:val="231F20"/>
          <w:spacing w:val="-2"/>
          <w:sz w:val="24"/>
        </w:rPr>
        <w:t>la</w:t>
      </w:r>
      <w:r>
        <w:rPr>
          <w:i/>
          <w:color w:val="231F20"/>
          <w:spacing w:val="-5"/>
          <w:sz w:val="24"/>
        </w:rPr>
        <w:t xml:space="preserve"> </w:t>
      </w:r>
      <w:r>
        <w:rPr>
          <w:i/>
          <w:color w:val="231F20"/>
          <w:spacing w:val="-2"/>
          <w:sz w:val="24"/>
        </w:rPr>
        <w:t>regulación</w:t>
      </w:r>
      <w:r>
        <w:rPr>
          <w:i/>
          <w:color w:val="231F20"/>
          <w:spacing w:val="-6"/>
          <w:sz w:val="24"/>
        </w:rPr>
        <w:t xml:space="preserve"> </w:t>
      </w:r>
      <w:r>
        <w:rPr>
          <w:i/>
          <w:color w:val="231F20"/>
          <w:spacing w:val="-2"/>
          <w:sz w:val="24"/>
        </w:rPr>
        <w:t>y</w:t>
      </w:r>
      <w:r>
        <w:rPr>
          <w:i/>
          <w:color w:val="231F20"/>
          <w:spacing w:val="-5"/>
          <w:sz w:val="24"/>
        </w:rPr>
        <w:t xml:space="preserve"> </w:t>
      </w:r>
      <w:r>
        <w:rPr>
          <w:i/>
          <w:color w:val="231F20"/>
          <w:spacing w:val="-2"/>
          <w:sz w:val="24"/>
        </w:rPr>
        <w:t>la</w:t>
      </w:r>
      <w:r>
        <w:rPr>
          <w:i/>
          <w:color w:val="231F20"/>
          <w:spacing w:val="-5"/>
          <w:sz w:val="24"/>
        </w:rPr>
        <w:t xml:space="preserve"> </w:t>
      </w:r>
      <w:r>
        <w:rPr>
          <w:i/>
          <w:color w:val="231F20"/>
          <w:spacing w:val="-2"/>
          <w:sz w:val="24"/>
        </w:rPr>
        <w:t>gestión</w:t>
      </w:r>
      <w:r>
        <w:rPr>
          <w:i/>
          <w:color w:val="231F20"/>
          <w:spacing w:val="-5"/>
          <w:sz w:val="24"/>
        </w:rPr>
        <w:t xml:space="preserve"> </w:t>
      </w:r>
      <w:r>
        <w:rPr>
          <w:i/>
          <w:color w:val="231F20"/>
          <w:spacing w:val="-2"/>
          <w:sz w:val="24"/>
        </w:rPr>
        <w:t>de</w:t>
      </w:r>
      <w:r>
        <w:rPr>
          <w:i/>
          <w:color w:val="231F20"/>
          <w:spacing w:val="-5"/>
          <w:sz w:val="24"/>
        </w:rPr>
        <w:t xml:space="preserve"> </w:t>
      </w:r>
      <w:r>
        <w:rPr>
          <w:i/>
          <w:color w:val="231F20"/>
          <w:spacing w:val="-2"/>
          <w:sz w:val="24"/>
        </w:rPr>
        <w:t>los</w:t>
      </w:r>
      <w:r>
        <w:rPr>
          <w:i/>
          <w:color w:val="231F20"/>
          <w:spacing w:val="-5"/>
          <w:sz w:val="24"/>
        </w:rPr>
        <w:t xml:space="preserve"> </w:t>
      </w:r>
      <w:r>
        <w:rPr>
          <w:i/>
          <w:color w:val="231F20"/>
          <w:spacing w:val="-2"/>
          <w:sz w:val="24"/>
        </w:rPr>
        <w:t>vertidos</w:t>
      </w:r>
      <w:r>
        <w:rPr>
          <w:i/>
          <w:color w:val="231F20"/>
          <w:spacing w:val="-5"/>
          <w:sz w:val="24"/>
        </w:rPr>
        <w:t xml:space="preserve"> </w:t>
      </w:r>
      <w:r>
        <w:rPr>
          <w:i/>
          <w:color w:val="231F20"/>
          <w:spacing w:val="-2"/>
          <w:sz w:val="24"/>
        </w:rPr>
        <w:t>efectuados</w:t>
      </w:r>
      <w:r>
        <w:rPr>
          <w:i/>
          <w:color w:val="231F20"/>
          <w:spacing w:val="-5"/>
          <w:sz w:val="24"/>
        </w:rPr>
        <w:t xml:space="preserve"> </w:t>
      </w:r>
      <w:r>
        <w:rPr>
          <w:i/>
          <w:color w:val="231F20"/>
          <w:spacing w:val="-2"/>
          <w:sz w:val="24"/>
        </w:rPr>
        <w:t>en</w:t>
      </w:r>
      <w:r>
        <w:rPr>
          <w:i/>
          <w:color w:val="231F20"/>
          <w:spacing w:val="-6"/>
          <w:sz w:val="24"/>
        </w:rPr>
        <w:t xml:space="preserve"> </w:t>
      </w:r>
      <w:r>
        <w:rPr>
          <w:i/>
          <w:color w:val="231F20"/>
          <w:spacing w:val="-2"/>
          <w:sz w:val="24"/>
        </w:rPr>
        <w:t xml:space="preserve">las </w:t>
      </w:r>
      <w:r>
        <w:rPr>
          <w:i/>
          <w:color w:val="231F20"/>
          <w:sz w:val="24"/>
        </w:rPr>
        <w:t>aguas</w:t>
      </w:r>
      <w:r>
        <w:rPr>
          <w:i/>
          <w:color w:val="231F20"/>
          <w:spacing w:val="-11"/>
          <w:sz w:val="24"/>
        </w:rPr>
        <w:t xml:space="preserve"> </w:t>
      </w:r>
      <w:r>
        <w:rPr>
          <w:i/>
          <w:color w:val="231F20"/>
          <w:sz w:val="24"/>
        </w:rPr>
        <w:t>interiores</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Comunidad</w:t>
      </w:r>
      <w:r>
        <w:rPr>
          <w:i/>
          <w:color w:val="231F20"/>
          <w:spacing w:val="-11"/>
          <w:sz w:val="24"/>
        </w:rPr>
        <w:t xml:space="preserve"> </w:t>
      </w:r>
      <w:r>
        <w:rPr>
          <w:i/>
          <w:color w:val="231F20"/>
          <w:sz w:val="24"/>
        </w:rPr>
        <w:t>Autónoma,</w:t>
      </w:r>
      <w:r>
        <w:rPr>
          <w:i/>
          <w:color w:val="231F20"/>
          <w:spacing w:val="-11"/>
          <w:sz w:val="24"/>
        </w:rPr>
        <w:t xml:space="preserve"> </w:t>
      </w:r>
      <w:r>
        <w:rPr>
          <w:i/>
          <w:color w:val="231F20"/>
          <w:sz w:val="24"/>
        </w:rPr>
        <w:t>así</w:t>
      </w:r>
      <w:r>
        <w:rPr>
          <w:i/>
          <w:color w:val="231F20"/>
          <w:spacing w:val="-11"/>
          <w:sz w:val="24"/>
        </w:rPr>
        <w:t xml:space="preserve"> </w:t>
      </w:r>
      <w:r>
        <w:rPr>
          <w:i/>
          <w:color w:val="231F20"/>
          <w:sz w:val="24"/>
        </w:rPr>
        <w:t>como</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los</w:t>
      </w:r>
      <w:r>
        <w:rPr>
          <w:i/>
          <w:color w:val="231F20"/>
          <w:spacing w:val="-11"/>
          <w:sz w:val="24"/>
        </w:rPr>
        <w:t xml:space="preserve"> </w:t>
      </w:r>
      <w:r>
        <w:rPr>
          <w:i/>
          <w:color w:val="231F20"/>
          <w:sz w:val="24"/>
        </w:rPr>
        <w:t>efectuados</w:t>
      </w:r>
      <w:r>
        <w:rPr>
          <w:i/>
          <w:color w:val="231F20"/>
          <w:spacing w:val="-11"/>
          <w:sz w:val="24"/>
        </w:rPr>
        <w:t xml:space="preserve"> </w:t>
      </w:r>
      <w:r>
        <w:rPr>
          <w:i/>
          <w:color w:val="231F20"/>
          <w:sz w:val="24"/>
        </w:rPr>
        <w:t>a</w:t>
      </w:r>
      <w:r>
        <w:rPr>
          <w:i/>
          <w:color w:val="231F20"/>
          <w:spacing w:val="-11"/>
          <w:sz w:val="24"/>
        </w:rPr>
        <w:t xml:space="preserve"> </w:t>
      </w:r>
      <w:r>
        <w:rPr>
          <w:i/>
          <w:color w:val="231F20"/>
          <w:sz w:val="24"/>
        </w:rPr>
        <w:t>las</w:t>
      </w:r>
      <w:r>
        <w:rPr>
          <w:i/>
          <w:color w:val="231F20"/>
          <w:spacing w:val="-11"/>
          <w:sz w:val="24"/>
        </w:rPr>
        <w:t xml:space="preserve"> </w:t>
      </w:r>
      <w:r>
        <w:rPr>
          <w:i/>
          <w:color w:val="231F20"/>
          <w:sz w:val="24"/>
        </w:rPr>
        <w:t>aguas superficiales</w:t>
      </w:r>
      <w:r>
        <w:rPr>
          <w:i/>
          <w:color w:val="231F20"/>
          <w:spacing w:val="-4"/>
          <w:sz w:val="24"/>
        </w:rPr>
        <w:t xml:space="preserve"> </w:t>
      </w:r>
      <w:r>
        <w:rPr>
          <w:i/>
          <w:color w:val="231F20"/>
          <w:sz w:val="24"/>
        </w:rPr>
        <w:t>y</w:t>
      </w:r>
      <w:r>
        <w:rPr>
          <w:i/>
          <w:color w:val="231F20"/>
          <w:spacing w:val="-4"/>
          <w:sz w:val="24"/>
        </w:rPr>
        <w:t xml:space="preserve"> </w:t>
      </w:r>
      <w:r>
        <w:rPr>
          <w:i/>
          <w:color w:val="231F20"/>
          <w:sz w:val="24"/>
        </w:rPr>
        <w:t>subterráneas</w:t>
      </w:r>
      <w:r>
        <w:rPr>
          <w:i/>
          <w:color w:val="231F20"/>
          <w:spacing w:val="-4"/>
          <w:sz w:val="24"/>
        </w:rPr>
        <w:t xml:space="preserve"> </w:t>
      </w:r>
      <w:r>
        <w:rPr>
          <w:i/>
          <w:color w:val="231F20"/>
          <w:sz w:val="24"/>
        </w:rPr>
        <w:t>que</w:t>
      </w:r>
      <w:r>
        <w:rPr>
          <w:i/>
          <w:color w:val="231F20"/>
          <w:spacing w:val="-4"/>
          <w:sz w:val="24"/>
        </w:rPr>
        <w:t xml:space="preserve"> </w:t>
      </w:r>
      <w:r>
        <w:rPr>
          <w:i/>
          <w:color w:val="231F20"/>
          <w:sz w:val="24"/>
        </w:rPr>
        <w:t>no</w:t>
      </w:r>
      <w:r>
        <w:rPr>
          <w:i/>
          <w:color w:val="231F20"/>
          <w:spacing w:val="-4"/>
          <w:sz w:val="24"/>
        </w:rPr>
        <w:t xml:space="preserve"> </w:t>
      </w:r>
      <w:r>
        <w:rPr>
          <w:i/>
          <w:color w:val="231F20"/>
          <w:sz w:val="24"/>
        </w:rPr>
        <w:t>transcurren</w:t>
      </w:r>
      <w:r>
        <w:rPr>
          <w:i/>
          <w:color w:val="231F20"/>
          <w:spacing w:val="-4"/>
          <w:sz w:val="24"/>
        </w:rPr>
        <w:t xml:space="preserve"> </w:t>
      </w:r>
      <w:r>
        <w:rPr>
          <w:i/>
          <w:color w:val="231F20"/>
          <w:sz w:val="24"/>
        </w:rPr>
        <w:t>por</w:t>
      </w:r>
      <w:r>
        <w:rPr>
          <w:i/>
          <w:color w:val="231F20"/>
          <w:spacing w:val="-4"/>
          <w:sz w:val="24"/>
        </w:rPr>
        <w:t xml:space="preserve"> </w:t>
      </w:r>
      <w:r>
        <w:rPr>
          <w:i/>
          <w:color w:val="231F20"/>
          <w:sz w:val="24"/>
        </w:rPr>
        <w:t>otra</w:t>
      </w:r>
      <w:r>
        <w:rPr>
          <w:i/>
          <w:color w:val="231F20"/>
          <w:spacing w:val="-4"/>
          <w:sz w:val="24"/>
        </w:rPr>
        <w:t xml:space="preserve"> </w:t>
      </w:r>
      <w:r>
        <w:rPr>
          <w:i/>
          <w:color w:val="231F20"/>
          <w:sz w:val="24"/>
        </w:rPr>
        <w:t>Comunidad</w:t>
      </w:r>
      <w:r>
        <w:rPr>
          <w:i/>
          <w:color w:val="231F20"/>
          <w:spacing w:val="-4"/>
          <w:sz w:val="24"/>
        </w:rPr>
        <w:t xml:space="preserve"> </w:t>
      </w:r>
      <w:r>
        <w:rPr>
          <w:i/>
          <w:color w:val="231F20"/>
          <w:sz w:val="24"/>
        </w:rPr>
        <w:t>Autónoma;</w:t>
      </w:r>
      <w:r>
        <w:rPr>
          <w:i/>
          <w:color w:val="231F20"/>
          <w:spacing w:val="-4"/>
          <w:sz w:val="24"/>
        </w:rPr>
        <w:t xml:space="preserve"> </w:t>
      </w:r>
      <w:r>
        <w:rPr>
          <w:i/>
          <w:color w:val="231F20"/>
          <w:sz w:val="24"/>
        </w:rPr>
        <w:t xml:space="preserve">la </w:t>
      </w:r>
      <w:r>
        <w:rPr>
          <w:i/>
          <w:color w:val="231F20"/>
          <w:spacing w:val="-6"/>
          <w:sz w:val="24"/>
        </w:rPr>
        <w:t>regulación</w:t>
      </w:r>
      <w:r>
        <w:rPr>
          <w:i/>
          <w:color w:val="231F20"/>
          <w:spacing w:val="-8"/>
          <w:sz w:val="24"/>
        </w:rPr>
        <w:t xml:space="preserve"> </w:t>
      </w:r>
      <w:r>
        <w:rPr>
          <w:i/>
          <w:color w:val="231F20"/>
          <w:spacing w:val="-6"/>
          <w:sz w:val="24"/>
        </w:rPr>
        <w:t>de</w:t>
      </w:r>
      <w:r>
        <w:rPr>
          <w:i/>
          <w:color w:val="231F20"/>
          <w:spacing w:val="-7"/>
          <w:sz w:val="24"/>
        </w:rPr>
        <w:t xml:space="preserve"> </w:t>
      </w:r>
      <w:r>
        <w:rPr>
          <w:i/>
          <w:color w:val="231F20"/>
          <w:spacing w:val="-6"/>
          <w:sz w:val="24"/>
        </w:rPr>
        <w:t>la</w:t>
      </w:r>
      <w:r>
        <w:rPr>
          <w:i/>
          <w:color w:val="231F20"/>
          <w:spacing w:val="-7"/>
          <w:sz w:val="24"/>
        </w:rPr>
        <w:t xml:space="preserve"> </w:t>
      </w:r>
      <w:r>
        <w:rPr>
          <w:i/>
          <w:color w:val="231F20"/>
          <w:spacing w:val="-6"/>
          <w:sz w:val="24"/>
        </w:rPr>
        <w:t>prevención,</w:t>
      </w:r>
      <w:r>
        <w:rPr>
          <w:i/>
          <w:color w:val="231F20"/>
          <w:spacing w:val="-7"/>
          <w:sz w:val="24"/>
        </w:rPr>
        <w:t xml:space="preserve"> </w:t>
      </w:r>
      <w:r>
        <w:rPr>
          <w:i/>
          <w:color w:val="231F20"/>
          <w:spacing w:val="-6"/>
          <w:sz w:val="24"/>
        </w:rPr>
        <w:t>el</w:t>
      </w:r>
      <w:r>
        <w:rPr>
          <w:i/>
          <w:color w:val="231F20"/>
          <w:spacing w:val="-8"/>
          <w:sz w:val="24"/>
        </w:rPr>
        <w:t xml:space="preserve"> </w:t>
      </w:r>
      <w:r>
        <w:rPr>
          <w:i/>
          <w:color w:val="231F20"/>
          <w:spacing w:val="-6"/>
          <w:sz w:val="24"/>
        </w:rPr>
        <w:t>control,</w:t>
      </w:r>
      <w:r>
        <w:rPr>
          <w:i/>
          <w:color w:val="231F20"/>
          <w:spacing w:val="-7"/>
          <w:sz w:val="24"/>
        </w:rPr>
        <w:t xml:space="preserve"> </w:t>
      </w:r>
      <w:r>
        <w:rPr>
          <w:i/>
          <w:color w:val="231F20"/>
          <w:spacing w:val="-6"/>
          <w:sz w:val="24"/>
        </w:rPr>
        <w:t>la</w:t>
      </w:r>
      <w:r>
        <w:rPr>
          <w:i/>
          <w:color w:val="231F20"/>
          <w:spacing w:val="-7"/>
          <w:sz w:val="24"/>
        </w:rPr>
        <w:t xml:space="preserve"> </w:t>
      </w:r>
      <w:r>
        <w:rPr>
          <w:i/>
          <w:color w:val="231F20"/>
          <w:spacing w:val="-6"/>
          <w:sz w:val="24"/>
        </w:rPr>
        <w:t>corrección,</w:t>
      </w:r>
      <w:r>
        <w:rPr>
          <w:i/>
          <w:color w:val="231F20"/>
          <w:spacing w:val="-7"/>
          <w:sz w:val="24"/>
        </w:rPr>
        <w:t xml:space="preserve"> </w:t>
      </w:r>
      <w:r>
        <w:rPr>
          <w:i/>
          <w:color w:val="231F20"/>
          <w:spacing w:val="-6"/>
          <w:sz w:val="24"/>
        </w:rPr>
        <w:t>la</w:t>
      </w:r>
      <w:r>
        <w:rPr>
          <w:i/>
          <w:color w:val="231F20"/>
          <w:spacing w:val="-7"/>
          <w:sz w:val="24"/>
        </w:rPr>
        <w:t xml:space="preserve"> </w:t>
      </w:r>
      <w:r>
        <w:rPr>
          <w:i/>
          <w:color w:val="231F20"/>
          <w:spacing w:val="-6"/>
          <w:sz w:val="24"/>
        </w:rPr>
        <w:t>recuperación</w:t>
      </w:r>
      <w:r>
        <w:rPr>
          <w:i/>
          <w:color w:val="231F20"/>
          <w:spacing w:val="-8"/>
          <w:sz w:val="24"/>
        </w:rPr>
        <w:t xml:space="preserve"> </w:t>
      </w:r>
      <w:r>
        <w:rPr>
          <w:i/>
          <w:color w:val="231F20"/>
          <w:spacing w:val="-6"/>
          <w:sz w:val="24"/>
        </w:rPr>
        <w:t>y</w:t>
      </w:r>
      <w:r>
        <w:rPr>
          <w:i/>
          <w:color w:val="231F20"/>
          <w:spacing w:val="-7"/>
          <w:sz w:val="24"/>
        </w:rPr>
        <w:t xml:space="preserve"> </w:t>
      </w:r>
      <w:r>
        <w:rPr>
          <w:i/>
          <w:color w:val="231F20"/>
          <w:spacing w:val="-6"/>
          <w:sz w:val="24"/>
        </w:rPr>
        <w:t>la</w:t>
      </w:r>
      <w:r>
        <w:rPr>
          <w:i/>
          <w:color w:val="231F20"/>
          <w:spacing w:val="-7"/>
          <w:sz w:val="24"/>
        </w:rPr>
        <w:t xml:space="preserve"> </w:t>
      </w:r>
      <w:r>
        <w:rPr>
          <w:i/>
          <w:color w:val="231F20"/>
          <w:spacing w:val="-6"/>
          <w:sz w:val="24"/>
        </w:rPr>
        <w:t xml:space="preserve">compensación </w:t>
      </w:r>
      <w:r>
        <w:rPr>
          <w:i/>
          <w:color w:val="231F20"/>
          <w:spacing w:val="-8"/>
          <w:sz w:val="24"/>
        </w:rPr>
        <w:t>de</w:t>
      </w:r>
      <w:r>
        <w:rPr>
          <w:i/>
          <w:color w:val="231F20"/>
          <w:spacing w:val="-3"/>
          <w:sz w:val="24"/>
        </w:rPr>
        <w:t xml:space="preserve"> </w:t>
      </w:r>
      <w:r>
        <w:rPr>
          <w:i/>
          <w:color w:val="231F20"/>
          <w:spacing w:val="-8"/>
          <w:sz w:val="24"/>
        </w:rPr>
        <w:t>la</w:t>
      </w:r>
      <w:r>
        <w:rPr>
          <w:i/>
          <w:color w:val="231F20"/>
          <w:spacing w:val="-3"/>
          <w:sz w:val="24"/>
        </w:rPr>
        <w:t xml:space="preserve"> </w:t>
      </w:r>
      <w:r>
        <w:rPr>
          <w:i/>
          <w:color w:val="231F20"/>
          <w:spacing w:val="-8"/>
          <w:sz w:val="24"/>
        </w:rPr>
        <w:t>contaminación</w:t>
      </w:r>
      <w:r>
        <w:rPr>
          <w:i/>
          <w:color w:val="231F20"/>
          <w:spacing w:val="-3"/>
          <w:sz w:val="24"/>
        </w:rPr>
        <w:t xml:space="preserve"> </w:t>
      </w:r>
      <w:r>
        <w:rPr>
          <w:i/>
          <w:color w:val="231F20"/>
          <w:spacing w:val="-8"/>
          <w:sz w:val="24"/>
        </w:rPr>
        <w:t>del</w:t>
      </w:r>
      <w:r>
        <w:rPr>
          <w:i/>
          <w:color w:val="231F20"/>
          <w:spacing w:val="-1"/>
          <w:sz w:val="24"/>
        </w:rPr>
        <w:t xml:space="preserve"> </w:t>
      </w:r>
      <w:r>
        <w:rPr>
          <w:i/>
          <w:color w:val="231F20"/>
          <w:spacing w:val="-8"/>
          <w:sz w:val="24"/>
        </w:rPr>
        <w:t>suelo</w:t>
      </w:r>
      <w:r>
        <w:rPr>
          <w:i/>
          <w:color w:val="231F20"/>
          <w:spacing w:val="-3"/>
          <w:sz w:val="24"/>
        </w:rPr>
        <w:t xml:space="preserve"> </w:t>
      </w:r>
      <w:r>
        <w:rPr>
          <w:i/>
          <w:color w:val="231F20"/>
          <w:spacing w:val="-8"/>
          <w:sz w:val="24"/>
        </w:rPr>
        <w:t>y</w:t>
      </w:r>
      <w:r>
        <w:rPr>
          <w:i/>
          <w:color w:val="231F20"/>
          <w:spacing w:val="-3"/>
          <w:sz w:val="24"/>
        </w:rPr>
        <w:t xml:space="preserve"> </w:t>
      </w:r>
      <w:r>
        <w:rPr>
          <w:i/>
          <w:color w:val="231F20"/>
          <w:spacing w:val="-8"/>
          <w:sz w:val="24"/>
        </w:rPr>
        <w:t>del</w:t>
      </w:r>
      <w:r>
        <w:rPr>
          <w:i/>
          <w:color w:val="231F20"/>
          <w:spacing w:val="-1"/>
          <w:sz w:val="24"/>
        </w:rPr>
        <w:t xml:space="preserve"> </w:t>
      </w:r>
      <w:r>
        <w:rPr>
          <w:i/>
          <w:color w:val="231F20"/>
          <w:spacing w:val="-8"/>
          <w:sz w:val="24"/>
        </w:rPr>
        <w:t>subsuelo;</w:t>
      </w:r>
      <w:r>
        <w:rPr>
          <w:i/>
          <w:color w:val="231F20"/>
          <w:spacing w:val="-3"/>
          <w:sz w:val="24"/>
        </w:rPr>
        <w:t xml:space="preserve"> </w:t>
      </w:r>
      <w:r>
        <w:rPr>
          <w:i/>
          <w:color w:val="231F20"/>
          <w:spacing w:val="-8"/>
          <w:sz w:val="24"/>
        </w:rPr>
        <w:t>la</w:t>
      </w:r>
      <w:r>
        <w:rPr>
          <w:i/>
          <w:color w:val="231F20"/>
          <w:spacing w:val="-3"/>
          <w:sz w:val="24"/>
        </w:rPr>
        <w:t xml:space="preserve"> </w:t>
      </w:r>
      <w:r>
        <w:rPr>
          <w:i/>
          <w:color w:val="231F20"/>
          <w:spacing w:val="-8"/>
          <w:sz w:val="24"/>
        </w:rPr>
        <w:t>regulación</w:t>
      </w:r>
      <w:r>
        <w:rPr>
          <w:i/>
          <w:color w:val="231F20"/>
          <w:spacing w:val="-3"/>
          <w:sz w:val="24"/>
        </w:rPr>
        <w:t xml:space="preserve"> </w:t>
      </w:r>
      <w:r>
        <w:rPr>
          <w:i/>
          <w:color w:val="231F20"/>
          <w:spacing w:val="-8"/>
          <w:sz w:val="24"/>
        </w:rPr>
        <w:t>sobre</w:t>
      </w:r>
      <w:r>
        <w:rPr>
          <w:i/>
          <w:color w:val="231F20"/>
          <w:spacing w:val="-3"/>
          <w:sz w:val="24"/>
        </w:rPr>
        <w:t xml:space="preserve"> </w:t>
      </w:r>
      <w:r>
        <w:rPr>
          <w:i/>
          <w:color w:val="231F20"/>
          <w:spacing w:val="-8"/>
          <w:sz w:val="24"/>
        </w:rPr>
        <w:t>prevención</w:t>
      </w:r>
      <w:r>
        <w:rPr>
          <w:i/>
          <w:color w:val="231F20"/>
          <w:spacing w:val="-3"/>
          <w:sz w:val="24"/>
        </w:rPr>
        <w:t xml:space="preserve"> </w:t>
      </w:r>
      <w:r>
        <w:rPr>
          <w:i/>
          <w:color w:val="231F20"/>
          <w:spacing w:val="-8"/>
          <w:sz w:val="24"/>
        </w:rPr>
        <w:t>y</w:t>
      </w:r>
      <w:r>
        <w:rPr>
          <w:i/>
          <w:color w:val="231F20"/>
          <w:spacing w:val="-3"/>
          <w:sz w:val="24"/>
        </w:rPr>
        <w:t xml:space="preserve"> </w:t>
      </w:r>
      <w:r>
        <w:rPr>
          <w:i/>
          <w:color w:val="231F20"/>
          <w:spacing w:val="-8"/>
          <w:sz w:val="24"/>
        </w:rPr>
        <w:t xml:space="preserve">corrección </w:t>
      </w:r>
      <w:r>
        <w:rPr>
          <w:i/>
          <w:color w:val="231F20"/>
          <w:sz w:val="24"/>
        </w:rPr>
        <w:t>de la generación de residuos con origen o destino en Andalucía; la regulación del régimen</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autorizaciones</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seguimiento</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emisión</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gases</w:t>
      </w:r>
      <w:r>
        <w:rPr>
          <w:i/>
          <w:color w:val="231F20"/>
          <w:spacing w:val="-13"/>
          <w:sz w:val="24"/>
        </w:rPr>
        <w:t xml:space="preserve"> </w:t>
      </w:r>
      <w:r>
        <w:rPr>
          <w:i/>
          <w:color w:val="231F20"/>
          <w:sz w:val="24"/>
        </w:rPr>
        <w:t>de</w:t>
      </w:r>
      <w:r>
        <w:rPr>
          <w:i/>
          <w:color w:val="231F20"/>
          <w:spacing w:val="-14"/>
          <w:sz w:val="24"/>
        </w:rPr>
        <w:t xml:space="preserve"> </w:t>
      </w:r>
      <w:r>
        <w:rPr>
          <w:i/>
          <w:color w:val="231F20"/>
          <w:sz w:val="24"/>
        </w:rPr>
        <w:t>efecto</w:t>
      </w:r>
      <w:r>
        <w:rPr>
          <w:i/>
          <w:color w:val="231F20"/>
          <w:spacing w:val="-13"/>
          <w:sz w:val="24"/>
        </w:rPr>
        <w:t xml:space="preserve"> </w:t>
      </w:r>
      <w:r>
        <w:rPr>
          <w:i/>
          <w:color w:val="231F20"/>
          <w:sz w:val="24"/>
        </w:rPr>
        <w:t xml:space="preserve">invernadero; </w:t>
      </w:r>
      <w:r>
        <w:rPr>
          <w:i/>
          <w:color w:val="231F20"/>
          <w:spacing w:val="-2"/>
          <w:sz w:val="24"/>
        </w:rPr>
        <w:t>el</w:t>
      </w:r>
      <w:r>
        <w:rPr>
          <w:i/>
          <w:color w:val="231F20"/>
          <w:spacing w:val="-12"/>
          <w:sz w:val="24"/>
        </w:rPr>
        <w:t xml:space="preserve"> </w:t>
      </w:r>
      <w:r>
        <w:rPr>
          <w:i/>
          <w:color w:val="231F20"/>
          <w:spacing w:val="-2"/>
          <w:sz w:val="24"/>
        </w:rPr>
        <w:t>establecimiento</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regulación</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medidas</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fiscalidad</w:t>
      </w:r>
      <w:r>
        <w:rPr>
          <w:i/>
          <w:color w:val="231F20"/>
          <w:spacing w:val="-11"/>
          <w:sz w:val="24"/>
        </w:rPr>
        <w:t xml:space="preserve"> </w:t>
      </w:r>
      <w:r>
        <w:rPr>
          <w:i/>
          <w:color w:val="231F20"/>
          <w:spacing w:val="-2"/>
          <w:sz w:val="24"/>
        </w:rPr>
        <w:t>ecológica;</w:t>
      </w:r>
      <w:r>
        <w:rPr>
          <w:i/>
          <w:color w:val="231F20"/>
          <w:spacing w:val="-12"/>
          <w:sz w:val="24"/>
        </w:rPr>
        <w:t xml:space="preserve"> </w:t>
      </w:r>
      <w:r>
        <w:rPr>
          <w:i/>
          <w:color w:val="231F20"/>
          <w:spacing w:val="-2"/>
          <w:sz w:val="24"/>
        </w:rPr>
        <w:t>y</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 xml:space="preserve">prevención, </w:t>
      </w:r>
      <w:r>
        <w:rPr>
          <w:i/>
          <w:color w:val="231F20"/>
          <w:sz w:val="24"/>
        </w:rPr>
        <w:t>restauración</w:t>
      </w:r>
      <w:r>
        <w:rPr>
          <w:i/>
          <w:color w:val="231F20"/>
          <w:spacing w:val="-11"/>
          <w:sz w:val="24"/>
        </w:rPr>
        <w:t xml:space="preserve"> </w:t>
      </w:r>
      <w:r>
        <w:rPr>
          <w:i/>
          <w:color w:val="231F20"/>
          <w:sz w:val="24"/>
        </w:rPr>
        <w:t>y</w:t>
      </w:r>
      <w:r>
        <w:rPr>
          <w:i/>
          <w:color w:val="231F20"/>
          <w:spacing w:val="-11"/>
          <w:sz w:val="24"/>
        </w:rPr>
        <w:t xml:space="preserve"> </w:t>
      </w:r>
      <w:r>
        <w:rPr>
          <w:i/>
          <w:color w:val="231F20"/>
          <w:sz w:val="24"/>
        </w:rPr>
        <w:t>reparación</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daños</w:t>
      </w:r>
      <w:r>
        <w:rPr>
          <w:i/>
          <w:color w:val="231F20"/>
          <w:spacing w:val="-11"/>
          <w:sz w:val="24"/>
        </w:rPr>
        <w:t xml:space="preserve"> </w:t>
      </w:r>
      <w:r>
        <w:rPr>
          <w:i/>
          <w:color w:val="231F20"/>
          <w:sz w:val="24"/>
        </w:rPr>
        <w:t>al</w:t>
      </w:r>
      <w:r>
        <w:rPr>
          <w:i/>
          <w:color w:val="231F20"/>
          <w:spacing w:val="-11"/>
          <w:sz w:val="24"/>
        </w:rPr>
        <w:t xml:space="preserve"> </w:t>
      </w:r>
      <w:r>
        <w:rPr>
          <w:i/>
          <w:color w:val="231F20"/>
          <w:sz w:val="24"/>
        </w:rPr>
        <w:t>medio</w:t>
      </w:r>
      <w:r>
        <w:rPr>
          <w:i/>
          <w:color w:val="231F20"/>
          <w:spacing w:val="-11"/>
          <w:sz w:val="24"/>
        </w:rPr>
        <w:t xml:space="preserve"> </w:t>
      </w:r>
      <w:r>
        <w:rPr>
          <w:i/>
          <w:color w:val="231F20"/>
          <w:sz w:val="24"/>
        </w:rPr>
        <w:t>ambiente,</w:t>
      </w:r>
      <w:r>
        <w:rPr>
          <w:i/>
          <w:color w:val="231F20"/>
          <w:spacing w:val="-12"/>
          <w:sz w:val="24"/>
        </w:rPr>
        <w:t xml:space="preserve"> </w:t>
      </w:r>
      <w:r>
        <w:rPr>
          <w:i/>
          <w:color w:val="231F20"/>
          <w:sz w:val="24"/>
        </w:rPr>
        <w:t>así</w:t>
      </w:r>
      <w:r>
        <w:rPr>
          <w:i/>
          <w:color w:val="231F20"/>
          <w:spacing w:val="-12"/>
          <w:sz w:val="24"/>
        </w:rPr>
        <w:t xml:space="preserve"> </w:t>
      </w:r>
      <w:r>
        <w:rPr>
          <w:i/>
          <w:color w:val="231F20"/>
          <w:sz w:val="24"/>
        </w:rPr>
        <w:t>como</w:t>
      </w:r>
      <w:r>
        <w:rPr>
          <w:i/>
          <w:color w:val="231F20"/>
          <w:spacing w:val="-11"/>
          <w:sz w:val="24"/>
        </w:rPr>
        <w:t xml:space="preserve"> </w:t>
      </w:r>
      <w:r>
        <w:rPr>
          <w:i/>
          <w:color w:val="231F20"/>
          <w:sz w:val="24"/>
        </w:rPr>
        <w:t>el</w:t>
      </w:r>
      <w:r>
        <w:rPr>
          <w:i/>
          <w:color w:val="231F20"/>
          <w:spacing w:val="-11"/>
          <w:sz w:val="24"/>
        </w:rPr>
        <w:t xml:space="preserve"> </w:t>
      </w:r>
      <w:r>
        <w:rPr>
          <w:i/>
          <w:color w:val="231F20"/>
          <w:sz w:val="24"/>
        </w:rPr>
        <w:t>correspondiente régimen sancionador. Asimismo, tiene competencias para el establecimiento de normas adicionales de protección.</w:t>
      </w:r>
    </w:p>
    <w:p w14:paraId="22FBA34E" w14:textId="77777777" w:rsidR="0057453D" w:rsidRDefault="00000000">
      <w:pPr>
        <w:pStyle w:val="Prrafodelista"/>
        <w:numPr>
          <w:ilvl w:val="0"/>
          <w:numId w:val="25"/>
        </w:numPr>
        <w:tabs>
          <w:tab w:val="left" w:pos="1521"/>
          <w:tab w:val="left" w:pos="1559"/>
        </w:tabs>
        <w:spacing w:line="230" w:lineRule="auto"/>
        <w:ind w:right="140" w:hanging="284"/>
        <w:jc w:val="both"/>
        <w:rPr>
          <w:i/>
          <w:sz w:val="24"/>
        </w:rPr>
      </w:pPr>
      <w:r>
        <w:rPr>
          <w:i/>
          <w:color w:val="231F20"/>
          <w:sz w:val="24"/>
        </w:rPr>
        <w:t>La</w:t>
      </w:r>
      <w:r>
        <w:rPr>
          <w:i/>
          <w:color w:val="231F20"/>
          <w:spacing w:val="-3"/>
          <w:sz w:val="24"/>
        </w:rPr>
        <w:t xml:space="preserve"> </w:t>
      </w:r>
      <w:r>
        <w:rPr>
          <w:i/>
          <w:color w:val="231F20"/>
          <w:sz w:val="24"/>
        </w:rPr>
        <w:t>Comisión</w:t>
      </w:r>
      <w:r>
        <w:rPr>
          <w:i/>
          <w:color w:val="231F20"/>
          <w:spacing w:val="-3"/>
          <w:sz w:val="24"/>
        </w:rPr>
        <w:t xml:space="preserve"> </w:t>
      </w:r>
      <w:r>
        <w:rPr>
          <w:i/>
          <w:color w:val="231F20"/>
          <w:sz w:val="24"/>
        </w:rPr>
        <w:t>Bilateral</w:t>
      </w:r>
      <w:r>
        <w:rPr>
          <w:i/>
          <w:color w:val="231F20"/>
          <w:spacing w:val="-3"/>
          <w:sz w:val="24"/>
        </w:rPr>
        <w:t xml:space="preserve"> </w:t>
      </w:r>
      <w:r>
        <w:rPr>
          <w:i/>
          <w:color w:val="231F20"/>
          <w:sz w:val="24"/>
        </w:rPr>
        <w:t>Junta</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Andalucía-Estado</w:t>
      </w:r>
      <w:r>
        <w:rPr>
          <w:i/>
          <w:color w:val="231F20"/>
          <w:spacing w:val="-3"/>
          <w:sz w:val="24"/>
        </w:rPr>
        <w:t xml:space="preserve"> </w:t>
      </w:r>
      <w:r>
        <w:rPr>
          <w:i/>
          <w:color w:val="231F20"/>
          <w:sz w:val="24"/>
        </w:rPr>
        <w:t>emite</w:t>
      </w:r>
      <w:r>
        <w:rPr>
          <w:i/>
          <w:color w:val="231F20"/>
          <w:spacing w:val="-3"/>
          <w:sz w:val="24"/>
        </w:rPr>
        <w:t xml:space="preserve"> </w:t>
      </w:r>
      <w:r>
        <w:rPr>
          <w:i/>
          <w:color w:val="231F20"/>
          <w:sz w:val="24"/>
        </w:rPr>
        <w:t>informe</w:t>
      </w:r>
      <w:r>
        <w:rPr>
          <w:i/>
          <w:color w:val="231F20"/>
          <w:spacing w:val="-3"/>
          <w:sz w:val="24"/>
        </w:rPr>
        <w:t xml:space="preserve"> </w:t>
      </w:r>
      <w:r>
        <w:rPr>
          <w:i/>
          <w:color w:val="231F20"/>
          <w:sz w:val="24"/>
        </w:rPr>
        <w:t>preceptivo</w:t>
      </w:r>
      <w:r>
        <w:rPr>
          <w:i/>
          <w:color w:val="231F20"/>
          <w:spacing w:val="-3"/>
          <w:sz w:val="24"/>
        </w:rPr>
        <w:t xml:space="preserve"> </w:t>
      </w:r>
      <w:r>
        <w:rPr>
          <w:i/>
          <w:color w:val="231F20"/>
          <w:sz w:val="24"/>
        </w:rPr>
        <w:t>sobre</w:t>
      </w:r>
      <w:r>
        <w:rPr>
          <w:i/>
          <w:color w:val="231F20"/>
          <w:spacing w:val="-3"/>
          <w:sz w:val="24"/>
        </w:rPr>
        <w:t xml:space="preserve"> </w:t>
      </w:r>
      <w:r>
        <w:rPr>
          <w:i/>
          <w:color w:val="231F20"/>
          <w:sz w:val="24"/>
        </w:rPr>
        <w:t xml:space="preserve">la </w:t>
      </w:r>
      <w:r>
        <w:rPr>
          <w:i/>
          <w:color w:val="231F20"/>
          <w:spacing w:val="-4"/>
          <w:sz w:val="24"/>
        </w:rPr>
        <w:t>declaración</w:t>
      </w:r>
      <w:r>
        <w:rPr>
          <w:i/>
          <w:color w:val="231F20"/>
          <w:spacing w:val="-7"/>
          <w:sz w:val="24"/>
        </w:rPr>
        <w:t xml:space="preserve"> </w:t>
      </w:r>
      <w:r>
        <w:rPr>
          <w:i/>
          <w:color w:val="231F20"/>
          <w:spacing w:val="-4"/>
          <w:sz w:val="24"/>
        </w:rPr>
        <w:t>y</w:t>
      </w:r>
      <w:r>
        <w:rPr>
          <w:i/>
          <w:color w:val="231F20"/>
          <w:spacing w:val="-7"/>
          <w:sz w:val="24"/>
        </w:rPr>
        <w:t xml:space="preserve"> </w:t>
      </w:r>
      <w:r>
        <w:rPr>
          <w:i/>
          <w:color w:val="231F20"/>
          <w:spacing w:val="-4"/>
          <w:sz w:val="24"/>
        </w:rPr>
        <w:t>delimitación</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espacios</w:t>
      </w:r>
      <w:r>
        <w:rPr>
          <w:i/>
          <w:color w:val="231F20"/>
          <w:spacing w:val="-7"/>
          <w:sz w:val="24"/>
        </w:rPr>
        <w:t xml:space="preserve"> </w:t>
      </w:r>
      <w:r>
        <w:rPr>
          <w:i/>
          <w:color w:val="231F20"/>
          <w:spacing w:val="-4"/>
          <w:sz w:val="24"/>
        </w:rPr>
        <w:t>naturales</w:t>
      </w:r>
      <w:r>
        <w:rPr>
          <w:i/>
          <w:color w:val="231F20"/>
          <w:spacing w:val="-7"/>
          <w:sz w:val="24"/>
        </w:rPr>
        <w:t xml:space="preserve"> </w:t>
      </w:r>
      <w:r>
        <w:rPr>
          <w:i/>
          <w:color w:val="231F20"/>
          <w:spacing w:val="-4"/>
          <w:sz w:val="24"/>
        </w:rPr>
        <w:t>dotados</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un</w:t>
      </w:r>
      <w:r>
        <w:rPr>
          <w:i/>
          <w:color w:val="231F20"/>
          <w:spacing w:val="-7"/>
          <w:sz w:val="24"/>
        </w:rPr>
        <w:t xml:space="preserve"> </w:t>
      </w:r>
      <w:r>
        <w:rPr>
          <w:i/>
          <w:color w:val="231F20"/>
          <w:spacing w:val="-4"/>
          <w:sz w:val="24"/>
        </w:rPr>
        <w:t>régimen</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protección estatal.</w:t>
      </w:r>
      <w:r>
        <w:rPr>
          <w:i/>
          <w:color w:val="231F20"/>
          <w:spacing w:val="-8"/>
          <w:sz w:val="24"/>
        </w:rPr>
        <w:t xml:space="preserve"> </w:t>
      </w:r>
      <w:r>
        <w:rPr>
          <w:i/>
          <w:color w:val="231F20"/>
          <w:spacing w:val="-4"/>
          <w:sz w:val="24"/>
        </w:rPr>
        <w:t>Si</w:t>
      </w:r>
      <w:r>
        <w:rPr>
          <w:i/>
          <w:color w:val="231F20"/>
          <w:spacing w:val="-8"/>
          <w:sz w:val="24"/>
        </w:rPr>
        <w:t xml:space="preserve"> </w:t>
      </w:r>
      <w:r>
        <w:rPr>
          <w:i/>
          <w:color w:val="231F20"/>
          <w:spacing w:val="-4"/>
          <w:sz w:val="24"/>
        </w:rPr>
        <w:t>el</w:t>
      </w:r>
      <w:r>
        <w:rPr>
          <w:i/>
          <w:color w:val="231F20"/>
          <w:spacing w:val="-8"/>
          <w:sz w:val="24"/>
        </w:rPr>
        <w:t xml:space="preserve"> </w:t>
      </w:r>
      <w:r>
        <w:rPr>
          <w:i/>
          <w:color w:val="231F20"/>
          <w:spacing w:val="-4"/>
          <w:sz w:val="24"/>
        </w:rPr>
        <w:t>espacio</w:t>
      </w:r>
      <w:r>
        <w:rPr>
          <w:i/>
          <w:color w:val="231F20"/>
          <w:spacing w:val="-8"/>
          <w:sz w:val="24"/>
        </w:rPr>
        <w:t xml:space="preserve"> </w:t>
      </w:r>
      <w:r>
        <w:rPr>
          <w:i/>
          <w:color w:val="231F20"/>
          <w:spacing w:val="-4"/>
          <w:sz w:val="24"/>
        </w:rPr>
        <w:t>está</w:t>
      </w:r>
      <w:r>
        <w:rPr>
          <w:i/>
          <w:color w:val="231F20"/>
          <w:spacing w:val="-8"/>
          <w:sz w:val="24"/>
        </w:rPr>
        <w:t xml:space="preserve"> </w:t>
      </w:r>
      <w:r>
        <w:rPr>
          <w:i/>
          <w:color w:val="231F20"/>
          <w:spacing w:val="-4"/>
          <w:sz w:val="24"/>
        </w:rPr>
        <w:t>situado</w:t>
      </w:r>
      <w:r>
        <w:rPr>
          <w:i/>
          <w:color w:val="231F20"/>
          <w:spacing w:val="-8"/>
          <w:sz w:val="24"/>
        </w:rPr>
        <w:t xml:space="preserve"> </w:t>
      </w:r>
      <w:r>
        <w:rPr>
          <w:i/>
          <w:color w:val="231F20"/>
          <w:spacing w:val="-4"/>
          <w:sz w:val="24"/>
        </w:rPr>
        <w:t>íntegramente</w:t>
      </w:r>
      <w:r>
        <w:rPr>
          <w:i/>
          <w:color w:val="231F20"/>
          <w:spacing w:val="-8"/>
          <w:sz w:val="24"/>
        </w:rPr>
        <w:t xml:space="preserve"> </w:t>
      </w:r>
      <w:r>
        <w:rPr>
          <w:i/>
          <w:color w:val="231F20"/>
          <w:spacing w:val="-4"/>
          <w:sz w:val="24"/>
        </w:rPr>
        <w:t>en</w:t>
      </w:r>
      <w:r>
        <w:rPr>
          <w:i/>
          <w:color w:val="231F20"/>
          <w:spacing w:val="-8"/>
          <w:sz w:val="24"/>
        </w:rPr>
        <w:t xml:space="preserve"> </w:t>
      </w:r>
      <w:r>
        <w:rPr>
          <w:i/>
          <w:color w:val="231F20"/>
          <w:spacing w:val="-4"/>
          <w:sz w:val="24"/>
        </w:rPr>
        <w:t>el</w:t>
      </w:r>
      <w:r>
        <w:rPr>
          <w:i/>
          <w:color w:val="231F20"/>
          <w:spacing w:val="-8"/>
          <w:sz w:val="24"/>
        </w:rPr>
        <w:t xml:space="preserve"> </w:t>
      </w:r>
      <w:r>
        <w:rPr>
          <w:i/>
          <w:color w:val="231F20"/>
          <w:spacing w:val="-4"/>
          <w:sz w:val="24"/>
        </w:rPr>
        <w:t>territorio</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Andalucía,</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 xml:space="preserve">gestión </w:t>
      </w:r>
      <w:r>
        <w:rPr>
          <w:i/>
          <w:color w:val="231F20"/>
          <w:sz w:val="24"/>
        </w:rPr>
        <w:t>corresponde a la Comunidad Autónoma.</w:t>
      </w:r>
    </w:p>
    <w:p w14:paraId="2AB4A6E0" w14:textId="77777777" w:rsidR="0057453D" w:rsidRDefault="00000000">
      <w:pPr>
        <w:pStyle w:val="Prrafodelista"/>
        <w:numPr>
          <w:ilvl w:val="0"/>
          <w:numId w:val="25"/>
        </w:numPr>
        <w:tabs>
          <w:tab w:val="left" w:pos="1491"/>
          <w:tab w:val="left" w:pos="1559"/>
        </w:tabs>
        <w:spacing w:line="230" w:lineRule="auto"/>
        <w:ind w:right="140" w:hanging="284"/>
        <w:jc w:val="both"/>
        <w:rPr>
          <w:i/>
          <w:sz w:val="24"/>
        </w:rPr>
      </w:pPr>
      <w:r>
        <w:rPr>
          <w:i/>
          <w:color w:val="231F20"/>
          <w:spacing w:val="-4"/>
          <w:sz w:val="24"/>
        </w:rPr>
        <w:t>Corresponde</w:t>
      </w:r>
      <w:r>
        <w:rPr>
          <w:i/>
          <w:color w:val="231F20"/>
          <w:spacing w:val="-6"/>
          <w:sz w:val="24"/>
        </w:rPr>
        <w:t xml:space="preserve"> </w:t>
      </w:r>
      <w:r>
        <w:rPr>
          <w:i/>
          <w:color w:val="231F20"/>
          <w:spacing w:val="-4"/>
          <w:sz w:val="24"/>
        </w:rPr>
        <w:t>a</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Comunidad</w:t>
      </w:r>
      <w:r>
        <w:rPr>
          <w:i/>
          <w:color w:val="231F20"/>
          <w:spacing w:val="-6"/>
          <w:sz w:val="24"/>
        </w:rPr>
        <w:t xml:space="preserve"> </w:t>
      </w:r>
      <w:r>
        <w:rPr>
          <w:i/>
          <w:color w:val="231F20"/>
          <w:spacing w:val="-4"/>
          <w:sz w:val="24"/>
        </w:rPr>
        <w:t>Autónoma</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Andalucía</w:t>
      </w:r>
      <w:r>
        <w:rPr>
          <w:i/>
          <w:color w:val="231F20"/>
          <w:spacing w:val="-6"/>
          <w:sz w:val="24"/>
        </w:rPr>
        <w:t xml:space="preserve"> </w:t>
      </w:r>
      <w:r>
        <w:rPr>
          <w:i/>
          <w:color w:val="231F20"/>
          <w:spacing w:val="-4"/>
          <w:sz w:val="24"/>
        </w:rPr>
        <w:t>el</w:t>
      </w:r>
      <w:r>
        <w:rPr>
          <w:i/>
          <w:color w:val="231F20"/>
          <w:spacing w:val="-6"/>
          <w:sz w:val="24"/>
        </w:rPr>
        <w:t xml:space="preserve"> </w:t>
      </w:r>
      <w:r>
        <w:rPr>
          <w:i/>
          <w:color w:val="231F20"/>
          <w:spacing w:val="-4"/>
          <w:sz w:val="24"/>
        </w:rPr>
        <w:t>establecimiento</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un</w:t>
      </w:r>
      <w:r>
        <w:rPr>
          <w:i/>
          <w:color w:val="231F20"/>
          <w:spacing w:val="-6"/>
          <w:sz w:val="24"/>
        </w:rPr>
        <w:t xml:space="preserve"> </w:t>
      </w:r>
      <w:r>
        <w:rPr>
          <w:i/>
          <w:color w:val="231F20"/>
          <w:spacing w:val="-4"/>
          <w:sz w:val="24"/>
        </w:rPr>
        <w:t xml:space="preserve">servicio </w:t>
      </w:r>
      <w:r>
        <w:rPr>
          <w:i/>
          <w:color w:val="231F20"/>
          <w:sz w:val="24"/>
        </w:rPr>
        <w:t xml:space="preserve">meteorológico propio, el suministro de información meteorológica y climática, </w:t>
      </w:r>
      <w:r>
        <w:rPr>
          <w:i/>
          <w:color w:val="231F20"/>
          <w:spacing w:val="-4"/>
          <w:sz w:val="24"/>
        </w:rPr>
        <w:t>incluyendo el pronóstico, el control y el seguimiento de las situaciones meteorológicas de</w:t>
      </w:r>
      <w:r>
        <w:rPr>
          <w:i/>
          <w:color w:val="231F20"/>
          <w:spacing w:val="-7"/>
          <w:sz w:val="24"/>
        </w:rPr>
        <w:t xml:space="preserve"> </w:t>
      </w:r>
      <w:r>
        <w:rPr>
          <w:i/>
          <w:color w:val="231F20"/>
          <w:spacing w:val="-4"/>
          <w:sz w:val="24"/>
        </w:rPr>
        <w:t>riesgo,</w:t>
      </w:r>
      <w:r>
        <w:rPr>
          <w:i/>
          <w:color w:val="231F20"/>
          <w:spacing w:val="-7"/>
          <w:sz w:val="24"/>
        </w:rPr>
        <w:t xml:space="preserve"> </w:t>
      </w:r>
      <w:r>
        <w:rPr>
          <w:i/>
          <w:color w:val="231F20"/>
          <w:spacing w:val="-4"/>
          <w:sz w:val="24"/>
        </w:rPr>
        <w:t>así</w:t>
      </w:r>
      <w:r>
        <w:rPr>
          <w:i/>
          <w:color w:val="231F20"/>
          <w:spacing w:val="-7"/>
          <w:sz w:val="24"/>
        </w:rPr>
        <w:t xml:space="preserve"> </w:t>
      </w:r>
      <w:r>
        <w:rPr>
          <w:i/>
          <w:color w:val="231F20"/>
          <w:spacing w:val="-4"/>
          <w:sz w:val="24"/>
        </w:rPr>
        <w:t>como</w:t>
      </w:r>
      <w:r>
        <w:rPr>
          <w:i/>
          <w:color w:val="231F20"/>
          <w:spacing w:val="-7"/>
          <w:sz w:val="24"/>
        </w:rPr>
        <w:t xml:space="preserve"> </w:t>
      </w:r>
      <w:r>
        <w:rPr>
          <w:i/>
          <w:color w:val="231F20"/>
          <w:spacing w:val="-4"/>
          <w:sz w:val="24"/>
        </w:rPr>
        <w:t>la</w:t>
      </w:r>
      <w:r>
        <w:rPr>
          <w:i/>
          <w:color w:val="231F20"/>
          <w:spacing w:val="-7"/>
          <w:sz w:val="24"/>
        </w:rPr>
        <w:t xml:space="preserve"> </w:t>
      </w:r>
      <w:r>
        <w:rPr>
          <w:i/>
          <w:color w:val="231F20"/>
          <w:spacing w:val="-4"/>
          <w:sz w:val="24"/>
        </w:rPr>
        <w:t>investigación</w:t>
      </w:r>
      <w:r>
        <w:rPr>
          <w:i/>
          <w:color w:val="231F20"/>
          <w:spacing w:val="-7"/>
          <w:sz w:val="24"/>
        </w:rPr>
        <w:t xml:space="preserve"> </w:t>
      </w:r>
      <w:r>
        <w:rPr>
          <w:i/>
          <w:color w:val="231F20"/>
          <w:spacing w:val="-4"/>
          <w:sz w:val="24"/>
        </w:rPr>
        <w:t>en</w:t>
      </w:r>
      <w:r>
        <w:rPr>
          <w:i/>
          <w:color w:val="231F20"/>
          <w:spacing w:val="-7"/>
          <w:sz w:val="24"/>
        </w:rPr>
        <w:t xml:space="preserve"> </w:t>
      </w:r>
      <w:r>
        <w:rPr>
          <w:i/>
          <w:color w:val="231F20"/>
          <w:spacing w:val="-4"/>
          <w:sz w:val="24"/>
        </w:rPr>
        <w:t>estos</w:t>
      </w:r>
      <w:r>
        <w:rPr>
          <w:i/>
          <w:color w:val="231F20"/>
          <w:spacing w:val="-7"/>
          <w:sz w:val="24"/>
        </w:rPr>
        <w:t xml:space="preserve"> </w:t>
      </w:r>
      <w:r>
        <w:rPr>
          <w:i/>
          <w:color w:val="231F20"/>
          <w:spacing w:val="-4"/>
          <w:sz w:val="24"/>
        </w:rPr>
        <w:t>ámbitos</w:t>
      </w:r>
      <w:r>
        <w:rPr>
          <w:i/>
          <w:color w:val="231F20"/>
          <w:spacing w:val="-7"/>
          <w:sz w:val="24"/>
        </w:rPr>
        <w:t xml:space="preserve"> </w:t>
      </w:r>
      <w:r>
        <w:rPr>
          <w:i/>
          <w:color w:val="231F20"/>
          <w:spacing w:val="-4"/>
          <w:sz w:val="24"/>
        </w:rPr>
        <w:t>y</w:t>
      </w:r>
      <w:r>
        <w:rPr>
          <w:i/>
          <w:color w:val="231F20"/>
          <w:spacing w:val="-7"/>
          <w:sz w:val="24"/>
        </w:rPr>
        <w:t xml:space="preserve"> </w:t>
      </w:r>
      <w:r>
        <w:rPr>
          <w:i/>
          <w:color w:val="231F20"/>
          <w:spacing w:val="-4"/>
          <w:sz w:val="24"/>
        </w:rPr>
        <w:t>la</w:t>
      </w:r>
      <w:r>
        <w:rPr>
          <w:i/>
          <w:color w:val="231F20"/>
          <w:spacing w:val="-7"/>
          <w:sz w:val="24"/>
        </w:rPr>
        <w:t xml:space="preserve"> </w:t>
      </w:r>
      <w:r>
        <w:rPr>
          <w:i/>
          <w:color w:val="231F20"/>
          <w:spacing w:val="-4"/>
          <w:sz w:val="24"/>
        </w:rPr>
        <w:t>elaboración</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la</w:t>
      </w:r>
      <w:r>
        <w:rPr>
          <w:i/>
          <w:color w:val="231F20"/>
          <w:spacing w:val="-7"/>
          <w:sz w:val="24"/>
        </w:rPr>
        <w:t xml:space="preserve"> </w:t>
      </w:r>
      <w:r>
        <w:rPr>
          <w:i/>
          <w:color w:val="231F20"/>
          <w:spacing w:val="-4"/>
          <w:sz w:val="24"/>
        </w:rPr>
        <w:t xml:space="preserve">cartografía </w:t>
      </w:r>
      <w:r>
        <w:rPr>
          <w:i/>
          <w:color w:val="231F20"/>
          <w:spacing w:val="-2"/>
          <w:sz w:val="24"/>
        </w:rPr>
        <w:t>climática.</w:t>
      </w:r>
    </w:p>
    <w:p w14:paraId="6F72BA69" w14:textId="77777777" w:rsidR="0057453D" w:rsidRDefault="00000000">
      <w:pPr>
        <w:pStyle w:val="Ttulo3"/>
        <w:spacing w:before="257"/>
      </w:pPr>
      <w:r>
        <w:rPr>
          <w:color w:val="231F20"/>
          <w:spacing w:val="-4"/>
        </w:rPr>
        <w:t>Artículo</w:t>
      </w:r>
      <w:r>
        <w:rPr>
          <w:color w:val="231F20"/>
          <w:spacing w:val="-2"/>
        </w:rPr>
        <w:t xml:space="preserve"> </w:t>
      </w:r>
      <w:r>
        <w:rPr>
          <w:color w:val="231F20"/>
          <w:spacing w:val="-4"/>
        </w:rPr>
        <w:t>58.</w:t>
      </w:r>
      <w:r>
        <w:rPr>
          <w:color w:val="231F20"/>
          <w:spacing w:val="-1"/>
        </w:rPr>
        <w:t xml:space="preserve"> </w:t>
      </w:r>
      <w:r>
        <w:rPr>
          <w:color w:val="231F20"/>
          <w:spacing w:val="-4"/>
        </w:rPr>
        <w:t>Actividad</w:t>
      </w:r>
      <w:r>
        <w:rPr>
          <w:color w:val="231F20"/>
          <w:spacing w:val="-2"/>
        </w:rPr>
        <w:t xml:space="preserve"> </w:t>
      </w:r>
      <w:r>
        <w:rPr>
          <w:color w:val="231F20"/>
          <w:spacing w:val="-4"/>
        </w:rPr>
        <w:t>económica.</w:t>
      </w:r>
    </w:p>
    <w:p w14:paraId="1F664296" w14:textId="77777777" w:rsidR="0057453D" w:rsidRDefault="00000000">
      <w:pPr>
        <w:pStyle w:val="Prrafodelista"/>
        <w:numPr>
          <w:ilvl w:val="0"/>
          <w:numId w:val="24"/>
        </w:numPr>
        <w:tabs>
          <w:tab w:val="left" w:pos="1494"/>
        </w:tabs>
        <w:spacing w:line="270" w:lineRule="exact"/>
        <w:ind w:left="1494" w:hanging="219"/>
        <w:jc w:val="both"/>
        <w:rPr>
          <w:i/>
          <w:sz w:val="24"/>
        </w:rPr>
      </w:pPr>
      <w:r>
        <w:rPr>
          <w:i/>
          <w:color w:val="231F20"/>
          <w:spacing w:val="-4"/>
          <w:sz w:val="24"/>
        </w:rPr>
        <w:t>La Comunidad</w:t>
      </w:r>
      <w:r>
        <w:rPr>
          <w:i/>
          <w:color w:val="231F20"/>
          <w:spacing w:val="-3"/>
          <w:sz w:val="24"/>
        </w:rPr>
        <w:t xml:space="preserve"> </w:t>
      </w:r>
      <w:r>
        <w:rPr>
          <w:i/>
          <w:color w:val="231F20"/>
          <w:spacing w:val="-4"/>
          <w:sz w:val="24"/>
        </w:rPr>
        <w:t>Autónoma</w:t>
      </w:r>
      <w:r>
        <w:rPr>
          <w:i/>
          <w:color w:val="231F20"/>
          <w:spacing w:val="-3"/>
          <w:sz w:val="24"/>
        </w:rPr>
        <w:t xml:space="preserve"> </w:t>
      </w:r>
      <w:r>
        <w:rPr>
          <w:i/>
          <w:color w:val="231F20"/>
          <w:spacing w:val="-4"/>
          <w:sz w:val="24"/>
        </w:rPr>
        <w:t>de</w:t>
      </w:r>
      <w:r>
        <w:rPr>
          <w:i/>
          <w:color w:val="231F20"/>
          <w:spacing w:val="-3"/>
          <w:sz w:val="24"/>
        </w:rPr>
        <w:t xml:space="preserve"> </w:t>
      </w:r>
      <w:r>
        <w:rPr>
          <w:i/>
          <w:color w:val="231F20"/>
          <w:spacing w:val="-4"/>
          <w:sz w:val="24"/>
        </w:rPr>
        <w:t>Andalucía</w:t>
      </w:r>
      <w:r>
        <w:rPr>
          <w:i/>
          <w:color w:val="231F20"/>
          <w:spacing w:val="-3"/>
          <w:sz w:val="24"/>
        </w:rPr>
        <w:t xml:space="preserve"> </w:t>
      </w:r>
      <w:r>
        <w:rPr>
          <w:i/>
          <w:color w:val="231F20"/>
          <w:spacing w:val="-4"/>
          <w:sz w:val="24"/>
        </w:rPr>
        <w:t>asume</w:t>
      </w:r>
      <w:r>
        <w:rPr>
          <w:i/>
          <w:color w:val="231F20"/>
          <w:spacing w:val="-3"/>
          <w:sz w:val="24"/>
        </w:rPr>
        <w:t xml:space="preserve"> </w:t>
      </w:r>
      <w:r>
        <w:rPr>
          <w:i/>
          <w:color w:val="231F20"/>
          <w:spacing w:val="-4"/>
          <w:sz w:val="24"/>
        </w:rPr>
        <w:t>competencias</w:t>
      </w:r>
      <w:r>
        <w:rPr>
          <w:i/>
          <w:color w:val="231F20"/>
          <w:spacing w:val="-3"/>
          <w:sz w:val="24"/>
        </w:rPr>
        <w:t xml:space="preserve"> </w:t>
      </w:r>
      <w:r>
        <w:rPr>
          <w:i/>
          <w:color w:val="231F20"/>
          <w:spacing w:val="-4"/>
          <w:sz w:val="24"/>
        </w:rPr>
        <w:t>exclusivas</w:t>
      </w:r>
      <w:r>
        <w:rPr>
          <w:i/>
          <w:color w:val="231F20"/>
          <w:spacing w:val="-3"/>
          <w:sz w:val="24"/>
        </w:rPr>
        <w:t xml:space="preserve"> </w:t>
      </w:r>
      <w:r>
        <w:rPr>
          <w:i/>
          <w:color w:val="231F20"/>
          <w:spacing w:val="-5"/>
          <w:sz w:val="24"/>
        </w:rPr>
        <w:t>en:</w:t>
      </w:r>
    </w:p>
    <w:p w14:paraId="31153276" w14:textId="77777777" w:rsidR="0057453D" w:rsidRDefault="00000000">
      <w:pPr>
        <w:pStyle w:val="Prrafodelista"/>
        <w:numPr>
          <w:ilvl w:val="1"/>
          <w:numId w:val="24"/>
        </w:numPr>
        <w:tabs>
          <w:tab w:val="left" w:pos="2009"/>
          <w:tab w:val="left" w:pos="2126"/>
        </w:tabs>
        <w:spacing w:before="4" w:line="230" w:lineRule="auto"/>
        <w:ind w:right="138" w:hanging="284"/>
        <w:jc w:val="both"/>
        <w:rPr>
          <w:i/>
          <w:sz w:val="24"/>
        </w:rPr>
      </w:pPr>
      <w:r>
        <w:rPr>
          <w:i/>
          <w:color w:val="231F20"/>
          <w:sz w:val="24"/>
        </w:rPr>
        <w:t>º</w:t>
      </w:r>
      <w:r>
        <w:rPr>
          <w:i/>
          <w:color w:val="231F20"/>
          <w:spacing w:val="-4"/>
          <w:sz w:val="24"/>
        </w:rPr>
        <w:t xml:space="preserve"> </w:t>
      </w:r>
      <w:r>
        <w:rPr>
          <w:i/>
          <w:color w:val="231F20"/>
          <w:sz w:val="24"/>
        </w:rPr>
        <w:t>La</w:t>
      </w:r>
      <w:r>
        <w:rPr>
          <w:i/>
          <w:color w:val="231F20"/>
          <w:spacing w:val="-4"/>
          <w:sz w:val="24"/>
        </w:rPr>
        <w:t xml:space="preserve"> </w:t>
      </w:r>
      <w:r>
        <w:rPr>
          <w:i/>
          <w:color w:val="231F20"/>
          <w:sz w:val="24"/>
        </w:rPr>
        <w:t>ordenación</w:t>
      </w:r>
      <w:r>
        <w:rPr>
          <w:i/>
          <w:color w:val="231F20"/>
          <w:spacing w:val="-4"/>
          <w:sz w:val="24"/>
        </w:rPr>
        <w:t xml:space="preserve"> </w:t>
      </w:r>
      <w:r>
        <w:rPr>
          <w:i/>
          <w:color w:val="231F20"/>
          <w:sz w:val="24"/>
        </w:rPr>
        <w:t>administrativa</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la</w:t>
      </w:r>
      <w:r>
        <w:rPr>
          <w:i/>
          <w:color w:val="231F20"/>
          <w:spacing w:val="-4"/>
          <w:sz w:val="24"/>
        </w:rPr>
        <w:t xml:space="preserve"> </w:t>
      </w:r>
      <w:r>
        <w:rPr>
          <w:i/>
          <w:color w:val="231F20"/>
          <w:sz w:val="24"/>
        </w:rPr>
        <w:t>actividad</w:t>
      </w:r>
      <w:r>
        <w:rPr>
          <w:i/>
          <w:color w:val="231F20"/>
          <w:spacing w:val="-4"/>
          <w:sz w:val="24"/>
        </w:rPr>
        <w:t xml:space="preserve"> </w:t>
      </w:r>
      <w:r>
        <w:rPr>
          <w:i/>
          <w:color w:val="231F20"/>
          <w:sz w:val="24"/>
        </w:rPr>
        <w:t>comercial,</w:t>
      </w:r>
      <w:r>
        <w:rPr>
          <w:i/>
          <w:color w:val="231F20"/>
          <w:spacing w:val="-4"/>
          <w:sz w:val="24"/>
        </w:rPr>
        <w:t xml:space="preserve"> </w:t>
      </w:r>
      <w:r>
        <w:rPr>
          <w:i/>
          <w:color w:val="231F20"/>
          <w:sz w:val="24"/>
        </w:rPr>
        <w:t>incluidos</w:t>
      </w:r>
      <w:r>
        <w:rPr>
          <w:i/>
          <w:color w:val="231F20"/>
          <w:spacing w:val="-4"/>
          <w:sz w:val="24"/>
        </w:rPr>
        <w:t xml:space="preserve"> </w:t>
      </w:r>
      <w:r>
        <w:rPr>
          <w:i/>
          <w:color w:val="231F20"/>
          <w:sz w:val="24"/>
        </w:rPr>
        <w:t>las</w:t>
      </w:r>
      <w:r>
        <w:rPr>
          <w:i/>
          <w:color w:val="231F20"/>
          <w:spacing w:val="-4"/>
          <w:sz w:val="24"/>
        </w:rPr>
        <w:t xml:space="preserve"> </w:t>
      </w:r>
      <w:r>
        <w:rPr>
          <w:i/>
          <w:color w:val="231F20"/>
          <w:sz w:val="24"/>
        </w:rPr>
        <w:t>ferias</w:t>
      </w:r>
      <w:r>
        <w:rPr>
          <w:i/>
          <w:color w:val="231F20"/>
          <w:spacing w:val="-4"/>
          <w:sz w:val="24"/>
        </w:rPr>
        <w:t xml:space="preserve"> </w:t>
      </w:r>
      <w:r>
        <w:rPr>
          <w:i/>
          <w:color w:val="231F20"/>
          <w:sz w:val="24"/>
        </w:rPr>
        <w:t>y mercados interiores; la regulación de los calendarios y horarios comerciales, respetando en su ejercicio el principio constitucional de unidad de mercado</w:t>
      </w:r>
      <w:r>
        <w:rPr>
          <w:i/>
          <w:color w:val="231F20"/>
          <w:spacing w:val="80"/>
          <w:sz w:val="24"/>
        </w:rPr>
        <w:t xml:space="preserve"> </w:t>
      </w:r>
      <w:r>
        <w:rPr>
          <w:i/>
          <w:color w:val="231F20"/>
          <w:sz w:val="24"/>
        </w:rPr>
        <w:t xml:space="preserve">y la ordenación general de la economía; el desarrollo de las condiciones y la </w:t>
      </w:r>
      <w:r>
        <w:rPr>
          <w:i/>
          <w:color w:val="231F20"/>
          <w:spacing w:val="-2"/>
          <w:sz w:val="24"/>
        </w:rPr>
        <w:t xml:space="preserve">especificacióndelosrequisitosadministrativosnecesariosparaejercerlaactividad </w:t>
      </w:r>
      <w:r>
        <w:rPr>
          <w:i/>
          <w:color w:val="231F20"/>
          <w:sz w:val="24"/>
        </w:rPr>
        <w:t xml:space="preserve">comercial; la regulación administrativa de todas las modalidades de venta y </w:t>
      </w:r>
      <w:r>
        <w:rPr>
          <w:i/>
          <w:color w:val="231F20"/>
          <w:spacing w:val="-4"/>
          <w:sz w:val="24"/>
        </w:rPr>
        <w:t>formas</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prestación</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actividad</w:t>
      </w:r>
      <w:r>
        <w:rPr>
          <w:i/>
          <w:color w:val="231F20"/>
          <w:spacing w:val="-8"/>
          <w:sz w:val="24"/>
        </w:rPr>
        <w:t xml:space="preserve"> </w:t>
      </w:r>
      <w:r>
        <w:rPr>
          <w:i/>
          <w:color w:val="231F20"/>
          <w:spacing w:val="-4"/>
          <w:sz w:val="24"/>
        </w:rPr>
        <w:t>comercial;</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clasificación</w:t>
      </w:r>
      <w:r>
        <w:rPr>
          <w:i/>
          <w:color w:val="231F20"/>
          <w:spacing w:val="-8"/>
          <w:sz w:val="24"/>
        </w:rPr>
        <w:t xml:space="preserve"> </w:t>
      </w:r>
      <w:r>
        <w:rPr>
          <w:i/>
          <w:color w:val="231F20"/>
          <w:spacing w:val="-4"/>
          <w:sz w:val="24"/>
        </w:rPr>
        <w:t>y</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 xml:space="preserve">planificación </w:t>
      </w:r>
      <w:r>
        <w:rPr>
          <w:i/>
          <w:color w:val="231F20"/>
          <w:sz w:val="24"/>
        </w:rPr>
        <w:t>territorial</w:t>
      </w:r>
      <w:r>
        <w:rPr>
          <w:i/>
          <w:color w:val="231F20"/>
          <w:spacing w:val="38"/>
          <w:sz w:val="24"/>
        </w:rPr>
        <w:t xml:space="preserve"> </w:t>
      </w:r>
      <w:r>
        <w:rPr>
          <w:i/>
          <w:color w:val="231F20"/>
          <w:sz w:val="24"/>
        </w:rPr>
        <w:t>de</w:t>
      </w:r>
      <w:r>
        <w:rPr>
          <w:i/>
          <w:color w:val="231F20"/>
          <w:spacing w:val="38"/>
          <w:sz w:val="24"/>
        </w:rPr>
        <w:t xml:space="preserve"> </w:t>
      </w:r>
      <w:r>
        <w:rPr>
          <w:i/>
          <w:color w:val="231F20"/>
          <w:sz w:val="24"/>
        </w:rPr>
        <w:t>los</w:t>
      </w:r>
      <w:r>
        <w:rPr>
          <w:i/>
          <w:color w:val="231F20"/>
          <w:spacing w:val="38"/>
          <w:sz w:val="24"/>
        </w:rPr>
        <w:t xml:space="preserve"> </w:t>
      </w:r>
      <w:r>
        <w:rPr>
          <w:i/>
          <w:color w:val="231F20"/>
          <w:sz w:val="24"/>
        </w:rPr>
        <w:t>equipamientos</w:t>
      </w:r>
      <w:r>
        <w:rPr>
          <w:i/>
          <w:color w:val="231F20"/>
          <w:spacing w:val="38"/>
          <w:sz w:val="24"/>
        </w:rPr>
        <w:t xml:space="preserve"> </w:t>
      </w:r>
      <w:r>
        <w:rPr>
          <w:i/>
          <w:color w:val="231F20"/>
          <w:sz w:val="24"/>
        </w:rPr>
        <w:t>comerciales,</w:t>
      </w:r>
      <w:r>
        <w:rPr>
          <w:i/>
          <w:color w:val="231F20"/>
          <w:spacing w:val="38"/>
          <w:sz w:val="24"/>
        </w:rPr>
        <w:t xml:space="preserve"> </w:t>
      </w:r>
      <w:r>
        <w:rPr>
          <w:i/>
          <w:color w:val="231F20"/>
          <w:sz w:val="24"/>
        </w:rPr>
        <w:t>incluido</w:t>
      </w:r>
      <w:r>
        <w:rPr>
          <w:i/>
          <w:color w:val="231F20"/>
          <w:spacing w:val="38"/>
          <w:sz w:val="24"/>
        </w:rPr>
        <w:t xml:space="preserve"> </w:t>
      </w:r>
      <w:r>
        <w:rPr>
          <w:i/>
          <w:color w:val="231F20"/>
          <w:sz w:val="24"/>
        </w:rPr>
        <w:t>el</w:t>
      </w:r>
      <w:r>
        <w:rPr>
          <w:i/>
          <w:color w:val="231F20"/>
          <w:spacing w:val="38"/>
          <w:sz w:val="24"/>
        </w:rPr>
        <w:t xml:space="preserve"> </w:t>
      </w:r>
      <w:r>
        <w:rPr>
          <w:i/>
          <w:color w:val="231F20"/>
          <w:sz w:val="24"/>
        </w:rPr>
        <w:t>establecimiento</w:t>
      </w:r>
      <w:r>
        <w:rPr>
          <w:i/>
          <w:color w:val="231F20"/>
          <w:spacing w:val="38"/>
          <w:sz w:val="24"/>
        </w:rPr>
        <w:t xml:space="preserve"> </w:t>
      </w:r>
      <w:r>
        <w:rPr>
          <w:i/>
          <w:color w:val="231F20"/>
          <w:sz w:val="24"/>
        </w:rPr>
        <w:t xml:space="preserve">y la autorización de grandes superficies comerciales; el establecimiento y la </w:t>
      </w:r>
      <w:r>
        <w:rPr>
          <w:i/>
          <w:color w:val="231F20"/>
          <w:spacing w:val="-6"/>
          <w:sz w:val="24"/>
        </w:rPr>
        <w:t xml:space="preserve">ejecución de las normas y los estándares de calidad relacionados con la actividad </w:t>
      </w:r>
      <w:r>
        <w:rPr>
          <w:i/>
          <w:color w:val="231F20"/>
          <w:sz w:val="24"/>
        </w:rPr>
        <w:t>comercial;</w:t>
      </w:r>
      <w:r>
        <w:rPr>
          <w:i/>
          <w:color w:val="231F20"/>
          <w:spacing w:val="-6"/>
          <w:sz w:val="24"/>
        </w:rPr>
        <w:t xml:space="preserve"> </w:t>
      </w:r>
      <w:r>
        <w:rPr>
          <w:i/>
          <w:color w:val="231F20"/>
          <w:sz w:val="24"/>
        </w:rPr>
        <w:t>la</w:t>
      </w:r>
      <w:r>
        <w:rPr>
          <w:i/>
          <w:color w:val="231F20"/>
          <w:spacing w:val="-6"/>
          <w:sz w:val="24"/>
        </w:rPr>
        <w:t xml:space="preserve"> </w:t>
      </w:r>
      <w:r>
        <w:rPr>
          <w:i/>
          <w:color w:val="231F20"/>
          <w:sz w:val="24"/>
        </w:rPr>
        <w:t>adopción</w:t>
      </w:r>
      <w:r>
        <w:rPr>
          <w:i/>
          <w:color w:val="231F20"/>
          <w:spacing w:val="-7"/>
          <w:sz w:val="24"/>
        </w:rPr>
        <w:t xml:space="preserve"> </w:t>
      </w:r>
      <w:r>
        <w:rPr>
          <w:i/>
          <w:color w:val="231F20"/>
          <w:sz w:val="24"/>
        </w:rPr>
        <w:t>de</w:t>
      </w:r>
      <w:r>
        <w:rPr>
          <w:i/>
          <w:color w:val="231F20"/>
          <w:spacing w:val="-6"/>
          <w:sz w:val="24"/>
        </w:rPr>
        <w:t xml:space="preserve"> </w:t>
      </w:r>
      <w:r>
        <w:rPr>
          <w:i/>
          <w:color w:val="231F20"/>
          <w:sz w:val="24"/>
        </w:rPr>
        <w:t>medidas</w:t>
      </w:r>
      <w:r>
        <w:rPr>
          <w:i/>
          <w:color w:val="231F20"/>
          <w:spacing w:val="-6"/>
          <w:sz w:val="24"/>
        </w:rPr>
        <w:t xml:space="preserve"> </w:t>
      </w:r>
      <w:r>
        <w:rPr>
          <w:i/>
          <w:color w:val="231F20"/>
          <w:sz w:val="24"/>
        </w:rPr>
        <w:t>de</w:t>
      </w:r>
      <w:r>
        <w:rPr>
          <w:i/>
          <w:color w:val="231F20"/>
          <w:spacing w:val="-7"/>
          <w:sz w:val="24"/>
        </w:rPr>
        <w:t xml:space="preserve"> </w:t>
      </w:r>
      <w:r>
        <w:rPr>
          <w:i/>
          <w:color w:val="231F20"/>
          <w:sz w:val="24"/>
        </w:rPr>
        <w:t>policía</w:t>
      </w:r>
      <w:r>
        <w:rPr>
          <w:i/>
          <w:color w:val="231F20"/>
          <w:spacing w:val="-6"/>
          <w:sz w:val="24"/>
        </w:rPr>
        <w:t xml:space="preserve"> </w:t>
      </w:r>
      <w:r>
        <w:rPr>
          <w:i/>
          <w:color w:val="231F20"/>
          <w:sz w:val="24"/>
        </w:rPr>
        <w:t>administrativa</w:t>
      </w:r>
      <w:r>
        <w:rPr>
          <w:i/>
          <w:color w:val="231F20"/>
          <w:spacing w:val="-6"/>
          <w:sz w:val="24"/>
        </w:rPr>
        <w:t xml:space="preserve"> </w:t>
      </w:r>
      <w:r>
        <w:rPr>
          <w:i/>
          <w:color w:val="231F20"/>
          <w:sz w:val="24"/>
        </w:rPr>
        <w:t>con</w:t>
      </w:r>
      <w:r>
        <w:rPr>
          <w:i/>
          <w:color w:val="231F20"/>
          <w:spacing w:val="-7"/>
          <w:sz w:val="24"/>
        </w:rPr>
        <w:t xml:space="preserve"> </w:t>
      </w:r>
      <w:r>
        <w:rPr>
          <w:i/>
          <w:color w:val="231F20"/>
          <w:sz w:val="24"/>
        </w:rPr>
        <w:t>relación</w:t>
      </w:r>
      <w:r>
        <w:rPr>
          <w:i/>
          <w:color w:val="231F20"/>
          <w:spacing w:val="-6"/>
          <w:sz w:val="24"/>
        </w:rPr>
        <w:t xml:space="preserve"> </w:t>
      </w:r>
      <w:r>
        <w:rPr>
          <w:i/>
          <w:color w:val="231F20"/>
          <w:sz w:val="24"/>
        </w:rPr>
        <w:t>a</w:t>
      </w:r>
      <w:r>
        <w:rPr>
          <w:i/>
          <w:color w:val="231F20"/>
          <w:spacing w:val="-6"/>
          <w:sz w:val="24"/>
        </w:rPr>
        <w:t xml:space="preserve"> </w:t>
      </w:r>
      <w:r>
        <w:rPr>
          <w:i/>
          <w:color w:val="231F20"/>
          <w:sz w:val="24"/>
        </w:rPr>
        <w:t xml:space="preserve">la </w:t>
      </w:r>
      <w:r>
        <w:rPr>
          <w:i/>
          <w:color w:val="231F20"/>
          <w:spacing w:val="-4"/>
          <w:sz w:val="24"/>
        </w:rPr>
        <w:t xml:space="preserve">disciplina de mercado, y la ordenación administrativa del comercio interior, por </w:t>
      </w:r>
      <w:r>
        <w:rPr>
          <w:i/>
          <w:color w:val="231F20"/>
          <w:sz w:val="24"/>
        </w:rPr>
        <w:t>cualquier medio, incluido el electrónico.</w:t>
      </w:r>
    </w:p>
    <w:p w14:paraId="153D94AA" w14:textId="77777777" w:rsidR="0057453D" w:rsidRDefault="00000000">
      <w:pPr>
        <w:pStyle w:val="Prrafodelista"/>
        <w:numPr>
          <w:ilvl w:val="1"/>
          <w:numId w:val="24"/>
        </w:numPr>
        <w:tabs>
          <w:tab w:val="left" w:pos="2009"/>
          <w:tab w:val="left" w:pos="2126"/>
        </w:tabs>
        <w:spacing w:line="230" w:lineRule="auto"/>
        <w:ind w:right="140" w:hanging="284"/>
        <w:jc w:val="both"/>
        <w:rPr>
          <w:i/>
          <w:sz w:val="24"/>
        </w:rPr>
      </w:pPr>
      <w:r>
        <w:rPr>
          <w:i/>
          <w:color w:val="231F20"/>
          <w:spacing w:val="-8"/>
          <w:sz w:val="24"/>
        </w:rPr>
        <w:t>º</w:t>
      </w:r>
      <w:r>
        <w:rPr>
          <w:i/>
          <w:color w:val="231F20"/>
          <w:spacing w:val="-1"/>
          <w:sz w:val="24"/>
        </w:rPr>
        <w:t xml:space="preserve"> </w:t>
      </w:r>
      <w:r>
        <w:rPr>
          <w:i/>
          <w:color w:val="231F20"/>
          <w:spacing w:val="-8"/>
          <w:sz w:val="24"/>
        </w:rPr>
        <w:t>Régimen</w:t>
      </w:r>
      <w:r>
        <w:rPr>
          <w:i/>
          <w:color w:val="231F20"/>
          <w:spacing w:val="-1"/>
          <w:sz w:val="24"/>
        </w:rPr>
        <w:t xml:space="preserve"> </w:t>
      </w:r>
      <w:r>
        <w:rPr>
          <w:i/>
          <w:color w:val="231F20"/>
          <w:spacing w:val="-8"/>
          <w:sz w:val="24"/>
        </w:rPr>
        <w:t>de</w:t>
      </w:r>
      <w:r>
        <w:rPr>
          <w:i/>
          <w:color w:val="231F20"/>
          <w:spacing w:val="-1"/>
          <w:sz w:val="24"/>
        </w:rPr>
        <w:t xml:space="preserve"> </w:t>
      </w:r>
      <w:r>
        <w:rPr>
          <w:i/>
          <w:color w:val="231F20"/>
          <w:spacing w:val="-8"/>
          <w:sz w:val="24"/>
        </w:rPr>
        <w:t>las</w:t>
      </w:r>
      <w:r>
        <w:rPr>
          <w:i/>
          <w:color w:val="231F20"/>
          <w:spacing w:val="-1"/>
          <w:sz w:val="24"/>
        </w:rPr>
        <w:t xml:space="preserve"> </w:t>
      </w:r>
      <w:r>
        <w:rPr>
          <w:i/>
          <w:color w:val="231F20"/>
          <w:spacing w:val="-8"/>
          <w:sz w:val="24"/>
        </w:rPr>
        <w:t>nuevas</w:t>
      </w:r>
      <w:r>
        <w:rPr>
          <w:i/>
          <w:color w:val="231F20"/>
          <w:spacing w:val="-1"/>
          <w:sz w:val="24"/>
        </w:rPr>
        <w:t xml:space="preserve"> </w:t>
      </w:r>
      <w:r>
        <w:rPr>
          <w:i/>
          <w:color w:val="231F20"/>
          <w:spacing w:val="-8"/>
          <w:sz w:val="24"/>
        </w:rPr>
        <w:t>tecnologías</w:t>
      </w:r>
      <w:r>
        <w:rPr>
          <w:i/>
          <w:color w:val="231F20"/>
          <w:spacing w:val="-1"/>
          <w:sz w:val="24"/>
        </w:rPr>
        <w:t xml:space="preserve"> </w:t>
      </w:r>
      <w:r>
        <w:rPr>
          <w:i/>
          <w:color w:val="231F20"/>
          <w:spacing w:val="-8"/>
          <w:sz w:val="24"/>
        </w:rPr>
        <w:t>relacionadas</w:t>
      </w:r>
      <w:r>
        <w:rPr>
          <w:i/>
          <w:color w:val="231F20"/>
          <w:spacing w:val="-1"/>
          <w:sz w:val="24"/>
        </w:rPr>
        <w:t xml:space="preserve"> </w:t>
      </w:r>
      <w:r>
        <w:rPr>
          <w:i/>
          <w:color w:val="231F20"/>
          <w:spacing w:val="-8"/>
          <w:sz w:val="24"/>
        </w:rPr>
        <w:t>con</w:t>
      </w:r>
      <w:r>
        <w:rPr>
          <w:i/>
          <w:color w:val="231F20"/>
          <w:spacing w:val="-1"/>
          <w:sz w:val="24"/>
        </w:rPr>
        <w:t xml:space="preserve"> </w:t>
      </w:r>
      <w:r>
        <w:rPr>
          <w:i/>
          <w:color w:val="231F20"/>
          <w:spacing w:val="-8"/>
          <w:sz w:val="24"/>
        </w:rPr>
        <w:t>la</w:t>
      </w:r>
      <w:r>
        <w:rPr>
          <w:i/>
          <w:color w:val="231F20"/>
          <w:spacing w:val="-1"/>
          <w:sz w:val="24"/>
        </w:rPr>
        <w:t xml:space="preserve"> </w:t>
      </w:r>
      <w:r>
        <w:rPr>
          <w:i/>
          <w:color w:val="231F20"/>
          <w:spacing w:val="-8"/>
          <w:sz w:val="24"/>
        </w:rPr>
        <w:t>sociedad</w:t>
      </w:r>
      <w:r>
        <w:rPr>
          <w:i/>
          <w:color w:val="231F20"/>
          <w:spacing w:val="-1"/>
          <w:sz w:val="24"/>
        </w:rPr>
        <w:t xml:space="preserve"> </w:t>
      </w:r>
      <w:r>
        <w:rPr>
          <w:i/>
          <w:color w:val="231F20"/>
          <w:spacing w:val="-8"/>
          <w:sz w:val="24"/>
        </w:rPr>
        <w:t>de</w:t>
      </w:r>
      <w:r>
        <w:rPr>
          <w:i/>
          <w:color w:val="231F20"/>
          <w:spacing w:val="-1"/>
          <w:sz w:val="24"/>
        </w:rPr>
        <w:t xml:space="preserve"> </w:t>
      </w:r>
      <w:r>
        <w:rPr>
          <w:i/>
          <w:color w:val="231F20"/>
          <w:spacing w:val="-8"/>
          <w:sz w:val="24"/>
        </w:rPr>
        <w:t>la</w:t>
      </w:r>
      <w:r>
        <w:rPr>
          <w:i/>
          <w:color w:val="231F20"/>
          <w:spacing w:val="-1"/>
          <w:sz w:val="24"/>
        </w:rPr>
        <w:t xml:space="preserve"> </w:t>
      </w:r>
      <w:r>
        <w:rPr>
          <w:i/>
          <w:color w:val="231F20"/>
          <w:spacing w:val="-8"/>
          <w:sz w:val="24"/>
        </w:rPr>
        <w:t xml:space="preserve">información </w:t>
      </w:r>
      <w:r>
        <w:rPr>
          <w:i/>
          <w:color w:val="231F20"/>
          <w:sz w:val="24"/>
        </w:rPr>
        <w:t>y</w:t>
      </w:r>
      <w:r>
        <w:rPr>
          <w:i/>
          <w:color w:val="231F20"/>
          <w:spacing w:val="-7"/>
          <w:sz w:val="24"/>
        </w:rPr>
        <w:t xml:space="preserve"> </w:t>
      </w:r>
      <w:r>
        <w:rPr>
          <w:i/>
          <w:color w:val="231F20"/>
          <w:sz w:val="24"/>
        </w:rPr>
        <w:t>del</w:t>
      </w:r>
      <w:r>
        <w:rPr>
          <w:i/>
          <w:color w:val="231F20"/>
          <w:spacing w:val="-7"/>
          <w:sz w:val="24"/>
        </w:rPr>
        <w:t xml:space="preserve"> </w:t>
      </w:r>
      <w:r>
        <w:rPr>
          <w:i/>
          <w:color w:val="231F20"/>
          <w:sz w:val="24"/>
        </w:rPr>
        <w:t>conocimiento,</w:t>
      </w:r>
      <w:r>
        <w:rPr>
          <w:i/>
          <w:color w:val="231F20"/>
          <w:spacing w:val="-7"/>
          <w:sz w:val="24"/>
        </w:rPr>
        <w:t xml:space="preserve"> </w:t>
      </w:r>
      <w:r>
        <w:rPr>
          <w:i/>
          <w:color w:val="231F20"/>
          <w:sz w:val="24"/>
        </w:rPr>
        <w:t>en</w:t>
      </w:r>
      <w:r>
        <w:rPr>
          <w:i/>
          <w:color w:val="231F20"/>
          <w:spacing w:val="-7"/>
          <w:sz w:val="24"/>
        </w:rPr>
        <w:t xml:space="preserve"> </w:t>
      </w:r>
      <w:r>
        <w:rPr>
          <w:i/>
          <w:color w:val="231F20"/>
          <w:sz w:val="24"/>
        </w:rPr>
        <w:t>el</w:t>
      </w:r>
      <w:r>
        <w:rPr>
          <w:i/>
          <w:color w:val="231F20"/>
          <w:spacing w:val="-7"/>
          <w:sz w:val="24"/>
        </w:rPr>
        <w:t xml:space="preserve"> </w:t>
      </w:r>
      <w:r>
        <w:rPr>
          <w:i/>
          <w:color w:val="231F20"/>
          <w:sz w:val="24"/>
        </w:rPr>
        <w:t>marco</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legislación</w:t>
      </w:r>
      <w:r>
        <w:rPr>
          <w:i/>
          <w:color w:val="231F20"/>
          <w:spacing w:val="-7"/>
          <w:sz w:val="24"/>
        </w:rPr>
        <w:t xml:space="preserve"> </w:t>
      </w:r>
      <w:r>
        <w:rPr>
          <w:i/>
          <w:color w:val="231F20"/>
          <w:sz w:val="24"/>
        </w:rPr>
        <w:t>del</w:t>
      </w:r>
      <w:r>
        <w:rPr>
          <w:i/>
          <w:color w:val="231F20"/>
          <w:spacing w:val="-7"/>
          <w:sz w:val="24"/>
        </w:rPr>
        <w:t xml:space="preserve"> </w:t>
      </w:r>
      <w:r>
        <w:rPr>
          <w:i/>
          <w:color w:val="231F20"/>
          <w:sz w:val="24"/>
        </w:rPr>
        <w:t>Estado.</w:t>
      </w:r>
    </w:p>
    <w:p w14:paraId="767CEF48" w14:textId="77777777" w:rsidR="0057453D" w:rsidRDefault="00000000">
      <w:pPr>
        <w:pStyle w:val="Prrafodelista"/>
        <w:numPr>
          <w:ilvl w:val="1"/>
          <w:numId w:val="24"/>
        </w:numPr>
        <w:tabs>
          <w:tab w:val="left" w:pos="2009"/>
        </w:tabs>
        <w:spacing w:line="266" w:lineRule="exact"/>
        <w:ind w:left="2009" w:hanging="167"/>
        <w:jc w:val="both"/>
        <w:rPr>
          <w:i/>
          <w:sz w:val="24"/>
        </w:rPr>
      </w:pPr>
      <w:r>
        <w:rPr>
          <w:i/>
          <w:color w:val="231F20"/>
          <w:spacing w:val="-4"/>
          <w:sz w:val="24"/>
        </w:rPr>
        <w:t>º</w:t>
      </w:r>
      <w:r>
        <w:rPr>
          <w:i/>
          <w:color w:val="231F20"/>
          <w:spacing w:val="-3"/>
          <w:sz w:val="24"/>
        </w:rPr>
        <w:t xml:space="preserve"> </w:t>
      </w:r>
      <w:r>
        <w:rPr>
          <w:i/>
          <w:color w:val="231F20"/>
          <w:spacing w:val="-4"/>
          <w:sz w:val="24"/>
        </w:rPr>
        <w:t>Fomento,</w:t>
      </w:r>
      <w:r>
        <w:rPr>
          <w:i/>
          <w:color w:val="231F20"/>
          <w:spacing w:val="-2"/>
          <w:sz w:val="24"/>
        </w:rPr>
        <w:t xml:space="preserve"> </w:t>
      </w:r>
      <w:r>
        <w:rPr>
          <w:i/>
          <w:color w:val="231F20"/>
          <w:spacing w:val="-4"/>
          <w:sz w:val="24"/>
        </w:rPr>
        <w:t>regulación</w:t>
      </w:r>
      <w:r>
        <w:rPr>
          <w:i/>
          <w:color w:val="231F20"/>
          <w:spacing w:val="-2"/>
          <w:sz w:val="24"/>
        </w:rPr>
        <w:t xml:space="preserve"> </w:t>
      </w:r>
      <w:r>
        <w:rPr>
          <w:i/>
          <w:color w:val="231F20"/>
          <w:spacing w:val="-4"/>
          <w:sz w:val="24"/>
        </w:rPr>
        <w:t>y</w:t>
      </w:r>
      <w:r>
        <w:rPr>
          <w:i/>
          <w:color w:val="231F20"/>
          <w:spacing w:val="-3"/>
          <w:sz w:val="24"/>
        </w:rPr>
        <w:t xml:space="preserve"> </w:t>
      </w:r>
      <w:r>
        <w:rPr>
          <w:i/>
          <w:color w:val="231F20"/>
          <w:spacing w:val="-4"/>
          <w:sz w:val="24"/>
        </w:rPr>
        <w:t>desarrollo</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las</w:t>
      </w:r>
      <w:r>
        <w:rPr>
          <w:i/>
          <w:color w:val="231F20"/>
          <w:spacing w:val="-2"/>
          <w:sz w:val="24"/>
        </w:rPr>
        <w:t xml:space="preserve"> </w:t>
      </w:r>
      <w:r>
        <w:rPr>
          <w:i/>
          <w:color w:val="231F20"/>
          <w:spacing w:val="-4"/>
          <w:sz w:val="24"/>
        </w:rPr>
        <w:t>actividades</w:t>
      </w:r>
      <w:r>
        <w:rPr>
          <w:i/>
          <w:color w:val="231F20"/>
          <w:spacing w:val="-3"/>
          <w:sz w:val="24"/>
        </w:rPr>
        <w:t xml:space="preserve"> </w:t>
      </w:r>
      <w:r>
        <w:rPr>
          <w:i/>
          <w:color w:val="231F20"/>
          <w:spacing w:val="-4"/>
          <w:sz w:val="24"/>
        </w:rPr>
        <w:t>y</w:t>
      </w:r>
      <w:r>
        <w:rPr>
          <w:i/>
          <w:color w:val="231F20"/>
          <w:spacing w:val="-2"/>
          <w:sz w:val="24"/>
        </w:rPr>
        <w:t xml:space="preserve"> </w:t>
      </w:r>
      <w:r>
        <w:rPr>
          <w:i/>
          <w:color w:val="231F20"/>
          <w:spacing w:val="-4"/>
          <w:sz w:val="24"/>
        </w:rPr>
        <w:t>empresas</w:t>
      </w:r>
      <w:r>
        <w:rPr>
          <w:i/>
          <w:color w:val="231F20"/>
          <w:spacing w:val="-2"/>
          <w:sz w:val="24"/>
        </w:rPr>
        <w:t xml:space="preserve"> </w:t>
      </w:r>
      <w:r>
        <w:rPr>
          <w:i/>
          <w:color w:val="231F20"/>
          <w:spacing w:val="-4"/>
          <w:sz w:val="24"/>
        </w:rPr>
        <w:t>de</w:t>
      </w:r>
      <w:r>
        <w:rPr>
          <w:i/>
          <w:color w:val="231F20"/>
          <w:spacing w:val="-3"/>
          <w:sz w:val="24"/>
        </w:rPr>
        <w:t xml:space="preserve"> </w:t>
      </w:r>
      <w:r>
        <w:rPr>
          <w:i/>
          <w:color w:val="231F20"/>
          <w:spacing w:val="-4"/>
          <w:sz w:val="24"/>
        </w:rPr>
        <w:t>artesanía.</w:t>
      </w:r>
    </w:p>
    <w:p w14:paraId="31F49FD5" w14:textId="77777777" w:rsidR="0057453D" w:rsidRDefault="00000000">
      <w:pPr>
        <w:pStyle w:val="Prrafodelista"/>
        <w:numPr>
          <w:ilvl w:val="1"/>
          <w:numId w:val="24"/>
        </w:numPr>
        <w:tabs>
          <w:tab w:val="left" w:pos="2009"/>
          <w:tab w:val="left" w:pos="2126"/>
        </w:tabs>
        <w:spacing w:before="2" w:line="230" w:lineRule="auto"/>
        <w:ind w:right="141" w:hanging="284"/>
        <w:jc w:val="both"/>
        <w:rPr>
          <w:i/>
          <w:sz w:val="24"/>
        </w:rPr>
      </w:pPr>
      <w:r>
        <w:rPr>
          <w:i/>
          <w:color w:val="231F20"/>
          <w:spacing w:val="-6"/>
          <w:sz w:val="24"/>
        </w:rPr>
        <w:t xml:space="preserve">º Fomento, ordenación y organización de cooperativas y de entidades de economía </w:t>
      </w:r>
      <w:r>
        <w:rPr>
          <w:i/>
          <w:color w:val="231F20"/>
          <w:sz w:val="24"/>
        </w:rPr>
        <w:t>social.</w:t>
      </w:r>
      <w:r>
        <w:rPr>
          <w:i/>
          <w:color w:val="231F20"/>
          <w:spacing w:val="-10"/>
          <w:sz w:val="24"/>
        </w:rPr>
        <w:t xml:space="preserve"> </w:t>
      </w:r>
      <w:r>
        <w:rPr>
          <w:i/>
          <w:color w:val="231F20"/>
          <w:sz w:val="24"/>
        </w:rPr>
        <w:t>La</w:t>
      </w:r>
      <w:r>
        <w:rPr>
          <w:i/>
          <w:color w:val="231F20"/>
          <w:spacing w:val="-10"/>
          <w:sz w:val="24"/>
        </w:rPr>
        <w:t xml:space="preserve"> </w:t>
      </w:r>
      <w:r>
        <w:rPr>
          <w:i/>
          <w:color w:val="231F20"/>
          <w:sz w:val="24"/>
        </w:rPr>
        <w:t>regulación</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el</w:t>
      </w:r>
      <w:r>
        <w:rPr>
          <w:i/>
          <w:color w:val="231F20"/>
          <w:spacing w:val="-10"/>
          <w:sz w:val="24"/>
        </w:rPr>
        <w:t xml:space="preserve"> </w:t>
      </w:r>
      <w:r>
        <w:rPr>
          <w:i/>
          <w:color w:val="231F20"/>
          <w:sz w:val="24"/>
        </w:rPr>
        <w:t>fomento</w:t>
      </w:r>
      <w:r>
        <w:rPr>
          <w:i/>
          <w:color w:val="231F20"/>
          <w:spacing w:val="-10"/>
          <w:sz w:val="24"/>
        </w:rPr>
        <w:t xml:space="preserve"> </w:t>
      </w:r>
      <w:r>
        <w:rPr>
          <w:i/>
          <w:color w:val="231F20"/>
          <w:sz w:val="24"/>
        </w:rPr>
        <w:t>del</w:t>
      </w:r>
      <w:r>
        <w:rPr>
          <w:i/>
          <w:color w:val="231F20"/>
          <w:spacing w:val="-10"/>
          <w:sz w:val="24"/>
        </w:rPr>
        <w:t xml:space="preserve"> </w:t>
      </w:r>
      <w:r>
        <w:rPr>
          <w:i/>
          <w:color w:val="231F20"/>
          <w:sz w:val="24"/>
        </w:rPr>
        <w:t>cooperativismo</w:t>
      </w:r>
      <w:r>
        <w:rPr>
          <w:i/>
          <w:color w:val="231F20"/>
          <w:spacing w:val="-10"/>
          <w:sz w:val="24"/>
        </w:rPr>
        <w:t xml:space="preserve"> </w:t>
      </w:r>
      <w:r>
        <w:rPr>
          <w:i/>
          <w:color w:val="231F20"/>
          <w:sz w:val="24"/>
        </w:rPr>
        <w:t>que</w:t>
      </w:r>
      <w:r>
        <w:rPr>
          <w:i/>
          <w:color w:val="231F20"/>
          <w:spacing w:val="-10"/>
          <w:sz w:val="24"/>
        </w:rPr>
        <w:t xml:space="preserve"> </w:t>
      </w:r>
      <w:r>
        <w:rPr>
          <w:i/>
          <w:color w:val="231F20"/>
          <w:sz w:val="24"/>
        </w:rPr>
        <w:t>incluye:</w:t>
      </w:r>
    </w:p>
    <w:p w14:paraId="10A47FD4" w14:textId="77777777" w:rsidR="0057453D" w:rsidRDefault="00000000">
      <w:pPr>
        <w:pStyle w:val="Prrafodelista"/>
        <w:numPr>
          <w:ilvl w:val="2"/>
          <w:numId w:val="24"/>
        </w:numPr>
        <w:tabs>
          <w:tab w:val="left" w:pos="2668"/>
        </w:tabs>
        <w:spacing w:line="266" w:lineRule="exact"/>
        <w:ind w:left="2668" w:hanging="259"/>
        <w:rPr>
          <w:i/>
          <w:sz w:val="24"/>
        </w:rPr>
      </w:pPr>
      <w:r>
        <w:rPr>
          <w:i/>
          <w:color w:val="231F20"/>
          <w:spacing w:val="-4"/>
          <w:sz w:val="24"/>
        </w:rPr>
        <w:t>La</w:t>
      </w:r>
      <w:r>
        <w:rPr>
          <w:i/>
          <w:color w:val="231F20"/>
          <w:sz w:val="24"/>
        </w:rPr>
        <w:t xml:space="preserve"> </w:t>
      </w:r>
      <w:r>
        <w:rPr>
          <w:i/>
          <w:color w:val="231F20"/>
          <w:spacing w:val="-4"/>
          <w:sz w:val="24"/>
        </w:rPr>
        <w:t>regulación</w:t>
      </w:r>
      <w:r>
        <w:rPr>
          <w:i/>
          <w:color w:val="231F20"/>
          <w:sz w:val="24"/>
        </w:rPr>
        <w:t xml:space="preserve"> </w:t>
      </w:r>
      <w:r>
        <w:rPr>
          <w:i/>
          <w:color w:val="231F20"/>
          <w:spacing w:val="-4"/>
          <w:sz w:val="24"/>
        </w:rPr>
        <w:t>del</w:t>
      </w:r>
      <w:r>
        <w:rPr>
          <w:i/>
          <w:color w:val="231F20"/>
          <w:sz w:val="24"/>
        </w:rPr>
        <w:t xml:space="preserve"> </w:t>
      </w:r>
      <w:r>
        <w:rPr>
          <w:i/>
          <w:color w:val="231F20"/>
          <w:spacing w:val="-4"/>
          <w:sz w:val="24"/>
        </w:rPr>
        <w:t>asociacionismo</w:t>
      </w:r>
      <w:r>
        <w:rPr>
          <w:i/>
          <w:color w:val="231F20"/>
          <w:sz w:val="24"/>
        </w:rPr>
        <w:t xml:space="preserve"> </w:t>
      </w:r>
      <w:r>
        <w:rPr>
          <w:i/>
          <w:color w:val="231F20"/>
          <w:spacing w:val="-4"/>
          <w:sz w:val="24"/>
        </w:rPr>
        <w:t>cooperativo.</w:t>
      </w:r>
    </w:p>
    <w:p w14:paraId="11C8AC81" w14:textId="77777777" w:rsidR="0057453D" w:rsidRDefault="00000000">
      <w:pPr>
        <w:pStyle w:val="Prrafodelista"/>
        <w:numPr>
          <w:ilvl w:val="2"/>
          <w:numId w:val="24"/>
        </w:numPr>
        <w:tabs>
          <w:tab w:val="left" w:pos="2667"/>
        </w:tabs>
        <w:spacing w:line="270" w:lineRule="exact"/>
        <w:ind w:left="2667" w:hanging="258"/>
        <w:rPr>
          <w:i/>
          <w:sz w:val="24"/>
        </w:rPr>
      </w:pPr>
      <w:r>
        <w:rPr>
          <w:i/>
          <w:color w:val="231F20"/>
          <w:spacing w:val="-2"/>
          <w:sz w:val="24"/>
        </w:rPr>
        <w:t>La</w:t>
      </w:r>
      <w:r>
        <w:rPr>
          <w:i/>
          <w:color w:val="231F20"/>
          <w:spacing w:val="-11"/>
          <w:sz w:val="24"/>
        </w:rPr>
        <w:t xml:space="preserve"> </w:t>
      </w:r>
      <w:r>
        <w:rPr>
          <w:i/>
          <w:color w:val="231F20"/>
          <w:spacing w:val="-2"/>
          <w:sz w:val="24"/>
        </w:rPr>
        <w:t>enseñanza</w:t>
      </w:r>
      <w:r>
        <w:rPr>
          <w:i/>
          <w:color w:val="231F20"/>
          <w:spacing w:val="-11"/>
          <w:sz w:val="24"/>
        </w:rPr>
        <w:t xml:space="preserve"> </w:t>
      </w:r>
      <w:r>
        <w:rPr>
          <w:i/>
          <w:color w:val="231F20"/>
          <w:spacing w:val="-2"/>
          <w:sz w:val="24"/>
        </w:rPr>
        <w:t>y</w:t>
      </w:r>
      <w:r>
        <w:rPr>
          <w:i/>
          <w:color w:val="231F20"/>
          <w:spacing w:val="-10"/>
          <w:sz w:val="24"/>
        </w:rPr>
        <w:t xml:space="preserve"> </w:t>
      </w:r>
      <w:r>
        <w:rPr>
          <w:i/>
          <w:color w:val="231F20"/>
          <w:spacing w:val="-2"/>
          <w:sz w:val="24"/>
        </w:rPr>
        <w:t>la</w:t>
      </w:r>
      <w:r>
        <w:rPr>
          <w:i/>
          <w:color w:val="231F20"/>
          <w:spacing w:val="-11"/>
          <w:sz w:val="24"/>
        </w:rPr>
        <w:t xml:space="preserve"> </w:t>
      </w:r>
      <w:r>
        <w:rPr>
          <w:i/>
          <w:color w:val="231F20"/>
          <w:spacing w:val="-2"/>
          <w:sz w:val="24"/>
        </w:rPr>
        <w:t>formación</w:t>
      </w:r>
      <w:r>
        <w:rPr>
          <w:i/>
          <w:color w:val="231F20"/>
          <w:spacing w:val="-11"/>
          <w:sz w:val="24"/>
        </w:rPr>
        <w:t xml:space="preserve"> </w:t>
      </w:r>
      <w:r>
        <w:rPr>
          <w:i/>
          <w:color w:val="231F20"/>
          <w:spacing w:val="-2"/>
          <w:sz w:val="24"/>
        </w:rPr>
        <w:t>cooperativas.</w:t>
      </w:r>
    </w:p>
    <w:p w14:paraId="5A8E8516" w14:textId="77777777" w:rsidR="0057453D" w:rsidRDefault="00000000">
      <w:pPr>
        <w:pStyle w:val="Prrafodelista"/>
        <w:numPr>
          <w:ilvl w:val="2"/>
          <w:numId w:val="24"/>
        </w:numPr>
        <w:tabs>
          <w:tab w:val="left" w:pos="2655"/>
        </w:tabs>
        <w:spacing w:line="276" w:lineRule="exact"/>
        <w:ind w:left="2655" w:hanging="246"/>
        <w:rPr>
          <w:i/>
          <w:sz w:val="24"/>
        </w:rPr>
      </w:pPr>
      <w:r>
        <w:rPr>
          <w:i/>
          <w:color w:val="231F20"/>
          <w:spacing w:val="-2"/>
          <w:sz w:val="24"/>
        </w:rPr>
        <w:t>La</w:t>
      </w:r>
      <w:r>
        <w:rPr>
          <w:i/>
          <w:color w:val="231F20"/>
          <w:spacing w:val="-4"/>
          <w:sz w:val="24"/>
        </w:rPr>
        <w:t xml:space="preserve"> </w:t>
      </w:r>
      <w:r>
        <w:rPr>
          <w:i/>
          <w:color w:val="231F20"/>
          <w:spacing w:val="-2"/>
          <w:sz w:val="24"/>
        </w:rPr>
        <w:t>fijación</w:t>
      </w:r>
      <w:r>
        <w:rPr>
          <w:i/>
          <w:color w:val="231F20"/>
          <w:spacing w:val="-3"/>
          <w:sz w:val="24"/>
        </w:rPr>
        <w:t xml:space="preserve"> </w:t>
      </w:r>
      <w:r>
        <w:rPr>
          <w:i/>
          <w:color w:val="231F20"/>
          <w:spacing w:val="-2"/>
          <w:sz w:val="24"/>
        </w:rPr>
        <w:t>de</w:t>
      </w:r>
      <w:r>
        <w:rPr>
          <w:i/>
          <w:color w:val="231F20"/>
          <w:spacing w:val="-3"/>
          <w:sz w:val="24"/>
        </w:rPr>
        <w:t xml:space="preserve"> </w:t>
      </w:r>
      <w:r>
        <w:rPr>
          <w:i/>
          <w:color w:val="231F20"/>
          <w:spacing w:val="-2"/>
          <w:sz w:val="24"/>
        </w:rPr>
        <w:t>los</w:t>
      </w:r>
      <w:r>
        <w:rPr>
          <w:i/>
          <w:color w:val="231F20"/>
          <w:spacing w:val="-3"/>
          <w:sz w:val="24"/>
        </w:rPr>
        <w:t xml:space="preserve"> </w:t>
      </w:r>
      <w:r>
        <w:rPr>
          <w:i/>
          <w:color w:val="231F20"/>
          <w:spacing w:val="-2"/>
          <w:sz w:val="24"/>
        </w:rPr>
        <w:t>criterios,</w:t>
      </w:r>
      <w:r>
        <w:rPr>
          <w:i/>
          <w:color w:val="231F20"/>
          <w:spacing w:val="-3"/>
          <w:sz w:val="24"/>
        </w:rPr>
        <w:t xml:space="preserve"> </w:t>
      </w:r>
      <w:r>
        <w:rPr>
          <w:i/>
          <w:color w:val="231F20"/>
          <w:spacing w:val="-2"/>
          <w:sz w:val="24"/>
        </w:rPr>
        <w:t>la</w:t>
      </w:r>
      <w:r>
        <w:rPr>
          <w:i/>
          <w:color w:val="231F20"/>
          <w:spacing w:val="-3"/>
          <w:sz w:val="24"/>
        </w:rPr>
        <w:t xml:space="preserve"> </w:t>
      </w:r>
      <w:r>
        <w:rPr>
          <w:i/>
          <w:color w:val="231F20"/>
          <w:spacing w:val="-2"/>
          <w:sz w:val="24"/>
        </w:rPr>
        <w:t>regulación</w:t>
      </w:r>
      <w:r>
        <w:rPr>
          <w:i/>
          <w:color w:val="231F20"/>
          <w:spacing w:val="-3"/>
          <w:sz w:val="24"/>
        </w:rPr>
        <w:t xml:space="preserve"> </w:t>
      </w:r>
      <w:r>
        <w:rPr>
          <w:i/>
          <w:color w:val="231F20"/>
          <w:spacing w:val="-2"/>
          <w:sz w:val="24"/>
        </w:rPr>
        <w:t>de</w:t>
      </w:r>
      <w:r>
        <w:rPr>
          <w:i/>
          <w:color w:val="231F20"/>
          <w:spacing w:val="-3"/>
          <w:sz w:val="24"/>
        </w:rPr>
        <w:t xml:space="preserve"> </w:t>
      </w:r>
      <w:r>
        <w:rPr>
          <w:i/>
          <w:color w:val="231F20"/>
          <w:spacing w:val="-2"/>
          <w:sz w:val="24"/>
        </w:rPr>
        <w:t>las</w:t>
      </w:r>
      <w:r>
        <w:rPr>
          <w:i/>
          <w:color w:val="231F20"/>
          <w:spacing w:val="-3"/>
          <w:sz w:val="24"/>
        </w:rPr>
        <w:t xml:space="preserve"> </w:t>
      </w:r>
      <w:r>
        <w:rPr>
          <w:i/>
          <w:color w:val="231F20"/>
          <w:spacing w:val="-2"/>
          <w:sz w:val="24"/>
        </w:rPr>
        <w:t>condiciones,</w:t>
      </w:r>
      <w:r>
        <w:rPr>
          <w:i/>
          <w:color w:val="231F20"/>
          <w:spacing w:val="-3"/>
          <w:sz w:val="24"/>
        </w:rPr>
        <w:t xml:space="preserve"> </w:t>
      </w:r>
      <w:r>
        <w:rPr>
          <w:i/>
          <w:color w:val="231F20"/>
          <w:spacing w:val="-2"/>
          <w:sz w:val="24"/>
        </w:rPr>
        <w:t>la</w:t>
      </w:r>
      <w:r>
        <w:rPr>
          <w:i/>
          <w:color w:val="231F20"/>
          <w:spacing w:val="-3"/>
          <w:sz w:val="24"/>
        </w:rPr>
        <w:t xml:space="preserve"> </w:t>
      </w:r>
      <w:r>
        <w:rPr>
          <w:i/>
          <w:color w:val="231F20"/>
          <w:spacing w:val="-2"/>
          <w:sz w:val="24"/>
        </w:rPr>
        <w:t>ejecución</w:t>
      </w:r>
      <w:r>
        <w:rPr>
          <w:i/>
          <w:color w:val="231F20"/>
          <w:spacing w:val="-3"/>
          <w:sz w:val="24"/>
        </w:rPr>
        <w:t xml:space="preserve"> </w:t>
      </w:r>
      <w:r>
        <w:rPr>
          <w:i/>
          <w:color w:val="231F20"/>
          <w:spacing w:val="-10"/>
          <w:sz w:val="24"/>
        </w:rPr>
        <w:t>y</w:t>
      </w:r>
    </w:p>
    <w:p w14:paraId="28948DFC" w14:textId="77777777" w:rsidR="0057453D" w:rsidRDefault="0057453D">
      <w:pPr>
        <w:pStyle w:val="Prrafodelista"/>
        <w:spacing w:line="276" w:lineRule="exact"/>
        <w:jc w:val="left"/>
        <w:rPr>
          <w:i/>
          <w:sz w:val="24"/>
        </w:rPr>
        <w:sectPr w:rsidR="0057453D">
          <w:pgSz w:w="11910" w:h="16840"/>
          <w:pgMar w:top="960" w:right="992" w:bottom="280" w:left="992" w:header="510" w:footer="0" w:gutter="0"/>
          <w:cols w:space="720"/>
        </w:sectPr>
      </w:pPr>
    </w:p>
    <w:p w14:paraId="6617D316" w14:textId="77777777" w:rsidR="0057453D" w:rsidRDefault="00000000">
      <w:pPr>
        <w:pStyle w:val="Textoindependiente"/>
        <w:spacing w:before="125" w:line="276" w:lineRule="exact"/>
        <w:ind w:left="2693" w:firstLine="0"/>
      </w:pPr>
      <w:r>
        <w:rPr>
          <w:color w:val="231F20"/>
          <w:spacing w:val="-2"/>
        </w:rPr>
        <w:lastRenderedPageBreak/>
        <w:t>el</w:t>
      </w:r>
      <w:r>
        <w:rPr>
          <w:color w:val="231F20"/>
          <w:spacing w:val="-11"/>
        </w:rPr>
        <w:t xml:space="preserve"> </w:t>
      </w:r>
      <w:r>
        <w:rPr>
          <w:color w:val="231F20"/>
          <w:spacing w:val="-2"/>
        </w:rPr>
        <w:t>control</w:t>
      </w:r>
      <w:r>
        <w:rPr>
          <w:color w:val="231F20"/>
          <w:spacing w:val="-10"/>
        </w:rPr>
        <w:t xml:space="preserve"> </w:t>
      </w:r>
      <w:r>
        <w:rPr>
          <w:color w:val="231F20"/>
          <w:spacing w:val="-2"/>
        </w:rPr>
        <w:t>de</w:t>
      </w:r>
      <w:r>
        <w:rPr>
          <w:color w:val="231F20"/>
          <w:spacing w:val="-10"/>
        </w:rPr>
        <w:t xml:space="preserve"> </w:t>
      </w:r>
      <w:r>
        <w:rPr>
          <w:color w:val="231F20"/>
          <w:spacing w:val="-2"/>
        </w:rPr>
        <w:t>las</w:t>
      </w:r>
      <w:r>
        <w:rPr>
          <w:color w:val="231F20"/>
          <w:spacing w:val="-10"/>
        </w:rPr>
        <w:t xml:space="preserve"> </w:t>
      </w:r>
      <w:r>
        <w:rPr>
          <w:color w:val="231F20"/>
          <w:spacing w:val="-2"/>
        </w:rPr>
        <w:t>ayudas</w:t>
      </w:r>
      <w:r>
        <w:rPr>
          <w:color w:val="231F20"/>
          <w:spacing w:val="-10"/>
        </w:rPr>
        <w:t xml:space="preserve"> </w:t>
      </w:r>
      <w:r>
        <w:rPr>
          <w:color w:val="231F20"/>
          <w:spacing w:val="-2"/>
        </w:rPr>
        <w:t>públicas</w:t>
      </w:r>
      <w:r>
        <w:rPr>
          <w:color w:val="231F20"/>
          <w:spacing w:val="-10"/>
        </w:rPr>
        <w:t xml:space="preserve"> </w:t>
      </w:r>
      <w:r>
        <w:rPr>
          <w:color w:val="231F20"/>
          <w:spacing w:val="-2"/>
        </w:rPr>
        <w:t>al</w:t>
      </w:r>
      <w:r>
        <w:rPr>
          <w:color w:val="231F20"/>
          <w:spacing w:val="-10"/>
        </w:rPr>
        <w:t xml:space="preserve"> </w:t>
      </w:r>
      <w:r>
        <w:rPr>
          <w:color w:val="231F20"/>
          <w:spacing w:val="-2"/>
        </w:rPr>
        <w:t>mundo</w:t>
      </w:r>
      <w:r>
        <w:rPr>
          <w:color w:val="231F20"/>
          <w:spacing w:val="-10"/>
        </w:rPr>
        <w:t xml:space="preserve"> </w:t>
      </w:r>
      <w:r>
        <w:rPr>
          <w:color w:val="231F20"/>
          <w:spacing w:val="-2"/>
        </w:rPr>
        <w:t>cooperativo.</w:t>
      </w:r>
    </w:p>
    <w:p w14:paraId="3B09EB54" w14:textId="77777777" w:rsidR="0057453D" w:rsidRDefault="00000000">
      <w:pPr>
        <w:pStyle w:val="Prrafodelista"/>
        <w:numPr>
          <w:ilvl w:val="1"/>
          <w:numId w:val="24"/>
        </w:numPr>
        <w:tabs>
          <w:tab w:val="left" w:pos="2009"/>
          <w:tab w:val="left" w:pos="2126"/>
        </w:tabs>
        <w:spacing w:before="4" w:line="230" w:lineRule="auto"/>
        <w:ind w:right="140" w:hanging="284"/>
        <w:jc w:val="both"/>
        <w:rPr>
          <w:i/>
          <w:sz w:val="24"/>
        </w:rPr>
      </w:pPr>
      <w:r>
        <w:rPr>
          <w:i/>
          <w:color w:val="231F20"/>
          <w:sz w:val="24"/>
        </w:rPr>
        <w:t xml:space="preserve">º Promoción de la competencia en los mercados respecto de las actividades </w:t>
      </w:r>
      <w:r>
        <w:rPr>
          <w:i/>
          <w:color w:val="231F20"/>
          <w:spacing w:val="-2"/>
          <w:sz w:val="24"/>
        </w:rPr>
        <w:t>económicas</w:t>
      </w:r>
      <w:r>
        <w:rPr>
          <w:i/>
          <w:color w:val="231F20"/>
          <w:spacing w:val="-8"/>
          <w:sz w:val="24"/>
        </w:rPr>
        <w:t xml:space="preserve"> </w:t>
      </w:r>
      <w:r>
        <w:rPr>
          <w:i/>
          <w:color w:val="231F20"/>
          <w:spacing w:val="-2"/>
          <w:sz w:val="24"/>
        </w:rPr>
        <w:t>que</w:t>
      </w:r>
      <w:r>
        <w:rPr>
          <w:i/>
          <w:color w:val="231F20"/>
          <w:spacing w:val="-8"/>
          <w:sz w:val="24"/>
        </w:rPr>
        <w:t xml:space="preserve"> </w:t>
      </w:r>
      <w:r>
        <w:rPr>
          <w:i/>
          <w:color w:val="231F20"/>
          <w:spacing w:val="-2"/>
          <w:sz w:val="24"/>
        </w:rPr>
        <w:t>se</w:t>
      </w:r>
      <w:r>
        <w:rPr>
          <w:i/>
          <w:color w:val="231F20"/>
          <w:spacing w:val="-8"/>
          <w:sz w:val="24"/>
        </w:rPr>
        <w:t xml:space="preserve"> </w:t>
      </w:r>
      <w:r>
        <w:rPr>
          <w:i/>
          <w:color w:val="231F20"/>
          <w:spacing w:val="-2"/>
          <w:sz w:val="24"/>
        </w:rPr>
        <w:t>realizan</w:t>
      </w:r>
      <w:r>
        <w:rPr>
          <w:i/>
          <w:color w:val="231F20"/>
          <w:spacing w:val="-8"/>
          <w:sz w:val="24"/>
        </w:rPr>
        <w:t xml:space="preserve"> </w:t>
      </w:r>
      <w:r>
        <w:rPr>
          <w:i/>
          <w:color w:val="231F20"/>
          <w:spacing w:val="-2"/>
          <w:sz w:val="24"/>
        </w:rPr>
        <w:t>principalmente</w:t>
      </w:r>
      <w:r>
        <w:rPr>
          <w:i/>
          <w:color w:val="231F20"/>
          <w:spacing w:val="-8"/>
          <w:sz w:val="24"/>
        </w:rPr>
        <w:t xml:space="preserve"> </w:t>
      </w:r>
      <w:r>
        <w:rPr>
          <w:i/>
          <w:color w:val="231F20"/>
          <w:spacing w:val="-2"/>
          <w:sz w:val="24"/>
        </w:rPr>
        <w:t>en</w:t>
      </w:r>
      <w:r>
        <w:rPr>
          <w:i/>
          <w:color w:val="231F20"/>
          <w:spacing w:val="-8"/>
          <w:sz w:val="24"/>
        </w:rPr>
        <w:t xml:space="preserve"> </w:t>
      </w:r>
      <w:r>
        <w:rPr>
          <w:i/>
          <w:color w:val="231F20"/>
          <w:spacing w:val="-2"/>
          <w:sz w:val="24"/>
        </w:rPr>
        <w:t>Andalucía</w:t>
      </w:r>
      <w:r>
        <w:rPr>
          <w:i/>
          <w:color w:val="231F20"/>
          <w:spacing w:val="-8"/>
          <w:sz w:val="24"/>
        </w:rPr>
        <w:t xml:space="preserve"> </w:t>
      </w:r>
      <w:r>
        <w:rPr>
          <w:i/>
          <w:color w:val="231F20"/>
          <w:spacing w:val="-2"/>
          <w:sz w:val="24"/>
        </w:rPr>
        <w:t>y</w:t>
      </w:r>
      <w:r>
        <w:rPr>
          <w:i/>
          <w:color w:val="231F20"/>
          <w:spacing w:val="-8"/>
          <w:sz w:val="24"/>
        </w:rPr>
        <w:t xml:space="preserve"> </w:t>
      </w:r>
      <w:r>
        <w:rPr>
          <w:i/>
          <w:color w:val="231F20"/>
          <w:spacing w:val="-2"/>
          <w:sz w:val="24"/>
        </w:rPr>
        <w:t>el</w:t>
      </w:r>
      <w:r>
        <w:rPr>
          <w:i/>
          <w:color w:val="231F20"/>
          <w:spacing w:val="-8"/>
          <w:sz w:val="24"/>
        </w:rPr>
        <w:t xml:space="preserve"> </w:t>
      </w:r>
      <w:r>
        <w:rPr>
          <w:i/>
          <w:color w:val="231F20"/>
          <w:spacing w:val="-2"/>
          <w:sz w:val="24"/>
        </w:rPr>
        <w:t>establecimiento</w:t>
      </w:r>
      <w:r>
        <w:rPr>
          <w:i/>
          <w:color w:val="231F20"/>
          <w:spacing w:val="-8"/>
          <w:sz w:val="24"/>
        </w:rPr>
        <w:t xml:space="preserve"> </w:t>
      </w:r>
      <w:r>
        <w:rPr>
          <w:i/>
          <w:color w:val="231F20"/>
          <w:spacing w:val="-2"/>
          <w:sz w:val="24"/>
        </w:rPr>
        <w:t xml:space="preserve">y </w:t>
      </w:r>
      <w:r>
        <w:rPr>
          <w:i/>
          <w:color w:val="231F20"/>
          <w:sz w:val="24"/>
        </w:rPr>
        <w:t>regulación</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un</w:t>
      </w:r>
      <w:r>
        <w:rPr>
          <w:i/>
          <w:color w:val="231F20"/>
          <w:spacing w:val="-11"/>
          <w:sz w:val="24"/>
        </w:rPr>
        <w:t xml:space="preserve"> </w:t>
      </w:r>
      <w:r>
        <w:rPr>
          <w:i/>
          <w:color w:val="231F20"/>
          <w:sz w:val="24"/>
        </w:rPr>
        <w:t>órgano</w:t>
      </w:r>
      <w:r>
        <w:rPr>
          <w:i/>
          <w:color w:val="231F20"/>
          <w:spacing w:val="-11"/>
          <w:sz w:val="24"/>
        </w:rPr>
        <w:t xml:space="preserve"> </w:t>
      </w:r>
      <w:r>
        <w:rPr>
          <w:i/>
          <w:color w:val="231F20"/>
          <w:sz w:val="24"/>
        </w:rPr>
        <w:t>independiente</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defensa</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competencia.</w:t>
      </w:r>
    </w:p>
    <w:p w14:paraId="0695C46B" w14:textId="77777777" w:rsidR="0057453D" w:rsidRDefault="00000000">
      <w:pPr>
        <w:pStyle w:val="Prrafodelista"/>
        <w:numPr>
          <w:ilvl w:val="0"/>
          <w:numId w:val="24"/>
        </w:numPr>
        <w:tabs>
          <w:tab w:val="left" w:pos="1528"/>
          <w:tab w:val="left" w:pos="1559"/>
        </w:tabs>
        <w:spacing w:line="230" w:lineRule="auto"/>
        <w:ind w:left="1559" w:right="140" w:hanging="284"/>
        <w:jc w:val="both"/>
        <w:rPr>
          <w:i/>
          <w:sz w:val="24"/>
        </w:rPr>
      </w:pPr>
      <w:r>
        <w:rPr>
          <w:i/>
          <w:color w:val="231F20"/>
          <w:sz w:val="24"/>
        </w:rPr>
        <w:t xml:space="preserve">La Comunidad Autónoma de Andalucía asume competencias exclusivas de acuerdo con las bases y la ordenación de la actuación económica general, y en los términos </w:t>
      </w:r>
      <w:r>
        <w:rPr>
          <w:i/>
          <w:color w:val="231F20"/>
          <w:spacing w:val="-2"/>
          <w:sz w:val="24"/>
        </w:rPr>
        <w:t>de</w:t>
      </w:r>
      <w:r>
        <w:rPr>
          <w:i/>
          <w:color w:val="231F20"/>
          <w:spacing w:val="-8"/>
          <w:sz w:val="24"/>
        </w:rPr>
        <w:t xml:space="preserve"> </w:t>
      </w:r>
      <w:r>
        <w:rPr>
          <w:i/>
          <w:color w:val="231F20"/>
          <w:spacing w:val="-2"/>
          <w:sz w:val="24"/>
        </w:rPr>
        <w:t>lo</w:t>
      </w:r>
      <w:r>
        <w:rPr>
          <w:i/>
          <w:color w:val="231F20"/>
          <w:spacing w:val="-8"/>
          <w:sz w:val="24"/>
        </w:rPr>
        <w:t xml:space="preserve"> </w:t>
      </w:r>
      <w:r>
        <w:rPr>
          <w:i/>
          <w:color w:val="231F20"/>
          <w:spacing w:val="-2"/>
          <w:sz w:val="24"/>
        </w:rPr>
        <w:t>dispuesto</w:t>
      </w:r>
      <w:r>
        <w:rPr>
          <w:i/>
          <w:color w:val="231F20"/>
          <w:spacing w:val="-8"/>
          <w:sz w:val="24"/>
        </w:rPr>
        <w:t xml:space="preserve"> </w:t>
      </w:r>
      <w:r>
        <w:rPr>
          <w:i/>
          <w:color w:val="231F20"/>
          <w:spacing w:val="-2"/>
          <w:sz w:val="24"/>
        </w:rPr>
        <w:t>en</w:t>
      </w:r>
      <w:r>
        <w:rPr>
          <w:i/>
          <w:color w:val="231F20"/>
          <w:spacing w:val="-8"/>
          <w:sz w:val="24"/>
        </w:rPr>
        <w:t xml:space="preserve"> </w:t>
      </w:r>
      <w:r>
        <w:rPr>
          <w:i/>
          <w:color w:val="231F20"/>
          <w:spacing w:val="-2"/>
          <w:sz w:val="24"/>
        </w:rPr>
        <w:t>los</w:t>
      </w:r>
      <w:r>
        <w:rPr>
          <w:i/>
          <w:color w:val="231F20"/>
          <w:spacing w:val="-8"/>
          <w:sz w:val="24"/>
        </w:rPr>
        <w:t xml:space="preserve"> </w:t>
      </w:r>
      <w:r>
        <w:rPr>
          <w:i/>
          <w:color w:val="231F20"/>
          <w:spacing w:val="-2"/>
          <w:sz w:val="24"/>
        </w:rPr>
        <w:t>artículos</w:t>
      </w:r>
      <w:r>
        <w:rPr>
          <w:i/>
          <w:color w:val="231F20"/>
          <w:spacing w:val="-8"/>
          <w:sz w:val="24"/>
        </w:rPr>
        <w:t xml:space="preserve"> </w:t>
      </w:r>
      <w:r>
        <w:rPr>
          <w:i/>
          <w:color w:val="231F20"/>
          <w:spacing w:val="-2"/>
          <w:sz w:val="24"/>
        </w:rPr>
        <w:t>38,</w:t>
      </w:r>
      <w:r>
        <w:rPr>
          <w:i/>
          <w:color w:val="231F20"/>
          <w:spacing w:val="-9"/>
          <w:sz w:val="24"/>
        </w:rPr>
        <w:t xml:space="preserve"> </w:t>
      </w:r>
      <w:r>
        <w:rPr>
          <w:i/>
          <w:color w:val="231F20"/>
          <w:spacing w:val="-2"/>
          <w:sz w:val="24"/>
        </w:rPr>
        <w:t>131</w:t>
      </w:r>
      <w:r>
        <w:rPr>
          <w:i/>
          <w:color w:val="231F20"/>
          <w:spacing w:val="-9"/>
          <w:sz w:val="24"/>
        </w:rPr>
        <w:t xml:space="preserve"> </w:t>
      </w:r>
      <w:r>
        <w:rPr>
          <w:i/>
          <w:color w:val="231F20"/>
          <w:spacing w:val="-2"/>
          <w:sz w:val="24"/>
        </w:rPr>
        <w:t>y</w:t>
      </w:r>
      <w:r>
        <w:rPr>
          <w:i/>
          <w:color w:val="231F20"/>
          <w:spacing w:val="-8"/>
          <w:sz w:val="24"/>
        </w:rPr>
        <w:t xml:space="preserve"> </w:t>
      </w:r>
      <w:r>
        <w:rPr>
          <w:i/>
          <w:color w:val="231F20"/>
          <w:spacing w:val="-2"/>
          <w:sz w:val="24"/>
        </w:rPr>
        <w:t>149.1.11.ª</w:t>
      </w:r>
      <w:r>
        <w:rPr>
          <w:i/>
          <w:color w:val="231F20"/>
          <w:spacing w:val="-8"/>
          <w:sz w:val="24"/>
        </w:rPr>
        <w:t xml:space="preserve"> </w:t>
      </w:r>
      <w:r>
        <w:rPr>
          <w:i/>
          <w:color w:val="231F20"/>
          <w:spacing w:val="-2"/>
          <w:sz w:val="24"/>
        </w:rPr>
        <w:t>y</w:t>
      </w:r>
      <w:r>
        <w:rPr>
          <w:i/>
          <w:color w:val="231F20"/>
          <w:spacing w:val="-8"/>
          <w:sz w:val="24"/>
        </w:rPr>
        <w:t xml:space="preserve"> </w:t>
      </w:r>
      <w:r>
        <w:rPr>
          <w:i/>
          <w:color w:val="231F20"/>
          <w:spacing w:val="-2"/>
          <w:sz w:val="24"/>
        </w:rPr>
        <w:t>13.ª</w:t>
      </w:r>
      <w:r>
        <w:rPr>
          <w:i/>
          <w:color w:val="231F20"/>
          <w:spacing w:val="-8"/>
          <w:sz w:val="24"/>
        </w:rPr>
        <w:t xml:space="preserve"> </w:t>
      </w:r>
      <w:r>
        <w:rPr>
          <w:i/>
          <w:color w:val="231F20"/>
          <w:spacing w:val="-2"/>
          <w:sz w:val="24"/>
        </w:rPr>
        <w:t>de</w:t>
      </w:r>
      <w:r>
        <w:rPr>
          <w:i/>
          <w:color w:val="231F20"/>
          <w:spacing w:val="-8"/>
          <w:sz w:val="24"/>
        </w:rPr>
        <w:t xml:space="preserve"> </w:t>
      </w:r>
      <w:r>
        <w:rPr>
          <w:i/>
          <w:color w:val="231F20"/>
          <w:spacing w:val="-2"/>
          <w:sz w:val="24"/>
        </w:rPr>
        <w:t>la</w:t>
      </w:r>
      <w:r>
        <w:rPr>
          <w:i/>
          <w:color w:val="231F20"/>
          <w:spacing w:val="-8"/>
          <w:sz w:val="24"/>
        </w:rPr>
        <w:t xml:space="preserve"> </w:t>
      </w:r>
      <w:r>
        <w:rPr>
          <w:i/>
          <w:color w:val="231F20"/>
          <w:spacing w:val="-2"/>
          <w:sz w:val="24"/>
        </w:rPr>
        <w:t>Constitución,</w:t>
      </w:r>
      <w:r>
        <w:rPr>
          <w:i/>
          <w:color w:val="231F20"/>
          <w:spacing w:val="-9"/>
          <w:sz w:val="24"/>
        </w:rPr>
        <w:t xml:space="preserve"> </w:t>
      </w:r>
      <w:r>
        <w:rPr>
          <w:i/>
          <w:color w:val="231F20"/>
          <w:spacing w:val="-2"/>
          <w:sz w:val="24"/>
        </w:rPr>
        <w:t>sobre</w:t>
      </w:r>
      <w:r>
        <w:rPr>
          <w:i/>
          <w:color w:val="231F20"/>
          <w:spacing w:val="-9"/>
          <w:sz w:val="24"/>
        </w:rPr>
        <w:t xml:space="preserve"> </w:t>
      </w:r>
      <w:r>
        <w:rPr>
          <w:i/>
          <w:color w:val="231F20"/>
          <w:spacing w:val="-2"/>
          <w:sz w:val="24"/>
        </w:rPr>
        <w:t xml:space="preserve">las </w:t>
      </w:r>
      <w:r>
        <w:rPr>
          <w:i/>
          <w:color w:val="231F20"/>
          <w:sz w:val="24"/>
        </w:rPr>
        <w:t>siguientes materias:</w:t>
      </w:r>
    </w:p>
    <w:p w14:paraId="3A9CFA9D" w14:textId="77777777" w:rsidR="0057453D" w:rsidRDefault="00000000">
      <w:pPr>
        <w:pStyle w:val="Prrafodelista"/>
        <w:numPr>
          <w:ilvl w:val="1"/>
          <w:numId w:val="24"/>
        </w:numPr>
        <w:tabs>
          <w:tab w:val="left" w:pos="2009"/>
        </w:tabs>
        <w:spacing w:line="266" w:lineRule="exact"/>
        <w:ind w:left="2009" w:hanging="167"/>
        <w:jc w:val="both"/>
        <w:rPr>
          <w:i/>
          <w:sz w:val="24"/>
        </w:rPr>
      </w:pPr>
      <w:r>
        <w:rPr>
          <w:i/>
          <w:color w:val="231F20"/>
          <w:spacing w:val="-4"/>
          <w:sz w:val="24"/>
        </w:rPr>
        <w:t>º</w:t>
      </w:r>
      <w:r>
        <w:rPr>
          <w:i/>
          <w:color w:val="231F20"/>
          <w:spacing w:val="-3"/>
          <w:sz w:val="24"/>
        </w:rPr>
        <w:t xml:space="preserve"> </w:t>
      </w:r>
      <w:r>
        <w:rPr>
          <w:i/>
          <w:color w:val="231F20"/>
          <w:spacing w:val="-4"/>
          <w:sz w:val="24"/>
        </w:rPr>
        <w:t>Fomento</w:t>
      </w:r>
      <w:r>
        <w:rPr>
          <w:i/>
          <w:color w:val="231F20"/>
          <w:spacing w:val="-3"/>
          <w:sz w:val="24"/>
        </w:rPr>
        <w:t xml:space="preserve"> </w:t>
      </w:r>
      <w:r>
        <w:rPr>
          <w:i/>
          <w:color w:val="231F20"/>
          <w:spacing w:val="-4"/>
          <w:sz w:val="24"/>
        </w:rPr>
        <w:t>y</w:t>
      </w:r>
      <w:r>
        <w:rPr>
          <w:i/>
          <w:color w:val="231F20"/>
          <w:spacing w:val="-3"/>
          <w:sz w:val="24"/>
        </w:rPr>
        <w:t xml:space="preserve"> </w:t>
      </w:r>
      <w:r>
        <w:rPr>
          <w:i/>
          <w:color w:val="231F20"/>
          <w:spacing w:val="-4"/>
          <w:sz w:val="24"/>
        </w:rPr>
        <w:t>planificación</w:t>
      </w:r>
      <w:r>
        <w:rPr>
          <w:i/>
          <w:color w:val="231F20"/>
          <w:spacing w:val="-3"/>
          <w:sz w:val="24"/>
        </w:rPr>
        <w:t xml:space="preserve"> </w:t>
      </w:r>
      <w:r>
        <w:rPr>
          <w:i/>
          <w:color w:val="231F20"/>
          <w:spacing w:val="-4"/>
          <w:sz w:val="24"/>
        </w:rPr>
        <w:t>de</w:t>
      </w:r>
      <w:r>
        <w:rPr>
          <w:i/>
          <w:color w:val="231F20"/>
          <w:spacing w:val="-3"/>
          <w:sz w:val="24"/>
        </w:rPr>
        <w:t xml:space="preserve"> </w:t>
      </w:r>
      <w:r>
        <w:rPr>
          <w:i/>
          <w:color w:val="231F20"/>
          <w:spacing w:val="-4"/>
          <w:sz w:val="24"/>
        </w:rPr>
        <w:t>la</w:t>
      </w:r>
      <w:r>
        <w:rPr>
          <w:i/>
          <w:color w:val="231F20"/>
          <w:spacing w:val="-3"/>
          <w:sz w:val="24"/>
        </w:rPr>
        <w:t xml:space="preserve"> </w:t>
      </w:r>
      <w:r>
        <w:rPr>
          <w:i/>
          <w:color w:val="231F20"/>
          <w:spacing w:val="-4"/>
          <w:sz w:val="24"/>
        </w:rPr>
        <w:t>actividad</w:t>
      </w:r>
      <w:r>
        <w:rPr>
          <w:i/>
          <w:color w:val="231F20"/>
          <w:spacing w:val="-2"/>
          <w:sz w:val="24"/>
        </w:rPr>
        <w:t xml:space="preserve"> </w:t>
      </w:r>
      <w:r>
        <w:rPr>
          <w:i/>
          <w:color w:val="231F20"/>
          <w:spacing w:val="-4"/>
          <w:sz w:val="24"/>
        </w:rPr>
        <w:t>económica</w:t>
      </w:r>
      <w:r>
        <w:rPr>
          <w:i/>
          <w:color w:val="231F20"/>
          <w:spacing w:val="-3"/>
          <w:sz w:val="24"/>
        </w:rPr>
        <w:t xml:space="preserve"> </w:t>
      </w:r>
      <w:r>
        <w:rPr>
          <w:i/>
          <w:color w:val="231F20"/>
          <w:spacing w:val="-4"/>
          <w:sz w:val="24"/>
        </w:rPr>
        <w:t>en</w:t>
      </w:r>
      <w:r>
        <w:rPr>
          <w:i/>
          <w:color w:val="231F20"/>
          <w:spacing w:val="-3"/>
          <w:sz w:val="24"/>
        </w:rPr>
        <w:t xml:space="preserve"> </w:t>
      </w:r>
      <w:r>
        <w:rPr>
          <w:i/>
          <w:color w:val="231F20"/>
          <w:spacing w:val="-4"/>
          <w:sz w:val="24"/>
        </w:rPr>
        <w:t>Andalucía.</w:t>
      </w:r>
    </w:p>
    <w:p w14:paraId="3347264A" w14:textId="77777777" w:rsidR="0057453D" w:rsidRDefault="00000000">
      <w:pPr>
        <w:pStyle w:val="Prrafodelista"/>
        <w:numPr>
          <w:ilvl w:val="1"/>
          <w:numId w:val="24"/>
        </w:numPr>
        <w:tabs>
          <w:tab w:val="left" w:pos="2009"/>
          <w:tab w:val="left" w:pos="2126"/>
        </w:tabs>
        <w:spacing w:before="3" w:line="230" w:lineRule="auto"/>
        <w:ind w:right="139" w:hanging="284"/>
        <w:jc w:val="both"/>
        <w:rPr>
          <w:i/>
          <w:sz w:val="24"/>
        </w:rPr>
      </w:pPr>
      <w:r>
        <w:rPr>
          <w:i/>
          <w:color w:val="231F20"/>
          <w:spacing w:val="-2"/>
          <w:sz w:val="24"/>
        </w:rPr>
        <w:t>º</w:t>
      </w:r>
      <w:r>
        <w:rPr>
          <w:i/>
          <w:color w:val="231F20"/>
          <w:spacing w:val="-9"/>
          <w:sz w:val="24"/>
        </w:rPr>
        <w:t xml:space="preserve"> </w:t>
      </w:r>
      <w:r>
        <w:rPr>
          <w:i/>
          <w:color w:val="231F20"/>
          <w:spacing w:val="-2"/>
          <w:sz w:val="24"/>
        </w:rPr>
        <w:t>Sector</w:t>
      </w:r>
      <w:r>
        <w:rPr>
          <w:i/>
          <w:color w:val="231F20"/>
          <w:spacing w:val="-9"/>
          <w:sz w:val="24"/>
        </w:rPr>
        <w:t xml:space="preserve"> </w:t>
      </w:r>
      <w:r>
        <w:rPr>
          <w:i/>
          <w:color w:val="231F20"/>
          <w:spacing w:val="-2"/>
          <w:sz w:val="24"/>
        </w:rPr>
        <w:t>público</w:t>
      </w:r>
      <w:r>
        <w:rPr>
          <w:i/>
          <w:color w:val="231F20"/>
          <w:spacing w:val="-9"/>
          <w:sz w:val="24"/>
        </w:rPr>
        <w:t xml:space="preserve"> </w:t>
      </w:r>
      <w:r>
        <w:rPr>
          <w:i/>
          <w:color w:val="231F20"/>
          <w:spacing w:val="-2"/>
          <w:sz w:val="24"/>
        </w:rPr>
        <w:t>económico</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CCAA,</w:t>
      </w:r>
      <w:r>
        <w:rPr>
          <w:i/>
          <w:color w:val="231F20"/>
          <w:spacing w:val="-9"/>
          <w:sz w:val="24"/>
        </w:rPr>
        <w:t xml:space="preserve"> </w:t>
      </w:r>
      <w:r>
        <w:rPr>
          <w:i/>
          <w:color w:val="231F20"/>
          <w:spacing w:val="-2"/>
          <w:sz w:val="24"/>
        </w:rPr>
        <w:t>si</w:t>
      </w:r>
      <w:r>
        <w:rPr>
          <w:i/>
          <w:color w:val="231F20"/>
          <w:spacing w:val="-9"/>
          <w:sz w:val="24"/>
        </w:rPr>
        <w:t xml:space="preserve"> </w:t>
      </w:r>
      <w:r>
        <w:rPr>
          <w:i/>
          <w:color w:val="231F20"/>
          <w:spacing w:val="-2"/>
          <w:sz w:val="24"/>
        </w:rPr>
        <w:t>no</w:t>
      </w:r>
      <w:r>
        <w:rPr>
          <w:i/>
          <w:color w:val="231F20"/>
          <w:spacing w:val="-9"/>
          <w:sz w:val="24"/>
        </w:rPr>
        <w:t xml:space="preserve"> </w:t>
      </w:r>
      <w:r>
        <w:rPr>
          <w:i/>
          <w:color w:val="231F20"/>
          <w:spacing w:val="-2"/>
          <w:sz w:val="24"/>
        </w:rPr>
        <w:t>está</w:t>
      </w:r>
      <w:r>
        <w:rPr>
          <w:i/>
          <w:color w:val="231F20"/>
          <w:spacing w:val="-9"/>
          <w:sz w:val="24"/>
        </w:rPr>
        <w:t xml:space="preserve"> </w:t>
      </w:r>
      <w:r>
        <w:rPr>
          <w:i/>
          <w:color w:val="231F20"/>
          <w:spacing w:val="-2"/>
          <w:sz w:val="24"/>
        </w:rPr>
        <w:t>contemplado</w:t>
      </w:r>
      <w:r>
        <w:rPr>
          <w:i/>
          <w:color w:val="231F20"/>
          <w:spacing w:val="-9"/>
          <w:sz w:val="24"/>
        </w:rPr>
        <w:t xml:space="preserve"> </w:t>
      </w:r>
      <w:r>
        <w:rPr>
          <w:i/>
          <w:color w:val="231F20"/>
          <w:spacing w:val="-2"/>
          <w:sz w:val="24"/>
        </w:rPr>
        <w:t>por</w:t>
      </w:r>
      <w:r>
        <w:rPr>
          <w:i/>
          <w:color w:val="231F20"/>
          <w:spacing w:val="-9"/>
          <w:sz w:val="24"/>
        </w:rPr>
        <w:t xml:space="preserve"> </w:t>
      </w:r>
      <w:r>
        <w:rPr>
          <w:i/>
          <w:color w:val="231F20"/>
          <w:spacing w:val="-2"/>
          <w:sz w:val="24"/>
        </w:rPr>
        <w:t>otras</w:t>
      </w:r>
      <w:r>
        <w:rPr>
          <w:i/>
          <w:color w:val="231F20"/>
          <w:spacing w:val="-9"/>
          <w:sz w:val="24"/>
        </w:rPr>
        <w:t xml:space="preserve"> </w:t>
      </w:r>
      <w:r>
        <w:rPr>
          <w:i/>
          <w:color w:val="231F20"/>
          <w:spacing w:val="-2"/>
          <w:sz w:val="24"/>
        </w:rPr>
        <w:t xml:space="preserve">normas </w:t>
      </w:r>
      <w:r>
        <w:rPr>
          <w:i/>
          <w:color w:val="231F20"/>
          <w:sz w:val="24"/>
        </w:rPr>
        <w:t>de este Estatuto.</w:t>
      </w:r>
    </w:p>
    <w:p w14:paraId="4B94A2C6" w14:textId="77777777" w:rsidR="0057453D" w:rsidRDefault="00000000">
      <w:pPr>
        <w:pStyle w:val="Prrafodelista"/>
        <w:numPr>
          <w:ilvl w:val="1"/>
          <w:numId w:val="24"/>
        </w:numPr>
        <w:tabs>
          <w:tab w:val="left" w:pos="2009"/>
          <w:tab w:val="left" w:pos="2126"/>
        </w:tabs>
        <w:spacing w:line="230" w:lineRule="auto"/>
        <w:ind w:right="140" w:hanging="284"/>
        <w:jc w:val="both"/>
        <w:rPr>
          <w:i/>
          <w:sz w:val="24"/>
        </w:rPr>
      </w:pPr>
      <w:r>
        <w:rPr>
          <w:i/>
          <w:color w:val="231F20"/>
          <w:spacing w:val="-6"/>
          <w:sz w:val="24"/>
        </w:rPr>
        <w:t xml:space="preserve">º Industria, salvo las competencias del Estado por razones de seguridad, sanitarias </w:t>
      </w:r>
      <w:r>
        <w:rPr>
          <w:i/>
          <w:color w:val="231F20"/>
          <w:sz w:val="24"/>
        </w:rPr>
        <w:t>o de interés de la Defensa.</w:t>
      </w:r>
    </w:p>
    <w:p w14:paraId="2035611F" w14:textId="77777777" w:rsidR="0057453D" w:rsidRDefault="00000000">
      <w:pPr>
        <w:pStyle w:val="Prrafodelista"/>
        <w:numPr>
          <w:ilvl w:val="1"/>
          <w:numId w:val="24"/>
        </w:numPr>
        <w:tabs>
          <w:tab w:val="left" w:pos="2009"/>
          <w:tab w:val="left" w:pos="2126"/>
        </w:tabs>
        <w:spacing w:line="230" w:lineRule="auto"/>
        <w:ind w:right="140" w:hanging="284"/>
        <w:jc w:val="both"/>
        <w:rPr>
          <w:i/>
          <w:sz w:val="24"/>
        </w:rPr>
      </w:pPr>
      <w:r>
        <w:rPr>
          <w:i/>
          <w:color w:val="231F20"/>
          <w:spacing w:val="-6"/>
          <w:sz w:val="24"/>
        </w:rPr>
        <w:t xml:space="preserve">º Defensa de los derechos de los consumidores, la regulación de los procedimientos </w:t>
      </w:r>
      <w:r>
        <w:rPr>
          <w:i/>
          <w:color w:val="231F20"/>
          <w:sz w:val="24"/>
        </w:rPr>
        <w:t xml:space="preserve">de mediación, información y educación en el consumo y la aplicación de </w:t>
      </w:r>
      <w:r>
        <w:rPr>
          <w:i/>
          <w:color w:val="231F20"/>
          <w:spacing w:val="-2"/>
          <w:sz w:val="24"/>
        </w:rPr>
        <w:t>reclamaciones.</w:t>
      </w:r>
    </w:p>
    <w:p w14:paraId="3ADB97E9" w14:textId="77777777" w:rsidR="0057453D" w:rsidRDefault="00000000">
      <w:pPr>
        <w:pStyle w:val="Prrafodelista"/>
        <w:numPr>
          <w:ilvl w:val="1"/>
          <w:numId w:val="24"/>
        </w:numPr>
        <w:tabs>
          <w:tab w:val="left" w:pos="2009"/>
          <w:tab w:val="left" w:pos="2126"/>
        </w:tabs>
        <w:spacing w:line="230" w:lineRule="auto"/>
        <w:ind w:right="140" w:hanging="284"/>
        <w:jc w:val="both"/>
        <w:rPr>
          <w:i/>
          <w:sz w:val="24"/>
        </w:rPr>
      </w:pPr>
      <w:r>
        <w:rPr>
          <w:i/>
          <w:noProof/>
          <w:sz w:val="24"/>
        </w:rPr>
        <w:drawing>
          <wp:anchor distT="0" distB="0" distL="0" distR="0" simplePos="0" relativeHeight="486557696" behindDoc="1" locked="0" layoutInCell="1" allowOverlap="1" wp14:anchorId="36A894E3" wp14:editId="7C64981C">
            <wp:simplePos x="0" y="0"/>
            <wp:positionH relativeFrom="page">
              <wp:posOffset>830563</wp:posOffset>
            </wp:positionH>
            <wp:positionV relativeFrom="paragraph">
              <wp:posOffset>224503</wp:posOffset>
            </wp:positionV>
            <wp:extent cx="5944810" cy="2560472"/>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0" cstate="print"/>
                    <a:stretch>
                      <a:fillRect/>
                    </a:stretch>
                  </pic:blipFill>
                  <pic:spPr>
                    <a:xfrm>
                      <a:off x="0" y="0"/>
                      <a:ext cx="5944810" cy="2560472"/>
                    </a:xfrm>
                    <a:prstGeom prst="rect">
                      <a:avLst/>
                    </a:prstGeom>
                  </pic:spPr>
                </pic:pic>
              </a:graphicData>
            </a:graphic>
          </wp:anchor>
        </w:drawing>
      </w:r>
      <w:r>
        <w:rPr>
          <w:i/>
          <w:color w:val="231F20"/>
          <w:spacing w:val="-2"/>
          <w:sz w:val="24"/>
        </w:rPr>
        <w:t>º</w:t>
      </w:r>
      <w:r>
        <w:rPr>
          <w:i/>
          <w:color w:val="231F20"/>
          <w:spacing w:val="-10"/>
          <w:sz w:val="24"/>
        </w:rPr>
        <w:t xml:space="preserve"> </w:t>
      </w:r>
      <w:r>
        <w:rPr>
          <w:i/>
          <w:color w:val="231F20"/>
          <w:spacing w:val="-2"/>
          <w:sz w:val="24"/>
        </w:rPr>
        <w:t>Autorización</w:t>
      </w:r>
      <w:r>
        <w:rPr>
          <w:i/>
          <w:color w:val="231F20"/>
          <w:spacing w:val="-10"/>
          <w:sz w:val="24"/>
        </w:rPr>
        <w:t xml:space="preserve"> </w:t>
      </w:r>
      <w:r>
        <w:rPr>
          <w:i/>
          <w:color w:val="231F20"/>
          <w:spacing w:val="-2"/>
          <w:sz w:val="24"/>
        </w:rPr>
        <w:t>para</w:t>
      </w:r>
      <w:r>
        <w:rPr>
          <w:i/>
          <w:color w:val="231F20"/>
          <w:spacing w:val="-10"/>
          <w:sz w:val="24"/>
        </w:rPr>
        <w:t xml:space="preserve"> </w:t>
      </w:r>
      <w:r>
        <w:rPr>
          <w:i/>
          <w:color w:val="231F20"/>
          <w:spacing w:val="-2"/>
          <w:sz w:val="24"/>
        </w:rPr>
        <w:t>la</w:t>
      </w:r>
      <w:r>
        <w:rPr>
          <w:i/>
          <w:color w:val="231F20"/>
          <w:spacing w:val="-10"/>
          <w:sz w:val="24"/>
        </w:rPr>
        <w:t xml:space="preserve"> </w:t>
      </w:r>
      <w:r>
        <w:rPr>
          <w:i/>
          <w:color w:val="231F20"/>
          <w:spacing w:val="-2"/>
          <w:sz w:val="24"/>
        </w:rPr>
        <w:t>creación</w:t>
      </w:r>
      <w:r>
        <w:rPr>
          <w:i/>
          <w:color w:val="231F20"/>
          <w:spacing w:val="-10"/>
          <w:sz w:val="24"/>
        </w:rPr>
        <w:t xml:space="preserve"> </w:t>
      </w:r>
      <w:r>
        <w:rPr>
          <w:i/>
          <w:color w:val="231F20"/>
          <w:spacing w:val="-2"/>
          <w:sz w:val="24"/>
        </w:rPr>
        <w:t>y</w:t>
      </w:r>
      <w:r>
        <w:rPr>
          <w:i/>
          <w:color w:val="231F20"/>
          <w:spacing w:val="-10"/>
          <w:sz w:val="24"/>
        </w:rPr>
        <w:t xml:space="preserve"> </w:t>
      </w:r>
      <w:r>
        <w:rPr>
          <w:i/>
          <w:color w:val="231F20"/>
          <w:spacing w:val="-2"/>
          <w:sz w:val="24"/>
        </w:rPr>
        <w:t>organización</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mercados</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valores</w:t>
      </w:r>
      <w:r>
        <w:rPr>
          <w:i/>
          <w:color w:val="231F20"/>
          <w:spacing w:val="-10"/>
          <w:sz w:val="24"/>
        </w:rPr>
        <w:t xml:space="preserve"> </w:t>
      </w:r>
      <w:r>
        <w:rPr>
          <w:i/>
          <w:color w:val="231F20"/>
          <w:spacing w:val="-2"/>
          <w:sz w:val="24"/>
        </w:rPr>
        <w:t>y</w:t>
      </w:r>
      <w:r>
        <w:rPr>
          <w:i/>
          <w:color w:val="231F20"/>
          <w:spacing w:val="-10"/>
          <w:sz w:val="24"/>
        </w:rPr>
        <w:t xml:space="preserve"> </w:t>
      </w:r>
      <w:r>
        <w:rPr>
          <w:i/>
          <w:color w:val="231F20"/>
          <w:spacing w:val="-2"/>
          <w:sz w:val="24"/>
        </w:rPr>
        <w:t xml:space="preserve">centros </w:t>
      </w:r>
      <w:r>
        <w:rPr>
          <w:i/>
          <w:color w:val="231F20"/>
          <w:spacing w:val="-4"/>
          <w:sz w:val="24"/>
        </w:rPr>
        <w:t>de</w:t>
      </w:r>
      <w:r>
        <w:rPr>
          <w:i/>
          <w:color w:val="231F20"/>
          <w:spacing w:val="-10"/>
          <w:sz w:val="24"/>
        </w:rPr>
        <w:t xml:space="preserve"> </w:t>
      </w:r>
      <w:r>
        <w:rPr>
          <w:i/>
          <w:color w:val="231F20"/>
          <w:spacing w:val="-4"/>
          <w:sz w:val="24"/>
        </w:rPr>
        <w:t>contratación</w:t>
      </w:r>
      <w:r>
        <w:rPr>
          <w:i/>
          <w:color w:val="231F20"/>
          <w:spacing w:val="-9"/>
          <w:sz w:val="24"/>
        </w:rPr>
        <w:t xml:space="preserve"> </w:t>
      </w:r>
      <w:r>
        <w:rPr>
          <w:i/>
          <w:color w:val="231F20"/>
          <w:spacing w:val="-4"/>
          <w:sz w:val="24"/>
        </w:rPr>
        <w:t>ubicados</w:t>
      </w:r>
      <w:r>
        <w:rPr>
          <w:i/>
          <w:color w:val="231F20"/>
          <w:spacing w:val="-9"/>
          <w:sz w:val="24"/>
        </w:rPr>
        <w:t xml:space="preserve"> </w:t>
      </w:r>
      <w:r>
        <w:rPr>
          <w:i/>
          <w:color w:val="231F20"/>
          <w:spacing w:val="-4"/>
          <w:sz w:val="24"/>
        </w:rPr>
        <w:t>en</w:t>
      </w:r>
      <w:r>
        <w:rPr>
          <w:i/>
          <w:color w:val="231F20"/>
          <w:spacing w:val="-9"/>
          <w:sz w:val="24"/>
        </w:rPr>
        <w:t xml:space="preserve"> </w:t>
      </w:r>
      <w:r>
        <w:rPr>
          <w:i/>
          <w:color w:val="231F20"/>
          <w:spacing w:val="-4"/>
          <w:sz w:val="24"/>
        </w:rPr>
        <w:t>Andalucía.</w:t>
      </w:r>
      <w:r>
        <w:rPr>
          <w:i/>
          <w:color w:val="231F20"/>
          <w:spacing w:val="-10"/>
          <w:sz w:val="24"/>
        </w:rPr>
        <w:t xml:space="preserve"> </w:t>
      </w:r>
      <w:r>
        <w:rPr>
          <w:i/>
          <w:color w:val="231F20"/>
          <w:spacing w:val="-4"/>
          <w:sz w:val="24"/>
        </w:rPr>
        <w:t>Supervisión</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estos</w:t>
      </w:r>
      <w:r>
        <w:rPr>
          <w:i/>
          <w:color w:val="231F20"/>
          <w:spacing w:val="-9"/>
          <w:sz w:val="24"/>
        </w:rPr>
        <w:t xml:space="preserve"> </w:t>
      </w:r>
      <w:r>
        <w:rPr>
          <w:i/>
          <w:color w:val="231F20"/>
          <w:spacing w:val="-4"/>
          <w:sz w:val="24"/>
        </w:rPr>
        <w:t>mercados</w:t>
      </w:r>
      <w:r>
        <w:rPr>
          <w:i/>
          <w:color w:val="231F20"/>
          <w:spacing w:val="-9"/>
          <w:sz w:val="24"/>
        </w:rPr>
        <w:t xml:space="preserve"> </w:t>
      </w:r>
      <w:r>
        <w:rPr>
          <w:i/>
          <w:color w:val="231F20"/>
          <w:spacing w:val="-4"/>
          <w:sz w:val="24"/>
        </w:rPr>
        <w:t>y</w:t>
      </w:r>
      <w:r>
        <w:rPr>
          <w:i/>
          <w:color w:val="231F20"/>
          <w:spacing w:val="-10"/>
          <w:sz w:val="24"/>
        </w:rPr>
        <w:t xml:space="preserve"> </w:t>
      </w:r>
      <w:r>
        <w:rPr>
          <w:i/>
          <w:color w:val="231F20"/>
          <w:spacing w:val="-4"/>
          <w:sz w:val="24"/>
        </w:rPr>
        <w:t xml:space="preserve">centros, </w:t>
      </w:r>
      <w:r>
        <w:rPr>
          <w:i/>
          <w:color w:val="231F20"/>
          <w:sz w:val="24"/>
        </w:rPr>
        <w:t>y</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las</w:t>
      </w:r>
      <w:r>
        <w:rPr>
          <w:i/>
          <w:color w:val="231F20"/>
          <w:spacing w:val="-9"/>
          <w:sz w:val="24"/>
        </w:rPr>
        <w:t xml:space="preserve"> </w:t>
      </w:r>
      <w:r>
        <w:rPr>
          <w:i/>
          <w:color w:val="231F20"/>
          <w:sz w:val="24"/>
        </w:rPr>
        <w:t>sociedades</w:t>
      </w:r>
      <w:r>
        <w:rPr>
          <w:i/>
          <w:color w:val="231F20"/>
          <w:spacing w:val="-9"/>
          <w:sz w:val="24"/>
        </w:rPr>
        <w:t xml:space="preserve"> </w:t>
      </w:r>
      <w:r>
        <w:rPr>
          <w:i/>
          <w:color w:val="231F20"/>
          <w:sz w:val="24"/>
        </w:rPr>
        <w:t>rectoras</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los</w:t>
      </w:r>
      <w:r>
        <w:rPr>
          <w:i/>
          <w:color w:val="231F20"/>
          <w:spacing w:val="-9"/>
          <w:sz w:val="24"/>
        </w:rPr>
        <w:t xml:space="preserve"> </w:t>
      </w:r>
      <w:r>
        <w:rPr>
          <w:i/>
          <w:color w:val="231F20"/>
          <w:sz w:val="24"/>
        </w:rPr>
        <w:t>agentes</w:t>
      </w:r>
      <w:r>
        <w:rPr>
          <w:i/>
          <w:color w:val="231F20"/>
          <w:spacing w:val="-9"/>
          <w:sz w:val="24"/>
        </w:rPr>
        <w:t xml:space="preserve"> </w:t>
      </w:r>
      <w:r>
        <w:rPr>
          <w:i/>
          <w:color w:val="231F20"/>
          <w:sz w:val="24"/>
        </w:rPr>
        <w:t>que</w:t>
      </w:r>
      <w:r>
        <w:rPr>
          <w:i/>
          <w:color w:val="231F20"/>
          <w:spacing w:val="-9"/>
          <w:sz w:val="24"/>
        </w:rPr>
        <w:t xml:space="preserve"> </w:t>
      </w:r>
      <w:r>
        <w:rPr>
          <w:i/>
          <w:color w:val="231F20"/>
          <w:sz w:val="24"/>
        </w:rPr>
        <w:t>intervengan</w:t>
      </w:r>
      <w:r>
        <w:rPr>
          <w:i/>
          <w:color w:val="231F20"/>
          <w:spacing w:val="-9"/>
          <w:sz w:val="24"/>
        </w:rPr>
        <w:t xml:space="preserve"> </w:t>
      </w:r>
      <w:r>
        <w:rPr>
          <w:i/>
          <w:color w:val="231F20"/>
          <w:sz w:val="24"/>
        </w:rPr>
        <w:t>en</w:t>
      </w:r>
      <w:r>
        <w:rPr>
          <w:i/>
          <w:color w:val="231F20"/>
          <w:spacing w:val="-9"/>
          <w:sz w:val="24"/>
        </w:rPr>
        <w:t xml:space="preserve"> </w:t>
      </w:r>
      <w:r>
        <w:rPr>
          <w:i/>
          <w:color w:val="231F20"/>
          <w:sz w:val="24"/>
        </w:rPr>
        <w:t>los</w:t>
      </w:r>
      <w:r>
        <w:rPr>
          <w:i/>
          <w:color w:val="231F20"/>
          <w:spacing w:val="-9"/>
          <w:sz w:val="24"/>
        </w:rPr>
        <w:t xml:space="preserve"> </w:t>
      </w:r>
      <w:r>
        <w:rPr>
          <w:i/>
          <w:color w:val="231F20"/>
          <w:sz w:val="24"/>
        </w:rPr>
        <w:t>mismos.</w:t>
      </w:r>
    </w:p>
    <w:p w14:paraId="155FA196" w14:textId="77777777" w:rsidR="0057453D" w:rsidRDefault="00000000">
      <w:pPr>
        <w:pStyle w:val="Prrafodelista"/>
        <w:numPr>
          <w:ilvl w:val="0"/>
          <w:numId w:val="24"/>
        </w:numPr>
        <w:tabs>
          <w:tab w:val="left" w:pos="1510"/>
          <w:tab w:val="left" w:pos="1559"/>
        </w:tabs>
        <w:spacing w:line="230" w:lineRule="auto"/>
        <w:ind w:left="1559" w:right="140" w:hanging="284"/>
        <w:jc w:val="both"/>
        <w:rPr>
          <w:i/>
          <w:sz w:val="24"/>
        </w:rPr>
      </w:pPr>
      <w:r>
        <w:rPr>
          <w:i/>
          <w:color w:val="231F20"/>
          <w:sz w:val="24"/>
        </w:rPr>
        <w:t>Corresponde</w:t>
      </w:r>
      <w:r>
        <w:rPr>
          <w:i/>
          <w:color w:val="231F20"/>
          <w:spacing w:val="-8"/>
          <w:sz w:val="24"/>
        </w:rPr>
        <w:t xml:space="preserve"> </w:t>
      </w:r>
      <w:r>
        <w:rPr>
          <w:i/>
          <w:color w:val="231F20"/>
          <w:sz w:val="24"/>
        </w:rPr>
        <w:t>a</w:t>
      </w:r>
      <w:r>
        <w:rPr>
          <w:i/>
          <w:color w:val="231F20"/>
          <w:spacing w:val="-8"/>
          <w:sz w:val="24"/>
        </w:rPr>
        <w:t xml:space="preserve"> </w:t>
      </w:r>
      <w:r>
        <w:rPr>
          <w:i/>
          <w:color w:val="231F20"/>
          <w:sz w:val="24"/>
        </w:rPr>
        <w:t>la</w:t>
      </w:r>
      <w:r>
        <w:rPr>
          <w:i/>
          <w:color w:val="231F20"/>
          <w:spacing w:val="-8"/>
          <w:sz w:val="24"/>
        </w:rPr>
        <w:t xml:space="preserve"> </w:t>
      </w:r>
      <w:r>
        <w:rPr>
          <w:i/>
          <w:color w:val="231F20"/>
          <w:sz w:val="24"/>
        </w:rPr>
        <w:t>Comunidad</w:t>
      </w:r>
      <w:r>
        <w:rPr>
          <w:i/>
          <w:color w:val="231F20"/>
          <w:spacing w:val="-8"/>
          <w:sz w:val="24"/>
        </w:rPr>
        <w:t xml:space="preserve"> </w:t>
      </w:r>
      <w:r>
        <w:rPr>
          <w:i/>
          <w:color w:val="231F20"/>
          <w:sz w:val="24"/>
        </w:rPr>
        <w:t>Autónoma</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Andalucía</w:t>
      </w:r>
      <w:r>
        <w:rPr>
          <w:i/>
          <w:color w:val="231F20"/>
          <w:spacing w:val="-8"/>
          <w:sz w:val="24"/>
        </w:rPr>
        <w:t xml:space="preserve"> </w:t>
      </w:r>
      <w:r>
        <w:rPr>
          <w:i/>
          <w:color w:val="231F20"/>
          <w:sz w:val="24"/>
        </w:rPr>
        <w:t>el</w:t>
      </w:r>
      <w:r>
        <w:rPr>
          <w:i/>
          <w:color w:val="231F20"/>
          <w:spacing w:val="-8"/>
          <w:sz w:val="24"/>
        </w:rPr>
        <w:t xml:space="preserve"> </w:t>
      </w:r>
      <w:r>
        <w:rPr>
          <w:i/>
          <w:color w:val="231F20"/>
          <w:sz w:val="24"/>
        </w:rPr>
        <w:t>desarrollo</w:t>
      </w:r>
      <w:r>
        <w:rPr>
          <w:i/>
          <w:color w:val="231F20"/>
          <w:spacing w:val="-8"/>
          <w:sz w:val="24"/>
        </w:rPr>
        <w:t xml:space="preserve"> </w:t>
      </w:r>
      <w:r>
        <w:rPr>
          <w:i/>
          <w:color w:val="231F20"/>
          <w:sz w:val="24"/>
        </w:rPr>
        <w:t>y</w:t>
      </w:r>
      <w:r>
        <w:rPr>
          <w:i/>
          <w:color w:val="231F20"/>
          <w:spacing w:val="-8"/>
          <w:sz w:val="24"/>
        </w:rPr>
        <w:t xml:space="preserve"> </w:t>
      </w:r>
      <w:r>
        <w:rPr>
          <w:i/>
          <w:color w:val="231F20"/>
          <w:sz w:val="24"/>
        </w:rPr>
        <w:t>la</w:t>
      </w:r>
      <w:r>
        <w:rPr>
          <w:i/>
          <w:color w:val="231F20"/>
          <w:spacing w:val="-8"/>
          <w:sz w:val="24"/>
        </w:rPr>
        <w:t xml:space="preserve"> </w:t>
      </w:r>
      <w:r>
        <w:rPr>
          <w:i/>
          <w:color w:val="231F20"/>
          <w:sz w:val="24"/>
        </w:rPr>
        <w:t>gestión</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la planificación</w:t>
      </w:r>
      <w:r>
        <w:rPr>
          <w:i/>
          <w:color w:val="231F20"/>
          <w:spacing w:val="-3"/>
          <w:sz w:val="24"/>
        </w:rPr>
        <w:t xml:space="preserve"> </w:t>
      </w:r>
      <w:r>
        <w:rPr>
          <w:i/>
          <w:color w:val="231F20"/>
          <w:sz w:val="24"/>
        </w:rPr>
        <w:t>general</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actividad</w:t>
      </w:r>
      <w:r>
        <w:rPr>
          <w:i/>
          <w:color w:val="231F20"/>
          <w:spacing w:val="-3"/>
          <w:sz w:val="24"/>
        </w:rPr>
        <w:t xml:space="preserve"> </w:t>
      </w:r>
      <w:r>
        <w:rPr>
          <w:i/>
          <w:color w:val="231F20"/>
          <w:sz w:val="24"/>
        </w:rPr>
        <w:t>económica.</w:t>
      </w:r>
      <w:r>
        <w:rPr>
          <w:i/>
          <w:color w:val="231F20"/>
          <w:spacing w:val="-3"/>
          <w:sz w:val="24"/>
        </w:rPr>
        <w:t xml:space="preserve"> </w:t>
      </w:r>
      <w:r>
        <w:rPr>
          <w:i/>
          <w:color w:val="231F20"/>
          <w:sz w:val="24"/>
        </w:rPr>
        <w:t>Esta</w:t>
      </w:r>
      <w:r>
        <w:rPr>
          <w:i/>
          <w:color w:val="231F20"/>
          <w:spacing w:val="-3"/>
          <w:sz w:val="24"/>
        </w:rPr>
        <w:t xml:space="preserve"> </w:t>
      </w:r>
      <w:r>
        <w:rPr>
          <w:i/>
          <w:color w:val="231F20"/>
          <w:sz w:val="24"/>
        </w:rPr>
        <w:t>competencia</w:t>
      </w:r>
      <w:r>
        <w:rPr>
          <w:i/>
          <w:color w:val="231F20"/>
          <w:spacing w:val="-3"/>
          <w:sz w:val="24"/>
        </w:rPr>
        <w:t xml:space="preserve"> </w:t>
      </w:r>
      <w:r>
        <w:rPr>
          <w:i/>
          <w:color w:val="231F20"/>
          <w:sz w:val="24"/>
        </w:rPr>
        <w:t>incluye,</w:t>
      </w:r>
      <w:r>
        <w:rPr>
          <w:i/>
          <w:color w:val="231F20"/>
          <w:spacing w:val="-3"/>
          <w:sz w:val="24"/>
        </w:rPr>
        <w:t xml:space="preserve"> </w:t>
      </w:r>
      <w:r>
        <w:rPr>
          <w:i/>
          <w:color w:val="231F20"/>
          <w:sz w:val="24"/>
        </w:rPr>
        <w:t>en</w:t>
      </w:r>
      <w:r>
        <w:rPr>
          <w:i/>
          <w:color w:val="231F20"/>
          <w:spacing w:val="-3"/>
          <w:sz w:val="24"/>
        </w:rPr>
        <w:t xml:space="preserve"> </w:t>
      </w:r>
      <w:r>
        <w:rPr>
          <w:i/>
          <w:color w:val="231F20"/>
          <w:sz w:val="24"/>
        </w:rPr>
        <w:t xml:space="preserve">todo </w:t>
      </w:r>
      <w:r>
        <w:rPr>
          <w:i/>
          <w:color w:val="231F20"/>
          <w:spacing w:val="-4"/>
          <w:sz w:val="24"/>
        </w:rPr>
        <w:t>caso:</w:t>
      </w:r>
    </w:p>
    <w:p w14:paraId="10C6A61A" w14:textId="77777777" w:rsidR="0057453D" w:rsidRDefault="00000000">
      <w:pPr>
        <w:pStyle w:val="Prrafodelista"/>
        <w:numPr>
          <w:ilvl w:val="0"/>
          <w:numId w:val="23"/>
        </w:numPr>
        <w:tabs>
          <w:tab w:val="left" w:pos="2102"/>
        </w:tabs>
        <w:spacing w:line="266" w:lineRule="exact"/>
        <w:ind w:left="2102" w:hanging="259"/>
        <w:jc w:val="both"/>
        <w:rPr>
          <w:i/>
          <w:sz w:val="24"/>
        </w:rPr>
      </w:pPr>
      <w:r>
        <w:rPr>
          <w:i/>
          <w:color w:val="231F20"/>
          <w:spacing w:val="-2"/>
          <w:sz w:val="24"/>
        </w:rPr>
        <w:t>El</w:t>
      </w:r>
      <w:r>
        <w:rPr>
          <w:i/>
          <w:color w:val="231F20"/>
          <w:spacing w:val="-10"/>
          <w:sz w:val="24"/>
        </w:rPr>
        <w:t xml:space="preserve"> </w:t>
      </w:r>
      <w:r>
        <w:rPr>
          <w:i/>
          <w:color w:val="231F20"/>
          <w:spacing w:val="-2"/>
          <w:sz w:val="24"/>
        </w:rPr>
        <w:t>desarrollo</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los</w:t>
      </w:r>
      <w:r>
        <w:rPr>
          <w:i/>
          <w:color w:val="231F20"/>
          <w:spacing w:val="-9"/>
          <w:sz w:val="24"/>
        </w:rPr>
        <w:t xml:space="preserve"> </w:t>
      </w:r>
      <w:r>
        <w:rPr>
          <w:i/>
          <w:color w:val="231F20"/>
          <w:spacing w:val="-2"/>
          <w:sz w:val="24"/>
        </w:rPr>
        <w:t>planes</w:t>
      </w:r>
      <w:r>
        <w:rPr>
          <w:i/>
          <w:color w:val="231F20"/>
          <w:spacing w:val="-9"/>
          <w:sz w:val="24"/>
        </w:rPr>
        <w:t xml:space="preserve"> </w:t>
      </w:r>
      <w:r>
        <w:rPr>
          <w:i/>
          <w:color w:val="231F20"/>
          <w:spacing w:val="-2"/>
          <w:sz w:val="24"/>
        </w:rPr>
        <w:t>estatales.</w:t>
      </w:r>
    </w:p>
    <w:p w14:paraId="2FDEE62C" w14:textId="77777777" w:rsidR="0057453D" w:rsidRDefault="00000000">
      <w:pPr>
        <w:pStyle w:val="Prrafodelista"/>
        <w:numPr>
          <w:ilvl w:val="0"/>
          <w:numId w:val="23"/>
        </w:numPr>
        <w:tabs>
          <w:tab w:val="left" w:pos="2105"/>
          <w:tab w:val="left" w:pos="2126"/>
        </w:tabs>
        <w:spacing w:before="2" w:line="230" w:lineRule="auto"/>
        <w:ind w:left="2126" w:right="139" w:hanging="284"/>
        <w:jc w:val="both"/>
        <w:rPr>
          <w:i/>
          <w:sz w:val="24"/>
        </w:rPr>
      </w:pPr>
      <w:r>
        <w:rPr>
          <w:i/>
          <w:color w:val="231F20"/>
          <w:spacing w:val="-2"/>
          <w:sz w:val="24"/>
        </w:rPr>
        <w:t>La</w:t>
      </w:r>
      <w:r>
        <w:rPr>
          <w:i/>
          <w:color w:val="231F20"/>
          <w:spacing w:val="-7"/>
          <w:sz w:val="24"/>
        </w:rPr>
        <w:t xml:space="preserve"> </w:t>
      </w:r>
      <w:r>
        <w:rPr>
          <w:i/>
          <w:color w:val="231F20"/>
          <w:spacing w:val="-2"/>
          <w:sz w:val="24"/>
        </w:rPr>
        <w:t>participación</w:t>
      </w:r>
      <w:r>
        <w:rPr>
          <w:i/>
          <w:color w:val="231F20"/>
          <w:spacing w:val="-8"/>
          <w:sz w:val="24"/>
        </w:rPr>
        <w:t xml:space="preserve"> </w:t>
      </w:r>
      <w:r>
        <w:rPr>
          <w:i/>
          <w:color w:val="231F20"/>
          <w:spacing w:val="-2"/>
          <w:sz w:val="24"/>
        </w:rPr>
        <w:t>en</w:t>
      </w:r>
      <w:r>
        <w:rPr>
          <w:i/>
          <w:color w:val="231F20"/>
          <w:spacing w:val="-8"/>
          <w:sz w:val="24"/>
        </w:rPr>
        <w:t xml:space="preserve"> </w:t>
      </w:r>
      <w:r>
        <w:rPr>
          <w:i/>
          <w:color w:val="231F20"/>
          <w:spacing w:val="-2"/>
          <w:sz w:val="24"/>
        </w:rPr>
        <w:t>la</w:t>
      </w:r>
      <w:r>
        <w:rPr>
          <w:i/>
          <w:color w:val="231F20"/>
          <w:spacing w:val="-7"/>
          <w:sz w:val="24"/>
        </w:rPr>
        <w:t xml:space="preserve"> </w:t>
      </w:r>
      <w:r>
        <w:rPr>
          <w:i/>
          <w:color w:val="231F20"/>
          <w:spacing w:val="-2"/>
          <w:sz w:val="24"/>
        </w:rPr>
        <w:t>planificación</w:t>
      </w:r>
      <w:r>
        <w:rPr>
          <w:i/>
          <w:color w:val="231F20"/>
          <w:spacing w:val="-8"/>
          <w:sz w:val="24"/>
        </w:rPr>
        <w:t xml:space="preserve"> </w:t>
      </w:r>
      <w:r>
        <w:rPr>
          <w:i/>
          <w:color w:val="231F20"/>
          <w:spacing w:val="-2"/>
          <w:sz w:val="24"/>
        </w:rPr>
        <w:t>de</w:t>
      </w:r>
      <w:r>
        <w:rPr>
          <w:i/>
          <w:color w:val="231F20"/>
          <w:spacing w:val="-8"/>
          <w:sz w:val="24"/>
        </w:rPr>
        <w:t xml:space="preserve"> </w:t>
      </w:r>
      <w:r>
        <w:rPr>
          <w:i/>
          <w:color w:val="231F20"/>
          <w:spacing w:val="-2"/>
          <w:sz w:val="24"/>
        </w:rPr>
        <w:t>acuerdo</w:t>
      </w:r>
      <w:r>
        <w:rPr>
          <w:i/>
          <w:color w:val="231F20"/>
          <w:spacing w:val="-7"/>
          <w:sz w:val="24"/>
        </w:rPr>
        <w:t xml:space="preserve"> </w:t>
      </w:r>
      <w:r>
        <w:rPr>
          <w:i/>
          <w:color w:val="231F20"/>
          <w:spacing w:val="-2"/>
          <w:sz w:val="24"/>
        </w:rPr>
        <w:t>con</w:t>
      </w:r>
      <w:r>
        <w:rPr>
          <w:i/>
          <w:color w:val="231F20"/>
          <w:spacing w:val="-8"/>
          <w:sz w:val="24"/>
        </w:rPr>
        <w:t xml:space="preserve"> </w:t>
      </w:r>
      <w:r>
        <w:rPr>
          <w:i/>
          <w:color w:val="231F20"/>
          <w:spacing w:val="-2"/>
          <w:sz w:val="24"/>
        </w:rPr>
        <w:t>lo</w:t>
      </w:r>
      <w:r>
        <w:rPr>
          <w:i/>
          <w:color w:val="231F20"/>
          <w:spacing w:val="-7"/>
          <w:sz w:val="24"/>
        </w:rPr>
        <w:t xml:space="preserve"> </w:t>
      </w:r>
      <w:r>
        <w:rPr>
          <w:i/>
          <w:color w:val="231F20"/>
          <w:spacing w:val="-2"/>
          <w:sz w:val="24"/>
        </w:rPr>
        <w:t>establecido</w:t>
      </w:r>
      <w:r>
        <w:rPr>
          <w:i/>
          <w:color w:val="231F20"/>
          <w:spacing w:val="-7"/>
          <w:sz w:val="24"/>
        </w:rPr>
        <w:t xml:space="preserve"> </w:t>
      </w:r>
      <w:r>
        <w:rPr>
          <w:i/>
          <w:color w:val="231F20"/>
          <w:spacing w:val="-2"/>
          <w:sz w:val="24"/>
        </w:rPr>
        <w:t>en</w:t>
      </w:r>
      <w:r>
        <w:rPr>
          <w:i/>
          <w:color w:val="231F20"/>
          <w:spacing w:val="-8"/>
          <w:sz w:val="24"/>
        </w:rPr>
        <w:t xml:space="preserve"> </w:t>
      </w:r>
      <w:r>
        <w:rPr>
          <w:i/>
          <w:color w:val="231F20"/>
          <w:spacing w:val="-2"/>
          <w:sz w:val="24"/>
        </w:rPr>
        <w:t>el</w:t>
      </w:r>
      <w:r>
        <w:rPr>
          <w:i/>
          <w:color w:val="231F20"/>
          <w:spacing w:val="-7"/>
          <w:sz w:val="24"/>
        </w:rPr>
        <w:t xml:space="preserve"> </w:t>
      </w:r>
      <w:r>
        <w:rPr>
          <w:i/>
          <w:color w:val="231F20"/>
          <w:spacing w:val="-2"/>
          <w:sz w:val="24"/>
        </w:rPr>
        <w:t xml:space="preserve">artículo </w:t>
      </w:r>
      <w:r>
        <w:rPr>
          <w:i/>
          <w:color w:val="231F20"/>
          <w:sz w:val="24"/>
        </w:rPr>
        <w:t>222 de este Estatuto.</w:t>
      </w:r>
    </w:p>
    <w:p w14:paraId="1530FEB4" w14:textId="77777777" w:rsidR="0057453D" w:rsidRDefault="00000000">
      <w:pPr>
        <w:pStyle w:val="Prrafodelista"/>
        <w:numPr>
          <w:ilvl w:val="0"/>
          <w:numId w:val="23"/>
        </w:numPr>
        <w:tabs>
          <w:tab w:val="left" w:pos="2098"/>
          <w:tab w:val="left" w:pos="2126"/>
        </w:tabs>
        <w:spacing w:line="230" w:lineRule="auto"/>
        <w:ind w:left="2126" w:right="137" w:hanging="284"/>
        <w:jc w:val="both"/>
        <w:rPr>
          <w:i/>
          <w:sz w:val="24"/>
        </w:rPr>
      </w:pPr>
      <w:r>
        <w:rPr>
          <w:i/>
          <w:color w:val="231F20"/>
          <w:sz w:val="24"/>
        </w:rPr>
        <w:t>La</w:t>
      </w:r>
      <w:r>
        <w:rPr>
          <w:i/>
          <w:color w:val="231F20"/>
          <w:spacing w:val="-3"/>
          <w:sz w:val="24"/>
        </w:rPr>
        <w:t xml:space="preserve"> </w:t>
      </w:r>
      <w:r>
        <w:rPr>
          <w:i/>
          <w:color w:val="231F20"/>
          <w:sz w:val="24"/>
        </w:rPr>
        <w:t>gestión</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los</w:t>
      </w:r>
      <w:r>
        <w:rPr>
          <w:i/>
          <w:color w:val="231F20"/>
          <w:spacing w:val="-3"/>
          <w:sz w:val="24"/>
        </w:rPr>
        <w:t xml:space="preserve"> </w:t>
      </w:r>
      <w:r>
        <w:rPr>
          <w:i/>
          <w:color w:val="231F20"/>
          <w:sz w:val="24"/>
        </w:rPr>
        <w:t>planes,</w:t>
      </w:r>
      <w:r>
        <w:rPr>
          <w:i/>
          <w:color w:val="231F20"/>
          <w:spacing w:val="-3"/>
          <w:sz w:val="24"/>
        </w:rPr>
        <w:t xml:space="preserve"> </w:t>
      </w:r>
      <w:r>
        <w:rPr>
          <w:i/>
          <w:color w:val="231F20"/>
          <w:sz w:val="24"/>
        </w:rPr>
        <w:t>incluyendo</w:t>
      </w:r>
      <w:r>
        <w:rPr>
          <w:i/>
          <w:color w:val="231F20"/>
          <w:spacing w:val="-3"/>
          <w:sz w:val="24"/>
        </w:rPr>
        <w:t xml:space="preserve"> </w:t>
      </w:r>
      <w:r>
        <w:rPr>
          <w:i/>
          <w:color w:val="231F20"/>
          <w:sz w:val="24"/>
        </w:rPr>
        <w:t>los</w:t>
      </w:r>
      <w:r>
        <w:rPr>
          <w:i/>
          <w:color w:val="231F20"/>
          <w:spacing w:val="-3"/>
          <w:sz w:val="24"/>
        </w:rPr>
        <w:t xml:space="preserve"> </w:t>
      </w:r>
      <w:r>
        <w:rPr>
          <w:i/>
          <w:color w:val="231F20"/>
          <w:sz w:val="24"/>
        </w:rPr>
        <w:t>fondos</w:t>
      </w:r>
      <w:r>
        <w:rPr>
          <w:i/>
          <w:color w:val="231F20"/>
          <w:spacing w:val="-3"/>
          <w:sz w:val="24"/>
        </w:rPr>
        <w:t xml:space="preserve"> </w:t>
      </w:r>
      <w:r>
        <w:rPr>
          <w:i/>
          <w:color w:val="231F20"/>
          <w:sz w:val="24"/>
        </w:rPr>
        <w:t>y</w:t>
      </w:r>
      <w:r>
        <w:rPr>
          <w:i/>
          <w:color w:val="231F20"/>
          <w:spacing w:val="-3"/>
          <w:sz w:val="24"/>
        </w:rPr>
        <w:t xml:space="preserve"> </w:t>
      </w:r>
      <w:r>
        <w:rPr>
          <w:i/>
          <w:color w:val="231F20"/>
          <w:sz w:val="24"/>
        </w:rPr>
        <w:t>los</w:t>
      </w:r>
      <w:r>
        <w:rPr>
          <w:i/>
          <w:color w:val="231F20"/>
          <w:spacing w:val="-3"/>
          <w:sz w:val="24"/>
        </w:rPr>
        <w:t xml:space="preserve"> </w:t>
      </w:r>
      <w:r>
        <w:rPr>
          <w:i/>
          <w:color w:val="231F20"/>
          <w:sz w:val="24"/>
        </w:rPr>
        <w:t>recursos</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origen</w:t>
      </w:r>
      <w:r>
        <w:rPr>
          <w:i/>
          <w:color w:val="231F20"/>
          <w:spacing w:val="-3"/>
          <w:sz w:val="24"/>
        </w:rPr>
        <w:t xml:space="preserve"> </w:t>
      </w:r>
      <w:r>
        <w:rPr>
          <w:i/>
          <w:color w:val="231F20"/>
          <w:sz w:val="24"/>
        </w:rPr>
        <w:t xml:space="preserve">estatal </w:t>
      </w:r>
      <w:r>
        <w:rPr>
          <w:i/>
          <w:color w:val="231F20"/>
          <w:spacing w:val="-6"/>
          <w:sz w:val="24"/>
        </w:rPr>
        <w:t xml:space="preserve">destinados al fomento de la actividad económica, en los términos que se acuerden </w:t>
      </w:r>
      <w:r>
        <w:rPr>
          <w:i/>
          <w:color w:val="231F20"/>
          <w:sz w:val="24"/>
        </w:rPr>
        <w:t>con el Estado mediante convenio.</w:t>
      </w:r>
    </w:p>
    <w:p w14:paraId="13A7F544" w14:textId="77777777" w:rsidR="0057453D" w:rsidRDefault="00000000">
      <w:pPr>
        <w:pStyle w:val="Prrafodelista"/>
        <w:numPr>
          <w:ilvl w:val="0"/>
          <w:numId w:val="24"/>
        </w:numPr>
        <w:tabs>
          <w:tab w:val="left" w:pos="1495"/>
        </w:tabs>
        <w:spacing w:line="266" w:lineRule="exact"/>
        <w:ind w:left="1495" w:hanging="219"/>
        <w:jc w:val="both"/>
        <w:rPr>
          <w:i/>
          <w:sz w:val="24"/>
        </w:rPr>
      </w:pPr>
      <w:r>
        <w:rPr>
          <w:i/>
          <w:color w:val="231F20"/>
          <w:spacing w:val="-4"/>
          <w:sz w:val="24"/>
        </w:rPr>
        <w:t>La Comunidad</w:t>
      </w:r>
      <w:r>
        <w:rPr>
          <w:i/>
          <w:color w:val="231F20"/>
          <w:spacing w:val="-3"/>
          <w:sz w:val="24"/>
        </w:rPr>
        <w:t xml:space="preserve"> </w:t>
      </w:r>
      <w:r>
        <w:rPr>
          <w:i/>
          <w:color w:val="231F20"/>
          <w:spacing w:val="-4"/>
          <w:sz w:val="24"/>
        </w:rPr>
        <w:t>Autónoma asume</w:t>
      </w:r>
      <w:r>
        <w:rPr>
          <w:i/>
          <w:color w:val="231F20"/>
          <w:spacing w:val="-3"/>
          <w:sz w:val="24"/>
        </w:rPr>
        <w:t xml:space="preserve"> </w:t>
      </w:r>
      <w:r>
        <w:rPr>
          <w:i/>
          <w:color w:val="231F20"/>
          <w:spacing w:val="-4"/>
          <w:sz w:val="24"/>
        </w:rPr>
        <w:t>competencias</w:t>
      </w:r>
      <w:r>
        <w:rPr>
          <w:i/>
          <w:color w:val="231F20"/>
          <w:spacing w:val="-3"/>
          <w:sz w:val="24"/>
        </w:rPr>
        <w:t xml:space="preserve"> </w:t>
      </w:r>
      <w:r>
        <w:rPr>
          <w:i/>
          <w:color w:val="231F20"/>
          <w:spacing w:val="-4"/>
          <w:sz w:val="24"/>
        </w:rPr>
        <w:t xml:space="preserve">ejecutivas </w:t>
      </w:r>
      <w:r>
        <w:rPr>
          <w:i/>
          <w:color w:val="231F20"/>
          <w:spacing w:val="-5"/>
          <w:sz w:val="24"/>
        </w:rPr>
        <w:t>en:</w:t>
      </w:r>
    </w:p>
    <w:p w14:paraId="2D78FC2F" w14:textId="77777777" w:rsidR="0057453D" w:rsidRDefault="00000000">
      <w:pPr>
        <w:pStyle w:val="Prrafodelista"/>
        <w:numPr>
          <w:ilvl w:val="1"/>
          <w:numId w:val="24"/>
        </w:numPr>
        <w:tabs>
          <w:tab w:val="left" w:pos="2009"/>
          <w:tab w:val="left" w:pos="2126"/>
        </w:tabs>
        <w:spacing w:before="4" w:line="230" w:lineRule="auto"/>
        <w:ind w:right="141" w:hanging="284"/>
        <w:rPr>
          <w:i/>
          <w:sz w:val="24"/>
        </w:rPr>
      </w:pPr>
      <w:r>
        <w:rPr>
          <w:i/>
          <w:color w:val="231F20"/>
          <w:sz w:val="24"/>
        </w:rPr>
        <w:t>º</w:t>
      </w:r>
      <w:r>
        <w:rPr>
          <w:i/>
          <w:color w:val="231F20"/>
          <w:spacing w:val="-3"/>
          <w:sz w:val="24"/>
        </w:rPr>
        <w:t xml:space="preserve"> </w:t>
      </w:r>
      <w:r>
        <w:rPr>
          <w:i/>
          <w:color w:val="231F20"/>
          <w:sz w:val="24"/>
        </w:rPr>
        <w:t>Reserva</w:t>
      </w:r>
      <w:r>
        <w:rPr>
          <w:i/>
          <w:color w:val="231F20"/>
          <w:spacing w:val="-3"/>
          <w:sz w:val="24"/>
        </w:rPr>
        <w:t xml:space="preserve"> </w:t>
      </w:r>
      <w:r>
        <w:rPr>
          <w:i/>
          <w:color w:val="231F20"/>
          <w:sz w:val="24"/>
        </w:rPr>
        <w:t>al</w:t>
      </w:r>
      <w:r>
        <w:rPr>
          <w:i/>
          <w:color w:val="231F20"/>
          <w:spacing w:val="-3"/>
          <w:sz w:val="24"/>
        </w:rPr>
        <w:t xml:space="preserve"> </w:t>
      </w:r>
      <w:r>
        <w:rPr>
          <w:i/>
          <w:color w:val="231F20"/>
          <w:sz w:val="24"/>
        </w:rPr>
        <w:t>sector</w:t>
      </w:r>
      <w:r>
        <w:rPr>
          <w:i/>
          <w:color w:val="231F20"/>
          <w:spacing w:val="-3"/>
          <w:sz w:val="24"/>
        </w:rPr>
        <w:t xml:space="preserve"> </w:t>
      </w:r>
      <w:r>
        <w:rPr>
          <w:i/>
          <w:color w:val="231F20"/>
          <w:sz w:val="24"/>
        </w:rPr>
        <w:t>público</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recursos</w:t>
      </w:r>
      <w:r>
        <w:rPr>
          <w:i/>
          <w:color w:val="231F20"/>
          <w:spacing w:val="-3"/>
          <w:sz w:val="24"/>
        </w:rPr>
        <w:t xml:space="preserve"> </w:t>
      </w:r>
      <w:r>
        <w:rPr>
          <w:i/>
          <w:color w:val="231F20"/>
          <w:sz w:val="24"/>
        </w:rPr>
        <w:t>o</w:t>
      </w:r>
      <w:r>
        <w:rPr>
          <w:i/>
          <w:color w:val="231F20"/>
          <w:spacing w:val="-3"/>
          <w:sz w:val="24"/>
        </w:rPr>
        <w:t xml:space="preserve"> </w:t>
      </w:r>
      <w:r>
        <w:rPr>
          <w:i/>
          <w:color w:val="231F20"/>
          <w:sz w:val="24"/>
        </w:rPr>
        <w:t>servicios</w:t>
      </w:r>
      <w:r>
        <w:rPr>
          <w:i/>
          <w:color w:val="231F20"/>
          <w:spacing w:val="-3"/>
          <w:sz w:val="24"/>
        </w:rPr>
        <w:t xml:space="preserve"> </w:t>
      </w:r>
      <w:r>
        <w:rPr>
          <w:i/>
          <w:color w:val="231F20"/>
          <w:sz w:val="24"/>
        </w:rPr>
        <w:t>esenciales,</w:t>
      </w:r>
      <w:r>
        <w:rPr>
          <w:i/>
          <w:color w:val="231F20"/>
          <w:spacing w:val="-3"/>
          <w:sz w:val="24"/>
        </w:rPr>
        <w:t xml:space="preserve"> </w:t>
      </w:r>
      <w:r>
        <w:rPr>
          <w:i/>
          <w:color w:val="231F20"/>
          <w:sz w:val="24"/>
        </w:rPr>
        <w:t>especialmente</w:t>
      </w:r>
      <w:r>
        <w:rPr>
          <w:i/>
          <w:color w:val="231F20"/>
          <w:spacing w:val="-3"/>
          <w:sz w:val="24"/>
        </w:rPr>
        <w:t xml:space="preserve"> </w:t>
      </w:r>
      <w:r>
        <w:rPr>
          <w:i/>
          <w:color w:val="231F20"/>
          <w:sz w:val="24"/>
        </w:rPr>
        <w:t xml:space="preserve">en </w:t>
      </w:r>
      <w:r>
        <w:rPr>
          <w:i/>
          <w:color w:val="231F20"/>
          <w:spacing w:val="-4"/>
          <w:sz w:val="24"/>
        </w:rPr>
        <w:t>caso</w:t>
      </w:r>
      <w:r>
        <w:rPr>
          <w:i/>
          <w:color w:val="231F20"/>
          <w:spacing w:val="-19"/>
          <w:sz w:val="24"/>
        </w:rPr>
        <w:t xml:space="preserve"> </w:t>
      </w:r>
      <w:r>
        <w:rPr>
          <w:i/>
          <w:color w:val="231F20"/>
          <w:spacing w:val="-4"/>
          <w:sz w:val="24"/>
        </w:rPr>
        <w:t>de</w:t>
      </w:r>
      <w:r>
        <w:rPr>
          <w:i/>
          <w:color w:val="231F20"/>
          <w:spacing w:val="-19"/>
          <w:sz w:val="24"/>
        </w:rPr>
        <w:t xml:space="preserve"> </w:t>
      </w:r>
      <w:r>
        <w:rPr>
          <w:i/>
          <w:color w:val="231F20"/>
          <w:spacing w:val="-4"/>
          <w:sz w:val="24"/>
        </w:rPr>
        <w:t>monopolios,</w:t>
      </w:r>
      <w:r>
        <w:rPr>
          <w:i/>
          <w:color w:val="231F20"/>
          <w:spacing w:val="-19"/>
          <w:sz w:val="24"/>
        </w:rPr>
        <w:t xml:space="preserve"> </w:t>
      </w:r>
      <w:r>
        <w:rPr>
          <w:i/>
          <w:color w:val="231F20"/>
          <w:spacing w:val="-4"/>
          <w:sz w:val="24"/>
        </w:rPr>
        <w:t>e</w:t>
      </w:r>
      <w:r>
        <w:rPr>
          <w:i/>
          <w:color w:val="231F20"/>
          <w:spacing w:val="-19"/>
          <w:sz w:val="24"/>
        </w:rPr>
        <w:t xml:space="preserve"> </w:t>
      </w:r>
      <w:r>
        <w:rPr>
          <w:i/>
          <w:color w:val="231F20"/>
          <w:spacing w:val="-4"/>
          <w:sz w:val="24"/>
        </w:rPr>
        <w:t>intervención</w:t>
      </w:r>
      <w:r>
        <w:rPr>
          <w:i/>
          <w:color w:val="231F20"/>
          <w:spacing w:val="-19"/>
          <w:sz w:val="24"/>
        </w:rPr>
        <w:t xml:space="preserve"> </w:t>
      </w:r>
      <w:r>
        <w:rPr>
          <w:i/>
          <w:color w:val="231F20"/>
          <w:spacing w:val="-4"/>
          <w:sz w:val="24"/>
        </w:rPr>
        <w:t>de</w:t>
      </w:r>
      <w:r>
        <w:rPr>
          <w:i/>
          <w:color w:val="231F20"/>
          <w:spacing w:val="-19"/>
          <w:sz w:val="24"/>
        </w:rPr>
        <w:t xml:space="preserve"> </w:t>
      </w:r>
      <w:r>
        <w:rPr>
          <w:i/>
          <w:color w:val="231F20"/>
          <w:spacing w:val="-4"/>
          <w:sz w:val="24"/>
        </w:rPr>
        <w:t>empresas</w:t>
      </w:r>
      <w:r>
        <w:rPr>
          <w:i/>
          <w:color w:val="231F20"/>
          <w:spacing w:val="-19"/>
          <w:sz w:val="24"/>
        </w:rPr>
        <w:t xml:space="preserve"> </w:t>
      </w:r>
      <w:r>
        <w:rPr>
          <w:i/>
          <w:color w:val="231F20"/>
          <w:spacing w:val="-4"/>
          <w:sz w:val="24"/>
        </w:rPr>
        <w:t>cuando</w:t>
      </w:r>
      <w:r>
        <w:rPr>
          <w:i/>
          <w:color w:val="231F20"/>
          <w:spacing w:val="-19"/>
          <w:sz w:val="24"/>
        </w:rPr>
        <w:t xml:space="preserve"> </w:t>
      </w:r>
      <w:r>
        <w:rPr>
          <w:i/>
          <w:color w:val="231F20"/>
          <w:spacing w:val="-4"/>
          <w:sz w:val="24"/>
        </w:rPr>
        <w:t>lo</w:t>
      </w:r>
      <w:r>
        <w:rPr>
          <w:i/>
          <w:color w:val="231F20"/>
          <w:spacing w:val="-19"/>
          <w:sz w:val="24"/>
        </w:rPr>
        <w:t xml:space="preserve"> </w:t>
      </w:r>
      <w:r>
        <w:rPr>
          <w:i/>
          <w:color w:val="231F20"/>
          <w:spacing w:val="-4"/>
          <w:sz w:val="24"/>
        </w:rPr>
        <w:t>exija</w:t>
      </w:r>
      <w:r>
        <w:rPr>
          <w:i/>
          <w:color w:val="231F20"/>
          <w:spacing w:val="-19"/>
          <w:sz w:val="24"/>
        </w:rPr>
        <w:t xml:space="preserve"> </w:t>
      </w:r>
      <w:r>
        <w:rPr>
          <w:i/>
          <w:color w:val="231F20"/>
          <w:spacing w:val="-4"/>
          <w:sz w:val="24"/>
        </w:rPr>
        <w:t>el</w:t>
      </w:r>
      <w:r>
        <w:rPr>
          <w:i/>
          <w:color w:val="231F20"/>
          <w:spacing w:val="-19"/>
          <w:sz w:val="24"/>
        </w:rPr>
        <w:t xml:space="preserve"> </w:t>
      </w:r>
      <w:r>
        <w:rPr>
          <w:i/>
          <w:color w:val="231F20"/>
          <w:spacing w:val="-4"/>
          <w:sz w:val="24"/>
        </w:rPr>
        <w:t>interés</w:t>
      </w:r>
      <w:r>
        <w:rPr>
          <w:i/>
          <w:color w:val="231F20"/>
          <w:spacing w:val="-19"/>
          <w:sz w:val="24"/>
        </w:rPr>
        <w:t xml:space="preserve"> </w:t>
      </w:r>
      <w:r>
        <w:rPr>
          <w:i/>
          <w:color w:val="231F20"/>
          <w:spacing w:val="-4"/>
          <w:sz w:val="24"/>
        </w:rPr>
        <w:t>general.</w:t>
      </w:r>
    </w:p>
    <w:p w14:paraId="156F5FAF" w14:textId="77777777" w:rsidR="0057453D" w:rsidRDefault="00000000">
      <w:pPr>
        <w:pStyle w:val="Prrafodelista"/>
        <w:numPr>
          <w:ilvl w:val="1"/>
          <w:numId w:val="24"/>
        </w:numPr>
        <w:tabs>
          <w:tab w:val="left" w:pos="2010"/>
        </w:tabs>
        <w:spacing w:line="266" w:lineRule="exact"/>
        <w:ind w:left="2010" w:hanging="167"/>
        <w:rPr>
          <w:i/>
          <w:sz w:val="24"/>
        </w:rPr>
      </w:pPr>
      <w:r>
        <w:rPr>
          <w:i/>
          <w:color w:val="231F20"/>
          <w:spacing w:val="-4"/>
          <w:sz w:val="24"/>
        </w:rPr>
        <w:t>º</w:t>
      </w:r>
      <w:r>
        <w:rPr>
          <w:i/>
          <w:color w:val="231F20"/>
          <w:spacing w:val="-2"/>
          <w:sz w:val="24"/>
        </w:rPr>
        <w:t xml:space="preserve"> </w:t>
      </w:r>
      <w:r>
        <w:rPr>
          <w:i/>
          <w:color w:val="231F20"/>
          <w:spacing w:val="-4"/>
          <w:sz w:val="24"/>
        </w:rPr>
        <w:t>Ferias</w:t>
      </w:r>
      <w:r>
        <w:rPr>
          <w:i/>
          <w:color w:val="231F20"/>
          <w:spacing w:val="-1"/>
          <w:sz w:val="24"/>
        </w:rPr>
        <w:t xml:space="preserve"> </w:t>
      </w:r>
      <w:r>
        <w:rPr>
          <w:i/>
          <w:color w:val="231F20"/>
          <w:spacing w:val="-4"/>
          <w:sz w:val="24"/>
        </w:rPr>
        <w:t>internacionales</w:t>
      </w:r>
      <w:r>
        <w:rPr>
          <w:i/>
          <w:color w:val="231F20"/>
          <w:spacing w:val="-2"/>
          <w:sz w:val="24"/>
        </w:rPr>
        <w:t xml:space="preserve"> </w:t>
      </w:r>
      <w:r>
        <w:rPr>
          <w:i/>
          <w:color w:val="231F20"/>
          <w:spacing w:val="-4"/>
          <w:sz w:val="24"/>
        </w:rPr>
        <w:t>que</w:t>
      </w:r>
      <w:r>
        <w:rPr>
          <w:i/>
          <w:color w:val="231F20"/>
          <w:spacing w:val="-1"/>
          <w:sz w:val="24"/>
        </w:rPr>
        <w:t xml:space="preserve"> </w:t>
      </w:r>
      <w:r>
        <w:rPr>
          <w:i/>
          <w:color w:val="231F20"/>
          <w:spacing w:val="-4"/>
          <w:sz w:val="24"/>
        </w:rPr>
        <w:t>se</w:t>
      </w:r>
      <w:r>
        <w:rPr>
          <w:i/>
          <w:color w:val="231F20"/>
          <w:spacing w:val="-1"/>
          <w:sz w:val="24"/>
        </w:rPr>
        <w:t xml:space="preserve"> </w:t>
      </w:r>
      <w:r>
        <w:rPr>
          <w:i/>
          <w:color w:val="231F20"/>
          <w:spacing w:val="-4"/>
          <w:sz w:val="24"/>
        </w:rPr>
        <w:t>celebren</w:t>
      </w:r>
      <w:r>
        <w:rPr>
          <w:i/>
          <w:color w:val="231F20"/>
          <w:spacing w:val="-2"/>
          <w:sz w:val="24"/>
        </w:rPr>
        <w:t xml:space="preserve"> </w:t>
      </w:r>
      <w:r>
        <w:rPr>
          <w:i/>
          <w:color w:val="231F20"/>
          <w:spacing w:val="-4"/>
          <w:sz w:val="24"/>
        </w:rPr>
        <w:t>en</w:t>
      </w:r>
      <w:r>
        <w:rPr>
          <w:i/>
          <w:color w:val="231F20"/>
          <w:spacing w:val="-1"/>
          <w:sz w:val="24"/>
        </w:rPr>
        <w:t xml:space="preserve"> </w:t>
      </w:r>
      <w:r>
        <w:rPr>
          <w:i/>
          <w:color w:val="231F20"/>
          <w:spacing w:val="-4"/>
          <w:sz w:val="24"/>
        </w:rPr>
        <w:t>Andalucía.</w:t>
      </w:r>
    </w:p>
    <w:p w14:paraId="6CB6706C" w14:textId="77777777" w:rsidR="0057453D" w:rsidRDefault="00000000">
      <w:pPr>
        <w:pStyle w:val="Prrafodelista"/>
        <w:numPr>
          <w:ilvl w:val="1"/>
          <w:numId w:val="24"/>
        </w:numPr>
        <w:tabs>
          <w:tab w:val="left" w:pos="2010"/>
        </w:tabs>
        <w:spacing w:line="270" w:lineRule="exact"/>
        <w:ind w:left="2010" w:hanging="167"/>
        <w:rPr>
          <w:i/>
          <w:sz w:val="24"/>
        </w:rPr>
      </w:pPr>
      <w:r>
        <w:rPr>
          <w:i/>
          <w:color w:val="231F20"/>
          <w:spacing w:val="-2"/>
          <w:sz w:val="24"/>
        </w:rPr>
        <w:t>º</w:t>
      </w:r>
      <w:r>
        <w:rPr>
          <w:i/>
          <w:color w:val="231F20"/>
          <w:spacing w:val="-11"/>
          <w:sz w:val="24"/>
        </w:rPr>
        <w:t xml:space="preserve"> </w:t>
      </w:r>
      <w:r>
        <w:rPr>
          <w:i/>
          <w:color w:val="231F20"/>
          <w:spacing w:val="-2"/>
          <w:sz w:val="24"/>
        </w:rPr>
        <w:t>Propiedad</w:t>
      </w:r>
      <w:r>
        <w:rPr>
          <w:i/>
          <w:color w:val="231F20"/>
          <w:spacing w:val="-11"/>
          <w:sz w:val="24"/>
        </w:rPr>
        <w:t xml:space="preserve"> </w:t>
      </w:r>
      <w:r>
        <w:rPr>
          <w:i/>
          <w:color w:val="231F20"/>
          <w:spacing w:val="-2"/>
          <w:sz w:val="24"/>
        </w:rPr>
        <w:t>intelectual</w:t>
      </w:r>
      <w:r>
        <w:rPr>
          <w:i/>
          <w:color w:val="231F20"/>
          <w:spacing w:val="-11"/>
          <w:sz w:val="24"/>
        </w:rPr>
        <w:t xml:space="preserve"> </w:t>
      </w:r>
      <w:r>
        <w:rPr>
          <w:i/>
          <w:color w:val="231F20"/>
          <w:spacing w:val="-2"/>
          <w:sz w:val="24"/>
        </w:rPr>
        <w:t>e</w:t>
      </w:r>
      <w:r>
        <w:rPr>
          <w:i/>
          <w:color w:val="231F20"/>
          <w:spacing w:val="-11"/>
          <w:sz w:val="24"/>
        </w:rPr>
        <w:t xml:space="preserve"> </w:t>
      </w:r>
      <w:r>
        <w:rPr>
          <w:i/>
          <w:color w:val="231F20"/>
          <w:spacing w:val="-2"/>
          <w:sz w:val="24"/>
        </w:rPr>
        <w:t>industrial.</w:t>
      </w:r>
    </w:p>
    <w:p w14:paraId="2E03D3C0" w14:textId="77777777" w:rsidR="0057453D" w:rsidRDefault="00000000">
      <w:pPr>
        <w:pStyle w:val="Prrafodelista"/>
        <w:numPr>
          <w:ilvl w:val="1"/>
          <w:numId w:val="24"/>
        </w:numPr>
        <w:tabs>
          <w:tab w:val="left" w:pos="2010"/>
        </w:tabs>
        <w:spacing w:line="270" w:lineRule="exact"/>
        <w:ind w:left="2010" w:hanging="167"/>
        <w:rPr>
          <w:i/>
          <w:sz w:val="24"/>
        </w:rPr>
      </w:pPr>
      <w:r>
        <w:rPr>
          <w:i/>
          <w:color w:val="231F20"/>
          <w:spacing w:val="-4"/>
          <w:sz w:val="24"/>
        </w:rPr>
        <w:t>º</w:t>
      </w:r>
      <w:r>
        <w:rPr>
          <w:i/>
          <w:color w:val="231F20"/>
          <w:spacing w:val="-3"/>
          <w:sz w:val="24"/>
        </w:rPr>
        <w:t xml:space="preserve"> </w:t>
      </w:r>
      <w:r>
        <w:rPr>
          <w:i/>
          <w:color w:val="231F20"/>
          <w:spacing w:val="-4"/>
          <w:sz w:val="24"/>
        </w:rPr>
        <w:t>Control,</w:t>
      </w:r>
      <w:r>
        <w:rPr>
          <w:i/>
          <w:color w:val="231F20"/>
          <w:spacing w:val="-3"/>
          <w:sz w:val="24"/>
        </w:rPr>
        <w:t xml:space="preserve"> </w:t>
      </w:r>
      <w:r>
        <w:rPr>
          <w:i/>
          <w:color w:val="231F20"/>
          <w:spacing w:val="-4"/>
          <w:sz w:val="24"/>
        </w:rPr>
        <w:t>metrología</w:t>
      </w:r>
      <w:r>
        <w:rPr>
          <w:i/>
          <w:color w:val="231F20"/>
          <w:spacing w:val="-3"/>
          <w:sz w:val="24"/>
        </w:rPr>
        <w:t xml:space="preserve"> </w:t>
      </w:r>
      <w:r>
        <w:rPr>
          <w:i/>
          <w:color w:val="231F20"/>
          <w:spacing w:val="-4"/>
          <w:sz w:val="24"/>
        </w:rPr>
        <w:t>y</w:t>
      </w:r>
      <w:r>
        <w:rPr>
          <w:i/>
          <w:color w:val="231F20"/>
          <w:spacing w:val="-3"/>
          <w:sz w:val="24"/>
        </w:rPr>
        <w:t xml:space="preserve"> </w:t>
      </w:r>
      <w:r>
        <w:rPr>
          <w:i/>
          <w:color w:val="231F20"/>
          <w:spacing w:val="-4"/>
          <w:sz w:val="24"/>
        </w:rPr>
        <w:t>contraste</w:t>
      </w:r>
      <w:r>
        <w:rPr>
          <w:i/>
          <w:color w:val="231F20"/>
          <w:spacing w:val="-2"/>
          <w:sz w:val="24"/>
        </w:rPr>
        <w:t xml:space="preserve"> </w:t>
      </w:r>
      <w:r>
        <w:rPr>
          <w:i/>
          <w:color w:val="231F20"/>
          <w:spacing w:val="-4"/>
          <w:sz w:val="24"/>
        </w:rPr>
        <w:t>de</w:t>
      </w:r>
      <w:r>
        <w:rPr>
          <w:i/>
          <w:color w:val="231F20"/>
          <w:spacing w:val="-3"/>
          <w:sz w:val="24"/>
        </w:rPr>
        <w:t xml:space="preserve"> </w:t>
      </w:r>
      <w:r>
        <w:rPr>
          <w:i/>
          <w:color w:val="231F20"/>
          <w:spacing w:val="-4"/>
          <w:sz w:val="24"/>
        </w:rPr>
        <w:t>metales.</w:t>
      </w:r>
    </w:p>
    <w:p w14:paraId="63DF319B" w14:textId="77777777" w:rsidR="0057453D" w:rsidRDefault="00000000">
      <w:pPr>
        <w:pStyle w:val="Prrafodelista"/>
        <w:numPr>
          <w:ilvl w:val="1"/>
          <w:numId w:val="24"/>
        </w:numPr>
        <w:tabs>
          <w:tab w:val="left" w:pos="2009"/>
          <w:tab w:val="left" w:pos="2126"/>
        </w:tabs>
        <w:spacing w:before="3" w:line="230" w:lineRule="auto"/>
        <w:ind w:right="138" w:hanging="284"/>
        <w:jc w:val="both"/>
        <w:rPr>
          <w:i/>
          <w:sz w:val="24"/>
        </w:rPr>
      </w:pPr>
      <w:r>
        <w:rPr>
          <w:i/>
          <w:color w:val="231F20"/>
          <w:sz w:val="24"/>
        </w:rPr>
        <w:t>º</w:t>
      </w:r>
      <w:r>
        <w:rPr>
          <w:i/>
          <w:color w:val="231F20"/>
          <w:spacing w:val="-8"/>
          <w:sz w:val="24"/>
        </w:rPr>
        <w:t xml:space="preserve"> </w:t>
      </w:r>
      <w:r>
        <w:rPr>
          <w:i/>
          <w:color w:val="231F20"/>
          <w:sz w:val="24"/>
        </w:rPr>
        <w:t>Defensa</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la</w:t>
      </w:r>
      <w:r>
        <w:rPr>
          <w:i/>
          <w:color w:val="231F20"/>
          <w:spacing w:val="-8"/>
          <w:sz w:val="24"/>
        </w:rPr>
        <w:t xml:space="preserve"> </w:t>
      </w:r>
      <w:r>
        <w:rPr>
          <w:i/>
          <w:color w:val="231F20"/>
          <w:sz w:val="24"/>
        </w:rPr>
        <w:t>competencia</w:t>
      </w:r>
      <w:r>
        <w:rPr>
          <w:i/>
          <w:color w:val="231F20"/>
          <w:spacing w:val="-8"/>
          <w:sz w:val="24"/>
        </w:rPr>
        <w:t xml:space="preserve"> </w:t>
      </w:r>
      <w:r>
        <w:rPr>
          <w:i/>
          <w:color w:val="231F20"/>
          <w:sz w:val="24"/>
        </w:rPr>
        <w:t>en</w:t>
      </w:r>
      <w:r>
        <w:rPr>
          <w:i/>
          <w:color w:val="231F20"/>
          <w:spacing w:val="-8"/>
          <w:sz w:val="24"/>
        </w:rPr>
        <w:t xml:space="preserve"> </w:t>
      </w:r>
      <w:r>
        <w:rPr>
          <w:i/>
          <w:color w:val="231F20"/>
          <w:sz w:val="24"/>
        </w:rPr>
        <w:t>el</w:t>
      </w:r>
      <w:r>
        <w:rPr>
          <w:i/>
          <w:color w:val="231F20"/>
          <w:spacing w:val="-8"/>
          <w:sz w:val="24"/>
        </w:rPr>
        <w:t xml:space="preserve"> </w:t>
      </w:r>
      <w:r>
        <w:rPr>
          <w:i/>
          <w:color w:val="231F20"/>
          <w:sz w:val="24"/>
        </w:rPr>
        <w:t>desarrollo</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las</w:t>
      </w:r>
      <w:r>
        <w:rPr>
          <w:i/>
          <w:color w:val="231F20"/>
          <w:spacing w:val="-8"/>
          <w:sz w:val="24"/>
        </w:rPr>
        <w:t xml:space="preserve"> </w:t>
      </w:r>
      <w:r>
        <w:rPr>
          <w:i/>
          <w:color w:val="231F20"/>
          <w:sz w:val="24"/>
        </w:rPr>
        <w:t>actividades</w:t>
      </w:r>
      <w:r>
        <w:rPr>
          <w:i/>
          <w:color w:val="231F20"/>
          <w:spacing w:val="-8"/>
          <w:sz w:val="24"/>
        </w:rPr>
        <w:t xml:space="preserve"> </w:t>
      </w:r>
      <w:r>
        <w:rPr>
          <w:i/>
          <w:color w:val="231F20"/>
          <w:sz w:val="24"/>
        </w:rPr>
        <w:t>económicas</w:t>
      </w:r>
      <w:r>
        <w:rPr>
          <w:i/>
          <w:color w:val="231F20"/>
          <w:spacing w:val="-8"/>
          <w:sz w:val="24"/>
        </w:rPr>
        <w:t xml:space="preserve"> </w:t>
      </w:r>
      <w:r>
        <w:rPr>
          <w:i/>
          <w:color w:val="231F20"/>
          <w:sz w:val="24"/>
        </w:rPr>
        <w:t>que alteren o puedan alterar la libre competencia del mercado en un ámbito que no</w:t>
      </w:r>
      <w:r>
        <w:rPr>
          <w:i/>
          <w:color w:val="231F20"/>
          <w:spacing w:val="-1"/>
          <w:sz w:val="24"/>
        </w:rPr>
        <w:t xml:space="preserve"> </w:t>
      </w:r>
      <w:r>
        <w:rPr>
          <w:i/>
          <w:color w:val="231F20"/>
          <w:sz w:val="24"/>
        </w:rPr>
        <w:t>supere</w:t>
      </w:r>
      <w:r>
        <w:rPr>
          <w:i/>
          <w:color w:val="231F20"/>
          <w:spacing w:val="-1"/>
          <w:sz w:val="24"/>
        </w:rPr>
        <w:t xml:space="preserve"> </w:t>
      </w:r>
      <w:r>
        <w:rPr>
          <w:i/>
          <w:color w:val="231F20"/>
          <w:sz w:val="24"/>
        </w:rPr>
        <w:t>el</w:t>
      </w:r>
      <w:r>
        <w:rPr>
          <w:i/>
          <w:color w:val="231F20"/>
          <w:spacing w:val="-1"/>
          <w:sz w:val="24"/>
        </w:rPr>
        <w:t xml:space="preserve"> </w:t>
      </w:r>
      <w:r>
        <w:rPr>
          <w:i/>
          <w:color w:val="231F20"/>
          <w:sz w:val="24"/>
        </w:rPr>
        <w:t>territorio</w:t>
      </w:r>
      <w:r>
        <w:rPr>
          <w:i/>
          <w:color w:val="231F20"/>
          <w:spacing w:val="-1"/>
          <w:sz w:val="24"/>
        </w:rPr>
        <w:t xml:space="preserve"> </w:t>
      </w:r>
      <w:r>
        <w:rPr>
          <w:i/>
          <w:color w:val="231F20"/>
          <w:sz w:val="24"/>
        </w:rPr>
        <w:t>de</w:t>
      </w:r>
      <w:r>
        <w:rPr>
          <w:i/>
          <w:color w:val="231F20"/>
          <w:spacing w:val="-1"/>
          <w:sz w:val="24"/>
        </w:rPr>
        <w:t xml:space="preserve"> </w:t>
      </w:r>
      <w:r>
        <w:rPr>
          <w:i/>
          <w:color w:val="231F20"/>
          <w:sz w:val="24"/>
        </w:rPr>
        <w:t>Andalucía,</w:t>
      </w:r>
      <w:r>
        <w:rPr>
          <w:i/>
          <w:color w:val="231F20"/>
          <w:spacing w:val="-1"/>
          <w:sz w:val="24"/>
        </w:rPr>
        <w:t xml:space="preserve"> </w:t>
      </w:r>
      <w:r>
        <w:rPr>
          <w:i/>
          <w:color w:val="231F20"/>
          <w:sz w:val="24"/>
        </w:rPr>
        <w:t>incluidas</w:t>
      </w:r>
      <w:r>
        <w:rPr>
          <w:i/>
          <w:color w:val="231F20"/>
          <w:spacing w:val="-1"/>
          <w:sz w:val="24"/>
        </w:rPr>
        <w:t xml:space="preserve"> </w:t>
      </w:r>
      <w:r>
        <w:rPr>
          <w:i/>
          <w:color w:val="231F20"/>
          <w:sz w:val="24"/>
        </w:rPr>
        <w:t>la</w:t>
      </w:r>
      <w:r>
        <w:rPr>
          <w:i/>
          <w:color w:val="231F20"/>
          <w:spacing w:val="-1"/>
          <w:sz w:val="24"/>
        </w:rPr>
        <w:t xml:space="preserve"> </w:t>
      </w:r>
      <w:r>
        <w:rPr>
          <w:i/>
          <w:color w:val="231F20"/>
          <w:sz w:val="24"/>
        </w:rPr>
        <w:t>inspección</w:t>
      </w:r>
      <w:r>
        <w:rPr>
          <w:i/>
          <w:color w:val="231F20"/>
          <w:spacing w:val="-1"/>
          <w:sz w:val="24"/>
        </w:rPr>
        <w:t xml:space="preserve"> </w:t>
      </w:r>
      <w:r>
        <w:rPr>
          <w:i/>
          <w:color w:val="231F20"/>
          <w:sz w:val="24"/>
        </w:rPr>
        <w:t>y</w:t>
      </w:r>
      <w:r>
        <w:rPr>
          <w:i/>
          <w:color w:val="231F20"/>
          <w:spacing w:val="-1"/>
          <w:sz w:val="24"/>
        </w:rPr>
        <w:t xml:space="preserve"> </w:t>
      </w:r>
      <w:r>
        <w:rPr>
          <w:i/>
          <w:color w:val="231F20"/>
          <w:sz w:val="24"/>
        </w:rPr>
        <w:t>la</w:t>
      </w:r>
      <w:r>
        <w:rPr>
          <w:i/>
          <w:color w:val="231F20"/>
          <w:spacing w:val="-1"/>
          <w:sz w:val="24"/>
        </w:rPr>
        <w:t xml:space="preserve"> </w:t>
      </w:r>
      <w:r>
        <w:rPr>
          <w:i/>
          <w:color w:val="231F20"/>
          <w:sz w:val="24"/>
        </w:rPr>
        <w:t>ejecución</w:t>
      </w:r>
      <w:r>
        <w:rPr>
          <w:i/>
          <w:color w:val="231F20"/>
          <w:spacing w:val="-1"/>
          <w:sz w:val="24"/>
        </w:rPr>
        <w:t xml:space="preserve"> </w:t>
      </w:r>
      <w:r>
        <w:rPr>
          <w:i/>
          <w:color w:val="231F20"/>
          <w:sz w:val="24"/>
        </w:rPr>
        <w:t>del régimen sancionador.</w:t>
      </w:r>
    </w:p>
    <w:p w14:paraId="047F04BE" w14:textId="77777777" w:rsidR="0057453D" w:rsidRDefault="00000000">
      <w:pPr>
        <w:pStyle w:val="Ttulo3"/>
        <w:ind w:left="1276"/>
      </w:pPr>
      <w:r>
        <w:rPr>
          <w:color w:val="231F20"/>
          <w:spacing w:val="-4"/>
        </w:rPr>
        <w:t>Artículo</w:t>
      </w:r>
      <w:r>
        <w:rPr>
          <w:color w:val="231F20"/>
          <w:spacing w:val="-5"/>
        </w:rPr>
        <w:t xml:space="preserve"> </w:t>
      </w:r>
      <w:r>
        <w:rPr>
          <w:color w:val="231F20"/>
          <w:spacing w:val="-4"/>
        </w:rPr>
        <w:t>59.</w:t>
      </w:r>
      <w:r>
        <w:rPr>
          <w:color w:val="231F20"/>
          <w:spacing w:val="-5"/>
        </w:rPr>
        <w:t xml:space="preserve"> </w:t>
      </w:r>
      <w:r>
        <w:rPr>
          <w:color w:val="231F20"/>
          <w:spacing w:val="-4"/>
        </w:rPr>
        <w:t>Organización territorial.</w:t>
      </w:r>
    </w:p>
    <w:p w14:paraId="17E5A30D" w14:textId="77777777" w:rsidR="0057453D" w:rsidRDefault="00000000">
      <w:pPr>
        <w:pStyle w:val="Textoindependiente"/>
        <w:spacing w:before="4" w:line="230" w:lineRule="auto"/>
        <w:ind w:right="138"/>
      </w:pPr>
      <w:r>
        <w:rPr>
          <w:color w:val="231F20"/>
          <w:spacing w:val="-6"/>
        </w:rPr>
        <w:t>Corresponde</w:t>
      </w:r>
      <w:r>
        <w:rPr>
          <w:color w:val="231F20"/>
          <w:spacing w:val="-8"/>
        </w:rPr>
        <w:t xml:space="preserve"> </w:t>
      </w:r>
      <w:r>
        <w:rPr>
          <w:color w:val="231F20"/>
          <w:spacing w:val="-6"/>
        </w:rPr>
        <w:t>a</w:t>
      </w:r>
      <w:r>
        <w:rPr>
          <w:color w:val="231F20"/>
          <w:spacing w:val="-7"/>
        </w:rPr>
        <w:t xml:space="preserve"> </w:t>
      </w:r>
      <w:r>
        <w:rPr>
          <w:color w:val="231F20"/>
          <w:spacing w:val="-6"/>
        </w:rPr>
        <w:t>la</w:t>
      </w:r>
      <w:r>
        <w:rPr>
          <w:color w:val="231F20"/>
          <w:spacing w:val="-7"/>
        </w:rPr>
        <w:t xml:space="preserve"> </w:t>
      </w:r>
      <w:r>
        <w:rPr>
          <w:color w:val="231F20"/>
          <w:spacing w:val="-6"/>
        </w:rPr>
        <w:t>Comunidad</w:t>
      </w:r>
      <w:r>
        <w:rPr>
          <w:color w:val="231F20"/>
          <w:spacing w:val="-7"/>
        </w:rPr>
        <w:t xml:space="preserve"> </w:t>
      </w:r>
      <w:r>
        <w:rPr>
          <w:color w:val="231F20"/>
          <w:spacing w:val="-6"/>
        </w:rPr>
        <w:t>Autónoma</w:t>
      </w:r>
      <w:r>
        <w:rPr>
          <w:color w:val="231F20"/>
          <w:spacing w:val="-8"/>
        </w:rPr>
        <w:t xml:space="preserve"> </w:t>
      </w:r>
      <w:r>
        <w:rPr>
          <w:color w:val="231F20"/>
          <w:spacing w:val="-6"/>
        </w:rPr>
        <w:t>de</w:t>
      </w:r>
      <w:r>
        <w:rPr>
          <w:color w:val="231F20"/>
          <w:spacing w:val="-7"/>
        </w:rPr>
        <w:t xml:space="preserve"> </w:t>
      </w:r>
      <w:r>
        <w:rPr>
          <w:color w:val="231F20"/>
          <w:spacing w:val="-6"/>
        </w:rPr>
        <w:t>Andalucía,</w:t>
      </w:r>
      <w:r>
        <w:rPr>
          <w:color w:val="231F20"/>
          <w:spacing w:val="-7"/>
        </w:rPr>
        <w:t xml:space="preserve"> </w:t>
      </w:r>
      <w:r>
        <w:rPr>
          <w:color w:val="231F20"/>
          <w:spacing w:val="-6"/>
        </w:rPr>
        <w:t>respetando</w:t>
      </w:r>
      <w:r>
        <w:rPr>
          <w:color w:val="231F20"/>
          <w:spacing w:val="-7"/>
        </w:rPr>
        <w:t xml:space="preserve"> </w:t>
      </w:r>
      <w:r>
        <w:rPr>
          <w:color w:val="231F20"/>
          <w:spacing w:val="-6"/>
        </w:rPr>
        <w:t>la</w:t>
      </w:r>
      <w:r>
        <w:rPr>
          <w:color w:val="231F20"/>
          <w:spacing w:val="-7"/>
        </w:rPr>
        <w:t xml:space="preserve"> </w:t>
      </w:r>
      <w:r>
        <w:rPr>
          <w:color w:val="231F20"/>
          <w:spacing w:val="-6"/>
        </w:rPr>
        <w:t>garantía</w:t>
      </w:r>
      <w:r>
        <w:rPr>
          <w:color w:val="231F20"/>
          <w:spacing w:val="-8"/>
        </w:rPr>
        <w:t xml:space="preserve"> </w:t>
      </w:r>
      <w:r>
        <w:rPr>
          <w:color w:val="231F20"/>
          <w:spacing w:val="-6"/>
        </w:rPr>
        <w:t xml:space="preserve">institucional </w:t>
      </w:r>
      <w:r>
        <w:rPr>
          <w:color w:val="231F20"/>
        </w:rPr>
        <w:t>establecida</w:t>
      </w:r>
      <w:r>
        <w:rPr>
          <w:color w:val="231F20"/>
          <w:spacing w:val="-4"/>
        </w:rPr>
        <w:t xml:space="preserve"> </w:t>
      </w:r>
      <w:r>
        <w:rPr>
          <w:color w:val="231F20"/>
        </w:rPr>
        <w:t>por</w:t>
      </w:r>
      <w:r>
        <w:rPr>
          <w:color w:val="231F20"/>
          <w:spacing w:val="-4"/>
        </w:rPr>
        <w:t xml:space="preserve"> </w:t>
      </w:r>
      <w:r>
        <w:rPr>
          <w:color w:val="231F20"/>
        </w:rPr>
        <w:t>la</w:t>
      </w:r>
      <w:r>
        <w:rPr>
          <w:color w:val="231F20"/>
          <w:spacing w:val="-4"/>
        </w:rPr>
        <w:t xml:space="preserve"> </w:t>
      </w:r>
      <w:r>
        <w:rPr>
          <w:color w:val="231F20"/>
        </w:rPr>
        <w:t>Constitución</w:t>
      </w:r>
      <w:r>
        <w:rPr>
          <w:color w:val="231F20"/>
          <w:spacing w:val="-4"/>
        </w:rPr>
        <w:t xml:space="preserve"> </w:t>
      </w:r>
      <w:r>
        <w:rPr>
          <w:color w:val="231F20"/>
        </w:rPr>
        <w:t>en</w:t>
      </w:r>
      <w:r>
        <w:rPr>
          <w:color w:val="231F20"/>
          <w:spacing w:val="-4"/>
        </w:rPr>
        <w:t xml:space="preserve"> </w:t>
      </w:r>
      <w:r>
        <w:rPr>
          <w:color w:val="231F20"/>
        </w:rPr>
        <w:t>los</w:t>
      </w:r>
      <w:r>
        <w:rPr>
          <w:color w:val="231F20"/>
          <w:spacing w:val="-4"/>
        </w:rPr>
        <w:t xml:space="preserve"> </w:t>
      </w:r>
      <w:r>
        <w:rPr>
          <w:color w:val="231F20"/>
        </w:rPr>
        <w:t>artículos</w:t>
      </w:r>
      <w:r>
        <w:rPr>
          <w:color w:val="231F20"/>
          <w:spacing w:val="-4"/>
        </w:rPr>
        <w:t xml:space="preserve"> </w:t>
      </w:r>
      <w:r>
        <w:rPr>
          <w:color w:val="231F20"/>
        </w:rPr>
        <w:t>140</w:t>
      </w:r>
      <w:r>
        <w:rPr>
          <w:color w:val="231F20"/>
          <w:spacing w:val="-4"/>
        </w:rPr>
        <w:t xml:space="preserve"> </w:t>
      </w:r>
      <w:r>
        <w:rPr>
          <w:color w:val="231F20"/>
        </w:rPr>
        <w:t>y</w:t>
      </w:r>
      <w:r>
        <w:rPr>
          <w:color w:val="231F20"/>
          <w:spacing w:val="-4"/>
        </w:rPr>
        <w:t xml:space="preserve"> </w:t>
      </w:r>
      <w:r>
        <w:rPr>
          <w:color w:val="231F20"/>
        </w:rPr>
        <w:t>141,</w:t>
      </w:r>
      <w:r>
        <w:rPr>
          <w:color w:val="231F20"/>
          <w:spacing w:val="-4"/>
        </w:rPr>
        <w:t xml:space="preserve"> </w:t>
      </w:r>
      <w:r>
        <w:rPr>
          <w:color w:val="231F20"/>
        </w:rPr>
        <w:t>la</w:t>
      </w:r>
      <w:r>
        <w:rPr>
          <w:color w:val="231F20"/>
          <w:spacing w:val="-4"/>
        </w:rPr>
        <w:t xml:space="preserve"> </w:t>
      </w:r>
      <w:r>
        <w:rPr>
          <w:color w:val="231F20"/>
        </w:rPr>
        <w:t>competencia</w:t>
      </w:r>
      <w:r>
        <w:rPr>
          <w:color w:val="231F20"/>
          <w:spacing w:val="-4"/>
        </w:rPr>
        <w:t xml:space="preserve"> </w:t>
      </w:r>
      <w:r>
        <w:rPr>
          <w:color w:val="231F20"/>
        </w:rPr>
        <w:t>exclusiva sobre</w:t>
      </w:r>
      <w:r>
        <w:rPr>
          <w:color w:val="231F20"/>
          <w:spacing w:val="-8"/>
        </w:rPr>
        <w:t xml:space="preserve"> </w:t>
      </w:r>
      <w:r>
        <w:rPr>
          <w:color w:val="231F20"/>
        </w:rPr>
        <w:t>organización</w:t>
      </w:r>
      <w:r>
        <w:rPr>
          <w:color w:val="231F20"/>
          <w:spacing w:val="-8"/>
        </w:rPr>
        <w:t xml:space="preserve"> </w:t>
      </w:r>
      <w:r>
        <w:rPr>
          <w:color w:val="231F20"/>
        </w:rPr>
        <w:t>territorial,</w:t>
      </w:r>
      <w:r>
        <w:rPr>
          <w:color w:val="231F20"/>
          <w:spacing w:val="-8"/>
        </w:rPr>
        <w:t xml:space="preserve"> </w:t>
      </w:r>
      <w:r>
        <w:rPr>
          <w:color w:val="231F20"/>
        </w:rPr>
        <w:t>que</w:t>
      </w:r>
      <w:r>
        <w:rPr>
          <w:color w:val="231F20"/>
          <w:spacing w:val="-8"/>
        </w:rPr>
        <w:t xml:space="preserve"> </w:t>
      </w:r>
      <w:r>
        <w:rPr>
          <w:color w:val="231F20"/>
        </w:rPr>
        <w:t>incluye</w:t>
      </w:r>
      <w:r>
        <w:rPr>
          <w:color w:val="231F20"/>
          <w:spacing w:val="-8"/>
        </w:rPr>
        <w:t xml:space="preserve"> </w:t>
      </w:r>
      <w:r>
        <w:rPr>
          <w:color w:val="231F20"/>
        </w:rPr>
        <w:t>en</w:t>
      </w:r>
      <w:r>
        <w:rPr>
          <w:color w:val="231F20"/>
          <w:spacing w:val="-8"/>
        </w:rPr>
        <w:t xml:space="preserve"> </w:t>
      </w:r>
      <w:r>
        <w:rPr>
          <w:color w:val="231F20"/>
        </w:rPr>
        <w:t>todo</w:t>
      </w:r>
      <w:r>
        <w:rPr>
          <w:color w:val="231F20"/>
          <w:spacing w:val="-8"/>
        </w:rPr>
        <w:t xml:space="preserve"> </w:t>
      </w:r>
      <w:r>
        <w:rPr>
          <w:color w:val="231F20"/>
        </w:rPr>
        <w:t>caso:</w:t>
      </w:r>
    </w:p>
    <w:p w14:paraId="5FACDBC6" w14:textId="77777777" w:rsidR="0057453D" w:rsidRDefault="00000000">
      <w:pPr>
        <w:pStyle w:val="Prrafodelista"/>
        <w:numPr>
          <w:ilvl w:val="2"/>
          <w:numId w:val="24"/>
        </w:numPr>
        <w:tabs>
          <w:tab w:val="left" w:pos="2123"/>
          <w:tab w:val="left" w:pos="2126"/>
        </w:tabs>
        <w:spacing w:line="230" w:lineRule="auto"/>
        <w:ind w:left="2126" w:right="140" w:hanging="284"/>
        <w:jc w:val="both"/>
        <w:rPr>
          <w:i/>
          <w:sz w:val="24"/>
        </w:rPr>
      </w:pPr>
      <w:r>
        <w:rPr>
          <w:i/>
          <w:color w:val="231F20"/>
          <w:sz w:val="24"/>
        </w:rPr>
        <w:t>La</w:t>
      </w:r>
      <w:r>
        <w:rPr>
          <w:i/>
          <w:color w:val="231F20"/>
          <w:spacing w:val="-3"/>
          <w:sz w:val="24"/>
        </w:rPr>
        <w:t xml:space="preserve"> </w:t>
      </w:r>
      <w:r>
        <w:rPr>
          <w:i/>
          <w:color w:val="231F20"/>
          <w:sz w:val="24"/>
        </w:rPr>
        <w:t>determinación,</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creación,</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modificación</w:t>
      </w:r>
      <w:r>
        <w:rPr>
          <w:i/>
          <w:color w:val="231F20"/>
          <w:spacing w:val="-3"/>
          <w:sz w:val="24"/>
        </w:rPr>
        <w:t xml:space="preserve"> </w:t>
      </w:r>
      <w:r>
        <w:rPr>
          <w:i/>
          <w:color w:val="231F20"/>
          <w:sz w:val="24"/>
        </w:rPr>
        <w:t>y</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supresión</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las</w:t>
      </w:r>
      <w:r>
        <w:rPr>
          <w:i/>
          <w:color w:val="231F20"/>
          <w:spacing w:val="-3"/>
          <w:sz w:val="24"/>
        </w:rPr>
        <w:t xml:space="preserve"> </w:t>
      </w:r>
      <w:r>
        <w:rPr>
          <w:i/>
          <w:color w:val="231F20"/>
          <w:sz w:val="24"/>
        </w:rPr>
        <w:t>entidades que</w:t>
      </w:r>
      <w:r>
        <w:rPr>
          <w:i/>
          <w:color w:val="231F20"/>
          <w:spacing w:val="-10"/>
          <w:sz w:val="24"/>
        </w:rPr>
        <w:t xml:space="preserve"> </w:t>
      </w:r>
      <w:r>
        <w:rPr>
          <w:i/>
          <w:color w:val="231F20"/>
          <w:sz w:val="24"/>
        </w:rPr>
        <w:t>configuran</w:t>
      </w:r>
      <w:r>
        <w:rPr>
          <w:i/>
          <w:color w:val="231F20"/>
          <w:spacing w:val="-10"/>
          <w:sz w:val="24"/>
        </w:rPr>
        <w:t xml:space="preserve"> </w:t>
      </w:r>
      <w:r>
        <w:rPr>
          <w:i/>
          <w:color w:val="231F20"/>
          <w:sz w:val="24"/>
        </w:rPr>
        <w:t>la</w:t>
      </w:r>
      <w:r>
        <w:rPr>
          <w:i/>
          <w:color w:val="231F20"/>
          <w:spacing w:val="-10"/>
          <w:sz w:val="24"/>
        </w:rPr>
        <w:t xml:space="preserve"> </w:t>
      </w:r>
      <w:r>
        <w:rPr>
          <w:i/>
          <w:color w:val="231F20"/>
          <w:sz w:val="24"/>
        </w:rPr>
        <w:t>organización</w:t>
      </w:r>
      <w:r>
        <w:rPr>
          <w:i/>
          <w:color w:val="231F20"/>
          <w:spacing w:val="-10"/>
          <w:sz w:val="24"/>
        </w:rPr>
        <w:t xml:space="preserve"> </w:t>
      </w:r>
      <w:r>
        <w:rPr>
          <w:i/>
          <w:color w:val="231F20"/>
          <w:sz w:val="24"/>
        </w:rPr>
        <w:t>territorial</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Andalucía.</w:t>
      </w:r>
    </w:p>
    <w:p w14:paraId="057821A9" w14:textId="77777777" w:rsidR="0057453D" w:rsidRDefault="00000000">
      <w:pPr>
        <w:pStyle w:val="Prrafodelista"/>
        <w:numPr>
          <w:ilvl w:val="2"/>
          <w:numId w:val="24"/>
        </w:numPr>
        <w:tabs>
          <w:tab w:val="left" w:pos="2100"/>
          <w:tab w:val="left" w:pos="2126"/>
        </w:tabs>
        <w:spacing w:line="230" w:lineRule="auto"/>
        <w:ind w:left="2126" w:right="140" w:hanging="284"/>
        <w:jc w:val="both"/>
        <w:rPr>
          <w:i/>
          <w:sz w:val="24"/>
        </w:rPr>
      </w:pPr>
      <w:r>
        <w:rPr>
          <w:i/>
          <w:color w:val="231F20"/>
          <w:spacing w:val="-2"/>
          <w:sz w:val="24"/>
        </w:rPr>
        <w:t>La</w:t>
      </w:r>
      <w:r>
        <w:rPr>
          <w:i/>
          <w:color w:val="231F20"/>
          <w:spacing w:val="-11"/>
          <w:sz w:val="24"/>
        </w:rPr>
        <w:t xml:space="preserve"> </w:t>
      </w:r>
      <w:r>
        <w:rPr>
          <w:i/>
          <w:color w:val="231F20"/>
          <w:spacing w:val="-2"/>
          <w:sz w:val="24"/>
        </w:rPr>
        <w:t>creación,</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supresión</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alteración</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términos</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entes</w:t>
      </w:r>
      <w:r>
        <w:rPr>
          <w:i/>
          <w:color w:val="231F20"/>
          <w:spacing w:val="-11"/>
          <w:sz w:val="24"/>
        </w:rPr>
        <w:t xml:space="preserve"> </w:t>
      </w:r>
      <w:r>
        <w:rPr>
          <w:i/>
          <w:color w:val="231F20"/>
          <w:spacing w:val="-2"/>
          <w:sz w:val="24"/>
        </w:rPr>
        <w:t>locales</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 xml:space="preserve">las </w:t>
      </w:r>
      <w:r>
        <w:rPr>
          <w:i/>
          <w:color w:val="231F20"/>
          <w:sz w:val="24"/>
        </w:rPr>
        <w:t>comarcas</w:t>
      </w:r>
      <w:r>
        <w:rPr>
          <w:i/>
          <w:color w:val="231F20"/>
          <w:spacing w:val="-13"/>
          <w:sz w:val="24"/>
        </w:rPr>
        <w:t xml:space="preserve"> </w:t>
      </w:r>
      <w:r>
        <w:rPr>
          <w:i/>
          <w:color w:val="231F20"/>
          <w:sz w:val="24"/>
        </w:rPr>
        <w:t>que</w:t>
      </w:r>
      <w:r>
        <w:rPr>
          <w:i/>
          <w:color w:val="231F20"/>
          <w:spacing w:val="-13"/>
          <w:sz w:val="24"/>
        </w:rPr>
        <w:t xml:space="preserve"> </w:t>
      </w:r>
      <w:r>
        <w:rPr>
          <w:i/>
          <w:color w:val="231F20"/>
          <w:sz w:val="24"/>
        </w:rPr>
        <w:t>puedan</w:t>
      </w:r>
      <w:r>
        <w:rPr>
          <w:i/>
          <w:color w:val="231F20"/>
          <w:spacing w:val="-13"/>
          <w:sz w:val="24"/>
        </w:rPr>
        <w:t xml:space="preserve"> </w:t>
      </w:r>
      <w:r>
        <w:rPr>
          <w:i/>
          <w:color w:val="231F20"/>
          <w:sz w:val="24"/>
        </w:rPr>
        <w:t>constituirse,</w:t>
      </w:r>
      <w:r>
        <w:rPr>
          <w:i/>
          <w:color w:val="231F20"/>
          <w:spacing w:val="-13"/>
          <w:sz w:val="24"/>
        </w:rPr>
        <w:t xml:space="preserve"> </w:t>
      </w:r>
      <w:r>
        <w:rPr>
          <w:i/>
          <w:color w:val="231F20"/>
          <w:sz w:val="24"/>
        </w:rPr>
        <w:t>así</w:t>
      </w:r>
      <w:r>
        <w:rPr>
          <w:i/>
          <w:color w:val="231F20"/>
          <w:spacing w:val="-13"/>
          <w:sz w:val="24"/>
        </w:rPr>
        <w:t xml:space="preserve"> </w:t>
      </w:r>
      <w:r>
        <w:rPr>
          <w:i/>
          <w:color w:val="231F20"/>
          <w:sz w:val="24"/>
        </w:rPr>
        <w:t>como</w:t>
      </w:r>
      <w:r>
        <w:rPr>
          <w:i/>
          <w:color w:val="231F20"/>
          <w:spacing w:val="-13"/>
          <w:sz w:val="24"/>
        </w:rPr>
        <w:t xml:space="preserve"> </w:t>
      </w:r>
      <w:r>
        <w:rPr>
          <w:i/>
          <w:color w:val="231F20"/>
          <w:sz w:val="24"/>
        </w:rPr>
        <w:t>denominación</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símbolos.</w:t>
      </w:r>
    </w:p>
    <w:p w14:paraId="6CB004FE" w14:textId="77777777" w:rsidR="0057453D" w:rsidRDefault="00000000">
      <w:pPr>
        <w:pStyle w:val="Ttulo3"/>
        <w:ind w:left="1276"/>
      </w:pPr>
      <w:r>
        <w:rPr>
          <w:color w:val="231F20"/>
          <w:spacing w:val="-4"/>
        </w:rPr>
        <w:t>Artículo</w:t>
      </w:r>
      <w:r>
        <w:rPr>
          <w:color w:val="231F20"/>
          <w:spacing w:val="-3"/>
        </w:rPr>
        <w:t xml:space="preserve"> </w:t>
      </w:r>
      <w:r>
        <w:rPr>
          <w:color w:val="231F20"/>
          <w:spacing w:val="-4"/>
        </w:rPr>
        <w:t>60.</w:t>
      </w:r>
      <w:r>
        <w:rPr>
          <w:color w:val="231F20"/>
          <w:spacing w:val="-2"/>
        </w:rPr>
        <w:t xml:space="preserve"> </w:t>
      </w:r>
      <w:r>
        <w:rPr>
          <w:color w:val="231F20"/>
          <w:spacing w:val="-4"/>
        </w:rPr>
        <w:t>Régimen</w:t>
      </w:r>
      <w:r>
        <w:rPr>
          <w:color w:val="231F20"/>
          <w:spacing w:val="-3"/>
        </w:rPr>
        <w:t xml:space="preserve"> </w:t>
      </w:r>
      <w:r>
        <w:rPr>
          <w:color w:val="231F20"/>
          <w:spacing w:val="-4"/>
        </w:rPr>
        <w:t>local.</w:t>
      </w:r>
    </w:p>
    <w:p w14:paraId="37BC71BF" w14:textId="77777777" w:rsidR="0057453D" w:rsidRDefault="00000000">
      <w:pPr>
        <w:pStyle w:val="Prrafodelista"/>
        <w:numPr>
          <w:ilvl w:val="0"/>
          <w:numId w:val="22"/>
        </w:numPr>
        <w:tabs>
          <w:tab w:val="left" w:pos="1552"/>
          <w:tab w:val="left" w:pos="1560"/>
        </w:tabs>
        <w:spacing w:before="3" w:line="230" w:lineRule="auto"/>
        <w:ind w:right="138" w:hanging="284"/>
        <w:jc w:val="both"/>
        <w:rPr>
          <w:i/>
          <w:sz w:val="24"/>
        </w:rPr>
      </w:pPr>
      <w:r>
        <w:rPr>
          <w:i/>
          <w:color w:val="231F20"/>
          <w:sz w:val="24"/>
        </w:rPr>
        <w:t>Corresponde a la Comunidad Autónoma la competencia exclusiva en materia de régimen local que, respetando el Art.149.1.18.ª de la Constitución y el principio de autonomía local, incluye:</w:t>
      </w:r>
    </w:p>
    <w:p w14:paraId="53646E66" w14:textId="77777777" w:rsidR="0057453D" w:rsidRDefault="00000000">
      <w:pPr>
        <w:pStyle w:val="Prrafodelista"/>
        <w:numPr>
          <w:ilvl w:val="1"/>
          <w:numId w:val="22"/>
        </w:numPr>
        <w:tabs>
          <w:tab w:val="left" w:pos="2127"/>
          <w:tab w:val="left" w:pos="2158"/>
        </w:tabs>
        <w:spacing w:line="230" w:lineRule="auto"/>
        <w:ind w:right="138" w:hanging="284"/>
        <w:jc w:val="both"/>
        <w:rPr>
          <w:i/>
          <w:sz w:val="24"/>
        </w:rPr>
      </w:pPr>
      <w:r>
        <w:rPr>
          <w:i/>
          <w:color w:val="231F20"/>
          <w:sz w:val="24"/>
        </w:rPr>
        <w:t xml:space="preserve">Las relaciones entre las instituciones de la Junta de Andalucía y los entes </w:t>
      </w:r>
      <w:r>
        <w:rPr>
          <w:i/>
          <w:color w:val="231F20"/>
          <w:spacing w:val="-2"/>
          <w:sz w:val="24"/>
        </w:rPr>
        <w:t>locales,</w:t>
      </w:r>
      <w:r>
        <w:rPr>
          <w:i/>
          <w:color w:val="231F20"/>
          <w:spacing w:val="-11"/>
          <w:sz w:val="24"/>
        </w:rPr>
        <w:t xml:space="preserve"> </w:t>
      </w:r>
      <w:r>
        <w:rPr>
          <w:i/>
          <w:color w:val="231F20"/>
          <w:spacing w:val="-2"/>
          <w:sz w:val="24"/>
        </w:rPr>
        <w:t>así</w:t>
      </w:r>
      <w:r>
        <w:rPr>
          <w:i/>
          <w:color w:val="231F20"/>
          <w:spacing w:val="-11"/>
          <w:sz w:val="24"/>
        </w:rPr>
        <w:t xml:space="preserve"> </w:t>
      </w:r>
      <w:r>
        <w:rPr>
          <w:i/>
          <w:color w:val="231F20"/>
          <w:spacing w:val="-2"/>
          <w:sz w:val="24"/>
        </w:rPr>
        <w:t>como</w:t>
      </w:r>
      <w:r>
        <w:rPr>
          <w:i/>
          <w:color w:val="231F20"/>
          <w:spacing w:val="-11"/>
          <w:sz w:val="24"/>
        </w:rPr>
        <w:t xml:space="preserve"> </w:t>
      </w:r>
      <w:r>
        <w:rPr>
          <w:i/>
          <w:color w:val="231F20"/>
          <w:spacing w:val="-2"/>
          <w:sz w:val="24"/>
        </w:rPr>
        <w:t>las</w:t>
      </w:r>
      <w:r>
        <w:rPr>
          <w:i/>
          <w:color w:val="231F20"/>
          <w:spacing w:val="-11"/>
          <w:sz w:val="24"/>
        </w:rPr>
        <w:t xml:space="preserve"> </w:t>
      </w:r>
      <w:r>
        <w:rPr>
          <w:i/>
          <w:color w:val="231F20"/>
          <w:spacing w:val="-2"/>
          <w:sz w:val="24"/>
        </w:rPr>
        <w:t>técnicas</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organización</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relación</w:t>
      </w:r>
      <w:r>
        <w:rPr>
          <w:i/>
          <w:color w:val="231F20"/>
          <w:spacing w:val="-11"/>
          <w:sz w:val="24"/>
        </w:rPr>
        <w:t xml:space="preserve"> </w:t>
      </w:r>
      <w:r>
        <w:rPr>
          <w:i/>
          <w:color w:val="231F20"/>
          <w:spacing w:val="-2"/>
          <w:sz w:val="24"/>
        </w:rPr>
        <w:t>para</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cooperación</w:t>
      </w:r>
    </w:p>
    <w:p w14:paraId="4EEC19DE" w14:textId="77777777" w:rsidR="0057453D" w:rsidRDefault="0057453D">
      <w:pPr>
        <w:pStyle w:val="Prrafodelista"/>
        <w:spacing w:line="230" w:lineRule="auto"/>
        <w:rPr>
          <w:i/>
          <w:sz w:val="24"/>
        </w:rPr>
        <w:sectPr w:rsidR="0057453D">
          <w:pgSz w:w="11910" w:h="16840"/>
          <w:pgMar w:top="960" w:right="992" w:bottom="280" w:left="992" w:header="510" w:footer="0" w:gutter="0"/>
          <w:cols w:space="720"/>
        </w:sectPr>
      </w:pPr>
    </w:p>
    <w:p w14:paraId="52A9392E" w14:textId="77777777" w:rsidR="0057453D" w:rsidRDefault="00000000">
      <w:pPr>
        <w:pStyle w:val="Textoindependiente"/>
        <w:spacing w:before="135" w:line="230" w:lineRule="auto"/>
        <w:ind w:left="2126" w:right="139" w:firstLine="0"/>
      </w:pPr>
      <w:r>
        <w:rPr>
          <w:color w:val="231F20"/>
        </w:rPr>
        <w:lastRenderedPageBreak/>
        <w:t>y</w:t>
      </w:r>
      <w:r>
        <w:rPr>
          <w:color w:val="231F20"/>
          <w:spacing w:val="33"/>
        </w:rPr>
        <w:t xml:space="preserve"> </w:t>
      </w:r>
      <w:r>
        <w:rPr>
          <w:color w:val="231F20"/>
        </w:rPr>
        <w:t>la</w:t>
      </w:r>
      <w:r>
        <w:rPr>
          <w:color w:val="231F20"/>
          <w:spacing w:val="33"/>
        </w:rPr>
        <w:t xml:space="preserve"> </w:t>
      </w:r>
      <w:r>
        <w:rPr>
          <w:color w:val="231F20"/>
        </w:rPr>
        <w:t>colaboración</w:t>
      </w:r>
      <w:r>
        <w:rPr>
          <w:color w:val="231F20"/>
          <w:spacing w:val="33"/>
        </w:rPr>
        <w:t xml:space="preserve"> </w:t>
      </w:r>
      <w:r>
        <w:rPr>
          <w:color w:val="231F20"/>
        </w:rPr>
        <w:t>entre</w:t>
      </w:r>
      <w:r>
        <w:rPr>
          <w:color w:val="231F20"/>
          <w:spacing w:val="33"/>
        </w:rPr>
        <w:t xml:space="preserve"> </w:t>
      </w:r>
      <w:r>
        <w:rPr>
          <w:color w:val="231F20"/>
        </w:rPr>
        <w:t>los</w:t>
      </w:r>
      <w:r>
        <w:rPr>
          <w:color w:val="231F20"/>
          <w:spacing w:val="33"/>
        </w:rPr>
        <w:t xml:space="preserve"> </w:t>
      </w:r>
      <w:r>
        <w:rPr>
          <w:color w:val="231F20"/>
        </w:rPr>
        <w:t>entes</w:t>
      </w:r>
      <w:r>
        <w:rPr>
          <w:color w:val="231F20"/>
          <w:spacing w:val="33"/>
        </w:rPr>
        <w:t xml:space="preserve"> </w:t>
      </w:r>
      <w:r>
        <w:rPr>
          <w:color w:val="231F20"/>
        </w:rPr>
        <w:t>locales</w:t>
      </w:r>
      <w:r>
        <w:rPr>
          <w:color w:val="231F20"/>
          <w:spacing w:val="33"/>
        </w:rPr>
        <w:t xml:space="preserve"> </w:t>
      </w:r>
      <w:r>
        <w:rPr>
          <w:color w:val="231F20"/>
        </w:rPr>
        <w:t>y</w:t>
      </w:r>
      <w:r>
        <w:rPr>
          <w:color w:val="231F20"/>
          <w:spacing w:val="33"/>
        </w:rPr>
        <w:t xml:space="preserve"> </w:t>
      </w:r>
      <w:r>
        <w:rPr>
          <w:color w:val="231F20"/>
        </w:rPr>
        <w:t>entre</w:t>
      </w:r>
      <w:r>
        <w:rPr>
          <w:color w:val="231F20"/>
          <w:spacing w:val="33"/>
        </w:rPr>
        <w:t xml:space="preserve"> </w:t>
      </w:r>
      <w:r>
        <w:rPr>
          <w:color w:val="231F20"/>
        </w:rPr>
        <w:t>éstos</w:t>
      </w:r>
      <w:r>
        <w:rPr>
          <w:color w:val="231F20"/>
          <w:spacing w:val="33"/>
        </w:rPr>
        <w:t xml:space="preserve"> </w:t>
      </w:r>
      <w:r>
        <w:rPr>
          <w:color w:val="231F20"/>
        </w:rPr>
        <w:t>y</w:t>
      </w:r>
      <w:r>
        <w:rPr>
          <w:color w:val="231F20"/>
          <w:spacing w:val="33"/>
        </w:rPr>
        <w:t xml:space="preserve"> </w:t>
      </w:r>
      <w:r>
        <w:rPr>
          <w:color w:val="231F20"/>
        </w:rPr>
        <w:t>la</w:t>
      </w:r>
      <w:r>
        <w:rPr>
          <w:color w:val="231F20"/>
          <w:spacing w:val="33"/>
        </w:rPr>
        <w:t xml:space="preserve"> </w:t>
      </w:r>
      <w:r>
        <w:rPr>
          <w:color w:val="231F20"/>
        </w:rPr>
        <w:t>Administración de la Comunidad Autónoma, incluyendo las distintas formas asociativas mancomunales,</w:t>
      </w:r>
      <w:r>
        <w:rPr>
          <w:color w:val="231F20"/>
          <w:spacing w:val="-4"/>
        </w:rPr>
        <w:t xml:space="preserve"> </w:t>
      </w:r>
      <w:r>
        <w:rPr>
          <w:color w:val="231F20"/>
        </w:rPr>
        <w:t>convencionales</w:t>
      </w:r>
      <w:r>
        <w:rPr>
          <w:color w:val="231F20"/>
          <w:spacing w:val="-4"/>
        </w:rPr>
        <w:t xml:space="preserve"> </w:t>
      </w:r>
      <w:r>
        <w:rPr>
          <w:color w:val="231F20"/>
        </w:rPr>
        <w:t>y</w:t>
      </w:r>
      <w:r>
        <w:rPr>
          <w:color w:val="231F20"/>
          <w:spacing w:val="-4"/>
        </w:rPr>
        <w:t xml:space="preserve"> </w:t>
      </w:r>
      <w:r>
        <w:rPr>
          <w:color w:val="231F20"/>
        </w:rPr>
        <w:t>consorciales.</w:t>
      </w:r>
    </w:p>
    <w:p w14:paraId="41038A41" w14:textId="77777777" w:rsidR="0057453D" w:rsidRDefault="00000000">
      <w:pPr>
        <w:pStyle w:val="Prrafodelista"/>
        <w:numPr>
          <w:ilvl w:val="1"/>
          <w:numId w:val="22"/>
        </w:numPr>
        <w:tabs>
          <w:tab w:val="left" w:pos="2126"/>
          <w:tab w:val="left" w:pos="2165"/>
        </w:tabs>
        <w:spacing w:line="230" w:lineRule="auto"/>
        <w:ind w:left="2126" w:right="139" w:hanging="284"/>
        <w:jc w:val="both"/>
        <w:rPr>
          <w:i/>
          <w:sz w:val="24"/>
        </w:rPr>
      </w:pPr>
      <w:r>
        <w:rPr>
          <w:i/>
          <w:color w:val="231F20"/>
          <w:sz w:val="24"/>
        </w:rPr>
        <w:t xml:space="preserve">La determinación de las competencias y de las potestades propias de los </w:t>
      </w:r>
      <w:r>
        <w:rPr>
          <w:i/>
          <w:color w:val="231F20"/>
          <w:spacing w:val="-4"/>
          <w:sz w:val="24"/>
        </w:rPr>
        <w:t>municipios y de los demás entes locales, en los ámbitos especificados en el Título III.</w:t>
      </w:r>
    </w:p>
    <w:p w14:paraId="3FDBB2B6" w14:textId="77777777" w:rsidR="0057453D" w:rsidRDefault="00000000">
      <w:pPr>
        <w:pStyle w:val="Prrafodelista"/>
        <w:numPr>
          <w:ilvl w:val="1"/>
          <w:numId w:val="22"/>
        </w:numPr>
        <w:tabs>
          <w:tab w:val="left" w:pos="2105"/>
          <w:tab w:val="left" w:pos="2126"/>
        </w:tabs>
        <w:spacing w:line="230" w:lineRule="auto"/>
        <w:ind w:left="2126" w:right="139" w:hanging="284"/>
        <w:jc w:val="both"/>
        <w:rPr>
          <w:i/>
          <w:sz w:val="24"/>
        </w:rPr>
      </w:pPr>
      <w:r>
        <w:rPr>
          <w:i/>
          <w:color w:val="231F20"/>
          <w:sz w:val="24"/>
        </w:rPr>
        <w:t>El régimen de los bienes de dominio público, comunales y patrimoniales y las modalidades</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prestación</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los</w:t>
      </w:r>
      <w:r>
        <w:rPr>
          <w:i/>
          <w:color w:val="231F20"/>
          <w:spacing w:val="-4"/>
          <w:sz w:val="24"/>
        </w:rPr>
        <w:t xml:space="preserve"> </w:t>
      </w:r>
      <w:r>
        <w:rPr>
          <w:i/>
          <w:color w:val="231F20"/>
          <w:sz w:val="24"/>
        </w:rPr>
        <w:t>servicios</w:t>
      </w:r>
      <w:r>
        <w:rPr>
          <w:i/>
          <w:color w:val="231F20"/>
          <w:spacing w:val="-4"/>
          <w:sz w:val="24"/>
        </w:rPr>
        <w:t xml:space="preserve"> </w:t>
      </w:r>
      <w:r>
        <w:rPr>
          <w:i/>
          <w:color w:val="231F20"/>
          <w:sz w:val="24"/>
        </w:rPr>
        <w:t>públicos.</w:t>
      </w:r>
    </w:p>
    <w:p w14:paraId="6A63B473" w14:textId="77777777" w:rsidR="0057453D" w:rsidRDefault="00000000">
      <w:pPr>
        <w:pStyle w:val="Prrafodelista"/>
        <w:numPr>
          <w:ilvl w:val="1"/>
          <w:numId w:val="22"/>
        </w:numPr>
        <w:tabs>
          <w:tab w:val="left" w:pos="2104"/>
          <w:tab w:val="left" w:pos="2126"/>
        </w:tabs>
        <w:spacing w:line="230" w:lineRule="auto"/>
        <w:ind w:left="2126" w:right="141" w:hanging="284"/>
        <w:jc w:val="both"/>
        <w:rPr>
          <w:i/>
          <w:sz w:val="24"/>
        </w:rPr>
      </w:pPr>
      <w:r>
        <w:rPr>
          <w:i/>
          <w:color w:val="231F20"/>
          <w:spacing w:val="-2"/>
          <w:sz w:val="24"/>
        </w:rPr>
        <w:t>La</w:t>
      </w:r>
      <w:r>
        <w:rPr>
          <w:i/>
          <w:color w:val="231F20"/>
          <w:spacing w:val="-9"/>
          <w:sz w:val="24"/>
        </w:rPr>
        <w:t xml:space="preserve"> </w:t>
      </w:r>
      <w:r>
        <w:rPr>
          <w:i/>
          <w:color w:val="231F20"/>
          <w:spacing w:val="-2"/>
          <w:sz w:val="24"/>
        </w:rPr>
        <w:t>determinación</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los</w:t>
      </w:r>
      <w:r>
        <w:rPr>
          <w:i/>
          <w:color w:val="231F20"/>
          <w:spacing w:val="-9"/>
          <w:sz w:val="24"/>
        </w:rPr>
        <w:t xml:space="preserve"> </w:t>
      </w:r>
      <w:r>
        <w:rPr>
          <w:i/>
          <w:color w:val="231F20"/>
          <w:spacing w:val="-2"/>
          <w:sz w:val="24"/>
        </w:rPr>
        <w:t>órganos</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gobierno</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los</w:t>
      </w:r>
      <w:r>
        <w:rPr>
          <w:i/>
          <w:color w:val="231F20"/>
          <w:spacing w:val="-9"/>
          <w:sz w:val="24"/>
        </w:rPr>
        <w:t xml:space="preserve"> </w:t>
      </w:r>
      <w:r>
        <w:rPr>
          <w:i/>
          <w:color w:val="231F20"/>
          <w:spacing w:val="-2"/>
          <w:sz w:val="24"/>
        </w:rPr>
        <w:t>entes</w:t>
      </w:r>
      <w:r>
        <w:rPr>
          <w:i/>
          <w:color w:val="231F20"/>
          <w:spacing w:val="-9"/>
          <w:sz w:val="24"/>
        </w:rPr>
        <w:t xml:space="preserve"> </w:t>
      </w:r>
      <w:r>
        <w:rPr>
          <w:i/>
          <w:color w:val="231F20"/>
          <w:spacing w:val="-2"/>
          <w:sz w:val="24"/>
        </w:rPr>
        <w:t>locales</w:t>
      </w:r>
      <w:r>
        <w:rPr>
          <w:i/>
          <w:color w:val="231F20"/>
          <w:spacing w:val="-9"/>
          <w:sz w:val="24"/>
        </w:rPr>
        <w:t xml:space="preserve"> </w:t>
      </w:r>
      <w:r>
        <w:rPr>
          <w:i/>
          <w:color w:val="231F20"/>
          <w:spacing w:val="-2"/>
          <w:sz w:val="24"/>
        </w:rPr>
        <w:t>creados</w:t>
      </w:r>
      <w:r>
        <w:rPr>
          <w:i/>
          <w:color w:val="231F20"/>
          <w:spacing w:val="-9"/>
          <w:sz w:val="24"/>
        </w:rPr>
        <w:t xml:space="preserve"> </w:t>
      </w:r>
      <w:r>
        <w:rPr>
          <w:i/>
          <w:color w:val="231F20"/>
          <w:spacing w:val="-2"/>
          <w:sz w:val="24"/>
        </w:rPr>
        <w:t>por</w:t>
      </w:r>
      <w:r>
        <w:rPr>
          <w:i/>
          <w:color w:val="231F20"/>
          <w:spacing w:val="-9"/>
          <w:sz w:val="24"/>
        </w:rPr>
        <w:t xml:space="preserve"> </w:t>
      </w:r>
      <w:r>
        <w:rPr>
          <w:i/>
          <w:color w:val="231F20"/>
          <w:spacing w:val="-2"/>
          <w:sz w:val="24"/>
        </w:rPr>
        <w:t>la Junta</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Andalucía,</w:t>
      </w:r>
      <w:r>
        <w:rPr>
          <w:i/>
          <w:color w:val="231F20"/>
          <w:spacing w:val="-9"/>
          <w:sz w:val="24"/>
        </w:rPr>
        <w:t xml:space="preserve"> </w:t>
      </w:r>
      <w:r>
        <w:rPr>
          <w:i/>
          <w:color w:val="231F20"/>
          <w:spacing w:val="-2"/>
          <w:sz w:val="24"/>
        </w:rPr>
        <w:t>el</w:t>
      </w:r>
      <w:r>
        <w:rPr>
          <w:i/>
          <w:color w:val="231F20"/>
          <w:spacing w:val="-9"/>
          <w:sz w:val="24"/>
        </w:rPr>
        <w:t xml:space="preserve"> </w:t>
      </w:r>
      <w:r>
        <w:rPr>
          <w:i/>
          <w:color w:val="231F20"/>
          <w:spacing w:val="-2"/>
          <w:sz w:val="24"/>
        </w:rPr>
        <w:t>funcionamiento</w:t>
      </w:r>
      <w:r>
        <w:rPr>
          <w:i/>
          <w:color w:val="231F20"/>
          <w:spacing w:val="-9"/>
          <w:sz w:val="24"/>
        </w:rPr>
        <w:t xml:space="preserve"> </w:t>
      </w:r>
      <w:r>
        <w:rPr>
          <w:i/>
          <w:color w:val="231F20"/>
          <w:spacing w:val="-2"/>
          <w:sz w:val="24"/>
        </w:rPr>
        <w:t>y</w:t>
      </w:r>
      <w:r>
        <w:rPr>
          <w:i/>
          <w:color w:val="231F20"/>
          <w:spacing w:val="-9"/>
          <w:sz w:val="24"/>
        </w:rPr>
        <w:t xml:space="preserve"> </w:t>
      </w:r>
      <w:r>
        <w:rPr>
          <w:i/>
          <w:color w:val="231F20"/>
          <w:spacing w:val="-2"/>
          <w:sz w:val="24"/>
        </w:rPr>
        <w:t>el</w:t>
      </w:r>
      <w:r>
        <w:rPr>
          <w:i/>
          <w:color w:val="231F20"/>
          <w:spacing w:val="-9"/>
          <w:sz w:val="24"/>
        </w:rPr>
        <w:t xml:space="preserve"> </w:t>
      </w:r>
      <w:r>
        <w:rPr>
          <w:i/>
          <w:color w:val="231F20"/>
          <w:spacing w:val="-2"/>
          <w:sz w:val="24"/>
        </w:rPr>
        <w:t>régimen</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adopción</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acuerdos</w:t>
      </w:r>
      <w:r>
        <w:rPr>
          <w:i/>
          <w:color w:val="231F20"/>
          <w:spacing w:val="-9"/>
          <w:sz w:val="24"/>
        </w:rPr>
        <w:t xml:space="preserve"> </w:t>
      </w:r>
      <w:r>
        <w:rPr>
          <w:i/>
          <w:color w:val="231F20"/>
          <w:spacing w:val="-2"/>
          <w:sz w:val="24"/>
        </w:rPr>
        <w:t xml:space="preserve">de </w:t>
      </w:r>
      <w:r>
        <w:rPr>
          <w:i/>
          <w:color w:val="231F20"/>
          <w:sz w:val="24"/>
        </w:rPr>
        <w:t>todos</w:t>
      </w:r>
      <w:r>
        <w:rPr>
          <w:i/>
          <w:color w:val="231F20"/>
          <w:spacing w:val="-4"/>
          <w:sz w:val="24"/>
        </w:rPr>
        <w:t xml:space="preserve"> </w:t>
      </w:r>
      <w:r>
        <w:rPr>
          <w:i/>
          <w:color w:val="231F20"/>
          <w:sz w:val="24"/>
        </w:rPr>
        <w:t>estos</w:t>
      </w:r>
      <w:r>
        <w:rPr>
          <w:i/>
          <w:color w:val="231F20"/>
          <w:spacing w:val="-4"/>
          <w:sz w:val="24"/>
        </w:rPr>
        <w:t xml:space="preserve"> </w:t>
      </w:r>
      <w:r>
        <w:rPr>
          <w:i/>
          <w:color w:val="231F20"/>
          <w:sz w:val="24"/>
        </w:rPr>
        <w:t>órganos</w:t>
      </w:r>
      <w:r>
        <w:rPr>
          <w:i/>
          <w:color w:val="231F20"/>
          <w:spacing w:val="-4"/>
          <w:sz w:val="24"/>
        </w:rPr>
        <w:t xml:space="preserve"> </w:t>
      </w:r>
      <w:r>
        <w:rPr>
          <w:i/>
          <w:color w:val="231F20"/>
          <w:sz w:val="24"/>
        </w:rPr>
        <w:t>y</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las</w:t>
      </w:r>
      <w:r>
        <w:rPr>
          <w:i/>
          <w:color w:val="231F20"/>
          <w:spacing w:val="-4"/>
          <w:sz w:val="24"/>
        </w:rPr>
        <w:t xml:space="preserve"> </w:t>
      </w:r>
      <w:r>
        <w:rPr>
          <w:i/>
          <w:color w:val="231F20"/>
          <w:sz w:val="24"/>
        </w:rPr>
        <w:t>relaciones</w:t>
      </w:r>
      <w:r>
        <w:rPr>
          <w:i/>
          <w:color w:val="231F20"/>
          <w:spacing w:val="-4"/>
          <w:sz w:val="24"/>
        </w:rPr>
        <w:t xml:space="preserve"> </w:t>
      </w:r>
      <w:r>
        <w:rPr>
          <w:i/>
          <w:color w:val="231F20"/>
          <w:sz w:val="24"/>
        </w:rPr>
        <w:t>entre</w:t>
      </w:r>
      <w:r>
        <w:rPr>
          <w:i/>
          <w:color w:val="231F20"/>
          <w:spacing w:val="-4"/>
          <w:sz w:val="24"/>
        </w:rPr>
        <w:t xml:space="preserve"> </w:t>
      </w:r>
      <w:r>
        <w:rPr>
          <w:i/>
          <w:color w:val="231F20"/>
          <w:sz w:val="24"/>
        </w:rPr>
        <w:t>ellos.</w:t>
      </w:r>
    </w:p>
    <w:p w14:paraId="0E0E92CC" w14:textId="77777777" w:rsidR="0057453D" w:rsidRDefault="00000000">
      <w:pPr>
        <w:pStyle w:val="Prrafodelista"/>
        <w:numPr>
          <w:ilvl w:val="1"/>
          <w:numId w:val="22"/>
        </w:numPr>
        <w:tabs>
          <w:tab w:val="left" w:pos="2126"/>
        </w:tabs>
        <w:spacing w:line="230" w:lineRule="auto"/>
        <w:ind w:left="2126" w:right="139" w:hanging="284"/>
        <w:jc w:val="both"/>
        <w:rPr>
          <w:i/>
          <w:sz w:val="24"/>
        </w:rPr>
      </w:pPr>
      <w:r>
        <w:rPr>
          <w:i/>
          <w:color w:val="231F20"/>
          <w:sz w:val="24"/>
        </w:rPr>
        <w:t xml:space="preserve">El régimen de los órganos complementarios de la organización de los entes </w:t>
      </w:r>
      <w:r>
        <w:rPr>
          <w:i/>
          <w:color w:val="231F20"/>
          <w:spacing w:val="-2"/>
          <w:sz w:val="24"/>
        </w:rPr>
        <w:t>locales.</w:t>
      </w:r>
    </w:p>
    <w:p w14:paraId="6022489D" w14:textId="77777777" w:rsidR="0057453D" w:rsidRDefault="00000000">
      <w:pPr>
        <w:pStyle w:val="Prrafodelista"/>
        <w:numPr>
          <w:ilvl w:val="1"/>
          <w:numId w:val="22"/>
        </w:numPr>
        <w:tabs>
          <w:tab w:val="left" w:pos="2077"/>
          <w:tab w:val="left" w:pos="2126"/>
        </w:tabs>
        <w:spacing w:line="230" w:lineRule="auto"/>
        <w:ind w:left="2126" w:right="140" w:hanging="284"/>
        <w:jc w:val="both"/>
        <w:rPr>
          <w:i/>
          <w:sz w:val="24"/>
        </w:rPr>
      </w:pPr>
      <w:r>
        <w:rPr>
          <w:i/>
          <w:color w:val="231F20"/>
          <w:sz w:val="24"/>
        </w:rPr>
        <w:t>La</w:t>
      </w:r>
      <w:r>
        <w:rPr>
          <w:i/>
          <w:color w:val="231F20"/>
          <w:spacing w:val="-12"/>
          <w:sz w:val="24"/>
        </w:rPr>
        <w:t xml:space="preserve"> </w:t>
      </w:r>
      <w:r>
        <w:rPr>
          <w:i/>
          <w:color w:val="231F20"/>
          <w:sz w:val="24"/>
        </w:rPr>
        <w:t>regulación</w:t>
      </w:r>
      <w:r>
        <w:rPr>
          <w:i/>
          <w:color w:val="231F20"/>
          <w:spacing w:val="-12"/>
          <w:sz w:val="24"/>
        </w:rPr>
        <w:t xml:space="preserve"> </w:t>
      </w:r>
      <w:r>
        <w:rPr>
          <w:i/>
          <w:color w:val="231F20"/>
          <w:sz w:val="24"/>
        </w:rPr>
        <w:t>del</w:t>
      </w:r>
      <w:r>
        <w:rPr>
          <w:i/>
          <w:color w:val="231F20"/>
          <w:spacing w:val="-12"/>
          <w:sz w:val="24"/>
        </w:rPr>
        <w:t xml:space="preserve"> </w:t>
      </w:r>
      <w:r>
        <w:rPr>
          <w:i/>
          <w:color w:val="231F20"/>
          <w:sz w:val="24"/>
        </w:rPr>
        <w:t>régimen</w:t>
      </w:r>
      <w:r>
        <w:rPr>
          <w:i/>
          <w:color w:val="231F20"/>
          <w:spacing w:val="-12"/>
          <w:sz w:val="24"/>
        </w:rPr>
        <w:t xml:space="preserve"> </w:t>
      </w:r>
      <w:r>
        <w:rPr>
          <w:i/>
          <w:color w:val="231F20"/>
          <w:sz w:val="24"/>
        </w:rPr>
        <w:t>electoral</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los</w:t>
      </w:r>
      <w:r>
        <w:rPr>
          <w:i/>
          <w:color w:val="231F20"/>
          <w:spacing w:val="-12"/>
          <w:sz w:val="24"/>
        </w:rPr>
        <w:t xml:space="preserve"> </w:t>
      </w:r>
      <w:r>
        <w:rPr>
          <w:i/>
          <w:color w:val="231F20"/>
          <w:sz w:val="24"/>
        </w:rPr>
        <w:t>entes</w:t>
      </w:r>
      <w:r>
        <w:rPr>
          <w:i/>
          <w:color w:val="231F20"/>
          <w:spacing w:val="-12"/>
          <w:sz w:val="24"/>
        </w:rPr>
        <w:t xml:space="preserve"> </w:t>
      </w:r>
      <w:r>
        <w:rPr>
          <w:i/>
          <w:color w:val="231F20"/>
          <w:sz w:val="24"/>
        </w:rPr>
        <w:t>locales</w:t>
      </w:r>
      <w:r>
        <w:rPr>
          <w:i/>
          <w:color w:val="231F20"/>
          <w:spacing w:val="-12"/>
          <w:sz w:val="24"/>
        </w:rPr>
        <w:t xml:space="preserve"> </w:t>
      </w:r>
      <w:r>
        <w:rPr>
          <w:i/>
          <w:color w:val="231F20"/>
          <w:sz w:val="24"/>
        </w:rPr>
        <w:t>creados</w:t>
      </w:r>
      <w:r>
        <w:rPr>
          <w:i/>
          <w:color w:val="231F20"/>
          <w:spacing w:val="-12"/>
          <w:sz w:val="24"/>
        </w:rPr>
        <w:t xml:space="preserve"> </w:t>
      </w:r>
      <w:r>
        <w:rPr>
          <w:i/>
          <w:color w:val="231F20"/>
          <w:sz w:val="24"/>
        </w:rPr>
        <w:t>por</w:t>
      </w:r>
      <w:r>
        <w:rPr>
          <w:i/>
          <w:color w:val="231F20"/>
          <w:spacing w:val="-12"/>
          <w:sz w:val="24"/>
        </w:rPr>
        <w:t xml:space="preserve"> </w:t>
      </w:r>
      <w:r>
        <w:rPr>
          <w:i/>
          <w:color w:val="231F20"/>
          <w:sz w:val="24"/>
        </w:rPr>
        <w:t>la</w:t>
      </w:r>
      <w:r>
        <w:rPr>
          <w:i/>
          <w:color w:val="231F20"/>
          <w:spacing w:val="-12"/>
          <w:sz w:val="24"/>
        </w:rPr>
        <w:t xml:space="preserve"> </w:t>
      </w:r>
      <w:r>
        <w:rPr>
          <w:i/>
          <w:color w:val="231F20"/>
          <w:sz w:val="24"/>
        </w:rPr>
        <w:t>Junta</w:t>
      </w:r>
      <w:r>
        <w:rPr>
          <w:i/>
          <w:color w:val="231F20"/>
          <w:spacing w:val="-12"/>
          <w:sz w:val="24"/>
        </w:rPr>
        <w:t xml:space="preserve"> </w:t>
      </w:r>
      <w:r>
        <w:rPr>
          <w:i/>
          <w:color w:val="231F20"/>
          <w:sz w:val="24"/>
        </w:rPr>
        <w:t>de Andalucía,</w:t>
      </w:r>
      <w:r>
        <w:rPr>
          <w:i/>
          <w:color w:val="231F20"/>
          <w:spacing w:val="-14"/>
          <w:sz w:val="24"/>
        </w:rPr>
        <w:t xml:space="preserve"> </w:t>
      </w:r>
      <w:r>
        <w:rPr>
          <w:i/>
          <w:color w:val="231F20"/>
          <w:sz w:val="24"/>
        </w:rPr>
        <w:t>con</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excepción</w:t>
      </w:r>
      <w:r>
        <w:rPr>
          <w:i/>
          <w:color w:val="231F20"/>
          <w:spacing w:val="-13"/>
          <w:sz w:val="24"/>
        </w:rPr>
        <w:t xml:space="preserve"> </w:t>
      </w:r>
      <w:r>
        <w:rPr>
          <w:i/>
          <w:color w:val="231F20"/>
          <w:sz w:val="24"/>
        </w:rPr>
        <w:t>de</w:t>
      </w:r>
      <w:r>
        <w:rPr>
          <w:i/>
          <w:color w:val="231F20"/>
          <w:spacing w:val="-14"/>
          <w:sz w:val="24"/>
        </w:rPr>
        <w:t xml:space="preserve"> </w:t>
      </w:r>
      <w:r>
        <w:rPr>
          <w:i/>
          <w:color w:val="231F20"/>
          <w:sz w:val="24"/>
        </w:rPr>
        <w:t>los</w:t>
      </w:r>
      <w:r>
        <w:rPr>
          <w:i/>
          <w:color w:val="231F20"/>
          <w:spacing w:val="-13"/>
          <w:sz w:val="24"/>
        </w:rPr>
        <w:t xml:space="preserve"> </w:t>
      </w:r>
      <w:r>
        <w:rPr>
          <w:i/>
          <w:color w:val="231F20"/>
          <w:sz w:val="24"/>
        </w:rPr>
        <w:t>constitucionalmente</w:t>
      </w:r>
      <w:r>
        <w:rPr>
          <w:i/>
          <w:color w:val="231F20"/>
          <w:spacing w:val="-13"/>
          <w:sz w:val="24"/>
        </w:rPr>
        <w:t xml:space="preserve"> </w:t>
      </w:r>
      <w:r>
        <w:rPr>
          <w:i/>
          <w:color w:val="231F20"/>
          <w:sz w:val="24"/>
        </w:rPr>
        <w:t>garantizados.</w:t>
      </w:r>
    </w:p>
    <w:p w14:paraId="1E48AB32" w14:textId="77777777" w:rsidR="0057453D" w:rsidRDefault="00000000">
      <w:pPr>
        <w:pStyle w:val="Prrafodelista"/>
        <w:numPr>
          <w:ilvl w:val="0"/>
          <w:numId w:val="22"/>
        </w:numPr>
        <w:tabs>
          <w:tab w:val="left" w:pos="1491"/>
          <w:tab w:val="left" w:pos="1559"/>
        </w:tabs>
        <w:spacing w:line="230" w:lineRule="auto"/>
        <w:ind w:left="1559" w:right="140" w:hanging="284"/>
        <w:jc w:val="both"/>
        <w:rPr>
          <w:i/>
          <w:sz w:val="24"/>
        </w:rPr>
      </w:pPr>
      <w:r>
        <w:rPr>
          <w:i/>
          <w:noProof/>
          <w:sz w:val="24"/>
        </w:rPr>
        <w:drawing>
          <wp:anchor distT="0" distB="0" distL="0" distR="0" simplePos="0" relativeHeight="486558208" behindDoc="1" locked="0" layoutInCell="1" allowOverlap="1" wp14:anchorId="3A2C6D99" wp14:editId="55755122">
            <wp:simplePos x="0" y="0"/>
            <wp:positionH relativeFrom="page">
              <wp:posOffset>830563</wp:posOffset>
            </wp:positionH>
            <wp:positionV relativeFrom="paragraph">
              <wp:posOffset>225588</wp:posOffset>
            </wp:positionV>
            <wp:extent cx="5944810" cy="2560468"/>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0" cstate="print"/>
                    <a:stretch>
                      <a:fillRect/>
                    </a:stretch>
                  </pic:blipFill>
                  <pic:spPr>
                    <a:xfrm>
                      <a:off x="0" y="0"/>
                      <a:ext cx="5944810" cy="2560468"/>
                    </a:xfrm>
                    <a:prstGeom prst="rect">
                      <a:avLst/>
                    </a:prstGeom>
                  </pic:spPr>
                </pic:pic>
              </a:graphicData>
            </a:graphic>
          </wp:anchor>
        </w:drawing>
      </w:r>
      <w:r>
        <w:rPr>
          <w:i/>
          <w:color w:val="231F20"/>
          <w:spacing w:val="-4"/>
          <w:sz w:val="24"/>
        </w:rPr>
        <w:t>Asimismo,</w:t>
      </w:r>
      <w:r>
        <w:rPr>
          <w:i/>
          <w:color w:val="231F20"/>
          <w:spacing w:val="-7"/>
          <w:sz w:val="24"/>
        </w:rPr>
        <w:t xml:space="preserve"> </w:t>
      </w:r>
      <w:r>
        <w:rPr>
          <w:i/>
          <w:color w:val="231F20"/>
          <w:spacing w:val="-4"/>
          <w:sz w:val="24"/>
        </w:rPr>
        <w:t>corresponde</w:t>
      </w:r>
      <w:r>
        <w:rPr>
          <w:i/>
          <w:color w:val="231F20"/>
          <w:spacing w:val="-6"/>
          <w:sz w:val="24"/>
        </w:rPr>
        <w:t xml:space="preserve"> </w:t>
      </w:r>
      <w:r>
        <w:rPr>
          <w:i/>
          <w:color w:val="231F20"/>
          <w:spacing w:val="-4"/>
          <w:sz w:val="24"/>
        </w:rPr>
        <w:t>a</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Comunidad</w:t>
      </w:r>
      <w:r>
        <w:rPr>
          <w:i/>
          <w:color w:val="231F20"/>
          <w:spacing w:val="-6"/>
          <w:sz w:val="24"/>
        </w:rPr>
        <w:t xml:space="preserve"> </w:t>
      </w:r>
      <w:r>
        <w:rPr>
          <w:i/>
          <w:color w:val="231F20"/>
          <w:spacing w:val="-4"/>
          <w:sz w:val="24"/>
        </w:rPr>
        <w:t>Autónoma</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competencia</w:t>
      </w:r>
      <w:r>
        <w:rPr>
          <w:i/>
          <w:color w:val="231F20"/>
          <w:spacing w:val="-6"/>
          <w:sz w:val="24"/>
        </w:rPr>
        <w:t xml:space="preserve"> </w:t>
      </w:r>
      <w:r>
        <w:rPr>
          <w:i/>
          <w:color w:val="231F20"/>
          <w:spacing w:val="-4"/>
          <w:sz w:val="24"/>
        </w:rPr>
        <w:t>compartida</w:t>
      </w:r>
      <w:r>
        <w:rPr>
          <w:i/>
          <w:color w:val="231F20"/>
          <w:spacing w:val="-6"/>
          <w:sz w:val="24"/>
        </w:rPr>
        <w:t xml:space="preserve"> </w:t>
      </w:r>
      <w:r>
        <w:rPr>
          <w:i/>
          <w:color w:val="231F20"/>
          <w:spacing w:val="-4"/>
          <w:sz w:val="24"/>
        </w:rPr>
        <w:t>en</w:t>
      </w:r>
      <w:r>
        <w:rPr>
          <w:i/>
          <w:color w:val="231F20"/>
          <w:spacing w:val="-6"/>
          <w:sz w:val="24"/>
        </w:rPr>
        <w:t xml:space="preserve"> </w:t>
      </w:r>
      <w:r>
        <w:rPr>
          <w:i/>
          <w:color w:val="231F20"/>
          <w:spacing w:val="-4"/>
          <w:sz w:val="24"/>
        </w:rPr>
        <w:t xml:space="preserve">todo </w:t>
      </w:r>
      <w:r>
        <w:rPr>
          <w:i/>
          <w:color w:val="231F20"/>
          <w:sz w:val="24"/>
        </w:rPr>
        <w:t>lo no establecido en el apartado 1.</w:t>
      </w:r>
    </w:p>
    <w:p w14:paraId="64DC4FD0" w14:textId="77777777" w:rsidR="0057453D" w:rsidRDefault="00000000">
      <w:pPr>
        <w:pStyle w:val="Prrafodelista"/>
        <w:numPr>
          <w:ilvl w:val="0"/>
          <w:numId w:val="22"/>
        </w:numPr>
        <w:tabs>
          <w:tab w:val="left" w:pos="1529"/>
          <w:tab w:val="left" w:pos="1559"/>
        </w:tabs>
        <w:spacing w:line="230" w:lineRule="auto"/>
        <w:ind w:left="1559" w:right="139" w:hanging="284"/>
        <w:jc w:val="both"/>
        <w:rPr>
          <w:i/>
          <w:sz w:val="24"/>
        </w:rPr>
      </w:pPr>
      <w:r>
        <w:rPr>
          <w:i/>
          <w:color w:val="231F20"/>
          <w:sz w:val="24"/>
        </w:rPr>
        <w:t xml:space="preserve">En el marco de la regulación general del Estado, le corresponden a la Comunidad </w:t>
      </w:r>
      <w:r>
        <w:rPr>
          <w:i/>
          <w:color w:val="231F20"/>
          <w:spacing w:val="-2"/>
          <w:sz w:val="24"/>
        </w:rPr>
        <w:t>Autónoma</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Andalucía</w:t>
      </w:r>
      <w:r>
        <w:rPr>
          <w:i/>
          <w:color w:val="231F20"/>
          <w:spacing w:val="-9"/>
          <w:sz w:val="24"/>
        </w:rPr>
        <w:t xml:space="preserve"> </w:t>
      </w:r>
      <w:r>
        <w:rPr>
          <w:i/>
          <w:color w:val="231F20"/>
          <w:spacing w:val="-2"/>
          <w:sz w:val="24"/>
        </w:rPr>
        <w:t>las</w:t>
      </w:r>
      <w:r>
        <w:rPr>
          <w:i/>
          <w:color w:val="231F20"/>
          <w:spacing w:val="-9"/>
          <w:sz w:val="24"/>
        </w:rPr>
        <w:t xml:space="preserve"> </w:t>
      </w:r>
      <w:r>
        <w:rPr>
          <w:i/>
          <w:color w:val="231F20"/>
          <w:spacing w:val="-2"/>
          <w:sz w:val="24"/>
        </w:rPr>
        <w:t>competencias</w:t>
      </w:r>
      <w:r>
        <w:rPr>
          <w:i/>
          <w:color w:val="231F20"/>
          <w:spacing w:val="-9"/>
          <w:sz w:val="24"/>
        </w:rPr>
        <w:t xml:space="preserve"> </w:t>
      </w:r>
      <w:r>
        <w:rPr>
          <w:i/>
          <w:color w:val="231F20"/>
          <w:spacing w:val="-2"/>
          <w:sz w:val="24"/>
        </w:rPr>
        <w:t>sobre</w:t>
      </w:r>
      <w:r>
        <w:rPr>
          <w:i/>
          <w:color w:val="231F20"/>
          <w:spacing w:val="-9"/>
          <w:sz w:val="24"/>
        </w:rPr>
        <w:t xml:space="preserve"> </w:t>
      </w:r>
      <w:r>
        <w:rPr>
          <w:i/>
          <w:color w:val="231F20"/>
          <w:spacing w:val="-2"/>
          <w:sz w:val="24"/>
        </w:rPr>
        <w:t>haciendas</w:t>
      </w:r>
      <w:r>
        <w:rPr>
          <w:i/>
          <w:color w:val="231F20"/>
          <w:spacing w:val="-9"/>
          <w:sz w:val="24"/>
        </w:rPr>
        <w:t xml:space="preserve"> </w:t>
      </w:r>
      <w:r>
        <w:rPr>
          <w:i/>
          <w:color w:val="231F20"/>
          <w:spacing w:val="-2"/>
          <w:sz w:val="24"/>
        </w:rPr>
        <w:t>locales</w:t>
      </w:r>
      <w:r>
        <w:rPr>
          <w:i/>
          <w:color w:val="231F20"/>
          <w:spacing w:val="-9"/>
          <w:sz w:val="24"/>
        </w:rPr>
        <w:t xml:space="preserve"> </w:t>
      </w:r>
      <w:r>
        <w:rPr>
          <w:i/>
          <w:color w:val="231F20"/>
          <w:spacing w:val="-2"/>
          <w:sz w:val="24"/>
        </w:rPr>
        <w:t>y</w:t>
      </w:r>
      <w:r>
        <w:rPr>
          <w:i/>
          <w:color w:val="231F20"/>
          <w:spacing w:val="-9"/>
          <w:sz w:val="24"/>
        </w:rPr>
        <w:t xml:space="preserve"> </w:t>
      </w:r>
      <w:r>
        <w:rPr>
          <w:i/>
          <w:color w:val="231F20"/>
          <w:spacing w:val="-2"/>
          <w:sz w:val="24"/>
        </w:rPr>
        <w:t>tutela</w:t>
      </w:r>
      <w:r>
        <w:rPr>
          <w:i/>
          <w:color w:val="231F20"/>
          <w:spacing w:val="-9"/>
          <w:sz w:val="24"/>
        </w:rPr>
        <w:t xml:space="preserve"> </w:t>
      </w:r>
      <w:r>
        <w:rPr>
          <w:i/>
          <w:color w:val="231F20"/>
          <w:spacing w:val="-2"/>
          <w:sz w:val="24"/>
        </w:rPr>
        <w:t xml:space="preserve">financiera </w:t>
      </w:r>
      <w:r>
        <w:rPr>
          <w:i/>
          <w:color w:val="231F20"/>
          <w:sz w:val="24"/>
        </w:rPr>
        <w:t>de</w:t>
      </w:r>
      <w:r>
        <w:rPr>
          <w:i/>
          <w:color w:val="231F20"/>
          <w:spacing w:val="-6"/>
          <w:sz w:val="24"/>
        </w:rPr>
        <w:t xml:space="preserve"> </w:t>
      </w:r>
      <w:r>
        <w:rPr>
          <w:i/>
          <w:color w:val="231F20"/>
          <w:sz w:val="24"/>
        </w:rPr>
        <w:t>los</w:t>
      </w:r>
      <w:r>
        <w:rPr>
          <w:i/>
          <w:color w:val="231F20"/>
          <w:spacing w:val="-6"/>
          <w:sz w:val="24"/>
        </w:rPr>
        <w:t xml:space="preserve"> </w:t>
      </w:r>
      <w:r>
        <w:rPr>
          <w:i/>
          <w:color w:val="231F20"/>
          <w:sz w:val="24"/>
        </w:rPr>
        <w:t>entes</w:t>
      </w:r>
      <w:r>
        <w:rPr>
          <w:i/>
          <w:color w:val="231F20"/>
          <w:spacing w:val="-6"/>
          <w:sz w:val="24"/>
        </w:rPr>
        <w:t xml:space="preserve"> </w:t>
      </w:r>
      <w:r>
        <w:rPr>
          <w:i/>
          <w:color w:val="231F20"/>
          <w:sz w:val="24"/>
        </w:rPr>
        <w:t>locales,</w:t>
      </w:r>
      <w:r>
        <w:rPr>
          <w:i/>
          <w:color w:val="231F20"/>
          <w:spacing w:val="-6"/>
          <w:sz w:val="24"/>
        </w:rPr>
        <w:t xml:space="preserve"> </w:t>
      </w:r>
      <w:r>
        <w:rPr>
          <w:i/>
          <w:color w:val="231F20"/>
          <w:sz w:val="24"/>
        </w:rPr>
        <w:t>sin</w:t>
      </w:r>
      <w:r>
        <w:rPr>
          <w:i/>
          <w:color w:val="231F20"/>
          <w:spacing w:val="-6"/>
          <w:sz w:val="24"/>
        </w:rPr>
        <w:t xml:space="preserve"> </w:t>
      </w:r>
      <w:r>
        <w:rPr>
          <w:i/>
          <w:color w:val="231F20"/>
          <w:sz w:val="24"/>
        </w:rPr>
        <w:t>perjuicio</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la</w:t>
      </w:r>
      <w:r>
        <w:rPr>
          <w:i/>
          <w:color w:val="231F20"/>
          <w:spacing w:val="-6"/>
          <w:sz w:val="24"/>
        </w:rPr>
        <w:t xml:space="preserve"> </w:t>
      </w:r>
      <w:r>
        <w:rPr>
          <w:i/>
          <w:color w:val="231F20"/>
          <w:sz w:val="24"/>
        </w:rPr>
        <w:t>autonomía</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éstos,</w:t>
      </w:r>
      <w:r>
        <w:rPr>
          <w:i/>
          <w:color w:val="231F20"/>
          <w:spacing w:val="-6"/>
          <w:sz w:val="24"/>
        </w:rPr>
        <w:t xml:space="preserve"> </w:t>
      </w:r>
      <w:r>
        <w:rPr>
          <w:i/>
          <w:color w:val="231F20"/>
          <w:sz w:val="24"/>
        </w:rPr>
        <w:t>y</w:t>
      </w:r>
      <w:r>
        <w:rPr>
          <w:i/>
          <w:color w:val="231F20"/>
          <w:spacing w:val="-6"/>
          <w:sz w:val="24"/>
        </w:rPr>
        <w:t xml:space="preserve"> </w:t>
      </w:r>
      <w:r>
        <w:rPr>
          <w:i/>
          <w:color w:val="231F20"/>
          <w:sz w:val="24"/>
        </w:rPr>
        <w:t>dentro</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las</w:t>
      </w:r>
      <w:r>
        <w:rPr>
          <w:i/>
          <w:color w:val="231F20"/>
          <w:spacing w:val="-6"/>
          <w:sz w:val="24"/>
        </w:rPr>
        <w:t xml:space="preserve"> </w:t>
      </w:r>
      <w:r>
        <w:rPr>
          <w:i/>
          <w:color w:val="231F20"/>
          <w:sz w:val="24"/>
        </w:rPr>
        <w:t>bases</w:t>
      </w:r>
      <w:r>
        <w:rPr>
          <w:i/>
          <w:color w:val="231F20"/>
          <w:spacing w:val="-6"/>
          <w:sz w:val="24"/>
        </w:rPr>
        <w:t xml:space="preserve"> </w:t>
      </w:r>
      <w:r>
        <w:rPr>
          <w:i/>
          <w:color w:val="231F20"/>
          <w:sz w:val="24"/>
        </w:rPr>
        <w:t>que dicte</w:t>
      </w:r>
      <w:r>
        <w:rPr>
          <w:i/>
          <w:color w:val="231F20"/>
          <w:spacing w:val="-9"/>
          <w:sz w:val="24"/>
        </w:rPr>
        <w:t xml:space="preserve"> </w:t>
      </w:r>
      <w:r>
        <w:rPr>
          <w:i/>
          <w:color w:val="231F20"/>
          <w:sz w:val="24"/>
        </w:rPr>
        <w:t>el</w:t>
      </w:r>
      <w:r>
        <w:rPr>
          <w:i/>
          <w:color w:val="231F20"/>
          <w:spacing w:val="-9"/>
          <w:sz w:val="24"/>
        </w:rPr>
        <w:t xml:space="preserve"> </w:t>
      </w:r>
      <w:r>
        <w:rPr>
          <w:i/>
          <w:color w:val="231F20"/>
          <w:sz w:val="24"/>
        </w:rPr>
        <w:t>Estado</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acuerdo</w:t>
      </w:r>
      <w:r>
        <w:rPr>
          <w:i/>
          <w:color w:val="231F20"/>
          <w:spacing w:val="-9"/>
          <w:sz w:val="24"/>
        </w:rPr>
        <w:t xml:space="preserve"> </w:t>
      </w:r>
      <w:r>
        <w:rPr>
          <w:i/>
          <w:color w:val="231F20"/>
          <w:sz w:val="24"/>
        </w:rPr>
        <w:t>con</w:t>
      </w:r>
      <w:r>
        <w:rPr>
          <w:i/>
          <w:color w:val="231F20"/>
          <w:spacing w:val="-9"/>
          <w:sz w:val="24"/>
        </w:rPr>
        <w:t xml:space="preserve"> </w:t>
      </w:r>
      <w:r>
        <w:rPr>
          <w:i/>
          <w:color w:val="231F20"/>
          <w:sz w:val="24"/>
        </w:rPr>
        <w:t>el</w:t>
      </w:r>
      <w:r>
        <w:rPr>
          <w:i/>
          <w:color w:val="231F20"/>
          <w:spacing w:val="-9"/>
          <w:sz w:val="24"/>
        </w:rPr>
        <w:t xml:space="preserve"> </w:t>
      </w:r>
      <w:r>
        <w:rPr>
          <w:i/>
          <w:color w:val="231F20"/>
          <w:sz w:val="24"/>
        </w:rPr>
        <w:t>artículo</w:t>
      </w:r>
      <w:r>
        <w:rPr>
          <w:i/>
          <w:color w:val="231F20"/>
          <w:spacing w:val="-9"/>
          <w:sz w:val="24"/>
        </w:rPr>
        <w:t xml:space="preserve"> </w:t>
      </w:r>
      <w:r>
        <w:rPr>
          <w:i/>
          <w:color w:val="231F20"/>
          <w:sz w:val="24"/>
        </w:rPr>
        <w:t>149.1.18.ª</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Constitución.</w:t>
      </w:r>
    </w:p>
    <w:p w14:paraId="72EED6AB" w14:textId="77777777" w:rsidR="0057453D" w:rsidRDefault="00000000">
      <w:pPr>
        <w:pStyle w:val="Ttulo3"/>
        <w:spacing w:before="258"/>
      </w:pPr>
      <w:r>
        <w:rPr>
          <w:color w:val="231F20"/>
          <w:spacing w:val="-4"/>
        </w:rPr>
        <w:t>Artículo</w:t>
      </w:r>
      <w:r>
        <w:rPr>
          <w:color w:val="231F20"/>
          <w:spacing w:val="-2"/>
        </w:rPr>
        <w:t xml:space="preserve"> </w:t>
      </w:r>
      <w:r>
        <w:rPr>
          <w:color w:val="231F20"/>
          <w:spacing w:val="-4"/>
        </w:rPr>
        <w:t>61.</w:t>
      </w:r>
      <w:r>
        <w:rPr>
          <w:color w:val="231F20"/>
          <w:spacing w:val="-1"/>
        </w:rPr>
        <w:t xml:space="preserve"> </w:t>
      </w:r>
      <w:r>
        <w:rPr>
          <w:color w:val="231F20"/>
          <w:spacing w:val="-4"/>
        </w:rPr>
        <w:t>Servicios</w:t>
      </w:r>
      <w:r>
        <w:rPr>
          <w:color w:val="231F20"/>
          <w:spacing w:val="-1"/>
        </w:rPr>
        <w:t xml:space="preserve"> </w:t>
      </w:r>
      <w:r>
        <w:rPr>
          <w:color w:val="231F20"/>
          <w:spacing w:val="-4"/>
        </w:rPr>
        <w:t>sociales,</w:t>
      </w:r>
      <w:r>
        <w:rPr>
          <w:color w:val="231F20"/>
          <w:spacing w:val="-1"/>
        </w:rPr>
        <w:t xml:space="preserve"> </w:t>
      </w:r>
      <w:r>
        <w:rPr>
          <w:color w:val="231F20"/>
          <w:spacing w:val="-4"/>
        </w:rPr>
        <w:t>voluntariado,</w:t>
      </w:r>
      <w:r>
        <w:rPr>
          <w:color w:val="231F20"/>
          <w:spacing w:val="-1"/>
        </w:rPr>
        <w:t xml:space="preserve"> </w:t>
      </w:r>
      <w:r>
        <w:rPr>
          <w:color w:val="231F20"/>
          <w:spacing w:val="-4"/>
        </w:rPr>
        <w:t>menores</w:t>
      </w:r>
      <w:r>
        <w:rPr>
          <w:color w:val="231F20"/>
          <w:spacing w:val="-2"/>
        </w:rPr>
        <w:t xml:space="preserve"> </w:t>
      </w:r>
      <w:r>
        <w:rPr>
          <w:color w:val="231F20"/>
          <w:spacing w:val="-4"/>
        </w:rPr>
        <w:t>y</w:t>
      </w:r>
      <w:r>
        <w:rPr>
          <w:color w:val="231F20"/>
          <w:spacing w:val="-1"/>
        </w:rPr>
        <w:t xml:space="preserve"> </w:t>
      </w:r>
      <w:r>
        <w:rPr>
          <w:color w:val="231F20"/>
          <w:spacing w:val="-4"/>
        </w:rPr>
        <w:t>familias.</w:t>
      </w:r>
    </w:p>
    <w:p w14:paraId="4FAE64D7" w14:textId="77777777" w:rsidR="0057453D" w:rsidRDefault="00000000">
      <w:pPr>
        <w:pStyle w:val="Prrafodelista"/>
        <w:numPr>
          <w:ilvl w:val="0"/>
          <w:numId w:val="21"/>
        </w:numPr>
        <w:tabs>
          <w:tab w:val="left" w:pos="1551"/>
          <w:tab w:val="left" w:pos="1559"/>
        </w:tabs>
        <w:spacing w:before="4" w:line="230" w:lineRule="auto"/>
        <w:ind w:right="140" w:hanging="284"/>
        <w:jc w:val="both"/>
        <w:rPr>
          <w:i/>
          <w:sz w:val="24"/>
        </w:rPr>
      </w:pPr>
      <w:r>
        <w:rPr>
          <w:i/>
          <w:color w:val="231F20"/>
          <w:sz w:val="24"/>
        </w:rPr>
        <w:t>Corresponde a la Comunidad Autónoma la competencia exclusiva en materia de servicios sociales, que en todo caso incluye:</w:t>
      </w:r>
    </w:p>
    <w:p w14:paraId="705F7CB8" w14:textId="77777777" w:rsidR="0057453D" w:rsidRDefault="00000000">
      <w:pPr>
        <w:pStyle w:val="Prrafodelista"/>
        <w:numPr>
          <w:ilvl w:val="1"/>
          <w:numId w:val="21"/>
        </w:numPr>
        <w:tabs>
          <w:tab w:val="left" w:pos="2084"/>
          <w:tab w:val="left" w:pos="2126"/>
        </w:tabs>
        <w:spacing w:line="230" w:lineRule="auto"/>
        <w:ind w:right="139" w:hanging="284"/>
        <w:jc w:val="both"/>
        <w:rPr>
          <w:i/>
          <w:sz w:val="24"/>
        </w:rPr>
      </w:pPr>
      <w:r>
        <w:rPr>
          <w:i/>
          <w:color w:val="231F20"/>
          <w:spacing w:val="-6"/>
          <w:sz w:val="24"/>
        </w:rPr>
        <w:t xml:space="preserve">La regulación, ordenación y gestión de servicios sociales, las prestaciones técnicas </w:t>
      </w:r>
      <w:r>
        <w:rPr>
          <w:i/>
          <w:color w:val="231F20"/>
          <w:sz w:val="24"/>
        </w:rPr>
        <w:t>y</w:t>
      </w:r>
      <w:r>
        <w:rPr>
          <w:i/>
          <w:color w:val="231F20"/>
          <w:spacing w:val="-8"/>
          <w:sz w:val="24"/>
        </w:rPr>
        <w:t xml:space="preserve"> </w:t>
      </w:r>
      <w:r>
        <w:rPr>
          <w:i/>
          <w:color w:val="231F20"/>
          <w:sz w:val="24"/>
        </w:rPr>
        <w:t>las</w:t>
      </w:r>
      <w:r>
        <w:rPr>
          <w:i/>
          <w:color w:val="231F20"/>
          <w:spacing w:val="-8"/>
          <w:sz w:val="24"/>
        </w:rPr>
        <w:t xml:space="preserve"> </w:t>
      </w:r>
      <w:r>
        <w:rPr>
          <w:i/>
          <w:color w:val="231F20"/>
          <w:sz w:val="24"/>
        </w:rPr>
        <w:t>prestaciones</w:t>
      </w:r>
      <w:r>
        <w:rPr>
          <w:i/>
          <w:color w:val="231F20"/>
          <w:spacing w:val="-8"/>
          <w:sz w:val="24"/>
        </w:rPr>
        <w:t xml:space="preserve"> </w:t>
      </w:r>
      <w:r>
        <w:rPr>
          <w:i/>
          <w:color w:val="231F20"/>
          <w:sz w:val="24"/>
        </w:rPr>
        <w:t>económicas</w:t>
      </w:r>
      <w:r>
        <w:rPr>
          <w:i/>
          <w:color w:val="231F20"/>
          <w:spacing w:val="-8"/>
          <w:sz w:val="24"/>
        </w:rPr>
        <w:t xml:space="preserve"> </w:t>
      </w:r>
      <w:r>
        <w:rPr>
          <w:i/>
          <w:color w:val="231F20"/>
          <w:sz w:val="24"/>
        </w:rPr>
        <w:t>con</w:t>
      </w:r>
      <w:r>
        <w:rPr>
          <w:i/>
          <w:color w:val="231F20"/>
          <w:spacing w:val="-8"/>
          <w:sz w:val="24"/>
        </w:rPr>
        <w:t xml:space="preserve"> </w:t>
      </w:r>
      <w:r>
        <w:rPr>
          <w:i/>
          <w:color w:val="231F20"/>
          <w:sz w:val="24"/>
        </w:rPr>
        <w:t>finalidad</w:t>
      </w:r>
      <w:r>
        <w:rPr>
          <w:i/>
          <w:color w:val="231F20"/>
          <w:spacing w:val="-8"/>
          <w:sz w:val="24"/>
        </w:rPr>
        <w:t xml:space="preserve"> </w:t>
      </w:r>
      <w:r>
        <w:rPr>
          <w:i/>
          <w:color w:val="231F20"/>
          <w:sz w:val="24"/>
        </w:rPr>
        <w:t>asistencial</w:t>
      </w:r>
      <w:r>
        <w:rPr>
          <w:i/>
          <w:color w:val="231F20"/>
          <w:spacing w:val="-8"/>
          <w:sz w:val="24"/>
        </w:rPr>
        <w:t xml:space="preserve"> </w:t>
      </w:r>
      <w:r>
        <w:rPr>
          <w:i/>
          <w:color w:val="231F20"/>
          <w:sz w:val="24"/>
        </w:rPr>
        <w:t>o</w:t>
      </w:r>
      <w:r>
        <w:rPr>
          <w:i/>
          <w:color w:val="231F20"/>
          <w:spacing w:val="-8"/>
          <w:sz w:val="24"/>
        </w:rPr>
        <w:t xml:space="preserve"> </w:t>
      </w:r>
      <w:r>
        <w:rPr>
          <w:i/>
          <w:color w:val="231F20"/>
          <w:sz w:val="24"/>
        </w:rPr>
        <w:t>complementarias</w:t>
      </w:r>
      <w:r>
        <w:rPr>
          <w:i/>
          <w:color w:val="231F20"/>
          <w:spacing w:val="-8"/>
          <w:sz w:val="24"/>
        </w:rPr>
        <w:t xml:space="preserve"> </w:t>
      </w:r>
      <w:r>
        <w:rPr>
          <w:i/>
          <w:color w:val="231F20"/>
          <w:sz w:val="24"/>
        </w:rPr>
        <w:t>de otros sistemas de protección pública.</w:t>
      </w:r>
    </w:p>
    <w:p w14:paraId="1A409F46" w14:textId="77777777" w:rsidR="0057453D" w:rsidRDefault="00000000">
      <w:pPr>
        <w:pStyle w:val="Prrafodelista"/>
        <w:numPr>
          <w:ilvl w:val="1"/>
          <w:numId w:val="21"/>
        </w:numPr>
        <w:tabs>
          <w:tab w:val="left" w:pos="2126"/>
          <w:tab w:val="left" w:pos="2134"/>
        </w:tabs>
        <w:spacing w:line="230" w:lineRule="auto"/>
        <w:ind w:right="139" w:hanging="284"/>
        <w:jc w:val="both"/>
        <w:rPr>
          <w:i/>
          <w:sz w:val="24"/>
        </w:rPr>
      </w:pPr>
      <w:r>
        <w:rPr>
          <w:i/>
          <w:color w:val="231F20"/>
          <w:sz w:val="24"/>
        </w:rPr>
        <w:t>La regulación y la aprobación de planes y programas específicos dirigidos a personas</w:t>
      </w:r>
      <w:r>
        <w:rPr>
          <w:i/>
          <w:color w:val="231F20"/>
          <w:spacing w:val="-5"/>
          <w:sz w:val="24"/>
        </w:rPr>
        <w:t xml:space="preserve"> </w:t>
      </w:r>
      <w:r>
        <w:rPr>
          <w:i/>
          <w:color w:val="231F20"/>
          <w:sz w:val="24"/>
        </w:rPr>
        <w:t>y</w:t>
      </w:r>
      <w:r>
        <w:rPr>
          <w:i/>
          <w:color w:val="231F20"/>
          <w:spacing w:val="-5"/>
          <w:sz w:val="24"/>
        </w:rPr>
        <w:t xml:space="preserve"> </w:t>
      </w:r>
      <w:r>
        <w:rPr>
          <w:i/>
          <w:color w:val="231F20"/>
          <w:sz w:val="24"/>
        </w:rPr>
        <w:t>colectivos</w:t>
      </w:r>
      <w:r>
        <w:rPr>
          <w:i/>
          <w:color w:val="231F20"/>
          <w:spacing w:val="-5"/>
          <w:sz w:val="24"/>
        </w:rPr>
        <w:t xml:space="preserve"> </w:t>
      </w:r>
      <w:r>
        <w:rPr>
          <w:i/>
          <w:color w:val="231F20"/>
          <w:sz w:val="24"/>
        </w:rPr>
        <w:t>en</w:t>
      </w:r>
      <w:r>
        <w:rPr>
          <w:i/>
          <w:color w:val="231F20"/>
          <w:spacing w:val="-5"/>
          <w:sz w:val="24"/>
        </w:rPr>
        <w:t xml:space="preserve"> </w:t>
      </w:r>
      <w:r>
        <w:rPr>
          <w:i/>
          <w:color w:val="231F20"/>
          <w:sz w:val="24"/>
        </w:rPr>
        <w:t>situación</w:t>
      </w:r>
      <w:r>
        <w:rPr>
          <w:i/>
          <w:color w:val="231F20"/>
          <w:spacing w:val="-5"/>
          <w:sz w:val="24"/>
        </w:rPr>
        <w:t xml:space="preserve"> </w:t>
      </w:r>
      <w:r>
        <w:rPr>
          <w:i/>
          <w:color w:val="231F20"/>
          <w:sz w:val="24"/>
        </w:rPr>
        <w:t>de</w:t>
      </w:r>
      <w:r>
        <w:rPr>
          <w:i/>
          <w:color w:val="231F20"/>
          <w:spacing w:val="-5"/>
          <w:sz w:val="24"/>
        </w:rPr>
        <w:t xml:space="preserve"> </w:t>
      </w:r>
      <w:r>
        <w:rPr>
          <w:i/>
          <w:color w:val="231F20"/>
          <w:sz w:val="24"/>
        </w:rPr>
        <w:t>necesidad</w:t>
      </w:r>
      <w:r>
        <w:rPr>
          <w:i/>
          <w:color w:val="231F20"/>
          <w:spacing w:val="-5"/>
          <w:sz w:val="24"/>
        </w:rPr>
        <w:t xml:space="preserve"> </w:t>
      </w:r>
      <w:r>
        <w:rPr>
          <w:i/>
          <w:color w:val="231F20"/>
          <w:sz w:val="24"/>
        </w:rPr>
        <w:t>social.</w:t>
      </w:r>
    </w:p>
    <w:p w14:paraId="3C2B00CB" w14:textId="77777777" w:rsidR="0057453D" w:rsidRDefault="00000000">
      <w:pPr>
        <w:pStyle w:val="Prrafodelista"/>
        <w:numPr>
          <w:ilvl w:val="1"/>
          <w:numId w:val="21"/>
        </w:numPr>
        <w:tabs>
          <w:tab w:val="left" w:pos="2056"/>
          <w:tab w:val="left" w:pos="2126"/>
        </w:tabs>
        <w:spacing w:line="230" w:lineRule="auto"/>
        <w:ind w:right="140" w:hanging="284"/>
        <w:jc w:val="both"/>
        <w:rPr>
          <w:i/>
          <w:sz w:val="24"/>
        </w:rPr>
      </w:pPr>
      <w:r>
        <w:rPr>
          <w:i/>
          <w:color w:val="231F20"/>
          <w:spacing w:val="-6"/>
          <w:sz w:val="24"/>
        </w:rPr>
        <w:t>Instituciones</w:t>
      </w:r>
      <w:r>
        <w:rPr>
          <w:i/>
          <w:color w:val="231F20"/>
          <w:spacing w:val="-8"/>
          <w:sz w:val="24"/>
        </w:rPr>
        <w:t xml:space="preserve"> </w:t>
      </w:r>
      <w:r>
        <w:rPr>
          <w:i/>
          <w:color w:val="231F20"/>
          <w:spacing w:val="-6"/>
          <w:sz w:val="24"/>
        </w:rPr>
        <w:t>públicas</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protección</w:t>
      </w:r>
      <w:r>
        <w:rPr>
          <w:i/>
          <w:color w:val="231F20"/>
          <w:spacing w:val="-7"/>
          <w:sz w:val="24"/>
        </w:rPr>
        <w:t xml:space="preserve"> </w:t>
      </w:r>
      <w:r>
        <w:rPr>
          <w:i/>
          <w:color w:val="231F20"/>
          <w:spacing w:val="-6"/>
          <w:sz w:val="24"/>
        </w:rPr>
        <w:t>y</w:t>
      </w:r>
      <w:r>
        <w:rPr>
          <w:i/>
          <w:color w:val="231F20"/>
          <w:spacing w:val="-8"/>
          <w:sz w:val="24"/>
        </w:rPr>
        <w:t xml:space="preserve"> </w:t>
      </w:r>
      <w:r>
        <w:rPr>
          <w:i/>
          <w:color w:val="231F20"/>
          <w:spacing w:val="-6"/>
          <w:sz w:val="24"/>
        </w:rPr>
        <w:t>tutela</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personas</w:t>
      </w:r>
      <w:r>
        <w:rPr>
          <w:i/>
          <w:color w:val="231F20"/>
          <w:spacing w:val="-7"/>
          <w:sz w:val="24"/>
        </w:rPr>
        <w:t xml:space="preserve"> </w:t>
      </w:r>
      <w:r>
        <w:rPr>
          <w:i/>
          <w:color w:val="231F20"/>
          <w:spacing w:val="-6"/>
          <w:sz w:val="24"/>
        </w:rPr>
        <w:t>necesitadas</w:t>
      </w:r>
      <w:r>
        <w:rPr>
          <w:i/>
          <w:color w:val="231F20"/>
          <w:spacing w:val="-7"/>
          <w:sz w:val="24"/>
        </w:rPr>
        <w:t xml:space="preserve"> </w:t>
      </w:r>
      <w:r>
        <w:rPr>
          <w:i/>
          <w:color w:val="231F20"/>
          <w:spacing w:val="-6"/>
          <w:sz w:val="24"/>
        </w:rPr>
        <w:t>de</w:t>
      </w:r>
      <w:r>
        <w:rPr>
          <w:i/>
          <w:color w:val="231F20"/>
          <w:spacing w:val="-8"/>
          <w:sz w:val="24"/>
        </w:rPr>
        <w:t xml:space="preserve"> </w:t>
      </w:r>
      <w:r>
        <w:rPr>
          <w:i/>
          <w:color w:val="231F20"/>
          <w:spacing w:val="-6"/>
          <w:sz w:val="24"/>
        </w:rPr>
        <w:t xml:space="preserve">protección </w:t>
      </w:r>
      <w:r>
        <w:rPr>
          <w:i/>
          <w:color w:val="231F20"/>
          <w:spacing w:val="-2"/>
          <w:sz w:val="24"/>
        </w:rPr>
        <w:t>especial,</w:t>
      </w:r>
      <w:r>
        <w:rPr>
          <w:i/>
          <w:color w:val="231F20"/>
          <w:spacing w:val="-3"/>
          <w:sz w:val="24"/>
        </w:rPr>
        <w:t xml:space="preserve"> </w:t>
      </w:r>
      <w:r>
        <w:rPr>
          <w:i/>
          <w:color w:val="231F20"/>
          <w:spacing w:val="-2"/>
          <w:sz w:val="24"/>
        </w:rPr>
        <w:t>incluida</w:t>
      </w:r>
      <w:r>
        <w:rPr>
          <w:i/>
          <w:color w:val="231F20"/>
          <w:spacing w:val="-3"/>
          <w:sz w:val="24"/>
        </w:rPr>
        <w:t xml:space="preserve"> </w:t>
      </w:r>
      <w:r>
        <w:rPr>
          <w:i/>
          <w:color w:val="231F20"/>
          <w:spacing w:val="-2"/>
          <w:sz w:val="24"/>
        </w:rPr>
        <w:t>la</w:t>
      </w:r>
      <w:r>
        <w:rPr>
          <w:i/>
          <w:color w:val="231F20"/>
          <w:spacing w:val="-3"/>
          <w:sz w:val="24"/>
        </w:rPr>
        <w:t xml:space="preserve"> </w:t>
      </w:r>
      <w:r>
        <w:rPr>
          <w:i/>
          <w:color w:val="231F20"/>
          <w:spacing w:val="-2"/>
          <w:sz w:val="24"/>
        </w:rPr>
        <w:t>creación</w:t>
      </w:r>
      <w:r>
        <w:rPr>
          <w:i/>
          <w:color w:val="231F20"/>
          <w:spacing w:val="-3"/>
          <w:sz w:val="24"/>
        </w:rPr>
        <w:t xml:space="preserve"> </w:t>
      </w:r>
      <w:r>
        <w:rPr>
          <w:i/>
          <w:color w:val="231F20"/>
          <w:spacing w:val="-2"/>
          <w:sz w:val="24"/>
        </w:rPr>
        <w:t>de</w:t>
      </w:r>
      <w:r>
        <w:rPr>
          <w:i/>
          <w:color w:val="231F20"/>
          <w:spacing w:val="-3"/>
          <w:sz w:val="24"/>
        </w:rPr>
        <w:t xml:space="preserve"> </w:t>
      </w:r>
      <w:r>
        <w:rPr>
          <w:i/>
          <w:color w:val="231F20"/>
          <w:spacing w:val="-2"/>
          <w:sz w:val="24"/>
        </w:rPr>
        <w:t>centros</w:t>
      </w:r>
      <w:r>
        <w:rPr>
          <w:i/>
          <w:color w:val="231F20"/>
          <w:spacing w:val="-3"/>
          <w:sz w:val="24"/>
        </w:rPr>
        <w:t xml:space="preserve"> </w:t>
      </w:r>
      <w:r>
        <w:rPr>
          <w:i/>
          <w:color w:val="231F20"/>
          <w:spacing w:val="-2"/>
          <w:sz w:val="24"/>
        </w:rPr>
        <w:t>de</w:t>
      </w:r>
      <w:r>
        <w:rPr>
          <w:i/>
          <w:color w:val="231F20"/>
          <w:spacing w:val="-3"/>
          <w:sz w:val="24"/>
        </w:rPr>
        <w:t xml:space="preserve"> </w:t>
      </w:r>
      <w:r>
        <w:rPr>
          <w:i/>
          <w:color w:val="231F20"/>
          <w:spacing w:val="-2"/>
          <w:sz w:val="24"/>
        </w:rPr>
        <w:t>ayuda,</w:t>
      </w:r>
      <w:r>
        <w:rPr>
          <w:i/>
          <w:color w:val="231F20"/>
          <w:spacing w:val="-3"/>
          <w:sz w:val="24"/>
        </w:rPr>
        <w:t xml:space="preserve"> </w:t>
      </w:r>
      <w:r>
        <w:rPr>
          <w:i/>
          <w:color w:val="231F20"/>
          <w:spacing w:val="-2"/>
          <w:sz w:val="24"/>
        </w:rPr>
        <w:t>reinserción</w:t>
      </w:r>
      <w:r>
        <w:rPr>
          <w:i/>
          <w:color w:val="231F20"/>
          <w:spacing w:val="-3"/>
          <w:sz w:val="24"/>
        </w:rPr>
        <w:t xml:space="preserve"> </w:t>
      </w:r>
      <w:r>
        <w:rPr>
          <w:i/>
          <w:color w:val="231F20"/>
          <w:spacing w:val="-2"/>
          <w:sz w:val="24"/>
        </w:rPr>
        <w:t>y</w:t>
      </w:r>
      <w:r>
        <w:rPr>
          <w:i/>
          <w:color w:val="231F20"/>
          <w:spacing w:val="-3"/>
          <w:sz w:val="24"/>
        </w:rPr>
        <w:t xml:space="preserve"> </w:t>
      </w:r>
      <w:r>
        <w:rPr>
          <w:i/>
          <w:color w:val="231F20"/>
          <w:spacing w:val="-2"/>
          <w:sz w:val="24"/>
        </w:rPr>
        <w:t>rehabilitación.</w:t>
      </w:r>
    </w:p>
    <w:p w14:paraId="58CA46B5" w14:textId="77777777" w:rsidR="0057453D" w:rsidRDefault="00000000">
      <w:pPr>
        <w:pStyle w:val="Prrafodelista"/>
        <w:numPr>
          <w:ilvl w:val="0"/>
          <w:numId w:val="21"/>
        </w:numPr>
        <w:tabs>
          <w:tab w:val="left" w:pos="1551"/>
          <w:tab w:val="left" w:pos="1559"/>
        </w:tabs>
        <w:spacing w:line="230" w:lineRule="auto"/>
        <w:ind w:right="140" w:hanging="284"/>
        <w:jc w:val="both"/>
        <w:rPr>
          <w:i/>
          <w:sz w:val="24"/>
        </w:rPr>
      </w:pPr>
      <w:r>
        <w:rPr>
          <w:i/>
          <w:color w:val="231F20"/>
          <w:sz w:val="24"/>
        </w:rPr>
        <w:t>Corresponde a la Comunidad Autónoma la competencia exclusiva en materia de voluntariado,</w:t>
      </w:r>
      <w:r>
        <w:rPr>
          <w:i/>
          <w:color w:val="231F20"/>
          <w:spacing w:val="-14"/>
          <w:sz w:val="24"/>
        </w:rPr>
        <w:t xml:space="preserve"> </w:t>
      </w:r>
      <w:r>
        <w:rPr>
          <w:i/>
          <w:color w:val="231F20"/>
          <w:sz w:val="24"/>
        </w:rPr>
        <w:t>que</w:t>
      </w:r>
      <w:r>
        <w:rPr>
          <w:i/>
          <w:color w:val="231F20"/>
          <w:spacing w:val="-13"/>
          <w:sz w:val="24"/>
        </w:rPr>
        <w:t xml:space="preserve"> </w:t>
      </w:r>
      <w:r>
        <w:rPr>
          <w:i/>
          <w:color w:val="231F20"/>
          <w:sz w:val="24"/>
        </w:rPr>
        <w:t>incluye,</w:t>
      </w:r>
      <w:r>
        <w:rPr>
          <w:i/>
          <w:color w:val="231F20"/>
          <w:spacing w:val="-13"/>
          <w:sz w:val="24"/>
        </w:rPr>
        <w:t xml:space="preserve"> </w:t>
      </w:r>
      <w:r>
        <w:rPr>
          <w:i/>
          <w:color w:val="231F20"/>
          <w:sz w:val="24"/>
        </w:rPr>
        <w:t>en</w:t>
      </w:r>
      <w:r>
        <w:rPr>
          <w:i/>
          <w:color w:val="231F20"/>
          <w:spacing w:val="-13"/>
          <w:sz w:val="24"/>
        </w:rPr>
        <w:t xml:space="preserve"> </w:t>
      </w:r>
      <w:r>
        <w:rPr>
          <w:i/>
          <w:color w:val="231F20"/>
          <w:sz w:val="24"/>
        </w:rPr>
        <w:t>todo</w:t>
      </w:r>
      <w:r>
        <w:rPr>
          <w:i/>
          <w:color w:val="231F20"/>
          <w:spacing w:val="-14"/>
          <w:sz w:val="24"/>
        </w:rPr>
        <w:t xml:space="preserve"> </w:t>
      </w:r>
      <w:r>
        <w:rPr>
          <w:i/>
          <w:color w:val="231F20"/>
          <w:sz w:val="24"/>
        </w:rPr>
        <w:t>caso,</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definición</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la</w:t>
      </w:r>
      <w:r>
        <w:rPr>
          <w:i/>
          <w:color w:val="231F20"/>
          <w:spacing w:val="-14"/>
          <w:sz w:val="24"/>
        </w:rPr>
        <w:t xml:space="preserve"> </w:t>
      </w:r>
      <w:r>
        <w:rPr>
          <w:i/>
          <w:color w:val="231F20"/>
          <w:sz w:val="24"/>
        </w:rPr>
        <w:t>actividad</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regulación</w:t>
      </w:r>
      <w:r>
        <w:rPr>
          <w:i/>
          <w:color w:val="231F20"/>
          <w:spacing w:val="-13"/>
          <w:sz w:val="24"/>
        </w:rPr>
        <w:t xml:space="preserve"> </w:t>
      </w:r>
      <w:r>
        <w:rPr>
          <w:i/>
          <w:color w:val="231F20"/>
          <w:sz w:val="24"/>
        </w:rPr>
        <w:t>y la</w:t>
      </w:r>
      <w:r>
        <w:rPr>
          <w:i/>
          <w:color w:val="231F20"/>
          <w:spacing w:val="-10"/>
          <w:sz w:val="24"/>
        </w:rPr>
        <w:t xml:space="preserve"> </w:t>
      </w:r>
      <w:r>
        <w:rPr>
          <w:i/>
          <w:color w:val="231F20"/>
          <w:sz w:val="24"/>
        </w:rPr>
        <w:t>promoción</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las</w:t>
      </w:r>
      <w:r>
        <w:rPr>
          <w:i/>
          <w:color w:val="231F20"/>
          <w:spacing w:val="-10"/>
          <w:sz w:val="24"/>
        </w:rPr>
        <w:t xml:space="preserve"> </w:t>
      </w:r>
      <w:r>
        <w:rPr>
          <w:i/>
          <w:color w:val="231F20"/>
          <w:sz w:val="24"/>
        </w:rPr>
        <w:t>actuaciones</w:t>
      </w:r>
      <w:r>
        <w:rPr>
          <w:i/>
          <w:color w:val="231F20"/>
          <w:spacing w:val="-10"/>
          <w:sz w:val="24"/>
        </w:rPr>
        <w:t xml:space="preserve"> </w:t>
      </w:r>
      <w:r>
        <w:rPr>
          <w:i/>
          <w:color w:val="231F20"/>
          <w:sz w:val="24"/>
        </w:rPr>
        <w:t>destinadas</w:t>
      </w:r>
      <w:r>
        <w:rPr>
          <w:i/>
          <w:color w:val="231F20"/>
          <w:spacing w:val="-10"/>
          <w:sz w:val="24"/>
        </w:rPr>
        <w:t xml:space="preserve"> </w:t>
      </w:r>
      <w:r>
        <w:rPr>
          <w:i/>
          <w:color w:val="231F20"/>
          <w:sz w:val="24"/>
        </w:rPr>
        <w:t>a</w:t>
      </w:r>
      <w:r>
        <w:rPr>
          <w:i/>
          <w:color w:val="231F20"/>
          <w:spacing w:val="-10"/>
          <w:sz w:val="24"/>
        </w:rPr>
        <w:t xml:space="preserve"> </w:t>
      </w:r>
      <w:r>
        <w:rPr>
          <w:i/>
          <w:color w:val="231F20"/>
          <w:sz w:val="24"/>
        </w:rPr>
        <w:t>la</w:t>
      </w:r>
      <w:r>
        <w:rPr>
          <w:i/>
          <w:color w:val="231F20"/>
          <w:spacing w:val="-10"/>
          <w:sz w:val="24"/>
        </w:rPr>
        <w:t xml:space="preserve"> </w:t>
      </w:r>
      <w:r>
        <w:rPr>
          <w:i/>
          <w:color w:val="231F20"/>
          <w:sz w:val="24"/>
        </w:rPr>
        <w:t>solidaridad</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a</w:t>
      </w:r>
      <w:r>
        <w:rPr>
          <w:i/>
          <w:color w:val="231F20"/>
          <w:spacing w:val="-10"/>
          <w:sz w:val="24"/>
        </w:rPr>
        <w:t xml:space="preserve"> </w:t>
      </w:r>
      <w:r>
        <w:rPr>
          <w:i/>
          <w:color w:val="231F20"/>
          <w:sz w:val="24"/>
        </w:rPr>
        <w:t>la</w:t>
      </w:r>
      <w:r>
        <w:rPr>
          <w:i/>
          <w:color w:val="231F20"/>
          <w:spacing w:val="-10"/>
          <w:sz w:val="24"/>
        </w:rPr>
        <w:t xml:space="preserve"> </w:t>
      </w:r>
      <w:r>
        <w:rPr>
          <w:i/>
          <w:color w:val="231F20"/>
          <w:sz w:val="24"/>
        </w:rPr>
        <w:t>acción</w:t>
      </w:r>
      <w:r>
        <w:rPr>
          <w:i/>
          <w:color w:val="231F20"/>
          <w:spacing w:val="-10"/>
          <w:sz w:val="24"/>
        </w:rPr>
        <w:t xml:space="preserve"> </w:t>
      </w:r>
      <w:r>
        <w:rPr>
          <w:i/>
          <w:color w:val="231F20"/>
          <w:sz w:val="24"/>
        </w:rPr>
        <w:t>voluntaria que</w:t>
      </w:r>
      <w:r>
        <w:rPr>
          <w:i/>
          <w:color w:val="231F20"/>
          <w:spacing w:val="-12"/>
          <w:sz w:val="24"/>
        </w:rPr>
        <w:t xml:space="preserve"> </w:t>
      </w:r>
      <w:r>
        <w:rPr>
          <w:i/>
          <w:color w:val="231F20"/>
          <w:sz w:val="24"/>
        </w:rPr>
        <w:t>se</w:t>
      </w:r>
      <w:r>
        <w:rPr>
          <w:i/>
          <w:color w:val="231F20"/>
          <w:spacing w:val="-12"/>
          <w:sz w:val="24"/>
        </w:rPr>
        <w:t xml:space="preserve"> </w:t>
      </w:r>
      <w:r>
        <w:rPr>
          <w:i/>
          <w:color w:val="231F20"/>
          <w:sz w:val="24"/>
        </w:rPr>
        <w:t>ejecuten</w:t>
      </w:r>
      <w:r>
        <w:rPr>
          <w:i/>
          <w:color w:val="231F20"/>
          <w:spacing w:val="-12"/>
          <w:sz w:val="24"/>
        </w:rPr>
        <w:t xml:space="preserve"> </w:t>
      </w:r>
      <w:r>
        <w:rPr>
          <w:i/>
          <w:color w:val="231F20"/>
          <w:sz w:val="24"/>
        </w:rPr>
        <w:t>individualmente</w:t>
      </w:r>
      <w:r>
        <w:rPr>
          <w:i/>
          <w:color w:val="231F20"/>
          <w:spacing w:val="-12"/>
          <w:sz w:val="24"/>
        </w:rPr>
        <w:t xml:space="preserve"> </w:t>
      </w:r>
      <w:r>
        <w:rPr>
          <w:i/>
          <w:color w:val="231F20"/>
          <w:sz w:val="24"/>
        </w:rPr>
        <w:t>o</w:t>
      </w:r>
      <w:r>
        <w:rPr>
          <w:i/>
          <w:color w:val="231F20"/>
          <w:spacing w:val="-12"/>
          <w:sz w:val="24"/>
        </w:rPr>
        <w:t xml:space="preserve"> </w:t>
      </w:r>
      <w:r>
        <w:rPr>
          <w:i/>
          <w:color w:val="231F20"/>
          <w:sz w:val="24"/>
        </w:rPr>
        <w:t>a</w:t>
      </w:r>
      <w:r>
        <w:rPr>
          <w:i/>
          <w:color w:val="231F20"/>
          <w:spacing w:val="-12"/>
          <w:sz w:val="24"/>
        </w:rPr>
        <w:t xml:space="preserve"> </w:t>
      </w:r>
      <w:r>
        <w:rPr>
          <w:i/>
          <w:color w:val="231F20"/>
          <w:sz w:val="24"/>
        </w:rPr>
        <w:t>través</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instituciones</w:t>
      </w:r>
      <w:r>
        <w:rPr>
          <w:i/>
          <w:color w:val="231F20"/>
          <w:spacing w:val="-12"/>
          <w:sz w:val="24"/>
        </w:rPr>
        <w:t xml:space="preserve"> </w:t>
      </w:r>
      <w:r>
        <w:rPr>
          <w:i/>
          <w:color w:val="231F20"/>
          <w:sz w:val="24"/>
        </w:rPr>
        <w:t>públicas</w:t>
      </w:r>
      <w:r>
        <w:rPr>
          <w:i/>
          <w:color w:val="231F20"/>
          <w:spacing w:val="-12"/>
          <w:sz w:val="24"/>
        </w:rPr>
        <w:t xml:space="preserve"> </w:t>
      </w:r>
      <w:r>
        <w:rPr>
          <w:i/>
          <w:color w:val="231F20"/>
          <w:sz w:val="24"/>
        </w:rPr>
        <w:t>o</w:t>
      </w:r>
      <w:r>
        <w:rPr>
          <w:i/>
          <w:color w:val="231F20"/>
          <w:spacing w:val="-12"/>
          <w:sz w:val="24"/>
        </w:rPr>
        <w:t xml:space="preserve"> </w:t>
      </w:r>
      <w:r>
        <w:rPr>
          <w:i/>
          <w:color w:val="231F20"/>
          <w:sz w:val="24"/>
        </w:rPr>
        <w:t>privadas.</w:t>
      </w:r>
    </w:p>
    <w:p w14:paraId="63077B39" w14:textId="77777777" w:rsidR="0057453D" w:rsidRDefault="00000000">
      <w:pPr>
        <w:pStyle w:val="Prrafodelista"/>
        <w:numPr>
          <w:ilvl w:val="0"/>
          <w:numId w:val="21"/>
        </w:numPr>
        <w:tabs>
          <w:tab w:val="left" w:pos="1494"/>
        </w:tabs>
        <w:spacing w:line="266" w:lineRule="exact"/>
        <w:ind w:left="1494" w:hanging="219"/>
        <w:jc w:val="both"/>
        <w:rPr>
          <w:i/>
          <w:sz w:val="24"/>
        </w:rPr>
      </w:pPr>
      <w:r>
        <w:rPr>
          <w:i/>
          <w:color w:val="231F20"/>
          <w:spacing w:val="-4"/>
          <w:sz w:val="24"/>
        </w:rPr>
        <w:t>Corresponde a la</w:t>
      </w:r>
      <w:r>
        <w:rPr>
          <w:i/>
          <w:color w:val="231F20"/>
          <w:spacing w:val="-3"/>
          <w:sz w:val="24"/>
        </w:rPr>
        <w:t xml:space="preserve"> </w:t>
      </w:r>
      <w:r>
        <w:rPr>
          <w:i/>
          <w:color w:val="231F20"/>
          <w:spacing w:val="-4"/>
          <w:sz w:val="24"/>
        </w:rPr>
        <w:t>Comunidad Autónoma en</w:t>
      </w:r>
      <w:r>
        <w:rPr>
          <w:i/>
          <w:color w:val="231F20"/>
          <w:spacing w:val="-3"/>
          <w:sz w:val="24"/>
        </w:rPr>
        <w:t xml:space="preserve"> </w:t>
      </w:r>
      <w:r>
        <w:rPr>
          <w:i/>
          <w:color w:val="231F20"/>
          <w:spacing w:val="-4"/>
          <w:sz w:val="24"/>
        </w:rPr>
        <w:t>materia de menores:</w:t>
      </w:r>
    </w:p>
    <w:p w14:paraId="310F2202" w14:textId="77777777" w:rsidR="0057453D" w:rsidRDefault="00000000">
      <w:pPr>
        <w:pStyle w:val="Prrafodelista"/>
        <w:numPr>
          <w:ilvl w:val="1"/>
          <w:numId w:val="21"/>
        </w:numPr>
        <w:tabs>
          <w:tab w:val="left" w:pos="2109"/>
          <w:tab w:val="left" w:pos="2126"/>
        </w:tabs>
        <w:spacing w:before="2" w:line="230" w:lineRule="auto"/>
        <w:ind w:right="140" w:hanging="284"/>
        <w:jc w:val="both"/>
        <w:rPr>
          <w:i/>
          <w:sz w:val="24"/>
        </w:rPr>
      </w:pPr>
      <w:r>
        <w:rPr>
          <w:i/>
          <w:color w:val="231F20"/>
          <w:spacing w:val="-2"/>
          <w:sz w:val="24"/>
        </w:rPr>
        <w:t>La</w:t>
      </w:r>
      <w:r>
        <w:rPr>
          <w:i/>
          <w:color w:val="231F20"/>
          <w:spacing w:val="-7"/>
          <w:sz w:val="24"/>
        </w:rPr>
        <w:t xml:space="preserve"> </w:t>
      </w:r>
      <w:r>
        <w:rPr>
          <w:i/>
          <w:color w:val="231F20"/>
          <w:spacing w:val="-2"/>
          <w:sz w:val="24"/>
        </w:rPr>
        <w:t>competencia</w:t>
      </w:r>
      <w:r>
        <w:rPr>
          <w:i/>
          <w:color w:val="231F20"/>
          <w:spacing w:val="-7"/>
          <w:sz w:val="24"/>
        </w:rPr>
        <w:t xml:space="preserve"> </w:t>
      </w:r>
      <w:r>
        <w:rPr>
          <w:i/>
          <w:color w:val="231F20"/>
          <w:spacing w:val="-2"/>
          <w:sz w:val="24"/>
        </w:rPr>
        <w:t>exclusiva</w:t>
      </w:r>
      <w:r>
        <w:rPr>
          <w:i/>
          <w:color w:val="231F20"/>
          <w:spacing w:val="-7"/>
          <w:sz w:val="24"/>
        </w:rPr>
        <w:t xml:space="preserve"> </w:t>
      </w:r>
      <w:r>
        <w:rPr>
          <w:i/>
          <w:color w:val="231F20"/>
          <w:spacing w:val="-2"/>
          <w:sz w:val="24"/>
        </w:rPr>
        <w:t>en</w:t>
      </w:r>
      <w:r>
        <w:rPr>
          <w:i/>
          <w:color w:val="231F20"/>
          <w:spacing w:val="-7"/>
          <w:sz w:val="24"/>
        </w:rPr>
        <w:t xml:space="preserve"> </w:t>
      </w:r>
      <w:r>
        <w:rPr>
          <w:i/>
          <w:color w:val="231F20"/>
          <w:spacing w:val="-2"/>
          <w:sz w:val="24"/>
        </w:rPr>
        <w:t>materia</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protección</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menores,</w:t>
      </w:r>
      <w:r>
        <w:rPr>
          <w:i/>
          <w:color w:val="231F20"/>
          <w:spacing w:val="-7"/>
          <w:sz w:val="24"/>
        </w:rPr>
        <w:t xml:space="preserve"> </w:t>
      </w:r>
      <w:r>
        <w:rPr>
          <w:i/>
          <w:color w:val="231F20"/>
          <w:spacing w:val="-2"/>
          <w:sz w:val="24"/>
        </w:rPr>
        <w:t>que</w:t>
      </w:r>
      <w:r>
        <w:rPr>
          <w:i/>
          <w:color w:val="231F20"/>
          <w:spacing w:val="-7"/>
          <w:sz w:val="24"/>
        </w:rPr>
        <w:t xml:space="preserve"> </w:t>
      </w:r>
      <w:r>
        <w:rPr>
          <w:i/>
          <w:color w:val="231F20"/>
          <w:spacing w:val="-2"/>
          <w:sz w:val="24"/>
        </w:rPr>
        <w:t>incluye,</w:t>
      </w:r>
      <w:r>
        <w:rPr>
          <w:i/>
          <w:color w:val="231F20"/>
          <w:spacing w:val="-7"/>
          <w:sz w:val="24"/>
        </w:rPr>
        <w:t xml:space="preserve"> </w:t>
      </w:r>
      <w:r>
        <w:rPr>
          <w:i/>
          <w:color w:val="231F20"/>
          <w:spacing w:val="-2"/>
          <w:sz w:val="24"/>
        </w:rPr>
        <w:t xml:space="preserve">en </w:t>
      </w:r>
      <w:r>
        <w:rPr>
          <w:i/>
          <w:color w:val="231F20"/>
          <w:spacing w:val="-4"/>
          <w:sz w:val="24"/>
        </w:rPr>
        <w:t>todo</w:t>
      </w:r>
      <w:r>
        <w:rPr>
          <w:i/>
          <w:color w:val="231F20"/>
          <w:spacing w:val="-8"/>
          <w:sz w:val="24"/>
        </w:rPr>
        <w:t xml:space="preserve"> </w:t>
      </w:r>
      <w:r>
        <w:rPr>
          <w:i/>
          <w:color w:val="231F20"/>
          <w:spacing w:val="-4"/>
          <w:sz w:val="24"/>
        </w:rPr>
        <w:t>caso,</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regulación</w:t>
      </w:r>
      <w:r>
        <w:rPr>
          <w:i/>
          <w:color w:val="231F20"/>
          <w:spacing w:val="-8"/>
          <w:sz w:val="24"/>
        </w:rPr>
        <w:t xml:space="preserve"> </w:t>
      </w:r>
      <w:r>
        <w:rPr>
          <w:i/>
          <w:color w:val="231F20"/>
          <w:spacing w:val="-4"/>
          <w:sz w:val="24"/>
        </w:rPr>
        <w:t>del</w:t>
      </w:r>
      <w:r>
        <w:rPr>
          <w:i/>
          <w:color w:val="231F20"/>
          <w:spacing w:val="-8"/>
          <w:sz w:val="24"/>
        </w:rPr>
        <w:t xml:space="preserve"> </w:t>
      </w:r>
      <w:r>
        <w:rPr>
          <w:i/>
          <w:color w:val="231F20"/>
          <w:spacing w:val="-4"/>
          <w:sz w:val="24"/>
        </w:rPr>
        <w:t>régimen</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protección</w:t>
      </w:r>
      <w:r>
        <w:rPr>
          <w:i/>
          <w:color w:val="231F20"/>
          <w:spacing w:val="-8"/>
          <w:sz w:val="24"/>
        </w:rPr>
        <w:t xml:space="preserve"> </w:t>
      </w:r>
      <w:r>
        <w:rPr>
          <w:i/>
          <w:color w:val="231F20"/>
          <w:spacing w:val="-4"/>
          <w:sz w:val="24"/>
        </w:rPr>
        <w:t>y</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las</w:t>
      </w:r>
      <w:r>
        <w:rPr>
          <w:i/>
          <w:color w:val="231F20"/>
          <w:spacing w:val="-8"/>
          <w:sz w:val="24"/>
        </w:rPr>
        <w:t xml:space="preserve"> </w:t>
      </w:r>
      <w:r>
        <w:rPr>
          <w:i/>
          <w:color w:val="231F20"/>
          <w:spacing w:val="-4"/>
          <w:sz w:val="24"/>
        </w:rPr>
        <w:t>instituciones</w:t>
      </w:r>
      <w:r>
        <w:rPr>
          <w:i/>
          <w:color w:val="231F20"/>
          <w:spacing w:val="-8"/>
          <w:sz w:val="24"/>
        </w:rPr>
        <w:t xml:space="preserve"> </w:t>
      </w:r>
      <w:r>
        <w:rPr>
          <w:i/>
          <w:color w:val="231F20"/>
          <w:spacing w:val="-4"/>
          <w:sz w:val="24"/>
        </w:rPr>
        <w:t xml:space="preserve">públicas </w:t>
      </w:r>
      <w:r>
        <w:rPr>
          <w:i/>
          <w:color w:val="231F20"/>
          <w:sz w:val="24"/>
        </w:rPr>
        <w:t>de</w:t>
      </w:r>
      <w:r>
        <w:rPr>
          <w:i/>
          <w:color w:val="231F20"/>
          <w:spacing w:val="-4"/>
          <w:sz w:val="24"/>
        </w:rPr>
        <w:t xml:space="preserve"> </w:t>
      </w:r>
      <w:r>
        <w:rPr>
          <w:i/>
          <w:color w:val="231F20"/>
          <w:sz w:val="24"/>
        </w:rPr>
        <w:t>protección</w:t>
      </w:r>
      <w:r>
        <w:rPr>
          <w:i/>
          <w:color w:val="231F20"/>
          <w:spacing w:val="-4"/>
          <w:sz w:val="24"/>
        </w:rPr>
        <w:t xml:space="preserve"> </w:t>
      </w:r>
      <w:r>
        <w:rPr>
          <w:i/>
          <w:color w:val="231F20"/>
          <w:sz w:val="24"/>
        </w:rPr>
        <w:t>y</w:t>
      </w:r>
      <w:r>
        <w:rPr>
          <w:i/>
          <w:color w:val="231F20"/>
          <w:spacing w:val="-4"/>
          <w:sz w:val="24"/>
        </w:rPr>
        <w:t xml:space="preserve"> </w:t>
      </w:r>
      <w:r>
        <w:rPr>
          <w:i/>
          <w:color w:val="231F20"/>
          <w:sz w:val="24"/>
        </w:rPr>
        <w:t>tutela</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los</w:t>
      </w:r>
      <w:r>
        <w:rPr>
          <w:i/>
          <w:color w:val="231F20"/>
          <w:spacing w:val="-4"/>
          <w:sz w:val="24"/>
        </w:rPr>
        <w:t xml:space="preserve"> </w:t>
      </w:r>
      <w:r>
        <w:rPr>
          <w:i/>
          <w:color w:val="231F20"/>
          <w:sz w:val="24"/>
        </w:rPr>
        <w:t>menores</w:t>
      </w:r>
      <w:r>
        <w:rPr>
          <w:i/>
          <w:color w:val="231F20"/>
          <w:spacing w:val="-4"/>
          <w:sz w:val="24"/>
        </w:rPr>
        <w:t xml:space="preserve"> </w:t>
      </w:r>
      <w:r>
        <w:rPr>
          <w:i/>
          <w:color w:val="231F20"/>
          <w:sz w:val="24"/>
        </w:rPr>
        <w:t>desamparados,</w:t>
      </w:r>
      <w:r>
        <w:rPr>
          <w:i/>
          <w:color w:val="231F20"/>
          <w:spacing w:val="-4"/>
          <w:sz w:val="24"/>
        </w:rPr>
        <w:t xml:space="preserve"> </w:t>
      </w:r>
      <w:r>
        <w:rPr>
          <w:i/>
          <w:color w:val="231F20"/>
          <w:sz w:val="24"/>
        </w:rPr>
        <w:t>en</w:t>
      </w:r>
      <w:r>
        <w:rPr>
          <w:i/>
          <w:color w:val="231F20"/>
          <w:spacing w:val="-4"/>
          <w:sz w:val="24"/>
        </w:rPr>
        <w:t xml:space="preserve"> </w:t>
      </w:r>
      <w:r>
        <w:rPr>
          <w:i/>
          <w:color w:val="231F20"/>
          <w:sz w:val="24"/>
        </w:rPr>
        <w:t>situación</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riesgo,</w:t>
      </w:r>
      <w:r>
        <w:rPr>
          <w:i/>
          <w:color w:val="231F20"/>
          <w:spacing w:val="-4"/>
          <w:sz w:val="24"/>
        </w:rPr>
        <w:t xml:space="preserve"> </w:t>
      </w:r>
      <w:r>
        <w:rPr>
          <w:i/>
          <w:color w:val="231F20"/>
          <w:sz w:val="24"/>
        </w:rPr>
        <w:t>y de</w:t>
      </w:r>
      <w:r>
        <w:rPr>
          <w:i/>
          <w:color w:val="231F20"/>
          <w:spacing w:val="-10"/>
          <w:sz w:val="24"/>
        </w:rPr>
        <w:t xml:space="preserve"> </w:t>
      </w:r>
      <w:r>
        <w:rPr>
          <w:i/>
          <w:color w:val="231F20"/>
          <w:sz w:val="24"/>
        </w:rPr>
        <w:t>los</w:t>
      </w:r>
      <w:r>
        <w:rPr>
          <w:i/>
          <w:color w:val="231F20"/>
          <w:spacing w:val="-10"/>
          <w:sz w:val="24"/>
        </w:rPr>
        <w:t xml:space="preserve"> </w:t>
      </w:r>
      <w:r>
        <w:rPr>
          <w:i/>
          <w:color w:val="231F20"/>
          <w:sz w:val="24"/>
        </w:rPr>
        <w:t>menores</w:t>
      </w:r>
      <w:r>
        <w:rPr>
          <w:i/>
          <w:color w:val="231F20"/>
          <w:spacing w:val="-9"/>
          <w:sz w:val="24"/>
        </w:rPr>
        <w:t xml:space="preserve"> </w:t>
      </w:r>
      <w:r>
        <w:rPr>
          <w:i/>
          <w:color w:val="231F20"/>
          <w:sz w:val="24"/>
        </w:rPr>
        <w:t>infractores,</w:t>
      </w:r>
      <w:r>
        <w:rPr>
          <w:i/>
          <w:color w:val="231F20"/>
          <w:spacing w:val="-9"/>
          <w:sz w:val="24"/>
        </w:rPr>
        <w:t xml:space="preserve"> </w:t>
      </w:r>
      <w:r>
        <w:rPr>
          <w:i/>
          <w:color w:val="231F20"/>
          <w:sz w:val="24"/>
        </w:rPr>
        <w:t>sin</w:t>
      </w:r>
      <w:r>
        <w:rPr>
          <w:i/>
          <w:color w:val="231F20"/>
          <w:spacing w:val="-9"/>
          <w:sz w:val="24"/>
        </w:rPr>
        <w:t xml:space="preserve"> </w:t>
      </w:r>
      <w:r>
        <w:rPr>
          <w:i/>
          <w:color w:val="231F20"/>
          <w:sz w:val="24"/>
        </w:rPr>
        <w:t>perjuicio</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lo</w:t>
      </w:r>
      <w:r>
        <w:rPr>
          <w:i/>
          <w:color w:val="231F20"/>
          <w:spacing w:val="-9"/>
          <w:sz w:val="24"/>
        </w:rPr>
        <w:t xml:space="preserve"> </w:t>
      </w:r>
      <w:r>
        <w:rPr>
          <w:i/>
          <w:color w:val="231F20"/>
          <w:sz w:val="24"/>
        </w:rPr>
        <w:t>dispuesto</w:t>
      </w:r>
      <w:r>
        <w:rPr>
          <w:i/>
          <w:color w:val="231F20"/>
          <w:spacing w:val="-10"/>
          <w:sz w:val="24"/>
        </w:rPr>
        <w:t xml:space="preserve"> </w:t>
      </w:r>
      <w:r>
        <w:rPr>
          <w:i/>
          <w:color w:val="231F20"/>
          <w:sz w:val="24"/>
        </w:rPr>
        <w:t>en</w:t>
      </w:r>
      <w:r>
        <w:rPr>
          <w:i/>
          <w:color w:val="231F20"/>
          <w:spacing w:val="-10"/>
          <w:sz w:val="24"/>
        </w:rPr>
        <w:t xml:space="preserve"> </w:t>
      </w:r>
      <w:r>
        <w:rPr>
          <w:i/>
          <w:color w:val="231F20"/>
          <w:sz w:val="24"/>
        </w:rPr>
        <w:t>la</w:t>
      </w:r>
      <w:r>
        <w:rPr>
          <w:i/>
          <w:color w:val="231F20"/>
          <w:spacing w:val="-10"/>
          <w:sz w:val="24"/>
        </w:rPr>
        <w:t xml:space="preserve"> </w:t>
      </w:r>
      <w:r>
        <w:rPr>
          <w:i/>
          <w:color w:val="231F20"/>
          <w:sz w:val="24"/>
        </w:rPr>
        <w:t>legislación</w:t>
      </w:r>
      <w:r>
        <w:rPr>
          <w:i/>
          <w:color w:val="231F20"/>
          <w:spacing w:val="-9"/>
          <w:sz w:val="24"/>
        </w:rPr>
        <w:t xml:space="preserve"> </w:t>
      </w:r>
      <w:r>
        <w:rPr>
          <w:i/>
          <w:color w:val="231F20"/>
          <w:sz w:val="24"/>
        </w:rPr>
        <w:t>civil</w:t>
      </w:r>
      <w:r>
        <w:rPr>
          <w:i/>
          <w:color w:val="231F20"/>
          <w:spacing w:val="-9"/>
          <w:sz w:val="24"/>
        </w:rPr>
        <w:t xml:space="preserve"> </w:t>
      </w:r>
      <w:r>
        <w:rPr>
          <w:i/>
          <w:color w:val="231F20"/>
          <w:sz w:val="24"/>
        </w:rPr>
        <w:t xml:space="preserve">y </w:t>
      </w:r>
      <w:r>
        <w:rPr>
          <w:i/>
          <w:color w:val="231F20"/>
          <w:spacing w:val="-2"/>
          <w:sz w:val="24"/>
        </w:rPr>
        <w:t>penal.</w:t>
      </w:r>
    </w:p>
    <w:p w14:paraId="2C987A93" w14:textId="77777777" w:rsidR="0057453D" w:rsidRDefault="00000000">
      <w:pPr>
        <w:pStyle w:val="Prrafodelista"/>
        <w:numPr>
          <w:ilvl w:val="1"/>
          <w:numId w:val="21"/>
        </w:numPr>
        <w:tabs>
          <w:tab w:val="left" w:pos="2082"/>
          <w:tab w:val="left" w:pos="2126"/>
        </w:tabs>
        <w:spacing w:line="230" w:lineRule="auto"/>
        <w:ind w:right="139" w:hanging="284"/>
        <w:jc w:val="both"/>
        <w:rPr>
          <w:i/>
          <w:sz w:val="24"/>
        </w:rPr>
      </w:pPr>
      <w:r>
        <w:rPr>
          <w:i/>
          <w:color w:val="231F20"/>
          <w:spacing w:val="-6"/>
          <w:sz w:val="24"/>
        </w:rPr>
        <w:t>La</w:t>
      </w:r>
      <w:r>
        <w:rPr>
          <w:i/>
          <w:color w:val="231F20"/>
          <w:spacing w:val="-8"/>
          <w:sz w:val="24"/>
        </w:rPr>
        <w:t xml:space="preserve"> </w:t>
      </w:r>
      <w:r>
        <w:rPr>
          <w:i/>
          <w:color w:val="231F20"/>
          <w:spacing w:val="-6"/>
          <w:sz w:val="24"/>
        </w:rPr>
        <w:t>participación</w:t>
      </w:r>
      <w:r>
        <w:rPr>
          <w:i/>
          <w:color w:val="231F20"/>
          <w:spacing w:val="-7"/>
          <w:sz w:val="24"/>
        </w:rPr>
        <w:t xml:space="preserve"> </w:t>
      </w:r>
      <w:r>
        <w:rPr>
          <w:i/>
          <w:color w:val="231F20"/>
          <w:spacing w:val="-6"/>
          <w:sz w:val="24"/>
        </w:rPr>
        <w:t>en</w:t>
      </w:r>
      <w:r>
        <w:rPr>
          <w:i/>
          <w:color w:val="231F20"/>
          <w:spacing w:val="-7"/>
          <w:sz w:val="24"/>
        </w:rPr>
        <w:t xml:space="preserve"> </w:t>
      </w:r>
      <w:r>
        <w:rPr>
          <w:i/>
          <w:color w:val="231F20"/>
          <w:spacing w:val="-6"/>
          <w:sz w:val="24"/>
        </w:rPr>
        <w:t>la</w:t>
      </w:r>
      <w:r>
        <w:rPr>
          <w:i/>
          <w:color w:val="231F20"/>
          <w:spacing w:val="-7"/>
          <w:sz w:val="24"/>
        </w:rPr>
        <w:t xml:space="preserve"> </w:t>
      </w:r>
      <w:r>
        <w:rPr>
          <w:i/>
          <w:color w:val="231F20"/>
          <w:spacing w:val="-6"/>
          <w:sz w:val="24"/>
        </w:rPr>
        <w:t>elaboración</w:t>
      </w:r>
      <w:r>
        <w:rPr>
          <w:i/>
          <w:color w:val="231F20"/>
          <w:spacing w:val="-8"/>
          <w:sz w:val="24"/>
        </w:rPr>
        <w:t xml:space="preserve"> </w:t>
      </w:r>
      <w:r>
        <w:rPr>
          <w:i/>
          <w:color w:val="231F20"/>
          <w:spacing w:val="-6"/>
          <w:sz w:val="24"/>
        </w:rPr>
        <w:t>y</w:t>
      </w:r>
      <w:r>
        <w:rPr>
          <w:i/>
          <w:color w:val="231F20"/>
          <w:spacing w:val="-7"/>
          <w:sz w:val="24"/>
        </w:rPr>
        <w:t xml:space="preserve"> </w:t>
      </w:r>
      <w:r>
        <w:rPr>
          <w:i/>
          <w:color w:val="231F20"/>
          <w:spacing w:val="-6"/>
          <w:sz w:val="24"/>
        </w:rPr>
        <w:t>reforma</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la</w:t>
      </w:r>
      <w:r>
        <w:rPr>
          <w:i/>
          <w:color w:val="231F20"/>
          <w:spacing w:val="-7"/>
          <w:sz w:val="24"/>
        </w:rPr>
        <w:t xml:space="preserve"> </w:t>
      </w:r>
      <w:r>
        <w:rPr>
          <w:i/>
          <w:color w:val="231F20"/>
          <w:spacing w:val="-6"/>
          <w:sz w:val="24"/>
        </w:rPr>
        <w:t>legislación</w:t>
      </w:r>
      <w:r>
        <w:rPr>
          <w:i/>
          <w:color w:val="231F20"/>
          <w:spacing w:val="-8"/>
          <w:sz w:val="24"/>
        </w:rPr>
        <w:t xml:space="preserve"> </w:t>
      </w:r>
      <w:r>
        <w:rPr>
          <w:i/>
          <w:color w:val="231F20"/>
          <w:spacing w:val="-6"/>
          <w:sz w:val="24"/>
        </w:rPr>
        <w:t>penal</w:t>
      </w:r>
      <w:r>
        <w:rPr>
          <w:i/>
          <w:color w:val="231F20"/>
          <w:spacing w:val="-7"/>
          <w:sz w:val="24"/>
        </w:rPr>
        <w:t xml:space="preserve"> </w:t>
      </w:r>
      <w:r>
        <w:rPr>
          <w:i/>
          <w:color w:val="231F20"/>
          <w:spacing w:val="-6"/>
          <w:sz w:val="24"/>
        </w:rPr>
        <w:t>y</w:t>
      </w:r>
      <w:r>
        <w:rPr>
          <w:i/>
          <w:color w:val="231F20"/>
          <w:spacing w:val="-7"/>
          <w:sz w:val="24"/>
        </w:rPr>
        <w:t xml:space="preserve"> </w:t>
      </w:r>
      <w:r>
        <w:rPr>
          <w:i/>
          <w:color w:val="231F20"/>
          <w:spacing w:val="-6"/>
          <w:sz w:val="24"/>
        </w:rPr>
        <w:t>procesal</w:t>
      </w:r>
      <w:r>
        <w:rPr>
          <w:i/>
          <w:color w:val="231F20"/>
          <w:spacing w:val="-7"/>
          <w:sz w:val="24"/>
        </w:rPr>
        <w:t xml:space="preserve"> </w:t>
      </w:r>
      <w:r>
        <w:rPr>
          <w:i/>
          <w:color w:val="231F20"/>
          <w:spacing w:val="-6"/>
          <w:sz w:val="24"/>
        </w:rPr>
        <w:t xml:space="preserve">que </w:t>
      </w:r>
      <w:r>
        <w:rPr>
          <w:i/>
          <w:color w:val="231F20"/>
          <w:sz w:val="24"/>
        </w:rPr>
        <w:t>incida</w:t>
      </w:r>
      <w:r>
        <w:rPr>
          <w:i/>
          <w:color w:val="231F20"/>
          <w:spacing w:val="-12"/>
          <w:sz w:val="24"/>
        </w:rPr>
        <w:t xml:space="preserve"> </w:t>
      </w:r>
      <w:r>
        <w:rPr>
          <w:i/>
          <w:color w:val="231F20"/>
          <w:sz w:val="24"/>
        </w:rPr>
        <w:t>en</w:t>
      </w:r>
      <w:r>
        <w:rPr>
          <w:i/>
          <w:color w:val="231F20"/>
          <w:spacing w:val="-12"/>
          <w:sz w:val="24"/>
        </w:rPr>
        <w:t xml:space="preserve"> </w:t>
      </w:r>
      <w:r>
        <w:rPr>
          <w:i/>
          <w:color w:val="231F20"/>
          <w:sz w:val="24"/>
        </w:rPr>
        <w:t>la</w:t>
      </w:r>
      <w:r>
        <w:rPr>
          <w:i/>
          <w:color w:val="231F20"/>
          <w:spacing w:val="-12"/>
          <w:sz w:val="24"/>
        </w:rPr>
        <w:t xml:space="preserve"> </w:t>
      </w:r>
      <w:r>
        <w:rPr>
          <w:i/>
          <w:color w:val="231F20"/>
          <w:sz w:val="24"/>
        </w:rPr>
        <w:t>competencia</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menores</w:t>
      </w:r>
      <w:r>
        <w:rPr>
          <w:i/>
          <w:color w:val="231F20"/>
          <w:spacing w:val="-12"/>
          <w:sz w:val="24"/>
        </w:rPr>
        <w:t xml:space="preserve"> </w:t>
      </w:r>
      <w:r>
        <w:rPr>
          <w:i/>
          <w:color w:val="231F20"/>
          <w:sz w:val="24"/>
        </w:rPr>
        <w:t>a</w:t>
      </w:r>
      <w:r>
        <w:rPr>
          <w:i/>
          <w:color w:val="231F20"/>
          <w:spacing w:val="-12"/>
          <w:sz w:val="24"/>
        </w:rPr>
        <w:t xml:space="preserve"> </w:t>
      </w:r>
      <w:r>
        <w:rPr>
          <w:i/>
          <w:color w:val="231F20"/>
          <w:sz w:val="24"/>
        </w:rPr>
        <w:t>través</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los</w:t>
      </w:r>
      <w:r>
        <w:rPr>
          <w:i/>
          <w:color w:val="231F20"/>
          <w:spacing w:val="-12"/>
          <w:sz w:val="24"/>
        </w:rPr>
        <w:t xml:space="preserve"> </w:t>
      </w:r>
      <w:r>
        <w:rPr>
          <w:i/>
          <w:color w:val="231F20"/>
          <w:sz w:val="24"/>
        </w:rPr>
        <w:t>órganos</w:t>
      </w:r>
      <w:r>
        <w:rPr>
          <w:i/>
          <w:color w:val="231F20"/>
          <w:spacing w:val="-12"/>
          <w:sz w:val="24"/>
        </w:rPr>
        <w:t xml:space="preserve"> </w:t>
      </w:r>
      <w:r>
        <w:rPr>
          <w:i/>
          <w:color w:val="231F20"/>
          <w:sz w:val="24"/>
        </w:rPr>
        <w:t>y</w:t>
      </w:r>
      <w:r>
        <w:rPr>
          <w:i/>
          <w:color w:val="231F20"/>
          <w:spacing w:val="-12"/>
          <w:sz w:val="24"/>
        </w:rPr>
        <w:t xml:space="preserve"> </w:t>
      </w:r>
      <w:r>
        <w:rPr>
          <w:i/>
          <w:color w:val="231F20"/>
          <w:sz w:val="24"/>
        </w:rPr>
        <w:t>procedimientos multilaterales</w:t>
      </w:r>
      <w:r>
        <w:rPr>
          <w:i/>
          <w:color w:val="231F20"/>
          <w:spacing w:val="-10"/>
          <w:sz w:val="24"/>
        </w:rPr>
        <w:t xml:space="preserve"> </w:t>
      </w:r>
      <w:r>
        <w:rPr>
          <w:i/>
          <w:color w:val="231F20"/>
          <w:sz w:val="24"/>
        </w:rPr>
        <w:t>a</w:t>
      </w:r>
      <w:r>
        <w:rPr>
          <w:i/>
          <w:color w:val="231F20"/>
          <w:spacing w:val="-10"/>
          <w:sz w:val="24"/>
        </w:rPr>
        <w:t xml:space="preserve"> </w:t>
      </w:r>
      <w:r>
        <w:rPr>
          <w:i/>
          <w:color w:val="231F20"/>
          <w:sz w:val="24"/>
        </w:rPr>
        <w:t>que</w:t>
      </w:r>
      <w:r>
        <w:rPr>
          <w:i/>
          <w:color w:val="231F20"/>
          <w:spacing w:val="-10"/>
          <w:sz w:val="24"/>
        </w:rPr>
        <w:t xml:space="preserve"> </w:t>
      </w:r>
      <w:r>
        <w:rPr>
          <w:i/>
          <w:color w:val="231F20"/>
          <w:sz w:val="24"/>
        </w:rPr>
        <w:t>se</w:t>
      </w:r>
      <w:r>
        <w:rPr>
          <w:i/>
          <w:color w:val="231F20"/>
          <w:spacing w:val="-10"/>
          <w:sz w:val="24"/>
        </w:rPr>
        <w:t xml:space="preserve"> </w:t>
      </w:r>
      <w:r>
        <w:rPr>
          <w:i/>
          <w:color w:val="231F20"/>
          <w:sz w:val="24"/>
        </w:rPr>
        <w:t>refiere</w:t>
      </w:r>
      <w:r>
        <w:rPr>
          <w:i/>
          <w:color w:val="231F20"/>
          <w:spacing w:val="-10"/>
          <w:sz w:val="24"/>
        </w:rPr>
        <w:t xml:space="preserve"> </w:t>
      </w:r>
      <w:r>
        <w:rPr>
          <w:i/>
          <w:color w:val="231F20"/>
          <w:sz w:val="24"/>
        </w:rPr>
        <w:t>el</w:t>
      </w:r>
      <w:r>
        <w:rPr>
          <w:i/>
          <w:color w:val="231F20"/>
          <w:spacing w:val="-10"/>
          <w:sz w:val="24"/>
        </w:rPr>
        <w:t xml:space="preserve"> </w:t>
      </w:r>
      <w:r>
        <w:rPr>
          <w:i/>
          <w:color w:val="231F20"/>
          <w:sz w:val="24"/>
        </w:rPr>
        <w:t>apartado</w:t>
      </w:r>
      <w:r>
        <w:rPr>
          <w:i/>
          <w:color w:val="231F20"/>
          <w:spacing w:val="-10"/>
          <w:sz w:val="24"/>
        </w:rPr>
        <w:t xml:space="preserve"> </w:t>
      </w:r>
      <w:r>
        <w:rPr>
          <w:i/>
          <w:color w:val="231F20"/>
          <w:sz w:val="24"/>
        </w:rPr>
        <w:t>1</w:t>
      </w:r>
      <w:r>
        <w:rPr>
          <w:i/>
          <w:color w:val="231F20"/>
          <w:spacing w:val="-10"/>
          <w:sz w:val="24"/>
        </w:rPr>
        <w:t xml:space="preserve"> </w:t>
      </w:r>
      <w:r>
        <w:rPr>
          <w:i/>
          <w:color w:val="231F20"/>
          <w:sz w:val="24"/>
        </w:rPr>
        <w:t>del</w:t>
      </w:r>
      <w:r>
        <w:rPr>
          <w:i/>
          <w:color w:val="231F20"/>
          <w:spacing w:val="-10"/>
          <w:sz w:val="24"/>
        </w:rPr>
        <w:t xml:space="preserve"> </w:t>
      </w:r>
      <w:r>
        <w:rPr>
          <w:i/>
          <w:color w:val="231F20"/>
          <w:sz w:val="24"/>
        </w:rPr>
        <w:t>artículo</w:t>
      </w:r>
      <w:r>
        <w:rPr>
          <w:i/>
          <w:color w:val="231F20"/>
          <w:spacing w:val="-10"/>
          <w:sz w:val="24"/>
        </w:rPr>
        <w:t xml:space="preserve"> </w:t>
      </w:r>
      <w:r>
        <w:rPr>
          <w:i/>
          <w:color w:val="231F20"/>
          <w:sz w:val="24"/>
        </w:rPr>
        <w:t>221</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este</w:t>
      </w:r>
      <w:r>
        <w:rPr>
          <w:i/>
          <w:color w:val="231F20"/>
          <w:spacing w:val="-10"/>
          <w:sz w:val="24"/>
        </w:rPr>
        <w:t xml:space="preserve"> </w:t>
      </w:r>
      <w:r>
        <w:rPr>
          <w:i/>
          <w:color w:val="231F20"/>
          <w:sz w:val="24"/>
        </w:rPr>
        <w:t>Estatuto.</w:t>
      </w:r>
    </w:p>
    <w:p w14:paraId="70A316B1" w14:textId="77777777" w:rsidR="0057453D" w:rsidRDefault="00000000">
      <w:pPr>
        <w:pStyle w:val="Prrafodelista"/>
        <w:numPr>
          <w:ilvl w:val="0"/>
          <w:numId w:val="21"/>
        </w:numPr>
        <w:tabs>
          <w:tab w:val="left" w:pos="1537"/>
          <w:tab w:val="left" w:pos="1559"/>
        </w:tabs>
        <w:spacing w:line="230" w:lineRule="auto"/>
        <w:ind w:right="139" w:hanging="284"/>
        <w:jc w:val="both"/>
        <w:rPr>
          <w:i/>
          <w:sz w:val="24"/>
        </w:rPr>
      </w:pPr>
      <w:r>
        <w:rPr>
          <w:i/>
          <w:color w:val="231F20"/>
          <w:sz w:val="24"/>
        </w:rPr>
        <w:t>Corresponde a la CCAA la competencia exclusiva en materia de promoción de las familias</w:t>
      </w:r>
      <w:r>
        <w:rPr>
          <w:i/>
          <w:color w:val="231F20"/>
          <w:spacing w:val="-14"/>
          <w:sz w:val="24"/>
        </w:rPr>
        <w:t xml:space="preserve"> </w:t>
      </w:r>
      <w:r>
        <w:rPr>
          <w:i/>
          <w:color w:val="231F20"/>
          <w:sz w:val="24"/>
        </w:rPr>
        <w:t>y</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infancia,</w:t>
      </w:r>
      <w:r>
        <w:rPr>
          <w:i/>
          <w:color w:val="231F20"/>
          <w:spacing w:val="-14"/>
          <w:sz w:val="24"/>
        </w:rPr>
        <w:t xml:space="preserve"> </w:t>
      </w:r>
      <w:r>
        <w:rPr>
          <w:i/>
          <w:color w:val="231F20"/>
          <w:sz w:val="24"/>
        </w:rPr>
        <w:t>que,</w:t>
      </w:r>
      <w:r>
        <w:rPr>
          <w:i/>
          <w:color w:val="231F20"/>
          <w:spacing w:val="-13"/>
          <w:sz w:val="24"/>
        </w:rPr>
        <w:t xml:space="preserve"> </w:t>
      </w:r>
      <w:r>
        <w:rPr>
          <w:i/>
          <w:color w:val="231F20"/>
          <w:sz w:val="24"/>
        </w:rPr>
        <w:t>en</w:t>
      </w:r>
      <w:r>
        <w:rPr>
          <w:i/>
          <w:color w:val="231F20"/>
          <w:spacing w:val="-13"/>
          <w:sz w:val="24"/>
        </w:rPr>
        <w:t xml:space="preserve"> </w:t>
      </w:r>
      <w:r>
        <w:rPr>
          <w:i/>
          <w:color w:val="231F20"/>
          <w:sz w:val="24"/>
        </w:rPr>
        <w:t>todo</w:t>
      </w:r>
      <w:r>
        <w:rPr>
          <w:i/>
          <w:color w:val="231F20"/>
          <w:spacing w:val="-13"/>
          <w:sz w:val="24"/>
        </w:rPr>
        <w:t xml:space="preserve"> </w:t>
      </w:r>
      <w:r>
        <w:rPr>
          <w:i/>
          <w:color w:val="231F20"/>
          <w:sz w:val="24"/>
        </w:rPr>
        <w:t>caso,</w:t>
      </w:r>
      <w:r>
        <w:rPr>
          <w:i/>
          <w:color w:val="231F20"/>
          <w:spacing w:val="-13"/>
          <w:sz w:val="24"/>
        </w:rPr>
        <w:t xml:space="preserve"> </w:t>
      </w:r>
      <w:r>
        <w:rPr>
          <w:i/>
          <w:color w:val="231F20"/>
          <w:sz w:val="24"/>
        </w:rPr>
        <w:t>incluye</w:t>
      </w:r>
      <w:r>
        <w:rPr>
          <w:i/>
          <w:color w:val="231F20"/>
          <w:spacing w:val="-14"/>
          <w:sz w:val="24"/>
        </w:rPr>
        <w:t xml:space="preserve"> </w:t>
      </w:r>
      <w:r>
        <w:rPr>
          <w:i/>
          <w:color w:val="231F20"/>
          <w:sz w:val="24"/>
        </w:rPr>
        <w:t>las</w:t>
      </w:r>
      <w:r>
        <w:rPr>
          <w:i/>
          <w:color w:val="231F20"/>
          <w:spacing w:val="-13"/>
          <w:sz w:val="24"/>
        </w:rPr>
        <w:t xml:space="preserve"> </w:t>
      </w:r>
      <w:r>
        <w:rPr>
          <w:i/>
          <w:color w:val="231F20"/>
          <w:sz w:val="24"/>
        </w:rPr>
        <w:t>medidas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protección</w:t>
      </w:r>
      <w:r>
        <w:rPr>
          <w:i/>
          <w:color w:val="231F20"/>
          <w:spacing w:val="-13"/>
          <w:sz w:val="24"/>
        </w:rPr>
        <w:t xml:space="preserve"> </w:t>
      </w:r>
      <w:r>
        <w:rPr>
          <w:i/>
          <w:color w:val="231F20"/>
          <w:sz w:val="24"/>
        </w:rPr>
        <w:t>social</w:t>
      </w:r>
      <w:r>
        <w:rPr>
          <w:i/>
          <w:color w:val="231F20"/>
          <w:spacing w:val="-14"/>
          <w:sz w:val="24"/>
        </w:rPr>
        <w:t xml:space="preserve"> </w:t>
      </w:r>
      <w:r>
        <w:rPr>
          <w:i/>
          <w:color w:val="231F20"/>
          <w:sz w:val="24"/>
        </w:rPr>
        <w:t>y su ejecución.</w:t>
      </w:r>
    </w:p>
    <w:p w14:paraId="3BAA7478" w14:textId="77777777" w:rsidR="0057453D" w:rsidRDefault="00000000">
      <w:pPr>
        <w:pStyle w:val="Ttulo3"/>
        <w:jc w:val="left"/>
      </w:pPr>
      <w:r>
        <w:rPr>
          <w:color w:val="231F20"/>
          <w:spacing w:val="-4"/>
        </w:rPr>
        <w:t>Artículo</w:t>
      </w:r>
      <w:r>
        <w:rPr>
          <w:color w:val="231F20"/>
          <w:spacing w:val="-1"/>
        </w:rPr>
        <w:t xml:space="preserve"> </w:t>
      </w:r>
      <w:r>
        <w:rPr>
          <w:color w:val="231F20"/>
          <w:spacing w:val="-4"/>
        </w:rPr>
        <w:t>62.</w:t>
      </w:r>
      <w:r>
        <w:rPr>
          <w:color w:val="231F20"/>
        </w:rPr>
        <w:t xml:space="preserve"> </w:t>
      </w:r>
      <w:r>
        <w:rPr>
          <w:color w:val="231F20"/>
          <w:spacing w:val="-4"/>
        </w:rPr>
        <w:t>Inmigración.</w:t>
      </w:r>
    </w:p>
    <w:p w14:paraId="1542F64A" w14:textId="77777777" w:rsidR="0057453D" w:rsidRDefault="00000000">
      <w:pPr>
        <w:pStyle w:val="Prrafodelista"/>
        <w:numPr>
          <w:ilvl w:val="0"/>
          <w:numId w:val="20"/>
        </w:numPr>
        <w:tabs>
          <w:tab w:val="left" w:pos="1494"/>
        </w:tabs>
        <w:spacing w:line="270" w:lineRule="exact"/>
        <w:ind w:left="1494" w:hanging="219"/>
        <w:rPr>
          <w:i/>
          <w:sz w:val="24"/>
        </w:rPr>
      </w:pPr>
      <w:r>
        <w:rPr>
          <w:i/>
          <w:color w:val="231F20"/>
          <w:spacing w:val="-4"/>
          <w:sz w:val="24"/>
        </w:rPr>
        <w:t>Corresponden</w:t>
      </w:r>
      <w:r>
        <w:rPr>
          <w:i/>
          <w:color w:val="231F20"/>
          <w:spacing w:val="-5"/>
          <w:sz w:val="24"/>
        </w:rPr>
        <w:t xml:space="preserve"> </w:t>
      </w:r>
      <w:r>
        <w:rPr>
          <w:i/>
          <w:color w:val="231F20"/>
          <w:spacing w:val="-4"/>
          <w:sz w:val="24"/>
        </w:rPr>
        <w:t>a</w:t>
      </w:r>
      <w:r>
        <w:rPr>
          <w:i/>
          <w:color w:val="231F20"/>
          <w:spacing w:val="-5"/>
          <w:sz w:val="24"/>
        </w:rPr>
        <w:t xml:space="preserve"> </w:t>
      </w:r>
      <w:r>
        <w:rPr>
          <w:i/>
          <w:color w:val="231F20"/>
          <w:spacing w:val="-4"/>
          <w:sz w:val="24"/>
        </w:rPr>
        <w:t>la Comunidad</w:t>
      </w:r>
      <w:r>
        <w:rPr>
          <w:i/>
          <w:color w:val="231F20"/>
          <w:spacing w:val="-5"/>
          <w:sz w:val="24"/>
        </w:rPr>
        <w:t xml:space="preserve"> </w:t>
      </w:r>
      <w:r>
        <w:rPr>
          <w:i/>
          <w:color w:val="231F20"/>
          <w:spacing w:val="-4"/>
          <w:sz w:val="24"/>
        </w:rPr>
        <w:t>Autónoma:</w:t>
      </w:r>
    </w:p>
    <w:p w14:paraId="44EF2E6E" w14:textId="77777777" w:rsidR="0057453D" w:rsidRDefault="00000000">
      <w:pPr>
        <w:pStyle w:val="Prrafodelista"/>
        <w:numPr>
          <w:ilvl w:val="1"/>
          <w:numId w:val="20"/>
        </w:numPr>
        <w:tabs>
          <w:tab w:val="left" w:pos="2117"/>
          <w:tab w:val="left" w:pos="2126"/>
        </w:tabs>
        <w:spacing w:before="3" w:line="230" w:lineRule="auto"/>
        <w:ind w:right="141" w:hanging="284"/>
        <w:rPr>
          <w:i/>
          <w:sz w:val="24"/>
        </w:rPr>
      </w:pPr>
      <w:r>
        <w:rPr>
          <w:i/>
          <w:color w:val="231F20"/>
          <w:sz w:val="24"/>
        </w:rPr>
        <w:t>Las</w:t>
      </w:r>
      <w:r>
        <w:rPr>
          <w:i/>
          <w:color w:val="231F20"/>
          <w:spacing w:val="-9"/>
          <w:sz w:val="24"/>
        </w:rPr>
        <w:t xml:space="preserve"> </w:t>
      </w:r>
      <w:r>
        <w:rPr>
          <w:i/>
          <w:color w:val="231F20"/>
          <w:sz w:val="24"/>
        </w:rPr>
        <w:t>políticas</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integración</w:t>
      </w:r>
      <w:r>
        <w:rPr>
          <w:i/>
          <w:color w:val="231F20"/>
          <w:spacing w:val="-9"/>
          <w:sz w:val="24"/>
        </w:rPr>
        <w:t xml:space="preserve"> </w:t>
      </w:r>
      <w:r>
        <w:rPr>
          <w:i/>
          <w:color w:val="231F20"/>
          <w:sz w:val="24"/>
        </w:rPr>
        <w:t>y</w:t>
      </w:r>
      <w:r>
        <w:rPr>
          <w:i/>
          <w:color w:val="231F20"/>
          <w:spacing w:val="-9"/>
          <w:sz w:val="24"/>
        </w:rPr>
        <w:t xml:space="preserve"> </w:t>
      </w:r>
      <w:r>
        <w:rPr>
          <w:i/>
          <w:color w:val="231F20"/>
          <w:sz w:val="24"/>
        </w:rPr>
        <w:t>participación</w:t>
      </w:r>
      <w:r>
        <w:rPr>
          <w:i/>
          <w:color w:val="231F20"/>
          <w:spacing w:val="-9"/>
          <w:sz w:val="24"/>
        </w:rPr>
        <w:t xml:space="preserve"> </w:t>
      </w:r>
      <w:r>
        <w:rPr>
          <w:i/>
          <w:color w:val="231F20"/>
          <w:sz w:val="24"/>
        </w:rPr>
        <w:t>social,</w:t>
      </w:r>
      <w:r>
        <w:rPr>
          <w:i/>
          <w:color w:val="231F20"/>
          <w:spacing w:val="-9"/>
          <w:sz w:val="24"/>
        </w:rPr>
        <w:t xml:space="preserve"> </w:t>
      </w:r>
      <w:r>
        <w:rPr>
          <w:i/>
          <w:color w:val="231F20"/>
          <w:sz w:val="24"/>
        </w:rPr>
        <w:t>económica</w:t>
      </w:r>
      <w:r>
        <w:rPr>
          <w:i/>
          <w:color w:val="231F20"/>
          <w:spacing w:val="-9"/>
          <w:sz w:val="24"/>
        </w:rPr>
        <w:t xml:space="preserve"> </w:t>
      </w:r>
      <w:r>
        <w:rPr>
          <w:i/>
          <w:color w:val="231F20"/>
          <w:sz w:val="24"/>
        </w:rPr>
        <w:t>y</w:t>
      </w:r>
      <w:r>
        <w:rPr>
          <w:i/>
          <w:color w:val="231F20"/>
          <w:spacing w:val="-9"/>
          <w:sz w:val="24"/>
        </w:rPr>
        <w:t xml:space="preserve"> </w:t>
      </w:r>
      <w:r>
        <w:rPr>
          <w:i/>
          <w:color w:val="231F20"/>
          <w:sz w:val="24"/>
        </w:rPr>
        <w:t>cultural</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los inmigrantes,</w:t>
      </w:r>
      <w:r>
        <w:rPr>
          <w:i/>
          <w:color w:val="231F20"/>
          <w:spacing w:val="-4"/>
          <w:sz w:val="24"/>
        </w:rPr>
        <w:t xml:space="preserve"> </w:t>
      </w:r>
      <w:r>
        <w:rPr>
          <w:i/>
          <w:color w:val="231F20"/>
          <w:sz w:val="24"/>
        </w:rPr>
        <w:t>en</w:t>
      </w:r>
      <w:r>
        <w:rPr>
          <w:i/>
          <w:color w:val="231F20"/>
          <w:spacing w:val="-4"/>
          <w:sz w:val="24"/>
        </w:rPr>
        <w:t xml:space="preserve"> </w:t>
      </w:r>
      <w:r>
        <w:rPr>
          <w:i/>
          <w:color w:val="231F20"/>
          <w:sz w:val="24"/>
        </w:rPr>
        <w:t>el</w:t>
      </w:r>
      <w:r>
        <w:rPr>
          <w:i/>
          <w:color w:val="231F20"/>
          <w:spacing w:val="-4"/>
          <w:sz w:val="24"/>
        </w:rPr>
        <w:t xml:space="preserve"> </w:t>
      </w:r>
      <w:r>
        <w:rPr>
          <w:i/>
          <w:color w:val="231F20"/>
          <w:sz w:val="24"/>
        </w:rPr>
        <w:t>marco</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sus</w:t>
      </w:r>
      <w:r>
        <w:rPr>
          <w:i/>
          <w:color w:val="231F20"/>
          <w:spacing w:val="-4"/>
          <w:sz w:val="24"/>
        </w:rPr>
        <w:t xml:space="preserve"> </w:t>
      </w:r>
      <w:r>
        <w:rPr>
          <w:i/>
          <w:color w:val="231F20"/>
          <w:sz w:val="24"/>
        </w:rPr>
        <w:t>competencias.</w:t>
      </w:r>
    </w:p>
    <w:p w14:paraId="26D4F89F" w14:textId="77777777" w:rsidR="0057453D" w:rsidRDefault="00000000">
      <w:pPr>
        <w:pStyle w:val="Prrafodelista"/>
        <w:numPr>
          <w:ilvl w:val="1"/>
          <w:numId w:val="20"/>
        </w:numPr>
        <w:tabs>
          <w:tab w:val="left" w:pos="2166"/>
        </w:tabs>
        <w:spacing w:line="272" w:lineRule="exact"/>
        <w:ind w:left="2166" w:hanging="324"/>
        <w:rPr>
          <w:i/>
          <w:sz w:val="24"/>
        </w:rPr>
      </w:pPr>
      <w:r>
        <w:rPr>
          <w:i/>
          <w:color w:val="231F20"/>
          <w:sz w:val="24"/>
        </w:rPr>
        <w:t>La</w:t>
      </w:r>
      <w:r>
        <w:rPr>
          <w:i/>
          <w:color w:val="231F20"/>
          <w:spacing w:val="39"/>
          <w:sz w:val="24"/>
        </w:rPr>
        <w:t xml:space="preserve"> </w:t>
      </w:r>
      <w:r>
        <w:rPr>
          <w:i/>
          <w:color w:val="231F20"/>
          <w:sz w:val="24"/>
        </w:rPr>
        <w:t>competencia</w:t>
      </w:r>
      <w:r>
        <w:rPr>
          <w:i/>
          <w:color w:val="231F20"/>
          <w:spacing w:val="39"/>
          <w:sz w:val="24"/>
        </w:rPr>
        <w:t xml:space="preserve"> </w:t>
      </w:r>
      <w:r>
        <w:rPr>
          <w:i/>
          <w:color w:val="231F20"/>
          <w:sz w:val="24"/>
        </w:rPr>
        <w:t>ejecutiva</w:t>
      </w:r>
      <w:r>
        <w:rPr>
          <w:i/>
          <w:color w:val="231F20"/>
          <w:spacing w:val="39"/>
          <w:sz w:val="24"/>
        </w:rPr>
        <w:t xml:space="preserve"> </w:t>
      </w:r>
      <w:r>
        <w:rPr>
          <w:i/>
          <w:color w:val="231F20"/>
          <w:sz w:val="24"/>
        </w:rPr>
        <w:t>en</w:t>
      </w:r>
      <w:r>
        <w:rPr>
          <w:i/>
          <w:color w:val="231F20"/>
          <w:spacing w:val="39"/>
          <w:sz w:val="24"/>
        </w:rPr>
        <w:t xml:space="preserve"> </w:t>
      </w:r>
      <w:r>
        <w:rPr>
          <w:i/>
          <w:color w:val="231F20"/>
          <w:sz w:val="24"/>
        </w:rPr>
        <w:t>materia</w:t>
      </w:r>
      <w:r>
        <w:rPr>
          <w:i/>
          <w:color w:val="231F20"/>
          <w:spacing w:val="39"/>
          <w:sz w:val="24"/>
        </w:rPr>
        <w:t xml:space="preserve"> </w:t>
      </w:r>
      <w:r>
        <w:rPr>
          <w:i/>
          <w:color w:val="231F20"/>
          <w:sz w:val="24"/>
        </w:rPr>
        <w:t>de</w:t>
      </w:r>
      <w:r>
        <w:rPr>
          <w:i/>
          <w:color w:val="231F20"/>
          <w:spacing w:val="39"/>
          <w:sz w:val="24"/>
        </w:rPr>
        <w:t xml:space="preserve"> </w:t>
      </w:r>
      <w:r>
        <w:rPr>
          <w:i/>
          <w:color w:val="231F20"/>
          <w:sz w:val="24"/>
        </w:rPr>
        <w:t>autorizaciones</w:t>
      </w:r>
      <w:r>
        <w:rPr>
          <w:i/>
          <w:color w:val="231F20"/>
          <w:spacing w:val="40"/>
          <w:sz w:val="24"/>
        </w:rPr>
        <w:t xml:space="preserve"> </w:t>
      </w:r>
      <w:r>
        <w:rPr>
          <w:i/>
          <w:color w:val="231F20"/>
          <w:sz w:val="24"/>
        </w:rPr>
        <w:t>de</w:t>
      </w:r>
      <w:r>
        <w:rPr>
          <w:i/>
          <w:color w:val="231F20"/>
          <w:spacing w:val="39"/>
          <w:sz w:val="24"/>
        </w:rPr>
        <w:t xml:space="preserve"> </w:t>
      </w:r>
      <w:r>
        <w:rPr>
          <w:i/>
          <w:color w:val="231F20"/>
          <w:sz w:val="24"/>
        </w:rPr>
        <w:t>trabajo</w:t>
      </w:r>
      <w:r>
        <w:rPr>
          <w:i/>
          <w:color w:val="231F20"/>
          <w:spacing w:val="39"/>
          <w:sz w:val="24"/>
        </w:rPr>
        <w:t xml:space="preserve"> </w:t>
      </w:r>
      <w:r>
        <w:rPr>
          <w:i/>
          <w:color w:val="231F20"/>
          <w:sz w:val="24"/>
        </w:rPr>
        <w:t>de</w:t>
      </w:r>
      <w:r>
        <w:rPr>
          <w:i/>
          <w:color w:val="231F20"/>
          <w:spacing w:val="39"/>
          <w:sz w:val="24"/>
        </w:rPr>
        <w:t xml:space="preserve"> </w:t>
      </w:r>
      <w:r>
        <w:rPr>
          <w:i/>
          <w:color w:val="231F20"/>
          <w:spacing w:val="-5"/>
          <w:sz w:val="24"/>
        </w:rPr>
        <w:t>los</w:t>
      </w:r>
    </w:p>
    <w:p w14:paraId="5352AA40" w14:textId="77777777" w:rsidR="0057453D" w:rsidRDefault="0057453D">
      <w:pPr>
        <w:pStyle w:val="Prrafodelista"/>
        <w:spacing w:line="272" w:lineRule="exact"/>
        <w:jc w:val="left"/>
        <w:rPr>
          <w:i/>
          <w:sz w:val="24"/>
        </w:rPr>
        <w:sectPr w:rsidR="0057453D">
          <w:pgSz w:w="11910" w:h="16840"/>
          <w:pgMar w:top="960" w:right="992" w:bottom="280" w:left="992" w:header="510" w:footer="0" w:gutter="0"/>
          <w:cols w:space="720"/>
        </w:sectPr>
      </w:pPr>
    </w:p>
    <w:p w14:paraId="255A45D3" w14:textId="77777777" w:rsidR="0057453D" w:rsidRDefault="00000000">
      <w:pPr>
        <w:pStyle w:val="Textoindependiente"/>
        <w:spacing w:before="135" w:line="230" w:lineRule="auto"/>
        <w:ind w:left="2126" w:right="140" w:firstLine="0"/>
      </w:pPr>
      <w:r>
        <w:rPr>
          <w:color w:val="231F20"/>
        </w:rPr>
        <w:lastRenderedPageBreak/>
        <w:t>extranjeros cuya relación laboral se desarrolle en Andalucía, en necesaria coordinación</w:t>
      </w:r>
      <w:r>
        <w:rPr>
          <w:color w:val="231F20"/>
          <w:spacing w:val="-8"/>
        </w:rPr>
        <w:t xml:space="preserve"> </w:t>
      </w:r>
      <w:r>
        <w:rPr>
          <w:color w:val="231F20"/>
        </w:rPr>
        <w:t>con</w:t>
      </w:r>
      <w:r>
        <w:rPr>
          <w:color w:val="231F20"/>
          <w:spacing w:val="-8"/>
        </w:rPr>
        <w:t xml:space="preserve"> </w:t>
      </w:r>
      <w:r>
        <w:rPr>
          <w:color w:val="231F20"/>
        </w:rPr>
        <w:t>la</w:t>
      </w:r>
      <w:r>
        <w:rPr>
          <w:color w:val="231F20"/>
          <w:spacing w:val="-8"/>
        </w:rPr>
        <w:t xml:space="preserve"> </w:t>
      </w:r>
      <w:r>
        <w:rPr>
          <w:color w:val="231F20"/>
        </w:rPr>
        <w:t>competencia</w:t>
      </w:r>
      <w:r>
        <w:rPr>
          <w:color w:val="231F20"/>
          <w:spacing w:val="-8"/>
        </w:rPr>
        <w:t xml:space="preserve"> </w:t>
      </w:r>
      <w:r>
        <w:rPr>
          <w:color w:val="231F20"/>
        </w:rPr>
        <w:t>estatal</w:t>
      </w:r>
      <w:r>
        <w:rPr>
          <w:color w:val="231F20"/>
          <w:spacing w:val="-8"/>
        </w:rPr>
        <w:t xml:space="preserve"> </w:t>
      </w:r>
      <w:r>
        <w:rPr>
          <w:color w:val="231F20"/>
        </w:rPr>
        <w:t>en</w:t>
      </w:r>
      <w:r>
        <w:rPr>
          <w:color w:val="231F20"/>
          <w:spacing w:val="-8"/>
        </w:rPr>
        <w:t xml:space="preserve"> </w:t>
      </w:r>
      <w:r>
        <w:rPr>
          <w:color w:val="231F20"/>
        </w:rPr>
        <w:t>materia</w:t>
      </w:r>
      <w:r>
        <w:rPr>
          <w:color w:val="231F20"/>
          <w:spacing w:val="-8"/>
        </w:rPr>
        <w:t xml:space="preserve"> </w:t>
      </w:r>
      <w:r>
        <w:rPr>
          <w:color w:val="231F20"/>
        </w:rPr>
        <w:t>de</w:t>
      </w:r>
      <w:r>
        <w:rPr>
          <w:color w:val="231F20"/>
          <w:spacing w:val="-8"/>
        </w:rPr>
        <w:t xml:space="preserve"> </w:t>
      </w:r>
      <w:r>
        <w:rPr>
          <w:color w:val="231F20"/>
        </w:rPr>
        <w:t>entrada</w:t>
      </w:r>
      <w:r>
        <w:rPr>
          <w:color w:val="231F20"/>
          <w:spacing w:val="-8"/>
        </w:rPr>
        <w:t xml:space="preserve"> </w:t>
      </w:r>
      <w:r>
        <w:rPr>
          <w:color w:val="231F20"/>
        </w:rPr>
        <w:t>y</w:t>
      </w:r>
      <w:r>
        <w:rPr>
          <w:color w:val="231F20"/>
          <w:spacing w:val="-8"/>
        </w:rPr>
        <w:t xml:space="preserve"> </w:t>
      </w:r>
      <w:r>
        <w:rPr>
          <w:color w:val="231F20"/>
        </w:rPr>
        <w:t>residencia</w:t>
      </w:r>
      <w:r>
        <w:rPr>
          <w:color w:val="231F20"/>
          <w:spacing w:val="-8"/>
        </w:rPr>
        <w:t xml:space="preserve"> </w:t>
      </w:r>
      <w:r>
        <w:rPr>
          <w:color w:val="231F20"/>
        </w:rPr>
        <w:t xml:space="preserve">y de acuerdo con lo que establezca la legislación del Estado. Esta competencia </w:t>
      </w:r>
      <w:r>
        <w:rPr>
          <w:color w:val="231F20"/>
          <w:spacing w:val="-2"/>
        </w:rPr>
        <w:t>incluye</w:t>
      </w:r>
      <w:r>
        <w:rPr>
          <w:color w:val="231F20"/>
          <w:spacing w:val="-8"/>
        </w:rPr>
        <w:t xml:space="preserve"> </w:t>
      </w:r>
      <w:r>
        <w:rPr>
          <w:color w:val="231F20"/>
          <w:spacing w:val="-2"/>
        </w:rPr>
        <w:t>la</w:t>
      </w:r>
      <w:r>
        <w:rPr>
          <w:color w:val="231F20"/>
          <w:spacing w:val="-8"/>
        </w:rPr>
        <w:t xml:space="preserve"> </w:t>
      </w:r>
      <w:r>
        <w:rPr>
          <w:color w:val="231F20"/>
          <w:spacing w:val="-2"/>
        </w:rPr>
        <w:t>tramitación</w:t>
      </w:r>
      <w:r>
        <w:rPr>
          <w:color w:val="231F20"/>
          <w:spacing w:val="-8"/>
        </w:rPr>
        <w:t xml:space="preserve"> </w:t>
      </w:r>
      <w:r>
        <w:rPr>
          <w:color w:val="231F20"/>
          <w:spacing w:val="-2"/>
        </w:rPr>
        <w:t>y</w:t>
      </w:r>
      <w:r>
        <w:rPr>
          <w:color w:val="231F20"/>
          <w:spacing w:val="-8"/>
        </w:rPr>
        <w:t xml:space="preserve"> </w:t>
      </w:r>
      <w:r>
        <w:rPr>
          <w:color w:val="231F20"/>
          <w:spacing w:val="-2"/>
        </w:rPr>
        <w:t>resolución</w:t>
      </w:r>
      <w:r>
        <w:rPr>
          <w:color w:val="231F20"/>
          <w:spacing w:val="-8"/>
        </w:rPr>
        <w:t xml:space="preserve"> </w:t>
      </w:r>
      <w:r>
        <w:rPr>
          <w:color w:val="231F20"/>
          <w:spacing w:val="-2"/>
        </w:rPr>
        <w:t>de</w:t>
      </w:r>
      <w:r>
        <w:rPr>
          <w:color w:val="231F20"/>
          <w:spacing w:val="-8"/>
        </w:rPr>
        <w:t xml:space="preserve"> </w:t>
      </w:r>
      <w:r>
        <w:rPr>
          <w:color w:val="231F20"/>
          <w:spacing w:val="-2"/>
        </w:rPr>
        <w:t>las</w:t>
      </w:r>
      <w:r>
        <w:rPr>
          <w:color w:val="231F20"/>
          <w:spacing w:val="-8"/>
        </w:rPr>
        <w:t xml:space="preserve"> </w:t>
      </w:r>
      <w:r>
        <w:rPr>
          <w:color w:val="231F20"/>
          <w:spacing w:val="-2"/>
        </w:rPr>
        <w:t>autorizaciones</w:t>
      </w:r>
      <w:r>
        <w:rPr>
          <w:color w:val="231F20"/>
          <w:spacing w:val="-8"/>
        </w:rPr>
        <w:t xml:space="preserve"> </w:t>
      </w:r>
      <w:r>
        <w:rPr>
          <w:color w:val="231F20"/>
          <w:spacing w:val="-2"/>
        </w:rPr>
        <w:t>iniciales</w:t>
      </w:r>
      <w:r>
        <w:rPr>
          <w:color w:val="231F20"/>
          <w:spacing w:val="-8"/>
        </w:rPr>
        <w:t xml:space="preserve"> </w:t>
      </w:r>
      <w:r>
        <w:rPr>
          <w:color w:val="231F20"/>
          <w:spacing w:val="-2"/>
        </w:rPr>
        <w:t>de</w:t>
      </w:r>
      <w:r>
        <w:rPr>
          <w:color w:val="231F20"/>
          <w:spacing w:val="-8"/>
        </w:rPr>
        <w:t xml:space="preserve"> </w:t>
      </w:r>
      <w:r>
        <w:rPr>
          <w:color w:val="231F20"/>
          <w:spacing w:val="-2"/>
        </w:rPr>
        <w:t>trabajo,</w:t>
      </w:r>
      <w:r>
        <w:rPr>
          <w:color w:val="231F20"/>
          <w:spacing w:val="-8"/>
        </w:rPr>
        <w:t xml:space="preserve"> </w:t>
      </w:r>
      <w:r>
        <w:rPr>
          <w:color w:val="231F20"/>
          <w:spacing w:val="-2"/>
        </w:rPr>
        <w:t>la tramitación</w:t>
      </w:r>
      <w:r>
        <w:rPr>
          <w:color w:val="231F20"/>
          <w:spacing w:val="-3"/>
        </w:rPr>
        <w:t xml:space="preserve"> </w:t>
      </w:r>
      <w:r>
        <w:rPr>
          <w:color w:val="231F20"/>
          <w:spacing w:val="-2"/>
        </w:rPr>
        <w:t>y</w:t>
      </w:r>
      <w:r>
        <w:rPr>
          <w:color w:val="231F20"/>
          <w:spacing w:val="-3"/>
        </w:rPr>
        <w:t xml:space="preserve"> </w:t>
      </w:r>
      <w:r>
        <w:rPr>
          <w:color w:val="231F20"/>
          <w:spacing w:val="-2"/>
        </w:rPr>
        <w:t>resolución</w:t>
      </w:r>
      <w:r>
        <w:rPr>
          <w:color w:val="231F20"/>
          <w:spacing w:val="-3"/>
        </w:rPr>
        <w:t xml:space="preserve"> </w:t>
      </w:r>
      <w:r>
        <w:rPr>
          <w:color w:val="231F20"/>
          <w:spacing w:val="-2"/>
        </w:rPr>
        <w:t>de</w:t>
      </w:r>
      <w:r>
        <w:rPr>
          <w:color w:val="231F20"/>
          <w:spacing w:val="-3"/>
        </w:rPr>
        <w:t xml:space="preserve"> </w:t>
      </w:r>
      <w:r>
        <w:rPr>
          <w:color w:val="231F20"/>
          <w:spacing w:val="-2"/>
        </w:rPr>
        <w:t>los</w:t>
      </w:r>
      <w:r>
        <w:rPr>
          <w:color w:val="231F20"/>
          <w:spacing w:val="-3"/>
        </w:rPr>
        <w:t xml:space="preserve"> </w:t>
      </w:r>
      <w:r>
        <w:rPr>
          <w:color w:val="231F20"/>
          <w:spacing w:val="-2"/>
        </w:rPr>
        <w:t>recursos</w:t>
      </w:r>
      <w:r>
        <w:rPr>
          <w:color w:val="231F20"/>
          <w:spacing w:val="-3"/>
        </w:rPr>
        <w:t xml:space="preserve"> </w:t>
      </w:r>
      <w:r>
        <w:rPr>
          <w:color w:val="231F20"/>
          <w:spacing w:val="-2"/>
        </w:rPr>
        <w:t>presentados</w:t>
      </w:r>
      <w:r>
        <w:rPr>
          <w:color w:val="231F20"/>
          <w:spacing w:val="-3"/>
        </w:rPr>
        <w:t xml:space="preserve"> </w:t>
      </w:r>
      <w:r>
        <w:rPr>
          <w:color w:val="231F20"/>
          <w:spacing w:val="-2"/>
        </w:rPr>
        <w:t>a</w:t>
      </w:r>
      <w:r>
        <w:rPr>
          <w:color w:val="231F20"/>
          <w:spacing w:val="-3"/>
        </w:rPr>
        <w:t xml:space="preserve"> </w:t>
      </w:r>
      <w:r>
        <w:rPr>
          <w:color w:val="231F20"/>
          <w:spacing w:val="-2"/>
        </w:rPr>
        <w:t>dichas</w:t>
      </w:r>
      <w:r>
        <w:rPr>
          <w:color w:val="231F20"/>
          <w:spacing w:val="-3"/>
        </w:rPr>
        <w:t xml:space="preserve"> </w:t>
      </w:r>
      <w:r>
        <w:rPr>
          <w:color w:val="231F20"/>
          <w:spacing w:val="-2"/>
        </w:rPr>
        <w:t>autorizaciones</w:t>
      </w:r>
      <w:r>
        <w:rPr>
          <w:color w:val="231F20"/>
          <w:spacing w:val="-3"/>
        </w:rPr>
        <w:t xml:space="preserve"> </w:t>
      </w:r>
      <w:r>
        <w:rPr>
          <w:color w:val="231F20"/>
          <w:spacing w:val="-2"/>
        </w:rPr>
        <w:t xml:space="preserve">y </w:t>
      </w:r>
      <w:r>
        <w:rPr>
          <w:color w:val="231F20"/>
        </w:rPr>
        <w:t>la</w:t>
      </w:r>
      <w:r>
        <w:rPr>
          <w:color w:val="231F20"/>
          <w:spacing w:val="-5"/>
        </w:rPr>
        <w:t xml:space="preserve"> </w:t>
      </w:r>
      <w:r>
        <w:rPr>
          <w:color w:val="231F20"/>
        </w:rPr>
        <w:t>aplicación</w:t>
      </w:r>
      <w:r>
        <w:rPr>
          <w:color w:val="231F20"/>
          <w:spacing w:val="-5"/>
        </w:rPr>
        <w:t xml:space="preserve"> </w:t>
      </w:r>
      <w:r>
        <w:rPr>
          <w:color w:val="231F20"/>
        </w:rPr>
        <w:t>del</w:t>
      </w:r>
      <w:r>
        <w:rPr>
          <w:color w:val="231F20"/>
          <w:spacing w:val="-5"/>
        </w:rPr>
        <w:t xml:space="preserve"> </w:t>
      </w:r>
      <w:r>
        <w:rPr>
          <w:color w:val="231F20"/>
        </w:rPr>
        <w:t>régimen</w:t>
      </w:r>
      <w:r>
        <w:rPr>
          <w:color w:val="231F20"/>
          <w:spacing w:val="-5"/>
        </w:rPr>
        <w:t xml:space="preserve"> </w:t>
      </w:r>
      <w:r>
        <w:rPr>
          <w:color w:val="231F20"/>
        </w:rPr>
        <w:t>de</w:t>
      </w:r>
      <w:r>
        <w:rPr>
          <w:color w:val="231F20"/>
          <w:spacing w:val="-5"/>
        </w:rPr>
        <w:t xml:space="preserve"> </w:t>
      </w:r>
      <w:r>
        <w:rPr>
          <w:color w:val="231F20"/>
        </w:rPr>
        <w:t>inspección</w:t>
      </w:r>
      <w:r>
        <w:rPr>
          <w:color w:val="231F20"/>
          <w:spacing w:val="-5"/>
        </w:rPr>
        <w:t xml:space="preserve"> </w:t>
      </w:r>
      <w:r>
        <w:rPr>
          <w:color w:val="231F20"/>
        </w:rPr>
        <w:t>y</w:t>
      </w:r>
      <w:r>
        <w:rPr>
          <w:color w:val="231F20"/>
          <w:spacing w:val="-5"/>
        </w:rPr>
        <w:t xml:space="preserve"> </w:t>
      </w:r>
      <w:r>
        <w:rPr>
          <w:color w:val="231F20"/>
        </w:rPr>
        <w:t>sanción.</w:t>
      </w:r>
    </w:p>
    <w:p w14:paraId="13356AB3" w14:textId="77777777" w:rsidR="0057453D" w:rsidRDefault="00000000">
      <w:pPr>
        <w:pStyle w:val="Prrafodelista"/>
        <w:numPr>
          <w:ilvl w:val="0"/>
          <w:numId w:val="20"/>
        </w:numPr>
        <w:tabs>
          <w:tab w:val="left" w:pos="1509"/>
          <w:tab w:val="left" w:pos="1559"/>
        </w:tabs>
        <w:spacing w:line="230" w:lineRule="auto"/>
        <w:ind w:left="1559" w:right="140" w:hanging="284"/>
        <w:jc w:val="both"/>
        <w:rPr>
          <w:i/>
          <w:sz w:val="24"/>
        </w:rPr>
      </w:pPr>
      <w:r>
        <w:rPr>
          <w:i/>
          <w:color w:val="231F20"/>
          <w:sz w:val="24"/>
        </w:rPr>
        <w:t>La</w:t>
      </w:r>
      <w:r>
        <w:rPr>
          <w:i/>
          <w:color w:val="231F20"/>
          <w:spacing w:val="-14"/>
          <w:sz w:val="24"/>
        </w:rPr>
        <w:t xml:space="preserve"> </w:t>
      </w:r>
      <w:r>
        <w:rPr>
          <w:i/>
          <w:color w:val="231F20"/>
          <w:sz w:val="24"/>
        </w:rPr>
        <w:t>Comunidad</w:t>
      </w:r>
      <w:r>
        <w:rPr>
          <w:i/>
          <w:color w:val="231F20"/>
          <w:spacing w:val="-13"/>
          <w:sz w:val="24"/>
        </w:rPr>
        <w:t xml:space="preserve"> </w:t>
      </w:r>
      <w:r>
        <w:rPr>
          <w:i/>
          <w:color w:val="231F20"/>
          <w:sz w:val="24"/>
        </w:rPr>
        <w:t>Autónoma</w:t>
      </w:r>
      <w:r>
        <w:rPr>
          <w:i/>
          <w:color w:val="231F20"/>
          <w:spacing w:val="-13"/>
          <w:sz w:val="24"/>
        </w:rPr>
        <w:t xml:space="preserve"> </w:t>
      </w:r>
      <w:r>
        <w:rPr>
          <w:i/>
          <w:color w:val="231F20"/>
          <w:sz w:val="24"/>
        </w:rPr>
        <w:t>participará</w:t>
      </w:r>
      <w:r>
        <w:rPr>
          <w:i/>
          <w:color w:val="231F20"/>
          <w:spacing w:val="-13"/>
          <w:sz w:val="24"/>
        </w:rPr>
        <w:t xml:space="preserve"> </w:t>
      </w:r>
      <w:r>
        <w:rPr>
          <w:i/>
          <w:color w:val="231F20"/>
          <w:sz w:val="24"/>
        </w:rPr>
        <w:t>en</w:t>
      </w:r>
      <w:r>
        <w:rPr>
          <w:i/>
          <w:color w:val="231F20"/>
          <w:spacing w:val="-14"/>
          <w:sz w:val="24"/>
        </w:rPr>
        <w:t xml:space="preserve"> </w:t>
      </w:r>
      <w:r>
        <w:rPr>
          <w:i/>
          <w:color w:val="231F20"/>
          <w:sz w:val="24"/>
        </w:rPr>
        <w:t>las</w:t>
      </w:r>
      <w:r>
        <w:rPr>
          <w:i/>
          <w:color w:val="231F20"/>
          <w:spacing w:val="-13"/>
          <w:sz w:val="24"/>
        </w:rPr>
        <w:t xml:space="preserve"> </w:t>
      </w:r>
      <w:r>
        <w:rPr>
          <w:i/>
          <w:color w:val="231F20"/>
          <w:sz w:val="24"/>
        </w:rPr>
        <w:t>decisiones</w:t>
      </w:r>
      <w:r>
        <w:rPr>
          <w:i/>
          <w:color w:val="231F20"/>
          <w:spacing w:val="-13"/>
          <w:sz w:val="24"/>
        </w:rPr>
        <w:t xml:space="preserve"> </w:t>
      </w:r>
      <w:r>
        <w:rPr>
          <w:i/>
          <w:color w:val="231F20"/>
          <w:sz w:val="24"/>
        </w:rPr>
        <w:t>del</w:t>
      </w:r>
      <w:r>
        <w:rPr>
          <w:i/>
          <w:color w:val="231F20"/>
          <w:spacing w:val="-13"/>
          <w:sz w:val="24"/>
        </w:rPr>
        <w:t xml:space="preserve"> </w:t>
      </w:r>
      <w:r>
        <w:rPr>
          <w:i/>
          <w:color w:val="231F20"/>
          <w:sz w:val="24"/>
        </w:rPr>
        <w:t>Estado</w:t>
      </w:r>
      <w:r>
        <w:rPr>
          <w:i/>
          <w:color w:val="231F20"/>
          <w:spacing w:val="-13"/>
          <w:sz w:val="24"/>
        </w:rPr>
        <w:t xml:space="preserve"> </w:t>
      </w:r>
      <w:r>
        <w:rPr>
          <w:i/>
          <w:color w:val="231F20"/>
          <w:sz w:val="24"/>
        </w:rPr>
        <w:t>sobre</w:t>
      </w:r>
      <w:r>
        <w:rPr>
          <w:i/>
          <w:color w:val="231F20"/>
          <w:spacing w:val="-14"/>
          <w:sz w:val="24"/>
        </w:rPr>
        <w:t xml:space="preserve"> </w:t>
      </w:r>
      <w:r>
        <w:rPr>
          <w:i/>
          <w:color w:val="231F20"/>
          <w:sz w:val="24"/>
        </w:rPr>
        <w:t xml:space="preserve">inmigración </w:t>
      </w:r>
      <w:r>
        <w:rPr>
          <w:i/>
          <w:color w:val="231F20"/>
          <w:spacing w:val="-4"/>
          <w:sz w:val="24"/>
        </w:rPr>
        <w:t>con</w:t>
      </w:r>
      <w:r>
        <w:rPr>
          <w:i/>
          <w:color w:val="231F20"/>
          <w:spacing w:val="-10"/>
          <w:sz w:val="24"/>
        </w:rPr>
        <w:t xml:space="preserve"> </w:t>
      </w:r>
      <w:r>
        <w:rPr>
          <w:i/>
          <w:color w:val="231F20"/>
          <w:spacing w:val="-4"/>
          <w:sz w:val="24"/>
        </w:rPr>
        <w:t>especial</w:t>
      </w:r>
      <w:r>
        <w:rPr>
          <w:i/>
          <w:color w:val="231F20"/>
          <w:spacing w:val="-9"/>
          <w:sz w:val="24"/>
        </w:rPr>
        <w:t xml:space="preserve"> </w:t>
      </w:r>
      <w:r>
        <w:rPr>
          <w:i/>
          <w:color w:val="231F20"/>
          <w:spacing w:val="-4"/>
          <w:sz w:val="24"/>
        </w:rPr>
        <w:t>trascendencia</w:t>
      </w:r>
      <w:r>
        <w:rPr>
          <w:i/>
          <w:color w:val="231F20"/>
          <w:spacing w:val="-9"/>
          <w:sz w:val="24"/>
        </w:rPr>
        <w:t xml:space="preserve"> </w:t>
      </w:r>
      <w:r>
        <w:rPr>
          <w:i/>
          <w:color w:val="231F20"/>
          <w:spacing w:val="-4"/>
          <w:sz w:val="24"/>
        </w:rPr>
        <w:t>para</w:t>
      </w:r>
      <w:r>
        <w:rPr>
          <w:i/>
          <w:color w:val="231F20"/>
          <w:spacing w:val="-9"/>
          <w:sz w:val="24"/>
        </w:rPr>
        <w:t xml:space="preserve"> </w:t>
      </w:r>
      <w:r>
        <w:rPr>
          <w:i/>
          <w:color w:val="231F20"/>
          <w:spacing w:val="-4"/>
          <w:sz w:val="24"/>
        </w:rPr>
        <w:t>Andalucía</w:t>
      </w:r>
      <w:r>
        <w:rPr>
          <w:i/>
          <w:color w:val="231F20"/>
          <w:spacing w:val="-10"/>
          <w:sz w:val="24"/>
        </w:rPr>
        <w:t xml:space="preserve"> </w:t>
      </w:r>
      <w:r>
        <w:rPr>
          <w:i/>
          <w:color w:val="231F20"/>
          <w:spacing w:val="-4"/>
          <w:sz w:val="24"/>
        </w:rPr>
        <w:t>y,</w:t>
      </w:r>
      <w:r>
        <w:rPr>
          <w:i/>
          <w:color w:val="231F20"/>
          <w:spacing w:val="-9"/>
          <w:sz w:val="24"/>
        </w:rPr>
        <w:t xml:space="preserve"> </w:t>
      </w:r>
      <w:r>
        <w:rPr>
          <w:i/>
          <w:color w:val="231F20"/>
          <w:spacing w:val="-4"/>
          <w:sz w:val="24"/>
        </w:rPr>
        <w:t>en</w:t>
      </w:r>
      <w:r>
        <w:rPr>
          <w:i/>
          <w:color w:val="231F20"/>
          <w:spacing w:val="-9"/>
          <w:sz w:val="24"/>
        </w:rPr>
        <w:t xml:space="preserve"> </w:t>
      </w:r>
      <w:r>
        <w:rPr>
          <w:i/>
          <w:color w:val="231F20"/>
          <w:spacing w:val="-4"/>
          <w:sz w:val="24"/>
        </w:rPr>
        <w:t>particular,</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participación</w:t>
      </w:r>
      <w:r>
        <w:rPr>
          <w:i/>
          <w:color w:val="231F20"/>
          <w:spacing w:val="-10"/>
          <w:sz w:val="24"/>
        </w:rPr>
        <w:t xml:space="preserve"> </w:t>
      </w:r>
      <w:r>
        <w:rPr>
          <w:i/>
          <w:color w:val="231F20"/>
          <w:spacing w:val="-4"/>
          <w:sz w:val="24"/>
        </w:rPr>
        <w:t xml:space="preserve">preceptiva </w:t>
      </w:r>
      <w:r>
        <w:rPr>
          <w:i/>
          <w:color w:val="231F20"/>
          <w:sz w:val="24"/>
        </w:rPr>
        <w:t>previa en la fijación del contingente de trabajadores extranjeros a través de los mecanismos previstos en el Título IX.</w:t>
      </w:r>
    </w:p>
    <w:p w14:paraId="034B0D9A" w14:textId="77777777" w:rsidR="0057453D" w:rsidRDefault="00000000">
      <w:pPr>
        <w:pStyle w:val="Ttulo3"/>
        <w:spacing w:before="259"/>
      </w:pPr>
      <w:r>
        <w:rPr>
          <w:color w:val="231F20"/>
          <w:spacing w:val="-4"/>
        </w:rPr>
        <w:t>Artículo</w:t>
      </w:r>
      <w:r>
        <w:rPr>
          <w:color w:val="231F20"/>
          <w:spacing w:val="-2"/>
        </w:rPr>
        <w:t xml:space="preserve"> </w:t>
      </w:r>
      <w:r>
        <w:rPr>
          <w:color w:val="231F20"/>
          <w:spacing w:val="-4"/>
        </w:rPr>
        <w:t>63.</w:t>
      </w:r>
      <w:r>
        <w:rPr>
          <w:color w:val="231F20"/>
          <w:spacing w:val="-2"/>
        </w:rPr>
        <w:t xml:space="preserve"> </w:t>
      </w:r>
      <w:r>
        <w:rPr>
          <w:color w:val="231F20"/>
          <w:spacing w:val="-4"/>
        </w:rPr>
        <w:t>Empleo,</w:t>
      </w:r>
      <w:r>
        <w:rPr>
          <w:color w:val="231F20"/>
          <w:spacing w:val="-2"/>
        </w:rPr>
        <w:t xml:space="preserve"> </w:t>
      </w:r>
      <w:r>
        <w:rPr>
          <w:color w:val="231F20"/>
          <w:spacing w:val="-4"/>
        </w:rPr>
        <w:t>relaciones</w:t>
      </w:r>
      <w:r>
        <w:rPr>
          <w:color w:val="231F20"/>
          <w:spacing w:val="-2"/>
        </w:rPr>
        <w:t xml:space="preserve"> </w:t>
      </w:r>
      <w:r>
        <w:rPr>
          <w:color w:val="231F20"/>
          <w:spacing w:val="-4"/>
        </w:rPr>
        <w:t>laborales</w:t>
      </w:r>
      <w:r>
        <w:rPr>
          <w:color w:val="231F20"/>
          <w:spacing w:val="-2"/>
        </w:rPr>
        <w:t xml:space="preserve"> </w:t>
      </w:r>
      <w:r>
        <w:rPr>
          <w:color w:val="231F20"/>
          <w:spacing w:val="-4"/>
        </w:rPr>
        <w:t>y</w:t>
      </w:r>
      <w:r>
        <w:rPr>
          <w:color w:val="231F20"/>
          <w:spacing w:val="-2"/>
        </w:rPr>
        <w:t xml:space="preserve"> </w:t>
      </w:r>
      <w:r>
        <w:rPr>
          <w:color w:val="231F20"/>
          <w:spacing w:val="-4"/>
        </w:rPr>
        <w:t>seguridad</w:t>
      </w:r>
      <w:r>
        <w:rPr>
          <w:color w:val="231F20"/>
          <w:spacing w:val="-2"/>
        </w:rPr>
        <w:t xml:space="preserve"> </w:t>
      </w:r>
      <w:r>
        <w:rPr>
          <w:color w:val="231F20"/>
          <w:spacing w:val="-4"/>
        </w:rPr>
        <w:t>social.</w:t>
      </w:r>
    </w:p>
    <w:p w14:paraId="715585BD" w14:textId="77777777" w:rsidR="0057453D" w:rsidRDefault="00000000">
      <w:pPr>
        <w:pStyle w:val="Prrafodelista"/>
        <w:numPr>
          <w:ilvl w:val="0"/>
          <w:numId w:val="19"/>
        </w:numPr>
        <w:tabs>
          <w:tab w:val="left" w:pos="1500"/>
          <w:tab w:val="left" w:pos="1559"/>
        </w:tabs>
        <w:spacing w:before="4" w:line="230" w:lineRule="auto"/>
        <w:ind w:right="140" w:hanging="284"/>
        <w:jc w:val="both"/>
        <w:rPr>
          <w:i/>
          <w:sz w:val="24"/>
        </w:rPr>
      </w:pPr>
      <w:r>
        <w:rPr>
          <w:i/>
          <w:color w:val="231F20"/>
          <w:spacing w:val="-2"/>
          <w:sz w:val="24"/>
        </w:rPr>
        <w:t>Corresponden</w:t>
      </w:r>
      <w:r>
        <w:rPr>
          <w:i/>
          <w:color w:val="231F20"/>
          <w:spacing w:val="-8"/>
          <w:sz w:val="24"/>
        </w:rPr>
        <w:t xml:space="preserve"> </w:t>
      </w:r>
      <w:r>
        <w:rPr>
          <w:i/>
          <w:color w:val="231F20"/>
          <w:spacing w:val="-2"/>
          <w:sz w:val="24"/>
        </w:rPr>
        <w:t>a</w:t>
      </w:r>
      <w:r>
        <w:rPr>
          <w:i/>
          <w:color w:val="231F20"/>
          <w:spacing w:val="-8"/>
          <w:sz w:val="24"/>
        </w:rPr>
        <w:t xml:space="preserve"> </w:t>
      </w:r>
      <w:r>
        <w:rPr>
          <w:i/>
          <w:color w:val="231F20"/>
          <w:spacing w:val="-2"/>
          <w:sz w:val="24"/>
        </w:rPr>
        <w:t>la</w:t>
      </w:r>
      <w:r>
        <w:rPr>
          <w:i/>
          <w:color w:val="231F20"/>
          <w:spacing w:val="-8"/>
          <w:sz w:val="24"/>
        </w:rPr>
        <w:t xml:space="preserve"> </w:t>
      </w:r>
      <w:r>
        <w:rPr>
          <w:i/>
          <w:color w:val="231F20"/>
          <w:spacing w:val="-2"/>
          <w:sz w:val="24"/>
        </w:rPr>
        <w:t>Comunidad</w:t>
      </w:r>
      <w:r>
        <w:rPr>
          <w:i/>
          <w:color w:val="231F20"/>
          <w:spacing w:val="-8"/>
          <w:sz w:val="24"/>
        </w:rPr>
        <w:t xml:space="preserve"> </w:t>
      </w:r>
      <w:r>
        <w:rPr>
          <w:i/>
          <w:color w:val="231F20"/>
          <w:spacing w:val="-2"/>
          <w:sz w:val="24"/>
        </w:rPr>
        <w:t>Autónoma,</w:t>
      </w:r>
      <w:r>
        <w:rPr>
          <w:i/>
          <w:color w:val="231F20"/>
          <w:spacing w:val="-8"/>
          <w:sz w:val="24"/>
        </w:rPr>
        <w:t xml:space="preserve"> </w:t>
      </w:r>
      <w:r>
        <w:rPr>
          <w:i/>
          <w:color w:val="231F20"/>
          <w:spacing w:val="-2"/>
          <w:sz w:val="24"/>
        </w:rPr>
        <w:t>en</w:t>
      </w:r>
      <w:r>
        <w:rPr>
          <w:i/>
          <w:color w:val="231F20"/>
          <w:spacing w:val="-8"/>
          <w:sz w:val="24"/>
        </w:rPr>
        <w:t xml:space="preserve"> </w:t>
      </w:r>
      <w:r>
        <w:rPr>
          <w:i/>
          <w:color w:val="231F20"/>
          <w:spacing w:val="-2"/>
          <w:sz w:val="24"/>
        </w:rPr>
        <w:t>el</w:t>
      </w:r>
      <w:r>
        <w:rPr>
          <w:i/>
          <w:color w:val="231F20"/>
          <w:spacing w:val="-8"/>
          <w:sz w:val="24"/>
        </w:rPr>
        <w:t xml:space="preserve"> </w:t>
      </w:r>
      <w:r>
        <w:rPr>
          <w:i/>
          <w:color w:val="231F20"/>
          <w:spacing w:val="-2"/>
          <w:sz w:val="24"/>
        </w:rPr>
        <w:t>marco</w:t>
      </w:r>
      <w:r>
        <w:rPr>
          <w:i/>
          <w:color w:val="231F20"/>
          <w:spacing w:val="-8"/>
          <w:sz w:val="24"/>
        </w:rPr>
        <w:t xml:space="preserve"> </w:t>
      </w:r>
      <w:r>
        <w:rPr>
          <w:i/>
          <w:color w:val="231F20"/>
          <w:spacing w:val="-2"/>
          <w:sz w:val="24"/>
        </w:rPr>
        <w:t>de</w:t>
      </w:r>
      <w:r>
        <w:rPr>
          <w:i/>
          <w:color w:val="231F20"/>
          <w:spacing w:val="-8"/>
          <w:sz w:val="24"/>
        </w:rPr>
        <w:t xml:space="preserve"> </w:t>
      </w:r>
      <w:r>
        <w:rPr>
          <w:i/>
          <w:color w:val="231F20"/>
          <w:spacing w:val="-2"/>
          <w:sz w:val="24"/>
        </w:rPr>
        <w:t>la</w:t>
      </w:r>
      <w:r>
        <w:rPr>
          <w:i/>
          <w:color w:val="231F20"/>
          <w:spacing w:val="-8"/>
          <w:sz w:val="24"/>
        </w:rPr>
        <w:t xml:space="preserve"> </w:t>
      </w:r>
      <w:r>
        <w:rPr>
          <w:i/>
          <w:color w:val="231F20"/>
          <w:spacing w:val="-2"/>
          <w:sz w:val="24"/>
        </w:rPr>
        <w:t>legislación</w:t>
      </w:r>
      <w:r>
        <w:rPr>
          <w:i/>
          <w:color w:val="231F20"/>
          <w:spacing w:val="-8"/>
          <w:sz w:val="24"/>
        </w:rPr>
        <w:t xml:space="preserve"> </w:t>
      </w:r>
      <w:r>
        <w:rPr>
          <w:i/>
          <w:color w:val="231F20"/>
          <w:spacing w:val="-2"/>
          <w:sz w:val="24"/>
        </w:rPr>
        <w:t>del</w:t>
      </w:r>
      <w:r>
        <w:rPr>
          <w:i/>
          <w:color w:val="231F20"/>
          <w:spacing w:val="-8"/>
          <w:sz w:val="24"/>
        </w:rPr>
        <w:t xml:space="preserve"> </w:t>
      </w:r>
      <w:r>
        <w:rPr>
          <w:i/>
          <w:color w:val="231F20"/>
          <w:spacing w:val="-2"/>
          <w:sz w:val="24"/>
        </w:rPr>
        <w:t>Estado,</w:t>
      </w:r>
      <w:r>
        <w:rPr>
          <w:i/>
          <w:color w:val="231F20"/>
          <w:spacing w:val="-8"/>
          <w:sz w:val="24"/>
        </w:rPr>
        <w:t xml:space="preserve"> </w:t>
      </w:r>
      <w:r>
        <w:rPr>
          <w:i/>
          <w:color w:val="231F20"/>
          <w:spacing w:val="-2"/>
          <w:sz w:val="24"/>
        </w:rPr>
        <w:t>las competencias</w:t>
      </w:r>
      <w:r>
        <w:rPr>
          <w:i/>
          <w:color w:val="231F20"/>
          <w:spacing w:val="-12"/>
          <w:sz w:val="24"/>
        </w:rPr>
        <w:t xml:space="preserve"> </w:t>
      </w:r>
      <w:r>
        <w:rPr>
          <w:i/>
          <w:color w:val="231F20"/>
          <w:spacing w:val="-2"/>
          <w:sz w:val="24"/>
        </w:rPr>
        <w:t>ejecutivas</w:t>
      </w:r>
      <w:r>
        <w:rPr>
          <w:i/>
          <w:color w:val="231F20"/>
          <w:spacing w:val="-11"/>
          <w:sz w:val="24"/>
        </w:rPr>
        <w:t xml:space="preserve"> </w:t>
      </w:r>
      <w:r>
        <w:rPr>
          <w:i/>
          <w:color w:val="231F20"/>
          <w:spacing w:val="-2"/>
          <w:sz w:val="24"/>
        </w:rPr>
        <w:t>en</w:t>
      </w:r>
      <w:r>
        <w:rPr>
          <w:i/>
          <w:color w:val="231F20"/>
          <w:spacing w:val="-11"/>
          <w:sz w:val="24"/>
        </w:rPr>
        <w:t xml:space="preserve"> </w:t>
      </w:r>
      <w:r>
        <w:rPr>
          <w:i/>
          <w:color w:val="231F20"/>
          <w:spacing w:val="-2"/>
          <w:sz w:val="24"/>
        </w:rPr>
        <w:t>materia</w:t>
      </w:r>
      <w:r>
        <w:rPr>
          <w:i/>
          <w:color w:val="231F20"/>
          <w:spacing w:val="-11"/>
          <w:sz w:val="24"/>
        </w:rPr>
        <w:t xml:space="preserve"> </w:t>
      </w:r>
      <w:r>
        <w:rPr>
          <w:i/>
          <w:color w:val="231F20"/>
          <w:spacing w:val="-2"/>
          <w:sz w:val="24"/>
        </w:rPr>
        <w:t>de</w:t>
      </w:r>
      <w:r>
        <w:rPr>
          <w:i/>
          <w:color w:val="231F20"/>
          <w:spacing w:val="-12"/>
          <w:sz w:val="24"/>
        </w:rPr>
        <w:t xml:space="preserve"> </w:t>
      </w:r>
      <w:r>
        <w:rPr>
          <w:i/>
          <w:color w:val="231F20"/>
          <w:spacing w:val="-2"/>
          <w:sz w:val="24"/>
        </w:rPr>
        <w:t>empleo</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relaciones</w:t>
      </w:r>
      <w:r>
        <w:rPr>
          <w:i/>
          <w:color w:val="231F20"/>
          <w:spacing w:val="-11"/>
          <w:sz w:val="24"/>
        </w:rPr>
        <w:t xml:space="preserve"> </w:t>
      </w:r>
      <w:r>
        <w:rPr>
          <w:i/>
          <w:color w:val="231F20"/>
          <w:spacing w:val="-2"/>
          <w:sz w:val="24"/>
        </w:rPr>
        <w:t>laborales,</w:t>
      </w:r>
      <w:r>
        <w:rPr>
          <w:i/>
          <w:color w:val="231F20"/>
          <w:spacing w:val="-11"/>
          <w:sz w:val="24"/>
        </w:rPr>
        <w:t xml:space="preserve"> </w:t>
      </w:r>
      <w:r>
        <w:rPr>
          <w:i/>
          <w:color w:val="231F20"/>
          <w:spacing w:val="-2"/>
          <w:sz w:val="24"/>
        </w:rPr>
        <w:t>que</w:t>
      </w:r>
      <w:r>
        <w:rPr>
          <w:i/>
          <w:color w:val="231F20"/>
          <w:spacing w:val="-12"/>
          <w:sz w:val="24"/>
        </w:rPr>
        <w:t xml:space="preserve"> </w:t>
      </w:r>
      <w:r>
        <w:rPr>
          <w:i/>
          <w:color w:val="231F20"/>
          <w:spacing w:val="-2"/>
          <w:sz w:val="24"/>
        </w:rPr>
        <w:t>incluyen</w:t>
      </w:r>
      <w:r>
        <w:rPr>
          <w:i/>
          <w:color w:val="231F20"/>
          <w:spacing w:val="-11"/>
          <w:sz w:val="24"/>
        </w:rPr>
        <w:t xml:space="preserve"> </w:t>
      </w:r>
      <w:r>
        <w:rPr>
          <w:i/>
          <w:color w:val="231F20"/>
          <w:spacing w:val="-2"/>
          <w:sz w:val="24"/>
        </w:rPr>
        <w:t xml:space="preserve">en </w:t>
      </w:r>
      <w:r>
        <w:rPr>
          <w:i/>
          <w:color w:val="231F20"/>
          <w:sz w:val="24"/>
        </w:rPr>
        <w:t>todo caso:</w:t>
      </w:r>
    </w:p>
    <w:p w14:paraId="78F897B9" w14:textId="77777777" w:rsidR="0057453D" w:rsidRDefault="00000000">
      <w:pPr>
        <w:pStyle w:val="Prrafodelista"/>
        <w:numPr>
          <w:ilvl w:val="1"/>
          <w:numId w:val="19"/>
        </w:numPr>
        <w:tabs>
          <w:tab w:val="left" w:pos="2009"/>
          <w:tab w:val="left" w:pos="2126"/>
        </w:tabs>
        <w:spacing w:line="230" w:lineRule="auto"/>
        <w:ind w:right="139" w:hanging="284"/>
        <w:jc w:val="both"/>
        <w:rPr>
          <w:i/>
          <w:sz w:val="24"/>
        </w:rPr>
      </w:pPr>
      <w:r>
        <w:rPr>
          <w:i/>
          <w:noProof/>
          <w:sz w:val="24"/>
        </w:rPr>
        <w:drawing>
          <wp:anchor distT="0" distB="0" distL="0" distR="0" simplePos="0" relativeHeight="486558720" behindDoc="1" locked="0" layoutInCell="1" allowOverlap="1" wp14:anchorId="10B67B4B" wp14:editId="43A49BFA">
            <wp:simplePos x="0" y="0"/>
            <wp:positionH relativeFrom="page">
              <wp:posOffset>830563</wp:posOffset>
            </wp:positionH>
            <wp:positionV relativeFrom="paragraph">
              <wp:posOffset>396095</wp:posOffset>
            </wp:positionV>
            <wp:extent cx="5944810" cy="2560472"/>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0" cstate="print"/>
                    <a:stretch>
                      <a:fillRect/>
                    </a:stretch>
                  </pic:blipFill>
                  <pic:spPr>
                    <a:xfrm>
                      <a:off x="0" y="0"/>
                      <a:ext cx="5944810" cy="2560472"/>
                    </a:xfrm>
                    <a:prstGeom prst="rect">
                      <a:avLst/>
                    </a:prstGeom>
                  </pic:spPr>
                </pic:pic>
              </a:graphicData>
            </a:graphic>
          </wp:anchor>
        </w:drawing>
      </w:r>
      <w:r>
        <w:rPr>
          <w:i/>
          <w:color w:val="231F20"/>
          <w:sz w:val="24"/>
        </w:rPr>
        <w:t>º Las políticas activas de empleo, que comprenderán la formación de los demandantes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empleo</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los</w:t>
      </w:r>
      <w:r>
        <w:rPr>
          <w:i/>
          <w:color w:val="231F20"/>
          <w:spacing w:val="-13"/>
          <w:sz w:val="24"/>
        </w:rPr>
        <w:t xml:space="preserve"> </w:t>
      </w:r>
      <w:r>
        <w:rPr>
          <w:i/>
          <w:color w:val="231F20"/>
          <w:sz w:val="24"/>
        </w:rPr>
        <w:t>trabajadores</w:t>
      </w:r>
      <w:r>
        <w:rPr>
          <w:i/>
          <w:color w:val="231F20"/>
          <w:spacing w:val="-13"/>
          <w:sz w:val="24"/>
        </w:rPr>
        <w:t xml:space="preserve"> </w:t>
      </w:r>
      <w:r>
        <w:rPr>
          <w:i/>
          <w:color w:val="231F20"/>
          <w:sz w:val="24"/>
        </w:rPr>
        <w:t>en</w:t>
      </w:r>
      <w:r>
        <w:rPr>
          <w:i/>
          <w:color w:val="231F20"/>
          <w:spacing w:val="-13"/>
          <w:sz w:val="24"/>
        </w:rPr>
        <w:t xml:space="preserve"> </w:t>
      </w:r>
      <w:r>
        <w:rPr>
          <w:i/>
          <w:color w:val="231F20"/>
          <w:sz w:val="24"/>
        </w:rPr>
        <w:t>activo,</w:t>
      </w:r>
      <w:r>
        <w:rPr>
          <w:i/>
          <w:color w:val="231F20"/>
          <w:spacing w:val="-13"/>
          <w:sz w:val="24"/>
        </w:rPr>
        <w:t xml:space="preserve"> </w:t>
      </w:r>
      <w:r>
        <w:rPr>
          <w:i/>
          <w:color w:val="231F20"/>
          <w:sz w:val="24"/>
        </w:rPr>
        <w:t>así</w:t>
      </w:r>
      <w:r>
        <w:rPr>
          <w:i/>
          <w:color w:val="231F20"/>
          <w:spacing w:val="-13"/>
          <w:sz w:val="24"/>
        </w:rPr>
        <w:t xml:space="preserve"> </w:t>
      </w:r>
      <w:r>
        <w:rPr>
          <w:i/>
          <w:color w:val="231F20"/>
          <w:sz w:val="24"/>
        </w:rPr>
        <w:t>como</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gestión</w:t>
      </w:r>
      <w:r>
        <w:rPr>
          <w:i/>
          <w:color w:val="231F20"/>
          <w:spacing w:val="-13"/>
          <w:sz w:val="24"/>
        </w:rPr>
        <w:t xml:space="preserve"> </w:t>
      </w:r>
      <w:r>
        <w:rPr>
          <w:i/>
          <w:color w:val="231F20"/>
          <w:sz w:val="24"/>
        </w:rPr>
        <w:t>de las</w:t>
      </w:r>
      <w:r>
        <w:rPr>
          <w:i/>
          <w:color w:val="231F20"/>
          <w:spacing w:val="-8"/>
          <w:sz w:val="24"/>
        </w:rPr>
        <w:t xml:space="preserve"> </w:t>
      </w:r>
      <w:r>
        <w:rPr>
          <w:i/>
          <w:color w:val="231F20"/>
          <w:sz w:val="24"/>
        </w:rPr>
        <w:t>subvenciones</w:t>
      </w:r>
      <w:r>
        <w:rPr>
          <w:i/>
          <w:color w:val="231F20"/>
          <w:spacing w:val="-8"/>
          <w:sz w:val="24"/>
        </w:rPr>
        <w:t xml:space="preserve"> </w:t>
      </w:r>
      <w:r>
        <w:rPr>
          <w:i/>
          <w:color w:val="231F20"/>
          <w:sz w:val="24"/>
        </w:rPr>
        <w:t>correspondientes;</w:t>
      </w:r>
      <w:r>
        <w:rPr>
          <w:i/>
          <w:color w:val="231F20"/>
          <w:spacing w:val="-8"/>
          <w:sz w:val="24"/>
        </w:rPr>
        <w:t xml:space="preserve"> </w:t>
      </w:r>
      <w:r>
        <w:rPr>
          <w:i/>
          <w:color w:val="231F20"/>
          <w:sz w:val="24"/>
        </w:rPr>
        <w:t>la</w:t>
      </w:r>
      <w:r>
        <w:rPr>
          <w:i/>
          <w:color w:val="231F20"/>
          <w:spacing w:val="-8"/>
          <w:sz w:val="24"/>
        </w:rPr>
        <w:t xml:space="preserve"> </w:t>
      </w:r>
      <w:r>
        <w:rPr>
          <w:i/>
          <w:color w:val="231F20"/>
          <w:sz w:val="24"/>
        </w:rPr>
        <w:t>intermediación</w:t>
      </w:r>
      <w:r>
        <w:rPr>
          <w:i/>
          <w:color w:val="231F20"/>
          <w:spacing w:val="-8"/>
          <w:sz w:val="24"/>
        </w:rPr>
        <w:t xml:space="preserve"> </w:t>
      </w:r>
      <w:r>
        <w:rPr>
          <w:i/>
          <w:color w:val="231F20"/>
          <w:sz w:val="24"/>
        </w:rPr>
        <w:t>laboral</w:t>
      </w:r>
      <w:r>
        <w:rPr>
          <w:i/>
          <w:color w:val="231F20"/>
          <w:spacing w:val="-8"/>
          <w:sz w:val="24"/>
        </w:rPr>
        <w:t xml:space="preserve"> </w:t>
      </w:r>
      <w:r>
        <w:rPr>
          <w:i/>
          <w:color w:val="231F20"/>
          <w:sz w:val="24"/>
        </w:rPr>
        <w:t>y</w:t>
      </w:r>
      <w:r>
        <w:rPr>
          <w:i/>
          <w:color w:val="231F20"/>
          <w:spacing w:val="-8"/>
          <w:sz w:val="24"/>
        </w:rPr>
        <w:t xml:space="preserve"> </w:t>
      </w:r>
      <w:r>
        <w:rPr>
          <w:i/>
          <w:color w:val="231F20"/>
          <w:sz w:val="24"/>
        </w:rPr>
        <w:t>el</w:t>
      </w:r>
      <w:r>
        <w:rPr>
          <w:i/>
          <w:color w:val="231F20"/>
          <w:spacing w:val="-8"/>
          <w:sz w:val="24"/>
        </w:rPr>
        <w:t xml:space="preserve"> </w:t>
      </w:r>
      <w:r>
        <w:rPr>
          <w:i/>
          <w:color w:val="231F20"/>
          <w:sz w:val="24"/>
        </w:rPr>
        <w:t>fomento</w:t>
      </w:r>
      <w:r>
        <w:rPr>
          <w:i/>
          <w:color w:val="231F20"/>
          <w:spacing w:val="-8"/>
          <w:sz w:val="24"/>
        </w:rPr>
        <w:t xml:space="preserve"> </w:t>
      </w:r>
      <w:r>
        <w:rPr>
          <w:i/>
          <w:color w:val="231F20"/>
          <w:sz w:val="24"/>
        </w:rPr>
        <w:t xml:space="preserve">del </w:t>
      </w:r>
      <w:r>
        <w:rPr>
          <w:i/>
          <w:color w:val="231F20"/>
          <w:spacing w:val="-2"/>
          <w:sz w:val="24"/>
        </w:rPr>
        <w:t>empleo.</w:t>
      </w:r>
    </w:p>
    <w:p w14:paraId="73E192E8" w14:textId="77777777" w:rsidR="0057453D" w:rsidRDefault="00000000">
      <w:pPr>
        <w:pStyle w:val="Prrafodelista"/>
        <w:numPr>
          <w:ilvl w:val="1"/>
          <w:numId w:val="19"/>
        </w:numPr>
        <w:tabs>
          <w:tab w:val="left" w:pos="2009"/>
        </w:tabs>
        <w:spacing w:line="266" w:lineRule="exact"/>
        <w:ind w:left="2009" w:hanging="167"/>
        <w:jc w:val="both"/>
        <w:rPr>
          <w:i/>
          <w:sz w:val="24"/>
        </w:rPr>
      </w:pPr>
      <w:r>
        <w:rPr>
          <w:i/>
          <w:color w:val="231F20"/>
          <w:spacing w:val="-4"/>
          <w:sz w:val="24"/>
        </w:rPr>
        <w:t>º</w:t>
      </w:r>
      <w:r>
        <w:rPr>
          <w:i/>
          <w:color w:val="231F20"/>
          <w:sz w:val="24"/>
        </w:rPr>
        <w:t xml:space="preserve"> </w:t>
      </w:r>
      <w:r>
        <w:rPr>
          <w:i/>
          <w:color w:val="231F20"/>
          <w:spacing w:val="-4"/>
          <w:sz w:val="24"/>
        </w:rPr>
        <w:t>Las</w:t>
      </w:r>
      <w:r>
        <w:rPr>
          <w:i/>
          <w:color w:val="231F20"/>
          <w:sz w:val="24"/>
        </w:rPr>
        <w:t xml:space="preserve"> </w:t>
      </w:r>
      <w:r>
        <w:rPr>
          <w:i/>
          <w:color w:val="231F20"/>
          <w:spacing w:val="-4"/>
          <w:sz w:val="24"/>
        </w:rPr>
        <w:t>cualificaciones</w:t>
      </w:r>
      <w:r>
        <w:rPr>
          <w:i/>
          <w:color w:val="231F20"/>
          <w:spacing w:val="1"/>
          <w:sz w:val="24"/>
        </w:rPr>
        <w:t xml:space="preserve"> </w:t>
      </w:r>
      <w:r>
        <w:rPr>
          <w:i/>
          <w:color w:val="231F20"/>
          <w:spacing w:val="-4"/>
          <w:sz w:val="24"/>
        </w:rPr>
        <w:t>profesionales</w:t>
      </w:r>
      <w:r>
        <w:rPr>
          <w:i/>
          <w:color w:val="231F20"/>
          <w:sz w:val="24"/>
        </w:rPr>
        <w:t xml:space="preserve"> </w:t>
      </w:r>
      <w:r>
        <w:rPr>
          <w:i/>
          <w:color w:val="231F20"/>
          <w:spacing w:val="-4"/>
          <w:sz w:val="24"/>
        </w:rPr>
        <w:t>en</w:t>
      </w:r>
      <w:r>
        <w:rPr>
          <w:i/>
          <w:color w:val="231F20"/>
          <w:sz w:val="24"/>
        </w:rPr>
        <w:t xml:space="preserve"> </w:t>
      </w:r>
      <w:r>
        <w:rPr>
          <w:i/>
          <w:color w:val="231F20"/>
          <w:spacing w:val="-4"/>
          <w:sz w:val="24"/>
        </w:rPr>
        <w:t>Andalucía.</w:t>
      </w:r>
    </w:p>
    <w:p w14:paraId="2FCDD47B" w14:textId="77777777" w:rsidR="0057453D" w:rsidRDefault="00000000">
      <w:pPr>
        <w:pStyle w:val="Prrafodelista"/>
        <w:numPr>
          <w:ilvl w:val="1"/>
          <w:numId w:val="19"/>
        </w:numPr>
        <w:tabs>
          <w:tab w:val="left" w:pos="2009"/>
          <w:tab w:val="left" w:pos="2126"/>
        </w:tabs>
        <w:spacing w:before="3" w:line="230" w:lineRule="auto"/>
        <w:ind w:right="141" w:hanging="284"/>
        <w:jc w:val="both"/>
        <w:rPr>
          <w:i/>
          <w:sz w:val="24"/>
        </w:rPr>
      </w:pPr>
      <w:r>
        <w:rPr>
          <w:i/>
          <w:color w:val="231F20"/>
          <w:spacing w:val="-6"/>
          <w:sz w:val="24"/>
        </w:rPr>
        <w:t xml:space="preserve">º Los procedimientos de regulación de ocupación y de actuación administrativa en </w:t>
      </w:r>
      <w:r>
        <w:rPr>
          <w:i/>
          <w:color w:val="231F20"/>
          <w:spacing w:val="-2"/>
          <w:sz w:val="24"/>
        </w:rPr>
        <w:t>materia</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traslados</w:t>
      </w:r>
      <w:r>
        <w:rPr>
          <w:i/>
          <w:color w:val="231F20"/>
          <w:spacing w:val="-9"/>
          <w:sz w:val="24"/>
        </w:rPr>
        <w:t xml:space="preserve"> </w:t>
      </w:r>
      <w:r>
        <w:rPr>
          <w:i/>
          <w:color w:val="231F20"/>
          <w:spacing w:val="-2"/>
          <w:sz w:val="24"/>
        </w:rPr>
        <w:t>colectivos</w:t>
      </w:r>
      <w:r>
        <w:rPr>
          <w:i/>
          <w:color w:val="231F20"/>
          <w:spacing w:val="-9"/>
          <w:sz w:val="24"/>
        </w:rPr>
        <w:t xml:space="preserve"> </w:t>
      </w:r>
      <w:r>
        <w:rPr>
          <w:i/>
          <w:color w:val="231F20"/>
          <w:spacing w:val="-2"/>
          <w:sz w:val="24"/>
        </w:rPr>
        <w:t>entre</w:t>
      </w:r>
      <w:r>
        <w:rPr>
          <w:i/>
          <w:color w:val="231F20"/>
          <w:spacing w:val="-9"/>
          <w:sz w:val="24"/>
        </w:rPr>
        <w:t xml:space="preserve"> </w:t>
      </w:r>
      <w:r>
        <w:rPr>
          <w:i/>
          <w:color w:val="231F20"/>
          <w:spacing w:val="-2"/>
          <w:sz w:val="24"/>
        </w:rPr>
        <w:t>centros</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trabajo</w:t>
      </w:r>
      <w:r>
        <w:rPr>
          <w:i/>
          <w:color w:val="231F20"/>
          <w:spacing w:val="-9"/>
          <w:sz w:val="24"/>
        </w:rPr>
        <w:t xml:space="preserve"> </w:t>
      </w:r>
      <w:r>
        <w:rPr>
          <w:i/>
          <w:color w:val="231F20"/>
          <w:spacing w:val="-2"/>
          <w:sz w:val="24"/>
        </w:rPr>
        <w:t>situados</w:t>
      </w:r>
      <w:r>
        <w:rPr>
          <w:i/>
          <w:color w:val="231F20"/>
          <w:spacing w:val="-9"/>
          <w:sz w:val="24"/>
        </w:rPr>
        <w:t xml:space="preserve"> </w:t>
      </w:r>
      <w:r>
        <w:rPr>
          <w:i/>
          <w:color w:val="231F20"/>
          <w:spacing w:val="-2"/>
          <w:sz w:val="24"/>
        </w:rPr>
        <w:t>en</w:t>
      </w:r>
      <w:r>
        <w:rPr>
          <w:i/>
          <w:color w:val="231F20"/>
          <w:spacing w:val="-9"/>
          <w:sz w:val="24"/>
        </w:rPr>
        <w:t xml:space="preserve"> </w:t>
      </w:r>
      <w:r>
        <w:rPr>
          <w:i/>
          <w:color w:val="231F20"/>
          <w:spacing w:val="-2"/>
          <w:sz w:val="24"/>
        </w:rPr>
        <w:t>Andalucía.</w:t>
      </w:r>
    </w:p>
    <w:p w14:paraId="065D3274" w14:textId="77777777" w:rsidR="0057453D" w:rsidRDefault="00000000">
      <w:pPr>
        <w:pStyle w:val="Prrafodelista"/>
        <w:numPr>
          <w:ilvl w:val="1"/>
          <w:numId w:val="19"/>
        </w:numPr>
        <w:tabs>
          <w:tab w:val="left" w:pos="2009"/>
        </w:tabs>
        <w:spacing w:line="266" w:lineRule="exact"/>
        <w:ind w:left="2009" w:hanging="167"/>
        <w:jc w:val="both"/>
        <w:rPr>
          <w:i/>
          <w:sz w:val="24"/>
        </w:rPr>
      </w:pPr>
      <w:r>
        <w:rPr>
          <w:i/>
          <w:color w:val="231F20"/>
          <w:spacing w:val="-2"/>
          <w:sz w:val="24"/>
        </w:rPr>
        <w:t>º</w:t>
      </w:r>
      <w:r>
        <w:rPr>
          <w:i/>
          <w:color w:val="231F20"/>
          <w:spacing w:val="-11"/>
          <w:sz w:val="24"/>
        </w:rPr>
        <w:t xml:space="preserve"> </w:t>
      </w:r>
      <w:r>
        <w:rPr>
          <w:i/>
          <w:color w:val="231F20"/>
          <w:spacing w:val="-2"/>
          <w:sz w:val="24"/>
        </w:rPr>
        <w:t>La</w:t>
      </w:r>
      <w:r>
        <w:rPr>
          <w:i/>
          <w:color w:val="231F20"/>
          <w:spacing w:val="-10"/>
          <w:sz w:val="24"/>
        </w:rPr>
        <w:t xml:space="preserve"> </w:t>
      </w:r>
      <w:r>
        <w:rPr>
          <w:i/>
          <w:color w:val="231F20"/>
          <w:spacing w:val="-2"/>
          <w:sz w:val="24"/>
        </w:rPr>
        <w:t>Prevención</w:t>
      </w:r>
      <w:r>
        <w:rPr>
          <w:i/>
          <w:color w:val="231F20"/>
          <w:spacing w:val="-11"/>
          <w:sz w:val="24"/>
        </w:rPr>
        <w:t xml:space="preserve"> </w:t>
      </w:r>
      <w:r>
        <w:rPr>
          <w:i/>
          <w:color w:val="231F20"/>
          <w:spacing w:val="-2"/>
          <w:sz w:val="24"/>
        </w:rPr>
        <w:t>de</w:t>
      </w:r>
      <w:r>
        <w:rPr>
          <w:i/>
          <w:color w:val="231F20"/>
          <w:spacing w:val="-10"/>
          <w:sz w:val="24"/>
        </w:rPr>
        <w:t xml:space="preserve"> </w:t>
      </w:r>
      <w:r>
        <w:rPr>
          <w:i/>
          <w:color w:val="231F20"/>
          <w:spacing w:val="-2"/>
          <w:sz w:val="24"/>
        </w:rPr>
        <w:t>Riesgos</w:t>
      </w:r>
      <w:r>
        <w:rPr>
          <w:i/>
          <w:color w:val="231F20"/>
          <w:spacing w:val="-10"/>
          <w:sz w:val="24"/>
        </w:rPr>
        <w:t xml:space="preserve"> </w:t>
      </w:r>
      <w:r>
        <w:rPr>
          <w:i/>
          <w:color w:val="231F20"/>
          <w:spacing w:val="-2"/>
          <w:sz w:val="24"/>
        </w:rPr>
        <w:t>Laborales</w:t>
      </w:r>
      <w:r>
        <w:rPr>
          <w:i/>
          <w:color w:val="231F20"/>
          <w:spacing w:val="-11"/>
          <w:sz w:val="24"/>
        </w:rPr>
        <w:t xml:space="preserve"> </w:t>
      </w:r>
      <w:r>
        <w:rPr>
          <w:i/>
          <w:color w:val="231F20"/>
          <w:spacing w:val="-2"/>
          <w:sz w:val="24"/>
        </w:rPr>
        <w:t>y</w:t>
      </w:r>
      <w:r>
        <w:rPr>
          <w:i/>
          <w:color w:val="231F20"/>
          <w:spacing w:val="-10"/>
          <w:sz w:val="24"/>
        </w:rPr>
        <w:t xml:space="preserve"> </w:t>
      </w:r>
      <w:r>
        <w:rPr>
          <w:i/>
          <w:color w:val="231F20"/>
          <w:spacing w:val="-2"/>
          <w:sz w:val="24"/>
        </w:rPr>
        <w:t>la</w:t>
      </w:r>
      <w:r>
        <w:rPr>
          <w:i/>
          <w:color w:val="231F20"/>
          <w:spacing w:val="-10"/>
          <w:sz w:val="24"/>
        </w:rPr>
        <w:t xml:space="preserve"> </w:t>
      </w:r>
      <w:r>
        <w:rPr>
          <w:i/>
          <w:color w:val="231F20"/>
          <w:spacing w:val="-2"/>
          <w:sz w:val="24"/>
        </w:rPr>
        <w:t>Seguridad</w:t>
      </w:r>
      <w:r>
        <w:rPr>
          <w:i/>
          <w:color w:val="231F20"/>
          <w:spacing w:val="-11"/>
          <w:sz w:val="24"/>
        </w:rPr>
        <w:t xml:space="preserve"> </w:t>
      </w:r>
      <w:r>
        <w:rPr>
          <w:i/>
          <w:color w:val="231F20"/>
          <w:spacing w:val="-2"/>
          <w:sz w:val="24"/>
        </w:rPr>
        <w:t>en</w:t>
      </w:r>
      <w:r>
        <w:rPr>
          <w:i/>
          <w:color w:val="231F20"/>
          <w:spacing w:val="-10"/>
          <w:sz w:val="24"/>
        </w:rPr>
        <w:t xml:space="preserve"> </w:t>
      </w:r>
      <w:r>
        <w:rPr>
          <w:i/>
          <w:color w:val="231F20"/>
          <w:spacing w:val="-2"/>
          <w:sz w:val="24"/>
        </w:rPr>
        <w:t>el</w:t>
      </w:r>
      <w:r>
        <w:rPr>
          <w:i/>
          <w:color w:val="231F20"/>
          <w:spacing w:val="-10"/>
          <w:sz w:val="24"/>
        </w:rPr>
        <w:t xml:space="preserve"> </w:t>
      </w:r>
      <w:r>
        <w:rPr>
          <w:i/>
          <w:color w:val="231F20"/>
          <w:spacing w:val="-2"/>
          <w:sz w:val="24"/>
        </w:rPr>
        <w:t>Trabajo.</w:t>
      </w:r>
    </w:p>
    <w:p w14:paraId="40652F5B" w14:textId="77777777" w:rsidR="0057453D" w:rsidRDefault="00000000">
      <w:pPr>
        <w:pStyle w:val="Prrafodelista"/>
        <w:numPr>
          <w:ilvl w:val="1"/>
          <w:numId w:val="19"/>
        </w:numPr>
        <w:tabs>
          <w:tab w:val="left" w:pos="2009"/>
          <w:tab w:val="left" w:pos="2126"/>
        </w:tabs>
        <w:spacing w:before="3" w:line="230" w:lineRule="auto"/>
        <w:ind w:right="140" w:hanging="284"/>
        <w:jc w:val="both"/>
        <w:rPr>
          <w:i/>
          <w:sz w:val="24"/>
        </w:rPr>
      </w:pPr>
      <w:r>
        <w:rPr>
          <w:i/>
          <w:color w:val="231F20"/>
          <w:sz w:val="24"/>
        </w:rPr>
        <w:t>º</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determinación</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los</w:t>
      </w:r>
      <w:r>
        <w:rPr>
          <w:i/>
          <w:color w:val="231F20"/>
          <w:spacing w:val="-9"/>
          <w:sz w:val="24"/>
        </w:rPr>
        <w:t xml:space="preserve"> </w:t>
      </w:r>
      <w:r>
        <w:rPr>
          <w:i/>
          <w:color w:val="231F20"/>
          <w:sz w:val="24"/>
        </w:rPr>
        <w:t>servicios</w:t>
      </w:r>
      <w:r>
        <w:rPr>
          <w:i/>
          <w:color w:val="231F20"/>
          <w:spacing w:val="-9"/>
          <w:sz w:val="24"/>
        </w:rPr>
        <w:t xml:space="preserve"> </w:t>
      </w:r>
      <w:r>
        <w:rPr>
          <w:i/>
          <w:color w:val="231F20"/>
          <w:sz w:val="24"/>
        </w:rPr>
        <w:t>mínimos</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las</w:t>
      </w:r>
      <w:r>
        <w:rPr>
          <w:i/>
          <w:color w:val="231F20"/>
          <w:spacing w:val="-9"/>
          <w:sz w:val="24"/>
        </w:rPr>
        <w:t xml:space="preserve"> </w:t>
      </w:r>
      <w:r>
        <w:rPr>
          <w:i/>
          <w:color w:val="231F20"/>
          <w:sz w:val="24"/>
        </w:rPr>
        <w:t>huelgas</w:t>
      </w:r>
      <w:r>
        <w:rPr>
          <w:i/>
          <w:color w:val="231F20"/>
          <w:spacing w:val="-9"/>
          <w:sz w:val="24"/>
        </w:rPr>
        <w:t xml:space="preserve"> </w:t>
      </w:r>
      <w:r>
        <w:rPr>
          <w:i/>
          <w:color w:val="231F20"/>
          <w:sz w:val="24"/>
        </w:rPr>
        <w:t>que</w:t>
      </w:r>
      <w:r>
        <w:rPr>
          <w:i/>
          <w:color w:val="231F20"/>
          <w:spacing w:val="-9"/>
          <w:sz w:val="24"/>
        </w:rPr>
        <w:t xml:space="preserve"> </w:t>
      </w:r>
      <w:r>
        <w:rPr>
          <w:i/>
          <w:color w:val="231F20"/>
          <w:sz w:val="24"/>
        </w:rPr>
        <w:t>tengan</w:t>
      </w:r>
      <w:r>
        <w:rPr>
          <w:i/>
          <w:color w:val="231F20"/>
          <w:spacing w:val="-9"/>
          <w:sz w:val="24"/>
        </w:rPr>
        <w:t xml:space="preserve"> </w:t>
      </w:r>
      <w:r>
        <w:rPr>
          <w:i/>
          <w:color w:val="231F20"/>
          <w:sz w:val="24"/>
        </w:rPr>
        <w:t>lugar</w:t>
      </w:r>
      <w:r>
        <w:rPr>
          <w:i/>
          <w:color w:val="231F20"/>
          <w:spacing w:val="-9"/>
          <w:sz w:val="24"/>
        </w:rPr>
        <w:t xml:space="preserve"> </w:t>
      </w:r>
      <w:r>
        <w:rPr>
          <w:i/>
          <w:color w:val="231F20"/>
          <w:sz w:val="24"/>
        </w:rPr>
        <w:t xml:space="preserve">en </w:t>
      </w:r>
      <w:r>
        <w:rPr>
          <w:i/>
          <w:color w:val="231F20"/>
          <w:spacing w:val="-2"/>
          <w:sz w:val="24"/>
        </w:rPr>
        <w:t>Andalucía.</w:t>
      </w:r>
    </w:p>
    <w:p w14:paraId="04D69E23" w14:textId="77777777" w:rsidR="0057453D" w:rsidRDefault="00000000">
      <w:pPr>
        <w:pStyle w:val="Prrafodelista"/>
        <w:numPr>
          <w:ilvl w:val="1"/>
          <w:numId w:val="19"/>
        </w:numPr>
        <w:tabs>
          <w:tab w:val="left" w:pos="2009"/>
        </w:tabs>
        <w:spacing w:line="266" w:lineRule="exact"/>
        <w:ind w:left="2009" w:hanging="167"/>
        <w:jc w:val="both"/>
        <w:rPr>
          <w:i/>
          <w:sz w:val="24"/>
        </w:rPr>
      </w:pPr>
      <w:r>
        <w:rPr>
          <w:i/>
          <w:color w:val="231F20"/>
          <w:spacing w:val="-4"/>
          <w:sz w:val="24"/>
        </w:rPr>
        <w:t>º</w:t>
      </w:r>
      <w:r>
        <w:rPr>
          <w:i/>
          <w:color w:val="231F20"/>
          <w:spacing w:val="-3"/>
          <w:sz w:val="24"/>
        </w:rPr>
        <w:t xml:space="preserve"> </w:t>
      </w:r>
      <w:r>
        <w:rPr>
          <w:i/>
          <w:color w:val="231F20"/>
          <w:spacing w:val="-4"/>
          <w:sz w:val="24"/>
        </w:rPr>
        <w:t>Los</w:t>
      </w:r>
      <w:r>
        <w:rPr>
          <w:i/>
          <w:color w:val="231F20"/>
          <w:spacing w:val="-2"/>
          <w:sz w:val="24"/>
        </w:rPr>
        <w:t xml:space="preserve"> </w:t>
      </w:r>
      <w:r>
        <w:rPr>
          <w:i/>
          <w:color w:val="231F20"/>
          <w:spacing w:val="-4"/>
          <w:sz w:val="24"/>
        </w:rPr>
        <w:t>instrumentos</w:t>
      </w:r>
      <w:r>
        <w:rPr>
          <w:i/>
          <w:color w:val="231F20"/>
          <w:spacing w:val="-2"/>
          <w:sz w:val="24"/>
        </w:rPr>
        <w:t xml:space="preserve"> </w:t>
      </w:r>
      <w:r>
        <w:rPr>
          <w:i/>
          <w:color w:val="231F20"/>
          <w:spacing w:val="-4"/>
          <w:sz w:val="24"/>
        </w:rPr>
        <w:t>de</w:t>
      </w:r>
      <w:r>
        <w:rPr>
          <w:i/>
          <w:color w:val="231F20"/>
          <w:spacing w:val="-3"/>
          <w:sz w:val="24"/>
        </w:rPr>
        <w:t xml:space="preserve"> </w:t>
      </w:r>
      <w:r>
        <w:rPr>
          <w:i/>
          <w:color w:val="231F20"/>
          <w:spacing w:val="-4"/>
          <w:sz w:val="24"/>
        </w:rPr>
        <w:t>conciliación,</w:t>
      </w:r>
      <w:r>
        <w:rPr>
          <w:i/>
          <w:color w:val="231F20"/>
          <w:spacing w:val="-2"/>
          <w:sz w:val="24"/>
        </w:rPr>
        <w:t xml:space="preserve"> </w:t>
      </w:r>
      <w:r>
        <w:rPr>
          <w:i/>
          <w:color w:val="231F20"/>
          <w:spacing w:val="-4"/>
          <w:sz w:val="24"/>
        </w:rPr>
        <w:t>mediación</w:t>
      </w:r>
      <w:r>
        <w:rPr>
          <w:i/>
          <w:color w:val="231F20"/>
          <w:spacing w:val="-2"/>
          <w:sz w:val="24"/>
        </w:rPr>
        <w:t xml:space="preserve"> </w:t>
      </w:r>
      <w:r>
        <w:rPr>
          <w:i/>
          <w:color w:val="231F20"/>
          <w:spacing w:val="-4"/>
          <w:sz w:val="24"/>
        </w:rPr>
        <w:t>y</w:t>
      </w:r>
      <w:r>
        <w:rPr>
          <w:i/>
          <w:color w:val="231F20"/>
          <w:spacing w:val="-3"/>
          <w:sz w:val="24"/>
        </w:rPr>
        <w:t xml:space="preserve"> </w:t>
      </w:r>
      <w:r>
        <w:rPr>
          <w:i/>
          <w:color w:val="231F20"/>
          <w:spacing w:val="-4"/>
          <w:sz w:val="24"/>
        </w:rPr>
        <w:t>arbitraje</w:t>
      </w:r>
      <w:r>
        <w:rPr>
          <w:i/>
          <w:color w:val="231F20"/>
          <w:spacing w:val="-2"/>
          <w:sz w:val="24"/>
        </w:rPr>
        <w:t xml:space="preserve"> </w:t>
      </w:r>
      <w:r>
        <w:rPr>
          <w:i/>
          <w:color w:val="231F20"/>
          <w:spacing w:val="-4"/>
          <w:sz w:val="24"/>
        </w:rPr>
        <w:t>laborales.</w:t>
      </w:r>
    </w:p>
    <w:p w14:paraId="387D63A8" w14:textId="77777777" w:rsidR="0057453D" w:rsidRDefault="00000000">
      <w:pPr>
        <w:pStyle w:val="Prrafodelista"/>
        <w:numPr>
          <w:ilvl w:val="1"/>
          <w:numId w:val="19"/>
        </w:numPr>
        <w:tabs>
          <w:tab w:val="left" w:pos="2009"/>
          <w:tab w:val="left" w:pos="2126"/>
        </w:tabs>
        <w:spacing w:before="4" w:line="230" w:lineRule="auto"/>
        <w:ind w:right="139" w:hanging="284"/>
        <w:rPr>
          <w:i/>
          <w:sz w:val="24"/>
        </w:rPr>
      </w:pPr>
      <w:r>
        <w:rPr>
          <w:i/>
          <w:color w:val="231F20"/>
          <w:sz w:val="24"/>
        </w:rPr>
        <w:t>º</w:t>
      </w:r>
      <w:r>
        <w:rPr>
          <w:i/>
          <w:color w:val="231F20"/>
          <w:spacing w:val="-6"/>
          <w:sz w:val="24"/>
        </w:rPr>
        <w:t xml:space="preserve"> </w:t>
      </w:r>
      <w:r>
        <w:rPr>
          <w:i/>
          <w:color w:val="231F20"/>
          <w:sz w:val="24"/>
        </w:rPr>
        <w:t>La</w:t>
      </w:r>
      <w:r>
        <w:rPr>
          <w:i/>
          <w:color w:val="231F20"/>
          <w:spacing w:val="-6"/>
          <w:sz w:val="24"/>
        </w:rPr>
        <w:t xml:space="preserve"> </w:t>
      </w:r>
      <w:r>
        <w:rPr>
          <w:i/>
          <w:color w:val="231F20"/>
          <w:sz w:val="24"/>
        </w:rPr>
        <w:t>potestad</w:t>
      </w:r>
      <w:r>
        <w:rPr>
          <w:i/>
          <w:color w:val="231F20"/>
          <w:spacing w:val="-6"/>
          <w:sz w:val="24"/>
        </w:rPr>
        <w:t xml:space="preserve"> </w:t>
      </w:r>
      <w:r>
        <w:rPr>
          <w:i/>
          <w:color w:val="231F20"/>
          <w:sz w:val="24"/>
        </w:rPr>
        <w:t>sancionadora</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las</w:t>
      </w:r>
      <w:r>
        <w:rPr>
          <w:i/>
          <w:color w:val="231F20"/>
          <w:spacing w:val="-6"/>
          <w:sz w:val="24"/>
        </w:rPr>
        <w:t xml:space="preserve"> </w:t>
      </w:r>
      <w:r>
        <w:rPr>
          <w:i/>
          <w:color w:val="231F20"/>
          <w:sz w:val="24"/>
        </w:rPr>
        <w:t>infracciones</w:t>
      </w:r>
      <w:r>
        <w:rPr>
          <w:i/>
          <w:color w:val="231F20"/>
          <w:spacing w:val="-6"/>
          <w:sz w:val="24"/>
        </w:rPr>
        <w:t xml:space="preserve"> </w:t>
      </w:r>
      <w:r>
        <w:rPr>
          <w:i/>
          <w:color w:val="231F20"/>
          <w:sz w:val="24"/>
        </w:rPr>
        <w:t>del</w:t>
      </w:r>
      <w:r>
        <w:rPr>
          <w:i/>
          <w:color w:val="231F20"/>
          <w:spacing w:val="-6"/>
          <w:sz w:val="24"/>
        </w:rPr>
        <w:t xml:space="preserve"> </w:t>
      </w:r>
      <w:r>
        <w:rPr>
          <w:i/>
          <w:color w:val="231F20"/>
          <w:sz w:val="24"/>
        </w:rPr>
        <w:t>orden</w:t>
      </w:r>
      <w:r>
        <w:rPr>
          <w:i/>
          <w:color w:val="231F20"/>
          <w:spacing w:val="-6"/>
          <w:sz w:val="24"/>
        </w:rPr>
        <w:t xml:space="preserve"> </w:t>
      </w:r>
      <w:r>
        <w:rPr>
          <w:i/>
          <w:color w:val="231F20"/>
          <w:sz w:val="24"/>
        </w:rPr>
        <w:t>social</w:t>
      </w:r>
      <w:r>
        <w:rPr>
          <w:i/>
          <w:color w:val="231F20"/>
          <w:spacing w:val="-6"/>
          <w:sz w:val="24"/>
        </w:rPr>
        <w:t xml:space="preserve"> </w:t>
      </w:r>
      <w:r>
        <w:rPr>
          <w:i/>
          <w:color w:val="231F20"/>
          <w:sz w:val="24"/>
        </w:rPr>
        <w:t>en</w:t>
      </w:r>
      <w:r>
        <w:rPr>
          <w:i/>
          <w:color w:val="231F20"/>
          <w:spacing w:val="-6"/>
          <w:sz w:val="24"/>
        </w:rPr>
        <w:t xml:space="preserve"> </w:t>
      </w:r>
      <w:r>
        <w:rPr>
          <w:i/>
          <w:color w:val="231F20"/>
          <w:sz w:val="24"/>
        </w:rPr>
        <w:t>el</w:t>
      </w:r>
      <w:r>
        <w:rPr>
          <w:i/>
          <w:color w:val="231F20"/>
          <w:spacing w:val="-6"/>
          <w:sz w:val="24"/>
        </w:rPr>
        <w:t xml:space="preserve"> </w:t>
      </w:r>
      <w:r>
        <w:rPr>
          <w:i/>
          <w:color w:val="231F20"/>
          <w:sz w:val="24"/>
        </w:rPr>
        <w:t>ámbito</w:t>
      </w:r>
      <w:r>
        <w:rPr>
          <w:i/>
          <w:color w:val="231F20"/>
          <w:spacing w:val="-6"/>
          <w:sz w:val="24"/>
        </w:rPr>
        <w:t xml:space="preserve"> </w:t>
      </w:r>
      <w:r>
        <w:rPr>
          <w:i/>
          <w:color w:val="231F20"/>
          <w:sz w:val="24"/>
        </w:rPr>
        <w:t>de sus competencias.</w:t>
      </w:r>
    </w:p>
    <w:p w14:paraId="3D64EDB0" w14:textId="77777777" w:rsidR="0057453D" w:rsidRDefault="00000000">
      <w:pPr>
        <w:pStyle w:val="Prrafodelista"/>
        <w:numPr>
          <w:ilvl w:val="1"/>
          <w:numId w:val="19"/>
        </w:numPr>
        <w:tabs>
          <w:tab w:val="left" w:pos="2009"/>
          <w:tab w:val="left" w:pos="2126"/>
        </w:tabs>
        <w:spacing w:line="230" w:lineRule="auto"/>
        <w:ind w:right="140" w:hanging="284"/>
        <w:rPr>
          <w:i/>
          <w:sz w:val="24"/>
        </w:rPr>
      </w:pPr>
      <w:r>
        <w:rPr>
          <w:i/>
          <w:color w:val="231F20"/>
          <w:sz w:val="24"/>
        </w:rPr>
        <w:t>º</w:t>
      </w:r>
      <w:r>
        <w:rPr>
          <w:i/>
          <w:color w:val="231F20"/>
          <w:spacing w:val="25"/>
          <w:sz w:val="24"/>
        </w:rPr>
        <w:t xml:space="preserve"> </w:t>
      </w:r>
      <w:r>
        <w:rPr>
          <w:i/>
          <w:color w:val="231F20"/>
          <w:sz w:val="24"/>
        </w:rPr>
        <w:t>El</w:t>
      </w:r>
      <w:r>
        <w:rPr>
          <w:i/>
          <w:color w:val="231F20"/>
          <w:spacing w:val="25"/>
          <w:sz w:val="24"/>
        </w:rPr>
        <w:t xml:space="preserve"> </w:t>
      </w:r>
      <w:r>
        <w:rPr>
          <w:i/>
          <w:color w:val="231F20"/>
          <w:sz w:val="24"/>
        </w:rPr>
        <w:t>control</w:t>
      </w:r>
      <w:r>
        <w:rPr>
          <w:i/>
          <w:color w:val="231F20"/>
          <w:spacing w:val="25"/>
          <w:sz w:val="24"/>
        </w:rPr>
        <w:t xml:space="preserve"> </w:t>
      </w:r>
      <w:r>
        <w:rPr>
          <w:i/>
          <w:color w:val="231F20"/>
          <w:sz w:val="24"/>
        </w:rPr>
        <w:t>de</w:t>
      </w:r>
      <w:r>
        <w:rPr>
          <w:i/>
          <w:color w:val="231F20"/>
          <w:spacing w:val="25"/>
          <w:sz w:val="24"/>
        </w:rPr>
        <w:t xml:space="preserve"> </w:t>
      </w:r>
      <w:r>
        <w:rPr>
          <w:i/>
          <w:color w:val="231F20"/>
          <w:sz w:val="24"/>
        </w:rPr>
        <w:t>legalidad</w:t>
      </w:r>
      <w:r>
        <w:rPr>
          <w:i/>
          <w:color w:val="231F20"/>
          <w:spacing w:val="25"/>
          <w:sz w:val="24"/>
        </w:rPr>
        <w:t xml:space="preserve"> </w:t>
      </w:r>
      <w:r>
        <w:rPr>
          <w:i/>
          <w:color w:val="231F20"/>
          <w:sz w:val="24"/>
        </w:rPr>
        <w:t>y,</w:t>
      </w:r>
      <w:r>
        <w:rPr>
          <w:i/>
          <w:color w:val="231F20"/>
          <w:spacing w:val="25"/>
          <w:sz w:val="24"/>
        </w:rPr>
        <w:t xml:space="preserve"> </w:t>
      </w:r>
      <w:r>
        <w:rPr>
          <w:i/>
          <w:color w:val="231F20"/>
          <w:sz w:val="24"/>
        </w:rPr>
        <w:t>si</w:t>
      </w:r>
      <w:r>
        <w:rPr>
          <w:i/>
          <w:color w:val="231F20"/>
          <w:spacing w:val="25"/>
          <w:sz w:val="24"/>
        </w:rPr>
        <w:t xml:space="preserve"> </w:t>
      </w:r>
      <w:r>
        <w:rPr>
          <w:i/>
          <w:color w:val="231F20"/>
          <w:sz w:val="24"/>
        </w:rPr>
        <w:t>procede,</w:t>
      </w:r>
      <w:r>
        <w:rPr>
          <w:i/>
          <w:color w:val="231F20"/>
          <w:spacing w:val="25"/>
          <w:sz w:val="24"/>
        </w:rPr>
        <w:t xml:space="preserve"> </w:t>
      </w:r>
      <w:r>
        <w:rPr>
          <w:i/>
          <w:color w:val="231F20"/>
          <w:sz w:val="24"/>
        </w:rPr>
        <w:t>el</w:t>
      </w:r>
      <w:r>
        <w:rPr>
          <w:i/>
          <w:color w:val="231F20"/>
          <w:spacing w:val="25"/>
          <w:sz w:val="24"/>
        </w:rPr>
        <w:t xml:space="preserve"> </w:t>
      </w:r>
      <w:r>
        <w:rPr>
          <w:i/>
          <w:color w:val="231F20"/>
          <w:sz w:val="24"/>
        </w:rPr>
        <w:t>registro</w:t>
      </w:r>
      <w:r>
        <w:rPr>
          <w:i/>
          <w:color w:val="231F20"/>
          <w:spacing w:val="25"/>
          <w:sz w:val="24"/>
        </w:rPr>
        <w:t xml:space="preserve"> </w:t>
      </w:r>
      <w:r>
        <w:rPr>
          <w:i/>
          <w:color w:val="231F20"/>
          <w:sz w:val="24"/>
        </w:rPr>
        <w:t>posterior</w:t>
      </w:r>
      <w:r>
        <w:rPr>
          <w:i/>
          <w:color w:val="231F20"/>
          <w:spacing w:val="25"/>
          <w:sz w:val="24"/>
        </w:rPr>
        <w:t xml:space="preserve"> </w:t>
      </w:r>
      <w:r>
        <w:rPr>
          <w:i/>
          <w:color w:val="231F20"/>
          <w:sz w:val="24"/>
        </w:rPr>
        <w:t>de</w:t>
      </w:r>
      <w:r>
        <w:rPr>
          <w:i/>
          <w:color w:val="231F20"/>
          <w:spacing w:val="25"/>
          <w:sz w:val="24"/>
        </w:rPr>
        <w:t xml:space="preserve"> </w:t>
      </w:r>
      <w:r>
        <w:rPr>
          <w:i/>
          <w:color w:val="231F20"/>
          <w:sz w:val="24"/>
        </w:rPr>
        <w:t>los</w:t>
      </w:r>
      <w:r>
        <w:rPr>
          <w:i/>
          <w:color w:val="231F20"/>
          <w:spacing w:val="25"/>
          <w:sz w:val="24"/>
        </w:rPr>
        <w:t xml:space="preserve"> </w:t>
      </w:r>
      <w:r>
        <w:rPr>
          <w:i/>
          <w:color w:val="231F20"/>
          <w:sz w:val="24"/>
        </w:rPr>
        <w:t>convenios colectivos</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trabajo</w:t>
      </w:r>
      <w:r>
        <w:rPr>
          <w:i/>
          <w:color w:val="231F20"/>
          <w:spacing w:val="-8"/>
          <w:sz w:val="24"/>
        </w:rPr>
        <w:t xml:space="preserve"> </w:t>
      </w:r>
      <w:r>
        <w:rPr>
          <w:i/>
          <w:color w:val="231F20"/>
          <w:sz w:val="24"/>
        </w:rPr>
        <w:t>en</w:t>
      </w:r>
      <w:r>
        <w:rPr>
          <w:i/>
          <w:color w:val="231F20"/>
          <w:spacing w:val="-8"/>
          <w:sz w:val="24"/>
        </w:rPr>
        <w:t xml:space="preserve"> </w:t>
      </w:r>
      <w:r>
        <w:rPr>
          <w:i/>
          <w:color w:val="231F20"/>
          <w:sz w:val="24"/>
        </w:rPr>
        <w:t>el</w:t>
      </w:r>
      <w:r>
        <w:rPr>
          <w:i/>
          <w:color w:val="231F20"/>
          <w:spacing w:val="-8"/>
          <w:sz w:val="24"/>
        </w:rPr>
        <w:t xml:space="preserve"> </w:t>
      </w:r>
      <w:r>
        <w:rPr>
          <w:i/>
          <w:color w:val="231F20"/>
          <w:sz w:val="24"/>
        </w:rPr>
        <w:t>ámbito</w:t>
      </w:r>
      <w:r>
        <w:rPr>
          <w:i/>
          <w:color w:val="231F20"/>
          <w:spacing w:val="-8"/>
          <w:sz w:val="24"/>
        </w:rPr>
        <w:t xml:space="preserve"> </w:t>
      </w:r>
      <w:r>
        <w:rPr>
          <w:i/>
          <w:color w:val="231F20"/>
          <w:sz w:val="24"/>
        </w:rPr>
        <w:t>territorial</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Andalucía.</w:t>
      </w:r>
    </w:p>
    <w:p w14:paraId="63FF419E" w14:textId="77777777" w:rsidR="0057453D" w:rsidRDefault="00000000">
      <w:pPr>
        <w:pStyle w:val="Prrafodelista"/>
        <w:numPr>
          <w:ilvl w:val="1"/>
          <w:numId w:val="19"/>
        </w:numPr>
        <w:tabs>
          <w:tab w:val="left" w:pos="2009"/>
          <w:tab w:val="left" w:pos="2126"/>
        </w:tabs>
        <w:spacing w:line="230" w:lineRule="auto"/>
        <w:ind w:right="139" w:hanging="284"/>
        <w:rPr>
          <w:i/>
          <w:sz w:val="24"/>
        </w:rPr>
      </w:pPr>
      <w:r>
        <w:rPr>
          <w:i/>
          <w:color w:val="231F20"/>
          <w:sz w:val="24"/>
        </w:rPr>
        <w:t xml:space="preserve">º La elaboración del calendario de días festivos en el ámbito de la Comunidad </w:t>
      </w:r>
      <w:r>
        <w:rPr>
          <w:i/>
          <w:color w:val="231F20"/>
          <w:spacing w:val="-2"/>
          <w:sz w:val="24"/>
        </w:rPr>
        <w:t>Autónoma.</w:t>
      </w:r>
    </w:p>
    <w:p w14:paraId="52852B94" w14:textId="77777777" w:rsidR="0057453D" w:rsidRDefault="00000000">
      <w:pPr>
        <w:pStyle w:val="Prrafodelista"/>
        <w:numPr>
          <w:ilvl w:val="0"/>
          <w:numId w:val="19"/>
        </w:numPr>
        <w:tabs>
          <w:tab w:val="left" w:pos="1513"/>
          <w:tab w:val="left" w:pos="1559"/>
        </w:tabs>
        <w:spacing w:line="230" w:lineRule="auto"/>
        <w:ind w:right="139" w:hanging="284"/>
        <w:jc w:val="both"/>
        <w:rPr>
          <w:i/>
          <w:sz w:val="24"/>
        </w:rPr>
      </w:pPr>
      <w:r>
        <w:rPr>
          <w:i/>
          <w:color w:val="231F20"/>
          <w:sz w:val="24"/>
        </w:rPr>
        <w:t>Corresponde</w:t>
      </w:r>
      <w:r>
        <w:rPr>
          <w:i/>
          <w:color w:val="231F20"/>
          <w:spacing w:val="-9"/>
          <w:sz w:val="24"/>
        </w:rPr>
        <w:t xml:space="preserve"> </w:t>
      </w:r>
      <w:r>
        <w:rPr>
          <w:i/>
          <w:color w:val="231F20"/>
          <w:sz w:val="24"/>
        </w:rPr>
        <w:t>a</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Junta</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competencia</w:t>
      </w:r>
      <w:r>
        <w:rPr>
          <w:i/>
          <w:color w:val="231F20"/>
          <w:spacing w:val="-9"/>
          <w:sz w:val="24"/>
        </w:rPr>
        <w:t xml:space="preserve"> </w:t>
      </w:r>
      <w:r>
        <w:rPr>
          <w:i/>
          <w:color w:val="231F20"/>
          <w:sz w:val="24"/>
        </w:rPr>
        <w:t>ejecutiva</w:t>
      </w:r>
      <w:r>
        <w:rPr>
          <w:i/>
          <w:color w:val="231F20"/>
          <w:spacing w:val="-9"/>
          <w:sz w:val="24"/>
        </w:rPr>
        <w:t xml:space="preserve"> </w:t>
      </w:r>
      <w:r>
        <w:rPr>
          <w:i/>
          <w:color w:val="231F20"/>
          <w:sz w:val="24"/>
        </w:rPr>
        <w:t>sobre</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función</w:t>
      </w:r>
      <w:r>
        <w:rPr>
          <w:i/>
          <w:color w:val="231F20"/>
          <w:spacing w:val="-9"/>
          <w:sz w:val="24"/>
        </w:rPr>
        <w:t xml:space="preserve"> </w:t>
      </w:r>
      <w:r>
        <w:rPr>
          <w:i/>
          <w:color w:val="231F20"/>
          <w:sz w:val="24"/>
        </w:rPr>
        <w:t>pública</w:t>
      </w:r>
      <w:r>
        <w:rPr>
          <w:i/>
          <w:color w:val="231F20"/>
          <w:spacing w:val="-9"/>
          <w:sz w:val="24"/>
        </w:rPr>
        <w:t xml:space="preserve"> </w:t>
      </w:r>
      <w:r>
        <w:rPr>
          <w:i/>
          <w:color w:val="231F20"/>
          <w:sz w:val="24"/>
        </w:rPr>
        <w:t xml:space="preserve">inspectora </w:t>
      </w:r>
      <w:r>
        <w:rPr>
          <w:i/>
          <w:color w:val="231F20"/>
          <w:spacing w:val="-2"/>
          <w:sz w:val="24"/>
        </w:rPr>
        <w:t>del</w:t>
      </w:r>
      <w:r>
        <w:rPr>
          <w:i/>
          <w:color w:val="231F20"/>
          <w:spacing w:val="-5"/>
          <w:sz w:val="24"/>
        </w:rPr>
        <w:t xml:space="preserve"> </w:t>
      </w:r>
      <w:r>
        <w:rPr>
          <w:i/>
          <w:color w:val="231F20"/>
          <w:spacing w:val="-2"/>
          <w:sz w:val="24"/>
        </w:rPr>
        <w:t>apartado</w:t>
      </w:r>
      <w:r>
        <w:rPr>
          <w:i/>
          <w:color w:val="231F20"/>
          <w:spacing w:val="-5"/>
          <w:sz w:val="24"/>
        </w:rPr>
        <w:t xml:space="preserve"> </w:t>
      </w:r>
      <w:r>
        <w:rPr>
          <w:i/>
          <w:color w:val="231F20"/>
          <w:spacing w:val="-2"/>
          <w:sz w:val="24"/>
        </w:rPr>
        <w:t>anterior.</w:t>
      </w:r>
      <w:r>
        <w:rPr>
          <w:i/>
          <w:color w:val="231F20"/>
          <w:spacing w:val="-5"/>
          <w:sz w:val="24"/>
        </w:rPr>
        <w:t xml:space="preserve"> </w:t>
      </w:r>
      <w:r>
        <w:rPr>
          <w:i/>
          <w:color w:val="231F20"/>
          <w:spacing w:val="-2"/>
          <w:sz w:val="24"/>
        </w:rPr>
        <w:t>A</w:t>
      </w:r>
      <w:r>
        <w:rPr>
          <w:i/>
          <w:color w:val="231F20"/>
          <w:spacing w:val="-5"/>
          <w:sz w:val="24"/>
        </w:rPr>
        <w:t xml:space="preserve"> </w:t>
      </w:r>
      <w:r>
        <w:rPr>
          <w:i/>
          <w:color w:val="231F20"/>
          <w:spacing w:val="-2"/>
          <w:sz w:val="24"/>
        </w:rPr>
        <w:t>tal</w:t>
      </w:r>
      <w:r>
        <w:rPr>
          <w:i/>
          <w:color w:val="231F20"/>
          <w:spacing w:val="-5"/>
          <w:sz w:val="24"/>
        </w:rPr>
        <w:t xml:space="preserve"> </w:t>
      </w:r>
      <w:r>
        <w:rPr>
          <w:i/>
          <w:color w:val="231F20"/>
          <w:spacing w:val="-2"/>
          <w:sz w:val="24"/>
        </w:rPr>
        <w:t>efecto,</w:t>
      </w:r>
      <w:r>
        <w:rPr>
          <w:i/>
          <w:color w:val="231F20"/>
          <w:spacing w:val="-5"/>
          <w:sz w:val="24"/>
        </w:rPr>
        <w:t xml:space="preserve"> </w:t>
      </w:r>
      <w:r>
        <w:rPr>
          <w:i/>
          <w:color w:val="231F20"/>
          <w:spacing w:val="-2"/>
          <w:sz w:val="24"/>
        </w:rPr>
        <w:t>los</w:t>
      </w:r>
      <w:r>
        <w:rPr>
          <w:i/>
          <w:color w:val="231F20"/>
          <w:spacing w:val="-5"/>
          <w:sz w:val="24"/>
        </w:rPr>
        <w:t xml:space="preserve"> </w:t>
      </w:r>
      <w:r>
        <w:rPr>
          <w:i/>
          <w:color w:val="231F20"/>
          <w:spacing w:val="-2"/>
          <w:sz w:val="24"/>
        </w:rPr>
        <w:t>funcionarios</w:t>
      </w:r>
      <w:r>
        <w:rPr>
          <w:i/>
          <w:color w:val="231F20"/>
          <w:spacing w:val="-5"/>
          <w:sz w:val="24"/>
        </w:rPr>
        <w:t xml:space="preserve"> </w:t>
      </w:r>
      <w:r>
        <w:rPr>
          <w:i/>
          <w:color w:val="231F20"/>
          <w:spacing w:val="-2"/>
          <w:sz w:val="24"/>
        </w:rPr>
        <w:t>de</w:t>
      </w:r>
      <w:r>
        <w:rPr>
          <w:i/>
          <w:color w:val="231F20"/>
          <w:spacing w:val="-5"/>
          <w:sz w:val="24"/>
        </w:rPr>
        <w:t xml:space="preserve"> </w:t>
      </w:r>
      <w:r>
        <w:rPr>
          <w:i/>
          <w:color w:val="231F20"/>
          <w:spacing w:val="-2"/>
          <w:sz w:val="24"/>
        </w:rPr>
        <w:t>los</w:t>
      </w:r>
      <w:r>
        <w:rPr>
          <w:i/>
          <w:color w:val="231F20"/>
          <w:spacing w:val="-5"/>
          <w:sz w:val="24"/>
        </w:rPr>
        <w:t xml:space="preserve"> </w:t>
      </w:r>
      <w:r>
        <w:rPr>
          <w:i/>
          <w:color w:val="231F20"/>
          <w:spacing w:val="-2"/>
          <w:sz w:val="24"/>
        </w:rPr>
        <w:t>cuerpos</w:t>
      </w:r>
      <w:r>
        <w:rPr>
          <w:i/>
          <w:color w:val="231F20"/>
          <w:spacing w:val="-5"/>
          <w:sz w:val="24"/>
        </w:rPr>
        <w:t xml:space="preserve"> </w:t>
      </w:r>
      <w:r>
        <w:rPr>
          <w:i/>
          <w:color w:val="231F20"/>
          <w:spacing w:val="-2"/>
          <w:sz w:val="24"/>
        </w:rPr>
        <w:t>que</w:t>
      </w:r>
      <w:r>
        <w:rPr>
          <w:i/>
          <w:color w:val="231F20"/>
          <w:spacing w:val="-5"/>
          <w:sz w:val="24"/>
        </w:rPr>
        <w:t xml:space="preserve"> </w:t>
      </w:r>
      <w:r>
        <w:rPr>
          <w:i/>
          <w:color w:val="231F20"/>
          <w:spacing w:val="-2"/>
          <w:sz w:val="24"/>
        </w:rPr>
        <w:t>realicen</w:t>
      </w:r>
      <w:r>
        <w:rPr>
          <w:i/>
          <w:color w:val="231F20"/>
          <w:spacing w:val="-5"/>
          <w:sz w:val="24"/>
        </w:rPr>
        <w:t xml:space="preserve"> </w:t>
      </w:r>
      <w:r>
        <w:rPr>
          <w:i/>
          <w:color w:val="231F20"/>
          <w:spacing w:val="-2"/>
          <w:sz w:val="24"/>
        </w:rPr>
        <w:t xml:space="preserve">dicha </w:t>
      </w:r>
      <w:r>
        <w:rPr>
          <w:i/>
          <w:color w:val="231F20"/>
          <w:sz w:val="24"/>
        </w:rPr>
        <w:t>función dependerán orgánica y funcionalmente de la Junta de Andalucía. A través de</w:t>
      </w:r>
      <w:r>
        <w:rPr>
          <w:i/>
          <w:color w:val="231F20"/>
          <w:spacing w:val="-8"/>
          <w:sz w:val="24"/>
        </w:rPr>
        <w:t xml:space="preserve"> </w:t>
      </w:r>
      <w:r>
        <w:rPr>
          <w:i/>
          <w:color w:val="231F20"/>
          <w:sz w:val="24"/>
        </w:rPr>
        <w:t>los</w:t>
      </w:r>
      <w:r>
        <w:rPr>
          <w:i/>
          <w:color w:val="231F20"/>
          <w:spacing w:val="-8"/>
          <w:sz w:val="24"/>
        </w:rPr>
        <w:t xml:space="preserve"> </w:t>
      </w:r>
      <w:r>
        <w:rPr>
          <w:i/>
          <w:color w:val="231F20"/>
          <w:sz w:val="24"/>
        </w:rPr>
        <w:t>mecanismos</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cooperación</w:t>
      </w:r>
      <w:r>
        <w:rPr>
          <w:i/>
          <w:color w:val="231F20"/>
          <w:spacing w:val="-8"/>
          <w:sz w:val="24"/>
        </w:rPr>
        <w:t xml:space="preserve"> </w:t>
      </w:r>
      <w:r>
        <w:rPr>
          <w:i/>
          <w:color w:val="231F20"/>
          <w:sz w:val="24"/>
        </w:rPr>
        <w:t>previstos</w:t>
      </w:r>
      <w:r>
        <w:rPr>
          <w:i/>
          <w:color w:val="231F20"/>
          <w:spacing w:val="-8"/>
          <w:sz w:val="24"/>
        </w:rPr>
        <w:t xml:space="preserve"> </w:t>
      </w:r>
      <w:r>
        <w:rPr>
          <w:i/>
          <w:color w:val="231F20"/>
          <w:sz w:val="24"/>
        </w:rPr>
        <w:t>en</w:t>
      </w:r>
      <w:r>
        <w:rPr>
          <w:i/>
          <w:color w:val="231F20"/>
          <w:spacing w:val="-8"/>
          <w:sz w:val="24"/>
        </w:rPr>
        <w:t xml:space="preserve"> </w:t>
      </w:r>
      <w:r>
        <w:rPr>
          <w:i/>
          <w:color w:val="231F20"/>
          <w:sz w:val="24"/>
        </w:rPr>
        <w:t>el</w:t>
      </w:r>
      <w:r>
        <w:rPr>
          <w:i/>
          <w:color w:val="231F20"/>
          <w:spacing w:val="-8"/>
          <w:sz w:val="24"/>
        </w:rPr>
        <w:t xml:space="preserve"> </w:t>
      </w:r>
      <w:r>
        <w:rPr>
          <w:i/>
          <w:color w:val="231F20"/>
          <w:sz w:val="24"/>
        </w:rPr>
        <w:t>presente</w:t>
      </w:r>
      <w:r>
        <w:rPr>
          <w:i/>
          <w:color w:val="231F20"/>
          <w:spacing w:val="-8"/>
          <w:sz w:val="24"/>
        </w:rPr>
        <w:t xml:space="preserve"> </w:t>
      </w:r>
      <w:r>
        <w:rPr>
          <w:i/>
          <w:color w:val="231F20"/>
          <w:sz w:val="24"/>
        </w:rPr>
        <w:t>Estatuto</w:t>
      </w:r>
      <w:r>
        <w:rPr>
          <w:i/>
          <w:color w:val="231F20"/>
          <w:spacing w:val="-8"/>
          <w:sz w:val="24"/>
        </w:rPr>
        <w:t xml:space="preserve"> </w:t>
      </w:r>
      <w:r>
        <w:rPr>
          <w:i/>
          <w:color w:val="231F20"/>
          <w:sz w:val="24"/>
        </w:rPr>
        <w:t>se</w:t>
      </w:r>
      <w:r>
        <w:rPr>
          <w:i/>
          <w:color w:val="231F20"/>
          <w:spacing w:val="-8"/>
          <w:sz w:val="24"/>
        </w:rPr>
        <w:t xml:space="preserve"> </w:t>
      </w:r>
      <w:r>
        <w:rPr>
          <w:i/>
          <w:color w:val="231F20"/>
          <w:sz w:val="24"/>
        </w:rPr>
        <w:t>establecerán las fórmulas de garantía del ejercicio eficaz de la función inspectora en el ámbito social,</w:t>
      </w:r>
      <w:r>
        <w:rPr>
          <w:i/>
          <w:color w:val="231F20"/>
          <w:spacing w:val="-12"/>
          <w:sz w:val="24"/>
        </w:rPr>
        <w:t xml:space="preserve"> </w:t>
      </w:r>
      <w:r>
        <w:rPr>
          <w:i/>
          <w:color w:val="231F20"/>
          <w:sz w:val="24"/>
        </w:rPr>
        <w:t>ejerciéndose</w:t>
      </w:r>
      <w:r>
        <w:rPr>
          <w:i/>
          <w:color w:val="231F20"/>
          <w:spacing w:val="-12"/>
          <w:sz w:val="24"/>
        </w:rPr>
        <w:t xml:space="preserve"> </w:t>
      </w:r>
      <w:r>
        <w:rPr>
          <w:i/>
          <w:color w:val="231F20"/>
          <w:sz w:val="24"/>
        </w:rPr>
        <w:t>las</w:t>
      </w:r>
      <w:r>
        <w:rPr>
          <w:i/>
          <w:color w:val="231F20"/>
          <w:spacing w:val="-12"/>
          <w:sz w:val="24"/>
        </w:rPr>
        <w:t xml:space="preserve"> </w:t>
      </w:r>
      <w:r>
        <w:rPr>
          <w:i/>
          <w:color w:val="231F20"/>
          <w:sz w:val="24"/>
        </w:rPr>
        <w:t>competencias</w:t>
      </w:r>
      <w:r>
        <w:rPr>
          <w:i/>
          <w:color w:val="231F20"/>
          <w:spacing w:val="-12"/>
          <w:sz w:val="24"/>
        </w:rPr>
        <w:t xml:space="preserve"> </w:t>
      </w:r>
      <w:r>
        <w:rPr>
          <w:i/>
          <w:color w:val="231F20"/>
          <w:sz w:val="24"/>
        </w:rPr>
        <w:t>del</w:t>
      </w:r>
      <w:r>
        <w:rPr>
          <w:i/>
          <w:color w:val="231F20"/>
          <w:spacing w:val="-12"/>
          <w:sz w:val="24"/>
        </w:rPr>
        <w:t xml:space="preserve"> </w:t>
      </w:r>
      <w:r>
        <w:rPr>
          <w:i/>
          <w:color w:val="231F20"/>
          <w:sz w:val="24"/>
        </w:rPr>
        <w:t>Estado</w:t>
      </w:r>
      <w:r>
        <w:rPr>
          <w:i/>
          <w:color w:val="231F20"/>
          <w:spacing w:val="-12"/>
          <w:sz w:val="24"/>
        </w:rPr>
        <w:t xml:space="preserve"> </w:t>
      </w:r>
      <w:r>
        <w:rPr>
          <w:i/>
          <w:color w:val="231F20"/>
          <w:sz w:val="24"/>
        </w:rPr>
        <w:t>y</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la</w:t>
      </w:r>
      <w:r>
        <w:rPr>
          <w:i/>
          <w:color w:val="231F20"/>
          <w:spacing w:val="-12"/>
          <w:sz w:val="24"/>
        </w:rPr>
        <w:t xml:space="preserve"> </w:t>
      </w:r>
      <w:r>
        <w:rPr>
          <w:i/>
          <w:color w:val="231F20"/>
          <w:sz w:val="24"/>
        </w:rPr>
        <w:t>Junta</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Andalucía</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forma coordinada, conforme a los Planes de actuación que se determinen a través de los indicados mecanismos.</w:t>
      </w:r>
    </w:p>
    <w:p w14:paraId="59E5BD28" w14:textId="77777777" w:rsidR="0057453D" w:rsidRDefault="00000000">
      <w:pPr>
        <w:pStyle w:val="Prrafodelista"/>
        <w:numPr>
          <w:ilvl w:val="0"/>
          <w:numId w:val="19"/>
        </w:numPr>
        <w:tabs>
          <w:tab w:val="left" w:pos="1559"/>
          <w:tab w:val="left" w:pos="1574"/>
        </w:tabs>
        <w:spacing w:line="230" w:lineRule="auto"/>
        <w:ind w:right="138" w:hanging="284"/>
        <w:jc w:val="both"/>
        <w:rPr>
          <w:i/>
          <w:sz w:val="24"/>
        </w:rPr>
      </w:pPr>
      <w:r>
        <w:rPr>
          <w:i/>
          <w:color w:val="231F20"/>
          <w:sz w:val="24"/>
        </w:rPr>
        <w:t xml:space="preserve">En materia de Seguridad Social, corresponden a la Comunidad Autónoma las competencias ejecutivas que se determinen en aplicación de la legislación estatal, </w:t>
      </w:r>
      <w:r>
        <w:rPr>
          <w:i/>
          <w:color w:val="231F20"/>
          <w:spacing w:val="-2"/>
          <w:sz w:val="24"/>
        </w:rPr>
        <w:t>incluida</w:t>
      </w:r>
      <w:r>
        <w:rPr>
          <w:i/>
          <w:color w:val="231F20"/>
          <w:spacing w:val="-12"/>
          <w:sz w:val="24"/>
        </w:rPr>
        <w:t xml:space="preserve"> </w:t>
      </w:r>
      <w:r>
        <w:rPr>
          <w:i/>
          <w:color w:val="231F20"/>
          <w:spacing w:val="-2"/>
          <w:sz w:val="24"/>
        </w:rPr>
        <w:t>la</w:t>
      </w:r>
      <w:r>
        <w:rPr>
          <w:i/>
          <w:color w:val="231F20"/>
          <w:spacing w:val="-11"/>
          <w:sz w:val="24"/>
        </w:rPr>
        <w:t xml:space="preserve"> </w:t>
      </w:r>
      <w:r>
        <w:rPr>
          <w:i/>
          <w:color w:val="231F20"/>
          <w:spacing w:val="-2"/>
          <w:sz w:val="24"/>
        </w:rPr>
        <w:t>gestión</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su</w:t>
      </w:r>
      <w:r>
        <w:rPr>
          <w:i/>
          <w:color w:val="231F20"/>
          <w:spacing w:val="-11"/>
          <w:sz w:val="24"/>
        </w:rPr>
        <w:t xml:space="preserve"> </w:t>
      </w:r>
      <w:r>
        <w:rPr>
          <w:i/>
          <w:color w:val="231F20"/>
          <w:spacing w:val="-2"/>
          <w:sz w:val="24"/>
        </w:rPr>
        <w:t>régimen</w:t>
      </w:r>
      <w:r>
        <w:rPr>
          <w:i/>
          <w:color w:val="231F20"/>
          <w:spacing w:val="-12"/>
          <w:sz w:val="24"/>
        </w:rPr>
        <w:t xml:space="preserve"> </w:t>
      </w:r>
      <w:r>
        <w:rPr>
          <w:i/>
          <w:color w:val="231F20"/>
          <w:spacing w:val="-2"/>
          <w:sz w:val="24"/>
        </w:rPr>
        <w:t>económico,</w:t>
      </w:r>
      <w:r>
        <w:rPr>
          <w:i/>
          <w:color w:val="231F20"/>
          <w:spacing w:val="-11"/>
          <w:sz w:val="24"/>
        </w:rPr>
        <w:t xml:space="preserve"> </w:t>
      </w:r>
      <w:r>
        <w:rPr>
          <w:i/>
          <w:color w:val="231F20"/>
          <w:spacing w:val="-2"/>
          <w:sz w:val="24"/>
        </w:rPr>
        <w:t>con</w:t>
      </w:r>
      <w:r>
        <w:rPr>
          <w:i/>
          <w:color w:val="231F20"/>
          <w:spacing w:val="-11"/>
          <w:sz w:val="24"/>
        </w:rPr>
        <w:t xml:space="preserve"> </w:t>
      </w:r>
      <w:r>
        <w:rPr>
          <w:i/>
          <w:color w:val="231F20"/>
          <w:spacing w:val="-2"/>
          <w:sz w:val="24"/>
        </w:rPr>
        <w:t>pleno</w:t>
      </w:r>
      <w:r>
        <w:rPr>
          <w:i/>
          <w:color w:val="231F20"/>
          <w:spacing w:val="-11"/>
          <w:sz w:val="24"/>
        </w:rPr>
        <w:t xml:space="preserve"> </w:t>
      </w:r>
      <w:r>
        <w:rPr>
          <w:i/>
          <w:color w:val="231F20"/>
          <w:spacing w:val="-2"/>
          <w:sz w:val="24"/>
        </w:rPr>
        <w:t>respeto</w:t>
      </w:r>
      <w:r>
        <w:rPr>
          <w:i/>
          <w:color w:val="231F20"/>
          <w:spacing w:val="-11"/>
          <w:sz w:val="24"/>
        </w:rPr>
        <w:t xml:space="preserve"> </w:t>
      </w:r>
      <w:r>
        <w:rPr>
          <w:i/>
          <w:color w:val="231F20"/>
          <w:spacing w:val="-2"/>
          <w:sz w:val="24"/>
        </w:rPr>
        <w:t>al</w:t>
      </w:r>
      <w:r>
        <w:rPr>
          <w:i/>
          <w:color w:val="231F20"/>
          <w:spacing w:val="-12"/>
          <w:sz w:val="24"/>
        </w:rPr>
        <w:t xml:space="preserve"> </w:t>
      </w:r>
      <w:r>
        <w:rPr>
          <w:i/>
          <w:color w:val="231F20"/>
          <w:spacing w:val="-2"/>
          <w:sz w:val="24"/>
        </w:rPr>
        <w:t>principio</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 xml:space="preserve">unidad </w:t>
      </w:r>
      <w:r>
        <w:rPr>
          <w:i/>
          <w:color w:val="231F20"/>
          <w:sz w:val="24"/>
        </w:rPr>
        <w:t>de caja.</w:t>
      </w:r>
    </w:p>
    <w:p w14:paraId="5D96930D" w14:textId="77777777" w:rsidR="0057453D" w:rsidRDefault="00000000">
      <w:pPr>
        <w:pStyle w:val="Ttulo3"/>
        <w:spacing w:before="259"/>
      </w:pPr>
      <w:r>
        <w:rPr>
          <w:color w:val="231F20"/>
          <w:spacing w:val="-4"/>
        </w:rPr>
        <w:t>Artículo 64.</w:t>
      </w:r>
      <w:r>
        <w:rPr>
          <w:color w:val="231F20"/>
          <w:spacing w:val="-3"/>
        </w:rPr>
        <w:t xml:space="preserve"> </w:t>
      </w:r>
      <w:r>
        <w:rPr>
          <w:color w:val="231F20"/>
          <w:spacing w:val="-4"/>
        </w:rPr>
        <w:t>Transportes</w:t>
      </w:r>
      <w:r>
        <w:rPr>
          <w:color w:val="231F20"/>
          <w:spacing w:val="-3"/>
        </w:rPr>
        <w:t xml:space="preserve"> </w:t>
      </w:r>
      <w:r>
        <w:rPr>
          <w:color w:val="231F20"/>
          <w:spacing w:val="-4"/>
        </w:rPr>
        <w:t>y</w:t>
      </w:r>
      <w:r>
        <w:rPr>
          <w:color w:val="231F20"/>
          <w:spacing w:val="-3"/>
        </w:rPr>
        <w:t xml:space="preserve"> </w:t>
      </w:r>
      <w:r>
        <w:rPr>
          <w:color w:val="231F20"/>
          <w:spacing w:val="-4"/>
        </w:rPr>
        <w:t>comunicaciones.</w:t>
      </w:r>
    </w:p>
    <w:p w14:paraId="74944CA9" w14:textId="77777777" w:rsidR="0057453D" w:rsidRDefault="00000000">
      <w:pPr>
        <w:pStyle w:val="Prrafodelista"/>
        <w:numPr>
          <w:ilvl w:val="0"/>
          <w:numId w:val="18"/>
        </w:numPr>
        <w:tabs>
          <w:tab w:val="left" w:pos="1494"/>
        </w:tabs>
        <w:spacing w:line="270" w:lineRule="exact"/>
        <w:ind w:left="1494" w:hanging="219"/>
        <w:jc w:val="both"/>
        <w:rPr>
          <w:i/>
          <w:sz w:val="24"/>
        </w:rPr>
      </w:pPr>
      <w:r>
        <w:rPr>
          <w:i/>
          <w:color w:val="231F20"/>
          <w:spacing w:val="-4"/>
          <w:sz w:val="24"/>
        </w:rPr>
        <w:t>Corresponde a la Comunidad Autónoma la competencia exclusiva sobre:</w:t>
      </w:r>
    </w:p>
    <w:p w14:paraId="784DE1A8" w14:textId="77777777" w:rsidR="0057453D" w:rsidRDefault="00000000">
      <w:pPr>
        <w:pStyle w:val="Prrafodelista"/>
        <w:numPr>
          <w:ilvl w:val="1"/>
          <w:numId w:val="18"/>
        </w:numPr>
        <w:tabs>
          <w:tab w:val="left" w:pos="2011"/>
          <w:tab w:val="left" w:pos="2126"/>
        </w:tabs>
        <w:spacing w:before="3" w:line="230" w:lineRule="auto"/>
        <w:ind w:right="140" w:hanging="284"/>
        <w:jc w:val="both"/>
        <w:rPr>
          <w:i/>
          <w:sz w:val="24"/>
        </w:rPr>
      </w:pPr>
      <w:r>
        <w:rPr>
          <w:i/>
          <w:color w:val="231F20"/>
          <w:sz w:val="24"/>
        </w:rPr>
        <w:t xml:space="preserve">ª Red viaria de Andalucía, integrada por ferrocarriles, carreteras y caminos, y cualquier otra vía cuyo itinerario se desarrolle íntegramente en territorio </w:t>
      </w:r>
      <w:r>
        <w:rPr>
          <w:i/>
          <w:color w:val="231F20"/>
          <w:spacing w:val="-2"/>
          <w:sz w:val="24"/>
        </w:rPr>
        <w:t>andaluz.</w:t>
      </w:r>
    </w:p>
    <w:p w14:paraId="5ED6EA62" w14:textId="77777777" w:rsidR="0057453D" w:rsidRDefault="00000000">
      <w:pPr>
        <w:pStyle w:val="Prrafodelista"/>
        <w:numPr>
          <w:ilvl w:val="1"/>
          <w:numId w:val="18"/>
        </w:numPr>
        <w:tabs>
          <w:tab w:val="left" w:pos="2011"/>
          <w:tab w:val="left" w:pos="2126"/>
        </w:tabs>
        <w:spacing w:line="230" w:lineRule="auto"/>
        <w:ind w:right="139" w:hanging="284"/>
        <w:jc w:val="both"/>
        <w:rPr>
          <w:i/>
          <w:sz w:val="24"/>
        </w:rPr>
      </w:pPr>
      <w:r>
        <w:rPr>
          <w:i/>
          <w:color w:val="231F20"/>
          <w:sz w:val="24"/>
        </w:rPr>
        <w:t>ª Transporte marítimo y fluvial de personas y mercancías que transcurra íntegramente</w:t>
      </w:r>
      <w:r>
        <w:rPr>
          <w:i/>
          <w:color w:val="231F20"/>
          <w:spacing w:val="-4"/>
          <w:sz w:val="24"/>
        </w:rPr>
        <w:t xml:space="preserve"> </w:t>
      </w:r>
      <w:r>
        <w:rPr>
          <w:i/>
          <w:color w:val="231F20"/>
          <w:sz w:val="24"/>
        </w:rPr>
        <w:t>dentro</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las</w:t>
      </w:r>
      <w:r>
        <w:rPr>
          <w:i/>
          <w:color w:val="231F20"/>
          <w:spacing w:val="-4"/>
          <w:sz w:val="24"/>
        </w:rPr>
        <w:t xml:space="preserve"> </w:t>
      </w:r>
      <w:r>
        <w:rPr>
          <w:i/>
          <w:color w:val="231F20"/>
          <w:sz w:val="24"/>
        </w:rPr>
        <w:t>aguas</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Andalucía.</w:t>
      </w:r>
    </w:p>
    <w:p w14:paraId="75EA9148" w14:textId="77777777" w:rsidR="0057453D" w:rsidRDefault="00000000">
      <w:pPr>
        <w:pStyle w:val="Prrafodelista"/>
        <w:numPr>
          <w:ilvl w:val="1"/>
          <w:numId w:val="18"/>
        </w:numPr>
        <w:tabs>
          <w:tab w:val="left" w:pos="2011"/>
          <w:tab w:val="left" w:pos="2126"/>
        </w:tabs>
        <w:spacing w:line="230" w:lineRule="auto"/>
        <w:ind w:right="139" w:hanging="284"/>
        <w:jc w:val="both"/>
        <w:rPr>
          <w:i/>
          <w:sz w:val="24"/>
        </w:rPr>
      </w:pPr>
      <w:r>
        <w:rPr>
          <w:i/>
          <w:color w:val="231F20"/>
          <w:spacing w:val="-6"/>
          <w:sz w:val="24"/>
        </w:rPr>
        <w:t xml:space="preserve">ª Transportes terrestres de personas y mercancías por carretera, ferrocarril, cable </w:t>
      </w:r>
      <w:r>
        <w:rPr>
          <w:i/>
          <w:color w:val="231F20"/>
          <w:spacing w:val="-2"/>
          <w:sz w:val="24"/>
        </w:rPr>
        <w:t>o</w:t>
      </w:r>
      <w:r>
        <w:rPr>
          <w:i/>
          <w:color w:val="231F20"/>
          <w:spacing w:val="-5"/>
          <w:sz w:val="24"/>
        </w:rPr>
        <w:t xml:space="preserve"> </w:t>
      </w:r>
      <w:r>
        <w:rPr>
          <w:i/>
          <w:color w:val="231F20"/>
          <w:spacing w:val="-2"/>
          <w:sz w:val="24"/>
        </w:rPr>
        <w:t>cualquier</w:t>
      </w:r>
      <w:r>
        <w:rPr>
          <w:i/>
          <w:color w:val="231F20"/>
          <w:spacing w:val="-5"/>
          <w:sz w:val="24"/>
        </w:rPr>
        <w:t xml:space="preserve"> </w:t>
      </w:r>
      <w:r>
        <w:rPr>
          <w:i/>
          <w:color w:val="231F20"/>
          <w:spacing w:val="-2"/>
          <w:sz w:val="24"/>
        </w:rPr>
        <w:t>otro</w:t>
      </w:r>
      <w:r>
        <w:rPr>
          <w:i/>
          <w:color w:val="231F20"/>
          <w:spacing w:val="-5"/>
          <w:sz w:val="24"/>
        </w:rPr>
        <w:t xml:space="preserve"> </w:t>
      </w:r>
      <w:r>
        <w:rPr>
          <w:i/>
          <w:color w:val="231F20"/>
          <w:spacing w:val="-2"/>
          <w:sz w:val="24"/>
        </w:rPr>
        <w:t>medio</w:t>
      </w:r>
      <w:r>
        <w:rPr>
          <w:i/>
          <w:color w:val="231F20"/>
          <w:spacing w:val="-5"/>
          <w:sz w:val="24"/>
        </w:rPr>
        <w:t xml:space="preserve"> </w:t>
      </w:r>
      <w:r>
        <w:rPr>
          <w:i/>
          <w:color w:val="231F20"/>
          <w:spacing w:val="-2"/>
          <w:sz w:val="24"/>
        </w:rPr>
        <w:t>cuyo</w:t>
      </w:r>
      <w:r>
        <w:rPr>
          <w:i/>
          <w:color w:val="231F20"/>
          <w:spacing w:val="-5"/>
          <w:sz w:val="24"/>
        </w:rPr>
        <w:t xml:space="preserve"> </w:t>
      </w:r>
      <w:r>
        <w:rPr>
          <w:i/>
          <w:color w:val="231F20"/>
          <w:spacing w:val="-2"/>
          <w:sz w:val="24"/>
        </w:rPr>
        <w:t>itinerario</w:t>
      </w:r>
      <w:r>
        <w:rPr>
          <w:i/>
          <w:color w:val="231F20"/>
          <w:spacing w:val="-5"/>
          <w:sz w:val="24"/>
        </w:rPr>
        <w:t xml:space="preserve"> </w:t>
      </w:r>
      <w:r>
        <w:rPr>
          <w:i/>
          <w:color w:val="231F20"/>
          <w:spacing w:val="-2"/>
          <w:sz w:val="24"/>
        </w:rPr>
        <w:t>se</w:t>
      </w:r>
      <w:r>
        <w:rPr>
          <w:i/>
          <w:color w:val="231F20"/>
          <w:spacing w:val="-5"/>
          <w:sz w:val="24"/>
        </w:rPr>
        <w:t xml:space="preserve"> </w:t>
      </w:r>
      <w:r>
        <w:rPr>
          <w:i/>
          <w:color w:val="231F20"/>
          <w:spacing w:val="-2"/>
          <w:sz w:val="24"/>
        </w:rPr>
        <w:t>desarrolle</w:t>
      </w:r>
      <w:r>
        <w:rPr>
          <w:i/>
          <w:color w:val="231F20"/>
          <w:spacing w:val="-5"/>
          <w:sz w:val="24"/>
        </w:rPr>
        <w:t xml:space="preserve"> </w:t>
      </w:r>
      <w:r>
        <w:rPr>
          <w:i/>
          <w:color w:val="231F20"/>
          <w:spacing w:val="-2"/>
          <w:sz w:val="24"/>
        </w:rPr>
        <w:t>íntegramente</w:t>
      </w:r>
      <w:r>
        <w:rPr>
          <w:i/>
          <w:color w:val="231F20"/>
          <w:spacing w:val="-5"/>
          <w:sz w:val="24"/>
        </w:rPr>
        <w:t xml:space="preserve"> </w:t>
      </w:r>
      <w:r>
        <w:rPr>
          <w:i/>
          <w:color w:val="231F20"/>
          <w:spacing w:val="-2"/>
          <w:sz w:val="24"/>
        </w:rPr>
        <w:t>en</w:t>
      </w:r>
      <w:r>
        <w:rPr>
          <w:i/>
          <w:color w:val="231F20"/>
          <w:spacing w:val="-5"/>
          <w:sz w:val="24"/>
        </w:rPr>
        <w:t xml:space="preserve"> </w:t>
      </w:r>
      <w:r>
        <w:rPr>
          <w:i/>
          <w:color w:val="231F20"/>
          <w:spacing w:val="-2"/>
          <w:sz w:val="24"/>
        </w:rPr>
        <w:t>territorio</w:t>
      </w:r>
    </w:p>
    <w:p w14:paraId="42D475A3" w14:textId="77777777" w:rsidR="0057453D" w:rsidRDefault="0057453D">
      <w:pPr>
        <w:pStyle w:val="Prrafodelista"/>
        <w:spacing w:line="230" w:lineRule="auto"/>
        <w:rPr>
          <w:i/>
          <w:sz w:val="24"/>
        </w:rPr>
        <w:sectPr w:rsidR="0057453D">
          <w:pgSz w:w="11910" w:h="16840"/>
          <w:pgMar w:top="960" w:right="992" w:bottom="280" w:left="992" w:header="510" w:footer="0" w:gutter="0"/>
          <w:cols w:space="720"/>
        </w:sectPr>
      </w:pPr>
    </w:p>
    <w:p w14:paraId="6BB1B911" w14:textId="77777777" w:rsidR="0057453D" w:rsidRDefault="00000000">
      <w:pPr>
        <w:pStyle w:val="Textoindependiente"/>
        <w:spacing w:before="135" w:line="230" w:lineRule="auto"/>
        <w:ind w:left="2126" w:right="141" w:firstLine="0"/>
      </w:pPr>
      <w:r>
        <w:rPr>
          <w:color w:val="231F20"/>
          <w:spacing w:val="-2"/>
        </w:rPr>
        <w:lastRenderedPageBreak/>
        <w:t>andaluz,</w:t>
      </w:r>
      <w:r>
        <w:rPr>
          <w:color w:val="231F20"/>
          <w:spacing w:val="-6"/>
        </w:rPr>
        <w:t xml:space="preserve"> </w:t>
      </w:r>
      <w:r>
        <w:rPr>
          <w:color w:val="231F20"/>
          <w:spacing w:val="-2"/>
        </w:rPr>
        <w:t>con</w:t>
      </w:r>
      <w:r>
        <w:rPr>
          <w:color w:val="231F20"/>
          <w:spacing w:val="-6"/>
        </w:rPr>
        <w:t xml:space="preserve"> </w:t>
      </w:r>
      <w:r>
        <w:rPr>
          <w:color w:val="231F20"/>
          <w:spacing w:val="-2"/>
        </w:rPr>
        <w:t>independencia</w:t>
      </w:r>
      <w:r>
        <w:rPr>
          <w:color w:val="231F20"/>
          <w:spacing w:val="-6"/>
        </w:rPr>
        <w:t xml:space="preserve"> </w:t>
      </w:r>
      <w:r>
        <w:rPr>
          <w:color w:val="231F20"/>
          <w:spacing w:val="-2"/>
        </w:rPr>
        <w:t>de</w:t>
      </w:r>
      <w:r>
        <w:rPr>
          <w:color w:val="231F20"/>
          <w:spacing w:val="-6"/>
        </w:rPr>
        <w:t xml:space="preserve"> </w:t>
      </w:r>
      <w:r>
        <w:rPr>
          <w:color w:val="231F20"/>
          <w:spacing w:val="-2"/>
        </w:rPr>
        <w:t>la</w:t>
      </w:r>
      <w:r>
        <w:rPr>
          <w:color w:val="231F20"/>
          <w:spacing w:val="-6"/>
        </w:rPr>
        <w:t xml:space="preserve"> </w:t>
      </w:r>
      <w:r>
        <w:rPr>
          <w:color w:val="231F20"/>
          <w:spacing w:val="-2"/>
        </w:rPr>
        <w:t>titularidad</w:t>
      </w:r>
      <w:r>
        <w:rPr>
          <w:color w:val="231F20"/>
          <w:spacing w:val="-6"/>
        </w:rPr>
        <w:t xml:space="preserve"> </w:t>
      </w:r>
      <w:r>
        <w:rPr>
          <w:color w:val="231F20"/>
          <w:spacing w:val="-2"/>
        </w:rPr>
        <w:t>de</w:t>
      </w:r>
      <w:r>
        <w:rPr>
          <w:color w:val="231F20"/>
          <w:spacing w:val="-6"/>
        </w:rPr>
        <w:t xml:space="preserve"> </w:t>
      </w:r>
      <w:r>
        <w:rPr>
          <w:color w:val="231F20"/>
          <w:spacing w:val="-2"/>
        </w:rPr>
        <w:t>la</w:t>
      </w:r>
      <w:r>
        <w:rPr>
          <w:color w:val="231F20"/>
          <w:spacing w:val="-6"/>
        </w:rPr>
        <w:t xml:space="preserve"> </w:t>
      </w:r>
      <w:r>
        <w:rPr>
          <w:color w:val="231F20"/>
          <w:spacing w:val="-2"/>
        </w:rPr>
        <w:t>infraestructura</w:t>
      </w:r>
      <w:r>
        <w:rPr>
          <w:color w:val="231F20"/>
          <w:spacing w:val="-6"/>
        </w:rPr>
        <w:t xml:space="preserve"> </w:t>
      </w:r>
      <w:r>
        <w:rPr>
          <w:color w:val="231F20"/>
          <w:spacing w:val="-2"/>
        </w:rPr>
        <w:t>sobre</w:t>
      </w:r>
      <w:r>
        <w:rPr>
          <w:color w:val="231F20"/>
          <w:spacing w:val="-6"/>
        </w:rPr>
        <w:t xml:space="preserve"> </w:t>
      </w:r>
      <w:r>
        <w:rPr>
          <w:color w:val="231F20"/>
          <w:spacing w:val="-2"/>
        </w:rPr>
        <w:t>la</w:t>
      </w:r>
      <w:r>
        <w:rPr>
          <w:color w:val="231F20"/>
          <w:spacing w:val="-6"/>
        </w:rPr>
        <w:t xml:space="preserve"> </w:t>
      </w:r>
      <w:r>
        <w:rPr>
          <w:color w:val="231F20"/>
          <w:spacing w:val="-2"/>
        </w:rPr>
        <w:t xml:space="preserve">que </w:t>
      </w:r>
      <w:r>
        <w:rPr>
          <w:color w:val="231F20"/>
        </w:rPr>
        <w:t>se desarrolle.</w:t>
      </w:r>
    </w:p>
    <w:p w14:paraId="1C15ACA0" w14:textId="77777777" w:rsidR="0057453D" w:rsidRDefault="00000000">
      <w:pPr>
        <w:pStyle w:val="Prrafodelista"/>
        <w:numPr>
          <w:ilvl w:val="1"/>
          <w:numId w:val="18"/>
        </w:numPr>
        <w:tabs>
          <w:tab w:val="left" w:pos="2011"/>
          <w:tab w:val="left" w:pos="2126"/>
        </w:tabs>
        <w:spacing w:line="230" w:lineRule="auto"/>
        <w:ind w:right="140" w:hanging="284"/>
        <w:jc w:val="both"/>
        <w:rPr>
          <w:i/>
          <w:sz w:val="24"/>
        </w:rPr>
      </w:pPr>
      <w:r>
        <w:rPr>
          <w:i/>
          <w:color w:val="231F20"/>
          <w:sz w:val="24"/>
        </w:rPr>
        <w:t>ª Centros de transporte, logística y distribución localizados en Andalucía, así como</w:t>
      </w:r>
      <w:r>
        <w:rPr>
          <w:i/>
          <w:color w:val="231F20"/>
          <w:spacing w:val="-10"/>
          <w:sz w:val="24"/>
        </w:rPr>
        <w:t xml:space="preserve"> </w:t>
      </w:r>
      <w:r>
        <w:rPr>
          <w:i/>
          <w:color w:val="231F20"/>
          <w:sz w:val="24"/>
        </w:rPr>
        <w:t>sobre</w:t>
      </w:r>
      <w:r>
        <w:rPr>
          <w:i/>
          <w:color w:val="231F20"/>
          <w:spacing w:val="-10"/>
          <w:sz w:val="24"/>
        </w:rPr>
        <w:t xml:space="preserve"> </w:t>
      </w:r>
      <w:r>
        <w:rPr>
          <w:i/>
          <w:color w:val="231F20"/>
          <w:sz w:val="24"/>
        </w:rPr>
        <w:t>los</w:t>
      </w:r>
      <w:r>
        <w:rPr>
          <w:i/>
          <w:color w:val="231F20"/>
          <w:spacing w:val="-10"/>
          <w:sz w:val="24"/>
        </w:rPr>
        <w:t xml:space="preserve"> </w:t>
      </w:r>
      <w:r>
        <w:rPr>
          <w:i/>
          <w:color w:val="231F20"/>
          <w:sz w:val="24"/>
        </w:rPr>
        <w:t>operadores</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las</w:t>
      </w:r>
      <w:r>
        <w:rPr>
          <w:i/>
          <w:color w:val="231F20"/>
          <w:spacing w:val="-10"/>
          <w:sz w:val="24"/>
        </w:rPr>
        <w:t xml:space="preserve"> </w:t>
      </w:r>
      <w:r>
        <w:rPr>
          <w:i/>
          <w:color w:val="231F20"/>
          <w:sz w:val="24"/>
        </w:rPr>
        <w:t>actividades</w:t>
      </w:r>
      <w:r>
        <w:rPr>
          <w:i/>
          <w:color w:val="231F20"/>
          <w:spacing w:val="-10"/>
          <w:sz w:val="24"/>
        </w:rPr>
        <w:t xml:space="preserve"> </w:t>
      </w:r>
      <w:r>
        <w:rPr>
          <w:i/>
          <w:color w:val="231F20"/>
          <w:sz w:val="24"/>
        </w:rPr>
        <w:t>vinculadas</w:t>
      </w:r>
      <w:r>
        <w:rPr>
          <w:i/>
          <w:color w:val="231F20"/>
          <w:spacing w:val="-10"/>
          <w:sz w:val="24"/>
        </w:rPr>
        <w:t xml:space="preserve"> </w:t>
      </w:r>
      <w:r>
        <w:rPr>
          <w:i/>
          <w:color w:val="231F20"/>
          <w:sz w:val="24"/>
        </w:rPr>
        <w:t>a</w:t>
      </w:r>
      <w:r>
        <w:rPr>
          <w:i/>
          <w:color w:val="231F20"/>
          <w:spacing w:val="-10"/>
          <w:sz w:val="24"/>
        </w:rPr>
        <w:t xml:space="preserve"> </w:t>
      </w:r>
      <w:r>
        <w:rPr>
          <w:i/>
          <w:color w:val="231F20"/>
          <w:sz w:val="24"/>
        </w:rPr>
        <w:t>la</w:t>
      </w:r>
      <w:r>
        <w:rPr>
          <w:i/>
          <w:color w:val="231F20"/>
          <w:spacing w:val="-10"/>
          <w:sz w:val="24"/>
        </w:rPr>
        <w:t xml:space="preserve"> </w:t>
      </w:r>
      <w:r>
        <w:rPr>
          <w:i/>
          <w:color w:val="231F20"/>
          <w:sz w:val="24"/>
        </w:rPr>
        <w:t>organización</w:t>
      </w:r>
      <w:r>
        <w:rPr>
          <w:i/>
          <w:color w:val="231F20"/>
          <w:spacing w:val="-10"/>
          <w:sz w:val="24"/>
        </w:rPr>
        <w:t xml:space="preserve"> </w:t>
      </w:r>
      <w:r>
        <w:rPr>
          <w:i/>
          <w:color w:val="231F20"/>
          <w:sz w:val="24"/>
        </w:rPr>
        <w:t>del transporte,</w:t>
      </w:r>
      <w:r>
        <w:rPr>
          <w:i/>
          <w:color w:val="231F20"/>
          <w:spacing w:val="-12"/>
          <w:sz w:val="24"/>
        </w:rPr>
        <w:t xml:space="preserve"> </w:t>
      </w:r>
      <w:r>
        <w:rPr>
          <w:i/>
          <w:color w:val="231F20"/>
          <w:sz w:val="24"/>
        </w:rPr>
        <w:t>la</w:t>
      </w:r>
      <w:r>
        <w:rPr>
          <w:i/>
          <w:color w:val="231F20"/>
          <w:spacing w:val="-12"/>
          <w:sz w:val="24"/>
        </w:rPr>
        <w:t xml:space="preserve"> </w:t>
      </w:r>
      <w:r>
        <w:rPr>
          <w:i/>
          <w:color w:val="231F20"/>
          <w:sz w:val="24"/>
        </w:rPr>
        <w:t>logística</w:t>
      </w:r>
      <w:r>
        <w:rPr>
          <w:i/>
          <w:color w:val="231F20"/>
          <w:spacing w:val="-12"/>
          <w:sz w:val="24"/>
        </w:rPr>
        <w:t xml:space="preserve"> </w:t>
      </w:r>
      <w:r>
        <w:rPr>
          <w:i/>
          <w:color w:val="231F20"/>
          <w:sz w:val="24"/>
        </w:rPr>
        <w:t>y</w:t>
      </w:r>
      <w:r>
        <w:rPr>
          <w:i/>
          <w:color w:val="231F20"/>
          <w:spacing w:val="-12"/>
          <w:sz w:val="24"/>
        </w:rPr>
        <w:t xml:space="preserve"> </w:t>
      </w:r>
      <w:r>
        <w:rPr>
          <w:i/>
          <w:color w:val="231F20"/>
          <w:sz w:val="24"/>
        </w:rPr>
        <w:t>la</w:t>
      </w:r>
      <w:r>
        <w:rPr>
          <w:i/>
          <w:color w:val="231F20"/>
          <w:spacing w:val="-12"/>
          <w:sz w:val="24"/>
        </w:rPr>
        <w:t xml:space="preserve"> </w:t>
      </w:r>
      <w:r>
        <w:rPr>
          <w:i/>
          <w:color w:val="231F20"/>
          <w:sz w:val="24"/>
        </w:rPr>
        <w:t>distribución</w:t>
      </w:r>
      <w:r>
        <w:rPr>
          <w:i/>
          <w:color w:val="231F20"/>
          <w:spacing w:val="-12"/>
          <w:sz w:val="24"/>
        </w:rPr>
        <w:t xml:space="preserve"> </w:t>
      </w:r>
      <w:r>
        <w:rPr>
          <w:i/>
          <w:color w:val="231F20"/>
          <w:sz w:val="24"/>
        </w:rPr>
        <w:t>localizadas</w:t>
      </w:r>
      <w:r>
        <w:rPr>
          <w:i/>
          <w:color w:val="231F20"/>
          <w:spacing w:val="-12"/>
          <w:sz w:val="24"/>
        </w:rPr>
        <w:t xml:space="preserve"> </w:t>
      </w:r>
      <w:r>
        <w:rPr>
          <w:i/>
          <w:color w:val="231F20"/>
          <w:sz w:val="24"/>
        </w:rPr>
        <w:t>en</w:t>
      </w:r>
      <w:r>
        <w:rPr>
          <w:i/>
          <w:color w:val="231F20"/>
          <w:spacing w:val="-12"/>
          <w:sz w:val="24"/>
        </w:rPr>
        <w:t xml:space="preserve"> </w:t>
      </w:r>
      <w:r>
        <w:rPr>
          <w:i/>
          <w:color w:val="231F20"/>
          <w:sz w:val="24"/>
        </w:rPr>
        <w:t>Andalucía.</w:t>
      </w:r>
    </w:p>
    <w:p w14:paraId="068C3BE3" w14:textId="77777777" w:rsidR="0057453D" w:rsidRDefault="00000000">
      <w:pPr>
        <w:pStyle w:val="Prrafodelista"/>
        <w:numPr>
          <w:ilvl w:val="1"/>
          <w:numId w:val="18"/>
        </w:numPr>
        <w:tabs>
          <w:tab w:val="left" w:pos="2011"/>
          <w:tab w:val="left" w:pos="2126"/>
        </w:tabs>
        <w:spacing w:line="230" w:lineRule="auto"/>
        <w:ind w:right="140" w:hanging="284"/>
        <w:jc w:val="both"/>
        <w:rPr>
          <w:i/>
          <w:sz w:val="24"/>
        </w:rPr>
      </w:pPr>
      <w:r>
        <w:rPr>
          <w:i/>
          <w:color w:val="231F20"/>
          <w:sz w:val="24"/>
        </w:rPr>
        <w:t xml:space="preserve">ª Puertos de refugio, puertos y aeropuertos deportivos y, en general, puertos, </w:t>
      </w:r>
      <w:r>
        <w:rPr>
          <w:i/>
          <w:color w:val="231F20"/>
          <w:spacing w:val="-4"/>
          <w:sz w:val="24"/>
        </w:rPr>
        <w:t>aeropuertos</w:t>
      </w:r>
      <w:r>
        <w:rPr>
          <w:i/>
          <w:color w:val="231F20"/>
          <w:spacing w:val="-10"/>
          <w:sz w:val="24"/>
        </w:rPr>
        <w:t xml:space="preserve"> </w:t>
      </w:r>
      <w:r>
        <w:rPr>
          <w:i/>
          <w:color w:val="231F20"/>
          <w:spacing w:val="-4"/>
          <w:sz w:val="24"/>
        </w:rPr>
        <w:t>y</w:t>
      </w:r>
      <w:r>
        <w:rPr>
          <w:i/>
          <w:color w:val="231F20"/>
          <w:spacing w:val="-9"/>
          <w:sz w:val="24"/>
        </w:rPr>
        <w:t xml:space="preserve"> </w:t>
      </w:r>
      <w:r>
        <w:rPr>
          <w:i/>
          <w:color w:val="231F20"/>
          <w:spacing w:val="-4"/>
          <w:sz w:val="24"/>
        </w:rPr>
        <w:t>helipuertos</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demás</w:t>
      </w:r>
      <w:r>
        <w:rPr>
          <w:i/>
          <w:color w:val="231F20"/>
          <w:spacing w:val="-10"/>
          <w:sz w:val="24"/>
        </w:rPr>
        <w:t xml:space="preserve"> </w:t>
      </w:r>
      <w:r>
        <w:rPr>
          <w:i/>
          <w:color w:val="231F20"/>
          <w:spacing w:val="-4"/>
          <w:sz w:val="24"/>
        </w:rPr>
        <w:t>infraestructuras</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transporte</w:t>
      </w:r>
      <w:r>
        <w:rPr>
          <w:i/>
          <w:color w:val="231F20"/>
          <w:spacing w:val="-9"/>
          <w:sz w:val="24"/>
        </w:rPr>
        <w:t xml:space="preserve"> </w:t>
      </w:r>
      <w:r>
        <w:rPr>
          <w:i/>
          <w:color w:val="231F20"/>
          <w:spacing w:val="-4"/>
          <w:sz w:val="24"/>
        </w:rPr>
        <w:t>en</w:t>
      </w:r>
      <w:r>
        <w:rPr>
          <w:i/>
          <w:color w:val="231F20"/>
          <w:spacing w:val="-9"/>
          <w:sz w:val="24"/>
        </w:rPr>
        <w:t xml:space="preserve"> </w:t>
      </w:r>
      <w:r>
        <w:rPr>
          <w:i/>
          <w:color w:val="231F20"/>
          <w:spacing w:val="-4"/>
          <w:sz w:val="24"/>
        </w:rPr>
        <w:t>el</w:t>
      </w:r>
      <w:r>
        <w:rPr>
          <w:i/>
          <w:color w:val="231F20"/>
          <w:spacing w:val="-10"/>
          <w:sz w:val="24"/>
        </w:rPr>
        <w:t xml:space="preserve"> </w:t>
      </w:r>
      <w:r>
        <w:rPr>
          <w:i/>
          <w:color w:val="231F20"/>
          <w:spacing w:val="-4"/>
          <w:sz w:val="24"/>
        </w:rPr>
        <w:t xml:space="preserve">territorio </w:t>
      </w:r>
      <w:r>
        <w:rPr>
          <w:i/>
          <w:color w:val="231F20"/>
          <w:sz w:val="24"/>
        </w:rPr>
        <w:t>de</w:t>
      </w:r>
      <w:r>
        <w:rPr>
          <w:i/>
          <w:color w:val="231F20"/>
          <w:spacing w:val="-11"/>
          <w:sz w:val="24"/>
        </w:rPr>
        <w:t xml:space="preserve"> </w:t>
      </w:r>
      <w:r>
        <w:rPr>
          <w:i/>
          <w:color w:val="231F20"/>
          <w:sz w:val="24"/>
        </w:rPr>
        <w:t>Andalucía</w:t>
      </w:r>
      <w:r>
        <w:rPr>
          <w:i/>
          <w:color w:val="231F20"/>
          <w:spacing w:val="-12"/>
          <w:sz w:val="24"/>
        </w:rPr>
        <w:t xml:space="preserve"> </w:t>
      </w:r>
      <w:r>
        <w:rPr>
          <w:i/>
          <w:color w:val="231F20"/>
          <w:sz w:val="24"/>
        </w:rPr>
        <w:t>que</w:t>
      </w:r>
      <w:r>
        <w:rPr>
          <w:i/>
          <w:color w:val="231F20"/>
          <w:spacing w:val="-11"/>
          <w:sz w:val="24"/>
        </w:rPr>
        <w:t xml:space="preserve"> </w:t>
      </w:r>
      <w:r>
        <w:rPr>
          <w:i/>
          <w:color w:val="231F20"/>
          <w:sz w:val="24"/>
        </w:rPr>
        <w:t>no</w:t>
      </w:r>
      <w:r>
        <w:rPr>
          <w:i/>
          <w:color w:val="231F20"/>
          <w:spacing w:val="-12"/>
          <w:sz w:val="24"/>
        </w:rPr>
        <w:t xml:space="preserve"> </w:t>
      </w:r>
      <w:r>
        <w:rPr>
          <w:i/>
          <w:color w:val="231F20"/>
          <w:sz w:val="24"/>
        </w:rPr>
        <w:t>tengan</w:t>
      </w:r>
      <w:r>
        <w:rPr>
          <w:i/>
          <w:color w:val="231F20"/>
          <w:spacing w:val="-11"/>
          <w:sz w:val="24"/>
        </w:rPr>
        <w:t xml:space="preserve"> </w:t>
      </w:r>
      <w:r>
        <w:rPr>
          <w:i/>
          <w:color w:val="231F20"/>
          <w:sz w:val="24"/>
        </w:rPr>
        <w:t>la</w:t>
      </w:r>
      <w:r>
        <w:rPr>
          <w:i/>
          <w:color w:val="231F20"/>
          <w:spacing w:val="-12"/>
          <w:sz w:val="24"/>
        </w:rPr>
        <w:t xml:space="preserve"> </w:t>
      </w:r>
      <w:r>
        <w:rPr>
          <w:i/>
          <w:color w:val="231F20"/>
          <w:sz w:val="24"/>
        </w:rPr>
        <w:t>calificación</w:t>
      </w:r>
      <w:r>
        <w:rPr>
          <w:i/>
          <w:color w:val="231F20"/>
          <w:spacing w:val="-11"/>
          <w:sz w:val="24"/>
        </w:rPr>
        <w:t xml:space="preserve"> </w:t>
      </w:r>
      <w:r>
        <w:rPr>
          <w:i/>
          <w:color w:val="231F20"/>
          <w:sz w:val="24"/>
        </w:rPr>
        <w:t>legal</w:t>
      </w:r>
      <w:r>
        <w:rPr>
          <w:i/>
          <w:color w:val="231F20"/>
          <w:spacing w:val="-12"/>
          <w:sz w:val="24"/>
        </w:rPr>
        <w:t xml:space="preserve"> </w:t>
      </w:r>
      <w:r>
        <w:rPr>
          <w:i/>
          <w:color w:val="231F20"/>
          <w:sz w:val="24"/>
        </w:rPr>
        <w:t>de</w:t>
      </w:r>
      <w:r>
        <w:rPr>
          <w:i/>
          <w:color w:val="231F20"/>
          <w:spacing w:val="-11"/>
          <w:sz w:val="24"/>
        </w:rPr>
        <w:t xml:space="preserve"> </w:t>
      </w:r>
      <w:r>
        <w:rPr>
          <w:i/>
          <w:color w:val="231F20"/>
          <w:sz w:val="24"/>
        </w:rPr>
        <w:t>interés</w:t>
      </w:r>
      <w:r>
        <w:rPr>
          <w:i/>
          <w:color w:val="231F20"/>
          <w:spacing w:val="-12"/>
          <w:sz w:val="24"/>
        </w:rPr>
        <w:t xml:space="preserve"> </w:t>
      </w:r>
      <w:r>
        <w:rPr>
          <w:i/>
          <w:color w:val="231F20"/>
          <w:sz w:val="24"/>
        </w:rPr>
        <w:t>general</w:t>
      </w:r>
      <w:r>
        <w:rPr>
          <w:i/>
          <w:color w:val="231F20"/>
          <w:spacing w:val="-11"/>
          <w:sz w:val="24"/>
        </w:rPr>
        <w:t xml:space="preserve"> </w:t>
      </w:r>
      <w:r>
        <w:rPr>
          <w:i/>
          <w:color w:val="231F20"/>
          <w:sz w:val="24"/>
        </w:rPr>
        <w:t>del</w:t>
      </w:r>
      <w:r>
        <w:rPr>
          <w:i/>
          <w:color w:val="231F20"/>
          <w:spacing w:val="-12"/>
          <w:sz w:val="24"/>
        </w:rPr>
        <w:t xml:space="preserve"> </w:t>
      </w:r>
      <w:r>
        <w:rPr>
          <w:i/>
          <w:color w:val="231F20"/>
          <w:sz w:val="24"/>
        </w:rPr>
        <w:t>Estado.</w:t>
      </w:r>
    </w:p>
    <w:p w14:paraId="4CE22B10" w14:textId="77777777" w:rsidR="0057453D" w:rsidRDefault="00000000">
      <w:pPr>
        <w:pStyle w:val="Prrafodelista"/>
        <w:numPr>
          <w:ilvl w:val="0"/>
          <w:numId w:val="18"/>
        </w:numPr>
        <w:tabs>
          <w:tab w:val="left" w:pos="1494"/>
        </w:tabs>
        <w:spacing w:line="266" w:lineRule="exact"/>
        <w:ind w:left="1494" w:hanging="219"/>
        <w:jc w:val="both"/>
        <w:rPr>
          <w:i/>
          <w:sz w:val="24"/>
        </w:rPr>
      </w:pPr>
      <w:r>
        <w:rPr>
          <w:i/>
          <w:color w:val="231F20"/>
          <w:spacing w:val="-4"/>
          <w:sz w:val="24"/>
        </w:rPr>
        <w:t>Corresponden a la Comunidad Autónoma las competencias de ejecución sobre:</w:t>
      </w:r>
    </w:p>
    <w:p w14:paraId="1B9AD61D" w14:textId="77777777" w:rsidR="0057453D" w:rsidRDefault="00000000">
      <w:pPr>
        <w:pStyle w:val="Prrafodelista"/>
        <w:numPr>
          <w:ilvl w:val="1"/>
          <w:numId w:val="18"/>
        </w:numPr>
        <w:tabs>
          <w:tab w:val="left" w:pos="2011"/>
          <w:tab w:val="left" w:pos="2126"/>
        </w:tabs>
        <w:spacing w:before="2" w:line="230" w:lineRule="auto"/>
        <w:ind w:right="140" w:hanging="284"/>
        <w:jc w:val="both"/>
        <w:rPr>
          <w:i/>
          <w:sz w:val="24"/>
        </w:rPr>
      </w:pPr>
      <w:r>
        <w:rPr>
          <w:i/>
          <w:color w:val="231F20"/>
          <w:sz w:val="24"/>
        </w:rPr>
        <w:t>ª</w:t>
      </w:r>
      <w:r>
        <w:rPr>
          <w:i/>
          <w:color w:val="231F20"/>
          <w:spacing w:val="-13"/>
          <w:sz w:val="24"/>
        </w:rPr>
        <w:t xml:space="preserve"> </w:t>
      </w:r>
      <w:r>
        <w:rPr>
          <w:i/>
          <w:color w:val="231F20"/>
          <w:sz w:val="24"/>
        </w:rPr>
        <w:t>Puertos</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aeropuertos</w:t>
      </w:r>
      <w:r>
        <w:rPr>
          <w:i/>
          <w:color w:val="231F20"/>
          <w:spacing w:val="-13"/>
          <w:sz w:val="24"/>
        </w:rPr>
        <w:t xml:space="preserve"> </w:t>
      </w:r>
      <w:r>
        <w:rPr>
          <w:i/>
          <w:color w:val="231F20"/>
          <w:sz w:val="24"/>
        </w:rPr>
        <w:t>con</w:t>
      </w:r>
      <w:r>
        <w:rPr>
          <w:i/>
          <w:color w:val="231F20"/>
          <w:spacing w:val="-13"/>
          <w:sz w:val="24"/>
        </w:rPr>
        <w:t xml:space="preserve"> </w:t>
      </w:r>
      <w:r>
        <w:rPr>
          <w:i/>
          <w:color w:val="231F20"/>
          <w:sz w:val="24"/>
        </w:rPr>
        <w:t>calificación</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interés</w:t>
      </w:r>
      <w:r>
        <w:rPr>
          <w:i/>
          <w:color w:val="231F20"/>
          <w:spacing w:val="-13"/>
          <w:sz w:val="24"/>
        </w:rPr>
        <w:t xml:space="preserve"> </w:t>
      </w:r>
      <w:r>
        <w:rPr>
          <w:i/>
          <w:color w:val="231F20"/>
          <w:sz w:val="24"/>
        </w:rPr>
        <w:t>general,</w:t>
      </w:r>
      <w:r>
        <w:rPr>
          <w:i/>
          <w:color w:val="231F20"/>
          <w:spacing w:val="-13"/>
          <w:sz w:val="24"/>
        </w:rPr>
        <w:t xml:space="preserve"> </w:t>
      </w:r>
      <w:r>
        <w:rPr>
          <w:i/>
          <w:color w:val="231F20"/>
          <w:sz w:val="24"/>
        </w:rPr>
        <w:t>cuando</w:t>
      </w:r>
      <w:r>
        <w:rPr>
          <w:i/>
          <w:color w:val="231F20"/>
          <w:spacing w:val="-13"/>
          <w:sz w:val="24"/>
        </w:rPr>
        <w:t xml:space="preserve"> </w:t>
      </w:r>
      <w:r>
        <w:rPr>
          <w:i/>
          <w:color w:val="231F20"/>
          <w:sz w:val="24"/>
        </w:rPr>
        <w:t>el</w:t>
      </w:r>
      <w:r>
        <w:rPr>
          <w:i/>
          <w:color w:val="231F20"/>
          <w:spacing w:val="-13"/>
          <w:sz w:val="24"/>
        </w:rPr>
        <w:t xml:space="preserve"> </w:t>
      </w:r>
      <w:r>
        <w:rPr>
          <w:i/>
          <w:color w:val="231F20"/>
          <w:sz w:val="24"/>
        </w:rPr>
        <w:t>Estado</w:t>
      </w:r>
      <w:r>
        <w:rPr>
          <w:i/>
          <w:color w:val="231F20"/>
          <w:spacing w:val="-13"/>
          <w:sz w:val="24"/>
        </w:rPr>
        <w:t xml:space="preserve"> </w:t>
      </w:r>
      <w:r>
        <w:rPr>
          <w:i/>
          <w:color w:val="231F20"/>
          <w:sz w:val="24"/>
        </w:rPr>
        <w:t>no se reserve su gestión directa.</w:t>
      </w:r>
    </w:p>
    <w:p w14:paraId="1E14CD16" w14:textId="77777777" w:rsidR="0057453D" w:rsidRDefault="00000000">
      <w:pPr>
        <w:pStyle w:val="Prrafodelista"/>
        <w:numPr>
          <w:ilvl w:val="1"/>
          <w:numId w:val="18"/>
        </w:numPr>
        <w:tabs>
          <w:tab w:val="left" w:pos="2011"/>
          <w:tab w:val="left" w:pos="2126"/>
        </w:tabs>
        <w:spacing w:line="230" w:lineRule="auto"/>
        <w:ind w:right="140" w:hanging="284"/>
        <w:jc w:val="both"/>
        <w:rPr>
          <w:i/>
          <w:sz w:val="24"/>
        </w:rPr>
      </w:pPr>
      <w:r>
        <w:rPr>
          <w:i/>
          <w:color w:val="231F20"/>
          <w:sz w:val="24"/>
        </w:rPr>
        <w:t xml:space="preserve">ª Ordenación del transporte de mercancías y personas que tengan su origen y </w:t>
      </w:r>
      <w:r>
        <w:rPr>
          <w:i/>
          <w:color w:val="231F20"/>
          <w:spacing w:val="-2"/>
          <w:sz w:val="24"/>
        </w:rPr>
        <w:t>destino</w:t>
      </w:r>
      <w:r>
        <w:rPr>
          <w:i/>
          <w:color w:val="231F20"/>
          <w:spacing w:val="-6"/>
          <w:sz w:val="24"/>
        </w:rPr>
        <w:t xml:space="preserve"> </w:t>
      </w:r>
      <w:r>
        <w:rPr>
          <w:i/>
          <w:color w:val="231F20"/>
          <w:spacing w:val="-2"/>
          <w:sz w:val="24"/>
        </w:rPr>
        <w:t>dentro</w:t>
      </w:r>
      <w:r>
        <w:rPr>
          <w:i/>
          <w:color w:val="231F20"/>
          <w:spacing w:val="-6"/>
          <w:sz w:val="24"/>
        </w:rPr>
        <w:t xml:space="preserve"> </w:t>
      </w:r>
      <w:r>
        <w:rPr>
          <w:i/>
          <w:color w:val="231F20"/>
          <w:spacing w:val="-2"/>
          <w:sz w:val="24"/>
        </w:rPr>
        <w:t>del</w:t>
      </w:r>
      <w:r>
        <w:rPr>
          <w:i/>
          <w:color w:val="231F20"/>
          <w:spacing w:val="-6"/>
          <w:sz w:val="24"/>
        </w:rPr>
        <w:t xml:space="preserve"> </w:t>
      </w:r>
      <w:r>
        <w:rPr>
          <w:i/>
          <w:color w:val="231F20"/>
          <w:spacing w:val="-2"/>
          <w:sz w:val="24"/>
        </w:rPr>
        <w:t>territorio</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la</w:t>
      </w:r>
      <w:r>
        <w:rPr>
          <w:i/>
          <w:color w:val="231F20"/>
          <w:spacing w:val="-6"/>
          <w:sz w:val="24"/>
        </w:rPr>
        <w:t xml:space="preserve"> </w:t>
      </w:r>
      <w:r>
        <w:rPr>
          <w:i/>
          <w:color w:val="231F20"/>
          <w:spacing w:val="-2"/>
          <w:sz w:val="24"/>
        </w:rPr>
        <w:t>Comunidad</w:t>
      </w:r>
      <w:r>
        <w:rPr>
          <w:i/>
          <w:color w:val="231F20"/>
          <w:spacing w:val="-6"/>
          <w:sz w:val="24"/>
        </w:rPr>
        <w:t xml:space="preserve"> </w:t>
      </w:r>
      <w:r>
        <w:rPr>
          <w:i/>
          <w:color w:val="231F20"/>
          <w:spacing w:val="-2"/>
          <w:sz w:val="24"/>
        </w:rPr>
        <w:t>Autónoma,</w:t>
      </w:r>
      <w:r>
        <w:rPr>
          <w:i/>
          <w:color w:val="231F20"/>
          <w:spacing w:val="-6"/>
          <w:sz w:val="24"/>
        </w:rPr>
        <w:t xml:space="preserve"> </w:t>
      </w:r>
      <w:r>
        <w:rPr>
          <w:i/>
          <w:color w:val="231F20"/>
          <w:spacing w:val="-2"/>
          <w:sz w:val="24"/>
        </w:rPr>
        <w:t>cualquiera</w:t>
      </w:r>
      <w:r>
        <w:rPr>
          <w:i/>
          <w:color w:val="231F20"/>
          <w:spacing w:val="-6"/>
          <w:sz w:val="24"/>
        </w:rPr>
        <w:t xml:space="preserve"> </w:t>
      </w:r>
      <w:r>
        <w:rPr>
          <w:i/>
          <w:color w:val="231F20"/>
          <w:spacing w:val="-2"/>
          <w:sz w:val="24"/>
        </w:rPr>
        <w:t>que</w:t>
      </w:r>
      <w:r>
        <w:rPr>
          <w:i/>
          <w:color w:val="231F20"/>
          <w:spacing w:val="-6"/>
          <w:sz w:val="24"/>
        </w:rPr>
        <w:t xml:space="preserve"> </w:t>
      </w:r>
      <w:r>
        <w:rPr>
          <w:i/>
          <w:color w:val="231F20"/>
          <w:spacing w:val="-2"/>
          <w:sz w:val="24"/>
        </w:rPr>
        <w:t>sea</w:t>
      </w:r>
      <w:r>
        <w:rPr>
          <w:i/>
          <w:color w:val="231F20"/>
          <w:spacing w:val="-6"/>
          <w:sz w:val="24"/>
        </w:rPr>
        <w:t xml:space="preserve"> </w:t>
      </w:r>
      <w:r>
        <w:rPr>
          <w:i/>
          <w:color w:val="231F20"/>
          <w:spacing w:val="-2"/>
          <w:sz w:val="24"/>
        </w:rPr>
        <w:t xml:space="preserve">el </w:t>
      </w:r>
      <w:r>
        <w:rPr>
          <w:i/>
          <w:color w:val="231F20"/>
          <w:sz w:val="24"/>
        </w:rPr>
        <w:t>titular de la infraestructura.</w:t>
      </w:r>
    </w:p>
    <w:p w14:paraId="1F0C8176" w14:textId="77777777" w:rsidR="0057453D" w:rsidRDefault="00000000">
      <w:pPr>
        <w:pStyle w:val="Prrafodelista"/>
        <w:numPr>
          <w:ilvl w:val="1"/>
          <w:numId w:val="18"/>
        </w:numPr>
        <w:tabs>
          <w:tab w:val="left" w:pos="1486"/>
          <w:tab w:val="left" w:pos="1559"/>
        </w:tabs>
        <w:spacing w:line="230" w:lineRule="auto"/>
        <w:ind w:left="1559" w:right="140" w:hanging="284"/>
        <w:jc w:val="both"/>
        <w:rPr>
          <w:i/>
          <w:sz w:val="24"/>
        </w:rPr>
      </w:pPr>
      <w:r>
        <w:rPr>
          <w:i/>
          <w:noProof/>
          <w:sz w:val="24"/>
        </w:rPr>
        <w:drawing>
          <wp:anchor distT="0" distB="0" distL="0" distR="0" simplePos="0" relativeHeight="486559232" behindDoc="1" locked="0" layoutInCell="1" allowOverlap="1" wp14:anchorId="1D009459" wp14:editId="3A47DB98">
            <wp:simplePos x="0" y="0"/>
            <wp:positionH relativeFrom="page">
              <wp:posOffset>830563</wp:posOffset>
            </wp:positionH>
            <wp:positionV relativeFrom="paragraph">
              <wp:posOffset>398309</wp:posOffset>
            </wp:positionV>
            <wp:extent cx="5944810" cy="2560468"/>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0" cstate="print"/>
                    <a:stretch>
                      <a:fillRect/>
                    </a:stretch>
                  </pic:blipFill>
                  <pic:spPr>
                    <a:xfrm>
                      <a:off x="0" y="0"/>
                      <a:ext cx="5944810" cy="2560468"/>
                    </a:xfrm>
                    <a:prstGeom prst="rect">
                      <a:avLst/>
                    </a:prstGeom>
                  </pic:spPr>
                </pic:pic>
              </a:graphicData>
            </a:graphic>
          </wp:anchor>
        </w:drawing>
      </w:r>
      <w:r>
        <w:rPr>
          <w:i/>
          <w:color w:val="231F20"/>
          <w:spacing w:val="-4"/>
          <w:sz w:val="24"/>
        </w:rPr>
        <w:t>Corresponde</w:t>
      </w:r>
      <w:r>
        <w:rPr>
          <w:i/>
          <w:color w:val="231F20"/>
          <w:spacing w:val="-10"/>
          <w:sz w:val="24"/>
        </w:rPr>
        <w:t xml:space="preserve"> </w:t>
      </w:r>
      <w:r>
        <w:rPr>
          <w:i/>
          <w:color w:val="231F20"/>
          <w:spacing w:val="-4"/>
          <w:sz w:val="24"/>
        </w:rPr>
        <w:t>a</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Comunidad</w:t>
      </w:r>
      <w:r>
        <w:rPr>
          <w:i/>
          <w:color w:val="231F20"/>
          <w:spacing w:val="-9"/>
          <w:sz w:val="24"/>
        </w:rPr>
        <w:t xml:space="preserve"> </w:t>
      </w:r>
      <w:r>
        <w:rPr>
          <w:i/>
          <w:color w:val="231F20"/>
          <w:spacing w:val="-4"/>
          <w:sz w:val="24"/>
        </w:rPr>
        <w:t>Autónoma,</w:t>
      </w:r>
      <w:r>
        <w:rPr>
          <w:i/>
          <w:color w:val="231F20"/>
          <w:spacing w:val="-10"/>
          <w:sz w:val="24"/>
        </w:rPr>
        <w:t xml:space="preserve"> </w:t>
      </w:r>
      <w:r>
        <w:rPr>
          <w:i/>
          <w:color w:val="231F20"/>
          <w:spacing w:val="-4"/>
          <w:sz w:val="24"/>
        </w:rPr>
        <w:t>en</w:t>
      </w:r>
      <w:r>
        <w:rPr>
          <w:i/>
          <w:color w:val="231F20"/>
          <w:spacing w:val="-9"/>
          <w:sz w:val="24"/>
        </w:rPr>
        <w:t xml:space="preserve"> </w:t>
      </w:r>
      <w:r>
        <w:rPr>
          <w:i/>
          <w:color w:val="231F20"/>
          <w:spacing w:val="-4"/>
          <w:sz w:val="24"/>
        </w:rPr>
        <w:t>materia</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red</w:t>
      </w:r>
      <w:r>
        <w:rPr>
          <w:i/>
          <w:color w:val="231F20"/>
          <w:spacing w:val="-9"/>
          <w:sz w:val="24"/>
        </w:rPr>
        <w:t xml:space="preserve"> </w:t>
      </w:r>
      <w:r>
        <w:rPr>
          <w:i/>
          <w:color w:val="231F20"/>
          <w:spacing w:val="-4"/>
          <w:sz w:val="24"/>
        </w:rPr>
        <w:t>ferroviaria,</w:t>
      </w:r>
      <w:r>
        <w:rPr>
          <w:i/>
          <w:color w:val="231F20"/>
          <w:spacing w:val="-10"/>
          <w:sz w:val="24"/>
        </w:rPr>
        <w:t xml:space="preserve"> </w:t>
      </w:r>
      <w:r>
        <w:rPr>
          <w:i/>
          <w:color w:val="231F20"/>
          <w:spacing w:val="-4"/>
          <w:sz w:val="24"/>
        </w:rPr>
        <w:t>la</w:t>
      </w:r>
      <w:r>
        <w:rPr>
          <w:i/>
          <w:color w:val="231F20"/>
          <w:spacing w:val="-9"/>
          <w:sz w:val="24"/>
        </w:rPr>
        <w:t xml:space="preserve"> </w:t>
      </w:r>
      <w:r>
        <w:rPr>
          <w:i/>
          <w:color w:val="231F20"/>
          <w:spacing w:val="-4"/>
          <w:sz w:val="24"/>
        </w:rPr>
        <w:t xml:space="preserve">participación </w:t>
      </w:r>
      <w:r>
        <w:rPr>
          <w:i/>
          <w:color w:val="231F20"/>
          <w:spacing w:val="-2"/>
          <w:sz w:val="24"/>
        </w:rPr>
        <w:t>en</w:t>
      </w:r>
      <w:r>
        <w:rPr>
          <w:i/>
          <w:color w:val="231F20"/>
          <w:spacing w:val="-7"/>
          <w:sz w:val="24"/>
        </w:rPr>
        <w:t xml:space="preserve"> </w:t>
      </w:r>
      <w:r>
        <w:rPr>
          <w:i/>
          <w:color w:val="231F20"/>
          <w:spacing w:val="-2"/>
          <w:sz w:val="24"/>
        </w:rPr>
        <w:t>la</w:t>
      </w:r>
      <w:r>
        <w:rPr>
          <w:i/>
          <w:color w:val="231F20"/>
          <w:spacing w:val="-7"/>
          <w:sz w:val="24"/>
        </w:rPr>
        <w:t xml:space="preserve"> </w:t>
      </w:r>
      <w:r>
        <w:rPr>
          <w:i/>
          <w:color w:val="231F20"/>
          <w:spacing w:val="-2"/>
          <w:sz w:val="24"/>
        </w:rPr>
        <w:t>planificación</w:t>
      </w:r>
      <w:r>
        <w:rPr>
          <w:i/>
          <w:color w:val="231F20"/>
          <w:spacing w:val="-8"/>
          <w:sz w:val="24"/>
        </w:rPr>
        <w:t xml:space="preserve"> </w:t>
      </w:r>
      <w:r>
        <w:rPr>
          <w:i/>
          <w:color w:val="231F20"/>
          <w:spacing w:val="-2"/>
          <w:sz w:val="24"/>
        </w:rPr>
        <w:t>y</w:t>
      </w:r>
      <w:r>
        <w:rPr>
          <w:i/>
          <w:color w:val="231F20"/>
          <w:spacing w:val="-7"/>
          <w:sz w:val="24"/>
        </w:rPr>
        <w:t xml:space="preserve"> </w:t>
      </w:r>
      <w:r>
        <w:rPr>
          <w:i/>
          <w:color w:val="231F20"/>
          <w:spacing w:val="-2"/>
          <w:sz w:val="24"/>
        </w:rPr>
        <w:t>gestión</w:t>
      </w:r>
      <w:r>
        <w:rPr>
          <w:i/>
          <w:color w:val="231F20"/>
          <w:spacing w:val="-7"/>
          <w:sz w:val="24"/>
        </w:rPr>
        <w:t xml:space="preserve"> </w:t>
      </w:r>
      <w:r>
        <w:rPr>
          <w:i/>
          <w:color w:val="231F20"/>
          <w:spacing w:val="-2"/>
          <w:sz w:val="24"/>
        </w:rPr>
        <w:t>de</w:t>
      </w:r>
      <w:r>
        <w:rPr>
          <w:i/>
          <w:color w:val="231F20"/>
          <w:spacing w:val="-8"/>
          <w:sz w:val="24"/>
        </w:rPr>
        <w:t xml:space="preserve"> </w:t>
      </w:r>
      <w:r>
        <w:rPr>
          <w:i/>
          <w:color w:val="231F20"/>
          <w:spacing w:val="-2"/>
          <w:sz w:val="24"/>
        </w:rPr>
        <w:t>las</w:t>
      </w:r>
      <w:r>
        <w:rPr>
          <w:i/>
          <w:color w:val="231F20"/>
          <w:spacing w:val="-7"/>
          <w:sz w:val="24"/>
        </w:rPr>
        <w:t xml:space="preserve"> </w:t>
      </w:r>
      <w:r>
        <w:rPr>
          <w:i/>
          <w:color w:val="231F20"/>
          <w:spacing w:val="-2"/>
          <w:sz w:val="24"/>
        </w:rPr>
        <w:t>infraestructuras</w:t>
      </w:r>
      <w:r>
        <w:rPr>
          <w:i/>
          <w:color w:val="231F20"/>
          <w:spacing w:val="-7"/>
          <w:sz w:val="24"/>
        </w:rPr>
        <w:t xml:space="preserve"> </w:t>
      </w:r>
      <w:r>
        <w:rPr>
          <w:i/>
          <w:color w:val="231F20"/>
          <w:spacing w:val="-2"/>
          <w:sz w:val="24"/>
        </w:rPr>
        <w:t>de</w:t>
      </w:r>
      <w:r>
        <w:rPr>
          <w:i/>
          <w:color w:val="231F20"/>
          <w:spacing w:val="-8"/>
          <w:sz w:val="24"/>
        </w:rPr>
        <w:t xml:space="preserve"> </w:t>
      </w:r>
      <w:r>
        <w:rPr>
          <w:i/>
          <w:color w:val="231F20"/>
          <w:spacing w:val="-2"/>
          <w:sz w:val="24"/>
        </w:rPr>
        <w:t>titularidad</w:t>
      </w:r>
      <w:r>
        <w:rPr>
          <w:i/>
          <w:color w:val="231F20"/>
          <w:spacing w:val="-7"/>
          <w:sz w:val="24"/>
        </w:rPr>
        <w:t xml:space="preserve"> </w:t>
      </w:r>
      <w:r>
        <w:rPr>
          <w:i/>
          <w:color w:val="231F20"/>
          <w:spacing w:val="-2"/>
          <w:sz w:val="24"/>
        </w:rPr>
        <w:t>estatal</w:t>
      </w:r>
      <w:r>
        <w:rPr>
          <w:i/>
          <w:color w:val="231F20"/>
          <w:spacing w:val="-7"/>
          <w:sz w:val="24"/>
        </w:rPr>
        <w:t xml:space="preserve"> </w:t>
      </w:r>
      <w:r>
        <w:rPr>
          <w:i/>
          <w:color w:val="231F20"/>
          <w:spacing w:val="-2"/>
          <w:sz w:val="24"/>
        </w:rPr>
        <w:t>situadas</w:t>
      </w:r>
      <w:r>
        <w:rPr>
          <w:i/>
          <w:color w:val="231F20"/>
          <w:spacing w:val="-8"/>
          <w:sz w:val="24"/>
        </w:rPr>
        <w:t xml:space="preserve"> </w:t>
      </w:r>
      <w:r>
        <w:rPr>
          <w:i/>
          <w:color w:val="231F20"/>
          <w:spacing w:val="-2"/>
          <w:sz w:val="24"/>
        </w:rPr>
        <w:t>en Andalucía.</w:t>
      </w:r>
    </w:p>
    <w:p w14:paraId="3DCF55BF" w14:textId="77777777" w:rsidR="0057453D" w:rsidRDefault="00000000">
      <w:pPr>
        <w:pStyle w:val="Prrafodelista"/>
        <w:numPr>
          <w:ilvl w:val="1"/>
          <w:numId w:val="18"/>
        </w:numPr>
        <w:tabs>
          <w:tab w:val="left" w:pos="1499"/>
          <w:tab w:val="left" w:pos="1559"/>
        </w:tabs>
        <w:spacing w:line="230" w:lineRule="auto"/>
        <w:ind w:left="1559" w:right="139" w:hanging="284"/>
        <w:jc w:val="both"/>
        <w:rPr>
          <w:i/>
          <w:sz w:val="24"/>
        </w:rPr>
      </w:pPr>
      <w:r>
        <w:rPr>
          <w:i/>
          <w:color w:val="231F20"/>
          <w:spacing w:val="-2"/>
          <w:sz w:val="24"/>
        </w:rPr>
        <w:t>La</w:t>
      </w:r>
      <w:r>
        <w:rPr>
          <w:i/>
          <w:color w:val="231F20"/>
          <w:spacing w:val="-12"/>
          <w:sz w:val="24"/>
        </w:rPr>
        <w:t xml:space="preserve"> </w:t>
      </w:r>
      <w:r>
        <w:rPr>
          <w:i/>
          <w:color w:val="231F20"/>
          <w:spacing w:val="-2"/>
          <w:sz w:val="24"/>
        </w:rPr>
        <w:t>Comunidad</w:t>
      </w:r>
      <w:r>
        <w:rPr>
          <w:i/>
          <w:color w:val="231F20"/>
          <w:spacing w:val="-11"/>
          <w:sz w:val="24"/>
        </w:rPr>
        <w:t xml:space="preserve"> </w:t>
      </w:r>
      <w:r>
        <w:rPr>
          <w:i/>
          <w:color w:val="231F20"/>
          <w:spacing w:val="-2"/>
          <w:sz w:val="24"/>
        </w:rPr>
        <w:t>Autónoma</w:t>
      </w:r>
      <w:r>
        <w:rPr>
          <w:i/>
          <w:color w:val="231F20"/>
          <w:spacing w:val="-11"/>
          <w:sz w:val="24"/>
        </w:rPr>
        <w:t xml:space="preserve"> </w:t>
      </w:r>
      <w:r>
        <w:rPr>
          <w:i/>
          <w:color w:val="231F20"/>
          <w:spacing w:val="-2"/>
          <w:sz w:val="24"/>
        </w:rPr>
        <w:t>participa</w:t>
      </w:r>
      <w:r>
        <w:rPr>
          <w:i/>
          <w:color w:val="231F20"/>
          <w:spacing w:val="-11"/>
          <w:sz w:val="24"/>
        </w:rPr>
        <w:t xml:space="preserve"> </w:t>
      </w:r>
      <w:r>
        <w:rPr>
          <w:i/>
          <w:color w:val="231F20"/>
          <w:spacing w:val="-2"/>
          <w:sz w:val="24"/>
        </w:rPr>
        <w:t>en</w:t>
      </w:r>
      <w:r>
        <w:rPr>
          <w:i/>
          <w:color w:val="231F20"/>
          <w:spacing w:val="-12"/>
          <w:sz w:val="24"/>
        </w:rPr>
        <w:t xml:space="preserve"> </w:t>
      </w:r>
      <w:r>
        <w:rPr>
          <w:i/>
          <w:color w:val="231F20"/>
          <w:spacing w:val="-2"/>
          <w:sz w:val="24"/>
        </w:rPr>
        <w:t>los</w:t>
      </w:r>
      <w:r>
        <w:rPr>
          <w:i/>
          <w:color w:val="231F20"/>
          <w:spacing w:val="-11"/>
          <w:sz w:val="24"/>
        </w:rPr>
        <w:t xml:space="preserve"> </w:t>
      </w:r>
      <w:r>
        <w:rPr>
          <w:i/>
          <w:color w:val="231F20"/>
          <w:spacing w:val="-2"/>
          <w:sz w:val="24"/>
        </w:rPr>
        <w:t>organismos</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ámbito</w:t>
      </w:r>
      <w:r>
        <w:rPr>
          <w:i/>
          <w:color w:val="231F20"/>
          <w:spacing w:val="-11"/>
          <w:sz w:val="24"/>
        </w:rPr>
        <w:t xml:space="preserve"> </w:t>
      </w:r>
      <w:r>
        <w:rPr>
          <w:i/>
          <w:color w:val="231F20"/>
          <w:spacing w:val="-2"/>
          <w:sz w:val="24"/>
        </w:rPr>
        <w:t>suprautonómico</w:t>
      </w:r>
      <w:r>
        <w:rPr>
          <w:i/>
          <w:color w:val="231F20"/>
          <w:spacing w:val="-12"/>
          <w:sz w:val="24"/>
        </w:rPr>
        <w:t xml:space="preserve"> </w:t>
      </w:r>
      <w:r>
        <w:rPr>
          <w:i/>
          <w:color w:val="231F20"/>
          <w:spacing w:val="-2"/>
          <w:sz w:val="24"/>
        </w:rPr>
        <w:t>que ejercen</w:t>
      </w:r>
      <w:r>
        <w:rPr>
          <w:i/>
          <w:color w:val="231F20"/>
          <w:spacing w:val="-7"/>
          <w:sz w:val="24"/>
        </w:rPr>
        <w:t xml:space="preserve"> </w:t>
      </w:r>
      <w:r>
        <w:rPr>
          <w:i/>
          <w:color w:val="231F20"/>
          <w:spacing w:val="-2"/>
          <w:sz w:val="24"/>
        </w:rPr>
        <w:t>funciones</w:t>
      </w:r>
      <w:r>
        <w:rPr>
          <w:i/>
          <w:color w:val="231F20"/>
          <w:spacing w:val="-7"/>
          <w:sz w:val="24"/>
        </w:rPr>
        <w:t xml:space="preserve"> </w:t>
      </w:r>
      <w:r>
        <w:rPr>
          <w:i/>
          <w:color w:val="231F20"/>
          <w:spacing w:val="-2"/>
          <w:sz w:val="24"/>
        </w:rPr>
        <w:t>sobre</w:t>
      </w:r>
      <w:r>
        <w:rPr>
          <w:i/>
          <w:color w:val="231F20"/>
          <w:spacing w:val="-7"/>
          <w:sz w:val="24"/>
        </w:rPr>
        <w:t xml:space="preserve"> </w:t>
      </w:r>
      <w:r>
        <w:rPr>
          <w:i/>
          <w:color w:val="231F20"/>
          <w:spacing w:val="-2"/>
          <w:sz w:val="24"/>
        </w:rPr>
        <w:t>las</w:t>
      </w:r>
      <w:r>
        <w:rPr>
          <w:i/>
          <w:color w:val="231F20"/>
          <w:spacing w:val="-7"/>
          <w:sz w:val="24"/>
        </w:rPr>
        <w:t xml:space="preserve"> </w:t>
      </w:r>
      <w:r>
        <w:rPr>
          <w:i/>
          <w:color w:val="231F20"/>
          <w:spacing w:val="-2"/>
          <w:sz w:val="24"/>
        </w:rPr>
        <w:t>infraestructuras</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transporte</w:t>
      </w:r>
      <w:r>
        <w:rPr>
          <w:i/>
          <w:color w:val="231F20"/>
          <w:spacing w:val="-7"/>
          <w:sz w:val="24"/>
        </w:rPr>
        <w:t xml:space="preserve"> </w:t>
      </w:r>
      <w:r>
        <w:rPr>
          <w:i/>
          <w:color w:val="231F20"/>
          <w:spacing w:val="-2"/>
          <w:sz w:val="24"/>
        </w:rPr>
        <w:t>situadas</w:t>
      </w:r>
      <w:r>
        <w:rPr>
          <w:i/>
          <w:color w:val="231F20"/>
          <w:spacing w:val="-7"/>
          <w:sz w:val="24"/>
        </w:rPr>
        <w:t xml:space="preserve"> </w:t>
      </w:r>
      <w:r>
        <w:rPr>
          <w:i/>
          <w:color w:val="231F20"/>
          <w:spacing w:val="-2"/>
          <w:sz w:val="24"/>
        </w:rPr>
        <w:t>en</w:t>
      </w:r>
      <w:r>
        <w:rPr>
          <w:i/>
          <w:color w:val="231F20"/>
          <w:spacing w:val="-7"/>
          <w:sz w:val="24"/>
        </w:rPr>
        <w:t xml:space="preserve"> </w:t>
      </w:r>
      <w:r>
        <w:rPr>
          <w:i/>
          <w:color w:val="231F20"/>
          <w:spacing w:val="-2"/>
          <w:sz w:val="24"/>
        </w:rPr>
        <w:t>Andalucía</w:t>
      </w:r>
      <w:r>
        <w:rPr>
          <w:i/>
          <w:color w:val="231F20"/>
          <w:spacing w:val="-7"/>
          <w:sz w:val="24"/>
        </w:rPr>
        <w:t xml:space="preserve"> </w:t>
      </w:r>
      <w:r>
        <w:rPr>
          <w:i/>
          <w:color w:val="231F20"/>
          <w:spacing w:val="-2"/>
          <w:sz w:val="24"/>
        </w:rPr>
        <w:t xml:space="preserve">que </w:t>
      </w:r>
      <w:r>
        <w:rPr>
          <w:i/>
          <w:color w:val="231F20"/>
          <w:sz w:val="24"/>
        </w:rPr>
        <w:t>son</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titularidad</w:t>
      </w:r>
      <w:r>
        <w:rPr>
          <w:i/>
          <w:color w:val="231F20"/>
          <w:spacing w:val="-11"/>
          <w:sz w:val="24"/>
        </w:rPr>
        <w:t xml:space="preserve"> </w:t>
      </w:r>
      <w:r>
        <w:rPr>
          <w:i/>
          <w:color w:val="231F20"/>
          <w:sz w:val="24"/>
        </w:rPr>
        <w:t>estatal,</w:t>
      </w:r>
      <w:r>
        <w:rPr>
          <w:i/>
          <w:color w:val="231F20"/>
          <w:spacing w:val="-11"/>
          <w:sz w:val="24"/>
        </w:rPr>
        <w:t xml:space="preserve"> </w:t>
      </w:r>
      <w:r>
        <w:rPr>
          <w:i/>
          <w:color w:val="231F20"/>
          <w:sz w:val="24"/>
        </w:rPr>
        <w:t>en</w:t>
      </w:r>
      <w:r>
        <w:rPr>
          <w:i/>
          <w:color w:val="231F20"/>
          <w:spacing w:val="-11"/>
          <w:sz w:val="24"/>
        </w:rPr>
        <w:t xml:space="preserve"> </w:t>
      </w:r>
      <w:r>
        <w:rPr>
          <w:i/>
          <w:color w:val="231F20"/>
          <w:sz w:val="24"/>
        </w:rPr>
        <w:t>los</w:t>
      </w:r>
      <w:r>
        <w:rPr>
          <w:i/>
          <w:color w:val="231F20"/>
          <w:spacing w:val="-11"/>
          <w:sz w:val="24"/>
        </w:rPr>
        <w:t xml:space="preserve"> </w:t>
      </w:r>
      <w:r>
        <w:rPr>
          <w:i/>
          <w:color w:val="231F20"/>
          <w:sz w:val="24"/>
        </w:rPr>
        <w:t>términos</w:t>
      </w:r>
      <w:r>
        <w:rPr>
          <w:i/>
          <w:color w:val="231F20"/>
          <w:spacing w:val="-11"/>
          <w:sz w:val="24"/>
        </w:rPr>
        <w:t xml:space="preserve"> </w:t>
      </w:r>
      <w:r>
        <w:rPr>
          <w:i/>
          <w:color w:val="231F20"/>
          <w:sz w:val="24"/>
        </w:rPr>
        <w:t>previstos</w:t>
      </w:r>
      <w:r>
        <w:rPr>
          <w:i/>
          <w:color w:val="231F20"/>
          <w:spacing w:val="-11"/>
          <w:sz w:val="24"/>
        </w:rPr>
        <w:t xml:space="preserve"> </w:t>
      </w:r>
      <w:r>
        <w:rPr>
          <w:i/>
          <w:color w:val="231F20"/>
          <w:sz w:val="24"/>
        </w:rPr>
        <w:t>en</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legislación</w:t>
      </w:r>
      <w:r>
        <w:rPr>
          <w:i/>
          <w:color w:val="231F20"/>
          <w:spacing w:val="-11"/>
          <w:sz w:val="24"/>
        </w:rPr>
        <w:t xml:space="preserve"> </w:t>
      </w:r>
      <w:r>
        <w:rPr>
          <w:i/>
          <w:color w:val="231F20"/>
          <w:sz w:val="24"/>
        </w:rPr>
        <w:t>del</w:t>
      </w:r>
      <w:r>
        <w:rPr>
          <w:i/>
          <w:color w:val="231F20"/>
          <w:spacing w:val="-11"/>
          <w:sz w:val="24"/>
        </w:rPr>
        <w:t xml:space="preserve"> </w:t>
      </w:r>
      <w:r>
        <w:rPr>
          <w:i/>
          <w:color w:val="231F20"/>
          <w:sz w:val="24"/>
        </w:rPr>
        <w:t>Estado.</w:t>
      </w:r>
    </w:p>
    <w:p w14:paraId="56195DF9" w14:textId="77777777" w:rsidR="0057453D" w:rsidRDefault="00000000">
      <w:pPr>
        <w:pStyle w:val="Prrafodelista"/>
        <w:numPr>
          <w:ilvl w:val="1"/>
          <w:numId w:val="18"/>
        </w:numPr>
        <w:tabs>
          <w:tab w:val="left" w:pos="1481"/>
          <w:tab w:val="left" w:pos="1559"/>
        </w:tabs>
        <w:spacing w:line="230" w:lineRule="auto"/>
        <w:ind w:left="1559" w:right="140" w:hanging="284"/>
        <w:jc w:val="both"/>
        <w:rPr>
          <w:i/>
          <w:sz w:val="24"/>
        </w:rPr>
      </w:pPr>
      <w:r>
        <w:rPr>
          <w:i/>
          <w:color w:val="231F20"/>
          <w:spacing w:val="-6"/>
          <w:sz w:val="24"/>
        </w:rPr>
        <w:t xml:space="preserve">La Comunidad Autónoma emitirá informe previo sobre la calificación de interés general </w:t>
      </w:r>
      <w:r>
        <w:rPr>
          <w:i/>
          <w:color w:val="231F20"/>
          <w:spacing w:val="-4"/>
          <w:sz w:val="24"/>
        </w:rPr>
        <w:t>de</w:t>
      </w:r>
      <w:r>
        <w:rPr>
          <w:i/>
          <w:color w:val="231F20"/>
          <w:spacing w:val="-10"/>
          <w:sz w:val="24"/>
        </w:rPr>
        <w:t xml:space="preserve"> </w:t>
      </w:r>
      <w:r>
        <w:rPr>
          <w:i/>
          <w:color w:val="231F20"/>
          <w:spacing w:val="-4"/>
          <w:sz w:val="24"/>
        </w:rPr>
        <w:t>un</w:t>
      </w:r>
      <w:r>
        <w:rPr>
          <w:i/>
          <w:color w:val="231F20"/>
          <w:spacing w:val="-9"/>
          <w:sz w:val="24"/>
        </w:rPr>
        <w:t xml:space="preserve"> </w:t>
      </w:r>
      <w:r>
        <w:rPr>
          <w:i/>
          <w:color w:val="231F20"/>
          <w:spacing w:val="-4"/>
          <w:sz w:val="24"/>
        </w:rPr>
        <w:t>puerto,</w:t>
      </w:r>
      <w:r>
        <w:rPr>
          <w:i/>
          <w:color w:val="231F20"/>
          <w:spacing w:val="-9"/>
          <w:sz w:val="24"/>
        </w:rPr>
        <w:t xml:space="preserve"> </w:t>
      </w:r>
      <w:r>
        <w:rPr>
          <w:i/>
          <w:color w:val="231F20"/>
          <w:spacing w:val="-4"/>
          <w:sz w:val="24"/>
        </w:rPr>
        <w:t>aeropuerto</w:t>
      </w:r>
      <w:r>
        <w:rPr>
          <w:i/>
          <w:color w:val="231F20"/>
          <w:spacing w:val="-9"/>
          <w:sz w:val="24"/>
        </w:rPr>
        <w:t xml:space="preserve"> </w:t>
      </w:r>
      <w:r>
        <w:rPr>
          <w:i/>
          <w:color w:val="231F20"/>
          <w:spacing w:val="-4"/>
          <w:sz w:val="24"/>
        </w:rPr>
        <w:t>u</w:t>
      </w:r>
      <w:r>
        <w:rPr>
          <w:i/>
          <w:color w:val="231F20"/>
          <w:spacing w:val="-10"/>
          <w:sz w:val="24"/>
        </w:rPr>
        <w:t xml:space="preserve"> </w:t>
      </w:r>
      <w:r>
        <w:rPr>
          <w:i/>
          <w:color w:val="231F20"/>
          <w:spacing w:val="-4"/>
          <w:sz w:val="24"/>
        </w:rPr>
        <w:t>otra</w:t>
      </w:r>
      <w:r>
        <w:rPr>
          <w:i/>
          <w:color w:val="231F20"/>
          <w:spacing w:val="-9"/>
          <w:sz w:val="24"/>
        </w:rPr>
        <w:t xml:space="preserve"> </w:t>
      </w:r>
      <w:r>
        <w:rPr>
          <w:i/>
          <w:color w:val="231F20"/>
          <w:spacing w:val="-4"/>
          <w:sz w:val="24"/>
        </w:rPr>
        <w:t>infraestructura</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transporte</w:t>
      </w:r>
      <w:r>
        <w:rPr>
          <w:i/>
          <w:color w:val="231F20"/>
          <w:spacing w:val="-9"/>
          <w:sz w:val="24"/>
        </w:rPr>
        <w:t xml:space="preserve"> </w:t>
      </w:r>
      <w:r>
        <w:rPr>
          <w:i/>
          <w:color w:val="231F20"/>
          <w:spacing w:val="-4"/>
          <w:sz w:val="24"/>
        </w:rPr>
        <w:t>situada</w:t>
      </w:r>
      <w:r>
        <w:rPr>
          <w:i/>
          <w:color w:val="231F20"/>
          <w:spacing w:val="-10"/>
          <w:sz w:val="24"/>
        </w:rPr>
        <w:t xml:space="preserve"> </w:t>
      </w:r>
      <w:r>
        <w:rPr>
          <w:i/>
          <w:color w:val="231F20"/>
          <w:spacing w:val="-4"/>
          <w:sz w:val="24"/>
        </w:rPr>
        <w:t>en</w:t>
      </w:r>
      <w:r>
        <w:rPr>
          <w:i/>
          <w:color w:val="231F20"/>
          <w:spacing w:val="-9"/>
          <w:sz w:val="24"/>
        </w:rPr>
        <w:t xml:space="preserve"> </w:t>
      </w:r>
      <w:r>
        <w:rPr>
          <w:i/>
          <w:color w:val="231F20"/>
          <w:spacing w:val="-4"/>
          <w:sz w:val="24"/>
        </w:rPr>
        <w:t>Andalucía</w:t>
      </w:r>
      <w:r>
        <w:rPr>
          <w:i/>
          <w:color w:val="231F20"/>
          <w:spacing w:val="-9"/>
          <w:sz w:val="24"/>
        </w:rPr>
        <w:t xml:space="preserve"> </w:t>
      </w:r>
      <w:r>
        <w:rPr>
          <w:i/>
          <w:color w:val="231F20"/>
          <w:spacing w:val="-4"/>
          <w:sz w:val="24"/>
        </w:rPr>
        <w:t>en cuya</w:t>
      </w:r>
      <w:r>
        <w:rPr>
          <w:i/>
          <w:color w:val="231F20"/>
          <w:spacing w:val="-8"/>
          <w:sz w:val="24"/>
        </w:rPr>
        <w:t xml:space="preserve"> </w:t>
      </w:r>
      <w:r>
        <w:rPr>
          <w:i/>
          <w:color w:val="231F20"/>
          <w:spacing w:val="-4"/>
          <w:sz w:val="24"/>
        </w:rPr>
        <w:t>gestión</w:t>
      </w:r>
      <w:r>
        <w:rPr>
          <w:i/>
          <w:color w:val="231F20"/>
          <w:spacing w:val="-8"/>
          <w:sz w:val="24"/>
        </w:rPr>
        <w:t xml:space="preserve"> </w:t>
      </w:r>
      <w:r>
        <w:rPr>
          <w:i/>
          <w:color w:val="231F20"/>
          <w:spacing w:val="-4"/>
          <w:sz w:val="24"/>
        </w:rPr>
        <w:t>podrá</w:t>
      </w:r>
      <w:r>
        <w:rPr>
          <w:i/>
          <w:color w:val="231F20"/>
          <w:spacing w:val="-8"/>
          <w:sz w:val="24"/>
        </w:rPr>
        <w:t xml:space="preserve"> </w:t>
      </w:r>
      <w:r>
        <w:rPr>
          <w:i/>
          <w:color w:val="231F20"/>
          <w:spacing w:val="-4"/>
          <w:sz w:val="24"/>
        </w:rPr>
        <w:t>participar,</w:t>
      </w:r>
      <w:r>
        <w:rPr>
          <w:i/>
          <w:color w:val="231F20"/>
          <w:spacing w:val="-8"/>
          <w:sz w:val="24"/>
        </w:rPr>
        <w:t xml:space="preserve"> </w:t>
      </w:r>
      <w:r>
        <w:rPr>
          <w:i/>
          <w:color w:val="231F20"/>
          <w:spacing w:val="-4"/>
          <w:sz w:val="24"/>
        </w:rPr>
        <w:t>o</w:t>
      </w:r>
      <w:r>
        <w:rPr>
          <w:i/>
          <w:color w:val="231F20"/>
          <w:spacing w:val="-8"/>
          <w:sz w:val="24"/>
        </w:rPr>
        <w:t xml:space="preserve"> </w:t>
      </w:r>
      <w:r>
        <w:rPr>
          <w:i/>
          <w:color w:val="231F20"/>
          <w:spacing w:val="-4"/>
          <w:sz w:val="24"/>
        </w:rPr>
        <w:t>asumirla,</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acuerdo</w:t>
      </w:r>
      <w:r>
        <w:rPr>
          <w:i/>
          <w:color w:val="231F20"/>
          <w:spacing w:val="-8"/>
          <w:sz w:val="24"/>
        </w:rPr>
        <w:t xml:space="preserve"> </w:t>
      </w:r>
      <w:r>
        <w:rPr>
          <w:i/>
          <w:color w:val="231F20"/>
          <w:spacing w:val="-4"/>
          <w:sz w:val="24"/>
        </w:rPr>
        <w:t>con</w:t>
      </w:r>
      <w:r>
        <w:rPr>
          <w:i/>
          <w:color w:val="231F20"/>
          <w:spacing w:val="-8"/>
          <w:sz w:val="24"/>
        </w:rPr>
        <w:t xml:space="preserve"> </w:t>
      </w:r>
      <w:r>
        <w:rPr>
          <w:i/>
          <w:color w:val="231F20"/>
          <w:spacing w:val="-4"/>
          <w:sz w:val="24"/>
        </w:rPr>
        <w:t>lo</w:t>
      </w:r>
      <w:r>
        <w:rPr>
          <w:i/>
          <w:color w:val="231F20"/>
          <w:spacing w:val="-8"/>
          <w:sz w:val="24"/>
        </w:rPr>
        <w:t xml:space="preserve"> </w:t>
      </w:r>
      <w:r>
        <w:rPr>
          <w:i/>
          <w:color w:val="231F20"/>
          <w:spacing w:val="-4"/>
          <w:sz w:val="24"/>
        </w:rPr>
        <w:t>previsto</w:t>
      </w:r>
      <w:r>
        <w:rPr>
          <w:i/>
          <w:color w:val="231F20"/>
          <w:spacing w:val="-8"/>
          <w:sz w:val="24"/>
        </w:rPr>
        <w:t xml:space="preserve"> </w:t>
      </w:r>
      <w:r>
        <w:rPr>
          <w:i/>
          <w:color w:val="231F20"/>
          <w:spacing w:val="-4"/>
          <w:sz w:val="24"/>
        </w:rPr>
        <w:t>en</w:t>
      </w:r>
      <w:r>
        <w:rPr>
          <w:i/>
          <w:color w:val="231F20"/>
          <w:spacing w:val="-8"/>
          <w:sz w:val="24"/>
        </w:rPr>
        <w:t xml:space="preserve"> </w:t>
      </w:r>
      <w:r>
        <w:rPr>
          <w:i/>
          <w:color w:val="231F20"/>
          <w:spacing w:val="-4"/>
          <w:sz w:val="24"/>
        </w:rPr>
        <w:t>las</w:t>
      </w:r>
      <w:r>
        <w:rPr>
          <w:i/>
          <w:color w:val="231F20"/>
          <w:spacing w:val="-8"/>
          <w:sz w:val="24"/>
        </w:rPr>
        <w:t xml:space="preserve"> </w:t>
      </w:r>
      <w:r>
        <w:rPr>
          <w:i/>
          <w:color w:val="231F20"/>
          <w:spacing w:val="-4"/>
          <w:sz w:val="24"/>
        </w:rPr>
        <w:t>leyes.</w:t>
      </w:r>
      <w:r>
        <w:rPr>
          <w:i/>
          <w:color w:val="231F20"/>
          <w:spacing w:val="-8"/>
          <w:sz w:val="24"/>
        </w:rPr>
        <w:t xml:space="preserve"> </w:t>
      </w:r>
      <w:r>
        <w:rPr>
          <w:i/>
          <w:color w:val="231F20"/>
          <w:spacing w:val="-4"/>
          <w:sz w:val="24"/>
        </w:rPr>
        <w:t>En</w:t>
      </w:r>
      <w:r>
        <w:rPr>
          <w:i/>
          <w:color w:val="231F20"/>
          <w:spacing w:val="-8"/>
          <w:sz w:val="24"/>
        </w:rPr>
        <w:t xml:space="preserve"> </w:t>
      </w:r>
      <w:r>
        <w:rPr>
          <w:i/>
          <w:color w:val="231F20"/>
          <w:spacing w:val="-4"/>
          <w:sz w:val="24"/>
        </w:rPr>
        <w:t>el caso</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que</w:t>
      </w:r>
      <w:r>
        <w:rPr>
          <w:i/>
          <w:color w:val="231F20"/>
          <w:spacing w:val="-8"/>
          <w:sz w:val="24"/>
        </w:rPr>
        <w:t xml:space="preserve"> </w:t>
      </w:r>
      <w:r>
        <w:rPr>
          <w:i/>
          <w:color w:val="231F20"/>
          <w:spacing w:val="-4"/>
          <w:sz w:val="24"/>
        </w:rPr>
        <w:t>se</w:t>
      </w:r>
      <w:r>
        <w:rPr>
          <w:i/>
          <w:color w:val="231F20"/>
          <w:spacing w:val="-8"/>
          <w:sz w:val="24"/>
        </w:rPr>
        <w:t xml:space="preserve"> </w:t>
      </w:r>
      <w:r>
        <w:rPr>
          <w:i/>
          <w:color w:val="231F20"/>
          <w:spacing w:val="-4"/>
          <w:sz w:val="24"/>
        </w:rPr>
        <w:t>trate</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una</w:t>
      </w:r>
      <w:r>
        <w:rPr>
          <w:i/>
          <w:color w:val="231F20"/>
          <w:spacing w:val="-8"/>
          <w:sz w:val="24"/>
        </w:rPr>
        <w:t xml:space="preserve"> </w:t>
      </w:r>
      <w:r>
        <w:rPr>
          <w:i/>
          <w:color w:val="231F20"/>
          <w:spacing w:val="-4"/>
          <w:sz w:val="24"/>
        </w:rPr>
        <w:t>infraestructura</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titularidad</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Comunidad</w:t>
      </w:r>
      <w:r>
        <w:rPr>
          <w:i/>
          <w:color w:val="231F20"/>
          <w:spacing w:val="-8"/>
          <w:sz w:val="24"/>
        </w:rPr>
        <w:t xml:space="preserve"> </w:t>
      </w:r>
      <w:r>
        <w:rPr>
          <w:i/>
          <w:color w:val="231F20"/>
          <w:spacing w:val="-4"/>
          <w:sz w:val="24"/>
        </w:rPr>
        <w:t>Autónoma, se</w:t>
      </w:r>
      <w:r>
        <w:rPr>
          <w:i/>
          <w:color w:val="231F20"/>
          <w:spacing w:val="-9"/>
          <w:sz w:val="24"/>
        </w:rPr>
        <w:t xml:space="preserve"> </w:t>
      </w:r>
      <w:r>
        <w:rPr>
          <w:i/>
          <w:color w:val="231F20"/>
          <w:spacing w:val="-4"/>
          <w:sz w:val="24"/>
        </w:rPr>
        <w:t>requerirá</w:t>
      </w:r>
      <w:r>
        <w:rPr>
          <w:i/>
          <w:color w:val="231F20"/>
          <w:spacing w:val="-9"/>
          <w:sz w:val="24"/>
        </w:rPr>
        <w:t xml:space="preserve"> </w:t>
      </w:r>
      <w:r>
        <w:rPr>
          <w:i/>
          <w:color w:val="231F20"/>
          <w:spacing w:val="-4"/>
          <w:sz w:val="24"/>
        </w:rPr>
        <w:t>informe</w:t>
      </w:r>
      <w:r>
        <w:rPr>
          <w:i/>
          <w:color w:val="231F20"/>
          <w:spacing w:val="-9"/>
          <w:sz w:val="24"/>
        </w:rPr>
        <w:t xml:space="preserve"> </w:t>
      </w:r>
      <w:r>
        <w:rPr>
          <w:i/>
          <w:color w:val="231F20"/>
          <w:spacing w:val="-4"/>
          <w:sz w:val="24"/>
        </w:rPr>
        <w:t>previo</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ésta,</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se</w:t>
      </w:r>
      <w:r>
        <w:rPr>
          <w:i/>
          <w:color w:val="231F20"/>
          <w:spacing w:val="-9"/>
          <w:sz w:val="24"/>
        </w:rPr>
        <w:t xml:space="preserve"> </w:t>
      </w:r>
      <w:r>
        <w:rPr>
          <w:i/>
          <w:color w:val="231F20"/>
          <w:spacing w:val="-4"/>
          <w:sz w:val="24"/>
        </w:rPr>
        <w:t>ejecutará</w:t>
      </w:r>
      <w:r>
        <w:rPr>
          <w:i/>
          <w:color w:val="231F20"/>
          <w:spacing w:val="-9"/>
          <w:sz w:val="24"/>
        </w:rPr>
        <w:t xml:space="preserve"> </w:t>
      </w:r>
      <w:r>
        <w:rPr>
          <w:i/>
          <w:color w:val="231F20"/>
          <w:spacing w:val="-4"/>
          <w:sz w:val="24"/>
        </w:rPr>
        <w:t>mediante</w:t>
      </w:r>
      <w:r>
        <w:rPr>
          <w:i/>
          <w:color w:val="231F20"/>
          <w:spacing w:val="-9"/>
          <w:sz w:val="24"/>
        </w:rPr>
        <w:t xml:space="preserve"> </w:t>
      </w:r>
      <w:r>
        <w:rPr>
          <w:i/>
          <w:color w:val="231F20"/>
          <w:spacing w:val="-4"/>
          <w:sz w:val="24"/>
        </w:rPr>
        <w:t>convenio</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colaboración.</w:t>
      </w:r>
    </w:p>
    <w:p w14:paraId="2636EE47" w14:textId="77777777" w:rsidR="0057453D" w:rsidRDefault="00000000">
      <w:pPr>
        <w:pStyle w:val="Prrafodelista"/>
        <w:numPr>
          <w:ilvl w:val="1"/>
          <w:numId w:val="18"/>
        </w:numPr>
        <w:tabs>
          <w:tab w:val="left" w:pos="1548"/>
          <w:tab w:val="left" w:pos="1559"/>
        </w:tabs>
        <w:spacing w:line="230" w:lineRule="auto"/>
        <w:ind w:left="1559" w:right="140" w:hanging="284"/>
        <w:jc w:val="both"/>
        <w:rPr>
          <w:i/>
          <w:sz w:val="24"/>
        </w:rPr>
      </w:pPr>
      <w:r>
        <w:rPr>
          <w:i/>
          <w:color w:val="231F20"/>
          <w:sz w:val="24"/>
        </w:rPr>
        <w:t>Corresponde a la Comunidad Autónoma la participación en la planificación y la programación de puertos y aeropuertos de interés general en los términos que determine la normativa estatal.</w:t>
      </w:r>
    </w:p>
    <w:p w14:paraId="245FE4F3" w14:textId="77777777" w:rsidR="0057453D" w:rsidRDefault="00000000">
      <w:pPr>
        <w:pStyle w:val="Prrafodelista"/>
        <w:numPr>
          <w:ilvl w:val="1"/>
          <w:numId w:val="18"/>
        </w:numPr>
        <w:tabs>
          <w:tab w:val="left" w:pos="1509"/>
          <w:tab w:val="left" w:pos="1559"/>
        </w:tabs>
        <w:spacing w:line="230" w:lineRule="auto"/>
        <w:ind w:left="1559" w:right="139" w:hanging="284"/>
        <w:jc w:val="both"/>
        <w:rPr>
          <w:i/>
          <w:sz w:val="24"/>
        </w:rPr>
      </w:pPr>
      <w:r>
        <w:rPr>
          <w:i/>
          <w:color w:val="231F20"/>
          <w:sz w:val="24"/>
        </w:rPr>
        <w:t>La</w:t>
      </w:r>
      <w:r>
        <w:rPr>
          <w:i/>
          <w:color w:val="231F20"/>
          <w:spacing w:val="-12"/>
          <w:sz w:val="24"/>
        </w:rPr>
        <w:t xml:space="preserve"> </w:t>
      </w:r>
      <w:r>
        <w:rPr>
          <w:i/>
          <w:color w:val="231F20"/>
          <w:sz w:val="24"/>
        </w:rPr>
        <w:t>integración</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líneas</w:t>
      </w:r>
      <w:r>
        <w:rPr>
          <w:i/>
          <w:color w:val="231F20"/>
          <w:spacing w:val="-12"/>
          <w:sz w:val="24"/>
        </w:rPr>
        <w:t xml:space="preserve"> </w:t>
      </w:r>
      <w:r>
        <w:rPr>
          <w:i/>
          <w:color w:val="231F20"/>
          <w:sz w:val="24"/>
        </w:rPr>
        <w:t>o</w:t>
      </w:r>
      <w:r>
        <w:rPr>
          <w:i/>
          <w:color w:val="231F20"/>
          <w:spacing w:val="-12"/>
          <w:sz w:val="24"/>
        </w:rPr>
        <w:t xml:space="preserve"> </w:t>
      </w:r>
      <w:r>
        <w:rPr>
          <w:i/>
          <w:color w:val="231F20"/>
          <w:sz w:val="24"/>
        </w:rPr>
        <w:t>servicios</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transporte</w:t>
      </w:r>
      <w:r>
        <w:rPr>
          <w:i/>
          <w:color w:val="231F20"/>
          <w:spacing w:val="-12"/>
          <w:sz w:val="24"/>
        </w:rPr>
        <w:t xml:space="preserve"> </w:t>
      </w:r>
      <w:r>
        <w:rPr>
          <w:i/>
          <w:color w:val="231F20"/>
          <w:sz w:val="24"/>
        </w:rPr>
        <w:t>que</w:t>
      </w:r>
      <w:r>
        <w:rPr>
          <w:i/>
          <w:color w:val="231F20"/>
          <w:spacing w:val="-12"/>
          <w:sz w:val="24"/>
        </w:rPr>
        <w:t xml:space="preserve"> </w:t>
      </w:r>
      <w:r>
        <w:rPr>
          <w:i/>
          <w:color w:val="231F20"/>
          <w:sz w:val="24"/>
        </w:rPr>
        <w:t>transcurran</w:t>
      </w:r>
      <w:r>
        <w:rPr>
          <w:i/>
          <w:color w:val="231F20"/>
          <w:spacing w:val="-12"/>
          <w:sz w:val="24"/>
        </w:rPr>
        <w:t xml:space="preserve"> </w:t>
      </w:r>
      <w:r>
        <w:rPr>
          <w:i/>
          <w:color w:val="231F20"/>
          <w:sz w:val="24"/>
        </w:rPr>
        <w:t>íntegramente</w:t>
      </w:r>
      <w:r>
        <w:rPr>
          <w:i/>
          <w:color w:val="231F20"/>
          <w:spacing w:val="-12"/>
          <w:sz w:val="24"/>
        </w:rPr>
        <w:t xml:space="preserve"> </w:t>
      </w:r>
      <w:r>
        <w:rPr>
          <w:i/>
          <w:color w:val="231F20"/>
          <w:sz w:val="24"/>
        </w:rPr>
        <w:t>por Andalucía en líneas o servicios de ámbito superior requiere el informe previo de la Junta de Andalucía.</w:t>
      </w:r>
    </w:p>
    <w:p w14:paraId="0DDEF8E0" w14:textId="77777777" w:rsidR="0057453D" w:rsidRDefault="00000000">
      <w:pPr>
        <w:pStyle w:val="Prrafodelista"/>
        <w:numPr>
          <w:ilvl w:val="1"/>
          <w:numId w:val="18"/>
        </w:numPr>
        <w:tabs>
          <w:tab w:val="left" w:pos="1477"/>
          <w:tab w:val="left" w:pos="1559"/>
        </w:tabs>
        <w:spacing w:line="230" w:lineRule="auto"/>
        <w:ind w:left="1559" w:right="139" w:hanging="284"/>
        <w:jc w:val="both"/>
        <w:rPr>
          <w:i/>
          <w:sz w:val="24"/>
        </w:rPr>
      </w:pPr>
      <w:r>
        <w:rPr>
          <w:i/>
          <w:color w:val="231F20"/>
          <w:spacing w:val="-6"/>
          <w:sz w:val="24"/>
        </w:rPr>
        <w:t xml:space="preserve">La Comunidad Autónoma de Andalucía participará en el establecimiento de los servicios </w:t>
      </w:r>
      <w:r>
        <w:rPr>
          <w:i/>
          <w:color w:val="231F20"/>
          <w:spacing w:val="-4"/>
          <w:sz w:val="24"/>
        </w:rPr>
        <w:t>ferroviarios</w:t>
      </w:r>
      <w:r>
        <w:rPr>
          <w:i/>
          <w:color w:val="231F20"/>
          <w:spacing w:val="-10"/>
          <w:sz w:val="24"/>
        </w:rPr>
        <w:t xml:space="preserve"> </w:t>
      </w:r>
      <w:r>
        <w:rPr>
          <w:i/>
          <w:color w:val="231F20"/>
          <w:spacing w:val="-4"/>
          <w:sz w:val="24"/>
        </w:rPr>
        <w:t>que</w:t>
      </w:r>
      <w:r>
        <w:rPr>
          <w:i/>
          <w:color w:val="231F20"/>
          <w:spacing w:val="-9"/>
          <w:sz w:val="24"/>
        </w:rPr>
        <w:t xml:space="preserve"> </w:t>
      </w:r>
      <w:r>
        <w:rPr>
          <w:i/>
          <w:color w:val="231F20"/>
          <w:spacing w:val="-4"/>
          <w:sz w:val="24"/>
        </w:rPr>
        <w:t>garanticen</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comunicación</w:t>
      </w:r>
      <w:r>
        <w:rPr>
          <w:i/>
          <w:color w:val="231F20"/>
          <w:spacing w:val="-10"/>
          <w:sz w:val="24"/>
        </w:rPr>
        <w:t xml:space="preserve"> </w:t>
      </w:r>
      <w:r>
        <w:rPr>
          <w:i/>
          <w:color w:val="231F20"/>
          <w:spacing w:val="-4"/>
          <w:sz w:val="24"/>
        </w:rPr>
        <w:t>con</w:t>
      </w:r>
      <w:r>
        <w:rPr>
          <w:i/>
          <w:color w:val="231F20"/>
          <w:spacing w:val="-9"/>
          <w:sz w:val="24"/>
        </w:rPr>
        <w:t xml:space="preserve"> </w:t>
      </w:r>
      <w:r>
        <w:rPr>
          <w:i/>
          <w:color w:val="231F20"/>
          <w:spacing w:val="-4"/>
          <w:sz w:val="24"/>
        </w:rPr>
        <w:t>otras</w:t>
      </w:r>
      <w:r>
        <w:rPr>
          <w:i/>
          <w:color w:val="231F20"/>
          <w:spacing w:val="-9"/>
          <w:sz w:val="24"/>
        </w:rPr>
        <w:t xml:space="preserve"> </w:t>
      </w:r>
      <w:r>
        <w:rPr>
          <w:i/>
          <w:color w:val="231F20"/>
          <w:spacing w:val="-4"/>
          <w:sz w:val="24"/>
        </w:rPr>
        <w:t>Comunidades</w:t>
      </w:r>
      <w:r>
        <w:rPr>
          <w:i/>
          <w:color w:val="231F20"/>
          <w:spacing w:val="-9"/>
          <w:sz w:val="24"/>
        </w:rPr>
        <w:t xml:space="preserve"> </w:t>
      </w:r>
      <w:r>
        <w:rPr>
          <w:i/>
          <w:color w:val="231F20"/>
          <w:spacing w:val="-4"/>
          <w:sz w:val="24"/>
        </w:rPr>
        <w:t>Autónomas</w:t>
      </w:r>
      <w:r>
        <w:rPr>
          <w:i/>
          <w:color w:val="231F20"/>
          <w:spacing w:val="-9"/>
          <w:sz w:val="24"/>
        </w:rPr>
        <w:t xml:space="preserve"> </w:t>
      </w:r>
      <w:r>
        <w:rPr>
          <w:i/>
          <w:color w:val="231F20"/>
          <w:spacing w:val="-4"/>
          <w:sz w:val="24"/>
        </w:rPr>
        <w:t>o</w:t>
      </w:r>
      <w:r>
        <w:rPr>
          <w:i/>
          <w:color w:val="231F20"/>
          <w:spacing w:val="-10"/>
          <w:sz w:val="24"/>
        </w:rPr>
        <w:t xml:space="preserve"> </w:t>
      </w:r>
      <w:r>
        <w:rPr>
          <w:i/>
          <w:color w:val="231F20"/>
          <w:spacing w:val="-4"/>
          <w:sz w:val="24"/>
        </w:rPr>
        <w:t xml:space="preserve">con </w:t>
      </w:r>
      <w:r>
        <w:rPr>
          <w:i/>
          <w:color w:val="231F20"/>
          <w:sz w:val="24"/>
        </w:rPr>
        <w:t>el</w:t>
      </w:r>
      <w:r>
        <w:rPr>
          <w:i/>
          <w:color w:val="231F20"/>
          <w:spacing w:val="-8"/>
          <w:sz w:val="24"/>
        </w:rPr>
        <w:t xml:space="preserve"> </w:t>
      </w:r>
      <w:r>
        <w:rPr>
          <w:i/>
          <w:color w:val="231F20"/>
          <w:sz w:val="24"/>
        </w:rPr>
        <w:t>tránsito</w:t>
      </w:r>
      <w:r>
        <w:rPr>
          <w:i/>
          <w:color w:val="231F20"/>
          <w:spacing w:val="-8"/>
          <w:sz w:val="24"/>
        </w:rPr>
        <w:t xml:space="preserve"> </w:t>
      </w:r>
      <w:r>
        <w:rPr>
          <w:i/>
          <w:color w:val="231F20"/>
          <w:sz w:val="24"/>
        </w:rPr>
        <w:t>internacional</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acuerdo</w:t>
      </w:r>
      <w:r>
        <w:rPr>
          <w:i/>
          <w:color w:val="231F20"/>
          <w:spacing w:val="-8"/>
          <w:sz w:val="24"/>
        </w:rPr>
        <w:t xml:space="preserve"> </w:t>
      </w:r>
      <w:r>
        <w:rPr>
          <w:i/>
          <w:color w:val="231F20"/>
          <w:sz w:val="24"/>
        </w:rPr>
        <w:t>con</w:t>
      </w:r>
      <w:r>
        <w:rPr>
          <w:i/>
          <w:color w:val="231F20"/>
          <w:spacing w:val="-8"/>
          <w:sz w:val="24"/>
        </w:rPr>
        <w:t xml:space="preserve"> </w:t>
      </w:r>
      <w:r>
        <w:rPr>
          <w:i/>
          <w:color w:val="231F20"/>
          <w:sz w:val="24"/>
        </w:rPr>
        <w:t>lo</w:t>
      </w:r>
      <w:r>
        <w:rPr>
          <w:i/>
          <w:color w:val="231F20"/>
          <w:spacing w:val="-8"/>
          <w:sz w:val="24"/>
        </w:rPr>
        <w:t xml:space="preserve"> </w:t>
      </w:r>
      <w:r>
        <w:rPr>
          <w:i/>
          <w:color w:val="231F20"/>
          <w:sz w:val="24"/>
        </w:rPr>
        <w:t>previsto</w:t>
      </w:r>
      <w:r>
        <w:rPr>
          <w:i/>
          <w:color w:val="231F20"/>
          <w:spacing w:val="-8"/>
          <w:sz w:val="24"/>
        </w:rPr>
        <w:t xml:space="preserve"> </w:t>
      </w:r>
      <w:r>
        <w:rPr>
          <w:i/>
          <w:color w:val="231F20"/>
          <w:sz w:val="24"/>
        </w:rPr>
        <w:t>en</w:t>
      </w:r>
      <w:r>
        <w:rPr>
          <w:i/>
          <w:color w:val="231F20"/>
          <w:spacing w:val="-8"/>
          <w:sz w:val="24"/>
        </w:rPr>
        <w:t xml:space="preserve"> </w:t>
      </w:r>
      <w:r>
        <w:rPr>
          <w:i/>
          <w:color w:val="231F20"/>
          <w:sz w:val="24"/>
        </w:rPr>
        <w:t>el</w:t>
      </w:r>
      <w:r>
        <w:rPr>
          <w:i/>
          <w:color w:val="231F20"/>
          <w:spacing w:val="-8"/>
          <w:sz w:val="24"/>
        </w:rPr>
        <w:t xml:space="preserve"> </w:t>
      </w:r>
      <w:r>
        <w:rPr>
          <w:i/>
          <w:color w:val="231F20"/>
          <w:sz w:val="24"/>
        </w:rPr>
        <w:t>Título</w:t>
      </w:r>
      <w:r>
        <w:rPr>
          <w:i/>
          <w:color w:val="231F20"/>
          <w:spacing w:val="-8"/>
          <w:sz w:val="24"/>
        </w:rPr>
        <w:t xml:space="preserve"> </w:t>
      </w:r>
      <w:r>
        <w:rPr>
          <w:i/>
          <w:color w:val="231F20"/>
          <w:sz w:val="24"/>
        </w:rPr>
        <w:t>IX.</w:t>
      </w:r>
    </w:p>
    <w:p w14:paraId="3DFE5E80" w14:textId="77777777" w:rsidR="0057453D" w:rsidRDefault="00000000">
      <w:pPr>
        <w:pStyle w:val="Prrafodelista"/>
        <w:numPr>
          <w:ilvl w:val="1"/>
          <w:numId w:val="18"/>
        </w:numPr>
        <w:tabs>
          <w:tab w:val="left" w:pos="1519"/>
          <w:tab w:val="left" w:pos="1559"/>
        </w:tabs>
        <w:spacing w:line="230" w:lineRule="auto"/>
        <w:ind w:left="1559" w:right="142" w:hanging="284"/>
        <w:jc w:val="both"/>
        <w:rPr>
          <w:i/>
          <w:sz w:val="24"/>
        </w:rPr>
      </w:pPr>
      <w:r>
        <w:rPr>
          <w:i/>
          <w:color w:val="231F20"/>
          <w:sz w:val="24"/>
        </w:rPr>
        <w:t>Corresponde a la Junta de Andalucía, en los términos previstos en la legislación del Estado,</w:t>
      </w:r>
      <w:r>
        <w:rPr>
          <w:i/>
          <w:color w:val="231F20"/>
          <w:spacing w:val="-14"/>
          <w:sz w:val="24"/>
        </w:rPr>
        <w:t xml:space="preserve"> </w:t>
      </w:r>
      <w:r>
        <w:rPr>
          <w:i/>
          <w:color w:val="231F20"/>
          <w:sz w:val="24"/>
        </w:rPr>
        <w:t>la</w:t>
      </w:r>
      <w:r>
        <w:rPr>
          <w:i/>
          <w:color w:val="231F20"/>
          <w:spacing w:val="-13"/>
          <w:sz w:val="24"/>
        </w:rPr>
        <w:t xml:space="preserve"> </w:t>
      </w:r>
      <w:r>
        <w:rPr>
          <w:i/>
          <w:color w:val="231F20"/>
          <w:sz w:val="24"/>
        </w:rPr>
        <w:t>competencia</w:t>
      </w:r>
      <w:r>
        <w:rPr>
          <w:i/>
          <w:color w:val="231F20"/>
          <w:spacing w:val="-13"/>
          <w:sz w:val="24"/>
        </w:rPr>
        <w:t xml:space="preserve"> </w:t>
      </w:r>
      <w:r>
        <w:rPr>
          <w:i/>
          <w:color w:val="231F20"/>
          <w:sz w:val="24"/>
        </w:rPr>
        <w:t>ejecutiva</w:t>
      </w:r>
      <w:r>
        <w:rPr>
          <w:i/>
          <w:color w:val="231F20"/>
          <w:spacing w:val="-13"/>
          <w:sz w:val="24"/>
        </w:rPr>
        <w:t xml:space="preserve"> </w:t>
      </w:r>
      <w:r>
        <w:rPr>
          <w:i/>
          <w:color w:val="231F20"/>
          <w:sz w:val="24"/>
        </w:rPr>
        <w:t>en</w:t>
      </w:r>
      <w:r>
        <w:rPr>
          <w:i/>
          <w:color w:val="231F20"/>
          <w:spacing w:val="-14"/>
          <w:sz w:val="24"/>
        </w:rPr>
        <w:t xml:space="preserve"> </w:t>
      </w:r>
      <w:r>
        <w:rPr>
          <w:i/>
          <w:color w:val="231F20"/>
          <w:sz w:val="24"/>
        </w:rPr>
        <w:t>materia</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comunicaciones</w:t>
      </w:r>
      <w:r>
        <w:rPr>
          <w:i/>
          <w:color w:val="231F20"/>
          <w:spacing w:val="-13"/>
          <w:sz w:val="24"/>
        </w:rPr>
        <w:t xml:space="preserve"> </w:t>
      </w:r>
      <w:r>
        <w:rPr>
          <w:i/>
          <w:color w:val="231F20"/>
          <w:sz w:val="24"/>
        </w:rPr>
        <w:t>electrónicas.</w:t>
      </w:r>
    </w:p>
    <w:p w14:paraId="627C2605" w14:textId="77777777" w:rsidR="0057453D" w:rsidRDefault="00000000">
      <w:pPr>
        <w:pStyle w:val="Ttulo3"/>
        <w:spacing w:before="258"/>
      </w:pPr>
      <w:r>
        <w:rPr>
          <w:color w:val="231F20"/>
          <w:spacing w:val="-4"/>
        </w:rPr>
        <w:t>Artículo</w:t>
      </w:r>
      <w:r>
        <w:rPr>
          <w:color w:val="231F20"/>
          <w:spacing w:val="-1"/>
        </w:rPr>
        <w:t xml:space="preserve"> </w:t>
      </w:r>
      <w:r>
        <w:rPr>
          <w:color w:val="231F20"/>
          <w:spacing w:val="-4"/>
        </w:rPr>
        <w:t>65.</w:t>
      </w:r>
      <w:r>
        <w:rPr>
          <w:color w:val="231F20"/>
        </w:rPr>
        <w:t xml:space="preserve"> </w:t>
      </w:r>
      <w:r>
        <w:rPr>
          <w:color w:val="231F20"/>
          <w:spacing w:val="-4"/>
        </w:rPr>
        <w:t>Policía</w:t>
      </w:r>
      <w:r>
        <w:rPr>
          <w:color w:val="231F20"/>
        </w:rPr>
        <w:t xml:space="preserve"> </w:t>
      </w:r>
      <w:r>
        <w:rPr>
          <w:color w:val="231F20"/>
          <w:spacing w:val="-4"/>
        </w:rPr>
        <w:t>autonómica.</w:t>
      </w:r>
    </w:p>
    <w:p w14:paraId="4FCB7FA2" w14:textId="77777777" w:rsidR="0057453D" w:rsidRDefault="00000000">
      <w:pPr>
        <w:pStyle w:val="Prrafodelista"/>
        <w:numPr>
          <w:ilvl w:val="0"/>
          <w:numId w:val="17"/>
        </w:numPr>
        <w:tabs>
          <w:tab w:val="left" w:pos="1487"/>
          <w:tab w:val="left" w:pos="1559"/>
        </w:tabs>
        <w:spacing w:before="4" w:line="230" w:lineRule="auto"/>
        <w:ind w:right="139" w:hanging="284"/>
        <w:jc w:val="both"/>
        <w:rPr>
          <w:i/>
          <w:sz w:val="24"/>
        </w:rPr>
      </w:pPr>
      <w:r>
        <w:rPr>
          <w:i/>
          <w:color w:val="231F20"/>
          <w:spacing w:val="-4"/>
          <w:sz w:val="24"/>
        </w:rPr>
        <w:t>Corresponde</w:t>
      </w:r>
      <w:r>
        <w:rPr>
          <w:i/>
          <w:color w:val="231F20"/>
          <w:spacing w:val="-10"/>
          <w:sz w:val="24"/>
        </w:rPr>
        <w:t xml:space="preserve"> </w:t>
      </w:r>
      <w:r>
        <w:rPr>
          <w:i/>
          <w:color w:val="231F20"/>
          <w:spacing w:val="-4"/>
          <w:sz w:val="24"/>
        </w:rPr>
        <w:t>a</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Comunidad</w:t>
      </w:r>
      <w:r>
        <w:rPr>
          <w:i/>
          <w:color w:val="231F20"/>
          <w:spacing w:val="-9"/>
          <w:sz w:val="24"/>
        </w:rPr>
        <w:t xml:space="preserve"> </w:t>
      </w:r>
      <w:r>
        <w:rPr>
          <w:i/>
          <w:color w:val="231F20"/>
          <w:spacing w:val="-4"/>
          <w:sz w:val="24"/>
        </w:rPr>
        <w:t>Autónoma</w:t>
      </w:r>
      <w:r>
        <w:rPr>
          <w:i/>
          <w:color w:val="231F20"/>
          <w:spacing w:val="-10"/>
          <w:sz w:val="24"/>
        </w:rPr>
        <w:t xml:space="preserve"> </w:t>
      </w:r>
      <w:r>
        <w:rPr>
          <w:i/>
          <w:color w:val="231F20"/>
          <w:spacing w:val="-4"/>
          <w:sz w:val="24"/>
        </w:rPr>
        <w:t>de</w:t>
      </w:r>
      <w:r>
        <w:rPr>
          <w:i/>
          <w:color w:val="231F20"/>
          <w:spacing w:val="-9"/>
          <w:sz w:val="24"/>
        </w:rPr>
        <w:t xml:space="preserve"> </w:t>
      </w:r>
      <w:r>
        <w:rPr>
          <w:i/>
          <w:color w:val="231F20"/>
          <w:spacing w:val="-4"/>
          <w:sz w:val="24"/>
        </w:rPr>
        <w:t>Andalucía</w:t>
      </w:r>
      <w:r>
        <w:rPr>
          <w:i/>
          <w:color w:val="231F20"/>
          <w:spacing w:val="-9"/>
          <w:sz w:val="24"/>
        </w:rPr>
        <w:t xml:space="preserve"> </w:t>
      </w:r>
      <w:r>
        <w:rPr>
          <w:i/>
          <w:color w:val="231F20"/>
          <w:spacing w:val="-4"/>
          <w:sz w:val="24"/>
        </w:rPr>
        <w:t>el</w:t>
      </w:r>
      <w:r>
        <w:rPr>
          <w:i/>
          <w:color w:val="231F20"/>
          <w:spacing w:val="-9"/>
          <w:sz w:val="24"/>
        </w:rPr>
        <w:t xml:space="preserve"> </w:t>
      </w:r>
      <w:r>
        <w:rPr>
          <w:i/>
          <w:color w:val="231F20"/>
          <w:spacing w:val="-4"/>
          <w:sz w:val="24"/>
        </w:rPr>
        <w:t>establecimiento</w:t>
      </w:r>
      <w:r>
        <w:rPr>
          <w:i/>
          <w:color w:val="231F20"/>
          <w:spacing w:val="-9"/>
          <w:sz w:val="24"/>
        </w:rPr>
        <w:t xml:space="preserve"> </w:t>
      </w:r>
      <w:r>
        <w:rPr>
          <w:i/>
          <w:color w:val="231F20"/>
          <w:spacing w:val="-4"/>
          <w:sz w:val="24"/>
        </w:rPr>
        <w:t>de</w:t>
      </w:r>
      <w:r>
        <w:rPr>
          <w:i/>
          <w:color w:val="231F20"/>
          <w:spacing w:val="-10"/>
          <w:sz w:val="24"/>
        </w:rPr>
        <w:t xml:space="preserve"> </w:t>
      </w:r>
      <w:r>
        <w:rPr>
          <w:i/>
          <w:color w:val="231F20"/>
          <w:spacing w:val="-4"/>
          <w:sz w:val="24"/>
        </w:rPr>
        <w:t>políticas</w:t>
      </w:r>
      <w:r>
        <w:rPr>
          <w:i/>
          <w:color w:val="231F20"/>
          <w:spacing w:val="-9"/>
          <w:sz w:val="24"/>
        </w:rPr>
        <w:t xml:space="preserve"> </w:t>
      </w:r>
      <w:r>
        <w:rPr>
          <w:i/>
          <w:color w:val="231F20"/>
          <w:spacing w:val="-4"/>
          <w:sz w:val="24"/>
        </w:rPr>
        <w:t xml:space="preserve">de </w:t>
      </w:r>
      <w:r>
        <w:rPr>
          <w:i/>
          <w:color w:val="231F20"/>
          <w:spacing w:val="-2"/>
          <w:sz w:val="24"/>
        </w:rPr>
        <w:t>seguridad</w:t>
      </w:r>
      <w:r>
        <w:rPr>
          <w:i/>
          <w:color w:val="231F20"/>
          <w:spacing w:val="-9"/>
          <w:sz w:val="24"/>
        </w:rPr>
        <w:t xml:space="preserve"> </w:t>
      </w:r>
      <w:r>
        <w:rPr>
          <w:i/>
          <w:color w:val="231F20"/>
          <w:spacing w:val="-2"/>
          <w:sz w:val="24"/>
        </w:rPr>
        <w:t>públicas</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Andalucía</w:t>
      </w:r>
      <w:r>
        <w:rPr>
          <w:i/>
          <w:color w:val="231F20"/>
          <w:spacing w:val="-9"/>
          <w:sz w:val="24"/>
        </w:rPr>
        <w:t xml:space="preserve"> </w:t>
      </w:r>
      <w:r>
        <w:rPr>
          <w:i/>
          <w:color w:val="231F20"/>
          <w:spacing w:val="-2"/>
          <w:sz w:val="24"/>
        </w:rPr>
        <w:t>en</w:t>
      </w:r>
      <w:r>
        <w:rPr>
          <w:i/>
          <w:color w:val="231F20"/>
          <w:spacing w:val="-9"/>
          <w:sz w:val="24"/>
        </w:rPr>
        <w:t xml:space="preserve"> </w:t>
      </w:r>
      <w:r>
        <w:rPr>
          <w:i/>
          <w:color w:val="231F20"/>
          <w:spacing w:val="-2"/>
          <w:sz w:val="24"/>
        </w:rPr>
        <w:t>los</w:t>
      </w:r>
      <w:r>
        <w:rPr>
          <w:i/>
          <w:color w:val="231F20"/>
          <w:spacing w:val="-9"/>
          <w:sz w:val="24"/>
        </w:rPr>
        <w:t xml:space="preserve"> </w:t>
      </w:r>
      <w:r>
        <w:rPr>
          <w:i/>
          <w:color w:val="231F20"/>
          <w:spacing w:val="-2"/>
          <w:sz w:val="24"/>
        </w:rPr>
        <w:t>términos</w:t>
      </w:r>
      <w:r>
        <w:rPr>
          <w:i/>
          <w:color w:val="231F20"/>
          <w:spacing w:val="-9"/>
          <w:sz w:val="24"/>
        </w:rPr>
        <w:t xml:space="preserve"> </w:t>
      </w:r>
      <w:r>
        <w:rPr>
          <w:i/>
          <w:color w:val="231F20"/>
          <w:spacing w:val="-2"/>
          <w:sz w:val="24"/>
        </w:rPr>
        <w:t>previstos</w:t>
      </w:r>
      <w:r>
        <w:rPr>
          <w:i/>
          <w:color w:val="231F20"/>
          <w:spacing w:val="-9"/>
          <w:sz w:val="24"/>
        </w:rPr>
        <w:t xml:space="preserve"> </w:t>
      </w:r>
      <w:r>
        <w:rPr>
          <w:i/>
          <w:color w:val="231F20"/>
          <w:spacing w:val="-2"/>
          <w:sz w:val="24"/>
        </w:rPr>
        <w:t>en</w:t>
      </w:r>
      <w:r>
        <w:rPr>
          <w:i/>
          <w:color w:val="231F20"/>
          <w:spacing w:val="-9"/>
          <w:sz w:val="24"/>
        </w:rPr>
        <w:t xml:space="preserve"> </w:t>
      </w:r>
      <w:r>
        <w:rPr>
          <w:i/>
          <w:color w:val="231F20"/>
          <w:spacing w:val="-2"/>
          <w:sz w:val="24"/>
        </w:rPr>
        <w:t>el</w:t>
      </w:r>
      <w:r>
        <w:rPr>
          <w:i/>
          <w:color w:val="231F20"/>
          <w:spacing w:val="-9"/>
          <w:sz w:val="24"/>
        </w:rPr>
        <w:t xml:space="preserve"> </w:t>
      </w:r>
      <w:r>
        <w:rPr>
          <w:i/>
          <w:color w:val="231F20"/>
          <w:spacing w:val="-2"/>
          <w:sz w:val="24"/>
        </w:rPr>
        <w:t>artículo</w:t>
      </w:r>
      <w:r>
        <w:rPr>
          <w:i/>
          <w:color w:val="231F20"/>
          <w:spacing w:val="-9"/>
          <w:sz w:val="24"/>
        </w:rPr>
        <w:t xml:space="preserve"> </w:t>
      </w:r>
      <w:r>
        <w:rPr>
          <w:i/>
          <w:color w:val="231F20"/>
          <w:spacing w:val="-2"/>
          <w:sz w:val="24"/>
        </w:rPr>
        <w:t>149.1.29.ª</w:t>
      </w:r>
      <w:r>
        <w:rPr>
          <w:i/>
          <w:color w:val="231F20"/>
          <w:spacing w:val="-9"/>
          <w:sz w:val="24"/>
        </w:rPr>
        <w:t xml:space="preserve"> </w:t>
      </w:r>
      <w:r>
        <w:rPr>
          <w:i/>
          <w:color w:val="231F20"/>
          <w:spacing w:val="-2"/>
          <w:sz w:val="24"/>
        </w:rPr>
        <w:t xml:space="preserve">de </w:t>
      </w:r>
      <w:r>
        <w:rPr>
          <w:i/>
          <w:color w:val="231F20"/>
          <w:sz w:val="24"/>
        </w:rPr>
        <w:t>la Constitución.</w:t>
      </w:r>
    </w:p>
    <w:p w14:paraId="4CEC4051" w14:textId="77777777" w:rsidR="0057453D" w:rsidRDefault="00000000">
      <w:pPr>
        <w:pStyle w:val="Prrafodelista"/>
        <w:numPr>
          <w:ilvl w:val="0"/>
          <w:numId w:val="17"/>
        </w:numPr>
        <w:tabs>
          <w:tab w:val="left" w:pos="1475"/>
          <w:tab w:val="left" w:pos="1559"/>
        </w:tabs>
        <w:spacing w:line="230" w:lineRule="auto"/>
        <w:ind w:right="138" w:hanging="284"/>
        <w:jc w:val="both"/>
        <w:rPr>
          <w:i/>
          <w:sz w:val="24"/>
        </w:rPr>
      </w:pPr>
      <w:r>
        <w:rPr>
          <w:i/>
          <w:color w:val="231F20"/>
          <w:spacing w:val="-6"/>
          <w:sz w:val="24"/>
        </w:rPr>
        <w:t>Corresponde</w:t>
      </w:r>
      <w:r>
        <w:rPr>
          <w:i/>
          <w:color w:val="231F20"/>
          <w:spacing w:val="-8"/>
          <w:sz w:val="24"/>
        </w:rPr>
        <w:t xml:space="preserve"> </w:t>
      </w:r>
      <w:r>
        <w:rPr>
          <w:i/>
          <w:color w:val="231F20"/>
          <w:spacing w:val="-6"/>
          <w:sz w:val="24"/>
        </w:rPr>
        <w:t>a</w:t>
      </w:r>
      <w:r>
        <w:rPr>
          <w:i/>
          <w:color w:val="231F20"/>
          <w:spacing w:val="-7"/>
          <w:sz w:val="24"/>
        </w:rPr>
        <w:t xml:space="preserve"> </w:t>
      </w:r>
      <w:r>
        <w:rPr>
          <w:i/>
          <w:color w:val="231F20"/>
          <w:spacing w:val="-6"/>
          <w:sz w:val="24"/>
        </w:rPr>
        <w:t>la</w:t>
      </w:r>
      <w:r>
        <w:rPr>
          <w:i/>
          <w:color w:val="231F20"/>
          <w:spacing w:val="-7"/>
          <w:sz w:val="24"/>
        </w:rPr>
        <w:t xml:space="preserve"> </w:t>
      </w:r>
      <w:r>
        <w:rPr>
          <w:i/>
          <w:color w:val="231F20"/>
          <w:spacing w:val="-6"/>
          <w:sz w:val="24"/>
        </w:rPr>
        <w:t>Comunidad</w:t>
      </w:r>
      <w:r>
        <w:rPr>
          <w:i/>
          <w:color w:val="231F20"/>
          <w:spacing w:val="-7"/>
          <w:sz w:val="24"/>
        </w:rPr>
        <w:t xml:space="preserve"> </w:t>
      </w:r>
      <w:r>
        <w:rPr>
          <w:i/>
          <w:color w:val="231F20"/>
          <w:spacing w:val="-6"/>
          <w:sz w:val="24"/>
        </w:rPr>
        <w:t>Autónoma</w:t>
      </w:r>
      <w:r>
        <w:rPr>
          <w:i/>
          <w:color w:val="231F20"/>
          <w:spacing w:val="-8"/>
          <w:sz w:val="24"/>
        </w:rPr>
        <w:t xml:space="preserve"> </w:t>
      </w:r>
      <w:r>
        <w:rPr>
          <w:i/>
          <w:color w:val="231F20"/>
          <w:spacing w:val="-6"/>
          <w:sz w:val="24"/>
        </w:rPr>
        <w:t>de</w:t>
      </w:r>
      <w:r>
        <w:rPr>
          <w:i/>
          <w:color w:val="231F20"/>
          <w:spacing w:val="-7"/>
          <w:sz w:val="24"/>
        </w:rPr>
        <w:t xml:space="preserve"> </w:t>
      </w:r>
      <w:r>
        <w:rPr>
          <w:i/>
          <w:color w:val="231F20"/>
          <w:spacing w:val="-6"/>
          <w:sz w:val="24"/>
        </w:rPr>
        <w:t>Andalucía</w:t>
      </w:r>
      <w:r>
        <w:rPr>
          <w:i/>
          <w:color w:val="231F20"/>
          <w:spacing w:val="-7"/>
          <w:sz w:val="24"/>
        </w:rPr>
        <w:t xml:space="preserve"> </w:t>
      </w:r>
      <w:r>
        <w:rPr>
          <w:i/>
          <w:color w:val="231F20"/>
          <w:spacing w:val="-6"/>
          <w:sz w:val="24"/>
        </w:rPr>
        <w:t>la</w:t>
      </w:r>
      <w:r>
        <w:rPr>
          <w:i/>
          <w:color w:val="231F20"/>
          <w:spacing w:val="-7"/>
          <w:sz w:val="24"/>
        </w:rPr>
        <w:t xml:space="preserve"> </w:t>
      </w:r>
      <w:r>
        <w:rPr>
          <w:i/>
          <w:color w:val="231F20"/>
          <w:spacing w:val="-6"/>
          <w:sz w:val="24"/>
        </w:rPr>
        <w:t>creación,</w:t>
      </w:r>
      <w:r>
        <w:rPr>
          <w:i/>
          <w:color w:val="231F20"/>
          <w:spacing w:val="-7"/>
          <w:sz w:val="24"/>
        </w:rPr>
        <w:t xml:space="preserve"> </w:t>
      </w:r>
      <w:r>
        <w:rPr>
          <w:i/>
          <w:color w:val="231F20"/>
          <w:spacing w:val="-6"/>
          <w:sz w:val="24"/>
        </w:rPr>
        <w:t>organización</w:t>
      </w:r>
      <w:r>
        <w:rPr>
          <w:i/>
          <w:color w:val="231F20"/>
          <w:spacing w:val="-8"/>
          <w:sz w:val="24"/>
        </w:rPr>
        <w:t xml:space="preserve"> </w:t>
      </w:r>
      <w:r>
        <w:rPr>
          <w:i/>
          <w:color w:val="231F20"/>
          <w:spacing w:val="-6"/>
          <w:sz w:val="24"/>
        </w:rPr>
        <w:t>y</w:t>
      </w:r>
      <w:r>
        <w:rPr>
          <w:i/>
          <w:color w:val="231F20"/>
          <w:spacing w:val="-7"/>
          <w:sz w:val="24"/>
        </w:rPr>
        <w:t xml:space="preserve"> </w:t>
      </w:r>
      <w:r>
        <w:rPr>
          <w:i/>
          <w:color w:val="231F20"/>
          <w:spacing w:val="-6"/>
          <w:sz w:val="24"/>
        </w:rPr>
        <w:t xml:space="preserve">mando </w:t>
      </w:r>
      <w:r>
        <w:rPr>
          <w:i/>
          <w:color w:val="231F20"/>
          <w:spacing w:val="-2"/>
          <w:sz w:val="24"/>
        </w:rPr>
        <w:t>de</w:t>
      </w:r>
      <w:r>
        <w:rPr>
          <w:i/>
          <w:color w:val="231F20"/>
          <w:spacing w:val="-9"/>
          <w:sz w:val="24"/>
        </w:rPr>
        <w:t xml:space="preserve"> </w:t>
      </w:r>
      <w:r>
        <w:rPr>
          <w:i/>
          <w:color w:val="231F20"/>
          <w:spacing w:val="-2"/>
          <w:sz w:val="24"/>
        </w:rPr>
        <w:t>un</w:t>
      </w:r>
      <w:r>
        <w:rPr>
          <w:i/>
          <w:color w:val="231F20"/>
          <w:spacing w:val="-9"/>
          <w:sz w:val="24"/>
        </w:rPr>
        <w:t xml:space="preserve"> </w:t>
      </w:r>
      <w:r>
        <w:rPr>
          <w:i/>
          <w:color w:val="231F20"/>
          <w:spacing w:val="-2"/>
          <w:sz w:val="24"/>
        </w:rPr>
        <w:t>Cuerpo</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Policía</w:t>
      </w:r>
      <w:r>
        <w:rPr>
          <w:i/>
          <w:color w:val="231F20"/>
          <w:spacing w:val="-9"/>
          <w:sz w:val="24"/>
        </w:rPr>
        <w:t xml:space="preserve"> </w:t>
      </w:r>
      <w:r>
        <w:rPr>
          <w:i/>
          <w:color w:val="231F20"/>
          <w:spacing w:val="-2"/>
          <w:sz w:val="24"/>
        </w:rPr>
        <w:t>Andaluza</w:t>
      </w:r>
      <w:r>
        <w:rPr>
          <w:i/>
          <w:color w:val="231F20"/>
          <w:spacing w:val="-9"/>
          <w:sz w:val="24"/>
        </w:rPr>
        <w:t xml:space="preserve"> </w:t>
      </w:r>
      <w:r>
        <w:rPr>
          <w:i/>
          <w:color w:val="231F20"/>
          <w:spacing w:val="-2"/>
          <w:sz w:val="24"/>
        </w:rPr>
        <w:t>que,</w:t>
      </w:r>
      <w:r>
        <w:rPr>
          <w:i/>
          <w:color w:val="231F20"/>
          <w:spacing w:val="-9"/>
          <w:sz w:val="24"/>
        </w:rPr>
        <w:t xml:space="preserve"> </w:t>
      </w:r>
      <w:r>
        <w:rPr>
          <w:i/>
          <w:color w:val="231F20"/>
          <w:spacing w:val="-2"/>
          <w:sz w:val="24"/>
        </w:rPr>
        <w:t>sin</w:t>
      </w:r>
      <w:r>
        <w:rPr>
          <w:i/>
          <w:color w:val="231F20"/>
          <w:spacing w:val="-9"/>
          <w:sz w:val="24"/>
        </w:rPr>
        <w:t xml:space="preserve"> </w:t>
      </w:r>
      <w:r>
        <w:rPr>
          <w:i/>
          <w:color w:val="231F20"/>
          <w:spacing w:val="-2"/>
          <w:sz w:val="24"/>
        </w:rPr>
        <w:t>perjuicio</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las</w:t>
      </w:r>
      <w:r>
        <w:rPr>
          <w:i/>
          <w:color w:val="231F20"/>
          <w:spacing w:val="-9"/>
          <w:sz w:val="24"/>
        </w:rPr>
        <w:t xml:space="preserve"> </w:t>
      </w:r>
      <w:r>
        <w:rPr>
          <w:i/>
          <w:color w:val="231F20"/>
          <w:spacing w:val="-2"/>
          <w:sz w:val="24"/>
        </w:rPr>
        <w:t>funciones</w:t>
      </w:r>
      <w:r>
        <w:rPr>
          <w:i/>
          <w:color w:val="231F20"/>
          <w:spacing w:val="-9"/>
          <w:sz w:val="24"/>
        </w:rPr>
        <w:t xml:space="preserve"> </w:t>
      </w:r>
      <w:r>
        <w:rPr>
          <w:i/>
          <w:color w:val="231F20"/>
          <w:spacing w:val="-2"/>
          <w:sz w:val="24"/>
        </w:rPr>
        <w:t>de</w:t>
      </w:r>
      <w:r>
        <w:rPr>
          <w:i/>
          <w:color w:val="231F20"/>
          <w:spacing w:val="-9"/>
          <w:sz w:val="24"/>
        </w:rPr>
        <w:t xml:space="preserve"> </w:t>
      </w:r>
      <w:r>
        <w:rPr>
          <w:i/>
          <w:color w:val="231F20"/>
          <w:spacing w:val="-2"/>
          <w:sz w:val="24"/>
        </w:rPr>
        <w:t>los</w:t>
      </w:r>
      <w:r>
        <w:rPr>
          <w:i/>
          <w:color w:val="231F20"/>
          <w:spacing w:val="-9"/>
          <w:sz w:val="24"/>
        </w:rPr>
        <w:t xml:space="preserve"> </w:t>
      </w:r>
      <w:r>
        <w:rPr>
          <w:i/>
          <w:color w:val="231F20"/>
          <w:spacing w:val="-2"/>
          <w:sz w:val="24"/>
        </w:rPr>
        <w:t>Cuerpos</w:t>
      </w:r>
      <w:r>
        <w:rPr>
          <w:i/>
          <w:color w:val="231F20"/>
          <w:spacing w:val="-9"/>
          <w:sz w:val="24"/>
        </w:rPr>
        <w:t xml:space="preserve"> </w:t>
      </w:r>
      <w:r>
        <w:rPr>
          <w:i/>
          <w:color w:val="231F20"/>
          <w:spacing w:val="-2"/>
          <w:sz w:val="24"/>
        </w:rPr>
        <w:t xml:space="preserve">de </w:t>
      </w:r>
      <w:r>
        <w:rPr>
          <w:i/>
          <w:color w:val="231F20"/>
          <w:sz w:val="24"/>
        </w:rPr>
        <w:t>Seguridad</w:t>
      </w:r>
      <w:r>
        <w:rPr>
          <w:i/>
          <w:color w:val="231F20"/>
          <w:spacing w:val="-4"/>
          <w:sz w:val="24"/>
        </w:rPr>
        <w:t xml:space="preserve"> </w:t>
      </w:r>
      <w:r>
        <w:rPr>
          <w:i/>
          <w:color w:val="231F20"/>
          <w:sz w:val="24"/>
        </w:rPr>
        <w:t>del</w:t>
      </w:r>
      <w:r>
        <w:rPr>
          <w:i/>
          <w:color w:val="231F20"/>
          <w:spacing w:val="-4"/>
          <w:sz w:val="24"/>
        </w:rPr>
        <w:t xml:space="preserve"> </w:t>
      </w:r>
      <w:r>
        <w:rPr>
          <w:i/>
          <w:color w:val="231F20"/>
          <w:sz w:val="24"/>
        </w:rPr>
        <w:t>Estado,</w:t>
      </w:r>
      <w:r>
        <w:rPr>
          <w:i/>
          <w:color w:val="231F20"/>
          <w:spacing w:val="-4"/>
          <w:sz w:val="24"/>
        </w:rPr>
        <w:t xml:space="preserve"> </w:t>
      </w:r>
      <w:r>
        <w:rPr>
          <w:i/>
          <w:color w:val="231F20"/>
          <w:sz w:val="24"/>
        </w:rPr>
        <w:t>y</w:t>
      </w:r>
      <w:r>
        <w:rPr>
          <w:i/>
          <w:color w:val="231F20"/>
          <w:spacing w:val="-4"/>
          <w:sz w:val="24"/>
        </w:rPr>
        <w:t xml:space="preserve"> </w:t>
      </w:r>
      <w:r>
        <w:rPr>
          <w:i/>
          <w:color w:val="231F20"/>
          <w:sz w:val="24"/>
        </w:rPr>
        <w:t>dentro</w:t>
      </w:r>
      <w:r>
        <w:rPr>
          <w:i/>
          <w:color w:val="231F20"/>
          <w:spacing w:val="-4"/>
          <w:sz w:val="24"/>
        </w:rPr>
        <w:t xml:space="preserve"> </w:t>
      </w:r>
      <w:r>
        <w:rPr>
          <w:i/>
          <w:color w:val="231F20"/>
          <w:sz w:val="24"/>
        </w:rPr>
        <w:t>del</w:t>
      </w:r>
      <w:r>
        <w:rPr>
          <w:i/>
          <w:color w:val="231F20"/>
          <w:spacing w:val="-4"/>
          <w:sz w:val="24"/>
        </w:rPr>
        <w:t xml:space="preserve"> </w:t>
      </w:r>
      <w:r>
        <w:rPr>
          <w:i/>
          <w:color w:val="231F20"/>
          <w:sz w:val="24"/>
        </w:rPr>
        <w:t>marco</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la</w:t>
      </w:r>
      <w:r>
        <w:rPr>
          <w:i/>
          <w:color w:val="231F20"/>
          <w:spacing w:val="-4"/>
          <w:sz w:val="24"/>
        </w:rPr>
        <w:t xml:space="preserve"> </w:t>
      </w:r>
      <w:r>
        <w:rPr>
          <w:i/>
          <w:color w:val="231F20"/>
          <w:sz w:val="24"/>
        </w:rPr>
        <w:t>legislación</w:t>
      </w:r>
      <w:r>
        <w:rPr>
          <w:i/>
          <w:color w:val="231F20"/>
          <w:spacing w:val="-4"/>
          <w:sz w:val="24"/>
        </w:rPr>
        <w:t xml:space="preserve"> </w:t>
      </w:r>
      <w:r>
        <w:rPr>
          <w:i/>
          <w:color w:val="231F20"/>
          <w:sz w:val="24"/>
        </w:rPr>
        <w:t>estatal,</w:t>
      </w:r>
      <w:r>
        <w:rPr>
          <w:i/>
          <w:color w:val="231F20"/>
          <w:spacing w:val="-4"/>
          <w:sz w:val="24"/>
        </w:rPr>
        <w:t xml:space="preserve"> </w:t>
      </w:r>
      <w:r>
        <w:rPr>
          <w:i/>
          <w:color w:val="231F20"/>
          <w:sz w:val="24"/>
        </w:rPr>
        <w:t>desempeñe</w:t>
      </w:r>
      <w:r>
        <w:rPr>
          <w:i/>
          <w:color w:val="231F20"/>
          <w:spacing w:val="-4"/>
          <w:sz w:val="24"/>
        </w:rPr>
        <w:t xml:space="preserve"> </w:t>
      </w:r>
      <w:r>
        <w:rPr>
          <w:i/>
          <w:color w:val="231F20"/>
          <w:sz w:val="24"/>
        </w:rPr>
        <w:t>en</w:t>
      </w:r>
      <w:r>
        <w:rPr>
          <w:i/>
          <w:color w:val="231F20"/>
          <w:spacing w:val="-4"/>
          <w:sz w:val="24"/>
        </w:rPr>
        <w:t xml:space="preserve"> </w:t>
      </w:r>
      <w:r>
        <w:rPr>
          <w:i/>
          <w:color w:val="231F20"/>
          <w:sz w:val="24"/>
        </w:rPr>
        <w:t xml:space="preserve">su </w:t>
      </w:r>
      <w:r>
        <w:rPr>
          <w:i/>
          <w:color w:val="231F20"/>
          <w:spacing w:val="-4"/>
          <w:sz w:val="24"/>
        </w:rPr>
        <w:t>integridad</w:t>
      </w:r>
      <w:r>
        <w:rPr>
          <w:i/>
          <w:color w:val="231F20"/>
          <w:spacing w:val="-14"/>
          <w:sz w:val="24"/>
        </w:rPr>
        <w:t xml:space="preserve"> </w:t>
      </w:r>
      <w:r>
        <w:rPr>
          <w:i/>
          <w:color w:val="231F20"/>
          <w:spacing w:val="-4"/>
          <w:sz w:val="24"/>
        </w:rPr>
        <w:t>las</w:t>
      </w:r>
      <w:r>
        <w:rPr>
          <w:i/>
          <w:color w:val="231F20"/>
          <w:spacing w:val="-14"/>
          <w:sz w:val="24"/>
        </w:rPr>
        <w:t xml:space="preserve"> </w:t>
      </w:r>
      <w:r>
        <w:rPr>
          <w:i/>
          <w:color w:val="231F20"/>
          <w:spacing w:val="-4"/>
          <w:sz w:val="24"/>
        </w:rPr>
        <w:t>que</w:t>
      </w:r>
      <w:r>
        <w:rPr>
          <w:i/>
          <w:color w:val="231F20"/>
          <w:spacing w:val="-14"/>
          <w:sz w:val="24"/>
        </w:rPr>
        <w:t xml:space="preserve"> </w:t>
      </w:r>
      <w:r>
        <w:rPr>
          <w:i/>
          <w:color w:val="231F20"/>
          <w:spacing w:val="-4"/>
          <w:sz w:val="24"/>
        </w:rPr>
        <w:t>le</w:t>
      </w:r>
      <w:r>
        <w:rPr>
          <w:i/>
          <w:color w:val="231F20"/>
          <w:spacing w:val="-14"/>
          <w:sz w:val="24"/>
        </w:rPr>
        <w:t xml:space="preserve"> </w:t>
      </w:r>
      <w:r>
        <w:rPr>
          <w:i/>
          <w:color w:val="231F20"/>
          <w:spacing w:val="-4"/>
          <w:sz w:val="24"/>
        </w:rPr>
        <w:t>sean</w:t>
      </w:r>
      <w:r>
        <w:rPr>
          <w:i/>
          <w:color w:val="231F20"/>
          <w:spacing w:val="-14"/>
          <w:sz w:val="24"/>
        </w:rPr>
        <w:t xml:space="preserve"> </w:t>
      </w:r>
      <w:r>
        <w:rPr>
          <w:i/>
          <w:color w:val="231F20"/>
          <w:spacing w:val="-4"/>
          <w:sz w:val="24"/>
        </w:rPr>
        <w:t>propias</w:t>
      </w:r>
      <w:r>
        <w:rPr>
          <w:i/>
          <w:color w:val="231F20"/>
          <w:spacing w:val="-14"/>
          <w:sz w:val="24"/>
        </w:rPr>
        <w:t xml:space="preserve"> </w:t>
      </w:r>
      <w:r>
        <w:rPr>
          <w:i/>
          <w:color w:val="231F20"/>
          <w:spacing w:val="-4"/>
          <w:sz w:val="24"/>
        </w:rPr>
        <w:t>bajo</w:t>
      </w:r>
      <w:r>
        <w:rPr>
          <w:i/>
          <w:color w:val="231F20"/>
          <w:spacing w:val="-14"/>
          <w:sz w:val="24"/>
        </w:rPr>
        <w:t xml:space="preserve"> </w:t>
      </w:r>
      <w:r>
        <w:rPr>
          <w:i/>
          <w:color w:val="231F20"/>
          <w:spacing w:val="-4"/>
          <w:sz w:val="24"/>
        </w:rPr>
        <w:t>la</w:t>
      </w:r>
      <w:r>
        <w:rPr>
          <w:i/>
          <w:color w:val="231F20"/>
          <w:spacing w:val="-14"/>
          <w:sz w:val="24"/>
        </w:rPr>
        <w:t xml:space="preserve"> </w:t>
      </w:r>
      <w:r>
        <w:rPr>
          <w:i/>
          <w:color w:val="231F20"/>
          <w:spacing w:val="-4"/>
          <w:sz w:val="24"/>
        </w:rPr>
        <w:t>directa</w:t>
      </w:r>
      <w:r>
        <w:rPr>
          <w:i/>
          <w:color w:val="231F20"/>
          <w:spacing w:val="-14"/>
          <w:sz w:val="24"/>
        </w:rPr>
        <w:t xml:space="preserve"> </w:t>
      </w:r>
      <w:r>
        <w:rPr>
          <w:i/>
          <w:color w:val="231F20"/>
          <w:spacing w:val="-4"/>
          <w:sz w:val="24"/>
        </w:rPr>
        <w:t>dependencia</w:t>
      </w:r>
      <w:r>
        <w:rPr>
          <w:i/>
          <w:color w:val="231F20"/>
          <w:spacing w:val="-14"/>
          <w:sz w:val="24"/>
        </w:rPr>
        <w:t xml:space="preserve"> </w:t>
      </w:r>
      <w:r>
        <w:rPr>
          <w:i/>
          <w:color w:val="231F20"/>
          <w:spacing w:val="-4"/>
          <w:sz w:val="24"/>
        </w:rPr>
        <w:t>de</w:t>
      </w:r>
      <w:r>
        <w:rPr>
          <w:i/>
          <w:color w:val="231F20"/>
          <w:spacing w:val="-14"/>
          <w:sz w:val="24"/>
        </w:rPr>
        <w:t xml:space="preserve"> </w:t>
      </w:r>
      <w:r>
        <w:rPr>
          <w:i/>
          <w:color w:val="231F20"/>
          <w:spacing w:val="-4"/>
          <w:sz w:val="24"/>
        </w:rPr>
        <w:t>la</w:t>
      </w:r>
      <w:r>
        <w:rPr>
          <w:i/>
          <w:color w:val="231F20"/>
          <w:spacing w:val="-14"/>
          <w:sz w:val="24"/>
        </w:rPr>
        <w:t xml:space="preserve"> </w:t>
      </w:r>
      <w:r>
        <w:rPr>
          <w:i/>
          <w:color w:val="231F20"/>
          <w:spacing w:val="-4"/>
          <w:sz w:val="24"/>
        </w:rPr>
        <w:t>Junta</w:t>
      </w:r>
      <w:r>
        <w:rPr>
          <w:i/>
          <w:color w:val="231F20"/>
          <w:spacing w:val="-14"/>
          <w:sz w:val="24"/>
        </w:rPr>
        <w:t xml:space="preserve"> </w:t>
      </w:r>
      <w:r>
        <w:rPr>
          <w:i/>
          <w:color w:val="231F20"/>
          <w:spacing w:val="-4"/>
          <w:sz w:val="24"/>
        </w:rPr>
        <w:t>de</w:t>
      </w:r>
      <w:r>
        <w:rPr>
          <w:i/>
          <w:color w:val="231F20"/>
          <w:spacing w:val="-14"/>
          <w:sz w:val="24"/>
        </w:rPr>
        <w:t xml:space="preserve"> </w:t>
      </w:r>
      <w:r>
        <w:rPr>
          <w:i/>
          <w:color w:val="231F20"/>
          <w:spacing w:val="-4"/>
          <w:sz w:val="24"/>
        </w:rPr>
        <w:t>Andalucía.</w:t>
      </w:r>
    </w:p>
    <w:p w14:paraId="1E6C54CB" w14:textId="77777777" w:rsidR="0057453D" w:rsidRDefault="00000000">
      <w:pPr>
        <w:pStyle w:val="Prrafodelista"/>
        <w:numPr>
          <w:ilvl w:val="0"/>
          <w:numId w:val="17"/>
        </w:numPr>
        <w:tabs>
          <w:tab w:val="left" w:pos="1486"/>
          <w:tab w:val="left" w:pos="1559"/>
        </w:tabs>
        <w:spacing w:line="230" w:lineRule="auto"/>
        <w:ind w:right="138" w:hanging="284"/>
        <w:jc w:val="both"/>
        <w:rPr>
          <w:i/>
          <w:sz w:val="24"/>
        </w:rPr>
      </w:pPr>
      <w:r>
        <w:rPr>
          <w:i/>
          <w:color w:val="231F20"/>
          <w:spacing w:val="-4"/>
          <w:sz w:val="24"/>
        </w:rPr>
        <w:t>Corresponde,</w:t>
      </w:r>
      <w:r>
        <w:rPr>
          <w:i/>
          <w:color w:val="231F20"/>
          <w:spacing w:val="-10"/>
          <w:sz w:val="24"/>
        </w:rPr>
        <w:t xml:space="preserve"> </w:t>
      </w:r>
      <w:r>
        <w:rPr>
          <w:i/>
          <w:color w:val="231F20"/>
          <w:spacing w:val="-4"/>
          <w:sz w:val="24"/>
        </w:rPr>
        <w:t>asimismo,</w:t>
      </w:r>
      <w:r>
        <w:rPr>
          <w:i/>
          <w:color w:val="231F20"/>
          <w:spacing w:val="-9"/>
          <w:sz w:val="24"/>
        </w:rPr>
        <w:t xml:space="preserve"> </w:t>
      </w:r>
      <w:r>
        <w:rPr>
          <w:i/>
          <w:color w:val="231F20"/>
          <w:spacing w:val="-4"/>
          <w:sz w:val="24"/>
        </w:rPr>
        <w:t>a</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Comunidad</w:t>
      </w:r>
      <w:r>
        <w:rPr>
          <w:i/>
          <w:color w:val="231F20"/>
          <w:spacing w:val="-10"/>
          <w:sz w:val="24"/>
        </w:rPr>
        <w:t xml:space="preserve"> </w:t>
      </w:r>
      <w:r>
        <w:rPr>
          <w:i/>
          <w:color w:val="231F20"/>
          <w:spacing w:val="-4"/>
          <w:sz w:val="24"/>
        </w:rPr>
        <w:t>Autónoma</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Andalucía</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ordenación</w:t>
      </w:r>
      <w:r>
        <w:rPr>
          <w:i/>
          <w:color w:val="231F20"/>
          <w:spacing w:val="-10"/>
          <w:sz w:val="24"/>
        </w:rPr>
        <w:t xml:space="preserve"> </w:t>
      </w:r>
      <w:r>
        <w:rPr>
          <w:i/>
          <w:color w:val="231F20"/>
          <w:spacing w:val="-4"/>
          <w:sz w:val="24"/>
        </w:rPr>
        <w:t xml:space="preserve">general </w:t>
      </w:r>
      <w:r>
        <w:rPr>
          <w:i/>
          <w:color w:val="231F20"/>
          <w:spacing w:val="-2"/>
          <w:sz w:val="24"/>
        </w:rPr>
        <w:t>y</w:t>
      </w:r>
      <w:r>
        <w:rPr>
          <w:i/>
          <w:color w:val="231F20"/>
          <w:spacing w:val="-12"/>
          <w:sz w:val="24"/>
        </w:rPr>
        <w:t xml:space="preserve"> </w:t>
      </w:r>
      <w:r>
        <w:rPr>
          <w:i/>
          <w:color w:val="231F20"/>
          <w:spacing w:val="-2"/>
          <w:sz w:val="24"/>
        </w:rPr>
        <w:t>la</w:t>
      </w:r>
      <w:r>
        <w:rPr>
          <w:i/>
          <w:color w:val="231F20"/>
          <w:spacing w:val="-11"/>
          <w:sz w:val="24"/>
        </w:rPr>
        <w:t xml:space="preserve"> </w:t>
      </w:r>
      <w:r>
        <w:rPr>
          <w:i/>
          <w:color w:val="231F20"/>
          <w:spacing w:val="-2"/>
          <w:sz w:val="24"/>
        </w:rPr>
        <w:t>coordinación</w:t>
      </w:r>
      <w:r>
        <w:rPr>
          <w:i/>
          <w:color w:val="231F20"/>
          <w:spacing w:val="-11"/>
          <w:sz w:val="24"/>
        </w:rPr>
        <w:t xml:space="preserve"> </w:t>
      </w:r>
      <w:r>
        <w:rPr>
          <w:i/>
          <w:color w:val="231F20"/>
          <w:spacing w:val="-2"/>
          <w:sz w:val="24"/>
        </w:rPr>
        <w:t>supramunicipal</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las</w:t>
      </w:r>
      <w:r>
        <w:rPr>
          <w:i/>
          <w:color w:val="231F20"/>
          <w:spacing w:val="-12"/>
          <w:sz w:val="24"/>
        </w:rPr>
        <w:t xml:space="preserve"> </w:t>
      </w:r>
      <w:r>
        <w:rPr>
          <w:i/>
          <w:color w:val="231F20"/>
          <w:spacing w:val="-2"/>
          <w:sz w:val="24"/>
        </w:rPr>
        <w:t>policías</w:t>
      </w:r>
      <w:r>
        <w:rPr>
          <w:i/>
          <w:color w:val="231F20"/>
          <w:spacing w:val="-11"/>
          <w:sz w:val="24"/>
        </w:rPr>
        <w:t xml:space="preserve"> </w:t>
      </w:r>
      <w:r>
        <w:rPr>
          <w:i/>
          <w:color w:val="231F20"/>
          <w:spacing w:val="-2"/>
          <w:sz w:val="24"/>
        </w:rPr>
        <w:t>locales</w:t>
      </w:r>
      <w:r>
        <w:rPr>
          <w:i/>
          <w:color w:val="231F20"/>
          <w:spacing w:val="-11"/>
          <w:sz w:val="24"/>
        </w:rPr>
        <w:t xml:space="preserve"> </w:t>
      </w:r>
      <w:r>
        <w:rPr>
          <w:i/>
          <w:color w:val="231F20"/>
          <w:spacing w:val="-2"/>
          <w:sz w:val="24"/>
        </w:rPr>
        <w:t>andaluzas,</w:t>
      </w:r>
      <w:r>
        <w:rPr>
          <w:i/>
          <w:color w:val="231F20"/>
          <w:spacing w:val="-11"/>
          <w:sz w:val="24"/>
        </w:rPr>
        <w:t xml:space="preserve"> </w:t>
      </w:r>
      <w:r>
        <w:rPr>
          <w:i/>
          <w:color w:val="231F20"/>
          <w:spacing w:val="-2"/>
          <w:sz w:val="24"/>
        </w:rPr>
        <w:t>sin</w:t>
      </w:r>
      <w:r>
        <w:rPr>
          <w:i/>
          <w:color w:val="231F20"/>
          <w:spacing w:val="-11"/>
          <w:sz w:val="24"/>
        </w:rPr>
        <w:t xml:space="preserve"> </w:t>
      </w:r>
      <w:r>
        <w:rPr>
          <w:i/>
          <w:color w:val="231F20"/>
          <w:spacing w:val="-2"/>
          <w:sz w:val="24"/>
        </w:rPr>
        <w:t>perjuicio</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 xml:space="preserve">su </w:t>
      </w:r>
      <w:r>
        <w:rPr>
          <w:i/>
          <w:color w:val="231F20"/>
          <w:sz w:val="24"/>
        </w:rPr>
        <w:t>dependencia de las autoridades municipales.</w:t>
      </w:r>
    </w:p>
    <w:p w14:paraId="3CFDC2C4" w14:textId="77777777" w:rsidR="0057453D" w:rsidRDefault="00000000">
      <w:pPr>
        <w:pStyle w:val="Prrafodelista"/>
        <w:numPr>
          <w:ilvl w:val="0"/>
          <w:numId w:val="17"/>
        </w:numPr>
        <w:tabs>
          <w:tab w:val="left" w:pos="1495"/>
          <w:tab w:val="left" w:pos="1559"/>
        </w:tabs>
        <w:spacing w:line="230" w:lineRule="auto"/>
        <w:ind w:right="140" w:hanging="284"/>
        <w:jc w:val="both"/>
        <w:rPr>
          <w:i/>
          <w:sz w:val="24"/>
        </w:rPr>
      </w:pPr>
      <w:r>
        <w:rPr>
          <w:i/>
          <w:color w:val="231F20"/>
          <w:spacing w:val="-2"/>
          <w:sz w:val="24"/>
        </w:rPr>
        <w:t>Se</w:t>
      </w:r>
      <w:r>
        <w:rPr>
          <w:i/>
          <w:color w:val="231F20"/>
          <w:spacing w:val="-11"/>
          <w:sz w:val="24"/>
        </w:rPr>
        <w:t xml:space="preserve"> </w:t>
      </w:r>
      <w:r>
        <w:rPr>
          <w:i/>
          <w:color w:val="231F20"/>
          <w:spacing w:val="-2"/>
          <w:sz w:val="24"/>
        </w:rPr>
        <w:t>creará</w:t>
      </w:r>
      <w:r>
        <w:rPr>
          <w:i/>
          <w:color w:val="231F20"/>
          <w:spacing w:val="-10"/>
          <w:sz w:val="24"/>
        </w:rPr>
        <w:t xml:space="preserve"> </w:t>
      </w:r>
      <w:r>
        <w:rPr>
          <w:i/>
          <w:color w:val="231F20"/>
          <w:spacing w:val="-2"/>
          <w:sz w:val="24"/>
        </w:rPr>
        <w:t>la</w:t>
      </w:r>
      <w:r>
        <w:rPr>
          <w:i/>
          <w:color w:val="231F20"/>
          <w:spacing w:val="-10"/>
          <w:sz w:val="24"/>
        </w:rPr>
        <w:t xml:space="preserve"> </w:t>
      </w:r>
      <w:r>
        <w:rPr>
          <w:i/>
          <w:color w:val="231F20"/>
          <w:spacing w:val="-2"/>
          <w:sz w:val="24"/>
        </w:rPr>
        <w:t>Junta</w:t>
      </w:r>
      <w:r>
        <w:rPr>
          <w:i/>
          <w:color w:val="231F20"/>
          <w:spacing w:val="-10"/>
          <w:sz w:val="24"/>
        </w:rPr>
        <w:t xml:space="preserve"> </w:t>
      </w:r>
      <w:r>
        <w:rPr>
          <w:i/>
          <w:color w:val="231F20"/>
          <w:spacing w:val="-2"/>
          <w:sz w:val="24"/>
        </w:rPr>
        <w:t>de</w:t>
      </w:r>
      <w:r>
        <w:rPr>
          <w:i/>
          <w:color w:val="231F20"/>
          <w:spacing w:val="-11"/>
          <w:sz w:val="24"/>
        </w:rPr>
        <w:t xml:space="preserve"> </w:t>
      </w:r>
      <w:r>
        <w:rPr>
          <w:i/>
          <w:color w:val="231F20"/>
          <w:spacing w:val="-2"/>
          <w:sz w:val="24"/>
        </w:rPr>
        <w:t>Seguridad</w:t>
      </w:r>
      <w:r>
        <w:rPr>
          <w:i/>
          <w:color w:val="231F20"/>
          <w:spacing w:val="-10"/>
          <w:sz w:val="24"/>
        </w:rPr>
        <w:t xml:space="preserve"> </w:t>
      </w:r>
      <w:r>
        <w:rPr>
          <w:i/>
          <w:color w:val="231F20"/>
          <w:spacing w:val="-2"/>
          <w:sz w:val="24"/>
        </w:rPr>
        <w:t>que,</w:t>
      </w:r>
      <w:r>
        <w:rPr>
          <w:i/>
          <w:color w:val="231F20"/>
          <w:spacing w:val="-11"/>
          <w:sz w:val="24"/>
        </w:rPr>
        <w:t xml:space="preserve"> </w:t>
      </w:r>
      <w:r>
        <w:rPr>
          <w:i/>
          <w:color w:val="231F20"/>
          <w:spacing w:val="-2"/>
          <w:sz w:val="24"/>
        </w:rPr>
        <w:t>con</w:t>
      </w:r>
      <w:r>
        <w:rPr>
          <w:i/>
          <w:color w:val="231F20"/>
          <w:spacing w:val="-11"/>
          <w:sz w:val="24"/>
        </w:rPr>
        <w:t xml:space="preserve"> </w:t>
      </w:r>
      <w:r>
        <w:rPr>
          <w:i/>
          <w:color w:val="231F20"/>
          <w:spacing w:val="-2"/>
          <w:sz w:val="24"/>
        </w:rPr>
        <w:t>representación</w:t>
      </w:r>
      <w:r>
        <w:rPr>
          <w:i/>
          <w:color w:val="231F20"/>
          <w:spacing w:val="-11"/>
          <w:sz w:val="24"/>
        </w:rPr>
        <w:t xml:space="preserve"> </w:t>
      </w:r>
      <w:r>
        <w:rPr>
          <w:i/>
          <w:color w:val="231F20"/>
          <w:spacing w:val="-2"/>
          <w:sz w:val="24"/>
        </w:rPr>
        <w:t>paritaria</w:t>
      </w:r>
      <w:r>
        <w:rPr>
          <w:i/>
          <w:color w:val="231F20"/>
          <w:spacing w:val="-10"/>
          <w:sz w:val="24"/>
        </w:rPr>
        <w:t xml:space="preserve"> </w:t>
      </w:r>
      <w:r>
        <w:rPr>
          <w:i/>
          <w:color w:val="231F20"/>
          <w:spacing w:val="-2"/>
          <w:sz w:val="24"/>
        </w:rPr>
        <w:t>del</w:t>
      </w:r>
      <w:r>
        <w:rPr>
          <w:i/>
          <w:color w:val="231F20"/>
          <w:spacing w:val="-10"/>
          <w:sz w:val="24"/>
        </w:rPr>
        <w:t xml:space="preserve"> </w:t>
      </w:r>
      <w:r>
        <w:rPr>
          <w:i/>
          <w:color w:val="231F20"/>
          <w:spacing w:val="-2"/>
          <w:sz w:val="24"/>
        </w:rPr>
        <w:t>Gobierno</w:t>
      </w:r>
      <w:r>
        <w:rPr>
          <w:i/>
          <w:color w:val="231F20"/>
          <w:spacing w:val="-10"/>
          <w:sz w:val="24"/>
        </w:rPr>
        <w:t xml:space="preserve"> </w:t>
      </w:r>
      <w:r>
        <w:rPr>
          <w:i/>
          <w:color w:val="231F20"/>
          <w:spacing w:val="-2"/>
          <w:sz w:val="24"/>
        </w:rPr>
        <w:t>y</w:t>
      </w:r>
      <w:r>
        <w:rPr>
          <w:i/>
          <w:color w:val="231F20"/>
          <w:spacing w:val="-10"/>
          <w:sz w:val="24"/>
        </w:rPr>
        <w:t xml:space="preserve"> </w:t>
      </w:r>
      <w:r>
        <w:rPr>
          <w:i/>
          <w:color w:val="231F20"/>
          <w:spacing w:val="-2"/>
          <w:sz w:val="24"/>
        </w:rPr>
        <w:t>de</w:t>
      </w:r>
      <w:r>
        <w:rPr>
          <w:i/>
          <w:color w:val="231F20"/>
          <w:spacing w:val="-11"/>
          <w:sz w:val="24"/>
        </w:rPr>
        <w:t xml:space="preserve"> </w:t>
      </w:r>
      <w:r>
        <w:rPr>
          <w:i/>
          <w:color w:val="231F20"/>
          <w:spacing w:val="-2"/>
          <w:sz w:val="24"/>
        </w:rPr>
        <w:t xml:space="preserve">la </w:t>
      </w:r>
      <w:r>
        <w:rPr>
          <w:i/>
          <w:color w:val="231F20"/>
          <w:sz w:val="24"/>
        </w:rPr>
        <w:t>Junta</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Andalucía,</w:t>
      </w:r>
      <w:r>
        <w:rPr>
          <w:i/>
          <w:color w:val="231F20"/>
          <w:spacing w:val="-13"/>
          <w:sz w:val="24"/>
        </w:rPr>
        <w:t xml:space="preserve"> </w:t>
      </w:r>
      <w:r>
        <w:rPr>
          <w:i/>
          <w:color w:val="231F20"/>
          <w:sz w:val="24"/>
        </w:rPr>
        <w:t>coordinará</w:t>
      </w:r>
      <w:r>
        <w:rPr>
          <w:i/>
          <w:color w:val="231F20"/>
          <w:spacing w:val="-13"/>
          <w:sz w:val="24"/>
        </w:rPr>
        <w:t xml:space="preserve"> </w:t>
      </w:r>
      <w:r>
        <w:rPr>
          <w:i/>
          <w:color w:val="231F20"/>
          <w:sz w:val="24"/>
        </w:rPr>
        <w:t>las</w:t>
      </w:r>
      <w:r>
        <w:rPr>
          <w:i/>
          <w:color w:val="231F20"/>
          <w:spacing w:val="-14"/>
          <w:sz w:val="24"/>
        </w:rPr>
        <w:t xml:space="preserve"> </w:t>
      </w:r>
      <w:r>
        <w:rPr>
          <w:i/>
          <w:color w:val="231F20"/>
          <w:sz w:val="24"/>
        </w:rPr>
        <w:t>políticas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seguridad</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la</w:t>
      </w:r>
      <w:r>
        <w:rPr>
          <w:i/>
          <w:color w:val="231F20"/>
          <w:spacing w:val="-14"/>
          <w:sz w:val="24"/>
        </w:rPr>
        <w:t xml:space="preserve"> </w:t>
      </w:r>
      <w:r>
        <w:rPr>
          <w:i/>
          <w:color w:val="231F20"/>
          <w:sz w:val="24"/>
        </w:rPr>
        <w:t>actuación</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Policía autónoma</w:t>
      </w:r>
      <w:r>
        <w:rPr>
          <w:i/>
          <w:color w:val="231F20"/>
          <w:spacing w:val="-6"/>
          <w:sz w:val="24"/>
        </w:rPr>
        <w:t xml:space="preserve"> </w:t>
      </w:r>
      <w:r>
        <w:rPr>
          <w:i/>
          <w:color w:val="231F20"/>
          <w:sz w:val="24"/>
        </w:rPr>
        <w:t>con</w:t>
      </w:r>
      <w:r>
        <w:rPr>
          <w:i/>
          <w:color w:val="231F20"/>
          <w:spacing w:val="-6"/>
          <w:sz w:val="24"/>
        </w:rPr>
        <w:t xml:space="preserve"> </w:t>
      </w:r>
      <w:r>
        <w:rPr>
          <w:i/>
          <w:color w:val="231F20"/>
          <w:sz w:val="24"/>
        </w:rPr>
        <w:t>los</w:t>
      </w:r>
      <w:r>
        <w:rPr>
          <w:i/>
          <w:color w:val="231F20"/>
          <w:spacing w:val="-6"/>
          <w:sz w:val="24"/>
        </w:rPr>
        <w:t xml:space="preserve"> </w:t>
      </w:r>
      <w:r>
        <w:rPr>
          <w:i/>
          <w:color w:val="231F20"/>
          <w:sz w:val="24"/>
        </w:rPr>
        <w:t>Cuerpos</w:t>
      </w:r>
      <w:r>
        <w:rPr>
          <w:i/>
          <w:color w:val="231F20"/>
          <w:spacing w:val="-6"/>
          <w:sz w:val="24"/>
        </w:rPr>
        <w:t xml:space="preserve"> </w:t>
      </w:r>
      <w:r>
        <w:rPr>
          <w:i/>
          <w:color w:val="231F20"/>
          <w:sz w:val="24"/>
        </w:rPr>
        <w:t>y</w:t>
      </w:r>
      <w:r>
        <w:rPr>
          <w:i/>
          <w:color w:val="231F20"/>
          <w:spacing w:val="-6"/>
          <w:sz w:val="24"/>
        </w:rPr>
        <w:t xml:space="preserve"> </w:t>
      </w:r>
      <w:r>
        <w:rPr>
          <w:i/>
          <w:color w:val="231F20"/>
          <w:sz w:val="24"/>
        </w:rPr>
        <w:t>Fuerzas</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Seguridad</w:t>
      </w:r>
      <w:r>
        <w:rPr>
          <w:i/>
          <w:color w:val="231F20"/>
          <w:spacing w:val="-6"/>
          <w:sz w:val="24"/>
        </w:rPr>
        <w:t xml:space="preserve"> </w:t>
      </w:r>
      <w:r>
        <w:rPr>
          <w:i/>
          <w:color w:val="231F20"/>
          <w:sz w:val="24"/>
        </w:rPr>
        <w:t>del</w:t>
      </w:r>
      <w:r>
        <w:rPr>
          <w:i/>
          <w:color w:val="231F20"/>
          <w:spacing w:val="-6"/>
          <w:sz w:val="24"/>
        </w:rPr>
        <w:t xml:space="preserve"> </w:t>
      </w:r>
      <w:r>
        <w:rPr>
          <w:i/>
          <w:color w:val="231F20"/>
          <w:sz w:val="24"/>
        </w:rPr>
        <w:t>Estado.</w:t>
      </w:r>
    </w:p>
    <w:p w14:paraId="6E25BCEE" w14:textId="77777777" w:rsidR="0057453D" w:rsidRDefault="00000000">
      <w:pPr>
        <w:pStyle w:val="Ttulo3"/>
        <w:spacing w:before="259"/>
      </w:pPr>
      <w:r>
        <w:rPr>
          <w:color w:val="231F20"/>
          <w:spacing w:val="-4"/>
        </w:rPr>
        <w:t>Artículo</w:t>
      </w:r>
      <w:r>
        <w:rPr>
          <w:color w:val="231F20"/>
          <w:spacing w:val="-2"/>
        </w:rPr>
        <w:t xml:space="preserve"> </w:t>
      </w:r>
      <w:r>
        <w:rPr>
          <w:color w:val="231F20"/>
          <w:spacing w:val="-4"/>
        </w:rPr>
        <w:t>66.</w:t>
      </w:r>
      <w:r>
        <w:rPr>
          <w:color w:val="231F20"/>
          <w:spacing w:val="-2"/>
        </w:rPr>
        <w:t xml:space="preserve"> </w:t>
      </w:r>
      <w:r>
        <w:rPr>
          <w:color w:val="231F20"/>
          <w:spacing w:val="-4"/>
        </w:rPr>
        <w:t>Protección</w:t>
      </w:r>
      <w:r>
        <w:rPr>
          <w:color w:val="231F20"/>
          <w:spacing w:val="-1"/>
        </w:rPr>
        <w:t xml:space="preserve"> </w:t>
      </w:r>
      <w:r>
        <w:rPr>
          <w:color w:val="231F20"/>
          <w:spacing w:val="-4"/>
        </w:rPr>
        <w:t>civil</w:t>
      </w:r>
      <w:r>
        <w:rPr>
          <w:color w:val="231F20"/>
          <w:spacing w:val="-2"/>
        </w:rPr>
        <w:t xml:space="preserve"> </w:t>
      </w:r>
      <w:r>
        <w:rPr>
          <w:color w:val="231F20"/>
          <w:spacing w:val="-4"/>
        </w:rPr>
        <w:t>y</w:t>
      </w:r>
      <w:r>
        <w:rPr>
          <w:color w:val="231F20"/>
          <w:spacing w:val="-2"/>
        </w:rPr>
        <w:t xml:space="preserve"> </w:t>
      </w:r>
      <w:r>
        <w:rPr>
          <w:color w:val="231F20"/>
          <w:spacing w:val="-4"/>
        </w:rPr>
        <w:t>emergencias.</w:t>
      </w:r>
    </w:p>
    <w:p w14:paraId="38CDED99" w14:textId="77777777" w:rsidR="0057453D" w:rsidRDefault="00000000">
      <w:pPr>
        <w:pStyle w:val="Prrafodelista"/>
        <w:numPr>
          <w:ilvl w:val="0"/>
          <w:numId w:val="16"/>
        </w:numPr>
        <w:tabs>
          <w:tab w:val="left" w:pos="1520"/>
        </w:tabs>
        <w:spacing w:line="276" w:lineRule="exact"/>
        <w:ind w:left="1520" w:hanging="245"/>
        <w:jc w:val="both"/>
        <w:rPr>
          <w:i/>
          <w:sz w:val="24"/>
        </w:rPr>
      </w:pPr>
      <w:r>
        <w:rPr>
          <w:i/>
          <w:color w:val="231F20"/>
          <w:sz w:val="24"/>
        </w:rPr>
        <w:t>Corresponde</w:t>
      </w:r>
      <w:r>
        <w:rPr>
          <w:i/>
          <w:color w:val="231F20"/>
          <w:spacing w:val="1"/>
          <w:sz w:val="24"/>
        </w:rPr>
        <w:t xml:space="preserve"> </w:t>
      </w:r>
      <w:r>
        <w:rPr>
          <w:i/>
          <w:color w:val="231F20"/>
          <w:sz w:val="24"/>
        </w:rPr>
        <w:t>a</w:t>
      </w:r>
      <w:r>
        <w:rPr>
          <w:i/>
          <w:color w:val="231F20"/>
          <w:spacing w:val="1"/>
          <w:sz w:val="24"/>
        </w:rPr>
        <w:t xml:space="preserve"> </w:t>
      </w:r>
      <w:r>
        <w:rPr>
          <w:i/>
          <w:color w:val="231F20"/>
          <w:sz w:val="24"/>
        </w:rPr>
        <w:t>la</w:t>
      </w:r>
      <w:r>
        <w:rPr>
          <w:i/>
          <w:color w:val="231F20"/>
          <w:spacing w:val="2"/>
          <w:sz w:val="24"/>
        </w:rPr>
        <w:t xml:space="preserve"> </w:t>
      </w:r>
      <w:r>
        <w:rPr>
          <w:i/>
          <w:color w:val="231F20"/>
          <w:sz w:val="24"/>
        </w:rPr>
        <w:t>Junta</w:t>
      </w:r>
      <w:r>
        <w:rPr>
          <w:i/>
          <w:color w:val="231F20"/>
          <w:spacing w:val="1"/>
          <w:sz w:val="24"/>
        </w:rPr>
        <w:t xml:space="preserve"> </w:t>
      </w:r>
      <w:r>
        <w:rPr>
          <w:i/>
          <w:color w:val="231F20"/>
          <w:sz w:val="24"/>
        </w:rPr>
        <w:t>la</w:t>
      </w:r>
      <w:r>
        <w:rPr>
          <w:i/>
          <w:color w:val="231F20"/>
          <w:spacing w:val="1"/>
          <w:sz w:val="24"/>
        </w:rPr>
        <w:t xml:space="preserve"> </w:t>
      </w:r>
      <w:r>
        <w:rPr>
          <w:i/>
          <w:color w:val="231F20"/>
          <w:sz w:val="24"/>
        </w:rPr>
        <w:t>competencia</w:t>
      </w:r>
      <w:r>
        <w:rPr>
          <w:i/>
          <w:color w:val="231F20"/>
          <w:spacing w:val="2"/>
          <w:sz w:val="24"/>
        </w:rPr>
        <w:t xml:space="preserve"> </w:t>
      </w:r>
      <w:r>
        <w:rPr>
          <w:i/>
          <w:color w:val="231F20"/>
          <w:sz w:val="24"/>
        </w:rPr>
        <w:t>exclusiva</w:t>
      </w:r>
      <w:r>
        <w:rPr>
          <w:i/>
          <w:color w:val="231F20"/>
          <w:spacing w:val="1"/>
          <w:sz w:val="24"/>
        </w:rPr>
        <w:t xml:space="preserve"> </w:t>
      </w:r>
      <w:r>
        <w:rPr>
          <w:i/>
          <w:color w:val="231F20"/>
          <w:sz w:val="24"/>
        </w:rPr>
        <w:t>en</w:t>
      </w:r>
      <w:r>
        <w:rPr>
          <w:i/>
          <w:color w:val="231F20"/>
          <w:spacing w:val="1"/>
          <w:sz w:val="24"/>
        </w:rPr>
        <w:t xml:space="preserve"> </w:t>
      </w:r>
      <w:r>
        <w:rPr>
          <w:i/>
          <w:color w:val="231F20"/>
          <w:sz w:val="24"/>
        </w:rPr>
        <w:t>materia</w:t>
      </w:r>
      <w:r>
        <w:rPr>
          <w:i/>
          <w:color w:val="231F20"/>
          <w:spacing w:val="2"/>
          <w:sz w:val="24"/>
        </w:rPr>
        <w:t xml:space="preserve"> </w:t>
      </w:r>
      <w:r>
        <w:rPr>
          <w:i/>
          <w:color w:val="231F20"/>
          <w:sz w:val="24"/>
        </w:rPr>
        <w:t>de</w:t>
      </w:r>
      <w:r>
        <w:rPr>
          <w:i/>
          <w:color w:val="231F20"/>
          <w:spacing w:val="1"/>
          <w:sz w:val="24"/>
        </w:rPr>
        <w:t xml:space="preserve"> </w:t>
      </w:r>
      <w:r>
        <w:rPr>
          <w:i/>
          <w:color w:val="231F20"/>
          <w:sz w:val="24"/>
        </w:rPr>
        <w:t>protección</w:t>
      </w:r>
      <w:r>
        <w:rPr>
          <w:i/>
          <w:color w:val="231F20"/>
          <w:spacing w:val="1"/>
          <w:sz w:val="24"/>
        </w:rPr>
        <w:t xml:space="preserve"> </w:t>
      </w:r>
      <w:r>
        <w:rPr>
          <w:i/>
          <w:color w:val="231F20"/>
          <w:sz w:val="24"/>
        </w:rPr>
        <w:t>civil</w:t>
      </w:r>
      <w:r>
        <w:rPr>
          <w:i/>
          <w:color w:val="231F20"/>
          <w:spacing w:val="2"/>
          <w:sz w:val="24"/>
        </w:rPr>
        <w:t xml:space="preserve"> </w:t>
      </w:r>
      <w:r>
        <w:rPr>
          <w:i/>
          <w:color w:val="231F20"/>
          <w:spacing w:val="-5"/>
          <w:sz w:val="24"/>
        </w:rPr>
        <w:t>que</w:t>
      </w:r>
    </w:p>
    <w:p w14:paraId="4F20D93A" w14:textId="77777777" w:rsidR="0057453D" w:rsidRDefault="0057453D">
      <w:pPr>
        <w:pStyle w:val="Prrafodelista"/>
        <w:spacing w:line="276" w:lineRule="exact"/>
        <w:rPr>
          <w:i/>
          <w:sz w:val="24"/>
        </w:rPr>
        <w:sectPr w:rsidR="0057453D">
          <w:pgSz w:w="11910" w:h="16840"/>
          <w:pgMar w:top="960" w:right="992" w:bottom="280" w:left="992" w:header="510" w:footer="0" w:gutter="0"/>
          <w:cols w:space="720"/>
        </w:sectPr>
      </w:pPr>
    </w:p>
    <w:p w14:paraId="3A3A6D52" w14:textId="77777777" w:rsidR="0057453D" w:rsidRDefault="00000000">
      <w:pPr>
        <w:pStyle w:val="Textoindependiente"/>
        <w:spacing w:before="135" w:line="230" w:lineRule="auto"/>
        <w:ind w:right="139" w:firstLine="0"/>
      </w:pPr>
      <w:r>
        <w:rPr>
          <w:color w:val="231F20"/>
        </w:rPr>
        <w:lastRenderedPageBreak/>
        <w:t>incluye,</w:t>
      </w:r>
      <w:r>
        <w:rPr>
          <w:color w:val="231F20"/>
          <w:spacing w:val="-14"/>
        </w:rPr>
        <w:t xml:space="preserve"> </w:t>
      </w:r>
      <w:r>
        <w:rPr>
          <w:color w:val="231F20"/>
        </w:rPr>
        <w:t>en</w:t>
      </w:r>
      <w:r>
        <w:rPr>
          <w:color w:val="231F20"/>
          <w:spacing w:val="-13"/>
        </w:rPr>
        <w:t xml:space="preserve"> </w:t>
      </w:r>
      <w:r>
        <w:rPr>
          <w:color w:val="231F20"/>
        </w:rPr>
        <w:t>todo</w:t>
      </w:r>
      <w:r>
        <w:rPr>
          <w:color w:val="231F20"/>
          <w:spacing w:val="-13"/>
        </w:rPr>
        <w:t xml:space="preserve"> </w:t>
      </w:r>
      <w:r>
        <w:rPr>
          <w:color w:val="231F20"/>
        </w:rPr>
        <w:t>caso,</w:t>
      </w:r>
      <w:r>
        <w:rPr>
          <w:color w:val="231F20"/>
          <w:spacing w:val="-13"/>
        </w:rPr>
        <w:t xml:space="preserve"> </w:t>
      </w:r>
      <w:r>
        <w:rPr>
          <w:color w:val="231F20"/>
        </w:rPr>
        <w:t>la</w:t>
      </w:r>
      <w:r>
        <w:rPr>
          <w:color w:val="231F20"/>
          <w:spacing w:val="-14"/>
        </w:rPr>
        <w:t xml:space="preserve"> </w:t>
      </w:r>
      <w:r>
        <w:rPr>
          <w:color w:val="231F20"/>
        </w:rPr>
        <w:t>regulación,</w:t>
      </w:r>
      <w:r>
        <w:rPr>
          <w:color w:val="231F20"/>
          <w:spacing w:val="-13"/>
        </w:rPr>
        <w:t xml:space="preserve"> </w:t>
      </w:r>
      <w:r>
        <w:rPr>
          <w:color w:val="231F20"/>
        </w:rPr>
        <w:t>la</w:t>
      </w:r>
      <w:r>
        <w:rPr>
          <w:color w:val="231F20"/>
          <w:spacing w:val="-13"/>
        </w:rPr>
        <w:t xml:space="preserve"> </w:t>
      </w:r>
      <w:r>
        <w:rPr>
          <w:color w:val="231F20"/>
        </w:rPr>
        <w:t>planificación</w:t>
      </w:r>
      <w:r>
        <w:rPr>
          <w:color w:val="231F20"/>
          <w:spacing w:val="-13"/>
        </w:rPr>
        <w:t xml:space="preserve"> </w:t>
      </w:r>
      <w:r>
        <w:rPr>
          <w:color w:val="231F20"/>
        </w:rPr>
        <w:t>y</w:t>
      </w:r>
      <w:r>
        <w:rPr>
          <w:color w:val="231F20"/>
          <w:spacing w:val="-13"/>
        </w:rPr>
        <w:t xml:space="preserve"> </w:t>
      </w:r>
      <w:r>
        <w:rPr>
          <w:color w:val="231F20"/>
        </w:rPr>
        <w:t>ejecución</w:t>
      </w:r>
      <w:r>
        <w:rPr>
          <w:color w:val="231F20"/>
          <w:spacing w:val="-14"/>
        </w:rPr>
        <w:t xml:space="preserve"> </w:t>
      </w:r>
      <w:r>
        <w:rPr>
          <w:color w:val="231F20"/>
        </w:rPr>
        <w:t>de</w:t>
      </w:r>
      <w:r>
        <w:rPr>
          <w:color w:val="231F20"/>
          <w:spacing w:val="-13"/>
        </w:rPr>
        <w:t xml:space="preserve"> </w:t>
      </w:r>
      <w:r>
        <w:rPr>
          <w:color w:val="231F20"/>
        </w:rPr>
        <w:t>medidas</w:t>
      </w:r>
      <w:r>
        <w:rPr>
          <w:color w:val="231F20"/>
          <w:spacing w:val="-13"/>
        </w:rPr>
        <w:t xml:space="preserve"> </w:t>
      </w:r>
      <w:r>
        <w:rPr>
          <w:color w:val="231F20"/>
        </w:rPr>
        <w:t>relativas a las emergencias y la seguridad civil, así como la dirección y coordinación de los servicios de protección civil, que incluyen los servicios de prevención y extinción de incendios</w:t>
      </w:r>
      <w:r>
        <w:rPr>
          <w:color w:val="231F20"/>
          <w:spacing w:val="-12"/>
        </w:rPr>
        <w:t xml:space="preserve"> </w:t>
      </w:r>
      <w:r>
        <w:rPr>
          <w:color w:val="231F20"/>
        </w:rPr>
        <w:t>respetando</w:t>
      </w:r>
      <w:r>
        <w:rPr>
          <w:color w:val="231F20"/>
          <w:spacing w:val="-12"/>
        </w:rPr>
        <w:t xml:space="preserve"> </w:t>
      </w:r>
      <w:r>
        <w:rPr>
          <w:color w:val="231F20"/>
        </w:rPr>
        <w:t>las</w:t>
      </w:r>
      <w:r>
        <w:rPr>
          <w:color w:val="231F20"/>
          <w:spacing w:val="-12"/>
        </w:rPr>
        <w:t xml:space="preserve"> </w:t>
      </w:r>
      <w:r>
        <w:rPr>
          <w:color w:val="231F20"/>
        </w:rPr>
        <w:t>competencias</w:t>
      </w:r>
      <w:r>
        <w:rPr>
          <w:color w:val="231F20"/>
          <w:spacing w:val="-12"/>
        </w:rPr>
        <w:t xml:space="preserve"> </w:t>
      </w:r>
      <w:r>
        <w:rPr>
          <w:color w:val="231F20"/>
        </w:rPr>
        <w:t>del</w:t>
      </w:r>
      <w:r>
        <w:rPr>
          <w:color w:val="231F20"/>
          <w:spacing w:val="-12"/>
        </w:rPr>
        <w:t xml:space="preserve"> </w:t>
      </w:r>
      <w:r>
        <w:rPr>
          <w:color w:val="231F20"/>
        </w:rPr>
        <w:t>Estado</w:t>
      </w:r>
      <w:r>
        <w:rPr>
          <w:color w:val="231F20"/>
          <w:spacing w:val="-12"/>
        </w:rPr>
        <w:t xml:space="preserve"> </w:t>
      </w:r>
      <w:r>
        <w:rPr>
          <w:color w:val="231F20"/>
        </w:rPr>
        <w:t>en</w:t>
      </w:r>
      <w:r>
        <w:rPr>
          <w:color w:val="231F20"/>
          <w:spacing w:val="-12"/>
        </w:rPr>
        <w:t xml:space="preserve"> </w:t>
      </w:r>
      <w:r>
        <w:rPr>
          <w:color w:val="231F20"/>
        </w:rPr>
        <w:t>seguridad</w:t>
      </w:r>
      <w:r>
        <w:rPr>
          <w:color w:val="231F20"/>
          <w:spacing w:val="-12"/>
        </w:rPr>
        <w:t xml:space="preserve"> </w:t>
      </w:r>
      <w:r>
        <w:rPr>
          <w:color w:val="231F20"/>
        </w:rPr>
        <w:t>pública.</w:t>
      </w:r>
    </w:p>
    <w:p w14:paraId="6E80C82A" w14:textId="77777777" w:rsidR="0057453D" w:rsidRDefault="00000000">
      <w:pPr>
        <w:pStyle w:val="Prrafodelista"/>
        <w:numPr>
          <w:ilvl w:val="0"/>
          <w:numId w:val="16"/>
        </w:numPr>
        <w:tabs>
          <w:tab w:val="left" w:pos="1524"/>
          <w:tab w:val="left" w:pos="1559"/>
        </w:tabs>
        <w:spacing w:line="230" w:lineRule="auto"/>
        <w:ind w:left="1559" w:right="140" w:hanging="284"/>
        <w:jc w:val="both"/>
        <w:rPr>
          <w:i/>
          <w:sz w:val="24"/>
        </w:rPr>
      </w:pPr>
      <w:r>
        <w:rPr>
          <w:i/>
          <w:color w:val="231F20"/>
          <w:sz w:val="24"/>
        </w:rPr>
        <w:t>Corresponden</w:t>
      </w:r>
      <w:r>
        <w:rPr>
          <w:i/>
          <w:color w:val="231F20"/>
          <w:spacing w:val="-1"/>
          <w:sz w:val="24"/>
        </w:rPr>
        <w:t xml:space="preserve"> </w:t>
      </w:r>
      <w:r>
        <w:rPr>
          <w:i/>
          <w:color w:val="231F20"/>
          <w:sz w:val="24"/>
        </w:rPr>
        <w:t>a</w:t>
      </w:r>
      <w:r>
        <w:rPr>
          <w:i/>
          <w:color w:val="231F20"/>
          <w:spacing w:val="-1"/>
          <w:sz w:val="24"/>
        </w:rPr>
        <w:t xml:space="preserve"> </w:t>
      </w:r>
      <w:r>
        <w:rPr>
          <w:i/>
          <w:color w:val="231F20"/>
          <w:sz w:val="24"/>
        </w:rPr>
        <w:t>la</w:t>
      </w:r>
      <w:r>
        <w:rPr>
          <w:i/>
          <w:color w:val="231F20"/>
          <w:spacing w:val="-1"/>
          <w:sz w:val="24"/>
        </w:rPr>
        <w:t xml:space="preserve"> </w:t>
      </w:r>
      <w:r>
        <w:rPr>
          <w:i/>
          <w:color w:val="231F20"/>
          <w:sz w:val="24"/>
        </w:rPr>
        <w:t>Comunidad</w:t>
      </w:r>
      <w:r>
        <w:rPr>
          <w:i/>
          <w:color w:val="231F20"/>
          <w:spacing w:val="-1"/>
          <w:sz w:val="24"/>
        </w:rPr>
        <w:t xml:space="preserve"> </w:t>
      </w:r>
      <w:r>
        <w:rPr>
          <w:i/>
          <w:color w:val="231F20"/>
          <w:sz w:val="24"/>
        </w:rPr>
        <w:t>Autónoma</w:t>
      </w:r>
      <w:r>
        <w:rPr>
          <w:i/>
          <w:color w:val="231F20"/>
          <w:spacing w:val="-1"/>
          <w:sz w:val="24"/>
        </w:rPr>
        <w:t xml:space="preserve"> </w:t>
      </w:r>
      <w:r>
        <w:rPr>
          <w:i/>
          <w:color w:val="231F20"/>
          <w:sz w:val="24"/>
        </w:rPr>
        <w:t>competencias</w:t>
      </w:r>
      <w:r>
        <w:rPr>
          <w:i/>
          <w:color w:val="231F20"/>
          <w:spacing w:val="-1"/>
          <w:sz w:val="24"/>
        </w:rPr>
        <w:t xml:space="preserve"> </w:t>
      </w:r>
      <w:r>
        <w:rPr>
          <w:i/>
          <w:color w:val="231F20"/>
          <w:sz w:val="24"/>
        </w:rPr>
        <w:t>de</w:t>
      </w:r>
      <w:r>
        <w:rPr>
          <w:i/>
          <w:color w:val="231F20"/>
          <w:spacing w:val="-1"/>
          <w:sz w:val="24"/>
        </w:rPr>
        <w:t xml:space="preserve"> </w:t>
      </w:r>
      <w:r>
        <w:rPr>
          <w:i/>
          <w:color w:val="231F20"/>
          <w:sz w:val="24"/>
        </w:rPr>
        <w:t>ejecución</w:t>
      </w:r>
      <w:r>
        <w:rPr>
          <w:i/>
          <w:color w:val="231F20"/>
          <w:spacing w:val="-1"/>
          <w:sz w:val="24"/>
        </w:rPr>
        <w:t xml:space="preserve"> </w:t>
      </w:r>
      <w:r>
        <w:rPr>
          <w:i/>
          <w:color w:val="231F20"/>
          <w:sz w:val="24"/>
        </w:rPr>
        <w:t>en</w:t>
      </w:r>
      <w:r>
        <w:rPr>
          <w:i/>
          <w:color w:val="231F20"/>
          <w:spacing w:val="-1"/>
          <w:sz w:val="24"/>
        </w:rPr>
        <w:t xml:space="preserve"> </w:t>
      </w:r>
      <w:r>
        <w:rPr>
          <w:i/>
          <w:color w:val="231F20"/>
          <w:sz w:val="24"/>
        </w:rPr>
        <w:t>materia</w:t>
      </w:r>
      <w:r>
        <w:rPr>
          <w:i/>
          <w:color w:val="231F20"/>
          <w:spacing w:val="-1"/>
          <w:sz w:val="24"/>
        </w:rPr>
        <w:t xml:space="preserve"> </w:t>
      </w:r>
      <w:r>
        <w:rPr>
          <w:i/>
          <w:color w:val="231F20"/>
          <w:sz w:val="24"/>
        </w:rPr>
        <w:t>de salvamento marítimo en el litoral andaluz.</w:t>
      </w:r>
    </w:p>
    <w:p w14:paraId="5D8BEA3E" w14:textId="77777777" w:rsidR="0057453D" w:rsidRDefault="00000000">
      <w:pPr>
        <w:pStyle w:val="Prrafodelista"/>
        <w:numPr>
          <w:ilvl w:val="0"/>
          <w:numId w:val="16"/>
        </w:numPr>
        <w:tabs>
          <w:tab w:val="left" w:pos="1489"/>
          <w:tab w:val="left" w:pos="1559"/>
        </w:tabs>
        <w:spacing w:line="230" w:lineRule="auto"/>
        <w:ind w:left="1559" w:right="140" w:hanging="284"/>
        <w:jc w:val="both"/>
        <w:rPr>
          <w:i/>
          <w:sz w:val="24"/>
        </w:rPr>
      </w:pPr>
      <w:r>
        <w:rPr>
          <w:i/>
          <w:color w:val="231F20"/>
          <w:spacing w:val="-4"/>
          <w:sz w:val="24"/>
        </w:rPr>
        <w:t>La</w:t>
      </w:r>
      <w:r>
        <w:rPr>
          <w:i/>
          <w:color w:val="231F20"/>
          <w:spacing w:val="-7"/>
          <w:sz w:val="24"/>
        </w:rPr>
        <w:t xml:space="preserve"> </w:t>
      </w:r>
      <w:r>
        <w:rPr>
          <w:i/>
          <w:color w:val="231F20"/>
          <w:spacing w:val="-4"/>
          <w:sz w:val="24"/>
        </w:rPr>
        <w:t>Comunidad</w:t>
      </w:r>
      <w:r>
        <w:rPr>
          <w:i/>
          <w:color w:val="231F20"/>
          <w:spacing w:val="-7"/>
          <w:sz w:val="24"/>
        </w:rPr>
        <w:t xml:space="preserve"> </w:t>
      </w:r>
      <w:r>
        <w:rPr>
          <w:i/>
          <w:color w:val="231F20"/>
          <w:spacing w:val="-4"/>
          <w:sz w:val="24"/>
        </w:rPr>
        <w:t>Autónoma</w:t>
      </w:r>
      <w:r>
        <w:rPr>
          <w:i/>
          <w:color w:val="231F20"/>
          <w:spacing w:val="-7"/>
          <w:sz w:val="24"/>
        </w:rPr>
        <w:t xml:space="preserve"> </w:t>
      </w:r>
      <w:r>
        <w:rPr>
          <w:i/>
          <w:color w:val="231F20"/>
          <w:spacing w:val="-4"/>
          <w:sz w:val="24"/>
        </w:rPr>
        <w:t>participa</w:t>
      </w:r>
      <w:r>
        <w:rPr>
          <w:i/>
          <w:color w:val="231F20"/>
          <w:spacing w:val="-7"/>
          <w:sz w:val="24"/>
        </w:rPr>
        <w:t xml:space="preserve"> </w:t>
      </w:r>
      <w:r>
        <w:rPr>
          <w:i/>
          <w:color w:val="231F20"/>
          <w:spacing w:val="-4"/>
          <w:sz w:val="24"/>
        </w:rPr>
        <w:t>en</w:t>
      </w:r>
      <w:r>
        <w:rPr>
          <w:i/>
          <w:color w:val="231F20"/>
          <w:spacing w:val="-7"/>
          <w:sz w:val="24"/>
        </w:rPr>
        <w:t xml:space="preserve"> </w:t>
      </w:r>
      <w:r>
        <w:rPr>
          <w:i/>
          <w:color w:val="231F20"/>
          <w:spacing w:val="-4"/>
          <w:sz w:val="24"/>
        </w:rPr>
        <w:t>la</w:t>
      </w:r>
      <w:r>
        <w:rPr>
          <w:i/>
          <w:color w:val="231F20"/>
          <w:spacing w:val="-7"/>
          <w:sz w:val="24"/>
        </w:rPr>
        <w:t xml:space="preserve"> </w:t>
      </w:r>
      <w:r>
        <w:rPr>
          <w:i/>
          <w:color w:val="231F20"/>
          <w:spacing w:val="-4"/>
          <w:sz w:val="24"/>
        </w:rPr>
        <w:t>ejecución</w:t>
      </w:r>
      <w:r>
        <w:rPr>
          <w:i/>
          <w:color w:val="231F20"/>
          <w:spacing w:val="-7"/>
          <w:sz w:val="24"/>
        </w:rPr>
        <w:t xml:space="preserve"> </w:t>
      </w:r>
      <w:r>
        <w:rPr>
          <w:i/>
          <w:color w:val="231F20"/>
          <w:spacing w:val="-4"/>
          <w:sz w:val="24"/>
        </w:rPr>
        <w:t>en</w:t>
      </w:r>
      <w:r>
        <w:rPr>
          <w:i/>
          <w:color w:val="231F20"/>
          <w:spacing w:val="-7"/>
          <w:sz w:val="24"/>
        </w:rPr>
        <w:t xml:space="preserve"> </w:t>
      </w:r>
      <w:r>
        <w:rPr>
          <w:i/>
          <w:color w:val="231F20"/>
          <w:spacing w:val="-4"/>
          <w:sz w:val="24"/>
        </w:rPr>
        <w:t>materia</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seguridad</w:t>
      </w:r>
      <w:r>
        <w:rPr>
          <w:i/>
          <w:color w:val="231F20"/>
          <w:spacing w:val="-7"/>
          <w:sz w:val="24"/>
        </w:rPr>
        <w:t xml:space="preserve"> </w:t>
      </w:r>
      <w:r>
        <w:rPr>
          <w:i/>
          <w:color w:val="231F20"/>
          <w:spacing w:val="-4"/>
          <w:sz w:val="24"/>
        </w:rPr>
        <w:t>nuclear</w:t>
      </w:r>
      <w:r>
        <w:rPr>
          <w:i/>
          <w:color w:val="231F20"/>
          <w:spacing w:val="-7"/>
          <w:sz w:val="24"/>
        </w:rPr>
        <w:t xml:space="preserve"> </w:t>
      </w:r>
      <w:r>
        <w:rPr>
          <w:i/>
          <w:color w:val="231F20"/>
          <w:spacing w:val="-4"/>
          <w:sz w:val="24"/>
        </w:rPr>
        <w:t xml:space="preserve">en </w:t>
      </w:r>
      <w:r>
        <w:rPr>
          <w:i/>
          <w:color w:val="231F20"/>
          <w:spacing w:val="-2"/>
          <w:sz w:val="24"/>
        </w:rPr>
        <w:t>los</w:t>
      </w:r>
      <w:r>
        <w:rPr>
          <w:i/>
          <w:color w:val="231F20"/>
          <w:spacing w:val="-7"/>
          <w:sz w:val="24"/>
        </w:rPr>
        <w:t xml:space="preserve"> </w:t>
      </w:r>
      <w:r>
        <w:rPr>
          <w:i/>
          <w:color w:val="231F20"/>
          <w:spacing w:val="-2"/>
          <w:sz w:val="24"/>
        </w:rPr>
        <w:t>términos</w:t>
      </w:r>
      <w:r>
        <w:rPr>
          <w:i/>
          <w:color w:val="231F20"/>
          <w:spacing w:val="-7"/>
          <w:sz w:val="24"/>
        </w:rPr>
        <w:t xml:space="preserve"> </w:t>
      </w:r>
      <w:r>
        <w:rPr>
          <w:i/>
          <w:color w:val="231F20"/>
          <w:spacing w:val="-2"/>
          <w:sz w:val="24"/>
        </w:rPr>
        <w:t>que</w:t>
      </w:r>
      <w:r>
        <w:rPr>
          <w:i/>
          <w:color w:val="231F20"/>
          <w:spacing w:val="-7"/>
          <w:sz w:val="24"/>
        </w:rPr>
        <w:t xml:space="preserve"> </w:t>
      </w:r>
      <w:r>
        <w:rPr>
          <w:i/>
          <w:color w:val="231F20"/>
          <w:spacing w:val="-2"/>
          <w:sz w:val="24"/>
        </w:rPr>
        <w:t>establezcan</w:t>
      </w:r>
      <w:r>
        <w:rPr>
          <w:i/>
          <w:color w:val="231F20"/>
          <w:spacing w:val="-7"/>
          <w:sz w:val="24"/>
        </w:rPr>
        <w:t xml:space="preserve"> </w:t>
      </w:r>
      <w:r>
        <w:rPr>
          <w:i/>
          <w:color w:val="231F20"/>
          <w:spacing w:val="-2"/>
          <w:sz w:val="24"/>
        </w:rPr>
        <w:t>las</w:t>
      </w:r>
      <w:r>
        <w:rPr>
          <w:i/>
          <w:color w:val="231F20"/>
          <w:spacing w:val="-7"/>
          <w:sz w:val="24"/>
        </w:rPr>
        <w:t xml:space="preserve"> </w:t>
      </w:r>
      <w:r>
        <w:rPr>
          <w:i/>
          <w:color w:val="231F20"/>
          <w:spacing w:val="-2"/>
          <w:sz w:val="24"/>
        </w:rPr>
        <w:t>leyes</w:t>
      </w:r>
      <w:r>
        <w:rPr>
          <w:i/>
          <w:color w:val="231F20"/>
          <w:spacing w:val="-7"/>
          <w:sz w:val="24"/>
        </w:rPr>
        <w:t xml:space="preserve"> </w:t>
      </w:r>
      <w:r>
        <w:rPr>
          <w:i/>
          <w:color w:val="231F20"/>
          <w:spacing w:val="-2"/>
          <w:sz w:val="24"/>
        </w:rPr>
        <w:t>y</w:t>
      </w:r>
      <w:r>
        <w:rPr>
          <w:i/>
          <w:color w:val="231F20"/>
          <w:spacing w:val="-7"/>
          <w:sz w:val="24"/>
        </w:rPr>
        <w:t xml:space="preserve"> </w:t>
      </w:r>
      <w:r>
        <w:rPr>
          <w:i/>
          <w:color w:val="231F20"/>
          <w:spacing w:val="-2"/>
          <w:sz w:val="24"/>
        </w:rPr>
        <w:t>en</w:t>
      </w:r>
      <w:r>
        <w:rPr>
          <w:i/>
          <w:color w:val="231F20"/>
          <w:spacing w:val="-7"/>
          <w:sz w:val="24"/>
        </w:rPr>
        <w:t xml:space="preserve"> </w:t>
      </w:r>
      <w:r>
        <w:rPr>
          <w:i/>
          <w:color w:val="231F20"/>
          <w:spacing w:val="-2"/>
          <w:sz w:val="24"/>
        </w:rPr>
        <w:t>los</w:t>
      </w:r>
      <w:r>
        <w:rPr>
          <w:i/>
          <w:color w:val="231F20"/>
          <w:spacing w:val="-7"/>
          <w:sz w:val="24"/>
        </w:rPr>
        <w:t xml:space="preserve"> </w:t>
      </w:r>
      <w:r>
        <w:rPr>
          <w:i/>
          <w:color w:val="231F20"/>
          <w:spacing w:val="-2"/>
          <w:sz w:val="24"/>
        </w:rPr>
        <w:t>convenios</w:t>
      </w:r>
      <w:r>
        <w:rPr>
          <w:i/>
          <w:color w:val="231F20"/>
          <w:spacing w:val="-7"/>
          <w:sz w:val="24"/>
        </w:rPr>
        <w:t xml:space="preserve"> </w:t>
      </w:r>
      <w:r>
        <w:rPr>
          <w:i/>
          <w:color w:val="231F20"/>
          <w:spacing w:val="-2"/>
          <w:sz w:val="24"/>
        </w:rPr>
        <w:t>que</w:t>
      </w:r>
      <w:r>
        <w:rPr>
          <w:i/>
          <w:color w:val="231F20"/>
          <w:spacing w:val="-7"/>
          <w:sz w:val="24"/>
        </w:rPr>
        <w:t xml:space="preserve"> </w:t>
      </w:r>
      <w:r>
        <w:rPr>
          <w:i/>
          <w:color w:val="231F20"/>
          <w:spacing w:val="-2"/>
          <w:sz w:val="24"/>
        </w:rPr>
        <w:t>al</w:t>
      </w:r>
      <w:r>
        <w:rPr>
          <w:i/>
          <w:color w:val="231F20"/>
          <w:spacing w:val="-7"/>
          <w:sz w:val="24"/>
        </w:rPr>
        <w:t xml:space="preserve"> </w:t>
      </w:r>
      <w:r>
        <w:rPr>
          <w:i/>
          <w:color w:val="231F20"/>
          <w:spacing w:val="-2"/>
          <w:sz w:val="24"/>
        </w:rPr>
        <w:t>respecto</w:t>
      </w:r>
      <w:r>
        <w:rPr>
          <w:i/>
          <w:color w:val="231F20"/>
          <w:spacing w:val="-7"/>
          <w:sz w:val="24"/>
        </w:rPr>
        <w:t xml:space="preserve"> </w:t>
      </w:r>
      <w:r>
        <w:rPr>
          <w:i/>
          <w:color w:val="231F20"/>
          <w:spacing w:val="-2"/>
          <w:sz w:val="24"/>
        </w:rPr>
        <w:t>se</w:t>
      </w:r>
      <w:r>
        <w:rPr>
          <w:i/>
          <w:color w:val="231F20"/>
          <w:spacing w:val="-7"/>
          <w:sz w:val="24"/>
        </w:rPr>
        <w:t xml:space="preserve"> </w:t>
      </w:r>
      <w:r>
        <w:rPr>
          <w:i/>
          <w:color w:val="231F20"/>
          <w:spacing w:val="-2"/>
          <w:sz w:val="24"/>
        </w:rPr>
        <w:t>suscriban.</w:t>
      </w:r>
    </w:p>
    <w:p w14:paraId="5BA63772" w14:textId="77777777" w:rsidR="0057453D" w:rsidRDefault="00000000">
      <w:pPr>
        <w:pStyle w:val="Ttulo3"/>
      </w:pPr>
      <w:r>
        <w:rPr>
          <w:color w:val="231F20"/>
          <w:spacing w:val="-4"/>
        </w:rPr>
        <w:t>Artículo</w:t>
      </w:r>
      <w:r>
        <w:rPr>
          <w:color w:val="231F20"/>
          <w:spacing w:val="-2"/>
        </w:rPr>
        <w:t xml:space="preserve"> </w:t>
      </w:r>
      <w:r>
        <w:rPr>
          <w:color w:val="231F20"/>
          <w:spacing w:val="-4"/>
        </w:rPr>
        <w:t>67.</w:t>
      </w:r>
      <w:r>
        <w:rPr>
          <w:color w:val="231F20"/>
          <w:spacing w:val="-2"/>
        </w:rPr>
        <w:t xml:space="preserve"> </w:t>
      </w:r>
      <w:r>
        <w:rPr>
          <w:color w:val="231F20"/>
          <w:spacing w:val="-4"/>
        </w:rPr>
        <w:t>Seguridad</w:t>
      </w:r>
      <w:r>
        <w:rPr>
          <w:color w:val="231F20"/>
          <w:spacing w:val="-2"/>
        </w:rPr>
        <w:t xml:space="preserve"> </w:t>
      </w:r>
      <w:r>
        <w:rPr>
          <w:color w:val="231F20"/>
          <w:spacing w:val="-4"/>
        </w:rPr>
        <w:t>y</w:t>
      </w:r>
      <w:r>
        <w:rPr>
          <w:color w:val="231F20"/>
          <w:spacing w:val="-2"/>
        </w:rPr>
        <w:t xml:space="preserve"> </w:t>
      </w:r>
      <w:r>
        <w:rPr>
          <w:color w:val="231F20"/>
          <w:spacing w:val="-4"/>
        </w:rPr>
        <w:t>competencias</w:t>
      </w:r>
      <w:r>
        <w:rPr>
          <w:color w:val="231F20"/>
          <w:spacing w:val="-2"/>
        </w:rPr>
        <w:t xml:space="preserve"> </w:t>
      </w:r>
      <w:r>
        <w:rPr>
          <w:color w:val="231F20"/>
          <w:spacing w:val="-4"/>
        </w:rPr>
        <w:t>en</w:t>
      </w:r>
      <w:r>
        <w:rPr>
          <w:color w:val="231F20"/>
          <w:spacing w:val="-1"/>
        </w:rPr>
        <w:t xml:space="preserve"> </w:t>
      </w:r>
      <w:r>
        <w:rPr>
          <w:color w:val="231F20"/>
          <w:spacing w:val="-4"/>
        </w:rPr>
        <w:t>materia</w:t>
      </w:r>
      <w:r>
        <w:rPr>
          <w:color w:val="231F20"/>
          <w:spacing w:val="-2"/>
        </w:rPr>
        <w:t xml:space="preserve"> </w:t>
      </w:r>
      <w:r>
        <w:rPr>
          <w:color w:val="231F20"/>
          <w:spacing w:val="-4"/>
        </w:rPr>
        <w:t>penitenciaria.</w:t>
      </w:r>
    </w:p>
    <w:p w14:paraId="12A9F1F9" w14:textId="77777777" w:rsidR="0057453D" w:rsidRDefault="00000000">
      <w:pPr>
        <w:pStyle w:val="Prrafodelista"/>
        <w:numPr>
          <w:ilvl w:val="0"/>
          <w:numId w:val="15"/>
        </w:numPr>
        <w:tabs>
          <w:tab w:val="left" w:pos="1524"/>
          <w:tab w:val="left" w:pos="1559"/>
        </w:tabs>
        <w:spacing w:before="3" w:line="230" w:lineRule="auto"/>
        <w:ind w:right="140" w:hanging="284"/>
        <w:jc w:val="both"/>
        <w:rPr>
          <w:i/>
          <w:sz w:val="24"/>
        </w:rPr>
      </w:pPr>
      <w:r>
        <w:rPr>
          <w:i/>
          <w:color w:val="231F20"/>
          <w:sz w:val="24"/>
        </w:rPr>
        <w:t>Corresponden</w:t>
      </w:r>
      <w:r>
        <w:rPr>
          <w:i/>
          <w:color w:val="231F20"/>
          <w:spacing w:val="-1"/>
          <w:sz w:val="24"/>
        </w:rPr>
        <w:t xml:space="preserve"> </w:t>
      </w:r>
      <w:r>
        <w:rPr>
          <w:i/>
          <w:color w:val="231F20"/>
          <w:sz w:val="24"/>
        </w:rPr>
        <w:t>a</w:t>
      </w:r>
      <w:r>
        <w:rPr>
          <w:i/>
          <w:color w:val="231F20"/>
          <w:spacing w:val="-1"/>
          <w:sz w:val="24"/>
        </w:rPr>
        <w:t xml:space="preserve"> </w:t>
      </w:r>
      <w:r>
        <w:rPr>
          <w:i/>
          <w:color w:val="231F20"/>
          <w:sz w:val="24"/>
        </w:rPr>
        <w:t>la</w:t>
      </w:r>
      <w:r>
        <w:rPr>
          <w:i/>
          <w:color w:val="231F20"/>
          <w:spacing w:val="-1"/>
          <w:sz w:val="24"/>
        </w:rPr>
        <w:t xml:space="preserve"> </w:t>
      </w:r>
      <w:r>
        <w:rPr>
          <w:i/>
          <w:color w:val="231F20"/>
          <w:sz w:val="24"/>
        </w:rPr>
        <w:t>Comunidad</w:t>
      </w:r>
      <w:r>
        <w:rPr>
          <w:i/>
          <w:color w:val="231F20"/>
          <w:spacing w:val="-1"/>
          <w:sz w:val="24"/>
        </w:rPr>
        <w:t xml:space="preserve"> </w:t>
      </w:r>
      <w:r>
        <w:rPr>
          <w:i/>
          <w:color w:val="231F20"/>
          <w:sz w:val="24"/>
        </w:rPr>
        <w:t>Autónoma</w:t>
      </w:r>
      <w:r>
        <w:rPr>
          <w:i/>
          <w:color w:val="231F20"/>
          <w:spacing w:val="-1"/>
          <w:sz w:val="24"/>
        </w:rPr>
        <w:t xml:space="preserve"> </w:t>
      </w:r>
      <w:r>
        <w:rPr>
          <w:i/>
          <w:color w:val="231F20"/>
          <w:sz w:val="24"/>
        </w:rPr>
        <w:t>competencias</w:t>
      </w:r>
      <w:r>
        <w:rPr>
          <w:i/>
          <w:color w:val="231F20"/>
          <w:spacing w:val="-1"/>
          <w:sz w:val="24"/>
        </w:rPr>
        <w:t xml:space="preserve"> </w:t>
      </w:r>
      <w:r>
        <w:rPr>
          <w:i/>
          <w:color w:val="231F20"/>
          <w:sz w:val="24"/>
        </w:rPr>
        <w:t>de</w:t>
      </w:r>
      <w:r>
        <w:rPr>
          <w:i/>
          <w:color w:val="231F20"/>
          <w:spacing w:val="-1"/>
          <w:sz w:val="24"/>
        </w:rPr>
        <w:t xml:space="preserve"> </w:t>
      </w:r>
      <w:r>
        <w:rPr>
          <w:i/>
          <w:color w:val="231F20"/>
          <w:sz w:val="24"/>
        </w:rPr>
        <w:t>ejecución</w:t>
      </w:r>
      <w:r>
        <w:rPr>
          <w:i/>
          <w:color w:val="231F20"/>
          <w:spacing w:val="-1"/>
          <w:sz w:val="24"/>
        </w:rPr>
        <w:t xml:space="preserve"> </w:t>
      </w:r>
      <w:r>
        <w:rPr>
          <w:i/>
          <w:color w:val="231F20"/>
          <w:sz w:val="24"/>
        </w:rPr>
        <w:t>en</w:t>
      </w:r>
      <w:r>
        <w:rPr>
          <w:i/>
          <w:color w:val="231F20"/>
          <w:spacing w:val="-1"/>
          <w:sz w:val="24"/>
        </w:rPr>
        <w:t xml:space="preserve"> </w:t>
      </w:r>
      <w:r>
        <w:rPr>
          <w:i/>
          <w:color w:val="231F20"/>
          <w:sz w:val="24"/>
        </w:rPr>
        <w:t>materia</w:t>
      </w:r>
      <w:r>
        <w:rPr>
          <w:i/>
          <w:color w:val="231F20"/>
          <w:spacing w:val="-1"/>
          <w:sz w:val="24"/>
        </w:rPr>
        <w:t xml:space="preserve"> </w:t>
      </w:r>
      <w:r>
        <w:rPr>
          <w:i/>
          <w:color w:val="231F20"/>
          <w:sz w:val="24"/>
        </w:rPr>
        <w:t xml:space="preserve">de </w:t>
      </w:r>
      <w:r>
        <w:rPr>
          <w:i/>
          <w:color w:val="231F20"/>
          <w:spacing w:val="-2"/>
          <w:sz w:val="24"/>
        </w:rPr>
        <w:t>seguridad</w:t>
      </w:r>
      <w:r>
        <w:rPr>
          <w:i/>
          <w:color w:val="231F20"/>
          <w:spacing w:val="-12"/>
          <w:sz w:val="24"/>
        </w:rPr>
        <w:t xml:space="preserve"> </w:t>
      </w:r>
      <w:r>
        <w:rPr>
          <w:i/>
          <w:color w:val="231F20"/>
          <w:spacing w:val="-2"/>
          <w:sz w:val="24"/>
        </w:rPr>
        <w:t>ciudadana</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orden</w:t>
      </w:r>
      <w:r>
        <w:rPr>
          <w:i/>
          <w:color w:val="231F20"/>
          <w:spacing w:val="-11"/>
          <w:sz w:val="24"/>
        </w:rPr>
        <w:t xml:space="preserve"> </w:t>
      </w:r>
      <w:r>
        <w:rPr>
          <w:i/>
          <w:color w:val="231F20"/>
          <w:spacing w:val="-2"/>
          <w:sz w:val="24"/>
        </w:rPr>
        <w:t>público</w:t>
      </w:r>
      <w:r>
        <w:rPr>
          <w:i/>
          <w:color w:val="231F20"/>
          <w:spacing w:val="-12"/>
          <w:sz w:val="24"/>
        </w:rPr>
        <w:t xml:space="preserve"> </w:t>
      </w:r>
      <w:r>
        <w:rPr>
          <w:i/>
          <w:color w:val="231F20"/>
          <w:spacing w:val="-2"/>
          <w:sz w:val="24"/>
        </w:rPr>
        <w:t>en</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términos</w:t>
      </w:r>
      <w:r>
        <w:rPr>
          <w:i/>
          <w:color w:val="231F20"/>
          <w:spacing w:val="-11"/>
          <w:sz w:val="24"/>
        </w:rPr>
        <w:t xml:space="preserve"> </w:t>
      </w:r>
      <w:r>
        <w:rPr>
          <w:i/>
          <w:color w:val="231F20"/>
          <w:spacing w:val="-2"/>
          <w:sz w:val="24"/>
        </w:rPr>
        <w:t>que</w:t>
      </w:r>
      <w:r>
        <w:rPr>
          <w:i/>
          <w:color w:val="231F20"/>
          <w:spacing w:val="-11"/>
          <w:sz w:val="24"/>
        </w:rPr>
        <w:t xml:space="preserve"> </w:t>
      </w:r>
      <w:r>
        <w:rPr>
          <w:i/>
          <w:color w:val="231F20"/>
          <w:spacing w:val="-2"/>
          <w:sz w:val="24"/>
        </w:rPr>
        <w:t>establezca</w:t>
      </w:r>
      <w:r>
        <w:rPr>
          <w:i/>
          <w:color w:val="231F20"/>
          <w:spacing w:val="-12"/>
          <w:sz w:val="24"/>
        </w:rPr>
        <w:t xml:space="preserve"> </w:t>
      </w:r>
      <w:r>
        <w:rPr>
          <w:i/>
          <w:color w:val="231F20"/>
          <w:spacing w:val="-2"/>
          <w:sz w:val="24"/>
        </w:rPr>
        <w:t>la</w:t>
      </w:r>
      <w:r>
        <w:rPr>
          <w:i/>
          <w:color w:val="231F20"/>
          <w:spacing w:val="-11"/>
          <w:sz w:val="24"/>
        </w:rPr>
        <w:t xml:space="preserve"> </w:t>
      </w:r>
      <w:r>
        <w:rPr>
          <w:i/>
          <w:color w:val="231F20"/>
          <w:spacing w:val="-2"/>
          <w:sz w:val="24"/>
        </w:rPr>
        <w:t>legislación</w:t>
      </w:r>
      <w:r>
        <w:rPr>
          <w:i/>
          <w:color w:val="231F20"/>
          <w:spacing w:val="-11"/>
          <w:sz w:val="24"/>
        </w:rPr>
        <w:t xml:space="preserve"> </w:t>
      </w:r>
      <w:r>
        <w:rPr>
          <w:i/>
          <w:color w:val="231F20"/>
          <w:spacing w:val="-2"/>
          <w:sz w:val="24"/>
        </w:rPr>
        <w:t>del Estado.</w:t>
      </w:r>
    </w:p>
    <w:p w14:paraId="1CB4A3F8" w14:textId="77777777" w:rsidR="0057453D" w:rsidRDefault="00000000">
      <w:pPr>
        <w:pStyle w:val="Prrafodelista"/>
        <w:numPr>
          <w:ilvl w:val="0"/>
          <w:numId w:val="15"/>
        </w:numPr>
        <w:tabs>
          <w:tab w:val="left" w:pos="1550"/>
          <w:tab w:val="left" w:pos="1559"/>
        </w:tabs>
        <w:spacing w:line="230" w:lineRule="auto"/>
        <w:ind w:right="141" w:hanging="284"/>
        <w:jc w:val="both"/>
        <w:rPr>
          <w:i/>
          <w:sz w:val="24"/>
        </w:rPr>
      </w:pPr>
      <w:r>
        <w:rPr>
          <w:i/>
          <w:color w:val="231F20"/>
          <w:sz w:val="24"/>
        </w:rPr>
        <w:t>Corresponden a la Comunidad Autónoma competencias ejecutivas en materia de seguridad</w:t>
      </w:r>
      <w:r>
        <w:rPr>
          <w:i/>
          <w:color w:val="231F20"/>
          <w:spacing w:val="-10"/>
          <w:sz w:val="24"/>
        </w:rPr>
        <w:t xml:space="preserve"> </w:t>
      </w:r>
      <w:r>
        <w:rPr>
          <w:i/>
          <w:color w:val="231F20"/>
          <w:sz w:val="24"/>
        </w:rPr>
        <w:t>privada</w:t>
      </w:r>
      <w:r>
        <w:rPr>
          <w:i/>
          <w:color w:val="231F20"/>
          <w:spacing w:val="-10"/>
          <w:sz w:val="24"/>
        </w:rPr>
        <w:t xml:space="preserve"> </w:t>
      </w:r>
      <w:r>
        <w:rPr>
          <w:i/>
          <w:color w:val="231F20"/>
          <w:sz w:val="24"/>
        </w:rPr>
        <w:t>cuando</w:t>
      </w:r>
      <w:r>
        <w:rPr>
          <w:i/>
          <w:color w:val="231F20"/>
          <w:spacing w:val="-10"/>
          <w:sz w:val="24"/>
        </w:rPr>
        <w:t xml:space="preserve"> </w:t>
      </w:r>
      <w:r>
        <w:rPr>
          <w:i/>
          <w:color w:val="231F20"/>
          <w:sz w:val="24"/>
        </w:rPr>
        <w:t>así</w:t>
      </w:r>
      <w:r>
        <w:rPr>
          <w:i/>
          <w:color w:val="231F20"/>
          <w:spacing w:val="-10"/>
          <w:sz w:val="24"/>
        </w:rPr>
        <w:t xml:space="preserve"> </w:t>
      </w:r>
      <w:r>
        <w:rPr>
          <w:i/>
          <w:color w:val="231F20"/>
          <w:sz w:val="24"/>
        </w:rPr>
        <w:t>lo</w:t>
      </w:r>
      <w:r>
        <w:rPr>
          <w:i/>
          <w:color w:val="231F20"/>
          <w:spacing w:val="-10"/>
          <w:sz w:val="24"/>
        </w:rPr>
        <w:t xml:space="preserve"> </w:t>
      </w:r>
      <w:r>
        <w:rPr>
          <w:i/>
          <w:color w:val="231F20"/>
          <w:sz w:val="24"/>
        </w:rPr>
        <w:t>establezca</w:t>
      </w:r>
      <w:r>
        <w:rPr>
          <w:i/>
          <w:color w:val="231F20"/>
          <w:spacing w:val="-10"/>
          <w:sz w:val="24"/>
        </w:rPr>
        <w:t xml:space="preserve"> </w:t>
      </w:r>
      <w:r>
        <w:rPr>
          <w:i/>
          <w:color w:val="231F20"/>
          <w:sz w:val="24"/>
        </w:rPr>
        <w:t>la</w:t>
      </w:r>
      <w:r>
        <w:rPr>
          <w:i/>
          <w:color w:val="231F20"/>
          <w:spacing w:val="-10"/>
          <w:sz w:val="24"/>
        </w:rPr>
        <w:t xml:space="preserve"> </w:t>
      </w:r>
      <w:r>
        <w:rPr>
          <w:i/>
          <w:color w:val="231F20"/>
          <w:sz w:val="24"/>
        </w:rPr>
        <w:t>legislación</w:t>
      </w:r>
      <w:r>
        <w:rPr>
          <w:i/>
          <w:color w:val="231F20"/>
          <w:spacing w:val="-10"/>
          <w:sz w:val="24"/>
        </w:rPr>
        <w:t xml:space="preserve"> </w:t>
      </w:r>
      <w:r>
        <w:rPr>
          <w:i/>
          <w:color w:val="231F20"/>
          <w:sz w:val="24"/>
        </w:rPr>
        <w:t>del</w:t>
      </w:r>
      <w:r>
        <w:rPr>
          <w:i/>
          <w:color w:val="231F20"/>
          <w:spacing w:val="-10"/>
          <w:sz w:val="24"/>
        </w:rPr>
        <w:t xml:space="preserve"> </w:t>
      </w:r>
      <w:r>
        <w:rPr>
          <w:i/>
          <w:color w:val="231F20"/>
          <w:sz w:val="24"/>
        </w:rPr>
        <w:t>Estado.</w:t>
      </w:r>
    </w:p>
    <w:p w14:paraId="590311A5" w14:textId="77777777" w:rsidR="0057453D" w:rsidRDefault="00000000">
      <w:pPr>
        <w:pStyle w:val="Prrafodelista"/>
        <w:numPr>
          <w:ilvl w:val="0"/>
          <w:numId w:val="15"/>
        </w:numPr>
        <w:tabs>
          <w:tab w:val="left" w:pos="1559"/>
          <w:tab w:val="left" w:pos="1584"/>
        </w:tabs>
        <w:spacing w:line="230" w:lineRule="auto"/>
        <w:ind w:right="140" w:hanging="284"/>
        <w:jc w:val="both"/>
        <w:rPr>
          <w:i/>
          <w:sz w:val="24"/>
        </w:rPr>
      </w:pPr>
      <w:r>
        <w:rPr>
          <w:i/>
          <w:noProof/>
          <w:sz w:val="24"/>
        </w:rPr>
        <w:drawing>
          <wp:anchor distT="0" distB="0" distL="0" distR="0" simplePos="0" relativeHeight="486559744" behindDoc="1" locked="0" layoutInCell="1" allowOverlap="1" wp14:anchorId="71C03813" wp14:editId="76341348">
            <wp:simplePos x="0" y="0"/>
            <wp:positionH relativeFrom="page">
              <wp:posOffset>830563</wp:posOffset>
            </wp:positionH>
            <wp:positionV relativeFrom="paragraph">
              <wp:posOffset>396095</wp:posOffset>
            </wp:positionV>
            <wp:extent cx="5944810" cy="2560472"/>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0" cstate="print"/>
                    <a:stretch>
                      <a:fillRect/>
                    </a:stretch>
                  </pic:blipFill>
                  <pic:spPr>
                    <a:xfrm>
                      <a:off x="0" y="0"/>
                      <a:ext cx="5944810" cy="2560472"/>
                    </a:xfrm>
                    <a:prstGeom prst="rect">
                      <a:avLst/>
                    </a:prstGeom>
                  </pic:spPr>
                </pic:pic>
              </a:graphicData>
            </a:graphic>
          </wp:anchor>
        </w:drawing>
      </w:r>
      <w:r>
        <w:rPr>
          <w:i/>
          <w:color w:val="231F20"/>
          <w:sz w:val="24"/>
        </w:rPr>
        <w:t xml:space="preserve">Corresponde a la Comunidad Autónoma la competencia ejecutiva en materia </w:t>
      </w:r>
      <w:r>
        <w:rPr>
          <w:i/>
          <w:color w:val="231F20"/>
          <w:spacing w:val="-2"/>
          <w:sz w:val="24"/>
        </w:rPr>
        <w:t>penitenciaria.</w:t>
      </w:r>
    </w:p>
    <w:p w14:paraId="65C8DBC1" w14:textId="77777777" w:rsidR="0057453D" w:rsidRDefault="00000000">
      <w:pPr>
        <w:pStyle w:val="Ttulo3"/>
      </w:pPr>
      <w:r>
        <w:rPr>
          <w:color w:val="231F20"/>
          <w:spacing w:val="-4"/>
        </w:rPr>
        <w:t>Artículo</w:t>
      </w:r>
      <w:r>
        <w:rPr>
          <w:color w:val="231F20"/>
          <w:spacing w:val="-3"/>
        </w:rPr>
        <w:t xml:space="preserve"> </w:t>
      </w:r>
      <w:r>
        <w:rPr>
          <w:color w:val="231F20"/>
          <w:spacing w:val="-4"/>
        </w:rPr>
        <w:t>68.</w:t>
      </w:r>
      <w:r>
        <w:rPr>
          <w:color w:val="231F20"/>
          <w:spacing w:val="-3"/>
        </w:rPr>
        <w:t xml:space="preserve"> </w:t>
      </w:r>
      <w:r>
        <w:rPr>
          <w:color w:val="231F20"/>
          <w:spacing w:val="-4"/>
        </w:rPr>
        <w:t>Cultura</w:t>
      </w:r>
      <w:r>
        <w:rPr>
          <w:color w:val="231F20"/>
          <w:spacing w:val="-3"/>
        </w:rPr>
        <w:t xml:space="preserve"> </w:t>
      </w:r>
      <w:r>
        <w:rPr>
          <w:color w:val="231F20"/>
          <w:spacing w:val="-4"/>
        </w:rPr>
        <w:t>y</w:t>
      </w:r>
      <w:r>
        <w:rPr>
          <w:color w:val="231F20"/>
          <w:spacing w:val="-2"/>
        </w:rPr>
        <w:t xml:space="preserve"> </w:t>
      </w:r>
      <w:r>
        <w:rPr>
          <w:color w:val="231F20"/>
          <w:spacing w:val="-4"/>
        </w:rPr>
        <w:t>patrimonio.</w:t>
      </w:r>
    </w:p>
    <w:p w14:paraId="65A35BC5" w14:textId="77777777" w:rsidR="0057453D" w:rsidRDefault="00000000">
      <w:pPr>
        <w:pStyle w:val="Prrafodelista"/>
        <w:numPr>
          <w:ilvl w:val="0"/>
          <w:numId w:val="14"/>
        </w:numPr>
        <w:tabs>
          <w:tab w:val="left" w:pos="1551"/>
          <w:tab w:val="left" w:pos="1559"/>
        </w:tabs>
        <w:spacing w:before="4" w:line="230" w:lineRule="auto"/>
        <w:ind w:right="140" w:hanging="284"/>
        <w:jc w:val="both"/>
        <w:rPr>
          <w:i/>
          <w:sz w:val="24"/>
        </w:rPr>
      </w:pPr>
      <w:r>
        <w:rPr>
          <w:i/>
          <w:color w:val="231F20"/>
          <w:sz w:val="24"/>
        </w:rPr>
        <w:t>Corresponde a la Comunidad Autónoma la competencia exclusiva en materia de cultura, que comprende las actividades artísticas y culturales que se lleven a cabo en</w:t>
      </w:r>
      <w:r>
        <w:rPr>
          <w:i/>
          <w:color w:val="231F20"/>
          <w:spacing w:val="-5"/>
          <w:sz w:val="24"/>
        </w:rPr>
        <w:t xml:space="preserve"> </w:t>
      </w:r>
      <w:r>
        <w:rPr>
          <w:i/>
          <w:color w:val="231F20"/>
          <w:sz w:val="24"/>
        </w:rPr>
        <w:t>Andalucía,</w:t>
      </w:r>
      <w:r>
        <w:rPr>
          <w:i/>
          <w:color w:val="231F20"/>
          <w:spacing w:val="-5"/>
          <w:sz w:val="24"/>
        </w:rPr>
        <w:t xml:space="preserve"> </w:t>
      </w:r>
      <w:r>
        <w:rPr>
          <w:i/>
          <w:color w:val="231F20"/>
          <w:sz w:val="24"/>
        </w:rPr>
        <w:t>así</w:t>
      </w:r>
      <w:r>
        <w:rPr>
          <w:i/>
          <w:color w:val="231F20"/>
          <w:spacing w:val="-5"/>
          <w:sz w:val="24"/>
        </w:rPr>
        <w:t xml:space="preserve"> </w:t>
      </w:r>
      <w:r>
        <w:rPr>
          <w:i/>
          <w:color w:val="231F20"/>
          <w:sz w:val="24"/>
        </w:rPr>
        <w:t>como</w:t>
      </w:r>
      <w:r>
        <w:rPr>
          <w:i/>
          <w:color w:val="231F20"/>
          <w:spacing w:val="-5"/>
          <w:sz w:val="24"/>
        </w:rPr>
        <w:t xml:space="preserve"> </w:t>
      </w:r>
      <w:r>
        <w:rPr>
          <w:i/>
          <w:color w:val="231F20"/>
          <w:sz w:val="24"/>
        </w:rPr>
        <w:t>el</w:t>
      </w:r>
      <w:r>
        <w:rPr>
          <w:i/>
          <w:color w:val="231F20"/>
          <w:spacing w:val="-5"/>
          <w:sz w:val="24"/>
        </w:rPr>
        <w:t xml:space="preserve"> </w:t>
      </w:r>
      <w:r>
        <w:rPr>
          <w:i/>
          <w:color w:val="231F20"/>
          <w:sz w:val="24"/>
        </w:rPr>
        <w:t>fomento</w:t>
      </w:r>
      <w:r>
        <w:rPr>
          <w:i/>
          <w:color w:val="231F20"/>
          <w:spacing w:val="-5"/>
          <w:sz w:val="24"/>
        </w:rPr>
        <w:t xml:space="preserve"> </w:t>
      </w:r>
      <w:r>
        <w:rPr>
          <w:i/>
          <w:color w:val="231F20"/>
          <w:sz w:val="24"/>
        </w:rPr>
        <w:t>de</w:t>
      </w:r>
      <w:r>
        <w:rPr>
          <w:i/>
          <w:color w:val="231F20"/>
          <w:spacing w:val="-5"/>
          <w:sz w:val="24"/>
        </w:rPr>
        <w:t xml:space="preserve"> </w:t>
      </w:r>
      <w:r>
        <w:rPr>
          <w:i/>
          <w:color w:val="231F20"/>
          <w:sz w:val="24"/>
        </w:rPr>
        <w:t>la</w:t>
      </w:r>
      <w:r>
        <w:rPr>
          <w:i/>
          <w:color w:val="231F20"/>
          <w:spacing w:val="-5"/>
          <w:sz w:val="24"/>
        </w:rPr>
        <w:t xml:space="preserve"> </w:t>
      </w:r>
      <w:r>
        <w:rPr>
          <w:i/>
          <w:color w:val="231F20"/>
          <w:sz w:val="24"/>
        </w:rPr>
        <w:t>cultura,</w:t>
      </w:r>
      <w:r>
        <w:rPr>
          <w:i/>
          <w:color w:val="231F20"/>
          <w:spacing w:val="-5"/>
          <w:sz w:val="24"/>
        </w:rPr>
        <w:t xml:space="preserve"> </w:t>
      </w:r>
      <w:r>
        <w:rPr>
          <w:i/>
          <w:color w:val="231F20"/>
          <w:sz w:val="24"/>
        </w:rPr>
        <w:t>en</w:t>
      </w:r>
      <w:r>
        <w:rPr>
          <w:i/>
          <w:color w:val="231F20"/>
          <w:spacing w:val="-5"/>
          <w:sz w:val="24"/>
        </w:rPr>
        <w:t xml:space="preserve"> </w:t>
      </w:r>
      <w:r>
        <w:rPr>
          <w:i/>
          <w:color w:val="231F20"/>
          <w:sz w:val="24"/>
        </w:rPr>
        <w:t>relación</w:t>
      </w:r>
      <w:r>
        <w:rPr>
          <w:i/>
          <w:color w:val="231F20"/>
          <w:spacing w:val="-5"/>
          <w:sz w:val="24"/>
        </w:rPr>
        <w:t xml:space="preserve"> </w:t>
      </w:r>
      <w:r>
        <w:rPr>
          <w:i/>
          <w:color w:val="231F20"/>
          <w:sz w:val="24"/>
        </w:rPr>
        <w:t>con</w:t>
      </w:r>
      <w:r>
        <w:rPr>
          <w:i/>
          <w:color w:val="231F20"/>
          <w:spacing w:val="-5"/>
          <w:sz w:val="24"/>
        </w:rPr>
        <w:t xml:space="preserve"> </w:t>
      </w:r>
      <w:r>
        <w:rPr>
          <w:i/>
          <w:color w:val="231F20"/>
          <w:sz w:val="24"/>
        </w:rPr>
        <w:t>el</w:t>
      </w:r>
      <w:r>
        <w:rPr>
          <w:i/>
          <w:color w:val="231F20"/>
          <w:spacing w:val="-5"/>
          <w:sz w:val="24"/>
        </w:rPr>
        <w:t xml:space="preserve"> </w:t>
      </w:r>
      <w:r>
        <w:rPr>
          <w:i/>
          <w:color w:val="231F20"/>
          <w:sz w:val="24"/>
        </w:rPr>
        <w:t>cual</w:t>
      </w:r>
      <w:r>
        <w:rPr>
          <w:i/>
          <w:color w:val="231F20"/>
          <w:spacing w:val="-5"/>
          <w:sz w:val="24"/>
        </w:rPr>
        <w:t xml:space="preserve"> </w:t>
      </w:r>
      <w:r>
        <w:rPr>
          <w:i/>
          <w:color w:val="231F20"/>
          <w:sz w:val="24"/>
        </w:rPr>
        <w:t>se</w:t>
      </w:r>
      <w:r>
        <w:rPr>
          <w:i/>
          <w:color w:val="231F20"/>
          <w:spacing w:val="-5"/>
          <w:sz w:val="24"/>
        </w:rPr>
        <w:t xml:space="preserve"> </w:t>
      </w:r>
      <w:r>
        <w:rPr>
          <w:i/>
          <w:color w:val="231F20"/>
          <w:sz w:val="24"/>
        </w:rPr>
        <w:t>incluye</w:t>
      </w:r>
      <w:r>
        <w:rPr>
          <w:i/>
          <w:color w:val="231F20"/>
          <w:spacing w:val="-5"/>
          <w:sz w:val="24"/>
        </w:rPr>
        <w:t xml:space="preserve"> </w:t>
      </w:r>
      <w:r>
        <w:rPr>
          <w:i/>
          <w:color w:val="231F20"/>
          <w:sz w:val="24"/>
        </w:rPr>
        <w:t xml:space="preserve">el </w:t>
      </w:r>
      <w:r>
        <w:rPr>
          <w:i/>
          <w:color w:val="231F20"/>
          <w:spacing w:val="-6"/>
          <w:sz w:val="24"/>
        </w:rPr>
        <w:t xml:space="preserve">fomento y la difusión de la creación y la producción teatrales, musicales, de la industria </w:t>
      </w:r>
      <w:r>
        <w:rPr>
          <w:i/>
          <w:color w:val="231F20"/>
          <w:sz w:val="24"/>
        </w:rPr>
        <w:t>cinematográfica</w:t>
      </w:r>
      <w:r>
        <w:rPr>
          <w:i/>
          <w:color w:val="231F20"/>
          <w:spacing w:val="-5"/>
          <w:sz w:val="24"/>
        </w:rPr>
        <w:t xml:space="preserve"> </w:t>
      </w:r>
      <w:r>
        <w:rPr>
          <w:i/>
          <w:color w:val="231F20"/>
          <w:sz w:val="24"/>
        </w:rPr>
        <w:t>y</w:t>
      </w:r>
      <w:r>
        <w:rPr>
          <w:i/>
          <w:color w:val="231F20"/>
          <w:spacing w:val="-5"/>
          <w:sz w:val="24"/>
        </w:rPr>
        <w:t xml:space="preserve"> </w:t>
      </w:r>
      <w:r>
        <w:rPr>
          <w:i/>
          <w:color w:val="231F20"/>
          <w:sz w:val="24"/>
        </w:rPr>
        <w:t>audiovisual,</w:t>
      </w:r>
      <w:r>
        <w:rPr>
          <w:i/>
          <w:color w:val="231F20"/>
          <w:spacing w:val="-5"/>
          <w:sz w:val="24"/>
        </w:rPr>
        <w:t xml:space="preserve"> </w:t>
      </w:r>
      <w:r>
        <w:rPr>
          <w:i/>
          <w:color w:val="231F20"/>
          <w:sz w:val="24"/>
        </w:rPr>
        <w:t>literarias,</w:t>
      </w:r>
      <w:r>
        <w:rPr>
          <w:i/>
          <w:color w:val="231F20"/>
          <w:spacing w:val="-5"/>
          <w:sz w:val="24"/>
        </w:rPr>
        <w:t xml:space="preserve"> </w:t>
      </w:r>
      <w:r>
        <w:rPr>
          <w:i/>
          <w:color w:val="231F20"/>
          <w:sz w:val="24"/>
        </w:rPr>
        <w:t>de</w:t>
      </w:r>
      <w:r>
        <w:rPr>
          <w:i/>
          <w:color w:val="231F20"/>
          <w:spacing w:val="-5"/>
          <w:sz w:val="24"/>
        </w:rPr>
        <w:t xml:space="preserve"> </w:t>
      </w:r>
      <w:r>
        <w:rPr>
          <w:i/>
          <w:color w:val="231F20"/>
          <w:sz w:val="24"/>
        </w:rPr>
        <w:t>danza,</w:t>
      </w:r>
      <w:r>
        <w:rPr>
          <w:i/>
          <w:color w:val="231F20"/>
          <w:spacing w:val="-5"/>
          <w:sz w:val="24"/>
        </w:rPr>
        <w:t xml:space="preserve"> </w:t>
      </w:r>
      <w:r>
        <w:rPr>
          <w:i/>
          <w:color w:val="231F20"/>
          <w:sz w:val="24"/>
        </w:rPr>
        <w:t>y</w:t>
      </w:r>
      <w:r>
        <w:rPr>
          <w:i/>
          <w:color w:val="231F20"/>
          <w:spacing w:val="-5"/>
          <w:sz w:val="24"/>
        </w:rPr>
        <w:t xml:space="preserve"> </w:t>
      </w:r>
      <w:r>
        <w:rPr>
          <w:i/>
          <w:color w:val="231F20"/>
          <w:sz w:val="24"/>
        </w:rPr>
        <w:t>de</w:t>
      </w:r>
      <w:r>
        <w:rPr>
          <w:i/>
          <w:color w:val="231F20"/>
          <w:spacing w:val="-5"/>
          <w:sz w:val="24"/>
        </w:rPr>
        <w:t xml:space="preserve"> </w:t>
      </w:r>
      <w:r>
        <w:rPr>
          <w:i/>
          <w:color w:val="231F20"/>
          <w:sz w:val="24"/>
        </w:rPr>
        <w:t>artes</w:t>
      </w:r>
      <w:r>
        <w:rPr>
          <w:i/>
          <w:color w:val="231F20"/>
          <w:spacing w:val="-5"/>
          <w:sz w:val="24"/>
        </w:rPr>
        <w:t xml:space="preserve"> </w:t>
      </w:r>
      <w:r>
        <w:rPr>
          <w:i/>
          <w:color w:val="231F20"/>
          <w:sz w:val="24"/>
        </w:rPr>
        <w:t>combinadas</w:t>
      </w:r>
      <w:r>
        <w:rPr>
          <w:i/>
          <w:color w:val="231F20"/>
          <w:spacing w:val="-5"/>
          <w:sz w:val="24"/>
        </w:rPr>
        <w:t xml:space="preserve"> </w:t>
      </w:r>
      <w:r>
        <w:rPr>
          <w:i/>
          <w:color w:val="231F20"/>
          <w:sz w:val="24"/>
        </w:rPr>
        <w:t>llevadas a cabo en Andalucía; la promoción y la difusión del patrimonio cultural, artístico</w:t>
      </w:r>
      <w:r>
        <w:rPr>
          <w:i/>
          <w:color w:val="231F20"/>
          <w:spacing w:val="80"/>
          <w:w w:val="150"/>
          <w:sz w:val="24"/>
        </w:rPr>
        <w:t xml:space="preserve"> </w:t>
      </w:r>
      <w:r>
        <w:rPr>
          <w:i/>
          <w:color w:val="231F20"/>
          <w:sz w:val="24"/>
        </w:rPr>
        <w:t>y monumental y de los centros de depósito cultural de Andalucía, y la proyección internacional de la cultura andaluza.</w:t>
      </w:r>
    </w:p>
    <w:p w14:paraId="47047A8B" w14:textId="77777777" w:rsidR="0057453D" w:rsidRDefault="00000000">
      <w:pPr>
        <w:pStyle w:val="Textoindependiente"/>
        <w:spacing w:line="230" w:lineRule="auto"/>
        <w:ind w:right="139"/>
      </w:pPr>
      <w:r>
        <w:rPr>
          <w:color w:val="231F20"/>
          <w:spacing w:val="-2"/>
        </w:rPr>
        <w:t>Corresponde</w:t>
      </w:r>
      <w:r>
        <w:rPr>
          <w:color w:val="231F20"/>
          <w:spacing w:val="-4"/>
        </w:rPr>
        <w:t xml:space="preserve"> </w:t>
      </w:r>
      <w:r>
        <w:rPr>
          <w:color w:val="231F20"/>
          <w:spacing w:val="-2"/>
        </w:rPr>
        <w:t>asimismo</w:t>
      </w:r>
      <w:r>
        <w:rPr>
          <w:color w:val="231F20"/>
          <w:spacing w:val="-3"/>
        </w:rPr>
        <w:t xml:space="preserve"> </w:t>
      </w:r>
      <w:r>
        <w:rPr>
          <w:color w:val="231F20"/>
          <w:spacing w:val="-2"/>
        </w:rPr>
        <w:t>a</w:t>
      </w:r>
      <w:r>
        <w:rPr>
          <w:color w:val="231F20"/>
          <w:spacing w:val="-3"/>
        </w:rPr>
        <w:t xml:space="preserve"> </w:t>
      </w:r>
      <w:r>
        <w:rPr>
          <w:color w:val="231F20"/>
          <w:spacing w:val="-2"/>
        </w:rPr>
        <w:t>la</w:t>
      </w:r>
      <w:r>
        <w:rPr>
          <w:color w:val="231F20"/>
          <w:spacing w:val="-3"/>
        </w:rPr>
        <w:t xml:space="preserve"> </w:t>
      </w:r>
      <w:r>
        <w:rPr>
          <w:color w:val="231F20"/>
          <w:spacing w:val="-2"/>
        </w:rPr>
        <w:t>Comunidad</w:t>
      </w:r>
      <w:r>
        <w:rPr>
          <w:color w:val="231F20"/>
          <w:spacing w:val="-4"/>
        </w:rPr>
        <w:t xml:space="preserve"> </w:t>
      </w:r>
      <w:r>
        <w:rPr>
          <w:color w:val="231F20"/>
          <w:spacing w:val="-2"/>
        </w:rPr>
        <w:t>Autónoma</w:t>
      </w:r>
      <w:r>
        <w:rPr>
          <w:color w:val="231F20"/>
          <w:spacing w:val="-3"/>
        </w:rPr>
        <w:t xml:space="preserve"> </w:t>
      </w:r>
      <w:r>
        <w:rPr>
          <w:color w:val="231F20"/>
          <w:spacing w:val="-2"/>
        </w:rPr>
        <w:t>la</w:t>
      </w:r>
      <w:r>
        <w:rPr>
          <w:color w:val="231F20"/>
          <w:spacing w:val="-3"/>
        </w:rPr>
        <w:t xml:space="preserve"> </w:t>
      </w:r>
      <w:r>
        <w:rPr>
          <w:color w:val="231F20"/>
          <w:spacing w:val="-2"/>
        </w:rPr>
        <w:t>competencia</w:t>
      </w:r>
      <w:r>
        <w:rPr>
          <w:color w:val="231F20"/>
          <w:spacing w:val="-3"/>
        </w:rPr>
        <w:t xml:space="preserve"> </w:t>
      </w:r>
      <w:r>
        <w:rPr>
          <w:color w:val="231F20"/>
          <w:spacing w:val="-2"/>
        </w:rPr>
        <w:t>exclusiva</w:t>
      </w:r>
      <w:r>
        <w:rPr>
          <w:color w:val="231F20"/>
          <w:spacing w:val="-3"/>
        </w:rPr>
        <w:t xml:space="preserve"> </w:t>
      </w:r>
      <w:r>
        <w:rPr>
          <w:color w:val="231F20"/>
          <w:spacing w:val="-2"/>
        </w:rPr>
        <w:t>en</w:t>
      </w:r>
      <w:r>
        <w:rPr>
          <w:color w:val="231F20"/>
          <w:spacing w:val="-4"/>
        </w:rPr>
        <w:t xml:space="preserve"> </w:t>
      </w:r>
      <w:r>
        <w:rPr>
          <w:color w:val="231F20"/>
          <w:spacing w:val="-2"/>
        </w:rPr>
        <w:t xml:space="preserve">materia </w:t>
      </w:r>
      <w:r>
        <w:rPr>
          <w:color w:val="231F20"/>
        </w:rPr>
        <w:t>de conocimiento, conservación, investigación, formación, promoción y difusión del flamenco</w:t>
      </w:r>
      <w:r>
        <w:rPr>
          <w:color w:val="231F20"/>
          <w:spacing w:val="-13"/>
        </w:rPr>
        <w:t xml:space="preserve"> </w:t>
      </w:r>
      <w:r>
        <w:rPr>
          <w:color w:val="231F20"/>
        </w:rPr>
        <w:t>como</w:t>
      </w:r>
      <w:r>
        <w:rPr>
          <w:color w:val="231F20"/>
          <w:spacing w:val="-13"/>
        </w:rPr>
        <w:t xml:space="preserve"> </w:t>
      </w:r>
      <w:r>
        <w:rPr>
          <w:color w:val="231F20"/>
        </w:rPr>
        <w:t>elemento</w:t>
      </w:r>
      <w:r>
        <w:rPr>
          <w:color w:val="231F20"/>
          <w:spacing w:val="-13"/>
        </w:rPr>
        <w:t xml:space="preserve"> </w:t>
      </w:r>
      <w:r>
        <w:rPr>
          <w:color w:val="231F20"/>
        </w:rPr>
        <w:t>singular</w:t>
      </w:r>
      <w:r>
        <w:rPr>
          <w:color w:val="231F20"/>
          <w:spacing w:val="-13"/>
        </w:rPr>
        <w:t xml:space="preserve"> </w:t>
      </w:r>
      <w:r>
        <w:rPr>
          <w:color w:val="231F20"/>
        </w:rPr>
        <w:t>del</w:t>
      </w:r>
      <w:r>
        <w:rPr>
          <w:color w:val="231F20"/>
          <w:spacing w:val="-13"/>
        </w:rPr>
        <w:t xml:space="preserve"> </w:t>
      </w:r>
      <w:r>
        <w:rPr>
          <w:color w:val="231F20"/>
        </w:rPr>
        <w:t>patrimonio</w:t>
      </w:r>
      <w:r>
        <w:rPr>
          <w:color w:val="231F20"/>
          <w:spacing w:val="-13"/>
        </w:rPr>
        <w:t xml:space="preserve"> </w:t>
      </w:r>
      <w:r>
        <w:rPr>
          <w:color w:val="231F20"/>
        </w:rPr>
        <w:t>cultural</w:t>
      </w:r>
      <w:r>
        <w:rPr>
          <w:color w:val="231F20"/>
          <w:spacing w:val="-13"/>
        </w:rPr>
        <w:t xml:space="preserve"> </w:t>
      </w:r>
      <w:r>
        <w:rPr>
          <w:color w:val="231F20"/>
        </w:rPr>
        <w:t>andaluz.</w:t>
      </w:r>
    </w:p>
    <w:p w14:paraId="11DE0881" w14:textId="77777777" w:rsidR="0057453D" w:rsidRDefault="00000000">
      <w:pPr>
        <w:pStyle w:val="Prrafodelista"/>
        <w:numPr>
          <w:ilvl w:val="0"/>
          <w:numId w:val="14"/>
        </w:numPr>
        <w:tabs>
          <w:tab w:val="left" w:pos="1486"/>
          <w:tab w:val="left" w:pos="1559"/>
        </w:tabs>
        <w:spacing w:line="230" w:lineRule="auto"/>
        <w:ind w:right="139" w:hanging="284"/>
        <w:jc w:val="both"/>
        <w:rPr>
          <w:i/>
          <w:sz w:val="24"/>
        </w:rPr>
      </w:pPr>
      <w:r>
        <w:rPr>
          <w:i/>
          <w:color w:val="231F20"/>
          <w:spacing w:val="-4"/>
          <w:sz w:val="24"/>
        </w:rPr>
        <w:t>La</w:t>
      </w:r>
      <w:r>
        <w:rPr>
          <w:i/>
          <w:color w:val="231F20"/>
          <w:spacing w:val="-10"/>
          <w:sz w:val="24"/>
        </w:rPr>
        <w:t xml:space="preserve"> </w:t>
      </w:r>
      <w:r>
        <w:rPr>
          <w:i/>
          <w:color w:val="231F20"/>
          <w:spacing w:val="-4"/>
          <w:sz w:val="24"/>
        </w:rPr>
        <w:t>Comunidad</w:t>
      </w:r>
      <w:r>
        <w:rPr>
          <w:i/>
          <w:color w:val="231F20"/>
          <w:spacing w:val="-9"/>
          <w:sz w:val="24"/>
        </w:rPr>
        <w:t xml:space="preserve"> </w:t>
      </w:r>
      <w:r>
        <w:rPr>
          <w:i/>
          <w:color w:val="231F20"/>
          <w:spacing w:val="-4"/>
          <w:sz w:val="24"/>
        </w:rPr>
        <w:t>Autónoma</w:t>
      </w:r>
      <w:r>
        <w:rPr>
          <w:i/>
          <w:color w:val="231F20"/>
          <w:spacing w:val="-9"/>
          <w:sz w:val="24"/>
        </w:rPr>
        <w:t xml:space="preserve"> </w:t>
      </w:r>
      <w:r>
        <w:rPr>
          <w:i/>
          <w:color w:val="231F20"/>
          <w:spacing w:val="-4"/>
          <w:sz w:val="24"/>
        </w:rPr>
        <w:t>asume</w:t>
      </w:r>
      <w:r>
        <w:rPr>
          <w:i/>
          <w:color w:val="231F20"/>
          <w:spacing w:val="-9"/>
          <w:sz w:val="24"/>
        </w:rPr>
        <w:t xml:space="preserve"> </w:t>
      </w:r>
      <w:r>
        <w:rPr>
          <w:i/>
          <w:color w:val="231F20"/>
          <w:spacing w:val="-4"/>
          <w:sz w:val="24"/>
        </w:rPr>
        <w:t>competencias</w:t>
      </w:r>
      <w:r>
        <w:rPr>
          <w:i/>
          <w:color w:val="231F20"/>
          <w:spacing w:val="-10"/>
          <w:sz w:val="24"/>
        </w:rPr>
        <w:t xml:space="preserve"> </w:t>
      </w:r>
      <w:r>
        <w:rPr>
          <w:i/>
          <w:color w:val="231F20"/>
          <w:spacing w:val="-4"/>
          <w:sz w:val="24"/>
        </w:rPr>
        <w:t>ejecutivas</w:t>
      </w:r>
      <w:r>
        <w:rPr>
          <w:i/>
          <w:color w:val="231F20"/>
          <w:spacing w:val="-9"/>
          <w:sz w:val="24"/>
        </w:rPr>
        <w:t xml:space="preserve"> </w:t>
      </w:r>
      <w:r>
        <w:rPr>
          <w:i/>
          <w:color w:val="231F20"/>
          <w:spacing w:val="-4"/>
          <w:sz w:val="24"/>
        </w:rPr>
        <w:t>sobre</w:t>
      </w:r>
      <w:r>
        <w:rPr>
          <w:i/>
          <w:color w:val="231F20"/>
          <w:spacing w:val="-9"/>
          <w:sz w:val="24"/>
        </w:rPr>
        <w:t xml:space="preserve"> </w:t>
      </w:r>
      <w:r>
        <w:rPr>
          <w:i/>
          <w:color w:val="231F20"/>
          <w:spacing w:val="-4"/>
          <w:sz w:val="24"/>
        </w:rPr>
        <w:t>los</w:t>
      </w:r>
      <w:r>
        <w:rPr>
          <w:i/>
          <w:color w:val="231F20"/>
          <w:spacing w:val="-9"/>
          <w:sz w:val="24"/>
        </w:rPr>
        <w:t xml:space="preserve"> </w:t>
      </w:r>
      <w:r>
        <w:rPr>
          <w:i/>
          <w:color w:val="231F20"/>
          <w:spacing w:val="-4"/>
          <w:sz w:val="24"/>
        </w:rPr>
        <w:t>museos,</w:t>
      </w:r>
      <w:r>
        <w:rPr>
          <w:i/>
          <w:color w:val="231F20"/>
          <w:spacing w:val="-9"/>
          <w:sz w:val="24"/>
        </w:rPr>
        <w:t xml:space="preserve"> </w:t>
      </w:r>
      <w:r>
        <w:rPr>
          <w:i/>
          <w:color w:val="231F20"/>
          <w:spacing w:val="-4"/>
          <w:sz w:val="24"/>
        </w:rPr>
        <w:t xml:space="preserve">bibliotecas, </w:t>
      </w:r>
      <w:r>
        <w:rPr>
          <w:i/>
          <w:color w:val="231F20"/>
          <w:spacing w:val="-2"/>
          <w:sz w:val="24"/>
        </w:rPr>
        <w:t>archivos</w:t>
      </w:r>
      <w:r>
        <w:rPr>
          <w:i/>
          <w:color w:val="231F20"/>
          <w:spacing w:val="-7"/>
          <w:sz w:val="24"/>
        </w:rPr>
        <w:t xml:space="preserve"> </w:t>
      </w:r>
      <w:r>
        <w:rPr>
          <w:i/>
          <w:color w:val="231F20"/>
          <w:spacing w:val="-2"/>
          <w:sz w:val="24"/>
        </w:rPr>
        <w:t>y</w:t>
      </w:r>
      <w:r>
        <w:rPr>
          <w:i/>
          <w:color w:val="231F20"/>
          <w:spacing w:val="-7"/>
          <w:sz w:val="24"/>
        </w:rPr>
        <w:t xml:space="preserve"> </w:t>
      </w:r>
      <w:r>
        <w:rPr>
          <w:i/>
          <w:color w:val="231F20"/>
          <w:spacing w:val="-2"/>
          <w:sz w:val="24"/>
        </w:rPr>
        <w:t>otras</w:t>
      </w:r>
      <w:r>
        <w:rPr>
          <w:i/>
          <w:color w:val="231F20"/>
          <w:spacing w:val="-7"/>
          <w:sz w:val="24"/>
        </w:rPr>
        <w:t xml:space="preserve"> </w:t>
      </w:r>
      <w:r>
        <w:rPr>
          <w:i/>
          <w:color w:val="231F20"/>
          <w:spacing w:val="-2"/>
          <w:sz w:val="24"/>
        </w:rPr>
        <w:t>colecciones</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naturaleza</w:t>
      </w:r>
      <w:r>
        <w:rPr>
          <w:i/>
          <w:color w:val="231F20"/>
          <w:spacing w:val="-7"/>
          <w:sz w:val="24"/>
        </w:rPr>
        <w:t xml:space="preserve"> </w:t>
      </w:r>
      <w:r>
        <w:rPr>
          <w:i/>
          <w:color w:val="231F20"/>
          <w:spacing w:val="-2"/>
          <w:sz w:val="24"/>
        </w:rPr>
        <w:t>análoga</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titularidad</w:t>
      </w:r>
      <w:r>
        <w:rPr>
          <w:i/>
          <w:color w:val="231F20"/>
          <w:spacing w:val="-7"/>
          <w:sz w:val="24"/>
        </w:rPr>
        <w:t xml:space="preserve"> </w:t>
      </w:r>
      <w:r>
        <w:rPr>
          <w:i/>
          <w:color w:val="231F20"/>
          <w:spacing w:val="-2"/>
          <w:sz w:val="24"/>
        </w:rPr>
        <w:t>estatal</w:t>
      </w:r>
      <w:r>
        <w:rPr>
          <w:i/>
          <w:color w:val="231F20"/>
          <w:spacing w:val="-7"/>
          <w:sz w:val="24"/>
        </w:rPr>
        <w:t xml:space="preserve"> </w:t>
      </w:r>
      <w:r>
        <w:rPr>
          <w:i/>
          <w:color w:val="231F20"/>
          <w:spacing w:val="-2"/>
          <w:sz w:val="24"/>
        </w:rPr>
        <w:t>situados</w:t>
      </w:r>
      <w:r>
        <w:rPr>
          <w:i/>
          <w:color w:val="231F20"/>
          <w:spacing w:val="-7"/>
          <w:sz w:val="24"/>
        </w:rPr>
        <w:t xml:space="preserve"> </w:t>
      </w:r>
      <w:r>
        <w:rPr>
          <w:i/>
          <w:color w:val="231F20"/>
          <w:spacing w:val="-2"/>
          <w:sz w:val="24"/>
        </w:rPr>
        <w:t xml:space="preserve">en </w:t>
      </w:r>
      <w:r>
        <w:rPr>
          <w:i/>
          <w:color w:val="231F20"/>
          <w:sz w:val="24"/>
        </w:rPr>
        <w:t>su</w:t>
      </w:r>
      <w:r>
        <w:rPr>
          <w:i/>
          <w:color w:val="231F20"/>
          <w:spacing w:val="-9"/>
          <w:sz w:val="24"/>
        </w:rPr>
        <w:t xml:space="preserve"> </w:t>
      </w:r>
      <w:r>
        <w:rPr>
          <w:i/>
          <w:color w:val="231F20"/>
          <w:sz w:val="24"/>
        </w:rPr>
        <w:t>territorio</w:t>
      </w:r>
      <w:r>
        <w:rPr>
          <w:i/>
          <w:color w:val="231F20"/>
          <w:spacing w:val="-9"/>
          <w:sz w:val="24"/>
        </w:rPr>
        <w:t xml:space="preserve"> </w:t>
      </w:r>
      <w:r>
        <w:rPr>
          <w:i/>
          <w:color w:val="231F20"/>
          <w:sz w:val="24"/>
        </w:rPr>
        <w:t>cuya</w:t>
      </w:r>
      <w:r>
        <w:rPr>
          <w:i/>
          <w:color w:val="231F20"/>
          <w:spacing w:val="-9"/>
          <w:sz w:val="24"/>
        </w:rPr>
        <w:t xml:space="preserve"> </w:t>
      </w:r>
      <w:r>
        <w:rPr>
          <w:i/>
          <w:color w:val="231F20"/>
          <w:sz w:val="24"/>
        </w:rPr>
        <w:t>gestión</w:t>
      </w:r>
      <w:r>
        <w:rPr>
          <w:i/>
          <w:color w:val="231F20"/>
          <w:spacing w:val="-9"/>
          <w:sz w:val="24"/>
        </w:rPr>
        <w:t xml:space="preserve"> </w:t>
      </w:r>
      <w:r>
        <w:rPr>
          <w:i/>
          <w:color w:val="231F20"/>
          <w:sz w:val="24"/>
        </w:rPr>
        <w:t>no</w:t>
      </w:r>
      <w:r>
        <w:rPr>
          <w:i/>
          <w:color w:val="231F20"/>
          <w:spacing w:val="-9"/>
          <w:sz w:val="24"/>
        </w:rPr>
        <w:t xml:space="preserve"> </w:t>
      </w:r>
      <w:r>
        <w:rPr>
          <w:i/>
          <w:color w:val="231F20"/>
          <w:sz w:val="24"/>
        </w:rPr>
        <w:t>se</w:t>
      </w:r>
      <w:r>
        <w:rPr>
          <w:i/>
          <w:color w:val="231F20"/>
          <w:spacing w:val="-9"/>
          <w:sz w:val="24"/>
        </w:rPr>
        <w:t xml:space="preserve"> </w:t>
      </w:r>
      <w:r>
        <w:rPr>
          <w:i/>
          <w:color w:val="231F20"/>
          <w:sz w:val="24"/>
        </w:rPr>
        <w:t>reserve</w:t>
      </w:r>
      <w:r>
        <w:rPr>
          <w:i/>
          <w:color w:val="231F20"/>
          <w:spacing w:val="-9"/>
          <w:sz w:val="24"/>
        </w:rPr>
        <w:t xml:space="preserve"> </w:t>
      </w:r>
      <w:r>
        <w:rPr>
          <w:i/>
          <w:color w:val="231F20"/>
          <w:sz w:val="24"/>
        </w:rPr>
        <w:t>el</w:t>
      </w:r>
      <w:r>
        <w:rPr>
          <w:i/>
          <w:color w:val="231F20"/>
          <w:spacing w:val="-9"/>
          <w:sz w:val="24"/>
        </w:rPr>
        <w:t xml:space="preserve"> </w:t>
      </w:r>
      <w:r>
        <w:rPr>
          <w:i/>
          <w:color w:val="231F20"/>
          <w:sz w:val="24"/>
        </w:rPr>
        <w:t>Estado,</w:t>
      </w:r>
      <w:r>
        <w:rPr>
          <w:i/>
          <w:color w:val="231F20"/>
          <w:spacing w:val="-9"/>
          <w:sz w:val="24"/>
        </w:rPr>
        <w:t xml:space="preserve"> </w:t>
      </w:r>
      <w:r>
        <w:rPr>
          <w:i/>
          <w:color w:val="231F20"/>
          <w:sz w:val="24"/>
        </w:rPr>
        <w:t>lo</w:t>
      </w:r>
      <w:r>
        <w:rPr>
          <w:i/>
          <w:color w:val="231F20"/>
          <w:spacing w:val="-9"/>
          <w:sz w:val="24"/>
        </w:rPr>
        <w:t xml:space="preserve"> </w:t>
      </w:r>
      <w:r>
        <w:rPr>
          <w:i/>
          <w:color w:val="231F20"/>
          <w:sz w:val="24"/>
        </w:rPr>
        <w:t>que</w:t>
      </w:r>
      <w:r>
        <w:rPr>
          <w:i/>
          <w:color w:val="231F20"/>
          <w:spacing w:val="-9"/>
          <w:sz w:val="24"/>
        </w:rPr>
        <w:t xml:space="preserve"> </w:t>
      </w:r>
      <w:r>
        <w:rPr>
          <w:i/>
          <w:color w:val="231F20"/>
          <w:sz w:val="24"/>
        </w:rPr>
        <w:t>comprende,</w:t>
      </w:r>
      <w:r>
        <w:rPr>
          <w:i/>
          <w:color w:val="231F20"/>
          <w:spacing w:val="-9"/>
          <w:sz w:val="24"/>
        </w:rPr>
        <w:t xml:space="preserve"> </w:t>
      </w:r>
      <w:r>
        <w:rPr>
          <w:i/>
          <w:color w:val="231F20"/>
          <w:sz w:val="24"/>
        </w:rPr>
        <w:t>en</w:t>
      </w:r>
      <w:r>
        <w:rPr>
          <w:i/>
          <w:color w:val="231F20"/>
          <w:spacing w:val="-9"/>
          <w:sz w:val="24"/>
        </w:rPr>
        <w:t xml:space="preserve"> </w:t>
      </w:r>
      <w:r>
        <w:rPr>
          <w:i/>
          <w:color w:val="231F20"/>
          <w:sz w:val="24"/>
        </w:rPr>
        <w:t>todo</w:t>
      </w:r>
      <w:r>
        <w:rPr>
          <w:i/>
          <w:color w:val="231F20"/>
          <w:spacing w:val="-9"/>
          <w:sz w:val="24"/>
        </w:rPr>
        <w:t xml:space="preserve"> </w:t>
      </w:r>
      <w:r>
        <w:rPr>
          <w:i/>
          <w:color w:val="231F20"/>
          <w:sz w:val="24"/>
        </w:rPr>
        <w:t>caso,</w:t>
      </w:r>
      <w:r>
        <w:rPr>
          <w:i/>
          <w:color w:val="231F20"/>
          <w:spacing w:val="-9"/>
          <w:sz w:val="24"/>
        </w:rPr>
        <w:t xml:space="preserve"> </w:t>
      </w:r>
      <w:r>
        <w:rPr>
          <w:i/>
          <w:color w:val="231F20"/>
          <w:sz w:val="24"/>
        </w:rPr>
        <w:t>la regulación</w:t>
      </w:r>
      <w:r>
        <w:rPr>
          <w:i/>
          <w:color w:val="231F20"/>
          <w:spacing w:val="-13"/>
          <w:sz w:val="24"/>
        </w:rPr>
        <w:t xml:space="preserve"> </w:t>
      </w:r>
      <w:r>
        <w:rPr>
          <w:i/>
          <w:color w:val="231F20"/>
          <w:sz w:val="24"/>
        </w:rPr>
        <w:t>del</w:t>
      </w:r>
      <w:r>
        <w:rPr>
          <w:i/>
          <w:color w:val="231F20"/>
          <w:spacing w:val="-13"/>
          <w:sz w:val="24"/>
        </w:rPr>
        <w:t xml:space="preserve"> </w:t>
      </w:r>
      <w:r>
        <w:rPr>
          <w:i/>
          <w:color w:val="231F20"/>
          <w:sz w:val="24"/>
        </w:rPr>
        <w:t>funcionamiento,</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organización</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el</w:t>
      </w:r>
      <w:r>
        <w:rPr>
          <w:i/>
          <w:color w:val="231F20"/>
          <w:spacing w:val="-13"/>
          <w:sz w:val="24"/>
        </w:rPr>
        <w:t xml:space="preserve"> </w:t>
      </w:r>
      <w:r>
        <w:rPr>
          <w:i/>
          <w:color w:val="231F20"/>
          <w:sz w:val="24"/>
        </w:rPr>
        <w:t>régimen</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su</w:t>
      </w:r>
      <w:r>
        <w:rPr>
          <w:i/>
          <w:color w:val="231F20"/>
          <w:spacing w:val="-13"/>
          <w:sz w:val="24"/>
        </w:rPr>
        <w:t xml:space="preserve"> </w:t>
      </w:r>
      <w:r>
        <w:rPr>
          <w:i/>
          <w:color w:val="231F20"/>
          <w:sz w:val="24"/>
        </w:rPr>
        <w:t>personal.</w:t>
      </w:r>
    </w:p>
    <w:p w14:paraId="0DF906D2" w14:textId="77777777" w:rsidR="0057453D" w:rsidRDefault="00000000">
      <w:pPr>
        <w:pStyle w:val="Prrafodelista"/>
        <w:numPr>
          <w:ilvl w:val="0"/>
          <w:numId w:val="14"/>
        </w:numPr>
        <w:tabs>
          <w:tab w:val="left" w:pos="1507"/>
          <w:tab w:val="left" w:pos="1559"/>
        </w:tabs>
        <w:spacing w:line="230" w:lineRule="auto"/>
        <w:ind w:right="140" w:hanging="284"/>
        <w:jc w:val="both"/>
        <w:rPr>
          <w:i/>
          <w:sz w:val="24"/>
        </w:rPr>
      </w:pPr>
      <w:r>
        <w:rPr>
          <w:i/>
          <w:color w:val="231F20"/>
          <w:sz w:val="24"/>
        </w:rPr>
        <w:t>Corresponde</w:t>
      </w:r>
      <w:r>
        <w:rPr>
          <w:i/>
          <w:color w:val="231F20"/>
          <w:spacing w:val="-11"/>
          <w:sz w:val="24"/>
        </w:rPr>
        <w:t xml:space="preserve"> </w:t>
      </w:r>
      <w:r>
        <w:rPr>
          <w:i/>
          <w:color w:val="231F20"/>
          <w:sz w:val="24"/>
        </w:rPr>
        <w:t>a</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CCAA,</w:t>
      </w:r>
      <w:r>
        <w:rPr>
          <w:i/>
          <w:color w:val="231F20"/>
          <w:spacing w:val="-11"/>
          <w:sz w:val="24"/>
        </w:rPr>
        <w:t xml:space="preserve"> </w:t>
      </w:r>
      <w:r>
        <w:rPr>
          <w:i/>
          <w:color w:val="231F20"/>
          <w:sz w:val="24"/>
        </w:rPr>
        <w:t>salvo</w:t>
      </w:r>
      <w:r>
        <w:rPr>
          <w:i/>
          <w:color w:val="231F20"/>
          <w:spacing w:val="-11"/>
          <w:sz w:val="24"/>
        </w:rPr>
        <w:t xml:space="preserve"> </w:t>
      </w:r>
      <w:r>
        <w:rPr>
          <w:i/>
          <w:color w:val="231F20"/>
          <w:sz w:val="24"/>
        </w:rPr>
        <w:t>lo</w:t>
      </w:r>
      <w:r>
        <w:rPr>
          <w:i/>
          <w:color w:val="231F20"/>
          <w:spacing w:val="-11"/>
          <w:sz w:val="24"/>
        </w:rPr>
        <w:t xml:space="preserve"> </w:t>
      </w:r>
      <w:r>
        <w:rPr>
          <w:i/>
          <w:color w:val="231F20"/>
          <w:sz w:val="24"/>
        </w:rPr>
        <w:t>dispuesto</w:t>
      </w:r>
      <w:r>
        <w:rPr>
          <w:i/>
          <w:color w:val="231F20"/>
          <w:spacing w:val="-11"/>
          <w:sz w:val="24"/>
        </w:rPr>
        <w:t xml:space="preserve"> </w:t>
      </w:r>
      <w:r>
        <w:rPr>
          <w:i/>
          <w:color w:val="231F20"/>
          <w:sz w:val="24"/>
        </w:rPr>
        <w:t>en</w:t>
      </w:r>
      <w:r>
        <w:rPr>
          <w:i/>
          <w:color w:val="231F20"/>
          <w:spacing w:val="-11"/>
          <w:sz w:val="24"/>
        </w:rPr>
        <w:t xml:space="preserve"> </w:t>
      </w:r>
      <w:r>
        <w:rPr>
          <w:i/>
          <w:color w:val="231F20"/>
          <w:sz w:val="24"/>
        </w:rPr>
        <w:t>el</w:t>
      </w:r>
      <w:r>
        <w:rPr>
          <w:i/>
          <w:color w:val="231F20"/>
          <w:spacing w:val="-11"/>
          <w:sz w:val="24"/>
        </w:rPr>
        <w:t xml:space="preserve"> </w:t>
      </w:r>
      <w:r>
        <w:rPr>
          <w:i/>
          <w:color w:val="231F20"/>
          <w:sz w:val="24"/>
        </w:rPr>
        <w:t>apartado</w:t>
      </w:r>
      <w:r>
        <w:rPr>
          <w:i/>
          <w:color w:val="231F20"/>
          <w:spacing w:val="-11"/>
          <w:sz w:val="24"/>
        </w:rPr>
        <w:t xml:space="preserve"> </w:t>
      </w:r>
      <w:r>
        <w:rPr>
          <w:i/>
          <w:color w:val="231F20"/>
          <w:sz w:val="24"/>
        </w:rPr>
        <w:t>2,</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competencia</w:t>
      </w:r>
      <w:r>
        <w:rPr>
          <w:i/>
          <w:color w:val="231F20"/>
          <w:spacing w:val="-11"/>
          <w:sz w:val="24"/>
        </w:rPr>
        <w:t xml:space="preserve"> </w:t>
      </w:r>
      <w:r>
        <w:rPr>
          <w:i/>
          <w:color w:val="231F20"/>
          <w:sz w:val="24"/>
        </w:rPr>
        <w:t xml:space="preserve">exclusiva </w:t>
      </w:r>
      <w:r>
        <w:rPr>
          <w:i/>
          <w:color w:val="231F20"/>
          <w:spacing w:val="-2"/>
          <w:sz w:val="24"/>
        </w:rPr>
        <w:t>sobre:</w:t>
      </w:r>
    </w:p>
    <w:p w14:paraId="2587647B" w14:textId="77777777" w:rsidR="0057453D" w:rsidRDefault="00000000">
      <w:pPr>
        <w:pStyle w:val="Prrafodelista"/>
        <w:numPr>
          <w:ilvl w:val="1"/>
          <w:numId w:val="14"/>
        </w:numPr>
        <w:tabs>
          <w:tab w:val="left" w:pos="2009"/>
          <w:tab w:val="left" w:pos="2126"/>
        </w:tabs>
        <w:spacing w:line="230" w:lineRule="auto"/>
        <w:ind w:right="141" w:hanging="284"/>
        <w:jc w:val="both"/>
        <w:rPr>
          <w:i/>
          <w:sz w:val="24"/>
        </w:rPr>
      </w:pPr>
      <w:r>
        <w:rPr>
          <w:i/>
          <w:color w:val="231F20"/>
          <w:sz w:val="24"/>
        </w:rPr>
        <w:t xml:space="preserve">º Protección del patrimonio histórico, artístico, monumental, arqueológico y </w:t>
      </w:r>
      <w:r>
        <w:rPr>
          <w:i/>
          <w:color w:val="231F20"/>
          <w:spacing w:val="-4"/>
          <w:sz w:val="24"/>
        </w:rPr>
        <w:t>científico,</w:t>
      </w:r>
      <w:r>
        <w:rPr>
          <w:i/>
          <w:color w:val="231F20"/>
          <w:spacing w:val="-8"/>
          <w:sz w:val="24"/>
        </w:rPr>
        <w:t xml:space="preserve"> </w:t>
      </w:r>
      <w:r>
        <w:rPr>
          <w:i/>
          <w:color w:val="231F20"/>
          <w:spacing w:val="-4"/>
          <w:sz w:val="24"/>
        </w:rPr>
        <w:t>sin</w:t>
      </w:r>
      <w:r>
        <w:rPr>
          <w:i/>
          <w:color w:val="231F20"/>
          <w:spacing w:val="-8"/>
          <w:sz w:val="24"/>
        </w:rPr>
        <w:t xml:space="preserve"> </w:t>
      </w:r>
      <w:r>
        <w:rPr>
          <w:i/>
          <w:color w:val="231F20"/>
          <w:spacing w:val="-4"/>
          <w:sz w:val="24"/>
        </w:rPr>
        <w:t>perjuicio</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lo</w:t>
      </w:r>
      <w:r>
        <w:rPr>
          <w:i/>
          <w:color w:val="231F20"/>
          <w:spacing w:val="-8"/>
          <w:sz w:val="24"/>
        </w:rPr>
        <w:t xml:space="preserve"> </w:t>
      </w:r>
      <w:r>
        <w:rPr>
          <w:i/>
          <w:color w:val="231F20"/>
          <w:spacing w:val="-4"/>
          <w:sz w:val="24"/>
        </w:rPr>
        <w:t>que</w:t>
      </w:r>
      <w:r>
        <w:rPr>
          <w:i/>
          <w:color w:val="231F20"/>
          <w:spacing w:val="-8"/>
          <w:sz w:val="24"/>
        </w:rPr>
        <w:t xml:space="preserve"> </w:t>
      </w:r>
      <w:r>
        <w:rPr>
          <w:i/>
          <w:color w:val="231F20"/>
          <w:spacing w:val="-4"/>
          <w:sz w:val="24"/>
        </w:rPr>
        <w:t>dispone</w:t>
      </w:r>
      <w:r>
        <w:rPr>
          <w:i/>
          <w:color w:val="231F20"/>
          <w:spacing w:val="-8"/>
          <w:sz w:val="24"/>
        </w:rPr>
        <w:t xml:space="preserve"> </w:t>
      </w:r>
      <w:r>
        <w:rPr>
          <w:i/>
          <w:color w:val="231F20"/>
          <w:spacing w:val="-4"/>
          <w:sz w:val="24"/>
        </w:rPr>
        <w:t>el</w:t>
      </w:r>
      <w:r>
        <w:rPr>
          <w:i/>
          <w:color w:val="231F20"/>
          <w:spacing w:val="-8"/>
          <w:sz w:val="24"/>
        </w:rPr>
        <w:t xml:space="preserve"> </w:t>
      </w:r>
      <w:r>
        <w:rPr>
          <w:i/>
          <w:color w:val="231F20"/>
          <w:spacing w:val="-4"/>
          <w:sz w:val="24"/>
        </w:rPr>
        <w:t>artículo</w:t>
      </w:r>
      <w:r>
        <w:rPr>
          <w:i/>
          <w:color w:val="231F20"/>
          <w:spacing w:val="-8"/>
          <w:sz w:val="24"/>
        </w:rPr>
        <w:t xml:space="preserve"> </w:t>
      </w:r>
      <w:r>
        <w:rPr>
          <w:i/>
          <w:color w:val="231F20"/>
          <w:spacing w:val="-4"/>
          <w:sz w:val="24"/>
        </w:rPr>
        <w:t>149.1.28.ª</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Constitución.</w:t>
      </w:r>
    </w:p>
    <w:p w14:paraId="56269361" w14:textId="77777777" w:rsidR="0057453D" w:rsidRDefault="00000000">
      <w:pPr>
        <w:pStyle w:val="Prrafodelista"/>
        <w:numPr>
          <w:ilvl w:val="1"/>
          <w:numId w:val="14"/>
        </w:numPr>
        <w:tabs>
          <w:tab w:val="left" w:pos="2009"/>
          <w:tab w:val="left" w:pos="2126"/>
        </w:tabs>
        <w:spacing w:line="230" w:lineRule="auto"/>
        <w:ind w:right="139" w:hanging="284"/>
        <w:jc w:val="both"/>
        <w:rPr>
          <w:i/>
          <w:sz w:val="24"/>
        </w:rPr>
      </w:pPr>
      <w:r>
        <w:rPr>
          <w:i/>
          <w:color w:val="231F20"/>
          <w:sz w:val="24"/>
        </w:rPr>
        <w:t>º</w:t>
      </w:r>
      <w:r>
        <w:rPr>
          <w:i/>
          <w:color w:val="231F20"/>
          <w:spacing w:val="-6"/>
          <w:sz w:val="24"/>
        </w:rPr>
        <w:t xml:space="preserve"> </w:t>
      </w:r>
      <w:r>
        <w:rPr>
          <w:i/>
          <w:color w:val="231F20"/>
          <w:sz w:val="24"/>
        </w:rPr>
        <w:t>Archivos,</w:t>
      </w:r>
      <w:r>
        <w:rPr>
          <w:i/>
          <w:color w:val="231F20"/>
          <w:spacing w:val="-6"/>
          <w:sz w:val="24"/>
        </w:rPr>
        <w:t xml:space="preserve"> </w:t>
      </w:r>
      <w:r>
        <w:rPr>
          <w:i/>
          <w:color w:val="231F20"/>
          <w:sz w:val="24"/>
        </w:rPr>
        <w:t>museos,</w:t>
      </w:r>
      <w:r>
        <w:rPr>
          <w:i/>
          <w:color w:val="231F20"/>
          <w:spacing w:val="-6"/>
          <w:sz w:val="24"/>
        </w:rPr>
        <w:t xml:space="preserve"> </w:t>
      </w:r>
      <w:r>
        <w:rPr>
          <w:i/>
          <w:color w:val="231F20"/>
          <w:sz w:val="24"/>
        </w:rPr>
        <w:t>bibliotecas</w:t>
      </w:r>
      <w:r>
        <w:rPr>
          <w:i/>
          <w:color w:val="231F20"/>
          <w:spacing w:val="-6"/>
          <w:sz w:val="24"/>
        </w:rPr>
        <w:t xml:space="preserve"> </w:t>
      </w:r>
      <w:r>
        <w:rPr>
          <w:i/>
          <w:color w:val="231F20"/>
          <w:sz w:val="24"/>
        </w:rPr>
        <w:t>y</w:t>
      </w:r>
      <w:r>
        <w:rPr>
          <w:i/>
          <w:color w:val="231F20"/>
          <w:spacing w:val="-6"/>
          <w:sz w:val="24"/>
        </w:rPr>
        <w:t xml:space="preserve"> </w:t>
      </w:r>
      <w:r>
        <w:rPr>
          <w:i/>
          <w:color w:val="231F20"/>
          <w:sz w:val="24"/>
        </w:rPr>
        <w:t>demás</w:t>
      </w:r>
      <w:r>
        <w:rPr>
          <w:i/>
          <w:color w:val="231F20"/>
          <w:spacing w:val="-6"/>
          <w:sz w:val="24"/>
        </w:rPr>
        <w:t xml:space="preserve"> </w:t>
      </w:r>
      <w:r>
        <w:rPr>
          <w:i/>
          <w:color w:val="231F20"/>
          <w:sz w:val="24"/>
        </w:rPr>
        <w:t>colecciones</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naturaleza</w:t>
      </w:r>
      <w:r>
        <w:rPr>
          <w:i/>
          <w:color w:val="231F20"/>
          <w:spacing w:val="-6"/>
          <w:sz w:val="24"/>
        </w:rPr>
        <w:t xml:space="preserve"> </w:t>
      </w:r>
      <w:r>
        <w:rPr>
          <w:i/>
          <w:color w:val="231F20"/>
          <w:sz w:val="24"/>
        </w:rPr>
        <w:t>análoga</w:t>
      </w:r>
      <w:r>
        <w:rPr>
          <w:i/>
          <w:color w:val="231F20"/>
          <w:spacing w:val="-6"/>
          <w:sz w:val="24"/>
        </w:rPr>
        <w:t xml:space="preserve"> </w:t>
      </w:r>
      <w:r>
        <w:rPr>
          <w:i/>
          <w:color w:val="231F20"/>
          <w:sz w:val="24"/>
        </w:rPr>
        <w:t>que no sean de titularidad estatal. Conservatorios de música y danza y centros dramáticos</w:t>
      </w:r>
      <w:r>
        <w:rPr>
          <w:i/>
          <w:color w:val="231F20"/>
          <w:spacing w:val="-11"/>
          <w:sz w:val="24"/>
        </w:rPr>
        <w:t xml:space="preserve"> </w:t>
      </w:r>
      <w:r>
        <w:rPr>
          <w:i/>
          <w:color w:val="231F20"/>
          <w:sz w:val="24"/>
        </w:rPr>
        <w:t>y</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bellas</w:t>
      </w:r>
      <w:r>
        <w:rPr>
          <w:i/>
          <w:color w:val="231F20"/>
          <w:spacing w:val="-11"/>
          <w:sz w:val="24"/>
        </w:rPr>
        <w:t xml:space="preserve"> </w:t>
      </w:r>
      <w:r>
        <w:rPr>
          <w:i/>
          <w:color w:val="231F20"/>
          <w:sz w:val="24"/>
        </w:rPr>
        <w:t>artes</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interés</w:t>
      </w:r>
      <w:r>
        <w:rPr>
          <w:i/>
          <w:color w:val="231F20"/>
          <w:spacing w:val="-11"/>
          <w:sz w:val="24"/>
        </w:rPr>
        <w:t xml:space="preserve"> </w:t>
      </w:r>
      <w:r>
        <w:rPr>
          <w:i/>
          <w:color w:val="231F20"/>
          <w:sz w:val="24"/>
        </w:rPr>
        <w:t>para</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Comunidad</w:t>
      </w:r>
      <w:r>
        <w:rPr>
          <w:i/>
          <w:color w:val="231F20"/>
          <w:spacing w:val="-11"/>
          <w:sz w:val="24"/>
        </w:rPr>
        <w:t xml:space="preserve"> </w:t>
      </w:r>
      <w:r>
        <w:rPr>
          <w:i/>
          <w:color w:val="231F20"/>
          <w:sz w:val="24"/>
        </w:rPr>
        <w:t>Autónoma.</w:t>
      </w:r>
    </w:p>
    <w:p w14:paraId="20F0E222" w14:textId="77777777" w:rsidR="0057453D" w:rsidRDefault="00000000">
      <w:pPr>
        <w:pStyle w:val="Prrafodelista"/>
        <w:numPr>
          <w:ilvl w:val="0"/>
          <w:numId w:val="14"/>
        </w:numPr>
        <w:tabs>
          <w:tab w:val="left" w:pos="1479"/>
          <w:tab w:val="left" w:pos="1559"/>
        </w:tabs>
        <w:spacing w:line="230" w:lineRule="auto"/>
        <w:ind w:right="138" w:hanging="284"/>
        <w:jc w:val="both"/>
        <w:rPr>
          <w:i/>
          <w:sz w:val="24"/>
        </w:rPr>
      </w:pPr>
      <w:r>
        <w:rPr>
          <w:i/>
          <w:color w:val="231F20"/>
          <w:spacing w:val="-6"/>
          <w:sz w:val="24"/>
        </w:rPr>
        <w:t>La</w:t>
      </w:r>
      <w:r>
        <w:rPr>
          <w:i/>
          <w:color w:val="231F20"/>
          <w:spacing w:val="-8"/>
          <w:sz w:val="24"/>
        </w:rPr>
        <w:t xml:space="preserve"> </w:t>
      </w:r>
      <w:r>
        <w:rPr>
          <w:i/>
          <w:color w:val="231F20"/>
          <w:spacing w:val="-6"/>
          <w:sz w:val="24"/>
        </w:rPr>
        <w:t>Junta</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Andalucía</w:t>
      </w:r>
      <w:r>
        <w:rPr>
          <w:i/>
          <w:color w:val="231F20"/>
          <w:spacing w:val="-7"/>
          <w:sz w:val="24"/>
        </w:rPr>
        <w:t xml:space="preserve"> </w:t>
      </w:r>
      <w:r>
        <w:rPr>
          <w:i/>
          <w:color w:val="231F20"/>
          <w:spacing w:val="-6"/>
          <w:sz w:val="24"/>
        </w:rPr>
        <w:t>colaborará</w:t>
      </w:r>
      <w:r>
        <w:rPr>
          <w:i/>
          <w:color w:val="231F20"/>
          <w:spacing w:val="-7"/>
          <w:sz w:val="24"/>
        </w:rPr>
        <w:t xml:space="preserve"> </w:t>
      </w:r>
      <w:r>
        <w:rPr>
          <w:i/>
          <w:color w:val="231F20"/>
          <w:spacing w:val="-6"/>
          <w:sz w:val="24"/>
        </w:rPr>
        <w:t>con</w:t>
      </w:r>
      <w:r>
        <w:rPr>
          <w:i/>
          <w:color w:val="231F20"/>
          <w:spacing w:val="-8"/>
          <w:sz w:val="24"/>
        </w:rPr>
        <w:t xml:space="preserve"> </w:t>
      </w:r>
      <w:r>
        <w:rPr>
          <w:i/>
          <w:color w:val="231F20"/>
          <w:spacing w:val="-6"/>
          <w:sz w:val="24"/>
        </w:rPr>
        <w:t>el</w:t>
      </w:r>
      <w:r>
        <w:rPr>
          <w:i/>
          <w:color w:val="231F20"/>
          <w:spacing w:val="-5"/>
          <w:sz w:val="24"/>
        </w:rPr>
        <w:t xml:space="preserve"> </w:t>
      </w:r>
      <w:r>
        <w:rPr>
          <w:i/>
          <w:color w:val="231F20"/>
          <w:spacing w:val="-6"/>
          <w:sz w:val="24"/>
        </w:rPr>
        <w:t>Estado</w:t>
      </w:r>
      <w:r>
        <w:rPr>
          <w:i/>
          <w:color w:val="231F20"/>
          <w:spacing w:val="-8"/>
          <w:sz w:val="24"/>
        </w:rPr>
        <w:t xml:space="preserve"> </w:t>
      </w:r>
      <w:r>
        <w:rPr>
          <w:i/>
          <w:color w:val="231F20"/>
          <w:spacing w:val="-6"/>
          <w:sz w:val="24"/>
        </w:rPr>
        <w:t>a</w:t>
      </w:r>
      <w:r>
        <w:rPr>
          <w:i/>
          <w:color w:val="231F20"/>
          <w:spacing w:val="-7"/>
          <w:sz w:val="24"/>
        </w:rPr>
        <w:t xml:space="preserve"> </w:t>
      </w:r>
      <w:r>
        <w:rPr>
          <w:i/>
          <w:color w:val="231F20"/>
          <w:spacing w:val="-6"/>
          <w:sz w:val="24"/>
        </w:rPr>
        <w:t>través</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los</w:t>
      </w:r>
      <w:r>
        <w:rPr>
          <w:i/>
          <w:color w:val="231F20"/>
          <w:spacing w:val="-7"/>
          <w:sz w:val="24"/>
        </w:rPr>
        <w:t xml:space="preserve"> </w:t>
      </w:r>
      <w:r>
        <w:rPr>
          <w:i/>
          <w:color w:val="231F20"/>
          <w:spacing w:val="-6"/>
          <w:sz w:val="24"/>
        </w:rPr>
        <w:t>cauces</w:t>
      </w:r>
      <w:r>
        <w:rPr>
          <w:i/>
          <w:color w:val="231F20"/>
          <w:spacing w:val="-8"/>
          <w:sz w:val="24"/>
        </w:rPr>
        <w:t xml:space="preserve"> </w:t>
      </w:r>
      <w:r>
        <w:rPr>
          <w:i/>
          <w:color w:val="231F20"/>
          <w:spacing w:val="-6"/>
          <w:sz w:val="24"/>
        </w:rPr>
        <w:t>que</w:t>
      </w:r>
      <w:r>
        <w:rPr>
          <w:i/>
          <w:color w:val="231F20"/>
          <w:spacing w:val="-7"/>
          <w:sz w:val="24"/>
        </w:rPr>
        <w:t xml:space="preserve"> </w:t>
      </w:r>
      <w:r>
        <w:rPr>
          <w:i/>
          <w:color w:val="231F20"/>
          <w:spacing w:val="-6"/>
          <w:sz w:val="24"/>
        </w:rPr>
        <w:t>se</w:t>
      </w:r>
      <w:r>
        <w:rPr>
          <w:i/>
          <w:color w:val="231F20"/>
          <w:spacing w:val="-7"/>
          <w:sz w:val="24"/>
        </w:rPr>
        <w:t xml:space="preserve"> </w:t>
      </w:r>
      <w:r>
        <w:rPr>
          <w:i/>
          <w:color w:val="231F20"/>
          <w:spacing w:val="-6"/>
          <w:sz w:val="24"/>
        </w:rPr>
        <w:t xml:space="preserve">establezcan </w:t>
      </w:r>
      <w:r>
        <w:rPr>
          <w:i/>
          <w:color w:val="231F20"/>
          <w:spacing w:val="-4"/>
          <w:sz w:val="24"/>
        </w:rPr>
        <w:t>de</w:t>
      </w:r>
      <w:r>
        <w:rPr>
          <w:i/>
          <w:color w:val="231F20"/>
          <w:spacing w:val="-10"/>
          <w:sz w:val="24"/>
        </w:rPr>
        <w:t xml:space="preserve"> </w:t>
      </w:r>
      <w:r>
        <w:rPr>
          <w:i/>
          <w:color w:val="231F20"/>
          <w:spacing w:val="-4"/>
          <w:sz w:val="24"/>
        </w:rPr>
        <w:t>mutuo</w:t>
      </w:r>
      <w:r>
        <w:rPr>
          <w:i/>
          <w:color w:val="231F20"/>
          <w:spacing w:val="-9"/>
          <w:sz w:val="24"/>
        </w:rPr>
        <w:t xml:space="preserve"> </w:t>
      </w:r>
      <w:r>
        <w:rPr>
          <w:i/>
          <w:color w:val="231F20"/>
          <w:spacing w:val="-4"/>
          <w:sz w:val="24"/>
        </w:rPr>
        <w:t>acuerdo</w:t>
      </w:r>
      <w:r>
        <w:rPr>
          <w:i/>
          <w:color w:val="231F20"/>
          <w:spacing w:val="-9"/>
          <w:sz w:val="24"/>
        </w:rPr>
        <w:t xml:space="preserve"> </w:t>
      </w:r>
      <w:r>
        <w:rPr>
          <w:i/>
          <w:color w:val="231F20"/>
          <w:spacing w:val="-4"/>
          <w:sz w:val="24"/>
        </w:rPr>
        <w:t>para</w:t>
      </w:r>
      <w:r>
        <w:rPr>
          <w:i/>
          <w:color w:val="231F20"/>
          <w:spacing w:val="-9"/>
          <w:sz w:val="24"/>
        </w:rPr>
        <w:t xml:space="preserve"> </w:t>
      </w:r>
      <w:r>
        <w:rPr>
          <w:i/>
          <w:color w:val="231F20"/>
          <w:spacing w:val="-4"/>
          <w:sz w:val="24"/>
        </w:rPr>
        <w:t>la</w:t>
      </w:r>
      <w:r>
        <w:rPr>
          <w:i/>
          <w:color w:val="231F20"/>
          <w:spacing w:val="-10"/>
          <w:sz w:val="24"/>
        </w:rPr>
        <w:t xml:space="preserve"> </w:t>
      </w:r>
      <w:r>
        <w:rPr>
          <w:i/>
          <w:color w:val="231F20"/>
          <w:spacing w:val="-4"/>
          <w:sz w:val="24"/>
        </w:rPr>
        <w:t>gestión</w:t>
      </w:r>
      <w:r>
        <w:rPr>
          <w:i/>
          <w:color w:val="231F20"/>
          <w:spacing w:val="-9"/>
          <w:sz w:val="24"/>
        </w:rPr>
        <w:t xml:space="preserve"> </w:t>
      </w:r>
      <w:r>
        <w:rPr>
          <w:i/>
          <w:color w:val="231F20"/>
          <w:spacing w:val="-4"/>
          <w:sz w:val="24"/>
        </w:rPr>
        <w:t>eficaz</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los</w:t>
      </w:r>
      <w:r>
        <w:rPr>
          <w:i/>
          <w:color w:val="231F20"/>
          <w:spacing w:val="-9"/>
          <w:sz w:val="24"/>
        </w:rPr>
        <w:t xml:space="preserve"> </w:t>
      </w:r>
      <w:r>
        <w:rPr>
          <w:i/>
          <w:color w:val="231F20"/>
          <w:spacing w:val="-4"/>
          <w:sz w:val="24"/>
        </w:rPr>
        <w:t>fondos</w:t>
      </w:r>
      <w:r>
        <w:rPr>
          <w:i/>
          <w:color w:val="231F20"/>
          <w:spacing w:val="-10"/>
          <w:sz w:val="24"/>
        </w:rPr>
        <w:t xml:space="preserve"> </w:t>
      </w:r>
      <w:r>
        <w:rPr>
          <w:i/>
          <w:color w:val="231F20"/>
          <w:spacing w:val="-4"/>
          <w:sz w:val="24"/>
        </w:rPr>
        <w:t>del</w:t>
      </w:r>
      <w:r>
        <w:rPr>
          <w:i/>
          <w:color w:val="231F20"/>
          <w:spacing w:val="-9"/>
          <w:sz w:val="24"/>
        </w:rPr>
        <w:t xml:space="preserve"> </w:t>
      </w:r>
      <w:r>
        <w:rPr>
          <w:i/>
          <w:color w:val="231F20"/>
          <w:spacing w:val="-4"/>
          <w:sz w:val="24"/>
        </w:rPr>
        <w:t>Archivo</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Indias</w:t>
      </w:r>
      <w:r>
        <w:rPr>
          <w:i/>
          <w:color w:val="231F20"/>
          <w:spacing w:val="-9"/>
          <w:sz w:val="24"/>
        </w:rPr>
        <w:t xml:space="preserve"> </w:t>
      </w:r>
      <w:r>
        <w:rPr>
          <w:i/>
          <w:color w:val="231F20"/>
          <w:spacing w:val="-4"/>
          <w:sz w:val="24"/>
        </w:rPr>
        <w:t>y</w:t>
      </w:r>
      <w:r>
        <w:rPr>
          <w:i/>
          <w:color w:val="231F20"/>
          <w:spacing w:val="-10"/>
          <w:sz w:val="24"/>
        </w:rPr>
        <w:t xml:space="preserve"> </w:t>
      </w:r>
      <w:r>
        <w:rPr>
          <w:i/>
          <w:color w:val="231F20"/>
          <w:spacing w:val="-4"/>
          <w:sz w:val="24"/>
        </w:rPr>
        <w:t>de</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 xml:space="preserve">Real </w:t>
      </w:r>
      <w:r>
        <w:rPr>
          <w:i/>
          <w:color w:val="231F20"/>
          <w:spacing w:val="-2"/>
          <w:sz w:val="24"/>
        </w:rPr>
        <w:t>Chancillería.</w:t>
      </w:r>
    </w:p>
    <w:p w14:paraId="541FE96C" w14:textId="77777777" w:rsidR="0057453D" w:rsidRDefault="00000000">
      <w:pPr>
        <w:pStyle w:val="Prrafodelista"/>
        <w:numPr>
          <w:ilvl w:val="0"/>
          <w:numId w:val="14"/>
        </w:numPr>
        <w:tabs>
          <w:tab w:val="left" w:pos="1512"/>
          <w:tab w:val="left" w:pos="1559"/>
        </w:tabs>
        <w:spacing w:line="230" w:lineRule="auto"/>
        <w:ind w:right="141" w:hanging="284"/>
        <w:jc w:val="both"/>
        <w:rPr>
          <w:i/>
          <w:sz w:val="24"/>
        </w:rPr>
      </w:pPr>
      <w:r>
        <w:rPr>
          <w:i/>
          <w:color w:val="231F20"/>
          <w:sz w:val="24"/>
        </w:rPr>
        <w:t>La</w:t>
      </w:r>
      <w:r>
        <w:rPr>
          <w:i/>
          <w:color w:val="231F20"/>
          <w:spacing w:val="-10"/>
          <w:sz w:val="24"/>
        </w:rPr>
        <w:t xml:space="preserve"> </w:t>
      </w:r>
      <w:r>
        <w:rPr>
          <w:i/>
          <w:color w:val="231F20"/>
          <w:sz w:val="24"/>
        </w:rPr>
        <w:t>Comunidad</w:t>
      </w:r>
      <w:r>
        <w:rPr>
          <w:i/>
          <w:color w:val="231F20"/>
          <w:spacing w:val="-10"/>
          <w:sz w:val="24"/>
        </w:rPr>
        <w:t xml:space="preserve"> </w:t>
      </w:r>
      <w:r>
        <w:rPr>
          <w:i/>
          <w:color w:val="231F20"/>
          <w:sz w:val="24"/>
        </w:rPr>
        <w:t>Autónoma</w:t>
      </w:r>
      <w:r>
        <w:rPr>
          <w:i/>
          <w:color w:val="231F20"/>
          <w:spacing w:val="-10"/>
          <w:sz w:val="24"/>
        </w:rPr>
        <w:t xml:space="preserve"> </w:t>
      </w:r>
      <w:r>
        <w:rPr>
          <w:i/>
          <w:color w:val="231F20"/>
          <w:sz w:val="24"/>
        </w:rPr>
        <w:t>participará</w:t>
      </w:r>
      <w:r>
        <w:rPr>
          <w:i/>
          <w:color w:val="231F20"/>
          <w:spacing w:val="-10"/>
          <w:sz w:val="24"/>
        </w:rPr>
        <w:t xml:space="preserve"> </w:t>
      </w:r>
      <w:r>
        <w:rPr>
          <w:i/>
          <w:color w:val="231F20"/>
          <w:sz w:val="24"/>
        </w:rPr>
        <w:t>en</w:t>
      </w:r>
      <w:r>
        <w:rPr>
          <w:i/>
          <w:color w:val="231F20"/>
          <w:spacing w:val="-10"/>
          <w:sz w:val="24"/>
        </w:rPr>
        <w:t xml:space="preserve"> </w:t>
      </w:r>
      <w:r>
        <w:rPr>
          <w:i/>
          <w:color w:val="231F20"/>
          <w:sz w:val="24"/>
        </w:rPr>
        <w:t>las</w:t>
      </w:r>
      <w:r>
        <w:rPr>
          <w:i/>
          <w:color w:val="231F20"/>
          <w:spacing w:val="-10"/>
          <w:sz w:val="24"/>
        </w:rPr>
        <w:t xml:space="preserve"> </w:t>
      </w:r>
      <w:r>
        <w:rPr>
          <w:i/>
          <w:color w:val="231F20"/>
          <w:sz w:val="24"/>
        </w:rPr>
        <w:t>decisiones</w:t>
      </w:r>
      <w:r>
        <w:rPr>
          <w:i/>
          <w:color w:val="231F20"/>
          <w:spacing w:val="-10"/>
          <w:sz w:val="24"/>
        </w:rPr>
        <w:t xml:space="preserve"> </w:t>
      </w:r>
      <w:r>
        <w:rPr>
          <w:i/>
          <w:color w:val="231F20"/>
          <w:sz w:val="24"/>
        </w:rPr>
        <w:t>sobre</w:t>
      </w:r>
      <w:r>
        <w:rPr>
          <w:i/>
          <w:color w:val="231F20"/>
          <w:spacing w:val="-10"/>
          <w:sz w:val="24"/>
        </w:rPr>
        <w:t xml:space="preserve"> </w:t>
      </w:r>
      <w:r>
        <w:rPr>
          <w:i/>
          <w:color w:val="231F20"/>
          <w:sz w:val="24"/>
        </w:rPr>
        <w:t>inversiones</w:t>
      </w:r>
      <w:r>
        <w:rPr>
          <w:i/>
          <w:color w:val="231F20"/>
          <w:spacing w:val="-10"/>
          <w:sz w:val="24"/>
        </w:rPr>
        <w:t xml:space="preserve"> </w:t>
      </w:r>
      <w:r>
        <w:rPr>
          <w:i/>
          <w:color w:val="231F20"/>
          <w:sz w:val="24"/>
        </w:rPr>
        <w:t>en</w:t>
      </w:r>
      <w:r>
        <w:rPr>
          <w:i/>
          <w:color w:val="231F20"/>
          <w:spacing w:val="-10"/>
          <w:sz w:val="24"/>
        </w:rPr>
        <w:t xml:space="preserve"> </w:t>
      </w:r>
      <w:r>
        <w:rPr>
          <w:i/>
          <w:color w:val="231F20"/>
          <w:sz w:val="24"/>
        </w:rPr>
        <w:t>bienes</w:t>
      </w:r>
      <w:r>
        <w:rPr>
          <w:i/>
          <w:color w:val="231F20"/>
          <w:spacing w:val="-10"/>
          <w:sz w:val="24"/>
        </w:rPr>
        <w:t xml:space="preserve"> </w:t>
      </w:r>
      <w:r>
        <w:rPr>
          <w:i/>
          <w:color w:val="231F20"/>
          <w:sz w:val="24"/>
        </w:rPr>
        <w:t>y equipamientos</w:t>
      </w:r>
      <w:r>
        <w:rPr>
          <w:i/>
          <w:color w:val="231F20"/>
          <w:spacing w:val="-12"/>
          <w:sz w:val="24"/>
        </w:rPr>
        <w:t xml:space="preserve"> </w:t>
      </w:r>
      <w:r>
        <w:rPr>
          <w:i/>
          <w:color w:val="231F20"/>
          <w:sz w:val="24"/>
        </w:rPr>
        <w:t>culturales</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titularidad</w:t>
      </w:r>
      <w:r>
        <w:rPr>
          <w:i/>
          <w:color w:val="231F20"/>
          <w:spacing w:val="-12"/>
          <w:sz w:val="24"/>
        </w:rPr>
        <w:t xml:space="preserve"> </w:t>
      </w:r>
      <w:r>
        <w:rPr>
          <w:i/>
          <w:color w:val="231F20"/>
          <w:sz w:val="24"/>
        </w:rPr>
        <w:t>estatal</w:t>
      </w:r>
      <w:r>
        <w:rPr>
          <w:i/>
          <w:color w:val="231F20"/>
          <w:spacing w:val="-12"/>
          <w:sz w:val="24"/>
        </w:rPr>
        <w:t xml:space="preserve"> </w:t>
      </w:r>
      <w:r>
        <w:rPr>
          <w:i/>
          <w:color w:val="231F20"/>
          <w:sz w:val="24"/>
        </w:rPr>
        <w:t>en</w:t>
      </w:r>
      <w:r>
        <w:rPr>
          <w:i/>
          <w:color w:val="231F20"/>
          <w:spacing w:val="-12"/>
          <w:sz w:val="24"/>
        </w:rPr>
        <w:t xml:space="preserve"> </w:t>
      </w:r>
      <w:r>
        <w:rPr>
          <w:i/>
          <w:color w:val="231F20"/>
          <w:sz w:val="24"/>
        </w:rPr>
        <w:t>Andalucía.</w:t>
      </w:r>
    </w:p>
    <w:p w14:paraId="674AC17A" w14:textId="77777777" w:rsidR="0057453D" w:rsidRDefault="00000000">
      <w:pPr>
        <w:pStyle w:val="Prrafodelista"/>
        <w:numPr>
          <w:ilvl w:val="0"/>
          <w:numId w:val="14"/>
        </w:numPr>
        <w:tabs>
          <w:tab w:val="left" w:pos="1511"/>
          <w:tab w:val="left" w:pos="1559"/>
        </w:tabs>
        <w:spacing w:line="230" w:lineRule="auto"/>
        <w:ind w:right="140" w:hanging="284"/>
        <w:jc w:val="both"/>
        <w:rPr>
          <w:i/>
          <w:sz w:val="24"/>
        </w:rPr>
      </w:pPr>
      <w:r>
        <w:rPr>
          <w:i/>
          <w:color w:val="231F20"/>
          <w:sz w:val="24"/>
        </w:rPr>
        <w:t>Las</w:t>
      </w:r>
      <w:r>
        <w:rPr>
          <w:i/>
          <w:color w:val="231F20"/>
          <w:spacing w:val="-14"/>
          <w:sz w:val="24"/>
        </w:rPr>
        <w:t xml:space="preserve"> </w:t>
      </w:r>
      <w:r>
        <w:rPr>
          <w:i/>
          <w:color w:val="231F20"/>
          <w:sz w:val="24"/>
        </w:rPr>
        <w:t>actuaciones</w:t>
      </w:r>
      <w:r>
        <w:rPr>
          <w:i/>
          <w:color w:val="231F20"/>
          <w:spacing w:val="-13"/>
          <w:sz w:val="24"/>
        </w:rPr>
        <w:t xml:space="preserve"> </w:t>
      </w:r>
      <w:r>
        <w:rPr>
          <w:i/>
          <w:color w:val="231F20"/>
          <w:sz w:val="24"/>
        </w:rPr>
        <w:t>estatales</w:t>
      </w:r>
      <w:r>
        <w:rPr>
          <w:i/>
          <w:color w:val="231F20"/>
          <w:spacing w:val="-13"/>
          <w:sz w:val="24"/>
        </w:rPr>
        <w:t xml:space="preserve"> </w:t>
      </w:r>
      <w:r>
        <w:rPr>
          <w:i/>
          <w:color w:val="231F20"/>
          <w:sz w:val="24"/>
        </w:rPr>
        <w:t>relacionadas</w:t>
      </w:r>
      <w:r>
        <w:rPr>
          <w:i/>
          <w:color w:val="231F20"/>
          <w:spacing w:val="-13"/>
          <w:sz w:val="24"/>
        </w:rPr>
        <w:t xml:space="preserve"> </w:t>
      </w:r>
      <w:r>
        <w:rPr>
          <w:i/>
          <w:color w:val="231F20"/>
          <w:sz w:val="24"/>
        </w:rPr>
        <w:t>con</w:t>
      </w:r>
      <w:r>
        <w:rPr>
          <w:i/>
          <w:color w:val="231F20"/>
          <w:spacing w:val="-14"/>
          <w:sz w:val="24"/>
        </w:rPr>
        <w:t xml:space="preserve"> </w:t>
      </w:r>
      <w:r>
        <w:rPr>
          <w:i/>
          <w:color w:val="231F20"/>
          <w:sz w:val="24"/>
        </w:rPr>
        <w:t>la</w:t>
      </w:r>
      <w:r>
        <w:rPr>
          <w:i/>
          <w:color w:val="231F20"/>
          <w:spacing w:val="-13"/>
          <w:sz w:val="24"/>
        </w:rPr>
        <w:t xml:space="preserve"> </w:t>
      </w:r>
      <w:r>
        <w:rPr>
          <w:i/>
          <w:color w:val="231F20"/>
          <w:sz w:val="24"/>
        </w:rPr>
        <w:t>proyección</w:t>
      </w:r>
      <w:r>
        <w:rPr>
          <w:i/>
          <w:color w:val="231F20"/>
          <w:spacing w:val="-13"/>
          <w:sz w:val="24"/>
        </w:rPr>
        <w:t xml:space="preserve"> </w:t>
      </w:r>
      <w:r>
        <w:rPr>
          <w:i/>
          <w:color w:val="231F20"/>
          <w:sz w:val="24"/>
        </w:rPr>
        <w:t>internacional</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la</w:t>
      </w:r>
      <w:r>
        <w:rPr>
          <w:i/>
          <w:color w:val="231F20"/>
          <w:spacing w:val="-14"/>
          <w:sz w:val="24"/>
        </w:rPr>
        <w:t xml:space="preserve"> </w:t>
      </w:r>
      <w:r>
        <w:rPr>
          <w:i/>
          <w:color w:val="231F20"/>
          <w:sz w:val="24"/>
        </w:rPr>
        <w:t xml:space="preserve">cultura andaluza se desarrollarán en el marco de los instrumentos de colaboración y </w:t>
      </w:r>
      <w:r>
        <w:rPr>
          <w:i/>
          <w:color w:val="231F20"/>
          <w:spacing w:val="-2"/>
          <w:sz w:val="24"/>
        </w:rPr>
        <w:t>cooperación.</w:t>
      </w:r>
    </w:p>
    <w:p w14:paraId="39ED5F14" w14:textId="77777777" w:rsidR="0057453D" w:rsidRDefault="00000000">
      <w:pPr>
        <w:pStyle w:val="Ttulo3"/>
        <w:spacing w:before="257"/>
      </w:pPr>
      <w:r>
        <w:rPr>
          <w:color w:val="231F20"/>
          <w:spacing w:val="-4"/>
        </w:rPr>
        <w:t>Artículo</w:t>
      </w:r>
      <w:r>
        <w:rPr>
          <w:color w:val="231F20"/>
          <w:spacing w:val="-2"/>
        </w:rPr>
        <w:t xml:space="preserve"> </w:t>
      </w:r>
      <w:r>
        <w:rPr>
          <w:color w:val="231F20"/>
          <w:spacing w:val="-4"/>
        </w:rPr>
        <w:t>69.</w:t>
      </w:r>
      <w:r>
        <w:rPr>
          <w:color w:val="231F20"/>
          <w:spacing w:val="-2"/>
        </w:rPr>
        <w:t xml:space="preserve"> </w:t>
      </w:r>
      <w:r>
        <w:rPr>
          <w:color w:val="231F20"/>
          <w:spacing w:val="-4"/>
        </w:rPr>
        <w:t>Medios</w:t>
      </w:r>
      <w:r>
        <w:rPr>
          <w:color w:val="231F20"/>
          <w:spacing w:val="-1"/>
        </w:rPr>
        <w:t xml:space="preserve"> </w:t>
      </w:r>
      <w:r>
        <w:rPr>
          <w:color w:val="231F20"/>
          <w:spacing w:val="-4"/>
        </w:rPr>
        <w:t>de</w:t>
      </w:r>
      <w:r>
        <w:rPr>
          <w:color w:val="231F20"/>
          <w:spacing w:val="-2"/>
        </w:rPr>
        <w:t xml:space="preserve"> </w:t>
      </w:r>
      <w:r>
        <w:rPr>
          <w:color w:val="231F20"/>
          <w:spacing w:val="-4"/>
        </w:rPr>
        <w:t>comunicación</w:t>
      </w:r>
      <w:r>
        <w:rPr>
          <w:color w:val="231F20"/>
          <w:spacing w:val="-2"/>
        </w:rPr>
        <w:t xml:space="preserve"> </w:t>
      </w:r>
      <w:r>
        <w:rPr>
          <w:color w:val="231F20"/>
          <w:spacing w:val="-4"/>
        </w:rPr>
        <w:t>social</w:t>
      </w:r>
      <w:r>
        <w:rPr>
          <w:color w:val="231F20"/>
          <w:spacing w:val="-1"/>
        </w:rPr>
        <w:t xml:space="preserve"> </w:t>
      </w:r>
      <w:r>
        <w:rPr>
          <w:color w:val="231F20"/>
          <w:spacing w:val="-4"/>
        </w:rPr>
        <w:t>y</w:t>
      </w:r>
      <w:r>
        <w:rPr>
          <w:color w:val="231F20"/>
          <w:spacing w:val="-2"/>
        </w:rPr>
        <w:t xml:space="preserve"> </w:t>
      </w:r>
      <w:r>
        <w:rPr>
          <w:color w:val="231F20"/>
          <w:spacing w:val="-4"/>
        </w:rPr>
        <w:t>servicios</w:t>
      </w:r>
      <w:r>
        <w:rPr>
          <w:color w:val="231F20"/>
          <w:spacing w:val="-2"/>
        </w:rPr>
        <w:t xml:space="preserve"> </w:t>
      </w:r>
      <w:r>
        <w:rPr>
          <w:color w:val="231F20"/>
          <w:spacing w:val="-4"/>
        </w:rPr>
        <w:t>de</w:t>
      </w:r>
      <w:r>
        <w:rPr>
          <w:color w:val="231F20"/>
          <w:spacing w:val="-1"/>
        </w:rPr>
        <w:t xml:space="preserve"> </w:t>
      </w:r>
      <w:r>
        <w:rPr>
          <w:color w:val="231F20"/>
          <w:spacing w:val="-4"/>
        </w:rPr>
        <w:t>contenido</w:t>
      </w:r>
      <w:r>
        <w:rPr>
          <w:color w:val="231F20"/>
          <w:spacing w:val="-2"/>
        </w:rPr>
        <w:t xml:space="preserve"> </w:t>
      </w:r>
      <w:r>
        <w:rPr>
          <w:color w:val="231F20"/>
          <w:spacing w:val="-4"/>
        </w:rPr>
        <w:t>audiovisual.</w:t>
      </w:r>
    </w:p>
    <w:p w14:paraId="62656279" w14:textId="77777777" w:rsidR="0057453D" w:rsidRDefault="00000000">
      <w:pPr>
        <w:pStyle w:val="Prrafodelista"/>
        <w:numPr>
          <w:ilvl w:val="0"/>
          <w:numId w:val="13"/>
        </w:numPr>
        <w:tabs>
          <w:tab w:val="left" w:pos="1482"/>
          <w:tab w:val="left" w:pos="1559"/>
        </w:tabs>
        <w:spacing w:before="3" w:line="230" w:lineRule="auto"/>
        <w:ind w:right="139" w:hanging="284"/>
        <w:jc w:val="both"/>
        <w:rPr>
          <w:i/>
          <w:sz w:val="24"/>
        </w:rPr>
      </w:pPr>
      <w:r>
        <w:rPr>
          <w:i/>
          <w:color w:val="231F20"/>
          <w:spacing w:val="-6"/>
          <w:sz w:val="24"/>
        </w:rPr>
        <w:t xml:space="preserve">Corresponde a la Comunidad Autónoma la competencia exclusiva sobre la organización </w:t>
      </w:r>
      <w:r>
        <w:rPr>
          <w:i/>
          <w:color w:val="231F20"/>
          <w:sz w:val="24"/>
        </w:rPr>
        <w:t>de la prestación del servicio público de comunicación audiovisual de la Junta de Andalucía y de los servicios públicos de comunicación audiovisual de ámbito local,</w:t>
      </w:r>
    </w:p>
    <w:p w14:paraId="667F9E7C" w14:textId="77777777" w:rsidR="0057453D" w:rsidRDefault="0057453D">
      <w:pPr>
        <w:pStyle w:val="Prrafodelista"/>
        <w:spacing w:line="230" w:lineRule="auto"/>
        <w:rPr>
          <w:i/>
          <w:sz w:val="24"/>
        </w:rPr>
        <w:sectPr w:rsidR="0057453D">
          <w:pgSz w:w="11910" w:h="16840"/>
          <w:pgMar w:top="960" w:right="992" w:bottom="280" w:left="992" w:header="510" w:footer="0" w:gutter="0"/>
          <w:cols w:space="720"/>
        </w:sectPr>
      </w:pPr>
    </w:p>
    <w:p w14:paraId="48EFF5C7" w14:textId="77777777" w:rsidR="0057453D" w:rsidRDefault="00000000">
      <w:pPr>
        <w:pStyle w:val="Textoindependiente"/>
        <w:spacing w:before="125" w:line="276" w:lineRule="exact"/>
        <w:ind w:firstLine="0"/>
      </w:pPr>
      <w:r>
        <w:rPr>
          <w:color w:val="231F20"/>
          <w:spacing w:val="-4"/>
        </w:rPr>
        <w:lastRenderedPageBreak/>
        <w:t>respetando</w:t>
      </w:r>
      <w:r>
        <w:rPr>
          <w:color w:val="231F20"/>
          <w:spacing w:val="-2"/>
        </w:rPr>
        <w:t xml:space="preserve"> </w:t>
      </w:r>
      <w:r>
        <w:rPr>
          <w:color w:val="231F20"/>
          <w:spacing w:val="-4"/>
        </w:rPr>
        <w:t>la</w:t>
      </w:r>
      <w:r>
        <w:rPr>
          <w:color w:val="231F20"/>
          <w:spacing w:val="-2"/>
        </w:rPr>
        <w:t xml:space="preserve"> </w:t>
      </w:r>
      <w:r>
        <w:rPr>
          <w:color w:val="231F20"/>
          <w:spacing w:val="-4"/>
        </w:rPr>
        <w:t>garantía</w:t>
      </w:r>
      <w:r>
        <w:rPr>
          <w:color w:val="231F20"/>
          <w:spacing w:val="-2"/>
        </w:rPr>
        <w:t xml:space="preserve"> </w:t>
      </w:r>
      <w:r>
        <w:rPr>
          <w:color w:val="231F20"/>
          <w:spacing w:val="-4"/>
        </w:rPr>
        <w:t>de</w:t>
      </w:r>
      <w:r>
        <w:rPr>
          <w:color w:val="231F20"/>
          <w:spacing w:val="-2"/>
        </w:rPr>
        <w:t xml:space="preserve"> </w:t>
      </w:r>
      <w:r>
        <w:rPr>
          <w:color w:val="231F20"/>
          <w:spacing w:val="-4"/>
        </w:rPr>
        <w:t>la</w:t>
      </w:r>
      <w:r>
        <w:rPr>
          <w:color w:val="231F20"/>
          <w:spacing w:val="-2"/>
        </w:rPr>
        <w:t xml:space="preserve"> </w:t>
      </w:r>
      <w:r>
        <w:rPr>
          <w:color w:val="231F20"/>
          <w:spacing w:val="-4"/>
        </w:rPr>
        <w:t>autonomía</w:t>
      </w:r>
      <w:r>
        <w:rPr>
          <w:color w:val="231F20"/>
          <w:spacing w:val="-2"/>
        </w:rPr>
        <w:t xml:space="preserve"> </w:t>
      </w:r>
      <w:r>
        <w:rPr>
          <w:color w:val="231F20"/>
          <w:spacing w:val="-4"/>
        </w:rPr>
        <w:t>local.</w:t>
      </w:r>
    </w:p>
    <w:p w14:paraId="38B4C15D" w14:textId="77777777" w:rsidR="0057453D" w:rsidRDefault="00000000">
      <w:pPr>
        <w:pStyle w:val="Prrafodelista"/>
        <w:numPr>
          <w:ilvl w:val="0"/>
          <w:numId w:val="13"/>
        </w:numPr>
        <w:tabs>
          <w:tab w:val="left" w:pos="1514"/>
          <w:tab w:val="left" w:pos="1559"/>
        </w:tabs>
        <w:spacing w:before="4" w:line="230" w:lineRule="auto"/>
        <w:ind w:right="138" w:hanging="284"/>
        <w:jc w:val="both"/>
        <w:rPr>
          <w:i/>
          <w:sz w:val="24"/>
        </w:rPr>
      </w:pPr>
      <w:r>
        <w:rPr>
          <w:i/>
          <w:color w:val="231F20"/>
          <w:sz w:val="24"/>
        </w:rPr>
        <w:t>La</w:t>
      </w:r>
      <w:r>
        <w:rPr>
          <w:i/>
          <w:color w:val="231F20"/>
          <w:spacing w:val="-6"/>
          <w:sz w:val="24"/>
        </w:rPr>
        <w:t xml:space="preserve"> </w:t>
      </w:r>
      <w:r>
        <w:rPr>
          <w:i/>
          <w:color w:val="231F20"/>
          <w:sz w:val="24"/>
        </w:rPr>
        <w:t>Comunidad</w:t>
      </w:r>
      <w:r>
        <w:rPr>
          <w:i/>
          <w:color w:val="231F20"/>
          <w:spacing w:val="-6"/>
          <w:sz w:val="24"/>
        </w:rPr>
        <w:t xml:space="preserve"> </w:t>
      </w:r>
      <w:r>
        <w:rPr>
          <w:i/>
          <w:color w:val="231F20"/>
          <w:sz w:val="24"/>
        </w:rPr>
        <w:t>Autónoma</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Andalucía</w:t>
      </w:r>
      <w:r>
        <w:rPr>
          <w:i/>
          <w:color w:val="231F20"/>
          <w:spacing w:val="-6"/>
          <w:sz w:val="24"/>
        </w:rPr>
        <w:t xml:space="preserve"> </w:t>
      </w:r>
      <w:r>
        <w:rPr>
          <w:i/>
          <w:color w:val="231F20"/>
          <w:sz w:val="24"/>
        </w:rPr>
        <w:t>podrá</w:t>
      </w:r>
      <w:r>
        <w:rPr>
          <w:i/>
          <w:color w:val="231F20"/>
          <w:spacing w:val="-6"/>
          <w:sz w:val="24"/>
        </w:rPr>
        <w:t xml:space="preserve"> </w:t>
      </w:r>
      <w:r>
        <w:rPr>
          <w:i/>
          <w:color w:val="231F20"/>
          <w:sz w:val="24"/>
        </w:rPr>
        <w:t>crear</w:t>
      </w:r>
      <w:r>
        <w:rPr>
          <w:i/>
          <w:color w:val="231F20"/>
          <w:spacing w:val="-6"/>
          <w:sz w:val="24"/>
        </w:rPr>
        <w:t xml:space="preserve"> </w:t>
      </w:r>
      <w:r>
        <w:rPr>
          <w:i/>
          <w:color w:val="231F20"/>
          <w:sz w:val="24"/>
        </w:rPr>
        <w:t>y</w:t>
      </w:r>
      <w:r>
        <w:rPr>
          <w:i/>
          <w:color w:val="231F20"/>
          <w:spacing w:val="-6"/>
          <w:sz w:val="24"/>
        </w:rPr>
        <w:t xml:space="preserve"> </w:t>
      </w:r>
      <w:r>
        <w:rPr>
          <w:i/>
          <w:color w:val="231F20"/>
          <w:sz w:val="24"/>
        </w:rPr>
        <w:t>mantener</w:t>
      </w:r>
      <w:r>
        <w:rPr>
          <w:i/>
          <w:color w:val="231F20"/>
          <w:spacing w:val="-6"/>
          <w:sz w:val="24"/>
        </w:rPr>
        <w:t xml:space="preserve"> </w:t>
      </w:r>
      <w:r>
        <w:rPr>
          <w:i/>
          <w:color w:val="231F20"/>
          <w:sz w:val="24"/>
        </w:rPr>
        <w:t>todos</w:t>
      </w:r>
      <w:r>
        <w:rPr>
          <w:i/>
          <w:color w:val="231F20"/>
          <w:spacing w:val="-6"/>
          <w:sz w:val="24"/>
        </w:rPr>
        <w:t xml:space="preserve"> </w:t>
      </w:r>
      <w:r>
        <w:rPr>
          <w:i/>
          <w:color w:val="231F20"/>
          <w:sz w:val="24"/>
        </w:rPr>
        <w:t>los</w:t>
      </w:r>
      <w:r>
        <w:rPr>
          <w:i/>
          <w:color w:val="231F20"/>
          <w:spacing w:val="-6"/>
          <w:sz w:val="24"/>
        </w:rPr>
        <w:t xml:space="preserve"> </w:t>
      </w:r>
      <w:r>
        <w:rPr>
          <w:i/>
          <w:color w:val="231F20"/>
          <w:sz w:val="24"/>
        </w:rPr>
        <w:t>medios</w:t>
      </w:r>
      <w:r>
        <w:rPr>
          <w:i/>
          <w:color w:val="231F20"/>
          <w:spacing w:val="-6"/>
          <w:sz w:val="24"/>
        </w:rPr>
        <w:t xml:space="preserve"> </w:t>
      </w:r>
      <w:r>
        <w:rPr>
          <w:i/>
          <w:color w:val="231F20"/>
          <w:sz w:val="24"/>
        </w:rPr>
        <w:t>de comunicación</w:t>
      </w:r>
      <w:r>
        <w:rPr>
          <w:i/>
          <w:color w:val="231F20"/>
          <w:spacing w:val="-11"/>
          <w:sz w:val="24"/>
        </w:rPr>
        <w:t xml:space="preserve"> </w:t>
      </w:r>
      <w:r>
        <w:rPr>
          <w:i/>
          <w:color w:val="231F20"/>
          <w:sz w:val="24"/>
        </w:rPr>
        <w:t>social</w:t>
      </w:r>
      <w:r>
        <w:rPr>
          <w:i/>
          <w:color w:val="231F20"/>
          <w:spacing w:val="-11"/>
          <w:sz w:val="24"/>
        </w:rPr>
        <w:t xml:space="preserve"> </w:t>
      </w:r>
      <w:r>
        <w:rPr>
          <w:i/>
          <w:color w:val="231F20"/>
          <w:sz w:val="24"/>
        </w:rPr>
        <w:t>necesarios</w:t>
      </w:r>
      <w:r>
        <w:rPr>
          <w:i/>
          <w:color w:val="231F20"/>
          <w:spacing w:val="-11"/>
          <w:sz w:val="24"/>
        </w:rPr>
        <w:t xml:space="preserve"> </w:t>
      </w:r>
      <w:r>
        <w:rPr>
          <w:i/>
          <w:color w:val="231F20"/>
          <w:sz w:val="24"/>
        </w:rPr>
        <w:t>para</w:t>
      </w:r>
      <w:r>
        <w:rPr>
          <w:i/>
          <w:color w:val="231F20"/>
          <w:spacing w:val="-11"/>
          <w:sz w:val="24"/>
        </w:rPr>
        <w:t xml:space="preserve"> </w:t>
      </w:r>
      <w:r>
        <w:rPr>
          <w:i/>
          <w:color w:val="231F20"/>
          <w:sz w:val="24"/>
        </w:rPr>
        <w:t>el</w:t>
      </w:r>
      <w:r>
        <w:rPr>
          <w:i/>
          <w:color w:val="231F20"/>
          <w:spacing w:val="-11"/>
          <w:sz w:val="24"/>
        </w:rPr>
        <w:t xml:space="preserve"> </w:t>
      </w:r>
      <w:r>
        <w:rPr>
          <w:i/>
          <w:color w:val="231F20"/>
          <w:sz w:val="24"/>
        </w:rPr>
        <w:t>cumplimiento</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sus</w:t>
      </w:r>
      <w:r>
        <w:rPr>
          <w:i/>
          <w:color w:val="231F20"/>
          <w:spacing w:val="-11"/>
          <w:sz w:val="24"/>
        </w:rPr>
        <w:t xml:space="preserve"> </w:t>
      </w:r>
      <w:r>
        <w:rPr>
          <w:i/>
          <w:color w:val="231F20"/>
          <w:sz w:val="24"/>
        </w:rPr>
        <w:t>fines.</w:t>
      </w:r>
    </w:p>
    <w:p w14:paraId="096AE01C" w14:textId="77777777" w:rsidR="0057453D" w:rsidRDefault="00000000">
      <w:pPr>
        <w:pStyle w:val="Prrafodelista"/>
        <w:numPr>
          <w:ilvl w:val="0"/>
          <w:numId w:val="13"/>
        </w:numPr>
        <w:tabs>
          <w:tab w:val="left" w:pos="1512"/>
          <w:tab w:val="left" w:pos="1559"/>
        </w:tabs>
        <w:spacing w:line="230" w:lineRule="auto"/>
        <w:ind w:right="141" w:hanging="284"/>
        <w:jc w:val="both"/>
        <w:rPr>
          <w:i/>
          <w:sz w:val="24"/>
        </w:rPr>
      </w:pPr>
      <w:r>
        <w:rPr>
          <w:i/>
          <w:color w:val="231F20"/>
          <w:sz w:val="24"/>
        </w:rPr>
        <w:t>Corresponde</w:t>
      </w:r>
      <w:r>
        <w:rPr>
          <w:i/>
          <w:color w:val="231F20"/>
          <w:spacing w:val="-10"/>
          <w:sz w:val="24"/>
        </w:rPr>
        <w:t xml:space="preserve"> </w:t>
      </w:r>
      <w:r>
        <w:rPr>
          <w:i/>
          <w:color w:val="231F20"/>
          <w:sz w:val="24"/>
        </w:rPr>
        <w:t>a</w:t>
      </w:r>
      <w:r>
        <w:rPr>
          <w:i/>
          <w:color w:val="231F20"/>
          <w:spacing w:val="-10"/>
          <w:sz w:val="24"/>
        </w:rPr>
        <w:t xml:space="preserve"> </w:t>
      </w:r>
      <w:r>
        <w:rPr>
          <w:i/>
          <w:color w:val="231F20"/>
          <w:sz w:val="24"/>
        </w:rPr>
        <w:t>la</w:t>
      </w:r>
      <w:r>
        <w:rPr>
          <w:i/>
          <w:color w:val="231F20"/>
          <w:spacing w:val="-10"/>
          <w:sz w:val="24"/>
        </w:rPr>
        <w:t xml:space="preserve"> </w:t>
      </w:r>
      <w:r>
        <w:rPr>
          <w:i/>
          <w:color w:val="231F20"/>
          <w:sz w:val="24"/>
        </w:rPr>
        <w:t>Comunidad</w:t>
      </w:r>
      <w:r>
        <w:rPr>
          <w:i/>
          <w:color w:val="231F20"/>
          <w:spacing w:val="-10"/>
          <w:sz w:val="24"/>
        </w:rPr>
        <w:t xml:space="preserve"> </w:t>
      </w:r>
      <w:r>
        <w:rPr>
          <w:i/>
          <w:color w:val="231F20"/>
          <w:sz w:val="24"/>
        </w:rPr>
        <w:t>Autónoma</w:t>
      </w:r>
      <w:r>
        <w:rPr>
          <w:i/>
          <w:color w:val="231F20"/>
          <w:spacing w:val="-10"/>
          <w:sz w:val="24"/>
        </w:rPr>
        <w:t xml:space="preserve"> </w:t>
      </w:r>
      <w:r>
        <w:rPr>
          <w:i/>
          <w:color w:val="231F20"/>
          <w:sz w:val="24"/>
        </w:rPr>
        <w:t>el</w:t>
      </w:r>
      <w:r>
        <w:rPr>
          <w:i/>
          <w:color w:val="231F20"/>
          <w:spacing w:val="-10"/>
          <w:sz w:val="24"/>
        </w:rPr>
        <w:t xml:space="preserve"> </w:t>
      </w:r>
      <w:r>
        <w:rPr>
          <w:i/>
          <w:color w:val="231F20"/>
          <w:sz w:val="24"/>
        </w:rPr>
        <w:t>desarrollo</w:t>
      </w:r>
      <w:r>
        <w:rPr>
          <w:i/>
          <w:color w:val="231F20"/>
          <w:spacing w:val="-10"/>
          <w:sz w:val="24"/>
        </w:rPr>
        <w:t xml:space="preserve"> </w:t>
      </w:r>
      <w:r>
        <w:rPr>
          <w:i/>
          <w:color w:val="231F20"/>
          <w:sz w:val="24"/>
        </w:rPr>
        <w:t>legislativo</w:t>
      </w:r>
      <w:r>
        <w:rPr>
          <w:i/>
          <w:color w:val="231F20"/>
          <w:spacing w:val="-10"/>
          <w:sz w:val="24"/>
        </w:rPr>
        <w:t xml:space="preserve"> </w:t>
      </w:r>
      <w:r>
        <w:rPr>
          <w:i/>
          <w:color w:val="231F20"/>
          <w:sz w:val="24"/>
        </w:rPr>
        <w:t>y</w:t>
      </w:r>
      <w:r>
        <w:rPr>
          <w:i/>
          <w:color w:val="231F20"/>
          <w:spacing w:val="-11"/>
          <w:sz w:val="24"/>
        </w:rPr>
        <w:t xml:space="preserve"> </w:t>
      </w:r>
      <w:r>
        <w:rPr>
          <w:i/>
          <w:color w:val="231F20"/>
          <w:sz w:val="24"/>
        </w:rPr>
        <w:t>la</w:t>
      </w:r>
      <w:r>
        <w:rPr>
          <w:i/>
          <w:color w:val="231F20"/>
          <w:spacing w:val="-10"/>
          <w:sz w:val="24"/>
        </w:rPr>
        <w:t xml:space="preserve"> </w:t>
      </w:r>
      <w:r>
        <w:rPr>
          <w:i/>
          <w:color w:val="231F20"/>
          <w:sz w:val="24"/>
        </w:rPr>
        <w:t>ejecución</w:t>
      </w:r>
      <w:r>
        <w:rPr>
          <w:i/>
          <w:color w:val="231F20"/>
          <w:spacing w:val="-10"/>
          <w:sz w:val="24"/>
        </w:rPr>
        <w:t xml:space="preserve"> </w:t>
      </w:r>
      <w:r>
        <w:rPr>
          <w:i/>
          <w:color w:val="231F20"/>
          <w:sz w:val="24"/>
        </w:rPr>
        <w:t>sobre competencias</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medios</w:t>
      </w:r>
      <w:r>
        <w:rPr>
          <w:i/>
          <w:color w:val="231F20"/>
          <w:spacing w:val="-3"/>
          <w:sz w:val="24"/>
        </w:rPr>
        <w:t xml:space="preserve"> </w:t>
      </w:r>
      <w:r>
        <w:rPr>
          <w:i/>
          <w:color w:val="231F20"/>
          <w:sz w:val="24"/>
        </w:rPr>
        <w:t>de</w:t>
      </w:r>
      <w:r>
        <w:rPr>
          <w:i/>
          <w:color w:val="231F20"/>
          <w:spacing w:val="-3"/>
          <w:sz w:val="24"/>
        </w:rPr>
        <w:t xml:space="preserve"> </w:t>
      </w:r>
      <w:r>
        <w:rPr>
          <w:i/>
          <w:color w:val="231F20"/>
          <w:sz w:val="24"/>
        </w:rPr>
        <w:t>comunicación</w:t>
      </w:r>
      <w:r>
        <w:rPr>
          <w:i/>
          <w:color w:val="231F20"/>
          <w:spacing w:val="-3"/>
          <w:sz w:val="24"/>
        </w:rPr>
        <w:t xml:space="preserve"> </w:t>
      </w:r>
      <w:r>
        <w:rPr>
          <w:i/>
          <w:color w:val="231F20"/>
          <w:sz w:val="24"/>
        </w:rPr>
        <w:t>social.</w:t>
      </w:r>
    </w:p>
    <w:p w14:paraId="6424450C" w14:textId="77777777" w:rsidR="0057453D" w:rsidRDefault="00000000">
      <w:pPr>
        <w:pStyle w:val="Prrafodelista"/>
        <w:numPr>
          <w:ilvl w:val="0"/>
          <w:numId w:val="13"/>
        </w:numPr>
        <w:tabs>
          <w:tab w:val="left" w:pos="1497"/>
          <w:tab w:val="left" w:pos="1559"/>
        </w:tabs>
        <w:spacing w:line="230" w:lineRule="auto"/>
        <w:ind w:right="139" w:hanging="284"/>
        <w:jc w:val="both"/>
        <w:rPr>
          <w:i/>
          <w:sz w:val="24"/>
        </w:rPr>
      </w:pPr>
      <w:r>
        <w:rPr>
          <w:i/>
          <w:color w:val="231F20"/>
          <w:spacing w:val="-4"/>
          <w:sz w:val="24"/>
        </w:rPr>
        <w:t xml:space="preserve">Corresponde a la Comunidad Autónoma la competencia compartida sobre ordenación </w:t>
      </w:r>
      <w:r>
        <w:rPr>
          <w:i/>
          <w:color w:val="231F20"/>
          <w:sz w:val="24"/>
        </w:rPr>
        <w:t xml:space="preserve">y regulación y el control de los servicios de comunicación audiovisual que utilicen </w:t>
      </w:r>
      <w:r>
        <w:rPr>
          <w:i/>
          <w:color w:val="231F20"/>
          <w:spacing w:val="-2"/>
          <w:sz w:val="24"/>
        </w:rPr>
        <w:t>cualquiera</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soportes</w:t>
      </w:r>
      <w:r>
        <w:rPr>
          <w:i/>
          <w:color w:val="231F20"/>
          <w:spacing w:val="-11"/>
          <w:sz w:val="24"/>
        </w:rPr>
        <w:t xml:space="preserve"> </w:t>
      </w:r>
      <w:r>
        <w:rPr>
          <w:i/>
          <w:color w:val="231F20"/>
          <w:spacing w:val="-2"/>
          <w:sz w:val="24"/>
        </w:rPr>
        <w:t>y</w:t>
      </w:r>
      <w:r>
        <w:rPr>
          <w:i/>
          <w:color w:val="231F20"/>
          <w:spacing w:val="-12"/>
          <w:sz w:val="24"/>
        </w:rPr>
        <w:t xml:space="preserve"> </w:t>
      </w:r>
      <w:r>
        <w:rPr>
          <w:i/>
          <w:color w:val="231F20"/>
          <w:spacing w:val="-2"/>
          <w:sz w:val="24"/>
        </w:rPr>
        <w:t>tecnologías</w:t>
      </w:r>
      <w:r>
        <w:rPr>
          <w:i/>
          <w:color w:val="231F20"/>
          <w:spacing w:val="-11"/>
          <w:sz w:val="24"/>
        </w:rPr>
        <w:t xml:space="preserve"> </w:t>
      </w:r>
      <w:r>
        <w:rPr>
          <w:i/>
          <w:color w:val="231F20"/>
          <w:spacing w:val="-2"/>
          <w:sz w:val="24"/>
        </w:rPr>
        <w:t>disponibles</w:t>
      </w:r>
      <w:r>
        <w:rPr>
          <w:i/>
          <w:color w:val="231F20"/>
          <w:spacing w:val="-11"/>
          <w:sz w:val="24"/>
        </w:rPr>
        <w:t xml:space="preserve"> </w:t>
      </w:r>
      <w:r>
        <w:rPr>
          <w:i/>
          <w:color w:val="231F20"/>
          <w:spacing w:val="-2"/>
          <w:sz w:val="24"/>
        </w:rPr>
        <w:t>dirigidos</w:t>
      </w:r>
      <w:r>
        <w:rPr>
          <w:i/>
          <w:color w:val="231F20"/>
          <w:spacing w:val="-11"/>
          <w:sz w:val="24"/>
        </w:rPr>
        <w:t xml:space="preserve"> </w:t>
      </w:r>
      <w:r>
        <w:rPr>
          <w:i/>
          <w:color w:val="231F20"/>
          <w:spacing w:val="-2"/>
          <w:sz w:val="24"/>
        </w:rPr>
        <w:t>al</w:t>
      </w:r>
      <w:r>
        <w:rPr>
          <w:i/>
          <w:color w:val="231F20"/>
          <w:spacing w:val="-11"/>
          <w:sz w:val="24"/>
        </w:rPr>
        <w:t xml:space="preserve"> </w:t>
      </w:r>
      <w:r>
        <w:rPr>
          <w:i/>
          <w:color w:val="231F20"/>
          <w:spacing w:val="-2"/>
          <w:sz w:val="24"/>
        </w:rPr>
        <w:t>público</w:t>
      </w:r>
      <w:r>
        <w:rPr>
          <w:i/>
          <w:color w:val="231F20"/>
          <w:spacing w:val="-12"/>
          <w:sz w:val="24"/>
        </w:rPr>
        <w:t xml:space="preserve"> </w:t>
      </w:r>
      <w:r>
        <w:rPr>
          <w:i/>
          <w:color w:val="231F20"/>
          <w:spacing w:val="-2"/>
          <w:sz w:val="24"/>
        </w:rPr>
        <w:t>de</w:t>
      </w:r>
      <w:r>
        <w:rPr>
          <w:i/>
          <w:color w:val="231F20"/>
          <w:spacing w:val="-11"/>
          <w:sz w:val="24"/>
        </w:rPr>
        <w:t xml:space="preserve"> </w:t>
      </w:r>
      <w:r>
        <w:rPr>
          <w:i/>
          <w:color w:val="231F20"/>
          <w:spacing w:val="-2"/>
          <w:sz w:val="24"/>
        </w:rPr>
        <w:t xml:space="preserve">Andalucía, </w:t>
      </w:r>
      <w:r>
        <w:rPr>
          <w:i/>
          <w:color w:val="231F20"/>
          <w:spacing w:val="-6"/>
          <w:sz w:val="24"/>
        </w:rPr>
        <w:t xml:space="preserve">así como sobre las ofertas de comunicación audiovisual si se distribuyen en el territorio </w:t>
      </w:r>
      <w:r>
        <w:rPr>
          <w:i/>
          <w:color w:val="231F20"/>
          <w:sz w:val="24"/>
        </w:rPr>
        <w:t>de Andalucía.</w:t>
      </w:r>
    </w:p>
    <w:p w14:paraId="5E79C402" w14:textId="77777777" w:rsidR="0057453D" w:rsidRDefault="00000000">
      <w:pPr>
        <w:pStyle w:val="Ttulo3"/>
      </w:pPr>
      <w:r>
        <w:rPr>
          <w:color w:val="231F20"/>
          <w:spacing w:val="-4"/>
        </w:rPr>
        <w:t>Artículo</w:t>
      </w:r>
      <w:r>
        <w:rPr>
          <w:color w:val="231F20"/>
          <w:spacing w:val="-1"/>
        </w:rPr>
        <w:t xml:space="preserve"> </w:t>
      </w:r>
      <w:r>
        <w:rPr>
          <w:color w:val="231F20"/>
          <w:spacing w:val="-4"/>
        </w:rPr>
        <w:t>70.</w:t>
      </w:r>
      <w:r>
        <w:rPr>
          <w:color w:val="231F20"/>
        </w:rPr>
        <w:t xml:space="preserve"> </w:t>
      </w:r>
      <w:r>
        <w:rPr>
          <w:color w:val="231F20"/>
          <w:spacing w:val="-4"/>
        </w:rPr>
        <w:t>Publicidad.</w:t>
      </w:r>
    </w:p>
    <w:p w14:paraId="00617B17" w14:textId="77777777" w:rsidR="0057453D" w:rsidRDefault="00000000">
      <w:pPr>
        <w:pStyle w:val="Textoindependiente"/>
        <w:spacing w:before="3" w:line="230" w:lineRule="auto"/>
        <w:ind w:right="139"/>
      </w:pPr>
      <w:r>
        <w:rPr>
          <w:color w:val="231F20"/>
          <w:spacing w:val="-2"/>
        </w:rPr>
        <w:t>Corresponde</w:t>
      </w:r>
      <w:r>
        <w:rPr>
          <w:color w:val="231F20"/>
          <w:spacing w:val="-7"/>
        </w:rPr>
        <w:t xml:space="preserve"> </w:t>
      </w:r>
      <w:r>
        <w:rPr>
          <w:color w:val="231F20"/>
          <w:spacing w:val="-2"/>
        </w:rPr>
        <w:t>a</w:t>
      </w:r>
      <w:r>
        <w:rPr>
          <w:color w:val="231F20"/>
          <w:spacing w:val="-7"/>
        </w:rPr>
        <w:t xml:space="preserve"> </w:t>
      </w:r>
      <w:r>
        <w:rPr>
          <w:color w:val="231F20"/>
          <w:spacing w:val="-2"/>
        </w:rPr>
        <w:t>la</w:t>
      </w:r>
      <w:r>
        <w:rPr>
          <w:color w:val="231F20"/>
          <w:spacing w:val="-7"/>
        </w:rPr>
        <w:t xml:space="preserve"> </w:t>
      </w:r>
      <w:r>
        <w:rPr>
          <w:color w:val="231F20"/>
          <w:spacing w:val="-2"/>
        </w:rPr>
        <w:t>Comunidad</w:t>
      </w:r>
      <w:r>
        <w:rPr>
          <w:color w:val="231F20"/>
          <w:spacing w:val="-7"/>
        </w:rPr>
        <w:t xml:space="preserve"> </w:t>
      </w:r>
      <w:r>
        <w:rPr>
          <w:color w:val="231F20"/>
          <w:spacing w:val="-2"/>
        </w:rPr>
        <w:t>Autónoma</w:t>
      </w:r>
      <w:r>
        <w:rPr>
          <w:color w:val="231F20"/>
          <w:spacing w:val="-7"/>
        </w:rPr>
        <w:t xml:space="preserve"> </w:t>
      </w:r>
      <w:r>
        <w:rPr>
          <w:color w:val="231F20"/>
          <w:spacing w:val="-2"/>
        </w:rPr>
        <w:t>de</w:t>
      </w:r>
      <w:r>
        <w:rPr>
          <w:color w:val="231F20"/>
          <w:spacing w:val="-7"/>
        </w:rPr>
        <w:t xml:space="preserve"> </w:t>
      </w:r>
      <w:r>
        <w:rPr>
          <w:color w:val="231F20"/>
          <w:spacing w:val="-2"/>
        </w:rPr>
        <w:t>Andalucía</w:t>
      </w:r>
      <w:r>
        <w:rPr>
          <w:color w:val="231F20"/>
          <w:spacing w:val="-7"/>
        </w:rPr>
        <w:t xml:space="preserve"> </w:t>
      </w:r>
      <w:r>
        <w:rPr>
          <w:color w:val="231F20"/>
          <w:spacing w:val="-2"/>
        </w:rPr>
        <w:t>la</w:t>
      </w:r>
      <w:r>
        <w:rPr>
          <w:color w:val="231F20"/>
          <w:spacing w:val="-7"/>
        </w:rPr>
        <w:t xml:space="preserve"> </w:t>
      </w:r>
      <w:r>
        <w:rPr>
          <w:color w:val="231F20"/>
          <w:spacing w:val="-2"/>
        </w:rPr>
        <w:t>competencia</w:t>
      </w:r>
      <w:r>
        <w:rPr>
          <w:color w:val="231F20"/>
          <w:spacing w:val="-7"/>
        </w:rPr>
        <w:t xml:space="preserve"> </w:t>
      </w:r>
      <w:r>
        <w:rPr>
          <w:color w:val="231F20"/>
          <w:spacing w:val="-2"/>
        </w:rPr>
        <w:t>exclusiva</w:t>
      </w:r>
      <w:r>
        <w:rPr>
          <w:color w:val="231F20"/>
          <w:spacing w:val="-7"/>
        </w:rPr>
        <w:t xml:space="preserve"> </w:t>
      </w:r>
      <w:r>
        <w:rPr>
          <w:color w:val="231F20"/>
          <w:spacing w:val="-2"/>
        </w:rPr>
        <w:t>sobre</w:t>
      </w:r>
      <w:r>
        <w:rPr>
          <w:color w:val="231F20"/>
          <w:spacing w:val="-7"/>
        </w:rPr>
        <w:t xml:space="preserve"> </w:t>
      </w:r>
      <w:r>
        <w:rPr>
          <w:color w:val="231F20"/>
          <w:spacing w:val="-2"/>
        </w:rPr>
        <w:t xml:space="preserve">la </w:t>
      </w:r>
      <w:r>
        <w:rPr>
          <w:color w:val="231F20"/>
        </w:rPr>
        <w:t>publicidad</w:t>
      </w:r>
      <w:r>
        <w:rPr>
          <w:color w:val="231F20"/>
          <w:spacing w:val="-7"/>
        </w:rPr>
        <w:t xml:space="preserve"> </w:t>
      </w:r>
      <w:r>
        <w:rPr>
          <w:color w:val="231F20"/>
        </w:rPr>
        <w:t>en</w:t>
      </w:r>
      <w:r>
        <w:rPr>
          <w:color w:val="231F20"/>
          <w:spacing w:val="-7"/>
        </w:rPr>
        <w:t xml:space="preserve"> </w:t>
      </w:r>
      <w:r>
        <w:rPr>
          <w:color w:val="231F20"/>
        </w:rPr>
        <w:t>general</w:t>
      </w:r>
      <w:r>
        <w:rPr>
          <w:color w:val="231F20"/>
          <w:spacing w:val="-6"/>
        </w:rPr>
        <w:t xml:space="preserve"> </w:t>
      </w:r>
      <w:r>
        <w:rPr>
          <w:color w:val="231F20"/>
        </w:rPr>
        <w:t>y</w:t>
      </w:r>
      <w:r>
        <w:rPr>
          <w:color w:val="231F20"/>
          <w:spacing w:val="-7"/>
        </w:rPr>
        <w:t xml:space="preserve"> </w:t>
      </w:r>
      <w:r>
        <w:rPr>
          <w:color w:val="231F20"/>
        </w:rPr>
        <w:t>sobre</w:t>
      </w:r>
      <w:r>
        <w:rPr>
          <w:color w:val="231F20"/>
          <w:spacing w:val="-7"/>
        </w:rPr>
        <w:t xml:space="preserve"> </w:t>
      </w:r>
      <w:r>
        <w:rPr>
          <w:color w:val="231F20"/>
        </w:rPr>
        <w:t>publicidad</w:t>
      </w:r>
      <w:r>
        <w:rPr>
          <w:color w:val="231F20"/>
          <w:spacing w:val="-7"/>
        </w:rPr>
        <w:t xml:space="preserve"> </w:t>
      </w:r>
      <w:r>
        <w:rPr>
          <w:color w:val="231F20"/>
        </w:rPr>
        <w:t>institucional</w:t>
      </w:r>
      <w:r>
        <w:rPr>
          <w:color w:val="231F20"/>
          <w:spacing w:val="-6"/>
        </w:rPr>
        <w:t xml:space="preserve"> </w:t>
      </w:r>
      <w:r>
        <w:rPr>
          <w:color w:val="231F20"/>
        </w:rPr>
        <w:t>sin</w:t>
      </w:r>
      <w:r>
        <w:rPr>
          <w:color w:val="231F20"/>
          <w:spacing w:val="-7"/>
        </w:rPr>
        <w:t xml:space="preserve"> </w:t>
      </w:r>
      <w:r>
        <w:rPr>
          <w:color w:val="231F20"/>
        </w:rPr>
        <w:t>perjuicio</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legislación del Estado.</w:t>
      </w:r>
    </w:p>
    <w:p w14:paraId="36BBC639" w14:textId="77777777" w:rsidR="0057453D" w:rsidRDefault="00000000">
      <w:pPr>
        <w:pStyle w:val="Textoindependiente"/>
        <w:spacing w:before="2"/>
        <w:ind w:left="0" w:firstLine="0"/>
        <w:jc w:val="left"/>
        <w:rPr>
          <w:sz w:val="20"/>
        </w:rPr>
      </w:pPr>
      <w:r>
        <w:rPr>
          <w:noProof/>
          <w:sz w:val="20"/>
        </w:rPr>
        <mc:AlternateContent>
          <mc:Choice Requires="wpg">
            <w:drawing>
              <wp:anchor distT="0" distB="0" distL="0" distR="0" simplePos="0" relativeHeight="487606784" behindDoc="1" locked="0" layoutInCell="1" allowOverlap="1" wp14:anchorId="46D49E07" wp14:editId="65BF4988">
                <wp:simplePos x="0" y="0"/>
                <wp:positionH relativeFrom="page">
                  <wp:posOffset>830563</wp:posOffset>
                </wp:positionH>
                <wp:positionV relativeFrom="paragraph">
                  <wp:posOffset>165770</wp:posOffset>
                </wp:positionV>
                <wp:extent cx="6009640" cy="275082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9640" cy="2750820"/>
                          <a:chOff x="0" y="0"/>
                          <a:chExt cx="6009640" cy="2750820"/>
                        </a:xfrm>
                      </wpg:grpSpPr>
                      <pic:pic xmlns:pic="http://schemas.openxmlformats.org/drawingml/2006/picture">
                        <pic:nvPicPr>
                          <pic:cNvPr id="59" name="Image 59"/>
                          <pic:cNvPicPr/>
                        </pic:nvPicPr>
                        <pic:blipFill>
                          <a:blip r:embed="rId10" cstate="print"/>
                          <a:stretch>
                            <a:fillRect/>
                          </a:stretch>
                        </pic:blipFill>
                        <pic:spPr>
                          <a:xfrm>
                            <a:off x="0" y="61068"/>
                            <a:ext cx="5944810" cy="2560468"/>
                          </a:xfrm>
                          <a:prstGeom prst="rect">
                            <a:avLst/>
                          </a:prstGeom>
                        </pic:spPr>
                      </pic:pic>
                      <wps:wsp>
                        <wps:cNvPr id="60" name="Textbox 60"/>
                        <wps:cNvSpPr txBox="1"/>
                        <wps:spPr>
                          <a:xfrm>
                            <a:off x="0" y="0"/>
                            <a:ext cx="6009640" cy="2750820"/>
                          </a:xfrm>
                          <a:prstGeom prst="rect">
                            <a:avLst/>
                          </a:prstGeom>
                        </wps:spPr>
                        <wps:txbx>
                          <w:txbxContent>
                            <w:p w14:paraId="24C3D2B7" w14:textId="77777777" w:rsidR="0057453D" w:rsidRDefault="00000000">
                              <w:pPr>
                                <w:spacing w:line="276" w:lineRule="exact"/>
                                <w:ind w:left="959"/>
                                <w:jc w:val="both"/>
                                <w:rPr>
                                  <w:b/>
                                  <w:i/>
                                  <w:sz w:val="24"/>
                                </w:rPr>
                              </w:pPr>
                              <w:r>
                                <w:rPr>
                                  <w:b/>
                                  <w:i/>
                                  <w:color w:val="231F20"/>
                                  <w:spacing w:val="-4"/>
                                  <w:sz w:val="24"/>
                                </w:rPr>
                                <w:t>Artículo</w:t>
                              </w:r>
                              <w:r>
                                <w:rPr>
                                  <w:b/>
                                  <w:i/>
                                  <w:color w:val="231F20"/>
                                  <w:spacing w:val="-1"/>
                                  <w:sz w:val="24"/>
                                </w:rPr>
                                <w:t xml:space="preserve"> </w:t>
                              </w:r>
                              <w:r>
                                <w:rPr>
                                  <w:b/>
                                  <w:i/>
                                  <w:color w:val="231F20"/>
                                  <w:spacing w:val="-4"/>
                                  <w:sz w:val="24"/>
                                </w:rPr>
                                <w:t>71.</w:t>
                              </w:r>
                              <w:r>
                                <w:rPr>
                                  <w:b/>
                                  <w:i/>
                                  <w:color w:val="231F20"/>
                                  <w:sz w:val="24"/>
                                </w:rPr>
                                <w:t xml:space="preserve"> </w:t>
                              </w:r>
                              <w:r>
                                <w:rPr>
                                  <w:b/>
                                  <w:i/>
                                  <w:color w:val="231F20"/>
                                  <w:spacing w:val="-4"/>
                                  <w:sz w:val="24"/>
                                </w:rPr>
                                <w:t>Turismo.</w:t>
                              </w:r>
                            </w:p>
                            <w:p w14:paraId="07776CBB" w14:textId="77777777" w:rsidR="0057453D" w:rsidRDefault="00000000">
                              <w:pPr>
                                <w:spacing w:before="3" w:line="230" w:lineRule="auto"/>
                                <w:ind w:left="1243" w:hanging="284"/>
                                <w:jc w:val="both"/>
                                <w:rPr>
                                  <w:i/>
                                  <w:sz w:val="24"/>
                                </w:rPr>
                              </w:pPr>
                              <w:r>
                                <w:rPr>
                                  <w:i/>
                                  <w:color w:val="231F20"/>
                                  <w:spacing w:val="-4"/>
                                  <w:sz w:val="24"/>
                                </w:rPr>
                                <w:t>Corresponde</w:t>
                              </w:r>
                              <w:r>
                                <w:rPr>
                                  <w:i/>
                                  <w:color w:val="231F20"/>
                                  <w:spacing w:val="-6"/>
                                  <w:sz w:val="24"/>
                                </w:rPr>
                                <w:t xml:space="preserve"> </w:t>
                              </w:r>
                              <w:r>
                                <w:rPr>
                                  <w:i/>
                                  <w:color w:val="231F20"/>
                                  <w:spacing w:val="-4"/>
                                  <w:sz w:val="24"/>
                                </w:rPr>
                                <w:t>a</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Comunidad</w:t>
                              </w:r>
                              <w:r>
                                <w:rPr>
                                  <w:i/>
                                  <w:color w:val="231F20"/>
                                  <w:spacing w:val="-6"/>
                                  <w:sz w:val="24"/>
                                </w:rPr>
                                <w:t xml:space="preserve"> </w:t>
                              </w:r>
                              <w:r>
                                <w:rPr>
                                  <w:i/>
                                  <w:color w:val="231F20"/>
                                  <w:spacing w:val="-4"/>
                                  <w:sz w:val="24"/>
                                </w:rPr>
                                <w:t>Autónoma</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competencia</w:t>
                              </w:r>
                              <w:r>
                                <w:rPr>
                                  <w:i/>
                                  <w:color w:val="231F20"/>
                                  <w:spacing w:val="-6"/>
                                  <w:sz w:val="24"/>
                                </w:rPr>
                                <w:t xml:space="preserve"> </w:t>
                              </w:r>
                              <w:r>
                                <w:rPr>
                                  <w:i/>
                                  <w:color w:val="231F20"/>
                                  <w:spacing w:val="-4"/>
                                  <w:sz w:val="24"/>
                                </w:rPr>
                                <w:t>exclusiva</w:t>
                              </w:r>
                              <w:r>
                                <w:rPr>
                                  <w:i/>
                                  <w:color w:val="231F20"/>
                                  <w:spacing w:val="-6"/>
                                  <w:sz w:val="24"/>
                                </w:rPr>
                                <w:t xml:space="preserve"> </w:t>
                              </w:r>
                              <w:r>
                                <w:rPr>
                                  <w:i/>
                                  <w:color w:val="231F20"/>
                                  <w:spacing w:val="-4"/>
                                  <w:sz w:val="24"/>
                                </w:rPr>
                                <w:t>en</w:t>
                              </w:r>
                              <w:r>
                                <w:rPr>
                                  <w:i/>
                                  <w:color w:val="231F20"/>
                                  <w:spacing w:val="-6"/>
                                  <w:sz w:val="24"/>
                                </w:rPr>
                                <w:t xml:space="preserve"> </w:t>
                              </w:r>
                              <w:r>
                                <w:rPr>
                                  <w:i/>
                                  <w:color w:val="231F20"/>
                                  <w:spacing w:val="-4"/>
                                  <w:sz w:val="24"/>
                                </w:rPr>
                                <w:t>materia</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 xml:space="preserve">turismo, </w:t>
                              </w:r>
                              <w:r>
                                <w:rPr>
                                  <w:i/>
                                  <w:color w:val="231F20"/>
                                  <w:sz w:val="24"/>
                                </w:rPr>
                                <w:t>que</w:t>
                              </w:r>
                              <w:r>
                                <w:rPr>
                                  <w:i/>
                                  <w:color w:val="231F20"/>
                                  <w:spacing w:val="40"/>
                                  <w:sz w:val="24"/>
                                </w:rPr>
                                <w:t xml:space="preserve"> </w:t>
                              </w:r>
                              <w:r>
                                <w:rPr>
                                  <w:i/>
                                  <w:color w:val="231F20"/>
                                  <w:sz w:val="24"/>
                                </w:rPr>
                                <w:t>incluye,</w:t>
                              </w:r>
                              <w:r>
                                <w:rPr>
                                  <w:i/>
                                  <w:color w:val="231F20"/>
                                  <w:spacing w:val="40"/>
                                  <w:sz w:val="24"/>
                                </w:rPr>
                                <w:t xml:space="preserve"> </w:t>
                              </w:r>
                              <w:r>
                                <w:rPr>
                                  <w:i/>
                                  <w:color w:val="231F20"/>
                                  <w:sz w:val="24"/>
                                </w:rPr>
                                <w:t>en</w:t>
                              </w:r>
                              <w:r>
                                <w:rPr>
                                  <w:i/>
                                  <w:color w:val="231F20"/>
                                  <w:spacing w:val="40"/>
                                  <w:sz w:val="24"/>
                                </w:rPr>
                                <w:t xml:space="preserve"> </w:t>
                              </w:r>
                              <w:r>
                                <w:rPr>
                                  <w:i/>
                                  <w:color w:val="231F20"/>
                                  <w:sz w:val="24"/>
                                </w:rPr>
                                <w:t>todo</w:t>
                              </w:r>
                              <w:r>
                                <w:rPr>
                                  <w:i/>
                                  <w:color w:val="231F20"/>
                                  <w:spacing w:val="40"/>
                                  <w:sz w:val="24"/>
                                </w:rPr>
                                <w:t xml:space="preserve"> </w:t>
                              </w:r>
                              <w:r>
                                <w:rPr>
                                  <w:i/>
                                  <w:color w:val="231F20"/>
                                  <w:sz w:val="24"/>
                                </w:rPr>
                                <w:t>caso:</w:t>
                              </w:r>
                              <w:r>
                                <w:rPr>
                                  <w:i/>
                                  <w:color w:val="231F20"/>
                                  <w:spacing w:val="40"/>
                                  <w:sz w:val="24"/>
                                </w:rPr>
                                <w:t xml:space="preserve"> </w:t>
                              </w:r>
                              <w:r>
                                <w:rPr>
                                  <w:i/>
                                  <w:color w:val="231F20"/>
                                  <w:sz w:val="24"/>
                                </w:rPr>
                                <w:t>la</w:t>
                              </w:r>
                              <w:r>
                                <w:rPr>
                                  <w:i/>
                                  <w:color w:val="231F20"/>
                                  <w:spacing w:val="40"/>
                                  <w:sz w:val="24"/>
                                </w:rPr>
                                <w:t xml:space="preserve"> </w:t>
                              </w:r>
                              <w:r>
                                <w:rPr>
                                  <w:i/>
                                  <w:color w:val="231F20"/>
                                  <w:sz w:val="24"/>
                                </w:rPr>
                                <w:t>ordenación</w:t>
                              </w:r>
                              <w:r>
                                <w:rPr>
                                  <w:i/>
                                  <w:color w:val="231F20"/>
                                  <w:spacing w:val="40"/>
                                  <w:sz w:val="24"/>
                                </w:rPr>
                                <w:t xml:space="preserve"> </w:t>
                              </w:r>
                              <w:r>
                                <w:rPr>
                                  <w:i/>
                                  <w:color w:val="231F20"/>
                                  <w:sz w:val="24"/>
                                </w:rPr>
                                <w:t>y</w:t>
                              </w:r>
                              <w:r>
                                <w:rPr>
                                  <w:i/>
                                  <w:color w:val="231F20"/>
                                  <w:spacing w:val="40"/>
                                  <w:sz w:val="24"/>
                                </w:rPr>
                                <w:t xml:space="preserve"> </w:t>
                              </w:r>
                              <w:r>
                                <w:rPr>
                                  <w:i/>
                                  <w:color w:val="231F20"/>
                                  <w:sz w:val="24"/>
                                </w:rPr>
                                <w:t>la</w:t>
                              </w:r>
                              <w:r>
                                <w:rPr>
                                  <w:i/>
                                  <w:color w:val="231F20"/>
                                  <w:spacing w:val="40"/>
                                  <w:sz w:val="24"/>
                                </w:rPr>
                                <w:t xml:space="preserve"> </w:t>
                              </w:r>
                              <w:r>
                                <w:rPr>
                                  <w:i/>
                                  <w:color w:val="231F20"/>
                                  <w:sz w:val="24"/>
                                </w:rPr>
                                <w:t>planificación</w:t>
                              </w:r>
                              <w:r>
                                <w:rPr>
                                  <w:i/>
                                  <w:color w:val="231F20"/>
                                  <w:spacing w:val="40"/>
                                  <w:sz w:val="24"/>
                                </w:rPr>
                                <w:t xml:space="preserve"> </w:t>
                              </w:r>
                              <w:r>
                                <w:rPr>
                                  <w:i/>
                                  <w:color w:val="231F20"/>
                                  <w:sz w:val="24"/>
                                </w:rPr>
                                <w:t>del</w:t>
                              </w:r>
                              <w:r>
                                <w:rPr>
                                  <w:i/>
                                  <w:color w:val="231F20"/>
                                  <w:spacing w:val="40"/>
                                  <w:sz w:val="24"/>
                                </w:rPr>
                                <w:t xml:space="preserve"> </w:t>
                              </w:r>
                              <w:r>
                                <w:rPr>
                                  <w:i/>
                                  <w:color w:val="231F20"/>
                                  <w:sz w:val="24"/>
                                </w:rPr>
                                <w:t>sector</w:t>
                              </w:r>
                              <w:r>
                                <w:rPr>
                                  <w:i/>
                                  <w:color w:val="231F20"/>
                                  <w:spacing w:val="40"/>
                                  <w:sz w:val="24"/>
                                </w:rPr>
                                <w:t xml:space="preserve"> </w:t>
                              </w:r>
                              <w:r>
                                <w:rPr>
                                  <w:i/>
                                  <w:color w:val="231F20"/>
                                  <w:sz w:val="24"/>
                                </w:rPr>
                                <w:t xml:space="preserve">turístico; la regulación y la clasificación de las empresas y establecimientos turísticos y la </w:t>
                              </w:r>
                              <w:r>
                                <w:rPr>
                                  <w:i/>
                                  <w:color w:val="231F20"/>
                                  <w:spacing w:val="-2"/>
                                  <w:sz w:val="24"/>
                                </w:rPr>
                                <w:t>gestión</w:t>
                              </w:r>
                              <w:r>
                                <w:rPr>
                                  <w:i/>
                                  <w:color w:val="231F20"/>
                                  <w:spacing w:val="-5"/>
                                  <w:sz w:val="24"/>
                                </w:rPr>
                                <w:t xml:space="preserve"> </w:t>
                              </w:r>
                              <w:r>
                                <w:rPr>
                                  <w:i/>
                                  <w:color w:val="231F20"/>
                                  <w:spacing w:val="-2"/>
                                  <w:sz w:val="24"/>
                                </w:rPr>
                                <w:t>de</w:t>
                              </w:r>
                              <w:r>
                                <w:rPr>
                                  <w:i/>
                                  <w:color w:val="231F20"/>
                                  <w:spacing w:val="-6"/>
                                  <w:sz w:val="24"/>
                                </w:rPr>
                                <w:t xml:space="preserve"> </w:t>
                              </w:r>
                              <w:r>
                                <w:rPr>
                                  <w:i/>
                                  <w:color w:val="231F20"/>
                                  <w:spacing w:val="-2"/>
                                  <w:sz w:val="24"/>
                                </w:rPr>
                                <w:t>la</w:t>
                              </w:r>
                              <w:r>
                                <w:rPr>
                                  <w:i/>
                                  <w:color w:val="231F20"/>
                                  <w:spacing w:val="-6"/>
                                  <w:sz w:val="24"/>
                                </w:rPr>
                                <w:t xml:space="preserve"> </w:t>
                              </w:r>
                              <w:r>
                                <w:rPr>
                                  <w:i/>
                                  <w:color w:val="231F20"/>
                                  <w:spacing w:val="-2"/>
                                  <w:sz w:val="24"/>
                                </w:rPr>
                                <w:t>red</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establecimientos</w:t>
                              </w:r>
                              <w:r>
                                <w:rPr>
                                  <w:i/>
                                  <w:color w:val="231F20"/>
                                  <w:spacing w:val="-6"/>
                                  <w:sz w:val="24"/>
                                </w:rPr>
                                <w:t xml:space="preserve"> </w:t>
                              </w:r>
                              <w:r>
                                <w:rPr>
                                  <w:i/>
                                  <w:color w:val="231F20"/>
                                  <w:spacing w:val="-2"/>
                                  <w:sz w:val="24"/>
                                </w:rPr>
                                <w:t>turísticos</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titularidad</w:t>
                              </w:r>
                              <w:r>
                                <w:rPr>
                                  <w:i/>
                                  <w:color w:val="231F20"/>
                                  <w:spacing w:val="-6"/>
                                  <w:sz w:val="24"/>
                                </w:rPr>
                                <w:t xml:space="preserve"> </w:t>
                              </w:r>
                              <w:r>
                                <w:rPr>
                                  <w:i/>
                                  <w:color w:val="231F20"/>
                                  <w:spacing w:val="-2"/>
                                  <w:sz w:val="24"/>
                                </w:rPr>
                                <w:t>de</w:t>
                              </w:r>
                              <w:r>
                                <w:rPr>
                                  <w:i/>
                                  <w:color w:val="231F20"/>
                                  <w:spacing w:val="-5"/>
                                  <w:sz w:val="24"/>
                                </w:rPr>
                                <w:t xml:space="preserve"> </w:t>
                              </w:r>
                              <w:r>
                                <w:rPr>
                                  <w:i/>
                                  <w:color w:val="231F20"/>
                                  <w:spacing w:val="-2"/>
                                  <w:sz w:val="24"/>
                                </w:rPr>
                                <w:t>la</w:t>
                              </w:r>
                              <w:r>
                                <w:rPr>
                                  <w:i/>
                                  <w:color w:val="231F20"/>
                                  <w:spacing w:val="-6"/>
                                  <w:sz w:val="24"/>
                                </w:rPr>
                                <w:t xml:space="preserve"> </w:t>
                              </w:r>
                              <w:r>
                                <w:rPr>
                                  <w:i/>
                                  <w:color w:val="231F20"/>
                                  <w:spacing w:val="-2"/>
                                  <w:sz w:val="24"/>
                                </w:rPr>
                                <w:t>Junta,</w:t>
                              </w:r>
                              <w:r>
                                <w:rPr>
                                  <w:i/>
                                  <w:color w:val="231F20"/>
                                  <w:spacing w:val="-6"/>
                                  <w:sz w:val="24"/>
                                </w:rPr>
                                <w:t xml:space="preserve"> </w:t>
                              </w:r>
                              <w:r>
                                <w:rPr>
                                  <w:i/>
                                  <w:color w:val="231F20"/>
                                  <w:spacing w:val="-2"/>
                                  <w:sz w:val="24"/>
                                </w:rPr>
                                <w:t>así</w:t>
                              </w:r>
                              <w:r>
                                <w:rPr>
                                  <w:i/>
                                  <w:color w:val="231F20"/>
                                  <w:spacing w:val="-6"/>
                                  <w:sz w:val="24"/>
                                </w:rPr>
                                <w:t xml:space="preserve"> </w:t>
                              </w:r>
                              <w:r>
                                <w:rPr>
                                  <w:i/>
                                  <w:color w:val="231F20"/>
                                  <w:spacing w:val="-2"/>
                                  <w:sz w:val="24"/>
                                </w:rPr>
                                <w:t>como</w:t>
                              </w:r>
                              <w:r>
                                <w:rPr>
                                  <w:i/>
                                  <w:color w:val="231F20"/>
                                  <w:spacing w:val="-6"/>
                                  <w:sz w:val="24"/>
                                </w:rPr>
                                <w:t xml:space="preserve"> </w:t>
                              </w:r>
                              <w:r>
                                <w:rPr>
                                  <w:i/>
                                  <w:color w:val="231F20"/>
                                  <w:spacing w:val="-2"/>
                                  <w:sz w:val="24"/>
                                </w:rPr>
                                <w:t>la coordinación</w:t>
                              </w:r>
                              <w:r>
                                <w:rPr>
                                  <w:i/>
                                  <w:color w:val="231F20"/>
                                  <w:spacing w:val="-7"/>
                                  <w:sz w:val="24"/>
                                </w:rPr>
                                <w:t xml:space="preserve"> </w:t>
                              </w:r>
                              <w:r>
                                <w:rPr>
                                  <w:i/>
                                  <w:color w:val="231F20"/>
                                  <w:spacing w:val="-2"/>
                                  <w:sz w:val="24"/>
                                </w:rPr>
                                <w:t>con</w:t>
                              </w:r>
                              <w:r>
                                <w:rPr>
                                  <w:i/>
                                  <w:color w:val="231F20"/>
                                  <w:spacing w:val="-7"/>
                                  <w:sz w:val="24"/>
                                </w:rPr>
                                <w:t xml:space="preserve"> </w:t>
                              </w:r>
                              <w:r>
                                <w:rPr>
                                  <w:i/>
                                  <w:color w:val="231F20"/>
                                  <w:spacing w:val="-2"/>
                                  <w:sz w:val="24"/>
                                </w:rPr>
                                <w:t>los</w:t>
                              </w:r>
                              <w:r>
                                <w:rPr>
                                  <w:i/>
                                  <w:color w:val="231F20"/>
                                  <w:spacing w:val="-7"/>
                                  <w:sz w:val="24"/>
                                </w:rPr>
                                <w:t xml:space="preserve"> </w:t>
                              </w:r>
                              <w:r>
                                <w:rPr>
                                  <w:i/>
                                  <w:color w:val="231F20"/>
                                  <w:spacing w:val="-2"/>
                                  <w:sz w:val="24"/>
                                </w:rPr>
                                <w:t>órganos</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administración</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Paradores</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Turismo</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 xml:space="preserve">España </w:t>
                              </w:r>
                              <w:r>
                                <w:rPr>
                                  <w:i/>
                                  <w:color w:val="231F20"/>
                                  <w:sz w:val="24"/>
                                </w:rPr>
                                <w:t>en</w:t>
                              </w:r>
                              <w:r>
                                <w:rPr>
                                  <w:i/>
                                  <w:color w:val="231F20"/>
                                  <w:spacing w:val="-13"/>
                                  <w:sz w:val="24"/>
                                </w:rPr>
                                <w:t xml:space="preserve"> </w:t>
                              </w:r>
                              <w:r>
                                <w:rPr>
                                  <w:i/>
                                  <w:color w:val="231F20"/>
                                  <w:sz w:val="24"/>
                                </w:rPr>
                                <w:t>los</w:t>
                              </w:r>
                              <w:r>
                                <w:rPr>
                                  <w:i/>
                                  <w:color w:val="231F20"/>
                                  <w:spacing w:val="-13"/>
                                  <w:sz w:val="24"/>
                                </w:rPr>
                                <w:t xml:space="preserve"> </w:t>
                              </w:r>
                              <w:r>
                                <w:rPr>
                                  <w:i/>
                                  <w:color w:val="231F20"/>
                                  <w:sz w:val="24"/>
                                </w:rPr>
                                <w:t>términos</w:t>
                              </w:r>
                              <w:r>
                                <w:rPr>
                                  <w:i/>
                                  <w:color w:val="231F20"/>
                                  <w:spacing w:val="-13"/>
                                  <w:sz w:val="24"/>
                                </w:rPr>
                                <w:t xml:space="preserve"> </w:t>
                              </w:r>
                              <w:r>
                                <w:rPr>
                                  <w:i/>
                                  <w:color w:val="231F20"/>
                                  <w:sz w:val="24"/>
                                </w:rPr>
                                <w:t>que</w:t>
                              </w:r>
                              <w:r>
                                <w:rPr>
                                  <w:i/>
                                  <w:color w:val="231F20"/>
                                  <w:spacing w:val="-13"/>
                                  <w:sz w:val="24"/>
                                </w:rPr>
                                <w:t xml:space="preserve"> </w:t>
                              </w:r>
                              <w:r>
                                <w:rPr>
                                  <w:i/>
                                  <w:color w:val="231F20"/>
                                  <w:sz w:val="24"/>
                                </w:rPr>
                                <w:t>establezca</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legislación</w:t>
                              </w:r>
                              <w:r>
                                <w:rPr>
                                  <w:i/>
                                  <w:color w:val="231F20"/>
                                  <w:spacing w:val="-13"/>
                                  <w:sz w:val="24"/>
                                </w:rPr>
                                <w:t xml:space="preserve"> </w:t>
                              </w:r>
                              <w:r>
                                <w:rPr>
                                  <w:i/>
                                  <w:color w:val="231F20"/>
                                  <w:sz w:val="24"/>
                                </w:rPr>
                                <w:t>estatal;</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promoción</w:t>
                              </w:r>
                              <w:r>
                                <w:rPr>
                                  <w:i/>
                                  <w:color w:val="231F20"/>
                                  <w:spacing w:val="-13"/>
                                  <w:sz w:val="24"/>
                                </w:rPr>
                                <w:t xml:space="preserve"> </w:t>
                              </w:r>
                              <w:r>
                                <w:rPr>
                                  <w:i/>
                                  <w:color w:val="231F20"/>
                                  <w:sz w:val="24"/>
                                </w:rPr>
                                <w:t>interna</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 xml:space="preserve">externa </w:t>
                              </w:r>
                              <w:r>
                                <w:rPr>
                                  <w:i/>
                                  <w:color w:val="231F20"/>
                                  <w:spacing w:val="-2"/>
                                  <w:sz w:val="24"/>
                                </w:rPr>
                                <w:t>que</w:t>
                              </w:r>
                              <w:r>
                                <w:rPr>
                                  <w:i/>
                                  <w:color w:val="231F20"/>
                                  <w:spacing w:val="-6"/>
                                  <w:sz w:val="24"/>
                                </w:rPr>
                                <w:t xml:space="preserve"> </w:t>
                              </w:r>
                              <w:r>
                                <w:rPr>
                                  <w:i/>
                                  <w:color w:val="231F20"/>
                                  <w:spacing w:val="-2"/>
                                  <w:sz w:val="24"/>
                                </w:rPr>
                                <w:t>incluye</w:t>
                              </w:r>
                              <w:r>
                                <w:rPr>
                                  <w:i/>
                                  <w:color w:val="231F20"/>
                                  <w:spacing w:val="-6"/>
                                  <w:sz w:val="24"/>
                                </w:rPr>
                                <w:t xml:space="preserve"> </w:t>
                              </w:r>
                              <w:r>
                                <w:rPr>
                                  <w:i/>
                                  <w:color w:val="231F20"/>
                                  <w:spacing w:val="-2"/>
                                  <w:sz w:val="24"/>
                                </w:rPr>
                                <w:t>la</w:t>
                              </w:r>
                              <w:r>
                                <w:rPr>
                                  <w:i/>
                                  <w:color w:val="231F20"/>
                                  <w:spacing w:val="-6"/>
                                  <w:sz w:val="24"/>
                                </w:rPr>
                                <w:t xml:space="preserve"> </w:t>
                              </w:r>
                              <w:r>
                                <w:rPr>
                                  <w:i/>
                                  <w:color w:val="231F20"/>
                                  <w:spacing w:val="-2"/>
                                  <w:sz w:val="24"/>
                                </w:rPr>
                                <w:t>suscripción</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acuerdos</w:t>
                              </w:r>
                              <w:r>
                                <w:rPr>
                                  <w:i/>
                                  <w:color w:val="231F20"/>
                                  <w:spacing w:val="-6"/>
                                  <w:sz w:val="24"/>
                                </w:rPr>
                                <w:t xml:space="preserve"> </w:t>
                              </w:r>
                              <w:r>
                                <w:rPr>
                                  <w:i/>
                                  <w:color w:val="231F20"/>
                                  <w:spacing w:val="-2"/>
                                  <w:sz w:val="24"/>
                                </w:rPr>
                                <w:t>con</w:t>
                              </w:r>
                              <w:r>
                                <w:rPr>
                                  <w:i/>
                                  <w:color w:val="231F20"/>
                                  <w:spacing w:val="-6"/>
                                  <w:sz w:val="24"/>
                                </w:rPr>
                                <w:t xml:space="preserve"> </w:t>
                              </w:r>
                              <w:r>
                                <w:rPr>
                                  <w:i/>
                                  <w:color w:val="231F20"/>
                                  <w:spacing w:val="-2"/>
                                  <w:sz w:val="24"/>
                                </w:rPr>
                                <w:t>entes</w:t>
                              </w:r>
                              <w:r>
                                <w:rPr>
                                  <w:i/>
                                  <w:color w:val="231F20"/>
                                  <w:spacing w:val="-6"/>
                                  <w:sz w:val="24"/>
                                </w:rPr>
                                <w:t xml:space="preserve"> </w:t>
                              </w:r>
                              <w:r>
                                <w:rPr>
                                  <w:i/>
                                  <w:color w:val="231F20"/>
                                  <w:spacing w:val="-2"/>
                                  <w:sz w:val="24"/>
                                </w:rPr>
                                <w:t>extranjeros</w:t>
                              </w:r>
                              <w:r>
                                <w:rPr>
                                  <w:i/>
                                  <w:color w:val="231F20"/>
                                  <w:spacing w:val="-6"/>
                                  <w:sz w:val="24"/>
                                </w:rPr>
                                <w:t xml:space="preserve"> </w:t>
                              </w:r>
                              <w:r>
                                <w:rPr>
                                  <w:i/>
                                  <w:color w:val="231F20"/>
                                  <w:spacing w:val="-2"/>
                                  <w:sz w:val="24"/>
                                </w:rPr>
                                <w:t>y</w:t>
                              </w:r>
                              <w:r>
                                <w:rPr>
                                  <w:i/>
                                  <w:color w:val="231F20"/>
                                  <w:spacing w:val="-6"/>
                                  <w:sz w:val="24"/>
                                </w:rPr>
                                <w:t xml:space="preserve"> </w:t>
                              </w:r>
                              <w:r>
                                <w:rPr>
                                  <w:i/>
                                  <w:color w:val="231F20"/>
                                  <w:spacing w:val="-2"/>
                                  <w:sz w:val="24"/>
                                </w:rPr>
                                <w:t>la</w:t>
                              </w:r>
                              <w:r>
                                <w:rPr>
                                  <w:i/>
                                  <w:color w:val="231F20"/>
                                  <w:spacing w:val="-6"/>
                                  <w:sz w:val="24"/>
                                </w:rPr>
                                <w:t xml:space="preserve"> </w:t>
                              </w:r>
                              <w:r>
                                <w:rPr>
                                  <w:i/>
                                  <w:color w:val="231F20"/>
                                  <w:spacing w:val="-2"/>
                                  <w:sz w:val="24"/>
                                </w:rPr>
                                <w:t>creación</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 xml:space="preserve">oficinas </w:t>
                              </w:r>
                              <w:r>
                                <w:rPr>
                                  <w:i/>
                                  <w:color w:val="231F20"/>
                                  <w:sz w:val="24"/>
                                </w:rPr>
                                <w:t>en el extranjero; la regulación de los derechos y deberes específicos de los usuarios y prestadores de servicios turísticos; la formación sobre turismo y la fijación de los criterios, la regulación de las condiciones y la ejecución y el control de las líneas públicas</w:t>
                              </w:r>
                              <w:r>
                                <w:rPr>
                                  <w:i/>
                                  <w:color w:val="231F20"/>
                                  <w:spacing w:val="-1"/>
                                  <w:sz w:val="24"/>
                                </w:rPr>
                                <w:t xml:space="preserve"> </w:t>
                              </w:r>
                              <w:r>
                                <w:rPr>
                                  <w:i/>
                                  <w:color w:val="231F20"/>
                                  <w:sz w:val="24"/>
                                </w:rPr>
                                <w:t>de</w:t>
                              </w:r>
                              <w:r>
                                <w:rPr>
                                  <w:i/>
                                  <w:color w:val="231F20"/>
                                  <w:spacing w:val="-1"/>
                                  <w:sz w:val="24"/>
                                </w:rPr>
                                <w:t xml:space="preserve"> </w:t>
                              </w:r>
                              <w:r>
                                <w:rPr>
                                  <w:i/>
                                  <w:color w:val="231F20"/>
                                  <w:sz w:val="24"/>
                                </w:rPr>
                                <w:t>ayuda</w:t>
                              </w:r>
                              <w:r>
                                <w:rPr>
                                  <w:i/>
                                  <w:color w:val="231F20"/>
                                  <w:spacing w:val="-1"/>
                                  <w:sz w:val="24"/>
                                </w:rPr>
                                <w:t xml:space="preserve"> </w:t>
                              </w:r>
                              <w:r>
                                <w:rPr>
                                  <w:i/>
                                  <w:color w:val="231F20"/>
                                  <w:sz w:val="24"/>
                                </w:rPr>
                                <w:t>y</w:t>
                              </w:r>
                              <w:r>
                                <w:rPr>
                                  <w:i/>
                                  <w:color w:val="231F20"/>
                                  <w:spacing w:val="-1"/>
                                  <w:sz w:val="24"/>
                                </w:rPr>
                                <w:t xml:space="preserve"> </w:t>
                              </w:r>
                              <w:r>
                                <w:rPr>
                                  <w:i/>
                                  <w:color w:val="231F20"/>
                                  <w:sz w:val="24"/>
                                </w:rPr>
                                <w:t>promoción</w:t>
                              </w:r>
                              <w:r>
                                <w:rPr>
                                  <w:i/>
                                  <w:color w:val="231F20"/>
                                  <w:spacing w:val="-1"/>
                                  <w:sz w:val="24"/>
                                </w:rPr>
                                <w:t xml:space="preserve"> </w:t>
                              </w:r>
                              <w:r>
                                <w:rPr>
                                  <w:i/>
                                  <w:color w:val="231F20"/>
                                  <w:sz w:val="24"/>
                                </w:rPr>
                                <w:t>del</w:t>
                              </w:r>
                              <w:r>
                                <w:rPr>
                                  <w:i/>
                                  <w:color w:val="231F20"/>
                                  <w:spacing w:val="-1"/>
                                  <w:sz w:val="24"/>
                                </w:rPr>
                                <w:t xml:space="preserve"> </w:t>
                              </w:r>
                              <w:r>
                                <w:rPr>
                                  <w:i/>
                                  <w:color w:val="231F20"/>
                                  <w:sz w:val="24"/>
                                </w:rPr>
                                <w:t>turismo.</w:t>
                              </w:r>
                            </w:p>
                            <w:p w14:paraId="0B9308E5" w14:textId="77777777" w:rsidR="0057453D" w:rsidRDefault="00000000">
                              <w:pPr>
                                <w:spacing w:before="260" w:line="276" w:lineRule="exact"/>
                                <w:ind w:left="959"/>
                                <w:jc w:val="both"/>
                                <w:rPr>
                                  <w:b/>
                                  <w:i/>
                                  <w:sz w:val="24"/>
                                </w:rPr>
                              </w:pPr>
                              <w:r>
                                <w:rPr>
                                  <w:b/>
                                  <w:i/>
                                  <w:color w:val="231F20"/>
                                  <w:spacing w:val="-4"/>
                                  <w:sz w:val="24"/>
                                </w:rPr>
                                <w:t>Artículo</w:t>
                              </w:r>
                              <w:r>
                                <w:rPr>
                                  <w:b/>
                                  <w:i/>
                                  <w:color w:val="231F20"/>
                                  <w:spacing w:val="-2"/>
                                  <w:sz w:val="24"/>
                                </w:rPr>
                                <w:t xml:space="preserve"> </w:t>
                              </w:r>
                              <w:r>
                                <w:rPr>
                                  <w:b/>
                                  <w:i/>
                                  <w:color w:val="231F20"/>
                                  <w:spacing w:val="-4"/>
                                  <w:sz w:val="24"/>
                                </w:rPr>
                                <w:t>72.</w:t>
                              </w:r>
                              <w:r>
                                <w:rPr>
                                  <w:b/>
                                  <w:i/>
                                  <w:color w:val="231F20"/>
                                  <w:spacing w:val="-2"/>
                                  <w:sz w:val="24"/>
                                </w:rPr>
                                <w:t xml:space="preserve"> </w:t>
                              </w:r>
                              <w:r>
                                <w:rPr>
                                  <w:b/>
                                  <w:i/>
                                  <w:color w:val="231F20"/>
                                  <w:spacing w:val="-4"/>
                                  <w:sz w:val="24"/>
                                </w:rPr>
                                <w:t>Deportes,</w:t>
                              </w:r>
                              <w:r>
                                <w:rPr>
                                  <w:b/>
                                  <w:i/>
                                  <w:color w:val="231F20"/>
                                  <w:spacing w:val="-2"/>
                                  <w:sz w:val="24"/>
                                </w:rPr>
                                <w:t xml:space="preserve"> </w:t>
                              </w:r>
                              <w:r>
                                <w:rPr>
                                  <w:b/>
                                  <w:i/>
                                  <w:color w:val="231F20"/>
                                  <w:spacing w:val="-4"/>
                                  <w:sz w:val="24"/>
                                </w:rPr>
                                <w:t>espectáculos</w:t>
                              </w:r>
                              <w:r>
                                <w:rPr>
                                  <w:b/>
                                  <w:i/>
                                  <w:color w:val="231F20"/>
                                  <w:spacing w:val="-1"/>
                                  <w:sz w:val="24"/>
                                </w:rPr>
                                <w:t xml:space="preserve"> </w:t>
                              </w:r>
                              <w:r>
                                <w:rPr>
                                  <w:b/>
                                  <w:i/>
                                  <w:color w:val="231F20"/>
                                  <w:spacing w:val="-4"/>
                                  <w:sz w:val="24"/>
                                </w:rPr>
                                <w:t>y</w:t>
                              </w:r>
                              <w:r>
                                <w:rPr>
                                  <w:b/>
                                  <w:i/>
                                  <w:color w:val="231F20"/>
                                  <w:spacing w:val="-2"/>
                                  <w:sz w:val="24"/>
                                </w:rPr>
                                <w:t xml:space="preserve"> </w:t>
                              </w:r>
                              <w:r>
                                <w:rPr>
                                  <w:b/>
                                  <w:i/>
                                  <w:color w:val="231F20"/>
                                  <w:spacing w:val="-4"/>
                                  <w:sz w:val="24"/>
                                </w:rPr>
                                <w:t>actividades</w:t>
                              </w:r>
                              <w:r>
                                <w:rPr>
                                  <w:b/>
                                  <w:i/>
                                  <w:color w:val="231F20"/>
                                  <w:spacing w:val="-2"/>
                                  <w:sz w:val="24"/>
                                </w:rPr>
                                <w:t xml:space="preserve"> </w:t>
                              </w:r>
                              <w:r>
                                <w:rPr>
                                  <w:b/>
                                  <w:i/>
                                  <w:color w:val="231F20"/>
                                  <w:spacing w:val="-4"/>
                                  <w:sz w:val="24"/>
                                </w:rPr>
                                <w:t>recreativas.</w:t>
                              </w:r>
                            </w:p>
                            <w:p w14:paraId="22C8ED32" w14:textId="77777777" w:rsidR="0057453D" w:rsidRDefault="00000000">
                              <w:pPr>
                                <w:spacing w:before="3" w:line="230" w:lineRule="auto"/>
                                <w:ind w:left="1243" w:hanging="284"/>
                                <w:rPr>
                                  <w:i/>
                                  <w:sz w:val="24"/>
                                </w:rPr>
                              </w:pPr>
                              <w:r>
                                <w:rPr>
                                  <w:i/>
                                  <w:color w:val="231F20"/>
                                  <w:sz w:val="24"/>
                                </w:rPr>
                                <w:t>1.</w:t>
                              </w:r>
                              <w:r>
                                <w:rPr>
                                  <w:i/>
                                  <w:color w:val="231F20"/>
                                  <w:spacing w:val="27"/>
                                  <w:sz w:val="24"/>
                                </w:rPr>
                                <w:t xml:space="preserve"> </w:t>
                              </w:r>
                              <w:r>
                                <w:rPr>
                                  <w:i/>
                                  <w:color w:val="231F20"/>
                                  <w:sz w:val="24"/>
                                </w:rPr>
                                <w:t>Corresponde</w:t>
                              </w:r>
                              <w:r>
                                <w:rPr>
                                  <w:i/>
                                  <w:color w:val="231F20"/>
                                  <w:spacing w:val="27"/>
                                  <w:sz w:val="24"/>
                                </w:rPr>
                                <w:t xml:space="preserve"> </w:t>
                              </w:r>
                              <w:r>
                                <w:rPr>
                                  <w:i/>
                                  <w:color w:val="231F20"/>
                                  <w:sz w:val="24"/>
                                </w:rPr>
                                <w:t>a</w:t>
                              </w:r>
                              <w:r>
                                <w:rPr>
                                  <w:i/>
                                  <w:color w:val="231F20"/>
                                  <w:spacing w:val="27"/>
                                  <w:sz w:val="24"/>
                                </w:rPr>
                                <w:t xml:space="preserve"> </w:t>
                              </w:r>
                              <w:r>
                                <w:rPr>
                                  <w:i/>
                                  <w:color w:val="231F20"/>
                                  <w:sz w:val="24"/>
                                </w:rPr>
                                <w:t>la</w:t>
                              </w:r>
                              <w:r>
                                <w:rPr>
                                  <w:i/>
                                  <w:color w:val="231F20"/>
                                  <w:spacing w:val="27"/>
                                  <w:sz w:val="24"/>
                                </w:rPr>
                                <w:t xml:space="preserve"> </w:t>
                              </w:r>
                              <w:r>
                                <w:rPr>
                                  <w:i/>
                                  <w:color w:val="231F20"/>
                                  <w:sz w:val="24"/>
                                </w:rPr>
                                <w:t>Comunidad</w:t>
                              </w:r>
                              <w:r>
                                <w:rPr>
                                  <w:i/>
                                  <w:color w:val="231F20"/>
                                  <w:spacing w:val="27"/>
                                  <w:sz w:val="24"/>
                                </w:rPr>
                                <w:t xml:space="preserve"> </w:t>
                              </w:r>
                              <w:r>
                                <w:rPr>
                                  <w:i/>
                                  <w:color w:val="231F20"/>
                                  <w:sz w:val="24"/>
                                </w:rPr>
                                <w:t>Autónoma</w:t>
                              </w:r>
                              <w:r>
                                <w:rPr>
                                  <w:i/>
                                  <w:color w:val="231F20"/>
                                  <w:spacing w:val="27"/>
                                  <w:sz w:val="24"/>
                                </w:rPr>
                                <w:t xml:space="preserve"> </w:t>
                              </w:r>
                              <w:r>
                                <w:rPr>
                                  <w:i/>
                                  <w:color w:val="231F20"/>
                                  <w:sz w:val="24"/>
                                </w:rPr>
                                <w:t>la</w:t>
                              </w:r>
                              <w:r>
                                <w:rPr>
                                  <w:i/>
                                  <w:color w:val="231F20"/>
                                  <w:spacing w:val="27"/>
                                  <w:sz w:val="24"/>
                                </w:rPr>
                                <w:t xml:space="preserve"> </w:t>
                              </w:r>
                              <w:r>
                                <w:rPr>
                                  <w:i/>
                                  <w:color w:val="231F20"/>
                                  <w:sz w:val="24"/>
                                </w:rPr>
                                <w:t>competencia</w:t>
                              </w:r>
                              <w:r>
                                <w:rPr>
                                  <w:i/>
                                  <w:color w:val="231F20"/>
                                  <w:spacing w:val="27"/>
                                  <w:sz w:val="24"/>
                                </w:rPr>
                                <w:t xml:space="preserve"> </w:t>
                              </w:r>
                              <w:r>
                                <w:rPr>
                                  <w:i/>
                                  <w:color w:val="231F20"/>
                                  <w:sz w:val="24"/>
                                </w:rPr>
                                <w:t>exclusiva</w:t>
                              </w:r>
                              <w:r>
                                <w:rPr>
                                  <w:i/>
                                  <w:color w:val="231F20"/>
                                  <w:spacing w:val="27"/>
                                  <w:sz w:val="24"/>
                                </w:rPr>
                                <w:t xml:space="preserve"> </w:t>
                              </w:r>
                              <w:r>
                                <w:rPr>
                                  <w:i/>
                                  <w:color w:val="231F20"/>
                                  <w:sz w:val="24"/>
                                </w:rPr>
                                <w:t>en</w:t>
                              </w:r>
                              <w:r>
                                <w:rPr>
                                  <w:i/>
                                  <w:color w:val="231F20"/>
                                  <w:spacing w:val="27"/>
                                  <w:sz w:val="24"/>
                                </w:rPr>
                                <w:t xml:space="preserve"> </w:t>
                              </w:r>
                              <w:r>
                                <w:rPr>
                                  <w:i/>
                                  <w:color w:val="231F20"/>
                                  <w:sz w:val="24"/>
                                </w:rPr>
                                <w:t>materia</w:t>
                              </w:r>
                              <w:r>
                                <w:rPr>
                                  <w:i/>
                                  <w:color w:val="231F20"/>
                                  <w:spacing w:val="27"/>
                                  <w:sz w:val="24"/>
                                </w:rPr>
                                <w:t xml:space="preserve"> </w:t>
                              </w:r>
                              <w:r>
                                <w:rPr>
                                  <w:i/>
                                  <w:color w:val="231F20"/>
                                  <w:sz w:val="24"/>
                                </w:rPr>
                                <w:t xml:space="preserve">de </w:t>
                              </w:r>
                              <w:r>
                                <w:rPr>
                                  <w:i/>
                                  <w:color w:val="231F20"/>
                                  <w:spacing w:val="-4"/>
                                  <w:sz w:val="24"/>
                                </w:rPr>
                                <w:t>deportes y de actividades</w:t>
                              </w:r>
                              <w:r>
                                <w:rPr>
                                  <w:i/>
                                  <w:color w:val="231F20"/>
                                  <w:spacing w:val="-3"/>
                                  <w:sz w:val="24"/>
                                </w:rPr>
                                <w:t xml:space="preserve"> </w:t>
                              </w:r>
                              <w:r>
                                <w:rPr>
                                  <w:i/>
                                  <w:color w:val="231F20"/>
                                  <w:spacing w:val="-4"/>
                                  <w:sz w:val="24"/>
                                </w:rPr>
                                <w:t>de tiempo libre,</w:t>
                              </w:r>
                              <w:r>
                                <w:rPr>
                                  <w:i/>
                                  <w:color w:val="231F20"/>
                                  <w:spacing w:val="-3"/>
                                  <w:sz w:val="24"/>
                                </w:rPr>
                                <w:t xml:space="preserve"> </w:t>
                              </w:r>
                              <w:r>
                                <w:rPr>
                                  <w:i/>
                                  <w:color w:val="231F20"/>
                                  <w:spacing w:val="-4"/>
                                  <w:sz w:val="24"/>
                                </w:rPr>
                                <w:t>que incluye la planificación,</w:t>
                              </w:r>
                              <w:r>
                                <w:rPr>
                                  <w:i/>
                                  <w:color w:val="231F20"/>
                                  <w:spacing w:val="-3"/>
                                  <w:sz w:val="24"/>
                                </w:rPr>
                                <w:t xml:space="preserve"> </w:t>
                              </w:r>
                              <w:r>
                                <w:rPr>
                                  <w:i/>
                                  <w:color w:val="231F20"/>
                                  <w:spacing w:val="-4"/>
                                  <w:sz w:val="24"/>
                                </w:rPr>
                                <w:t>la coordinación</w:t>
                              </w:r>
                            </w:p>
                          </w:txbxContent>
                        </wps:txbx>
                        <wps:bodyPr wrap="square" lIns="0" tIns="0" rIns="0" bIns="0" rtlCol="0">
                          <a:noAutofit/>
                        </wps:bodyPr>
                      </wps:wsp>
                    </wpg:wgp>
                  </a:graphicData>
                </a:graphic>
              </wp:anchor>
            </w:drawing>
          </mc:Choice>
          <mc:Fallback>
            <w:pict>
              <v:group w14:anchorId="46D49E07" id="Group 58" o:spid="_x0000_s1035" style="position:absolute;margin-left:65.4pt;margin-top:13.05pt;width:473.2pt;height:216.6pt;z-index:-15709696;mso-wrap-distance-left:0;mso-wrap-distance-right:0;mso-position-horizontal-relative:page" coordsize="60096,27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&#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">
                <v:shape id="Image 59" o:spid="_x0000_s1036" type="#_x0000_t75" style="position:absolute;top:610;width:59448;height:25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">
                  <v:imagedata r:id="rId11" o:title=""/>
                </v:shape>
                <v:shape id="Textbox 60" o:spid="_x0000_s1037" type="#_x0000_t202" style="position:absolute;width:60096;height:27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24C3D2B7" w14:textId="77777777" w:rsidR="0057453D" w:rsidRDefault="00000000">
                        <w:pPr>
                          <w:spacing w:line="276" w:lineRule="exact"/>
                          <w:ind w:left="959"/>
                          <w:jc w:val="both"/>
                          <w:rPr>
                            <w:b/>
                            <w:i/>
                            <w:sz w:val="24"/>
                          </w:rPr>
                        </w:pPr>
                        <w:r>
                          <w:rPr>
                            <w:b/>
                            <w:i/>
                            <w:color w:val="231F20"/>
                            <w:spacing w:val="-4"/>
                            <w:sz w:val="24"/>
                          </w:rPr>
                          <w:t>Artículo</w:t>
                        </w:r>
                        <w:r>
                          <w:rPr>
                            <w:b/>
                            <w:i/>
                            <w:color w:val="231F20"/>
                            <w:spacing w:val="-1"/>
                            <w:sz w:val="24"/>
                          </w:rPr>
                          <w:t xml:space="preserve"> </w:t>
                        </w:r>
                        <w:r>
                          <w:rPr>
                            <w:b/>
                            <w:i/>
                            <w:color w:val="231F20"/>
                            <w:spacing w:val="-4"/>
                            <w:sz w:val="24"/>
                          </w:rPr>
                          <w:t>71.</w:t>
                        </w:r>
                        <w:r>
                          <w:rPr>
                            <w:b/>
                            <w:i/>
                            <w:color w:val="231F20"/>
                            <w:sz w:val="24"/>
                          </w:rPr>
                          <w:t xml:space="preserve"> </w:t>
                        </w:r>
                        <w:r>
                          <w:rPr>
                            <w:b/>
                            <w:i/>
                            <w:color w:val="231F20"/>
                            <w:spacing w:val="-4"/>
                            <w:sz w:val="24"/>
                          </w:rPr>
                          <w:t>Turismo.</w:t>
                        </w:r>
                      </w:p>
                      <w:p w14:paraId="07776CBB" w14:textId="77777777" w:rsidR="0057453D" w:rsidRDefault="00000000">
                        <w:pPr>
                          <w:spacing w:before="3" w:line="230" w:lineRule="auto"/>
                          <w:ind w:left="1243" w:hanging="284"/>
                          <w:jc w:val="both"/>
                          <w:rPr>
                            <w:i/>
                            <w:sz w:val="24"/>
                          </w:rPr>
                        </w:pPr>
                        <w:r>
                          <w:rPr>
                            <w:i/>
                            <w:color w:val="231F20"/>
                            <w:spacing w:val="-4"/>
                            <w:sz w:val="24"/>
                          </w:rPr>
                          <w:t>Corresponde</w:t>
                        </w:r>
                        <w:r>
                          <w:rPr>
                            <w:i/>
                            <w:color w:val="231F20"/>
                            <w:spacing w:val="-6"/>
                            <w:sz w:val="24"/>
                          </w:rPr>
                          <w:t xml:space="preserve"> </w:t>
                        </w:r>
                        <w:r>
                          <w:rPr>
                            <w:i/>
                            <w:color w:val="231F20"/>
                            <w:spacing w:val="-4"/>
                            <w:sz w:val="24"/>
                          </w:rPr>
                          <w:t>a</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Comunidad</w:t>
                        </w:r>
                        <w:r>
                          <w:rPr>
                            <w:i/>
                            <w:color w:val="231F20"/>
                            <w:spacing w:val="-6"/>
                            <w:sz w:val="24"/>
                          </w:rPr>
                          <w:t xml:space="preserve"> </w:t>
                        </w:r>
                        <w:r>
                          <w:rPr>
                            <w:i/>
                            <w:color w:val="231F20"/>
                            <w:spacing w:val="-4"/>
                            <w:sz w:val="24"/>
                          </w:rPr>
                          <w:t>Autónoma</w:t>
                        </w:r>
                        <w:r>
                          <w:rPr>
                            <w:i/>
                            <w:color w:val="231F20"/>
                            <w:spacing w:val="-6"/>
                            <w:sz w:val="24"/>
                          </w:rPr>
                          <w:t xml:space="preserve"> </w:t>
                        </w:r>
                        <w:r>
                          <w:rPr>
                            <w:i/>
                            <w:color w:val="231F20"/>
                            <w:spacing w:val="-4"/>
                            <w:sz w:val="24"/>
                          </w:rPr>
                          <w:t>la</w:t>
                        </w:r>
                        <w:r>
                          <w:rPr>
                            <w:i/>
                            <w:color w:val="231F20"/>
                            <w:spacing w:val="-6"/>
                            <w:sz w:val="24"/>
                          </w:rPr>
                          <w:t xml:space="preserve"> </w:t>
                        </w:r>
                        <w:r>
                          <w:rPr>
                            <w:i/>
                            <w:color w:val="231F20"/>
                            <w:spacing w:val="-4"/>
                            <w:sz w:val="24"/>
                          </w:rPr>
                          <w:t>competencia</w:t>
                        </w:r>
                        <w:r>
                          <w:rPr>
                            <w:i/>
                            <w:color w:val="231F20"/>
                            <w:spacing w:val="-6"/>
                            <w:sz w:val="24"/>
                          </w:rPr>
                          <w:t xml:space="preserve"> </w:t>
                        </w:r>
                        <w:r>
                          <w:rPr>
                            <w:i/>
                            <w:color w:val="231F20"/>
                            <w:spacing w:val="-4"/>
                            <w:sz w:val="24"/>
                          </w:rPr>
                          <w:t>exclusiva</w:t>
                        </w:r>
                        <w:r>
                          <w:rPr>
                            <w:i/>
                            <w:color w:val="231F20"/>
                            <w:spacing w:val="-6"/>
                            <w:sz w:val="24"/>
                          </w:rPr>
                          <w:t xml:space="preserve"> </w:t>
                        </w:r>
                        <w:r>
                          <w:rPr>
                            <w:i/>
                            <w:color w:val="231F20"/>
                            <w:spacing w:val="-4"/>
                            <w:sz w:val="24"/>
                          </w:rPr>
                          <w:t>en</w:t>
                        </w:r>
                        <w:r>
                          <w:rPr>
                            <w:i/>
                            <w:color w:val="231F20"/>
                            <w:spacing w:val="-6"/>
                            <w:sz w:val="24"/>
                          </w:rPr>
                          <w:t xml:space="preserve"> </w:t>
                        </w:r>
                        <w:r>
                          <w:rPr>
                            <w:i/>
                            <w:color w:val="231F20"/>
                            <w:spacing w:val="-4"/>
                            <w:sz w:val="24"/>
                          </w:rPr>
                          <w:t>materia</w:t>
                        </w:r>
                        <w:r>
                          <w:rPr>
                            <w:i/>
                            <w:color w:val="231F20"/>
                            <w:spacing w:val="-6"/>
                            <w:sz w:val="24"/>
                          </w:rPr>
                          <w:t xml:space="preserve"> </w:t>
                        </w:r>
                        <w:r>
                          <w:rPr>
                            <w:i/>
                            <w:color w:val="231F20"/>
                            <w:spacing w:val="-4"/>
                            <w:sz w:val="24"/>
                          </w:rPr>
                          <w:t>de</w:t>
                        </w:r>
                        <w:r>
                          <w:rPr>
                            <w:i/>
                            <w:color w:val="231F20"/>
                            <w:spacing w:val="-6"/>
                            <w:sz w:val="24"/>
                          </w:rPr>
                          <w:t xml:space="preserve"> </w:t>
                        </w:r>
                        <w:r>
                          <w:rPr>
                            <w:i/>
                            <w:color w:val="231F20"/>
                            <w:spacing w:val="-4"/>
                            <w:sz w:val="24"/>
                          </w:rPr>
                          <w:t xml:space="preserve">turismo, </w:t>
                        </w:r>
                        <w:r>
                          <w:rPr>
                            <w:i/>
                            <w:color w:val="231F20"/>
                            <w:sz w:val="24"/>
                          </w:rPr>
                          <w:t>que</w:t>
                        </w:r>
                        <w:r>
                          <w:rPr>
                            <w:i/>
                            <w:color w:val="231F20"/>
                            <w:spacing w:val="40"/>
                            <w:sz w:val="24"/>
                          </w:rPr>
                          <w:t xml:space="preserve"> </w:t>
                        </w:r>
                        <w:r>
                          <w:rPr>
                            <w:i/>
                            <w:color w:val="231F20"/>
                            <w:sz w:val="24"/>
                          </w:rPr>
                          <w:t>incluye,</w:t>
                        </w:r>
                        <w:r>
                          <w:rPr>
                            <w:i/>
                            <w:color w:val="231F20"/>
                            <w:spacing w:val="40"/>
                            <w:sz w:val="24"/>
                          </w:rPr>
                          <w:t xml:space="preserve"> </w:t>
                        </w:r>
                        <w:r>
                          <w:rPr>
                            <w:i/>
                            <w:color w:val="231F20"/>
                            <w:sz w:val="24"/>
                          </w:rPr>
                          <w:t>en</w:t>
                        </w:r>
                        <w:r>
                          <w:rPr>
                            <w:i/>
                            <w:color w:val="231F20"/>
                            <w:spacing w:val="40"/>
                            <w:sz w:val="24"/>
                          </w:rPr>
                          <w:t xml:space="preserve"> </w:t>
                        </w:r>
                        <w:r>
                          <w:rPr>
                            <w:i/>
                            <w:color w:val="231F20"/>
                            <w:sz w:val="24"/>
                          </w:rPr>
                          <w:t>todo</w:t>
                        </w:r>
                        <w:r>
                          <w:rPr>
                            <w:i/>
                            <w:color w:val="231F20"/>
                            <w:spacing w:val="40"/>
                            <w:sz w:val="24"/>
                          </w:rPr>
                          <w:t xml:space="preserve"> </w:t>
                        </w:r>
                        <w:r>
                          <w:rPr>
                            <w:i/>
                            <w:color w:val="231F20"/>
                            <w:sz w:val="24"/>
                          </w:rPr>
                          <w:t>caso:</w:t>
                        </w:r>
                        <w:r>
                          <w:rPr>
                            <w:i/>
                            <w:color w:val="231F20"/>
                            <w:spacing w:val="40"/>
                            <w:sz w:val="24"/>
                          </w:rPr>
                          <w:t xml:space="preserve"> </w:t>
                        </w:r>
                        <w:r>
                          <w:rPr>
                            <w:i/>
                            <w:color w:val="231F20"/>
                            <w:sz w:val="24"/>
                          </w:rPr>
                          <w:t>la</w:t>
                        </w:r>
                        <w:r>
                          <w:rPr>
                            <w:i/>
                            <w:color w:val="231F20"/>
                            <w:spacing w:val="40"/>
                            <w:sz w:val="24"/>
                          </w:rPr>
                          <w:t xml:space="preserve"> </w:t>
                        </w:r>
                        <w:r>
                          <w:rPr>
                            <w:i/>
                            <w:color w:val="231F20"/>
                            <w:sz w:val="24"/>
                          </w:rPr>
                          <w:t>ordenación</w:t>
                        </w:r>
                        <w:r>
                          <w:rPr>
                            <w:i/>
                            <w:color w:val="231F20"/>
                            <w:spacing w:val="40"/>
                            <w:sz w:val="24"/>
                          </w:rPr>
                          <w:t xml:space="preserve"> </w:t>
                        </w:r>
                        <w:r>
                          <w:rPr>
                            <w:i/>
                            <w:color w:val="231F20"/>
                            <w:sz w:val="24"/>
                          </w:rPr>
                          <w:t>y</w:t>
                        </w:r>
                        <w:r>
                          <w:rPr>
                            <w:i/>
                            <w:color w:val="231F20"/>
                            <w:spacing w:val="40"/>
                            <w:sz w:val="24"/>
                          </w:rPr>
                          <w:t xml:space="preserve"> </w:t>
                        </w:r>
                        <w:r>
                          <w:rPr>
                            <w:i/>
                            <w:color w:val="231F20"/>
                            <w:sz w:val="24"/>
                          </w:rPr>
                          <w:t>la</w:t>
                        </w:r>
                        <w:r>
                          <w:rPr>
                            <w:i/>
                            <w:color w:val="231F20"/>
                            <w:spacing w:val="40"/>
                            <w:sz w:val="24"/>
                          </w:rPr>
                          <w:t xml:space="preserve"> </w:t>
                        </w:r>
                        <w:r>
                          <w:rPr>
                            <w:i/>
                            <w:color w:val="231F20"/>
                            <w:sz w:val="24"/>
                          </w:rPr>
                          <w:t>planificación</w:t>
                        </w:r>
                        <w:r>
                          <w:rPr>
                            <w:i/>
                            <w:color w:val="231F20"/>
                            <w:spacing w:val="40"/>
                            <w:sz w:val="24"/>
                          </w:rPr>
                          <w:t xml:space="preserve"> </w:t>
                        </w:r>
                        <w:r>
                          <w:rPr>
                            <w:i/>
                            <w:color w:val="231F20"/>
                            <w:sz w:val="24"/>
                          </w:rPr>
                          <w:t>del</w:t>
                        </w:r>
                        <w:r>
                          <w:rPr>
                            <w:i/>
                            <w:color w:val="231F20"/>
                            <w:spacing w:val="40"/>
                            <w:sz w:val="24"/>
                          </w:rPr>
                          <w:t xml:space="preserve"> </w:t>
                        </w:r>
                        <w:r>
                          <w:rPr>
                            <w:i/>
                            <w:color w:val="231F20"/>
                            <w:sz w:val="24"/>
                          </w:rPr>
                          <w:t>sector</w:t>
                        </w:r>
                        <w:r>
                          <w:rPr>
                            <w:i/>
                            <w:color w:val="231F20"/>
                            <w:spacing w:val="40"/>
                            <w:sz w:val="24"/>
                          </w:rPr>
                          <w:t xml:space="preserve"> </w:t>
                        </w:r>
                        <w:r>
                          <w:rPr>
                            <w:i/>
                            <w:color w:val="231F20"/>
                            <w:sz w:val="24"/>
                          </w:rPr>
                          <w:t xml:space="preserve">turístico; la regulación y la clasificación de las empresas y establecimientos turísticos y la </w:t>
                        </w:r>
                        <w:r>
                          <w:rPr>
                            <w:i/>
                            <w:color w:val="231F20"/>
                            <w:spacing w:val="-2"/>
                            <w:sz w:val="24"/>
                          </w:rPr>
                          <w:t>gestión</w:t>
                        </w:r>
                        <w:r>
                          <w:rPr>
                            <w:i/>
                            <w:color w:val="231F20"/>
                            <w:spacing w:val="-5"/>
                            <w:sz w:val="24"/>
                          </w:rPr>
                          <w:t xml:space="preserve"> </w:t>
                        </w:r>
                        <w:r>
                          <w:rPr>
                            <w:i/>
                            <w:color w:val="231F20"/>
                            <w:spacing w:val="-2"/>
                            <w:sz w:val="24"/>
                          </w:rPr>
                          <w:t>de</w:t>
                        </w:r>
                        <w:r>
                          <w:rPr>
                            <w:i/>
                            <w:color w:val="231F20"/>
                            <w:spacing w:val="-6"/>
                            <w:sz w:val="24"/>
                          </w:rPr>
                          <w:t xml:space="preserve"> </w:t>
                        </w:r>
                        <w:r>
                          <w:rPr>
                            <w:i/>
                            <w:color w:val="231F20"/>
                            <w:spacing w:val="-2"/>
                            <w:sz w:val="24"/>
                          </w:rPr>
                          <w:t>la</w:t>
                        </w:r>
                        <w:r>
                          <w:rPr>
                            <w:i/>
                            <w:color w:val="231F20"/>
                            <w:spacing w:val="-6"/>
                            <w:sz w:val="24"/>
                          </w:rPr>
                          <w:t xml:space="preserve"> </w:t>
                        </w:r>
                        <w:r>
                          <w:rPr>
                            <w:i/>
                            <w:color w:val="231F20"/>
                            <w:spacing w:val="-2"/>
                            <w:sz w:val="24"/>
                          </w:rPr>
                          <w:t>red</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establecimientos</w:t>
                        </w:r>
                        <w:r>
                          <w:rPr>
                            <w:i/>
                            <w:color w:val="231F20"/>
                            <w:spacing w:val="-6"/>
                            <w:sz w:val="24"/>
                          </w:rPr>
                          <w:t xml:space="preserve"> </w:t>
                        </w:r>
                        <w:r>
                          <w:rPr>
                            <w:i/>
                            <w:color w:val="231F20"/>
                            <w:spacing w:val="-2"/>
                            <w:sz w:val="24"/>
                          </w:rPr>
                          <w:t>turísticos</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titularidad</w:t>
                        </w:r>
                        <w:r>
                          <w:rPr>
                            <w:i/>
                            <w:color w:val="231F20"/>
                            <w:spacing w:val="-6"/>
                            <w:sz w:val="24"/>
                          </w:rPr>
                          <w:t xml:space="preserve"> </w:t>
                        </w:r>
                        <w:r>
                          <w:rPr>
                            <w:i/>
                            <w:color w:val="231F20"/>
                            <w:spacing w:val="-2"/>
                            <w:sz w:val="24"/>
                          </w:rPr>
                          <w:t>de</w:t>
                        </w:r>
                        <w:r>
                          <w:rPr>
                            <w:i/>
                            <w:color w:val="231F20"/>
                            <w:spacing w:val="-5"/>
                            <w:sz w:val="24"/>
                          </w:rPr>
                          <w:t xml:space="preserve"> </w:t>
                        </w:r>
                        <w:r>
                          <w:rPr>
                            <w:i/>
                            <w:color w:val="231F20"/>
                            <w:spacing w:val="-2"/>
                            <w:sz w:val="24"/>
                          </w:rPr>
                          <w:t>la</w:t>
                        </w:r>
                        <w:r>
                          <w:rPr>
                            <w:i/>
                            <w:color w:val="231F20"/>
                            <w:spacing w:val="-6"/>
                            <w:sz w:val="24"/>
                          </w:rPr>
                          <w:t xml:space="preserve"> </w:t>
                        </w:r>
                        <w:r>
                          <w:rPr>
                            <w:i/>
                            <w:color w:val="231F20"/>
                            <w:spacing w:val="-2"/>
                            <w:sz w:val="24"/>
                          </w:rPr>
                          <w:t>Junta,</w:t>
                        </w:r>
                        <w:r>
                          <w:rPr>
                            <w:i/>
                            <w:color w:val="231F20"/>
                            <w:spacing w:val="-6"/>
                            <w:sz w:val="24"/>
                          </w:rPr>
                          <w:t xml:space="preserve"> </w:t>
                        </w:r>
                        <w:r>
                          <w:rPr>
                            <w:i/>
                            <w:color w:val="231F20"/>
                            <w:spacing w:val="-2"/>
                            <w:sz w:val="24"/>
                          </w:rPr>
                          <w:t>así</w:t>
                        </w:r>
                        <w:r>
                          <w:rPr>
                            <w:i/>
                            <w:color w:val="231F20"/>
                            <w:spacing w:val="-6"/>
                            <w:sz w:val="24"/>
                          </w:rPr>
                          <w:t xml:space="preserve"> </w:t>
                        </w:r>
                        <w:r>
                          <w:rPr>
                            <w:i/>
                            <w:color w:val="231F20"/>
                            <w:spacing w:val="-2"/>
                            <w:sz w:val="24"/>
                          </w:rPr>
                          <w:t>como</w:t>
                        </w:r>
                        <w:r>
                          <w:rPr>
                            <w:i/>
                            <w:color w:val="231F20"/>
                            <w:spacing w:val="-6"/>
                            <w:sz w:val="24"/>
                          </w:rPr>
                          <w:t xml:space="preserve"> </w:t>
                        </w:r>
                        <w:r>
                          <w:rPr>
                            <w:i/>
                            <w:color w:val="231F20"/>
                            <w:spacing w:val="-2"/>
                            <w:sz w:val="24"/>
                          </w:rPr>
                          <w:t>la coordinación</w:t>
                        </w:r>
                        <w:r>
                          <w:rPr>
                            <w:i/>
                            <w:color w:val="231F20"/>
                            <w:spacing w:val="-7"/>
                            <w:sz w:val="24"/>
                          </w:rPr>
                          <w:t xml:space="preserve"> </w:t>
                        </w:r>
                        <w:r>
                          <w:rPr>
                            <w:i/>
                            <w:color w:val="231F20"/>
                            <w:spacing w:val="-2"/>
                            <w:sz w:val="24"/>
                          </w:rPr>
                          <w:t>con</w:t>
                        </w:r>
                        <w:r>
                          <w:rPr>
                            <w:i/>
                            <w:color w:val="231F20"/>
                            <w:spacing w:val="-7"/>
                            <w:sz w:val="24"/>
                          </w:rPr>
                          <w:t xml:space="preserve"> </w:t>
                        </w:r>
                        <w:r>
                          <w:rPr>
                            <w:i/>
                            <w:color w:val="231F20"/>
                            <w:spacing w:val="-2"/>
                            <w:sz w:val="24"/>
                          </w:rPr>
                          <w:t>los</w:t>
                        </w:r>
                        <w:r>
                          <w:rPr>
                            <w:i/>
                            <w:color w:val="231F20"/>
                            <w:spacing w:val="-7"/>
                            <w:sz w:val="24"/>
                          </w:rPr>
                          <w:t xml:space="preserve"> </w:t>
                        </w:r>
                        <w:r>
                          <w:rPr>
                            <w:i/>
                            <w:color w:val="231F20"/>
                            <w:spacing w:val="-2"/>
                            <w:sz w:val="24"/>
                          </w:rPr>
                          <w:t>órganos</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administración</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Paradores</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Turismo</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 xml:space="preserve">España </w:t>
                        </w:r>
                        <w:r>
                          <w:rPr>
                            <w:i/>
                            <w:color w:val="231F20"/>
                            <w:sz w:val="24"/>
                          </w:rPr>
                          <w:t>en</w:t>
                        </w:r>
                        <w:r>
                          <w:rPr>
                            <w:i/>
                            <w:color w:val="231F20"/>
                            <w:spacing w:val="-13"/>
                            <w:sz w:val="24"/>
                          </w:rPr>
                          <w:t xml:space="preserve"> </w:t>
                        </w:r>
                        <w:r>
                          <w:rPr>
                            <w:i/>
                            <w:color w:val="231F20"/>
                            <w:sz w:val="24"/>
                          </w:rPr>
                          <w:t>los</w:t>
                        </w:r>
                        <w:r>
                          <w:rPr>
                            <w:i/>
                            <w:color w:val="231F20"/>
                            <w:spacing w:val="-13"/>
                            <w:sz w:val="24"/>
                          </w:rPr>
                          <w:t xml:space="preserve"> </w:t>
                        </w:r>
                        <w:r>
                          <w:rPr>
                            <w:i/>
                            <w:color w:val="231F20"/>
                            <w:sz w:val="24"/>
                          </w:rPr>
                          <w:t>términos</w:t>
                        </w:r>
                        <w:r>
                          <w:rPr>
                            <w:i/>
                            <w:color w:val="231F20"/>
                            <w:spacing w:val="-13"/>
                            <w:sz w:val="24"/>
                          </w:rPr>
                          <w:t xml:space="preserve"> </w:t>
                        </w:r>
                        <w:r>
                          <w:rPr>
                            <w:i/>
                            <w:color w:val="231F20"/>
                            <w:sz w:val="24"/>
                          </w:rPr>
                          <w:t>que</w:t>
                        </w:r>
                        <w:r>
                          <w:rPr>
                            <w:i/>
                            <w:color w:val="231F20"/>
                            <w:spacing w:val="-13"/>
                            <w:sz w:val="24"/>
                          </w:rPr>
                          <w:t xml:space="preserve"> </w:t>
                        </w:r>
                        <w:r>
                          <w:rPr>
                            <w:i/>
                            <w:color w:val="231F20"/>
                            <w:sz w:val="24"/>
                          </w:rPr>
                          <w:t>establezca</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legislación</w:t>
                        </w:r>
                        <w:r>
                          <w:rPr>
                            <w:i/>
                            <w:color w:val="231F20"/>
                            <w:spacing w:val="-13"/>
                            <w:sz w:val="24"/>
                          </w:rPr>
                          <w:t xml:space="preserve"> </w:t>
                        </w:r>
                        <w:r>
                          <w:rPr>
                            <w:i/>
                            <w:color w:val="231F20"/>
                            <w:sz w:val="24"/>
                          </w:rPr>
                          <w:t>estatal;</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promoción</w:t>
                        </w:r>
                        <w:r>
                          <w:rPr>
                            <w:i/>
                            <w:color w:val="231F20"/>
                            <w:spacing w:val="-13"/>
                            <w:sz w:val="24"/>
                          </w:rPr>
                          <w:t xml:space="preserve"> </w:t>
                        </w:r>
                        <w:r>
                          <w:rPr>
                            <w:i/>
                            <w:color w:val="231F20"/>
                            <w:sz w:val="24"/>
                          </w:rPr>
                          <w:t>interna</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 xml:space="preserve">externa </w:t>
                        </w:r>
                        <w:r>
                          <w:rPr>
                            <w:i/>
                            <w:color w:val="231F20"/>
                            <w:spacing w:val="-2"/>
                            <w:sz w:val="24"/>
                          </w:rPr>
                          <w:t>que</w:t>
                        </w:r>
                        <w:r>
                          <w:rPr>
                            <w:i/>
                            <w:color w:val="231F20"/>
                            <w:spacing w:val="-6"/>
                            <w:sz w:val="24"/>
                          </w:rPr>
                          <w:t xml:space="preserve"> </w:t>
                        </w:r>
                        <w:r>
                          <w:rPr>
                            <w:i/>
                            <w:color w:val="231F20"/>
                            <w:spacing w:val="-2"/>
                            <w:sz w:val="24"/>
                          </w:rPr>
                          <w:t>incluye</w:t>
                        </w:r>
                        <w:r>
                          <w:rPr>
                            <w:i/>
                            <w:color w:val="231F20"/>
                            <w:spacing w:val="-6"/>
                            <w:sz w:val="24"/>
                          </w:rPr>
                          <w:t xml:space="preserve"> </w:t>
                        </w:r>
                        <w:r>
                          <w:rPr>
                            <w:i/>
                            <w:color w:val="231F20"/>
                            <w:spacing w:val="-2"/>
                            <w:sz w:val="24"/>
                          </w:rPr>
                          <w:t>la</w:t>
                        </w:r>
                        <w:r>
                          <w:rPr>
                            <w:i/>
                            <w:color w:val="231F20"/>
                            <w:spacing w:val="-6"/>
                            <w:sz w:val="24"/>
                          </w:rPr>
                          <w:t xml:space="preserve"> </w:t>
                        </w:r>
                        <w:r>
                          <w:rPr>
                            <w:i/>
                            <w:color w:val="231F20"/>
                            <w:spacing w:val="-2"/>
                            <w:sz w:val="24"/>
                          </w:rPr>
                          <w:t>suscripción</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acuerdos</w:t>
                        </w:r>
                        <w:r>
                          <w:rPr>
                            <w:i/>
                            <w:color w:val="231F20"/>
                            <w:spacing w:val="-6"/>
                            <w:sz w:val="24"/>
                          </w:rPr>
                          <w:t xml:space="preserve"> </w:t>
                        </w:r>
                        <w:r>
                          <w:rPr>
                            <w:i/>
                            <w:color w:val="231F20"/>
                            <w:spacing w:val="-2"/>
                            <w:sz w:val="24"/>
                          </w:rPr>
                          <w:t>con</w:t>
                        </w:r>
                        <w:r>
                          <w:rPr>
                            <w:i/>
                            <w:color w:val="231F20"/>
                            <w:spacing w:val="-6"/>
                            <w:sz w:val="24"/>
                          </w:rPr>
                          <w:t xml:space="preserve"> </w:t>
                        </w:r>
                        <w:r>
                          <w:rPr>
                            <w:i/>
                            <w:color w:val="231F20"/>
                            <w:spacing w:val="-2"/>
                            <w:sz w:val="24"/>
                          </w:rPr>
                          <w:t>entes</w:t>
                        </w:r>
                        <w:r>
                          <w:rPr>
                            <w:i/>
                            <w:color w:val="231F20"/>
                            <w:spacing w:val="-6"/>
                            <w:sz w:val="24"/>
                          </w:rPr>
                          <w:t xml:space="preserve"> </w:t>
                        </w:r>
                        <w:r>
                          <w:rPr>
                            <w:i/>
                            <w:color w:val="231F20"/>
                            <w:spacing w:val="-2"/>
                            <w:sz w:val="24"/>
                          </w:rPr>
                          <w:t>extranjeros</w:t>
                        </w:r>
                        <w:r>
                          <w:rPr>
                            <w:i/>
                            <w:color w:val="231F20"/>
                            <w:spacing w:val="-6"/>
                            <w:sz w:val="24"/>
                          </w:rPr>
                          <w:t xml:space="preserve"> </w:t>
                        </w:r>
                        <w:r>
                          <w:rPr>
                            <w:i/>
                            <w:color w:val="231F20"/>
                            <w:spacing w:val="-2"/>
                            <w:sz w:val="24"/>
                          </w:rPr>
                          <w:t>y</w:t>
                        </w:r>
                        <w:r>
                          <w:rPr>
                            <w:i/>
                            <w:color w:val="231F20"/>
                            <w:spacing w:val="-6"/>
                            <w:sz w:val="24"/>
                          </w:rPr>
                          <w:t xml:space="preserve"> </w:t>
                        </w:r>
                        <w:r>
                          <w:rPr>
                            <w:i/>
                            <w:color w:val="231F20"/>
                            <w:spacing w:val="-2"/>
                            <w:sz w:val="24"/>
                          </w:rPr>
                          <w:t>la</w:t>
                        </w:r>
                        <w:r>
                          <w:rPr>
                            <w:i/>
                            <w:color w:val="231F20"/>
                            <w:spacing w:val="-6"/>
                            <w:sz w:val="24"/>
                          </w:rPr>
                          <w:t xml:space="preserve"> </w:t>
                        </w:r>
                        <w:r>
                          <w:rPr>
                            <w:i/>
                            <w:color w:val="231F20"/>
                            <w:spacing w:val="-2"/>
                            <w:sz w:val="24"/>
                          </w:rPr>
                          <w:t>creación</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 xml:space="preserve">oficinas </w:t>
                        </w:r>
                        <w:r>
                          <w:rPr>
                            <w:i/>
                            <w:color w:val="231F20"/>
                            <w:sz w:val="24"/>
                          </w:rPr>
                          <w:t>en el extranjero; la regulación de los derechos y deberes específicos de los usuarios y prestadores de servicios turísticos; la formación sobre turismo y la fijación de los criterios, la regulación de las condiciones y la ejecución y el control de las líneas públicas</w:t>
                        </w:r>
                        <w:r>
                          <w:rPr>
                            <w:i/>
                            <w:color w:val="231F20"/>
                            <w:spacing w:val="-1"/>
                            <w:sz w:val="24"/>
                          </w:rPr>
                          <w:t xml:space="preserve"> </w:t>
                        </w:r>
                        <w:r>
                          <w:rPr>
                            <w:i/>
                            <w:color w:val="231F20"/>
                            <w:sz w:val="24"/>
                          </w:rPr>
                          <w:t>de</w:t>
                        </w:r>
                        <w:r>
                          <w:rPr>
                            <w:i/>
                            <w:color w:val="231F20"/>
                            <w:spacing w:val="-1"/>
                            <w:sz w:val="24"/>
                          </w:rPr>
                          <w:t xml:space="preserve"> </w:t>
                        </w:r>
                        <w:r>
                          <w:rPr>
                            <w:i/>
                            <w:color w:val="231F20"/>
                            <w:sz w:val="24"/>
                          </w:rPr>
                          <w:t>ayuda</w:t>
                        </w:r>
                        <w:r>
                          <w:rPr>
                            <w:i/>
                            <w:color w:val="231F20"/>
                            <w:spacing w:val="-1"/>
                            <w:sz w:val="24"/>
                          </w:rPr>
                          <w:t xml:space="preserve"> </w:t>
                        </w:r>
                        <w:r>
                          <w:rPr>
                            <w:i/>
                            <w:color w:val="231F20"/>
                            <w:sz w:val="24"/>
                          </w:rPr>
                          <w:t>y</w:t>
                        </w:r>
                        <w:r>
                          <w:rPr>
                            <w:i/>
                            <w:color w:val="231F20"/>
                            <w:spacing w:val="-1"/>
                            <w:sz w:val="24"/>
                          </w:rPr>
                          <w:t xml:space="preserve"> </w:t>
                        </w:r>
                        <w:r>
                          <w:rPr>
                            <w:i/>
                            <w:color w:val="231F20"/>
                            <w:sz w:val="24"/>
                          </w:rPr>
                          <w:t>promoción</w:t>
                        </w:r>
                        <w:r>
                          <w:rPr>
                            <w:i/>
                            <w:color w:val="231F20"/>
                            <w:spacing w:val="-1"/>
                            <w:sz w:val="24"/>
                          </w:rPr>
                          <w:t xml:space="preserve"> </w:t>
                        </w:r>
                        <w:r>
                          <w:rPr>
                            <w:i/>
                            <w:color w:val="231F20"/>
                            <w:sz w:val="24"/>
                          </w:rPr>
                          <w:t>del</w:t>
                        </w:r>
                        <w:r>
                          <w:rPr>
                            <w:i/>
                            <w:color w:val="231F20"/>
                            <w:spacing w:val="-1"/>
                            <w:sz w:val="24"/>
                          </w:rPr>
                          <w:t xml:space="preserve"> </w:t>
                        </w:r>
                        <w:r>
                          <w:rPr>
                            <w:i/>
                            <w:color w:val="231F20"/>
                            <w:sz w:val="24"/>
                          </w:rPr>
                          <w:t>turismo.</w:t>
                        </w:r>
                      </w:p>
                      <w:p w14:paraId="0B9308E5" w14:textId="77777777" w:rsidR="0057453D" w:rsidRDefault="00000000">
                        <w:pPr>
                          <w:spacing w:before="260" w:line="276" w:lineRule="exact"/>
                          <w:ind w:left="959"/>
                          <w:jc w:val="both"/>
                          <w:rPr>
                            <w:b/>
                            <w:i/>
                            <w:sz w:val="24"/>
                          </w:rPr>
                        </w:pPr>
                        <w:r>
                          <w:rPr>
                            <w:b/>
                            <w:i/>
                            <w:color w:val="231F20"/>
                            <w:spacing w:val="-4"/>
                            <w:sz w:val="24"/>
                          </w:rPr>
                          <w:t>Artículo</w:t>
                        </w:r>
                        <w:r>
                          <w:rPr>
                            <w:b/>
                            <w:i/>
                            <w:color w:val="231F20"/>
                            <w:spacing w:val="-2"/>
                            <w:sz w:val="24"/>
                          </w:rPr>
                          <w:t xml:space="preserve"> </w:t>
                        </w:r>
                        <w:r>
                          <w:rPr>
                            <w:b/>
                            <w:i/>
                            <w:color w:val="231F20"/>
                            <w:spacing w:val="-4"/>
                            <w:sz w:val="24"/>
                          </w:rPr>
                          <w:t>72.</w:t>
                        </w:r>
                        <w:r>
                          <w:rPr>
                            <w:b/>
                            <w:i/>
                            <w:color w:val="231F20"/>
                            <w:spacing w:val="-2"/>
                            <w:sz w:val="24"/>
                          </w:rPr>
                          <w:t xml:space="preserve"> </w:t>
                        </w:r>
                        <w:r>
                          <w:rPr>
                            <w:b/>
                            <w:i/>
                            <w:color w:val="231F20"/>
                            <w:spacing w:val="-4"/>
                            <w:sz w:val="24"/>
                          </w:rPr>
                          <w:t>Deportes,</w:t>
                        </w:r>
                        <w:r>
                          <w:rPr>
                            <w:b/>
                            <w:i/>
                            <w:color w:val="231F20"/>
                            <w:spacing w:val="-2"/>
                            <w:sz w:val="24"/>
                          </w:rPr>
                          <w:t xml:space="preserve"> </w:t>
                        </w:r>
                        <w:r>
                          <w:rPr>
                            <w:b/>
                            <w:i/>
                            <w:color w:val="231F20"/>
                            <w:spacing w:val="-4"/>
                            <w:sz w:val="24"/>
                          </w:rPr>
                          <w:t>espectáculos</w:t>
                        </w:r>
                        <w:r>
                          <w:rPr>
                            <w:b/>
                            <w:i/>
                            <w:color w:val="231F20"/>
                            <w:spacing w:val="-1"/>
                            <w:sz w:val="24"/>
                          </w:rPr>
                          <w:t xml:space="preserve"> </w:t>
                        </w:r>
                        <w:r>
                          <w:rPr>
                            <w:b/>
                            <w:i/>
                            <w:color w:val="231F20"/>
                            <w:spacing w:val="-4"/>
                            <w:sz w:val="24"/>
                          </w:rPr>
                          <w:t>y</w:t>
                        </w:r>
                        <w:r>
                          <w:rPr>
                            <w:b/>
                            <w:i/>
                            <w:color w:val="231F20"/>
                            <w:spacing w:val="-2"/>
                            <w:sz w:val="24"/>
                          </w:rPr>
                          <w:t xml:space="preserve"> </w:t>
                        </w:r>
                        <w:r>
                          <w:rPr>
                            <w:b/>
                            <w:i/>
                            <w:color w:val="231F20"/>
                            <w:spacing w:val="-4"/>
                            <w:sz w:val="24"/>
                          </w:rPr>
                          <w:t>actividades</w:t>
                        </w:r>
                        <w:r>
                          <w:rPr>
                            <w:b/>
                            <w:i/>
                            <w:color w:val="231F20"/>
                            <w:spacing w:val="-2"/>
                            <w:sz w:val="24"/>
                          </w:rPr>
                          <w:t xml:space="preserve"> </w:t>
                        </w:r>
                        <w:r>
                          <w:rPr>
                            <w:b/>
                            <w:i/>
                            <w:color w:val="231F20"/>
                            <w:spacing w:val="-4"/>
                            <w:sz w:val="24"/>
                          </w:rPr>
                          <w:t>recreativas.</w:t>
                        </w:r>
                      </w:p>
                      <w:p w14:paraId="22C8ED32" w14:textId="77777777" w:rsidR="0057453D" w:rsidRDefault="00000000">
                        <w:pPr>
                          <w:spacing w:before="3" w:line="230" w:lineRule="auto"/>
                          <w:ind w:left="1243" w:hanging="284"/>
                          <w:rPr>
                            <w:i/>
                            <w:sz w:val="24"/>
                          </w:rPr>
                        </w:pPr>
                        <w:r>
                          <w:rPr>
                            <w:i/>
                            <w:color w:val="231F20"/>
                            <w:sz w:val="24"/>
                          </w:rPr>
                          <w:t>1.</w:t>
                        </w:r>
                        <w:r>
                          <w:rPr>
                            <w:i/>
                            <w:color w:val="231F20"/>
                            <w:spacing w:val="27"/>
                            <w:sz w:val="24"/>
                          </w:rPr>
                          <w:t xml:space="preserve"> </w:t>
                        </w:r>
                        <w:r>
                          <w:rPr>
                            <w:i/>
                            <w:color w:val="231F20"/>
                            <w:sz w:val="24"/>
                          </w:rPr>
                          <w:t>Corresponde</w:t>
                        </w:r>
                        <w:r>
                          <w:rPr>
                            <w:i/>
                            <w:color w:val="231F20"/>
                            <w:spacing w:val="27"/>
                            <w:sz w:val="24"/>
                          </w:rPr>
                          <w:t xml:space="preserve"> </w:t>
                        </w:r>
                        <w:r>
                          <w:rPr>
                            <w:i/>
                            <w:color w:val="231F20"/>
                            <w:sz w:val="24"/>
                          </w:rPr>
                          <w:t>a</w:t>
                        </w:r>
                        <w:r>
                          <w:rPr>
                            <w:i/>
                            <w:color w:val="231F20"/>
                            <w:spacing w:val="27"/>
                            <w:sz w:val="24"/>
                          </w:rPr>
                          <w:t xml:space="preserve"> </w:t>
                        </w:r>
                        <w:r>
                          <w:rPr>
                            <w:i/>
                            <w:color w:val="231F20"/>
                            <w:sz w:val="24"/>
                          </w:rPr>
                          <w:t>la</w:t>
                        </w:r>
                        <w:r>
                          <w:rPr>
                            <w:i/>
                            <w:color w:val="231F20"/>
                            <w:spacing w:val="27"/>
                            <w:sz w:val="24"/>
                          </w:rPr>
                          <w:t xml:space="preserve"> </w:t>
                        </w:r>
                        <w:r>
                          <w:rPr>
                            <w:i/>
                            <w:color w:val="231F20"/>
                            <w:sz w:val="24"/>
                          </w:rPr>
                          <w:t>Comunidad</w:t>
                        </w:r>
                        <w:r>
                          <w:rPr>
                            <w:i/>
                            <w:color w:val="231F20"/>
                            <w:spacing w:val="27"/>
                            <w:sz w:val="24"/>
                          </w:rPr>
                          <w:t xml:space="preserve"> </w:t>
                        </w:r>
                        <w:r>
                          <w:rPr>
                            <w:i/>
                            <w:color w:val="231F20"/>
                            <w:sz w:val="24"/>
                          </w:rPr>
                          <w:t>Autónoma</w:t>
                        </w:r>
                        <w:r>
                          <w:rPr>
                            <w:i/>
                            <w:color w:val="231F20"/>
                            <w:spacing w:val="27"/>
                            <w:sz w:val="24"/>
                          </w:rPr>
                          <w:t xml:space="preserve"> </w:t>
                        </w:r>
                        <w:r>
                          <w:rPr>
                            <w:i/>
                            <w:color w:val="231F20"/>
                            <w:sz w:val="24"/>
                          </w:rPr>
                          <w:t>la</w:t>
                        </w:r>
                        <w:r>
                          <w:rPr>
                            <w:i/>
                            <w:color w:val="231F20"/>
                            <w:spacing w:val="27"/>
                            <w:sz w:val="24"/>
                          </w:rPr>
                          <w:t xml:space="preserve"> </w:t>
                        </w:r>
                        <w:r>
                          <w:rPr>
                            <w:i/>
                            <w:color w:val="231F20"/>
                            <w:sz w:val="24"/>
                          </w:rPr>
                          <w:t>competencia</w:t>
                        </w:r>
                        <w:r>
                          <w:rPr>
                            <w:i/>
                            <w:color w:val="231F20"/>
                            <w:spacing w:val="27"/>
                            <w:sz w:val="24"/>
                          </w:rPr>
                          <w:t xml:space="preserve"> </w:t>
                        </w:r>
                        <w:r>
                          <w:rPr>
                            <w:i/>
                            <w:color w:val="231F20"/>
                            <w:sz w:val="24"/>
                          </w:rPr>
                          <w:t>exclusiva</w:t>
                        </w:r>
                        <w:r>
                          <w:rPr>
                            <w:i/>
                            <w:color w:val="231F20"/>
                            <w:spacing w:val="27"/>
                            <w:sz w:val="24"/>
                          </w:rPr>
                          <w:t xml:space="preserve"> </w:t>
                        </w:r>
                        <w:r>
                          <w:rPr>
                            <w:i/>
                            <w:color w:val="231F20"/>
                            <w:sz w:val="24"/>
                          </w:rPr>
                          <w:t>en</w:t>
                        </w:r>
                        <w:r>
                          <w:rPr>
                            <w:i/>
                            <w:color w:val="231F20"/>
                            <w:spacing w:val="27"/>
                            <w:sz w:val="24"/>
                          </w:rPr>
                          <w:t xml:space="preserve"> </w:t>
                        </w:r>
                        <w:r>
                          <w:rPr>
                            <w:i/>
                            <w:color w:val="231F20"/>
                            <w:sz w:val="24"/>
                          </w:rPr>
                          <w:t>materia</w:t>
                        </w:r>
                        <w:r>
                          <w:rPr>
                            <w:i/>
                            <w:color w:val="231F20"/>
                            <w:spacing w:val="27"/>
                            <w:sz w:val="24"/>
                          </w:rPr>
                          <w:t xml:space="preserve"> </w:t>
                        </w:r>
                        <w:r>
                          <w:rPr>
                            <w:i/>
                            <w:color w:val="231F20"/>
                            <w:sz w:val="24"/>
                          </w:rPr>
                          <w:t xml:space="preserve">de </w:t>
                        </w:r>
                        <w:r>
                          <w:rPr>
                            <w:i/>
                            <w:color w:val="231F20"/>
                            <w:spacing w:val="-4"/>
                            <w:sz w:val="24"/>
                          </w:rPr>
                          <w:t>deportes y de actividades</w:t>
                        </w:r>
                        <w:r>
                          <w:rPr>
                            <w:i/>
                            <w:color w:val="231F20"/>
                            <w:spacing w:val="-3"/>
                            <w:sz w:val="24"/>
                          </w:rPr>
                          <w:t xml:space="preserve"> </w:t>
                        </w:r>
                        <w:r>
                          <w:rPr>
                            <w:i/>
                            <w:color w:val="231F20"/>
                            <w:spacing w:val="-4"/>
                            <w:sz w:val="24"/>
                          </w:rPr>
                          <w:t>de tiempo libre,</w:t>
                        </w:r>
                        <w:r>
                          <w:rPr>
                            <w:i/>
                            <w:color w:val="231F20"/>
                            <w:spacing w:val="-3"/>
                            <w:sz w:val="24"/>
                          </w:rPr>
                          <w:t xml:space="preserve"> </w:t>
                        </w:r>
                        <w:r>
                          <w:rPr>
                            <w:i/>
                            <w:color w:val="231F20"/>
                            <w:spacing w:val="-4"/>
                            <w:sz w:val="24"/>
                          </w:rPr>
                          <w:t>que incluye la planificación,</w:t>
                        </w:r>
                        <w:r>
                          <w:rPr>
                            <w:i/>
                            <w:color w:val="231F20"/>
                            <w:spacing w:val="-3"/>
                            <w:sz w:val="24"/>
                          </w:rPr>
                          <w:t xml:space="preserve"> </w:t>
                        </w:r>
                        <w:r>
                          <w:rPr>
                            <w:i/>
                            <w:color w:val="231F20"/>
                            <w:spacing w:val="-4"/>
                            <w:sz w:val="24"/>
                          </w:rPr>
                          <w:t>la coordinación</w:t>
                        </w:r>
                      </w:p>
                    </w:txbxContent>
                  </v:textbox>
                </v:shape>
                <w10:wrap type="topAndBottom" anchorx="page"/>
              </v:group>
            </w:pict>
          </mc:Fallback>
        </mc:AlternateContent>
      </w:r>
    </w:p>
    <w:p w14:paraId="5CB03A45" w14:textId="77777777" w:rsidR="0057453D" w:rsidRDefault="00000000">
      <w:pPr>
        <w:pStyle w:val="Textoindependiente"/>
        <w:spacing w:line="230" w:lineRule="auto"/>
        <w:ind w:right="140" w:firstLine="0"/>
      </w:pPr>
      <w:r>
        <w:rPr>
          <w:color w:val="231F20"/>
        </w:rPr>
        <w:t>y el fomento de estas actividades, así como la regulación y declaración de utilidad pública de entidades deportivas.</w:t>
      </w:r>
    </w:p>
    <w:p w14:paraId="6FB84ED1" w14:textId="77777777" w:rsidR="0057453D" w:rsidRDefault="00000000">
      <w:pPr>
        <w:pStyle w:val="Textoindependiente"/>
        <w:spacing w:line="230" w:lineRule="auto"/>
        <w:ind w:right="140"/>
      </w:pPr>
      <w:r>
        <w:rPr>
          <w:color w:val="231F20"/>
        </w:rPr>
        <w:t>2. Corresponde a la Comunidad Autónoma la competencia exclusiva en materia de espectáculos</w:t>
      </w:r>
      <w:r>
        <w:rPr>
          <w:color w:val="231F20"/>
          <w:spacing w:val="40"/>
        </w:rPr>
        <w:t xml:space="preserve"> </w:t>
      </w:r>
      <w:r>
        <w:rPr>
          <w:color w:val="231F20"/>
        </w:rPr>
        <w:t>y</w:t>
      </w:r>
      <w:r>
        <w:rPr>
          <w:color w:val="231F20"/>
          <w:spacing w:val="40"/>
        </w:rPr>
        <w:t xml:space="preserve"> </w:t>
      </w:r>
      <w:r>
        <w:rPr>
          <w:color w:val="231F20"/>
        </w:rPr>
        <w:t>actividades</w:t>
      </w:r>
      <w:r>
        <w:rPr>
          <w:color w:val="231F20"/>
          <w:spacing w:val="40"/>
        </w:rPr>
        <w:t xml:space="preserve"> </w:t>
      </w:r>
      <w:r>
        <w:rPr>
          <w:color w:val="231F20"/>
        </w:rPr>
        <w:t>recreativas</w:t>
      </w:r>
      <w:r>
        <w:rPr>
          <w:color w:val="231F20"/>
          <w:spacing w:val="40"/>
        </w:rPr>
        <w:t xml:space="preserve"> </w:t>
      </w:r>
      <w:r>
        <w:rPr>
          <w:color w:val="231F20"/>
        </w:rPr>
        <w:t>que</w:t>
      </w:r>
      <w:r>
        <w:rPr>
          <w:color w:val="231F20"/>
          <w:spacing w:val="40"/>
        </w:rPr>
        <w:t xml:space="preserve"> </w:t>
      </w:r>
      <w:r>
        <w:rPr>
          <w:color w:val="231F20"/>
        </w:rPr>
        <w:t>incluye,</w:t>
      </w:r>
      <w:r>
        <w:rPr>
          <w:color w:val="231F20"/>
          <w:spacing w:val="40"/>
        </w:rPr>
        <w:t xml:space="preserve"> </w:t>
      </w:r>
      <w:r>
        <w:rPr>
          <w:color w:val="231F20"/>
        </w:rPr>
        <w:t>en</w:t>
      </w:r>
      <w:r>
        <w:rPr>
          <w:color w:val="231F20"/>
          <w:spacing w:val="40"/>
        </w:rPr>
        <w:t xml:space="preserve"> </w:t>
      </w:r>
      <w:r>
        <w:rPr>
          <w:color w:val="231F20"/>
        </w:rPr>
        <w:t>todo</w:t>
      </w:r>
      <w:r>
        <w:rPr>
          <w:color w:val="231F20"/>
          <w:spacing w:val="40"/>
        </w:rPr>
        <w:t xml:space="preserve"> </w:t>
      </w:r>
      <w:r>
        <w:rPr>
          <w:color w:val="231F20"/>
        </w:rPr>
        <w:t>caso,</w:t>
      </w:r>
      <w:r>
        <w:rPr>
          <w:color w:val="231F20"/>
          <w:spacing w:val="40"/>
        </w:rPr>
        <w:t xml:space="preserve"> </w:t>
      </w:r>
      <w:r>
        <w:rPr>
          <w:color w:val="231F20"/>
        </w:rPr>
        <w:t>la</w:t>
      </w:r>
      <w:r>
        <w:rPr>
          <w:color w:val="231F20"/>
          <w:spacing w:val="40"/>
        </w:rPr>
        <w:t xml:space="preserve"> </w:t>
      </w:r>
      <w:r>
        <w:rPr>
          <w:color w:val="231F20"/>
        </w:rPr>
        <w:t>ordenación del sector, el régimen de intervención administrativa y el control de todo tipo de espectáculos en espacios y locales públicos.</w:t>
      </w:r>
    </w:p>
    <w:p w14:paraId="0CB49B65" w14:textId="77777777" w:rsidR="0057453D" w:rsidRDefault="00000000">
      <w:pPr>
        <w:pStyle w:val="Ttulo3"/>
        <w:spacing w:before="258"/>
      </w:pPr>
      <w:r>
        <w:rPr>
          <w:color w:val="231F20"/>
          <w:spacing w:val="-4"/>
        </w:rPr>
        <w:t>Artículo</w:t>
      </w:r>
      <w:r>
        <w:rPr>
          <w:color w:val="231F20"/>
          <w:spacing w:val="-3"/>
        </w:rPr>
        <w:t xml:space="preserve"> </w:t>
      </w:r>
      <w:r>
        <w:rPr>
          <w:color w:val="231F20"/>
          <w:spacing w:val="-4"/>
        </w:rPr>
        <w:t>73.</w:t>
      </w:r>
      <w:r>
        <w:rPr>
          <w:color w:val="231F20"/>
          <w:spacing w:val="-2"/>
        </w:rPr>
        <w:t xml:space="preserve"> </w:t>
      </w:r>
      <w:r>
        <w:rPr>
          <w:color w:val="231F20"/>
          <w:spacing w:val="-4"/>
        </w:rPr>
        <w:t>Políticas</w:t>
      </w:r>
      <w:r>
        <w:rPr>
          <w:color w:val="231F20"/>
          <w:spacing w:val="-2"/>
        </w:rPr>
        <w:t xml:space="preserve"> </w:t>
      </w:r>
      <w:r>
        <w:rPr>
          <w:color w:val="231F20"/>
          <w:spacing w:val="-4"/>
        </w:rPr>
        <w:t>de</w:t>
      </w:r>
      <w:r>
        <w:rPr>
          <w:color w:val="231F20"/>
          <w:spacing w:val="-2"/>
        </w:rPr>
        <w:t xml:space="preserve"> </w:t>
      </w:r>
      <w:r>
        <w:rPr>
          <w:color w:val="231F20"/>
          <w:spacing w:val="-4"/>
        </w:rPr>
        <w:t>género.</w:t>
      </w:r>
    </w:p>
    <w:p w14:paraId="07BA21B9" w14:textId="77777777" w:rsidR="0057453D" w:rsidRDefault="00000000">
      <w:pPr>
        <w:pStyle w:val="Prrafodelista"/>
        <w:numPr>
          <w:ilvl w:val="0"/>
          <w:numId w:val="12"/>
        </w:numPr>
        <w:tabs>
          <w:tab w:val="left" w:pos="1551"/>
          <w:tab w:val="left" w:pos="1559"/>
        </w:tabs>
        <w:spacing w:before="3" w:line="230" w:lineRule="auto"/>
        <w:ind w:right="139" w:hanging="284"/>
        <w:jc w:val="both"/>
        <w:rPr>
          <w:i/>
          <w:sz w:val="24"/>
        </w:rPr>
      </w:pPr>
      <w:r>
        <w:rPr>
          <w:i/>
          <w:color w:val="231F20"/>
          <w:sz w:val="24"/>
        </w:rPr>
        <w:t>Corresponde a la Comunidad Autónoma la competencia exclusiva en materia de políticas</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género</w:t>
      </w:r>
      <w:r>
        <w:rPr>
          <w:i/>
          <w:color w:val="231F20"/>
          <w:spacing w:val="-4"/>
          <w:sz w:val="24"/>
        </w:rPr>
        <w:t xml:space="preserve"> </w:t>
      </w:r>
      <w:r>
        <w:rPr>
          <w:i/>
          <w:color w:val="231F20"/>
          <w:sz w:val="24"/>
        </w:rPr>
        <w:t>que,</w:t>
      </w:r>
      <w:r>
        <w:rPr>
          <w:i/>
          <w:color w:val="231F20"/>
          <w:spacing w:val="-4"/>
          <w:sz w:val="24"/>
        </w:rPr>
        <w:t xml:space="preserve"> </w:t>
      </w:r>
      <w:r>
        <w:rPr>
          <w:i/>
          <w:color w:val="231F20"/>
          <w:sz w:val="24"/>
        </w:rPr>
        <w:t>respetando</w:t>
      </w:r>
      <w:r>
        <w:rPr>
          <w:i/>
          <w:color w:val="231F20"/>
          <w:spacing w:val="-4"/>
          <w:sz w:val="24"/>
        </w:rPr>
        <w:t xml:space="preserve"> </w:t>
      </w:r>
      <w:r>
        <w:rPr>
          <w:i/>
          <w:color w:val="231F20"/>
          <w:sz w:val="24"/>
        </w:rPr>
        <w:t>lo</w:t>
      </w:r>
      <w:r>
        <w:rPr>
          <w:i/>
          <w:color w:val="231F20"/>
          <w:spacing w:val="-4"/>
          <w:sz w:val="24"/>
        </w:rPr>
        <w:t xml:space="preserve"> </w:t>
      </w:r>
      <w:r>
        <w:rPr>
          <w:i/>
          <w:color w:val="231F20"/>
          <w:sz w:val="24"/>
        </w:rPr>
        <w:t>establecido</w:t>
      </w:r>
      <w:r>
        <w:rPr>
          <w:i/>
          <w:color w:val="231F20"/>
          <w:spacing w:val="-4"/>
          <w:sz w:val="24"/>
        </w:rPr>
        <w:t xml:space="preserve"> </w:t>
      </w:r>
      <w:r>
        <w:rPr>
          <w:i/>
          <w:color w:val="231F20"/>
          <w:sz w:val="24"/>
        </w:rPr>
        <w:t>por</w:t>
      </w:r>
      <w:r>
        <w:rPr>
          <w:i/>
          <w:color w:val="231F20"/>
          <w:spacing w:val="-4"/>
          <w:sz w:val="24"/>
        </w:rPr>
        <w:t xml:space="preserve"> </w:t>
      </w:r>
      <w:r>
        <w:rPr>
          <w:i/>
          <w:color w:val="231F20"/>
          <w:sz w:val="24"/>
        </w:rPr>
        <w:t>el</w:t>
      </w:r>
      <w:r>
        <w:rPr>
          <w:i/>
          <w:color w:val="231F20"/>
          <w:spacing w:val="-4"/>
          <w:sz w:val="24"/>
        </w:rPr>
        <w:t xml:space="preserve"> </w:t>
      </w:r>
      <w:r>
        <w:rPr>
          <w:i/>
          <w:color w:val="231F20"/>
          <w:sz w:val="24"/>
        </w:rPr>
        <w:t>Estado</w:t>
      </w:r>
      <w:r>
        <w:rPr>
          <w:i/>
          <w:color w:val="231F20"/>
          <w:spacing w:val="-4"/>
          <w:sz w:val="24"/>
        </w:rPr>
        <w:t xml:space="preserve"> </w:t>
      </w:r>
      <w:r>
        <w:rPr>
          <w:i/>
          <w:color w:val="231F20"/>
          <w:sz w:val="24"/>
        </w:rPr>
        <w:t>en</w:t>
      </w:r>
      <w:r>
        <w:rPr>
          <w:i/>
          <w:color w:val="231F20"/>
          <w:spacing w:val="-4"/>
          <w:sz w:val="24"/>
        </w:rPr>
        <w:t xml:space="preserve"> </w:t>
      </w:r>
      <w:r>
        <w:rPr>
          <w:i/>
          <w:color w:val="231F20"/>
          <w:sz w:val="24"/>
        </w:rPr>
        <w:t>el</w:t>
      </w:r>
      <w:r>
        <w:rPr>
          <w:i/>
          <w:color w:val="231F20"/>
          <w:spacing w:val="-4"/>
          <w:sz w:val="24"/>
        </w:rPr>
        <w:t xml:space="preserve"> </w:t>
      </w:r>
      <w:r>
        <w:rPr>
          <w:i/>
          <w:color w:val="231F20"/>
          <w:sz w:val="24"/>
        </w:rPr>
        <w:t>ejercicio</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la competencia</w:t>
      </w:r>
      <w:r>
        <w:rPr>
          <w:i/>
          <w:color w:val="231F20"/>
          <w:spacing w:val="-9"/>
          <w:sz w:val="24"/>
        </w:rPr>
        <w:t xml:space="preserve"> </w:t>
      </w:r>
      <w:r>
        <w:rPr>
          <w:i/>
          <w:color w:val="231F20"/>
          <w:sz w:val="24"/>
        </w:rPr>
        <w:t>que</w:t>
      </w:r>
      <w:r>
        <w:rPr>
          <w:i/>
          <w:color w:val="231F20"/>
          <w:spacing w:val="-9"/>
          <w:sz w:val="24"/>
        </w:rPr>
        <w:t xml:space="preserve"> </w:t>
      </w:r>
      <w:r>
        <w:rPr>
          <w:i/>
          <w:color w:val="231F20"/>
          <w:sz w:val="24"/>
        </w:rPr>
        <w:t>le</w:t>
      </w:r>
      <w:r>
        <w:rPr>
          <w:i/>
          <w:color w:val="231F20"/>
          <w:spacing w:val="-9"/>
          <w:sz w:val="24"/>
        </w:rPr>
        <w:t xml:space="preserve"> </w:t>
      </w:r>
      <w:r>
        <w:rPr>
          <w:i/>
          <w:color w:val="231F20"/>
          <w:sz w:val="24"/>
        </w:rPr>
        <w:t>atribuye</w:t>
      </w:r>
      <w:r>
        <w:rPr>
          <w:i/>
          <w:color w:val="231F20"/>
          <w:spacing w:val="-9"/>
          <w:sz w:val="24"/>
        </w:rPr>
        <w:t xml:space="preserve"> </w:t>
      </w:r>
      <w:r>
        <w:rPr>
          <w:i/>
          <w:color w:val="231F20"/>
          <w:sz w:val="24"/>
        </w:rPr>
        <w:t>el</w:t>
      </w:r>
      <w:r>
        <w:rPr>
          <w:i/>
          <w:color w:val="231F20"/>
          <w:spacing w:val="-9"/>
          <w:sz w:val="24"/>
        </w:rPr>
        <w:t xml:space="preserve"> </w:t>
      </w:r>
      <w:r>
        <w:rPr>
          <w:i/>
          <w:color w:val="231F20"/>
          <w:sz w:val="24"/>
        </w:rPr>
        <w:t>artículo</w:t>
      </w:r>
      <w:r>
        <w:rPr>
          <w:i/>
          <w:color w:val="231F20"/>
          <w:spacing w:val="-9"/>
          <w:sz w:val="24"/>
        </w:rPr>
        <w:t xml:space="preserve"> </w:t>
      </w:r>
      <w:r>
        <w:rPr>
          <w:i/>
          <w:color w:val="231F20"/>
          <w:sz w:val="24"/>
        </w:rPr>
        <w:t>149.1.1.ª</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Constitución,</w:t>
      </w:r>
      <w:r>
        <w:rPr>
          <w:i/>
          <w:color w:val="231F20"/>
          <w:spacing w:val="-9"/>
          <w:sz w:val="24"/>
        </w:rPr>
        <w:t xml:space="preserve"> </w:t>
      </w:r>
      <w:r>
        <w:rPr>
          <w:i/>
          <w:color w:val="231F20"/>
          <w:sz w:val="24"/>
        </w:rPr>
        <w:t>incluye,</w:t>
      </w:r>
      <w:r>
        <w:rPr>
          <w:i/>
          <w:color w:val="231F20"/>
          <w:spacing w:val="-9"/>
          <w:sz w:val="24"/>
        </w:rPr>
        <w:t xml:space="preserve"> </w:t>
      </w:r>
      <w:r>
        <w:rPr>
          <w:i/>
          <w:color w:val="231F20"/>
          <w:sz w:val="24"/>
        </w:rPr>
        <w:t>en</w:t>
      </w:r>
      <w:r>
        <w:rPr>
          <w:i/>
          <w:color w:val="231F20"/>
          <w:spacing w:val="-9"/>
          <w:sz w:val="24"/>
        </w:rPr>
        <w:t xml:space="preserve"> </w:t>
      </w:r>
      <w:r>
        <w:rPr>
          <w:i/>
          <w:color w:val="231F20"/>
          <w:sz w:val="24"/>
        </w:rPr>
        <w:t xml:space="preserve">todo </w:t>
      </w:r>
      <w:r>
        <w:rPr>
          <w:i/>
          <w:color w:val="231F20"/>
          <w:spacing w:val="-4"/>
          <w:sz w:val="24"/>
        </w:rPr>
        <w:t>caso:</w:t>
      </w:r>
    </w:p>
    <w:p w14:paraId="0AAC7A3F" w14:textId="77777777" w:rsidR="0057453D" w:rsidRDefault="00000000">
      <w:pPr>
        <w:pStyle w:val="Prrafodelista"/>
        <w:numPr>
          <w:ilvl w:val="1"/>
          <w:numId w:val="12"/>
        </w:numPr>
        <w:tabs>
          <w:tab w:val="left" w:pos="2095"/>
          <w:tab w:val="left" w:pos="2126"/>
        </w:tabs>
        <w:spacing w:line="230" w:lineRule="auto"/>
        <w:ind w:right="141" w:hanging="284"/>
        <w:jc w:val="both"/>
        <w:rPr>
          <w:i/>
          <w:sz w:val="24"/>
        </w:rPr>
      </w:pPr>
      <w:r>
        <w:rPr>
          <w:i/>
          <w:color w:val="231F20"/>
          <w:spacing w:val="-4"/>
          <w:sz w:val="24"/>
        </w:rPr>
        <w:t>La</w:t>
      </w:r>
      <w:r>
        <w:rPr>
          <w:i/>
          <w:color w:val="231F20"/>
          <w:spacing w:val="-8"/>
          <w:sz w:val="24"/>
        </w:rPr>
        <w:t xml:space="preserve"> </w:t>
      </w:r>
      <w:r>
        <w:rPr>
          <w:i/>
          <w:color w:val="231F20"/>
          <w:spacing w:val="-4"/>
          <w:sz w:val="24"/>
        </w:rPr>
        <w:t>promoción</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igualdad</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hombres</w:t>
      </w:r>
      <w:r>
        <w:rPr>
          <w:i/>
          <w:color w:val="231F20"/>
          <w:spacing w:val="-8"/>
          <w:sz w:val="24"/>
        </w:rPr>
        <w:t xml:space="preserve"> </w:t>
      </w:r>
      <w:r>
        <w:rPr>
          <w:i/>
          <w:color w:val="231F20"/>
          <w:spacing w:val="-4"/>
          <w:sz w:val="24"/>
        </w:rPr>
        <w:t>y</w:t>
      </w:r>
      <w:r>
        <w:rPr>
          <w:i/>
          <w:color w:val="231F20"/>
          <w:spacing w:val="-8"/>
          <w:sz w:val="24"/>
        </w:rPr>
        <w:t xml:space="preserve"> </w:t>
      </w:r>
      <w:r>
        <w:rPr>
          <w:i/>
          <w:color w:val="231F20"/>
          <w:spacing w:val="-4"/>
          <w:sz w:val="24"/>
        </w:rPr>
        <w:t>mujeres</w:t>
      </w:r>
      <w:r>
        <w:rPr>
          <w:i/>
          <w:color w:val="231F20"/>
          <w:spacing w:val="-8"/>
          <w:sz w:val="24"/>
        </w:rPr>
        <w:t xml:space="preserve"> </w:t>
      </w:r>
      <w:r>
        <w:rPr>
          <w:i/>
          <w:color w:val="231F20"/>
          <w:spacing w:val="-4"/>
          <w:sz w:val="24"/>
        </w:rPr>
        <w:t>en</w:t>
      </w:r>
      <w:r>
        <w:rPr>
          <w:i/>
          <w:color w:val="231F20"/>
          <w:spacing w:val="-8"/>
          <w:sz w:val="24"/>
        </w:rPr>
        <w:t xml:space="preserve"> </w:t>
      </w:r>
      <w:r>
        <w:rPr>
          <w:i/>
          <w:color w:val="231F20"/>
          <w:spacing w:val="-4"/>
          <w:sz w:val="24"/>
        </w:rPr>
        <w:t>todos</w:t>
      </w:r>
      <w:r>
        <w:rPr>
          <w:i/>
          <w:color w:val="231F20"/>
          <w:spacing w:val="-8"/>
          <w:sz w:val="24"/>
        </w:rPr>
        <w:t xml:space="preserve"> </w:t>
      </w:r>
      <w:r>
        <w:rPr>
          <w:i/>
          <w:color w:val="231F20"/>
          <w:spacing w:val="-4"/>
          <w:sz w:val="24"/>
        </w:rPr>
        <w:t>los</w:t>
      </w:r>
      <w:r>
        <w:rPr>
          <w:i/>
          <w:color w:val="231F20"/>
          <w:spacing w:val="-8"/>
          <w:sz w:val="24"/>
        </w:rPr>
        <w:t xml:space="preserve"> </w:t>
      </w:r>
      <w:r>
        <w:rPr>
          <w:i/>
          <w:color w:val="231F20"/>
          <w:spacing w:val="-4"/>
          <w:sz w:val="24"/>
        </w:rPr>
        <w:t>ámbitos</w:t>
      </w:r>
      <w:r>
        <w:rPr>
          <w:i/>
          <w:color w:val="231F20"/>
          <w:spacing w:val="-8"/>
          <w:sz w:val="24"/>
        </w:rPr>
        <w:t xml:space="preserve"> </w:t>
      </w:r>
      <w:r>
        <w:rPr>
          <w:i/>
          <w:color w:val="231F20"/>
          <w:spacing w:val="-4"/>
          <w:sz w:val="24"/>
        </w:rPr>
        <w:t xml:space="preserve">sociales, </w:t>
      </w:r>
      <w:r>
        <w:rPr>
          <w:i/>
          <w:color w:val="231F20"/>
          <w:sz w:val="24"/>
        </w:rPr>
        <w:t>laborales,</w:t>
      </w:r>
      <w:r>
        <w:rPr>
          <w:i/>
          <w:color w:val="231F20"/>
          <w:spacing w:val="-2"/>
          <w:sz w:val="24"/>
        </w:rPr>
        <w:t xml:space="preserve"> </w:t>
      </w:r>
      <w:r>
        <w:rPr>
          <w:i/>
          <w:color w:val="231F20"/>
          <w:sz w:val="24"/>
        </w:rPr>
        <w:t>económicos</w:t>
      </w:r>
      <w:r>
        <w:rPr>
          <w:i/>
          <w:color w:val="231F20"/>
          <w:spacing w:val="-2"/>
          <w:sz w:val="24"/>
        </w:rPr>
        <w:t xml:space="preserve"> </w:t>
      </w:r>
      <w:r>
        <w:rPr>
          <w:i/>
          <w:color w:val="231F20"/>
          <w:sz w:val="24"/>
        </w:rPr>
        <w:t>o</w:t>
      </w:r>
      <w:r>
        <w:rPr>
          <w:i/>
          <w:color w:val="231F20"/>
          <w:spacing w:val="-2"/>
          <w:sz w:val="24"/>
        </w:rPr>
        <w:t xml:space="preserve"> </w:t>
      </w:r>
      <w:r>
        <w:rPr>
          <w:i/>
          <w:color w:val="231F20"/>
          <w:sz w:val="24"/>
        </w:rPr>
        <w:t>representativos.</w:t>
      </w:r>
    </w:p>
    <w:p w14:paraId="15DA73AB" w14:textId="77777777" w:rsidR="0057453D" w:rsidRDefault="00000000">
      <w:pPr>
        <w:pStyle w:val="Textoindependiente"/>
        <w:spacing w:line="230" w:lineRule="auto"/>
        <w:ind w:left="2126" w:right="140"/>
      </w:pPr>
      <w:r>
        <w:rPr>
          <w:color w:val="231F20"/>
        </w:rPr>
        <w:t>Se atribuye, expresamente a la Comunidad Autónoma la facultad de dictar normativas</w:t>
      </w:r>
      <w:r>
        <w:rPr>
          <w:color w:val="231F20"/>
          <w:spacing w:val="-5"/>
        </w:rPr>
        <w:t xml:space="preserve"> </w:t>
      </w:r>
      <w:r>
        <w:rPr>
          <w:color w:val="231F20"/>
        </w:rPr>
        <w:t>propias</w:t>
      </w:r>
      <w:r>
        <w:rPr>
          <w:color w:val="231F20"/>
          <w:spacing w:val="-5"/>
        </w:rPr>
        <w:t xml:space="preserve"> </w:t>
      </w:r>
      <w:r>
        <w:rPr>
          <w:color w:val="231F20"/>
        </w:rPr>
        <w:t>o</w:t>
      </w:r>
      <w:r>
        <w:rPr>
          <w:color w:val="231F20"/>
          <w:spacing w:val="-5"/>
        </w:rPr>
        <w:t xml:space="preserve"> </w:t>
      </w:r>
      <w:r>
        <w:rPr>
          <w:color w:val="231F20"/>
        </w:rPr>
        <w:t>de</w:t>
      </w:r>
      <w:r>
        <w:rPr>
          <w:color w:val="231F20"/>
          <w:spacing w:val="-5"/>
        </w:rPr>
        <w:t xml:space="preserve"> </w:t>
      </w:r>
      <w:r>
        <w:rPr>
          <w:color w:val="231F20"/>
        </w:rPr>
        <w:t>desarrollo</w:t>
      </w:r>
      <w:r>
        <w:rPr>
          <w:color w:val="231F20"/>
          <w:spacing w:val="-5"/>
        </w:rPr>
        <w:t xml:space="preserve"> </w:t>
      </w:r>
      <w:r>
        <w:rPr>
          <w:color w:val="231F20"/>
        </w:rPr>
        <w:t>en</w:t>
      </w:r>
      <w:r>
        <w:rPr>
          <w:color w:val="231F20"/>
          <w:spacing w:val="-5"/>
        </w:rPr>
        <w:t xml:space="preserve"> </w:t>
      </w:r>
      <w:r>
        <w:rPr>
          <w:color w:val="231F20"/>
        </w:rPr>
        <w:t>esta</w:t>
      </w:r>
      <w:r>
        <w:rPr>
          <w:color w:val="231F20"/>
          <w:spacing w:val="-5"/>
        </w:rPr>
        <w:t xml:space="preserve"> </w:t>
      </w:r>
      <w:r>
        <w:rPr>
          <w:color w:val="231F20"/>
        </w:rPr>
        <w:t>materia.</w:t>
      </w:r>
    </w:p>
    <w:p w14:paraId="7894241C" w14:textId="77777777" w:rsidR="0057453D" w:rsidRDefault="00000000">
      <w:pPr>
        <w:pStyle w:val="Prrafodelista"/>
        <w:numPr>
          <w:ilvl w:val="1"/>
          <w:numId w:val="12"/>
        </w:numPr>
        <w:tabs>
          <w:tab w:val="left" w:pos="2126"/>
        </w:tabs>
        <w:spacing w:line="230" w:lineRule="auto"/>
        <w:ind w:right="140" w:hanging="284"/>
        <w:jc w:val="both"/>
        <w:rPr>
          <w:i/>
          <w:sz w:val="24"/>
        </w:rPr>
      </w:pPr>
      <w:r>
        <w:rPr>
          <w:i/>
          <w:color w:val="231F20"/>
          <w:sz w:val="24"/>
        </w:rPr>
        <w:t>La planificación y ejecución de normas y planes en materia de políticas para la mujer, así como el establecimiento de acciones positivas para erradicar la discriminación por razón de sexo.</w:t>
      </w:r>
    </w:p>
    <w:p w14:paraId="663A40D4" w14:textId="77777777" w:rsidR="0057453D" w:rsidRDefault="00000000">
      <w:pPr>
        <w:pStyle w:val="Prrafodelista"/>
        <w:numPr>
          <w:ilvl w:val="1"/>
          <w:numId w:val="12"/>
        </w:numPr>
        <w:tabs>
          <w:tab w:val="left" w:pos="2080"/>
        </w:tabs>
        <w:spacing w:line="266" w:lineRule="exact"/>
        <w:ind w:left="2080" w:hanging="238"/>
        <w:jc w:val="both"/>
        <w:rPr>
          <w:i/>
          <w:sz w:val="24"/>
        </w:rPr>
      </w:pPr>
      <w:r>
        <w:rPr>
          <w:i/>
          <w:color w:val="231F20"/>
          <w:spacing w:val="-4"/>
          <w:sz w:val="24"/>
        </w:rPr>
        <w:t>La</w:t>
      </w:r>
      <w:r>
        <w:rPr>
          <w:i/>
          <w:color w:val="231F20"/>
          <w:spacing w:val="-1"/>
          <w:sz w:val="24"/>
        </w:rPr>
        <w:t xml:space="preserve"> </w:t>
      </w:r>
      <w:r>
        <w:rPr>
          <w:i/>
          <w:color w:val="231F20"/>
          <w:spacing w:val="-4"/>
          <w:sz w:val="24"/>
        </w:rPr>
        <w:t>promoción</w:t>
      </w:r>
      <w:r>
        <w:rPr>
          <w:i/>
          <w:color w:val="231F20"/>
          <w:spacing w:val="-1"/>
          <w:sz w:val="24"/>
        </w:rPr>
        <w:t xml:space="preserve"> </w:t>
      </w:r>
      <w:r>
        <w:rPr>
          <w:i/>
          <w:color w:val="231F20"/>
          <w:spacing w:val="-4"/>
          <w:sz w:val="24"/>
        </w:rPr>
        <w:t>del</w:t>
      </w:r>
      <w:r>
        <w:rPr>
          <w:i/>
          <w:color w:val="231F20"/>
          <w:spacing w:val="-1"/>
          <w:sz w:val="24"/>
        </w:rPr>
        <w:t xml:space="preserve"> </w:t>
      </w:r>
      <w:r>
        <w:rPr>
          <w:i/>
          <w:color w:val="231F20"/>
          <w:spacing w:val="-4"/>
          <w:sz w:val="24"/>
        </w:rPr>
        <w:t>asociacionismo</w:t>
      </w:r>
      <w:r>
        <w:rPr>
          <w:i/>
          <w:color w:val="231F20"/>
          <w:sz w:val="24"/>
        </w:rPr>
        <w:t xml:space="preserve"> </w:t>
      </w:r>
      <w:r>
        <w:rPr>
          <w:i/>
          <w:color w:val="231F20"/>
          <w:spacing w:val="-4"/>
          <w:sz w:val="24"/>
        </w:rPr>
        <w:t>de</w:t>
      </w:r>
      <w:r>
        <w:rPr>
          <w:i/>
          <w:color w:val="231F20"/>
          <w:spacing w:val="-1"/>
          <w:sz w:val="24"/>
        </w:rPr>
        <w:t xml:space="preserve"> </w:t>
      </w:r>
      <w:r>
        <w:rPr>
          <w:i/>
          <w:color w:val="231F20"/>
          <w:spacing w:val="-4"/>
          <w:sz w:val="24"/>
        </w:rPr>
        <w:t>mujeres.</w:t>
      </w:r>
    </w:p>
    <w:p w14:paraId="63D5EC31" w14:textId="77777777" w:rsidR="0057453D" w:rsidRDefault="00000000">
      <w:pPr>
        <w:pStyle w:val="Prrafodelista"/>
        <w:numPr>
          <w:ilvl w:val="0"/>
          <w:numId w:val="12"/>
        </w:numPr>
        <w:tabs>
          <w:tab w:val="left" w:pos="1527"/>
          <w:tab w:val="left" w:pos="1559"/>
        </w:tabs>
        <w:spacing w:before="3" w:line="230" w:lineRule="auto"/>
        <w:ind w:right="139" w:hanging="284"/>
        <w:jc w:val="both"/>
        <w:rPr>
          <w:i/>
          <w:sz w:val="24"/>
        </w:rPr>
      </w:pPr>
      <w:r>
        <w:rPr>
          <w:i/>
          <w:color w:val="231F20"/>
          <w:sz w:val="24"/>
        </w:rPr>
        <w:t>Corresponde a la Comunidad Autónoma la competencia compartida en materia de lucha contra la violencia de género, la planificación de actuaciones y la capacidad</w:t>
      </w:r>
    </w:p>
    <w:p w14:paraId="20D2F236" w14:textId="77777777" w:rsidR="0057453D" w:rsidRDefault="0057453D">
      <w:pPr>
        <w:pStyle w:val="Prrafodelista"/>
        <w:spacing w:line="230" w:lineRule="auto"/>
        <w:rPr>
          <w:i/>
          <w:sz w:val="24"/>
        </w:rPr>
        <w:sectPr w:rsidR="0057453D">
          <w:pgSz w:w="11910" w:h="16840"/>
          <w:pgMar w:top="960" w:right="992" w:bottom="280" w:left="992" w:header="510" w:footer="0" w:gutter="0"/>
          <w:cols w:space="720"/>
        </w:sectPr>
      </w:pPr>
    </w:p>
    <w:p w14:paraId="57A2D65C" w14:textId="77777777" w:rsidR="0057453D" w:rsidRDefault="00000000">
      <w:pPr>
        <w:pStyle w:val="Textoindependiente"/>
        <w:spacing w:before="135" w:line="230" w:lineRule="auto"/>
        <w:ind w:right="138" w:firstLine="0"/>
      </w:pPr>
      <w:r>
        <w:rPr>
          <w:color w:val="231F20"/>
        </w:rPr>
        <w:lastRenderedPageBreak/>
        <w:t>de</w:t>
      </w:r>
      <w:r>
        <w:rPr>
          <w:color w:val="231F20"/>
          <w:spacing w:val="-14"/>
        </w:rPr>
        <w:t xml:space="preserve"> </w:t>
      </w:r>
      <w:r>
        <w:rPr>
          <w:color w:val="231F20"/>
        </w:rPr>
        <w:t>evaluación</w:t>
      </w:r>
      <w:r>
        <w:rPr>
          <w:color w:val="231F20"/>
          <w:spacing w:val="-13"/>
        </w:rPr>
        <w:t xml:space="preserve"> </w:t>
      </w:r>
      <w:r>
        <w:rPr>
          <w:color w:val="231F20"/>
        </w:rPr>
        <w:t>y</w:t>
      </w:r>
      <w:r>
        <w:rPr>
          <w:color w:val="231F20"/>
          <w:spacing w:val="-13"/>
        </w:rPr>
        <w:t xml:space="preserve"> </w:t>
      </w:r>
      <w:r>
        <w:rPr>
          <w:color w:val="231F20"/>
        </w:rPr>
        <w:t>propuesta</w:t>
      </w:r>
      <w:r>
        <w:rPr>
          <w:color w:val="231F20"/>
          <w:spacing w:val="-13"/>
        </w:rPr>
        <w:t xml:space="preserve"> </w:t>
      </w:r>
      <w:r>
        <w:rPr>
          <w:color w:val="231F20"/>
        </w:rPr>
        <w:t>ante</w:t>
      </w:r>
      <w:r>
        <w:rPr>
          <w:color w:val="231F20"/>
          <w:spacing w:val="-14"/>
        </w:rPr>
        <w:t xml:space="preserve"> </w:t>
      </w:r>
      <w:r>
        <w:rPr>
          <w:color w:val="231F20"/>
        </w:rPr>
        <w:t>la</w:t>
      </w:r>
      <w:r>
        <w:rPr>
          <w:color w:val="231F20"/>
          <w:spacing w:val="-13"/>
        </w:rPr>
        <w:t xml:space="preserve"> </w:t>
      </w:r>
      <w:r>
        <w:rPr>
          <w:color w:val="231F20"/>
        </w:rPr>
        <w:t>Administración</w:t>
      </w:r>
      <w:r>
        <w:rPr>
          <w:color w:val="231F20"/>
          <w:spacing w:val="-13"/>
        </w:rPr>
        <w:t xml:space="preserve"> </w:t>
      </w:r>
      <w:r>
        <w:rPr>
          <w:color w:val="231F20"/>
        </w:rPr>
        <w:t>central.</w:t>
      </w:r>
      <w:r>
        <w:rPr>
          <w:color w:val="231F20"/>
          <w:spacing w:val="-13"/>
        </w:rPr>
        <w:t xml:space="preserve"> </w:t>
      </w:r>
      <w:r>
        <w:rPr>
          <w:color w:val="231F20"/>
        </w:rPr>
        <w:t>La</w:t>
      </w:r>
      <w:r>
        <w:rPr>
          <w:color w:val="231F20"/>
          <w:spacing w:val="-13"/>
        </w:rPr>
        <w:t xml:space="preserve"> </w:t>
      </w:r>
      <w:r>
        <w:rPr>
          <w:color w:val="231F20"/>
        </w:rPr>
        <w:t>Comunidad</w:t>
      </w:r>
      <w:r>
        <w:rPr>
          <w:color w:val="231F20"/>
          <w:spacing w:val="-14"/>
        </w:rPr>
        <w:t xml:space="preserve"> </w:t>
      </w:r>
      <w:r>
        <w:rPr>
          <w:color w:val="231F20"/>
        </w:rPr>
        <w:t xml:space="preserve">Autónoma </w:t>
      </w:r>
      <w:r>
        <w:rPr>
          <w:color w:val="231F20"/>
          <w:spacing w:val="-2"/>
        </w:rPr>
        <w:t>podrá</w:t>
      </w:r>
      <w:r>
        <w:rPr>
          <w:color w:val="231F20"/>
          <w:spacing w:val="-11"/>
        </w:rPr>
        <w:t xml:space="preserve"> </w:t>
      </w:r>
      <w:r>
        <w:rPr>
          <w:color w:val="231F20"/>
          <w:spacing w:val="-2"/>
        </w:rPr>
        <w:t>establecer</w:t>
      </w:r>
      <w:r>
        <w:rPr>
          <w:color w:val="231F20"/>
          <w:spacing w:val="-11"/>
        </w:rPr>
        <w:t xml:space="preserve"> </w:t>
      </w:r>
      <w:r>
        <w:rPr>
          <w:color w:val="231F20"/>
          <w:spacing w:val="-2"/>
        </w:rPr>
        <w:t>medidas</w:t>
      </w:r>
      <w:r>
        <w:rPr>
          <w:color w:val="231F20"/>
          <w:spacing w:val="-11"/>
        </w:rPr>
        <w:t xml:space="preserve"> </w:t>
      </w:r>
      <w:r>
        <w:rPr>
          <w:color w:val="231F20"/>
          <w:spacing w:val="-2"/>
        </w:rPr>
        <w:t>e</w:t>
      </w:r>
      <w:r>
        <w:rPr>
          <w:color w:val="231F20"/>
          <w:spacing w:val="-11"/>
        </w:rPr>
        <w:t xml:space="preserve"> </w:t>
      </w:r>
      <w:r>
        <w:rPr>
          <w:color w:val="231F20"/>
          <w:spacing w:val="-2"/>
        </w:rPr>
        <w:t>instrumentos</w:t>
      </w:r>
      <w:r>
        <w:rPr>
          <w:color w:val="231F20"/>
          <w:spacing w:val="-11"/>
        </w:rPr>
        <w:t xml:space="preserve"> </w:t>
      </w:r>
      <w:r>
        <w:rPr>
          <w:color w:val="231F20"/>
          <w:spacing w:val="-2"/>
        </w:rPr>
        <w:t>para</w:t>
      </w:r>
      <w:r>
        <w:rPr>
          <w:color w:val="231F20"/>
          <w:spacing w:val="-11"/>
        </w:rPr>
        <w:t xml:space="preserve"> </w:t>
      </w:r>
      <w:r>
        <w:rPr>
          <w:color w:val="231F20"/>
          <w:spacing w:val="-2"/>
        </w:rPr>
        <w:t>la</w:t>
      </w:r>
      <w:r>
        <w:rPr>
          <w:color w:val="231F20"/>
          <w:spacing w:val="-11"/>
        </w:rPr>
        <w:t xml:space="preserve"> </w:t>
      </w:r>
      <w:r>
        <w:rPr>
          <w:color w:val="231F20"/>
          <w:spacing w:val="-2"/>
        </w:rPr>
        <w:t>sensibilización</w:t>
      </w:r>
      <w:r>
        <w:rPr>
          <w:color w:val="231F20"/>
          <w:spacing w:val="-11"/>
        </w:rPr>
        <w:t xml:space="preserve"> </w:t>
      </w:r>
      <w:r>
        <w:rPr>
          <w:color w:val="231F20"/>
          <w:spacing w:val="-2"/>
        </w:rPr>
        <w:t>sobre</w:t>
      </w:r>
      <w:r>
        <w:rPr>
          <w:color w:val="231F20"/>
          <w:spacing w:val="-11"/>
        </w:rPr>
        <w:t xml:space="preserve"> </w:t>
      </w:r>
      <w:r>
        <w:rPr>
          <w:color w:val="231F20"/>
          <w:spacing w:val="-2"/>
        </w:rPr>
        <w:t>la</w:t>
      </w:r>
      <w:r>
        <w:rPr>
          <w:color w:val="231F20"/>
          <w:spacing w:val="-11"/>
        </w:rPr>
        <w:t xml:space="preserve"> </w:t>
      </w:r>
      <w:r>
        <w:rPr>
          <w:color w:val="231F20"/>
          <w:spacing w:val="-2"/>
        </w:rPr>
        <w:t>violencia</w:t>
      </w:r>
      <w:r>
        <w:rPr>
          <w:color w:val="231F20"/>
          <w:spacing w:val="-11"/>
        </w:rPr>
        <w:t xml:space="preserve"> </w:t>
      </w:r>
      <w:r>
        <w:rPr>
          <w:color w:val="231F20"/>
          <w:spacing w:val="-2"/>
        </w:rPr>
        <w:t xml:space="preserve">de </w:t>
      </w:r>
      <w:r>
        <w:rPr>
          <w:color w:val="231F20"/>
          <w:spacing w:val="-4"/>
        </w:rPr>
        <w:t>género</w:t>
      </w:r>
      <w:r>
        <w:rPr>
          <w:color w:val="231F20"/>
          <w:spacing w:val="-10"/>
        </w:rPr>
        <w:t xml:space="preserve"> </w:t>
      </w:r>
      <w:r>
        <w:rPr>
          <w:color w:val="231F20"/>
          <w:spacing w:val="-4"/>
        </w:rPr>
        <w:t>y</w:t>
      </w:r>
      <w:r>
        <w:rPr>
          <w:color w:val="231F20"/>
          <w:spacing w:val="-9"/>
        </w:rPr>
        <w:t xml:space="preserve"> </w:t>
      </w:r>
      <w:r>
        <w:rPr>
          <w:color w:val="231F20"/>
          <w:spacing w:val="-4"/>
        </w:rPr>
        <w:t>para</w:t>
      </w:r>
      <w:r>
        <w:rPr>
          <w:color w:val="231F20"/>
          <w:spacing w:val="-9"/>
        </w:rPr>
        <w:t xml:space="preserve"> </w:t>
      </w:r>
      <w:r>
        <w:rPr>
          <w:color w:val="231F20"/>
          <w:spacing w:val="-4"/>
        </w:rPr>
        <w:t>su</w:t>
      </w:r>
      <w:r>
        <w:rPr>
          <w:color w:val="231F20"/>
          <w:spacing w:val="-9"/>
        </w:rPr>
        <w:t xml:space="preserve"> </w:t>
      </w:r>
      <w:r>
        <w:rPr>
          <w:color w:val="231F20"/>
          <w:spacing w:val="-4"/>
        </w:rPr>
        <w:t>detección</w:t>
      </w:r>
      <w:r>
        <w:rPr>
          <w:color w:val="231F20"/>
          <w:spacing w:val="-10"/>
        </w:rPr>
        <w:t xml:space="preserve"> </w:t>
      </w:r>
      <w:r>
        <w:rPr>
          <w:color w:val="231F20"/>
          <w:spacing w:val="-4"/>
        </w:rPr>
        <w:t>y</w:t>
      </w:r>
      <w:r>
        <w:rPr>
          <w:color w:val="231F20"/>
          <w:spacing w:val="-9"/>
        </w:rPr>
        <w:t xml:space="preserve"> </w:t>
      </w:r>
      <w:r>
        <w:rPr>
          <w:color w:val="231F20"/>
          <w:spacing w:val="-4"/>
        </w:rPr>
        <w:t>prevención,</w:t>
      </w:r>
      <w:r>
        <w:rPr>
          <w:color w:val="231F20"/>
          <w:spacing w:val="-9"/>
        </w:rPr>
        <w:t xml:space="preserve"> </w:t>
      </w:r>
      <w:r>
        <w:rPr>
          <w:color w:val="231F20"/>
          <w:spacing w:val="-4"/>
        </w:rPr>
        <w:t>así</w:t>
      </w:r>
      <w:r>
        <w:rPr>
          <w:color w:val="231F20"/>
          <w:spacing w:val="-9"/>
        </w:rPr>
        <w:t xml:space="preserve"> </w:t>
      </w:r>
      <w:r>
        <w:rPr>
          <w:color w:val="231F20"/>
          <w:spacing w:val="-4"/>
        </w:rPr>
        <w:t>como</w:t>
      </w:r>
      <w:r>
        <w:rPr>
          <w:color w:val="231F20"/>
          <w:spacing w:val="-9"/>
        </w:rPr>
        <w:t xml:space="preserve"> </w:t>
      </w:r>
      <w:r>
        <w:rPr>
          <w:color w:val="231F20"/>
          <w:spacing w:val="-4"/>
        </w:rPr>
        <w:t>regular</w:t>
      </w:r>
      <w:r>
        <w:rPr>
          <w:color w:val="231F20"/>
          <w:spacing w:val="-10"/>
        </w:rPr>
        <w:t xml:space="preserve"> </w:t>
      </w:r>
      <w:r>
        <w:rPr>
          <w:color w:val="231F20"/>
          <w:spacing w:val="-4"/>
        </w:rPr>
        <w:t>servicios</w:t>
      </w:r>
      <w:r>
        <w:rPr>
          <w:color w:val="231F20"/>
          <w:spacing w:val="-9"/>
        </w:rPr>
        <w:t xml:space="preserve"> </w:t>
      </w:r>
      <w:r>
        <w:rPr>
          <w:color w:val="231F20"/>
          <w:spacing w:val="-4"/>
        </w:rPr>
        <w:t>y</w:t>
      </w:r>
      <w:r>
        <w:rPr>
          <w:color w:val="231F20"/>
          <w:spacing w:val="-9"/>
        </w:rPr>
        <w:t xml:space="preserve"> </w:t>
      </w:r>
      <w:r>
        <w:rPr>
          <w:color w:val="231F20"/>
          <w:spacing w:val="-4"/>
        </w:rPr>
        <w:t>destinar</w:t>
      </w:r>
      <w:r>
        <w:rPr>
          <w:color w:val="231F20"/>
          <w:spacing w:val="-9"/>
        </w:rPr>
        <w:t xml:space="preserve"> </w:t>
      </w:r>
      <w:r>
        <w:rPr>
          <w:color w:val="231F20"/>
          <w:spacing w:val="-4"/>
        </w:rPr>
        <w:t xml:space="preserve">recursos </w:t>
      </w:r>
      <w:r>
        <w:rPr>
          <w:color w:val="231F20"/>
          <w:spacing w:val="-6"/>
        </w:rPr>
        <w:t xml:space="preserve">propios para conseguir una protección integral de las mujeres que han sufrido o sufren </w:t>
      </w:r>
      <w:r>
        <w:rPr>
          <w:color w:val="231F20"/>
        </w:rPr>
        <w:t>este tipo de violencia.</w:t>
      </w:r>
    </w:p>
    <w:p w14:paraId="1D0671F9" w14:textId="77777777" w:rsidR="0057453D" w:rsidRDefault="00000000">
      <w:pPr>
        <w:pStyle w:val="Ttulo3"/>
      </w:pPr>
      <w:r>
        <w:rPr>
          <w:color w:val="231F20"/>
          <w:spacing w:val="-4"/>
        </w:rPr>
        <w:t>Artículo</w:t>
      </w:r>
      <w:r>
        <w:rPr>
          <w:color w:val="231F20"/>
          <w:spacing w:val="-3"/>
        </w:rPr>
        <w:t xml:space="preserve"> </w:t>
      </w:r>
      <w:r>
        <w:rPr>
          <w:color w:val="231F20"/>
          <w:spacing w:val="-4"/>
        </w:rPr>
        <w:t>74.</w:t>
      </w:r>
      <w:r>
        <w:rPr>
          <w:color w:val="231F20"/>
          <w:spacing w:val="-2"/>
        </w:rPr>
        <w:t xml:space="preserve"> </w:t>
      </w:r>
      <w:r>
        <w:rPr>
          <w:color w:val="231F20"/>
          <w:spacing w:val="-4"/>
        </w:rPr>
        <w:t>Políticas</w:t>
      </w:r>
      <w:r>
        <w:rPr>
          <w:color w:val="231F20"/>
          <w:spacing w:val="-2"/>
        </w:rPr>
        <w:t xml:space="preserve"> </w:t>
      </w:r>
      <w:r>
        <w:rPr>
          <w:color w:val="231F20"/>
          <w:spacing w:val="-4"/>
        </w:rPr>
        <w:t>de</w:t>
      </w:r>
      <w:r>
        <w:rPr>
          <w:color w:val="231F20"/>
          <w:spacing w:val="-2"/>
        </w:rPr>
        <w:t xml:space="preserve"> </w:t>
      </w:r>
      <w:r>
        <w:rPr>
          <w:color w:val="231F20"/>
          <w:spacing w:val="-4"/>
        </w:rPr>
        <w:t>juventud.</w:t>
      </w:r>
    </w:p>
    <w:p w14:paraId="1B4F1C2D" w14:textId="77777777" w:rsidR="0057453D" w:rsidRDefault="00000000">
      <w:pPr>
        <w:pStyle w:val="Textoindependiente"/>
        <w:spacing w:before="3" w:line="230" w:lineRule="auto"/>
        <w:ind w:right="139"/>
      </w:pPr>
      <w:r>
        <w:rPr>
          <w:color w:val="231F20"/>
          <w:spacing w:val="-6"/>
        </w:rPr>
        <w:t xml:space="preserve">Corresponde a la Comunidad Autónoma la competencia exclusiva en materia de juventud, </w:t>
      </w:r>
      <w:r>
        <w:rPr>
          <w:color w:val="231F20"/>
        </w:rPr>
        <w:t>que incluye:</w:t>
      </w:r>
    </w:p>
    <w:p w14:paraId="44F89F19" w14:textId="77777777" w:rsidR="0057453D" w:rsidRDefault="00000000">
      <w:pPr>
        <w:pStyle w:val="Prrafodelista"/>
        <w:numPr>
          <w:ilvl w:val="1"/>
          <w:numId w:val="12"/>
        </w:numPr>
        <w:tabs>
          <w:tab w:val="left" w:pos="2126"/>
          <w:tab w:val="left" w:pos="2157"/>
        </w:tabs>
        <w:spacing w:line="230" w:lineRule="auto"/>
        <w:ind w:right="139" w:hanging="284"/>
        <w:jc w:val="both"/>
        <w:rPr>
          <w:i/>
          <w:sz w:val="24"/>
        </w:rPr>
      </w:pPr>
      <w:r>
        <w:rPr>
          <w:i/>
          <w:color w:val="231F20"/>
          <w:sz w:val="24"/>
        </w:rPr>
        <w:t xml:space="preserve">La promoción del desarrollo personal y social de los jóvenes así como las </w:t>
      </w:r>
      <w:r>
        <w:rPr>
          <w:i/>
          <w:color w:val="231F20"/>
          <w:spacing w:val="-2"/>
          <w:sz w:val="24"/>
        </w:rPr>
        <w:t>actividades</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fomento</w:t>
      </w:r>
      <w:r>
        <w:rPr>
          <w:i/>
          <w:color w:val="231F20"/>
          <w:spacing w:val="-7"/>
          <w:sz w:val="24"/>
        </w:rPr>
        <w:t xml:space="preserve"> </w:t>
      </w:r>
      <w:r>
        <w:rPr>
          <w:i/>
          <w:color w:val="231F20"/>
          <w:spacing w:val="-2"/>
          <w:sz w:val="24"/>
        </w:rPr>
        <w:t>o</w:t>
      </w:r>
      <w:r>
        <w:rPr>
          <w:i/>
          <w:color w:val="231F20"/>
          <w:spacing w:val="-7"/>
          <w:sz w:val="24"/>
        </w:rPr>
        <w:t xml:space="preserve"> </w:t>
      </w:r>
      <w:r>
        <w:rPr>
          <w:i/>
          <w:color w:val="231F20"/>
          <w:spacing w:val="-2"/>
          <w:sz w:val="24"/>
        </w:rPr>
        <w:t>normativas</w:t>
      </w:r>
      <w:r>
        <w:rPr>
          <w:i/>
          <w:color w:val="231F20"/>
          <w:spacing w:val="-7"/>
          <w:sz w:val="24"/>
        </w:rPr>
        <w:t xml:space="preserve"> </w:t>
      </w:r>
      <w:r>
        <w:rPr>
          <w:i/>
          <w:color w:val="231F20"/>
          <w:spacing w:val="-2"/>
          <w:sz w:val="24"/>
        </w:rPr>
        <w:t>dirigidas</w:t>
      </w:r>
      <w:r>
        <w:rPr>
          <w:i/>
          <w:color w:val="231F20"/>
          <w:spacing w:val="-7"/>
          <w:sz w:val="24"/>
        </w:rPr>
        <w:t xml:space="preserve"> </w:t>
      </w:r>
      <w:r>
        <w:rPr>
          <w:i/>
          <w:color w:val="231F20"/>
          <w:spacing w:val="-2"/>
          <w:sz w:val="24"/>
        </w:rPr>
        <w:t>a</w:t>
      </w:r>
      <w:r>
        <w:rPr>
          <w:i/>
          <w:color w:val="231F20"/>
          <w:spacing w:val="-7"/>
          <w:sz w:val="24"/>
        </w:rPr>
        <w:t xml:space="preserve"> </w:t>
      </w:r>
      <w:r>
        <w:rPr>
          <w:i/>
          <w:color w:val="231F20"/>
          <w:spacing w:val="-2"/>
          <w:sz w:val="24"/>
        </w:rPr>
        <w:t>conseguir</w:t>
      </w:r>
      <w:r>
        <w:rPr>
          <w:i/>
          <w:color w:val="231F20"/>
          <w:spacing w:val="-7"/>
          <w:sz w:val="24"/>
        </w:rPr>
        <w:t xml:space="preserve"> </w:t>
      </w:r>
      <w:r>
        <w:rPr>
          <w:i/>
          <w:color w:val="231F20"/>
          <w:spacing w:val="-2"/>
          <w:sz w:val="24"/>
        </w:rPr>
        <w:t>el</w:t>
      </w:r>
      <w:r>
        <w:rPr>
          <w:i/>
          <w:color w:val="231F20"/>
          <w:spacing w:val="-7"/>
          <w:sz w:val="24"/>
        </w:rPr>
        <w:t xml:space="preserve"> </w:t>
      </w:r>
      <w:r>
        <w:rPr>
          <w:i/>
          <w:color w:val="231F20"/>
          <w:spacing w:val="-2"/>
          <w:sz w:val="24"/>
        </w:rPr>
        <w:t>acceso</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éstos</w:t>
      </w:r>
      <w:r>
        <w:rPr>
          <w:i/>
          <w:color w:val="231F20"/>
          <w:spacing w:val="-7"/>
          <w:sz w:val="24"/>
        </w:rPr>
        <w:t xml:space="preserve"> </w:t>
      </w:r>
      <w:r>
        <w:rPr>
          <w:i/>
          <w:color w:val="231F20"/>
          <w:spacing w:val="-2"/>
          <w:sz w:val="24"/>
        </w:rPr>
        <w:t xml:space="preserve">al </w:t>
      </w:r>
      <w:r>
        <w:rPr>
          <w:i/>
          <w:color w:val="231F20"/>
          <w:sz w:val="24"/>
        </w:rPr>
        <w:t>trabajo,</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vivienda</w:t>
      </w:r>
      <w:r>
        <w:rPr>
          <w:i/>
          <w:color w:val="231F20"/>
          <w:spacing w:val="-3"/>
          <w:sz w:val="24"/>
        </w:rPr>
        <w:t xml:space="preserve"> </w:t>
      </w:r>
      <w:r>
        <w:rPr>
          <w:i/>
          <w:color w:val="231F20"/>
          <w:sz w:val="24"/>
        </w:rPr>
        <w:t>y</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formación</w:t>
      </w:r>
      <w:r>
        <w:rPr>
          <w:i/>
          <w:color w:val="231F20"/>
          <w:spacing w:val="-3"/>
          <w:sz w:val="24"/>
        </w:rPr>
        <w:t xml:space="preserve"> </w:t>
      </w:r>
      <w:r>
        <w:rPr>
          <w:i/>
          <w:color w:val="231F20"/>
          <w:sz w:val="24"/>
        </w:rPr>
        <w:t>profesional.</w:t>
      </w:r>
    </w:p>
    <w:p w14:paraId="10FC5721" w14:textId="77777777" w:rsidR="0057453D" w:rsidRDefault="00000000">
      <w:pPr>
        <w:pStyle w:val="Prrafodelista"/>
        <w:numPr>
          <w:ilvl w:val="1"/>
          <w:numId w:val="12"/>
        </w:numPr>
        <w:tabs>
          <w:tab w:val="left" w:pos="2085"/>
        </w:tabs>
        <w:spacing w:line="266" w:lineRule="exact"/>
        <w:ind w:left="2085" w:hanging="243"/>
        <w:jc w:val="both"/>
        <w:rPr>
          <w:i/>
          <w:sz w:val="24"/>
        </w:rPr>
      </w:pPr>
      <w:r>
        <w:rPr>
          <w:i/>
          <w:color w:val="231F20"/>
          <w:spacing w:val="-4"/>
          <w:sz w:val="24"/>
        </w:rPr>
        <w:t>El</w:t>
      </w:r>
      <w:r>
        <w:rPr>
          <w:i/>
          <w:color w:val="231F20"/>
          <w:spacing w:val="-16"/>
          <w:sz w:val="24"/>
        </w:rPr>
        <w:t xml:space="preserve"> </w:t>
      </w:r>
      <w:r>
        <w:rPr>
          <w:i/>
          <w:color w:val="231F20"/>
          <w:spacing w:val="-4"/>
          <w:sz w:val="24"/>
        </w:rPr>
        <w:t>diseño,</w:t>
      </w:r>
      <w:r>
        <w:rPr>
          <w:i/>
          <w:color w:val="231F20"/>
          <w:spacing w:val="-16"/>
          <w:sz w:val="24"/>
        </w:rPr>
        <w:t xml:space="preserve"> </w:t>
      </w:r>
      <w:r>
        <w:rPr>
          <w:i/>
          <w:color w:val="231F20"/>
          <w:spacing w:val="-4"/>
          <w:sz w:val="24"/>
        </w:rPr>
        <w:t>la</w:t>
      </w:r>
      <w:r>
        <w:rPr>
          <w:i/>
          <w:color w:val="231F20"/>
          <w:spacing w:val="-15"/>
          <w:sz w:val="24"/>
        </w:rPr>
        <w:t xml:space="preserve"> </w:t>
      </w:r>
      <w:r>
        <w:rPr>
          <w:i/>
          <w:color w:val="231F20"/>
          <w:spacing w:val="-4"/>
          <w:sz w:val="24"/>
        </w:rPr>
        <w:t>aplicación</w:t>
      </w:r>
      <w:r>
        <w:rPr>
          <w:i/>
          <w:color w:val="231F20"/>
          <w:spacing w:val="-16"/>
          <w:sz w:val="24"/>
        </w:rPr>
        <w:t xml:space="preserve"> </w:t>
      </w:r>
      <w:r>
        <w:rPr>
          <w:i/>
          <w:color w:val="231F20"/>
          <w:spacing w:val="-4"/>
          <w:sz w:val="24"/>
        </w:rPr>
        <w:t>y</w:t>
      </w:r>
      <w:r>
        <w:rPr>
          <w:i/>
          <w:color w:val="231F20"/>
          <w:spacing w:val="-15"/>
          <w:sz w:val="24"/>
        </w:rPr>
        <w:t xml:space="preserve"> </w:t>
      </w:r>
      <w:r>
        <w:rPr>
          <w:i/>
          <w:color w:val="231F20"/>
          <w:spacing w:val="-4"/>
          <w:sz w:val="24"/>
        </w:rPr>
        <w:t>evaluación</w:t>
      </w:r>
      <w:r>
        <w:rPr>
          <w:i/>
          <w:color w:val="231F20"/>
          <w:spacing w:val="-16"/>
          <w:sz w:val="24"/>
        </w:rPr>
        <w:t xml:space="preserve"> </w:t>
      </w:r>
      <w:r>
        <w:rPr>
          <w:i/>
          <w:color w:val="231F20"/>
          <w:spacing w:val="-4"/>
          <w:sz w:val="24"/>
        </w:rPr>
        <w:t>de</w:t>
      </w:r>
      <w:r>
        <w:rPr>
          <w:i/>
          <w:color w:val="231F20"/>
          <w:spacing w:val="-15"/>
          <w:sz w:val="24"/>
        </w:rPr>
        <w:t xml:space="preserve"> </w:t>
      </w:r>
      <w:r>
        <w:rPr>
          <w:i/>
          <w:color w:val="231F20"/>
          <w:spacing w:val="-4"/>
          <w:sz w:val="24"/>
        </w:rPr>
        <w:t>políticas</w:t>
      </w:r>
      <w:r>
        <w:rPr>
          <w:i/>
          <w:color w:val="231F20"/>
          <w:spacing w:val="-16"/>
          <w:sz w:val="24"/>
        </w:rPr>
        <w:t xml:space="preserve"> </w:t>
      </w:r>
      <w:r>
        <w:rPr>
          <w:i/>
          <w:color w:val="231F20"/>
          <w:spacing w:val="-4"/>
          <w:sz w:val="24"/>
        </w:rPr>
        <w:t>y</w:t>
      </w:r>
      <w:r>
        <w:rPr>
          <w:i/>
          <w:color w:val="231F20"/>
          <w:spacing w:val="-15"/>
          <w:sz w:val="24"/>
        </w:rPr>
        <w:t xml:space="preserve"> </w:t>
      </w:r>
      <w:r>
        <w:rPr>
          <w:i/>
          <w:color w:val="231F20"/>
          <w:spacing w:val="-4"/>
          <w:sz w:val="24"/>
        </w:rPr>
        <w:t>planes</w:t>
      </w:r>
      <w:r>
        <w:rPr>
          <w:i/>
          <w:color w:val="231F20"/>
          <w:spacing w:val="-16"/>
          <w:sz w:val="24"/>
        </w:rPr>
        <w:t xml:space="preserve"> </w:t>
      </w:r>
      <w:r>
        <w:rPr>
          <w:i/>
          <w:color w:val="231F20"/>
          <w:spacing w:val="-4"/>
          <w:sz w:val="24"/>
        </w:rPr>
        <w:t>destinados</w:t>
      </w:r>
      <w:r>
        <w:rPr>
          <w:i/>
          <w:color w:val="231F20"/>
          <w:spacing w:val="-15"/>
          <w:sz w:val="24"/>
        </w:rPr>
        <w:t xml:space="preserve"> </w:t>
      </w:r>
      <w:r>
        <w:rPr>
          <w:i/>
          <w:color w:val="231F20"/>
          <w:spacing w:val="-4"/>
          <w:sz w:val="24"/>
        </w:rPr>
        <w:t>a</w:t>
      </w:r>
      <w:r>
        <w:rPr>
          <w:i/>
          <w:color w:val="231F20"/>
          <w:spacing w:val="-16"/>
          <w:sz w:val="24"/>
        </w:rPr>
        <w:t xml:space="preserve"> </w:t>
      </w:r>
      <w:r>
        <w:rPr>
          <w:i/>
          <w:color w:val="231F20"/>
          <w:spacing w:val="-4"/>
          <w:sz w:val="24"/>
        </w:rPr>
        <w:t>la</w:t>
      </w:r>
      <w:r>
        <w:rPr>
          <w:i/>
          <w:color w:val="231F20"/>
          <w:spacing w:val="-15"/>
          <w:sz w:val="24"/>
        </w:rPr>
        <w:t xml:space="preserve"> </w:t>
      </w:r>
      <w:r>
        <w:rPr>
          <w:i/>
          <w:color w:val="231F20"/>
          <w:spacing w:val="-4"/>
          <w:sz w:val="24"/>
        </w:rPr>
        <w:t>juventud.</w:t>
      </w:r>
    </w:p>
    <w:p w14:paraId="3BA746AF" w14:textId="77777777" w:rsidR="0057453D" w:rsidRDefault="00000000">
      <w:pPr>
        <w:pStyle w:val="Prrafodelista"/>
        <w:numPr>
          <w:ilvl w:val="1"/>
          <w:numId w:val="12"/>
        </w:numPr>
        <w:tabs>
          <w:tab w:val="left" w:pos="2077"/>
          <w:tab w:val="left" w:pos="2126"/>
        </w:tabs>
        <w:spacing w:before="4" w:line="230" w:lineRule="auto"/>
        <w:ind w:right="140" w:hanging="284"/>
        <w:jc w:val="both"/>
        <w:rPr>
          <w:i/>
          <w:sz w:val="24"/>
        </w:rPr>
      </w:pPr>
      <w:r>
        <w:rPr>
          <w:i/>
          <w:color w:val="231F20"/>
          <w:spacing w:val="-4"/>
          <w:sz w:val="24"/>
        </w:rPr>
        <w:t xml:space="preserve">La promoción del asociacionismo juvenil, de la participación de los jóvenes, de la </w:t>
      </w:r>
      <w:r>
        <w:rPr>
          <w:i/>
          <w:color w:val="231F20"/>
          <w:sz w:val="24"/>
        </w:rPr>
        <w:t>movilidad internacional y del turismo juvenil.</w:t>
      </w:r>
    </w:p>
    <w:p w14:paraId="1B4F7C2C" w14:textId="77777777" w:rsidR="0057453D" w:rsidRDefault="00000000">
      <w:pPr>
        <w:pStyle w:val="Prrafodelista"/>
        <w:numPr>
          <w:ilvl w:val="1"/>
          <w:numId w:val="12"/>
        </w:numPr>
        <w:tabs>
          <w:tab w:val="left" w:pos="2101"/>
        </w:tabs>
        <w:spacing w:line="272" w:lineRule="exact"/>
        <w:ind w:left="2101" w:hanging="259"/>
        <w:jc w:val="both"/>
        <w:rPr>
          <w:i/>
          <w:sz w:val="24"/>
        </w:rPr>
      </w:pPr>
      <w:r>
        <w:rPr>
          <w:i/>
          <w:color w:val="231F20"/>
          <w:spacing w:val="-4"/>
          <w:sz w:val="24"/>
        </w:rPr>
        <w:t>La</w:t>
      </w:r>
      <w:r>
        <w:rPr>
          <w:i/>
          <w:color w:val="231F20"/>
          <w:spacing w:val="-1"/>
          <w:sz w:val="24"/>
        </w:rPr>
        <w:t xml:space="preserve"> </w:t>
      </w:r>
      <w:r>
        <w:rPr>
          <w:i/>
          <w:color w:val="231F20"/>
          <w:spacing w:val="-4"/>
          <w:sz w:val="24"/>
        </w:rPr>
        <w:t>regulación</w:t>
      </w:r>
      <w:r>
        <w:rPr>
          <w:i/>
          <w:color w:val="231F20"/>
          <w:sz w:val="24"/>
        </w:rPr>
        <w:t xml:space="preserve"> </w:t>
      </w:r>
      <w:r>
        <w:rPr>
          <w:i/>
          <w:color w:val="231F20"/>
          <w:spacing w:val="-4"/>
          <w:sz w:val="24"/>
        </w:rPr>
        <w:t>y</w:t>
      </w:r>
      <w:r>
        <w:rPr>
          <w:i/>
          <w:color w:val="231F20"/>
          <w:spacing w:val="-1"/>
          <w:sz w:val="24"/>
        </w:rPr>
        <w:t xml:space="preserve"> </w:t>
      </w:r>
      <w:r>
        <w:rPr>
          <w:i/>
          <w:color w:val="231F20"/>
          <w:spacing w:val="-4"/>
          <w:sz w:val="24"/>
        </w:rPr>
        <w:t>gestión</w:t>
      </w:r>
      <w:r>
        <w:rPr>
          <w:i/>
          <w:color w:val="231F20"/>
          <w:sz w:val="24"/>
        </w:rPr>
        <w:t xml:space="preserve"> </w:t>
      </w:r>
      <w:r>
        <w:rPr>
          <w:i/>
          <w:color w:val="231F20"/>
          <w:spacing w:val="-4"/>
          <w:sz w:val="24"/>
        </w:rPr>
        <w:t>de</w:t>
      </w:r>
      <w:r>
        <w:rPr>
          <w:i/>
          <w:color w:val="231F20"/>
          <w:sz w:val="24"/>
        </w:rPr>
        <w:t xml:space="preserve"> </w:t>
      </w:r>
      <w:r>
        <w:rPr>
          <w:i/>
          <w:color w:val="231F20"/>
          <w:spacing w:val="-4"/>
          <w:sz w:val="24"/>
        </w:rPr>
        <w:t>actividades</w:t>
      </w:r>
      <w:r>
        <w:rPr>
          <w:i/>
          <w:color w:val="231F20"/>
          <w:spacing w:val="-1"/>
          <w:sz w:val="24"/>
        </w:rPr>
        <w:t xml:space="preserve"> </w:t>
      </w:r>
      <w:r>
        <w:rPr>
          <w:i/>
          <w:color w:val="231F20"/>
          <w:spacing w:val="-4"/>
          <w:sz w:val="24"/>
        </w:rPr>
        <w:t>e</w:t>
      </w:r>
      <w:r>
        <w:rPr>
          <w:i/>
          <w:color w:val="231F20"/>
          <w:sz w:val="24"/>
        </w:rPr>
        <w:t xml:space="preserve"> </w:t>
      </w:r>
      <w:r>
        <w:rPr>
          <w:i/>
          <w:color w:val="231F20"/>
          <w:spacing w:val="-4"/>
          <w:sz w:val="24"/>
        </w:rPr>
        <w:t>instalaciones</w:t>
      </w:r>
      <w:r>
        <w:rPr>
          <w:i/>
          <w:color w:val="231F20"/>
          <w:sz w:val="24"/>
        </w:rPr>
        <w:t xml:space="preserve"> </w:t>
      </w:r>
      <w:r>
        <w:rPr>
          <w:i/>
          <w:color w:val="231F20"/>
          <w:spacing w:val="-4"/>
          <w:sz w:val="24"/>
        </w:rPr>
        <w:t>destinadas</w:t>
      </w:r>
      <w:r>
        <w:rPr>
          <w:i/>
          <w:color w:val="231F20"/>
          <w:spacing w:val="-1"/>
          <w:sz w:val="24"/>
        </w:rPr>
        <w:t xml:space="preserve"> </w:t>
      </w:r>
      <w:r>
        <w:rPr>
          <w:i/>
          <w:color w:val="231F20"/>
          <w:spacing w:val="-4"/>
          <w:sz w:val="24"/>
        </w:rPr>
        <w:t>a</w:t>
      </w:r>
      <w:r>
        <w:rPr>
          <w:i/>
          <w:color w:val="231F20"/>
          <w:sz w:val="24"/>
        </w:rPr>
        <w:t xml:space="preserve"> </w:t>
      </w:r>
      <w:r>
        <w:rPr>
          <w:i/>
          <w:color w:val="231F20"/>
          <w:spacing w:val="-4"/>
          <w:sz w:val="24"/>
        </w:rPr>
        <w:t>la</w:t>
      </w:r>
      <w:r>
        <w:rPr>
          <w:i/>
          <w:color w:val="231F20"/>
          <w:sz w:val="24"/>
        </w:rPr>
        <w:t xml:space="preserve"> </w:t>
      </w:r>
      <w:r>
        <w:rPr>
          <w:i/>
          <w:color w:val="231F20"/>
          <w:spacing w:val="-4"/>
          <w:sz w:val="24"/>
        </w:rPr>
        <w:t>juventud.</w:t>
      </w:r>
    </w:p>
    <w:p w14:paraId="535B5A3B" w14:textId="77777777" w:rsidR="0057453D" w:rsidRDefault="00000000">
      <w:pPr>
        <w:pStyle w:val="Ttulo3"/>
        <w:spacing w:before="267" w:line="230" w:lineRule="auto"/>
        <w:ind w:left="1559" w:right="138" w:hanging="284"/>
      </w:pPr>
      <w:r>
        <w:rPr>
          <w:noProof/>
        </w:rPr>
        <w:drawing>
          <wp:anchor distT="0" distB="0" distL="0" distR="0" simplePos="0" relativeHeight="486560768" behindDoc="1" locked="0" layoutInCell="1" allowOverlap="1" wp14:anchorId="7674E22F" wp14:editId="7D1627F8">
            <wp:simplePos x="0" y="0"/>
            <wp:positionH relativeFrom="page">
              <wp:posOffset>830563</wp:posOffset>
            </wp:positionH>
            <wp:positionV relativeFrom="paragraph">
              <wp:posOffset>223291</wp:posOffset>
            </wp:positionV>
            <wp:extent cx="5944810" cy="2560472"/>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0" cstate="print"/>
                    <a:stretch>
                      <a:fillRect/>
                    </a:stretch>
                  </pic:blipFill>
                  <pic:spPr>
                    <a:xfrm>
                      <a:off x="0" y="0"/>
                      <a:ext cx="5944810" cy="2560472"/>
                    </a:xfrm>
                    <a:prstGeom prst="rect">
                      <a:avLst/>
                    </a:prstGeom>
                  </pic:spPr>
                </pic:pic>
              </a:graphicData>
            </a:graphic>
          </wp:anchor>
        </w:drawing>
      </w:r>
      <w:r>
        <w:rPr>
          <w:color w:val="231F20"/>
          <w:spacing w:val="-4"/>
        </w:rPr>
        <w:t>Artículo</w:t>
      </w:r>
      <w:r>
        <w:rPr>
          <w:color w:val="231F20"/>
          <w:spacing w:val="-6"/>
        </w:rPr>
        <w:t xml:space="preserve"> </w:t>
      </w:r>
      <w:r>
        <w:rPr>
          <w:color w:val="231F20"/>
          <w:spacing w:val="-4"/>
        </w:rPr>
        <w:t>75.</w:t>
      </w:r>
      <w:r>
        <w:rPr>
          <w:color w:val="231F20"/>
          <w:spacing w:val="-7"/>
        </w:rPr>
        <w:t xml:space="preserve"> </w:t>
      </w:r>
      <w:r>
        <w:rPr>
          <w:color w:val="231F20"/>
          <w:spacing w:val="-4"/>
        </w:rPr>
        <w:t>Cajas</w:t>
      </w:r>
      <w:r>
        <w:rPr>
          <w:color w:val="231F20"/>
          <w:spacing w:val="-7"/>
        </w:rPr>
        <w:t xml:space="preserve"> </w:t>
      </w:r>
      <w:r>
        <w:rPr>
          <w:color w:val="231F20"/>
          <w:spacing w:val="-4"/>
        </w:rPr>
        <w:t>de</w:t>
      </w:r>
      <w:r>
        <w:rPr>
          <w:color w:val="231F20"/>
          <w:spacing w:val="-6"/>
        </w:rPr>
        <w:t xml:space="preserve"> </w:t>
      </w:r>
      <w:r>
        <w:rPr>
          <w:color w:val="231F20"/>
          <w:spacing w:val="-4"/>
        </w:rPr>
        <w:t>ahorro,</w:t>
      </w:r>
      <w:r>
        <w:rPr>
          <w:color w:val="231F20"/>
          <w:spacing w:val="-7"/>
        </w:rPr>
        <w:t xml:space="preserve"> </w:t>
      </w:r>
      <w:r>
        <w:rPr>
          <w:color w:val="231F20"/>
          <w:spacing w:val="-4"/>
        </w:rPr>
        <w:t>entidades</w:t>
      </w:r>
      <w:r>
        <w:rPr>
          <w:color w:val="231F20"/>
          <w:spacing w:val="-7"/>
        </w:rPr>
        <w:t xml:space="preserve"> </w:t>
      </w:r>
      <w:r>
        <w:rPr>
          <w:color w:val="231F20"/>
          <w:spacing w:val="-4"/>
        </w:rPr>
        <w:t>de</w:t>
      </w:r>
      <w:r>
        <w:rPr>
          <w:color w:val="231F20"/>
          <w:spacing w:val="-6"/>
        </w:rPr>
        <w:t xml:space="preserve"> </w:t>
      </w:r>
      <w:r>
        <w:rPr>
          <w:color w:val="231F20"/>
          <w:spacing w:val="-4"/>
        </w:rPr>
        <w:t>crédito,</w:t>
      </w:r>
      <w:r>
        <w:rPr>
          <w:color w:val="231F20"/>
          <w:spacing w:val="-7"/>
        </w:rPr>
        <w:t xml:space="preserve"> </w:t>
      </w:r>
      <w:r>
        <w:rPr>
          <w:color w:val="231F20"/>
          <w:spacing w:val="-4"/>
        </w:rPr>
        <w:t>bancos,</w:t>
      </w:r>
      <w:r>
        <w:rPr>
          <w:color w:val="231F20"/>
          <w:spacing w:val="-7"/>
        </w:rPr>
        <w:t xml:space="preserve"> </w:t>
      </w:r>
      <w:r>
        <w:rPr>
          <w:color w:val="231F20"/>
          <w:spacing w:val="-4"/>
        </w:rPr>
        <w:t>seguros</w:t>
      </w:r>
      <w:r>
        <w:rPr>
          <w:color w:val="231F20"/>
          <w:spacing w:val="-7"/>
        </w:rPr>
        <w:t xml:space="preserve"> </w:t>
      </w:r>
      <w:r>
        <w:rPr>
          <w:color w:val="231F20"/>
          <w:spacing w:val="-4"/>
        </w:rPr>
        <w:t>y</w:t>
      </w:r>
      <w:r>
        <w:rPr>
          <w:color w:val="231F20"/>
          <w:spacing w:val="-6"/>
        </w:rPr>
        <w:t xml:space="preserve"> </w:t>
      </w:r>
      <w:r>
        <w:rPr>
          <w:color w:val="231F20"/>
          <w:spacing w:val="-4"/>
        </w:rPr>
        <w:t xml:space="preserve">mutualidades </w:t>
      </w:r>
      <w:r>
        <w:rPr>
          <w:color w:val="231F20"/>
        </w:rPr>
        <w:t>no</w:t>
      </w:r>
      <w:r>
        <w:rPr>
          <w:color w:val="231F20"/>
          <w:spacing w:val="-3"/>
        </w:rPr>
        <w:t xml:space="preserve"> </w:t>
      </w:r>
      <w:r>
        <w:rPr>
          <w:color w:val="231F20"/>
        </w:rPr>
        <w:t>integradas</w:t>
      </w:r>
      <w:r>
        <w:rPr>
          <w:color w:val="231F20"/>
          <w:spacing w:val="-3"/>
        </w:rPr>
        <w:t xml:space="preserve"> </w:t>
      </w:r>
      <w:r>
        <w:rPr>
          <w:color w:val="231F20"/>
        </w:rPr>
        <w:t>en</w:t>
      </w:r>
      <w:r>
        <w:rPr>
          <w:color w:val="231F20"/>
          <w:spacing w:val="-3"/>
        </w:rPr>
        <w:t xml:space="preserve"> </w:t>
      </w:r>
      <w:r>
        <w:rPr>
          <w:color w:val="231F20"/>
        </w:rPr>
        <w:t>el</w:t>
      </w:r>
      <w:r>
        <w:rPr>
          <w:color w:val="231F20"/>
          <w:spacing w:val="-3"/>
        </w:rPr>
        <w:t xml:space="preserve"> </w:t>
      </w:r>
      <w:r>
        <w:rPr>
          <w:color w:val="231F20"/>
        </w:rPr>
        <w:t>sistema</w:t>
      </w:r>
      <w:r>
        <w:rPr>
          <w:color w:val="231F20"/>
          <w:spacing w:val="-3"/>
        </w:rPr>
        <w:t xml:space="preserve"> </w:t>
      </w:r>
      <w:r>
        <w:rPr>
          <w:color w:val="231F20"/>
        </w:rPr>
        <w:t>de</w:t>
      </w:r>
      <w:r>
        <w:rPr>
          <w:color w:val="231F20"/>
          <w:spacing w:val="-3"/>
        </w:rPr>
        <w:t xml:space="preserve"> </w:t>
      </w:r>
      <w:r>
        <w:rPr>
          <w:color w:val="231F20"/>
        </w:rPr>
        <w:t>Seguridad</w:t>
      </w:r>
      <w:r>
        <w:rPr>
          <w:color w:val="231F20"/>
          <w:spacing w:val="-3"/>
        </w:rPr>
        <w:t xml:space="preserve"> </w:t>
      </w:r>
      <w:r>
        <w:rPr>
          <w:color w:val="231F20"/>
        </w:rPr>
        <w:t>Social.</w:t>
      </w:r>
    </w:p>
    <w:p w14:paraId="72A176C0" w14:textId="77777777" w:rsidR="0057453D" w:rsidRDefault="00000000">
      <w:pPr>
        <w:pStyle w:val="Prrafodelista"/>
        <w:numPr>
          <w:ilvl w:val="0"/>
          <w:numId w:val="11"/>
        </w:numPr>
        <w:tabs>
          <w:tab w:val="left" w:pos="1486"/>
          <w:tab w:val="left" w:pos="1559"/>
        </w:tabs>
        <w:spacing w:line="230" w:lineRule="auto"/>
        <w:ind w:right="139" w:hanging="284"/>
        <w:jc w:val="both"/>
        <w:rPr>
          <w:i/>
          <w:sz w:val="24"/>
        </w:rPr>
      </w:pPr>
      <w:r>
        <w:rPr>
          <w:i/>
          <w:color w:val="231F20"/>
          <w:spacing w:val="-4"/>
          <w:sz w:val="24"/>
        </w:rPr>
        <w:t>Corresponde</w:t>
      </w:r>
      <w:r>
        <w:rPr>
          <w:i/>
          <w:color w:val="231F20"/>
          <w:spacing w:val="-10"/>
          <w:sz w:val="24"/>
        </w:rPr>
        <w:t xml:space="preserve"> </w:t>
      </w:r>
      <w:r>
        <w:rPr>
          <w:i/>
          <w:color w:val="231F20"/>
          <w:spacing w:val="-4"/>
          <w:sz w:val="24"/>
        </w:rPr>
        <w:t>a</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Comunidad</w:t>
      </w:r>
      <w:r>
        <w:rPr>
          <w:i/>
          <w:color w:val="231F20"/>
          <w:spacing w:val="-9"/>
          <w:sz w:val="24"/>
        </w:rPr>
        <w:t xml:space="preserve"> </w:t>
      </w:r>
      <w:r>
        <w:rPr>
          <w:i/>
          <w:color w:val="231F20"/>
          <w:spacing w:val="-4"/>
          <w:sz w:val="24"/>
        </w:rPr>
        <w:t>Autónoma</w:t>
      </w:r>
      <w:r>
        <w:rPr>
          <w:i/>
          <w:color w:val="231F20"/>
          <w:spacing w:val="-10"/>
          <w:sz w:val="24"/>
        </w:rPr>
        <w:t xml:space="preserve"> </w:t>
      </w:r>
      <w:r>
        <w:rPr>
          <w:i/>
          <w:color w:val="231F20"/>
          <w:spacing w:val="-4"/>
          <w:sz w:val="24"/>
        </w:rPr>
        <w:t>en</w:t>
      </w:r>
      <w:r>
        <w:rPr>
          <w:i/>
          <w:color w:val="231F20"/>
          <w:spacing w:val="-9"/>
          <w:sz w:val="24"/>
        </w:rPr>
        <w:t xml:space="preserve"> </w:t>
      </w:r>
      <w:r>
        <w:rPr>
          <w:i/>
          <w:color w:val="231F20"/>
          <w:spacing w:val="-4"/>
          <w:sz w:val="24"/>
        </w:rPr>
        <w:t>materia</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cajas</w:t>
      </w:r>
      <w:r>
        <w:rPr>
          <w:i/>
          <w:color w:val="231F20"/>
          <w:spacing w:val="-9"/>
          <w:sz w:val="24"/>
        </w:rPr>
        <w:t xml:space="preserve"> </w:t>
      </w:r>
      <w:r>
        <w:rPr>
          <w:i/>
          <w:color w:val="231F20"/>
          <w:spacing w:val="-4"/>
          <w:sz w:val="24"/>
        </w:rPr>
        <w:t>de</w:t>
      </w:r>
      <w:r>
        <w:rPr>
          <w:i/>
          <w:color w:val="231F20"/>
          <w:spacing w:val="-10"/>
          <w:sz w:val="24"/>
        </w:rPr>
        <w:t xml:space="preserve"> </w:t>
      </w:r>
      <w:r>
        <w:rPr>
          <w:i/>
          <w:color w:val="231F20"/>
          <w:spacing w:val="-4"/>
          <w:sz w:val="24"/>
        </w:rPr>
        <w:t>ahorro</w:t>
      </w:r>
      <w:r>
        <w:rPr>
          <w:i/>
          <w:color w:val="231F20"/>
          <w:spacing w:val="-9"/>
          <w:sz w:val="24"/>
        </w:rPr>
        <w:t xml:space="preserve"> </w:t>
      </w:r>
      <w:r>
        <w:rPr>
          <w:i/>
          <w:color w:val="231F20"/>
          <w:spacing w:val="-4"/>
          <w:sz w:val="24"/>
        </w:rPr>
        <w:t>con</w:t>
      </w:r>
      <w:r>
        <w:rPr>
          <w:i/>
          <w:color w:val="231F20"/>
          <w:spacing w:val="-9"/>
          <w:sz w:val="24"/>
        </w:rPr>
        <w:t xml:space="preserve"> </w:t>
      </w:r>
      <w:r>
        <w:rPr>
          <w:i/>
          <w:color w:val="231F20"/>
          <w:spacing w:val="-4"/>
          <w:sz w:val="24"/>
        </w:rPr>
        <w:t>domicilio</w:t>
      </w:r>
      <w:r>
        <w:rPr>
          <w:i/>
          <w:color w:val="231F20"/>
          <w:spacing w:val="-9"/>
          <w:sz w:val="24"/>
        </w:rPr>
        <w:t xml:space="preserve"> </w:t>
      </w:r>
      <w:r>
        <w:rPr>
          <w:i/>
          <w:color w:val="231F20"/>
          <w:spacing w:val="-4"/>
          <w:sz w:val="24"/>
        </w:rPr>
        <w:t xml:space="preserve">en Andalucía, cajas rurales y entidades cooperativas de crédito, la competencia exclusiva </w:t>
      </w:r>
      <w:r>
        <w:rPr>
          <w:i/>
          <w:color w:val="231F20"/>
          <w:spacing w:val="-2"/>
          <w:sz w:val="24"/>
        </w:rPr>
        <w:t>sobre</w:t>
      </w:r>
      <w:r>
        <w:rPr>
          <w:i/>
          <w:color w:val="231F20"/>
          <w:spacing w:val="-7"/>
          <w:sz w:val="24"/>
        </w:rPr>
        <w:t xml:space="preserve"> </w:t>
      </w:r>
      <w:r>
        <w:rPr>
          <w:i/>
          <w:color w:val="231F20"/>
          <w:spacing w:val="-2"/>
          <w:sz w:val="24"/>
        </w:rPr>
        <w:t>la</w:t>
      </w:r>
      <w:r>
        <w:rPr>
          <w:i/>
          <w:color w:val="231F20"/>
          <w:spacing w:val="-7"/>
          <w:sz w:val="24"/>
        </w:rPr>
        <w:t xml:space="preserve"> </w:t>
      </w:r>
      <w:r>
        <w:rPr>
          <w:i/>
          <w:color w:val="231F20"/>
          <w:spacing w:val="-2"/>
          <w:sz w:val="24"/>
        </w:rPr>
        <w:t>regulación</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su</w:t>
      </w:r>
      <w:r>
        <w:rPr>
          <w:i/>
          <w:color w:val="231F20"/>
          <w:spacing w:val="-8"/>
          <w:sz w:val="24"/>
        </w:rPr>
        <w:t xml:space="preserve"> </w:t>
      </w:r>
      <w:r>
        <w:rPr>
          <w:i/>
          <w:color w:val="231F20"/>
          <w:spacing w:val="-2"/>
          <w:sz w:val="24"/>
        </w:rPr>
        <w:t>organización,</w:t>
      </w:r>
      <w:r>
        <w:rPr>
          <w:i/>
          <w:color w:val="231F20"/>
          <w:spacing w:val="-8"/>
          <w:sz w:val="24"/>
        </w:rPr>
        <w:t xml:space="preserve"> </w:t>
      </w:r>
      <w:r>
        <w:rPr>
          <w:i/>
          <w:color w:val="231F20"/>
          <w:spacing w:val="-2"/>
          <w:sz w:val="24"/>
        </w:rPr>
        <w:t>sin</w:t>
      </w:r>
      <w:r>
        <w:rPr>
          <w:i/>
          <w:color w:val="231F20"/>
          <w:spacing w:val="-7"/>
          <w:sz w:val="24"/>
        </w:rPr>
        <w:t xml:space="preserve"> </w:t>
      </w:r>
      <w:r>
        <w:rPr>
          <w:i/>
          <w:color w:val="231F20"/>
          <w:spacing w:val="-2"/>
          <w:sz w:val="24"/>
        </w:rPr>
        <w:t>perjuicio</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lo</w:t>
      </w:r>
      <w:r>
        <w:rPr>
          <w:i/>
          <w:color w:val="231F20"/>
          <w:spacing w:val="-7"/>
          <w:sz w:val="24"/>
        </w:rPr>
        <w:t xml:space="preserve"> </w:t>
      </w:r>
      <w:r>
        <w:rPr>
          <w:i/>
          <w:color w:val="231F20"/>
          <w:spacing w:val="-2"/>
          <w:sz w:val="24"/>
        </w:rPr>
        <w:t>establecido</w:t>
      </w:r>
      <w:r>
        <w:rPr>
          <w:i/>
          <w:color w:val="231F20"/>
          <w:spacing w:val="-7"/>
          <w:sz w:val="24"/>
        </w:rPr>
        <w:t xml:space="preserve"> </w:t>
      </w:r>
      <w:r>
        <w:rPr>
          <w:i/>
          <w:color w:val="231F20"/>
          <w:spacing w:val="-2"/>
          <w:sz w:val="24"/>
        </w:rPr>
        <w:t>en</w:t>
      </w:r>
      <w:r>
        <w:rPr>
          <w:i/>
          <w:color w:val="231F20"/>
          <w:spacing w:val="-7"/>
          <w:sz w:val="24"/>
        </w:rPr>
        <w:t xml:space="preserve"> </w:t>
      </w:r>
      <w:r>
        <w:rPr>
          <w:i/>
          <w:color w:val="231F20"/>
          <w:spacing w:val="-2"/>
          <w:sz w:val="24"/>
        </w:rPr>
        <w:t>los</w:t>
      </w:r>
      <w:r>
        <w:rPr>
          <w:i/>
          <w:color w:val="231F20"/>
          <w:spacing w:val="-7"/>
          <w:sz w:val="24"/>
        </w:rPr>
        <w:t xml:space="preserve"> </w:t>
      </w:r>
      <w:r>
        <w:rPr>
          <w:i/>
          <w:color w:val="231F20"/>
          <w:spacing w:val="-2"/>
          <w:sz w:val="24"/>
        </w:rPr>
        <w:t>artículos</w:t>
      </w:r>
    </w:p>
    <w:p w14:paraId="3755A47A" w14:textId="77777777" w:rsidR="0057453D" w:rsidRDefault="00000000">
      <w:pPr>
        <w:pStyle w:val="Textoindependiente"/>
        <w:spacing w:line="266" w:lineRule="exact"/>
        <w:ind w:firstLine="0"/>
      </w:pPr>
      <w:r>
        <w:rPr>
          <w:color w:val="231F20"/>
          <w:spacing w:val="-4"/>
        </w:rPr>
        <w:t>149.1.11.ª</w:t>
      </w:r>
      <w:r>
        <w:rPr>
          <w:color w:val="231F20"/>
          <w:spacing w:val="-1"/>
        </w:rPr>
        <w:t xml:space="preserve"> </w:t>
      </w:r>
      <w:r>
        <w:rPr>
          <w:color w:val="231F20"/>
          <w:spacing w:val="-4"/>
        </w:rPr>
        <w:t>y</w:t>
      </w:r>
      <w:r>
        <w:rPr>
          <w:color w:val="231F20"/>
        </w:rPr>
        <w:t xml:space="preserve"> </w:t>
      </w:r>
      <w:r>
        <w:rPr>
          <w:color w:val="231F20"/>
          <w:spacing w:val="-4"/>
        </w:rPr>
        <w:t>149.1.13.ª</w:t>
      </w:r>
      <w:r>
        <w:rPr>
          <w:color w:val="231F20"/>
        </w:rPr>
        <w:t xml:space="preserve"> </w:t>
      </w:r>
      <w:r>
        <w:rPr>
          <w:color w:val="231F20"/>
          <w:spacing w:val="-4"/>
        </w:rPr>
        <w:t>de</w:t>
      </w:r>
      <w:r>
        <w:rPr>
          <w:color w:val="231F20"/>
          <w:spacing w:val="-1"/>
        </w:rPr>
        <w:t xml:space="preserve"> </w:t>
      </w:r>
      <w:r>
        <w:rPr>
          <w:color w:val="231F20"/>
          <w:spacing w:val="-4"/>
        </w:rPr>
        <w:t>la</w:t>
      </w:r>
      <w:r>
        <w:rPr>
          <w:color w:val="231F20"/>
        </w:rPr>
        <w:t xml:space="preserve"> </w:t>
      </w:r>
      <w:r>
        <w:rPr>
          <w:color w:val="231F20"/>
          <w:spacing w:val="-4"/>
        </w:rPr>
        <w:t>Constitución.</w:t>
      </w:r>
      <w:r>
        <w:rPr>
          <w:color w:val="231F20"/>
        </w:rPr>
        <w:t xml:space="preserve"> </w:t>
      </w:r>
      <w:r>
        <w:rPr>
          <w:color w:val="231F20"/>
          <w:spacing w:val="-4"/>
        </w:rPr>
        <w:t>Esta</w:t>
      </w:r>
      <w:r>
        <w:rPr>
          <w:color w:val="231F20"/>
          <w:spacing w:val="-1"/>
        </w:rPr>
        <w:t xml:space="preserve"> </w:t>
      </w:r>
      <w:r>
        <w:rPr>
          <w:color w:val="231F20"/>
          <w:spacing w:val="-4"/>
        </w:rPr>
        <w:t>competencia</w:t>
      </w:r>
      <w:r>
        <w:rPr>
          <w:color w:val="231F20"/>
        </w:rPr>
        <w:t xml:space="preserve"> </w:t>
      </w:r>
      <w:r>
        <w:rPr>
          <w:color w:val="231F20"/>
          <w:spacing w:val="-4"/>
        </w:rPr>
        <w:t>incluye,</w:t>
      </w:r>
      <w:r>
        <w:rPr>
          <w:color w:val="231F20"/>
        </w:rPr>
        <w:t xml:space="preserve"> </w:t>
      </w:r>
      <w:r>
        <w:rPr>
          <w:color w:val="231F20"/>
          <w:spacing w:val="-4"/>
        </w:rPr>
        <w:t>en</w:t>
      </w:r>
      <w:r>
        <w:rPr>
          <w:color w:val="231F20"/>
          <w:spacing w:val="-1"/>
        </w:rPr>
        <w:t xml:space="preserve"> </w:t>
      </w:r>
      <w:r>
        <w:rPr>
          <w:color w:val="231F20"/>
          <w:spacing w:val="-4"/>
        </w:rPr>
        <w:t>todo</w:t>
      </w:r>
      <w:r>
        <w:rPr>
          <w:color w:val="231F20"/>
        </w:rPr>
        <w:t xml:space="preserve"> </w:t>
      </w:r>
      <w:r>
        <w:rPr>
          <w:color w:val="231F20"/>
          <w:spacing w:val="-4"/>
        </w:rPr>
        <w:t>caso:</w:t>
      </w:r>
    </w:p>
    <w:p w14:paraId="6B93B88E" w14:textId="77777777" w:rsidR="0057453D" w:rsidRDefault="00000000">
      <w:pPr>
        <w:pStyle w:val="Prrafodelista"/>
        <w:numPr>
          <w:ilvl w:val="0"/>
          <w:numId w:val="10"/>
        </w:numPr>
        <w:tabs>
          <w:tab w:val="left" w:pos="2126"/>
          <w:tab w:val="left" w:pos="2135"/>
        </w:tabs>
        <w:spacing w:before="4" w:line="230" w:lineRule="auto"/>
        <w:ind w:right="139" w:hanging="284"/>
        <w:rPr>
          <w:i/>
          <w:sz w:val="24"/>
        </w:rPr>
      </w:pPr>
      <w:r>
        <w:rPr>
          <w:i/>
          <w:color w:val="231F20"/>
          <w:sz w:val="24"/>
        </w:rPr>
        <w:t>La</w:t>
      </w:r>
      <w:r>
        <w:rPr>
          <w:i/>
          <w:color w:val="231F20"/>
          <w:spacing w:val="19"/>
          <w:sz w:val="24"/>
        </w:rPr>
        <w:t xml:space="preserve"> </w:t>
      </w:r>
      <w:r>
        <w:rPr>
          <w:i/>
          <w:color w:val="231F20"/>
          <w:sz w:val="24"/>
        </w:rPr>
        <w:t>determinación</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sus</w:t>
      </w:r>
      <w:r>
        <w:rPr>
          <w:i/>
          <w:color w:val="231F20"/>
          <w:spacing w:val="12"/>
          <w:sz w:val="24"/>
        </w:rPr>
        <w:t xml:space="preserve"> </w:t>
      </w:r>
      <w:r>
        <w:rPr>
          <w:i/>
          <w:color w:val="231F20"/>
          <w:sz w:val="24"/>
        </w:rPr>
        <w:t>órganos</w:t>
      </w:r>
      <w:r>
        <w:rPr>
          <w:i/>
          <w:color w:val="231F20"/>
          <w:spacing w:val="12"/>
          <w:sz w:val="24"/>
        </w:rPr>
        <w:t xml:space="preserve"> </w:t>
      </w:r>
      <w:r>
        <w:rPr>
          <w:i/>
          <w:color w:val="231F20"/>
          <w:sz w:val="24"/>
        </w:rPr>
        <w:t>rectores</w:t>
      </w:r>
      <w:r>
        <w:rPr>
          <w:i/>
          <w:color w:val="231F20"/>
          <w:spacing w:val="12"/>
          <w:sz w:val="24"/>
        </w:rPr>
        <w:t xml:space="preserve"> </w:t>
      </w:r>
      <w:r>
        <w:rPr>
          <w:i/>
          <w:color w:val="231F20"/>
          <w:sz w:val="24"/>
        </w:rPr>
        <w:t>y</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la</w:t>
      </w:r>
      <w:r>
        <w:rPr>
          <w:i/>
          <w:color w:val="231F20"/>
          <w:spacing w:val="12"/>
          <w:sz w:val="24"/>
        </w:rPr>
        <w:t xml:space="preserve"> </w:t>
      </w:r>
      <w:r>
        <w:rPr>
          <w:i/>
          <w:color w:val="231F20"/>
          <w:sz w:val="24"/>
        </w:rPr>
        <w:t>forma</w:t>
      </w:r>
      <w:r>
        <w:rPr>
          <w:i/>
          <w:color w:val="231F20"/>
          <w:spacing w:val="12"/>
          <w:sz w:val="24"/>
        </w:rPr>
        <w:t xml:space="preserve"> </w:t>
      </w:r>
      <w:r>
        <w:rPr>
          <w:i/>
          <w:color w:val="231F20"/>
          <w:sz w:val="24"/>
        </w:rPr>
        <w:t>en</w:t>
      </w:r>
      <w:r>
        <w:rPr>
          <w:i/>
          <w:color w:val="231F20"/>
          <w:spacing w:val="12"/>
          <w:sz w:val="24"/>
        </w:rPr>
        <w:t xml:space="preserve"> </w:t>
      </w:r>
      <w:r>
        <w:rPr>
          <w:i/>
          <w:color w:val="231F20"/>
          <w:sz w:val="24"/>
        </w:rPr>
        <w:t>que</w:t>
      </w:r>
      <w:r>
        <w:rPr>
          <w:i/>
          <w:color w:val="231F20"/>
          <w:spacing w:val="12"/>
          <w:sz w:val="24"/>
        </w:rPr>
        <w:t xml:space="preserve"> </w:t>
      </w:r>
      <w:r>
        <w:rPr>
          <w:i/>
          <w:color w:val="231F20"/>
          <w:sz w:val="24"/>
        </w:rPr>
        <w:t>los</w:t>
      </w:r>
      <w:r>
        <w:rPr>
          <w:i/>
          <w:color w:val="231F20"/>
          <w:spacing w:val="12"/>
          <w:sz w:val="24"/>
        </w:rPr>
        <w:t xml:space="preserve"> </w:t>
      </w:r>
      <w:r>
        <w:rPr>
          <w:i/>
          <w:color w:val="231F20"/>
          <w:sz w:val="24"/>
        </w:rPr>
        <w:t>distintos intereses</w:t>
      </w:r>
      <w:r>
        <w:rPr>
          <w:i/>
          <w:color w:val="231F20"/>
          <w:spacing w:val="-5"/>
          <w:sz w:val="24"/>
        </w:rPr>
        <w:t xml:space="preserve"> </w:t>
      </w:r>
      <w:r>
        <w:rPr>
          <w:i/>
          <w:color w:val="231F20"/>
          <w:sz w:val="24"/>
        </w:rPr>
        <w:t>sociales</w:t>
      </w:r>
      <w:r>
        <w:rPr>
          <w:i/>
          <w:color w:val="231F20"/>
          <w:spacing w:val="-5"/>
          <w:sz w:val="24"/>
        </w:rPr>
        <w:t xml:space="preserve"> </w:t>
      </w:r>
      <w:r>
        <w:rPr>
          <w:i/>
          <w:color w:val="231F20"/>
          <w:sz w:val="24"/>
        </w:rPr>
        <w:t>deben</w:t>
      </w:r>
      <w:r>
        <w:rPr>
          <w:i/>
          <w:color w:val="231F20"/>
          <w:spacing w:val="-5"/>
          <w:sz w:val="24"/>
        </w:rPr>
        <w:t xml:space="preserve"> </w:t>
      </w:r>
      <w:r>
        <w:rPr>
          <w:i/>
          <w:color w:val="231F20"/>
          <w:sz w:val="24"/>
        </w:rPr>
        <w:t>estar</w:t>
      </w:r>
      <w:r>
        <w:rPr>
          <w:i/>
          <w:color w:val="231F20"/>
          <w:spacing w:val="-5"/>
          <w:sz w:val="24"/>
        </w:rPr>
        <w:t xml:space="preserve"> </w:t>
      </w:r>
      <w:r>
        <w:rPr>
          <w:i/>
          <w:color w:val="231F20"/>
          <w:sz w:val="24"/>
        </w:rPr>
        <w:t>representados.</w:t>
      </w:r>
    </w:p>
    <w:p w14:paraId="1D1C106E" w14:textId="77777777" w:rsidR="0057453D" w:rsidRDefault="00000000">
      <w:pPr>
        <w:pStyle w:val="Prrafodelista"/>
        <w:numPr>
          <w:ilvl w:val="0"/>
          <w:numId w:val="10"/>
        </w:numPr>
        <w:tabs>
          <w:tab w:val="left" w:pos="2100"/>
        </w:tabs>
        <w:spacing w:line="266" w:lineRule="exact"/>
        <w:ind w:left="2100" w:hanging="258"/>
        <w:rPr>
          <w:i/>
          <w:sz w:val="24"/>
        </w:rPr>
      </w:pPr>
      <w:r>
        <w:rPr>
          <w:i/>
          <w:color w:val="231F20"/>
          <w:spacing w:val="-2"/>
          <w:sz w:val="24"/>
        </w:rPr>
        <w:t>El</w:t>
      </w:r>
      <w:r>
        <w:rPr>
          <w:i/>
          <w:color w:val="231F20"/>
          <w:spacing w:val="-11"/>
          <w:sz w:val="24"/>
        </w:rPr>
        <w:t xml:space="preserve"> </w:t>
      </w:r>
      <w:r>
        <w:rPr>
          <w:i/>
          <w:color w:val="231F20"/>
          <w:spacing w:val="-2"/>
          <w:sz w:val="24"/>
        </w:rPr>
        <w:t>estatuto</w:t>
      </w:r>
      <w:r>
        <w:rPr>
          <w:i/>
          <w:color w:val="231F20"/>
          <w:spacing w:val="-11"/>
          <w:sz w:val="24"/>
        </w:rPr>
        <w:t xml:space="preserve"> </w:t>
      </w:r>
      <w:r>
        <w:rPr>
          <w:i/>
          <w:color w:val="231F20"/>
          <w:spacing w:val="-2"/>
          <w:sz w:val="24"/>
        </w:rPr>
        <w:t>jurídico</w:t>
      </w:r>
      <w:r>
        <w:rPr>
          <w:i/>
          <w:color w:val="231F20"/>
          <w:spacing w:val="-11"/>
          <w:sz w:val="24"/>
        </w:rPr>
        <w:t xml:space="preserve"> </w:t>
      </w:r>
      <w:r>
        <w:rPr>
          <w:i/>
          <w:color w:val="231F20"/>
          <w:spacing w:val="-2"/>
          <w:sz w:val="24"/>
        </w:rPr>
        <w:t>de</w:t>
      </w:r>
      <w:r>
        <w:rPr>
          <w:i/>
          <w:color w:val="231F20"/>
          <w:spacing w:val="-10"/>
          <w:sz w:val="24"/>
        </w:rPr>
        <w:t xml:space="preserve"> </w:t>
      </w:r>
      <w:r>
        <w:rPr>
          <w:i/>
          <w:color w:val="231F20"/>
          <w:spacing w:val="-2"/>
          <w:sz w:val="24"/>
        </w:rPr>
        <w:t>sus</w:t>
      </w:r>
      <w:r>
        <w:rPr>
          <w:i/>
          <w:color w:val="231F20"/>
          <w:spacing w:val="-11"/>
          <w:sz w:val="24"/>
        </w:rPr>
        <w:t xml:space="preserve"> </w:t>
      </w:r>
      <w:r>
        <w:rPr>
          <w:i/>
          <w:color w:val="231F20"/>
          <w:spacing w:val="-2"/>
          <w:sz w:val="24"/>
        </w:rPr>
        <w:t>órganos</w:t>
      </w:r>
      <w:r>
        <w:rPr>
          <w:i/>
          <w:color w:val="231F20"/>
          <w:spacing w:val="-11"/>
          <w:sz w:val="24"/>
        </w:rPr>
        <w:t xml:space="preserve"> </w:t>
      </w:r>
      <w:r>
        <w:rPr>
          <w:i/>
          <w:color w:val="231F20"/>
          <w:spacing w:val="-2"/>
          <w:sz w:val="24"/>
        </w:rPr>
        <w:t>rectores</w:t>
      </w:r>
      <w:r>
        <w:rPr>
          <w:i/>
          <w:color w:val="231F20"/>
          <w:spacing w:val="-11"/>
          <w:sz w:val="24"/>
        </w:rPr>
        <w:t xml:space="preserve"> </w:t>
      </w:r>
      <w:r>
        <w:rPr>
          <w:i/>
          <w:color w:val="231F20"/>
          <w:spacing w:val="-2"/>
          <w:sz w:val="24"/>
        </w:rPr>
        <w:t>y</w:t>
      </w:r>
      <w:r>
        <w:rPr>
          <w:i/>
          <w:color w:val="231F20"/>
          <w:spacing w:val="-10"/>
          <w:sz w:val="24"/>
        </w:rPr>
        <w:t xml:space="preserve"> </w:t>
      </w:r>
      <w:r>
        <w:rPr>
          <w:i/>
          <w:color w:val="231F20"/>
          <w:spacing w:val="-2"/>
          <w:sz w:val="24"/>
        </w:rPr>
        <w:t>de</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demás</w:t>
      </w:r>
      <w:r>
        <w:rPr>
          <w:i/>
          <w:color w:val="231F20"/>
          <w:spacing w:val="-11"/>
          <w:sz w:val="24"/>
        </w:rPr>
        <w:t xml:space="preserve"> </w:t>
      </w:r>
      <w:r>
        <w:rPr>
          <w:i/>
          <w:color w:val="231F20"/>
          <w:spacing w:val="-2"/>
          <w:sz w:val="24"/>
        </w:rPr>
        <w:t>cargos.</w:t>
      </w:r>
    </w:p>
    <w:p w14:paraId="58AF14B7" w14:textId="77777777" w:rsidR="0057453D" w:rsidRDefault="00000000">
      <w:pPr>
        <w:pStyle w:val="Prrafodelista"/>
        <w:numPr>
          <w:ilvl w:val="0"/>
          <w:numId w:val="10"/>
        </w:numPr>
        <w:tabs>
          <w:tab w:val="left" w:pos="2080"/>
        </w:tabs>
        <w:spacing w:line="270" w:lineRule="exact"/>
        <w:ind w:left="2080" w:hanging="238"/>
        <w:rPr>
          <w:i/>
          <w:sz w:val="24"/>
        </w:rPr>
      </w:pPr>
      <w:r>
        <w:rPr>
          <w:i/>
          <w:color w:val="231F20"/>
          <w:spacing w:val="-2"/>
          <w:sz w:val="24"/>
        </w:rPr>
        <w:t>El</w:t>
      </w:r>
      <w:r>
        <w:rPr>
          <w:i/>
          <w:color w:val="231F20"/>
          <w:spacing w:val="-11"/>
          <w:sz w:val="24"/>
        </w:rPr>
        <w:t xml:space="preserve"> </w:t>
      </w:r>
      <w:r>
        <w:rPr>
          <w:i/>
          <w:color w:val="231F20"/>
          <w:spacing w:val="-2"/>
          <w:sz w:val="24"/>
        </w:rPr>
        <w:t>régimen</w:t>
      </w:r>
      <w:r>
        <w:rPr>
          <w:i/>
          <w:color w:val="231F20"/>
          <w:spacing w:val="-10"/>
          <w:sz w:val="24"/>
        </w:rPr>
        <w:t xml:space="preserve"> </w:t>
      </w:r>
      <w:r>
        <w:rPr>
          <w:i/>
          <w:color w:val="231F20"/>
          <w:spacing w:val="-2"/>
          <w:sz w:val="24"/>
        </w:rPr>
        <w:t>jurídico</w:t>
      </w:r>
      <w:r>
        <w:rPr>
          <w:i/>
          <w:color w:val="231F20"/>
          <w:spacing w:val="-11"/>
          <w:sz w:val="24"/>
        </w:rPr>
        <w:t xml:space="preserve"> </w:t>
      </w:r>
      <w:r>
        <w:rPr>
          <w:i/>
          <w:color w:val="231F20"/>
          <w:spacing w:val="-2"/>
          <w:sz w:val="24"/>
        </w:rPr>
        <w:t>de</w:t>
      </w:r>
      <w:r>
        <w:rPr>
          <w:i/>
          <w:color w:val="231F20"/>
          <w:spacing w:val="-10"/>
          <w:sz w:val="24"/>
        </w:rPr>
        <w:t xml:space="preserve"> </w:t>
      </w:r>
      <w:r>
        <w:rPr>
          <w:i/>
          <w:color w:val="231F20"/>
          <w:spacing w:val="-2"/>
          <w:sz w:val="24"/>
        </w:rPr>
        <w:t>la</w:t>
      </w:r>
      <w:r>
        <w:rPr>
          <w:i/>
          <w:color w:val="231F20"/>
          <w:spacing w:val="-11"/>
          <w:sz w:val="24"/>
        </w:rPr>
        <w:t xml:space="preserve"> </w:t>
      </w:r>
      <w:r>
        <w:rPr>
          <w:i/>
          <w:color w:val="231F20"/>
          <w:spacing w:val="-2"/>
          <w:sz w:val="24"/>
        </w:rPr>
        <w:t>creación,</w:t>
      </w:r>
      <w:r>
        <w:rPr>
          <w:i/>
          <w:color w:val="231F20"/>
          <w:spacing w:val="-10"/>
          <w:sz w:val="24"/>
        </w:rPr>
        <w:t xml:space="preserve"> </w:t>
      </w:r>
      <w:r>
        <w:rPr>
          <w:i/>
          <w:color w:val="231F20"/>
          <w:spacing w:val="-2"/>
          <w:sz w:val="24"/>
        </w:rPr>
        <w:t>la</w:t>
      </w:r>
      <w:r>
        <w:rPr>
          <w:i/>
          <w:color w:val="231F20"/>
          <w:spacing w:val="-10"/>
          <w:sz w:val="24"/>
        </w:rPr>
        <w:t xml:space="preserve"> </w:t>
      </w:r>
      <w:r>
        <w:rPr>
          <w:i/>
          <w:color w:val="231F20"/>
          <w:spacing w:val="-2"/>
          <w:sz w:val="24"/>
        </w:rPr>
        <w:t>fusión,</w:t>
      </w:r>
      <w:r>
        <w:rPr>
          <w:i/>
          <w:color w:val="231F20"/>
          <w:spacing w:val="-11"/>
          <w:sz w:val="24"/>
        </w:rPr>
        <w:t xml:space="preserve"> </w:t>
      </w:r>
      <w:r>
        <w:rPr>
          <w:i/>
          <w:color w:val="231F20"/>
          <w:spacing w:val="-2"/>
          <w:sz w:val="24"/>
        </w:rPr>
        <w:t>la</w:t>
      </w:r>
      <w:r>
        <w:rPr>
          <w:i/>
          <w:color w:val="231F20"/>
          <w:spacing w:val="-10"/>
          <w:sz w:val="24"/>
        </w:rPr>
        <w:t xml:space="preserve"> </w:t>
      </w:r>
      <w:r>
        <w:rPr>
          <w:i/>
          <w:color w:val="231F20"/>
          <w:spacing w:val="-2"/>
          <w:sz w:val="24"/>
        </w:rPr>
        <w:t>liquidación</w:t>
      </w:r>
      <w:r>
        <w:rPr>
          <w:i/>
          <w:color w:val="231F20"/>
          <w:spacing w:val="-11"/>
          <w:sz w:val="24"/>
        </w:rPr>
        <w:t xml:space="preserve"> </w:t>
      </w:r>
      <w:r>
        <w:rPr>
          <w:i/>
          <w:color w:val="231F20"/>
          <w:spacing w:val="-2"/>
          <w:sz w:val="24"/>
        </w:rPr>
        <w:t>y</w:t>
      </w:r>
      <w:r>
        <w:rPr>
          <w:i/>
          <w:color w:val="231F20"/>
          <w:spacing w:val="-10"/>
          <w:sz w:val="24"/>
        </w:rPr>
        <w:t xml:space="preserve"> </w:t>
      </w:r>
      <w:r>
        <w:rPr>
          <w:i/>
          <w:color w:val="231F20"/>
          <w:spacing w:val="-2"/>
          <w:sz w:val="24"/>
        </w:rPr>
        <w:t>el</w:t>
      </w:r>
      <w:r>
        <w:rPr>
          <w:i/>
          <w:color w:val="231F20"/>
          <w:spacing w:val="-10"/>
          <w:sz w:val="24"/>
        </w:rPr>
        <w:t xml:space="preserve"> </w:t>
      </w:r>
      <w:r>
        <w:rPr>
          <w:i/>
          <w:color w:val="231F20"/>
          <w:spacing w:val="-2"/>
          <w:sz w:val="24"/>
        </w:rPr>
        <w:t>registro.</w:t>
      </w:r>
    </w:p>
    <w:p w14:paraId="4FBA98A1" w14:textId="77777777" w:rsidR="0057453D" w:rsidRDefault="00000000">
      <w:pPr>
        <w:pStyle w:val="Prrafodelista"/>
        <w:numPr>
          <w:ilvl w:val="0"/>
          <w:numId w:val="10"/>
        </w:numPr>
        <w:tabs>
          <w:tab w:val="left" w:pos="2102"/>
          <w:tab w:val="left" w:pos="2126"/>
        </w:tabs>
        <w:spacing w:before="3" w:line="230" w:lineRule="auto"/>
        <w:ind w:right="138" w:hanging="284"/>
        <w:rPr>
          <w:i/>
          <w:sz w:val="24"/>
        </w:rPr>
      </w:pPr>
      <w:r>
        <w:rPr>
          <w:i/>
          <w:color w:val="231F20"/>
          <w:spacing w:val="-2"/>
          <w:sz w:val="24"/>
        </w:rPr>
        <w:t>El</w:t>
      </w:r>
      <w:r>
        <w:rPr>
          <w:i/>
          <w:color w:val="231F20"/>
          <w:spacing w:val="-12"/>
          <w:sz w:val="24"/>
        </w:rPr>
        <w:t xml:space="preserve"> </w:t>
      </w:r>
      <w:r>
        <w:rPr>
          <w:i/>
          <w:color w:val="231F20"/>
          <w:spacing w:val="-2"/>
          <w:sz w:val="24"/>
        </w:rPr>
        <w:t>ejercicio</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las</w:t>
      </w:r>
      <w:r>
        <w:rPr>
          <w:i/>
          <w:color w:val="231F20"/>
          <w:spacing w:val="-11"/>
          <w:sz w:val="24"/>
        </w:rPr>
        <w:t xml:space="preserve"> </w:t>
      </w:r>
      <w:r>
        <w:rPr>
          <w:i/>
          <w:color w:val="231F20"/>
          <w:spacing w:val="-2"/>
          <w:sz w:val="24"/>
        </w:rPr>
        <w:t>potestades</w:t>
      </w:r>
      <w:r>
        <w:rPr>
          <w:i/>
          <w:color w:val="231F20"/>
          <w:spacing w:val="-12"/>
          <w:sz w:val="24"/>
        </w:rPr>
        <w:t xml:space="preserve"> </w:t>
      </w:r>
      <w:r>
        <w:rPr>
          <w:i/>
          <w:color w:val="231F20"/>
          <w:spacing w:val="-2"/>
          <w:sz w:val="24"/>
        </w:rPr>
        <w:t>administrativas</w:t>
      </w:r>
      <w:r>
        <w:rPr>
          <w:i/>
          <w:color w:val="231F20"/>
          <w:spacing w:val="-11"/>
          <w:sz w:val="24"/>
        </w:rPr>
        <w:t xml:space="preserve"> </w:t>
      </w:r>
      <w:r>
        <w:rPr>
          <w:i/>
          <w:color w:val="231F20"/>
          <w:spacing w:val="-2"/>
          <w:sz w:val="24"/>
        </w:rPr>
        <w:t>con</w:t>
      </w:r>
      <w:r>
        <w:rPr>
          <w:i/>
          <w:color w:val="231F20"/>
          <w:spacing w:val="-11"/>
          <w:sz w:val="24"/>
        </w:rPr>
        <w:t xml:space="preserve"> </w:t>
      </w:r>
      <w:r>
        <w:rPr>
          <w:i/>
          <w:color w:val="231F20"/>
          <w:spacing w:val="-2"/>
          <w:sz w:val="24"/>
        </w:rPr>
        <w:t>relación</w:t>
      </w:r>
      <w:r>
        <w:rPr>
          <w:i/>
          <w:color w:val="231F20"/>
          <w:spacing w:val="-11"/>
          <w:sz w:val="24"/>
        </w:rPr>
        <w:t xml:space="preserve"> </w:t>
      </w:r>
      <w:r>
        <w:rPr>
          <w:i/>
          <w:color w:val="231F20"/>
          <w:spacing w:val="-2"/>
          <w:sz w:val="24"/>
        </w:rPr>
        <w:t>a</w:t>
      </w:r>
      <w:r>
        <w:rPr>
          <w:i/>
          <w:color w:val="231F20"/>
          <w:spacing w:val="-11"/>
          <w:sz w:val="24"/>
        </w:rPr>
        <w:t xml:space="preserve"> </w:t>
      </w:r>
      <w:r>
        <w:rPr>
          <w:i/>
          <w:color w:val="231F20"/>
          <w:spacing w:val="-2"/>
          <w:sz w:val="24"/>
        </w:rPr>
        <w:t>las</w:t>
      </w:r>
      <w:r>
        <w:rPr>
          <w:i/>
          <w:color w:val="231F20"/>
          <w:spacing w:val="-12"/>
          <w:sz w:val="24"/>
        </w:rPr>
        <w:t xml:space="preserve"> </w:t>
      </w:r>
      <w:r>
        <w:rPr>
          <w:i/>
          <w:color w:val="231F20"/>
          <w:spacing w:val="-2"/>
          <w:sz w:val="24"/>
        </w:rPr>
        <w:t>fundaciones</w:t>
      </w:r>
      <w:r>
        <w:rPr>
          <w:i/>
          <w:color w:val="231F20"/>
          <w:spacing w:val="-11"/>
          <w:sz w:val="24"/>
        </w:rPr>
        <w:t xml:space="preserve"> </w:t>
      </w:r>
      <w:r>
        <w:rPr>
          <w:i/>
          <w:color w:val="231F20"/>
          <w:spacing w:val="-2"/>
          <w:sz w:val="24"/>
        </w:rPr>
        <w:t xml:space="preserve">que </w:t>
      </w:r>
      <w:r>
        <w:rPr>
          <w:i/>
          <w:color w:val="231F20"/>
          <w:sz w:val="24"/>
        </w:rPr>
        <w:t>se creen.</w:t>
      </w:r>
    </w:p>
    <w:p w14:paraId="447E44C2" w14:textId="77777777" w:rsidR="0057453D" w:rsidRDefault="00000000">
      <w:pPr>
        <w:pStyle w:val="Prrafodelista"/>
        <w:numPr>
          <w:ilvl w:val="0"/>
          <w:numId w:val="10"/>
        </w:numPr>
        <w:tabs>
          <w:tab w:val="left" w:pos="2070"/>
          <w:tab w:val="left" w:pos="2126"/>
        </w:tabs>
        <w:spacing w:line="230" w:lineRule="auto"/>
        <w:ind w:right="138" w:hanging="284"/>
        <w:rPr>
          <w:i/>
          <w:sz w:val="24"/>
        </w:rPr>
      </w:pPr>
      <w:r>
        <w:rPr>
          <w:i/>
          <w:color w:val="231F20"/>
          <w:spacing w:val="-4"/>
          <w:sz w:val="24"/>
        </w:rPr>
        <w:t>La</w:t>
      </w:r>
      <w:r>
        <w:rPr>
          <w:i/>
          <w:color w:val="231F20"/>
          <w:spacing w:val="-17"/>
          <w:sz w:val="24"/>
        </w:rPr>
        <w:t xml:space="preserve"> </w:t>
      </w:r>
      <w:r>
        <w:rPr>
          <w:i/>
          <w:color w:val="231F20"/>
          <w:spacing w:val="-4"/>
          <w:sz w:val="24"/>
        </w:rPr>
        <w:t>regulación</w:t>
      </w:r>
      <w:r>
        <w:rPr>
          <w:i/>
          <w:color w:val="231F20"/>
          <w:spacing w:val="-17"/>
          <w:sz w:val="24"/>
        </w:rPr>
        <w:t xml:space="preserve"> </w:t>
      </w:r>
      <w:r>
        <w:rPr>
          <w:i/>
          <w:color w:val="231F20"/>
          <w:spacing w:val="-4"/>
          <w:sz w:val="24"/>
        </w:rPr>
        <w:t>de</w:t>
      </w:r>
      <w:r>
        <w:rPr>
          <w:i/>
          <w:color w:val="231F20"/>
          <w:spacing w:val="-17"/>
          <w:sz w:val="24"/>
        </w:rPr>
        <w:t xml:space="preserve"> </w:t>
      </w:r>
      <w:r>
        <w:rPr>
          <w:i/>
          <w:color w:val="231F20"/>
          <w:spacing w:val="-4"/>
          <w:sz w:val="24"/>
        </w:rPr>
        <w:t>las</w:t>
      </w:r>
      <w:r>
        <w:rPr>
          <w:i/>
          <w:color w:val="231F20"/>
          <w:spacing w:val="-17"/>
          <w:sz w:val="24"/>
        </w:rPr>
        <w:t xml:space="preserve"> </w:t>
      </w:r>
      <w:r>
        <w:rPr>
          <w:i/>
          <w:color w:val="231F20"/>
          <w:spacing w:val="-4"/>
          <w:sz w:val="24"/>
        </w:rPr>
        <w:t>agrupaciones</w:t>
      </w:r>
      <w:r>
        <w:rPr>
          <w:i/>
          <w:color w:val="231F20"/>
          <w:spacing w:val="-17"/>
          <w:sz w:val="24"/>
        </w:rPr>
        <w:t xml:space="preserve"> </w:t>
      </w:r>
      <w:r>
        <w:rPr>
          <w:i/>
          <w:color w:val="231F20"/>
          <w:spacing w:val="-4"/>
          <w:sz w:val="24"/>
        </w:rPr>
        <w:t>de</w:t>
      </w:r>
      <w:r>
        <w:rPr>
          <w:i/>
          <w:color w:val="231F20"/>
          <w:spacing w:val="-17"/>
          <w:sz w:val="24"/>
        </w:rPr>
        <w:t xml:space="preserve"> </w:t>
      </w:r>
      <w:r>
        <w:rPr>
          <w:i/>
          <w:color w:val="231F20"/>
          <w:spacing w:val="-4"/>
          <w:sz w:val="24"/>
        </w:rPr>
        <w:t>cajas</w:t>
      </w:r>
      <w:r>
        <w:rPr>
          <w:i/>
          <w:color w:val="231F20"/>
          <w:spacing w:val="-17"/>
          <w:sz w:val="24"/>
        </w:rPr>
        <w:t xml:space="preserve"> </w:t>
      </w:r>
      <w:r>
        <w:rPr>
          <w:i/>
          <w:color w:val="231F20"/>
          <w:spacing w:val="-4"/>
          <w:sz w:val="24"/>
        </w:rPr>
        <w:t>de</w:t>
      </w:r>
      <w:r>
        <w:rPr>
          <w:i/>
          <w:color w:val="231F20"/>
          <w:spacing w:val="-17"/>
          <w:sz w:val="24"/>
        </w:rPr>
        <w:t xml:space="preserve"> </w:t>
      </w:r>
      <w:r>
        <w:rPr>
          <w:i/>
          <w:color w:val="231F20"/>
          <w:spacing w:val="-4"/>
          <w:sz w:val="24"/>
        </w:rPr>
        <w:t>ahorro</w:t>
      </w:r>
      <w:r>
        <w:rPr>
          <w:i/>
          <w:color w:val="231F20"/>
          <w:spacing w:val="-17"/>
          <w:sz w:val="24"/>
        </w:rPr>
        <w:t xml:space="preserve"> </w:t>
      </w:r>
      <w:r>
        <w:rPr>
          <w:i/>
          <w:color w:val="231F20"/>
          <w:spacing w:val="-4"/>
          <w:sz w:val="24"/>
        </w:rPr>
        <w:t>con</w:t>
      </w:r>
      <w:r>
        <w:rPr>
          <w:i/>
          <w:color w:val="231F20"/>
          <w:spacing w:val="-17"/>
          <w:sz w:val="24"/>
        </w:rPr>
        <w:t xml:space="preserve"> </w:t>
      </w:r>
      <w:r>
        <w:rPr>
          <w:i/>
          <w:color w:val="231F20"/>
          <w:spacing w:val="-4"/>
          <w:sz w:val="24"/>
        </w:rPr>
        <w:t>sede</w:t>
      </w:r>
      <w:r>
        <w:rPr>
          <w:i/>
          <w:color w:val="231F20"/>
          <w:spacing w:val="-17"/>
          <w:sz w:val="24"/>
        </w:rPr>
        <w:t xml:space="preserve"> </w:t>
      </w:r>
      <w:r>
        <w:rPr>
          <w:i/>
          <w:color w:val="231F20"/>
          <w:spacing w:val="-4"/>
          <w:sz w:val="24"/>
        </w:rPr>
        <w:t>social</w:t>
      </w:r>
      <w:r>
        <w:rPr>
          <w:i/>
          <w:color w:val="231F20"/>
          <w:spacing w:val="-17"/>
          <w:sz w:val="24"/>
        </w:rPr>
        <w:t xml:space="preserve"> </w:t>
      </w:r>
      <w:r>
        <w:rPr>
          <w:i/>
          <w:color w:val="231F20"/>
          <w:spacing w:val="-4"/>
          <w:sz w:val="24"/>
        </w:rPr>
        <w:t>en</w:t>
      </w:r>
      <w:r>
        <w:rPr>
          <w:i/>
          <w:color w:val="231F20"/>
          <w:spacing w:val="-17"/>
          <w:sz w:val="24"/>
        </w:rPr>
        <w:t xml:space="preserve"> </w:t>
      </w:r>
      <w:r>
        <w:rPr>
          <w:i/>
          <w:color w:val="231F20"/>
          <w:spacing w:val="-4"/>
          <w:sz w:val="24"/>
        </w:rPr>
        <w:t xml:space="preserve">Andalucía </w:t>
      </w:r>
      <w:r>
        <w:rPr>
          <w:i/>
          <w:color w:val="231F20"/>
          <w:sz w:val="24"/>
        </w:rPr>
        <w:t>y</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las</w:t>
      </w:r>
      <w:r>
        <w:rPr>
          <w:i/>
          <w:color w:val="231F20"/>
          <w:spacing w:val="-7"/>
          <w:sz w:val="24"/>
        </w:rPr>
        <w:t xml:space="preserve"> </w:t>
      </w:r>
      <w:r>
        <w:rPr>
          <w:i/>
          <w:color w:val="231F20"/>
          <w:sz w:val="24"/>
        </w:rPr>
        <w:t>restantes</w:t>
      </w:r>
      <w:r>
        <w:rPr>
          <w:i/>
          <w:color w:val="231F20"/>
          <w:spacing w:val="-7"/>
          <w:sz w:val="24"/>
        </w:rPr>
        <w:t xml:space="preserve"> </w:t>
      </w:r>
      <w:r>
        <w:rPr>
          <w:i/>
          <w:color w:val="231F20"/>
          <w:sz w:val="24"/>
        </w:rPr>
        <w:t>entidades</w:t>
      </w:r>
      <w:r>
        <w:rPr>
          <w:i/>
          <w:color w:val="231F20"/>
          <w:spacing w:val="-7"/>
          <w:sz w:val="24"/>
        </w:rPr>
        <w:t xml:space="preserve"> </w:t>
      </w:r>
      <w:r>
        <w:rPr>
          <w:i/>
          <w:color w:val="231F20"/>
          <w:sz w:val="24"/>
        </w:rPr>
        <w:t>a</w:t>
      </w:r>
      <w:r>
        <w:rPr>
          <w:i/>
          <w:color w:val="231F20"/>
          <w:spacing w:val="-7"/>
          <w:sz w:val="24"/>
        </w:rPr>
        <w:t xml:space="preserve"> </w:t>
      </w:r>
      <w:r>
        <w:rPr>
          <w:i/>
          <w:color w:val="231F20"/>
          <w:sz w:val="24"/>
        </w:rPr>
        <w:t>las</w:t>
      </w:r>
      <w:r>
        <w:rPr>
          <w:i/>
          <w:color w:val="231F20"/>
          <w:spacing w:val="-7"/>
          <w:sz w:val="24"/>
        </w:rPr>
        <w:t xml:space="preserve"> </w:t>
      </w:r>
      <w:r>
        <w:rPr>
          <w:i/>
          <w:color w:val="231F20"/>
          <w:sz w:val="24"/>
        </w:rPr>
        <w:t>que</w:t>
      </w:r>
      <w:r>
        <w:rPr>
          <w:i/>
          <w:color w:val="231F20"/>
          <w:spacing w:val="-7"/>
          <w:sz w:val="24"/>
        </w:rPr>
        <w:t xml:space="preserve"> </w:t>
      </w:r>
      <w:r>
        <w:rPr>
          <w:i/>
          <w:color w:val="231F20"/>
          <w:sz w:val="24"/>
        </w:rPr>
        <w:t>se</w:t>
      </w:r>
      <w:r>
        <w:rPr>
          <w:i/>
          <w:color w:val="231F20"/>
          <w:spacing w:val="-7"/>
          <w:sz w:val="24"/>
        </w:rPr>
        <w:t xml:space="preserve"> </w:t>
      </w:r>
      <w:r>
        <w:rPr>
          <w:i/>
          <w:color w:val="231F20"/>
          <w:sz w:val="24"/>
        </w:rPr>
        <w:t>refiere</w:t>
      </w:r>
      <w:r>
        <w:rPr>
          <w:i/>
          <w:color w:val="231F20"/>
          <w:spacing w:val="-7"/>
          <w:sz w:val="24"/>
        </w:rPr>
        <w:t xml:space="preserve"> </w:t>
      </w:r>
      <w:r>
        <w:rPr>
          <w:i/>
          <w:color w:val="231F20"/>
          <w:sz w:val="24"/>
        </w:rPr>
        <w:t>este</w:t>
      </w:r>
      <w:r>
        <w:rPr>
          <w:i/>
          <w:color w:val="231F20"/>
          <w:spacing w:val="-7"/>
          <w:sz w:val="24"/>
        </w:rPr>
        <w:t xml:space="preserve"> </w:t>
      </w:r>
      <w:r>
        <w:rPr>
          <w:i/>
          <w:color w:val="231F20"/>
          <w:sz w:val="24"/>
        </w:rPr>
        <w:t>apartado.</w:t>
      </w:r>
    </w:p>
    <w:p w14:paraId="3B20B260" w14:textId="77777777" w:rsidR="0057453D" w:rsidRDefault="00000000">
      <w:pPr>
        <w:pStyle w:val="Prrafodelista"/>
        <w:numPr>
          <w:ilvl w:val="0"/>
          <w:numId w:val="11"/>
        </w:numPr>
        <w:tabs>
          <w:tab w:val="left" w:pos="1504"/>
          <w:tab w:val="left" w:pos="1559"/>
        </w:tabs>
        <w:spacing w:line="230" w:lineRule="auto"/>
        <w:ind w:right="138" w:hanging="284"/>
        <w:jc w:val="both"/>
        <w:rPr>
          <w:i/>
          <w:sz w:val="24"/>
        </w:rPr>
      </w:pPr>
      <w:r>
        <w:rPr>
          <w:i/>
          <w:color w:val="231F20"/>
          <w:spacing w:val="-2"/>
          <w:sz w:val="24"/>
        </w:rPr>
        <w:t>Corresponde</w:t>
      </w:r>
      <w:r>
        <w:rPr>
          <w:i/>
          <w:color w:val="231F20"/>
          <w:spacing w:val="-5"/>
          <w:sz w:val="24"/>
        </w:rPr>
        <w:t xml:space="preserve"> </w:t>
      </w:r>
      <w:r>
        <w:rPr>
          <w:i/>
          <w:color w:val="231F20"/>
          <w:spacing w:val="-2"/>
          <w:sz w:val="24"/>
        </w:rPr>
        <w:t>a</w:t>
      </w:r>
      <w:r>
        <w:rPr>
          <w:i/>
          <w:color w:val="231F20"/>
          <w:spacing w:val="-5"/>
          <w:sz w:val="24"/>
        </w:rPr>
        <w:t xml:space="preserve"> </w:t>
      </w:r>
      <w:r>
        <w:rPr>
          <w:i/>
          <w:color w:val="231F20"/>
          <w:spacing w:val="-2"/>
          <w:sz w:val="24"/>
        </w:rPr>
        <w:t>la</w:t>
      </w:r>
      <w:r>
        <w:rPr>
          <w:i/>
          <w:color w:val="231F20"/>
          <w:spacing w:val="-5"/>
          <w:sz w:val="24"/>
        </w:rPr>
        <w:t xml:space="preserve"> </w:t>
      </w:r>
      <w:r>
        <w:rPr>
          <w:i/>
          <w:color w:val="231F20"/>
          <w:spacing w:val="-2"/>
          <w:sz w:val="24"/>
        </w:rPr>
        <w:t>Comunidad</w:t>
      </w:r>
      <w:r>
        <w:rPr>
          <w:i/>
          <w:color w:val="231F20"/>
          <w:spacing w:val="-5"/>
          <w:sz w:val="24"/>
        </w:rPr>
        <w:t xml:space="preserve"> </w:t>
      </w:r>
      <w:r>
        <w:rPr>
          <w:i/>
          <w:color w:val="231F20"/>
          <w:spacing w:val="-2"/>
          <w:sz w:val="24"/>
        </w:rPr>
        <w:t>Autónoma,</w:t>
      </w:r>
      <w:r>
        <w:rPr>
          <w:i/>
          <w:color w:val="231F20"/>
          <w:spacing w:val="-5"/>
          <w:sz w:val="24"/>
        </w:rPr>
        <w:t xml:space="preserve"> </w:t>
      </w:r>
      <w:r>
        <w:rPr>
          <w:i/>
          <w:color w:val="231F20"/>
          <w:spacing w:val="-2"/>
          <w:sz w:val="24"/>
        </w:rPr>
        <w:t>en</w:t>
      </w:r>
      <w:r>
        <w:rPr>
          <w:i/>
          <w:color w:val="231F20"/>
          <w:spacing w:val="-5"/>
          <w:sz w:val="24"/>
        </w:rPr>
        <w:t xml:space="preserve"> </w:t>
      </w:r>
      <w:r>
        <w:rPr>
          <w:i/>
          <w:color w:val="231F20"/>
          <w:spacing w:val="-2"/>
          <w:sz w:val="24"/>
        </w:rPr>
        <w:t>materia</w:t>
      </w:r>
      <w:r>
        <w:rPr>
          <w:i/>
          <w:color w:val="231F20"/>
          <w:spacing w:val="-5"/>
          <w:sz w:val="24"/>
        </w:rPr>
        <w:t xml:space="preserve"> </w:t>
      </w:r>
      <w:r>
        <w:rPr>
          <w:i/>
          <w:color w:val="231F20"/>
          <w:spacing w:val="-2"/>
          <w:sz w:val="24"/>
        </w:rPr>
        <w:t>de</w:t>
      </w:r>
      <w:r>
        <w:rPr>
          <w:i/>
          <w:color w:val="231F20"/>
          <w:spacing w:val="-5"/>
          <w:sz w:val="24"/>
        </w:rPr>
        <w:t xml:space="preserve"> </w:t>
      </w:r>
      <w:r>
        <w:rPr>
          <w:i/>
          <w:color w:val="231F20"/>
          <w:spacing w:val="-2"/>
          <w:sz w:val="24"/>
        </w:rPr>
        <w:t>cajas</w:t>
      </w:r>
      <w:r>
        <w:rPr>
          <w:i/>
          <w:color w:val="231F20"/>
          <w:spacing w:val="-5"/>
          <w:sz w:val="24"/>
        </w:rPr>
        <w:t xml:space="preserve"> </w:t>
      </w:r>
      <w:r>
        <w:rPr>
          <w:i/>
          <w:color w:val="231F20"/>
          <w:spacing w:val="-2"/>
          <w:sz w:val="24"/>
        </w:rPr>
        <w:t>de</w:t>
      </w:r>
      <w:r>
        <w:rPr>
          <w:i/>
          <w:color w:val="231F20"/>
          <w:spacing w:val="-5"/>
          <w:sz w:val="24"/>
        </w:rPr>
        <w:t xml:space="preserve"> </w:t>
      </w:r>
      <w:r>
        <w:rPr>
          <w:i/>
          <w:color w:val="231F20"/>
          <w:spacing w:val="-2"/>
          <w:sz w:val="24"/>
        </w:rPr>
        <w:t>ahorro</w:t>
      </w:r>
      <w:r>
        <w:rPr>
          <w:i/>
          <w:color w:val="231F20"/>
          <w:spacing w:val="-5"/>
          <w:sz w:val="24"/>
        </w:rPr>
        <w:t xml:space="preserve"> </w:t>
      </w:r>
      <w:r>
        <w:rPr>
          <w:i/>
          <w:color w:val="231F20"/>
          <w:spacing w:val="-2"/>
          <w:sz w:val="24"/>
        </w:rPr>
        <w:t>con</w:t>
      </w:r>
      <w:r>
        <w:rPr>
          <w:i/>
          <w:color w:val="231F20"/>
          <w:spacing w:val="-5"/>
          <w:sz w:val="24"/>
        </w:rPr>
        <w:t xml:space="preserve"> </w:t>
      </w:r>
      <w:r>
        <w:rPr>
          <w:i/>
          <w:color w:val="231F20"/>
          <w:spacing w:val="-2"/>
          <w:sz w:val="24"/>
        </w:rPr>
        <w:t xml:space="preserve">domicilio </w:t>
      </w:r>
      <w:r>
        <w:rPr>
          <w:i/>
          <w:color w:val="231F20"/>
          <w:sz w:val="24"/>
        </w:rPr>
        <w:t>en Andalucía, cajas rurales y entidades cooperativas de crédito, la competencia compartida sobre la actividad financiera, de acuerdo con los principios, reglas y estándares</w:t>
      </w:r>
      <w:r>
        <w:rPr>
          <w:i/>
          <w:color w:val="231F20"/>
          <w:spacing w:val="-14"/>
          <w:sz w:val="24"/>
        </w:rPr>
        <w:t xml:space="preserve"> </w:t>
      </w:r>
      <w:r>
        <w:rPr>
          <w:i/>
          <w:color w:val="231F20"/>
          <w:sz w:val="24"/>
        </w:rPr>
        <w:t>mínimos</w:t>
      </w:r>
      <w:r>
        <w:rPr>
          <w:i/>
          <w:color w:val="231F20"/>
          <w:spacing w:val="-13"/>
          <w:sz w:val="24"/>
        </w:rPr>
        <w:t xml:space="preserve"> </w:t>
      </w:r>
      <w:r>
        <w:rPr>
          <w:i/>
          <w:color w:val="231F20"/>
          <w:sz w:val="24"/>
        </w:rPr>
        <w:t>que</w:t>
      </w:r>
      <w:r>
        <w:rPr>
          <w:i/>
          <w:color w:val="231F20"/>
          <w:spacing w:val="-13"/>
          <w:sz w:val="24"/>
        </w:rPr>
        <w:t xml:space="preserve"> </w:t>
      </w:r>
      <w:r>
        <w:rPr>
          <w:i/>
          <w:color w:val="231F20"/>
          <w:sz w:val="24"/>
        </w:rPr>
        <w:t>establezcan</w:t>
      </w:r>
      <w:r>
        <w:rPr>
          <w:i/>
          <w:color w:val="231F20"/>
          <w:spacing w:val="-13"/>
          <w:sz w:val="24"/>
        </w:rPr>
        <w:t xml:space="preserve"> </w:t>
      </w:r>
      <w:r>
        <w:rPr>
          <w:i/>
          <w:color w:val="231F20"/>
          <w:sz w:val="24"/>
        </w:rPr>
        <w:t>las</w:t>
      </w:r>
      <w:r>
        <w:rPr>
          <w:i/>
          <w:color w:val="231F20"/>
          <w:spacing w:val="-14"/>
          <w:sz w:val="24"/>
        </w:rPr>
        <w:t xml:space="preserve"> </w:t>
      </w:r>
      <w:r>
        <w:rPr>
          <w:i/>
          <w:color w:val="231F20"/>
          <w:sz w:val="24"/>
        </w:rPr>
        <w:t>bases</w:t>
      </w:r>
      <w:r>
        <w:rPr>
          <w:i/>
          <w:color w:val="231F20"/>
          <w:spacing w:val="-13"/>
          <w:sz w:val="24"/>
        </w:rPr>
        <w:t xml:space="preserve"> </w:t>
      </w:r>
      <w:r>
        <w:rPr>
          <w:i/>
          <w:color w:val="231F20"/>
          <w:sz w:val="24"/>
        </w:rPr>
        <w:t>estatales,</w:t>
      </w:r>
      <w:r>
        <w:rPr>
          <w:i/>
          <w:color w:val="231F20"/>
          <w:spacing w:val="-13"/>
          <w:sz w:val="24"/>
        </w:rPr>
        <w:t xml:space="preserve"> </w:t>
      </w:r>
      <w:r>
        <w:rPr>
          <w:i/>
          <w:color w:val="231F20"/>
          <w:sz w:val="24"/>
        </w:rPr>
        <w:t>que</w:t>
      </w:r>
      <w:r>
        <w:rPr>
          <w:i/>
          <w:color w:val="231F20"/>
          <w:spacing w:val="-13"/>
          <w:sz w:val="24"/>
        </w:rPr>
        <w:t xml:space="preserve"> </w:t>
      </w:r>
      <w:r>
        <w:rPr>
          <w:i/>
          <w:color w:val="231F20"/>
          <w:sz w:val="24"/>
        </w:rPr>
        <w:t>incluye,</w:t>
      </w:r>
      <w:r>
        <w:rPr>
          <w:i/>
          <w:color w:val="231F20"/>
          <w:spacing w:val="-13"/>
          <w:sz w:val="24"/>
        </w:rPr>
        <w:t xml:space="preserve"> </w:t>
      </w:r>
      <w:r>
        <w:rPr>
          <w:i/>
          <w:color w:val="231F20"/>
          <w:sz w:val="24"/>
        </w:rPr>
        <w:t>en</w:t>
      </w:r>
      <w:r>
        <w:rPr>
          <w:i/>
          <w:color w:val="231F20"/>
          <w:spacing w:val="-14"/>
          <w:sz w:val="24"/>
        </w:rPr>
        <w:t xml:space="preserve"> </w:t>
      </w:r>
      <w:r>
        <w:rPr>
          <w:i/>
          <w:color w:val="231F20"/>
          <w:sz w:val="24"/>
        </w:rPr>
        <w:t>todo</w:t>
      </w:r>
      <w:r>
        <w:rPr>
          <w:i/>
          <w:color w:val="231F20"/>
          <w:spacing w:val="-13"/>
          <w:sz w:val="24"/>
        </w:rPr>
        <w:t xml:space="preserve"> </w:t>
      </w:r>
      <w:r>
        <w:rPr>
          <w:i/>
          <w:color w:val="231F20"/>
          <w:sz w:val="24"/>
        </w:rPr>
        <w:t>caso,</w:t>
      </w:r>
      <w:r>
        <w:rPr>
          <w:i/>
          <w:color w:val="231F20"/>
          <w:spacing w:val="-13"/>
          <w:sz w:val="24"/>
        </w:rPr>
        <w:t xml:space="preserve"> </w:t>
      </w:r>
      <w:r>
        <w:rPr>
          <w:i/>
          <w:color w:val="231F20"/>
          <w:sz w:val="24"/>
        </w:rPr>
        <w:t xml:space="preserve">la </w:t>
      </w:r>
      <w:r>
        <w:rPr>
          <w:i/>
          <w:color w:val="231F20"/>
          <w:spacing w:val="-6"/>
          <w:sz w:val="24"/>
        </w:rPr>
        <w:t>regulación</w:t>
      </w:r>
      <w:r>
        <w:rPr>
          <w:i/>
          <w:color w:val="231F20"/>
          <w:spacing w:val="-8"/>
          <w:sz w:val="24"/>
        </w:rPr>
        <w:t xml:space="preserve"> </w:t>
      </w:r>
      <w:r>
        <w:rPr>
          <w:i/>
          <w:color w:val="231F20"/>
          <w:spacing w:val="-6"/>
          <w:sz w:val="24"/>
        </w:rPr>
        <w:t>de</w:t>
      </w:r>
      <w:r>
        <w:rPr>
          <w:i/>
          <w:color w:val="231F20"/>
          <w:spacing w:val="-7"/>
          <w:sz w:val="24"/>
        </w:rPr>
        <w:t xml:space="preserve"> </w:t>
      </w:r>
      <w:r>
        <w:rPr>
          <w:i/>
          <w:color w:val="231F20"/>
          <w:spacing w:val="-6"/>
          <w:sz w:val="24"/>
        </w:rPr>
        <w:t>la</w:t>
      </w:r>
      <w:r>
        <w:rPr>
          <w:i/>
          <w:color w:val="231F20"/>
          <w:spacing w:val="-7"/>
          <w:sz w:val="24"/>
        </w:rPr>
        <w:t xml:space="preserve"> </w:t>
      </w:r>
      <w:r>
        <w:rPr>
          <w:i/>
          <w:color w:val="231F20"/>
          <w:spacing w:val="-6"/>
          <w:sz w:val="24"/>
        </w:rPr>
        <w:t>distribución</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los excedentes y</w:t>
      </w:r>
      <w:r>
        <w:rPr>
          <w:i/>
          <w:color w:val="231F20"/>
          <w:spacing w:val="-8"/>
          <w:sz w:val="24"/>
        </w:rPr>
        <w:t xml:space="preserve"> </w:t>
      </w:r>
      <w:r>
        <w:rPr>
          <w:i/>
          <w:color w:val="231F20"/>
          <w:spacing w:val="-6"/>
          <w:sz w:val="24"/>
        </w:rPr>
        <w:t>de</w:t>
      </w:r>
      <w:r>
        <w:rPr>
          <w:i/>
          <w:color w:val="231F20"/>
          <w:spacing w:val="-7"/>
          <w:sz w:val="24"/>
        </w:rPr>
        <w:t xml:space="preserve"> </w:t>
      </w:r>
      <w:r>
        <w:rPr>
          <w:i/>
          <w:color w:val="231F20"/>
          <w:spacing w:val="-6"/>
          <w:sz w:val="24"/>
        </w:rPr>
        <w:t>la obra social de</w:t>
      </w:r>
      <w:r>
        <w:rPr>
          <w:i/>
          <w:color w:val="231F20"/>
          <w:spacing w:val="-8"/>
          <w:sz w:val="24"/>
        </w:rPr>
        <w:t xml:space="preserve"> </w:t>
      </w:r>
      <w:r>
        <w:rPr>
          <w:i/>
          <w:color w:val="231F20"/>
          <w:spacing w:val="-6"/>
          <w:sz w:val="24"/>
        </w:rPr>
        <w:t>las cajas.</w:t>
      </w:r>
      <w:r>
        <w:rPr>
          <w:i/>
          <w:color w:val="231F20"/>
          <w:spacing w:val="-7"/>
          <w:sz w:val="24"/>
        </w:rPr>
        <w:t xml:space="preserve"> </w:t>
      </w:r>
      <w:r>
        <w:rPr>
          <w:i/>
          <w:color w:val="231F20"/>
          <w:spacing w:val="-6"/>
          <w:sz w:val="24"/>
        </w:rPr>
        <w:t xml:space="preserve">Asimismo, la Comunidad Autónoma de Andalucía efectuará el seguimiento del proceso de emisión </w:t>
      </w:r>
      <w:r>
        <w:rPr>
          <w:i/>
          <w:color w:val="231F20"/>
          <w:spacing w:val="-2"/>
          <w:sz w:val="24"/>
        </w:rPr>
        <w:t>y</w:t>
      </w:r>
      <w:r>
        <w:rPr>
          <w:i/>
          <w:color w:val="231F20"/>
          <w:spacing w:val="-12"/>
          <w:sz w:val="24"/>
        </w:rPr>
        <w:t xml:space="preserve"> </w:t>
      </w:r>
      <w:r>
        <w:rPr>
          <w:i/>
          <w:color w:val="231F20"/>
          <w:spacing w:val="-2"/>
          <w:sz w:val="24"/>
        </w:rPr>
        <w:t>distribución</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cuotas</w:t>
      </w:r>
      <w:r>
        <w:rPr>
          <w:i/>
          <w:color w:val="231F20"/>
          <w:spacing w:val="-11"/>
          <w:sz w:val="24"/>
        </w:rPr>
        <w:t xml:space="preserve"> </w:t>
      </w:r>
      <w:r>
        <w:rPr>
          <w:i/>
          <w:color w:val="231F20"/>
          <w:spacing w:val="-2"/>
          <w:sz w:val="24"/>
        </w:rPr>
        <w:t>participativas,</w:t>
      </w:r>
      <w:r>
        <w:rPr>
          <w:i/>
          <w:color w:val="231F20"/>
          <w:spacing w:val="-12"/>
          <w:sz w:val="24"/>
        </w:rPr>
        <w:t xml:space="preserve"> </w:t>
      </w:r>
      <w:r>
        <w:rPr>
          <w:i/>
          <w:color w:val="231F20"/>
          <w:spacing w:val="-2"/>
          <w:sz w:val="24"/>
        </w:rPr>
        <w:t>exceptuando</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aspectos</w:t>
      </w:r>
      <w:r>
        <w:rPr>
          <w:i/>
          <w:color w:val="231F20"/>
          <w:spacing w:val="-11"/>
          <w:sz w:val="24"/>
        </w:rPr>
        <w:t xml:space="preserve"> </w:t>
      </w:r>
      <w:r>
        <w:rPr>
          <w:i/>
          <w:color w:val="231F20"/>
          <w:spacing w:val="-2"/>
          <w:sz w:val="24"/>
        </w:rPr>
        <w:t>relativos</w:t>
      </w:r>
      <w:r>
        <w:rPr>
          <w:i/>
          <w:color w:val="231F20"/>
          <w:spacing w:val="-11"/>
          <w:sz w:val="24"/>
        </w:rPr>
        <w:t xml:space="preserve"> </w:t>
      </w:r>
      <w:r>
        <w:rPr>
          <w:i/>
          <w:color w:val="231F20"/>
          <w:spacing w:val="-2"/>
          <w:sz w:val="24"/>
        </w:rPr>
        <w:t>al</w:t>
      </w:r>
      <w:r>
        <w:rPr>
          <w:i/>
          <w:color w:val="231F20"/>
          <w:spacing w:val="-12"/>
          <w:sz w:val="24"/>
        </w:rPr>
        <w:t xml:space="preserve"> </w:t>
      </w:r>
      <w:r>
        <w:rPr>
          <w:i/>
          <w:color w:val="231F20"/>
          <w:spacing w:val="-2"/>
          <w:sz w:val="24"/>
        </w:rPr>
        <w:t xml:space="preserve">régimen </w:t>
      </w:r>
      <w:r>
        <w:rPr>
          <w:i/>
          <w:color w:val="231F20"/>
          <w:sz w:val="24"/>
        </w:rPr>
        <w:t>de</w:t>
      </w:r>
      <w:r>
        <w:rPr>
          <w:i/>
          <w:color w:val="231F20"/>
          <w:spacing w:val="-9"/>
          <w:sz w:val="24"/>
        </w:rPr>
        <w:t xml:space="preserve"> </w:t>
      </w:r>
      <w:r>
        <w:rPr>
          <w:i/>
          <w:color w:val="231F20"/>
          <w:sz w:val="24"/>
        </w:rPr>
        <w:t>ofertas</w:t>
      </w:r>
      <w:r>
        <w:rPr>
          <w:i/>
          <w:color w:val="231F20"/>
          <w:spacing w:val="-9"/>
          <w:sz w:val="24"/>
        </w:rPr>
        <w:t xml:space="preserve"> </w:t>
      </w:r>
      <w:r>
        <w:rPr>
          <w:i/>
          <w:color w:val="231F20"/>
          <w:sz w:val="24"/>
        </w:rPr>
        <w:t>públicas</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ventas</w:t>
      </w:r>
      <w:r>
        <w:rPr>
          <w:i/>
          <w:color w:val="231F20"/>
          <w:spacing w:val="-9"/>
          <w:sz w:val="24"/>
        </w:rPr>
        <w:t xml:space="preserve"> </w:t>
      </w:r>
      <w:r>
        <w:rPr>
          <w:i/>
          <w:color w:val="231F20"/>
          <w:sz w:val="24"/>
        </w:rPr>
        <w:t>o</w:t>
      </w:r>
      <w:r>
        <w:rPr>
          <w:i/>
          <w:color w:val="231F20"/>
          <w:spacing w:val="-9"/>
          <w:sz w:val="24"/>
        </w:rPr>
        <w:t xml:space="preserve"> </w:t>
      </w:r>
      <w:r>
        <w:rPr>
          <w:i/>
          <w:color w:val="231F20"/>
          <w:sz w:val="24"/>
        </w:rPr>
        <w:t>suscripción</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valores</w:t>
      </w:r>
      <w:r>
        <w:rPr>
          <w:i/>
          <w:color w:val="231F20"/>
          <w:spacing w:val="-9"/>
          <w:sz w:val="24"/>
        </w:rPr>
        <w:t xml:space="preserve"> </w:t>
      </w:r>
      <w:r>
        <w:rPr>
          <w:i/>
          <w:color w:val="231F20"/>
          <w:sz w:val="24"/>
        </w:rPr>
        <w:t>y</w:t>
      </w:r>
      <w:r>
        <w:rPr>
          <w:i/>
          <w:color w:val="231F20"/>
          <w:spacing w:val="-9"/>
          <w:sz w:val="24"/>
        </w:rPr>
        <w:t xml:space="preserve"> </w:t>
      </w:r>
      <w:r>
        <w:rPr>
          <w:i/>
          <w:color w:val="231F20"/>
          <w:sz w:val="24"/>
        </w:rPr>
        <w:t>admisión</w:t>
      </w:r>
      <w:r>
        <w:rPr>
          <w:i/>
          <w:color w:val="231F20"/>
          <w:spacing w:val="-9"/>
          <w:sz w:val="24"/>
        </w:rPr>
        <w:t xml:space="preserve"> </w:t>
      </w:r>
      <w:r>
        <w:rPr>
          <w:i/>
          <w:color w:val="231F20"/>
          <w:sz w:val="24"/>
        </w:rPr>
        <w:t>a</w:t>
      </w:r>
      <w:r>
        <w:rPr>
          <w:i/>
          <w:color w:val="231F20"/>
          <w:spacing w:val="-9"/>
          <w:sz w:val="24"/>
        </w:rPr>
        <w:t xml:space="preserve"> </w:t>
      </w:r>
      <w:r>
        <w:rPr>
          <w:i/>
          <w:color w:val="231F20"/>
          <w:sz w:val="24"/>
        </w:rPr>
        <w:t>negociación,</w:t>
      </w:r>
      <w:r>
        <w:rPr>
          <w:i/>
          <w:color w:val="231F20"/>
          <w:spacing w:val="-9"/>
          <w:sz w:val="24"/>
        </w:rPr>
        <w:t xml:space="preserve"> </w:t>
      </w:r>
      <w:r>
        <w:rPr>
          <w:i/>
          <w:color w:val="231F20"/>
          <w:sz w:val="24"/>
        </w:rPr>
        <w:t>a</w:t>
      </w:r>
      <w:r>
        <w:rPr>
          <w:i/>
          <w:color w:val="231F20"/>
          <w:spacing w:val="-9"/>
          <w:sz w:val="24"/>
        </w:rPr>
        <w:t xml:space="preserve"> </w:t>
      </w:r>
      <w:r>
        <w:rPr>
          <w:i/>
          <w:color w:val="231F20"/>
          <w:sz w:val="24"/>
        </w:rPr>
        <w:t>la estabilidad financiera y a la solvencia.</w:t>
      </w:r>
    </w:p>
    <w:p w14:paraId="7067D5ED" w14:textId="77777777" w:rsidR="0057453D" w:rsidRDefault="00000000">
      <w:pPr>
        <w:pStyle w:val="Prrafodelista"/>
        <w:numPr>
          <w:ilvl w:val="0"/>
          <w:numId w:val="11"/>
        </w:numPr>
        <w:tabs>
          <w:tab w:val="left" w:pos="1504"/>
          <w:tab w:val="left" w:pos="1559"/>
        </w:tabs>
        <w:spacing w:line="230" w:lineRule="auto"/>
        <w:ind w:right="140" w:hanging="284"/>
        <w:jc w:val="both"/>
        <w:rPr>
          <w:i/>
          <w:sz w:val="24"/>
        </w:rPr>
      </w:pPr>
      <w:r>
        <w:rPr>
          <w:i/>
          <w:color w:val="231F20"/>
          <w:spacing w:val="-2"/>
          <w:sz w:val="24"/>
        </w:rPr>
        <w:t>Corresponde</w:t>
      </w:r>
      <w:r>
        <w:rPr>
          <w:i/>
          <w:color w:val="231F20"/>
          <w:spacing w:val="-5"/>
          <w:sz w:val="24"/>
        </w:rPr>
        <w:t xml:space="preserve"> </w:t>
      </w:r>
      <w:r>
        <w:rPr>
          <w:i/>
          <w:color w:val="231F20"/>
          <w:spacing w:val="-2"/>
          <w:sz w:val="24"/>
        </w:rPr>
        <w:t>a</w:t>
      </w:r>
      <w:r>
        <w:rPr>
          <w:i/>
          <w:color w:val="231F20"/>
          <w:spacing w:val="-5"/>
          <w:sz w:val="24"/>
        </w:rPr>
        <w:t xml:space="preserve"> </w:t>
      </w:r>
      <w:r>
        <w:rPr>
          <w:i/>
          <w:color w:val="231F20"/>
          <w:spacing w:val="-2"/>
          <w:sz w:val="24"/>
        </w:rPr>
        <w:t>la</w:t>
      </w:r>
      <w:r>
        <w:rPr>
          <w:i/>
          <w:color w:val="231F20"/>
          <w:spacing w:val="-5"/>
          <w:sz w:val="24"/>
        </w:rPr>
        <w:t xml:space="preserve"> </w:t>
      </w:r>
      <w:r>
        <w:rPr>
          <w:i/>
          <w:color w:val="231F20"/>
          <w:spacing w:val="-2"/>
          <w:sz w:val="24"/>
        </w:rPr>
        <w:t>Comunidad</w:t>
      </w:r>
      <w:r>
        <w:rPr>
          <w:i/>
          <w:color w:val="231F20"/>
          <w:spacing w:val="-5"/>
          <w:sz w:val="24"/>
        </w:rPr>
        <w:t xml:space="preserve"> </w:t>
      </w:r>
      <w:r>
        <w:rPr>
          <w:i/>
          <w:color w:val="231F20"/>
          <w:spacing w:val="-2"/>
          <w:sz w:val="24"/>
        </w:rPr>
        <w:t>Autónoma,</w:t>
      </w:r>
      <w:r>
        <w:rPr>
          <w:i/>
          <w:color w:val="231F20"/>
          <w:spacing w:val="-5"/>
          <w:sz w:val="24"/>
        </w:rPr>
        <w:t xml:space="preserve"> </w:t>
      </w:r>
      <w:r>
        <w:rPr>
          <w:i/>
          <w:color w:val="231F20"/>
          <w:spacing w:val="-2"/>
          <w:sz w:val="24"/>
        </w:rPr>
        <w:t>en</w:t>
      </w:r>
      <w:r>
        <w:rPr>
          <w:i/>
          <w:color w:val="231F20"/>
          <w:spacing w:val="-5"/>
          <w:sz w:val="24"/>
        </w:rPr>
        <w:t xml:space="preserve"> </w:t>
      </w:r>
      <w:r>
        <w:rPr>
          <w:i/>
          <w:color w:val="231F20"/>
          <w:spacing w:val="-2"/>
          <w:sz w:val="24"/>
        </w:rPr>
        <w:t>materia</w:t>
      </w:r>
      <w:r>
        <w:rPr>
          <w:i/>
          <w:color w:val="231F20"/>
          <w:spacing w:val="-5"/>
          <w:sz w:val="24"/>
        </w:rPr>
        <w:t xml:space="preserve"> </w:t>
      </w:r>
      <w:r>
        <w:rPr>
          <w:i/>
          <w:color w:val="231F20"/>
          <w:spacing w:val="-2"/>
          <w:sz w:val="24"/>
        </w:rPr>
        <w:t>de</w:t>
      </w:r>
      <w:r>
        <w:rPr>
          <w:i/>
          <w:color w:val="231F20"/>
          <w:spacing w:val="-5"/>
          <w:sz w:val="24"/>
        </w:rPr>
        <w:t xml:space="preserve"> </w:t>
      </w:r>
      <w:r>
        <w:rPr>
          <w:i/>
          <w:color w:val="231F20"/>
          <w:spacing w:val="-2"/>
          <w:sz w:val="24"/>
        </w:rPr>
        <w:t>cajas</w:t>
      </w:r>
      <w:r>
        <w:rPr>
          <w:i/>
          <w:color w:val="231F20"/>
          <w:spacing w:val="-5"/>
          <w:sz w:val="24"/>
        </w:rPr>
        <w:t xml:space="preserve"> </w:t>
      </w:r>
      <w:r>
        <w:rPr>
          <w:i/>
          <w:color w:val="231F20"/>
          <w:spacing w:val="-2"/>
          <w:sz w:val="24"/>
        </w:rPr>
        <w:t>de</w:t>
      </w:r>
      <w:r>
        <w:rPr>
          <w:i/>
          <w:color w:val="231F20"/>
          <w:spacing w:val="-5"/>
          <w:sz w:val="24"/>
        </w:rPr>
        <w:t xml:space="preserve"> </w:t>
      </w:r>
      <w:r>
        <w:rPr>
          <w:i/>
          <w:color w:val="231F20"/>
          <w:spacing w:val="-2"/>
          <w:sz w:val="24"/>
        </w:rPr>
        <w:t>ahorro</w:t>
      </w:r>
      <w:r>
        <w:rPr>
          <w:i/>
          <w:color w:val="231F20"/>
          <w:spacing w:val="-5"/>
          <w:sz w:val="24"/>
        </w:rPr>
        <w:t xml:space="preserve"> </w:t>
      </w:r>
      <w:r>
        <w:rPr>
          <w:i/>
          <w:color w:val="231F20"/>
          <w:spacing w:val="-2"/>
          <w:sz w:val="24"/>
        </w:rPr>
        <w:t>con</w:t>
      </w:r>
      <w:r>
        <w:rPr>
          <w:i/>
          <w:color w:val="231F20"/>
          <w:spacing w:val="-5"/>
          <w:sz w:val="24"/>
        </w:rPr>
        <w:t xml:space="preserve"> </w:t>
      </w:r>
      <w:r>
        <w:rPr>
          <w:i/>
          <w:color w:val="231F20"/>
          <w:spacing w:val="-2"/>
          <w:sz w:val="24"/>
        </w:rPr>
        <w:t xml:space="preserve">domicilio </w:t>
      </w:r>
      <w:r>
        <w:rPr>
          <w:i/>
          <w:color w:val="231F20"/>
          <w:sz w:val="24"/>
        </w:rPr>
        <w:t xml:space="preserve">en Andalucía, cajas rurales y entidades cooperativas de crédito, la competencia </w:t>
      </w:r>
      <w:r>
        <w:rPr>
          <w:i/>
          <w:color w:val="231F20"/>
          <w:spacing w:val="-2"/>
          <w:sz w:val="24"/>
        </w:rPr>
        <w:t>compartida</w:t>
      </w:r>
      <w:r>
        <w:rPr>
          <w:i/>
          <w:color w:val="231F20"/>
          <w:spacing w:val="-4"/>
          <w:sz w:val="24"/>
        </w:rPr>
        <w:t xml:space="preserve"> </w:t>
      </w:r>
      <w:r>
        <w:rPr>
          <w:i/>
          <w:color w:val="231F20"/>
          <w:spacing w:val="-2"/>
          <w:sz w:val="24"/>
        </w:rPr>
        <w:t>sobre</w:t>
      </w:r>
      <w:r>
        <w:rPr>
          <w:i/>
          <w:color w:val="231F20"/>
          <w:spacing w:val="-4"/>
          <w:sz w:val="24"/>
        </w:rPr>
        <w:t xml:space="preserve"> </w:t>
      </w:r>
      <w:r>
        <w:rPr>
          <w:i/>
          <w:color w:val="231F20"/>
          <w:spacing w:val="-2"/>
          <w:sz w:val="24"/>
        </w:rPr>
        <w:t>disciplina,</w:t>
      </w:r>
      <w:r>
        <w:rPr>
          <w:i/>
          <w:color w:val="231F20"/>
          <w:spacing w:val="-4"/>
          <w:sz w:val="24"/>
        </w:rPr>
        <w:t xml:space="preserve"> </w:t>
      </w:r>
      <w:r>
        <w:rPr>
          <w:i/>
          <w:color w:val="231F20"/>
          <w:spacing w:val="-2"/>
          <w:sz w:val="24"/>
        </w:rPr>
        <w:t>inspección</w:t>
      </w:r>
      <w:r>
        <w:rPr>
          <w:i/>
          <w:color w:val="231F20"/>
          <w:spacing w:val="-4"/>
          <w:sz w:val="24"/>
        </w:rPr>
        <w:t xml:space="preserve"> </w:t>
      </w:r>
      <w:r>
        <w:rPr>
          <w:i/>
          <w:color w:val="231F20"/>
          <w:spacing w:val="-2"/>
          <w:sz w:val="24"/>
        </w:rPr>
        <w:t>y</w:t>
      </w:r>
      <w:r>
        <w:rPr>
          <w:i/>
          <w:color w:val="231F20"/>
          <w:spacing w:val="-4"/>
          <w:sz w:val="24"/>
        </w:rPr>
        <w:t xml:space="preserve"> </w:t>
      </w:r>
      <w:r>
        <w:rPr>
          <w:i/>
          <w:color w:val="231F20"/>
          <w:spacing w:val="-2"/>
          <w:sz w:val="24"/>
        </w:rPr>
        <w:t>sanción.</w:t>
      </w:r>
      <w:r>
        <w:rPr>
          <w:i/>
          <w:color w:val="231F20"/>
          <w:spacing w:val="-4"/>
          <w:sz w:val="24"/>
        </w:rPr>
        <w:t xml:space="preserve"> </w:t>
      </w:r>
      <w:r>
        <w:rPr>
          <w:i/>
          <w:color w:val="231F20"/>
          <w:spacing w:val="-2"/>
          <w:sz w:val="24"/>
        </w:rPr>
        <w:t>Esta</w:t>
      </w:r>
      <w:r>
        <w:rPr>
          <w:i/>
          <w:color w:val="231F20"/>
          <w:spacing w:val="-4"/>
          <w:sz w:val="24"/>
        </w:rPr>
        <w:t xml:space="preserve"> </w:t>
      </w:r>
      <w:r>
        <w:rPr>
          <w:i/>
          <w:color w:val="231F20"/>
          <w:spacing w:val="-2"/>
          <w:sz w:val="24"/>
        </w:rPr>
        <w:t>competencia</w:t>
      </w:r>
      <w:r>
        <w:rPr>
          <w:i/>
          <w:color w:val="231F20"/>
          <w:spacing w:val="-4"/>
          <w:sz w:val="24"/>
        </w:rPr>
        <w:t xml:space="preserve"> </w:t>
      </w:r>
      <w:r>
        <w:rPr>
          <w:i/>
          <w:color w:val="231F20"/>
          <w:spacing w:val="-2"/>
          <w:sz w:val="24"/>
        </w:rPr>
        <w:t>incluye,</w:t>
      </w:r>
      <w:r>
        <w:rPr>
          <w:i/>
          <w:color w:val="231F20"/>
          <w:spacing w:val="-4"/>
          <w:sz w:val="24"/>
        </w:rPr>
        <w:t xml:space="preserve"> </w:t>
      </w:r>
      <w:r>
        <w:rPr>
          <w:i/>
          <w:color w:val="231F20"/>
          <w:spacing w:val="-2"/>
          <w:sz w:val="24"/>
        </w:rPr>
        <w:t>en</w:t>
      </w:r>
      <w:r>
        <w:rPr>
          <w:i/>
          <w:color w:val="231F20"/>
          <w:spacing w:val="-4"/>
          <w:sz w:val="24"/>
        </w:rPr>
        <w:t xml:space="preserve"> </w:t>
      </w:r>
      <w:r>
        <w:rPr>
          <w:i/>
          <w:color w:val="231F20"/>
          <w:spacing w:val="-2"/>
          <w:sz w:val="24"/>
        </w:rPr>
        <w:t xml:space="preserve">todo </w:t>
      </w:r>
      <w:r>
        <w:rPr>
          <w:i/>
          <w:color w:val="231F20"/>
          <w:sz w:val="24"/>
        </w:rPr>
        <w:t xml:space="preserve">caso, el establecimiento de infracciones y sanciones adicionales en materias de su </w:t>
      </w:r>
      <w:r>
        <w:rPr>
          <w:i/>
          <w:color w:val="231F20"/>
          <w:spacing w:val="-2"/>
          <w:sz w:val="24"/>
        </w:rPr>
        <w:t>competencia.</w:t>
      </w:r>
    </w:p>
    <w:p w14:paraId="5A86E91F" w14:textId="77777777" w:rsidR="0057453D" w:rsidRDefault="00000000">
      <w:pPr>
        <w:pStyle w:val="Prrafodelista"/>
        <w:numPr>
          <w:ilvl w:val="0"/>
          <w:numId w:val="11"/>
        </w:numPr>
        <w:tabs>
          <w:tab w:val="left" w:pos="1539"/>
          <w:tab w:val="left" w:pos="1559"/>
        </w:tabs>
        <w:spacing w:line="230" w:lineRule="auto"/>
        <w:ind w:right="139" w:hanging="284"/>
        <w:jc w:val="both"/>
        <w:rPr>
          <w:i/>
          <w:sz w:val="24"/>
        </w:rPr>
      </w:pPr>
      <w:r>
        <w:rPr>
          <w:i/>
          <w:color w:val="231F20"/>
          <w:sz w:val="24"/>
        </w:rPr>
        <w:t>La Comunidad Autónoma, de acuerdo con lo establecido en la legislación estatal, colabora en las actividades de inspección y sanción que el Ministerio de Economía y</w:t>
      </w:r>
      <w:r>
        <w:rPr>
          <w:i/>
          <w:color w:val="231F20"/>
          <w:spacing w:val="-4"/>
          <w:sz w:val="24"/>
        </w:rPr>
        <w:t xml:space="preserve"> </w:t>
      </w:r>
      <w:r>
        <w:rPr>
          <w:i/>
          <w:color w:val="231F20"/>
          <w:sz w:val="24"/>
        </w:rPr>
        <w:t>Hacienda</w:t>
      </w:r>
      <w:r>
        <w:rPr>
          <w:i/>
          <w:color w:val="231F20"/>
          <w:spacing w:val="-4"/>
          <w:sz w:val="24"/>
        </w:rPr>
        <w:t xml:space="preserve"> </w:t>
      </w:r>
      <w:r>
        <w:rPr>
          <w:i/>
          <w:color w:val="231F20"/>
          <w:sz w:val="24"/>
        </w:rPr>
        <w:t>y</w:t>
      </w:r>
      <w:r>
        <w:rPr>
          <w:i/>
          <w:color w:val="231F20"/>
          <w:spacing w:val="-4"/>
          <w:sz w:val="24"/>
        </w:rPr>
        <w:t xml:space="preserve"> </w:t>
      </w:r>
      <w:r>
        <w:rPr>
          <w:i/>
          <w:color w:val="231F20"/>
          <w:sz w:val="24"/>
        </w:rPr>
        <w:t>el</w:t>
      </w:r>
      <w:r>
        <w:rPr>
          <w:i/>
          <w:color w:val="231F20"/>
          <w:spacing w:val="-4"/>
          <w:sz w:val="24"/>
        </w:rPr>
        <w:t xml:space="preserve"> </w:t>
      </w:r>
      <w:r>
        <w:rPr>
          <w:i/>
          <w:color w:val="231F20"/>
          <w:sz w:val="24"/>
        </w:rPr>
        <w:t>Banco</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España</w:t>
      </w:r>
      <w:r>
        <w:rPr>
          <w:i/>
          <w:color w:val="231F20"/>
          <w:spacing w:val="-4"/>
          <w:sz w:val="24"/>
        </w:rPr>
        <w:t xml:space="preserve"> </w:t>
      </w:r>
      <w:r>
        <w:rPr>
          <w:i/>
          <w:color w:val="231F20"/>
          <w:sz w:val="24"/>
        </w:rPr>
        <w:t>ejercen</w:t>
      </w:r>
      <w:r>
        <w:rPr>
          <w:i/>
          <w:color w:val="231F20"/>
          <w:spacing w:val="-4"/>
          <w:sz w:val="24"/>
        </w:rPr>
        <w:t xml:space="preserve"> </w:t>
      </w:r>
      <w:r>
        <w:rPr>
          <w:i/>
          <w:color w:val="231F20"/>
          <w:sz w:val="24"/>
        </w:rPr>
        <w:t>sobre</w:t>
      </w:r>
      <w:r>
        <w:rPr>
          <w:i/>
          <w:color w:val="231F20"/>
          <w:spacing w:val="-4"/>
          <w:sz w:val="24"/>
        </w:rPr>
        <w:t xml:space="preserve"> </w:t>
      </w:r>
      <w:r>
        <w:rPr>
          <w:i/>
          <w:color w:val="231F20"/>
          <w:sz w:val="24"/>
        </w:rPr>
        <w:t>las</w:t>
      </w:r>
      <w:r>
        <w:rPr>
          <w:i/>
          <w:color w:val="231F20"/>
          <w:spacing w:val="-4"/>
          <w:sz w:val="24"/>
        </w:rPr>
        <w:t xml:space="preserve"> </w:t>
      </w:r>
      <w:r>
        <w:rPr>
          <w:i/>
          <w:color w:val="231F20"/>
          <w:sz w:val="24"/>
        </w:rPr>
        <w:t>cajas</w:t>
      </w:r>
      <w:r>
        <w:rPr>
          <w:i/>
          <w:color w:val="231F20"/>
          <w:spacing w:val="-4"/>
          <w:sz w:val="24"/>
        </w:rPr>
        <w:t xml:space="preserve"> </w:t>
      </w:r>
      <w:r>
        <w:rPr>
          <w:i/>
          <w:color w:val="231F20"/>
          <w:sz w:val="24"/>
        </w:rPr>
        <w:t>de</w:t>
      </w:r>
      <w:r>
        <w:rPr>
          <w:i/>
          <w:color w:val="231F20"/>
          <w:spacing w:val="-4"/>
          <w:sz w:val="24"/>
        </w:rPr>
        <w:t xml:space="preserve"> </w:t>
      </w:r>
      <w:r>
        <w:rPr>
          <w:i/>
          <w:color w:val="231F20"/>
          <w:sz w:val="24"/>
        </w:rPr>
        <w:t>ahorro</w:t>
      </w:r>
      <w:r>
        <w:rPr>
          <w:i/>
          <w:color w:val="231F20"/>
          <w:spacing w:val="-4"/>
          <w:sz w:val="24"/>
        </w:rPr>
        <w:t xml:space="preserve"> </w:t>
      </w:r>
      <w:r>
        <w:rPr>
          <w:i/>
          <w:color w:val="231F20"/>
          <w:sz w:val="24"/>
        </w:rPr>
        <w:t>con</w:t>
      </w:r>
      <w:r>
        <w:rPr>
          <w:i/>
          <w:color w:val="231F20"/>
          <w:spacing w:val="-4"/>
          <w:sz w:val="24"/>
        </w:rPr>
        <w:t xml:space="preserve"> </w:t>
      </w:r>
      <w:r>
        <w:rPr>
          <w:i/>
          <w:color w:val="231F20"/>
          <w:sz w:val="24"/>
        </w:rPr>
        <w:t>domicilio</w:t>
      </w:r>
      <w:r>
        <w:rPr>
          <w:i/>
          <w:color w:val="231F20"/>
          <w:spacing w:val="-4"/>
          <w:sz w:val="24"/>
        </w:rPr>
        <w:t xml:space="preserve"> </w:t>
      </w:r>
      <w:r>
        <w:rPr>
          <w:i/>
          <w:color w:val="231F20"/>
          <w:sz w:val="24"/>
        </w:rPr>
        <w:t>en Andalucía,</w:t>
      </w:r>
      <w:r>
        <w:rPr>
          <w:i/>
          <w:color w:val="231F20"/>
          <w:spacing w:val="-11"/>
          <w:sz w:val="24"/>
        </w:rPr>
        <w:t xml:space="preserve"> </w:t>
      </w:r>
      <w:r>
        <w:rPr>
          <w:i/>
          <w:color w:val="231F20"/>
          <w:sz w:val="24"/>
        </w:rPr>
        <w:t>cajas</w:t>
      </w:r>
      <w:r>
        <w:rPr>
          <w:i/>
          <w:color w:val="231F20"/>
          <w:spacing w:val="-11"/>
          <w:sz w:val="24"/>
        </w:rPr>
        <w:t xml:space="preserve"> </w:t>
      </w:r>
      <w:r>
        <w:rPr>
          <w:i/>
          <w:color w:val="231F20"/>
          <w:sz w:val="24"/>
        </w:rPr>
        <w:t>rurales</w:t>
      </w:r>
      <w:r>
        <w:rPr>
          <w:i/>
          <w:color w:val="231F20"/>
          <w:spacing w:val="-11"/>
          <w:sz w:val="24"/>
        </w:rPr>
        <w:t xml:space="preserve"> </w:t>
      </w:r>
      <w:r>
        <w:rPr>
          <w:i/>
          <w:color w:val="231F20"/>
          <w:sz w:val="24"/>
        </w:rPr>
        <w:t>y</w:t>
      </w:r>
      <w:r>
        <w:rPr>
          <w:i/>
          <w:color w:val="231F20"/>
          <w:spacing w:val="-11"/>
          <w:sz w:val="24"/>
        </w:rPr>
        <w:t xml:space="preserve"> </w:t>
      </w:r>
      <w:r>
        <w:rPr>
          <w:i/>
          <w:color w:val="231F20"/>
          <w:sz w:val="24"/>
        </w:rPr>
        <w:t>entidades</w:t>
      </w:r>
      <w:r>
        <w:rPr>
          <w:i/>
          <w:color w:val="231F20"/>
          <w:spacing w:val="-11"/>
          <w:sz w:val="24"/>
        </w:rPr>
        <w:t xml:space="preserve"> </w:t>
      </w:r>
      <w:r>
        <w:rPr>
          <w:i/>
          <w:color w:val="231F20"/>
          <w:sz w:val="24"/>
        </w:rPr>
        <w:t>cooperativas</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crédito.</w:t>
      </w:r>
    </w:p>
    <w:p w14:paraId="04AA2634" w14:textId="77777777" w:rsidR="0057453D" w:rsidRDefault="00000000">
      <w:pPr>
        <w:pStyle w:val="Prrafodelista"/>
        <w:numPr>
          <w:ilvl w:val="0"/>
          <w:numId w:val="11"/>
        </w:numPr>
        <w:tabs>
          <w:tab w:val="left" w:pos="1477"/>
          <w:tab w:val="left" w:pos="1559"/>
        </w:tabs>
        <w:spacing w:line="230" w:lineRule="auto"/>
        <w:ind w:right="139" w:hanging="284"/>
        <w:jc w:val="both"/>
        <w:rPr>
          <w:i/>
          <w:sz w:val="24"/>
        </w:rPr>
      </w:pPr>
      <w:r>
        <w:rPr>
          <w:i/>
          <w:color w:val="231F20"/>
          <w:spacing w:val="-8"/>
          <w:sz w:val="24"/>
        </w:rPr>
        <w:t>Corresponde</w:t>
      </w:r>
      <w:r>
        <w:rPr>
          <w:i/>
          <w:color w:val="231F20"/>
          <w:sz w:val="24"/>
        </w:rPr>
        <w:t xml:space="preserve"> </w:t>
      </w:r>
      <w:r>
        <w:rPr>
          <w:i/>
          <w:color w:val="231F20"/>
          <w:spacing w:val="-8"/>
          <w:sz w:val="24"/>
        </w:rPr>
        <w:t>a</w:t>
      </w:r>
      <w:r>
        <w:rPr>
          <w:i/>
          <w:color w:val="231F20"/>
          <w:sz w:val="24"/>
        </w:rPr>
        <w:t xml:space="preserve"> </w:t>
      </w:r>
      <w:r>
        <w:rPr>
          <w:i/>
          <w:color w:val="231F20"/>
          <w:spacing w:val="-8"/>
          <w:sz w:val="24"/>
        </w:rPr>
        <w:t>la</w:t>
      </w:r>
      <w:r>
        <w:rPr>
          <w:i/>
          <w:color w:val="231F20"/>
          <w:sz w:val="24"/>
        </w:rPr>
        <w:t xml:space="preserve"> </w:t>
      </w:r>
      <w:r>
        <w:rPr>
          <w:i/>
          <w:color w:val="231F20"/>
          <w:spacing w:val="-8"/>
          <w:sz w:val="24"/>
        </w:rPr>
        <w:t>Comunidad</w:t>
      </w:r>
      <w:r>
        <w:rPr>
          <w:i/>
          <w:color w:val="231F20"/>
          <w:sz w:val="24"/>
        </w:rPr>
        <w:t xml:space="preserve"> </w:t>
      </w:r>
      <w:r>
        <w:rPr>
          <w:i/>
          <w:color w:val="231F20"/>
          <w:spacing w:val="-8"/>
          <w:sz w:val="24"/>
        </w:rPr>
        <w:t>Autónoma,</w:t>
      </w:r>
      <w:r>
        <w:rPr>
          <w:i/>
          <w:color w:val="231F20"/>
          <w:sz w:val="24"/>
        </w:rPr>
        <w:t xml:space="preserve"> </w:t>
      </w:r>
      <w:r>
        <w:rPr>
          <w:i/>
          <w:color w:val="231F20"/>
          <w:spacing w:val="-8"/>
          <w:sz w:val="24"/>
        </w:rPr>
        <w:t>en</w:t>
      </w:r>
      <w:r>
        <w:rPr>
          <w:i/>
          <w:color w:val="231F20"/>
          <w:sz w:val="24"/>
        </w:rPr>
        <w:t xml:space="preserve"> </w:t>
      </w:r>
      <w:r>
        <w:rPr>
          <w:i/>
          <w:color w:val="231F20"/>
          <w:spacing w:val="-8"/>
          <w:sz w:val="24"/>
        </w:rPr>
        <w:t>el</w:t>
      </w:r>
      <w:r>
        <w:rPr>
          <w:i/>
          <w:color w:val="231F20"/>
          <w:sz w:val="24"/>
        </w:rPr>
        <w:t xml:space="preserve"> </w:t>
      </w:r>
      <w:r>
        <w:rPr>
          <w:i/>
          <w:color w:val="231F20"/>
          <w:spacing w:val="-8"/>
          <w:sz w:val="24"/>
        </w:rPr>
        <w:t>marco</w:t>
      </w:r>
      <w:r>
        <w:rPr>
          <w:i/>
          <w:color w:val="231F20"/>
          <w:sz w:val="24"/>
        </w:rPr>
        <w:t xml:space="preserve"> </w:t>
      </w:r>
      <w:r>
        <w:rPr>
          <w:i/>
          <w:color w:val="231F20"/>
          <w:spacing w:val="-8"/>
          <w:sz w:val="24"/>
        </w:rPr>
        <w:t>de</w:t>
      </w:r>
      <w:r>
        <w:rPr>
          <w:i/>
          <w:color w:val="231F20"/>
          <w:sz w:val="24"/>
        </w:rPr>
        <w:t xml:space="preserve"> </w:t>
      </w:r>
      <w:r>
        <w:rPr>
          <w:i/>
          <w:color w:val="231F20"/>
          <w:spacing w:val="-8"/>
          <w:sz w:val="24"/>
        </w:rPr>
        <w:t>las</w:t>
      </w:r>
      <w:r>
        <w:rPr>
          <w:i/>
          <w:color w:val="231F20"/>
          <w:sz w:val="24"/>
        </w:rPr>
        <w:t xml:space="preserve"> </w:t>
      </w:r>
      <w:r>
        <w:rPr>
          <w:i/>
          <w:color w:val="231F20"/>
          <w:spacing w:val="-8"/>
          <w:sz w:val="24"/>
        </w:rPr>
        <w:t>bases</w:t>
      </w:r>
      <w:r>
        <w:rPr>
          <w:i/>
          <w:color w:val="231F20"/>
          <w:sz w:val="24"/>
        </w:rPr>
        <w:t xml:space="preserve"> </w:t>
      </w:r>
      <w:r>
        <w:rPr>
          <w:i/>
          <w:color w:val="231F20"/>
          <w:spacing w:val="-8"/>
          <w:sz w:val="24"/>
        </w:rPr>
        <w:t>del</w:t>
      </w:r>
      <w:r>
        <w:rPr>
          <w:i/>
          <w:color w:val="231F20"/>
          <w:sz w:val="24"/>
        </w:rPr>
        <w:t xml:space="preserve"> </w:t>
      </w:r>
      <w:r>
        <w:rPr>
          <w:i/>
          <w:color w:val="231F20"/>
          <w:spacing w:val="-8"/>
          <w:sz w:val="24"/>
        </w:rPr>
        <w:t>Estado</w:t>
      </w:r>
      <w:r>
        <w:rPr>
          <w:i/>
          <w:color w:val="231F20"/>
          <w:sz w:val="24"/>
        </w:rPr>
        <w:t xml:space="preserve"> </w:t>
      </w:r>
      <w:r>
        <w:rPr>
          <w:i/>
          <w:color w:val="231F20"/>
          <w:spacing w:val="-8"/>
          <w:sz w:val="24"/>
        </w:rPr>
        <w:t>el</w:t>
      </w:r>
      <w:r>
        <w:rPr>
          <w:i/>
          <w:color w:val="231F20"/>
          <w:sz w:val="24"/>
        </w:rPr>
        <w:t xml:space="preserve"> </w:t>
      </w:r>
      <w:r>
        <w:rPr>
          <w:i/>
          <w:color w:val="231F20"/>
          <w:spacing w:val="-8"/>
          <w:sz w:val="24"/>
        </w:rPr>
        <w:t xml:space="preserve">desarrollo </w:t>
      </w:r>
      <w:r>
        <w:rPr>
          <w:i/>
          <w:color w:val="231F20"/>
          <w:sz w:val="24"/>
        </w:rPr>
        <w:t>legislativo</w:t>
      </w:r>
      <w:r>
        <w:rPr>
          <w:i/>
          <w:color w:val="231F20"/>
          <w:spacing w:val="-14"/>
          <w:sz w:val="24"/>
        </w:rPr>
        <w:t xml:space="preserve"> </w:t>
      </w:r>
      <w:r>
        <w:rPr>
          <w:i/>
          <w:color w:val="231F20"/>
          <w:sz w:val="24"/>
        </w:rPr>
        <w:t>y</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ejecución</w:t>
      </w:r>
      <w:r>
        <w:rPr>
          <w:i/>
          <w:color w:val="231F20"/>
          <w:spacing w:val="-13"/>
          <w:sz w:val="24"/>
        </w:rPr>
        <w:t xml:space="preserve"> </w:t>
      </w:r>
      <w:r>
        <w:rPr>
          <w:i/>
          <w:color w:val="231F20"/>
          <w:sz w:val="24"/>
        </w:rPr>
        <w:t>de</w:t>
      </w:r>
      <w:r>
        <w:rPr>
          <w:i/>
          <w:color w:val="231F20"/>
          <w:spacing w:val="-14"/>
          <w:sz w:val="24"/>
        </w:rPr>
        <w:t xml:space="preserve"> </w:t>
      </w:r>
      <w:r>
        <w:rPr>
          <w:i/>
          <w:color w:val="231F20"/>
          <w:sz w:val="24"/>
        </w:rPr>
        <w:t>las</w:t>
      </w:r>
      <w:r>
        <w:rPr>
          <w:i/>
          <w:color w:val="231F20"/>
          <w:spacing w:val="-13"/>
          <w:sz w:val="24"/>
        </w:rPr>
        <w:t xml:space="preserve"> </w:t>
      </w:r>
      <w:r>
        <w:rPr>
          <w:i/>
          <w:color w:val="231F20"/>
          <w:sz w:val="24"/>
        </w:rPr>
        <w:t>siguientes</w:t>
      </w:r>
      <w:r>
        <w:rPr>
          <w:i/>
          <w:color w:val="231F20"/>
          <w:spacing w:val="-13"/>
          <w:sz w:val="24"/>
        </w:rPr>
        <w:t xml:space="preserve"> </w:t>
      </w:r>
      <w:r>
        <w:rPr>
          <w:i/>
          <w:color w:val="231F20"/>
          <w:sz w:val="24"/>
        </w:rPr>
        <w:t>materias:</w:t>
      </w:r>
      <w:r>
        <w:rPr>
          <w:i/>
          <w:color w:val="231F20"/>
          <w:spacing w:val="-13"/>
          <w:sz w:val="24"/>
        </w:rPr>
        <w:t xml:space="preserve"> </w:t>
      </w:r>
      <w:r>
        <w:rPr>
          <w:i/>
          <w:color w:val="231F20"/>
          <w:sz w:val="24"/>
        </w:rPr>
        <w:t>ordenación</w:t>
      </w:r>
      <w:r>
        <w:rPr>
          <w:i/>
          <w:color w:val="231F20"/>
          <w:spacing w:val="-13"/>
          <w:sz w:val="24"/>
        </w:rPr>
        <w:t xml:space="preserve"> </w:t>
      </w:r>
      <w:r>
        <w:rPr>
          <w:i/>
          <w:color w:val="231F20"/>
          <w:sz w:val="24"/>
        </w:rPr>
        <w:t>del</w:t>
      </w:r>
      <w:r>
        <w:rPr>
          <w:i/>
          <w:color w:val="231F20"/>
          <w:spacing w:val="-14"/>
          <w:sz w:val="24"/>
        </w:rPr>
        <w:t xml:space="preserve"> </w:t>
      </w:r>
      <w:r>
        <w:rPr>
          <w:i/>
          <w:color w:val="231F20"/>
          <w:sz w:val="24"/>
        </w:rPr>
        <w:t>crédito,</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Banca y los seguros, mutualidades y gestoras de planes de pensiones no integradas en la Seguridad Social.</w:t>
      </w:r>
    </w:p>
    <w:p w14:paraId="0E884780" w14:textId="77777777" w:rsidR="0057453D" w:rsidRDefault="00000000">
      <w:pPr>
        <w:pStyle w:val="Prrafodelista"/>
        <w:numPr>
          <w:ilvl w:val="0"/>
          <w:numId w:val="11"/>
        </w:numPr>
        <w:tabs>
          <w:tab w:val="left" w:pos="1503"/>
        </w:tabs>
        <w:spacing w:line="272" w:lineRule="exact"/>
        <w:ind w:left="1503" w:hanging="227"/>
        <w:jc w:val="both"/>
        <w:rPr>
          <w:i/>
          <w:sz w:val="24"/>
        </w:rPr>
      </w:pPr>
      <w:r>
        <w:rPr>
          <w:i/>
          <w:color w:val="231F20"/>
          <w:spacing w:val="-2"/>
          <w:sz w:val="24"/>
        </w:rPr>
        <w:t>Corresponde</w:t>
      </w:r>
      <w:r>
        <w:rPr>
          <w:i/>
          <w:color w:val="231F20"/>
          <w:spacing w:val="-8"/>
          <w:sz w:val="24"/>
        </w:rPr>
        <w:t xml:space="preserve"> </w:t>
      </w:r>
      <w:r>
        <w:rPr>
          <w:i/>
          <w:color w:val="231F20"/>
          <w:spacing w:val="-2"/>
          <w:sz w:val="24"/>
        </w:rPr>
        <w:t>a</w:t>
      </w:r>
      <w:r>
        <w:rPr>
          <w:i/>
          <w:color w:val="231F20"/>
          <w:spacing w:val="-8"/>
          <w:sz w:val="24"/>
        </w:rPr>
        <w:t xml:space="preserve"> </w:t>
      </w:r>
      <w:r>
        <w:rPr>
          <w:i/>
          <w:color w:val="231F20"/>
          <w:spacing w:val="-2"/>
          <w:sz w:val="24"/>
        </w:rPr>
        <w:t>la</w:t>
      </w:r>
      <w:r>
        <w:rPr>
          <w:i/>
          <w:color w:val="231F20"/>
          <w:spacing w:val="-7"/>
          <w:sz w:val="24"/>
        </w:rPr>
        <w:t xml:space="preserve"> </w:t>
      </w:r>
      <w:r>
        <w:rPr>
          <w:i/>
          <w:color w:val="231F20"/>
          <w:spacing w:val="-2"/>
          <w:sz w:val="24"/>
        </w:rPr>
        <w:t>Comunidad</w:t>
      </w:r>
      <w:r>
        <w:rPr>
          <w:i/>
          <w:color w:val="231F20"/>
          <w:spacing w:val="-8"/>
          <w:sz w:val="24"/>
        </w:rPr>
        <w:t xml:space="preserve"> </w:t>
      </w:r>
      <w:r>
        <w:rPr>
          <w:i/>
          <w:color w:val="231F20"/>
          <w:spacing w:val="-2"/>
          <w:sz w:val="24"/>
        </w:rPr>
        <w:t>Autónoma</w:t>
      </w:r>
      <w:r>
        <w:rPr>
          <w:i/>
          <w:color w:val="231F20"/>
          <w:spacing w:val="-7"/>
          <w:sz w:val="24"/>
        </w:rPr>
        <w:t xml:space="preserve"> </w:t>
      </w:r>
      <w:r>
        <w:rPr>
          <w:i/>
          <w:color w:val="231F20"/>
          <w:spacing w:val="-2"/>
          <w:sz w:val="24"/>
        </w:rPr>
        <w:t>la</w:t>
      </w:r>
      <w:r>
        <w:rPr>
          <w:i/>
          <w:color w:val="231F20"/>
          <w:spacing w:val="-8"/>
          <w:sz w:val="24"/>
        </w:rPr>
        <w:t xml:space="preserve"> </w:t>
      </w:r>
      <w:r>
        <w:rPr>
          <w:i/>
          <w:color w:val="231F20"/>
          <w:spacing w:val="-2"/>
          <w:sz w:val="24"/>
        </w:rPr>
        <w:t>competencia</w:t>
      </w:r>
      <w:r>
        <w:rPr>
          <w:i/>
          <w:color w:val="231F20"/>
          <w:spacing w:val="-8"/>
          <w:sz w:val="24"/>
        </w:rPr>
        <w:t xml:space="preserve"> </w:t>
      </w:r>
      <w:r>
        <w:rPr>
          <w:i/>
          <w:color w:val="231F20"/>
          <w:spacing w:val="-2"/>
          <w:sz w:val="24"/>
        </w:rPr>
        <w:t>exclusiva</w:t>
      </w:r>
      <w:r>
        <w:rPr>
          <w:i/>
          <w:color w:val="231F20"/>
          <w:spacing w:val="-7"/>
          <w:sz w:val="24"/>
        </w:rPr>
        <w:t xml:space="preserve"> </w:t>
      </w:r>
      <w:r>
        <w:rPr>
          <w:i/>
          <w:color w:val="231F20"/>
          <w:spacing w:val="-2"/>
          <w:sz w:val="24"/>
        </w:rPr>
        <w:t>sobre</w:t>
      </w:r>
      <w:r>
        <w:rPr>
          <w:i/>
          <w:color w:val="231F20"/>
          <w:spacing w:val="-8"/>
          <w:sz w:val="24"/>
        </w:rPr>
        <w:t xml:space="preserve"> </w:t>
      </w:r>
      <w:r>
        <w:rPr>
          <w:i/>
          <w:color w:val="231F20"/>
          <w:spacing w:val="-2"/>
          <w:sz w:val="24"/>
        </w:rPr>
        <w:t>la</w:t>
      </w:r>
      <w:r>
        <w:rPr>
          <w:i/>
          <w:color w:val="231F20"/>
          <w:spacing w:val="-7"/>
          <w:sz w:val="24"/>
        </w:rPr>
        <w:t xml:space="preserve"> </w:t>
      </w:r>
      <w:r>
        <w:rPr>
          <w:i/>
          <w:color w:val="231F20"/>
          <w:spacing w:val="-2"/>
          <w:sz w:val="24"/>
        </w:rPr>
        <w:t>estructura,</w:t>
      </w:r>
    </w:p>
    <w:p w14:paraId="1D2BAC3B" w14:textId="77777777" w:rsidR="0057453D" w:rsidRDefault="0057453D">
      <w:pPr>
        <w:pStyle w:val="Prrafodelista"/>
        <w:spacing w:line="272" w:lineRule="exact"/>
        <w:rPr>
          <w:i/>
          <w:sz w:val="24"/>
        </w:rPr>
        <w:sectPr w:rsidR="0057453D">
          <w:pgSz w:w="11910" w:h="16840"/>
          <w:pgMar w:top="960" w:right="992" w:bottom="280" w:left="992" w:header="510" w:footer="0" w:gutter="0"/>
          <w:cols w:space="720"/>
        </w:sectPr>
      </w:pPr>
    </w:p>
    <w:p w14:paraId="2F7B05C9" w14:textId="77777777" w:rsidR="0057453D" w:rsidRDefault="00000000">
      <w:pPr>
        <w:pStyle w:val="Textoindependiente"/>
        <w:spacing w:before="135" w:line="230" w:lineRule="auto"/>
        <w:ind w:right="139" w:firstLine="0"/>
      </w:pPr>
      <w:r>
        <w:rPr>
          <w:color w:val="231F20"/>
        </w:rPr>
        <w:lastRenderedPageBreak/>
        <w:t>la organización y el funcionamiento de las mutualidades de previsión social no integradas</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sistema</w:t>
      </w:r>
      <w:r>
        <w:rPr>
          <w:color w:val="231F20"/>
          <w:spacing w:val="-1"/>
        </w:rPr>
        <w:t xml:space="preserve"> </w:t>
      </w:r>
      <w:r>
        <w:rPr>
          <w:color w:val="231F20"/>
        </w:rPr>
        <w:t>de</w:t>
      </w:r>
      <w:r>
        <w:rPr>
          <w:color w:val="231F20"/>
          <w:spacing w:val="-1"/>
        </w:rPr>
        <w:t xml:space="preserve"> </w:t>
      </w:r>
      <w:r>
        <w:rPr>
          <w:color w:val="231F20"/>
        </w:rPr>
        <w:t>Seguridad</w:t>
      </w:r>
      <w:r>
        <w:rPr>
          <w:color w:val="231F20"/>
          <w:spacing w:val="-1"/>
        </w:rPr>
        <w:t xml:space="preserve"> </w:t>
      </w:r>
      <w:r>
        <w:rPr>
          <w:color w:val="231F20"/>
        </w:rPr>
        <w:t>Social.</w:t>
      </w:r>
    </w:p>
    <w:p w14:paraId="1D99CC42" w14:textId="77777777" w:rsidR="0057453D" w:rsidRDefault="00000000">
      <w:pPr>
        <w:pStyle w:val="Prrafodelista"/>
        <w:numPr>
          <w:ilvl w:val="0"/>
          <w:numId w:val="11"/>
        </w:numPr>
        <w:tabs>
          <w:tab w:val="left" w:pos="1559"/>
          <w:tab w:val="left" w:pos="1587"/>
        </w:tabs>
        <w:spacing w:line="230" w:lineRule="auto"/>
        <w:ind w:right="140" w:hanging="284"/>
        <w:jc w:val="both"/>
        <w:rPr>
          <w:i/>
          <w:sz w:val="24"/>
        </w:rPr>
      </w:pPr>
      <w:r>
        <w:rPr>
          <w:i/>
          <w:color w:val="231F20"/>
          <w:sz w:val="24"/>
        </w:rPr>
        <w:t xml:space="preserve">Corresponde a la Comunidad Autónoma la competencia compartida sobre la estructura, la organización, el funcionamiento y la actividad de las entidades de </w:t>
      </w:r>
      <w:r>
        <w:rPr>
          <w:i/>
          <w:color w:val="231F20"/>
          <w:spacing w:val="-2"/>
          <w:sz w:val="24"/>
        </w:rPr>
        <w:t>crédito,</w:t>
      </w:r>
      <w:r>
        <w:rPr>
          <w:i/>
          <w:color w:val="231F20"/>
          <w:spacing w:val="-6"/>
          <w:sz w:val="24"/>
        </w:rPr>
        <w:t xml:space="preserve"> </w:t>
      </w:r>
      <w:r>
        <w:rPr>
          <w:i/>
          <w:color w:val="231F20"/>
          <w:spacing w:val="-2"/>
          <w:sz w:val="24"/>
        </w:rPr>
        <w:t>distintas</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las</w:t>
      </w:r>
      <w:r>
        <w:rPr>
          <w:i/>
          <w:color w:val="231F20"/>
          <w:spacing w:val="-6"/>
          <w:sz w:val="24"/>
        </w:rPr>
        <w:t xml:space="preserve"> </w:t>
      </w:r>
      <w:r>
        <w:rPr>
          <w:i/>
          <w:color w:val="231F20"/>
          <w:spacing w:val="-2"/>
          <w:sz w:val="24"/>
        </w:rPr>
        <w:t>cajas</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ahorro</w:t>
      </w:r>
      <w:r>
        <w:rPr>
          <w:i/>
          <w:color w:val="231F20"/>
          <w:spacing w:val="-6"/>
          <w:sz w:val="24"/>
        </w:rPr>
        <w:t xml:space="preserve"> </w:t>
      </w:r>
      <w:r>
        <w:rPr>
          <w:i/>
          <w:color w:val="231F20"/>
          <w:spacing w:val="-2"/>
          <w:sz w:val="24"/>
        </w:rPr>
        <w:t>y</w:t>
      </w:r>
      <w:r>
        <w:rPr>
          <w:i/>
          <w:color w:val="231F20"/>
          <w:spacing w:val="-6"/>
          <w:sz w:val="24"/>
        </w:rPr>
        <w:t xml:space="preserve"> </w:t>
      </w:r>
      <w:r>
        <w:rPr>
          <w:i/>
          <w:color w:val="231F20"/>
          <w:spacing w:val="-2"/>
          <w:sz w:val="24"/>
        </w:rPr>
        <w:t>cooperativas</w:t>
      </w:r>
      <w:r>
        <w:rPr>
          <w:i/>
          <w:color w:val="231F20"/>
          <w:spacing w:val="-6"/>
          <w:sz w:val="24"/>
        </w:rPr>
        <w:t xml:space="preserve"> </w:t>
      </w:r>
      <w:r>
        <w:rPr>
          <w:i/>
          <w:color w:val="231F20"/>
          <w:spacing w:val="-2"/>
          <w:sz w:val="24"/>
        </w:rPr>
        <w:t>de</w:t>
      </w:r>
      <w:r>
        <w:rPr>
          <w:i/>
          <w:color w:val="231F20"/>
          <w:spacing w:val="-6"/>
          <w:sz w:val="24"/>
        </w:rPr>
        <w:t xml:space="preserve"> </w:t>
      </w:r>
      <w:r>
        <w:rPr>
          <w:i/>
          <w:color w:val="231F20"/>
          <w:spacing w:val="-2"/>
          <w:sz w:val="24"/>
        </w:rPr>
        <w:t>crédito,</w:t>
      </w:r>
      <w:r>
        <w:rPr>
          <w:i/>
          <w:color w:val="231F20"/>
          <w:spacing w:val="-6"/>
          <w:sz w:val="24"/>
        </w:rPr>
        <w:t xml:space="preserve"> </w:t>
      </w:r>
      <w:r>
        <w:rPr>
          <w:i/>
          <w:color w:val="231F20"/>
          <w:spacing w:val="-2"/>
          <w:sz w:val="24"/>
        </w:rPr>
        <w:t>entidades</w:t>
      </w:r>
      <w:r>
        <w:rPr>
          <w:i/>
          <w:color w:val="231F20"/>
          <w:spacing w:val="-6"/>
          <w:sz w:val="24"/>
        </w:rPr>
        <w:t xml:space="preserve"> </w:t>
      </w:r>
      <w:r>
        <w:rPr>
          <w:i/>
          <w:color w:val="231F20"/>
          <w:spacing w:val="-2"/>
          <w:sz w:val="24"/>
        </w:rPr>
        <w:t>gestoras y</w:t>
      </w:r>
      <w:r>
        <w:rPr>
          <w:i/>
          <w:color w:val="231F20"/>
          <w:spacing w:val="-12"/>
          <w:sz w:val="24"/>
        </w:rPr>
        <w:t xml:space="preserve"> </w:t>
      </w:r>
      <w:r>
        <w:rPr>
          <w:i/>
          <w:color w:val="231F20"/>
          <w:spacing w:val="-2"/>
          <w:sz w:val="24"/>
        </w:rPr>
        <w:t>fondos</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pensiones,</w:t>
      </w:r>
      <w:r>
        <w:rPr>
          <w:i/>
          <w:color w:val="231F20"/>
          <w:spacing w:val="-11"/>
          <w:sz w:val="24"/>
        </w:rPr>
        <w:t xml:space="preserve"> </w:t>
      </w:r>
      <w:r>
        <w:rPr>
          <w:i/>
          <w:color w:val="231F20"/>
          <w:spacing w:val="-2"/>
          <w:sz w:val="24"/>
        </w:rPr>
        <w:t>entidades</w:t>
      </w:r>
      <w:r>
        <w:rPr>
          <w:i/>
          <w:color w:val="231F20"/>
          <w:spacing w:val="-12"/>
          <w:sz w:val="24"/>
        </w:rPr>
        <w:t xml:space="preserve"> </w:t>
      </w:r>
      <w:r>
        <w:rPr>
          <w:i/>
          <w:color w:val="231F20"/>
          <w:spacing w:val="-2"/>
          <w:sz w:val="24"/>
        </w:rPr>
        <w:t>aseguradoras,</w:t>
      </w:r>
      <w:r>
        <w:rPr>
          <w:i/>
          <w:color w:val="231F20"/>
          <w:spacing w:val="-11"/>
          <w:sz w:val="24"/>
        </w:rPr>
        <w:t xml:space="preserve"> </w:t>
      </w:r>
      <w:r>
        <w:rPr>
          <w:i/>
          <w:color w:val="231F20"/>
          <w:spacing w:val="-2"/>
          <w:sz w:val="24"/>
        </w:rPr>
        <w:t>distintas</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cooperativas</w:t>
      </w:r>
      <w:r>
        <w:rPr>
          <w:i/>
          <w:color w:val="231F20"/>
          <w:spacing w:val="-11"/>
          <w:sz w:val="24"/>
        </w:rPr>
        <w:t xml:space="preserve"> </w:t>
      </w:r>
      <w:r>
        <w:rPr>
          <w:i/>
          <w:color w:val="231F20"/>
          <w:spacing w:val="-2"/>
          <w:sz w:val="24"/>
        </w:rPr>
        <w:t>de</w:t>
      </w:r>
      <w:r>
        <w:rPr>
          <w:i/>
          <w:color w:val="231F20"/>
          <w:spacing w:val="-12"/>
          <w:sz w:val="24"/>
        </w:rPr>
        <w:t xml:space="preserve"> </w:t>
      </w:r>
      <w:r>
        <w:rPr>
          <w:i/>
          <w:color w:val="231F20"/>
          <w:spacing w:val="-2"/>
          <w:sz w:val="24"/>
        </w:rPr>
        <w:t>seguros</w:t>
      </w:r>
      <w:r>
        <w:rPr>
          <w:i/>
          <w:color w:val="231F20"/>
          <w:spacing w:val="-11"/>
          <w:sz w:val="24"/>
        </w:rPr>
        <w:t xml:space="preserve"> </w:t>
      </w:r>
      <w:r>
        <w:rPr>
          <w:i/>
          <w:color w:val="231F20"/>
          <w:spacing w:val="-2"/>
          <w:sz w:val="24"/>
        </w:rPr>
        <w:t xml:space="preserve">y </w:t>
      </w:r>
      <w:r>
        <w:rPr>
          <w:i/>
          <w:color w:val="231F20"/>
          <w:sz w:val="24"/>
        </w:rPr>
        <w:t>mutualidades</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previsión</w:t>
      </w:r>
      <w:r>
        <w:rPr>
          <w:i/>
          <w:color w:val="231F20"/>
          <w:spacing w:val="-11"/>
          <w:sz w:val="24"/>
        </w:rPr>
        <w:t xml:space="preserve"> </w:t>
      </w:r>
      <w:r>
        <w:rPr>
          <w:i/>
          <w:color w:val="231F20"/>
          <w:sz w:val="24"/>
        </w:rPr>
        <w:t>social</w:t>
      </w:r>
      <w:r>
        <w:rPr>
          <w:i/>
          <w:color w:val="231F20"/>
          <w:spacing w:val="-11"/>
          <w:sz w:val="24"/>
        </w:rPr>
        <w:t xml:space="preserve"> </w:t>
      </w:r>
      <w:r>
        <w:rPr>
          <w:i/>
          <w:color w:val="231F20"/>
          <w:sz w:val="24"/>
        </w:rPr>
        <w:t>y</w:t>
      </w:r>
      <w:r>
        <w:rPr>
          <w:i/>
          <w:color w:val="231F20"/>
          <w:spacing w:val="-11"/>
          <w:sz w:val="24"/>
        </w:rPr>
        <w:t xml:space="preserve"> </w:t>
      </w:r>
      <w:r>
        <w:rPr>
          <w:i/>
          <w:color w:val="231F20"/>
          <w:sz w:val="24"/>
        </w:rPr>
        <w:t>mediadores</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seguros</w:t>
      </w:r>
      <w:r>
        <w:rPr>
          <w:i/>
          <w:color w:val="231F20"/>
          <w:spacing w:val="-11"/>
          <w:sz w:val="24"/>
        </w:rPr>
        <w:t xml:space="preserve"> </w:t>
      </w:r>
      <w:r>
        <w:rPr>
          <w:i/>
          <w:color w:val="231F20"/>
          <w:sz w:val="24"/>
        </w:rPr>
        <w:t>privados.</w:t>
      </w:r>
    </w:p>
    <w:p w14:paraId="303DCA75" w14:textId="77777777" w:rsidR="0057453D" w:rsidRDefault="00000000">
      <w:pPr>
        <w:pStyle w:val="Ttulo3"/>
      </w:pPr>
      <w:r>
        <w:rPr>
          <w:color w:val="231F20"/>
          <w:spacing w:val="-4"/>
        </w:rPr>
        <w:t>Artículo 76.</w:t>
      </w:r>
      <w:r>
        <w:rPr>
          <w:color w:val="231F20"/>
          <w:spacing w:val="-3"/>
        </w:rPr>
        <w:t xml:space="preserve"> </w:t>
      </w:r>
      <w:r>
        <w:rPr>
          <w:color w:val="231F20"/>
          <w:spacing w:val="-4"/>
        </w:rPr>
        <w:t>Función</w:t>
      </w:r>
      <w:r>
        <w:rPr>
          <w:color w:val="231F20"/>
          <w:spacing w:val="-3"/>
        </w:rPr>
        <w:t xml:space="preserve"> </w:t>
      </w:r>
      <w:r>
        <w:rPr>
          <w:color w:val="231F20"/>
          <w:spacing w:val="-4"/>
        </w:rPr>
        <w:t>pública</w:t>
      </w:r>
      <w:r>
        <w:rPr>
          <w:color w:val="231F20"/>
          <w:spacing w:val="-3"/>
        </w:rPr>
        <w:t xml:space="preserve"> </w:t>
      </w:r>
      <w:r>
        <w:rPr>
          <w:color w:val="231F20"/>
          <w:spacing w:val="-4"/>
        </w:rPr>
        <w:t>y</w:t>
      </w:r>
      <w:r>
        <w:rPr>
          <w:color w:val="231F20"/>
          <w:spacing w:val="-3"/>
        </w:rPr>
        <w:t xml:space="preserve"> </w:t>
      </w:r>
      <w:r>
        <w:rPr>
          <w:color w:val="231F20"/>
          <w:spacing w:val="-4"/>
        </w:rPr>
        <w:t>estadística.</w:t>
      </w:r>
    </w:p>
    <w:p w14:paraId="4D8CB31C" w14:textId="77777777" w:rsidR="0057453D" w:rsidRDefault="00000000">
      <w:pPr>
        <w:pStyle w:val="Prrafodelista"/>
        <w:numPr>
          <w:ilvl w:val="0"/>
          <w:numId w:val="9"/>
        </w:numPr>
        <w:tabs>
          <w:tab w:val="left" w:pos="1516"/>
          <w:tab w:val="left" w:pos="1559"/>
        </w:tabs>
        <w:spacing w:before="3" w:line="230" w:lineRule="auto"/>
        <w:ind w:right="139" w:hanging="284"/>
        <w:jc w:val="both"/>
        <w:rPr>
          <w:i/>
          <w:sz w:val="24"/>
        </w:rPr>
      </w:pPr>
      <w:r>
        <w:rPr>
          <w:i/>
          <w:color w:val="231F20"/>
          <w:sz w:val="24"/>
        </w:rPr>
        <w:t>En</w:t>
      </w:r>
      <w:r>
        <w:rPr>
          <w:i/>
          <w:color w:val="231F20"/>
          <w:spacing w:val="-6"/>
          <w:sz w:val="24"/>
        </w:rPr>
        <w:t xml:space="preserve"> </w:t>
      </w:r>
      <w:r>
        <w:rPr>
          <w:i/>
          <w:color w:val="231F20"/>
          <w:sz w:val="24"/>
        </w:rPr>
        <w:t>materia</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función</w:t>
      </w:r>
      <w:r>
        <w:rPr>
          <w:i/>
          <w:color w:val="231F20"/>
          <w:spacing w:val="-6"/>
          <w:sz w:val="24"/>
        </w:rPr>
        <w:t xml:space="preserve"> </w:t>
      </w:r>
      <w:r>
        <w:rPr>
          <w:i/>
          <w:color w:val="231F20"/>
          <w:sz w:val="24"/>
        </w:rPr>
        <w:t>pública</w:t>
      </w:r>
      <w:r>
        <w:rPr>
          <w:i/>
          <w:color w:val="231F20"/>
          <w:spacing w:val="-6"/>
          <w:sz w:val="24"/>
        </w:rPr>
        <w:t xml:space="preserve"> </w:t>
      </w:r>
      <w:r>
        <w:rPr>
          <w:i/>
          <w:color w:val="231F20"/>
          <w:sz w:val="24"/>
        </w:rPr>
        <w:t>corresponde</w:t>
      </w:r>
      <w:r>
        <w:rPr>
          <w:i/>
          <w:color w:val="231F20"/>
          <w:spacing w:val="-6"/>
          <w:sz w:val="24"/>
        </w:rPr>
        <w:t xml:space="preserve"> </w:t>
      </w:r>
      <w:r>
        <w:rPr>
          <w:i/>
          <w:color w:val="231F20"/>
          <w:sz w:val="24"/>
        </w:rPr>
        <w:t>a</w:t>
      </w:r>
      <w:r>
        <w:rPr>
          <w:i/>
          <w:color w:val="231F20"/>
          <w:spacing w:val="-6"/>
          <w:sz w:val="24"/>
        </w:rPr>
        <w:t xml:space="preserve"> </w:t>
      </w:r>
      <w:r>
        <w:rPr>
          <w:i/>
          <w:color w:val="231F20"/>
          <w:sz w:val="24"/>
        </w:rPr>
        <w:t>la</w:t>
      </w:r>
      <w:r>
        <w:rPr>
          <w:i/>
          <w:color w:val="231F20"/>
          <w:spacing w:val="-6"/>
          <w:sz w:val="24"/>
        </w:rPr>
        <w:t xml:space="preserve"> </w:t>
      </w:r>
      <w:r>
        <w:rPr>
          <w:i/>
          <w:color w:val="231F20"/>
          <w:sz w:val="24"/>
        </w:rPr>
        <w:t>Comunidad</w:t>
      </w:r>
      <w:r>
        <w:rPr>
          <w:i/>
          <w:color w:val="231F20"/>
          <w:spacing w:val="-6"/>
          <w:sz w:val="24"/>
        </w:rPr>
        <w:t xml:space="preserve"> </w:t>
      </w:r>
      <w:r>
        <w:rPr>
          <w:i/>
          <w:color w:val="231F20"/>
          <w:sz w:val="24"/>
        </w:rPr>
        <w:t>Autónoma</w:t>
      </w:r>
      <w:r>
        <w:rPr>
          <w:i/>
          <w:color w:val="231F20"/>
          <w:spacing w:val="-6"/>
          <w:sz w:val="24"/>
        </w:rPr>
        <w:t xml:space="preserve"> </w:t>
      </w:r>
      <w:r>
        <w:rPr>
          <w:i/>
          <w:color w:val="231F20"/>
          <w:sz w:val="24"/>
        </w:rPr>
        <w:t>el</w:t>
      </w:r>
      <w:r>
        <w:rPr>
          <w:i/>
          <w:color w:val="231F20"/>
          <w:spacing w:val="-6"/>
          <w:sz w:val="24"/>
        </w:rPr>
        <w:t xml:space="preserve"> </w:t>
      </w:r>
      <w:r>
        <w:rPr>
          <w:i/>
          <w:color w:val="231F20"/>
          <w:sz w:val="24"/>
        </w:rPr>
        <w:t>desarrollo legislativo</w:t>
      </w:r>
      <w:r>
        <w:rPr>
          <w:i/>
          <w:color w:val="231F20"/>
          <w:spacing w:val="-11"/>
          <w:sz w:val="24"/>
        </w:rPr>
        <w:t xml:space="preserve"> </w:t>
      </w:r>
      <w:r>
        <w:rPr>
          <w:i/>
          <w:color w:val="231F20"/>
          <w:sz w:val="24"/>
        </w:rPr>
        <w:t>y</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ejecución</w:t>
      </w:r>
      <w:r>
        <w:rPr>
          <w:i/>
          <w:color w:val="231F20"/>
          <w:spacing w:val="-11"/>
          <w:sz w:val="24"/>
        </w:rPr>
        <w:t xml:space="preserve"> </w:t>
      </w:r>
      <w:r>
        <w:rPr>
          <w:i/>
          <w:color w:val="231F20"/>
          <w:sz w:val="24"/>
        </w:rPr>
        <w:t>en</w:t>
      </w:r>
      <w:r>
        <w:rPr>
          <w:i/>
          <w:color w:val="231F20"/>
          <w:spacing w:val="-11"/>
          <w:sz w:val="24"/>
        </w:rPr>
        <w:t xml:space="preserve"> </w:t>
      </w:r>
      <w:r>
        <w:rPr>
          <w:i/>
          <w:color w:val="231F20"/>
          <w:sz w:val="24"/>
        </w:rPr>
        <w:t>los</w:t>
      </w:r>
      <w:r>
        <w:rPr>
          <w:i/>
          <w:color w:val="231F20"/>
          <w:spacing w:val="-11"/>
          <w:sz w:val="24"/>
        </w:rPr>
        <w:t xml:space="preserve"> </w:t>
      </w:r>
      <w:r>
        <w:rPr>
          <w:i/>
          <w:color w:val="231F20"/>
          <w:sz w:val="24"/>
        </w:rPr>
        <w:t>términos</w:t>
      </w:r>
      <w:r>
        <w:rPr>
          <w:i/>
          <w:color w:val="231F20"/>
          <w:spacing w:val="-11"/>
          <w:sz w:val="24"/>
        </w:rPr>
        <w:t xml:space="preserve"> </w:t>
      </w:r>
      <w:r>
        <w:rPr>
          <w:i/>
          <w:color w:val="231F20"/>
          <w:sz w:val="24"/>
        </w:rPr>
        <w:t>del</w:t>
      </w:r>
      <w:r>
        <w:rPr>
          <w:i/>
          <w:color w:val="231F20"/>
          <w:spacing w:val="-11"/>
          <w:sz w:val="24"/>
        </w:rPr>
        <w:t xml:space="preserve"> </w:t>
      </w:r>
      <w:r>
        <w:rPr>
          <w:i/>
          <w:color w:val="231F20"/>
          <w:sz w:val="24"/>
        </w:rPr>
        <w:t>artículo</w:t>
      </w:r>
      <w:r>
        <w:rPr>
          <w:i/>
          <w:color w:val="231F20"/>
          <w:spacing w:val="-11"/>
          <w:sz w:val="24"/>
        </w:rPr>
        <w:t xml:space="preserve"> </w:t>
      </w:r>
      <w:r>
        <w:rPr>
          <w:i/>
          <w:color w:val="231F20"/>
          <w:sz w:val="24"/>
        </w:rPr>
        <w:t>149.1.18.ª</w:t>
      </w:r>
      <w:r>
        <w:rPr>
          <w:i/>
          <w:color w:val="231F20"/>
          <w:spacing w:val="-11"/>
          <w:sz w:val="24"/>
        </w:rPr>
        <w:t xml:space="preserve"> </w:t>
      </w:r>
      <w:r>
        <w:rPr>
          <w:i/>
          <w:color w:val="231F20"/>
          <w:sz w:val="24"/>
        </w:rPr>
        <w:t>de</w:t>
      </w:r>
      <w:r>
        <w:rPr>
          <w:i/>
          <w:color w:val="231F20"/>
          <w:spacing w:val="-11"/>
          <w:sz w:val="24"/>
        </w:rPr>
        <w:t xml:space="preserve"> </w:t>
      </w:r>
      <w:r>
        <w:rPr>
          <w:i/>
          <w:color w:val="231F20"/>
          <w:sz w:val="24"/>
        </w:rPr>
        <w:t>la</w:t>
      </w:r>
      <w:r>
        <w:rPr>
          <w:i/>
          <w:color w:val="231F20"/>
          <w:spacing w:val="-11"/>
          <w:sz w:val="24"/>
        </w:rPr>
        <w:t xml:space="preserve"> </w:t>
      </w:r>
      <w:r>
        <w:rPr>
          <w:i/>
          <w:color w:val="231F20"/>
          <w:sz w:val="24"/>
        </w:rPr>
        <w:t>Constitución.</w:t>
      </w:r>
    </w:p>
    <w:p w14:paraId="29C01363" w14:textId="77777777" w:rsidR="0057453D" w:rsidRDefault="00000000">
      <w:pPr>
        <w:pStyle w:val="Prrafodelista"/>
        <w:numPr>
          <w:ilvl w:val="0"/>
          <w:numId w:val="9"/>
        </w:numPr>
        <w:tabs>
          <w:tab w:val="left" w:pos="1531"/>
          <w:tab w:val="left" w:pos="1559"/>
        </w:tabs>
        <w:spacing w:line="230" w:lineRule="auto"/>
        <w:ind w:right="141" w:hanging="284"/>
        <w:jc w:val="both"/>
        <w:rPr>
          <w:i/>
          <w:sz w:val="24"/>
        </w:rPr>
      </w:pPr>
      <w:r>
        <w:rPr>
          <w:i/>
          <w:color w:val="231F20"/>
          <w:sz w:val="24"/>
        </w:rPr>
        <w:t>Corresponde a la Junta de Andalucía, en materia de función pública y personal al servicio</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la</w:t>
      </w:r>
      <w:r>
        <w:rPr>
          <w:i/>
          <w:color w:val="231F20"/>
          <w:spacing w:val="-12"/>
          <w:sz w:val="24"/>
        </w:rPr>
        <w:t xml:space="preserve"> </w:t>
      </w:r>
      <w:r>
        <w:rPr>
          <w:i/>
          <w:color w:val="231F20"/>
          <w:sz w:val="24"/>
        </w:rPr>
        <w:t>Administración,</w:t>
      </w:r>
      <w:r>
        <w:rPr>
          <w:i/>
          <w:color w:val="231F20"/>
          <w:spacing w:val="-12"/>
          <w:sz w:val="24"/>
        </w:rPr>
        <w:t xml:space="preserve"> </w:t>
      </w:r>
      <w:r>
        <w:rPr>
          <w:i/>
          <w:color w:val="231F20"/>
          <w:sz w:val="24"/>
        </w:rPr>
        <w:t>respetando</w:t>
      </w:r>
      <w:r>
        <w:rPr>
          <w:i/>
          <w:color w:val="231F20"/>
          <w:spacing w:val="-12"/>
          <w:sz w:val="24"/>
        </w:rPr>
        <w:t xml:space="preserve"> </w:t>
      </w:r>
      <w:r>
        <w:rPr>
          <w:i/>
          <w:color w:val="231F20"/>
          <w:sz w:val="24"/>
        </w:rPr>
        <w:t>el</w:t>
      </w:r>
      <w:r>
        <w:rPr>
          <w:i/>
          <w:color w:val="231F20"/>
          <w:spacing w:val="-12"/>
          <w:sz w:val="24"/>
        </w:rPr>
        <w:t xml:space="preserve"> </w:t>
      </w:r>
      <w:r>
        <w:rPr>
          <w:i/>
          <w:color w:val="231F20"/>
          <w:sz w:val="24"/>
        </w:rPr>
        <w:t>principio</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autonomía</w:t>
      </w:r>
      <w:r>
        <w:rPr>
          <w:i/>
          <w:color w:val="231F20"/>
          <w:spacing w:val="-12"/>
          <w:sz w:val="24"/>
        </w:rPr>
        <w:t xml:space="preserve"> </w:t>
      </w:r>
      <w:r>
        <w:rPr>
          <w:i/>
          <w:color w:val="231F20"/>
          <w:sz w:val="24"/>
        </w:rPr>
        <w:t>local:</w:t>
      </w:r>
    </w:p>
    <w:p w14:paraId="48B48B1D" w14:textId="77777777" w:rsidR="0057453D" w:rsidRDefault="00000000">
      <w:pPr>
        <w:pStyle w:val="Prrafodelista"/>
        <w:numPr>
          <w:ilvl w:val="1"/>
          <w:numId w:val="9"/>
        </w:numPr>
        <w:tabs>
          <w:tab w:val="left" w:pos="2126"/>
          <w:tab w:val="left" w:pos="2176"/>
        </w:tabs>
        <w:spacing w:line="230" w:lineRule="auto"/>
        <w:ind w:right="140" w:hanging="284"/>
        <w:jc w:val="both"/>
        <w:rPr>
          <w:i/>
          <w:sz w:val="24"/>
        </w:rPr>
      </w:pPr>
      <w:r>
        <w:rPr>
          <w:i/>
          <w:color w:val="231F20"/>
          <w:sz w:val="24"/>
        </w:rPr>
        <w:t xml:space="preserve">La competencia exclusiva sobre la planificación, organización general, la </w:t>
      </w:r>
      <w:r>
        <w:rPr>
          <w:i/>
          <w:color w:val="231F20"/>
          <w:spacing w:val="-6"/>
          <w:sz w:val="24"/>
        </w:rPr>
        <w:t>formación</w:t>
      </w:r>
      <w:r>
        <w:rPr>
          <w:i/>
          <w:color w:val="231F20"/>
          <w:spacing w:val="-7"/>
          <w:sz w:val="24"/>
        </w:rPr>
        <w:t xml:space="preserve"> </w:t>
      </w:r>
      <w:r>
        <w:rPr>
          <w:i/>
          <w:color w:val="231F20"/>
          <w:spacing w:val="-6"/>
          <w:sz w:val="24"/>
        </w:rPr>
        <w:t>y la acción</w:t>
      </w:r>
      <w:r>
        <w:rPr>
          <w:i/>
          <w:color w:val="231F20"/>
          <w:spacing w:val="-7"/>
          <w:sz w:val="24"/>
        </w:rPr>
        <w:t xml:space="preserve"> </w:t>
      </w:r>
      <w:r>
        <w:rPr>
          <w:i/>
          <w:color w:val="231F20"/>
          <w:spacing w:val="-6"/>
          <w:sz w:val="24"/>
        </w:rPr>
        <w:t>social de su</w:t>
      </w:r>
      <w:r>
        <w:rPr>
          <w:i/>
          <w:color w:val="231F20"/>
          <w:spacing w:val="-7"/>
          <w:sz w:val="24"/>
        </w:rPr>
        <w:t xml:space="preserve"> </w:t>
      </w:r>
      <w:r>
        <w:rPr>
          <w:i/>
          <w:color w:val="231F20"/>
          <w:spacing w:val="-6"/>
          <w:sz w:val="24"/>
        </w:rPr>
        <w:t>función</w:t>
      </w:r>
      <w:r>
        <w:rPr>
          <w:i/>
          <w:color w:val="231F20"/>
          <w:spacing w:val="-7"/>
          <w:sz w:val="24"/>
        </w:rPr>
        <w:t xml:space="preserve"> </w:t>
      </w:r>
      <w:r>
        <w:rPr>
          <w:i/>
          <w:color w:val="231F20"/>
          <w:spacing w:val="-6"/>
          <w:sz w:val="24"/>
        </w:rPr>
        <w:t>pública en</w:t>
      </w:r>
      <w:r>
        <w:rPr>
          <w:i/>
          <w:color w:val="231F20"/>
          <w:spacing w:val="-7"/>
          <w:sz w:val="24"/>
        </w:rPr>
        <w:t xml:space="preserve"> </w:t>
      </w:r>
      <w:r>
        <w:rPr>
          <w:i/>
          <w:color w:val="231F20"/>
          <w:spacing w:val="-6"/>
          <w:sz w:val="24"/>
        </w:rPr>
        <w:t xml:space="preserve">todos los sectores materiales </w:t>
      </w:r>
      <w:r>
        <w:rPr>
          <w:i/>
          <w:color w:val="231F20"/>
          <w:sz w:val="24"/>
        </w:rPr>
        <w:t>de</w:t>
      </w:r>
      <w:r>
        <w:rPr>
          <w:i/>
          <w:color w:val="231F20"/>
          <w:spacing w:val="-10"/>
          <w:sz w:val="24"/>
        </w:rPr>
        <w:t xml:space="preserve"> </w:t>
      </w:r>
      <w:r>
        <w:rPr>
          <w:i/>
          <w:color w:val="231F20"/>
          <w:sz w:val="24"/>
        </w:rPr>
        <w:t>prestación</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los</w:t>
      </w:r>
      <w:r>
        <w:rPr>
          <w:i/>
          <w:color w:val="231F20"/>
          <w:spacing w:val="-10"/>
          <w:sz w:val="24"/>
        </w:rPr>
        <w:t xml:space="preserve"> </w:t>
      </w:r>
      <w:r>
        <w:rPr>
          <w:i/>
          <w:color w:val="231F20"/>
          <w:sz w:val="24"/>
        </w:rPr>
        <w:t>servicios</w:t>
      </w:r>
      <w:r>
        <w:rPr>
          <w:i/>
          <w:color w:val="231F20"/>
          <w:spacing w:val="-10"/>
          <w:sz w:val="24"/>
        </w:rPr>
        <w:t xml:space="preserve"> </w:t>
      </w:r>
      <w:r>
        <w:rPr>
          <w:i/>
          <w:color w:val="231F20"/>
          <w:sz w:val="24"/>
        </w:rPr>
        <w:t>públicos</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la</w:t>
      </w:r>
      <w:r>
        <w:rPr>
          <w:i/>
          <w:color w:val="231F20"/>
          <w:spacing w:val="-10"/>
          <w:sz w:val="24"/>
        </w:rPr>
        <w:t xml:space="preserve"> </w:t>
      </w:r>
      <w:r>
        <w:rPr>
          <w:i/>
          <w:color w:val="231F20"/>
          <w:sz w:val="24"/>
        </w:rPr>
        <w:t>Comunidad</w:t>
      </w:r>
      <w:r>
        <w:rPr>
          <w:i/>
          <w:color w:val="231F20"/>
          <w:spacing w:val="-10"/>
          <w:sz w:val="24"/>
        </w:rPr>
        <w:t xml:space="preserve"> </w:t>
      </w:r>
      <w:r>
        <w:rPr>
          <w:i/>
          <w:color w:val="231F20"/>
          <w:sz w:val="24"/>
        </w:rPr>
        <w:t>Autónoma.</w:t>
      </w:r>
    </w:p>
    <w:p w14:paraId="5149C2AF" w14:textId="77777777" w:rsidR="0057453D" w:rsidRDefault="00000000">
      <w:pPr>
        <w:pStyle w:val="Prrafodelista"/>
        <w:numPr>
          <w:ilvl w:val="1"/>
          <w:numId w:val="9"/>
        </w:numPr>
        <w:tabs>
          <w:tab w:val="left" w:pos="2094"/>
          <w:tab w:val="left" w:pos="2126"/>
        </w:tabs>
        <w:spacing w:line="230" w:lineRule="auto"/>
        <w:ind w:right="139" w:hanging="284"/>
        <w:jc w:val="both"/>
        <w:rPr>
          <w:i/>
          <w:sz w:val="24"/>
        </w:rPr>
      </w:pPr>
      <w:r>
        <w:rPr>
          <w:i/>
          <w:noProof/>
          <w:sz w:val="24"/>
        </w:rPr>
        <w:drawing>
          <wp:anchor distT="0" distB="0" distL="0" distR="0" simplePos="0" relativeHeight="486561280" behindDoc="1" locked="0" layoutInCell="1" allowOverlap="1" wp14:anchorId="560861E2" wp14:editId="1AA000A2">
            <wp:simplePos x="0" y="0"/>
            <wp:positionH relativeFrom="page">
              <wp:posOffset>830563</wp:posOffset>
            </wp:positionH>
            <wp:positionV relativeFrom="paragraph">
              <wp:posOffset>55046</wp:posOffset>
            </wp:positionV>
            <wp:extent cx="5944810" cy="2560468"/>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0" cstate="print"/>
                    <a:stretch>
                      <a:fillRect/>
                    </a:stretch>
                  </pic:blipFill>
                  <pic:spPr>
                    <a:xfrm>
                      <a:off x="0" y="0"/>
                      <a:ext cx="5944810" cy="2560468"/>
                    </a:xfrm>
                    <a:prstGeom prst="rect">
                      <a:avLst/>
                    </a:prstGeom>
                  </pic:spPr>
                </pic:pic>
              </a:graphicData>
            </a:graphic>
          </wp:anchor>
        </w:drawing>
      </w:r>
      <w:r>
        <w:rPr>
          <w:i/>
          <w:color w:val="231F20"/>
          <w:spacing w:val="-4"/>
          <w:sz w:val="24"/>
        </w:rPr>
        <w:t>La</w:t>
      </w:r>
      <w:r>
        <w:rPr>
          <w:i/>
          <w:color w:val="231F20"/>
          <w:spacing w:val="-8"/>
          <w:sz w:val="24"/>
        </w:rPr>
        <w:t xml:space="preserve"> </w:t>
      </w:r>
      <w:r>
        <w:rPr>
          <w:i/>
          <w:color w:val="231F20"/>
          <w:spacing w:val="-4"/>
          <w:sz w:val="24"/>
        </w:rPr>
        <w:t>competencia</w:t>
      </w:r>
      <w:r>
        <w:rPr>
          <w:i/>
          <w:color w:val="231F20"/>
          <w:spacing w:val="-8"/>
          <w:sz w:val="24"/>
        </w:rPr>
        <w:t xml:space="preserve"> </w:t>
      </w:r>
      <w:r>
        <w:rPr>
          <w:i/>
          <w:color w:val="231F20"/>
          <w:spacing w:val="-4"/>
          <w:sz w:val="24"/>
        </w:rPr>
        <w:t>compartida</w:t>
      </w:r>
      <w:r>
        <w:rPr>
          <w:i/>
          <w:color w:val="231F20"/>
          <w:spacing w:val="-8"/>
          <w:sz w:val="24"/>
        </w:rPr>
        <w:t xml:space="preserve"> </w:t>
      </w:r>
      <w:r>
        <w:rPr>
          <w:i/>
          <w:color w:val="231F20"/>
          <w:spacing w:val="-4"/>
          <w:sz w:val="24"/>
        </w:rPr>
        <w:t>sobre</w:t>
      </w:r>
      <w:r>
        <w:rPr>
          <w:i/>
          <w:color w:val="231F20"/>
          <w:spacing w:val="-8"/>
          <w:sz w:val="24"/>
        </w:rPr>
        <w:t xml:space="preserve"> </w:t>
      </w:r>
      <w:r>
        <w:rPr>
          <w:i/>
          <w:color w:val="231F20"/>
          <w:spacing w:val="-4"/>
          <w:sz w:val="24"/>
        </w:rPr>
        <w:t>el</w:t>
      </w:r>
      <w:r>
        <w:rPr>
          <w:i/>
          <w:color w:val="231F20"/>
          <w:spacing w:val="-8"/>
          <w:sz w:val="24"/>
        </w:rPr>
        <w:t xml:space="preserve"> </w:t>
      </w:r>
      <w:r>
        <w:rPr>
          <w:i/>
          <w:color w:val="231F20"/>
          <w:spacing w:val="-4"/>
          <w:sz w:val="24"/>
        </w:rPr>
        <w:t>régimen</w:t>
      </w:r>
      <w:r>
        <w:rPr>
          <w:i/>
          <w:color w:val="231F20"/>
          <w:spacing w:val="-8"/>
          <w:sz w:val="24"/>
        </w:rPr>
        <w:t xml:space="preserve"> </w:t>
      </w:r>
      <w:r>
        <w:rPr>
          <w:i/>
          <w:color w:val="231F20"/>
          <w:spacing w:val="-4"/>
          <w:sz w:val="24"/>
        </w:rPr>
        <w:t>estatutario</w:t>
      </w:r>
      <w:r>
        <w:rPr>
          <w:i/>
          <w:color w:val="231F20"/>
          <w:spacing w:val="-8"/>
          <w:sz w:val="24"/>
        </w:rPr>
        <w:t xml:space="preserve"> </w:t>
      </w:r>
      <w:r>
        <w:rPr>
          <w:i/>
          <w:color w:val="231F20"/>
          <w:spacing w:val="-4"/>
          <w:sz w:val="24"/>
        </w:rPr>
        <w:t>del</w:t>
      </w:r>
      <w:r>
        <w:rPr>
          <w:i/>
          <w:color w:val="231F20"/>
          <w:spacing w:val="-8"/>
          <w:sz w:val="24"/>
        </w:rPr>
        <w:t xml:space="preserve"> </w:t>
      </w:r>
      <w:r>
        <w:rPr>
          <w:i/>
          <w:color w:val="231F20"/>
          <w:spacing w:val="-4"/>
          <w:sz w:val="24"/>
        </w:rPr>
        <w:t>personal</w:t>
      </w:r>
      <w:r>
        <w:rPr>
          <w:i/>
          <w:color w:val="231F20"/>
          <w:spacing w:val="-8"/>
          <w:sz w:val="24"/>
        </w:rPr>
        <w:t xml:space="preserve"> </w:t>
      </w:r>
      <w:r>
        <w:rPr>
          <w:i/>
          <w:color w:val="231F20"/>
          <w:spacing w:val="-4"/>
          <w:sz w:val="24"/>
        </w:rPr>
        <w:t>al</w:t>
      </w:r>
      <w:r>
        <w:rPr>
          <w:i/>
          <w:color w:val="231F20"/>
          <w:spacing w:val="-8"/>
          <w:sz w:val="24"/>
        </w:rPr>
        <w:t xml:space="preserve"> </w:t>
      </w:r>
      <w:r>
        <w:rPr>
          <w:i/>
          <w:color w:val="231F20"/>
          <w:spacing w:val="-4"/>
          <w:sz w:val="24"/>
        </w:rPr>
        <w:t xml:space="preserve">servicio </w:t>
      </w:r>
      <w:r>
        <w:rPr>
          <w:i/>
          <w:color w:val="231F20"/>
          <w:sz w:val="24"/>
        </w:rPr>
        <w:t>de las Administraciones andaluzas.</w:t>
      </w:r>
    </w:p>
    <w:p w14:paraId="15BE83AD" w14:textId="77777777" w:rsidR="0057453D" w:rsidRDefault="00000000">
      <w:pPr>
        <w:pStyle w:val="Prrafodelista"/>
        <w:numPr>
          <w:ilvl w:val="1"/>
          <w:numId w:val="9"/>
        </w:numPr>
        <w:tabs>
          <w:tab w:val="left" w:pos="2079"/>
          <w:tab w:val="left" w:pos="2126"/>
        </w:tabs>
        <w:spacing w:line="230" w:lineRule="auto"/>
        <w:ind w:right="140" w:hanging="284"/>
        <w:jc w:val="both"/>
        <w:rPr>
          <w:i/>
          <w:sz w:val="24"/>
        </w:rPr>
      </w:pPr>
      <w:r>
        <w:rPr>
          <w:i/>
          <w:color w:val="231F20"/>
          <w:spacing w:val="-4"/>
          <w:sz w:val="24"/>
        </w:rPr>
        <w:t xml:space="preserve">La competencia exclusiva, en materia de personal laboral, sobre la adaptación a </w:t>
      </w:r>
      <w:r>
        <w:rPr>
          <w:i/>
          <w:color w:val="231F20"/>
          <w:spacing w:val="-6"/>
          <w:sz w:val="24"/>
        </w:rPr>
        <w:t xml:space="preserve">las necesidades derivadas de la organización administrativa y sobre la formación </w:t>
      </w:r>
      <w:r>
        <w:rPr>
          <w:i/>
          <w:color w:val="231F20"/>
          <w:sz w:val="24"/>
        </w:rPr>
        <w:t>de este personal.</w:t>
      </w:r>
    </w:p>
    <w:p w14:paraId="48CE3DFE" w14:textId="77777777" w:rsidR="0057453D" w:rsidRDefault="00000000">
      <w:pPr>
        <w:pStyle w:val="Prrafodelista"/>
        <w:numPr>
          <w:ilvl w:val="0"/>
          <w:numId w:val="9"/>
        </w:numPr>
        <w:tabs>
          <w:tab w:val="left" w:pos="1528"/>
          <w:tab w:val="left" w:pos="1559"/>
        </w:tabs>
        <w:spacing w:line="230" w:lineRule="auto"/>
        <w:ind w:right="140" w:hanging="284"/>
        <w:jc w:val="both"/>
        <w:rPr>
          <w:i/>
          <w:sz w:val="24"/>
        </w:rPr>
      </w:pPr>
      <w:r>
        <w:rPr>
          <w:i/>
          <w:color w:val="231F20"/>
          <w:sz w:val="24"/>
        </w:rPr>
        <w:t>Corresponde</w:t>
      </w:r>
      <w:r>
        <w:rPr>
          <w:i/>
          <w:color w:val="231F20"/>
          <w:spacing w:val="-1"/>
          <w:sz w:val="24"/>
        </w:rPr>
        <w:t xml:space="preserve"> </w:t>
      </w:r>
      <w:r>
        <w:rPr>
          <w:i/>
          <w:color w:val="231F20"/>
          <w:sz w:val="24"/>
        </w:rPr>
        <w:t>a</w:t>
      </w:r>
      <w:r>
        <w:rPr>
          <w:i/>
          <w:color w:val="231F20"/>
          <w:spacing w:val="-1"/>
          <w:sz w:val="24"/>
        </w:rPr>
        <w:t xml:space="preserve"> </w:t>
      </w:r>
      <w:r>
        <w:rPr>
          <w:i/>
          <w:color w:val="231F20"/>
          <w:sz w:val="24"/>
        </w:rPr>
        <w:t>la</w:t>
      </w:r>
      <w:r>
        <w:rPr>
          <w:i/>
          <w:color w:val="231F20"/>
          <w:spacing w:val="-1"/>
          <w:sz w:val="24"/>
        </w:rPr>
        <w:t xml:space="preserve"> </w:t>
      </w:r>
      <w:r>
        <w:rPr>
          <w:i/>
          <w:color w:val="231F20"/>
          <w:sz w:val="24"/>
        </w:rPr>
        <w:t>Comunidad</w:t>
      </w:r>
      <w:r>
        <w:rPr>
          <w:i/>
          <w:color w:val="231F20"/>
          <w:spacing w:val="-1"/>
          <w:sz w:val="24"/>
        </w:rPr>
        <w:t xml:space="preserve"> </w:t>
      </w:r>
      <w:r>
        <w:rPr>
          <w:i/>
          <w:color w:val="231F20"/>
          <w:sz w:val="24"/>
        </w:rPr>
        <w:t>Autónoma</w:t>
      </w:r>
      <w:r>
        <w:rPr>
          <w:i/>
          <w:color w:val="231F20"/>
          <w:spacing w:val="-1"/>
          <w:sz w:val="24"/>
        </w:rPr>
        <w:t xml:space="preserve"> </w:t>
      </w:r>
      <w:r>
        <w:rPr>
          <w:i/>
          <w:color w:val="231F20"/>
          <w:sz w:val="24"/>
        </w:rPr>
        <w:t>la</w:t>
      </w:r>
      <w:r>
        <w:rPr>
          <w:i/>
          <w:color w:val="231F20"/>
          <w:spacing w:val="-1"/>
          <w:sz w:val="24"/>
        </w:rPr>
        <w:t xml:space="preserve"> </w:t>
      </w:r>
      <w:r>
        <w:rPr>
          <w:i/>
          <w:color w:val="231F20"/>
          <w:sz w:val="24"/>
        </w:rPr>
        <w:t>competencia</w:t>
      </w:r>
      <w:r>
        <w:rPr>
          <w:i/>
          <w:color w:val="231F20"/>
          <w:spacing w:val="-1"/>
          <w:sz w:val="24"/>
        </w:rPr>
        <w:t xml:space="preserve"> </w:t>
      </w:r>
      <w:r>
        <w:rPr>
          <w:i/>
          <w:color w:val="231F20"/>
          <w:sz w:val="24"/>
        </w:rPr>
        <w:t>exclusiva</w:t>
      </w:r>
      <w:r>
        <w:rPr>
          <w:i/>
          <w:color w:val="231F20"/>
          <w:spacing w:val="-1"/>
          <w:sz w:val="24"/>
        </w:rPr>
        <w:t xml:space="preserve"> </w:t>
      </w:r>
      <w:r>
        <w:rPr>
          <w:i/>
          <w:color w:val="231F20"/>
          <w:sz w:val="24"/>
        </w:rPr>
        <w:t>sobre</w:t>
      </w:r>
      <w:r>
        <w:rPr>
          <w:i/>
          <w:color w:val="231F20"/>
          <w:spacing w:val="-1"/>
          <w:sz w:val="24"/>
        </w:rPr>
        <w:t xml:space="preserve"> </w:t>
      </w:r>
      <w:r>
        <w:rPr>
          <w:i/>
          <w:color w:val="231F20"/>
          <w:sz w:val="24"/>
        </w:rPr>
        <w:t xml:space="preserve">estadística para fines de la Comunidad, la planificación estadística, la creación, la gestión y </w:t>
      </w:r>
      <w:r>
        <w:rPr>
          <w:i/>
          <w:color w:val="231F20"/>
          <w:spacing w:val="-4"/>
          <w:sz w:val="24"/>
        </w:rPr>
        <w:t>organización</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un</w:t>
      </w:r>
      <w:r>
        <w:rPr>
          <w:i/>
          <w:color w:val="231F20"/>
          <w:spacing w:val="-9"/>
          <w:sz w:val="24"/>
        </w:rPr>
        <w:t xml:space="preserve"> </w:t>
      </w:r>
      <w:r>
        <w:rPr>
          <w:i/>
          <w:color w:val="231F20"/>
          <w:spacing w:val="-4"/>
          <w:sz w:val="24"/>
        </w:rPr>
        <w:t>sistema</w:t>
      </w:r>
      <w:r>
        <w:rPr>
          <w:i/>
          <w:color w:val="231F20"/>
          <w:spacing w:val="-9"/>
          <w:sz w:val="24"/>
        </w:rPr>
        <w:t xml:space="preserve"> </w:t>
      </w:r>
      <w:r>
        <w:rPr>
          <w:i/>
          <w:color w:val="231F20"/>
          <w:spacing w:val="-4"/>
          <w:sz w:val="24"/>
        </w:rPr>
        <w:t>estadístico</w:t>
      </w:r>
      <w:r>
        <w:rPr>
          <w:i/>
          <w:color w:val="231F20"/>
          <w:spacing w:val="-9"/>
          <w:sz w:val="24"/>
        </w:rPr>
        <w:t xml:space="preserve"> </w:t>
      </w:r>
      <w:r>
        <w:rPr>
          <w:i/>
          <w:color w:val="231F20"/>
          <w:spacing w:val="-4"/>
          <w:sz w:val="24"/>
        </w:rPr>
        <w:t>propio.</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Comunidad</w:t>
      </w:r>
      <w:r>
        <w:rPr>
          <w:i/>
          <w:color w:val="231F20"/>
          <w:spacing w:val="-9"/>
          <w:sz w:val="24"/>
        </w:rPr>
        <w:t xml:space="preserve"> </w:t>
      </w:r>
      <w:r>
        <w:rPr>
          <w:i/>
          <w:color w:val="231F20"/>
          <w:spacing w:val="-4"/>
          <w:sz w:val="24"/>
        </w:rPr>
        <w:t>Autónoma</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Andalucía participará</w:t>
      </w:r>
      <w:r>
        <w:rPr>
          <w:i/>
          <w:color w:val="231F20"/>
          <w:spacing w:val="-11"/>
          <w:sz w:val="24"/>
        </w:rPr>
        <w:t xml:space="preserve"> </w:t>
      </w:r>
      <w:r>
        <w:rPr>
          <w:i/>
          <w:color w:val="231F20"/>
          <w:spacing w:val="-4"/>
          <w:sz w:val="24"/>
        </w:rPr>
        <w:t>y</w:t>
      </w:r>
      <w:r>
        <w:rPr>
          <w:i/>
          <w:color w:val="231F20"/>
          <w:spacing w:val="-11"/>
          <w:sz w:val="24"/>
        </w:rPr>
        <w:t xml:space="preserve"> </w:t>
      </w:r>
      <w:r>
        <w:rPr>
          <w:i/>
          <w:color w:val="231F20"/>
          <w:spacing w:val="-4"/>
          <w:sz w:val="24"/>
        </w:rPr>
        <w:t>colaborará</w:t>
      </w:r>
      <w:r>
        <w:rPr>
          <w:i/>
          <w:color w:val="231F20"/>
          <w:spacing w:val="-11"/>
          <w:sz w:val="24"/>
        </w:rPr>
        <w:t xml:space="preserve"> </w:t>
      </w:r>
      <w:r>
        <w:rPr>
          <w:i/>
          <w:color w:val="231F20"/>
          <w:spacing w:val="-4"/>
          <w:sz w:val="24"/>
        </w:rPr>
        <w:t>en</w:t>
      </w:r>
      <w:r>
        <w:rPr>
          <w:i/>
          <w:color w:val="231F20"/>
          <w:spacing w:val="-11"/>
          <w:sz w:val="24"/>
        </w:rPr>
        <w:t xml:space="preserve"> </w:t>
      </w:r>
      <w:r>
        <w:rPr>
          <w:i/>
          <w:color w:val="231F20"/>
          <w:spacing w:val="-4"/>
          <w:sz w:val="24"/>
        </w:rPr>
        <w:t>la</w:t>
      </w:r>
      <w:r>
        <w:rPr>
          <w:i/>
          <w:color w:val="231F20"/>
          <w:spacing w:val="-11"/>
          <w:sz w:val="24"/>
        </w:rPr>
        <w:t xml:space="preserve"> </w:t>
      </w:r>
      <w:r>
        <w:rPr>
          <w:i/>
          <w:color w:val="231F20"/>
          <w:spacing w:val="-4"/>
          <w:sz w:val="24"/>
        </w:rPr>
        <w:t>elaboración</w:t>
      </w:r>
      <w:r>
        <w:rPr>
          <w:i/>
          <w:color w:val="231F20"/>
          <w:spacing w:val="-11"/>
          <w:sz w:val="24"/>
        </w:rPr>
        <w:t xml:space="preserve"> </w:t>
      </w:r>
      <w:r>
        <w:rPr>
          <w:i/>
          <w:color w:val="231F20"/>
          <w:spacing w:val="-4"/>
          <w:sz w:val="24"/>
        </w:rPr>
        <w:t>de</w:t>
      </w:r>
      <w:r>
        <w:rPr>
          <w:i/>
          <w:color w:val="231F20"/>
          <w:spacing w:val="-11"/>
          <w:sz w:val="24"/>
        </w:rPr>
        <w:t xml:space="preserve"> </w:t>
      </w:r>
      <w:r>
        <w:rPr>
          <w:i/>
          <w:color w:val="231F20"/>
          <w:spacing w:val="-4"/>
          <w:sz w:val="24"/>
        </w:rPr>
        <w:t>estadísticas</w:t>
      </w:r>
      <w:r>
        <w:rPr>
          <w:i/>
          <w:color w:val="231F20"/>
          <w:spacing w:val="-11"/>
          <w:sz w:val="24"/>
        </w:rPr>
        <w:t xml:space="preserve"> </w:t>
      </w:r>
      <w:r>
        <w:rPr>
          <w:i/>
          <w:color w:val="231F20"/>
          <w:spacing w:val="-4"/>
          <w:sz w:val="24"/>
        </w:rPr>
        <w:t>de</w:t>
      </w:r>
      <w:r>
        <w:rPr>
          <w:i/>
          <w:color w:val="231F20"/>
          <w:spacing w:val="-11"/>
          <w:sz w:val="24"/>
        </w:rPr>
        <w:t xml:space="preserve"> </w:t>
      </w:r>
      <w:r>
        <w:rPr>
          <w:i/>
          <w:color w:val="231F20"/>
          <w:spacing w:val="-4"/>
          <w:sz w:val="24"/>
        </w:rPr>
        <w:t>alcance</w:t>
      </w:r>
      <w:r>
        <w:rPr>
          <w:i/>
          <w:color w:val="231F20"/>
          <w:spacing w:val="-11"/>
          <w:sz w:val="24"/>
        </w:rPr>
        <w:t xml:space="preserve"> </w:t>
      </w:r>
      <w:r>
        <w:rPr>
          <w:i/>
          <w:color w:val="231F20"/>
          <w:spacing w:val="-4"/>
          <w:sz w:val="24"/>
        </w:rPr>
        <w:t>suprautonómico.</w:t>
      </w:r>
    </w:p>
    <w:p w14:paraId="2B2D1151" w14:textId="77777777" w:rsidR="0057453D" w:rsidRDefault="00000000">
      <w:pPr>
        <w:pStyle w:val="Ttulo3"/>
        <w:spacing w:before="259"/>
        <w:jc w:val="left"/>
      </w:pPr>
      <w:r>
        <w:rPr>
          <w:color w:val="231F20"/>
          <w:spacing w:val="-4"/>
        </w:rPr>
        <w:t>Artículo</w:t>
      </w:r>
      <w:r>
        <w:rPr>
          <w:color w:val="231F20"/>
          <w:spacing w:val="-3"/>
        </w:rPr>
        <w:t xml:space="preserve"> </w:t>
      </w:r>
      <w:r>
        <w:rPr>
          <w:color w:val="231F20"/>
          <w:spacing w:val="-4"/>
        </w:rPr>
        <w:t>77.</w:t>
      </w:r>
      <w:r>
        <w:rPr>
          <w:color w:val="231F20"/>
          <w:spacing w:val="-2"/>
        </w:rPr>
        <w:t xml:space="preserve"> </w:t>
      </w:r>
      <w:r>
        <w:rPr>
          <w:color w:val="231F20"/>
          <w:spacing w:val="-4"/>
        </w:rPr>
        <w:t>Notariado</w:t>
      </w:r>
      <w:r>
        <w:rPr>
          <w:color w:val="231F20"/>
          <w:spacing w:val="-2"/>
        </w:rPr>
        <w:t xml:space="preserve"> </w:t>
      </w:r>
      <w:r>
        <w:rPr>
          <w:color w:val="231F20"/>
          <w:spacing w:val="-4"/>
        </w:rPr>
        <w:t>y</w:t>
      </w:r>
      <w:r>
        <w:rPr>
          <w:color w:val="231F20"/>
          <w:spacing w:val="-2"/>
        </w:rPr>
        <w:t xml:space="preserve"> </w:t>
      </w:r>
      <w:r>
        <w:rPr>
          <w:color w:val="231F20"/>
          <w:spacing w:val="-4"/>
        </w:rPr>
        <w:t>registros</w:t>
      </w:r>
      <w:r>
        <w:rPr>
          <w:color w:val="231F20"/>
          <w:spacing w:val="-2"/>
        </w:rPr>
        <w:t xml:space="preserve"> </w:t>
      </w:r>
      <w:r>
        <w:rPr>
          <w:color w:val="231F20"/>
          <w:spacing w:val="-4"/>
        </w:rPr>
        <w:t>públicos.</w:t>
      </w:r>
    </w:p>
    <w:p w14:paraId="7AFE144F" w14:textId="77777777" w:rsidR="0057453D" w:rsidRDefault="00000000">
      <w:pPr>
        <w:pStyle w:val="Textoindependiente"/>
        <w:spacing w:line="270" w:lineRule="exact"/>
        <w:ind w:left="1275" w:firstLine="0"/>
        <w:jc w:val="left"/>
      </w:pPr>
      <w:r>
        <w:rPr>
          <w:color w:val="231F20"/>
          <w:spacing w:val="-4"/>
        </w:rPr>
        <w:t>Corresponde a</w:t>
      </w:r>
      <w:r>
        <w:rPr>
          <w:color w:val="231F20"/>
          <w:spacing w:val="-3"/>
        </w:rPr>
        <w:t xml:space="preserve"> </w:t>
      </w:r>
      <w:r>
        <w:rPr>
          <w:color w:val="231F20"/>
          <w:spacing w:val="-4"/>
        </w:rPr>
        <w:t>la Comunidad</w:t>
      </w:r>
      <w:r>
        <w:rPr>
          <w:color w:val="231F20"/>
          <w:spacing w:val="-3"/>
        </w:rPr>
        <w:t xml:space="preserve"> </w:t>
      </w:r>
      <w:r>
        <w:rPr>
          <w:color w:val="231F20"/>
          <w:spacing w:val="-4"/>
        </w:rPr>
        <w:t>Autónoma la</w:t>
      </w:r>
      <w:r>
        <w:rPr>
          <w:color w:val="231F20"/>
          <w:spacing w:val="-3"/>
        </w:rPr>
        <w:t xml:space="preserve"> </w:t>
      </w:r>
      <w:r>
        <w:rPr>
          <w:color w:val="231F20"/>
          <w:spacing w:val="-4"/>
        </w:rPr>
        <w:t>competencia ejecutiva</w:t>
      </w:r>
      <w:r>
        <w:rPr>
          <w:color w:val="231F20"/>
          <w:spacing w:val="-3"/>
        </w:rPr>
        <w:t xml:space="preserve"> </w:t>
      </w:r>
      <w:r>
        <w:rPr>
          <w:color w:val="231F20"/>
          <w:spacing w:val="-4"/>
        </w:rPr>
        <w:t>sobre:</w:t>
      </w:r>
    </w:p>
    <w:p w14:paraId="005E0A46" w14:textId="77777777" w:rsidR="0057453D" w:rsidRDefault="00000000">
      <w:pPr>
        <w:pStyle w:val="Prrafodelista"/>
        <w:numPr>
          <w:ilvl w:val="0"/>
          <w:numId w:val="8"/>
        </w:numPr>
        <w:tabs>
          <w:tab w:val="left" w:pos="2009"/>
          <w:tab w:val="left" w:pos="2126"/>
        </w:tabs>
        <w:spacing w:before="4" w:line="230" w:lineRule="auto"/>
        <w:ind w:right="140" w:hanging="284"/>
        <w:rPr>
          <w:i/>
          <w:sz w:val="24"/>
        </w:rPr>
      </w:pPr>
      <w:r>
        <w:rPr>
          <w:i/>
          <w:color w:val="231F20"/>
          <w:sz w:val="24"/>
        </w:rPr>
        <w:t>º</w:t>
      </w:r>
      <w:r>
        <w:rPr>
          <w:i/>
          <w:color w:val="231F20"/>
          <w:spacing w:val="72"/>
          <w:sz w:val="24"/>
        </w:rPr>
        <w:t xml:space="preserve"> </w:t>
      </w:r>
      <w:r>
        <w:rPr>
          <w:i/>
          <w:color w:val="231F20"/>
          <w:sz w:val="24"/>
        </w:rPr>
        <w:t>El</w:t>
      </w:r>
      <w:r>
        <w:rPr>
          <w:i/>
          <w:color w:val="231F20"/>
          <w:spacing w:val="72"/>
          <w:sz w:val="24"/>
        </w:rPr>
        <w:t xml:space="preserve"> </w:t>
      </w:r>
      <w:r>
        <w:rPr>
          <w:i/>
          <w:color w:val="231F20"/>
          <w:sz w:val="24"/>
        </w:rPr>
        <w:t>nombramiento</w:t>
      </w:r>
      <w:r>
        <w:rPr>
          <w:i/>
          <w:color w:val="231F20"/>
          <w:spacing w:val="72"/>
          <w:sz w:val="24"/>
        </w:rPr>
        <w:t xml:space="preserve"> </w:t>
      </w:r>
      <w:r>
        <w:rPr>
          <w:i/>
          <w:color w:val="231F20"/>
          <w:sz w:val="24"/>
        </w:rPr>
        <w:t>de</w:t>
      </w:r>
      <w:r>
        <w:rPr>
          <w:i/>
          <w:color w:val="231F20"/>
          <w:spacing w:val="72"/>
          <w:sz w:val="24"/>
        </w:rPr>
        <w:t xml:space="preserve"> </w:t>
      </w:r>
      <w:r>
        <w:rPr>
          <w:i/>
          <w:color w:val="231F20"/>
          <w:sz w:val="24"/>
        </w:rPr>
        <w:t>Notarios</w:t>
      </w:r>
      <w:r>
        <w:rPr>
          <w:i/>
          <w:color w:val="231F20"/>
          <w:spacing w:val="72"/>
          <w:sz w:val="24"/>
        </w:rPr>
        <w:t xml:space="preserve"> </w:t>
      </w:r>
      <w:r>
        <w:rPr>
          <w:i/>
          <w:color w:val="231F20"/>
          <w:sz w:val="24"/>
        </w:rPr>
        <w:t>y</w:t>
      </w:r>
      <w:r>
        <w:rPr>
          <w:i/>
          <w:color w:val="231F20"/>
          <w:spacing w:val="72"/>
          <w:sz w:val="24"/>
        </w:rPr>
        <w:t xml:space="preserve"> </w:t>
      </w:r>
      <w:r>
        <w:rPr>
          <w:i/>
          <w:color w:val="231F20"/>
          <w:sz w:val="24"/>
        </w:rPr>
        <w:t>Registradores</w:t>
      </w:r>
      <w:r>
        <w:rPr>
          <w:i/>
          <w:color w:val="231F20"/>
          <w:spacing w:val="72"/>
          <w:sz w:val="24"/>
        </w:rPr>
        <w:t xml:space="preserve"> </w:t>
      </w:r>
      <w:r>
        <w:rPr>
          <w:i/>
          <w:color w:val="231F20"/>
          <w:sz w:val="24"/>
        </w:rPr>
        <w:t>y</w:t>
      </w:r>
      <w:r>
        <w:rPr>
          <w:i/>
          <w:color w:val="231F20"/>
          <w:spacing w:val="72"/>
          <w:sz w:val="24"/>
        </w:rPr>
        <w:t xml:space="preserve"> </w:t>
      </w:r>
      <w:r>
        <w:rPr>
          <w:i/>
          <w:color w:val="231F20"/>
          <w:sz w:val="24"/>
        </w:rPr>
        <w:t>el</w:t>
      </w:r>
      <w:r>
        <w:rPr>
          <w:i/>
          <w:color w:val="231F20"/>
          <w:spacing w:val="72"/>
          <w:sz w:val="24"/>
        </w:rPr>
        <w:t xml:space="preserve"> </w:t>
      </w:r>
      <w:r>
        <w:rPr>
          <w:i/>
          <w:color w:val="231F20"/>
          <w:sz w:val="24"/>
        </w:rPr>
        <w:t>establecimiento</w:t>
      </w:r>
      <w:r>
        <w:rPr>
          <w:i/>
          <w:color w:val="231F20"/>
          <w:spacing w:val="72"/>
          <w:sz w:val="24"/>
        </w:rPr>
        <w:t xml:space="preserve"> </w:t>
      </w:r>
      <w:r>
        <w:rPr>
          <w:i/>
          <w:color w:val="231F20"/>
          <w:sz w:val="24"/>
        </w:rPr>
        <w:t>de demarcaciones notariales y registrales.</w:t>
      </w:r>
    </w:p>
    <w:p w14:paraId="32BCBE60" w14:textId="77777777" w:rsidR="0057453D" w:rsidRDefault="00000000">
      <w:pPr>
        <w:pStyle w:val="Prrafodelista"/>
        <w:numPr>
          <w:ilvl w:val="0"/>
          <w:numId w:val="8"/>
        </w:numPr>
        <w:tabs>
          <w:tab w:val="left" w:pos="2009"/>
        </w:tabs>
        <w:spacing w:line="266" w:lineRule="exact"/>
        <w:ind w:left="2009" w:hanging="167"/>
        <w:rPr>
          <w:i/>
          <w:sz w:val="24"/>
        </w:rPr>
      </w:pPr>
      <w:r>
        <w:rPr>
          <w:i/>
          <w:color w:val="231F20"/>
          <w:spacing w:val="-4"/>
          <w:sz w:val="24"/>
        </w:rPr>
        <w:t>º Registro Civil.</w:t>
      </w:r>
    </w:p>
    <w:p w14:paraId="0DE04365" w14:textId="77777777" w:rsidR="0057453D" w:rsidRDefault="00000000">
      <w:pPr>
        <w:pStyle w:val="Prrafodelista"/>
        <w:numPr>
          <w:ilvl w:val="0"/>
          <w:numId w:val="8"/>
        </w:numPr>
        <w:tabs>
          <w:tab w:val="left" w:pos="2009"/>
          <w:tab w:val="left" w:pos="2126"/>
        </w:tabs>
        <w:spacing w:before="3" w:line="230" w:lineRule="auto"/>
        <w:ind w:right="141" w:hanging="284"/>
        <w:rPr>
          <w:i/>
          <w:sz w:val="24"/>
        </w:rPr>
      </w:pPr>
      <w:r>
        <w:rPr>
          <w:i/>
          <w:color w:val="231F20"/>
          <w:sz w:val="24"/>
        </w:rPr>
        <w:t>º</w:t>
      </w:r>
      <w:r>
        <w:rPr>
          <w:i/>
          <w:color w:val="231F20"/>
          <w:spacing w:val="40"/>
          <w:sz w:val="24"/>
        </w:rPr>
        <w:t xml:space="preserve"> </w:t>
      </w:r>
      <w:r>
        <w:rPr>
          <w:i/>
          <w:color w:val="231F20"/>
          <w:sz w:val="24"/>
        </w:rPr>
        <w:t>Archivos</w:t>
      </w:r>
      <w:r>
        <w:rPr>
          <w:i/>
          <w:color w:val="231F20"/>
          <w:spacing w:val="40"/>
          <w:sz w:val="24"/>
        </w:rPr>
        <w:t xml:space="preserve"> </w:t>
      </w:r>
      <w:r>
        <w:rPr>
          <w:i/>
          <w:color w:val="231F20"/>
          <w:sz w:val="24"/>
        </w:rPr>
        <w:t>de</w:t>
      </w:r>
      <w:r>
        <w:rPr>
          <w:i/>
          <w:color w:val="231F20"/>
          <w:spacing w:val="40"/>
          <w:sz w:val="24"/>
        </w:rPr>
        <w:t xml:space="preserve"> </w:t>
      </w:r>
      <w:r>
        <w:rPr>
          <w:i/>
          <w:color w:val="231F20"/>
          <w:sz w:val="24"/>
        </w:rPr>
        <w:t>protocolos</w:t>
      </w:r>
      <w:r>
        <w:rPr>
          <w:i/>
          <w:color w:val="231F20"/>
          <w:spacing w:val="40"/>
          <w:sz w:val="24"/>
        </w:rPr>
        <w:t xml:space="preserve"> </w:t>
      </w:r>
      <w:r>
        <w:rPr>
          <w:i/>
          <w:color w:val="231F20"/>
          <w:sz w:val="24"/>
        </w:rPr>
        <w:t>notariales,</w:t>
      </w:r>
      <w:r>
        <w:rPr>
          <w:i/>
          <w:color w:val="231F20"/>
          <w:spacing w:val="40"/>
          <w:sz w:val="24"/>
        </w:rPr>
        <w:t xml:space="preserve"> </w:t>
      </w:r>
      <w:r>
        <w:rPr>
          <w:i/>
          <w:color w:val="231F20"/>
          <w:sz w:val="24"/>
        </w:rPr>
        <w:t>de</w:t>
      </w:r>
      <w:r>
        <w:rPr>
          <w:i/>
          <w:color w:val="231F20"/>
          <w:spacing w:val="40"/>
          <w:sz w:val="24"/>
        </w:rPr>
        <w:t xml:space="preserve"> </w:t>
      </w:r>
      <w:r>
        <w:rPr>
          <w:i/>
          <w:color w:val="231F20"/>
          <w:sz w:val="24"/>
        </w:rPr>
        <w:t>libros</w:t>
      </w:r>
      <w:r>
        <w:rPr>
          <w:i/>
          <w:color w:val="231F20"/>
          <w:spacing w:val="40"/>
          <w:sz w:val="24"/>
        </w:rPr>
        <w:t xml:space="preserve"> </w:t>
      </w:r>
      <w:r>
        <w:rPr>
          <w:i/>
          <w:color w:val="231F20"/>
          <w:sz w:val="24"/>
        </w:rPr>
        <w:t>registrales</w:t>
      </w:r>
      <w:r>
        <w:rPr>
          <w:i/>
          <w:color w:val="231F20"/>
          <w:spacing w:val="40"/>
          <w:sz w:val="24"/>
        </w:rPr>
        <w:t xml:space="preserve"> </w:t>
      </w:r>
      <w:r>
        <w:rPr>
          <w:i/>
          <w:color w:val="231F20"/>
          <w:sz w:val="24"/>
        </w:rPr>
        <w:t>de</w:t>
      </w:r>
      <w:r>
        <w:rPr>
          <w:i/>
          <w:color w:val="231F20"/>
          <w:spacing w:val="40"/>
          <w:sz w:val="24"/>
        </w:rPr>
        <w:t xml:space="preserve"> </w:t>
      </w:r>
      <w:r>
        <w:rPr>
          <w:i/>
          <w:color w:val="231F20"/>
          <w:sz w:val="24"/>
        </w:rPr>
        <w:t>la</w:t>
      </w:r>
      <w:r>
        <w:rPr>
          <w:i/>
          <w:color w:val="231F20"/>
          <w:spacing w:val="40"/>
          <w:sz w:val="24"/>
        </w:rPr>
        <w:t xml:space="preserve"> </w:t>
      </w:r>
      <w:r>
        <w:rPr>
          <w:i/>
          <w:color w:val="231F20"/>
          <w:sz w:val="24"/>
        </w:rPr>
        <w:t>propiedad, mercantiles y civiles.</w:t>
      </w:r>
    </w:p>
    <w:p w14:paraId="6F86255F" w14:textId="77777777" w:rsidR="0057453D" w:rsidRDefault="00000000">
      <w:pPr>
        <w:pStyle w:val="Ttulo3"/>
        <w:spacing w:before="261"/>
      </w:pPr>
      <w:r>
        <w:rPr>
          <w:color w:val="231F20"/>
          <w:spacing w:val="-4"/>
        </w:rPr>
        <w:t>Artículo</w:t>
      </w:r>
      <w:r>
        <w:rPr>
          <w:color w:val="231F20"/>
          <w:spacing w:val="-2"/>
        </w:rPr>
        <w:t xml:space="preserve"> </w:t>
      </w:r>
      <w:r>
        <w:rPr>
          <w:color w:val="231F20"/>
          <w:spacing w:val="-4"/>
        </w:rPr>
        <w:t>78.</w:t>
      </w:r>
      <w:r>
        <w:rPr>
          <w:color w:val="231F20"/>
          <w:spacing w:val="-2"/>
        </w:rPr>
        <w:t xml:space="preserve"> </w:t>
      </w:r>
      <w:r>
        <w:rPr>
          <w:color w:val="231F20"/>
          <w:spacing w:val="-4"/>
        </w:rPr>
        <w:t>Consultas</w:t>
      </w:r>
      <w:r>
        <w:rPr>
          <w:color w:val="231F20"/>
          <w:spacing w:val="-2"/>
        </w:rPr>
        <w:t xml:space="preserve"> </w:t>
      </w:r>
      <w:r>
        <w:rPr>
          <w:color w:val="231F20"/>
          <w:spacing w:val="-4"/>
        </w:rPr>
        <w:t>populares.</w:t>
      </w:r>
    </w:p>
    <w:p w14:paraId="0854A9BF" w14:textId="77777777" w:rsidR="0057453D" w:rsidRDefault="00000000">
      <w:pPr>
        <w:pStyle w:val="Textoindependiente"/>
        <w:spacing w:before="3" w:line="230" w:lineRule="auto"/>
        <w:ind w:right="139"/>
      </w:pPr>
      <w:r>
        <w:rPr>
          <w:color w:val="231F20"/>
          <w:spacing w:val="-4"/>
        </w:rPr>
        <w:t>Corresponde</w:t>
      </w:r>
      <w:r>
        <w:rPr>
          <w:color w:val="231F20"/>
          <w:spacing w:val="-10"/>
        </w:rPr>
        <w:t xml:space="preserve"> </w:t>
      </w:r>
      <w:r>
        <w:rPr>
          <w:color w:val="231F20"/>
          <w:spacing w:val="-4"/>
        </w:rPr>
        <w:t>a</w:t>
      </w:r>
      <w:r>
        <w:rPr>
          <w:color w:val="231F20"/>
          <w:spacing w:val="-9"/>
        </w:rPr>
        <w:t xml:space="preserve"> </w:t>
      </w:r>
      <w:r>
        <w:rPr>
          <w:color w:val="231F20"/>
          <w:spacing w:val="-4"/>
        </w:rPr>
        <w:t>la</w:t>
      </w:r>
      <w:r>
        <w:rPr>
          <w:color w:val="231F20"/>
          <w:spacing w:val="-9"/>
        </w:rPr>
        <w:t xml:space="preserve"> </w:t>
      </w:r>
      <w:r>
        <w:rPr>
          <w:color w:val="231F20"/>
          <w:spacing w:val="-4"/>
        </w:rPr>
        <w:t>Junta</w:t>
      </w:r>
      <w:r>
        <w:rPr>
          <w:color w:val="231F20"/>
          <w:spacing w:val="-9"/>
        </w:rPr>
        <w:t xml:space="preserve"> </w:t>
      </w:r>
      <w:r>
        <w:rPr>
          <w:color w:val="231F20"/>
          <w:spacing w:val="-4"/>
        </w:rPr>
        <w:t>de</w:t>
      </w:r>
      <w:r>
        <w:rPr>
          <w:color w:val="231F20"/>
          <w:spacing w:val="-10"/>
        </w:rPr>
        <w:t xml:space="preserve"> </w:t>
      </w:r>
      <w:r>
        <w:rPr>
          <w:color w:val="231F20"/>
          <w:spacing w:val="-4"/>
        </w:rPr>
        <w:t>Andalucía</w:t>
      </w:r>
      <w:r>
        <w:rPr>
          <w:color w:val="231F20"/>
          <w:spacing w:val="-9"/>
        </w:rPr>
        <w:t xml:space="preserve"> </w:t>
      </w:r>
      <w:r>
        <w:rPr>
          <w:color w:val="231F20"/>
          <w:spacing w:val="-4"/>
        </w:rPr>
        <w:t>la</w:t>
      </w:r>
      <w:r>
        <w:rPr>
          <w:color w:val="231F20"/>
          <w:spacing w:val="-9"/>
        </w:rPr>
        <w:t xml:space="preserve"> </w:t>
      </w:r>
      <w:r>
        <w:rPr>
          <w:color w:val="231F20"/>
          <w:spacing w:val="-4"/>
        </w:rPr>
        <w:t>competencia</w:t>
      </w:r>
      <w:r>
        <w:rPr>
          <w:color w:val="231F20"/>
          <w:spacing w:val="-9"/>
        </w:rPr>
        <w:t xml:space="preserve"> </w:t>
      </w:r>
      <w:r>
        <w:rPr>
          <w:color w:val="231F20"/>
          <w:spacing w:val="-4"/>
        </w:rPr>
        <w:t>exclusiva</w:t>
      </w:r>
      <w:r>
        <w:rPr>
          <w:color w:val="231F20"/>
          <w:spacing w:val="-9"/>
        </w:rPr>
        <w:t xml:space="preserve"> </w:t>
      </w:r>
      <w:r>
        <w:rPr>
          <w:color w:val="231F20"/>
          <w:spacing w:val="-4"/>
        </w:rPr>
        <w:t>para</w:t>
      </w:r>
      <w:r>
        <w:rPr>
          <w:color w:val="231F20"/>
          <w:spacing w:val="-10"/>
        </w:rPr>
        <w:t xml:space="preserve"> </w:t>
      </w:r>
      <w:r>
        <w:rPr>
          <w:color w:val="231F20"/>
          <w:spacing w:val="-4"/>
        </w:rPr>
        <w:t>el</w:t>
      </w:r>
      <w:r>
        <w:rPr>
          <w:color w:val="231F20"/>
          <w:spacing w:val="-9"/>
        </w:rPr>
        <w:t xml:space="preserve"> </w:t>
      </w:r>
      <w:r>
        <w:rPr>
          <w:color w:val="231F20"/>
          <w:spacing w:val="-4"/>
        </w:rPr>
        <w:t>establecimiento</w:t>
      </w:r>
      <w:r>
        <w:rPr>
          <w:color w:val="231F20"/>
          <w:spacing w:val="-9"/>
        </w:rPr>
        <w:t xml:space="preserve"> </w:t>
      </w:r>
      <w:r>
        <w:rPr>
          <w:color w:val="231F20"/>
          <w:spacing w:val="-4"/>
        </w:rPr>
        <w:t xml:space="preserve">del </w:t>
      </w:r>
      <w:r>
        <w:rPr>
          <w:color w:val="231F20"/>
          <w:spacing w:val="-2"/>
        </w:rPr>
        <w:t>régimen</w:t>
      </w:r>
      <w:r>
        <w:rPr>
          <w:color w:val="231F20"/>
          <w:spacing w:val="-3"/>
        </w:rPr>
        <w:t xml:space="preserve"> </w:t>
      </w:r>
      <w:r>
        <w:rPr>
          <w:color w:val="231F20"/>
          <w:spacing w:val="-2"/>
        </w:rPr>
        <w:t>jurídico,</w:t>
      </w:r>
      <w:r>
        <w:rPr>
          <w:color w:val="231F20"/>
          <w:spacing w:val="-3"/>
        </w:rPr>
        <w:t xml:space="preserve"> </w:t>
      </w:r>
      <w:r>
        <w:rPr>
          <w:color w:val="231F20"/>
          <w:spacing w:val="-2"/>
        </w:rPr>
        <w:t>las</w:t>
      </w:r>
      <w:r>
        <w:rPr>
          <w:color w:val="231F20"/>
          <w:spacing w:val="-3"/>
        </w:rPr>
        <w:t xml:space="preserve"> </w:t>
      </w:r>
      <w:r>
        <w:rPr>
          <w:color w:val="231F20"/>
          <w:spacing w:val="-2"/>
        </w:rPr>
        <w:t>modalidades,</w:t>
      </w:r>
      <w:r>
        <w:rPr>
          <w:color w:val="231F20"/>
          <w:spacing w:val="-3"/>
        </w:rPr>
        <w:t xml:space="preserve"> </w:t>
      </w:r>
      <w:r>
        <w:rPr>
          <w:color w:val="231F20"/>
          <w:spacing w:val="-2"/>
        </w:rPr>
        <w:t>el</w:t>
      </w:r>
      <w:r>
        <w:rPr>
          <w:color w:val="231F20"/>
          <w:spacing w:val="-3"/>
        </w:rPr>
        <w:t xml:space="preserve"> </w:t>
      </w:r>
      <w:r>
        <w:rPr>
          <w:color w:val="231F20"/>
          <w:spacing w:val="-2"/>
        </w:rPr>
        <w:t>procedimiento,</w:t>
      </w:r>
      <w:r>
        <w:rPr>
          <w:color w:val="231F20"/>
          <w:spacing w:val="-3"/>
        </w:rPr>
        <w:t xml:space="preserve"> </w:t>
      </w:r>
      <w:r>
        <w:rPr>
          <w:color w:val="231F20"/>
          <w:spacing w:val="-2"/>
        </w:rPr>
        <w:t>la</w:t>
      </w:r>
      <w:r>
        <w:rPr>
          <w:color w:val="231F20"/>
          <w:spacing w:val="-3"/>
        </w:rPr>
        <w:t xml:space="preserve"> </w:t>
      </w:r>
      <w:r>
        <w:rPr>
          <w:color w:val="231F20"/>
          <w:spacing w:val="-2"/>
        </w:rPr>
        <w:t>realización</w:t>
      </w:r>
      <w:r>
        <w:rPr>
          <w:color w:val="231F20"/>
          <w:spacing w:val="-3"/>
        </w:rPr>
        <w:t xml:space="preserve"> </w:t>
      </w:r>
      <w:r>
        <w:rPr>
          <w:color w:val="231F20"/>
          <w:spacing w:val="-2"/>
        </w:rPr>
        <w:t>y</w:t>
      </w:r>
      <w:r>
        <w:rPr>
          <w:color w:val="231F20"/>
          <w:spacing w:val="-3"/>
        </w:rPr>
        <w:t xml:space="preserve"> </w:t>
      </w:r>
      <w:r>
        <w:rPr>
          <w:color w:val="231F20"/>
          <w:spacing w:val="-2"/>
        </w:rPr>
        <w:t>la</w:t>
      </w:r>
      <w:r>
        <w:rPr>
          <w:color w:val="231F20"/>
          <w:spacing w:val="-3"/>
        </w:rPr>
        <w:t xml:space="preserve"> </w:t>
      </w:r>
      <w:r>
        <w:rPr>
          <w:color w:val="231F20"/>
          <w:spacing w:val="-2"/>
        </w:rPr>
        <w:t xml:space="preserve">convocatoria </w:t>
      </w:r>
      <w:r>
        <w:rPr>
          <w:color w:val="231F20"/>
        </w:rPr>
        <w:t>por</w:t>
      </w:r>
      <w:r>
        <w:rPr>
          <w:color w:val="231F20"/>
          <w:spacing w:val="-14"/>
        </w:rPr>
        <w:t xml:space="preserve"> </w:t>
      </w:r>
      <w:r>
        <w:rPr>
          <w:color w:val="231F20"/>
        </w:rPr>
        <w:t>ella</w:t>
      </w:r>
      <w:r>
        <w:rPr>
          <w:color w:val="231F20"/>
          <w:spacing w:val="-13"/>
        </w:rPr>
        <w:t xml:space="preserve"> </w:t>
      </w:r>
      <w:r>
        <w:rPr>
          <w:color w:val="231F20"/>
        </w:rPr>
        <w:t>misma</w:t>
      </w:r>
      <w:r>
        <w:rPr>
          <w:color w:val="231F20"/>
          <w:spacing w:val="-13"/>
        </w:rPr>
        <w:t xml:space="preserve"> </w:t>
      </w:r>
      <w:r>
        <w:rPr>
          <w:color w:val="231F20"/>
        </w:rPr>
        <w:t>o</w:t>
      </w:r>
      <w:r>
        <w:rPr>
          <w:color w:val="231F20"/>
          <w:spacing w:val="-13"/>
        </w:rPr>
        <w:t xml:space="preserve"> </w:t>
      </w:r>
      <w:r>
        <w:rPr>
          <w:color w:val="231F20"/>
        </w:rPr>
        <w:t>por</w:t>
      </w:r>
      <w:r>
        <w:rPr>
          <w:color w:val="231F20"/>
          <w:spacing w:val="-14"/>
        </w:rPr>
        <w:t xml:space="preserve"> </w:t>
      </w:r>
      <w:r>
        <w:rPr>
          <w:color w:val="231F20"/>
        </w:rPr>
        <w:t>los</w:t>
      </w:r>
      <w:r>
        <w:rPr>
          <w:color w:val="231F20"/>
          <w:spacing w:val="-13"/>
        </w:rPr>
        <w:t xml:space="preserve"> </w:t>
      </w:r>
      <w:r>
        <w:rPr>
          <w:color w:val="231F20"/>
        </w:rPr>
        <w:t>entes</w:t>
      </w:r>
      <w:r>
        <w:rPr>
          <w:color w:val="231F20"/>
          <w:spacing w:val="-13"/>
        </w:rPr>
        <w:t xml:space="preserve"> </w:t>
      </w:r>
      <w:r>
        <w:rPr>
          <w:color w:val="231F20"/>
        </w:rPr>
        <w:t>locales</w:t>
      </w:r>
      <w:r>
        <w:rPr>
          <w:color w:val="231F20"/>
          <w:spacing w:val="-13"/>
        </w:rPr>
        <w:t xml:space="preserve"> </w:t>
      </w:r>
      <w:r>
        <w:rPr>
          <w:color w:val="231F20"/>
        </w:rPr>
        <w:t>en</w:t>
      </w:r>
      <w:r>
        <w:rPr>
          <w:color w:val="231F20"/>
          <w:spacing w:val="-13"/>
        </w:rPr>
        <w:t xml:space="preserve"> </w:t>
      </w:r>
      <w:r>
        <w:rPr>
          <w:color w:val="231F20"/>
        </w:rPr>
        <w:t>el</w:t>
      </w:r>
      <w:r>
        <w:rPr>
          <w:color w:val="231F20"/>
          <w:spacing w:val="-14"/>
        </w:rPr>
        <w:t xml:space="preserve"> </w:t>
      </w:r>
      <w:r>
        <w:rPr>
          <w:color w:val="231F20"/>
        </w:rPr>
        <w:t>ámbito</w:t>
      </w:r>
      <w:r>
        <w:rPr>
          <w:color w:val="231F20"/>
          <w:spacing w:val="-13"/>
        </w:rPr>
        <w:t xml:space="preserve"> </w:t>
      </w:r>
      <w:r>
        <w:rPr>
          <w:color w:val="231F20"/>
        </w:rPr>
        <w:t>de</w:t>
      </w:r>
      <w:r>
        <w:rPr>
          <w:color w:val="231F20"/>
          <w:spacing w:val="-13"/>
        </w:rPr>
        <w:t xml:space="preserve"> </w:t>
      </w:r>
      <w:r>
        <w:rPr>
          <w:color w:val="231F20"/>
        </w:rPr>
        <w:t>sus</w:t>
      </w:r>
      <w:r>
        <w:rPr>
          <w:color w:val="231F20"/>
          <w:spacing w:val="-13"/>
        </w:rPr>
        <w:t xml:space="preserve"> </w:t>
      </w:r>
      <w:r>
        <w:rPr>
          <w:color w:val="231F20"/>
        </w:rPr>
        <w:t>competencias</w:t>
      </w:r>
      <w:r>
        <w:rPr>
          <w:color w:val="231F20"/>
          <w:spacing w:val="-13"/>
        </w:rPr>
        <w:t xml:space="preserve"> </w:t>
      </w:r>
      <w:r>
        <w:rPr>
          <w:color w:val="231F20"/>
        </w:rPr>
        <w:t>de</w:t>
      </w:r>
      <w:r>
        <w:rPr>
          <w:color w:val="231F20"/>
          <w:spacing w:val="-14"/>
        </w:rPr>
        <w:t xml:space="preserve"> </w:t>
      </w:r>
      <w:r>
        <w:rPr>
          <w:color w:val="231F20"/>
        </w:rPr>
        <w:t>encuestas, audiencias</w:t>
      </w:r>
      <w:r>
        <w:rPr>
          <w:color w:val="231F20"/>
          <w:spacing w:val="-14"/>
        </w:rPr>
        <w:t xml:space="preserve"> </w:t>
      </w:r>
      <w:r>
        <w:rPr>
          <w:color w:val="231F20"/>
        </w:rPr>
        <w:t>públicas,</w:t>
      </w:r>
      <w:r>
        <w:rPr>
          <w:color w:val="231F20"/>
          <w:spacing w:val="-13"/>
        </w:rPr>
        <w:t xml:space="preserve"> </w:t>
      </w:r>
      <w:r>
        <w:rPr>
          <w:color w:val="231F20"/>
        </w:rPr>
        <w:t>foros</w:t>
      </w:r>
      <w:r>
        <w:rPr>
          <w:color w:val="231F20"/>
          <w:spacing w:val="-13"/>
        </w:rPr>
        <w:t xml:space="preserve"> </w:t>
      </w:r>
      <w:r>
        <w:rPr>
          <w:color w:val="231F20"/>
        </w:rPr>
        <w:t>de</w:t>
      </w:r>
      <w:r>
        <w:rPr>
          <w:color w:val="231F20"/>
          <w:spacing w:val="-13"/>
        </w:rPr>
        <w:t xml:space="preserve"> </w:t>
      </w:r>
      <w:r>
        <w:rPr>
          <w:color w:val="231F20"/>
        </w:rPr>
        <w:t>participación</w:t>
      </w:r>
      <w:r>
        <w:rPr>
          <w:color w:val="231F20"/>
          <w:spacing w:val="-14"/>
        </w:rPr>
        <w:t xml:space="preserve"> </w:t>
      </w:r>
      <w:r>
        <w:rPr>
          <w:color w:val="231F20"/>
        </w:rPr>
        <w:t>y</w:t>
      </w:r>
      <w:r>
        <w:rPr>
          <w:color w:val="231F20"/>
          <w:spacing w:val="-13"/>
        </w:rPr>
        <w:t xml:space="preserve"> </w:t>
      </w:r>
      <w:r>
        <w:rPr>
          <w:color w:val="231F20"/>
        </w:rPr>
        <w:t>cualquier</w:t>
      </w:r>
      <w:r>
        <w:rPr>
          <w:color w:val="231F20"/>
          <w:spacing w:val="-13"/>
        </w:rPr>
        <w:t xml:space="preserve"> </w:t>
      </w:r>
      <w:r>
        <w:rPr>
          <w:color w:val="231F20"/>
        </w:rPr>
        <w:t>otro</w:t>
      </w:r>
      <w:r>
        <w:rPr>
          <w:color w:val="231F20"/>
          <w:spacing w:val="-13"/>
        </w:rPr>
        <w:t xml:space="preserve"> </w:t>
      </w:r>
      <w:r>
        <w:rPr>
          <w:color w:val="231F20"/>
        </w:rPr>
        <w:t>instrumento</w:t>
      </w:r>
      <w:r>
        <w:rPr>
          <w:color w:val="231F20"/>
          <w:spacing w:val="-13"/>
        </w:rPr>
        <w:t xml:space="preserve"> </w:t>
      </w:r>
      <w:r>
        <w:rPr>
          <w:color w:val="231F20"/>
        </w:rPr>
        <w:t>de</w:t>
      </w:r>
      <w:r>
        <w:rPr>
          <w:color w:val="231F20"/>
          <w:spacing w:val="-14"/>
        </w:rPr>
        <w:t xml:space="preserve"> </w:t>
      </w:r>
      <w:r>
        <w:rPr>
          <w:color w:val="231F20"/>
        </w:rPr>
        <w:t>consulta popular,</w:t>
      </w:r>
      <w:r>
        <w:rPr>
          <w:color w:val="231F20"/>
          <w:spacing w:val="-4"/>
        </w:rPr>
        <w:t xml:space="preserve"> </w:t>
      </w:r>
      <w:r>
        <w:rPr>
          <w:color w:val="231F20"/>
        </w:rPr>
        <w:t>con</w:t>
      </w:r>
      <w:r>
        <w:rPr>
          <w:color w:val="231F20"/>
          <w:spacing w:val="-4"/>
        </w:rPr>
        <w:t xml:space="preserve"> </w:t>
      </w:r>
      <w:r>
        <w:rPr>
          <w:color w:val="231F20"/>
        </w:rPr>
        <w:t>la</w:t>
      </w:r>
      <w:r>
        <w:rPr>
          <w:color w:val="231F20"/>
          <w:spacing w:val="-4"/>
        </w:rPr>
        <w:t xml:space="preserve"> </w:t>
      </w:r>
      <w:r>
        <w:rPr>
          <w:color w:val="231F20"/>
        </w:rPr>
        <w:t>excepción</w:t>
      </w:r>
      <w:r>
        <w:rPr>
          <w:color w:val="231F20"/>
          <w:spacing w:val="-4"/>
        </w:rPr>
        <w:t xml:space="preserve"> </w:t>
      </w:r>
      <w:r>
        <w:rPr>
          <w:color w:val="231F20"/>
        </w:rPr>
        <w:t>del</w:t>
      </w:r>
      <w:r>
        <w:rPr>
          <w:color w:val="231F20"/>
          <w:spacing w:val="-4"/>
        </w:rPr>
        <w:t xml:space="preserve"> </w:t>
      </w:r>
      <w:r>
        <w:rPr>
          <w:color w:val="231F20"/>
        </w:rPr>
        <w:t>referéndum.</w:t>
      </w:r>
    </w:p>
    <w:p w14:paraId="3300BE28" w14:textId="77777777" w:rsidR="0057453D" w:rsidRDefault="00000000">
      <w:pPr>
        <w:pStyle w:val="Ttulo3"/>
      </w:pPr>
      <w:r>
        <w:rPr>
          <w:color w:val="231F20"/>
          <w:spacing w:val="-4"/>
        </w:rPr>
        <w:t>Artículo</w:t>
      </w:r>
      <w:r>
        <w:rPr>
          <w:color w:val="231F20"/>
          <w:spacing w:val="-2"/>
        </w:rPr>
        <w:t xml:space="preserve"> </w:t>
      </w:r>
      <w:r>
        <w:rPr>
          <w:color w:val="231F20"/>
          <w:spacing w:val="-4"/>
        </w:rPr>
        <w:t>79.</w:t>
      </w:r>
      <w:r>
        <w:rPr>
          <w:color w:val="231F20"/>
          <w:spacing w:val="-1"/>
        </w:rPr>
        <w:t xml:space="preserve"> </w:t>
      </w:r>
      <w:r>
        <w:rPr>
          <w:color w:val="231F20"/>
          <w:spacing w:val="-4"/>
        </w:rPr>
        <w:t>Asociaciones,</w:t>
      </w:r>
      <w:r>
        <w:rPr>
          <w:color w:val="231F20"/>
          <w:spacing w:val="-2"/>
        </w:rPr>
        <w:t xml:space="preserve"> </w:t>
      </w:r>
      <w:r>
        <w:rPr>
          <w:color w:val="231F20"/>
          <w:spacing w:val="-4"/>
        </w:rPr>
        <w:t>fundaciones</w:t>
      </w:r>
      <w:r>
        <w:rPr>
          <w:color w:val="231F20"/>
          <w:spacing w:val="-1"/>
        </w:rPr>
        <w:t xml:space="preserve"> </w:t>
      </w:r>
      <w:r>
        <w:rPr>
          <w:color w:val="231F20"/>
          <w:spacing w:val="-4"/>
        </w:rPr>
        <w:t>y</w:t>
      </w:r>
      <w:r>
        <w:rPr>
          <w:color w:val="231F20"/>
          <w:spacing w:val="-2"/>
        </w:rPr>
        <w:t xml:space="preserve"> </w:t>
      </w:r>
      <w:r>
        <w:rPr>
          <w:color w:val="231F20"/>
          <w:spacing w:val="-4"/>
        </w:rPr>
        <w:t>corporaciones</w:t>
      </w:r>
      <w:r>
        <w:rPr>
          <w:color w:val="231F20"/>
          <w:spacing w:val="-1"/>
        </w:rPr>
        <w:t xml:space="preserve"> </w:t>
      </w:r>
      <w:r>
        <w:rPr>
          <w:color w:val="231F20"/>
          <w:spacing w:val="-4"/>
        </w:rPr>
        <w:t>de</w:t>
      </w:r>
      <w:r>
        <w:rPr>
          <w:color w:val="231F20"/>
          <w:spacing w:val="-1"/>
        </w:rPr>
        <w:t xml:space="preserve"> </w:t>
      </w:r>
      <w:r>
        <w:rPr>
          <w:color w:val="231F20"/>
          <w:spacing w:val="-4"/>
        </w:rPr>
        <w:t>derecho</w:t>
      </w:r>
      <w:r>
        <w:rPr>
          <w:color w:val="231F20"/>
          <w:spacing w:val="-2"/>
        </w:rPr>
        <w:t xml:space="preserve"> </w:t>
      </w:r>
      <w:r>
        <w:rPr>
          <w:color w:val="231F20"/>
          <w:spacing w:val="-4"/>
        </w:rPr>
        <w:t>público.</w:t>
      </w:r>
    </w:p>
    <w:p w14:paraId="3E8BE018" w14:textId="77777777" w:rsidR="0057453D" w:rsidRDefault="00000000">
      <w:pPr>
        <w:pStyle w:val="Prrafodelista"/>
        <w:numPr>
          <w:ilvl w:val="0"/>
          <w:numId w:val="7"/>
        </w:numPr>
        <w:tabs>
          <w:tab w:val="left" w:pos="1471"/>
          <w:tab w:val="left" w:pos="1559"/>
        </w:tabs>
        <w:spacing w:before="4" w:line="230" w:lineRule="auto"/>
        <w:ind w:right="139" w:hanging="284"/>
        <w:jc w:val="both"/>
        <w:rPr>
          <w:i/>
          <w:color w:val="231F20"/>
          <w:sz w:val="24"/>
        </w:rPr>
      </w:pPr>
      <w:r>
        <w:rPr>
          <w:i/>
          <w:color w:val="231F20"/>
          <w:spacing w:val="-6"/>
          <w:sz w:val="24"/>
        </w:rPr>
        <w:t>Corresponde</w:t>
      </w:r>
      <w:r>
        <w:rPr>
          <w:i/>
          <w:color w:val="231F20"/>
          <w:spacing w:val="-8"/>
          <w:sz w:val="24"/>
        </w:rPr>
        <w:t xml:space="preserve"> </w:t>
      </w:r>
      <w:r>
        <w:rPr>
          <w:i/>
          <w:color w:val="231F20"/>
          <w:spacing w:val="-6"/>
          <w:sz w:val="24"/>
        </w:rPr>
        <w:t>a</w:t>
      </w:r>
      <w:r>
        <w:rPr>
          <w:i/>
          <w:color w:val="231F20"/>
          <w:spacing w:val="-7"/>
          <w:sz w:val="24"/>
        </w:rPr>
        <w:t xml:space="preserve"> </w:t>
      </w:r>
      <w:r>
        <w:rPr>
          <w:i/>
          <w:color w:val="231F20"/>
          <w:spacing w:val="-6"/>
          <w:sz w:val="24"/>
        </w:rPr>
        <w:t>la</w:t>
      </w:r>
      <w:r>
        <w:rPr>
          <w:i/>
          <w:color w:val="231F20"/>
          <w:spacing w:val="-7"/>
          <w:sz w:val="24"/>
        </w:rPr>
        <w:t xml:space="preserve"> </w:t>
      </w:r>
      <w:r>
        <w:rPr>
          <w:i/>
          <w:color w:val="231F20"/>
          <w:spacing w:val="-6"/>
          <w:sz w:val="24"/>
        </w:rPr>
        <w:t>Comunidad</w:t>
      </w:r>
      <w:r>
        <w:rPr>
          <w:i/>
          <w:color w:val="231F20"/>
          <w:spacing w:val="-7"/>
          <w:sz w:val="24"/>
        </w:rPr>
        <w:t xml:space="preserve"> </w:t>
      </w:r>
      <w:r>
        <w:rPr>
          <w:i/>
          <w:color w:val="231F20"/>
          <w:spacing w:val="-6"/>
          <w:sz w:val="24"/>
        </w:rPr>
        <w:t>Autónoma,</w:t>
      </w:r>
      <w:r>
        <w:rPr>
          <w:i/>
          <w:color w:val="231F20"/>
          <w:spacing w:val="-8"/>
          <w:sz w:val="24"/>
        </w:rPr>
        <w:t xml:space="preserve"> </w:t>
      </w:r>
      <w:r>
        <w:rPr>
          <w:i/>
          <w:color w:val="231F20"/>
          <w:spacing w:val="-6"/>
          <w:sz w:val="24"/>
        </w:rPr>
        <w:t>respetando</w:t>
      </w:r>
      <w:r>
        <w:rPr>
          <w:i/>
          <w:color w:val="231F20"/>
          <w:spacing w:val="-7"/>
          <w:sz w:val="24"/>
        </w:rPr>
        <w:t xml:space="preserve"> </w:t>
      </w:r>
      <w:r>
        <w:rPr>
          <w:i/>
          <w:color w:val="231F20"/>
          <w:spacing w:val="-6"/>
          <w:sz w:val="24"/>
        </w:rPr>
        <w:t>las</w:t>
      </w:r>
      <w:r>
        <w:rPr>
          <w:i/>
          <w:color w:val="231F20"/>
          <w:spacing w:val="-7"/>
          <w:sz w:val="24"/>
        </w:rPr>
        <w:t xml:space="preserve"> </w:t>
      </w:r>
      <w:r>
        <w:rPr>
          <w:i/>
          <w:color w:val="231F20"/>
          <w:spacing w:val="-6"/>
          <w:sz w:val="24"/>
        </w:rPr>
        <w:t>condiciones</w:t>
      </w:r>
      <w:r>
        <w:rPr>
          <w:i/>
          <w:color w:val="231F20"/>
          <w:spacing w:val="-7"/>
          <w:sz w:val="24"/>
        </w:rPr>
        <w:t xml:space="preserve"> </w:t>
      </w:r>
      <w:r>
        <w:rPr>
          <w:i/>
          <w:color w:val="231F20"/>
          <w:spacing w:val="-6"/>
          <w:sz w:val="24"/>
        </w:rPr>
        <w:t>básicas</w:t>
      </w:r>
      <w:r>
        <w:rPr>
          <w:i/>
          <w:color w:val="231F20"/>
          <w:spacing w:val="-7"/>
          <w:sz w:val="24"/>
        </w:rPr>
        <w:t xml:space="preserve"> </w:t>
      </w:r>
      <w:r>
        <w:rPr>
          <w:i/>
          <w:color w:val="231F20"/>
          <w:spacing w:val="-6"/>
          <w:sz w:val="24"/>
        </w:rPr>
        <w:t xml:space="preserve">establecidas </w:t>
      </w:r>
      <w:r>
        <w:rPr>
          <w:i/>
          <w:color w:val="231F20"/>
          <w:spacing w:val="-4"/>
          <w:sz w:val="24"/>
        </w:rPr>
        <w:t>por</w:t>
      </w:r>
      <w:r>
        <w:rPr>
          <w:i/>
          <w:color w:val="231F20"/>
          <w:spacing w:val="-8"/>
          <w:sz w:val="24"/>
        </w:rPr>
        <w:t xml:space="preserve"> </w:t>
      </w:r>
      <w:r>
        <w:rPr>
          <w:i/>
          <w:color w:val="231F20"/>
          <w:spacing w:val="-4"/>
          <w:sz w:val="24"/>
        </w:rPr>
        <w:t>el</w:t>
      </w:r>
      <w:r>
        <w:rPr>
          <w:i/>
          <w:color w:val="231F20"/>
          <w:spacing w:val="-8"/>
          <w:sz w:val="24"/>
        </w:rPr>
        <w:t xml:space="preserve"> </w:t>
      </w:r>
      <w:r>
        <w:rPr>
          <w:i/>
          <w:color w:val="231F20"/>
          <w:spacing w:val="-4"/>
          <w:sz w:val="24"/>
        </w:rPr>
        <w:t>Estado</w:t>
      </w:r>
      <w:r>
        <w:rPr>
          <w:i/>
          <w:color w:val="231F20"/>
          <w:spacing w:val="-8"/>
          <w:sz w:val="24"/>
        </w:rPr>
        <w:t xml:space="preserve"> </w:t>
      </w:r>
      <w:r>
        <w:rPr>
          <w:i/>
          <w:color w:val="231F20"/>
          <w:spacing w:val="-4"/>
          <w:sz w:val="24"/>
        </w:rPr>
        <w:t>para</w:t>
      </w:r>
      <w:r>
        <w:rPr>
          <w:i/>
          <w:color w:val="231F20"/>
          <w:spacing w:val="-8"/>
          <w:sz w:val="24"/>
        </w:rPr>
        <w:t xml:space="preserve"> </w:t>
      </w:r>
      <w:r>
        <w:rPr>
          <w:i/>
          <w:color w:val="231F20"/>
          <w:spacing w:val="-4"/>
          <w:sz w:val="24"/>
        </w:rPr>
        <w:t>garantizar</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igualdad</w:t>
      </w:r>
      <w:r>
        <w:rPr>
          <w:i/>
          <w:color w:val="231F20"/>
          <w:spacing w:val="-8"/>
          <w:sz w:val="24"/>
        </w:rPr>
        <w:t xml:space="preserve"> </w:t>
      </w:r>
      <w:r>
        <w:rPr>
          <w:i/>
          <w:color w:val="231F20"/>
          <w:spacing w:val="-4"/>
          <w:sz w:val="24"/>
        </w:rPr>
        <w:t>en</w:t>
      </w:r>
      <w:r>
        <w:rPr>
          <w:i/>
          <w:color w:val="231F20"/>
          <w:spacing w:val="-8"/>
          <w:sz w:val="24"/>
        </w:rPr>
        <w:t xml:space="preserve"> </w:t>
      </w:r>
      <w:r>
        <w:rPr>
          <w:i/>
          <w:color w:val="231F20"/>
          <w:spacing w:val="-4"/>
          <w:sz w:val="24"/>
        </w:rPr>
        <w:t>el</w:t>
      </w:r>
      <w:r>
        <w:rPr>
          <w:i/>
          <w:color w:val="231F20"/>
          <w:spacing w:val="-8"/>
          <w:sz w:val="24"/>
        </w:rPr>
        <w:t xml:space="preserve"> </w:t>
      </w:r>
      <w:r>
        <w:rPr>
          <w:i/>
          <w:color w:val="231F20"/>
          <w:spacing w:val="-4"/>
          <w:sz w:val="24"/>
        </w:rPr>
        <w:t>ejercicio</w:t>
      </w:r>
      <w:r>
        <w:rPr>
          <w:i/>
          <w:color w:val="231F20"/>
          <w:spacing w:val="-8"/>
          <w:sz w:val="24"/>
        </w:rPr>
        <w:t xml:space="preserve"> </w:t>
      </w:r>
      <w:r>
        <w:rPr>
          <w:i/>
          <w:color w:val="231F20"/>
          <w:spacing w:val="-4"/>
          <w:sz w:val="24"/>
        </w:rPr>
        <w:t>del</w:t>
      </w:r>
      <w:r>
        <w:rPr>
          <w:i/>
          <w:color w:val="231F20"/>
          <w:spacing w:val="-8"/>
          <w:sz w:val="24"/>
        </w:rPr>
        <w:t xml:space="preserve"> </w:t>
      </w:r>
      <w:r>
        <w:rPr>
          <w:i/>
          <w:color w:val="231F20"/>
          <w:spacing w:val="-4"/>
          <w:sz w:val="24"/>
        </w:rPr>
        <w:t>derecho</w:t>
      </w:r>
      <w:r>
        <w:rPr>
          <w:i/>
          <w:color w:val="231F20"/>
          <w:spacing w:val="-8"/>
          <w:sz w:val="24"/>
        </w:rPr>
        <w:t xml:space="preserve"> </w:t>
      </w:r>
      <w:r>
        <w:rPr>
          <w:i/>
          <w:color w:val="231F20"/>
          <w:spacing w:val="-4"/>
          <w:sz w:val="24"/>
        </w:rPr>
        <w:t>y</w:t>
      </w:r>
      <w:r>
        <w:rPr>
          <w:i/>
          <w:color w:val="231F20"/>
          <w:spacing w:val="-8"/>
          <w:sz w:val="24"/>
        </w:rPr>
        <w:t xml:space="preserve"> </w:t>
      </w:r>
      <w:r>
        <w:rPr>
          <w:i/>
          <w:color w:val="231F20"/>
          <w:spacing w:val="-4"/>
          <w:sz w:val="24"/>
        </w:rPr>
        <w:t>la</w:t>
      </w:r>
      <w:r>
        <w:rPr>
          <w:i/>
          <w:color w:val="231F20"/>
          <w:spacing w:val="-8"/>
          <w:sz w:val="24"/>
        </w:rPr>
        <w:t xml:space="preserve"> </w:t>
      </w:r>
      <w:r>
        <w:rPr>
          <w:i/>
          <w:color w:val="231F20"/>
          <w:spacing w:val="-4"/>
          <w:sz w:val="24"/>
        </w:rPr>
        <w:t>reserva</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 xml:space="preserve">ley </w:t>
      </w:r>
      <w:r>
        <w:rPr>
          <w:i/>
          <w:color w:val="231F20"/>
          <w:sz w:val="24"/>
        </w:rPr>
        <w:t>orgánica,</w:t>
      </w:r>
      <w:r>
        <w:rPr>
          <w:i/>
          <w:color w:val="231F20"/>
          <w:spacing w:val="-14"/>
          <w:sz w:val="24"/>
        </w:rPr>
        <w:t xml:space="preserve"> </w:t>
      </w:r>
      <w:r>
        <w:rPr>
          <w:i/>
          <w:color w:val="231F20"/>
          <w:sz w:val="24"/>
        </w:rPr>
        <w:t>la</w:t>
      </w:r>
      <w:r>
        <w:rPr>
          <w:i/>
          <w:color w:val="231F20"/>
          <w:spacing w:val="-13"/>
          <w:sz w:val="24"/>
        </w:rPr>
        <w:t xml:space="preserve"> </w:t>
      </w:r>
      <w:r>
        <w:rPr>
          <w:i/>
          <w:color w:val="231F20"/>
          <w:sz w:val="24"/>
        </w:rPr>
        <w:t>competencia</w:t>
      </w:r>
      <w:r>
        <w:rPr>
          <w:i/>
          <w:color w:val="231F20"/>
          <w:spacing w:val="-13"/>
          <w:sz w:val="24"/>
        </w:rPr>
        <w:t xml:space="preserve"> </w:t>
      </w:r>
      <w:r>
        <w:rPr>
          <w:i/>
          <w:color w:val="231F20"/>
          <w:sz w:val="24"/>
        </w:rPr>
        <w:t>exclusiva</w:t>
      </w:r>
      <w:r>
        <w:rPr>
          <w:i/>
          <w:color w:val="231F20"/>
          <w:spacing w:val="-13"/>
          <w:sz w:val="24"/>
        </w:rPr>
        <w:t xml:space="preserve"> </w:t>
      </w:r>
      <w:r>
        <w:rPr>
          <w:i/>
          <w:color w:val="231F20"/>
          <w:sz w:val="24"/>
        </w:rPr>
        <w:t>sobre</w:t>
      </w:r>
      <w:r>
        <w:rPr>
          <w:i/>
          <w:color w:val="231F20"/>
          <w:spacing w:val="-14"/>
          <w:sz w:val="24"/>
        </w:rPr>
        <w:t xml:space="preserve"> </w:t>
      </w:r>
      <w:r>
        <w:rPr>
          <w:i/>
          <w:color w:val="231F20"/>
          <w:sz w:val="24"/>
        </w:rPr>
        <w:t>el</w:t>
      </w:r>
      <w:r>
        <w:rPr>
          <w:i/>
          <w:color w:val="231F20"/>
          <w:spacing w:val="-13"/>
          <w:sz w:val="24"/>
        </w:rPr>
        <w:t xml:space="preserve"> </w:t>
      </w:r>
      <w:r>
        <w:rPr>
          <w:i/>
          <w:color w:val="231F20"/>
          <w:sz w:val="24"/>
        </w:rPr>
        <w:t>régimen</w:t>
      </w:r>
      <w:r>
        <w:rPr>
          <w:i/>
          <w:color w:val="231F20"/>
          <w:spacing w:val="-13"/>
          <w:sz w:val="24"/>
        </w:rPr>
        <w:t xml:space="preserve"> </w:t>
      </w:r>
      <w:r>
        <w:rPr>
          <w:i/>
          <w:color w:val="231F20"/>
          <w:sz w:val="24"/>
        </w:rPr>
        <w:t>jurídico</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las</w:t>
      </w:r>
      <w:r>
        <w:rPr>
          <w:i/>
          <w:color w:val="231F20"/>
          <w:spacing w:val="-14"/>
          <w:sz w:val="24"/>
        </w:rPr>
        <w:t xml:space="preserve"> </w:t>
      </w:r>
      <w:r>
        <w:rPr>
          <w:i/>
          <w:color w:val="231F20"/>
          <w:sz w:val="24"/>
        </w:rPr>
        <w:t>asociaciones</w:t>
      </w:r>
      <w:r>
        <w:rPr>
          <w:i/>
          <w:color w:val="231F20"/>
          <w:spacing w:val="-13"/>
          <w:sz w:val="24"/>
        </w:rPr>
        <w:t xml:space="preserve"> </w:t>
      </w:r>
      <w:r>
        <w:rPr>
          <w:i/>
          <w:color w:val="231F20"/>
          <w:sz w:val="24"/>
        </w:rPr>
        <w:t>que desarrollen</w:t>
      </w:r>
      <w:r>
        <w:rPr>
          <w:i/>
          <w:color w:val="231F20"/>
          <w:spacing w:val="-10"/>
          <w:sz w:val="24"/>
        </w:rPr>
        <w:t xml:space="preserve"> </w:t>
      </w:r>
      <w:r>
        <w:rPr>
          <w:i/>
          <w:color w:val="231F20"/>
          <w:sz w:val="24"/>
        </w:rPr>
        <w:t>principalmente</w:t>
      </w:r>
      <w:r>
        <w:rPr>
          <w:i/>
          <w:color w:val="231F20"/>
          <w:spacing w:val="-10"/>
          <w:sz w:val="24"/>
        </w:rPr>
        <w:t xml:space="preserve"> </w:t>
      </w:r>
      <w:r>
        <w:rPr>
          <w:i/>
          <w:color w:val="231F20"/>
          <w:sz w:val="24"/>
        </w:rPr>
        <w:t>sus</w:t>
      </w:r>
      <w:r>
        <w:rPr>
          <w:i/>
          <w:color w:val="231F20"/>
          <w:spacing w:val="-10"/>
          <w:sz w:val="24"/>
        </w:rPr>
        <w:t xml:space="preserve"> </w:t>
      </w:r>
      <w:r>
        <w:rPr>
          <w:i/>
          <w:color w:val="231F20"/>
          <w:sz w:val="24"/>
        </w:rPr>
        <w:t>funciones</w:t>
      </w:r>
      <w:r>
        <w:rPr>
          <w:i/>
          <w:color w:val="231F20"/>
          <w:spacing w:val="-10"/>
          <w:sz w:val="24"/>
        </w:rPr>
        <w:t xml:space="preserve"> </w:t>
      </w:r>
      <w:r>
        <w:rPr>
          <w:i/>
          <w:color w:val="231F20"/>
          <w:sz w:val="24"/>
        </w:rPr>
        <w:t>en</w:t>
      </w:r>
      <w:r>
        <w:rPr>
          <w:i/>
          <w:color w:val="231F20"/>
          <w:spacing w:val="-10"/>
          <w:sz w:val="24"/>
        </w:rPr>
        <w:t xml:space="preserve"> </w:t>
      </w:r>
      <w:r>
        <w:rPr>
          <w:i/>
          <w:color w:val="231F20"/>
          <w:sz w:val="24"/>
        </w:rPr>
        <w:t>Andalucía.</w:t>
      </w:r>
    </w:p>
    <w:p w14:paraId="1720D136" w14:textId="77777777" w:rsidR="0057453D" w:rsidRDefault="00000000">
      <w:pPr>
        <w:pStyle w:val="Prrafodelista"/>
        <w:numPr>
          <w:ilvl w:val="0"/>
          <w:numId w:val="7"/>
        </w:numPr>
        <w:tabs>
          <w:tab w:val="left" w:pos="1496"/>
          <w:tab w:val="left" w:pos="1559"/>
        </w:tabs>
        <w:spacing w:line="230" w:lineRule="auto"/>
        <w:ind w:right="138" w:hanging="284"/>
        <w:jc w:val="both"/>
        <w:rPr>
          <w:i/>
          <w:color w:val="231F20"/>
          <w:sz w:val="24"/>
        </w:rPr>
      </w:pPr>
      <w:r>
        <w:rPr>
          <w:i/>
          <w:color w:val="231F20"/>
          <w:spacing w:val="-4"/>
          <w:sz w:val="24"/>
        </w:rPr>
        <w:t xml:space="preserve">Corresponde a la Comunidad Autónoma la competencia exclusiva sobre las academias </w:t>
      </w:r>
      <w:r>
        <w:rPr>
          <w:i/>
          <w:color w:val="231F20"/>
          <w:spacing w:val="-2"/>
          <w:sz w:val="24"/>
        </w:rPr>
        <w:t>y</w:t>
      </w:r>
      <w:r>
        <w:rPr>
          <w:i/>
          <w:color w:val="231F20"/>
          <w:spacing w:val="-12"/>
          <w:sz w:val="24"/>
        </w:rPr>
        <w:t xml:space="preserve"> </w:t>
      </w:r>
      <w:r>
        <w:rPr>
          <w:i/>
          <w:color w:val="231F20"/>
          <w:spacing w:val="-2"/>
          <w:sz w:val="24"/>
        </w:rPr>
        <w:t>el</w:t>
      </w:r>
      <w:r>
        <w:rPr>
          <w:i/>
          <w:color w:val="231F20"/>
          <w:spacing w:val="-11"/>
          <w:sz w:val="24"/>
        </w:rPr>
        <w:t xml:space="preserve"> </w:t>
      </w:r>
      <w:r>
        <w:rPr>
          <w:i/>
          <w:color w:val="231F20"/>
          <w:spacing w:val="-2"/>
          <w:sz w:val="24"/>
        </w:rPr>
        <w:t>régimen</w:t>
      </w:r>
      <w:r>
        <w:rPr>
          <w:i/>
          <w:color w:val="231F20"/>
          <w:spacing w:val="-11"/>
          <w:sz w:val="24"/>
        </w:rPr>
        <w:t xml:space="preserve"> </w:t>
      </w:r>
      <w:r>
        <w:rPr>
          <w:i/>
          <w:color w:val="231F20"/>
          <w:spacing w:val="-2"/>
          <w:sz w:val="24"/>
        </w:rPr>
        <w:t>jurídico</w:t>
      </w:r>
      <w:r>
        <w:rPr>
          <w:i/>
          <w:color w:val="231F20"/>
          <w:spacing w:val="-11"/>
          <w:sz w:val="24"/>
        </w:rPr>
        <w:t xml:space="preserve"> </w:t>
      </w:r>
      <w:r>
        <w:rPr>
          <w:i/>
          <w:color w:val="231F20"/>
          <w:spacing w:val="-2"/>
          <w:sz w:val="24"/>
        </w:rPr>
        <w:t>de</w:t>
      </w:r>
      <w:r>
        <w:rPr>
          <w:i/>
          <w:color w:val="231F20"/>
          <w:spacing w:val="-12"/>
          <w:sz w:val="24"/>
        </w:rPr>
        <w:t xml:space="preserve"> </w:t>
      </w:r>
      <w:r>
        <w:rPr>
          <w:i/>
          <w:color w:val="231F20"/>
          <w:spacing w:val="-2"/>
          <w:sz w:val="24"/>
        </w:rPr>
        <w:t>las</w:t>
      </w:r>
      <w:r>
        <w:rPr>
          <w:i/>
          <w:color w:val="231F20"/>
          <w:spacing w:val="-11"/>
          <w:sz w:val="24"/>
        </w:rPr>
        <w:t xml:space="preserve"> </w:t>
      </w:r>
      <w:r>
        <w:rPr>
          <w:i/>
          <w:color w:val="231F20"/>
          <w:spacing w:val="-2"/>
          <w:sz w:val="24"/>
        </w:rPr>
        <w:t>fundaciones</w:t>
      </w:r>
      <w:r>
        <w:rPr>
          <w:i/>
          <w:color w:val="231F20"/>
          <w:spacing w:val="-11"/>
          <w:sz w:val="24"/>
        </w:rPr>
        <w:t xml:space="preserve"> </w:t>
      </w:r>
      <w:r>
        <w:rPr>
          <w:i/>
          <w:color w:val="231F20"/>
          <w:spacing w:val="-2"/>
          <w:sz w:val="24"/>
        </w:rPr>
        <w:t>que</w:t>
      </w:r>
      <w:r>
        <w:rPr>
          <w:i/>
          <w:color w:val="231F20"/>
          <w:spacing w:val="-11"/>
          <w:sz w:val="24"/>
        </w:rPr>
        <w:t xml:space="preserve"> </w:t>
      </w:r>
      <w:r>
        <w:rPr>
          <w:i/>
          <w:color w:val="231F20"/>
          <w:spacing w:val="-2"/>
          <w:sz w:val="24"/>
        </w:rPr>
        <w:t>desarrollen</w:t>
      </w:r>
      <w:r>
        <w:rPr>
          <w:i/>
          <w:color w:val="231F20"/>
          <w:spacing w:val="-11"/>
          <w:sz w:val="24"/>
        </w:rPr>
        <w:t xml:space="preserve"> </w:t>
      </w:r>
      <w:r>
        <w:rPr>
          <w:i/>
          <w:color w:val="231F20"/>
          <w:spacing w:val="-2"/>
          <w:sz w:val="24"/>
        </w:rPr>
        <w:t>principalmente</w:t>
      </w:r>
      <w:r>
        <w:rPr>
          <w:i/>
          <w:color w:val="231F20"/>
          <w:spacing w:val="-12"/>
          <w:sz w:val="24"/>
        </w:rPr>
        <w:t xml:space="preserve"> </w:t>
      </w:r>
      <w:r>
        <w:rPr>
          <w:i/>
          <w:color w:val="231F20"/>
          <w:spacing w:val="-2"/>
          <w:sz w:val="24"/>
        </w:rPr>
        <w:t>sus</w:t>
      </w:r>
      <w:r>
        <w:rPr>
          <w:i/>
          <w:color w:val="231F20"/>
          <w:spacing w:val="-11"/>
          <w:sz w:val="24"/>
        </w:rPr>
        <w:t xml:space="preserve"> </w:t>
      </w:r>
      <w:r>
        <w:rPr>
          <w:i/>
          <w:color w:val="231F20"/>
          <w:spacing w:val="-2"/>
          <w:sz w:val="24"/>
        </w:rPr>
        <w:t xml:space="preserve">funciones </w:t>
      </w:r>
      <w:r>
        <w:rPr>
          <w:i/>
          <w:color w:val="231F20"/>
          <w:sz w:val="24"/>
        </w:rPr>
        <w:t>en Andalucía.</w:t>
      </w:r>
    </w:p>
    <w:p w14:paraId="6106CBF2" w14:textId="77777777" w:rsidR="0057453D" w:rsidRDefault="00000000">
      <w:pPr>
        <w:pStyle w:val="Prrafodelista"/>
        <w:numPr>
          <w:ilvl w:val="0"/>
          <w:numId w:val="7"/>
        </w:numPr>
        <w:tabs>
          <w:tab w:val="left" w:pos="1487"/>
          <w:tab w:val="left" w:pos="1559"/>
        </w:tabs>
        <w:spacing w:line="230" w:lineRule="auto"/>
        <w:ind w:right="139" w:hanging="284"/>
        <w:jc w:val="both"/>
        <w:rPr>
          <w:i/>
          <w:color w:val="231F20"/>
          <w:sz w:val="24"/>
        </w:rPr>
      </w:pPr>
      <w:r>
        <w:rPr>
          <w:i/>
          <w:color w:val="231F20"/>
          <w:spacing w:val="-4"/>
          <w:sz w:val="24"/>
        </w:rPr>
        <w:t>Corresponden</w:t>
      </w:r>
      <w:r>
        <w:rPr>
          <w:i/>
          <w:color w:val="231F20"/>
          <w:spacing w:val="-9"/>
          <w:sz w:val="24"/>
        </w:rPr>
        <w:t xml:space="preserve"> </w:t>
      </w:r>
      <w:r>
        <w:rPr>
          <w:i/>
          <w:color w:val="231F20"/>
          <w:spacing w:val="-4"/>
          <w:sz w:val="24"/>
        </w:rPr>
        <w:t>a</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Comunidad</w:t>
      </w:r>
      <w:r>
        <w:rPr>
          <w:i/>
          <w:color w:val="231F20"/>
          <w:spacing w:val="-9"/>
          <w:sz w:val="24"/>
        </w:rPr>
        <w:t xml:space="preserve"> </w:t>
      </w:r>
      <w:r>
        <w:rPr>
          <w:i/>
          <w:color w:val="231F20"/>
          <w:spacing w:val="-4"/>
          <w:sz w:val="24"/>
        </w:rPr>
        <w:t>Autónoma</w:t>
      </w:r>
      <w:r>
        <w:rPr>
          <w:i/>
          <w:color w:val="231F20"/>
          <w:spacing w:val="-9"/>
          <w:sz w:val="24"/>
        </w:rPr>
        <w:t xml:space="preserve"> </w:t>
      </w:r>
      <w:r>
        <w:rPr>
          <w:i/>
          <w:color w:val="231F20"/>
          <w:spacing w:val="-4"/>
          <w:sz w:val="24"/>
        </w:rPr>
        <w:t>en</w:t>
      </w:r>
      <w:r>
        <w:rPr>
          <w:i/>
          <w:color w:val="231F20"/>
          <w:spacing w:val="-9"/>
          <w:sz w:val="24"/>
        </w:rPr>
        <w:t xml:space="preserve"> </w:t>
      </w:r>
      <w:r>
        <w:rPr>
          <w:i/>
          <w:color w:val="231F20"/>
          <w:spacing w:val="-4"/>
          <w:sz w:val="24"/>
        </w:rPr>
        <w:t>lo</w:t>
      </w:r>
      <w:r>
        <w:rPr>
          <w:i/>
          <w:color w:val="231F20"/>
          <w:spacing w:val="-9"/>
          <w:sz w:val="24"/>
        </w:rPr>
        <w:t xml:space="preserve"> </w:t>
      </w:r>
      <w:r>
        <w:rPr>
          <w:i/>
          <w:color w:val="231F20"/>
          <w:spacing w:val="-4"/>
          <w:sz w:val="24"/>
        </w:rPr>
        <w:t>no</w:t>
      </w:r>
      <w:r>
        <w:rPr>
          <w:i/>
          <w:color w:val="231F20"/>
          <w:spacing w:val="-9"/>
          <w:sz w:val="24"/>
        </w:rPr>
        <w:t xml:space="preserve"> </w:t>
      </w:r>
      <w:r>
        <w:rPr>
          <w:i/>
          <w:color w:val="231F20"/>
          <w:spacing w:val="-4"/>
          <w:sz w:val="24"/>
        </w:rPr>
        <w:t>afectado</w:t>
      </w:r>
      <w:r>
        <w:rPr>
          <w:i/>
          <w:color w:val="231F20"/>
          <w:spacing w:val="-9"/>
          <w:sz w:val="24"/>
        </w:rPr>
        <w:t xml:space="preserve"> </w:t>
      </w:r>
      <w:r>
        <w:rPr>
          <w:i/>
          <w:color w:val="231F20"/>
          <w:spacing w:val="-4"/>
          <w:sz w:val="24"/>
        </w:rPr>
        <w:t>por</w:t>
      </w:r>
      <w:r>
        <w:rPr>
          <w:i/>
          <w:color w:val="231F20"/>
          <w:spacing w:val="-9"/>
          <w:sz w:val="24"/>
        </w:rPr>
        <w:t xml:space="preserve"> </w:t>
      </w:r>
      <w:r>
        <w:rPr>
          <w:i/>
          <w:color w:val="231F20"/>
          <w:spacing w:val="-4"/>
          <w:sz w:val="24"/>
        </w:rPr>
        <w:t>el</w:t>
      </w:r>
      <w:r>
        <w:rPr>
          <w:i/>
          <w:color w:val="231F20"/>
          <w:spacing w:val="-9"/>
          <w:sz w:val="24"/>
        </w:rPr>
        <w:t xml:space="preserve"> </w:t>
      </w:r>
      <w:r>
        <w:rPr>
          <w:i/>
          <w:color w:val="231F20"/>
          <w:spacing w:val="-4"/>
          <w:sz w:val="24"/>
        </w:rPr>
        <w:t>artículo</w:t>
      </w:r>
      <w:r>
        <w:rPr>
          <w:i/>
          <w:color w:val="231F20"/>
          <w:spacing w:val="-9"/>
          <w:sz w:val="24"/>
        </w:rPr>
        <w:t xml:space="preserve"> </w:t>
      </w:r>
      <w:r>
        <w:rPr>
          <w:i/>
          <w:color w:val="231F20"/>
          <w:spacing w:val="-4"/>
          <w:sz w:val="24"/>
        </w:rPr>
        <w:t>149.1.18.ª</w:t>
      </w:r>
      <w:r>
        <w:rPr>
          <w:i/>
          <w:color w:val="231F20"/>
          <w:spacing w:val="-9"/>
          <w:sz w:val="24"/>
        </w:rPr>
        <w:t xml:space="preserve"> </w:t>
      </w:r>
      <w:r>
        <w:rPr>
          <w:i/>
          <w:color w:val="231F20"/>
          <w:spacing w:val="-4"/>
          <w:sz w:val="24"/>
        </w:rPr>
        <w:t xml:space="preserve">de </w:t>
      </w:r>
      <w:r>
        <w:rPr>
          <w:i/>
          <w:color w:val="231F20"/>
          <w:sz w:val="24"/>
        </w:rPr>
        <w:t>la</w:t>
      </w:r>
      <w:r>
        <w:rPr>
          <w:i/>
          <w:color w:val="231F20"/>
          <w:spacing w:val="-5"/>
          <w:sz w:val="24"/>
        </w:rPr>
        <w:t xml:space="preserve"> </w:t>
      </w:r>
      <w:r>
        <w:rPr>
          <w:i/>
          <w:color w:val="231F20"/>
          <w:sz w:val="24"/>
        </w:rPr>
        <w:t>Constitución</w:t>
      </w:r>
      <w:r>
        <w:rPr>
          <w:i/>
          <w:color w:val="231F20"/>
          <w:spacing w:val="-5"/>
          <w:sz w:val="24"/>
        </w:rPr>
        <w:t xml:space="preserve"> </w:t>
      </w:r>
      <w:r>
        <w:rPr>
          <w:i/>
          <w:color w:val="231F20"/>
          <w:sz w:val="24"/>
        </w:rPr>
        <w:t>competencias</w:t>
      </w:r>
      <w:r>
        <w:rPr>
          <w:i/>
          <w:color w:val="231F20"/>
          <w:spacing w:val="-5"/>
          <w:sz w:val="24"/>
        </w:rPr>
        <w:t xml:space="preserve"> </w:t>
      </w:r>
      <w:r>
        <w:rPr>
          <w:i/>
          <w:color w:val="231F20"/>
          <w:sz w:val="24"/>
        </w:rPr>
        <w:t>exclusivas</w:t>
      </w:r>
      <w:r>
        <w:rPr>
          <w:i/>
          <w:color w:val="231F20"/>
          <w:spacing w:val="-5"/>
          <w:sz w:val="24"/>
        </w:rPr>
        <w:t xml:space="preserve"> </w:t>
      </w:r>
      <w:r>
        <w:rPr>
          <w:i/>
          <w:color w:val="231F20"/>
          <w:sz w:val="24"/>
        </w:rPr>
        <w:t>sobre:</w:t>
      </w:r>
    </w:p>
    <w:p w14:paraId="5CCB001E" w14:textId="77777777" w:rsidR="0057453D" w:rsidRDefault="00000000">
      <w:pPr>
        <w:pStyle w:val="Prrafodelista"/>
        <w:numPr>
          <w:ilvl w:val="1"/>
          <w:numId w:val="7"/>
        </w:numPr>
        <w:tabs>
          <w:tab w:val="left" w:pos="2118"/>
          <w:tab w:val="left" w:pos="2126"/>
        </w:tabs>
        <w:spacing w:line="230" w:lineRule="auto"/>
        <w:ind w:right="139" w:hanging="284"/>
        <w:jc w:val="both"/>
        <w:rPr>
          <w:i/>
          <w:sz w:val="24"/>
        </w:rPr>
      </w:pPr>
      <w:r>
        <w:rPr>
          <w:i/>
          <w:color w:val="231F20"/>
          <w:sz w:val="24"/>
        </w:rPr>
        <w:t>Cámaras</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comercio,</w:t>
      </w:r>
      <w:r>
        <w:rPr>
          <w:i/>
          <w:color w:val="231F20"/>
          <w:spacing w:val="-9"/>
          <w:sz w:val="24"/>
        </w:rPr>
        <w:t xml:space="preserve"> </w:t>
      </w:r>
      <w:r>
        <w:rPr>
          <w:i/>
          <w:color w:val="231F20"/>
          <w:sz w:val="24"/>
        </w:rPr>
        <w:t>industria</w:t>
      </w:r>
      <w:r>
        <w:rPr>
          <w:i/>
          <w:color w:val="231F20"/>
          <w:spacing w:val="-9"/>
          <w:sz w:val="24"/>
        </w:rPr>
        <w:t xml:space="preserve"> </w:t>
      </w:r>
      <w:r>
        <w:rPr>
          <w:i/>
          <w:color w:val="231F20"/>
          <w:sz w:val="24"/>
        </w:rPr>
        <w:t>y</w:t>
      </w:r>
      <w:r>
        <w:rPr>
          <w:i/>
          <w:color w:val="231F20"/>
          <w:spacing w:val="-9"/>
          <w:sz w:val="24"/>
        </w:rPr>
        <w:t xml:space="preserve"> </w:t>
      </w:r>
      <w:r>
        <w:rPr>
          <w:i/>
          <w:color w:val="231F20"/>
          <w:sz w:val="24"/>
        </w:rPr>
        <w:t>navegación;</w:t>
      </w:r>
      <w:r>
        <w:rPr>
          <w:i/>
          <w:color w:val="231F20"/>
          <w:spacing w:val="-9"/>
          <w:sz w:val="24"/>
        </w:rPr>
        <w:t xml:space="preserve"> </w:t>
      </w:r>
      <w:r>
        <w:rPr>
          <w:i/>
          <w:color w:val="231F20"/>
          <w:sz w:val="24"/>
        </w:rPr>
        <w:t>cámaras</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propiedad,</w:t>
      </w:r>
      <w:r>
        <w:rPr>
          <w:i/>
          <w:color w:val="231F20"/>
          <w:spacing w:val="-9"/>
          <w:sz w:val="24"/>
        </w:rPr>
        <w:t xml:space="preserve"> </w:t>
      </w:r>
      <w:r>
        <w:rPr>
          <w:i/>
          <w:color w:val="231F20"/>
          <w:sz w:val="24"/>
        </w:rPr>
        <w:t>en</w:t>
      </w:r>
      <w:r>
        <w:rPr>
          <w:i/>
          <w:color w:val="231F20"/>
          <w:spacing w:val="-9"/>
          <w:sz w:val="24"/>
        </w:rPr>
        <w:t xml:space="preserve"> </w:t>
      </w:r>
      <w:r>
        <w:rPr>
          <w:i/>
          <w:color w:val="231F20"/>
          <w:sz w:val="24"/>
        </w:rPr>
        <w:t>su caso, agrarias y cofradías de pescadores, y otras de naturaleza equivalente; consejos</w:t>
      </w:r>
      <w:r>
        <w:rPr>
          <w:i/>
          <w:color w:val="231F20"/>
          <w:spacing w:val="-6"/>
          <w:sz w:val="24"/>
        </w:rPr>
        <w:t xml:space="preserve"> </w:t>
      </w:r>
      <w:r>
        <w:rPr>
          <w:i/>
          <w:color w:val="231F20"/>
          <w:sz w:val="24"/>
        </w:rPr>
        <w:t>reguladores</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denominaciones</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origen.</w:t>
      </w:r>
    </w:p>
    <w:p w14:paraId="72D06CBE" w14:textId="77777777" w:rsidR="0057453D" w:rsidRDefault="0057453D">
      <w:pPr>
        <w:pStyle w:val="Prrafodelista"/>
        <w:spacing w:line="230" w:lineRule="auto"/>
        <w:rPr>
          <w:i/>
          <w:sz w:val="24"/>
        </w:rPr>
        <w:sectPr w:rsidR="0057453D">
          <w:pgSz w:w="11910" w:h="16840"/>
          <w:pgMar w:top="960" w:right="992" w:bottom="280" w:left="992" w:header="510" w:footer="0" w:gutter="0"/>
          <w:cols w:space="720"/>
        </w:sectPr>
      </w:pPr>
    </w:p>
    <w:p w14:paraId="40E899CD" w14:textId="77777777" w:rsidR="0057453D" w:rsidRDefault="00000000">
      <w:pPr>
        <w:pStyle w:val="Prrafodelista"/>
        <w:numPr>
          <w:ilvl w:val="1"/>
          <w:numId w:val="7"/>
        </w:numPr>
        <w:tabs>
          <w:tab w:val="left" w:pos="2111"/>
          <w:tab w:val="left" w:pos="2126"/>
        </w:tabs>
        <w:spacing w:before="135" w:line="230" w:lineRule="auto"/>
        <w:ind w:right="140" w:hanging="284"/>
        <w:jc w:val="both"/>
        <w:rPr>
          <w:i/>
          <w:sz w:val="24"/>
        </w:rPr>
      </w:pPr>
      <w:r>
        <w:rPr>
          <w:i/>
          <w:color w:val="231F20"/>
          <w:sz w:val="24"/>
        </w:rPr>
        <w:lastRenderedPageBreak/>
        <w:t>Colegios</w:t>
      </w:r>
      <w:r>
        <w:rPr>
          <w:i/>
          <w:color w:val="231F20"/>
          <w:spacing w:val="-14"/>
          <w:sz w:val="24"/>
        </w:rPr>
        <w:t xml:space="preserve"> </w:t>
      </w:r>
      <w:r>
        <w:rPr>
          <w:i/>
          <w:color w:val="231F20"/>
          <w:sz w:val="24"/>
        </w:rPr>
        <w:t>profesionales</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ejercicio</w:t>
      </w:r>
      <w:r>
        <w:rPr>
          <w:i/>
          <w:color w:val="231F20"/>
          <w:spacing w:val="-13"/>
          <w:sz w:val="24"/>
        </w:rPr>
        <w:t xml:space="preserve"> </w:t>
      </w:r>
      <w:r>
        <w:rPr>
          <w:i/>
          <w:color w:val="231F20"/>
          <w:sz w:val="24"/>
        </w:rPr>
        <w:t>de</w:t>
      </w:r>
      <w:r>
        <w:rPr>
          <w:i/>
          <w:color w:val="231F20"/>
          <w:spacing w:val="-14"/>
          <w:sz w:val="24"/>
        </w:rPr>
        <w:t xml:space="preserve"> </w:t>
      </w:r>
      <w:r>
        <w:rPr>
          <w:i/>
          <w:color w:val="231F20"/>
          <w:sz w:val="24"/>
        </w:rPr>
        <w:t>las</w:t>
      </w:r>
      <w:r>
        <w:rPr>
          <w:i/>
          <w:color w:val="231F20"/>
          <w:spacing w:val="-13"/>
          <w:sz w:val="24"/>
        </w:rPr>
        <w:t xml:space="preserve"> </w:t>
      </w:r>
      <w:r>
        <w:rPr>
          <w:i/>
          <w:color w:val="231F20"/>
          <w:sz w:val="24"/>
        </w:rPr>
        <w:t>profesiones</w:t>
      </w:r>
      <w:r>
        <w:rPr>
          <w:i/>
          <w:color w:val="231F20"/>
          <w:spacing w:val="-13"/>
          <w:sz w:val="24"/>
        </w:rPr>
        <w:t xml:space="preserve"> </w:t>
      </w:r>
      <w:r>
        <w:rPr>
          <w:i/>
          <w:color w:val="231F20"/>
          <w:sz w:val="24"/>
        </w:rPr>
        <w:t>tituladas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acuerdo</w:t>
      </w:r>
      <w:r>
        <w:rPr>
          <w:i/>
          <w:color w:val="231F20"/>
          <w:spacing w:val="-14"/>
          <w:sz w:val="24"/>
        </w:rPr>
        <w:t xml:space="preserve"> </w:t>
      </w:r>
      <w:r>
        <w:rPr>
          <w:i/>
          <w:color w:val="231F20"/>
          <w:sz w:val="24"/>
        </w:rPr>
        <w:t>con</w:t>
      </w:r>
      <w:r>
        <w:rPr>
          <w:i/>
          <w:color w:val="231F20"/>
          <w:spacing w:val="-13"/>
          <w:sz w:val="24"/>
        </w:rPr>
        <w:t xml:space="preserve"> </w:t>
      </w:r>
      <w:r>
        <w:rPr>
          <w:i/>
          <w:color w:val="231F20"/>
          <w:sz w:val="24"/>
        </w:rPr>
        <w:t>el artículo</w:t>
      </w:r>
      <w:r>
        <w:rPr>
          <w:i/>
          <w:color w:val="231F20"/>
          <w:spacing w:val="-7"/>
          <w:sz w:val="24"/>
        </w:rPr>
        <w:t xml:space="preserve"> </w:t>
      </w:r>
      <w:r>
        <w:rPr>
          <w:i/>
          <w:color w:val="231F20"/>
          <w:sz w:val="24"/>
        </w:rPr>
        <w:t>36</w:t>
      </w:r>
      <w:r>
        <w:rPr>
          <w:i/>
          <w:color w:val="231F20"/>
          <w:spacing w:val="-7"/>
          <w:sz w:val="24"/>
        </w:rPr>
        <w:t xml:space="preserve"> </w:t>
      </w:r>
      <w:r>
        <w:rPr>
          <w:i/>
          <w:color w:val="231F20"/>
          <w:sz w:val="24"/>
        </w:rPr>
        <w:t>de</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Constitución</w:t>
      </w:r>
      <w:r>
        <w:rPr>
          <w:i/>
          <w:color w:val="231F20"/>
          <w:spacing w:val="-7"/>
          <w:sz w:val="24"/>
        </w:rPr>
        <w:t xml:space="preserve"> </w:t>
      </w:r>
      <w:r>
        <w:rPr>
          <w:i/>
          <w:color w:val="231F20"/>
          <w:sz w:val="24"/>
        </w:rPr>
        <w:t>y</w:t>
      </w:r>
      <w:r>
        <w:rPr>
          <w:i/>
          <w:color w:val="231F20"/>
          <w:spacing w:val="-7"/>
          <w:sz w:val="24"/>
        </w:rPr>
        <w:t xml:space="preserve"> </w:t>
      </w:r>
      <w:r>
        <w:rPr>
          <w:i/>
          <w:color w:val="231F20"/>
          <w:sz w:val="24"/>
        </w:rPr>
        <w:t>con</w:t>
      </w:r>
      <w:r>
        <w:rPr>
          <w:i/>
          <w:color w:val="231F20"/>
          <w:spacing w:val="-7"/>
          <w:sz w:val="24"/>
        </w:rPr>
        <w:t xml:space="preserve"> </w:t>
      </w:r>
      <w:r>
        <w:rPr>
          <w:i/>
          <w:color w:val="231F20"/>
          <w:sz w:val="24"/>
        </w:rPr>
        <w:t>la</w:t>
      </w:r>
      <w:r>
        <w:rPr>
          <w:i/>
          <w:color w:val="231F20"/>
          <w:spacing w:val="-7"/>
          <w:sz w:val="24"/>
        </w:rPr>
        <w:t xml:space="preserve"> </w:t>
      </w:r>
      <w:r>
        <w:rPr>
          <w:i/>
          <w:color w:val="231F20"/>
          <w:sz w:val="24"/>
        </w:rPr>
        <w:t>legislación</w:t>
      </w:r>
      <w:r>
        <w:rPr>
          <w:i/>
          <w:color w:val="231F20"/>
          <w:spacing w:val="-7"/>
          <w:sz w:val="24"/>
        </w:rPr>
        <w:t xml:space="preserve"> </w:t>
      </w:r>
      <w:r>
        <w:rPr>
          <w:i/>
          <w:color w:val="231F20"/>
          <w:sz w:val="24"/>
        </w:rPr>
        <w:t>del</w:t>
      </w:r>
      <w:r>
        <w:rPr>
          <w:i/>
          <w:color w:val="231F20"/>
          <w:spacing w:val="-7"/>
          <w:sz w:val="24"/>
        </w:rPr>
        <w:t xml:space="preserve"> </w:t>
      </w:r>
      <w:r>
        <w:rPr>
          <w:i/>
          <w:color w:val="231F20"/>
          <w:sz w:val="24"/>
        </w:rPr>
        <w:t>Estado.</w:t>
      </w:r>
    </w:p>
    <w:p w14:paraId="36613327" w14:textId="77777777" w:rsidR="0057453D" w:rsidRDefault="00000000">
      <w:pPr>
        <w:pStyle w:val="Prrafodelista"/>
        <w:numPr>
          <w:ilvl w:val="0"/>
          <w:numId w:val="7"/>
        </w:numPr>
        <w:tabs>
          <w:tab w:val="left" w:pos="1537"/>
          <w:tab w:val="left" w:pos="1559"/>
        </w:tabs>
        <w:spacing w:line="230" w:lineRule="auto"/>
        <w:ind w:right="140" w:hanging="284"/>
        <w:jc w:val="both"/>
        <w:rPr>
          <w:i/>
          <w:color w:val="231F20"/>
          <w:sz w:val="24"/>
        </w:rPr>
      </w:pPr>
      <w:r>
        <w:rPr>
          <w:i/>
          <w:color w:val="231F20"/>
          <w:sz w:val="24"/>
        </w:rPr>
        <w:t xml:space="preserve">Corresponde a la Comunidad Autónoma la competencia sobre la definición de las </w:t>
      </w:r>
      <w:r>
        <w:rPr>
          <w:i/>
          <w:color w:val="231F20"/>
          <w:spacing w:val="-4"/>
          <w:sz w:val="24"/>
        </w:rPr>
        <w:t>corporaciones,</w:t>
      </w:r>
      <w:r>
        <w:rPr>
          <w:i/>
          <w:color w:val="231F20"/>
          <w:spacing w:val="-8"/>
          <w:sz w:val="24"/>
        </w:rPr>
        <w:t xml:space="preserve"> </w:t>
      </w:r>
      <w:r>
        <w:rPr>
          <w:i/>
          <w:color w:val="231F20"/>
          <w:spacing w:val="-4"/>
          <w:sz w:val="24"/>
        </w:rPr>
        <w:t>los</w:t>
      </w:r>
      <w:r>
        <w:rPr>
          <w:i/>
          <w:color w:val="231F20"/>
          <w:spacing w:val="-8"/>
          <w:sz w:val="24"/>
        </w:rPr>
        <w:t xml:space="preserve"> </w:t>
      </w:r>
      <w:r>
        <w:rPr>
          <w:i/>
          <w:color w:val="231F20"/>
          <w:spacing w:val="-4"/>
          <w:sz w:val="24"/>
        </w:rPr>
        <w:t>requisitos</w:t>
      </w:r>
      <w:r>
        <w:rPr>
          <w:i/>
          <w:color w:val="231F20"/>
          <w:spacing w:val="-8"/>
          <w:sz w:val="24"/>
        </w:rPr>
        <w:t xml:space="preserve"> </w:t>
      </w:r>
      <w:r>
        <w:rPr>
          <w:i/>
          <w:color w:val="231F20"/>
          <w:spacing w:val="-4"/>
          <w:sz w:val="24"/>
        </w:rPr>
        <w:t>para</w:t>
      </w:r>
      <w:r>
        <w:rPr>
          <w:i/>
          <w:color w:val="231F20"/>
          <w:spacing w:val="-8"/>
          <w:sz w:val="24"/>
        </w:rPr>
        <w:t xml:space="preserve"> </w:t>
      </w:r>
      <w:r>
        <w:rPr>
          <w:i/>
          <w:color w:val="231F20"/>
          <w:spacing w:val="-4"/>
          <w:sz w:val="24"/>
        </w:rPr>
        <w:t>su</w:t>
      </w:r>
      <w:r>
        <w:rPr>
          <w:i/>
          <w:color w:val="231F20"/>
          <w:spacing w:val="-8"/>
          <w:sz w:val="24"/>
        </w:rPr>
        <w:t xml:space="preserve"> </w:t>
      </w:r>
      <w:r>
        <w:rPr>
          <w:i/>
          <w:color w:val="231F20"/>
          <w:spacing w:val="-4"/>
          <w:sz w:val="24"/>
        </w:rPr>
        <w:t>creación</w:t>
      </w:r>
      <w:r>
        <w:rPr>
          <w:i/>
          <w:color w:val="231F20"/>
          <w:spacing w:val="-8"/>
          <w:sz w:val="24"/>
        </w:rPr>
        <w:t xml:space="preserve"> </w:t>
      </w:r>
      <w:r>
        <w:rPr>
          <w:i/>
          <w:color w:val="231F20"/>
          <w:spacing w:val="-4"/>
          <w:sz w:val="24"/>
        </w:rPr>
        <w:t>y</w:t>
      </w:r>
      <w:r>
        <w:rPr>
          <w:i/>
          <w:color w:val="231F20"/>
          <w:spacing w:val="-8"/>
          <w:sz w:val="24"/>
        </w:rPr>
        <w:t xml:space="preserve"> </w:t>
      </w:r>
      <w:r>
        <w:rPr>
          <w:i/>
          <w:color w:val="231F20"/>
          <w:spacing w:val="-4"/>
          <w:sz w:val="24"/>
        </w:rPr>
        <w:t>para</w:t>
      </w:r>
      <w:r>
        <w:rPr>
          <w:i/>
          <w:color w:val="231F20"/>
          <w:spacing w:val="-8"/>
          <w:sz w:val="24"/>
        </w:rPr>
        <w:t xml:space="preserve"> </w:t>
      </w:r>
      <w:r>
        <w:rPr>
          <w:i/>
          <w:color w:val="231F20"/>
          <w:spacing w:val="-4"/>
          <w:sz w:val="24"/>
        </w:rPr>
        <w:t>ser</w:t>
      </w:r>
      <w:r>
        <w:rPr>
          <w:i/>
          <w:color w:val="231F20"/>
          <w:spacing w:val="-8"/>
          <w:sz w:val="24"/>
        </w:rPr>
        <w:t xml:space="preserve"> </w:t>
      </w:r>
      <w:r>
        <w:rPr>
          <w:i/>
          <w:color w:val="231F20"/>
          <w:spacing w:val="-4"/>
          <w:sz w:val="24"/>
        </w:rPr>
        <w:t>miembros</w:t>
      </w:r>
      <w:r>
        <w:rPr>
          <w:i/>
          <w:color w:val="231F20"/>
          <w:spacing w:val="-8"/>
          <w:sz w:val="24"/>
        </w:rPr>
        <w:t xml:space="preserve"> </w:t>
      </w:r>
      <w:r>
        <w:rPr>
          <w:i/>
          <w:color w:val="231F20"/>
          <w:spacing w:val="-4"/>
          <w:sz w:val="24"/>
        </w:rPr>
        <w:t>de</w:t>
      </w:r>
      <w:r>
        <w:rPr>
          <w:i/>
          <w:color w:val="231F20"/>
          <w:spacing w:val="-8"/>
          <w:sz w:val="24"/>
        </w:rPr>
        <w:t xml:space="preserve"> </w:t>
      </w:r>
      <w:r>
        <w:rPr>
          <w:i/>
          <w:color w:val="231F20"/>
          <w:spacing w:val="-4"/>
          <w:sz w:val="24"/>
        </w:rPr>
        <w:t>las</w:t>
      </w:r>
      <w:r>
        <w:rPr>
          <w:i/>
          <w:color w:val="231F20"/>
          <w:spacing w:val="-8"/>
          <w:sz w:val="24"/>
        </w:rPr>
        <w:t xml:space="preserve"> </w:t>
      </w:r>
      <w:r>
        <w:rPr>
          <w:i/>
          <w:color w:val="231F20"/>
          <w:spacing w:val="-4"/>
          <w:sz w:val="24"/>
        </w:rPr>
        <w:t>mismas</w:t>
      </w:r>
      <w:r>
        <w:rPr>
          <w:i/>
          <w:color w:val="231F20"/>
          <w:spacing w:val="-8"/>
          <w:sz w:val="24"/>
        </w:rPr>
        <w:t xml:space="preserve"> </w:t>
      </w:r>
      <w:r>
        <w:rPr>
          <w:i/>
          <w:color w:val="231F20"/>
          <w:spacing w:val="-4"/>
          <w:sz w:val="24"/>
        </w:rPr>
        <w:t>en</w:t>
      </w:r>
      <w:r>
        <w:rPr>
          <w:i/>
          <w:color w:val="231F20"/>
          <w:spacing w:val="-8"/>
          <w:sz w:val="24"/>
        </w:rPr>
        <w:t xml:space="preserve"> </w:t>
      </w:r>
      <w:r>
        <w:rPr>
          <w:i/>
          <w:color w:val="231F20"/>
          <w:spacing w:val="-4"/>
          <w:sz w:val="24"/>
        </w:rPr>
        <w:t xml:space="preserve">el </w:t>
      </w:r>
      <w:r>
        <w:rPr>
          <w:i/>
          <w:color w:val="231F20"/>
          <w:sz w:val="24"/>
        </w:rPr>
        <w:t>marco de la legislación básica del Estado.</w:t>
      </w:r>
    </w:p>
    <w:p w14:paraId="49F4254D" w14:textId="77777777" w:rsidR="0057453D" w:rsidRDefault="00000000">
      <w:pPr>
        <w:pStyle w:val="Ttulo3"/>
      </w:pPr>
      <w:r>
        <w:rPr>
          <w:color w:val="231F20"/>
          <w:spacing w:val="-4"/>
        </w:rPr>
        <w:t>Artículo 80. Administración de Justicia.</w:t>
      </w:r>
    </w:p>
    <w:p w14:paraId="3647D569" w14:textId="77777777" w:rsidR="0057453D" w:rsidRDefault="00000000">
      <w:pPr>
        <w:pStyle w:val="Textoindependiente"/>
        <w:spacing w:before="3" w:line="230" w:lineRule="auto"/>
        <w:ind w:right="138"/>
      </w:pPr>
      <w:r>
        <w:rPr>
          <w:color w:val="231F20"/>
          <w:spacing w:val="-4"/>
        </w:rPr>
        <w:t>La</w:t>
      </w:r>
      <w:r>
        <w:rPr>
          <w:color w:val="231F20"/>
          <w:spacing w:val="-7"/>
        </w:rPr>
        <w:t xml:space="preserve"> </w:t>
      </w:r>
      <w:r>
        <w:rPr>
          <w:color w:val="231F20"/>
          <w:spacing w:val="-4"/>
        </w:rPr>
        <w:t>Comunidad</w:t>
      </w:r>
      <w:r>
        <w:rPr>
          <w:color w:val="231F20"/>
          <w:spacing w:val="-7"/>
        </w:rPr>
        <w:t xml:space="preserve"> </w:t>
      </w:r>
      <w:r>
        <w:rPr>
          <w:color w:val="231F20"/>
          <w:spacing w:val="-4"/>
        </w:rPr>
        <w:t>Autónoma</w:t>
      </w:r>
      <w:r>
        <w:rPr>
          <w:color w:val="231F20"/>
          <w:spacing w:val="-7"/>
        </w:rPr>
        <w:t xml:space="preserve"> </w:t>
      </w:r>
      <w:r>
        <w:rPr>
          <w:color w:val="231F20"/>
          <w:spacing w:val="-4"/>
        </w:rPr>
        <w:t>tiene</w:t>
      </w:r>
      <w:r>
        <w:rPr>
          <w:color w:val="231F20"/>
          <w:spacing w:val="-7"/>
        </w:rPr>
        <w:t xml:space="preserve"> </w:t>
      </w:r>
      <w:r>
        <w:rPr>
          <w:color w:val="231F20"/>
          <w:spacing w:val="-4"/>
        </w:rPr>
        <w:t>competencias</w:t>
      </w:r>
      <w:r>
        <w:rPr>
          <w:color w:val="231F20"/>
          <w:spacing w:val="-7"/>
        </w:rPr>
        <w:t xml:space="preserve"> </w:t>
      </w:r>
      <w:r>
        <w:rPr>
          <w:color w:val="231F20"/>
          <w:spacing w:val="-4"/>
        </w:rPr>
        <w:t>compartidas</w:t>
      </w:r>
      <w:r>
        <w:rPr>
          <w:color w:val="231F20"/>
          <w:spacing w:val="-7"/>
        </w:rPr>
        <w:t xml:space="preserve"> </w:t>
      </w:r>
      <w:r>
        <w:rPr>
          <w:color w:val="231F20"/>
          <w:spacing w:val="-4"/>
        </w:rPr>
        <w:t>en</w:t>
      </w:r>
      <w:r>
        <w:rPr>
          <w:color w:val="231F20"/>
          <w:spacing w:val="-7"/>
        </w:rPr>
        <w:t xml:space="preserve"> </w:t>
      </w:r>
      <w:r>
        <w:rPr>
          <w:color w:val="231F20"/>
          <w:spacing w:val="-4"/>
        </w:rPr>
        <w:t>materia</w:t>
      </w:r>
      <w:r>
        <w:rPr>
          <w:color w:val="231F20"/>
          <w:spacing w:val="-7"/>
        </w:rPr>
        <w:t xml:space="preserve"> </w:t>
      </w:r>
      <w:r>
        <w:rPr>
          <w:color w:val="231F20"/>
          <w:spacing w:val="-4"/>
        </w:rPr>
        <w:t>de</w:t>
      </w:r>
      <w:r>
        <w:rPr>
          <w:color w:val="231F20"/>
          <w:spacing w:val="-7"/>
        </w:rPr>
        <w:t xml:space="preserve"> </w:t>
      </w:r>
      <w:r>
        <w:rPr>
          <w:color w:val="231F20"/>
          <w:spacing w:val="-4"/>
        </w:rPr>
        <w:t xml:space="preserve">administración </w:t>
      </w:r>
      <w:r>
        <w:rPr>
          <w:color w:val="231F20"/>
        </w:rPr>
        <w:t>de</w:t>
      </w:r>
      <w:r>
        <w:rPr>
          <w:color w:val="231F20"/>
          <w:spacing w:val="-2"/>
        </w:rPr>
        <w:t xml:space="preserve"> </w:t>
      </w:r>
      <w:r>
        <w:rPr>
          <w:color w:val="231F20"/>
        </w:rPr>
        <w:t>justicia,</w:t>
      </w:r>
      <w:r>
        <w:rPr>
          <w:color w:val="231F20"/>
          <w:spacing w:val="-2"/>
        </w:rPr>
        <w:t xml:space="preserve"> </w:t>
      </w:r>
      <w:r>
        <w:rPr>
          <w:color w:val="231F20"/>
        </w:rPr>
        <w:t>de</w:t>
      </w:r>
      <w:r>
        <w:rPr>
          <w:color w:val="231F20"/>
          <w:spacing w:val="-2"/>
        </w:rPr>
        <w:t xml:space="preserve"> </w:t>
      </w:r>
      <w:r>
        <w:rPr>
          <w:color w:val="231F20"/>
        </w:rPr>
        <w:t>acuerdo</w:t>
      </w:r>
      <w:r>
        <w:rPr>
          <w:color w:val="231F20"/>
          <w:spacing w:val="-2"/>
        </w:rPr>
        <w:t xml:space="preserve"> </w:t>
      </w:r>
      <w:r>
        <w:rPr>
          <w:color w:val="231F20"/>
        </w:rPr>
        <w:t>con</w:t>
      </w:r>
      <w:r>
        <w:rPr>
          <w:color w:val="231F20"/>
          <w:spacing w:val="-2"/>
        </w:rPr>
        <w:t xml:space="preserve"> </w:t>
      </w:r>
      <w:r>
        <w:rPr>
          <w:color w:val="231F20"/>
        </w:rPr>
        <w:t>lo</w:t>
      </w:r>
      <w:r>
        <w:rPr>
          <w:color w:val="231F20"/>
          <w:spacing w:val="-2"/>
        </w:rPr>
        <w:t xml:space="preserve"> </w:t>
      </w:r>
      <w:r>
        <w:rPr>
          <w:color w:val="231F20"/>
        </w:rPr>
        <w:t>establecido</w:t>
      </w:r>
      <w:r>
        <w:rPr>
          <w:color w:val="231F20"/>
          <w:spacing w:val="-2"/>
        </w:rPr>
        <w:t xml:space="preserve"> </w:t>
      </w:r>
      <w:r>
        <w:rPr>
          <w:color w:val="231F20"/>
        </w:rPr>
        <w:t>en</w:t>
      </w:r>
      <w:r>
        <w:rPr>
          <w:color w:val="231F20"/>
          <w:spacing w:val="-2"/>
        </w:rPr>
        <w:t xml:space="preserve"> </w:t>
      </w:r>
      <w:r>
        <w:rPr>
          <w:color w:val="231F20"/>
        </w:rPr>
        <w:t>la</w:t>
      </w:r>
      <w:r>
        <w:rPr>
          <w:color w:val="231F20"/>
          <w:spacing w:val="-2"/>
        </w:rPr>
        <w:t xml:space="preserve"> </w:t>
      </w:r>
      <w:r>
        <w:rPr>
          <w:color w:val="231F20"/>
        </w:rPr>
        <w:t>Ley</w:t>
      </w:r>
      <w:r>
        <w:rPr>
          <w:color w:val="231F20"/>
          <w:spacing w:val="-2"/>
        </w:rPr>
        <w:t xml:space="preserve"> </w:t>
      </w:r>
      <w:r>
        <w:rPr>
          <w:color w:val="231F20"/>
        </w:rPr>
        <w:t>Orgánica</w:t>
      </w:r>
      <w:r>
        <w:rPr>
          <w:color w:val="231F20"/>
          <w:spacing w:val="-2"/>
        </w:rPr>
        <w:t xml:space="preserve"> </w:t>
      </w:r>
      <w:r>
        <w:rPr>
          <w:color w:val="231F20"/>
        </w:rPr>
        <w:t>del</w:t>
      </w:r>
      <w:r>
        <w:rPr>
          <w:color w:val="231F20"/>
          <w:spacing w:val="-1"/>
        </w:rPr>
        <w:t xml:space="preserve"> </w:t>
      </w:r>
      <w:r>
        <w:rPr>
          <w:color w:val="231F20"/>
        </w:rPr>
        <w:t>Poder</w:t>
      </w:r>
      <w:r>
        <w:rPr>
          <w:color w:val="231F20"/>
          <w:spacing w:val="-2"/>
        </w:rPr>
        <w:t xml:space="preserve"> </w:t>
      </w:r>
      <w:r>
        <w:rPr>
          <w:color w:val="231F20"/>
        </w:rPr>
        <w:t>Judicial,</w:t>
      </w:r>
      <w:r>
        <w:rPr>
          <w:color w:val="231F20"/>
          <w:spacing w:val="-2"/>
        </w:rPr>
        <w:t xml:space="preserve"> </w:t>
      </w:r>
      <w:r>
        <w:rPr>
          <w:color w:val="231F20"/>
        </w:rPr>
        <w:t xml:space="preserve">que </w:t>
      </w:r>
      <w:r>
        <w:rPr>
          <w:color w:val="231F20"/>
          <w:spacing w:val="-2"/>
        </w:rPr>
        <w:t>incluyen</w:t>
      </w:r>
      <w:r>
        <w:rPr>
          <w:color w:val="231F20"/>
          <w:spacing w:val="-12"/>
        </w:rPr>
        <w:t xml:space="preserve"> </w:t>
      </w:r>
      <w:r>
        <w:rPr>
          <w:color w:val="231F20"/>
          <w:spacing w:val="-2"/>
        </w:rPr>
        <w:t>la</w:t>
      </w:r>
      <w:r>
        <w:rPr>
          <w:color w:val="231F20"/>
          <w:spacing w:val="-11"/>
        </w:rPr>
        <w:t xml:space="preserve"> </w:t>
      </w:r>
      <w:r>
        <w:rPr>
          <w:color w:val="231F20"/>
          <w:spacing w:val="-2"/>
        </w:rPr>
        <w:t>gestión</w:t>
      </w:r>
      <w:r>
        <w:rPr>
          <w:color w:val="231F20"/>
          <w:spacing w:val="-11"/>
        </w:rPr>
        <w:t xml:space="preserve"> </w:t>
      </w:r>
      <w:r>
        <w:rPr>
          <w:color w:val="231F20"/>
          <w:spacing w:val="-2"/>
        </w:rPr>
        <w:t>de</w:t>
      </w:r>
      <w:r>
        <w:rPr>
          <w:color w:val="231F20"/>
          <w:spacing w:val="-11"/>
        </w:rPr>
        <w:t xml:space="preserve"> </w:t>
      </w:r>
      <w:r>
        <w:rPr>
          <w:color w:val="231F20"/>
          <w:spacing w:val="-2"/>
        </w:rPr>
        <w:t>los</w:t>
      </w:r>
      <w:r>
        <w:rPr>
          <w:color w:val="231F20"/>
          <w:spacing w:val="-12"/>
        </w:rPr>
        <w:t xml:space="preserve"> </w:t>
      </w:r>
      <w:r>
        <w:rPr>
          <w:color w:val="231F20"/>
          <w:spacing w:val="-2"/>
        </w:rPr>
        <w:t>recursos</w:t>
      </w:r>
      <w:r>
        <w:rPr>
          <w:color w:val="231F20"/>
          <w:spacing w:val="-11"/>
        </w:rPr>
        <w:t xml:space="preserve"> </w:t>
      </w:r>
      <w:r>
        <w:rPr>
          <w:color w:val="231F20"/>
          <w:spacing w:val="-2"/>
        </w:rPr>
        <w:t>materiales,</w:t>
      </w:r>
      <w:r>
        <w:rPr>
          <w:color w:val="231F20"/>
          <w:spacing w:val="-11"/>
        </w:rPr>
        <w:t xml:space="preserve"> </w:t>
      </w:r>
      <w:r>
        <w:rPr>
          <w:color w:val="231F20"/>
          <w:spacing w:val="-2"/>
        </w:rPr>
        <w:t>la</w:t>
      </w:r>
      <w:r>
        <w:rPr>
          <w:color w:val="231F20"/>
          <w:spacing w:val="-11"/>
        </w:rPr>
        <w:t xml:space="preserve"> </w:t>
      </w:r>
      <w:r>
        <w:rPr>
          <w:color w:val="231F20"/>
          <w:spacing w:val="-2"/>
        </w:rPr>
        <w:t>organización</w:t>
      </w:r>
      <w:r>
        <w:rPr>
          <w:color w:val="231F20"/>
          <w:spacing w:val="-11"/>
        </w:rPr>
        <w:t xml:space="preserve"> </w:t>
      </w:r>
      <w:r>
        <w:rPr>
          <w:color w:val="231F20"/>
          <w:spacing w:val="-2"/>
        </w:rPr>
        <w:t>de</w:t>
      </w:r>
      <w:r>
        <w:rPr>
          <w:color w:val="231F20"/>
          <w:spacing w:val="-12"/>
        </w:rPr>
        <w:t xml:space="preserve"> </w:t>
      </w:r>
      <w:r>
        <w:rPr>
          <w:color w:val="231F20"/>
          <w:spacing w:val="-2"/>
        </w:rPr>
        <w:t>los</w:t>
      </w:r>
      <w:r>
        <w:rPr>
          <w:color w:val="231F20"/>
          <w:spacing w:val="-11"/>
        </w:rPr>
        <w:t xml:space="preserve"> </w:t>
      </w:r>
      <w:r>
        <w:rPr>
          <w:color w:val="231F20"/>
          <w:spacing w:val="-2"/>
        </w:rPr>
        <w:t>medios</w:t>
      </w:r>
      <w:r>
        <w:rPr>
          <w:color w:val="231F20"/>
          <w:spacing w:val="-11"/>
        </w:rPr>
        <w:t xml:space="preserve"> </w:t>
      </w:r>
      <w:r>
        <w:rPr>
          <w:color w:val="231F20"/>
          <w:spacing w:val="-2"/>
        </w:rPr>
        <w:t xml:space="preserve">humanos </w:t>
      </w:r>
      <w:r>
        <w:rPr>
          <w:color w:val="231F20"/>
        </w:rPr>
        <w:t xml:space="preserve">al servicio de la Administración de Justicia, las demarcaciones territoriales de los </w:t>
      </w:r>
      <w:r>
        <w:rPr>
          <w:color w:val="231F20"/>
          <w:spacing w:val="-4"/>
        </w:rPr>
        <w:t>órganos</w:t>
      </w:r>
      <w:r>
        <w:rPr>
          <w:color w:val="231F20"/>
          <w:spacing w:val="-6"/>
        </w:rPr>
        <w:t xml:space="preserve"> </w:t>
      </w:r>
      <w:r>
        <w:rPr>
          <w:color w:val="231F20"/>
          <w:spacing w:val="-4"/>
        </w:rPr>
        <w:t>jurisdiccionales,</w:t>
      </w:r>
      <w:r>
        <w:rPr>
          <w:color w:val="231F20"/>
          <w:spacing w:val="-6"/>
        </w:rPr>
        <w:t xml:space="preserve"> </w:t>
      </w:r>
      <w:r>
        <w:rPr>
          <w:color w:val="231F20"/>
          <w:spacing w:val="-4"/>
        </w:rPr>
        <w:t>los</w:t>
      </w:r>
      <w:r>
        <w:rPr>
          <w:color w:val="231F20"/>
          <w:spacing w:val="-6"/>
        </w:rPr>
        <w:t xml:space="preserve"> </w:t>
      </w:r>
      <w:r>
        <w:rPr>
          <w:color w:val="231F20"/>
          <w:spacing w:val="-4"/>
        </w:rPr>
        <w:t>concursos</w:t>
      </w:r>
      <w:r>
        <w:rPr>
          <w:color w:val="231F20"/>
          <w:spacing w:val="-6"/>
        </w:rPr>
        <w:t xml:space="preserve"> </w:t>
      </w:r>
      <w:r>
        <w:rPr>
          <w:color w:val="231F20"/>
          <w:spacing w:val="-4"/>
        </w:rPr>
        <w:t>y</w:t>
      </w:r>
      <w:r>
        <w:rPr>
          <w:color w:val="231F20"/>
          <w:spacing w:val="-6"/>
        </w:rPr>
        <w:t xml:space="preserve"> </w:t>
      </w:r>
      <w:r>
        <w:rPr>
          <w:color w:val="231F20"/>
          <w:spacing w:val="-4"/>
        </w:rPr>
        <w:t>oposiciones</w:t>
      </w:r>
      <w:r>
        <w:rPr>
          <w:color w:val="231F20"/>
          <w:spacing w:val="-6"/>
        </w:rPr>
        <w:t xml:space="preserve"> </w:t>
      </w:r>
      <w:r>
        <w:rPr>
          <w:color w:val="231F20"/>
          <w:spacing w:val="-4"/>
        </w:rPr>
        <w:t>de</w:t>
      </w:r>
      <w:r>
        <w:rPr>
          <w:color w:val="231F20"/>
          <w:spacing w:val="-6"/>
        </w:rPr>
        <w:t xml:space="preserve"> </w:t>
      </w:r>
      <w:r>
        <w:rPr>
          <w:color w:val="231F20"/>
          <w:spacing w:val="-4"/>
        </w:rPr>
        <w:t>personal</w:t>
      </w:r>
      <w:r>
        <w:rPr>
          <w:color w:val="231F20"/>
          <w:spacing w:val="-6"/>
        </w:rPr>
        <w:t xml:space="preserve"> </w:t>
      </w:r>
      <w:r>
        <w:rPr>
          <w:color w:val="231F20"/>
          <w:spacing w:val="-4"/>
        </w:rPr>
        <w:t>no</w:t>
      </w:r>
      <w:r>
        <w:rPr>
          <w:color w:val="231F20"/>
          <w:spacing w:val="-6"/>
        </w:rPr>
        <w:t xml:space="preserve"> </w:t>
      </w:r>
      <w:r>
        <w:rPr>
          <w:color w:val="231F20"/>
          <w:spacing w:val="-4"/>
        </w:rPr>
        <w:t>judicial,</w:t>
      </w:r>
      <w:r>
        <w:rPr>
          <w:color w:val="231F20"/>
          <w:spacing w:val="-6"/>
        </w:rPr>
        <w:t xml:space="preserve"> </w:t>
      </w:r>
      <w:r>
        <w:rPr>
          <w:color w:val="231F20"/>
          <w:spacing w:val="-4"/>
        </w:rPr>
        <w:t>y</w:t>
      </w:r>
      <w:r>
        <w:rPr>
          <w:color w:val="231F20"/>
          <w:spacing w:val="-6"/>
        </w:rPr>
        <w:t xml:space="preserve"> </w:t>
      </w:r>
      <w:r>
        <w:rPr>
          <w:color w:val="231F20"/>
          <w:spacing w:val="-4"/>
        </w:rPr>
        <w:t xml:space="preserve">cuantas </w:t>
      </w:r>
      <w:r>
        <w:rPr>
          <w:color w:val="231F20"/>
        </w:rPr>
        <w:t>competencias</w:t>
      </w:r>
      <w:r>
        <w:rPr>
          <w:color w:val="231F20"/>
          <w:spacing w:val="-9"/>
        </w:rPr>
        <w:t xml:space="preserve"> </w:t>
      </w:r>
      <w:r>
        <w:rPr>
          <w:color w:val="231F20"/>
        </w:rPr>
        <w:t>ejecutivas</w:t>
      </w:r>
      <w:r>
        <w:rPr>
          <w:color w:val="231F20"/>
          <w:spacing w:val="-9"/>
        </w:rPr>
        <w:t xml:space="preserve"> </w:t>
      </w:r>
      <w:r>
        <w:rPr>
          <w:color w:val="231F20"/>
        </w:rPr>
        <w:t>le</w:t>
      </w:r>
      <w:r>
        <w:rPr>
          <w:color w:val="231F20"/>
          <w:spacing w:val="-9"/>
        </w:rPr>
        <w:t xml:space="preserve"> </w:t>
      </w:r>
      <w:r>
        <w:rPr>
          <w:color w:val="231F20"/>
        </w:rPr>
        <w:t>atribuye</w:t>
      </w:r>
      <w:r>
        <w:rPr>
          <w:color w:val="231F20"/>
          <w:spacing w:val="-9"/>
        </w:rPr>
        <w:t xml:space="preserve"> </w:t>
      </w:r>
      <w:r>
        <w:rPr>
          <w:color w:val="231F20"/>
        </w:rPr>
        <w:t>el</w:t>
      </w:r>
      <w:r>
        <w:rPr>
          <w:color w:val="231F20"/>
          <w:spacing w:val="-9"/>
        </w:rPr>
        <w:t xml:space="preserve"> </w:t>
      </w:r>
      <w:r>
        <w:rPr>
          <w:color w:val="231F20"/>
        </w:rPr>
        <w:t>Título</w:t>
      </w:r>
      <w:r>
        <w:rPr>
          <w:color w:val="231F20"/>
          <w:spacing w:val="-9"/>
        </w:rPr>
        <w:t xml:space="preserve"> </w:t>
      </w:r>
      <w:r>
        <w:rPr>
          <w:color w:val="231F20"/>
        </w:rPr>
        <w:t>V</w:t>
      </w:r>
      <w:r>
        <w:rPr>
          <w:color w:val="231F20"/>
          <w:spacing w:val="-9"/>
        </w:rPr>
        <w:t xml:space="preserve"> </w:t>
      </w:r>
      <w:r>
        <w:rPr>
          <w:color w:val="231F20"/>
        </w:rPr>
        <w:t>del</w:t>
      </w:r>
      <w:r>
        <w:rPr>
          <w:color w:val="231F20"/>
          <w:spacing w:val="-9"/>
        </w:rPr>
        <w:t xml:space="preserve"> </w:t>
      </w:r>
      <w:r>
        <w:rPr>
          <w:color w:val="231F20"/>
        </w:rPr>
        <w:t>presente</w:t>
      </w:r>
      <w:r>
        <w:rPr>
          <w:color w:val="231F20"/>
          <w:spacing w:val="-9"/>
        </w:rPr>
        <w:t xml:space="preserve"> </w:t>
      </w:r>
      <w:r>
        <w:rPr>
          <w:color w:val="231F20"/>
        </w:rPr>
        <w:t>Estatuto</w:t>
      </w:r>
      <w:r>
        <w:rPr>
          <w:color w:val="231F20"/>
          <w:spacing w:val="-9"/>
        </w:rPr>
        <w:t xml:space="preserve"> </w:t>
      </w:r>
      <w:r>
        <w:rPr>
          <w:color w:val="231F20"/>
        </w:rPr>
        <w:t>y</w:t>
      </w:r>
      <w:r>
        <w:rPr>
          <w:color w:val="231F20"/>
          <w:spacing w:val="-9"/>
        </w:rPr>
        <w:t xml:space="preserve"> </w:t>
      </w:r>
      <w:r>
        <w:rPr>
          <w:color w:val="231F20"/>
        </w:rPr>
        <w:t>la</w:t>
      </w:r>
      <w:r>
        <w:rPr>
          <w:color w:val="231F20"/>
          <w:spacing w:val="-9"/>
        </w:rPr>
        <w:t xml:space="preserve"> </w:t>
      </w:r>
      <w:r>
        <w:rPr>
          <w:color w:val="231F20"/>
        </w:rPr>
        <w:t xml:space="preserve">legislación </w:t>
      </w:r>
      <w:r>
        <w:rPr>
          <w:color w:val="231F20"/>
          <w:spacing w:val="-2"/>
        </w:rPr>
        <w:t>estatal.</w:t>
      </w:r>
    </w:p>
    <w:p w14:paraId="7CD30032" w14:textId="77777777" w:rsidR="0057453D" w:rsidRDefault="00000000">
      <w:pPr>
        <w:pStyle w:val="Ttulo3"/>
      </w:pPr>
      <w:r>
        <w:rPr>
          <w:color w:val="231F20"/>
          <w:spacing w:val="-4"/>
        </w:rPr>
        <w:t>Artículo</w:t>
      </w:r>
      <w:r>
        <w:rPr>
          <w:color w:val="231F20"/>
          <w:spacing w:val="-1"/>
        </w:rPr>
        <w:t xml:space="preserve"> </w:t>
      </w:r>
      <w:r>
        <w:rPr>
          <w:color w:val="231F20"/>
          <w:spacing w:val="-4"/>
        </w:rPr>
        <w:t>81.</w:t>
      </w:r>
      <w:r>
        <w:rPr>
          <w:color w:val="231F20"/>
        </w:rPr>
        <w:t xml:space="preserve"> </w:t>
      </w:r>
      <w:r>
        <w:rPr>
          <w:color w:val="231F20"/>
          <w:spacing w:val="-4"/>
        </w:rPr>
        <w:t>Juego.</w:t>
      </w:r>
    </w:p>
    <w:p w14:paraId="45BB8350" w14:textId="77777777" w:rsidR="0057453D" w:rsidRDefault="00000000">
      <w:pPr>
        <w:pStyle w:val="Textoindependiente"/>
        <w:spacing w:line="276" w:lineRule="exact"/>
        <w:ind w:left="1275" w:firstLine="0"/>
        <w:jc w:val="left"/>
      </w:pPr>
      <w:r>
        <w:rPr>
          <w:color w:val="231F20"/>
          <w:spacing w:val="-6"/>
        </w:rPr>
        <w:t>1.</w:t>
      </w:r>
      <w:r>
        <w:rPr>
          <w:color w:val="231F20"/>
          <w:spacing w:val="-1"/>
        </w:rPr>
        <w:t xml:space="preserve"> </w:t>
      </w:r>
      <w:r>
        <w:rPr>
          <w:color w:val="231F20"/>
          <w:spacing w:val="-6"/>
        </w:rPr>
        <w:t>Corresponde</w:t>
      </w:r>
      <w:r>
        <w:rPr>
          <w:color w:val="231F20"/>
        </w:rPr>
        <w:t xml:space="preserve"> </w:t>
      </w:r>
      <w:r>
        <w:rPr>
          <w:color w:val="231F20"/>
          <w:spacing w:val="-6"/>
        </w:rPr>
        <w:t>a</w:t>
      </w:r>
      <w:r>
        <w:rPr>
          <w:color w:val="231F20"/>
        </w:rPr>
        <w:t xml:space="preserve"> </w:t>
      </w:r>
      <w:r>
        <w:rPr>
          <w:color w:val="231F20"/>
          <w:spacing w:val="-6"/>
        </w:rPr>
        <w:t>la</w:t>
      </w:r>
      <w:r>
        <w:rPr>
          <w:color w:val="231F20"/>
        </w:rPr>
        <w:t xml:space="preserve"> </w:t>
      </w:r>
      <w:r>
        <w:rPr>
          <w:color w:val="231F20"/>
          <w:spacing w:val="-6"/>
        </w:rPr>
        <w:t>Comunidad</w:t>
      </w:r>
      <w:r>
        <w:rPr>
          <w:color w:val="231F20"/>
        </w:rPr>
        <w:t xml:space="preserve"> </w:t>
      </w:r>
      <w:r>
        <w:rPr>
          <w:color w:val="231F20"/>
          <w:spacing w:val="-6"/>
        </w:rPr>
        <w:t>Autónoma</w:t>
      </w:r>
      <w:r>
        <w:rPr>
          <w:color w:val="231F20"/>
        </w:rPr>
        <w:t xml:space="preserve"> </w:t>
      </w:r>
      <w:r>
        <w:rPr>
          <w:color w:val="231F20"/>
          <w:spacing w:val="-6"/>
        </w:rPr>
        <w:t>la</w:t>
      </w:r>
      <w:r>
        <w:rPr>
          <w:color w:val="231F20"/>
        </w:rPr>
        <w:t xml:space="preserve"> </w:t>
      </w:r>
      <w:r>
        <w:rPr>
          <w:color w:val="231F20"/>
          <w:spacing w:val="-6"/>
        </w:rPr>
        <w:t>competencia</w:t>
      </w:r>
      <w:r>
        <w:rPr>
          <w:color w:val="231F20"/>
        </w:rPr>
        <w:t xml:space="preserve"> </w:t>
      </w:r>
      <w:r>
        <w:rPr>
          <w:color w:val="231F20"/>
          <w:spacing w:val="-6"/>
        </w:rPr>
        <w:t>exclusiva</w:t>
      </w:r>
      <w:r>
        <w:rPr>
          <w:color w:val="231F20"/>
        </w:rPr>
        <w:t xml:space="preserve"> </w:t>
      </w:r>
      <w:r>
        <w:rPr>
          <w:color w:val="231F20"/>
          <w:spacing w:val="-6"/>
        </w:rPr>
        <w:t>en</w:t>
      </w:r>
      <w:r>
        <w:rPr>
          <w:color w:val="231F20"/>
          <w:spacing w:val="-1"/>
        </w:rPr>
        <w:t xml:space="preserve"> </w:t>
      </w:r>
      <w:r>
        <w:rPr>
          <w:color w:val="231F20"/>
          <w:spacing w:val="-6"/>
        </w:rPr>
        <w:t>materia</w:t>
      </w:r>
      <w:r>
        <w:rPr>
          <w:color w:val="231F20"/>
        </w:rPr>
        <w:t xml:space="preserve"> </w:t>
      </w:r>
      <w:r>
        <w:rPr>
          <w:color w:val="231F20"/>
          <w:spacing w:val="-6"/>
        </w:rPr>
        <w:t>de</w:t>
      </w:r>
      <w:r>
        <w:rPr>
          <w:color w:val="231F20"/>
        </w:rPr>
        <w:t xml:space="preserve"> </w:t>
      </w:r>
      <w:r>
        <w:rPr>
          <w:color w:val="231F20"/>
          <w:spacing w:val="-6"/>
        </w:rPr>
        <w:t>juegos,</w:t>
      </w:r>
    </w:p>
    <w:p w14:paraId="45A9655C" w14:textId="77777777" w:rsidR="0057453D" w:rsidRDefault="00000000">
      <w:pPr>
        <w:ind w:left="315"/>
        <w:rPr>
          <w:sz w:val="20"/>
        </w:rPr>
      </w:pPr>
      <w:r>
        <w:rPr>
          <w:noProof/>
          <w:sz w:val="20"/>
        </w:rPr>
        <mc:AlternateContent>
          <mc:Choice Requires="wpg">
            <w:drawing>
              <wp:inline distT="0" distB="0" distL="0" distR="0" wp14:anchorId="0744FF0D" wp14:editId="7CF95209">
                <wp:extent cx="6009640" cy="2620010"/>
                <wp:effectExtent l="0" t="0" r="0" b="8889"/>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9640" cy="2620010"/>
                          <a:chOff x="0" y="0"/>
                          <a:chExt cx="6009640" cy="2620010"/>
                        </a:xfrm>
                      </wpg:grpSpPr>
                      <pic:pic xmlns:pic="http://schemas.openxmlformats.org/drawingml/2006/picture">
                        <pic:nvPicPr>
                          <pic:cNvPr id="64" name="Image 64"/>
                          <pic:cNvPicPr/>
                        </pic:nvPicPr>
                        <pic:blipFill>
                          <a:blip r:embed="rId10" cstate="print"/>
                          <a:stretch>
                            <a:fillRect/>
                          </a:stretch>
                        </pic:blipFill>
                        <pic:spPr>
                          <a:xfrm>
                            <a:off x="0" y="59146"/>
                            <a:ext cx="5944810" cy="2560472"/>
                          </a:xfrm>
                          <a:prstGeom prst="rect">
                            <a:avLst/>
                          </a:prstGeom>
                        </pic:spPr>
                      </pic:pic>
                      <wps:wsp>
                        <wps:cNvPr id="65" name="Textbox 65"/>
                        <wps:cNvSpPr txBox="1"/>
                        <wps:spPr>
                          <a:xfrm>
                            <a:off x="0" y="0"/>
                            <a:ext cx="6009640" cy="2620010"/>
                          </a:xfrm>
                          <a:prstGeom prst="rect">
                            <a:avLst/>
                          </a:prstGeom>
                        </wps:spPr>
                        <wps:txbx>
                          <w:txbxContent>
                            <w:p w14:paraId="6AD2835E" w14:textId="77777777" w:rsidR="0057453D" w:rsidRDefault="00000000">
                              <w:pPr>
                                <w:spacing w:before="9" w:line="230" w:lineRule="auto"/>
                                <w:ind w:left="1243"/>
                                <w:jc w:val="both"/>
                                <w:rPr>
                                  <w:i/>
                                  <w:sz w:val="24"/>
                                </w:rPr>
                              </w:pPr>
                              <w:r>
                                <w:rPr>
                                  <w:i/>
                                  <w:color w:val="231F20"/>
                                  <w:spacing w:val="-2"/>
                                  <w:sz w:val="24"/>
                                </w:rPr>
                                <w:t>apuestas</w:t>
                              </w:r>
                              <w:r>
                                <w:rPr>
                                  <w:i/>
                                  <w:color w:val="231F20"/>
                                  <w:spacing w:val="-5"/>
                                  <w:sz w:val="24"/>
                                </w:rPr>
                                <w:t xml:space="preserve"> </w:t>
                              </w:r>
                              <w:r>
                                <w:rPr>
                                  <w:i/>
                                  <w:color w:val="231F20"/>
                                  <w:spacing w:val="-2"/>
                                  <w:sz w:val="24"/>
                                </w:rPr>
                                <w:t>y</w:t>
                              </w:r>
                              <w:r>
                                <w:rPr>
                                  <w:i/>
                                  <w:color w:val="231F20"/>
                                  <w:spacing w:val="-5"/>
                                  <w:sz w:val="24"/>
                                </w:rPr>
                                <w:t xml:space="preserve"> </w:t>
                              </w:r>
                              <w:r>
                                <w:rPr>
                                  <w:i/>
                                  <w:color w:val="231F20"/>
                                  <w:spacing w:val="-2"/>
                                  <w:sz w:val="24"/>
                                </w:rPr>
                                <w:t>casinos,</w:t>
                              </w:r>
                              <w:r>
                                <w:rPr>
                                  <w:i/>
                                  <w:color w:val="231F20"/>
                                  <w:spacing w:val="-5"/>
                                  <w:sz w:val="24"/>
                                </w:rPr>
                                <w:t xml:space="preserve"> </w:t>
                              </w:r>
                              <w:r>
                                <w:rPr>
                                  <w:i/>
                                  <w:color w:val="231F20"/>
                                  <w:spacing w:val="-2"/>
                                  <w:sz w:val="24"/>
                                </w:rPr>
                                <w:t>incluidas</w:t>
                              </w:r>
                              <w:r>
                                <w:rPr>
                                  <w:i/>
                                  <w:color w:val="231F20"/>
                                  <w:spacing w:val="-5"/>
                                  <w:sz w:val="24"/>
                                </w:rPr>
                                <w:t xml:space="preserve"> </w:t>
                              </w:r>
                              <w:r>
                                <w:rPr>
                                  <w:i/>
                                  <w:color w:val="231F20"/>
                                  <w:spacing w:val="-2"/>
                                  <w:sz w:val="24"/>
                                </w:rPr>
                                <w:t>las</w:t>
                              </w:r>
                              <w:r>
                                <w:rPr>
                                  <w:i/>
                                  <w:color w:val="231F20"/>
                                  <w:spacing w:val="-5"/>
                                  <w:sz w:val="24"/>
                                </w:rPr>
                                <w:t xml:space="preserve"> </w:t>
                              </w:r>
                              <w:r>
                                <w:rPr>
                                  <w:i/>
                                  <w:color w:val="231F20"/>
                                  <w:spacing w:val="-2"/>
                                  <w:sz w:val="24"/>
                                </w:rPr>
                                <w:t>modalidades</w:t>
                              </w:r>
                              <w:r>
                                <w:rPr>
                                  <w:i/>
                                  <w:color w:val="231F20"/>
                                  <w:spacing w:val="-5"/>
                                  <w:sz w:val="24"/>
                                </w:rPr>
                                <w:t xml:space="preserve"> </w:t>
                              </w:r>
                              <w:r>
                                <w:rPr>
                                  <w:i/>
                                  <w:color w:val="231F20"/>
                                  <w:spacing w:val="-2"/>
                                  <w:sz w:val="24"/>
                                </w:rPr>
                                <w:t>por</w:t>
                              </w:r>
                              <w:r>
                                <w:rPr>
                                  <w:i/>
                                  <w:color w:val="231F20"/>
                                  <w:spacing w:val="-5"/>
                                  <w:sz w:val="24"/>
                                </w:rPr>
                                <w:t xml:space="preserve"> </w:t>
                              </w:r>
                              <w:r>
                                <w:rPr>
                                  <w:i/>
                                  <w:color w:val="231F20"/>
                                  <w:spacing w:val="-2"/>
                                  <w:sz w:val="24"/>
                                </w:rPr>
                                <w:t>medios</w:t>
                              </w:r>
                              <w:r>
                                <w:rPr>
                                  <w:i/>
                                  <w:color w:val="231F20"/>
                                  <w:spacing w:val="-5"/>
                                  <w:sz w:val="24"/>
                                </w:rPr>
                                <w:t xml:space="preserve"> </w:t>
                              </w:r>
                              <w:r>
                                <w:rPr>
                                  <w:i/>
                                  <w:color w:val="231F20"/>
                                  <w:spacing w:val="-2"/>
                                  <w:sz w:val="24"/>
                                </w:rPr>
                                <w:t>informáticos</w:t>
                              </w:r>
                              <w:r>
                                <w:rPr>
                                  <w:i/>
                                  <w:color w:val="231F20"/>
                                  <w:spacing w:val="-5"/>
                                  <w:sz w:val="24"/>
                                </w:rPr>
                                <w:t xml:space="preserve"> </w:t>
                              </w:r>
                              <w:r>
                                <w:rPr>
                                  <w:i/>
                                  <w:color w:val="231F20"/>
                                  <w:spacing w:val="-2"/>
                                  <w:sz w:val="24"/>
                                </w:rPr>
                                <w:t>y</w:t>
                              </w:r>
                              <w:r>
                                <w:rPr>
                                  <w:i/>
                                  <w:color w:val="231F20"/>
                                  <w:spacing w:val="-5"/>
                                  <w:sz w:val="24"/>
                                </w:rPr>
                                <w:t xml:space="preserve"> </w:t>
                              </w:r>
                              <w:r>
                                <w:rPr>
                                  <w:i/>
                                  <w:color w:val="231F20"/>
                                  <w:spacing w:val="-2"/>
                                  <w:sz w:val="24"/>
                                </w:rPr>
                                <w:t xml:space="preserve">telemáticos, </w:t>
                              </w:r>
                              <w:r>
                                <w:rPr>
                                  <w:i/>
                                  <w:color w:val="231F20"/>
                                  <w:sz w:val="24"/>
                                </w:rPr>
                                <w:t>cuando la actividad se desarrolle exclusivamente en Andalucía.</w:t>
                              </w:r>
                            </w:p>
                            <w:p w14:paraId="2906A45C" w14:textId="77777777" w:rsidR="0057453D" w:rsidRDefault="00000000">
                              <w:pPr>
                                <w:spacing w:line="230" w:lineRule="auto"/>
                                <w:ind w:left="1243" w:hanging="284"/>
                                <w:jc w:val="both"/>
                                <w:rPr>
                                  <w:i/>
                                  <w:sz w:val="24"/>
                                </w:rPr>
                              </w:pPr>
                              <w:r>
                                <w:rPr>
                                  <w:i/>
                                  <w:color w:val="231F20"/>
                                  <w:sz w:val="24"/>
                                </w:rPr>
                                <w:t>2.</w:t>
                              </w:r>
                              <w:r>
                                <w:rPr>
                                  <w:i/>
                                  <w:color w:val="231F20"/>
                                  <w:spacing w:val="-14"/>
                                  <w:sz w:val="24"/>
                                </w:rPr>
                                <w:t xml:space="preserve"> </w:t>
                              </w:r>
                              <w:r>
                                <w:rPr>
                                  <w:i/>
                                  <w:color w:val="231F20"/>
                                  <w:sz w:val="24"/>
                                </w:rPr>
                                <w:t>La</w:t>
                              </w:r>
                              <w:r>
                                <w:rPr>
                                  <w:i/>
                                  <w:color w:val="231F20"/>
                                  <w:spacing w:val="-13"/>
                                  <w:sz w:val="24"/>
                                </w:rPr>
                                <w:t xml:space="preserve"> </w:t>
                              </w:r>
                              <w:r>
                                <w:rPr>
                                  <w:i/>
                                  <w:color w:val="231F20"/>
                                  <w:sz w:val="24"/>
                                </w:rPr>
                                <w:t>autorización</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nuevas</w:t>
                              </w:r>
                              <w:r>
                                <w:rPr>
                                  <w:i/>
                                  <w:color w:val="231F20"/>
                                  <w:spacing w:val="-14"/>
                                  <w:sz w:val="24"/>
                                </w:rPr>
                                <w:t xml:space="preserve"> </w:t>
                              </w:r>
                              <w:r>
                                <w:rPr>
                                  <w:i/>
                                  <w:color w:val="231F20"/>
                                  <w:sz w:val="24"/>
                                </w:rPr>
                                <w:t>modalidades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juego</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apuestas</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ámbito</w:t>
                              </w:r>
                              <w:r>
                                <w:rPr>
                                  <w:i/>
                                  <w:color w:val="231F20"/>
                                  <w:spacing w:val="-13"/>
                                  <w:sz w:val="24"/>
                                </w:rPr>
                                <w:t xml:space="preserve"> </w:t>
                              </w:r>
                              <w:r>
                                <w:rPr>
                                  <w:i/>
                                  <w:color w:val="231F20"/>
                                  <w:sz w:val="24"/>
                                </w:rPr>
                                <w:t>estatal,</w:t>
                              </w:r>
                              <w:r>
                                <w:rPr>
                                  <w:i/>
                                  <w:color w:val="231F20"/>
                                  <w:spacing w:val="-13"/>
                                  <w:sz w:val="24"/>
                                </w:rPr>
                                <w:t xml:space="preserve"> </w:t>
                              </w:r>
                              <w:r>
                                <w:rPr>
                                  <w:i/>
                                  <w:color w:val="231F20"/>
                                  <w:sz w:val="24"/>
                                </w:rPr>
                                <w:t>o</w:t>
                              </w:r>
                              <w:r>
                                <w:rPr>
                                  <w:i/>
                                  <w:color w:val="231F20"/>
                                  <w:spacing w:val="-13"/>
                                  <w:sz w:val="24"/>
                                </w:rPr>
                                <w:t xml:space="preserve"> </w:t>
                              </w:r>
                              <w:r>
                                <w:rPr>
                                  <w:i/>
                                  <w:color w:val="231F20"/>
                                  <w:sz w:val="24"/>
                                </w:rPr>
                                <w:t>bien la modificación de las existentes, requiere la deliberación en la Comisión Bilateral Junta</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Andalucía-Estado</w:t>
                              </w:r>
                              <w:r>
                                <w:rPr>
                                  <w:i/>
                                  <w:color w:val="231F20"/>
                                  <w:spacing w:val="-6"/>
                                  <w:sz w:val="24"/>
                                </w:rPr>
                                <w:t xml:space="preserve"> </w:t>
                              </w:r>
                              <w:r>
                                <w:rPr>
                                  <w:i/>
                                  <w:color w:val="231F20"/>
                                  <w:sz w:val="24"/>
                                </w:rPr>
                                <w:t>prevista</w:t>
                              </w:r>
                              <w:r>
                                <w:rPr>
                                  <w:i/>
                                  <w:color w:val="231F20"/>
                                  <w:spacing w:val="-6"/>
                                  <w:sz w:val="24"/>
                                </w:rPr>
                                <w:t xml:space="preserve"> </w:t>
                              </w:r>
                              <w:r>
                                <w:rPr>
                                  <w:i/>
                                  <w:color w:val="231F20"/>
                                  <w:sz w:val="24"/>
                                </w:rPr>
                                <w:t>en</w:t>
                              </w:r>
                              <w:r>
                                <w:rPr>
                                  <w:i/>
                                  <w:color w:val="231F20"/>
                                  <w:spacing w:val="-6"/>
                                  <w:sz w:val="24"/>
                                </w:rPr>
                                <w:t xml:space="preserve"> </w:t>
                              </w:r>
                              <w:r>
                                <w:rPr>
                                  <w:i/>
                                  <w:color w:val="231F20"/>
                                  <w:sz w:val="24"/>
                                </w:rPr>
                                <w:t>el</w:t>
                              </w:r>
                              <w:r>
                                <w:rPr>
                                  <w:i/>
                                  <w:color w:val="231F20"/>
                                  <w:spacing w:val="-6"/>
                                  <w:sz w:val="24"/>
                                </w:rPr>
                                <w:t xml:space="preserve"> </w:t>
                              </w:r>
                              <w:r>
                                <w:rPr>
                                  <w:i/>
                                  <w:color w:val="231F20"/>
                                  <w:sz w:val="24"/>
                                </w:rPr>
                                <w:t>Título</w:t>
                              </w:r>
                              <w:r>
                                <w:rPr>
                                  <w:i/>
                                  <w:color w:val="231F20"/>
                                  <w:spacing w:val="-6"/>
                                  <w:sz w:val="24"/>
                                </w:rPr>
                                <w:t xml:space="preserve"> </w:t>
                              </w:r>
                              <w:r>
                                <w:rPr>
                                  <w:i/>
                                  <w:color w:val="231F20"/>
                                  <w:sz w:val="24"/>
                                </w:rPr>
                                <w:t>IX</w:t>
                              </w:r>
                              <w:r>
                                <w:rPr>
                                  <w:i/>
                                  <w:color w:val="231F20"/>
                                  <w:spacing w:val="-6"/>
                                  <w:sz w:val="24"/>
                                </w:rPr>
                                <w:t xml:space="preserve"> </w:t>
                              </w:r>
                              <w:r>
                                <w:rPr>
                                  <w:i/>
                                  <w:color w:val="231F20"/>
                                  <w:sz w:val="24"/>
                                </w:rPr>
                                <w:t>y</w:t>
                              </w:r>
                              <w:r>
                                <w:rPr>
                                  <w:i/>
                                  <w:color w:val="231F20"/>
                                  <w:spacing w:val="-6"/>
                                  <w:sz w:val="24"/>
                                </w:rPr>
                                <w:t xml:space="preserve"> </w:t>
                              </w:r>
                              <w:r>
                                <w:rPr>
                                  <w:i/>
                                  <w:color w:val="231F20"/>
                                  <w:sz w:val="24"/>
                                </w:rPr>
                                <w:t>el</w:t>
                              </w:r>
                              <w:r>
                                <w:rPr>
                                  <w:i/>
                                  <w:color w:val="231F20"/>
                                  <w:spacing w:val="-6"/>
                                  <w:sz w:val="24"/>
                                </w:rPr>
                                <w:t xml:space="preserve"> </w:t>
                              </w:r>
                              <w:r>
                                <w:rPr>
                                  <w:i/>
                                  <w:color w:val="231F20"/>
                                  <w:sz w:val="24"/>
                                </w:rPr>
                                <w:t>informe</w:t>
                              </w:r>
                              <w:r>
                                <w:rPr>
                                  <w:i/>
                                  <w:color w:val="231F20"/>
                                  <w:spacing w:val="-6"/>
                                  <w:sz w:val="24"/>
                                </w:rPr>
                                <w:t xml:space="preserve"> </w:t>
                              </w:r>
                              <w:r>
                                <w:rPr>
                                  <w:i/>
                                  <w:color w:val="231F20"/>
                                  <w:sz w:val="24"/>
                                </w:rPr>
                                <w:t>previo</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la</w:t>
                              </w:r>
                              <w:r>
                                <w:rPr>
                                  <w:i/>
                                  <w:color w:val="231F20"/>
                                  <w:spacing w:val="-6"/>
                                  <w:sz w:val="24"/>
                                </w:rPr>
                                <w:t xml:space="preserve"> </w:t>
                              </w:r>
                              <w:r>
                                <w:rPr>
                                  <w:i/>
                                  <w:color w:val="231F20"/>
                                  <w:sz w:val="24"/>
                                </w:rPr>
                                <w:t>Junta</w:t>
                              </w:r>
                              <w:r>
                                <w:rPr>
                                  <w:i/>
                                  <w:color w:val="231F20"/>
                                  <w:spacing w:val="-6"/>
                                  <w:sz w:val="24"/>
                                </w:rPr>
                                <w:t xml:space="preserve"> </w:t>
                              </w:r>
                              <w:r>
                                <w:rPr>
                                  <w:i/>
                                  <w:color w:val="231F20"/>
                                  <w:sz w:val="24"/>
                                </w:rPr>
                                <w:t xml:space="preserve">de </w:t>
                              </w:r>
                              <w:r>
                                <w:rPr>
                                  <w:i/>
                                  <w:color w:val="231F20"/>
                                  <w:spacing w:val="-2"/>
                                  <w:sz w:val="24"/>
                                </w:rPr>
                                <w:t>Andalucía.</w:t>
                              </w:r>
                            </w:p>
                            <w:p w14:paraId="7EDC36F5" w14:textId="77777777" w:rsidR="0057453D" w:rsidRDefault="00000000">
                              <w:pPr>
                                <w:spacing w:before="260" w:line="276" w:lineRule="exact"/>
                                <w:ind w:left="959"/>
                                <w:jc w:val="both"/>
                                <w:rPr>
                                  <w:b/>
                                  <w:i/>
                                  <w:sz w:val="24"/>
                                </w:rPr>
                              </w:pPr>
                              <w:r>
                                <w:rPr>
                                  <w:b/>
                                  <w:i/>
                                  <w:color w:val="231F20"/>
                                  <w:spacing w:val="-4"/>
                                  <w:sz w:val="24"/>
                                </w:rPr>
                                <w:t>Artículo</w:t>
                              </w:r>
                              <w:r>
                                <w:rPr>
                                  <w:b/>
                                  <w:i/>
                                  <w:color w:val="231F20"/>
                                  <w:spacing w:val="-3"/>
                                  <w:sz w:val="24"/>
                                </w:rPr>
                                <w:t xml:space="preserve"> </w:t>
                              </w:r>
                              <w:r>
                                <w:rPr>
                                  <w:b/>
                                  <w:i/>
                                  <w:color w:val="231F20"/>
                                  <w:spacing w:val="-4"/>
                                  <w:sz w:val="24"/>
                                </w:rPr>
                                <w:t>82.</w:t>
                              </w:r>
                              <w:r>
                                <w:rPr>
                                  <w:b/>
                                  <w:i/>
                                  <w:color w:val="231F20"/>
                                  <w:spacing w:val="-2"/>
                                  <w:sz w:val="24"/>
                                </w:rPr>
                                <w:t xml:space="preserve"> </w:t>
                              </w:r>
                              <w:r>
                                <w:rPr>
                                  <w:b/>
                                  <w:i/>
                                  <w:color w:val="231F20"/>
                                  <w:spacing w:val="-4"/>
                                  <w:sz w:val="24"/>
                                </w:rPr>
                                <w:t>Protección</w:t>
                              </w:r>
                              <w:r>
                                <w:rPr>
                                  <w:b/>
                                  <w:i/>
                                  <w:color w:val="231F20"/>
                                  <w:spacing w:val="-3"/>
                                  <w:sz w:val="24"/>
                                </w:rPr>
                                <w:t xml:space="preserve"> </w:t>
                              </w:r>
                              <w:r>
                                <w:rPr>
                                  <w:b/>
                                  <w:i/>
                                  <w:color w:val="231F20"/>
                                  <w:spacing w:val="-4"/>
                                  <w:sz w:val="24"/>
                                </w:rPr>
                                <w:t>de</w:t>
                              </w:r>
                              <w:r>
                                <w:rPr>
                                  <w:b/>
                                  <w:i/>
                                  <w:color w:val="231F20"/>
                                  <w:spacing w:val="-3"/>
                                  <w:sz w:val="24"/>
                                </w:rPr>
                                <w:t xml:space="preserve"> </w:t>
                              </w:r>
                              <w:r>
                                <w:rPr>
                                  <w:b/>
                                  <w:i/>
                                  <w:color w:val="231F20"/>
                                  <w:spacing w:val="-4"/>
                                  <w:sz w:val="24"/>
                                </w:rPr>
                                <w:t>datos.</w:t>
                              </w:r>
                            </w:p>
                            <w:p w14:paraId="61355787" w14:textId="77777777" w:rsidR="0057453D" w:rsidRDefault="00000000">
                              <w:pPr>
                                <w:spacing w:before="3" w:line="230" w:lineRule="auto"/>
                                <w:ind w:left="1243" w:hanging="284"/>
                                <w:jc w:val="both"/>
                                <w:rPr>
                                  <w:i/>
                                  <w:sz w:val="24"/>
                                </w:rPr>
                              </w:pPr>
                              <w:r>
                                <w:rPr>
                                  <w:i/>
                                  <w:color w:val="231F20"/>
                                  <w:sz w:val="24"/>
                                </w:rPr>
                                <w:t xml:space="preserve">Corresponde a la Comunidad Autónoma de Andalucía la competencia ejecutiva sobre </w:t>
                              </w:r>
                              <w:r>
                                <w:rPr>
                                  <w:i/>
                                  <w:color w:val="231F20"/>
                                  <w:spacing w:val="-6"/>
                                  <w:sz w:val="24"/>
                                </w:rPr>
                                <w:t>protección</w:t>
                              </w:r>
                              <w:r>
                                <w:rPr>
                                  <w:i/>
                                  <w:color w:val="231F20"/>
                                  <w:spacing w:val="-8"/>
                                  <w:sz w:val="24"/>
                                </w:rPr>
                                <w:t xml:space="preserve"> </w:t>
                              </w:r>
                              <w:r>
                                <w:rPr>
                                  <w:i/>
                                  <w:color w:val="231F20"/>
                                  <w:spacing w:val="-6"/>
                                  <w:sz w:val="24"/>
                                </w:rPr>
                                <w:t>de</w:t>
                              </w:r>
                              <w:r>
                                <w:rPr>
                                  <w:i/>
                                  <w:color w:val="231F20"/>
                                  <w:spacing w:val="-7"/>
                                  <w:sz w:val="24"/>
                                </w:rPr>
                                <w:t xml:space="preserve"> </w:t>
                              </w:r>
                              <w:r>
                                <w:rPr>
                                  <w:i/>
                                  <w:color w:val="231F20"/>
                                  <w:spacing w:val="-6"/>
                                  <w:sz w:val="24"/>
                                </w:rPr>
                                <w:t>datos</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carácter</w:t>
                              </w:r>
                              <w:r>
                                <w:rPr>
                                  <w:i/>
                                  <w:color w:val="231F20"/>
                                  <w:spacing w:val="-8"/>
                                  <w:sz w:val="24"/>
                                </w:rPr>
                                <w:t xml:space="preserve"> </w:t>
                              </w:r>
                              <w:r>
                                <w:rPr>
                                  <w:i/>
                                  <w:color w:val="231F20"/>
                                  <w:spacing w:val="-6"/>
                                  <w:sz w:val="24"/>
                                </w:rPr>
                                <w:t>personal,</w:t>
                              </w:r>
                              <w:r>
                                <w:rPr>
                                  <w:i/>
                                  <w:color w:val="231F20"/>
                                  <w:spacing w:val="-7"/>
                                  <w:sz w:val="24"/>
                                </w:rPr>
                                <w:t xml:space="preserve"> </w:t>
                              </w:r>
                              <w:r>
                                <w:rPr>
                                  <w:i/>
                                  <w:color w:val="231F20"/>
                                  <w:spacing w:val="-6"/>
                                  <w:sz w:val="24"/>
                                </w:rPr>
                                <w:t>gestionados</w:t>
                              </w:r>
                              <w:r>
                                <w:rPr>
                                  <w:i/>
                                  <w:color w:val="231F20"/>
                                  <w:spacing w:val="-7"/>
                                  <w:sz w:val="24"/>
                                </w:rPr>
                                <w:t xml:space="preserve"> </w:t>
                              </w:r>
                              <w:r>
                                <w:rPr>
                                  <w:i/>
                                  <w:color w:val="231F20"/>
                                  <w:spacing w:val="-6"/>
                                  <w:sz w:val="24"/>
                                </w:rPr>
                                <w:t>por</w:t>
                              </w:r>
                              <w:r>
                                <w:rPr>
                                  <w:i/>
                                  <w:color w:val="231F20"/>
                                  <w:spacing w:val="-7"/>
                                  <w:sz w:val="24"/>
                                </w:rPr>
                                <w:t xml:space="preserve"> </w:t>
                              </w:r>
                              <w:r>
                                <w:rPr>
                                  <w:i/>
                                  <w:color w:val="231F20"/>
                                  <w:spacing w:val="-6"/>
                                  <w:sz w:val="24"/>
                                </w:rPr>
                                <w:t>las</w:t>
                              </w:r>
                              <w:r>
                                <w:rPr>
                                  <w:i/>
                                  <w:color w:val="231F20"/>
                                  <w:spacing w:val="-7"/>
                                  <w:sz w:val="24"/>
                                </w:rPr>
                                <w:t xml:space="preserve"> </w:t>
                              </w:r>
                              <w:r>
                                <w:rPr>
                                  <w:i/>
                                  <w:color w:val="231F20"/>
                                  <w:spacing w:val="-6"/>
                                  <w:sz w:val="24"/>
                                </w:rPr>
                                <w:t>instituciones</w:t>
                              </w:r>
                              <w:r>
                                <w:rPr>
                                  <w:i/>
                                  <w:color w:val="231F20"/>
                                  <w:spacing w:val="-8"/>
                                  <w:sz w:val="24"/>
                                </w:rPr>
                                <w:t xml:space="preserve"> </w:t>
                              </w:r>
                              <w:r>
                                <w:rPr>
                                  <w:i/>
                                  <w:color w:val="231F20"/>
                                  <w:spacing w:val="-6"/>
                                  <w:sz w:val="24"/>
                                </w:rPr>
                                <w:t xml:space="preserve">autonómicas </w:t>
                              </w:r>
                              <w:r>
                                <w:rPr>
                                  <w:i/>
                                  <w:color w:val="231F20"/>
                                  <w:spacing w:val="-4"/>
                                  <w:sz w:val="24"/>
                                </w:rPr>
                                <w:t>de</w:t>
                              </w:r>
                              <w:r>
                                <w:rPr>
                                  <w:i/>
                                  <w:color w:val="231F20"/>
                                  <w:spacing w:val="-9"/>
                                  <w:sz w:val="24"/>
                                </w:rPr>
                                <w:t xml:space="preserve"> </w:t>
                              </w:r>
                              <w:r>
                                <w:rPr>
                                  <w:i/>
                                  <w:color w:val="231F20"/>
                                  <w:spacing w:val="-4"/>
                                  <w:sz w:val="24"/>
                                </w:rPr>
                                <w:t>Andalucía,</w:t>
                              </w:r>
                              <w:r>
                                <w:rPr>
                                  <w:i/>
                                  <w:color w:val="231F20"/>
                                  <w:spacing w:val="-9"/>
                                  <w:sz w:val="24"/>
                                </w:rPr>
                                <w:t xml:space="preserve"> </w:t>
                              </w:r>
                              <w:r>
                                <w:rPr>
                                  <w:i/>
                                  <w:color w:val="231F20"/>
                                  <w:spacing w:val="-4"/>
                                  <w:sz w:val="24"/>
                                </w:rPr>
                                <w:t>Administración</w:t>
                              </w:r>
                              <w:r>
                                <w:rPr>
                                  <w:i/>
                                  <w:color w:val="231F20"/>
                                  <w:spacing w:val="-9"/>
                                  <w:sz w:val="24"/>
                                </w:rPr>
                                <w:t xml:space="preserve"> </w:t>
                              </w:r>
                              <w:r>
                                <w:rPr>
                                  <w:i/>
                                  <w:color w:val="231F20"/>
                                  <w:spacing w:val="-4"/>
                                  <w:sz w:val="24"/>
                                </w:rPr>
                                <w:t>autonómica,</w:t>
                              </w:r>
                              <w:r>
                                <w:rPr>
                                  <w:i/>
                                  <w:color w:val="231F20"/>
                                  <w:spacing w:val="-9"/>
                                  <w:sz w:val="24"/>
                                </w:rPr>
                                <w:t xml:space="preserve"> </w:t>
                              </w:r>
                              <w:r>
                                <w:rPr>
                                  <w:i/>
                                  <w:color w:val="231F20"/>
                                  <w:spacing w:val="-4"/>
                                  <w:sz w:val="24"/>
                                </w:rPr>
                                <w:t>Administraciones</w:t>
                              </w:r>
                              <w:r>
                                <w:rPr>
                                  <w:i/>
                                  <w:color w:val="231F20"/>
                                  <w:spacing w:val="-9"/>
                                  <w:sz w:val="24"/>
                                </w:rPr>
                                <w:t xml:space="preserve"> </w:t>
                              </w:r>
                              <w:r>
                                <w:rPr>
                                  <w:i/>
                                  <w:color w:val="231F20"/>
                                  <w:spacing w:val="-4"/>
                                  <w:sz w:val="24"/>
                                </w:rPr>
                                <w:t>locales,</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otras</w:t>
                              </w:r>
                              <w:r>
                                <w:rPr>
                                  <w:i/>
                                  <w:color w:val="231F20"/>
                                  <w:spacing w:val="-9"/>
                                  <w:sz w:val="24"/>
                                </w:rPr>
                                <w:t xml:space="preserve"> </w:t>
                              </w:r>
                              <w:r>
                                <w:rPr>
                                  <w:i/>
                                  <w:color w:val="231F20"/>
                                  <w:spacing w:val="-4"/>
                                  <w:sz w:val="24"/>
                                </w:rPr>
                                <w:t xml:space="preserve">entidades </w:t>
                              </w:r>
                              <w:r>
                                <w:rPr>
                                  <w:i/>
                                  <w:color w:val="231F20"/>
                                  <w:sz w:val="24"/>
                                </w:rPr>
                                <w:t>de derecho público y privado dependientes de cualquiera de ellas, así como por las universidades del sistema universitario andaluz.</w:t>
                              </w:r>
                            </w:p>
                            <w:p w14:paraId="566BC011" w14:textId="77777777" w:rsidR="0057453D" w:rsidRDefault="00000000">
                              <w:pPr>
                                <w:spacing w:before="261"/>
                                <w:ind w:left="959"/>
                                <w:jc w:val="both"/>
                                <w:rPr>
                                  <w:b/>
                                  <w:i/>
                                  <w:sz w:val="24"/>
                                </w:rPr>
                              </w:pPr>
                              <w:r>
                                <w:rPr>
                                  <w:b/>
                                  <w:i/>
                                  <w:color w:val="231F20"/>
                                  <w:spacing w:val="-4"/>
                                  <w:sz w:val="24"/>
                                </w:rPr>
                                <w:t>Artículo</w:t>
                              </w:r>
                              <w:r>
                                <w:rPr>
                                  <w:b/>
                                  <w:i/>
                                  <w:color w:val="231F20"/>
                                  <w:spacing w:val="-2"/>
                                  <w:sz w:val="24"/>
                                </w:rPr>
                                <w:t xml:space="preserve"> </w:t>
                              </w:r>
                              <w:r>
                                <w:rPr>
                                  <w:b/>
                                  <w:i/>
                                  <w:color w:val="231F20"/>
                                  <w:spacing w:val="-4"/>
                                  <w:sz w:val="24"/>
                                </w:rPr>
                                <w:t>83.</w:t>
                              </w:r>
                              <w:r>
                                <w:rPr>
                                  <w:b/>
                                  <w:i/>
                                  <w:color w:val="231F20"/>
                                  <w:spacing w:val="-2"/>
                                  <w:sz w:val="24"/>
                                </w:rPr>
                                <w:t xml:space="preserve"> </w:t>
                              </w:r>
                              <w:r>
                                <w:rPr>
                                  <w:b/>
                                  <w:i/>
                                  <w:color w:val="231F20"/>
                                  <w:spacing w:val="-4"/>
                                  <w:sz w:val="24"/>
                                </w:rPr>
                                <w:t>Denominaciones</w:t>
                              </w:r>
                              <w:r>
                                <w:rPr>
                                  <w:b/>
                                  <w:i/>
                                  <w:color w:val="231F20"/>
                                  <w:spacing w:val="-2"/>
                                  <w:sz w:val="24"/>
                                </w:rPr>
                                <w:t xml:space="preserve"> </w:t>
                              </w:r>
                              <w:r>
                                <w:rPr>
                                  <w:b/>
                                  <w:i/>
                                  <w:color w:val="231F20"/>
                                  <w:spacing w:val="-4"/>
                                  <w:sz w:val="24"/>
                                </w:rPr>
                                <w:t>de</w:t>
                              </w:r>
                              <w:r>
                                <w:rPr>
                                  <w:b/>
                                  <w:i/>
                                  <w:color w:val="231F20"/>
                                  <w:spacing w:val="-2"/>
                                  <w:sz w:val="24"/>
                                </w:rPr>
                                <w:t xml:space="preserve"> </w:t>
                              </w:r>
                              <w:r>
                                <w:rPr>
                                  <w:b/>
                                  <w:i/>
                                  <w:color w:val="231F20"/>
                                  <w:spacing w:val="-4"/>
                                  <w:sz w:val="24"/>
                                </w:rPr>
                                <w:t>origen</w:t>
                              </w:r>
                              <w:r>
                                <w:rPr>
                                  <w:b/>
                                  <w:i/>
                                  <w:color w:val="231F20"/>
                                  <w:spacing w:val="-1"/>
                                  <w:sz w:val="24"/>
                                </w:rPr>
                                <w:t xml:space="preserve"> </w:t>
                              </w:r>
                              <w:r>
                                <w:rPr>
                                  <w:b/>
                                  <w:i/>
                                  <w:color w:val="231F20"/>
                                  <w:spacing w:val="-4"/>
                                  <w:sz w:val="24"/>
                                </w:rPr>
                                <w:t>y</w:t>
                              </w:r>
                              <w:r>
                                <w:rPr>
                                  <w:b/>
                                  <w:i/>
                                  <w:color w:val="231F20"/>
                                  <w:spacing w:val="-2"/>
                                  <w:sz w:val="24"/>
                                </w:rPr>
                                <w:t xml:space="preserve"> </w:t>
                              </w:r>
                              <w:r>
                                <w:rPr>
                                  <w:b/>
                                  <w:i/>
                                  <w:color w:val="231F20"/>
                                  <w:spacing w:val="-4"/>
                                  <w:sz w:val="24"/>
                                </w:rPr>
                                <w:t>otras</w:t>
                              </w:r>
                              <w:r>
                                <w:rPr>
                                  <w:b/>
                                  <w:i/>
                                  <w:color w:val="231F20"/>
                                  <w:spacing w:val="-2"/>
                                  <w:sz w:val="24"/>
                                </w:rPr>
                                <w:t xml:space="preserve"> </w:t>
                              </w:r>
                              <w:r>
                                <w:rPr>
                                  <w:b/>
                                  <w:i/>
                                  <w:color w:val="231F20"/>
                                  <w:spacing w:val="-4"/>
                                  <w:sz w:val="24"/>
                                </w:rPr>
                                <w:t>menciones</w:t>
                              </w:r>
                              <w:r>
                                <w:rPr>
                                  <w:b/>
                                  <w:i/>
                                  <w:color w:val="231F20"/>
                                  <w:spacing w:val="-2"/>
                                  <w:sz w:val="24"/>
                                </w:rPr>
                                <w:t xml:space="preserve"> </w:t>
                              </w:r>
                              <w:r>
                                <w:rPr>
                                  <w:b/>
                                  <w:i/>
                                  <w:color w:val="231F20"/>
                                  <w:spacing w:val="-4"/>
                                  <w:sz w:val="24"/>
                                </w:rPr>
                                <w:t>de</w:t>
                              </w:r>
                              <w:r>
                                <w:rPr>
                                  <w:b/>
                                  <w:i/>
                                  <w:color w:val="231F20"/>
                                  <w:spacing w:val="-2"/>
                                  <w:sz w:val="24"/>
                                </w:rPr>
                                <w:t xml:space="preserve"> </w:t>
                              </w:r>
                              <w:r>
                                <w:rPr>
                                  <w:b/>
                                  <w:i/>
                                  <w:color w:val="231F20"/>
                                  <w:spacing w:val="-4"/>
                                  <w:sz w:val="24"/>
                                </w:rPr>
                                <w:t>calidad.</w:t>
                              </w:r>
                            </w:p>
                          </w:txbxContent>
                        </wps:txbx>
                        <wps:bodyPr wrap="square" lIns="0" tIns="0" rIns="0" bIns="0" rtlCol="0">
                          <a:noAutofit/>
                        </wps:bodyPr>
                      </wps:wsp>
                    </wpg:wgp>
                  </a:graphicData>
                </a:graphic>
              </wp:inline>
            </w:drawing>
          </mc:Choice>
          <mc:Fallback>
            <w:pict>
              <v:group w14:anchorId="0744FF0D" id="Group 63" o:spid="_x0000_s1038" style="width:473.2pt;height:206.3pt;mso-position-horizontal-relative:char;mso-position-vertical-relative:line" coordsize="60096,26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">
                <v:shape id="Image 64" o:spid="_x0000_s1039" type="#_x0000_t75" style="position:absolute;top:591;width:59448;height:25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">
                  <v:imagedata r:id="rId11" o:title=""/>
                </v:shape>
                <v:shape id="Textbox 65" o:spid="_x0000_s1040" type="#_x0000_t202" style="position:absolute;width:60096;height:26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6AD2835E" w14:textId="77777777" w:rsidR="0057453D" w:rsidRDefault="00000000">
                        <w:pPr>
                          <w:spacing w:before="9" w:line="230" w:lineRule="auto"/>
                          <w:ind w:left="1243"/>
                          <w:jc w:val="both"/>
                          <w:rPr>
                            <w:i/>
                            <w:sz w:val="24"/>
                          </w:rPr>
                        </w:pPr>
                        <w:r>
                          <w:rPr>
                            <w:i/>
                            <w:color w:val="231F20"/>
                            <w:spacing w:val="-2"/>
                            <w:sz w:val="24"/>
                          </w:rPr>
                          <w:t>apuestas</w:t>
                        </w:r>
                        <w:r>
                          <w:rPr>
                            <w:i/>
                            <w:color w:val="231F20"/>
                            <w:spacing w:val="-5"/>
                            <w:sz w:val="24"/>
                          </w:rPr>
                          <w:t xml:space="preserve"> </w:t>
                        </w:r>
                        <w:r>
                          <w:rPr>
                            <w:i/>
                            <w:color w:val="231F20"/>
                            <w:spacing w:val="-2"/>
                            <w:sz w:val="24"/>
                          </w:rPr>
                          <w:t>y</w:t>
                        </w:r>
                        <w:r>
                          <w:rPr>
                            <w:i/>
                            <w:color w:val="231F20"/>
                            <w:spacing w:val="-5"/>
                            <w:sz w:val="24"/>
                          </w:rPr>
                          <w:t xml:space="preserve"> </w:t>
                        </w:r>
                        <w:r>
                          <w:rPr>
                            <w:i/>
                            <w:color w:val="231F20"/>
                            <w:spacing w:val="-2"/>
                            <w:sz w:val="24"/>
                          </w:rPr>
                          <w:t>casinos,</w:t>
                        </w:r>
                        <w:r>
                          <w:rPr>
                            <w:i/>
                            <w:color w:val="231F20"/>
                            <w:spacing w:val="-5"/>
                            <w:sz w:val="24"/>
                          </w:rPr>
                          <w:t xml:space="preserve"> </w:t>
                        </w:r>
                        <w:r>
                          <w:rPr>
                            <w:i/>
                            <w:color w:val="231F20"/>
                            <w:spacing w:val="-2"/>
                            <w:sz w:val="24"/>
                          </w:rPr>
                          <w:t>incluidas</w:t>
                        </w:r>
                        <w:r>
                          <w:rPr>
                            <w:i/>
                            <w:color w:val="231F20"/>
                            <w:spacing w:val="-5"/>
                            <w:sz w:val="24"/>
                          </w:rPr>
                          <w:t xml:space="preserve"> </w:t>
                        </w:r>
                        <w:r>
                          <w:rPr>
                            <w:i/>
                            <w:color w:val="231F20"/>
                            <w:spacing w:val="-2"/>
                            <w:sz w:val="24"/>
                          </w:rPr>
                          <w:t>las</w:t>
                        </w:r>
                        <w:r>
                          <w:rPr>
                            <w:i/>
                            <w:color w:val="231F20"/>
                            <w:spacing w:val="-5"/>
                            <w:sz w:val="24"/>
                          </w:rPr>
                          <w:t xml:space="preserve"> </w:t>
                        </w:r>
                        <w:r>
                          <w:rPr>
                            <w:i/>
                            <w:color w:val="231F20"/>
                            <w:spacing w:val="-2"/>
                            <w:sz w:val="24"/>
                          </w:rPr>
                          <w:t>modalidades</w:t>
                        </w:r>
                        <w:r>
                          <w:rPr>
                            <w:i/>
                            <w:color w:val="231F20"/>
                            <w:spacing w:val="-5"/>
                            <w:sz w:val="24"/>
                          </w:rPr>
                          <w:t xml:space="preserve"> </w:t>
                        </w:r>
                        <w:r>
                          <w:rPr>
                            <w:i/>
                            <w:color w:val="231F20"/>
                            <w:spacing w:val="-2"/>
                            <w:sz w:val="24"/>
                          </w:rPr>
                          <w:t>por</w:t>
                        </w:r>
                        <w:r>
                          <w:rPr>
                            <w:i/>
                            <w:color w:val="231F20"/>
                            <w:spacing w:val="-5"/>
                            <w:sz w:val="24"/>
                          </w:rPr>
                          <w:t xml:space="preserve"> </w:t>
                        </w:r>
                        <w:r>
                          <w:rPr>
                            <w:i/>
                            <w:color w:val="231F20"/>
                            <w:spacing w:val="-2"/>
                            <w:sz w:val="24"/>
                          </w:rPr>
                          <w:t>medios</w:t>
                        </w:r>
                        <w:r>
                          <w:rPr>
                            <w:i/>
                            <w:color w:val="231F20"/>
                            <w:spacing w:val="-5"/>
                            <w:sz w:val="24"/>
                          </w:rPr>
                          <w:t xml:space="preserve"> </w:t>
                        </w:r>
                        <w:r>
                          <w:rPr>
                            <w:i/>
                            <w:color w:val="231F20"/>
                            <w:spacing w:val="-2"/>
                            <w:sz w:val="24"/>
                          </w:rPr>
                          <w:t>informáticos</w:t>
                        </w:r>
                        <w:r>
                          <w:rPr>
                            <w:i/>
                            <w:color w:val="231F20"/>
                            <w:spacing w:val="-5"/>
                            <w:sz w:val="24"/>
                          </w:rPr>
                          <w:t xml:space="preserve"> </w:t>
                        </w:r>
                        <w:r>
                          <w:rPr>
                            <w:i/>
                            <w:color w:val="231F20"/>
                            <w:spacing w:val="-2"/>
                            <w:sz w:val="24"/>
                          </w:rPr>
                          <w:t>y</w:t>
                        </w:r>
                        <w:r>
                          <w:rPr>
                            <w:i/>
                            <w:color w:val="231F20"/>
                            <w:spacing w:val="-5"/>
                            <w:sz w:val="24"/>
                          </w:rPr>
                          <w:t xml:space="preserve"> </w:t>
                        </w:r>
                        <w:r>
                          <w:rPr>
                            <w:i/>
                            <w:color w:val="231F20"/>
                            <w:spacing w:val="-2"/>
                            <w:sz w:val="24"/>
                          </w:rPr>
                          <w:t xml:space="preserve">telemáticos, </w:t>
                        </w:r>
                        <w:r>
                          <w:rPr>
                            <w:i/>
                            <w:color w:val="231F20"/>
                            <w:sz w:val="24"/>
                          </w:rPr>
                          <w:t>cuando la actividad se desarrolle exclusivamente en Andalucía.</w:t>
                        </w:r>
                      </w:p>
                      <w:p w14:paraId="2906A45C" w14:textId="77777777" w:rsidR="0057453D" w:rsidRDefault="00000000">
                        <w:pPr>
                          <w:spacing w:line="230" w:lineRule="auto"/>
                          <w:ind w:left="1243" w:hanging="284"/>
                          <w:jc w:val="both"/>
                          <w:rPr>
                            <w:i/>
                            <w:sz w:val="24"/>
                          </w:rPr>
                        </w:pPr>
                        <w:r>
                          <w:rPr>
                            <w:i/>
                            <w:color w:val="231F20"/>
                            <w:sz w:val="24"/>
                          </w:rPr>
                          <w:t>2.</w:t>
                        </w:r>
                        <w:r>
                          <w:rPr>
                            <w:i/>
                            <w:color w:val="231F20"/>
                            <w:spacing w:val="-14"/>
                            <w:sz w:val="24"/>
                          </w:rPr>
                          <w:t xml:space="preserve"> </w:t>
                        </w:r>
                        <w:r>
                          <w:rPr>
                            <w:i/>
                            <w:color w:val="231F20"/>
                            <w:sz w:val="24"/>
                          </w:rPr>
                          <w:t>La</w:t>
                        </w:r>
                        <w:r>
                          <w:rPr>
                            <w:i/>
                            <w:color w:val="231F20"/>
                            <w:spacing w:val="-13"/>
                            <w:sz w:val="24"/>
                          </w:rPr>
                          <w:t xml:space="preserve"> </w:t>
                        </w:r>
                        <w:r>
                          <w:rPr>
                            <w:i/>
                            <w:color w:val="231F20"/>
                            <w:sz w:val="24"/>
                          </w:rPr>
                          <w:t>autorización</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nuevas</w:t>
                        </w:r>
                        <w:r>
                          <w:rPr>
                            <w:i/>
                            <w:color w:val="231F20"/>
                            <w:spacing w:val="-14"/>
                            <w:sz w:val="24"/>
                          </w:rPr>
                          <w:t xml:space="preserve"> </w:t>
                        </w:r>
                        <w:r>
                          <w:rPr>
                            <w:i/>
                            <w:color w:val="231F20"/>
                            <w:sz w:val="24"/>
                          </w:rPr>
                          <w:t>modalidades</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juego</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apuestas</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ámbito</w:t>
                        </w:r>
                        <w:r>
                          <w:rPr>
                            <w:i/>
                            <w:color w:val="231F20"/>
                            <w:spacing w:val="-13"/>
                            <w:sz w:val="24"/>
                          </w:rPr>
                          <w:t xml:space="preserve"> </w:t>
                        </w:r>
                        <w:r>
                          <w:rPr>
                            <w:i/>
                            <w:color w:val="231F20"/>
                            <w:sz w:val="24"/>
                          </w:rPr>
                          <w:t>estatal,</w:t>
                        </w:r>
                        <w:r>
                          <w:rPr>
                            <w:i/>
                            <w:color w:val="231F20"/>
                            <w:spacing w:val="-13"/>
                            <w:sz w:val="24"/>
                          </w:rPr>
                          <w:t xml:space="preserve"> </w:t>
                        </w:r>
                        <w:r>
                          <w:rPr>
                            <w:i/>
                            <w:color w:val="231F20"/>
                            <w:sz w:val="24"/>
                          </w:rPr>
                          <w:t>o</w:t>
                        </w:r>
                        <w:r>
                          <w:rPr>
                            <w:i/>
                            <w:color w:val="231F20"/>
                            <w:spacing w:val="-13"/>
                            <w:sz w:val="24"/>
                          </w:rPr>
                          <w:t xml:space="preserve"> </w:t>
                        </w:r>
                        <w:r>
                          <w:rPr>
                            <w:i/>
                            <w:color w:val="231F20"/>
                            <w:sz w:val="24"/>
                          </w:rPr>
                          <w:t>bien la modificación de las existentes, requiere la deliberación en la Comisión Bilateral Junta</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Andalucía-Estado</w:t>
                        </w:r>
                        <w:r>
                          <w:rPr>
                            <w:i/>
                            <w:color w:val="231F20"/>
                            <w:spacing w:val="-6"/>
                            <w:sz w:val="24"/>
                          </w:rPr>
                          <w:t xml:space="preserve"> </w:t>
                        </w:r>
                        <w:r>
                          <w:rPr>
                            <w:i/>
                            <w:color w:val="231F20"/>
                            <w:sz w:val="24"/>
                          </w:rPr>
                          <w:t>prevista</w:t>
                        </w:r>
                        <w:r>
                          <w:rPr>
                            <w:i/>
                            <w:color w:val="231F20"/>
                            <w:spacing w:val="-6"/>
                            <w:sz w:val="24"/>
                          </w:rPr>
                          <w:t xml:space="preserve"> </w:t>
                        </w:r>
                        <w:r>
                          <w:rPr>
                            <w:i/>
                            <w:color w:val="231F20"/>
                            <w:sz w:val="24"/>
                          </w:rPr>
                          <w:t>en</w:t>
                        </w:r>
                        <w:r>
                          <w:rPr>
                            <w:i/>
                            <w:color w:val="231F20"/>
                            <w:spacing w:val="-6"/>
                            <w:sz w:val="24"/>
                          </w:rPr>
                          <w:t xml:space="preserve"> </w:t>
                        </w:r>
                        <w:r>
                          <w:rPr>
                            <w:i/>
                            <w:color w:val="231F20"/>
                            <w:sz w:val="24"/>
                          </w:rPr>
                          <w:t>el</w:t>
                        </w:r>
                        <w:r>
                          <w:rPr>
                            <w:i/>
                            <w:color w:val="231F20"/>
                            <w:spacing w:val="-6"/>
                            <w:sz w:val="24"/>
                          </w:rPr>
                          <w:t xml:space="preserve"> </w:t>
                        </w:r>
                        <w:r>
                          <w:rPr>
                            <w:i/>
                            <w:color w:val="231F20"/>
                            <w:sz w:val="24"/>
                          </w:rPr>
                          <w:t>Título</w:t>
                        </w:r>
                        <w:r>
                          <w:rPr>
                            <w:i/>
                            <w:color w:val="231F20"/>
                            <w:spacing w:val="-6"/>
                            <w:sz w:val="24"/>
                          </w:rPr>
                          <w:t xml:space="preserve"> </w:t>
                        </w:r>
                        <w:r>
                          <w:rPr>
                            <w:i/>
                            <w:color w:val="231F20"/>
                            <w:sz w:val="24"/>
                          </w:rPr>
                          <w:t>IX</w:t>
                        </w:r>
                        <w:r>
                          <w:rPr>
                            <w:i/>
                            <w:color w:val="231F20"/>
                            <w:spacing w:val="-6"/>
                            <w:sz w:val="24"/>
                          </w:rPr>
                          <w:t xml:space="preserve"> </w:t>
                        </w:r>
                        <w:r>
                          <w:rPr>
                            <w:i/>
                            <w:color w:val="231F20"/>
                            <w:sz w:val="24"/>
                          </w:rPr>
                          <w:t>y</w:t>
                        </w:r>
                        <w:r>
                          <w:rPr>
                            <w:i/>
                            <w:color w:val="231F20"/>
                            <w:spacing w:val="-6"/>
                            <w:sz w:val="24"/>
                          </w:rPr>
                          <w:t xml:space="preserve"> </w:t>
                        </w:r>
                        <w:r>
                          <w:rPr>
                            <w:i/>
                            <w:color w:val="231F20"/>
                            <w:sz w:val="24"/>
                          </w:rPr>
                          <w:t>el</w:t>
                        </w:r>
                        <w:r>
                          <w:rPr>
                            <w:i/>
                            <w:color w:val="231F20"/>
                            <w:spacing w:val="-6"/>
                            <w:sz w:val="24"/>
                          </w:rPr>
                          <w:t xml:space="preserve"> </w:t>
                        </w:r>
                        <w:r>
                          <w:rPr>
                            <w:i/>
                            <w:color w:val="231F20"/>
                            <w:sz w:val="24"/>
                          </w:rPr>
                          <w:t>informe</w:t>
                        </w:r>
                        <w:r>
                          <w:rPr>
                            <w:i/>
                            <w:color w:val="231F20"/>
                            <w:spacing w:val="-6"/>
                            <w:sz w:val="24"/>
                          </w:rPr>
                          <w:t xml:space="preserve"> </w:t>
                        </w:r>
                        <w:r>
                          <w:rPr>
                            <w:i/>
                            <w:color w:val="231F20"/>
                            <w:sz w:val="24"/>
                          </w:rPr>
                          <w:t>previo</w:t>
                        </w:r>
                        <w:r>
                          <w:rPr>
                            <w:i/>
                            <w:color w:val="231F20"/>
                            <w:spacing w:val="-6"/>
                            <w:sz w:val="24"/>
                          </w:rPr>
                          <w:t xml:space="preserve"> </w:t>
                        </w:r>
                        <w:r>
                          <w:rPr>
                            <w:i/>
                            <w:color w:val="231F20"/>
                            <w:sz w:val="24"/>
                          </w:rPr>
                          <w:t>de</w:t>
                        </w:r>
                        <w:r>
                          <w:rPr>
                            <w:i/>
                            <w:color w:val="231F20"/>
                            <w:spacing w:val="-6"/>
                            <w:sz w:val="24"/>
                          </w:rPr>
                          <w:t xml:space="preserve"> </w:t>
                        </w:r>
                        <w:r>
                          <w:rPr>
                            <w:i/>
                            <w:color w:val="231F20"/>
                            <w:sz w:val="24"/>
                          </w:rPr>
                          <w:t>la</w:t>
                        </w:r>
                        <w:r>
                          <w:rPr>
                            <w:i/>
                            <w:color w:val="231F20"/>
                            <w:spacing w:val="-6"/>
                            <w:sz w:val="24"/>
                          </w:rPr>
                          <w:t xml:space="preserve"> </w:t>
                        </w:r>
                        <w:r>
                          <w:rPr>
                            <w:i/>
                            <w:color w:val="231F20"/>
                            <w:sz w:val="24"/>
                          </w:rPr>
                          <w:t>Junta</w:t>
                        </w:r>
                        <w:r>
                          <w:rPr>
                            <w:i/>
                            <w:color w:val="231F20"/>
                            <w:spacing w:val="-6"/>
                            <w:sz w:val="24"/>
                          </w:rPr>
                          <w:t xml:space="preserve"> </w:t>
                        </w:r>
                        <w:r>
                          <w:rPr>
                            <w:i/>
                            <w:color w:val="231F20"/>
                            <w:sz w:val="24"/>
                          </w:rPr>
                          <w:t xml:space="preserve">de </w:t>
                        </w:r>
                        <w:r>
                          <w:rPr>
                            <w:i/>
                            <w:color w:val="231F20"/>
                            <w:spacing w:val="-2"/>
                            <w:sz w:val="24"/>
                          </w:rPr>
                          <w:t>Andalucía.</w:t>
                        </w:r>
                      </w:p>
                      <w:p w14:paraId="7EDC36F5" w14:textId="77777777" w:rsidR="0057453D" w:rsidRDefault="00000000">
                        <w:pPr>
                          <w:spacing w:before="260" w:line="276" w:lineRule="exact"/>
                          <w:ind w:left="959"/>
                          <w:jc w:val="both"/>
                          <w:rPr>
                            <w:b/>
                            <w:i/>
                            <w:sz w:val="24"/>
                          </w:rPr>
                        </w:pPr>
                        <w:r>
                          <w:rPr>
                            <w:b/>
                            <w:i/>
                            <w:color w:val="231F20"/>
                            <w:spacing w:val="-4"/>
                            <w:sz w:val="24"/>
                          </w:rPr>
                          <w:t>Artículo</w:t>
                        </w:r>
                        <w:r>
                          <w:rPr>
                            <w:b/>
                            <w:i/>
                            <w:color w:val="231F20"/>
                            <w:spacing w:val="-3"/>
                            <w:sz w:val="24"/>
                          </w:rPr>
                          <w:t xml:space="preserve"> </w:t>
                        </w:r>
                        <w:r>
                          <w:rPr>
                            <w:b/>
                            <w:i/>
                            <w:color w:val="231F20"/>
                            <w:spacing w:val="-4"/>
                            <w:sz w:val="24"/>
                          </w:rPr>
                          <w:t>82.</w:t>
                        </w:r>
                        <w:r>
                          <w:rPr>
                            <w:b/>
                            <w:i/>
                            <w:color w:val="231F20"/>
                            <w:spacing w:val="-2"/>
                            <w:sz w:val="24"/>
                          </w:rPr>
                          <w:t xml:space="preserve"> </w:t>
                        </w:r>
                        <w:r>
                          <w:rPr>
                            <w:b/>
                            <w:i/>
                            <w:color w:val="231F20"/>
                            <w:spacing w:val="-4"/>
                            <w:sz w:val="24"/>
                          </w:rPr>
                          <w:t>Protección</w:t>
                        </w:r>
                        <w:r>
                          <w:rPr>
                            <w:b/>
                            <w:i/>
                            <w:color w:val="231F20"/>
                            <w:spacing w:val="-3"/>
                            <w:sz w:val="24"/>
                          </w:rPr>
                          <w:t xml:space="preserve"> </w:t>
                        </w:r>
                        <w:r>
                          <w:rPr>
                            <w:b/>
                            <w:i/>
                            <w:color w:val="231F20"/>
                            <w:spacing w:val="-4"/>
                            <w:sz w:val="24"/>
                          </w:rPr>
                          <w:t>de</w:t>
                        </w:r>
                        <w:r>
                          <w:rPr>
                            <w:b/>
                            <w:i/>
                            <w:color w:val="231F20"/>
                            <w:spacing w:val="-3"/>
                            <w:sz w:val="24"/>
                          </w:rPr>
                          <w:t xml:space="preserve"> </w:t>
                        </w:r>
                        <w:r>
                          <w:rPr>
                            <w:b/>
                            <w:i/>
                            <w:color w:val="231F20"/>
                            <w:spacing w:val="-4"/>
                            <w:sz w:val="24"/>
                          </w:rPr>
                          <w:t>datos.</w:t>
                        </w:r>
                      </w:p>
                      <w:p w14:paraId="61355787" w14:textId="77777777" w:rsidR="0057453D" w:rsidRDefault="00000000">
                        <w:pPr>
                          <w:spacing w:before="3" w:line="230" w:lineRule="auto"/>
                          <w:ind w:left="1243" w:hanging="284"/>
                          <w:jc w:val="both"/>
                          <w:rPr>
                            <w:i/>
                            <w:sz w:val="24"/>
                          </w:rPr>
                        </w:pPr>
                        <w:r>
                          <w:rPr>
                            <w:i/>
                            <w:color w:val="231F20"/>
                            <w:sz w:val="24"/>
                          </w:rPr>
                          <w:t xml:space="preserve">Corresponde a la Comunidad Autónoma de Andalucía la competencia ejecutiva sobre </w:t>
                        </w:r>
                        <w:r>
                          <w:rPr>
                            <w:i/>
                            <w:color w:val="231F20"/>
                            <w:spacing w:val="-6"/>
                            <w:sz w:val="24"/>
                          </w:rPr>
                          <w:t>protección</w:t>
                        </w:r>
                        <w:r>
                          <w:rPr>
                            <w:i/>
                            <w:color w:val="231F20"/>
                            <w:spacing w:val="-8"/>
                            <w:sz w:val="24"/>
                          </w:rPr>
                          <w:t xml:space="preserve"> </w:t>
                        </w:r>
                        <w:r>
                          <w:rPr>
                            <w:i/>
                            <w:color w:val="231F20"/>
                            <w:spacing w:val="-6"/>
                            <w:sz w:val="24"/>
                          </w:rPr>
                          <w:t>de</w:t>
                        </w:r>
                        <w:r>
                          <w:rPr>
                            <w:i/>
                            <w:color w:val="231F20"/>
                            <w:spacing w:val="-7"/>
                            <w:sz w:val="24"/>
                          </w:rPr>
                          <w:t xml:space="preserve"> </w:t>
                        </w:r>
                        <w:r>
                          <w:rPr>
                            <w:i/>
                            <w:color w:val="231F20"/>
                            <w:spacing w:val="-6"/>
                            <w:sz w:val="24"/>
                          </w:rPr>
                          <w:t>datos</w:t>
                        </w:r>
                        <w:r>
                          <w:rPr>
                            <w:i/>
                            <w:color w:val="231F20"/>
                            <w:spacing w:val="-7"/>
                            <w:sz w:val="24"/>
                          </w:rPr>
                          <w:t xml:space="preserve"> </w:t>
                        </w:r>
                        <w:r>
                          <w:rPr>
                            <w:i/>
                            <w:color w:val="231F20"/>
                            <w:spacing w:val="-6"/>
                            <w:sz w:val="24"/>
                          </w:rPr>
                          <w:t>de</w:t>
                        </w:r>
                        <w:r>
                          <w:rPr>
                            <w:i/>
                            <w:color w:val="231F20"/>
                            <w:spacing w:val="-7"/>
                            <w:sz w:val="24"/>
                          </w:rPr>
                          <w:t xml:space="preserve"> </w:t>
                        </w:r>
                        <w:r>
                          <w:rPr>
                            <w:i/>
                            <w:color w:val="231F20"/>
                            <w:spacing w:val="-6"/>
                            <w:sz w:val="24"/>
                          </w:rPr>
                          <w:t>carácter</w:t>
                        </w:r>
                        <w:r>
                          <w:rPr>
                            <w:i/>
                            <w:color w:val="231F20"/>
                            <w:spacing w:val="-8"/>
                            <w:sz w:val="24"/>
                          </w:rPr>
                          <w:t xml:space="preserve"> </w:t>
                        </w:r>
                        <w:r>
                          <w:rPr>
                            <w:i/>
                            <w:color w:val="231F20"/>
                            <w:spacing w:val="-6"/>
                            <w:sz w:val="24"/>
                          </w:rPr>
                          <w:t>personal,</w:t>
                        </w:r>
                        <w:r>
                          <w:rPr>
                            <w:i/>
                            <w:color w:val="231F20"/>
                            <w:spacing w:val="-7"/>
                            <w:sz w:val="24"/>
                          </w:rPr>
                          <w:t xml:space="preserve"> </w:t>
                        </w:r>
                        <w:r>
                          <w:rPr>
                            <w:i/>
                            <w:color w:val="231F20"/>
                            <w:spacing w:val="-6"/>
                            <w:sz w:val="24"/>
                          </w:rPr>
                          <w:t>gestionados</w:t>
                        </w:r>
                        <w:r>
                          <w:rPr>
                            <w:i/>
                            <w:color w:val="231F20"/>
                            <w:spacing w:val="-7"/>
                            <w:sz w:val="24"/>
                          </w:rPr>
                          <w:t xml:space="preserve"> </w:t>
                        </w:r>
                        <w:r>
                          <w:rPr>
                            <w:i/>
                            <w:color w:val="231F20"/>
                            <w:spacing w:val="-6"/>
                            <w:sz w:val="24"/>
                          </w:rPr>
                          <w:t>por</w:t>
                        </w:r>
                        <w:r>
                          <w:rPr>
                            <w:i/>
                            <w:color w:val="231F20"/>
                            <w:spacing w:val="-7"/>
                            <w:sz w:val="24"/>
                          </w:rPr>
                          <w:t xml:space="preserve"> </w:t>
                        </w:r>
                        <w:r>
                          <w:rPr>
                            <w:i/>
                            <w:color w:val="231F20"/>
                            <w:spacing w:val="-6"/>
                            <w:sz w:val="24"/>
                          </w:rPr>
                          <w:t>las</w:t>
                        </w:r>
                        <w:r>
                          <w:rPr>
                            <w:i/>
                            <w:color w:val="231F20"/>
                            <w:spacing w:val="-7"/>
                            <w:sz w:val="24"/>
                          </w:rPr>
                          <w:t xml:space="preserve"> </w:t>
                        </w:r>
                        <w:r>
                          <w:rPr>
                            <w:i/>
                            <w:color w:val="231F20"/>
                            <w:spacing w:val="-6"/>
                            <w:sz w:val="24"/>
                          </w:rPr>
                          <w:t>instituciones</w:t>
                        </w:r>
                        <w:r>
                          <w:rPr>
                            <w:i/>
                            <w:color w:val="231F20"/>
                            <w:spacing w:val="-8"/>
                            <w:sz w:val="24"/>
                          </w:rPr>
                          <w:t xml:space="preserve"> </w:t>
                        </w:r>
                        <w:r>
                          <w:rPr>
                            <w:i/>
                            <w:color w:val="231F20"/>
                            <w:spacing w:val="-6"/>
                            <w:sz w:val="24"/>
                          </w:rPr>
                          <w:t xml:space="preserve">autonómicas </w:t>
                        </w:r>
                        <w:r>
                          <w:rPr>
                            <w:i/>
                            <w:color w:val="231F20"/>
                            <w:spacing w:val="-4"/>
                            <w:sz w:val="24"/>
                          </w:rPr>
                          <w:t>de</w:t>
                        </w:r>
                        <w:r>
                          <w:rPr>
                            <w:i/>
                            <w:color w:val="231F20"/>
                            <w:spacing w:val="-9"/>
                            <w:sz w:val="24"/>
                          </w:rPr>
                          <w:t xml:space="preserve"> </w:t>
                        </w:r>
                        <w:r>
                          <w:rPr>
                            <w:i/>
                            <w:color w:val="231F20"/>
                            <w:spacing w:val="-4"/>
                            <w:sz w:val="24"/>
                          </w:rPr>
                          <w:t>Andalucía,</w:t>
                        </w:r>
                        <w:r>
                          <w:rPr>
                            <w:i/>
                            <w:color w:val="231F20"/>
                            <w:spacing w:val="-9"/>
                            <w:sz w:val="24"/>
                          </w:rPr>
                          <w:t xml:space="preserve"> </w:t>
                        </w:r>
                        <w:r>
                          <w:rPr>
                            <w:i/>
                            <w:color w:val="231F20"/>
                            <w:spacing w:val="-4"/>
                            <w:sz w:val="24"/>
                          </w:rPr>
                          <w:t>Administración</w:t>
                        </w:r>
                        <w:r>
                          <w:rPr>
                            <w:i/>
                            <w:color w:val="231F20"/>
                            <w:spacing w:val="-9"/>
                            <w:sz w:val="24"/>
                          </w:rPr>
                          <w:t xml:space="preserve"> </w:t>
                        </w:r>
                        <w:r>
                          <w:rPr>
                            <w:i/>
                            <w:color w:val="231F20"/>
                            <w:spacing w:val="-4"/>
                            <w:sz w:val="24"/>
                          </w:rPr>
                          <w:t>autonómica,</w:t>
                        </w:r>
                        <w:r>
                          <w:rPr>
                            <w:i/>
                            <w:color w:val="231F20"/>
                            <w:spacing w:val="-9"/>
                            <w:sz w:val="24"/>
                          </w:rPr>
                          <w:t xml:space="preserve"> </w:t>
                        </w:r>
                        <w:r>
                          <w:rPr>
                            <w:i/>
                            <w:color w:val="231F20"/>
                            <w:spacing w:val="-4"/>
                            <w:sz w:val="24"/>
                          </w:rPr>
                          <w:t>Administraciones</w:t>
                        </w:r>
                        <w:r>
                          <w:rPr>
                            <w:i/>
                            <w:color w:val="231F20"/>
                            <w:spacing w:val="-9"/>
                            <w:sz w:val="24"/>
                          </w:rPr>
                          <w:t xml:space="preserve"> </w:t>
                        </w:r>
                        <w:r>
                          <w:rPr>
                            <w:i/>
                            <w:color w:val="231F20"/>
                            <w:spacing w:val="-4"/>
                            <w:sz w:val="24"/>
                          </w:rPr>
                          <w:t>locales,</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otras</w:t>
                        </w:r>
                        <w:r>
                          <w:rPr>
                            <w:i/>
                            <w:color w:val="231F20"/>
                            <w:spacing w:val="-9"/>
                            <w:sz w:val="24"/>
                          </w:rPr>
                          <w:t xml:space="preserve"> </w:t>
                        </w:r>
                        <w:r>
                          <w:rPr>
                            <w:i/>
                            <w:color w:val="231F20"/>
                            <w:spacing w:val="-4"/>
                            <w:sz w:val="24"/>
                          </w:rPr>
                          <w:t xml:space="preserve">entidades </w:t>
                        </w:r>
                        <w:r>
                          <w:rPr>
                            <w:i/>
                            <w:color w:val="231F20"/>
                            <w:sz w:val="24"/>
                          </w:rPr>
                          <w:t>de derecho público y privado dependientes de cualquiera de ellas, así como por las universidades del sistema universitario andaluz.</w:t>
                        </w:r>
                      </w:p>
                      <w:p w14:paraId="566BC011" w14:textId="77777777" w:rsidR="0057453D" w:rsidRDefault="00000000">
                        <w:pPr>
                          <w:spacing w:before="261"/>
                          <w:ind w:left="959"/>
                          <w:jc w:val="both"/>
                          <w:rPr>
                            <w:b/>
                            <w:i/>
                            <w:sz w:val="24"/>
                          </w:rPr>
                        </w:pPr>
                        <w:r>
                          <w:rPr>
                            <w:b/>
                            <w:i/>
                            <w:color w:val="231F20"/>
                            <w:spacing w:val="-4"/>
                            <w:sz w:val="24"/>
                          </w:rPr>
                          <w:t>Artículo</w:t>
                        </w:r>
                        <w:r>
                          <w:rPr>
                            <w:b/>
                            <w:i/>
                            <w:color w:val="231F20"/>
                            <w:spacing w:val="-2"/>
                            <w:sz w:val="24"/>
                          </w:rPr>
                          <w:t xml:space="preserve"> </w:t>
                        </w:r>
                        <w:r>
                          <w:rPr>
                            <w:b/>
                            <w:i/>
                            <w:color w:val="231F20"/>
                            <w:spacing w:val="-4"/>
                            <w:sz w:val="24"/>
                          </w:rPr>
                          <w:t>83.</w:t>
                        </w:r>
                        <w:r>
                          <w:rPr>
                            <w:b/>
                            <w:i/>
                            <w:color w:val="231F20"/>
                            <w:spacing w:val="-2"/>
                            <w:sz w:val="24"/>
                          </w:rPr>
                          <w:t xml:space="preserve"> </w:t>
                        </w:r>
                        <w:r>
                          <w:rPr>
                            <w:b/>
                            <w:i/>
                            <w:color w:val="231F20"/>
                            <w:spacing w:val="-4"/>
                            <w:sz w:val="24"/>
                          </w:rPr>
                          <w:t>Denominaciones</w:t>
                        </w:r>
                        <w:r>
                          <w:rPr>
                            <w:b/>
                            <w:i/>
                            <w:color w:val="231F20"/>
                            <w:spacing w:val="-2"/>
                            <w:sz w:val="24"/>
                          </w:rPr>
                          <w:t xml:space="preserve"> </w:t>
                        </w:r>
                        <w:r>
                          <w:rPr>
                            <w:b/>
                            <w:i/>
                            <w:color w:val="231F20"/>
                            <w:spacing w:val="-4"/>
                            <w:sz w:val="24"/>
                          </w:rPr>
                          <w:t>de</w:t>
                        </w:r>
                        <w:r>
                          <w:rPr>
                            <w:b/>
                            <w:i/>
                            <w:color w:val="231F20"/>
                            <w:spacing w:val="-2"/>
                            <w:sz w:val="24"/>
                          </w:rPr>
                          <w:t xml:space="preserve"> </w:t>
                        </w:r>
                        <w:r>
                          <w:rPr>
                            <w:b/>
                            <w:i/>
                            <w:color w:val="231F20"/>
                            <w:spacing w:val="-4"/>
                            <w:sz w:val="24"/>
                          </w:rPr>
                          <w:t>origen</w:t>
                        </w:r>
                        <w:r>
                          <w:rPr>
                            <w:b/>
                            <w:i/>
                            <w:color w:val="231F20"/>
                            <w:spacing w:val="-1"/>
                            <w:sz w:val="24"/>
                          </w:rPr>
                          <w:t xml:space="preserve"> </w:t>
                        </w:r>
                        <w:r>
                          <w:rPr>
                            <w:b/>
                            <w:i/>
                            <w:color w:val="231F20"/>
                            <w:spacing w:val="-4"/>
                            <w:sz w:val="24"/>
                          </w:rPr>
                          <w:t>y</w:t>
                        </w:r>
                        <w:r>
                          <w:rPr>
                            <w:b/>
                            <w:i/>
                            <w:color w:val="231F20"/>
                            <w:spacing w:val="-2"/>
                            <w:sz w:val="24"/>
                          </w:rPr>
                          <w:t xml:space="preserve"> </w:t>
                        </w:r>
                        <w:r>
                          <w:rPr>
                            <w:b/>
                            <w:i/>
                            <w:color w:val="231F20"/>
                            <w:spacing w:val="-4"/>
                            <w:sz w:val="24"/>
                          </w:rPr>
                          <w:t>otras</w:t>
                        </w:r>
                        <w:r>
                          <w:rPr>
                            <w:b/>
                            <w:i/>
                            <w:color w:val="231F20"/>
                            <w:spacing w:val="-2"/>
                            <w:sz w:val="24"/>
                          </w:rPr>
                          <w:t xml:space="preserve"> </w:t>
                        </w:r>
                        <w:r>
                          <w:rPr>
                            <w:b/>
                            <w:i/>
                            <w:color w:val="231F20"/>
                            <w:spacing w:val="-4"/>
                            <w:sz w:val="24"/>
                          </w:rPr>
                          <w:t>menciones</w:t>
                        </w:r>
                        <w:r>
                          <w:rPr>
                            <w:b/>
                            <w:i/>
                            <w:color w:val="231F20"/>
                            <w:spacing w:val="-2"/>
                            <w:sz w:val="24"/>
                          </w:rPr>
                          <w:t xml:space="preserve"> </w:t>
                        </w:r>
                        <w:r>
                          <w:rPr>
                            <w:b/>
                            <w:i/>
                            <w:color w:val="231F20"/>
                            <w:spacing w:val="-4"/>
                            <w:sz w:val="24"/>
                          </w:rPr>
                          <w:t>de</w:t>
                        </w:r>
                        <w:r>
                          <w:rPr>
                            <w:b/>
                            <w:i/>
                            <w:color w:val="231F20"/>
                            <w:spacing w:val="-2"/>
                            <w:sz w:val="24"/>
                          </w:rPr>
                          <w:t xml:space="preserve"> </w:t>
                        </w:r>
                        <w:r>
                          <w:rPr>
                            <w:b/>
                            <w:i/>
                            <w:color w:val="231F20"/>
                            <w:spacing w:val="-4"/>
                            <w:sz w:val="24"/>
                          </w:rPr>
                          <w:t>calidad.</w:t>
                        </w:r>
                      </w:p>
                    </w:txbxContent>
                  </v:textbox>
                </v:shape>
                <w10:anchorlock/>
              </v:group>
            </w:pict>
          </mc:Fallback>
        </mc:AlternateContent>
      </w:r>
    </w:p>
    <w:p w14:paraId="0EA25756" w14:textId="77777777" w:rsidR="0057453D" w:rsidRDefault="00000000">
      <w:pPr>
        <w:pStyle w:val="Textoindependiente"/>
        <w:spacing w:line="230" w:lineRule="auto"/>
        <w:ind w:right="139"/>
      </w:pPr>
      <w:r>
        <w:rPr>
          <w:color w:val="231F20"/>
          <w:spacing w:val="-4"/>
        </w:rPr>
        <w:t>Corresponde</w:t>
      </w:r>
      <w:r>
        <w:rPr>
          <w:color w:val="231F20"/>
          <w:spacing w:val="-7"/>
        </w:rPr>
        <w:t xml:space="preserve"> </w:t>
      </w:r>
      <w:r>
        <w:rPr>
          <w:color w:val="231F20"/>
          <w:spacing w:val="-4"/>
        </w:rPr>
        <w:t>a</w:t>
      </w:r>
      <w:r>
        <w:rPr>
          <w:color w:val="231F20"/>
          <w:spacing w:val="-7"/>
        </w:rPr>
        <w:t xml:space="preserve"> </w:t>
      </w:r>
      <w:r>
        <w:rPr>
          <w:color w:val="231F20"/>
          <w:spacing w:val="-4"/>
        </w:rPr>
        <w:t>la</w:t>
      </w:r>
      <w:r>
        <w:rPr>
          <w:color w:val="231F20"/>
          <w:spacing w:val="-7"/>
        </w:rPr>
        <w:t xml:space="preserve"> </w:t>
      </w:r>
      <w:r>
        <w:rPr>
          <w:color w:val="231F20"/>
          <w:spacing w:val="-4"/>
        </w:rPr>
        <w:t>Comunidad</w:t>
      </w:r>
      <w:r>
        <w:rPr>
          <w:color w:val="231F20"/>
          <w:spacing w:val="-7"/>
        </w:rPr>
        <w:t xml:space="preserve"> </w:t>
      </w:r>
      <w:r>
        <w:rPr>
          <w:color w:val="231F20"/>
          <w:spacing w:val="-4"/>
        </w:rPr>
        <w:t>Autónoma,</w:t>
      </w:r>
      <w:r>
        <w:rPr>
          <w:color w:val="231F20"/>
          <w:spacing w:val="-7"/>
        </w:rPr>
        <w:t xml:space="preserve"> </w:t>
      </w:r>
      <w:r>
        <w:rPr>
          <w:color w:val="231F20"/>
          <w:spacing w:val="-4"/>
        </w:rPr>
        <w:t>respetando</w:t>
      </w:r>
      <w:r>
        <w:rPr>
          <w:color w:val="231F20"/>
          <w:spacing w:val="-7"/>
        </w:rPr>
        <w:t xml:space="preserve"> </w:t>
      </w:r>
      <w:r>
        <w:rPr>
          <w:color w:val="231F20"/>
          <w:spacing w:val="-4"/>
        </w:rPr>
        <w:t>lo</w:t>
      </w:r>
      <w:r>
        <w:rPr>
          <w:color w:val="231F20"/>
          <w:spacing w:val="-7"/>
        </w:rPr>
        <w:t xml:space="preserve"> </w:t>
      </w:r>
      <w:r>
        <w:rPr>
          <w:color w:val="231F20"/>
          <w:spacing w:val="-4"/>
        </w:rPr>
        <w:t>dispuesto</w:t>
      </w:r>
      <w:r>
        <w:rPr>
          <w:color w:val="231F20"/>
          <w:spacing w:val="-7"/>
        </w:rPr>
        <w:t xml:space="preserve"> </w:t>
      </w:r>
      <w:r>
        <w:rPr>
          <w:color w:val="231F20"/>
          <w:spacing w:val="-4"/>
        </w:rPr>
        <w:t>en</w:t>
      </w:r>
      <w:r>
        <w:rPr>
          <w:color w:val="231F20"/>
          <w:spacing w:val="-7"/>
        </w:rPr>
        <w:t xml:space="preserve"> </w:t>
      </w:r>
      <w:r>
        <w:rPr>
          <w:color w:val="231F20"/>
          <w:spacing w:val="-4"/>
        </w:rPr>
        <w:t>el</w:t>
      </w:r>
      <w:r>
        <w:rPr>
          <w:color w:val="231F20"/>
          <w:spacing w:val="-7"/>
        </w:rPr>
        <w:t xml:space="preserve"> </w:t>
      </w:r>
      <w:r>
        <w:rPr>
          <w:color w:val="231F20"/>
          <w:spacing w:val="-4"/>
        </w:rPr>
        <w:t>artículo</w:t>
      </w:r>
      <w:r>
        <w:rPr>
          <w:color w:val="231F20"/>
          <w:spacing w:val="-7"/>
        </w:rPr>
        <w:t xml:space="preserve"> </w:t>
      </w:r>
      <w:r>
        <w:rPr>
          <w:color w:val="231F20"/>
          <w:spacing w:val="-4"/>
        </w:rPr>
        <w:t xml:space="preserve">149.1.13.ª </w:t>
      </w:r>
      <w:r>
        <w:rPr>
          <w:color w:val="231F20"/>
        </w:rPr>
        <w:t>de</w:t>
      </w:r>
      <w:r>
        <w:rPr>
          <w:color w:val="231F20"/>
          <w:spacing w:val="-14"/>
        </w:rPr>
        <w:t xml:space="preserve"> </w:t>
      </w:r>
      <w:r>
        <w:rPr>
          <w:color w:val="231F20"/>
        </w:rPr>
        <w:t>la</w:t>
      </w:r>
      <w:r>
        <w:rPr>
          <w:color w:val="231F20"/>
          <w:spacing w:val="-13"/>
        </w:rPr>
        <w:t xml:space="preserve"> </w:t>
      </w:r>
      <w:r>
        <w:rPr>
          <w:color w:val="231F20"/>
        </w:rPr>
        <w:t>Constitución,</w:t>
      </w:r>
      <w:r>
        <w:rPr>
          <w:color w:val="231F20"/>
          <w:spacing w:val="-13"/>
        </w:rPr>
        <w:t xml:space="preserve"> </w:t>
      </w:r>
      <w:r>
        <w:rPr>
          <w:color w:val="231F20"/>
        </w:rPr>
        <w:t>la</w:t>
      </w:r>
      <w:r>
        <w:rPr>
          <w:color w:val="231F20"/>
          <w:spacing w:val="-13"/>
        </w:rPr>
        <w:t xml:space="preserve"> </w:t>
      </w:r>
      <w:r>
        <w:rPr>
          <w:color w:val="231F20"/>
        </w:rPr>
        <w:t>competencia</w:t>
      </w:r>
      <w:r>
        <w:rPr>
          <w:color w:val="231F20"/>
          <w:spacing w:val="-14"/>
        </w:rPr>
        <w:t xml:space="preserve"> </w:t>
      </w:r>
      <w:r>
        <w:rPr>
          <w:color w:val="231F20"/>
        </w:rPr>
        <w:t>exclusiva</w:t>
      </w:r>
      <w:r>
        <w:rPr>
          <w:color w:val="231F20"/>
          <w:spacing w:val="-13"/>
        </w:rPr>
        <w:t xml:space="preserve"> </w:t>
      </w:r>
      <w:r>
        <w:rPr>
          <w:color w:val="231F20"/>
        </w:rPr>
        <w:t>sobre</w:t>
      </w:r>
      <w:r>
        <w:rPr>
          <w:color w:val="231F20"/>
          <w:spacing w:val="-13"/>
        </w:rPr>
        <w:t xml:space="preserve"> </w:t>
      </w:r>
      <w:r>
        <w:rPr>
          <w:color w:val="231F20"/>
        </w:rPr>
        <w:t>denominaciones</w:t>
      </w:r>
      <w:r>
        <w:rPr>
          <w:color w:val="231F20"/>
          <w:spacing w:val="-13"/>
        </w:rPr>
        <w:t xml:space="preserve"> </w:t>
      </w:r>
      <w:r>
        <w:rPr>
          <w:color w:val="231F20"/>
        </w:rPr>
        <w:t>de</w:t>
      </w:r>
      <w:r>
        <w:rPr>
          <w:color w:val="231F20"/>
          <w:spacing w:val="-13"/>
        </w:rPr>
        <w:t xml:space="preserve"> </w:t>
      </w:r>
      <w:r>
        <w:rPr>
          <w:color w:val="231F20"/>
        </w:rPr>
        <w:t>origen</w:t>
      </w:r>
      <w:r>
        <w:rPr>
          <w:color w:val="231F20"/>
          <w:spacing w:val="-14"/>
        </w:rPr>
        <w:t xml:space="preserve"> </w:t>
      </w:r>
      <w:r>
        <w:rPr>
          <w:color w:val="231F20"/>
        </w:rPr>
        <w:t>y</w:t>
      </w:r>
      <w:r>
        <w:rPr>
          <w:color w:val="231F20"/>
          <w:spacing w:val="-13"/>
        </w:rPr>
        <w:t xml:space="preserve"> </w:t>
      </w:r>
      <w:r>
        <w:rPr>
          <w:color w:val="231F20"/>
        </w:rPr>
        <w:t xml:space="preserve">otras menciones de calidad, que incluye, en todo caso, el régimen jurídico de creación y </w:t>
      </w:r>
      <w:r>
        <w:rPr>
          <w:color w:val="231F20"/>
          <w:spacing w:val="-6"/>
        </w:rPr>
        <w:t xml:space="preserve">funcionamiento, el reconocimiento de las denominaciones o indicaciones, la aprobación </w:t>
      </w:r>
      <w:r>
        <w:rPr>
          <w:color w:val="231F20"/>
          <w:spacing w:val="-2"/>
        </w:rPr>
        <w:t>de</w:t>
      </w:r>
      <w:r>
        <w:rPr>
          <w:color w:val="231F20"/>
          <w:spacing w:val="-12"/>
        </w:rPr>
        <w:t xml:space="preserve"> </w:t>
      </w:r>
      <w:r>
        <w:rPr>
          <w:color w:val="231F20"/>
          <w:spacing w:val="-2"/>
        </w:rPr>
        <w:t>sus</w:t>
      </w:r>
      <w:r>
        <w:rPr>
          <w:color w:val="231F20"/>
          <w:spacing w:val="-11"/>
        </w:rPr>
        <w:t xml:space="preserve"> </w:t>
      </w:r>
      <w:r>
        <w:rPr>
          <w:color w:val="231F20"/>
          <w:spacing w:val="-2"/>
        </w:rPr>
        <w:t>normas</w:t>
      </w:r>
      <w:r>
        <w:rPr>
          <w:color w:val="231F20"/>
          <w:spacing w:val="-11"/>
        </w:rPr>
        <w:t xml:space="preserve"> </w:t>
      </w:r>
      <w:r>
        <w:rPr>
          <w:color w:val="231F20"/>
          <w:spacing w:val="-2"/>
        </w:rPr>
        <w:t>reguladoras</w:t>
      </w:r>
      <w:r>
        <w:rPr>
          <w:color w:val="231F20"/>
          <w:spacing w:val="-11"/>
        </w:rPr>
        <w:t xml:space="preserve"> </w:t>
      </w:r>
      <w:r>
        <w:rPr>
          <w:color w:val="231F20"/>
          <w:spacing w:val="-2"/>
        </w:rPr>
        <w:t>y</w:t>
      </w:r>
      <w:r>
        <w:rPr>
          <w:color w:val="231F20"/>
          <w:spacing w:val="-12"/>
        </w:rPr>
        <w:t xml:space="preserve"> </w:t>
      </w:r>
      <w:r>
        <w:rPr>
          <w:color w:val="231F20"/>
          <w:spacing w:val="-2"/>
        </w:rPr>
        <w:t>todas</w:t>
      </w:r>
      <w:r>
        <w:rPr>
          <w:color w:val="231F20"/>
          <w:spacing w:val="-11"/>
        </w:rPr>
        <w:t xml:space="preserve"> </w:t>
      </w:r>
      <w:r>
        <w:rPr>
          <w:color w:val="231F20"/>
          <w:spacing w:val="-2"/>
        </w:rPr>
        <w:t>las</w:t>
      </w:r>
      <w:r>
        <w:rPr>
          <w:color w:val="231F20"/>
          <w:spacing w:val="-11"/>
        </w:rPr>
        <w:t xml:space="preserve"> </w:t>
      </w:r>
      <w:r>
        <w:rPr>
          <w:color w:val="231F20"/>
          <w:spacing w:val="-2"/>
        </w:rPr>
        <w:t>facultades</w:t>
      </w:r>
      <w:r>
        <w:rPr>
          <w:color w:val="231F20"/>
          <w:spacing w:val="-11"/>
        </w:rPr>
        <w:t xml:space="preserve"> </w:t>
      </w:r>
      <w:r>
        <w:rPr>
          <w:color w:val="231F20"/>
          <w:spacing w:val="-2"/>
        </w:rPr>
        <w:t>administrativas</w:t>
      </w:r>
      <w:r>
        <w:rPr>
          <w:color w:val="231F20"/>
          <w:spacing w:val="-11"/>
        </w:rPr>
        <w:t xml:space="preserve"> </w:t>
      </w:r>
      <w:r>
        <w:rPr>
          <w:color w:val="231F20"/>
          <w:spacing w:val="-2"/>
        </w:rPr>
        <w:t>de</w:t>
      </w:r>
      <w:r>
        <w:rPr>
          <w:color w:val="231F20"/>
          <w:spacing w:val="-12"/>
        </w:rPr>
        <w:t xml:space="preserve"> </w:t>
      </w:r>
      <w:r>
        <w:rPr>
          <w:color w:val="231F20"/>
          <w:spacing w:val="-2"/>
        </w:rPr>
        <w:t>gestión</w:t>
      </w:r>
      <w:r>
        <w:rPr>
          <w:color w:val="231F20"/>
          <w:spacing w:val="-11"/>
        </w:rPr>
        <w:t xml:space="preserve"> </w:t>
      </w:r>
      <w:r>
        <w:rPr>
          <w:color w:val="231F20"/>
          <w:spacing w:val="-2"/>
        </w:rPr>
        <w:t>y</w:t>
      </w:r>
      <w:r>
        <w:rPr>
          <w:color w:val="231F20"/>
          <w:spacing w:val="-11"/>
        </w:rPr>
        <w:t xml:space="preserve"> </w:t>
      </w:r>
      <w:r>
        <w:rPr>
          <w:color w:val="231F20"/>
          <w:spacing w:val="-2"/>
        </w:rPr>
        <w:t xml:space="preserve">control </w:t>
      </w:r>
      <w:r>
        <w:rPr>
          <w:color w:val="231F20"/>
        </w:rPr>
        <w:t>de la actuación de aquéllas.</w:t>
      </w:r>
    </w:p>
    <w:p w14:paraId="04FD3AB7" w14:textId="77777777" w:rsidR="0057453D" w:rsidRDefault="00000000">
      <w:pPr>
        <w:pStyle w:val="Ttulo3"/>
        <w:spacing w:before="172"/>
      </w:pPr>
      <w:r>
        <w:rPr>
          <w:color w:val="231F20"/>
          <w:spacing w:val="-4"/>
        </w:rPr>
        <w:t>Artículo</w:t>
      </w:r>
      <w:r>
        <w:rPr>
          <w:color w:val="231F20"/>
          <w:spacing w:val="-3"/>
        </w:rPr>
        <w:t xml:space="preserve"> </w:t>
      </w:r>
      <w:r>
        <w:rPr>
          <w:color w:val="231F20"/>
          <w:spacing w:val="-4"/>
        </w:rPr>
        <w:t>84.</w:t>
      </w:r>
      <w:r>
        <w:rPr>
          <w:color w:val="231F20"/>
          <w:spacing w:val="-2"/>
        </w:rPr>
        <w:t xml:space="preserve"> </w:t>
      </w:r>
      <w:r>
        <w:rPr>
          <w:color w:val="231F20"/>
          <w:spacing w:val="-4"/>
        </w:rPr>
        <w:t>Organización</w:t>
      </w:r>
      <w:r>
        <w:rPr>
          <w:color w:val="231F20"/>
          <w:spacing w:val="-2"/>
        </w:rPr>
        <w:t xml:space="preserve"> </w:t>
      </w:r>
      <w:r>
        <w:rPr>
          <w:color w:val="231F20"/>
          <w:spacing w:val="-4"/>
        </w:rPr>
        <w:t>de</w:t>
      </w:r>
      <w:r>
        <w:rPr>
          <w:color w:val="231F20"/>
          <w:spacing w:val="-3"/>
        </w:rPr>
        <w:t xml:space="preserve"> </w:t>
      </w:r>
      <w:r>
        <w:rPr>
          <w:color w:val="231F20"/>
          <w:spacing w:val="-4"/>
        </w:rPr>
        <w:t>servicios</w:t>
      </w:r>
      <w:r>
        <w:rPr>
          <w:color w:val="231F20"/>
          <w:spacing w:val="-2"/>
        </w:rPr>
        <w:t xml:space="preserve"> </w:t>
      </w:r>
      <w:r>
        <w:rPr>
          <w:color w:val="231F20"/>
          <w:spacing w:val="-4"/>
        </w:rPr>
        <w:t>básicos.</w:t>
      </w:r>
    </w:p>
    <w:p w14:paraId="01C22200" w14:textId="77777777" w:rsidR="0057453D" w:rsidRDefault="00000000">
      <w:pPr>
        <w:pStyle w:val="Prrafodelista"/>
        <w:numPr>
          <w:ilvl w:val="0"/>
          <w:numId w:val="6"/>
        </w:numPr>
        <w:tabs>
          <w:tab w:val="left" w:pos="1471"/>
          <w:tab w:val="left" w:pos="1559"/>
        </w:tabs>
        <w:spacing w:before="4" w:line="230" w:lineRule="auto"/>
        <w:ind w:right="138" w:hanging="284"/>
        <w:jc w:val="both"/>
        <w:rPr>
          <w:i/>
          <w:sz w:val="24"/>
        </w:rPr>
      </w:pPr>
      <w:r>
        <w:rPr>
          <w:i/>
          <w:color w:val="231F20"/>
          <w:spacing w:val="-8"/>
          <w:sz w:val="24"/>
        </w:rPr>
        <w:t>La</w:t>
      </w:r>
      <w:r>
        <w:rPr>
          <w:i/>
          <w:color w:val="231F20"/>
          <w:sz w:val="24"/>
        </w:rPr>
        <w:t xml:space="preserve"> </w:t>
      </w:r>
      <w:r>
        <w:rPr>
          <w:i/>
          <w:color w:val="231F20"/>
          <w:spacing w:val="-8"/>
          <w:sz w:val="24"/>
        </w:rPr>
        <w:t>Comunidad</w:t>
      </w:r>
      <w:r>
        <w:rPr>
          <w:i/>
          <w:color w:val="231F20"/>
          <w:sz w:val="24"/>
        </w:rPr>
        <w:t xml:space="preserve"> </w:t>
      </w:r>
      <w:r>
        <w:rPr>
          <w:i/>
          <w:color w:val="231F20"/>
          <w:spacing w:val="-8"/>
          <w:sz w:val="24"/>
        </w:rPr>
        <w:t>Autónoma</w:t>
      </w:r>
      <w:r>
        <w:rPr>
          <w:i/>
          <w:color w:val="231F20"/>
          <w:sz w:val="24"/>
        </w:rPr>
        <w:t xml:space="preserve"> </w:t>
      </w:r>
      <w:r>
        <w:rPr>
          <w:i/>
          <w:color w:val="231F20"/>
          <w:spacing w:val="-8"/>
          <w:sz w:val="24"/>
        </w:rPr>
        <w:t>podrá</w:t>
      </w:r>
      <w:r>
        <w:rPr>
          <w:i/>
          <w:color w:val="231F20"/>
          <w:sz w:val="24"/>
        </w:rPr>
        <w:t xml:space="preserve"> </w:t>
      </w:r>
      <w:r>
        <w:rPr>
          <w:i/>
          <w:color w:val="231F20"/>
          <w:spacing w:val="-8"/>
          <w:sz w:val="24"/>
        </w:rPr>
        <w:t>organizar</w:t>
      </w:r>
      <w:r>
        <w:rPr>
          <w:i/>
          <w:color w:val="231F20"/>
          <w:sz w:val="24"/>
        </w:rPr>
        <w:t xml:space="preserve"> </w:t>
      </w:r>
      <w:r>
        <w:rPr>
          <w:i/>
          <w:color w:val="231F20"/>
          <w:spacing w:val="-8"/>
          <w:sz w:val="24"/>
        </w:rPr>
        <w:t>y</w:t>
      </w:r>
      <w:r>
        <w:rPr>
          <w:i/>
          <w:color w:val="231F20"/>
          <w:sz w:val="24"/>
        </w:rPr>
        <w:t xml:space="preserve"> </w:t>
      </w:r>
      <w:r>
        <w:rPr>
          <w:i/>
          <w:color w:val="231F20"/>
          <w:spacing w:val="-8"/>
          <w:sz w:val="24"/>
        </w:rPr>
        <w:t>administrar</w:t>
      </w:r>
      <w:r>
        <w:rPr>
          <w:i/>
          <w:color w:val="231F20"/>
          <w:sz w:val="24"/>
        </w:rPr>
        <w:t xml:space="preserve"> </w:t>
      </w:r>
      <w:r>
        <w:rPr>
          <w:i/>
          <w:color w:val="231F20"/>
          <w:spacing w:val="-8"/>
          <w:sz w:val="24"/>
        </w:rPr>
        <w:t>todos</w:t>
      </w:r>
      <w:r>
        <w:rPr>
          <w:i/>
          <w:color w:val="231F20"/>
          <w:sz w:val="24"/>
        </w:rPr>
        <w:t xml:space="preserve"> </w:t>
      </w:r>
      <w:r>
        <w:rPr>
          <w:i/>
          <w:color w:val="231F20"/>
          <w:spacing w:val="-8"/>
          <w:sz w:val="24"/>
        </w:rPr>
        <w:t>los</w:t>
      </w:r>
      <w:r>
        <w:rPr>
          <w:i/>
          <w:color w:val="231F20"/>
          <w:sz w:val="24"/>
        </w:rPr>
        <w:t xml:space="preserve"> </w:t>
      </w:r>
      <w:r>
        <w:rPr>
          <w:i/>
          <w:color w:val="231F20"/>
          <w:spacing w:val="-8"/>
          <w:sz w:val="24"/>
        </w:rPr>
        <w:t>servicios</w:t>
      </w:r>
      <w:r>
        <w:rPr>
          <w:i/>
          <w:color w:val="231F20"/>
          <w:sz w:val="24"/>
        </w:rPr>
        <w:t xml:space="preserve"> </w:t>
      </w:r>
      <w:r>
        <w:rPr>
          <w:i/>
          <w:color w:val="231F20"/>
          <w:spacing w:val="-8"/>
          <w:sz w:val="24"/>
        </w:rPr>
        <w:t xml:space="preserve">relacionados </w:t>
      </w:r>
      <w:r>
        <w:rPr>
          <w:i/>
          <w:color w:val="231F20"/>
          <w:sz w:val="24"/>
        </w:rPr>
        <w:t>con</w:t>
      </w:r>
      <w:r>
        <w:rPr>
          <w:i/>
          <w:color w:val="231F20"/>
          <w:spacing w:val="-5"/>
          <w:sz w:val="24"/>
        </w:rPr>
        <w:t xml:space="preserve"> </w:t>
      </w:r>
      <w:r>
        <w:rPr>
          <w:i/>
          <w:color w:val="231F20"/>
          <w:sz w:val="24"/>
        </w:rPr>
        <w:t>educación,</w:t>
      </w:r>
      <w:r>
        <w:rPr>
          <w:i/>
          <w:color w:val="231F20"/>
          <w:spacing w:val="-5"/>
          <w:sz w:val="24"/>
        </w:rPr>
        <w:t xml:space="preserve"> </w:t>
      </w:r>
      <w:r>
        <w:rPr>
          <w:i/>
          <w:color w:val="231F20"/>
          <w:sz w:val="24"/>
        </w:rPr>
        <w:t>sanidad</w:t>
      </w:r>
      <w:r>
        <w:rPr>
          <w:i/>
          <w:color w:val="231F20"/>
          <w:spacing w:val="-4"/>
          <w:sz w:val="24"/>
        </w:rPr>
        <w:t xml:space="preserve"> </w:t>
      </w:r>
      <w:r>
        <w:rPr>
          <w:i/>
          <w:color w:val="231F20"/>
          <w:sz w:val="24"/>
        </w:rPr>
        <w:t>y</w:t>
      </w:r>
      <w:r>
        <w:rPr>
          <w:i/>
          <w:color w:val="231F20"/>
          <w:spacing w:val="-4"/>
          <w:sz w:val="24"/>
        </w:rPr>
        <w:t xml:space="preserve"> </w:t>
      </w:r>
      <w:r>
        <w:rPr>
          <w:i/>
          <w:color w:val="231F20"/>
          <w:sz w:val="24"/>
        </w:rPr>
        <w:t>servicios</w:t>
      </w:r>
      <w:r>
        <w:rPr>
          <w:i/>
          <w:color w:val="231F20"/>
          <w:spacing w:val="-4"/>
          <w:sz w:val="24"/>
        </w:rPr>
        <w:t xml:space="preserve"> </w:t>
      </w:r>
      <w:r>
        <w:rPr>
          <w:i/>
          <w:color w:val="231F20"/>
          <w:sz w:val="24"/>
        </w:rPr>
        <w:t>sociales</w:t>
      </w:r>
      <w:r>
        <w:rPr>
          <w:i/>
          <w:color w:val="231F20"/>
          <w:spacing w:val="-4"/>
          <w:sz w:val="24"/>
        </w:rPr>
        <w:t xml:space="preserve"> </w:t>
      </w:r>
      <w:r>
        <w:rPr>
          <w:i/>
          <w:color w:val="231F20"/>
          <w:sz w:val="24"/>
        </w:rPr>
        <w:t>y</w:t>
      </w:r>
      <w:r>
        <w:rPr>
          <w:i/>
          <w:color w:val="231F20"/>
          <w:spacing w:val="-4"/>
          <w:sz w:val="24"/>
        </w:rPr>
        <w:t xml:space="preserve"> </w:t>
      </w:r>
      <w:r>
        <w:rPr>
          <w:i/>
          <w:color w:val="231F20"/>
          <w:sz w:val="24"/>
        </w:rPr>
        <w:t>ejercerá</w:t>
      </w:r>
      <w:r>
        <w:rPr>
          <w:i/>
          <w:color w:val="231F20"/>
          <w:spacing w:val="-4"/>
          <w:sz w:val="24"/>
        </w:rPr>
        <w:t xml:space="preserve"> </w:t>
      </w:r>
      <w:r>
        <w:rPr>
          <w:i/>
          <w:color w:val="231F20"/>
          <w:sz w:val="24"/>
        </w:rPr>
        <w:t>la</w:t>
      </w:r>
      <w:r>
        <w:rPr>
          <w:i/>
          <w:color w:val="231F20"/>
          <w:spacing w:val="-4"/>
          <w:sz w:val="24"/>
        </w:rPr>
        <w:t xml:space="preserve"> </w:t>
      </w:r>
      <w:r>
        <w:rPr>
          <w:i/>
          <w:color w:val="231F20"/>
          <w:sz w:val="24"/>
        </w:rPr>
        <w:t>tutela</w:t>
      </w:r>
      <w:r>
        <w:rPr>
          <w:i/>
          <w:color w:val="231F20"/>
          <w:spacing w:val="-4"/>
          <w:sz w:val="24"/>
        </w:rPr>
        <w:t xml:space="preserve"> </w:t>
      </w:r>
      <w:r>
        <w:rPr>
          <w:i/>
          <w:color w:val="231F20"/>
          <w:sz w:val="24"/>
        </w:rPr>
        <w:t>de</w:t>
      </w:r>
      <w:r>
        <w:rPr>
          <w:i/>
          <w:color w:val="231F20"/>
          <w:spacing w:val="-5"/>
          <w:sz w:val="24"/>
        </w:rPr>
        <w:t xml:space="preserve"> </w:t>
      </w:r>
      <w:r>
        <w:rPr>
          <w:i/>
          <w:color w:val="231F20"/>
          <w:sz w:val="24"/>
        </w:rPr>
        <w:t>las</w:t>
      </w:r>
      <w:r>
        <w:rPr>
          <w:i/>
          <w:color w:val="231F20"/>
          <w:spacing w:val="-4"/>
          <w:sz w:val="24"/>
        </w:rPr>
        <w:t xml:space="preserve"> </w:t>
      </w:r>
      <w:r>
        <w:rPr>
          <w:i/>
          <w:color w:val="231F20"/>
          <w:sz w:val="24"/>
        </w:rPr>
        <w:t>instituciones</w:t>
      </w:r>
      <w:r>
        <w:rPr>
          <w:i/>
          <w:color w:val="231F20"/>
          <w:spacing w:val="-4"/>
          <w:sz w:val="24"/>
        </w:rPr>
        <w:t xml:space="preserve"> </w:t>
      </w:r>
      <w:r>
        <w:rPr>
          <w:i/>
          <w:color w:val="231F20"/>
          <w:sz w:val="24"/>
        </w:rPr>
        <w:t xml:space="preserve">y </w:t>
      </w:r>
      <w:r>
        <w:rPr>
          <w:i/>
          <w:color w:val="231F20"/>
          <w:spacing w:val="-2"/>
          <w:sz w:val="24"/>
        </w:rPr>
        <w:t>entidades</w:t>
      </w:r>
      <w:r>
        <w:rPr>
          <w:i/>
          <w:color w:val="231F20"/>
          <w:spacing w:val="-12"/>
          <w:sz w:val="24"/>
        </w:rPr>
        <w:t xml:space="preserve"> </w:t>
      </w:r>
      <w:r>
        <w:rPr>
          <w:i/>
          <w:color w:val="231F20"/>
          <w:spacing w:val="-2"/>
          <w:sz w:val="24"/>
        </w:rPr>
        <w:t>en</w:t>
      </w:r>
      <w:r>
        <w:rPr>
          <w:i/>
          <w:color w:val="231F20"/>
          <w:spacing w:val="-11"/>
          <w:sz w:val="24"/>
        </w:rPr>
        <w:t xml:space="preserve"> </w:t>
      </w:r>
      <w:r>
        <w:rPr>
          <w:i/>
          <w:color w:val="231F20"/>
          <w:spacing w:val="-2"/>
          <w:sz w:val="24"/>
        </w:rPr>
        <w:t>estas</w:t>
      </w:r>
      <w:r>
        <w:rPr>
          <w:i/>
          <w:color w:val="231F20"/>
          <w:spacing w:val="-11"/>
          <w:sz w:val="24"/>
        </w:rPr>
        <w:t xml:space="preserve"> </w:t>
      </w:r>
      <w:r>
        <w:rPr>
          <w:i/>
          <w:color w:val="231F20"/>
          <w:spacing w:val="-2"/>
          <w:sz w:val="24"/>
        </w:rPr>
        <w:t>materias,</w:t>
      </w:r>
      <w:r>
        <w:rPr>
          <w:i/>
          <w:color w:val="231F20"/>
          <w:spacing w:val="-11"/>
          <w:sz w:val="24"/>
        </w:rPr>
        <w:t xml:space="preserve"> </w:t>
      </w:r>
      <w:r>
        <w:rPr>
          <w:i/>
          <w:color w:val="231F20"/>
          <w:spacing w:val="-2"/>
          <w:sz w:val="24"/>
        </w:rPr>
        <w:t>sin</w:t>
      </w:r>
      <w:r>
        <w:rPr>
          <w:i/>
          <w:color w:val="231F20"/>
          <w:spacing w:val="-12"/>
          <w:sz w:val="24"/>
        </w:rPr>
        <w:t xml:space="preserve"> </w:t>
      </w:r>
      <w:r>
        <w:rPr>
          <w:i/>
          <w:color w:val="231F20"/>
          <w:spacing w:val="-2"/>
          <w:sz w:val="24"/>
        </w:rPr>
        <w:t>perjuicio</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alta</w:t>
      </w:r>
      <w:r>
        <w:rPr>
          <w:i/>
          <w:color w:val="231F20"/>
          <w:spacing w:val="-11"/>
          <w:sz w:val="24"/>
        </w:rPr>
        <w:t xml:space="preserve"> </w:t>
      </w:r>
      <w:r>
        <w:rPr>
          <w:i/>
          <w:color w:val="231F20"/>
          <w:spacing w:val="-2"/>
          <w:sz w:val="24"/>
        </w:rPr>
        <w:t>inspección</w:t>
      </w:r>
      <w:r>
        <w:rPr>
          <w:i/>
          <w:color w:val="231F20"/>
          <w:spacing w:val="-12"/>
          <w:sz w:val="24"/>
        </w:rPr>
        <w:t xml:space="preserve"> </w:t>
      </w:r>
      <w:r>
        <w:rPr>
          <w:i/>
          <w:color w:val="231F20"/>
          <w:spacing w:val="-2"/>
          <w:sz w:val="24"/>
        </w:rPr>
        <w:t>del</w:t>
      </w:r>
      <w:r>
        <w:rPr>
          <w:i/>
          <w:color w:val="231F20"/>
          <w:spacing w:val="-11"/>
          <w:sz w:val="24"/>
        </w:rPr>
        <w:t xml:space="preserve"> </w:t>
      </w:r>
      <w:r>
        <w:rPr>
          <w:i/>
          <w:color w:val="231F20"/>
          <w:spacing w:val="-2"/>
          <w:sz w:val="24"/>
        </w:rPr>
        <w:t>Estado,</w:t>
      </w:r>
      <w:r>
        <w:rPr>
          <w:i/>
          <w:color w:val="231F20"/>
          <w:spacing w:val="-11"/>
          <w:sz w:val="24"/>
        </w:rPr>
        <w:t xml:space="preserve"> </w:t>
      </w:r>
      <w:r>
        <w:rPr>
          <w:i/>
          <w:color w:val="231F20"/>
          <w:spacing w:val="-2"/>
          <w:sz w:val="24"/>
        </w:rPr>
        <w:t xml:space="preserve">conducente </w:t>
      </w:r>
      <w:r>
        <w:rPr>
          <w:i/>
          <w:color w:val="231F20"/>
          <w:sz w:val="24"/>
        </w:rPr>
        <w:t>al</w:t>
      </w:r>
      <w:r>
        <w:rPr>
          <w:i/>
          <w:color w:val="231F20"/>
          <w:spacing w:val="-12"/>
          <w:sz w:val="24"/>
        </w:rPr>
        <w:t xml:space="preserve"> </w:t>
      </w:r>
      <w:r>
        <w:rPr>
          <w:i/>
          <w:color w:val="231F20"/>
          <w:sz w:val="24"/>
        </w:rPr>
        <w:t>cumplimiento</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las</w:t>
      </w:r>
      <w:r>
        <w:rPr>
          <w:i/>
          <w:color w:val="231F20"/>
          <w:spacing w:val="-12"/>
          <w:sz w:val="24"/>
        </w:rPr>
        <w:t xml:space="preserve"> </w:t>
      </w:r>
      <w:r>
        <w:rPr>
          <w:i/>
          <w:color w:val="231F20"/>
          <w:sz w:val="24"/>
        </w:rPr>
        <w:t>funciones</w:t>
      </w:r>
      <w:r>
        <w:rPr>
          <w:i/>
          <w:color w:val="231F20"/>
          <w:spacing w:val="-12"/>
          <w:sz w:val="24"/>
        </w:rPr>
        <w:t xml:space="preserve"> </w:t>
      </w:r>
      <w:r>
        <w:rPr>
          <w:i/>
          <w:color w:val="231F20"/>
          <w:sz w:val="24"/>
        </w:rPr>
        <w:t>y</w:t>
      </w:r>
      <w:r>
        <w:rPr>
          <w:i/>
          <w:color w:val="231F20"/>
          <w:spacing w:val="-12"/>
          <w:sz w:val="24"/>
        </w:rPr>
        <w:t xml:space="preserve"> </w:t>
      </w:r>
      <w:r>
        <w:rPr>
          <w:i/>
          <w:color w:val="231F20"/>
          <w:sz w:val="24"/>
        </w:rPr>
        <w:t>competencias</w:t>
      </w:r>
      <w:r>
        <w:rPr>
          <w:i/>
          <w:color w:val="231F20"/>
          <w:spacing w:val="-12"/>
          <w:sz w:val="24"/>
        </w:rPr>
        <w:t xml:space="preserve"> </w:t>
      </w:r>
      <w:r>
        <w:rPr>
          <w:i/>
          <w:color w:val="231F20"/>
          <w:sz w:val="24"/>
        </w:rPr>
        <w:t>contenidas</w:t>
      </w:r>
      <w:r>
        <w:rPr>
          <w:i/>
          <w:color w:val="231F20"/>
          <w:spacing w:val="-12"/>
          <w:sz w:val="24"/>
        </w:rPr>
        <w:t xml:space="preserve"> </w:t>
      </w:r>
      <w:r>
        <w:rPr>
          <w:i/>
          <w:color w:val="231F20"/>
          <w:sz w:val="24"/>
        </w:rPr>
        <w:t>en</w:t>
      </w:r>
      <w:r>
        <w:rPr>
          <w:i/>
          <w:color w:val="231F20"/>
          <w:spacing w:val="-12"/>
          <w:sz w:val="24"/>
        </w:rPr>
        <w:t xml:space="preserve"> </w:t>
      </w:r>
      <w:r>
        <w:rPr>
          <w:i/>
          <w:color w:val="231F20"/>
          <w:sz w:val="24"/>
        </w:rPr>
        <w:t>este</w:t>
      </w:r>
      <w:r>
        <w:rPr>
          <w:i/>
          <w:color w:val="231F20"/>
          <w:spacing w:val="-12"/>
          <w:sz w:val="24"/>
        </w:rPr>
        <w:t xml:space="preserve"> </w:t>
      </w:r>
      <w:r>
        <w:rPr>
          <w:i/>
          <w:color w:val="231F20"/>
          <w:sz w:val="24"/>
        </w:rPr>
        <w:t>artículo.</w:t>
      </w:r>
    </w:p>
    <w:p w14:paraId="0F9F113A" w14:textId="77777777" w:rsidR="0057453D" w:rsidRDefault="00000000">
      <w:pPr>
        <w:pStyle w:val="Prrafodelista"/>
        <w:numPr>
          <w:ilvl w:val="0"/>
          <w:numId w:val="6"/>
        </w:numPr>
        <w:tabs>
          <w:tab w:val="left" w:pos="1510"/>
          <w:tab w:val="left" w:pos="1559"/>
        </w:tabs>
        <w:spacing w:line="230" w:lineRule="auto"/>
        <w:ind w:right="140" w:hanging="284"/>
        <w:jc w:val="both"/>
        <w:rPr>
          <w:i/>
          <w:sz w:val="24"/>
        </w:rPr>
      </w:pPr>
      <w:r>
        <w:rPr>
          <w:i/>
          <w:color w:val="231F20"/>
          <w:sz w:val="24"/>
        </w:rPr>
        <w:t>La</w:t>
      </w:r>
      <w:r>
        <w:rPr>
          <w:i/>
          <w:color w:val="231F20"/>
          <w:spacing w:val="-12"/>
          <w:sz w:val="24"/>
        </w:rPr>
        <w:t xml:space="preserve"> </w:t>
      </w:r>
      <w:r>
        <w:rPr>
          <w:i/>
          <w:color w:val="231F20"/>
          <w:sz w:val="24"/>
        </w:rPr>
        <w:t>Comunidad</w:t>
      </w:r>
      <w:r>
        <w:rPr>
          <w:i/>
          <w:color w:val="231F20"/>
          <w:spacing w:val="-12"/>
          <w:sz w:val="24"/>
        </w:rPr>
        <w:t xml:space="preserve"> </w:t>
      </w:r>
      <w:r>
        <w:rPr>
          <w:i/>
          <w:color w:val="231F20"/>
          <w:sz w:val="24"/>
        </w:rPr>
        <w:t>Autónoma</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Andalucía</w:t>
      </w:r>
      <w:r>
        <w:rPr>
          <w:i/>
          <w:color w:val="231F20"/>
          <w:spacing w:val="-12"/>
          <w:sz w:val="24"/>
        </w:rPr>
        <w:t xml:space="preserve"> </w:t>
      </w:r>
      <w:r>
        <w:rPr>
          <w:i/>
          <w:color w:val="231F20"/>
          <w:sz w:val="24"/>
        </w:rPr>
        <w:t>ajustará</w:t>
      </w:r>
      <w:r>
        <w:rPr>
          <w:i/>
          <w:color w:val="231F20"/>
          <w:spacing w:val="-12"/>
          <w:sz w:val="24"/>
        </w:rPr>
        <w:t xml:space="preserve"> </w:t>
      </w:r>
      <w:r>
        <w:rPr>
          <w:i/>
          <w:color w:val="231F20"/>
          <w:sz w:val="24"/>
        </w:rPr>
        <w:t>el</w:t>
      </w:r>
      <w:r>
        <w:rPr>
          <w:i/>
          <w:color w:val="231F20"/>
          <w:spacing w:val="-12"/>
          <w:sz w:val="24"/>
        </w:rPr>
        <w:t xml:space="preserve"> </w:t>
      </w:r>
      <w:r>
        <w:rPr>
          <w:i/>
          <w:color w:val="231F20"/>
          <w:sz w:val="24"/>
        </w:rPr>
        <w:t>ejercicio</w:t>
      </w:r>
      <w:r>
        <w:rPr>
          <w:i/>
          <w:color w:val="231F20"/>
          <w:spacing w:val="-12"/>
          <w:sz w:val="24"/>
        </w:rPr>
        <w:t xml:space="preserve"> </w:t>
      </w:r>
      <w:r>
        <w:rPr>
          <w:i/>
          <w:color w:val="231F20"/>
          <w:sz w:val="24"/>
        </w:rPr>
        <w:t>de</w:t>
      </w:r>
      <w:r>
        <w:rPr>
          <w:i/>
          <w:color w:val="231F20"/>
          <w:spacing w:val="-12"/>
          <w:sz w:val="24"/>
        </w:rPr>
        <w:t xml:space="preserve"> </w:t>
      </w:r>
      <w:r>
        <w:rPr>
          <w:i/>
          <w:color w:val="231F20"/>
          <w:sz w:val="24"/>
        </w:rPr>
        <w:t>las</w:t>
      </w:r>
      <w:r>
        <w:rPr>
          <w:i/>
          <w:color w:val="231F20"/>
          <w:spacing w:val="-12"/>
          <w:sz w:val="24"/>
        </w:rPr>
        <w:t xml:space="preserve"> </w:t>
      </w:r>
      <w:r>
        <w:rPr>
          <w:i/>
          <w:color w:val="231F20"/>
          <w:sz w:val="24"/>
        </w:rPr>
        <w:t>competencias</w:t>
      </w:r>
      <w:r>
        <w:rPr>
          <w:i/>
          <w:color w:val="231F20"/>
          <w:spacing w:val="-12"/>
          <w:sz w:val="24"/>
        </w:rPr>
        <w:t xml:space="preserve"> </w:t>
      </w:r>
      <w:r>
        <w:rPr>
          <w:i/>
          <w:color w:val="231F20"/>
          <w:sz w:val="24"/>
        </w:rPr>
        <w:t xml:space="preserve">que </w:t>
      </w:r>
      <w:r>
        <w:rPr>
          <w:i/>
          <w:color w:val="231F20"/>
          <w:spacing w:val="-4"/>
          <w:sz w:val="24"/>
        </w:rPr>
        <w:t>asuma</w:t>
      </w:r>
      <w:r>
        <w:rPr>
          <w:i/>
          <w:color w:val="231F20"/>
          <w:spacing w:val="-5"/>
          <w:sz w:val="24"/>
        </w:rPr>
        <w:t xml:space="preserve"> </w:t>
      </w:r>
      <w:r>
        <w:rPr>
          <w:i/>
          <w:color w:val="231F20"/>
          <w:spacing w:val="-4"/>
          <w:sz w:val="24"/>
        </w:rPr>
        <w:t>en</w:t>
      </w:r>
      <w:r>
        <w:rPr>
          <w:i/>
          <w:color w:val="231F20"/>
          <w:spacing w:val="-5"/>
          <w:sz w:val="24"/>
        </w:rPr>
        <w:t xml:space="preserve"> </w:t>
      </w:r>
      <w:r>
        <w:rPr>
          <w:i/>
          <w:color w:val="231F20"/>
          <w:spacing w:val="-4"/>
          <w:sz w:val="24"/>
        </w:rPr>
        <w:t>las</w:t>
      </w:r>
      <w:r>
        <w:rPr>
          <w:i/>
          <w:color w:val="231F20"/>
          <w:spacing w:val="-5"/>
          <w:sz w:val="24"/>
        </w:rPr>
        <w:t xml:space="preserve"> </w:t>
      </w:r>
      <w:r>
        <w:rPr>
          <w:i/>
          <w:color w:val="231F20"/>
          <w:spacing w:val="-4"/>
          <w:sz w:val="24"/>
        </w:rPr>
        <w:t>materias</w:t>
      </w:r>
      <w:r>
        <w:rPr>
          <w:i/>
          <w:color w:val="231F20"/>
          <w:spacing w:val="-5"/>
          <w:sz w:val="24"/>
        </w:rPr>
        <w:t xml:space="preserve"> </w:t>
      </w:r>
      <w:r>
        <w:rPr>
          <w:i/>
          <w:color w:val="231F20"/>
          <w:spacing w:val="-4"/>
          <w:sz w:val="24"/>
        </w:rPr>
        <w:t>expresadas</w:t>
      </w:r>
      <w:r>
        <w:rPr>
          <w:i/>
          <w:color w:val="231F20"/>
          <w:spacing w:val="-5"/>
          <w:sz w:val="24"/>
        </w:rPr>
        <w:t xml:space="preserve"> </w:t>
      </w:r>
      <w:r>
        <w:rPr>
          <w:i/>
          <w:color w:val="231F20"/>
          <w:spacing w:val="-4"/>
          <w:sz w:val="24"/>
        </w:rPr>
        <w:t>en</w:t>
      </w:r>
      <w:r>
        <w:rPr>
          <w:i/>
          <w:color w:val="231F20"/>
          <w:spacing w:val="-5"/>
          <w:sz w:val="24"/>
        </w:rPr>
        <w:t xml:space="preserve"> </w:t>
      </w:r>
      <w:r>
        <w:rPr>
          <w:i/>
          <w:color w:val="231F20"/>
          <w:spacing w:val="-4"/>
          <w:sz w:val="24"/>
        </w:rPr>
        <w:t>el</w:t>
      </w:r>
      <w:r>
        <w:rPr>
          <w:i/>
          <w:color w:val="231F20"/>
          <w:spacing w:val="-5"/>
          <w:sz w:val="24"/>
        </w:rPr>
        <w:t xml:space="preserve"> </w:t>
      </w:r>
      <w:r>
        <w:rPr>
          <w:i/>
          <w:color w:val="231F20"/>
          <w:spacing w:val="-4"/>
          <w:sz w:val="24"/>
        </w:rPr>
        <w:t>apartado</w:t>
      </w:r>
      <w:r>
        <w:rPr>
          <w:i/>
          <w:color w:val="231F20"/>
          <w:spacing w:val="-5"/>
          <w:sz w:val="24"/>
        </w:rPr>
        <w:t xml:space="preserve"> </w:t>
      </w:r>
      <w:r>
        <w:rPr>
          <w:i/>
          <w:color w:val="231F20"/>
          <w:spacing w:val="-4"/>
          <w:sz w:val="24"/>
        </w:rPr>
        <w:t>anterior</w:t>
      </w:r>
      <w:r>
        <w:rPr>
          <w:i/>
          <w:color w:val="231F20"/>
          <w:spacing w:val="-5"/>
          <w:sz w:val="24"/>
        </w:rPr>
        <w:t xml:space="preserve"> </w:t>
      </w:r>
      <w:r>
        <w:rPr>
          <w:i/>
          <w:color w:val="231F20"/>
          <w:spacing w:val="-4"/>
          <w:sz w:val="24"/>
        </w:rPr>
        <w:t>a</w:t>
      </w:r>
      <w:r>
        <w:rPr>
          <w:i/>
          <w:color w:val="231F20"/>
          <w:spacing w:val="-5"/>
          <w:sz w:val="24"/>
        </w:rPr>
        <w:t xml:space="preserve"> </w:t>
      </w:r>
      <w:r>
        <w:rPr>
          <w:i/>
          <w:color w:val="231F20"/>
          <w:spacing w:val="-4"/>
          <w:sz w:val="24"/>
        </w:rPr>
        <w:t>criterios</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 xml:space="preserve">participación </w:t>
      </w:r>
      <w:r>
        <w:rPr>
          <w:i/>
          <w:color w:val="231F20"/>
          <w:sz w:val="24"/>
        </w:rPr>
        <w:t>democrática de todos los interesados, así como de los sindicatos de trabajadores y asociaciones</w:t>
      </w:r>
      <w:r>
        <w:rPr>
          <w:i/>
          <w:color w:val="231F20"/>
          <w:spacing w:val="-9"/>
          <w:sz w:val="24"/>
        </w:rPr>
        <w:t xml:space="preserve"> </w:t>
      </w:r>
      <w:r>
        <w:rPr>
          <w:i/>
          <w:color w:val="231F20"/>
          <w:sz w:val="24"/>
        </w:rPr>
        <w:t>empresariales</w:t>
      </w:r>
      <w:r>
        <w:rPr>
          <w:i/>
          <w:color w:val="231F20"/>
          <w:spacing w:val="-9"/>
          <w:sz w:val="24"/>
        </w:rPr>
        <w:t xml:space="preserve"> </w:t>
      </w:r>
      <w:r>
        <w:rPr>
          <w:i/>
          <w:color w:val="231F20"/>
          <w:sz w:val="24"/>
        </w:rPr>
        <w:t>en</w:t>
      </w:r>
      <w:r>
        <w:rPr>
          <w:i/>
          <w:color w:val="231F20"/>
          <w:spacing w:val="-9"/>
          <w:sz w:val="24"/>
        </w:rPr>
        <w:t xml:space="preserve"> </w:t>
      </w:r>
      <w:r>
        <w:rPr>
          <w:i/>
          <w:color w:val="231F20"/>
          <w:sz w:val="24"/>
        </w:rPr>
        <w:t>los</w:t>
      </w:r>
      <w:r>
        <w:rPr>
          <w:i/>
          <w:color w:val="231F20"/>
          <w:spacing w:val="-9"/>
          <w:sz w:val="24"/>
        </w:rPr>
        <w:t xml:space="preserve"> </w:t>
      </w:r>
      <w:r>
        <w:rPr>
          <w:i/>
          <w:color w:val="231F20"/>
          <w:sz w:val="24"/>
        </w:rPr>
        <w:t>términos</w:t>
      </w:r>
      <w:r>
        <w:rPr>
          <w:i/>
          <w:color w:val="231F20"/>
          <w:spacing w:val="-9"/>
          <w:sz w:val="24"/>
        </w:rPr>
        <w:t xml:space="preserve"> </w:t>
      </w:r>
      <w:r>
        <w:rPr>
          <w:i/>
          <w:color w:val="231F20"/>
          <w:sz w:val="24"/>
        </w:rPr>
        <w:t>que</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ley</w:t>
      </w:r>
      <w:r>
        <w:rPr>
          <w:i/>
          <w:color w:val="231F20"/>
          <w:spacing w:val="-9"/>
          <w:sz w:val="24"/>
        </w:rPr>
        <w:t xml:space="preserve"> </w:t>
      </w:r>
      <w:r>
        <w:rPr>
          <w:i/>
          <w:color w:val="231F20"/>
          <w:sz w:val="24"/>
        </w:rPr>
        <w:t>establezca.</w:t>
      </w:r>
    </w:p>
    <w:p w14:paraId="64648C87" w14:textId="77777777" w:rsidR="0057453D" w:rsidRDefault="00000000">
      <w:pPr>
        <w:pStyle w:val="Ttulo3"/>
        <w:spacing w:before="269" w:line="230" w:lineRule="auto"/>
        <w:ind w:left="1559" w:right="140" w:hanging="284"/>
      </w:pPr>
      <w:r>
        <w:rPr>
          <w:color w:val="231F20"/>
          <w:spacing w:val="-2"/>
        </w:rPr>
        <w:t>Artículo</w:t>
      </w:r>
      <w:r>
        <w:rPr>
          <w:color w:val="231F20"/>
          <w:spacing w:val="-12"/>
        </w:rPr>
        <w:t xml:space="preserve"> </w:t>
      </w:r>
      <w:r>
        <w:rPr>
          <w:color w:val="231F20"/>
          <w:spacing w:val="-2"/>
        </w:rPr>
        <w:t>85.</w:t>
      </w:r>
      <w:r>
        <w:rPr>
          <w:color w:val="231F20"/>
          <w:spacing w:val="-11"/>
        </w:rPr>
        <w:t xml:space="preserve"> </w:t>
      </w:r>
      <w:r>
        <w:rPr>
          <w:color w:val="231F20"/>
          <w:spacing w:val="-2"/>
        </w:rPr>
        <w:t>Ejercicio</w:t>
      </w:r>
      <w:r>
        <w:rPr>
          <w:color w:val="231F20"/>
          <w:spacing w:val="-11"/>
        </w:rPr>
        <w:t xml:space="preserve"> </w:t>
      </w:r>
      <w:r>
        <w:rPr>
          <w:color w:val="231F20"/>
          <w:spacing w:val="-2"/>
        </w:rPr>
        <w:t>de</w:t>
      </w:r>
      <w:r>
        <w:rPr>
          <w:color w:val="231F20"/>
          <w:spacing w:val="-11"/>
        </w:rPr>
        <w:t xml:space="preserve"> </w:t>
      </w:r>
      <w:r>
        <w:rPr>
          <w:color w:val="231F20"/>
          <w:spacing w:val="-2"/>
        </w:rPr>
        <w:t>las</w:t>
      </w:r>
      <w:r>
        <w:rPr>
          <w:color w:val="231F20"/>
          <w:spacing w:val="-12"/>
        </w:rPr>
        <w:t xml:space="preserve"> </w:t>
      </w:r>
      <w:r>
        <w:rPr>
          <w:color w:val="231F20"/>
          <w:spacing w:val="-2"/>
        </w:rPr>
        <w:t>funciones</w:t>
      </w:r>
      <w:r>
        <w:rPr>
          <w:color w:val="231F20"/>
          <w:spacing w:val="-11"/>
        </w:rPr>
        <w:t xml:space="preserve"> </w:t>
      </w:r>
      <w:r>
        <w:rPr>
          <w:color w:val="231F20"/>
          <w:spacing w:val="-2"/>
        </w:rPr>
        <w:t>y</w:t>
      </w:r>
      <w:r>
        <w:rPr>
          <w:color w:val="231F20"/>
          <w:spacing w:val="-11"/>
        </w:rPr>
        <w:t xml:space="preserve"> </w:t>
      </w:r>
      <w:r>
        <w:rPr>
          <w:color w:val="231F20"/>
          <w:spacing w:val="-2"/>
        </w:rPr>
        <w:t>servicios</w:t>
      </w:r>
      <w:r>
        <w:rPr>
          <w:color w:val="231F20"/>
          <w:spacing w:val="-11"/>
        </w:rPr>
        <w:t xml:space="preserve"> </w:t>
      </w:r>
      <w:r>
        <w:rPr>
          <w:color w:val="231F20"/>
          <w:spacing w:val="-2"/>
        </w:rPr>
        <w:t>inherentes</w:t>
      </w:r>
      <w:r>
        <w:rPr>
          <w:color w:val="231F20"/>
          <w:spacing w:val="-11"/>
        </w:rPr>
        <w:t xml:space="preserve"> </w:t>
      </w:r>
      <w:r>
        <w:rPr>
          <w:color w:val="231F20"/>
          <w:spacing w:val="-2"/>
        </w:rPr>
        <w:t>a</w:t>
      </w:r>
      <w:r>
        <w:rPr>
          <w:color w:val="231F20"/>
          <w:spacing w:val="-12"/>
        </w:rPr>
        <w:t xml:space="preserve"> </w:t>
      </w:r>
      <w:r>
        <w:rPr>
          <w:color w:val="231F20"/>
          <w:spacing w:val="-2"/>
        </w:rPr>
        <w:t>las</w:t>
      </w:r>
      <w:r>
        <w:rPr>
          <w:color w:val="231F20"/>
          <w:spacing w:val="-11"/>
        </w:rPr>
        <w:t xml:space="preserve"> </w:t>
      </w:r>
      <w:r>
        <w:rPr>
          <w:color w:val="231F20"/>
          <w:spacing w:val="-2"/>
        </w:rPr>
        <w:t>competencias</w:t>
      </w:r>
      <w:r>
        <w:rPr>
          <w:color w:val="231F20"/>
          <w:spacing w:val="-11"/>
        </w:rPr>
        <w:t xml:space="preserve"> </w:t>
      </w:r>
      <w:r>
        <w:rPr>
          <w:color w:val="231F20"/>
          <w:spacing w:val="-2"/>
        </w:rPr>
        <w:t xml:space="preserve">de </w:t>
      </w:r>
      <w:r>
        <w:rPr>
          <w:color w:val="231F20"/>
        </w:rPr>
        <w:t>la Comunidad Autónoma.</w:t>
      </w:r>
    </w:p>
    <w:p w14:paraId="006FF934" w14:textId="77777777" w:rsidR="0057453D" w:rsidRDefault="00000000">
      <w:pPr>
        <w:pStyle w:val="Prrafodelista"/>
        <w:numPr>
          <w:ilvl w:val="0"/>
          <w:numId w:val="5"/>
        </w:numPr>
        <w:tabs>
          <w:tab w:val="left" w:pos="1541"/>
          <w:tab w:val="left" w:pos="1559"/>
        </w:tabs>
        <w:spacing w:line="230" w:lineRule="auto"/>
        <w:ind w:right="140" w:hanging="284"/>
        <w:jc w:val="both"/>
        <w:rPr>
          <w:i/>
          <w:sz w:val="24"/>
        </w:rPr>
      </w:pPr>
      <w:r>
        <w:rPr>
          <w:i/>
          <w:color w:val="231F20"/>
          <w:sz w:val="24"/>
        </w:rPr>
        <w:t>En el ámbito de las competencias que se le atribuyen en el presente Estatuto, le corresponden a la Comunidad Autónoma de Andalucía, además de las facultades</w:t>
      </w:r>
      <w:r>
        <w:rPr>
          <w:i/>
          <w:color w:val="231F20"/>
          <w:spacing w:val="80"/>
          <w:w w:val="150"/>
          <w:sz w:val="24"/>
        </w:rPr>
        <w:t xml:space="preserve"> </w:t>
      </w:r>
      <w:r>
        <w:rPr>
          <w:i/>
          <w:color w:val="231F20"/>
          <w:sz w:val="24"/>
        </w:rPr>
        <w:t>y</w:t>
      </w:r>
      <w:r>
        <w:rPr>
          <w:i/>
          <w:color w:val="231F20"/>
          <w:spacing w:val="25"/>
          <w:sz w:val="24"/>
        </w:rPr>
        <w:t xml:space="preserve"> </w:t>
      </w:r>
      <w:r>
        <w:rPr>
          <w:i/>
          <w:color w:val="231F20"/>
          <w:sz w:val="24"/>
        </w:rPr>
        <w:t>funciones</w:t>
      </w:r>
      <w:r>
        <w:rPr>
          <w:i/>
          <w:color w:val="231F20"/>
          <w:spacing w:val="25"/>
          <w:sz w:val="24"/>
        </w:rPr>
        <w:t xml:space="preserve"> </w:t>
      </w:r>
      <w:r>
        <w:rPr>
          <w:i/>
          <w:color w:val="231F20"/>
          <w:sz w:val="24"/>
        </w:rPr>
        <w:t>expresamente</w:t>
      </w:r>
      <w:r>
        <w:rPr>
          <w:i/>
          <w:color w:val="231F20"/>
          <w:spacing w:val="25"/>
          <w:sz w:val="24"/>
        </w:rPr>
        <w:t xml:space="preserve"> </w:t>
      </w:r>
      <w:r>
        <w:rPr>
          <w:i/>
          <w:color w:val="231F20"/>
          <w:sz w:val="24"/>
        </w:rPr>
        <w:t>contempladas</w:t>
      </w:r>
      <w:r>
        <w:rPr>
          <w:i/>
          <w:color w:val="231F20"/>
          <w:spacing w:val="25"/>
          <w:sz w:val="24"/>
        </w:rPr>
        <w:t xml:space="preserve"> </w:t>
      </w:r>
      <w:r>
        <w:rPr>
          <w:i/>
          <w:color w:val="231F20"/>
          <w:sz w:val="24"/>
        </w:rPr>
        <w:t>en</w:t>
      </w:r>
      <w:r>
        <w:rPr>
          <w:i/>
          <w:color w:val="231F20"/>
          <w:spacing w:val="25"/>
          <w:sz w:val="24"/>
        </w:rPr>
        <w:t xml:space="preserve"> </w:t>
      </w:r>
      <w:r>
        <w:rPr>
          <w:i/>
          <w:color w:val="231F20"/>
          <w:sz w:val="24"/>
        </w:rPr>
        <w:t>el</w:t>
      </w:r>
      <w:r>
        <w:rPr>
          <w:i/>
          <w:color w:val="231F20"/>
          <w:spacing w:val="25"/>
          <w:sz w:val="24"/>
        </w:rPr>
        <w:t xml:space="preserve"> </w:t>
      </w:r>
      <w:r>
        <w:rPr>
          <w:i/>
          <w:color w:val="231F20"/>
          <w:sz w:val="24"/>
        </w:rPr>
        <w:t>mismo,</w:t>
      </w:r>
      <w:r>
        <w:rPr>
          <w:i/>
          <w:color w:val="231F20"/>
          <w:spacing w:val="25"/>
          <w:sz w:val="24"/>
        </w:rPr>
        <w:t xml:space="preserve"> </w:t>
      </w:r>
      <w:r>
        <w:rPr>
          <w:i/>
          <w:color w:val="231F20"/>
          <w:sz w:val="24"/>
        </w:rPr>
        <w:t>todas</w:t>
      </w:r>
      <w:r>
        <w:rPr>
          <w:i/>
          <w:color w:val="231F20"/>
          <w:spacing w:val="25"/>
          <w:sz w:val="24"/>
        </w:rPr>
        <w:t xml:space="preserve"> </w:t>
      </w:r>
      <w:r>
        <w:rPr>
          <w:i/>
          <w:color w:val="231F20"/>
          <w:sz w:val="24"/>
        </w:rPr>
        <w:t>aquellas</w:t>
      </w:r>
      <w:r>
        <w:rPr>
          <w:i/>
          <w:color w:val="231F20"/>
          <w:spacing w:val="25"/>
          <w:sz w:val="24"/>
        </w:rPr>
        <w:t xml:space="preserve"> </w:t>
      </w:r>
      <w:r>
        <w:rPr>
          <w:i/>
          <w:color w:val="231F20"/>
          <w:sz w:val="24"/>
        </w:rPr>
        <w:t>que,</w:t>
      </w:r>
      <w:r>
        <w:rPr>
          <w:i/>
          <w:color w:val="231F20"/>
          <w:spacing w:val="25"/>
          <w:sz w:val="24"/>
        </w:rPr>
        <w:t xml:space="preserve"> </w:t>
      </w:r>
      <w:r>
        <w:rPr>
          <w:i/>
          <w:color w:val="231F20"/>
          <w:sz w:val="24"/>
        </w:rPr>
        <w:t>por</w:t>
      </w:r>
      <w:r>
        <w:rPr>
          <w:i/>
          <w:color w:val="231F20"/>
          <w:spacing w:val="25"/>
          <w:sz w:val="24"/>
        </w:rPr>
        <w:t xml:space="preserve"> </w:t>
      </w:r>
      <w:r>
        <w:rPr>
          <w:i/>
          <w:color w:val="231F20"/>
          <w:sz w:val="24"/>
        </w:rPr>
        <w:t>su</w:t>
      </w:r>
    </w:p>
    <w:p w14:paraId="62B7F16B" w14:textId="77777777" w:rsidR="0057453D" w:rsidRDefault="0057453D">
      <w:pPr>
        <w:pStyle w:val="Prrafodelista"/>
        <w:spacing w:line="230" w:lineRule="auto"/>
        <w:rPr>
          <w:i/>
          <w:sz w:val="24"/>
        </w:rPr>
        <w:sectPr w:rsidR="0057453D">
          <w:pgSz w:w="11910" w:h="16840"/>
          <w:pgMar w:top="960" w:right="992" w:bottom="280" w:left="992" w:header="510" w:footer="0" w:gutter="0"/>
          <w:cols w:space="720"/>
        </w:sectPr>
      </w:pPr>
    </w:p>
    <w:p w14:paraId="45B5722F" w14:textId="77777777" w:rsidR="0057453D" w:rsidRDefault="00000000">
      <w:pPr>
        <w:pStyle w:val="Textoindependiente"/>
        <w:spacing w:before="125" w:line="276" w:lineRule="exact"/>
        <w:ind w:firstLine="0"/>
      </w:pPr>
      <w:r>
        <w:rPr>
          <w:color w:val="231F20"/>
          <w:spacing w:val="-4"/>
        </w:rPr>
        <w:lastRenderedPageBreak/>
        <w:t>naturaleza, resulten</w:t>
      </w:r>
      <w:r>
        <w:rPr>
          <w:color w:val="231F20"/>
          <w:spacing w:val="-3"/>
        </w:rPr>
        <w:t xml:space="preserve"> </w:t>
      </w:r>
      <w:r>
        <w:rPr>
          <w:color w:val="231F20"/>
          <w:spacing w:val="-4"/>
        </w:rPr>
        <w:t>inherentes</w:t>
      </w:r>
      <w:r>
        <w:rPr>
          <w:color w:val="231F20"/>
          <w:spacing w:val="-3"/>
        </w:rPr>
        <w:t xml:space="preserve"> </w:t>
      </w:r>
      <w:r>
        <w:rPr>
          <w:color w:val="231F20"/>
          <w:spacing w:val="-4"/>
        </w:rPr>
        <w:t>a</w:t>
      </w:r>
      <w:r>
        <w:rPr>
          <w:color w:val="231F20"/>
          <w:spacing w:val="-3"/>
        </w:rPr>
        <w:t xml:space="preserve"> </w:t>
      </w:r>
      <w:r>
        <w:rPr>
          <w:color w:val="231F20"/>
          <w:spacing w:val="-4"/>
        </w:rPr>
        <w:t>su</w:t>
      </w:r>
      <w:r>
        <w:rPr>
          <w:color w:val="231F20"/>
          <w:spacing w:val="-3"/>
        </w:rPr>
        <w:t xml:space="preserve"> </w:t>
      </w:r>
      <w:r>
        <w:rPr>
          <w:color w:val="231F20"/>
          <w:spacing w:val="-4"/>
        </w:rPr>
        <w:t>pleno</w:t>
      </w:r>
      <w:r>
        <w:rPr>
          <w:color w:val="231F20"/>
          <w:spacing w:val="-3"/>
        </w:rPr>
        <w:t xml:space="preserve"> </w:t>
      </w:r>
      <w:r>
        <w:rPr>
          <w:color w:val="231F20"/>
          <w:spacing w:val="-4"/>
        </w:rPr>
        <w:t>ejercicio.</w:t>
      </w:r>
    </w:p>
    <w:p w14:paraId="5CEA51FC" w14:textId="77777777" w:rsidR="0057453D" w:rsidRDefault="00000000">
      <w:pPr>
        <w:pStyle w:val="Prrafodelista"/>
        <w:numPr>
          <w:ilvl w:val="0"/>
          <w:numId w:val="5"/>
        </w:numPr>
        <w:tabs>
          <w:tab w:val="left" w:pos="1552"/>
          <w:tab w:val="left" w:pos="1559"/>
        </w:tabs>
        <w:spacing w:before="4" w:line="230" w:lineRule="auto"/>
        <w:ind w:right="139" w:hanging="284"/>
        <w:jc w:val="both"/>
        <w:rPr>
          <w:i/>
          <w:sz w:val="24"/>
        </w:rPr>
      </w:pPr>
      <w:r>
        <w:rPr>
          <w:i/>
          <w:color w:val="231F20"/>
          <w:sz w:val="24"/>
        </w:rPr>
        <w:t>El</w:t>
      </w:r>
      <w:r>
        <w:rPr>
          <w:i/>
          <w:color w:val="231F20"/>
          <w:spacing w:val="32"/>
          <w:sz w:val="24"/>
        </w:rPr>
        <w:t xml:space="preserve"> </w:t>
      </w:r>
      <w:r>
        <w:rPr>
          <w:i/>
          <w:color w:val="231F20"/>
          <w:sz w:val="24"/>
        </w:rPr>
        <w:t>ejercicio</w:t>
      </w:r>
      <w:r>
        <w:rPr>
          <w:i/>
          <w:color w:val="231F20"/>
          <w:spacing w:val="32"/>
          <w:sz w:val="24"/>
        </w:rPr>
        <w:t xml:space="preserve"> </w:t>
      </w:r>
      <w:r>
        <w:rPr>
          <w:i/>
          <w:color w:val="231F20"/>
          <w:sz w:val="24"/>
        </w:rPr>
        <w:t>de</w:t>
      </w:r>
      <w:r>
        <w:rPr>
          <w:i/>
          <w:color w:val="231F20"/>
          <w:spacing w:val="32"/>
          <w:sz w:val="24"/>
        </w:rPr>
        <w:t xml:space="preserve"> </w:t>
      </w:r>
      <w:r>
        <w:rPr>
          <w:i/>
          <w:color w:val="231F20"/>
          <w:sz w:val="24"/>
        </w:rPr>
        <w:t>las</w:t>
      </w:r>
      <w:r>
        <w:rPr>
          <w:i/>
          <w:color w:val="231F20"/>
          <w:spacing w:val="32"/>
          <w:sz w:val="24"/>
        </w:rPr>
        <w:t xml:space="preserve"> </w:t>
      </w:r>
      <w:r>
        <w:rPr>
          <w:i/>
          <w:color w:val="231F20"/>
          <w:sz w:val="24"/>
        </w:rPr>
        <w:t>funciones</w:t>
      </w:r>
      <w:r>
        <w:rPr>
          <w:i/>
          <w:color w:val="231F20"/>
          <w:spacing w:val="32"/>
          <w:sz w:val="24"/>
        </w:rPr>
        <w:t xml:space="preserve"> </w:t>
      </w:r>
      <w:r>
        <w:rPr>
          <w:i/>
          <w:color w:val="231F20"/>
          <w:sz w:val="24"/>
        </w:rPr>
        <w:t>y</w:t>
      </w:r>
      <w:r>
        <w:rPr>
          <w:i/>
          <w:color w:val="231F20"/>
          <w:spacing w:val="32"/>
          <w:sz w:val="24"/>
        </w:rPr>
        <w:t xml:space="preserve"> </w:t>
      </w:r>
      <w:r>
        <w:rPr>
          <w:i/>
          <w:color w:val="231F20"/>
          <w:sz w:val="24"/>
        </w:rPr>
        <w:t>servicios</w:t>
      </w:r>
      <w:r>
        <w:rPr>
          <w:i/>
          <w:color w:val="231F20"/>
          <w:spacing w:val="32"/>
          <w:sz w:val="24"/>
        </w:rPr>
        <w:t xml:space="preserve"> </w:t>
      </w:r>
      <w:r>
        <w:rPr>
          <w:i/>
          <w:color w:val="231F20"/>
          <w:sz w:val="24"/>
        </w:rPr>
        <w:t>inherentes</w:t>
      </w:r>
      <w:r>
        <w:rPr>
          <w:i/>
          <w:color w:val="231F20"/>
          <w:spacing w:val="32"/>
          <w:sz w:val="24"/>
        </w:rPr>
        <w:t xml:space="preserve"> </w:t>
      </w:r>
      <w:r>
        <w:rPr>
          <w:i/>
          <w:color w:val="231F20"/>
          <w:sz w:val="24"/>
        </w:rPr>
        <w:t>a</w:t>
      </w:r>
      <w:r>
        <w:rPr>
          <w:i/>
          <w:color w:val="231F20"/>
          <w:spacing w:val="32"/>
          <w:sz w:val="24"/>
        </w:rPr>
        <w:t xml:space="preserve"> </w:t>
      </w:r>
      <w:r>
        <w:rPr>
          <w:i/>
          <w:color w:val="231F20"/>
          <w:sz w:val="24"/>
        </w:rPr>
        <w:t>las</w:t>
      </w:r>
      <w:r>
        <w:rPr>
          <w:i/>
          <w:color w:val="231F20"/>
          <w:spacing w:val="32"/>
          <w:sz w:val="24"/>
        </w:rPr>
        <w:t xml:space="preserve"> </w:t>
      </w:r>
      <w:r>
        <w:rPr>
          <w:i/>
          <w:color w:val="231F20"/>
          <w:sz w:val="24"/>
        </w:rPr>
        <w:t>competencias</w:t>
      </w:r>
      <w:r>
        <w:rPr>
          <w:i/>
          <w:color w:val="231F20"/>
          <w:spacing w:val="32"/>
          <w:sz w:val="24"/>
        </w:rPr>
        <w:t xml:space="preserve"> </w:t>
      </w:r>
      <w:r>
        <w:rPr>
          <w:i/>
          <w:color w:val="231F20"/>
          <w:sz w:val="24"/>
        </w:rPr>
        <w:t xml:space="preserve">recogidas en el presente Título se entenderá conforme a lo establecido en el Título VIII de la </w:t>
      </w:r>
      <w:r>
        <w:rPr>
          <w:i/>
          <w:color w:val="231F20"/>
          <w:spacing w:val="-2"/>
          <w:sz w:val="24"/>
        </w:rPr>
        <w:t>Constitución.</w:t>
      </w:r>
    </w:p>
    <w:p w14:paraId="24581361" w14:textId="77777777" w:rsidR="0057453D" w:rsidRDefault="00000000">
      <w:pPr>
        <w:pStyle w:val="Ttulo3"/>
      </w:pPr>
      <w:r>
        <w:rPr>
          <w:color w:val="231F20"/>
          <w:spacing w:val="-4"/>
        </w:rPr>
        <w:t>Artículo 86.</w:t>
      </w:r>
      <w:r>
        <w:rPr>
          <w:color w:val="231F20"/>
          <w:spacing w:val="-3"/>
        </w:rPr>
        <w:t xml:space="preserve"> </w:t>
      </w:r>
      <w:r>
        <w:rPr>
          <w:color w:val="231F20"/>
          <w:spacing w:val="-4"/>
        </w:rPr>
        <w:t>Participación</w:t>
      </w:r>
      <w:r>
        <w:rPr>
          <w:color w:val="231F20"/>
          <w:spacing w:val="-3"/>
        </w:rPr>
        <w:t xml:space="preserve"> </w:t>
      </w:r>
      <w:r>
        <w:rPr>
          <w:color w:val="231F20"/>
          <w:spacing w:val="-4"/>
        </w:rPr>
        <w:t>en</w:t>
      </w:r>
      <w:r>
        <w:rPr>
          <w:color w:val="231F20"/>
          <w:spacing w:val="-3"/>
        </w:rPr>
        <w:t xml:space="preserve"> </w:t>
      </w:r>
      <w:r>
        <w:rPr>
          <w:color w:val="231F20"/>
          <w:spacing w:val="-4"/>
        </w:rPr>
        <w:t>la</w:t>
      </w:r>
      <w:r>
        <w:rPr>
          <w:color w:val="231F20"/>
          <w:spacing w:val="-3"/>
        </w:rPr>
        <w:t xml:space="preserve"> </w:t>
      </w:r>
      <w:r>
        <w:rPr>
          <w:color w:val="231F20"/>
          <w:spacing w:val="-4"/>
        </w:rPr>
        <w:t>ordenación</w:t>
      </w:r>
      <w:r>
        <w:rPr>
          <w:color w:val="231F20"/>
          <w:spacing w:val="-3"/>
        </w:rPr>
        <w:t xml:space="preserve"> </w:t>
      </w:r>
      <w:r>
        <w:rPr>
          <w:color w:val="231F20"/>
          <w:spacing w:val="-4"/>
        </w:rPr>
        <w:t>general</w:t>
      </w:r>
      <w:r>
        <w:rPr>
          <w:color w:val="231F20"/>
          <w:spacing w:val="-3"/>
        </w:rPr>
        <w:t xml:space="preserve"> </w:t>
      </w:r>
      <w:r>
        <w:rPr>
          <w:color w:val="231F20"/>
          <w:spacing w:val="-4"/>
        </w:rPr>
        <w:t>de la</w:t>
      </w:r>
      <w:r>
        <w:rPr>
          <w:color w:val="231F20"/>
          <w:spacing w:val="-3"/>
        </w:rPr>
        <w:t xml:space="preserve"> </w:t>
      </w:r>
      <w:r>
        <w:rPr>
          <w:color w:val="231F20"/>
          <w:spacing w:val="-4"/>
        </w:rPr>
        <w:t>actividad</w:t>
      </w:r>
      <w:r>
        <w:rPr>
          <w:color w:val="231F20"/>
          <w:spacing w:val="-3"/>
        </w:rPr>
        <w:t xml:space="preserve"> </w:t>
      </w:r>
      <w:r>
        <w:rPr>
          <w:color w:val="231F20"/>
          <w:spacing w:val="-4"/>
        </w:rPr>
        <w:t>económica.</w:t>
      </w:r>
    </w:p>
    <w:p w14:paraId="61EC3A1E" w14:textId="77777777" w:rsidR="0057453D" w:rsidRDefault="00000000">
      <w:pPr>
        <w:pStyle w:val="Textoindependiente"/>
        <w:spacing w:before="4" w:line="230" w:lineRule="auto"/>
        <w:ind w:right="139"/>
      </w:pPr>
      <w:r>
        <w:rPr>
          <w:color w:val="231F20"/>
          <w:spacing w:val="-2"/>
        </w:rPr>
        <w:t>La</w:t>
      </w:r>
      <w:r>
        <w:rPr>
          <w:color w:val="231F20"/>
          <w:spacing w:val="-12"/>
        </w:rPr>
        <w:t xml:space="preserve"> </w:t>
      </w:r>
      <w:r>
        <w:rPr>
          <w:color w:val="231F20"/>
          <w:spacing w:val="-2"/>
        </w:rPr>
        <w:t>Junta</w:t>
      </w:r>
      <w:r>
        <w:rPr>
          <w:color w:val="231F20"/>
          <w:spacing w:val="-11"/>
        </w:rPr>
        <w:t xml:space="preserve"> </w:t>
      </w:r>
      <w:r>
        <w:rPr>
          <w:color w:val="231F20"/>
          <w:spacing w:val="-2"/>
        </w:rPr>
        <w:t>de</w:t>
      </w:r>
      <w:r>
        <w:rPr>
          <w:color w:val="231F20"/>
          <w:spacing w:val="-11"/>
        </w:rPr>
        <w:t xml:space="preserve"> </w:t>
      </w:r>
      <w:r>
        <w:rPr>
          <w:color w:val="231F20"/>
          <w:spacing w:val="-2"/>
        </w:rPr>
        <w:t>Andalucía</w:t>
      </w:r>
      <w:r>
        <w:rPr>
          <w:color w:val="231F20"/>
          <w:spacing w:val="-11"/>
        </w:rPr>
        <w:t xml:space="preserve"> </w:t>
      </w:r>
      <w:r>
        <w:rPr>
          <w:color w:val="231F20"/>
          <w:spacing w:val="-2"/>
        </w:rPr>
        <w:t>participa</w:t>
      </w:r>
      <w:r>
        <w:rPr>
          <w:color w:val="231F20"/>
          <w:spacing w:val="-12"/>
        </w:rPr>
        <w:t xml:space="preserve"> </w:t>
      </w:r>
      <w:r>
        <w:rPr>
          <w:color w:val="231F20"/>
          <w:spacing w:val="-2"/>
        </w:rPr>
        <w:t>en</w:t>
      </w:r>
      <w:r>
        <w:rPr>
          <w:color w:val="231F20"/>
          <w:spacing w:val="-11"/>
        </w:rPr>
        <w:t xml:space="preserve"> </w:t>
      </w:r>
      <w:r>
        <w:rPr>
          <w:color w:val="231F20"/>
          <w:spacing w:val="-2"/>
        </w:rPr>
        <w:t>la</w:t>
      </w:r>
      <w:r>
        <w:rPr>
          <w:color w:val="231F20"/>
          <w:spacing w:val="-11"/>
        </w:rPr>
        <w:t xml:space="preserve"> </w:t>
      </w:r>
      <w:r>
        <w:rPr>
          <w:color w:val="231F20"/>
          <w:spacing w:val="-2"/>
        </w:rPr>
        <w:t>elaboración</w:t>
      </w:r>
      <w:r>
        <w:rPr>
          <w:color w:val="231F20"/>
          <w:spacing w:val="-11"/>
        </w:rPr>
        <w:t xml:space="preserve"> </w:t>
      </w:r>
      <w:r>
        <w:rPr>
          <w:color w:val="231F20"/>
          <w:spacing w:val="-2"/>
        </w:rPr>
        <w:t>de</w:t>
      </w:r>
      <w:r>
        <w:rPr>
          <w:color w:val="231F20"/>
          <w:spacing w:val="-11"/>
        </w:rPr>
        <w:t xml:space="preserve"> </w:t>
      </w:r>
      <w:r>
        <w:rPr>
          <w:color w:val="231F20"/>
          <w:spacing w:val="-2"/>
        </w:rPr>
        <w:t>las</w:t>
      </w:r>
      <w:r>
        <w:rPr>
          <w:color w:val="231F20"/>
          <w:spacing w:val="-12"/>
        </w:rPr>
        <w:t xml:space="preserve"> </w:t>
      </w:r>
      <w:r>
        <w:rPr>
          <w:color w:val="231F20"/>
          <w:spacing w:val="-2"/>
        </w:rPr>
        <w:t>decisiones</w:t>
      </w:r>
      <w:r>
        <w:rPr>
          <w:color w:val="231F20"/>
          <w:spacing w:val="-11"/>
        </w:rPr>
        <w:t xml:space="preserve"> </w:t>
      </w:r>
      <w:r>
        <w:rPr>
          <w:color w:val="231F20"/>
          <w:spacing w:val="-2"/>
        </w:rPr>
        <w:t>estatales</w:t>
      </w:r>
      <w:r>
        <w:rPr>
          <w:color w:val="231F20"/>
          <w:spacing w:val="-11"/>
        </w:rPr>
        <w:t xml:space="preserve"> </w:t>
      </w:r>
      <w:r>
        <w:rPr>
          <w:color w:val="231F20"/>
          <w:spacing w:val="-2"/>
        </w:rPr>
        <w:t>que</w:t>
      </w:r>
      <w:r>
        <w:rPr>
          <w:color w:val="231F20"/>
          <w:spacing w:val="-11"/>
        </w:rPr>
        <w:t xml:space="preserve"> </w:t>
      </w:r>
      <w:r>
        <w:rPr>
          <w:color w:val="231F20"/>
          <w:spacing w:val="-2"/>
        </w:rPr>
        <w:t>afectan a</w:t>
      </w:r>
      <w:r>
        <w:rPr>
          <w:color w:val="231F20"/>
          <w:spacing w:val="-8"/>
        </w:rPr>
        <w:t xml:space="preserve"> </w:t>
      </w:r>
      <w:r>
        <w:rPr>
          <w:color w:val="231F20"/>
          <w:spacing w:val="-2"/>
        </w:rPr>
        <w:t>la</w:t>
      </w:r>
      <w:r>
        <w:rPr>
          <w:color w:val="231F20"/>
          <w:spacing w:val="-8"/>
        </w:rPr>
        <w:t xml:space="preserve"> </w:t>
      </w:r>
      <w:r>
        <w:rPr>
          <w:color w:val="231F20"/>
          <w:spacing w:val="-2"/>
        </w:rPr>
        <w:t>ordenación</w:t>
      </w:r>
      <w:r>
        <w:rPr>
          <w:color w:val="231F20"/>
          <w:spacing w:val="-9"/>
        </w:rPr>
        <w:t xml:space="preserve"> </w:t>
      </w:r>
      <w:r>
        <w:rPr>
          <w:color w:val="231F20"/>
          <w:spacing w:val="-2"/>
        </w:rPr>
        <w:t>general</w:t>
      </w:r>
      <w:r>
        <w:rPr>
          <w:color w:val="231F20"/>
          <w:spacing w:val="-8"/>
        </w:rPr>
        <w:t xml:space="preserve"> </w:t>
      </w:r>
      <w:r>
        <w:rPr>
          <w:color w:val="231F20"/>
          <w:spacing w:val="-2"/>
        </w:rPr>
        <w:t>de</w:t>
      </w:r>
      <w:r>
        <w:rPr>
          <w:color w:val="231F20"/>
          <w:spacing w:val="-8"/>
        </w:rPr>
        <w:t xml:space="preserve"> </w:t>
      </w:r>
      <w:r>
        <w:rPr>
          <w:color w:val="231F20"/>
          <w:spacing w:val="-2"/>
        </w:rPr>
        <w:t>la</w:t>
      </w:r>
      <w:r>
        <w:rPr>
          <w:color w:val="231F20"/>
          <w:spacing w:val="-8"/>
        </w:rPr>
        <w:t xml:space="preserve"> </w:t>
      </w:r>
      <w:r>
        <w:rPr>
          <w:color w:val="231F20"/>
          <w:spacing w:val="-2"/>
        </w:rPr>
        <w:t>actividad</w:t>
      </w:r>
      <w:r>
        <w:rPr>
          <w:color w:val="231F20"/>
          <w:spacing w:val="-8"/>
        </w:rPr>
        <w:t xml:space="preserve"> </w:t>
      </w:r>
      <w:r>
        <w:rPr>
          <w:color w:val="231F20"/>
          <w:spacing w:val="-2"/>
        </w:rPr>
        <w:t>económica</w:t>
      </w:r>
      <w:r>
        <w:rPr>
          <w:color w:val="231F20"/>
          <w:spacing w:val="-8"/>
        </w:rPr>
        <w:t xml:space="preserve"> </w:t>
      </w:r>
      <w:r>
        <w:rPr>
          <w:color w:val="231F20"/>
          <w:spacing w:val="-2"/>
        </w:rPr>
        <w:t>en</w:t>
      </w:r>
      <w:r>
        <w:rPr>
          <w:color w:val="231F20"/>
          <w:spacing w:val="-9"/>
        </w:rPr>
        <w:t xml:space="preserve"> </w:t>
      </w:r>
      <w:r>
        <w:rPr>
          <w:color w:val="231F20"/>
          <w:spacing w:val="-2"/>
        </w:rPr>
        <w:t>el</w:t>
      </w:r>
      <w:r>
        <w:rPr>
          <w:color w:val="231F20"/>
          <w:spacing w:val="-8"/>
        </w:rPr>
        <w:t xml:space="preserve"> </w:t>
      </w:r>
      <w:r>
        <w:rPr>
          <w:color w:val="231F20"/>
          <w:spacing w:val="-2"/>
        </w:rPr>
        <w:t>marco</w:t>
      </w:r>
      <w:r>
        <w:rPr>
          <w:color w:val="231F20"/>
          <w:spacing w:val="-8"/>
        </w:rPr>
        <w:t xml:space="preserve"> </w:t>
      </w:r>
      <w:r>
        <w:rPr>
          <w:color w:val="231F20"/>
          <w:spacing w:val="-2"/>
        </w:rPr>
        <w:t>de</w:t>
      </w:r>
      <w:r>
        <w:rPr>
          <w:color w:val="231F20"/>
          <w:spacing w:val="-9"/>
        </w:rPr>
        <w:t xml:space="preserve"> </w:t>
      </w:r>
      <w:r>
        <w:rPr>
          <w:color w:val="231F20"/>
          <w:spacing w:val="-2"/>
        </w:rPr>
        <w:t>lo</w:t>
      </w:r>
      <w:r>
        <w:rPr>
          <w:color w:val="231F20"/>
          <w:spacing w:val="-8"/>
        </w:rPr>
        <w:t xml:space="preserve"> </w:t>
      </w:r>
      <w:r>
        <w:rPr>
          <w:color w:val="231F20"/>
          <w:spacing w:val="-2"/>
        </w:rPr>
        <w:t>establecido</w:t>
      </w:r>
      <w:r>
        <w:rPr>
          <w:color w:val="231F20"/>
          <w:spacing w:val="-8"/>
        </w:rPr>
        <w:t xml:space="preserve"> </w:t>
      </w:r>
      <w:r>
        <w:rPr>
          <w:color w:val="231F20"/>
          <w:spacing w:val="-2"/>
        </w:rPr>
        <w:t>en</w:t>
      </w:r>
      <w:r>
        <w:rPr>
          <w:color w:val="231F20"/>
          <w:spacing w:val="-9"/>
        </w:rPr>
        <w:t xml:space="preserve"> </w:t>
      </w:r>
      <w:r>
        <w:rPr>
          <w:color w:val="231F20"/>
          <w:spacing w:val="-2"/>
        </w:rPr>
        <w:t xml:space="preserve">el </w:t>
      </w:r>
      <w:r>
        <w:rPr>
          <w:color w:val="231F20"/>
        </w:rPr>
        <w:t>artículo 131.2 de la Constitución.</w:t>
      </w:r>
    </w:p>
    <w:p w14:paraId="3E7E6E7C" w14:textId="77777777" w:rsidR="0057453D" w:rsidRDefault="00000000">
      <w:pPr>
        <w:pStyle w:val="Ttulo3"/>
        <w:spacing w:before="270" w:line="230" w:lineRule="auto"/>
        <w:ind w:left="1559" w:right="142" w:hanging="284"/>
      </w:pPr>
      <w:r>
        <w:rPr>
          <w:color w:val="231F20"/>
          <w:spacing w:val="-8"/>
        </w:rPr>
        <w:t>Artículo</w:t>
      </w:r>
      <w:r>
        <w:rPr>
          <w:color w:val="231F20"/>
          <w:spacing w:val="-1"/>
        </w:rPr>
        <w:t xml:space="preserve"> </w:t>
      </w:r>
      <w:r>
        <w:rPr>
          <w:color w:val="231F20"/>
          <w:spacing w:val="-8"/>
        </w:rPr>
        <w:t>87.</w:t>
      </w:r>
      <w:r>
        <w:rPr>
          <w:color w:val="231F20"/>
          <w:spacing w:val="-1"/>
        </w:rPr>
        <w:t xml:space="preserve"> </w:t>
      </w:r>
      <w:r>
        <w:rPr>
          <w:color w:val="231F20"/>
          <w:spacing w:val="-8"/>
        </w:rPr>
        <w:t>Procesos</w:t>
      </w:r>
      <w:r>
        <w:rPr>
          <w:color w:val="231F20"/>
          <w:spacing w:val="-1"/>
        </w:rPr>
        <w:t xml:space="preserve"> </w:t>
      </w:r>
      <w:r>
        <w:rPr>
          <w:color w:val="231F20"/>
          <w:spacing w:val="-8"/>
        </w:rPr>
        <w:t>de</w:t>
      </w:r>
      <w:r>
        <w:rPr>
          <w:color w:val="231F20"/>
          <w:spacing w:val="-1"/>
        </w:rPr>
        <w:t xml:space="preserve"> </w:t>
      </w:r>
      <w:r>
        <w:rPr>
          <w:color w:val="231F20"/>
          <w:spacing w:val="-8"/>
        </w:rPr>
        <w:t>designación</w:t>
      </w:r>
      <w:r>
        <w:rPr>
          <w:color w:val="231F20"/>
          <w:spacing w:val="-1"/>
        </w:rPr>
        <w:t xml:space="preserve"> </w:t>
      </w:r>
      <w:r>
        <w:rPr>
          <w:color w:val="231F20"/>
          <w:spacing w:val="-8"/>
        </w:rPr>
        <w:t>de</w:t>
      </w:r>
      <w:r>
        <w:rPr>
          <w:color w:val="231F20"/>
        </w:rPr>
        <w:t xml:space="preserve"> </w:t>
      </w:r>
      <w:r>
        <w:rPr>
          <w:color w:val="231F20"/>
          <w:spacing w:val="-8"/>
        </w:rPr>
        <w:t>los</w:t>
      </w:r>
      <w:r>
        <w:rPr>
          <w:color w:val="231F20"/>
          <w:spacing w:val="-1"/>
        </w:rPr>
        <w:t xml:space="preserve"> </w:t>
      </w:r>
      <w:r>
        <w:rPr>
          <w:color w:val="231F20"/>
          <w:spacing w:val="-8"/>
        </w:rPr>
        <w:t>miembros</w:t>
      </w:r>
      <w:r>
        <w:rPr>
          <w:color w:val="231F20"/>
          <w:spacing w:val="-1"/>
        </w:rPr>
        <w:t xml:space="preserve"> </w:t>
      </w:r>
      <w:r>
        <w:rPr>
          <w:color w:val="231F20"/>
          <w:spacing w:val="-8"/>
        </w:rPr>
        <w:t>de</w:t>
      </w:r>
      <w:r>
        <w:rPr>
          <w:color w:val="231F20"/>
          <w:spacing w:val="-1"/>
        </w:rPr>
        <w:t xml:space="preserve"> </w:t>
      </w:r>
      <w:r>
        <w:rPr>
          <w:color w:val="231F20"/>
          <w:spacing w:val="-8"/>
        </w:rPr>
        <w:t>los</w:t>
      </w:r>
      <w:r>
        <w:rPr>
          <w:color w:val="231F20"/>
          <w:spacing w:val="-1"/>
        </w:rPr>
        <w:t xml:space="preserve"> </w:t>
      </w:r>
      <w:r>
        <w:rPr>
          <w:color w:val="231F20"/>
          <w:spacing w:val="-8"/>
        </w:rPr>
        <w:t>organismos</w:t>
      </w:r>
      <w:r>
        <w:rPr>
          <w:color w:val="231F20"/>
          <w:spacing w:val="-1"/>
        </w:rPr>
        <w:t xml:space="preserve"> </w:t>
      </w:r>
      <w:r>
        <w:rPr>
          <w:color w:val="231F20"/>
          <w:spacing w:val="-8"/>
        </w:rPr>
        <w:t xml:space="preserve">económicos </w:t>
      </w:r>
      <w:r>
        <w:rPr>
          <w:color w:val="231F20"/>
        </w:rPr>
        <w:t>y sociales.</w:t>
      </w:r>
    </w:p>
    <w:p w14:paraId="13615FDE" w14:textId="77777777" w:rsidR="0057453D" w:rsidRDefault="00000000">
      <w:pPr>
        <w:pStyle w:val="Prrafodelista"/>
        <w:numPr>
          <w:ilvl w:val="0"/>
          <w:numId w:val="4"/>
        </w:numPr>
        <w:tabs>
          <w:tab w:val="left" w:pos="1470"/>
          <w:tab w:val="left" w:pos="1559"/>
        </w:tabs>
        <w:spacing w:line="230" w:lineRule="auto"/>
        <w:ind w:right="139" w:hanging="284"/>
        <w:jc w:val="both"/>
        <w:rPr>
          <w:i/>
          <w:color w:val="231F20"/>
          <w:sz w:val="24"/>
        </w:rPr>
      </w:pPr>
      <w:r>
        <w:rPr>
          <w:i/>
          <w:color w:val="231F20"/>
          <w:spacing w:val="-8"/>
          <w:sz w:val="24"/>
        </w:rPr>
        <w:t>La</w:t>
      </w:r>
      <w:r>
        <w:rPr>
          <w:i/>
          <w:color w:val="231F20"/>
          <w:spacing w:val="-3"/>
          <w:sz w:val="24"/>
        </w:rPr>
        <w:t xml:space="preserve"> </w:t>
      </w:r>
      <w:r>
        <w:rPr>
          <w:i/>
          <w:color w:val="231F20"/>
          <w:spacing w:val="-8"/>
          <w:sz w:val="24"/>
        </w:rPr>
        <w:t>participación</w:t>
      </w:r>
      <w:r>
        <w:rPr>
          <w:i/>
          <w:color w:val="231F20"/>
          <w:spacing w:val="-3"/>
          <w:sz w:val="24"/>
        </w:rPr>
        <w:t xml:space="preserve"> </w:t>
      </w:r>
      <w:r>
        <w:rPr>
          <w:i/>
          <w:color w:val="231F20"/>
          <w:spacing w:val="-8"/>
          <w:sz w:val="24"/>
        </w:rPr>
        <w:t>de</w:t>
      </w:r>
      <w:r>
        <w:rPr>
          <w:i/>
          <w:color w:val="231F20"/>
          <w:spacing w:val="-3"/>
          <w:sz w:val="24"/>
        </w:rPr>
        <w:t xml:space="preserve"> </w:t>
      </w:r>
      <w:r>
        <w:rPr>
          <w:i/>
          <w:color w:val="231F20"/>
          <w:spacing w:val="-8"/>
          <w:sz w:val="24"/>
        </w:rPr>
        <w:t>la</w:t>
      </w:r>
      <w:r>
        <w:rPr>
          <w:i/>
          <w:color w:val="231F20"/>
          <w:spacing w:val="-3"/>
          <w:sz w:val="24"/>
        </w:rPr>
        <w:t xml:space="preserve"> </w:t>
      </w:r>
      <w:r>
        <w:rPr>
          <w:i/>
          <w:color w:val="231F20"/>
          <w:spacing w:val="-8"/>
          <w:sz w:val="24"/>
        </w:rPr>
        <w:t>Comunidad</w:t>
      </w:r>
      <w:r>
        <w:rPr>
          <w:i/>
          <w:color w:val="231F20"/>
          <w:spacing w:val="-3"/>
          <w:sz w:val="24"/>
        </w:rPr>
        <w:t xml:space="preserve"> </w:t>
      </w:r>
      <w:r>
        <w:rPr>
          <w:i/>
          <w:color w:val="231F20"/>
          <w:spacing w:val="-8"/>
          <w:sz w:val="24"/>
        </w:rPr>
        <w:t>Autónoma</w:t>
      </w:r>
      <w:r>
        <w:rPr>
          <w:i/>
          <w:color w:val="231F20"/>
          <w:spacing w:val="-3"/>
          <w:sz w:val="24"/>
        </w:rPr>
        <w:t xml:space="preserve"> </w:t>
      </w:r>
      <w:r>
        <w:rPr>
          <w:i/>
          <w:color w:val="231F20"/>
          <w:spacing w:val="-8"/>
          <w:sz w:val="24"/>
        </w:rPr>
        <w:t>de</w:t>
      </w:r>
      <w:r>
        <w:rPr>
          <w:i/>
          <w:color w:val="231F20"/>
          <w:spacing w:val="-3"/>
          <w:sz w:val="24"/>
        </w:rPr>
        <w:t xml:space="preserve"> </w:t>
      </w:r>
      <w:r>
        <w:rPr>
          <w:i/>
          <w:color w:val="231F20"/>
          <w:spacing w:val="-8"/>
          <w:sz w:val="24"/>
        </w:rPr>
        <w:t>Andalucía</w:t>
      </w:r>
      <w:r>
        <w:rPr>
          <w:i/>
          <w:color w:val="231F20"/>
          <w:spacing w:val="-3"/>
          <w:sz w:val="24"/>
        </w:rPr>
        <w:t xml:space="preserve"> </w:t>
      </w:r>
      <w:r>
        <w:rPr>
          <w:i/>
          <w:color w:val="231F20"/>
          <w:spacing w:val="-8"/>
          <w:sz w:val="24"/>
        </w:rPr>
        <w:t>en</w:t>
      </w:r>
      <w:r>
        <w:rPr>
          <w:i/>
          <w:color w:val="231F20"/>
          <w:spacing w:val="-3"/>
          <w:sz w:val="24"/>
        </w:rPr>
        <w:t xml:space="preserve"> </w:t>
      </w:r>
      <w:r>
        <w:rPr>
          <w:i/>
          <w:color w:val="231F20"/>
          <w:spacing w:val="-8"/>
          <w:sz w:val="24"/>
        </w:rPr>
        <w:t>los</w:t>
      </w:r>
      <w:r>
        <w:rPr>
          <w:i/>
          <w:color w:val="231F20"/>
          <w:spacing w:val="-3"/>
          <w:sz w:val="24"/>
        </w:rPr>
        <w:t xml:space="preserve"> </w:t>
      </w:r>
      <w:r>
        <w:rPr>
          <w:i/>
          <w:color w:val="231F20"/>
          <w:spacing w:val="-8"/>
          <w:sz w:val="24"/>
        </w:rPr>
        <w:t>procesos</w:t>
      </w:r>
      <w:r>
        <w:rPr>
          <w:i/>
          <w:color w:val="231F20"/>
          <w:spacing w:val="-3"/>
          <w:sz w:val="24"/>
        </w:rPr>
        <w:t xml:space="preserve"> </w:t>
      </w:r>
      <w:r>
        <w:rPr>
          <w:i/>
          <w:color w:val="231F20"/>
          <w:spacing w:val="-8"/>
          <w:sz w:val="24"/>
        </w:rPr>
        <w:t>de</w:t>
      </w:r>
      <w:r>
        <w:rPr>
          <w:i/>
          <w:color w:val="231F20"/>
          <w:spacing w:val="-3"/>
          <w:sz w:val="24"/>
        </w:rPr>
        <w:t xml:space="preserve"> </w:t>
      </w:r>
      <w:r>
        <w:rPr>
          <w:i/>
          <w:color w:val="231F20"/>
          <w:spacing w:val="-8"/>
          <w:sz w:val="24"/>
        </w:rPr>
        <w:t xml:space="preserve">designación </w:t>
      </w:r>
      <w:r>
        <w:rPr>
          <w:i/>
          <w:color w:val="231F20"/>
          <w:sz w:val="24"/>
        </w:rPr>
        <w:t xml:space="preserve">de los miembros de los órganos e instituciones del Estado de carácter económico y </w:t>
      </w:r>
      <w:r>
        <w:rPr>
          <w:i/>
          <w:color w:val="231F20"/>
          <w:spacing w:val="-4"/>
          <w:sz w:val="24"/>
        </w:rPr>
        <w:t xml:space="preserve">social que se señalan a continuación se llevará a cabo en los términos que establezcan </w:t>
      </w:r>
      <w:r>
        <w:rPr>
          <w:i/>
          <w:color w:val="231F20"/>
          <w:sz w:val="24"/>
        </w:rPr>
        <w:t>la</w:t>
      </w:r>
      <w:r>
        <w:rPr>
          <w:i/>
          <w:color w:val="231F20"/>
          <w:spacing w:val="-4"/>
          <w:sz w:val="24"/>
        </w:rPr>
        <w:t xml:space="preserve"> </w:t>
      </w:r>
      <w:r>
        <w:rPr>
          <w:i/>
          <w:color w:val="231F20"/>
          <w:sz w:val="24"/>
        </w:rPr>
        <w:t>Constitución</w:t>
      </w:r>
      <w:r>
        <w:rPr>
          <w:i/>
          <w:color w:val="231F20"/>
          <w:spacing w:val="-5"/>
          <w:sz w:val="24"/>
        </w:rPr>
        <w:t xml:space="preserve"> </w:t>
      </w:r>
      <w:r>
        <w:rPr>
          <w:i/>
          <w:color w:val="231F20"/>
          <w:sz w:val="24"/>
        </w:rPr>
        <w:t>y</w:t>
      </w:r>
      <w:r>
        <w:rPr>
          <w:i/>
          <w:color w:val="231F20"/>
          <w:spacing w:val="-4"/>
          <w:sz w:val="24"/>
        </w:rPr>
        <w:t xml:space="preserve"> </w:t>
      </w:r>
      <w:r>
        <w:rPr>
          <w:i/>
          <w:color w:val="231F20"/>
          <w:sz w:val="24"/>
        </w:rPr>
        <w:t>la</w:t>
      </w:r>
      <w:r>
        <w:rPr>
          <w:i/>
          <w:color w:val="231F20"/>
          <w:spacing w:val="-5"/>
          <w:sz w:val="24"/>
        </w:rPr>
        <w:t xml:space="preserve"> </w:t>
      </w:r>
      <w:r>
        <w:rPr>
          <w:i/>
          <w:color w:val="231F20"/>
          <w:sz w:val="24"/>
        </w:rPr>
        <w:t>legislación</w:t>
      </w:r>
      <w:r>
        <w:rPr>
          <w:i/>
          <w:color w:val="231F20"/>
          <w:spacing w:val="-4"/>
          <w:sz w:val="24"/>
        </w:rPr>
        <w:t xml:space="preserve"> </w:t>
      </w:r>
      <w:r>
        <w:rPr>
          <w:i/>
          <w:color w:val="231F20"/>
          <w:sz w:val="24"/>
        </w:rPr>
        <w:t>estatal</w:t>
      </w:r>
      <w:r>
        <w:rPr>
          <w:i/>
          <w:color w:val="231F20"/>
          <w:spacing w:val="-5"/>
          <w:sz w:val="24"/>
        </w:rPr>
        <w:t xml:space="preserve"> </w:t>
      </w:r>
      <w:r>
        <w:rPr>
          <w:i/>
          <w:color w:val="231F20"/>
          <w:sz w:val="24"/>
        </w:rPr>
        <w:t>aplicable:</w:t>
      </w:r>
    </w:p>
    <w:p w14:paraId="19A792CE" w14:textId="77777777" w:rsidR="0057453D" w:rsidRDefault="00000000">
      <w:pPr>
        <w:pStyle w:val="Prrafodelista"/>
        <w:numPr>
          <w:ilvl w:val="1"/>
          <w:numId w:val="4"/>
        </w:numPr>
        <w:tabs>
          <w:tab w:val="left" w:pos="2009"/>
          <w:tab w:val="left" w:pos="2126"/>
        </w:tabs>
        <w:spacing w:line="230" w:lineRule="auto"/>
        <w:ind w:right="138" w:hanging="284"/>
        <w:jc w:val="both"/>
        <w:rPr>
          <w:i/>
          <w:sz w:val="24"/>
        </w:rPr>
      </w:pPr>
      <w:r>
        <w:rPr>
          <w:i/>
          <w:noProof/>
          <w:sz w:val="24"/>
        </w:rPr>
        <w:drawing>
          <wp:anchor distT="0" distB="0" distL="0" distR="0" simplePos="0" relativeHeight="486562304" behindDoc="1" locked="0" layoutInCell="1" allowOverlap="1" wp14:anchorId="03CD2BF1" wp14:editId="711B7C03">
            <wp:simplePos x="0" y="0"/>
            <wp:positionH relativeFrom="page">
              <wp:posOffset>830563</wp:posOffset>
            </wp:positionH>
            <wp:positionV relativeFrom="paragraph">
              <wp:posOffset>54754</wp:posOffset>
            </wp:positionV>
            <wp:extent cx="5944810" cy="2560468"/>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0" cstate="print"/>
                    <a:stretch>
                      <a:fillRect/>
                    </a:stretch>
                  </pic:blipFill>
                  <pic:spPr>
                    <a:xfrm>
                      <a:off x="0" y="0"/>
                      <a:ext cx="5944810" cy="2560468"/>
                    </a:xfrm>
                    <a:prstGeom prst="rect">
                      <a:avLst/>
                    </a:prstGeom>
                  </pic:spPr>
                </pic:pic>
              </a:graphicData>
            </a:graphic>
          </wp:anchor>
        </w:drawing>
      </w:r>
      <w:r>
        <w:rPr>
          <w:i/>
          <w:color w:val="231F20"/>
          <w:sz w:val="24"/>
        </w:rPr>
        <w:t>º</w:t>
      </w:r>
      <w:r>
        <w:rPr>
          <w:i/>
          <w:color w:val="231F20"/>
          <w:spacing w:val="-14"/>
          <w:sz w:val="24"/>
        </w:rPr>
        <w:t xml:space="preserve"> </w:t>
      </w:r>
      <w:r>
        <w:rPr>
          <w:i/>
          <w:color w:val="231F20"/>
          <w:sz w:val="24"/>
        </w:rPr>
        <w:t>El</w:t>
      </w:r>
      <w:r>
        <w:rPr>
          <w:i/>
          <w:color w:val="231F20"/>
          <w:spacing w:val="-13"/>
          <w:sz w:val="24"/>
        </w:rPr>
        <w:t xml:space="preserve"> </w:t>
      </w:r>
      <w:r>
        <w:rPr>
          <w:i/>
          <w:color w:val="231F20"/>
          <w:sz w:val="24"/>
        </w:rPr>
        <w:t>Banco</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España,</w:t>
      </w:r>
      <w:r>
        <w:rPr>
          <w:i/>
          <w:color w:val="231F20"/>
          <w:spacing w:val="-14"/>
          <w:sz w:val="24"/>
        </w:rPr>
        <w:t xml:space="preserve"> </w:t>
      </w:r>
      <w:r>
        <w:rPr>
          <w:i/>
          <w:color w:val="231F20"/>
          <w:sz w:val="24"/>
        </w:rPr>
        <w:t>la</w:t>
      </w:r>
      <w:r>
        <w:rPr>
          <w:i/>
          <w:color w:val="231F20"/>
          <w:spacing w:val="-13"/>
          <w:sz w:val="24"/>
        </w:rPr>
        <w:t xml:space="preserve"> </w:t>
      </w:r>
      <w:r>
        <w:rPr>
          <w:i/>
          <w:color w:val="231F20"/>
          <w:sz w:val="24"/>
        </w:rPr>
        <w:t>Comisión</w:t>
      </w:r>
      <w:r>
        <w:rPr>
          <w:i/>
          <w:color w:val="231F20"/>
          <w:spacing w:val="-13"/>
          <w:sz w:val="24"/>
        </w:rPr>
        <w:t xml:space="preserve"> </w:t>
      </w:r>
      <w:r>
        <w:rPr>
          <w:i/>
          <w:color w:val="231F20"/>
          <w:sz w:val="24"/>
        </w:rPr>
        <w:t>Nacional</w:t>
      </w:r>
      <w:r>
        <w:rPr>
          <w:i/>
          <w:color w:val="231F20"/>
          <w:spacing w:val="-13"/>
          <w:sz w:val="24"/>
        </w:rPr>
        <w:t xml:space="preserve"> </w:t>
      </w:r>
      <w:r>
        <w:rPr>
          <w:i/>
          <w:color w:val="231F20"/>
          <w:sz w:val="24"/>
        </w:rPr>
        <w:t>del</w:t>
      </w:r>
      <w:r>
        <w:rPr>
          <w:i/>
          <w:color w:val="231F20"/>
          <w:spacing w:val="-13"/>
          <w:sz w:val="24"/>
        </w:rPr>
        <w:t xml:space="preserve"> </w:t>
      </w:r>
      <w:r>
        <w:rPr>
          <w:i/>
          <w:color w:val="231F20"/>
          <w:sz w:val="24"/>
        </w:rPr>
        <w:t>Mercado</w:t>
      </w:r>
      <w:r>
        <w:rPr>
          <w:i/>
          <w:color w:val="231F20"/>
          <w:spacing w:val="-14"/>
          <w:sz w:val="24"/>
        </w:rPr>
        <w:t xml:space="preserve"> </w:t>
      </w:r>
      <w:r>
        <w:rPr>
          <w:i/>
          <w:color w:val="231F20"/>
          <w:sz w:val="24"/>
        </w:rPr>
        <w:t>de</w:t>
      </w:r>
      <w:r>
        <w:rPr>
          <w:i/>
          <w:color w:val="231F20"/>
          <w:spacing w:val="-13"/>
          <w:sz w:val="24"/>
        </w:rPr>
        <w:t xml:space="preserve"> </w:t>
      </w:r>
      <w:r>
        <w:rPr>
          <w:i/>
          <w:color w:val="231F20"/>
          <w:sz w:val="24"/>
        </w:rPr>
        <w:t>Valores,</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 xml:space="preserve">Comisión </w:t>
      </w:r>
      <w:r>
        <w:rPr>
          <w:i/>
          <w:color w:val="231F20"/>
          <w:spacing w:val="-4"/>
          <w:sz w:val="24"/>
        </w:rPr>
        <w:t>del</w:t>
      </w:r>
      <w:r>
        <w:rPr>
          <w:i/>
          <w:color w:val="231F20"/>
          <w:spacing w:val="-5"/>
          <w:sz w:val="24"/>
        </w:rPr>
        <w:t xml:space="preserve"> </w:t>
      </w:r>
      <w:r>
        <w:rPr>
          <w:i/>
          <w:color w:val="231F20"/>
          <w:spacing w:val="-4"/>
          <w:sz w:val="24"/>
        </w:rPr>
        <w:t>Mercado</w:t>
      </w:r>
      <w:r>
        <w:rPr>
          <w:i/>
          <w:color w:val="231F20"/>
          <w:spacing w:val="-5"/>
          <w:sz w:val="24"/>
        </w:rPr>
        <w:t xml:space="preserve"> </w:t>
      </w:r>
      <w:r>
        <w:rPr>
          <w:i/>
          <w:color w:val="231F20"/>
          <w:spacing w:val="-4"/>
          <w:sz w:val="24"/>
        </w:rPr>
        <w:t>de</w:t>
      </w:r>
      <w:r>
        <w:rPr>
          <w:i/>
          <w:color w:val="231F20"/>
          <w:spacing w:val="-5"/>
          <w:sz w:val="24"/>
        </w:rPr>
        <w:t xml:space="preserve"> </w:t>
      </w:r>
      <w:r>
        <w:rPr>
          <w:i/>
          <w:color w:val="231F20"/>
          <w:spacing w:val="-4"/>
          <w:sz w:val="24"/>
        </w:rPr>
        <w:t>las</w:t>
      </w:r>
      <w:r>
        <w:rPr>
          <w:i/>
          <w:color w:val="231F20"/>
          <w:spacing w:val="-5"/>
          <w:sz w:val="24"/>
        </w:rPr>
        <w:t xml:space="preserve"> </w:t>
      </w:r>
      <w:r>
        <w:rPr>
          <w:i/>
          <w:color w:val="231F20"/>
          <w:spacing w:val="-4"/>
          <w:sz w:val="24"/>
        </w:rPr>
        <w:t>Telecomunicaciones,</w:t>
      </w:r>
      <w:r>
        <w:rPr>
          <w:i/>
          <w:color w:val="231F20"/>
          <w:spacing w:val="-5"/>
          <w:sz w:val="24"/>
        </w:rPr>
        <w:t xml:space="preserve"> </w:t>
      </w:r>
      <w:r>
        <w:rPr>
          <w:i/>
          <w:color w:val="231F20"/>
          <w:spacing w:val="-4"/>
          <w:sz w:val="24"/>
        </w:rPr>
        <w:t>y</w:t>
      </w:r>
      <w:r>
        <w:rPr>
          <w:i/>
          <w:color w:val="231F20"/>
          <w:spacing w:val="-5"/>
          <w:sz w:val="24"/>
        </w:rPr>
        <w:t xml:space="preserve"> </w:t>
      </w:r>
      <w:r>
        <w:rPr>
          <w:i/>
          <w:color w:val="231F20"/>
          <w:spacing w:val="-4"/>
          <w:sz w:val="24"/>
        </w:rPr>
        <w:t>los</w:t>
      </w:r>
      <w:r>
        <w:rPr>
          <w:i/>
          <w:color w:val="231F20"/>
          <w:spacing w:val="-5"/>
          <w:sz w:val="24"/>
        </w:rPr>
        <w:t xml:space="preserve"> </w:t>
      </w:r>
      <w:r>
        <w:rPr>
          <w:i/>
          <w:color w:val="231F20"/>
          <w:spacing w:val="-4"/>
          <w:sz w:val="24"/>
        </w:rPr>
        <w:t>organismos</w:t>
      </w:r>
      <w:r>
        <w:rPr>
          <w:i/>
          <w:color w:val="231F20"/>
          <w:spacing w:val="-5"/>
          <w:sz w:val="24"/>
        </w:rPr>
        <w:t xml:space="preserve"> </w:t>
      </w:r>
      <w:r>
        <w:rPr>
          <w:i/>
          <w:color w:val="231F20"/>
          <w:spacing w:val="-4"/>
          <w:sz w:val="24"/>
        </w:rPr>
        <w:t>que</w:t>
      </w:r>
      <w:r>
        <w:rPr>
          <w:i/>
          <w:color w:val="231F20"/>
          <w:spacing w:val="-5"/>
          <w:sz w:val="24"/>
        </w:rPr>
        <w:t xml:space="preserve"> </w:t>
      </w:r>
      <w:r>
        <w:rPr>
          <w:i/>
          <w:color w:val="231F20"/>
          <w:spacing w:val="-4"/>
          <w:sz w:val="24"/>
        </w:rPr>
        <w:t>eventualmente</w:t>
      </w:r>
      <w:r>
        <w:rPr>
          <w:i/>
          <w:color w:val="231F20"/>
          <w:spacing w:val="-5"/>
          <w:sz w:val="24"/>
        </w:rPr>
        <w:t xml:space="preserve"> </w:t>
      </w:r>
      <w:r>
        <w:rPr>
          <w:i/>
          <w:color w:val="231F20"/>
          <w:spacing w:val="-4"/>
          <w:sz w:val="24"/>
        </w:rPr>
        <w:t>les sustituyan,</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los</w:t>
      </w:r>
      <w:r>
        <w:rPr>
          <w:i/>
          <w:color w:val="231F20"/>
          <w:spacing w:val="-9"/>
          <w:sz w:val="24"/>
        </w:rPr>
        <w:t xml:space="preserve"> </w:t>
      </w:r>
      <w:r>
        <w:rPr>
          <w:i/>
          <w:color w:val="231F20"/>
          <w:spacing w:val="-4"/>
          <w:sz w:val="24"/>
        </w:rPr>
        <w:t>demás</w:t>
      </w:r>
      <w:r>
        <w:rPr>
          <w:i/>
          <w:color w:val="231F20"/>
          <w:spacing w:val="-9"/>
          <w:sz w:val="24"/>
        </w:rPr>
        <w:t xml:space="preserve"> </w:t>
      </w:r>
      <w:r>
        <w:rPr>
          <w:i/>
          <w:color w:val="231F20"/>
          <w:spacing w:val="-4"/>
          <w:sz w:val="24"/>
        </w:rPr>
        <w:t>organismos</w:t>
      </w:r>
      <w:r>
        <w:rPr>
          <w:i/>
          <w:color w:val="231F20"/>
          <w:spacing w:val="-9"/>
          <w:sz w:val="24"/>
        </w:rPr>
        <w:t xml:space="preserve"> </w:t>
      </w:r>
      <w:r>
        <w:rPr>
          <w:i/>
          <w:color w:val="231F20"/>
          <w:spacing w:val="-4"/>
          <w:sz w:val="24"/>
        </w:rPr>
        <w:t>estatales</w:t>
      </w:r>
      <w:r>
        <w:rPr>
          <w:i/>
          <w:color w:val="231F20"/>
          <w:spacing w:val="-9"/>
          <w:sz w:val="24"/>
        </w:rPr>
        <w:t xml:space="preserve"> </w:t>
      </w:r>
      <w:r>
        <w:rPr>
          <w:i/>
          <w:color w:val="231F20"/>
          <w:spacing w:val="-4"/>
          <w:sz w:val="24"/>
        </w:rPr>
        <w:t>que</w:t>
      </w:r>
      <w:r>
        <w:rPr>
          <w:i/>
          <w:color w:val="231F20"/>
          <w:spacing w:val="-9"/>
          <w:sz w:val="24"/>
        </w:rPr>
        <w:t xml:space="preserve"> </w:t>
      </w:r>
      <w:r>
        <w:rPr>
          <w:i/>
          <w:color w:val="231F20"/>
          <w:spacing w:val="-4"/>
          <w:sz w:val="24"/>
        </w:rPr>
        <w:t>ejerzan</w:t>
      </w:r>
      <w:r>
        <w:rPr>
          <w:i/>
          <w:color w:val="231F20"/>
          <w:spacing w:val="-9"/>
          <w:sz w:val="24"/>
        </w:rPr>
        <w:t xml:space="preserve"> </w:t>
      </w:r>
      <w:r>
        <w:rPr>
          <w:i/>
          <w:color w:val="231F20"/>
          <w:spacing w:val="-4"/>
          <w:sz w:val="24"/>
        </w:rPr>
        <w:t>funciones</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 xml:space="preserve">autoridad </w:t>
      </w:r>
      <w:r>
        <w:rPr>
          <w:i/>
          <w:color w:val="231F20"/>
          <w:sz w:val="24"/>
        </w:rPr>
        <w:t>reguladora</w:t>
      </w:r>
      <w:r>
        <w:rPr>
          <w:i/>
          <w:color w:val="231F20"/>
          <w:spacing w:val="-10"/>
          <w:sz w:val="24"/>
        </w:rPr>
        <w:t xml:space="preserve"> </w:t>
      </w:r>
      <w:r>
        <w:rPr>
          <w:i/>
          <w:color w:val="231F20"/>
          <w:sz w:val="24"/>
        </w:rPr>
        <w:t>sobre</w:t>
      </w:r>
      <w:r>
        <w:rPr>
          <w:i/>
          <w:color w:val="231F20"/>
          <w:spacing w:val="-10"/>
          <w:sz w:val="24"/>
        </w:rPr>
        <w:t xml:space="preserve"> </w:t>
      </w:r>
      <w:r>
        <w:rPr>
          <w:i/>
          <w:color w:val="231F20"/>
          <w:sz w:val="24"/>
        </w:rPr>
        <w:t>materias</w:t>
      </w:r>
      <w:r>
        <w:rPr>
          <w:i/>
          <w:color w:val="231F20"/>
          <w:spacing w:val="-10"/>
          <w:sz w:val="24"/>
        </w:rPr>
        <w:t xml:space="preserve"> </w:t>
      </w:r>
      <w:r>
        <w:rPr>
          <w:i/>
          <w:color w:val="231F20"/>
          <w:sz w:val="24"/>
        </w:rPr>
        <w:t>de</w:t>
      </w:r>
      <w:r>
        <w:rPr>
          <w:i/>
          <w:color w:val="231F20"/>
          <w:spacing w:val="-10"/>
          <w:sz w:val="24"/>
        </w:rPr>
        <w:t xml:space="preserve"> </w:t>
      </w:r>
      <w:r>
        <w:rPr>
          <w:i/>
          <w:color w:val="231F20"/>
          <w:sz w:val="24"/>
        </w:rPr>
        <w:t>relevancia</w:t>
      </w:r>
      <w:r>
        <w:rPr>
          <w:i/>
          <w:color w:val="231F20"/>
          <w:spacing w:val="-10"/>
          <w:sz w:val="24"/>
        </w:rPr>
        <w:t xml:space="preserve"> </w:t>
      </w:r>
      <w:r>
        <w:rPr>
          <w:i/>
          <w:color w:val="231F20"/>
          <w:sz w:val="24"/>
        </w:rPr>
        <w:t>económica</w:t>
      </w:r>
      <w:r>
        <w:rPr>
          <w:i/>
          <w:color w:val="231F20"/>
          <w:spacing w:val="-10"/>
          <w:sz w:val="24"/>
        </w:rPr>
        <w:t xml:space="preserve"> </w:t>
      </w:r>
      <w:r>
        <w:rPr>
          <w:i/>
          <w:color w:val="231F20"/>
          <w:sz w:val="24"/>
        </w:rPr>
        <w:t>y</w:t>
      </w:r>
      <w:r>
        <w:rPr>
          <w:i/>
          <w:color w:val="231F20"/>
          <w:spacing w:val="-10"/>
          <w:sz w:val="24"/>
        </w:rPr>
        <w:t xml:space="preserve"> </w:t>
      </w:r>
      <w:r>
        <w:rPr>
          <w:i/>
          <w:color w:val="231F20"/>
          <w:sz w:val="24"/>
        </w:rPr>
        <w:t>social</w:t>
      </w:r>
      <w:r>
        <w:rPr>
          <w:i/>
          <w:color w:val="231F20"/>
          <w:spacing w:val="-10"/>
          <w:sz w:val="24"/>
        </w:rPr>
        <w:t xml:space="preserve"> </w:t>
      </w:r>
      <w:r>
        <w:rPr>
          <w:i/>
          <w:color w:val="231F20"/>
          <w:sz w:val="24"/>
        </w:rPr>
        <w:t>relacionadas</w:t>
      </w:r>
      <w:r>
        <w:rPr>
          <w:i/>
          <w:color w:val="231F20"/>
          <w:spacing w:val="-10"/>
          <w:sz w:val="24"/>
        </w:rPr>
        <w:t xml:space="preserve"> </w:t>
      </w:r>
      <w:r>
        <w:rPr>
          <w:i/>
          <w:color w:val="231F20"/>
          <w:sz w:val="24"/>
        </w:rPr>
        <w:t>con las</w:t>
      </w:r>
      <w:r>
        <w:rPr>
          <w:i/>
          <w:color w:val="231F20"/>
          <w:spacing w:val="-2"/>
          <w:sz w:val="24"/>
        </w:rPr>
        <w:t xml:space="preserve"> </w:t>
      </w:r>
      <w:r>
        <w:rPr>
          <w:i/>
          <w:color w:val="231F20"/>
          <w:sz w:val="24"/>
        </w:rPr>
        <w:t>competencias</w:t>
      </w:r>
      <w:r>
        <w:rPr>
          <w:i/>
          <w:color w:val="231F20"/>
          <w:spacing w:val="-2"/>
          <w:sz w:val="24"/>
        </w:rPr>
        <w:t xml:space="preserve"> </w:t>
      </w:r>
      <w:r>
        <w:rPr>
          <w:i/>
          <w:color w:val="231F20"/>
          <w:sz w:val="24"/>
        </w:rPr>
        <w:t>de</w:t>
      </w:r>
      <w:r>
        <w:rPr>
          <w:i/>
          <w:color w:val="231F20"/>
          <w:spacing w:val="-2"/>
          <w:sz w:val="24"/>
        </w:rPr>
        <w:t xml:space="preserve"> </w:t>
      </w:r>
      <w:r>
        <w:rPr>
          <w:i/>
          <w:color w:val="231F20"/>
          <w:sz w:val="24"/>
        </w:rPr>
        <w:t>la</w:t>
      </w:r>
      <w:r>
        <w:rPr>
          <w:i/>
          <w:color w:val="231F20"/>
          <w:spacing w:val="-2"/>
          <w:sz w:val="24"/>
        </w:rPr>
        <w:t xml:space="preserve"> </w:t>
      </w:r>
      <w:r>
        <w:rPr>
          <w:i/>
          <w:color w:val="231F20"/>
          <w:sz w:val="24"/>
        </w:rPr>
        <w:t>Comunidad</w:t>
      </w:r>
      <w:r>
        <w:rPr>
          <w:i/>
          <w:color w:val="231F20"/>
          <w:spacing w:val="-2"/>
          <w:sz w:val="24"/>
        </w:rPr>
        <w:t xml:space="preserve"> </w:t>
      </w:r>
      <w:r>
        <w:rPr>
          <w:i/>
          <w:color w:val="231F20"/>
          <w:sz w:val="24"/>
        </w:rPr>
        <w:t>Autónoma.</w:t>
      </w:r>
    </w:p>
    <w:p w14:paraId="4CB7A36E" w14:textId="77777777" w:rsidR="0057453D" w:rsidRDefault="00000000">
      <w:pPr>
        <w:pStyle w:val="Prrafodelista"/>
        <w:numPr>
          <w:ilvl w:val="1"/>
          <w:numId w:val="4"/>
        </w:numPr>
        <w:tabs>
          <w:tab w:val="left" w:pos="2009"/>
          <w:tab w:val="left" w:pos="2126"/>
        </w:tabs>
        <w:spacing w:line="230" w:lineRule="auto"/>
        <w:ind w:right="138" w:hanging="284"/>
        <w:jc w:val="both"/>
        <w:rPr>
          <w:i/>
          <w:sz w:val="24"/>
        </w:rPr>
      </w:pPr>
      <w:r>
        <w:rPr>
          <w:i/>
          <w:color w:val="231F20"/>
          <w:sz w:val="24"/>
        </w:rPr>
        <w:t>º Organismos económicos y energéticos, las instituciones financieras y las empresas públicas del Estado cuya competencia se extienda al territorio de Andalucía y que no sean objeto de traspaso.</w:t>
      </w:r>
    </w:p>
    <w:p w14:paraId="3C058E73" w14:textId="77777777" w:rsidR="0057453D" w:rsidRDefault="00000000">
      <w:pPr>
        <w:pStyle w:val="Prrafodelista"/>
        <w:numPr>
          <w:ilvl w:val="1"/>
          <w:numId w:val="4"/>
        </w:numPr>
        <w:tabs>
          <w:tab w:val="left" w:pos="2009"/>
          <w:tab w:val="left" w:pos="2126"/>
        </w:tabs>
        <w:spacing w:line="230" w:lineRule="auto"/>
        <w:ind w:right="140" w:hanging="284"/>
        <w:jc w:val="both"/>
        <w:rPr>
          <w:i/>
          <w:sz w:val="24"/>
        </w:rPr>
      </w:pPr>
      <w:r>
        <w:rPr>
          <w:i/>
          <w:color w:val="231F20"/>
          <w:spacing w:val="-2"/>
          <w:sz w:val="24"/>
        </w:rPr>
        <w:t>º</w:t>
      </w:r>
      <w:r>
        <w:rPr>
          <w:i/>
          <w:color w:val="231F20"/>
          <w:spacing w:val="-11"/>
          <w:sz w:val="24"/>
        </w:rPr>
        <w:t xml:space="preserve"> </w:t>
      </w:r>
      <w:r>
        <w:rPr>
          <w:i/>
          <w:color w:val="231F20"/>
          <w:spacing w:val="-2"/>
          <w:sz w:val="24"/>
        </w:rPr>
        <w:t>El</w:t>
      </w:r>
      <w:r>
        <w:rPr>
          <w:i/>
          <w:color w:val="231F20"/>
          <w:spacing w:val="-10"/>
          <w:sz w:val="24"/>
        </w:rPr>
        <w:t xml:space="preserve"> </w:t>
      </w:r>
      <w:r>
        <w:rPr>
          <w:i/>
          <w:color w:val="231F20"/>
          <w:spacing w:val="-2"/>
          <w:sz w:val="24"/>
        </w:rPr>
        <w:t>Tribunal</w:t>
      </w:r>
      <w:r>
        <w:rPr>
          <w:i/>
          <w:color w:val="231F20"/>
          <w:spacing w:val="-10"/>
          <w:sz w:val="24"/>
        </w:rPr>
        <w:t xml:space="preserve"> </w:t>
      </w:r>
      <w:r>
        <w:rPr>
          <w:i/>
          <w:color w:val="231F20"/>
          <w:spacing w:val="-2"/>
          <w:sz w:val="24"/>
        </w:rPr>
        <w:t>de</w:t>
      </w:r>
      <w:r>
        <w:rPr>
          <w:i/>
          <w:color w:val="231F20"/>
          <w:spacing w:val="-11"/>
          <w:sz w:val="24"/>
        </w:rPr>
        <w:t xml:space="preserve"> </w:t>
      </w:r>
      <w:r>
        <w:rPr>
          <w:i/>
          <w:color w:val="231F20"/>
          <w:spacing w:val="-2"/>
          <w:sz w:val="24"/>
        </w:rPr>
        <w:t>Cuentas,</w:t>
      </w:r>
      <w:r>
        <w:rPr>
          <w:i/>
          <w:color w:val="231F20"/>
          <w:spacing w:val="-11"/>
          <w:sz w:val="24"/>
        </w:rPr>
        <w:t xml:space="preserve"> </w:t>
      </w:r>
      <w:r>
        <w:rPr>
          <w:i/>
          <w:color w:val="231F20"/>
          <w:spacing w:val="-2"/>
          <w:sz w:val="24"/>
        </w:rPr>
        <w:t>el</w:t>
      </w:r>
      <w:r>
        <w:rPr>
          <w:i/>
          <w:color w:val="231F20"/>
          <w:spacing w:val="-10"/>
          <w:sz w:val="24"/>
        </w:rPr>
        <w:t xml:space="preserve"> </w:t>
      </w:r>
      <w:r>
        <w:rPr>
          <w:i/>
          <w:color w:val="231F20"/>
          <w:spacing w:val="-2"/>
          <w:sz w:val="24"/>
        </w:rPr>
        <w:t>Consejo</w:t>
      </w:r>
      <w:r>
        <w:rPr>
          <w:i/>
          <w:color w:val="231F20"/>
          <w:spacing w:val="-11"/>
          <w:sz w:val="24"/>
        </w:rPr>
        <w:t xml:space="preserve"> </w:t>
      </w:r>
      <w:r>
        <w:rPr>
          <w:i/>
          <w:color w:val="231F20"/>
          <w:spacing w:val="-2"/>
          <w:sz w:val="24"/>
        </w:rPr>
        <w:t>Económico</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Social,</w:t>
      </w:r>
      <w:r>
        <w:rPr>
          <w:i/>
          <w:color w:val="231F20"/>
          <w:spacing w:val="-11"/>
          <w:sz w:val="24"/>
        </w:rPr>
        <w:t xml:space="preserve"> </w:t>
      </w:r>
      <w:r>
        <w:rPr>
          <w:i/>
          <w:color w:val="231F20"/>
          <w:spacing w:val="-2"/>
          <w:sz w:val="24"/>
        </w:rPr>
        <w:t>la</w:t>
      </w:r>
      <w:r>
        <w:rPr>
          <w:i/>
          <w:color w:val="231F20"/>
          <w:spacing w:val="-11"/>
          <w:sz w:val="24"/>
        </w:rPr>
        <w:t xml:space="preserve"> </w:t>
      </w:r>
      <w:r>
        <w:rPr>
          <w:i/>
          <w:color w:val="231F20"/>
          <w:spacing w:val="-2"/>
          <w:sz w:val="24"/>
        </w:rPr>
        <w:t>Agencia</w:t>
      </w:r>
      <w:r>
        <w:rPr>
          <w:i/>
          <w:color w:val="231F20"/>
          <w:spacing w:val="-11"/>
          <w:sz w:val="24"/>
        </w:rPr>
        <w:t xml:space="preserve"> </w:t>
      </w:r>
      <w:r>
        <w:rPr>
          <w:i/>
          <w:color w:val="231F20"/>
          <w:spacing w:val="-2"/>
          <w:sz w:val="24"/>
        </w:rPr>
        <w:t>Tributaria,</w:t>
      </w:r>
      <w:r>
        <w:rPr>
          <w:i/>
          <w:color w:val="231F20"/>
          <w:spacing w:val="-11"/>
          <w:sz w:val="24"/>
        </w:rPr>
        <w:t xml:space="preserve"> </w:t>
      </w:r>
      <w:r>
        <w:rPr>
          <w:i/>
          <w:color w:val="231F20"/>
          <w:spacing w:val="-2"/>
          <w:sz w:val="24"/>
        </w:rPr>
        <w:t xml:space="preserve">la </w:t>
      </w:r>
      <w:r>
        <w:rPr>
          <w:i/>
          <w:color w:val="231F20"/>
          <w:sz w:val="24"/>
        </w:rPr>
        <w:t>Comisión</w:t>
      </w:r>
      <w:r>
        <w:rPr>
          <w:i/>
          <w:color w:val="231F20"/>
          <w:spacing w:val="-9"/>
          <w:sz w:val="24"/>
        </w:rPr>
        <w:t xml:space="preserve"> </w:t>
      </w:r>
      <w:r>
        <w:rPr>
          <w:i/>
          <w:color w:val="231F20"/>
          <w:sz w:val="24"/>
        </w:rPr>
        <w:t>Nacional</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Energía,</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Agencia</w:t>
      </w:r>
      <w:r>
        <w:rPr>
          <w:i/>
          <w:color w:val="231F20"/>
          <w:spacing w:val="-9"/>
          <w:sz w:val="24"/>
        </w:rPr>
        <w:t xml:space="preserve"> </w:t>
      </w:r>
      <w:r>
        <w:rPr>
          <w:i/>
          <w:color w:val="231F20"/>
          <w:sz w:val="24"/>
        </w:rPr>
        <w:t>Española</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Protección</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Datos,</w:t>
      </w:r>
      <w:r>
        <w:rPr>
          <w:i/>
          <w:color w:val="231F20"/>
          <w:spacing w:val="-9"/>
          <w:sz w:val="24"/>
        </w:rPr>
        <w:t xml:space="preserve"> </w:t>
      </w:r>
      <w:r>
        <w:rPr>
          <w:i/>
          <w:color w:val="231F20"/>
          <w:sz w:val="24"/>
        </w:rPr>
        <w:t xml:space="preserve">el </w:t>
      </w:r>
      <w:r>
        <w:rPr>
          <w:i/>
          <w:color w:val="231F20"/>
          <w:spacing w:val="-2"/>
          <w:sz w:val="24"/>
        </w:rPr>
        <w:t>Consejo</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Radio</w:t>
      </w:r>
      <w:r>
        <w:rPr>
          <w:i/>
          <w:color w:val="231F20"/>
          <w:spacing w:val="-11"/>
          <w:sz w:val="24"/>
        </w:rPr>
        <w:t xml:space="preserve"> </w:t>
      </w:r>
      <w:r>
        <w:rPr>
          <w:i/>
          <w:color w:val="231F20"/>
          <w:spacing w:val="-2"/>
          <w:sz w:val="24"/>
        </w:rPr>
        <w:t>y</w:t>
      </w:r>
      <w:r>
        <w:rPr>
          <w:i/>
          <w:color w:val="231F20"/>
          <w:spacing w:val="-11"/>
          <w:sz w:val="24"/>
        </w:rPr>
        <w:t xml:space="preserve"> </w:t>
      </w:r>
      <w:r>
        <w:rPr>
          <w:i/>
          <w:color w:val="231F20"/>
          <w:spacing w:val="-2"/>
          <w:sz w:val="24"/>
        </w:rPr>
        <w:t>Televisión,</w:t>
      </w:r>
      <w:r>
        <w:rPr>
          <w:i/>
          <w:color w:val="231F20"/>
          <w:spacing w:val="-11"/>
          <w:sz w:val="24"/>
        </w:rPr>
        <w:t xml:space="preserve"> </w:t>
      </w:r>
      <w:r>
        <w:rPr>
          <w:i/>
          <w:color w:val="231F20"/>
          <w:spacing w:val="-2"/>
          <w:sz w:val="24"/>
        </w:rPr>
        <w:t>los</w:t>
      </w:r>
      <w:r>
        <w:rPr>
          <w:i/>
          <w:color w:val="231F20"/>
          <w:spacing w:val="-11"/>
          <w:sz w:val="24"/>
        </w:rPr>
        <w:t xml:space="preserve"> </w:t>
      </w:r>
      <w:r>
        <w:rPr>
          <w:i/>
          <w:color w:val="231F20"/>
          <w:spacing w:val="-2"/>
          <w:sz w:val="24"/>
        </w:rPr>
        <w:t>organismos</w:t>
      </w:r>
      <w:r>
        <w:rPr>
          <w:i/>
          <w:color w:val="231F20"/>
          <w:spacing w:val="-11"/>
          <w:sz w:val="24"/>
        </w:rPr>
        <w:t xml:space="preserve"> </w:t>
      </w:r>
      <w:r>
        <w:rPr>
          <w:i/>
          <w:color w:val="231F20"/>
          <w:spacing w:val="-2"/>
          <w:sz w:val="24"/>
        </w:rPr>
        <w:t>que</w:t>
      </w:r>
      <w:r>
        <w:rPr>
          <w:i/>
          <w:color w:val="231F20"/>
          <w:spacing w:val="-11"/>
          <w:sz w:val="24"/>
        </w:rPr>
        <w:t xml:space="preserve"> </w:t>
      </w:r>
      <w:r>
        <w:rPr>
          <w:i/>
          <w:color w:val="231F20"/>
          <w:spacing w:val="-2"/>
          <w:sz w:val="24"/>
        </w:rPr>
        <w:t>eventualmente</w:t>
      </w:r>
      <w:r>
        <w:rPr>
          <w:i/>
          <w:color w:val="231F20"/>
          <w:spacing w:val="-11"/>
          <w:sz w:val="24"/>
        </w:rPr>
        <w:t xml:space="preserve"> </w:t>
      </w:r>
      <w:r>
        <w:rPr>
          <w:i/>
          <w:color w:val="231F20"/>
          <w:spacing w:val="-2"/>
          <w:sz w:val="24"/>
        </w:rPr>
        <w:t>les</w:t>
      </w:r>
      <w:r>
        <w:rPr>
          <w:i/>
          <w:color w:val="231F20"/>
          <w:spacing w:val="-11"/>
          <w:sz w:val="24"/>
        </w:rPr>
        <w:t xml:space="preserve"> </w:t>
      </w:r>
      <w:r>
        <w:rPr>
          <w:i/>
          <w:color w:val="231F20"/>
          <w:spacing w:val="-2"/>
          <w:sz w:val="24"/>
        </w:rPr>
        <w:t xml:space="preserve">sustituyan </w:t>
      </w:r>
      <w:r>
        <w:rPr>
          <w:i/>
          <w:color w:val="231F20"/>
          <w:sz w:val="24"/>
        </w:rPr>
        <w:t>y los que se creen en estos ámbitos.</w:t>
      </w:r>
    </w:p>
    <w:p w14:paraId="3C36A34D" w14:textId="77777777" w:rsidR="0057453D" w:rsidRDefault="00000000">
      <w:pPr>
        <w:pStyle w:val="Prrafodelista"/>
        <w:numPr>
          <w:ilvl w:val="0"/>
          <w:numId w:val="4"/>
        </w:numPr>
        <w:tabs>
          <w:tab w:val="left" w:pos="1547"/>
          <w:tab w:val="left" w:pos="1559"/>
        </w:tabs>
        <w:spacing w:line="230" w:lineRule="auto"/>
        <w:ind w:right="140" w:hanging="284"/>
        <w:jc w:val="both"/>
        <w:rPr>
          <w:i/>
          <w:color w:val="231F20"/>
          <w:sz w:val="24"/>
        </w:rPr>
      </w:pPr>
      <w:r>
        <w:rPr>
          <w:i/>
          <w:color w:val="231F20"/>
          <w:sz w:val="24"/>
        </w:rPr>
        <w:t xml:space="preserve">La participación en las designaciones a que se refieren los apartados anteriores </w:t>
      </w:r>
      <w:r>
        <w:rPr>
          <w:i/>
          <w:color w:val="231F20"/>
          <w:spacing w:val="-4"/>
          <w:sz w:val="24"/>
        </w:rPr>
        <w:t>corresponde</w:t>
      </w:r>
      <w:r>
        <w:rPr>
          <w:i/>
          <w:color w:val="231F20"/>
          <w:spacing w:val="-11"/>
          <w:sz w:val="24"/>
        </w:rPr>
        <w:t xml:space="preserve"> </w:t>
      </w:r>
      <w:r>
        <w:rPr>
          <w:i/>
          <w:color w:val="231F20"/>
          <w:spacing w:val="-4"/>
          <w:sz w:val="24"/>
        </w:rPr>
        <w:t>al</w:t>
      </w:r>
      <w:r>
        <w:rPr>
          <w:i/>
          <w:color w:val="231F20"/>
          <w:spacing w:val="-11"/>
          <w:sz w:val="24"/>
        </w:rPr>
        <w:t xml:space="preserve"> </w:t>
      </w:r>
      <w:r>
        <w:rPr>
          <w:i/>
          <w:color w:val="231F20"/>
          <w:spacing w:val="-4"/>
          <w:sz w:val="24"/>
        </w:rPr>
        <w:t>Parlamento,</w:t>
      </w:r>
      <w:r>
        <w:rPr>
          <w:i/>
          <w:color w:val="231F20"/>
          <w:spacing w:val="-11"/>
          <w:sz w:val="24"/>
        </w:rPr>
        <w:t xml:space="preserve"> </w:t>
      </w:r>
      <w:r>
        <w:rPr>
          <w:i/>
          <w:color w:val="231F20"/>
          <w:spacing w:val="-4"/>
          <w:sz w:val="24"/>
        </w:rPr>
        <w:t>o</w:t>
      </w:r>
      <w:r>
        <w:rPr>
          <w:i/>
          <w:color w:val="231F20"/>
          <w:spacing w:val="-11"/>
          <w:sz w:val="24"/>
        </w:rPr>
        <w:t xml:space="preserve"> </w:t>
      </w:r>
      <w:r>
        <w:rPr>
          <w:i/>
          <w:color w:val="231F20"/>
          <w:spacing w:val="-4"/>
          <w:sz w:val="24"/>
        </w:rPr>
        <w:t>bien</w:t>
      </w:r>
      <w:r>
        <w:rPr>
          <w:i/>
          <w:color w:val="231F20"/>
          <w:spacing w:val="-11"/>
          <w:sz w:val="24"/>
        </w:rPr>
        <w:t xml:space="preserve"> </w:t>
      </w:r>
      <w:r>
        <w:rPr>
          <w:i/>
          <w:color w:val="231F20"/>
          <w:spacing w:val="-4"/>
          <w:sz w:val="24"/>
        </w:rPr>
        <w:t>con</w:t>
      </w:r>
      <w:r>
        <w:rPr>
          <w:i/>
          <w:color w:val="231F20"/>
          <w:spacing w:val="-11"/>
          <w:sz w:val="24"/>
        </w:rPr>
        <w:t xml:space="preserve"> </w:t>
      </w:r>
      <w:r>
        <w:rPr>
          <w:i/>
          <w:color w:val="231F20"/>
          <w:spacing w:val="-4"/>
          <w:sz w:val="24"/>
        </w:rPr>
        <w:t>su</w:t>
      </w:r>
      <w:r>
        <w:rPr>
          <w:i/>
          <w:color w:val="231F20"/>
          <w:spacing w:val="-11"/>
          <w:sz w:val="24"/>
        </w:rPr>
        <w:t xml:space="preserve"> </w:t>
      </w:r>
      <w:r>
        <w:rPr>
          <w:i/>
          <w:color w:val="231F20"/>
          <w:spacing w:val="-4"/>
          <w:sz w:val="24"/>
        </w:rPr>
        <w:t>acuerdo,</w:t>
      </w:r>
      <w:r>
        <w:rPr>
          <w:i/>
          <w:color w:val="231F20"/>
          <w:spacing w:val="-11"/>
          <w:sz w:val="24"/>
        </w:rPr>
        <w:t xml:space="preserve"> </w:t>
      </w:r>
      <w:r>
        <w:rPr>
          <w:i/>
          <w:color w:val="231F20"/>
          <w:spacing w:val="-4"/>
          <w:sz w:val="24"/>
        </w:rPr>
        <w:t>en</w:t>
      </w:r>
      <w:r>
        <w:rPr>
          <w:i/>
          <w:color w:val="231F20"/>
          <w:spacing w:val="-11"/>
          <w:sz w:val="24"/>
        </w:rPr>
        <w:t xml:space="preserve"> </w:t>
      </w:r>
      <w:r>
        <w:rPr>
          <w:i/>
          <w:color w:val="231F20"/>
          <w:spacing w:val="-4"/>
          <w:sz w:val="24"/>
        </w:rPr>
        <w:t>los</w:t>
      </w:r>
      <w:r>
        <w:rPr>
          <w:i/>
          <w:color w:val="231F20"/>
          <w:spacing w:val="-11"/>
          <w:sz w:val="24"/>
        </w:rPr>
        <w:t xml:space="preserve"> </w:t>
      </w:r>
      <w:r>
        <w:rPr>
          <w:i/>
          <w:color w:val="231F20"/>
          <w:spacing w:val="-4"/>
          <w:sz w:val="24"/>
        </w:rPr>
        <w:t>términos</w:t>
      </w:r>
      <w:r>
        <w:rPr>
          <w:i/>
          <w:color w:val="231F20"/>
          <w:spacing w:val="-11"/>
          <w:sz w:val="24"/>
        </w:rPr>
        <w:t xml:space="preserve"> </w:t>
      </w:r>
      <w:r>
        <w:rPr>
          <w:i/>
          <w:color w:val="231F20"/>
          <w:spacing w:val="-4"/>
          <w:sz w:val="24"/>
        </w:rPr>
        <w:t>establecidos</w:t>
      </w:r>
      <w:r>
        <w:rPr>
          <w:i/>
          <w:color w:val="231F20"/>
          <w:spacing w:val="-11"/>
          <w:sz w:val="24"/>
        </w:rPr>
        <w:t xml:space="preserve"> </w:t>
      </w:r>
      <w:r>
        <w:rPr>
          <w:i/>
          <w:color w:val="231F20"/>
          <w:spacing w:val="-4"/>
          <w:sz w:val="24"/>
        </w:rPr>
        <w:t>por</w:t>
      </w:r>
      <w:r>
        <w:rPr>
          <w:i/>
          <w:color w:val="231F20"/>
          <w:spacing w:val="-11"/>
          <w:sz w:val="24"/>
        </w:rPr>
        <w:t xml:space="preserve"> </w:t>
      </w:r>
      <w:r>
        <w:rPr>
          <w:i/>
          <w:color w:val="231F20"/>
          <w:spacing w:val="-4"/>
          <w:sz w:val="24"/>
        </w:rPr>
        <w:t>ley.</w:t>
      </w:r>
    </w:p>
    <w:p w14:paraId="17238C6E" w14:textId="77777777" w:rsidR="0057453D" w:rsidRDefault="00000000">
      <w:pPr>
        <w:pStyle w:val="Prrafodelista"/>
        <w:numPr>
          <w:ilvl w:val="0"/>
          <w:numId w:val="4"/>
        </w:numPr>
        <w:tabs>
          <w:tab w:val="left" w:pos="1499"/>
          <w:tab w:val="left" w:pos="1559"/>
        </w:tabs>
        <w:spacing w:line="230" w:lineRule="auto"/>
        <w:ind w:right="141" w:hanging="284"/>
        <w:jc w:val="both"/>
        <w:rPr>
          <w:i/>
          <w:color w:val="231F20"/>
          <w:sz w:val="24"/>
        </w:rPr>
      </w:pPr>
      <w:r>
        <w:rPr>
          <w:i/>
          <w:color w:val="231F20"/>
          <w:sz w:val="24"/>
        </w:rPr>
        <w:t>La</w:t>
      </w:r>
      <w:r>
        <w:rPr>
          <w:i/>
          <w:color w:val="231F20"/>
          <w:spacing w:val="-14"/>
          <w:sz w:val="24"/>
        </w:rPr>
        <w:t xml:space="preserve"> </w:t>
      </w:r>
      <w:r>
        <w:rPr>
          <w:i/>
          <w:color w:val="231F20"/>
          <w:sz w:val="24"/>
        </w:rPr>
        <w:t>Junta</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Andalucía,</w:t>
      </w:r>
      <w:r>
        <w:rPr>
          <w:i/>
          <w:color w:val="231F20"/>
          <w:spacing w:val="-13"/>
          <w:sz w:val="24"/>
        </w:rPr>
        <w:t xml:space="preserve"> </w:t>
      </w:r>
      <w:r>
        <w:rPr>
          <w:i/>
          <w:color w:val="231F20"/>
          <w:sz w:val="24"/>
        </w:rPr>
        <w:t>si</w:t>
      </w:r>
      <w:r>
        <w:rPr>
          <w:i/>
          <w:color w:val="231F20"/>
          <w:spacing w:val="-14"/>
          <w:sz w:val="24"/>
        </w:rPr>
        <w:t xml:space="preserve"> </w:t>
      </w:r>
      <w:r>
        <w:rPr>
          <w:i/>
          <w:color w:val="231F20"/>
          <w:sz w:val="24"/>
        </w:rPr>
        <w:t>la</w:t>
      </w:r>
      <w:r>
        <w:rPr>
          <w:i/>
          <w:color w:val="231F20"/>
          <w:spacing w:val="-13"/>
          <w:sz w:val="24"/>
        </w:rPr>
        <w:t xml:space="preserve"> </w:t>
      </w:r>
      <w:r>
        <w:rPr>
          <w:i/>
          <w:color w:val="231F20"/>
          <w:sz w:val="24"/>
        </w:rPr>
        <w:t>naturaleza</w:t>
      </w:r>
      <w:r>
        <w:rPr>
          <w:i/>
          <w:color w:val="231F20"/>
          <w:spacing w:val="-13"/>
          <w:sz w:val="24"/>
        </w:rPr>
        <w:t xml:space="preserve"> </w:t>
      </w:r>
      <w:r>
        <w:rPr>
          <w:i/>
          <w:color w:val="231F20"/>
          <w:sz w:val="24"/>
        </w:rPr>
        <w:t>del</w:t>
      </w:r>
      <w:r>
        <w:rPr>
          <w:i/>
          <w:color w:val="231F20"/>
          <w:spacing w:val="-13"/>
          <w:sz w:val="24"/>
        </w:rPr>
        <w:t xml:space="preserve"> </w:t>
      </w:r>
      <w:r>
        <w:rPr>
          <w:i/>
          <w:color w:val="231F20"/>
          <w:sz w:val="24"/>
        </w:rPr>
        <w:t>ente</w:t>
      </w:r>
      <w:r>
        <w:rPr>
          <w:i/>
          <w:color w:val="231F20"/>
          <w:spacing w:val="-13"/>
          <w:sz w:val="24"/>
        </w:rPr>
        <w:t xml:space="preserve"> </w:t>
      </w:r>
      <w:r>
        <w:rPr>
          <w:i/>
          <w:color w:val="231F20"/>
          <w:sz w:val="24"/>
        </w:rPr>
        <w:t>lo</w:t>
      </w:r>
      <w:r>
        <w:rPr>
          <w:i/>
          <w:color w:val="231F20"/>
          <w:spacing w:val="-14"/>
          <w:sz w:val="24"/>
        </w:rPr>
        <w:t xml:space="preserve"> </w:t>
      </w:r>
      <w:r>
        <w:rPr>
          <w:i/>
          <w:color w:val="231F20"/>
          <w:sz w:val="24"/>
        </w:rPr>
        <w:t>requiere</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su</w:t>
      </w:r>
      <w:r>
        <w:rPr>
          <w:i/>
          <w:color w:val="231F20"/>
          <w:spacing w:val="-13"/>
          <w:sz w:val="24"/>
        </w:rPr>
        <w:t xml:space="preserve"> </w:t>
      </w:r>
      <w:r>
        <w:rPr>
          <w:i/>
          <w:color w:val="231F20"/>
          <w:sz w:val="24"/>
        </w:rPr>
        <w:t>sede</w:t>
      </w:r>
      <w:r>
        <w:rPr>
          <w:i/>
          <w:color w:val="231F20"/>
          <w:spacing w:val="-13"/>
          <w:sz w:val="24"/>
        </w:rPr>
        <w:t xml:space="preserve"> </w:t>
      </w:r>
      <w:r>
        <w:rPr>
          <w:i/>
          <w:color w:val="231F20"/>
          <w:sz w:val="24"/>
        </w:rPr>
        <w:t>principal</w:t>
      </w:r>
      <w:r>
        <w:rPr>
          <w:i/>
          <w:color w:val="231F20"/>
          <w:spacing w:val="-14"/>
          <w:sz w:val="24"/>
        </w:rPr>
        <w:t xml:space="preserve"> </w:t>
      </w:r>
      <w:r>
        <w:rPr>
          <w:i/>
          <w:color w:val="231F20"/>
          <w:sz w:val="24"/>
        </w:rPr>
        <w:t>no</w:t>
      </w:r>
      <w:r>
        <w:rPr>
          <w:i/>
          <w:color w:val="231F20"/>
          <w:spacing w:val="-13"/>
          <w:sz w:val="24"/>
        </w:rPr>
        <w:t xml:space="preserve"> </w:t>
      </w:r>
      <w:r>
        <w:rPr>
          <w:i/>
          <w:color w:val="231F20"/>
          <w:sz w:val="24"/>
        </w:rPr>
        <w:t xml:space="preserve">está </w:t>
      </w:r>
      <w:r>
        <w:rPr>
          <w:i/>
          <w:color w:val="231F20"/>
          <w:spacing w:val="-4"/>
          <w:sz w:val="24"/>
        </w:rPr>
        <w:t xml:space="preserve">en Andalucía, podrá solicitar al Estado la creación de delegaciones territoriales de los </w:t>
      </w:r>
      <w:r>
        <w:rPr>
          <w:i/>
          <w:color w:val="231F20"/>
          <w:sz w:val="24"/>
        </w:rPr>
        <w:t>organismos</w:t>
      </w:r>
      <w:r>
        <w:rPr>
          <w:i/>
          <w:color w:val="231F20"/>
          <w:spacing w:val="-1"/>
          <w:sz w:val="24"/>
        </w:rPr>
        <w:t xml:space="preserve"> </w:t>
      </w:r>
      <w:r>
        <w:rPr>
          <w:i/>
          <w:color w:val="231F20"/>
          <w:sz w:val="24"/>
        </w:rPr>
        <w:t>a</w:t>
      </w:r>
      <w:r>
        <w:rPr>
          <w:i/>
          <w:color w:val="231F20"/>
          <w:spacing w:val="-1"/>
          <w:sz w:val="24"/>
        </w:rPr>
        <w:t xml:space="preserve"> </w:t>
      </w:r>
      <w:r>
        <w:rPr>
          <w:i/>
          <w:color w:val="231F20"/>
          <w:sz w:val="24"/>
        </w:rPr>
        <w:t>que</w:t>
      </w:r>
      <w:r>
        <w:rPr>
          <w:i/>
          <w:color w:val="231F20"/>
          <w:spacing w:val="-1"/>
          <w:sz w:val="24"/>
        </w:rPr>
        <w:t xml:space="preserve"> </w:t>
      </w:r>
      <w:r>
        <w:rPr>
          <w:i/>
          <w:color w:val="231F20"/>
          <w:sz w:val="24"/>
        </w:rPr>
        <w:t>se</w:t>
      </w:r>
      <w:r>
        <w:rPr>
          <w:i/>
          <w:color w:val="231F20"/>
          <w:spacing w:val="-1"/>
          <w:sz w:val="24"/>
        </w:rPr>
        <w:t xml:space="preserve"> </w:t>
      </w:r>
      <w:r>
        <w:rPr>
          <w:i/>
          <w:color w:val="231F20"/>
          <w:sz w:val="24"/>
        </w:rPr>
        <w:t>refiere</w:t>
      </w:r>
      <w:r>
        <w:rPr>
          <w:i/>
          <w:color w:val="231F20"/>
          <w:spacing w:val="-1"/>
          <w:sz w:val="24"/>
        </w:rPr>
        <w:t xml:space="preserve"> </w:t>
      </w:r>
      <w:r>
        <w:rPr>
          <w:i/>
          <w:color w:val="231F20"/>
          <w:sz w:val="24"/>
        </w:rPr>
        <w:t>el</w:t>
      </w:r>
      <w:r>
        <w:rPr>
          <w:i/>
          <w:color w:val="231F20"/>
          <w:spacing w:val="-1"/>
          <w:sz w:val="24"/>
        </w:rPr>
        <w:t xml:space="preserve"> </w:t>
      </w:r>
      <w:r>
        <w:rPr>
          <w:i/>
          <w:color w:val="231F20"/>
          <w:sz w:val="24"/>
        </w:rPr>
        <w:t>apartado</w:t>
      </w:r>
      <w:r>
        <w:rPr>
          <w:i/>
          <w:color w:val="231F20"/>
          <w:spacing w:val="-1"/>
          <w:sz w:val="24"/>
        </w:rPr>
        <w:t xml:space="preserve"> </w:t>
      </w:r>
      <w:r>
        <w:rPr>
          <w:i/>
          <w:color w:val="231F20"/>
          <w:sz w:val="24"/>
        </w:rPr>
        <w:t>1.1.º</w:t>
      </w:r>
    </w:p>
    <w:p w14:paraId="49CF0811" w14:textId="77777777" w:rsidR="0057453D" w:rsidRDefault="00000000">
      <w:pPr>
        <w:pStyle w:val="Ttulo3"/>
        <w:spacing w:before="258"/>
      </w:pPr>
      <w:r>
        <w:rPr>
          <w:color w:val="231F20"/>
          <w:spacing w:val="-4"/>
        </w:rPr>
        <w:t>Artículo</w:t>
      </w:r>
      <w:r>
        <w:rPr>
          <w:color w:val="231F20"/>
          <w:spacing w:val="-5"/>
        </w:rPr>
        <w:t xml:space="preserve"> </w:t>
      </w:r>
      <w:r>
        <w:rPr>
          <w:color w:val="231F20"/>
          <w:spacing w:val="-4"/>
        </w:rPr>
        <w:t>88. Coordinación con el Estado.</w:t>
      </w:r>
    </w:p>
    <w:p w14:paraId="26753F2E" w14:textId="77777777" w:rsidR="0057453D" w:rsidRDefault="00000000">
      <w:pPr>
        <w:pStyle w:val="Textoindependiente"/>
        <w:spacing w:before="3" w:line="230" w:lineRule="auto"/>
        <w:ind w:right="139"/>
      </w:pPr>
      <w:r>
        <w:rPr>
          <w:color w:val="231F20"/>
        </w:rPr>
        <w:t>La</w:t>
      </w:r>
      <w:r>
        <w:rPr>
          <w:color w:val="231F20"/>
          <w:spacing w:val="-10"/>
        </w:rPr>
        <w:t xml:space="preserve"> </w:t>
      </w:r>
      <w:r>
        <w:rPr>
          <w:color w:val="231F20"/>
        </w:rPr>
        <w:t>coordinación</w:t>
      </w:r>
      <w:r>
        <w:rPr>
          <w:color w:val="231F20"/>
          <w:spacing w:val="-11"/>
        </w:rPr>
        <w:t xml:space="preserve"> </w:t>
      </w:r>
      <w:r>
        <w:rPr>
          <w:color w:val="231F20"/>
        </w:rPr>
        <w:t>de</w:t>
      </w:r>
      <w:r>
        <w:rPr>
          <w:color w:val="231F20"/>
          <w:spacing w:val="-11"/>
        </w:rPr>
        <w:t xml:space="preserve"> </w:t>
      </w:r>
      <w:r>
        <w:rPr>
          <w:color w:val="231F20"/>
        </w:rPr>
        <w:t>la</w:t>
      </w:r>
      <w:r>
        <w:rPr>
          <w:color w:val="231F20"/>
          <w:spacing w:val="-10"/>
        </w:rPr>
        <w:t xml:space="preserve"> </w:t>
      </w:r>
      <w:r>
        <w:rPr>
          <w:color w:val="231F20"/>
        </w:rPr>
        <w:t>Junta</w:t>
      </w:r>
      <w:r>
        <w:rPr>
          <w:color w:val="231F20"/>
          <w:spacing w:val="-10"/>
        </w:rPr>
        <w:t xml:space="preserve"> </w:t>
      </w:r>
      <w:r>
        <w:rPr>
          <w:color w:val="231F20"/>
        </w:rPr>
        <w:t>de</w:t>
      </w:r>
      <w:r>
        <w:rPr>
          <w:color w:val="231F20"/>
          <w:spacing w:val="-11"/>
        </w:rPr>
        <w:t xml:space="preserve"> </w:t>
      </w:r>
      <w:r>
        <w:rPr>
          <w:color w:val="231F20"/>
        </w:rPr>
        <w:t>Andalucía</w:t>
      </w:r>
      <w:r>
        <w:rPr>
          <w:color w:val="231F20"/>
          <w:spacing w:val="-10"/>
        </w:rPr>
        <w:t xml:space="preserve"> </w:t>
      </w:r>
      <w:r>
        <w:rPr>
          <w:color w:val="231F20"/>
        </w:rPr>
        <w:t>con</w:t>
      </w:r>
      <w:r>
        <w:rPr>
          <w:color w:val="231F20"/>
          <w:spacing w:val="-11"/>
        </w:rPr>
        <w:t xml:space="preserve"> </w:t>
      </w:r>
      <w:r>
        <w:rPr>
          <w:color w:val="231F20"/>
        </w:rPr>
        <w:t>el</w:t>
      </w:r>
      <w:r>
        <w:rPr>
          <w:color w:val="231F20"/>
          <w:spacing w:val="-10"/>
        </w:rPr>
        <w:t xml:space="preserve"> </w:t>
      </w:r>
      <w:r>
        <w:rPr>
          <w:color w:val="231F20"/>
        </w:rPr>
        <w:t>Estado</w:t>
      </w:r>
      <w:r>
        <w:rPr>
          <w:color w:val="231F20"/>
          <w:spacing w:val="-10"/>
        </w:rPr>
        <w:t xml:space="preserve"> </w:t>
      </w:r>
      <w:r>
        <w:rPr>
          <w:color w:val="231F20"/>
        </w:rPr>
        <w:t>se</w:t>
      </w:r>
      <w:r>
        <w:rPr>
          <w:color w:val="231F20"/>
          <w:spacing w:val="-11"/>
        </w:rPr>
        <w:t xml:space="preserve"> </w:t>
      </w:r>
      <w:r>
        <w:rPr>
          <w:color w:val="231F20"/>
        </w:rPr>
        <w:t>llevará</w:t>
      </w:r>
      <w:r>
        <w:rPr>
          <w:color w:val="231F20"/>
          <w:spacing w:val="-10"/>
        </w:rPr>
        <w:t xml:space="preserve"> </w:t>
      </w:r>
      <w:r>
        <w:rPr>
          <w:color w:val="231F20"/>
        </w:rPr>
        <w:t>a</w:t>
      </w:r>
      <w:r>
        <w:rPr>
          <w:color w:val="231F20"/>
          <w:spacing w:val="-10"/>
        </w:rPr>
        <w:t xml:space="preserve"> </w:t>
      </w:r>
      <w:r>
        <w:rPr>
          <w:color w:val="231F20"/>
        </w:rPr>
        <w:t>cabo</w:t>
      </w:r>
      <w:r>
        <w:rPr>
          <w:color w:val="231F20"/>
          <w:spacing w:val="-10"/>
        </w:rPr>
        <w:t xml:space="preserve"> </w:t>
      </w:r>
      <w:r>
        <w:rPr>
          <w:color w:val="231F20"/>
        </w:rPr>
        <w:t>a</w:t>
      </w:r>
      <w:r>
        <w:rPr>
          <w:color w:val="231F20"/>
          <w:spacing w:val="-10"/>
        </w:rPr>
        <w:t xml:space="preserve"> </w:t>
      </w:r>
      <w:r>
        <w:rPr>
          <w:color w:val="231F20"/>
        </w:rPr>
        <w:t>través</w:t>
      </w:r>
      <w:r>
        <w:rPr>
          <w:color w:val="231F20"/>
          <w:spacing w:val="-10"/>
        </w:rPr>
        <w:t xml:space="preserve"> </w:t>
      </w:r>
      <w:r>
        <w:rPr>
          <w:color w:val="231F20"/>
        </w:rPr>
        <w:t>de</w:t>
      </w:r>
      <w:r>
        <w:rPr>
          <w:color w:val="231F20"/>
          <w:spacing w:val="-11"/>
        </w:rPr>
        <w:t xml:space="preserve"> </w:t>
      </w:r>
      <w:r>
        <w:rPr>
          <w:color w:val="231F20"/>
        </w:rPr>
        <w:t>los mecanismos</w:t>
      </w:r>
      <w:r>
        <w:rPr>
          <w:color w:val="231F20"/>
          <w:spacing w:val="-11"/>
        </w:rPr>
        <w:t xml:space="preserve"> </w:t>
      </w:r>
      <w:r>
        <w:rPr>
          <w:color w:val="231F20"/>
        </w:rPr>
        <w:t>multilaterales</w:t>
      </w:r>
      <w:r>
        <w:rPr>
          <w:color w:val="231F20"/>
          <w:spacing w:val="-11"/>
        </w:rPr>
        <w:t xml:space="preserve"> </w:t>
      </w:r>
      <w:r>
        <w:rPr>
          <w:color w:val="231F20"/>
        </w:rPr>
        <w:t>y</w:t>
      </w:r>
      <w:r>
        <w:rPr>
          <w:color w:val="231F20"/>
          <w:spacing w:val="-11"/>
        </w:rPr>
        <w:t xml:space="preserve"> </w:t>
      </w:r>
      <w:r>
        <w:rPr>
          <w:color w:val="231F20"/>
        </w:rPr>
        <w:t>bilaterales</w:t>
      </w:r>
      <w:r>
        <w:rPr>
          <w:color w:val="231F20"/>
          <w:spacing w:val="-11"/>
        </w:rPr>
        <w:t xml:space="preserve"> </w:t>
      </w:r>
      <w:r>
        <w:rPr>
          <w:color w:val="231F20"/>
        </w:rPr>
        <w:t>previstos</w:t>
      </w:r>
      <w:r>
        <w:rPr>
          <w:color w:val="231F20"/>
          <w:spacing w:val="-11"/>
        </w:rPr>
        <w:t xml:space="preserve"> </w:t>
      </w:r>
      <w:r>
        <w:rPr>
          <w:color w:val="231F20"/>
        </w:rPr>
        <w:t>en</w:t>
      </w:r>
      <w:r>
        <w:rPr>
          <w:color w:val="231F20"/>
          <w:spacing w:val="-11"/>
        </w:rPr>
        <w:t xml:space="preserve"> </w:t>
      </w:r>
      <w:r>
        <w:rPr>
          <w:color w:val="231F20"/>
        </w:rPr>
        <w:t>el</w:t>
      </w:r>
      <w:r>
        <w:rPr>
          <w:color w:val="231F20"/>
          <w:spacing w:val="-11"/>
        </w:rPr>
        <w:t xml:space="preserve"> </w:t>
      </w:r>
      <w:r>
        <w:rPr>
          <w:color w:val="231F20"/>
        </w:rPr>
        <w:t>Título</w:t>
      </w:r>
      <w:r>
        <w:rPr>
          <w:color w:val="231F20"/>
          <w:spacing w:val="-11"/>
        </w:rPr>
        <w:t xml:space="preserve"> </w:t>
      </w:r>
      <w:r>
        <w:rPr>
          <w:color w:val="231F20"/>
        </w:rPr>
        <w:t>IX.</w:t>
      </w:r>
    </w:p>
    <w:p w14:paraId="7B059ABA" w14:textId="77777777" w:rsidR="0057453D" w:rsidRDefault="0057453D">
      <w:pPr>
        <w:pStyle w:val="Textoindependiente"/>
        <w:spacing w:before="189"/>
        <w:ind w:left="0" w:firstLine="0"/>
        <w:jc w:val="left"/>
      </w:pPr>
    </w:p>
    <w:p w14:paraId="210DDBAA" w14:textId="77777777" w:rsidR="0057453D" w:rsidRDefault="00000000">
      <w:pPr>
        <w:pStyle w:val="Ttulo1"/>
        <w:numPr>
          <w:ilvl w:val="0"/>
          <w:numId w:val="7"/>
        </w:numPr>
        <w:tabs>
          <w:tab w:val="left" w:pos="668"/>
        </w:tabs>
        <w:ind w:left="668" w:hanging="242"/>
        <w:jc w:val="left"/>
        <w:rPr>
          <w:color w:val="231F20"/>
        </w:rPr>
      </w:pPr>
      <w:r>
        <w:rPr>
          <w:color w:val="231F20"/>
          <w:spacing w:val="-6"/>
        </w:rPr>
        <w:t>ORGANIZACIÓN</w:t>
      </w:r>
      <w:r>
        <w:rPr>
          <w:color w:val="231F20"/>
          <w:spacing w:val="-1"/>
        </w:rPr>
        <w:t xml:space="preserve"> </w:t>
      </w:r>
      <w:r>
        <w:rPr>
          <w:color w:val="231F20"/>
          <w:spacing w:val="-6"/>
        </w:rPr>
        <w:t>INSTITUCIONAL</w:t>
      </w:r>
      <w:r>
        <w:rPr>
          <w:color w:val="231F20"/>
          <w:spacing w:val="-1"/>
        </w:rPr>
        <w:t xml:space="preserve"> </w:t>
      </w:r>
      <w:r>
        <w:rPr>
          <w:color w:val="231F20"/>
          <w:spacing w:val="-6"/>
        </w:rPr>
        <w:t>DE</w:t>
      </w:r>
      <w:r>
        <w:rPr>
          <w:color w:val="231F20"/>
          <w:spacing w:val="-1"/>
        </w:rPr>
        <w:t xml:space="preserve"> </w:t>
      </w:r>
      <w:r>
        <w:rPr>
          <w:color w:val="231F20"/>
          <w:spacing w:val="-6"/>
        </w:rPr>
        <w:t>LA</w:t>
      </w:r>
      <w:r>
        <w:rPr>
          <w:color w:val="231F20"/>
        </w:rPr>
        <w:t xml:space="preserve"> </w:t>
      </w:r>
      <w:r>
        <w:rPr>
          <w:color w:val="231F20"/>
          <w:spacing w:val="-6"/>
        </w:rPr>
        <w:t>COMUNIDAD</w:t>
      </w:r>
      <w:r>
        <w:rPr>
          <w:color w:val="231F20"/>
          <w:spacing w:val="-1"/>
        </w:rPr>
        <w:t xml:space="preserve"> </w:t>
      </w:r>
      <w:r>
        <w:rPr>
          <w:color w:val="231F20"/>
          <w:spacing w:val="-6"/>
        </w:rPr>
        <w:t>AUTÓNOMA</w:t>
      </w:r>
      <w:r>
        <w:rPr>
          <w:color w:val="231F20"/>
          <w:spacing w:val="-1"/>
        </w:rPr>
        <w:t xml:space="preserve"> </w:t>
      </w:r>
      <w:r>
        <w:rPr>
          <w:color w:val="231F20"/>
          <w:spacing w:val="-6"/>
        </w:rPr>
        <w:t>DE</w:t>
      </w:r>
      <w:r>
        <w:rPr>
          <w:color w:val="231F20"/>
          <w:spacing w:val="-1"/>
        </w:rPr>
        <w:t xml:space="preserve"> </w:t>
      </w:r>
      <w:r>
        <w:rPr>
          <w:color w:val="231F20"/>
          <w:spacing w:val="-6"/>
        </w:rPr>
        <w:t>ANDALUCÍA.</w:t>
      </w:r>
    </w:p>
    <w:p w14:paraId="2BB0D99B" w14:textId="77777777" w:rsidR="0057453D" w:rsidRDefault="00000000">
      <w:pPr>
        <w:spacing w:before="4" w:line="230" w:lineRule="auto"/>
        <w:ind w:left="142" w:right="139" w:firstLine="284"/>
        <w:jc w:val="both"/>
        <w:rPr>
          <w:sz w:val="24"/>
        </w:rPr>
      </w:pPr>
      <w:r>
        <w:rPr>
          <w:color w:val="231F20"/>
          <w:spacing w:val="-6"/>
          <w:sz w:val="24"/>
        </w:rPr>
        <w:t>La</w:t>
      </w:r>
      <w:r>
        <w:rPr>
          <w:color w:val="231F20"/>
          <w:spacing w:val="-8"/>
          <w:sz w:val="24"/>
        </w:rPr>
        <w:t xml:space="preserve"> </w:t>
      </w:r>
      <w:r>
        <w:rPr>
          <w:color w:val="231F20"/>
          <w:spacing w:val="-6"/>
          <w:sz w:val="24"/>
        </w:rPr>
        <w:t>organización</w:t>
      </w:r>
      <w:r>
        <w:rPr>
          <w:color w:val="231F20"/>
          <w:spacing w:val="-7"/>
          <w:sz w:val="24"/>
        </w:rPr>
        <w:t xml:space="preserve"> </w:t>
      </w:r>
      <w:r>
        <w:rPr>
          <w:color w:val="231F20"/>
          <w:spacing w:val="-6"/>
          <w:sz w:val="24"/>
        </w:rPr>
        <w:t>institucional</w:t>
      </w:r>
      <w:r>
        <w:rPr>
          <w:color w:val="231F20"/>
          <w:spacing w:val="-7"/>
          <w:sz w:val="24"/>
        </w:rPr>
        <w:t xml:space="preserve"> </w:t>
      </w:r>
      <w:r>
        <w:rPr>
          <w:color w:val="231F20"/>
          <w:spacing w:val="-6"/>
          <w:sz w:val="24"/>
        </w:rPr>
        <w:t>de</w:t>
      </w:r>
      <w:r>
        <w:rPr>
          <w:color w:val="231F20"/>
          <w:spacing w:val="-7"/>
          <w:sz w:val="24"/>
        </w:rPr>
        <w:t xml:space="preserve"> </w:t>
      </w:r>
      <w:r>
        <w:rPr>
          <w:color w:val="231F20"/>
          <w:spacing w:val="-6"/>
          <w:sz w:val="24"/>
        </w:rPr>
        <w:t>Andalucía</w:t>
      </w:r>
      <w:r>
        <w:rPr>
          <w:color w:val="231F20"/>
          <w:spacing w:val="-8"/>
          <w:sz w:val="24"/>
        </w:rPr>
        <w:t xml:space="preserve"> </w:t>
      </w:r>
      <w:r>
        <w:rPr>
          <w:color w:val="231F20"/>
          <w:spacing w:val="-6"/>
          <w:sz w:val="24"/>
        </w:rPr>
        <w:t>se</w:t>
      </w:r>
      <w:r>
        <w:rPr>
          <w:color w:val="231F20"/>
          <w:spacing w:val="-7"/>
          <w:sz w:val="24"/>
        </w:rPr>
        <w:t xml:space="preserve"> </w:t>
      </w:r>
      <w:r>
        <w:rPr>
          <w:color w:val="231F20"/>
          <w:spacing w:val="-6"/>
          <w:sz w:val="24"/>
        </w:rPr>
        <w:t>regula</w:t>
      </w:r>
      <w:r>
        <w:rPr>
          <w:color w:val="231F20"/>
          <w:spacing w:val="-7"/>
          <w:sz w:val="24"/>
        </w:rPr>
        <w:t xml:space="preserve"> </w:t>
      </w:r>
      <w:r>
        <w:rPr>
          <w:color w:val="231F20"/>
          <w:spacing w:val="-6"/>
          <w:sz w:val="24"/>
        </w:rPr>
        <w:t>en</w:t>
      </w:r>
      <w:r>
        <w:rPr>
          <w:color w:val="231F20"/>
          <w:spacing w:val="-7"/>
          <w:sz w:val="24"/>
        </w:rPr>
        <w:t xml:space="preserve"> </w:t>
      </w:r>
      <w:r>
        <w:rPr>
          <w:color w:val="231F20"/>
          <w:spacing w:val="-6"/>
          <w:sz w:val="24"/>
        </w:rPr>
        <w:t>el</w:t>
      </w:r>
      <w:r>
        <w:rPr>
          <w:color w:val="231F20"/>
          <w:spacing w:val="-7"/>
          <w:sz w:val="24"/>
        </w:rPr>
        <w:t xml:space="preserve"> </w:t>
      </w:r>
      <w:r>
        <w:rPr>
          <w:b/>
          <w:color w:val="231F20"/>
          <w:spacing w:val="-6"/>
          <w:sz w:val="24"/>
        </w:rPr>
        <w:t>Título</w:t>
      </w:r>
      <w:r>
        <w:rPr>
          <w:b/>
          <w:color w:val="231F20"/>
          <w:spacing w:val="-8"/>
          <w:sz w:val="24"/>
        </w:rPr>
        <w:t xml:space="preserve"> </w:t>
      </w:r>
      <w:r>
        <w:rPr>
          <w:b/>
          <w:color w:val="231F20"/>
          <w:spacing w:val="-6"/>
          <w:sz w:val="24"/>
        </w:rPr>
        <w:t>IV</w:t>
      </w:r>
      <w:r>
        <w:rPr>
          <w:color w:val="231F20"/>
          <w:spacing w:val="-6"/>
          <w:sz w:val="24"/>
        </w:rPr>
        <w:t>,</w:t>
      </w:r>
      <w:r>
        <w:rPr>
          <w:color w:val="231F20"/>
          <w:spacing w:val="-7"/>
          <w:sz w:val="24"/>
        </w:rPr>
        <w:t xml:space="preserve"> </w:t>
      </w:r>
      <w:r>
        <w:rPr>
          <w:b/>
          <w:i/>
          <w:color w:val="231F20"/>
          <w:spacing w:val="-6"/>
          <w:sz w:val="24"/>
        </w:rPr>
        <w:t>“Organización</w:t>
      </w:r>
      <w:r>
        <w:rPr>
          <w:b/>
          <w:i/>
          <w:color w:val="231F20"/>
          <w:spacing w:val="-7"/>
          <w:sz w:val="24"/>
        </w:rPr>
        <w:t xml:space="preserve"> </w:t>
      </w:r>
      <w:r>
        <w:rPr>
          <w:b/>
          <w:i/>
          <w:color w:val="231F20"/>
          <w:spacing w:val="-6"/>
          <w:sz w:val="24"/>
        </w:rPr>
        <w:t xml:space="preserve">institucional </w:t>
      </w:r>
      <w:r>
        <w:rPr>
          <w:b/>
          <w:i/>
          <w:color w:val="231F20"/>
          <w:sz w:val="24"/>
        </w:rPr>
        <w:t>de</w:t>
      </w:r>
      <w:r>
        <w:rPr>
          <w:b/>
          <w:i/>
          <w:color w:val="231F20"/>
          <w:spacing w:val="-4"/>
          <w:sz w:val="24"/>
        </w:rPr>
        <w:t xml:space="preserve"> </w:t>
      </w:r>
      <w:r>
        <w:rPr>
          <w:b/>
          <w:i/>
          <w:color w:val="231F20"/>
          <w:sz w:val="24"/>
        </w:rPr>
        <w:t>la</w:t>
      </w:r>
      <w:r>
        <w:rPr>
          <w:b/>
          <w:i/>
          <w:color w:val="231F20"/>
          <w:spacing w:val="-4"/>
          <w:sz w:val="24"/>
        </w:rPr>
        <w:t xml:space="preserve"> </w:t>
      </w:r>
      <w:r>
        <w:rPr>
          <w:b/>
          <w:i/>
          <w:color w:val="231F20"/>
          <w:sz w:val="24"/>
        </w:rPr>
        <w:t>Comunidad</w:t>
      </w:r>
      <w:r>
        <w:rPr>
          <w:b/>
          <w:i/>
          <w:color w:val="231F20"/>
          <w:spacing w:val="-4"/>
          <w:sz w:val="24"/>
        </w:rPr>
        <w:t xml:space="preserve"> </w:t>
      </w:r>
      <w:r>
        <w:rPr>
          <w:b/>
          <w:i/>
          <w:color w:val="231F20"/>
          <w:sz w:val="24"/>
        </w:rPr>
        <w:t>Autónoma”</w:t>
      </w:r>
      <w:r>
        <w:rPr>
          <w:b/>
          <w:i/>
          <w:color w:val="231F20"/>
          <w:spacing w:val="-4"/>
          <w:sz w:val="24"/>
        </w:rPr>
        <w:t xml:space="preserve"> </w:t>
      </w:r>
      <w:r>
        <w:rPr>
          <w:color w:val="231F20"/>
          <w:sz w:val="24"/>
        </w:rPr>
        <w:t>(</w:t>
      </w:r>
      <w:r>
        <w:rPr>
          <w:b/>
          <w:color w:val="231F20"/>
          <w:sz w:val="24"/>
        </w:rPr>
        <w:t>Arts.99</w:t>
      </w:r>
      <w:r>
        <w:rPr>
          <w:b/>
          <w:color w:val="231F20"/>
          <w:spacing w:val="-4"/>
          <w:sz w:val="24"/>
        </w:rPr>
        <w:t xml:space="preserve"> </w:t>
      </w:r>
      <w:r>
        <w:rPr>
          <w:b/>
          <w:color w:val="231F20"/>
          <w:sz w:val="24"/>
        </w:rPr>
        <w:t>a</w:t>
      </w:r>
      <w:r>
        <w:rPr>
          <w:b/>
          <w:color w:val="231F20"/>
          <w:spacing w:val="-4"/>
          <w:sz w:val="24"/>
        </w:rPr>
        <w:t xml:space="preserve"> </w:t>
      </w:r>
      <w:r>
        <w:rPr>
          <w:b/>
          <w:color w:val="231F20"/>
          <w:sz w:val="24"/>
        </w:rPr>
        <w:t>139</w:t>
      </w:r>
      <w:r>
        <w:rPr>
          <w:b/>
          <w:color w:val="231F20"/>
          <w:spacing w:val="-4"/>
          <w:sz w:val="24"/>
        </w:rPr>
        <w:t xml:space="preserve"> </w:t>
      </w:r>
      <w:r>
        <w:rPr>
          <w:b/>
          <w:color w:val="231F20"/>
          <w:sz w:val="24"/>
        </w:rPr>
        <w:t>EA</w:t>
      </w:r>
      <w:r>
        <w:rPr>
          <w:color w:val="231F20"/>
          <w:sz w:val="24"/>
        </w:rPr>
        <w:t>).</w:t>
      </w:r>
    </w:p>
    <w:p w14:paraId="3A98E8C6" w14:textId="77777777" w:rsidR="0057453D" w:rsidRDefault="00000000">
      <w:pPr>
        <w:spacing w:before="269" w:line="230" w:lineRule="auto"/>
        <w:ind w:left="142" w:right="139" w:firstLine="284"/>
        <w:jc w:val="both"/>
        <w:rPr>
          <w:sz w:val="24"/>
        </w:rPr>
      </w:pPr>
      <w:r>
        <w:rPr>
          <w:b/>
          <w:color w:val="231F20"/>
          <w:sz w:val="24"/>
        </w:rPr>
        <w:t xml:space="preserve">La Junta de Andalucía (Art.99 EA): </w:t>
      </w:r>
      <w:r>
        <w:rPr>
          <w:color w:val="231F20"/>
          <w:sz w:val="24"/>
        </w:rPr>
        <w:t xml:space="preserve">es la institución en que se organiza políticamente el </w:t>
      </w:r>
      <w:r>
        <w:rPr>
          <w:color w:val="231F20"/>
          <w:spacing w:val="-4"/>
          <w:sz w:val="24"/>
        </w:rPr>
        <w:t>autogobierno</w:t>
      </w:r>
      <w:r>
        <w:rPr>
          <w:color w:val="231F20"/>
          <w:spacing w:val="-6"/>
          <w:sz w:val="24"/>
        </w:rPr>
        <w:t xml:space="preserve"> </w:t>
      </w:r>
      <w:r>
        <w:rPr>
          <w:color w:val="231F20"/>
          <w:spacing w:val="-4"/>
          <w:sz w:val="24"/>
        </w:rPr>
        <w:t>de</w:t>
      </w:r>
      <w:r>
        <w:rPr>
          <w:color w:val="231F20"/>
          <w:spacing w:val="-6"/>
          <w:sz w:val="24"/>
        </w:rPr>
        <w:t xml:space="preserve"> </w:t>
      </w:r>
      <w:r>
        <w:rPr>
          <w:color w:val="231F20"/>
          <w:spacing w:val="-4"/>
          <w:sz w:val="24"/>
        </w:rPr>
        <w:t>la</w:t>
      </w:r>
      <w:r>
        <w:rPr>
          <w:color w:val="231F20"/>
          <w:spacing w:val="-6"/>
          <w:sz w:val="24"/>
        </w:rPr>
        <w:t xml:space="preserve"> </w:t>
      </w:r>
      <w:r>
        <w:rPr>
          <w:color w:val="231F20"/>
          <w:spacing w:val="-4"/>
          <w:sz w:val="24"/>
        </w:rPr>
        <w:t>Comunidad</w:t>
      </w:r>
      <w:r>
        <w:rPr>
          <w:color w:val="231F20"/>
          <w:spacing w:val="-6"/>
          <w:sz w:val="24"/>
        </w:rPr>
        <w:t xml:space="preserve"> </w:t>
      </w:r>
      <w:r>
        <w:rPr>
          <w:color w:val="231F20"/>
          <w:spacing w:val="-4"/>
          <w:sz w:val="24"/>
        </w:rPr>
        <w:t>Autónoma.</w:t>
      </w:r>
      <w:r>
        <w:rPr>
          <w:color w:val="231F20"/>
          <w:spacing w:val="-6"/>
          <w:sz w:val="24"/>
        </w:rPr>
        <w:t xml:space="preserve"> </w:t>
      </w:r>
      <w:r>
        <w:rPr>
          <w:color w:val="231F20"/>
          <w:spacing w:val="-4"/>
          <w:sz w:val="24"/>
        </w:rPr>
        <w:t>La</w:t>
      </w:r>
      <w:r>
        <w:rPr>
          <w:color w:val="231F20"/>
          <w:spacing w:val="-6"/>
          <w:sz w:val="24"/>
        </w:rPr>
        <w:t xml:space="preserve"> </w:t>
      </w:r>
      <w:r>
        <w:rPr>
          <w:color w:val="231F20"/>
          <w:spacing w:val="-4"/>
          <w:sz w:val="24"/>
        </w:rPr>
        <w:t>Junta</w:t>
      </w:r>
      <w:r>
        <w:rPr>
          <w:color w:val="231F20"/>
          <w:spacing w:val="-6"/>
          <w:sz w:val="24"/>
        </w:rPr>
        <w:t xml:space="preserve"> </w:t>
      </w:r>
      <w:r>
        <w:rPr>
          <w:color w:val="231F20"/>
          <w:spacing w:val="-4"/>
          <w:sz w:val="24"/>
        </w:rPr>
        <w:t>de</w:t>
      </w:r>
      <w:r>
        <w:rPr>
          <w:color w:val="231F20"/>
          <w:spacing w:val="-6"/>
          <w:sz w:val="24"/>
        </w:rPr>
        <w:t xml:space="preserve"> </w:t>
      </w:r>
      <w:r>
        <w:rPr>
          <w:color w:val="231F20"/>
          <w:spacing w:val="-4"/>
          <w:sz w:val="24"/>
        </w:rPr>
        <w:t>Andalucía</w:t>
      </w:r>
      <w:r>
        <w:rPr>
          <w:color w:val="231F20"/>
          <w:spacing w:val="-6"/>
          <w:sz w:val="24"/>
        </w:rPr>
        <w:t xml:space="preserve"> </w:t>
      </w:r>
      <w:r>
        <w:rPr>
          <w:color w:val="231F20"/>
          <w:spacing w:val="-4"/>
          <w:sz w:val="24"/>
        </w:rPr>
        <w:t>está</w:t>
      </w:r>
      <w:r>
        <w:rPr>
          <w:color w:val="231F20"/>
          <w:spacing w:val="-6"/>
          <w:sz w:val="24"/>
        </w:rPr>
        <w:t xml:space="preserve"> </w:t>
      </w:r>
      <w:r>
        <w:rPr>
          <w:color w:val="231F20"/>
          <w:spacing w:val="-4"/>
          <w:sz w:val="24"/>
        </w:rPr>
        <w:t>integrada</w:t>
      </w:r>
      <w:r>
        <w:rPr>
          <w:color w:val="231F20"/>
          <w:spacing w:val="-6"/>
          <w:sz w:val="24"/>
        </w:rPr>
        <w:t xml:space="preserve"> </w:t>
      </w:r>
      <w:r>
        <w:rPr>
          <w:color w:val="231F20"/>
          <w:spacing w:val="-4"/>
          <w:sz w:val="24"/>
        </w:rPr>
        <w:t>por</w:t>
      </w:r>
      <w:r>
        <w:rPr>
          <w:color w:val="231F20"/>
          <w:spacing w:val="-6"/>
          <w:sz w:val="24"/>
        </w:rPr>
        <w:t xml:space="preserve"> </w:t>
      </w:r>
      <w:r>
        <w:rPr>
          <w:color w:val="231F20"/>
          <w:spacing w:val="-4"/>
          <w:sz w:val="24"/>
        </w:rPr>
        <w:t>el</w:t>
      </w:r>
      <w:r>
        <w:rPr>
          <w:color w:val="231F20"/>
          <w:spacing w:val="-6"/>
          <w:sz w:val="24"/>
        </w:rPr>
        <w:t xml:space="preserve"> </w:t>
      </w:r>
      <w:r>
        <w:rPr>
          <w:color w:val="231F20"/>
          <w:spacing w:val="-4"/>
          <w:sz w:val="24"/>
        </w:rPr>
        <w:t xml:space="preserve">Parlamento </w:t>
      </w:r>
      <w:r>
        <w:rPr>
          <w:color w:val="231F20"/>
          <w:sz w:val="24"/>
        </w:rPr>
        <w:t>de</w:t>
      </w:r>
      <w:r>
        <w:rPr>
          <w:color w:val="231F20"/>
          <w:spacing w:val="-6"/>
          <w:sz w:val="24"/>
        </w:rPr>
        <w:t xml:space="preserve"> </w:t>
      </w:r>
      <w:r>
        <w:rPr>
          <w:color w:val="231F20"/>
          <w:sz w:val="24"/>
        </w:rPr>
        <w:t>Andalucía,</w:t>
      </w:r>
      <w:r>
        <w:rPr>
          <w:color w:val="231F20"/>
          <w:spacing w:val="-6"/>
          <w:sz w:val="24"/>
        </w:rPr>
        <w:t xml:space="preserve"> </w:t>
      </w:r>
      <w:r>
        <w:rPr>
          <w:color w:val="231F20"/>
          <w:sz w:val="24"/>
        </w:rPr>
        <w:t>la</w:t>
      </w:r>
      <w:r>
        <w:rPr>
          <w:color w:val="231F20"/>
          <w:spacing w:val="-6"/>
          <w:sz w:val="24"/>
        </w:rPr>
        <w:t xml:space="preserve"> </w:t>
      </w:r>
      <w:r>
        <w:rPr>
          <w:color w:val="231F20"/>
          <w:sz w:val="24"/>
        </w:rPr>
        <w:t>Presidencia</w:t>
      </w:r>
      <w:r>
        <w:rPr>
          <w:color w:val="231F20"/>
          <w:spacing w:val="-6"/>
          <w:sz w:val="24"/>
        </w:rPr>
        <w:t xml:space="preserve"> </w:t>
      </w:r>
      <w:r>
        <w:rPr>
          <w:color w:val="231F20"/>
          <w:sz w:val="24"/>
        </w:rPr>
        <w:t>de</w:t>
      </w:r>
      <w:r>
        <w:rPr>
          <w:color w:val="231F20"/>
          <w:spacing w:val="-6"/>
          <w:sz w:val="24"/>
        </w:rPr>
        <w:t xml:space="preserve"> </w:t>
      </w:r>
      <w:r>
        <w:rPr>
          <w:color w:val="231F20"/>
          <w:sz w:val="24"/>
        </w:rPr>
        <w:t>la</w:t>
      </w:r>
      <w:r>
        <w:rPr>
          <w:color w:val="231F20"/>
          <w:spacing w:val="-6"/>
          <w:sz w:val="24"/>
        </w:rPr>
        <w:t xml:space="preserve"> </w:t>
      </w:r>
      <w:r>
        <w:rPr>
          <w:color w:val="231F20"/>
          <w:sz w:val="24"/>
        </w:rPr>
        <w:t>Junta</w:t>
      </w:r>
      <w:r>
        <w:rPr>
          <w:color w:val="231F20"/>
          <w:spacing w:val="-6"/>
          <w:sz w:val="24"/>
        </w:rPr>
        <w:t xml:space="preserve"> </w:t>
      </w:r>
      <w:r>
        <w:rPr>
          <w:color w:val="231F20"/>
          <w:sz w:val="24"/>
        </w:rPr>
        <w:t>y</w:t>
      </w:r>
      <w:r>
        <w:rPr>
          <w:color w:val="231F20"/>
          <w:spacing w:val="-6"/>
          <w:sz w:val="24"/>
        </w:rPr>
        <w:t xml:space="preserve"> </w:t>
      </w:r>
      <w:r>
        <w:rPr>
          <w:color w:val="231F20"/>
          <w:sz w:val="24"/>
        </w:rPr>
        <w:t>el</w:t>
      </w:r>
      <w:r>
        <w:rPr>
          <w:color w:val="231F20"/>
          <w:spacing w:val="-6"/>
          <w:sz w:val="24"/>
        </w:rPr>
        <w:t xml:space="preserve"> </w:t>
      </w:r>
      <w:r>
        <w:rPr>
          <w:color w:val="231F20"/>
          <w:sz w:val="24"/>
        </w:rPr>
        <w:t>Consejo</w:t>
      </w:r>
      <w:r>
        <w:rPr>
          <w:color w:val="231F20"/>
          <w:spacing w:val="-6"/>
          <w:sz w:val="24"/>
        </w:rPr>
        <w:t xml:space="preserve"> </w:t>
      </w:r>
      <w:r>
        <w:rPr>
          <w:color w:val="231F20"/>
          <w:sz w:val="24"/>
        </w:rPr>
        <w:t>de</w:t>
      </w:r>
      <w:r>
        <w:rPr>
          <w:color w:val="231F20"/>
          <w:spacing w:val="-6"/>
          <w:sz w:val="24"/>
        </w:rPr>
        <w:t xml:space="preserve"> </w:t>
      </w:r>
      <w:r>
        <w:rPr>
          <w:color w:val="231F20"/>
          <w:sz w:val="24"/>
        </w:rPr>
        <w:t>Gobierno.</w:t>
      </w:r>
      <w:r>
        <w:rPr>
          <w:color w:val="231F20"/>
          <w:spacing w:val="-5"/>
          <w:sz w:val="24"/>
        </w:rPr>
        <w:t xml:space="preserve"> </w:t>
      </w:r>
      <w:r>
        <w:rPr>
          <w:b/>
          <w:color w:val="231F20"/>
          <w:sz w:val="24"/>
        </w:rPr>
        <w:t>Forman</w:t>
      </w:r>
      <w:r>
        <w:rPr>
          <w:b/>
          <w:color w:val="231F20"/>
          <w:spacing w:val="-6"/>
          <w:sz w:val="24"/>
        </w:rPr>
        <w:t xml:space="preserve"> </w:t>
      </w:r>
      <w:r>
        <w:rPr>
          <w:b/>
          <w:color w:val="231F20"/>
          <w:sz w:val="24"/>
        </w:rPr>
        <w:t>parte</w:t>
      </w:r>
      <w:r>
        <w:rPr>
          <w:b/>
          <w:color w:val="231F20"/>
          <w:spacing w:val="-6"/>
          <w:sz w:val="24"/>
        </w:rPr>
        <w:t xml:space="preserve"> </w:t>
      </w:r>
      <w:r>
        <w:rPr>
          <w:b/>
          <w:color w:val="231F20"/>
          <w:sz w:val="24"/>
        </w:rPr>
        <w:t>también</w:t>
      </w:r>
      <w:r>
        <w:rPr>
          <w:b/>
          <w:color w:val="231F20"/>
          <w:spacing w:val="-7"/>
          <w:sz w:val="24"/>
        </w:rPr>
        <w:t xml:space="preserve"> </w:t>
      </w:r>
      <w:r>
        <w:rPr>
          <w:color w:val="231F20"/>
          <w:sz w:val="24"/>
        </w:rPr>
        <w:t>de</w:t>
      </w:r>
      <w:r>
        <w:rPr>
          <w:color w:val="231F20"/>
          <w:spacing w:val="-6"/>
          <w:sz w:val="24"/>
        </w:rPr>
        <w:t xml:space="preserve"> </w:t>
      </w:r>
      <w:r>
        <w:rPr>
          <w:color w:val="231F20"/>
          <w:sz w:val="24"/>
        </w:rPr>
        <w:t>la organización</w:t>
      </w:r>
      <w:r>
        <w:rPr>
          <w:color w:val="231F20"/>
          <w:spacing w:val="-12"/>
          <w:sz w:val="24"/>
        </w:rPr>
        <w:t xml:space="preserve"> </w:t>
      </w:r>
      <w:r>
        <w:rPr>
          <w:color w:val="231F20"/>
          <w:sz w:val="24"/>
        </w:rPr>
        <w:t>de</w:t>
      </w:r>
      <w:r>
        <w:rPr>
          <w:color w:val="231F20"/>
          <w:spacing w:val="-12"/>
          <w:sz w:val="24"/>
        </w:rPr>
        <w:t xml:space="preserve"> </w:t>
      </w:r>
      <w:r>
        <w:rPr>
          <w:color w:val="231F20"/>
          <w:sz w:val="24"/>
        </w:rPr>
        <w:t>la</w:t>
      </w:r>
      <w:r>
        <w:rPr>
          <w:color w:val="231F20"/>
          <w:spacing w:val="-12"/>
          <w:sz w:val="24"/>
        </w:rPr>
        <w:t xml:space="preserve"> </w:t>
      </w:r>
      <w:r>
        <w:rPr>
          <w:color w:val="231F20"/>
          <w:sz w:val="24"/>
        </w:rPr>
        <w:t>Junta</w:t>
      </w:r>
      <w:r>
        <w:rPr>
          <w:color w:val="231F20"/>
          <w:spacing w:val="-12"/>
          <w:sz w:val="24"/>
        </w:rPr>
        <w:t xml:space="preserve"> </w:t>
      </w:r>
      <w:r>
        <w:rPr>
          <w:color w:val="231F20"/>
          <w:sz w:val="24"/>
        </w:rPr>
        <w:t>de</w:t>
      </w:r>
      <w:r>
        <w:rPr>
          <w:color w:val="231F20"/>
          <w:spacing w:val="-12"/>
          <w:sz w:val="24"/>
        </w:rPr>
        <w:t xml:space="preserve"> </w:t>
      </w:r>
      <w:r>
        <w:rPr>
          <w:color w:val="231F20"/>
          <w:sz w:val="24"/>
        </w:rPr>
        <w:t>Andalucía</w:t>
      </w:r>
      <w:r>
        <w:rPr>
          <w:color w:val="231F20"/>
          <w:spacing w:val="-12"/>
          <w:sz w:val="24"/>
        </w:rPr>
        <w:t xml:space="preserve"> </w:t>
      </w:r>
      <w:r>
        <w:rPr>
          <w:color w:val="231F20"/>
          <w:sz w:val="24"/>
        </w:rPr>
        <w:t>las</w:t>
      </w:r>
      <w:r>
        <w:rPr>
          <w:color w:val="231F20"/>
          <w:spacing w:val="-12"/>
          <w:sz w:val="24"/>
        </w:rPr>
        <w:t xml:space="preserve"> </w:t>
      </w:r>
      <w:r>
        <w:rPr>
          <w:color w:val="231F20"/>
          <w:sz w:val="24"/>
        </w:rPr>
        <w:t>instituciones</w:t>
      </w:r>
      <w:r>
        <w:rPr>
          <w:color w:val="231F20"/>
          <w:spacing w:val="-12"/>
          <w:sz w:val="24"/>
        </w:rPr>
        <w:t xml:space="preserve"> </w:t>
      </w:r>
      <w:r>
        <w:rPr>
          <w:color w:val="231F20"/>
          <w:sz w:val="24"/>
        </w:rPr>
        <w:t>y</w:t>
      </w:r>
      <w:r>
        <w:rPr>
          <w:color w:val="231F20"/>
          <w:spacing w:val="-12"/>
          <w:sz w:val="24"/>
        </w:rPr>
        <w:t xml:space="preserve"> </w:t>
      </w:r>
      <w:r>
        <w:rPr>
          <w:color w:val="231F20"/>
          <w:sz w:val="24"/>
        </w:rPr>
        <w:t>órganos</w:t>
      </w:r>
      <w:r>
        <w:rPr>
          <w:color w:val="231F20"/>
          <w:spacing w:val="-12"/>
          <w:sz w:val="24"/>
        </w:rPr>
        <w:t xml:space="preserve"> </w:t>
      </w:r>
      <w:r>
        <w:rPr>
          <w:color w:val="231F20"/>
          <w:sz w:val="24"/>
        </w:rPr>
        <w:t>regulados</w:t>
      </w:r>
      <w:r>
        <w:rPr>
          <w:color w:val="231F20"/>
          <w:spacing w:val="-12"/>
          <w:sz w:val="24"/>
        </w:rPr>
        <w:t xml:space="preserve"> </w:t>
      </w:r>
      <w:r>
        <w:rPr>
          <w:color w:val="231F20"/>
          <w:sz w:val="24"/>
        </w:rPr>
        <w:t>en</w:t>
      </w:r>
      <w:r>
        <w:rPr>
          <w:color w:val="231F20"/>
          <w:spacing w:val="-12"/>
          <w:sz w:val="24"/>
        </w:rPr>
        <w:t xml:space="preserve"> </w:t>
      </w:r>
      <w:r>
        <w:rPr>
          <w:color w:val="231F20"/>
          <w:sz w:val="24"/>
        </w:rPr>
        <w:t>el</w:t>
      </w:r>
      <w:r>
        <w:rPr>
          <w:color w:val="231F20"/>
          <w:spacing w:val="-12"/>
          <w:sz w:val="24"/>
        </w:rPr>
        <w:t xml:space="preserve"> </w:t>
      </w:r>
      <w:r>
        <w:rPr>
          <w:color w:val="231F20"/>
          <w:sz w:val="24"/>
        </w:rPr>
        <w:t>Capítulo</w:t>
      </w:r>
      <w:r>
        <w:rPr>
          <w:color w:val="231F20"/>
          <w:spacing w:val="-12"/>
          <w:sz w:val="24"/>
        </w:rPr>
        <w:t xml:space="preserve"> </w:t>
      </w:r>
      <w:r>
        <w:rPr>
          <w:color w:val="231F20"/>
          <w:sz w:val="24"/>
        </w:rPr>
        <w:t>VI:</w:t>
      </w:r>
    </w:p>
    <w:p w14:paraId="1726C920" w14:textId="77777777" w:rsidR="0057453D" w:rsidRDefault="00000000">
      <w:pPr>
        <w:pStyle w:val="Textoindependiente"/>
        <w:spacing w:line="266" w:lineRule="exact"/>
        <w:ind w:left="993" w:firstLine="0"/>
        <w:jc w:val="left"/>
      </w:pPr>
      <w:r>
        <w:rPr>
          <w:color w:val="231F20"/>
          <w:spacing w:val="-4"/>
        </w:rPr>
        <w:t>-Defensor</w:t>
      </w:r>
      <w:r>
        <w:rPr>
          <w:color w:val="231F20"/>
          <w:spacing w:val="-2"/>
        </w:rPr>
        <w:t xml:space="preserve"> </w:t>
      </w:r>
      <w:r>
        <w:rPr>
          <w:color w:val="231F20"/>
          <w:spacing w:val="-4"/>
        </w:rPr>
        <w:t>del</w:t>
      </w:r>
      <w:r>
        <w:rPr>
          <w:color w:val="231F20"/>
          <w:spacing w:val="-1"/>
        </w:rPr>
        <w:t xml:space="preserve"> </w:t>
      </w:r>
      <w:r>
        <w:rPr>
          <w:color w:val="231F20"/>
          <w:spacing w:val="-4"/>
        </w:rPr>
        <w:t>Pueblo</w:t>
      </w:r>
      <w:r>
        <w:rPr>
          <w:color w:val="231F20"/>
          <w:spacing w:val="-2"/>
        </w:rPr>
        <w:t xml:space="preserve"> </w:t>
      </w:r>
      <w:r>
        <w:rPr>
          <w:color w:val="231F20"/>
          <w:spacing w:val="-4"/>
        </w:rPr>
        <w:t>Andaluz</w:t>
      </w:r>
    </w:p>
    <w:p w14:paraId="45FE9842" w14:textId="77777777" w:rsidR="0057453D" w:rsidRDefault="00000000">
      <w:pPr>
        <w:pStyle w:val="Textoindependiente"/>
        <w:spacing w:line="270" w:lineRule="exact"/>
        <w:ind w:left="993" w:firstLine="0"/>
        <w:jc w:val="left"/>
      </w:pPr>
      <w:r>
        <w:rPr>
          <w:color w:val="231F20"/>
          <w:spacing w:val="-4"/>
        </w:rPr>
        <w:t>-Consejo</w:t>
      </w:r>
      <w:r>
        <w:rPr>
          <w:color w:val="231F20"/>
          <w:spacing w:val="-6"/>
        </w:rPr>
        <w:t xml:space="preserve"> </w:t>
      </w:r>
      <w:r>
        <w:rPr>
          <w:color w:val="231F20"/>
          <w:spacing w:val="-4"/>
        </w:rPr>
        <w:t>Consultivo</w:t>
      </w:r>
    </w:p>
    <w:p w14:paraId="5323E854" w14:textId="77777777" w:rsidR="0057453D" w:rsidRDefault="00000000">
      <w:pPr>
        <w:pStyle w:val="Textoindependiente"/>
        <w:spacing w:line="270" w:lineRule="exact"/>
        <w:ind w:left="993" w:firstLine="0"/>
        <w:jc w:val="left"/>
      </w:pPr>
      <w:r>
        <w:rPr>
          <w:color w:val="231F20"/>
          <w:spacing w:val="-4"/>
        </w:rPr>
        <w:t>-Cámara</w:t>
      </w:r>
      <w:r>
        <w:rPr>
          <w:color w:val="231F20"/>
          <w:spacing w:val="-6"/>
        </w:rPr>
        <w:t xml:space="preserve"> </w:t>
      </w:r>
      <w:r>
        <w:rPr>
          <w:color w:val="231F20"/>
          <w:spacing w:val="-4"/>
        </w:rPr>
        <w:t>de</w:t>
      </w:r>
      <w:r>
        <w:rPr>
          <w:color w:val="231F20"/>
          <w:spacing w:val="-6"/>
        </w:rPr>
        <w:t xml:space="preserve"> </w:t>
      </w:r>
      <w:r>
        <w:rPr>
          <w:color w:val="231F20"/>
          <w:spacing w:val="-4"/>
        </w:rPr>
        <w:t>Cuentas</w:t>
      </w:r>
    </w:p>
    <w:p w14:paraId="2394BBE1" w14:textId="77777777" w:rsidR="0057453D" w:rsidRDefault="00000000">
      <w:pPr>
        <w:pStyle w:val="Textoindependiente"/>
        <w:spacing w:line="270" w:lineRule="exact"/>
        <w:ind w:left="993" w:firstLine="0"/>
        <w:jc w:val="left"/>
      </w:pPr>
      <w:r>
        <w:rPr>
          <w:color w:val="231F20"/>
          <w:spacing w:val="-4"/>
        </w:rPr>
        <w:t>-Consejo Audiovisual</w:t>
      </w:r>
      <w:r>
        <w:rPr>
          <w:color w:val="231F20"/>
          <w:spacing w:val="-3"/>
        </w:rPr>
        <w:t xml:space="preserve"> </w:t>
      </w:r>
      <w:r>
        <w:rPr>
          <w:color w:val="231F20"/>
          <w:spacing w:val="-4"/>
        </w:rPr>
        <w:t>de</w:t>
      </w:r>
      <w:r>
        <w:rPr>
          <w:color w:val="231F20"/>
          <w:spacing w:val="-3"/>
        </w:rPr>
        <w:t xml:space="preserve"> </w:t>
      </w:r>
      <w:r>
        <w:rPr>
          <w:color w:val="231F20"/>
          <w:spacing w:val="-4"/>
        </w:rPr>
        <w:t>Andalucía</w:t>
      </w:r>
    </w:p>
    <w:p w14:paraId="1BF866A8" w14:textId="77777777" w:rsidR="0057453D" w:rsidRDefault="00000000">
      <w:pPr>
        <w:pStyle w:val="Textoindependiente"/>
        <w:spacing w:line="276" w:lineRule="exact"/>
        <w:ind w:left="993" w:firstLine="0"/>
        <w:jc w:val="left"/>
      </w:pPr>
      <w:r>
        <w:rPr>
          <w:color w:val="231F20"/>
          <w:spacing w:val="-4"/>
        </w:rPr>
        <w:t>-Consejo</w:t>
      </w:r>
      <w:r>
        <w:rPr>
          <w:color w:val="231F20"/>
          <w:spacing w:val="-7"/>
        </w:rPr>
        <w:t xml:space="preserve"> </w:t>
      </w:r>
      <w:r>
        <w:rPr>
          <w:color w:val="231F20"/>
          <w:spacing w:val="-4"/>
        </w:rPr>
        <w:t>Económico</w:t>
      </w:r>
      <w:r>
        <w:rPr>
          <w:color w:val="231F20"/>
          <w:spacing w:val="-6"/>
        </w:rPr>
        <w:t xml:space="preserve"> </w:t>
      </w:r>
      <w:r>
        <w:rPr>
          <w:color w:val="231F20"/>
          <w:spacing w:val="-4"/>
        </w:rPr>
        <w:t>y</w:t>
      </w:r>
      <w:r>
        <w:rPr>
          <w:color w:val="231F20"/>
          <w:spacing w:val="-6"/>
        </w:rPr>
        <w:t xml:space="preserve"> </w:t>
      </w:r>
      <w:r>
        <w:rPr>
          <w:color w:val="231F20"/>
          <w:spacing w:val="-4"/>
        </w:rPr>
        <w:t>Social.</w:t>
      </w:r>
    </w:p>
    <w:p w14:paraId="2386EC30" w14:textId="77777777" w:rsidR="0057453D" w:rsidRDefault="0057453D">
      <w:pPr>
        <w:pStyle w:val="Textoindependiente"/>
        <w:spacing w:line="276" w:lineRule="exact"/>
        <w:jc w:val="left"/>
        <w:sectPr w:rsidR="0057453D">
          <w:pgSz w:w="11910" w:h="16840"/>
          <w:pgMar w:top="960" w:right="992" w:bottom="280" w:left="992" w:header="510" w:footer="0" w:gutter="0"/>
          <w:cols w:space="720"/>
        </w:sectPr>
      </w:pPr>
    </w:p>
    <w:p w14:paraId="0A1FA6E9" w14:textId="77777777" w:rsidR="0057453D" w:rsidRDefault="0057453D">
      <w:pPr>
        <w:pStyle w:val="Textoindependiente"/>
        <w:spacing w:before="53"/>
        <w:ind w:left="0" w:firstLine="0"/>
        <w:jc w:val="left"/>
      </w:pPr>
    </w:p>
    <w:p w14:paraId="7B52F855" w14:textId="77777777" w:rsidR="0057453D" w:rsidRDefault="00000000">
      <w:pPr>
        <w:spacing w:before="1" w:line="276" w:lineRule="exact"/>
        <w:ind w:left="425"/>
        <w:jc w:val="both"/>
        <w:rPr>
          <w:b/>
          <w:sz w:val="24"/>
        </w:rPr>
      </w:pPr>
      <w:r>
        <w:rPr>
          <w:b/>
          <w:i/>
          <w:color w:val="231F20"/>
          <w:spacing w:val="-6"/>
          <w:sz w:val="24"/>
        </w:rPr>
        <w:t>EL</w:t>
      </w:r>
      <w:r>
        <w:rPr>
          <w:b/>
          <w:i/>
          <w:color w:val="231F20"/>
          <w:sz w:val="24"/>
        </w:rPr>
        <w:t xml:space="preserve"> </w:t>
      </w:r>
      <w:r>
        <w:rPr>
          <w:b/>
          <w:i/>
          <w:color w:val="231F20"/>
          <w:spacing w:val="-6"/>
          <w:sz w:val="24"/>
        </w:rPr>
        <w:t>PARLAMENTO</w:t>
      </w:r>
      <w:r>
        <w:rPr>
          <w:b/>
          <w:i/>
          <w:color w:val="231F20"/>
          <w:sz w:val="24"/>
        </w:rPr>
        <w:t xml:space="preserve"> </w:t>
      </w:r>
      <w:r>
        <w:rPr>
          <w:b/>
          <w:i/>
          <w:color w:val="231F20"/>
          <w:spacing w:val="-6"/>
          <w:sz w:val="24"/>
        </w:rPr>
        <w:t>DE</w:t>
      </w:r>
      <w:r>
        <w:rPr>
          <w:b/>
          <w:i/>
          <w:color w:val="231F20"/>
          <w:sz w:val="24"/>
        </w:rPr>
        <w:t xml:space="preserve"> </w:t>
      </w:r>
      <w:r>
        <w:rPr>
          <w:b/>
          <w:i/>
          <w:color w:val="231F20"/>
          <w:spacing w:val="-6"/>
          <w:sz w:val="24"/>
        </w:rPr>
        <w:t>ANDALUCÍA.</w:t>
      </w:r>
      <w:r>
        <w:rPr>
          <w:b/>
          <w:i/>
          <w:color w:val="231F20"/>
          <w:sz w:val="24"/>
        </w:rPr>
        <w:t xml:space="preserve"> </w:t>
      </w:r>
      <w:r>
        <w:rPr>
          <w:b/>
          <w:color w:val="231F20"/>
          <w:spacing w:val="-6"/>
          <w:sz w:val="24"/>
        </w:rPr>
        <w:t>Título</w:t>
      </w:r>
      <w:r>
        <w:rPr>
          <w:b/>
          <w:color w:val="231F20"/>
          <w:sz w:val="24"/>
        </w:rPr>
        <w:t xml:space="preserve"> </w:t>
      </w:r>
      <w:r>
        <w:rPr>
          <w:b/>
          <w:color w:val="231F20"/>
          <w:spacing w:val="-6"/>
          <w:sz w:val="24"/>
        </w:rPr>
        <w:t>IV,</w:t>
      </w:r>
      <w:r>
        <w:rPr>
          <w:b/>
          <w:color w:val="231F20"/>
          <w:spacing w:val="1"/>
          <w:sz w:val="24"/>
        </w:rPr>
        <w:t xml:space="preserve"> </w:t>
      </w:r>
      <w:r>
        <w:rPr>
          <w:b/>
          <w:color w:val="231F20"/>
          <w:spacing w:val="-6"/>
          <w:sz w:val="24"/>
        </w:rPr>
        <w:t>Cap.</w:t>
      </w:r>
      <w:r>
        <w:rPr>
          <w:b/>
          <w:color w:val="231F20"/>
          <w:sz w:val="24"/>
        </w:rPr>
        <w:t xml:space="preserve"> </w:t>
      </w:r>
      <w:r>
        <w:rPr>
          <w:b/>
          <w:color w:val="231F20"/>
          <w:spacing w:val="-6"/>
          <w:sz w:val="24"/>
        </w:rPr>
        <w:t>I</w:t>
      </w:r>
      <w:r>
        <w:rPr>
          <w:b/>
          <w:color w:val="231F20"/>
          <w:sz w:val="24"/>
        </w:rPr>
        <w:t xml:space="preserve"> </w:t>
      </w:r>
      <w:r>
        <w:rPr>
          <w:b/>
          <w:color w:val="231F20"/>
          <w:spacing w:val="-6"/>
          <w:sz w:val="24"/>
        </w:rPr>
        <w:t>(Arts.100</w:t>
      </w:r>
      <w:r>
        <w:rPr>
          <w:b/>
          <w:color w:val="231F20"/>
          <w:sz w:val="24"/>
        </w:rPr>
        <w:t xml:space="preserve"> </w:t>
      </w:r>
      <w:r>
        <w:rPr>
          <w:b/>
          <w:color w:val="231F20"/>
          <w:spacing w:val="-6"/>
          <w:sz w:val="24"/>
        </w:rPr>
        <w:t>a</w:t>
      </w:r>
      <w:r>
        <w:rPr>
          <w:b/>
          <w:color w:val="231F20"/>
          <w:sz w:val="24"/>
        </w:rPr>
        <w:t xml:space="preserve"> </w:t>
      </w:r>
      <w:r>
        <w:rPr>
          <w:b/>
          <w:color w:val="231F20"/>
          <w:spacing w:val="-6"/>
          <w:sz w:val="24"/>
        </w:rPr>
        <w:t>107).</w:t>
      </w:r>
    </w:p>
    <w:p w14:paraId="390DBDDB" w14:textId="77777777" w:rsidR="0057453D" w:rsidRDefault="00000000">
      <w:pPr>
        <w:spacing w:before="3" w:line="230" w:lineRule="auto"/>
        <w:ind w:left="141" w:right="140" w:firstLine="284"/>
        <w:jc w:val="both"/>
        <w:rPr>
          <w:sz w:val="24"/>
        </w:rPr>
      </w:pPr>
      <w:r>
        <w:rPr>
          <w:color w:val="231F20"/>
          <w:spacing w:val="-4"/>
          <w:sz w:val="24"/>
        </w:rPr>
        <w:t>Representación</w:t>
      </w:r>
      <w:r>
        <w:rPr>
          <w:color w:val="231F20"/>
          <w:spacing w:val="-10"/>
          <w:sz w:val="24"/>
        </w:rPr>
        <w:t xml:space="preserve"> </w:t>
      </w:r>
      <w:r>
        <w:rPr>
          <w:color w:val="231F20"/>
          <w:spacing w:val="-4"/>
          <w:sz w:val="24"/>
        </w:rPr>
        <w:t>e</w:t>
      </w:r>
      <w:r>
        <w:rPr>
          <w:color w:val="231F20"/>
          <w:spacing w:val="-9"/>
          <w:sz w:val="24"/>
        </w:rPr>
        <w:t xml:space="preserve"> </w:t>
      </w:r>
      <w:r>
        <w:rPr>
          <w:color w:val="231F20"/>
          <w:spacing w:val="-4"/>
          <w:sz w:val="24"/>
        </w:rPr>
        <w:t>inviolabilidad</w:t>
      </w:r>
      <w:r>
        <w:rPr>
          <w:color w:val="231F20"/>
          <w:spacing w:val="-9"/>
          <w:sz w:val="24"/>
        </w:rPr>
        <w:t xml:space="preserve"> </w:t>
      </w:r>
      <w:r>
        <w:rPr>
          <w:color w:val="231F20"/>
          <w:spacing w:val="-4"/>
          <w:sz w:val="24"/>
        </w:rPr>
        <w:t>(</w:t>
      </w:r>
      <w:r>
        <w:rPr>
          <w:b/>
          <w:color w:val="231F20"/>
          <w:spacing w:val="-4"/>
          <w:sz w:val="24"/>
        </w:rPr>
        <w:t>Art.100</w:t>
      </w:r>
      <w:r>
        <w:rPr>
          <w:b/>
          <w:color w:val="231F20"/>
          <w:spacing w:val="-9"/>
          <w:sz w:val="24"/>
        </w:rPr>
        <w:t xml:space="preserve"> </w:t>
      </w:r>
      <w:r>
        <w:rPr>
          <w:b/>
          <w:color w:val="231F20"/>
          <w:spacing w:val="-4"/>
          <w:sz w:val="24"/>
        </w:rPr>
        <w:t>EA</w:t>
      </w:r>
      <w:r>
        <w:rPr>
          <w:color w:val="231F20"/>
          <w:spacing w:val="-4"/>
          <w:sz w:val="24"/>
        </w:rPr>
        <w:t>).</w:t>
      </w:r>
      <w:r>
        <w:rPr>
          <w:color w:val="231F20"/>
          <w:spacing w:val="-10"/>
          <w:sz w:val="24"/>
        </w:rPr>
        <w:t xml:space="preserve"> </w:t>
      </w:r>
      <w:r>
        <w:rPr>
          <w:color w:val="231F20"/>
          <w:spacing w:val="-4"/>
          <w:sz w:val="24"/>
        </w:rPr>
        <w:t>El</w:t>
      </w:r>
      <w:r>
        <w:rPr>
          <w:color w:val="231F20"/>
          <w:spacing w:val="-9"/>
          <w:sz w:val="24"/>
        </w:rPr>
        <w:t xml:space="preserve"> </w:t>
      </w:r>
      <w:r>
        <w:rPr>
          <w:color w:val="231F20"/>
          <w:spacing w:val="-4"/>
          <w:sz w:val="24"/>
        </w:rPr>
        <w:t>Parlamento</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Andalucía</w:t>
      </w:r>
      <w:r>
        <w:rPr>
          <w:color w:val="231F20"/>
          <w:spacing w:val="-9"/>
          <w:sz w:val="24"/>
        </w:rPr>
        <w:t xml:space="preserve"> </w:t>
      </w:r>
      <w:r>
        <w:rPr>
          <w:color w:val="231F20"/>
          <w:spacing w:val="-4"/>
          <w:sz w:val="24"/>
        </w:rPr>
        <w:t>representa</w:t>
      </w:r>
      <w:r>
        <w:rPr>
          <w:color w:val="231F20"/>
          <w:spacing w:val="-10"/>
          <w:sz w:val="24"/>
        </w:rPr>
        <w:t xml:space="preserve"> </w:t>
      </w:r>
      <w:r>
        <w:rPr>
          <w:color w:val="231F20"/>
          <w:spacing w:val="-4"/>
          <w:sz w:val="24"/>
        </w:rPr>
        <w:t>al</w:t>
      </w:r>
      <w:r>
        <w:rPr>
          <w:color w:val="231F20"/>
          <w:spacing w:val="-9"/>
          <w:sz w:val="24"/>
        </w:rPr>
        <w:t xml:space="preserve"> </w:t>
      </w:r>
      <w:r>
        <w:rPr>
          <w:color w:val="231F20"/>
          <w:spacing w:val="-4"/>
          <w:sz w:val="24"/>
        </w:rPr>
        <w:t xml:space="preserve">pueblo </w:t>
      </w:r>
      <w:r>
        <w:rPr>
          <w:color w:val="231F20"/>
          <w:sz w:val="24"/>
        </w:rPr>
        <w:t>andaluz.</w:t>
      </w:r>
      <w:r>
        <w:rPr>
          <w:color w:val="231F20"/>
          <w:spacing w:val="-8"/>
          <w:sz w:val="24"/>
        </w:rPr>
        <w:t xml:space="preserve"> </w:t>
      </w:r>
      <w:r>
        <w:rPr>
          <w:color w:val="231F20"/>
          <w:sz w:val="24"/>
        </w:rPr>
        <w:t>El</w:t>
      </w:r>
      <w:r>
        <w:rPr>
          <w:color w:val="231F20"/>
          <w:spacing w:val="-8"/>
          <w:sz w:val="24"/>
        </w:rPr>
        <w:t xml:space="preserve"> </w:t>
      </w:r>
      <w:r>
        <w:rPr>
          <w:color w:val="231F20"/>
          <w:sz w:val="24"/>
        </w:rPr>
        <w:t>Parlamento</w:t>
      </w:r>
      <w:r>
        <w:rPr>
          <w:color w:val="231F20"/>
          <w:spacing w:val="-8"/>
          <w:sz w:val="24"/>
        </w:rPr>
        <w:t xml:space="preserve"> </w:t>
      </w:r>
      <w:r>
        <w:rPr>
          <w:color w:val="231F20"/>
          <w:sz w:val="24"/>
        </w:rPr>
        <w:t>de</w:t>
      </w:r>
      <w:r>
        <w:rPr>
          <w:color w:val="231F20"/>
          <w:spacing w:val="-8"/>
          <w:sz w:val="24"/>
        </w:rPr>
        <w:t xml:space="preserve"> </w:t>
      </w:r>
      <w:r>
        <w:rPr>
          <w:color w:val="231F20"/>
          <w:sz w:val="24"/>
        </w:rPr>
        <w:t>Andalucía</w:t>
      </w:r>
      <w:r>
        <w:rPr>
          <w:color w:val="231F20"/>
          <w:spacing w:val="-8"/>
          <w:sz w:val="24"/>
        </w:rPr>
        <w:t xml:space="preserve"> </w:t>
      </w:r>
      <w:r>
        <w:rPr>
          <w:color w:val="231F20"/>
          <w:sz w:val="24"/>
        </w:rPr>
        <w:t>es</w:t>
      </w:r>
      <w:r>
        <w:rPr>
          <w:color w:val="231F20"/>
          <w:spacing w:val="-8"/>
          <w:sz w:val="24"/>
        </w:rPr>
        <w:t xml:space="preserve"> </w:t>
      </w:r>
      <w:r>
        <w:rPr>
          <w:color w:val="231F20"/>
          <w:sz w:val="24"/>
        </w:rPr>
        <w:t>inviolable.</w:t>
      </w:r>
    </w:p>
    <w:p w14:paraId="5F394077" w14:textId="77777777" w:rsidR="0057453D" w:rsidRDefault="00000000">
      <w:pPr>
        <w:spacing w:before="270" w:line="230" w:lineRule="auto"/>
        <w:ind w:left="141" w:right="138" w:firstLine="284"/>
        <w:jc w:val="right"/>
        <w:rPr>
          <w:sz w:val="24"/>
        </w:rPr>
      </w:pPr>
      <w:r>
        <w:rPr>
          <w:b/>
          <w:color w:val="231F20"/>
          <w:spacing w:val="-4"/>
          <w:sz w:val="24"/>
        </w:rPr>
        <w:t>Composición,</w:t>
      </w:r>
      <w:r>
        <w:rPr>
          <w:b/>
          <w:color w:val="231F20"/>
          <w:spacing w:val="-10"/>
          <w:sz w:val="24"/>
        </w:rPr>
        <w:t xml:space="preserve"> </w:t>
      </w:r>
      <w:r>
        <w:rPr>
          <w:b/>
          <w:color w:val="231F20"/>
          <w:spacing w:val="-4"/>
          <w:sz w:val="24"/>
        </w:rPr>
        <w:t>elección</w:t>
      </w:r>
      <w:r>
        <w:rPr>
          <w:b/>
          <w:color w:val="231F20"/>
          <w:spacing w:val="-10"/>
          <w:sz w:val="24"/>
        </w:rPr>
        <w:t xml:space="preserve"> </w:t>
      </w:r>
      <w:r>
        <w:rPr>
          <w:b/>
          <w:color w:val="231F20"/>
          <w:spacing w:val="-4"/>
          <w:sz w:val="24"/>
        </w:rPr>
        <w:t>y</w:t>
      </w:r>
      <w:r>
        <w:rPr>
          <w:b/>
          <w:color w:val="231F20"/>
          <w:spacing w:val="-10"/>
          <w:sz w:val="24"/>
        </w:rPr>
        <w:t xml:space="preserve"> </w:t>
      </w:r>
      <w:r>
        <w:rPr>
          <w:b/>
          <w:color w:val="231F20"/>
          <w:spacing w:val="-4"/>
          <w:sz w:val="24"/>
        </w:rPr>
        <w:t>mandato</w:t>
      </w:r>
      <w:r>
        <w:rPr>
          <w:b/>
          <w:color w:val="231F20"/>
          <w:spacing w:val="-10"/>
          <w:sz w:val="24"/>
        </w:rPr>
        <w:t xml:space="preserve"> </w:t>
      </w:r>
      <w:r>
        <w:rPr>
          <w:b/>
          <w:color w:val="231F20"/>
          <w:spacing w:val="-4"/>
          <w:sz w:val="24"/>
        </w:rPr>
        <w:t>(Art.101).</w:t>
      </w:r>
      <w:r>
        <w:rPr>
          <w:b/>
          <w:color w:val="231F20"/>
          <w:spacing w:val="-10"/>
          <w:sz w:val="24"/>
        </w:rPr>
        <w:t xml:space="preserve"> </w:t>
      </w:r>
      <w:r>
        <w:rPr>
          <w:color w:val="231F20"/>
          <w:spacing w:val="-4"/>
          <w:sz w:val="24"/>
        </w:rPr>
        <w:t>El</w:t>
      </w:r>
      <w:r>
        <w:rPr>
          <w:color w:val="231F20"/>
          <w:spacing w:val="-10"/>
          <w:sz w:val="24"/>
        </w:rPr>
        <w:t xml:space="preserve"> </w:t>
      </w:r>
      <w:r>
        <w:rPr>
          <w:color w:val="231F20"/>
          <w:spacing w:val="-4"/>
          <w:sz w:val="24"/>
        </w:rPr>
        <w:t>Parlamento</w:t>
      </w:r>
      <w:r>
        <w:rPr>
          <w:color w:val="231F20"/>
          <w:spacing w:val="-10"/>
          <w:sz w:val="24"/>
        </w:rPr>
        <w:t xml:space="preserve"> </w:t>
      </w:r>
      <w:r>
        <w:rPr>
          <w:color w:val="231F20"/>
          <w:spacing w:val="-4"/>
          <w:sz w:val="24"/>
        </w:rPr>
        <w:t>estará</w:t>
      </w:r>
      <w:r>
        <w:rPr>
          <w:color w:val="231F20"/>
          <w:spacing w:val="-10"/>
          <w:sz w:val="24"/>
        </w:rPr>
        <w:t xml:space="preserve"> </w:t>
      </w:r>
      <w:r>
        <w:rPr>
          <w:color w:val="231F20"/>
          <w:spacing w:val="-4"/>
          <w:sz w:val="24"/>
        </w:rPr>
        <w:t>compuesto</w:t>
      </w:r>
      <w:r>
        <w:rPr>
          <w:color w:val="231F20"/>
          <w:spacing w:val="-10"/>
          <w:sz w:val="24"/>
        </w:rPr>
        <w:t xml:space="preserve"> </w:t>
      </w:r>
      <w:r>
        <w:rPr>
          <w:color w:val="231F20"/>
          <w:spacing w:val="-4"/>
          <w:sz w:val="24"/>
        </w:rPr>
        <w:t>por</w:t>
      </w:r>
      <w:r>
        <w:rPr>
          <w:color w:val="231F20"/>
          <w:spacing w:val="-10"/>
          <w:sz w:val="24"/>
        </w:rPr>
        <w:t xml:space="preserve"> </w:t>
      </w:r>
      <w:r>
        <w:rPr>
          <w:color w:val="231F20"/>
          <w:spacing w:val="-4"/>
          <w:sz w:val="24"/>
        </w:rPr>
        <w:t>un</w:t>
      </w:r>
      <w:r>
        <w:rPr>
          <w:color w:val="231F20"/>
          <w:spacing w:val="-10"/>
          <w:sz w:val="24"/>
        </w:rPr>
        <w:t xml:space="preserve"> </w:t>
      </w:r>
      <w:r>
        <w:rPr>
          <w:color w:val="231F20"/>
          <w:spacing w:val="-4"/>
          <w:sz w:val="24"/>
        </w:rPr>
        <w:t xml:space="preserve">mínimo </w:t>
      </w:r>
      <w:r>
        <w:rPr>
          <w:color w:val="231F20"/>
          <w:sz w:val="24"/>
        </w:rPr>
        <w:t>de</w:t>
      </w:r>
      <w:r>
        <w:rPr>
          <w:color w:val="231F20"/>
          <w:spacing w:val="-12"/>
          <w:sz w:val="24"/>
        </w:rPr>
        <w:t xml:space="preserve"> </w:t>
      </w:r>
      <w:r>
        <w:rPr>
          <w:color w:val="231F20"/>
          <w:sz w:val="24"/>
        </w:rPr>
        <w:t>109</w:t>
      </w:r>
      <w:r>
        <w:rPr>
          <w:color w:val="231F20"/>
          <w:spacing w:val="-12"/>
          <w:sz w:val="24"/>
        </w:rPr>
        <w:t xml:space="preserve"> </w:t>
      </w:r>
      <w:r>
        <w:rPr>
          <w:color w:val="231F20"/>
          <w:sz w:val="24"/>
        </w:rPr>
        <w:t>Diputados</w:t>
      </w:r>
      <w:r>
        <w:rPr>
          <w:color w:val="231F20"/>
          <w:spacing w:val="-12"/>
          <w:sz w:val="24"/>
        </w:rPr>
        <w:t xml:space="preserve"> </w:t>
      </w:r>
      <w:r>
        <w:rPr>
          <w:color w:val="231F20"/>
          <w:sz w:val="24"/>
        </w:rPr>
        <w:t>y</w:t>
      </w:r>
      <w:r>
        <w:rPr>
          <w:color w:val="231F20"/>
          <w:spacing w:val="-12"/>
          <w:sz w:val="24"/>
        </w:rPr>
        <w:t xml:space="preserve"> </w:t>
      </w:r>
      <w:r>
        <w:rPr>
          <w:color w:val="231F20"/>
          <w:sz w:val="24"/>
        </w:rPr>
        <w:t>Diputadas,</w:t>
      </w:r>
      <w:r>
        <w:rPr>
          <w:color w:val="231F20"/>
          <w:spacing w:val="-13"/>
          <w:sz w:val="24"/>
        </w:rPr>
        <w:t xml:space="preserve"> </w:t>
      </w:r>
      <w:r>
        <w:rPr>
          <w:color w:val="231F20"/>
          <w:sz w:val="24"/>
        </w:rPr>
        <w:t>elegidos</w:t>
      </w:r>
      <w:r>
        <w:rPr>
          <w:color w:val="231F20"/>
          <w:spacing w:val="-12"/>
          <w:sz w:val="24"/>
        </w:rPr>
        <w:t xml:space="preserve"> </w:t>
      </w:r>
      <w:r>
        <w:rPr>
          <w:color w:val="231F20"/>
          <w:sz w:val="24"/>
        </w:rPr>
        <w:t>por</w:t>
      </w:r>
      <w:r>
        <w:rPr>
          <w:color w:val="231F20"/>
          <w:spacing w:val="-12"/>
          <w:sz w:val="24"/>
        </w:rPr>
        <w:t xml:space="preserve"> </w:t>
      </w:r>
      <w:r>
        <w:rPr>
          <w:color w:val="231F20"/>
          <w:sz w:val="24"/>
        </w:rPr>
        <w:t>sufragio</w:t>
      </w:r>
      <w:r>
        <w:rPr>
          <w:color w:val="231F20"/>
          <w:spacing w:val="-12"/>
          <w:sz w:val="24"/>
        </w:rPr>
        <w:t xml:space="preserve"> </w:t>
      </w:r>
      <w:r>
        <w:rPr>
          <w:color w:val="231F20"/>
          <w:sz w:val="24"/>
        </w:rPr>
        <w:t>universal,</w:t>
      </w:r>
      <w:r>
        <w:rPr>
          <w:color w:val="231F20"/>
          <w:spacing w:val="-13"/>
          <w:sz w:val="24"/>
        </w:rPr>
        <w:t xml:space="preserve"> </w:t>
      </w:r>
      <w:r>
        <w:rPr>
          <w:color w:val="231F20"/>
          <w:sz w:val="24"/>
        </w:rPr>
        <w:t>igual,</w:t>
      </w:r>
      <w:r>
        <w:rPr>
          <w:color w:val="231F20"/>
          <w:spacing w:val="-12"/>
          <w:sz w:val="24"/>
        </w:rPr>
        <w:t xml:space="preserve"> </w:t>
      </w:r>
      <w:r>
        <w:rPr>
          <w:color w:val="231F20"/>
          <w:sz w:val="24"/>
        </w:rPr>
        <w:t>libre,</w:t>
      </w:r>
      <w:r>
        <w:rPr>
          <w:color w:val="231F20"/>
          <w:spacing w:val="-13"/>
          <w:sz w:val="24"/>
        </w:rPr>
        <w:t xml:space="preserve"> </w:t>
      </w:r>
      <w:r>
        <w:rPr>
          <w:color w:val="231F20"/>
          <w:sz w:val="24"/>
        </w:rPr>
        <w:t>directo</w:t>
      </w:r>
      <w:r>
        <w:rPr>
          <w:color w:val="231F20"/>
          <w:spacing w:val="-12"/>
          <w:sz w:val="24"/>
        </w:rPr>
        <w:t xml:space="preserve"> </w:t>
      </w:r>
      <w:r>
        <w:rPr>
          <w:color w:val="231F20"/>
          <w:sz w:val="24"/>
        </w:rPr>
        <w:t>y</w:t>
      </w:r>
      <w:r>
        <w:rPr>
          <w:color w:val="231F20"/>
          <w:spacing w:val="-12"/>
          <w:sz w:val="24"/>
        </w:rPr>
        <w:t xml:space="preserve"> </w:t>
      </w:r>
      <w:r>
        <w:rPr>
          <w:color w:val="231F20"/>
          <w:sz w:val="24"/>
        </w:rPr>
        <w:t>secreto.</w:t>
      </w:r>
      <w:r>
        <w:rPr>
          <w:color w:val="231F20"/>
          <w:spacing w:val="-13"/>
          <w:sz w:val="24"/>
        </w:rPr>
        <w:t xml:space="preserve"> </w:t>
      </w:r>
      <w:r>
        <w:rPr>
          <w:color w:val="231F20"/>
          <w:sz w:val="24"/>
        </w:rPr>
        <w:t xml:space="preserve">Los </w:t>
      </w:r>
      <w:r>
        <w:rPr>
          <w:color w:val="231F20"/>
          <w:spacing w:val="-4"/>
          <w:sz w:val="24"/>
        </w:rPr>
        <w:t xml:space="preserve">miembros del Parlamento representan a toda Andalucía y no están sujetos a mandato imperativo. </w:t>
      </w:r>
      <w:r>
        <w:rPr>
          <w:color w:val="231F20"/>
          <w:sz w:val="24"/>
        </w:rPr>
        <w:t>El Parlamento es elegido por cuatro años. El mandato de los Diputados termina cuatro años después de su elección o el día de disolución de la Cámara. En ambos casos, el mandato de los Diputados</w:t>
      </w:r>
      <w:r>
        <w:rPr>
          <w:color w:val="231F20"/>
          <w:spacing w:val="2"/>
          <w:sz w:val="24"/>
        </w:rPr>
        <w:t xml:space="preserve"> </w:t>
      </w:r>
      <w:r>
        <w:rPr>
          <w:color w:val="231F20"/>
          <w:sz w:val="24"/>
        </w:rPr>
        <w:t>titulares</w:t>
      </w:r>
      <w:r>
        <w:rPr>
          <w:color w:val="231F20"/>
          <w:spacing w:val="3"/>
          <w:sz w:val="24"/>
        </w:rPr>
        <w:t xml:space="preserve"> </w:t>
      </w:r>
      <w:r>
        <w:rPr>
          <w:color w:val="231F20"/>
          <w:sz w:val="24"/>
        </w:rPr>
        <w:t>y</w:t>
      </w:r>
      <w:r>
        <w:rPr>
          <w:color w:val="231F20"/>
          <w:spacing w:val="2"/>
          <w:sz w:val="24"/>
        </w:rPr>
        <w:t xml:space="preserve"> </w:t>
      </w:r>
      <w:r>
        <w:rPr>
          <w:color w:val="231F20"/>
          <w:sz w:val="24"/>
        </w:rPr>
        <w:t>suplentes</w:t>
      </w:r>
      <w:r>
        <w:rPr>
          <w:color w:val="231F20"/>
          <w:spacing w:val="3"/>
          <w:sz w:val="24"/>
        </w:rPr>
        <w:t xml:space="preserve"> </w:t>
      </w:r>
      <w:r>
        <w:rPr>
          <w:color w:val="231F20"/>
          <w:sz w:val="24"/>
        </w:rPr>
        <w:t>que</w:t>
      </w:r>
      <w:r>
        <w:rPr>
          <w:color w:val="231F20"/>
          <w:spacing w:val="3"/>
          <w:sz w:val="24"/>
        </w:rPr>
        <w:t xml:space="preserve"> </w:t>
      </w:r>
      <w:r>
        <w:rPr>
          <w:color w:val="231F20"/>
          <w:sz w:val="24"/>
        </w:rPr>
        <w:t>integren</w:t>
      </w:r>
      <w:r>
        <w:rPr>
          <w:color w:val="231F20"/>
          <w:spacing w:val="2"/>
          <w:sz w:val="24"/>
        </w:rPr>
        <w:t xml:space="preserve"> </w:t>
      </w:r>
      <w:r>
        <w:rPr>
          <w:color w:val="231F20"/>
          <w:sz w:val="24"/>
        </w:rPr>
        <w:t>la</w:t>
      </w:r>
      <w:r>
        <w:rPr>
          <w:color w:val="231F20"/>
          <w:spacing w:val="3"/>
          <w:sz w:val="24"/>
        </w:rPr>
        <w:t xml:space="preserve"> </w:t>
      </w:r>
      <w:r>
        <w:rPr>
          <w:color w:val="231F20"/>
          <w:sz w:val="24"/>
        </w:rPr>
        <w:t>Diputación</w:t>
      </w:r>
      <w:r>
        <w:rPr>
          <w:color w:val="231F20"/>
          <w:spacing w:val="3"/>
          <w:sz w:val="24"/>
        </w:rPr>
        <w:t xml:space="preserve"> </w:t>
      </w:r>
      <w:r>
        <w:rPr>
          <w:color w:val="231F20"/>
          <w:sz w:val="24"/>
        </w:rPr>
        <w:t>Permanente</w:t>
      </w:r>
      <w:r>
        <w:rPr>
          <w:color w:val="231F20"/>
          <w:spacing w:val="2"/>
          <w:sz w:val="24"/>
        </w:rPr>
        <w:t xml:space="preserve"> </w:t>
      </w:r>
      <w:r>
        <w:rPr>
          <w:color w:val="231F20"/>
          <w:sz w:val="24"/>
        </w:rPr>
        <w:t>se</w:t>
      </w:r>
      <w:r>
        <w:rPr>
          <w:color w:val="231F20"/>
          <w:spacing w:val="3"/>
          <w:sz w:val="24"/>
        </w:rPr>
        <w:t xml:space="preserve"> </w:t>
      </w:r>
      <w:r>
        <w:rPr>
          <w:color w:val="231F20"/>
          <w:sz w:val="24"/>
        </w:rPr>
        <w:t>prorrogará</w:t>
      </w:r>
      <w:r>
        <w:rPr>
          <w:color w:val="231F20"/>
          <w:spacing w:val="3"/>
          <w:sz w:val="24"/>
        </w:rPr>
        <w:t xml:space="preserve"> </w:t>
      </w:r>
      <w:r>
        <w:rPr>
          <w:color w:val="231F20"/>
          <w:sz w:val="24"/>
        </w:rPr>
        <w:t>hasta</w:t>
      </w:r>
      <w:r>
        <w:rPr>
          <w:color w:val="231F20"/>
          <w:spacing w:val="2"/>
          <w:sz w:val="24"/>
        </w:rPr>
        <w:t xml:space="preserve"> </w:t>
      </w:r>
      <w:r>
        <w:rPr>
          <w:color w:val="231F20"/>
          <w:spacing w:val="-5"/>
          <w:sz w:val="24"/>
        </w:rPr>
        <w:t>la</w:t>
      </w:r>
    </w:p>
    <w:p w14:paraId="326B0121" w14:textId="77777777" w:rsidR="00FA0336" w:rsidRDefault="00000000">
      <w:r>
        <w:rPr>
          <w:b/>
        </w:rPr>
        <w:t xml:space="preserve">Número actual de Diputados y mayoría absoluta (Ley 1/1986, de 2 de enero, Electoral de Andalucía, art.17). </w:t>
      </w:r>
      <w:r>
        <w:t>Actualmente el Parlamento de Andalucía está compuesto por 109 Diputados y Diputadas, coincidiendo con el mínimo estatutario. La mayoría absoluta equivale, por tanto, a 55 diputados (la mitad más uno de 109).</w:t>
      </w:r>
    </w:p>
    <w:p w14:paraId="4E17180B" w14:textId="77777777" w:rsidR="0057453D" w:rsidRDefault="00000000">
      <w:pPr>
        <w:spacing w:line="266" w:lineRule="exact"/>
        <w:ind w:left="141"/>
        <w:rPr>
          <w:sz w:val="24"/>
        </w:rPr>
      </w:pPr>
      <w:r>
        <w:rPr>
          <w:color w:val="231F20"/>
          <w:spacing w:val="-4"/>
          <w:sz w:val="24"/>
        </w:rPr>
        <w:t>constitución de</w:t>
      </w:r>
      <w:r>
        <w:rPr>
          <w:color w:val="231F20"/>
          <w:spacing w:val="-3"/>
          <w:sz w:val="24"/>
        </w:rPr>
        <w:t xml:space="preserve"> </w:t>
      </w:r>
      <w:r>
        <w:rPr>
          <w:color w:val="231F20"/>
          <w:spacing w:val="-4"/>
          <w:sz w:val="24"/>
        </w:rPr>
        <w:t>la nueva</w:t>
      </w:r>
      <w:r>
        <w:rPr>
          <w:color w:val="231F20"/>
          <w:spacing w:val="-3"/>
          <w:sz w:val="24"/>
        </w:rPr>
        <w:t xml:space="preserve"> </w:t>
      </w:r>
      <w:r>
        <w:rPr>
          <w:color w:val="231F20"/>
          <w:spacing w:val="-4"/>
          <w:sz w:val="24"/>
        </w:rPr>
        <w:t>Cámara.</w:t>
      </w:r>
    </w:p>
    <w:p w14:paraId="67023BA8" w14:textId="77777777" w:rsidR="0057453D" w:rsidRDefault="00000000">
      <w:pPr>
        <w:spacing w:before="3" w:line="230" w:lineRule="auto"/>
        <w:ind w:left="141" w:right="136" w:firstLine="284"/>
        <w:jc w:val="both"/>
        <w:rPr>
          <w:sz w:val="24"/>
        </w:rPr>
      </w:pPr>
      <w:r>
        <w:rPr>
          <w:color w:val="231F20"/>
          <w:spacing w:val="-2"/>
          <w:sz w:val="24"/>
        </w:rPr>
        <w:t>Los</w:t>
      </w:r>
      <w:r>
        <w:rPr>
          <w:color w:val="231F20"/>
          <w:spacing w:val="-6"/>
          <w:sz w:val="24"/>
        </w:rPr>
        <w:t xml:space="preserve"> </w:t>
      </w:r>
      <w:r>
        <w:rPr>
          <w:color w:val="231F20"/>
          <w:spacing w:val="-2"/>
          <w:sz w:val="24"/>
        </w:rPr>
        <w:t>Diputados</w:t>
      </w:r>
      <w:r>
        <w:rPr>
          <w:color w:val="231F20"/>
          <w:spacing w:val="-6"/>
          <w:sz w:val="24"/>
        </w:rPr>
        <w:t xml:space="preserve"> </w:t>
      </w:r>
      <w:r>
        <w:rPr>
          <w:color w:val="231F20"/>
          <w:spacing w:val="-2"/>
          <w:sz w:val="24"/>
        </w:rPr>
        <w:t>gozarán,</w:t>
      </w:r>
      <w:r>
        <w:rPr>
          <w:color w:val="231F20"/>
          <w:spacing w:val="-6"/>
          <w:sz w:val="24"/>
        </w:rPr>
        <w:t xml:space="preserve"> </w:t>
      </w:r>
      <w:r>
        <w:rPr>
          <w:color w:val="231F20"/>
          <w:spacing w:val="-2"/>
          <w:sz w:val="24"/>
        </w:rPr>
        <w:t>aun</w:t>
      </w:r>
      <w:r>
        <w:rPr>
          <w:color w:val="231F20"/>
          <w:spacing w:val="-6"/>
          <w:sz w:val="24"/>
        </w:rPr>
        <w:t xml:space="preserve"> </w:t>
      </w:r>
      <w:r>
        <w:rPr>
          <w:color w:val="231F20"/>
          <w:spacing w:val="-2"/>
          <w:sz w:val="24"/>
        </w:rPr>
        <w:t>después</w:t>
      </w:r>
      <w:r>
        <w:rPr>
          <w:color w:val="231F20"/>
          <w:spacing w:val="-6"/>
          <w:sz w:val="24"/>
        </w:rPr>
        <w:t xml:space="preserve"> </w:t>
      </w:r>
      <w:r>
        <w:rPr>
          <w:color w:val="231F20"/>
          <w:spacing w:val="-2"/>
          <w:sz w:val="24"/>
        </w:rPr>
        <w:t>de</w:t>
      </w:r>
      <w:r>
        <w:rPr>
          <w:color w:val="231F20"/>
          <w:spacing w:val="-6"/>
          <w:sz w:val="24"/>
        </w:rPr>
        <w:t xml:space="preserve"> </w:t>
      </w:r>
      <w:r>
        <w:rPr>
          <w:color w:val="231F20"/>
          <w:spacing w:val="-2"/>
          <w:sz w:val="24"/>
        </w:rPr>
        <w:t>haber</w:t>
      </w:r>
      <w:r>
        <w:rPr>
          <w:color w:val="231F20"/>
          <w:spacing w:val="-6"/>
          <w:sz w:val="24"/>
        </w:rPr>
        <w:t xml:space="preserve"> </w:t>
      </w:r>
      <w:r>
        <w:rPr>
          <w:color w:val="231F20"/>
          <w:spacing w:val="-2"/>
          <w:sz w:val="24"/>
        </w:rPr>
        <w:t>cesado</w:t>
      </w:r>
      <w:r>
        <w:rPr>
          <w:color w:val="231F20"/>
          <w:spacing w:val="-6"/>
          <w:sz w:val="24"/>
        </w:rPr>
        <w:t xml:space="preserve"> </w:t>
      </w:r>
      <w:r>
        <w:rPr>
          <w:color w:val="231F20"/>
          <w:spacing w:val="-2"/>
          <w:sz w:val="24"/>
        </w:rPr>
        <w:t>en</w:t>
      </w:r>
      <w:r>
        <w:rPr>
          <w:color w:val="231F20"/>
          <w:spacing w:val="-6"/>
          <w:sz w:val="24"/>
        </w:rPr>
        <w:t xml:space="preserve"> </w:t>
      </w:r>
      <w:r>
        <w:rPr>
          <w:color w:val="231F20"/>
          <w:spacing w:val="-2"/>
          <w:sz w:val="24"/>
        </w:rPr>
        <w:t>su</w:t>
      </w:r>
      <w:r>
        <w:rPr>
          <w:color w:val="231F20"/>
          <w:spacing w:val="-6"/>
          <w:sz w:val="24"/>
        </w:rPr>
        <w:t xml:space="preserve"> </w:t>
      </w:r>
      <w:r>
        <w:rPr>
          <w:color w:val="231F20"/>
          <w:spacing w:val="-2"/>
          <w:sz w:val="24"/>
        </w:rPr>
        <w:t>mandato,</w:t>
      </w:r>
      <w:r>
        <w:rPr>
          <w:color w:val="231F20"/>
          <w:spacing w:val="-6"/>
          <w:sz w:val="24"/>
        </w:rPr>
        <w:t xml:space="preserve"> </w:t>
      </w:r>
      <w:r>
        <w:rPr>
          <w:color w:val="231F20"/>
          <w:spacing w:val="-2"/>
          <w:sz w:val="24"/>
        </w:rPr>
        <w:t>de</w:t>
      </w:r>
      <w:r>
        <w:rPr>
          <w:color w:val="231F20"/>
          <w:spacing w:val="-6"/>
          <w:sz w:val="24"/>
        </w:rPr>
        <w:t xml:space="preserve"> </w:t>
      </w:r>
      <w:r>
        <w:rPr>
          <w:color w:val="231F20"/>
          <w:spacing w:val="-2"/>
          <w:sz w:val="24"/>
        </w:rPr>
        <w:t>inviolabilidad</w:t>
      </w:r>
      <w:r>
        <w:rPr>
          <w:color w:val="231F20"/>
          <w:spacing w:val="-6"/>
          <w:sz w:val="24"/>
        </w:rPr>
        <w:t xml:space="preserve"> </w:t>
      </w:r>
      <w:r>
        <w:rPr>
          <w:color w:val="231F20"/>
          <w:spacing w:val="-2"/>
          <w:sz w:val="24"/>
        </w:rPr>
        <w:t>por</w:t>
      </w:r>
      <w:r>
        <w:rPr>
          <w:color w:val="231F20"/>
          <w:spacing w:val="-6"/>
          <w:sz w:val="24"/>
        </w:rPr>
        <w:t xml:space="preserve"> </w:t>
      </w:r>
      <w:r>
        <w:rPr>
          <w:color w:val="231F20"/>
          <w:spacing w:val="-2"/>
          <w:sz w:val="24"/>
        </w:rPr>
        <w:t xml:space="preserve">las </w:t>
      </w:r>
      <w:r>
        <w:rPr>
          <w:color w:val="231F20"/>
          <w:spacing w:val="-4"/>
          <w:sz w:val="24"/>
        </w:rPr>
        <w:t>opiniones</w:t>
      </w:r>
      <w:r>
        <w:rPr>
          <w:color w:val="231F20"/>
          <w:spacing w:val="-15"/>
          <w:sz w:val="24"/>
        </w:rPr>
        <w:t xml:space="preserve"> </w:t>
      </w:r>
      <w:r>
        <w:rPr>
          <w:color w:val="231F20"/>
          <w:spacing w:val="-4"/>
          <w:sz w:val="24"/>
        </w:rPr>
        <w:t>manifestadas</w:t>
      </w:r>
      <w:r>
        <w:rPr>
          <w:color w:val="231F20"/>
          <w:spacing w:val="-14"/>
          <w:sz w:val="24"/>
        </w:rPr>
        <w:t xml:space="preserve"> </w:t>
      </w:r>
      <w:r>
        <w:rPr>
          <w:color w:val="231F20"/>
          <w:spacing w:val="-4"/>
          <w:sz w:val="24"/>
        </w:rPr>
        <w:t>en</w:t>
      </w:r>
      <w:r>
        <w:rPr>
          <w:color w:val="231F20"/>
          <w:spacing w:val="-14"/>
          <w:sz w:val="24"/>
        </w:rPr>
        <w:t xml:space="preserve"> </w:t>
      </w:r>
      <w:r>
        <w:rPr>
          <w:color w:val="231F20"/>
          <w:spacing w:val="-4"/>
          <w:sz w:val="24"/>
        </w:rPr>
        <w:t>actos</w:t>
      </w:r>
      <w:r>
        <w:rPr>
          <w:color w:val="231F20"/>
          <w:spacing w:val="-14"/>
          <w:sz w:val="24"/>
        </w:rPr>
        <w:t xml:space="preserve"> </w:t>
      </w:r>
      <w:r>
        <w:rPr>
          <w:color w:val="231F20"/>
          <w:spacing w:val="-4"/>
          <w:sz w:val="24"/>
        </w:rPr>
        <w:t>parlamentarios</w:t>
      </w:r>
      <w:r>
        <w:rPr>
          <w:color w:val="231F20"/>
          <w:spacing w:val="-15"/>
          <w:sz w:val="24"/>
        </w:rPr>
        <w:t xml:space="preserve"> </w:t>
      </w:r>
      <w:r>
        <w:rPr>
          <w:color w:val="231F20"/>
          <w:spacing w:val="-4"/>
          <w:sz w:val="24"/>
        </w:rPr>
        <w:t>y</w:t>
      </w:r>
      <w:r>
        <w:rPr>
          <w:color w:val="231F20"/>
          <w:spacing w:val="-14"/>
          <w:sz w:val="24"/>
        </w:rPr>
        <w:t xml:space="preserve"> </w:t>
      </w:r>
      <w:r>
        <w:rPr>
          <w:color w:val="231F20"/>
          <w:spacing w:val="-4"/>
          <w:sz w:val="24"/>
        </w:rPr>
        <w:t>por</w:t>
      </w:r>
      <w:r>
        <w:rPr>
          <w:color w:val="231F20"/>
          <w:spacing w:val="-14"/>
          <w:sz w:val="24"/>
        </w:rPr>
        <w:t xml:space="preserve"> </w:t>
      </w:r>
      <w:r>
        <w:rPr>
          <w:color w:val="231F20"/>
          <w:spacing w:val="-4"/>
          <w:sz w:val="24"/>
        </w:rPr>
        <w:t>los</w:t>
      </w:r>
      <w:r>
        <w:rPr>
          <w:color w:val="231F20"/>
          <w:spacing w:val="-14"/>
          <w:sz w:val="24"/>
        </w:rPr>
        <w:t xml:space="preserve"> </w:t>
      </w:r>
      <w:r>
        <w:rPr>
          <w:color w:val="231F20"/>
          <w:spacing w:val="-4"/>
          <w:sz w:val="24"/>
        </w:rPr>
        <w:t>votos</w:t>
      </w:r>
      <w:r>
        <w:rPr>
          <w:color w:val="231F20"/>
          <w:spacing w:val="-15"/>
          <w:sz w:val="24"/>
        </w:rPr>
        <w:t xml:space="preserve"> </w:t>
      </w:r>
      <w:r>
        <w:rPr>
          <w:color w:val="231F20"/>
          <w:spacing w:val="-4"/>
          <w:sz w:val="24"/>
        </w:rPr>
        <w:t>emitidos</w:t>
      </w:r>
      <w:r>
        <w:rPr>
          <w:color w:val="231F20"/>
          <w:spacing w:val="-14"/>
          <w:sz w:val="24"/>
        </w:rPr>
        <w:t xml:space="preserve"> </w:t>
      </w:r>
      <w:r>
        <w:rPr>
          <w:color w:val="231F20"/>
          <w:spacing w:val="-4"/>
          <w:sz w:val="24"/>
        </w:rPr>
        <w:t>en</w:t>
      </w:r>
      <w:r>
        <w:rPr>
          <w:color w:val="231F20"/>
          <w:spacing w:val="-14"/>
          <w:sz w:val="24"/>
        </w:rPr>
        <w:t xml:space="preserve"> </w:t>
      </w:r>
      <w:r>
        <w:rPr>
          <w:color w:val="231F20"/>
          <w:spacing w:val="-4"/>
          <w:sz w:val="24"/>
        </w:rPr>
        <w:t>el</w:t>
      </w:r>
      <w:r>
        <w:rPr>
          <w:color w:val="231F20"/>
          <w:spacing w:val="-14"/>
          <w:sz w:val="24"/>
        </w:rPr>
        <w:t xml:space="preserve"> </w:t>
      </w:r>
      <w:r>
        <w:rPr>
          <w:color w:val="231F20"/>
          <w:spacing w:val="-4"/>
          <w:sz w:val="24"/>
        </w:rPr>
        <w:t>ejercicio</w:t>
      </w:r>
      <w:r>
        <w:rPr>
          <w:color w:val="231F20"/>
          <w:spacing w:val="-15"/>
          <w:sz w:val="24"/>
        </w:rPr>
        <w:t xml:space="preserve"> </w:t>
      </w:r>
      <w:r>
        <w:rPr>
          <w:color w:val="231F20"/>
          <w:spacing w:val="-4"/>
          <w:sz w:val="24"/>
        </w:rPr>
        <w:t>de</w:t>
      </w:r>
      <w:r>
        <w:rPr>
          <w:color w:val="231F20"/>
          <w:spacing w:val="-14"/>
          <w:sz w:val="24"/>
        </w:rPr>
        <w:t xml:space="preserve"> </w:t>
      </w:r>
      <w:r>
        <w:rPr>
          <w:color w:val="231F20"/>
          <w:spacing w:val="-4"/>
          <w:sz w:val="24"/>
        </w:rPr>
        <w:t>su</w:t>
      </w:r>
      <w:r>
        <w:rPr>
          <w:color w:val="231F20"/>
          <w:spacing w:val="-14"/>
          <w:sz w:val="24"/>
        </w:rPr>
        <w:t xml:space="preserve"> </w:t>
      </w:r>
      <w:r>
        <w:rPr>
          <w:color w:val="231F20"/>
          <w:spacing w:val="-4"/>
          <w:sz w:val="24"/>
        </w:rPr>
        <w:t>cargo.</w:t>
      </w:r>
    </w:p>
    <w:p w14:paraId="5BB777D1" w14:textId="77777777" w:rsidR="0057453D" w:rsidRDefault="00000000">
      <w:pPr>
        <w:spacing w:before="270" w:line="230" w:lineRule="auto"/>
        <w:ind w:left="141" w:right="140" w:firstLine="284"/>
        <w:jc w:val="both"/>
        <w:rPr>
          <w:sz w:val="24"/>
        </w:rPr>
      </w:pPr>
      <w:r>
        <w:rPr>
          <w:noProof/>
          <w:sz w:val="24"/>
        </w:rPr>
        <w:drawing>
          <wp:anchor distT="0" distB="0" distL="0" distR="0" simplePos="0" relativeHeight="486562816" behindDoc="1" locked="0" layoutInCell="1" allowOverlap="1" wp14:anchorId="46717986" wp14:editId="0A4FDC08">
            <wp:simplePos x="0" y="0"/>
            <wp:positionH relativeFrom="page">
              <wp:posOffset>830563</wp:posOffset>
            </wp:positionH>
            <wp:positionV relativeFrom="paragraph">
              <wp:posOffset>606333</wp:posOffset>
            </wp:positionV>
            <wp:extent cx="5944810" cy="2560472"/>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0" cstate="print"/>
                    <a:stretch>
                      <a:fillRect/>
                    </a:stretch>
                  </pic:blipFill>
                  <pic:spPr>
                    <a:xfrm>
                      <a:off x="0" y="0"/>
                      <a:ext cx="5944810" cy="2560472"/>
                    </a:xfrm>
                    <a:prstGeom prst="rect">
                      <a:avLst/>
                    </a:prstGeom>
                  </pic:spPr>
                </pic:pic>
              </a:graphicData>
            </a:graphic>
          </wp:anchor>
        </w:drawing>
      </w:r>
      <w:r>
        <w:rPr>
          <w:b/>
          <w:color w:val="231F20"/>
          <w:sz w:val="24"/>
        </w:rPr>
        <w:t xml:space="preserve">Autonomía parlamentaria (Art.102 EA). </w:t>
      </w:r>
      <w:r>
        <w:rPr>
          <w:color w:val="231F20"/>
          <w:sz w:val="24"/>
        </w:rPr>
        <w:t xml:space="preserve">El Parlamento goza de plena autonomía </w:t>
      </w:r>
      <w:r>
        <w:rPr>
          <w:color w:val="231F20"/>
          <w:spacing w:val="-6"/>
          <w:sz w:val="24"/>
        </w:rPr>
        <w:t xml:space="preserve">reglamentaria, presupuestaria, administrativa y disciplinaria. El Parlamento se dotará de su propio </w:t>
      </w:r>
      <w:r>
        <w:rPr>
          <w:color w:val="231F20"/>
          <w:spacing w:val="-4"/>
          <w:sz w:val="24"/>
        </w:rPr>
        <w:t>Reglamento</w:t>
      </w:r>
      <w:r>
        <w:rPr>
          <w:color w:val="231F20"/>
          <w:spacing w:val="-10"/>
          <w:sz w:val="24"/>
        </w:rPr>
        <w:t xml:space="preserve"> </w:t>
      </w:r>
      <w:r>
        <w:rPr>
          <w:color w:val="231F20"/>
          <w:spacing w:val="-4"/>
          <w:sz w:val="24"/>
        </w:rPr>
        <w:t>de</w:t>
      </w:r>
      <w:r>
        <w:rPr>
          <w:color w:val="231F20"/>
          <w:spacing w:val="-9"/>
          <w:sz w:val="24"/>
        </w:rPr>
        <w:t xml:space="preserve"> </w:t>
      </w:r>
      <w:r>
        <w:rPr>
          <w:color w:val="231F20"/>
          <w:spacing w:val="-4"/>
          <w:sz w:val="24"/>
        </w:rPr>
        <w:t>organización</w:t>
      </w:r>
      <w:r>
        <w:rPr>
          <w:color w:val="231F20"/>
          <w:spacing w:val="-9"/>
          <w:sz w:val="24"/>
        </w:rPr>
        <w:t xml:space="preserve"> </w:t>
      </w:r>
      <w:r>
        <w:rPr>
          <w:color w:val="231F20"/>
          <w:spacing w:val="-4"/>
          <w:sz w:val="24"/>
        </w:rPr>
        <w:t>y</w:t>
      </w:r>
      <w:r>
        <w:rPr>
          <w:color w:val="231F20"/>
          <w:spacing w:val="-9"/>
          <w:sz w:val="24"/>
        </w:rPr>
        <w:t xml:space="preserve"> </w:t>
      </w:r>
      <w:r>
        <w:rPr>
          <w:color w:val="231F20"/>
          <w:spacing w:val="-4"/>
          <w:sz w:val="24"/>
        </w:rPr>
        <w:t>funcionamiento,</w:t>
      </w:r>
      <w:r>
        <w:rPr>
          <w:color w:val="231F20"/>
          <w:spacing w:val="-10"/>
          <w:sz w:val="24"/>
        </w:rPr>
        <w:t xml:space="preserve"> </w:t>
      </w:r>
      <w:r>
        <w:rPr>
          <w:color w:val="231F20"/>
          <w:spacing w:val="-4"/>
          <w:sz w:val="24"/>
        </w:rPr>
        <w:t>cuya</w:t>
      </w:r>
      <w:r>
        <w:rPr>
          <w:color w:val="231F20"/>
          <w:spacing w:val="-9"/>
          <w:sz w:val="24"/>
        </w:rPr>
        <w:t xml:space="preserve"> </w:t>
      </w:r>
      <w:r>
        <w:rPr>
          <w:color w:val="231F20"/>
          <w:spacing w:val="-4"/>
          <w:sz w:val="24"/>
        </w:rPr>
        <w:t>aprobación</w:t>
      </w:r>
      <w:r>
        <w:rPr>
          <w:color w:val="231F20"/>
          <w:spacing w:val="-9"/>
          <w:sz w:val="24"/>
        </w:rPr>
        <w:t xml:space="preserve"> </w:t>
      </w:r>
      <w:r>
        <w:rPr>
          <w:color w:val="231F20"/>
          <w:spacing w:val="-4"/>
          <w:sz w:val="24"/>
        </w:rPr>
        <w:t>o</w:t>
      </w:r>
      <w:r>
        <w:rPr>
          <w:color w:val="231F20"/>
          <w:spacing w:val="-9"/>
          <w:sz w:val="24"/>
        </w:rPr>
        <w:t xml:space="preserve"> </w:t>
      </w:r>
      <w:r>
        <w:rPr>
          <w:color w:val="231F20"/>
          <w:spacing w:val="-4"/>
          <w:sz w:val="24"/>
        </w:rPr>
        <w:t>reforma</w:t>
      </w:r>
      <w:r>
        <w:rPr>
          <w:color w:val="231F20"/>
          <w:spacing w:val="-9"/>
          <w:sz w:val="24"/>
        </w:rPr>
        <w:t xml:space="preserve"> </w:t>
      </w:r>
      <w:r>
        <w:rPr>
          <w:color w:val="231F20"/>
          <w:spacing w:val="-4"/>
          <w:sz w:val="24"/>
        </w:rPr>
        <w:t>requerirán</w:t>
      </w:r>
      <w:r>
        <w:rPr>
          <w:color w:val="231F20"/>
          <w:spacing w:val="-10"/>
          <w:sz w:val="24"/>
        </w:rPr>
        <w:t xml:space="preserve"> </w:t>
      </w:r>
      <w:r>
        <w:rPr>
          <w:color w:val="231F20"/>
          <w:spacing w:val="-4"/>
          <w:sz w:val="24"/>
        </w:rPr>
        <w:t>el</w:t>
      </w:r>
      <w:r>
        <w:rPr>
          <w:color w:val="231F20"/>
          <w:spacing w:val="-9"/>
          <w:sz w:val="24"/>
        </w:rPr>
        <w:t xml:space="preserve"> </w:t>
      </w:r>
      <w:r>
        <w:rPr>
          <w:color w:val="231F20"/>
          <w:spacing w:val="-4"/>
          <w:sz w:val="24"/>
        </w:rPr>
        <w:t>voto</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 xml:space="preserve">la </w:t>
      </w:r>
      <w:r>
        <w:rPr>
          <w:color w:val="231F20"/>
          <w:sz w:val="24"/>
        </w:rPr>
        <w:t>mayoría absoluta de los Diputados.</w:t>
      </w:r>
    </w:p>
    <w:p w14:paraId="287C7A53" w14:textId="77777777" w:rsidR="0057453D" w:rsidRDefault="00000000">
      <w:pPr>
        <w:spacing w:before="270" w:line="230" w:lineRule="auto"/>
        <w:ind w:left="141" w:right="136" w:firstLine="284"/>
        <w:jc w:val="both"/>
        <w:rPr>
          <w:sz w:val="24"/>
        </w:rPr>
      </w:pPr>
      <w:r>
        <w:rPr>
          <w:b/>
          <w:color w:val="231F20"/>
          <w:spacing w:val="-2"/>
          <w:sz w:val="24"/>
        </w:rPr>
        <w:t>Organización</w:t>
      </w:r>
      <w:r>
        <w:rPr>
          <w:b/>
          <w:color w:val="231F20"/>
          <w:spacing w:val="-10"/>
          <w:sz w:val="24"/>
        </w:rPr>
        <w:t xml:space="preserve"> </w:t>
      </w:r>
      <w:r>
        <w:rPr>
          <w:b/>
          <w:color w:val="231F20"/>
          <w:spacing w:val="-2"/>
          <w:sz w:val="24"/>
        </w:rPr>
        <w:t>y</w:t>
      </w:r>
      <w:r>
        <w:rPr>
          <w:b/>
          <w:color w:val="231F20"/>
          <w:spacing w:val="-10"/>
          <w:sz w:val="24"/>
        </w:rPr>
        <w:t xml:space="preserve"> </w:t>
      </w:r>
      <w:r>
        <w:rPr>
          <w:b/>
          <w:color w:val="231F20"/>
          <w:spacing w:val="-2"/>
          <w:sz w:val="24"/>
        </w:rPr>
        <w:t>funcionamiento</w:t>
      </w:r>
      <w:r>
        <w:rPr>
          <w:b/>
          <w:color w:val="231F20"/>
          <w:spacing w:val="-10"/>
          <w:sz w:val="24"/>
        </w:rPr>
        <w:t xml:space="preserve"> </w:t>
      </w:r>
      <w:r>
        <w:rPr>
          <w:b/>
          <w:color w:val="231F20"/>
          <w:spacing w:val="-2"/>
          <w:sz w:val="24"/>
        </w:rPr>
        <w:t>(Art.103</w:t>
      </w:r>
      <w:r>
        <w:rPr>
          <w:b/>
          <w:color w:val="231F20"/>
          <w:spacing w:val="-10"/>
          <w:sz w:val="24"/>
        </w:rPr>
        <w:t xml:space="preserve"> </w:t>
      </w:r>
      <w:r>
        <w:rPr>
          <w:b/>
          <w:color w:val="231F20"/>
          <w:spacing w:val="-2"/>
          <w:sz w:val="24"/>
        </w:rPr>
        <w:t>EA).</w:t>
      </w:r>
      <w:r>
        <w:rPr>
          <w:b/>
          <w:color w:val="231F20"/>
          <w:spacing w:val="-10"/>
          <w:sz w:val="24"/>
        </w:rPr>
        <w:t xml:space="preserve"> </w:t>
      </w:r>
      <w:r>
        <w:rPr>
          <w:color w:val="231F20"/>
          <w:spacing w:val="-2"/>
          <w:sz w:val="24"/>
        </w:rPr>
        <w:t>El</w:t>
      </w:r>
      <w:r>
        <w:rPr>
          <w:color w:val="231F20"/>
          <w:spacing w:val="-10"/>
          <w:sz w:val="24"/>
        </w:rPr>
        <w:t xml:space="preserve"> </w:t>
      </w:r>
      <w:r>
        <w:rPr>
          <w:color w:val="231F20"/>
          <w:spacing w:val="-2"/>
          <w:sz w:val="24"/>
        </w:rPr>
        <w:t>Parlamento</w:t>
      </w:r>
      <w:r>
        <w:rPr>
          <w:color w:val="231F20"/>
          <w:spacing w:val="-10"/>
          <w:sz w:val="24"/>
        </w:rPr>
        <w:t xml:space="preserve"> </w:t>
      </w:r>
      <w:r>
        <w:rPr>
          <w:color w:val="231F20"/>
          <w:spacing w:val="-2"/>
          <w:sz w:val="24"/>
        </w:rPr>
        <w:t>elegirá</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entre</w:t>
      </w:r>
      <w:r>
        <w:rPr>
          <w:color w:val="231F20"/>
          <w:spacing w:val="-10"/>
          <w:sz w:val="24"/>
        </w:rPr>
        <w:t xml:space="preserve"> </w:t>
      </w:r>
      <w:r>
        <w:rPr>
          <w:color w:val="231F20"/>
          <w:spacing w:val="-2"/>
          <w:sz w:val="24"/>
        </w:rPr>
        <w:t>sus</w:t>
      </w:r>
      <w:r>
        <w:rPr>
          <w:color w:val="231F20"/>
          <w:spacing w:val="-10"/>
          <w:sz w:val="24"/>
        </w:rPr>
        <w:t xml:space="preserve"> </w:t>
      </w:r>
      <w:r>
        <w:rPr>
          <w:color w:val="231F20"/>
          <w:spacing w:val="-2"/>
          <w:sz w:val="24"/>
        </w:rPr>
        <w:t xml:space="preserve">miembros </w:t>
      </w:r>
      <w:r>
        <w:rPr>
          <w:color w:val="231F20"/>
          <w:spacing w:val="-4"/>
          <w:sz w:val="24"/>
        </w:rPr>
        <w:t>al</w:t>
      </w:r>
      <w:r>
        <w:rPr>
          <w:color w:val="231F20"/>
          <w:spacing w:val="-10"/>
          <w:sz w:val="24"/>
        </w:rPr>
        <w:t xml:space="preserve"> </w:t>
      </w:r>
      <w:r>
        <w:rPr>
          <w:color w:val="231F20"/>
          <w:spacing w:val="-4"/>
          <w:sz w:val="24"/>
        </w:rPr>
        <w:t>Presidente</w:t>
      </w:r>
      <w:r>
        <w:rPr>
          <w:color w:val="231F20"/>
          <w:spacing w:val="-9"/>
          <w:sz w:val="24"/>
        </w:rPr>
        <w:t xml:space="preserve"> </w:t>
      </w:r>
      <w:r>
        <w:rPr>
          <w:color w:val="231F20"/>
          <w:spacing w:val="-4"/>
          <w:sz w:val="24"/>
        </w:rPr>
        <w:t>o</w:t>
      </w:r>
      <w:r>
        <w:rPr>
          <w:color w:val="231F20"/>
          <w:spacing w:val="-9"/>
          <w:sz w:val="24"/>
        </w:rPr>
        <w:t xml:space="preserve"> </w:t>
      </w:r>
      <w:r>
        <w:rPr>
          <w:color w:val="231F20"/>
          <w:spacing w:val="-4"/>
          <w:sz w:val="24"/>
        </w:rPr>
        <w:t>Presidenta,</w:t>
      </w:r>
      <w:r>
        <w:rPr>
          <w:color w:val="231F20"/>
          <w:spacing w:val="-9"/>
          <w:sz w:val="24"/>
        </w:rPr>
        <w:t xml:space="preserve"> </w:t>
      </w:r>
      <w:r>
        <w:rPr>
          <w:color w:val="231F20"/>
          <w:spacing w:val="-4"/>
          <w:sz w:val="24"/>
        </w:rPr>
        <w:t>la</w:t>
      </w:r>
      <w:r>
        <w:rPr>
          <w:color w:val="231F20"/>
          <w:spacing w:val="-10"/>
          <w:sz w:val="24"/>
        </w:rPr>
        <w:t xml:space="preserve"> </w:t>
      </w:r>
      <w:r>
        <w:rPr>
          <w:color w:val="231F20"/>
          <w:spacing w:val="-4"/>
          <w:sz w:val="24"/>
        </w:rPr>
        <w:t>Mesa</w:t>
      </w:r>
      <w:r>
        <w:rPr>
          <w:color w:val="231F20"/>
          <w:spacing w:val="-9"/>
          <w:sz w:val="24"/>
        </w:rPr>
        <w:t xml:space="preserve"> </w:t>
      </w:r>
      <w:r>
        <w:rPr>
          <w:color w:val="231F20"/>
          <w:spacing w:val="-4"/>
          <w:sz w:val="24"/>
        </w:rPr>
        <w:t>y</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Diputación</w:t>
      </w:r>
      <w:r>
        <w:rPr>
          <w:color w:val="231F20"/>
          <w:spacing w:val="-9"/>
          <w:sz w:val="24"/>
        </w:rPr>
        <w:t xml:space="preserve"> </w:t>
      </w:r>
      <w:r>
        <w:rPr>
          <w:color w:val="231F20"/>
          <w:spacing w:val="-4"/>
          <w:sz w:val="24"/>
        </w:rPr>
        <w:t>Permanente.</w:t>
      </w:r>
      <w:r>
        <w:rPr>
          <w:color w:val="231F20"/>
          <w:spacing w:val="-10"/>
          <w:sz w:val="24"/>
        </w:rPr>
        <w:t xml:space="preserve"> </w:t>
      </w:r>
      <w:r>
        <w:rPr>
          <w:color w:val="231F20"/>
          <w:spacing w:val="-4"/>
          <w:sz w:val="24"/>
        </w:rPr>
        <w:t>El</w:t>
      </w:r>
      <w:r>
        <w:rPr>
          <w:color w:val="231F20"/>
          <w:spacing w:val="-9"/>
          <w:sz w:val="24"/>
        </w:rPr>
        <w:t xml:space="preserve"> </w:t>
      </w:r>
      <w:r>
        <w:rPr>
          <w:color w:val="231F20"/>
          <w:spacing w:val="-4"/>
          <w:sz w:val="24"/>
        </w:rPr>
        <w:t>Parlamento</w:t>
      </w:r>
      <w:r>
        <w:rPr>
          <w:color w:val="231F20"/>
          <w:spacing w:val="-9"/>
          <w:sz w:val="24"/>
        </w:rPr>
        <w:t xml:space="preserve"> </w:t>
      </w:r>
      <w:r>
        <w:rPr>
          <w:color w:val="231F20"/>
          <w:spacing w:val="-4"/>
          <w:sz w:val="24"/>
        </w:rPr>
        <w:t>funcionará</w:t>
      </w:r>
      <w:r>
        <w:rPr>
          <w:color w:val="231F20"/>
          <w:spacing w:val="-9"/>
          <w:sz w:val="24"/>
        </w:rPr>
        <w:t xml:space="preserve"> </w:t>
      </w:r>
      <w:r>
        <w:rPr>
          <w:color w:val="231F20"/>
          <w:spacing w:val="-4"/>
          <w:sz w:val="24"/>
        </w:rPr>
        <w:t>en</w:t>
      </w:r>
      <w:r>
        <w:rPr>
          <w:color w:val="231F20"/>
          <w:spacing w:val="-9"/>
          <w:sz w:val="24"/>
        </w:rPr>
        <w:t xml:space="preserve"> </w:t>
      </w:r>
      <w:r>
        <w:rPr>
          <w:color w:val="231F20"/>
          <w:spacing w:val="-4"/>
          <w:sz w:val="24"/>
        </w:rPr>
        <w:t xml:space="preserve">Pleno </w:t>
      </w:r>
      <w:r>
        <w:rPr>
          <w:color w:val="231F20"/>
          <w:spacing w:val="-2"/>
          <w:sz w:val="24"/>
        </w:rPr>
        <w:t>y</w:t>
      </w:r>
      <w:r>
        <w:rPr>
          <w:color w:val="231F20"/>
          <w:spacing w:val="-5"/>
          <w:sz w:val="24"/>
        </w:rPr>
        <w:t xml:space="preserve"> </w:t>
      </w:r>
      <w:r>
        <w:rPr>
          <w:color w:val="231F20"/>
          <w:spacing w:val="-2"/>
          <w:sz w:val="24"/>
        </w:rPr>
        <w:t>Comisiones.</w:t>
      </w:r>
      <w:r>
        <w:rPr>
          <w:color w:val="231F20"/>
          <w:spacing w:val="-5"/>
          <w:sz w:val="24"/>
        </w:rPr>
        <w:t xml:space="preserve"> </w:t>
      </w:r>
      <w:r>
        <w:rPr>
          <w:color w:val="231F20"/>
          <w:spacing w:val="-2"/>
          <w:sz w:val="24"/>
        </w:rPr>
        <w:t>El</w:t>
      </w:r>
      <w:r>
        <w:rPr>
          <w:color w:val="231F20"/>
          <w:spacing w:val="-5"/>
          <w:sz w:val="24"/>
        </w:rPr>
        <w:t xml:space="preserve"> </w:t>
      </w:r>
      <w:r>
        <w:rPr>
          <w:color w:val="231F20"/>
          <w:spacing w:val="-2"/>
          <w:sz w:val="24"/>
        </w:rPr>
        <w:t>Pleno</w:t>
      </w:r>
      <w:r>
        <w:rPr>
          <w:color w:val="231F20"/>
          <w:spacing w:val="-5"/>
          <w:sz w:val="24"/>
        </w:rPr>
        <w:t xml:space="preserve"> </w:t>
      </w:r>
      <w:r>
        <w:rPr>
          <w:color w:val="231F20"/>
          <w:spacing w:val="-2"/>
          <w:sz w:val="24"/>
        </w:rPr>
        <w:t>podrá</w:t>
      </w:r>
      <w:r>
        <w:rPr>
          <w:color w:val="231F20"/>
          <w:spacing w:val="-5"/>
          <w:sz w:val="24"/>
        </w:rPr>
        <w:t xml:space="preserve"> </w:t>
      </w:r>
      <w:r>
        <w:rPr>
          <w:color w:val="231F20"/>
          <w:spacing w:val="-2"/>
          <w:sz w:val="24"/>
        </w:rPr>
        <w:t>delegar</w:t>
      </w:r>
      <w:r>
        <w:rPr>
          <w:color w:val="231F20"/>
          <w:spacing w:val="-5"/>
          <w:sz w:val="24"/>
        </w:rPr>
        <w:t xml:space="preserve"> </w:t>
      </w:r>
      <w:r>
        <w:rPr>
          <w:color w:val="231F20"/>
          <w:spacing w:val="-2"/>
          <w:sz w:val="24"/>
        </w:rPr>
        <w:t>en</w:t>
      </w:r>
      <w:r>
        <w:rPr>
          <w:color w:val="231F20"/>
          <w:spacing w:val="-5"/>
          <w:sz w:val="24"/>
        </w:rPr>
        <w:t xml:space="preserve"> </w:t>
      </w:r>
      <w:r>
        <w:rPr>
          <w:color w:val="231F20"/>
          <w:spacing w:val="-2"/>
          <w:sz w:val="24"/>
        </w:rPr>
        <w:t>las</w:t>
      </w:r>
      <w:r>
        <w:rPr>
          <w:color w:val="231F20"/>
          <w:spacing w:val="-5"/>
          <w:sz w:val="24"/>
        </w:rPr>
        <w:t xml:space="preserve"> </w:t>
      </w:r>
      <w:r>
        <w:rPr>
          <w:color w:val="231F20"/>
          <w:spacing w:val="-2"/>
          <w:sz w:val="24"/>
        </w:rPr>
        <w:t>Comisiones</w:t>
      </w:r>
      <w:r>
        <w:rPr>
          <w:color w:val="231F20"/>
          <w:spacing w:val="-5"/>
          <w:sz w:val="24"/>
        </w:rPr>
        <w:t xml:space="preserve"> </w:t>
      </w:r>
      <w:r>
        <w:rPr>
          <w:color w:val="231F20"/>
          <w:spacing w:val="-2"/>
          <w:sz w:val="24"/>
        </w:rPr>
        <w:t>legislativas</w:t>
      </w:r>
      <w:r>
        <w:rPr>
          <w:color w:val="231F20"/>
          <w:spacing w:val="-5"/>
          <w:sz w:val="24"/>
        </w:rPr>
        <w:t xml:space="preserve"> </w:t>
      </w:r>
      <w:r>
        <w:rPr>
          <w:color w:val="231F20"/>
          <w:spacing w:val="-2"/>
          <w:sz w:val="24"/>
        </w:rPr>
        <w:t>la</w:t>
      </w:r>
      <w:r>
        <w:rPr>
          <w:color w:val="231F20"/>
          <w:spacing w:val="-5"/>
          <w:sz w:val="24"/>
        </w:rPr>
        <w:t xml:space="preserve"> </w:t>
      </w:r>
      <w:r>
        <w:rPr>
          <w:color w:val="231F20"/>
          <w:spacing w:val="-2"/>
          <w:sz w:val="24"/>
        </w:rPr>
        <w:t>aprobación</w:t>
      </w:r>
      <w:r>
        <w:rPr>
          <w:color w:val="231F20"/>
          <w:spacing w:val="-5"/>
          <w:sz w:val="24"/>
        </w:rPr>
        <w:t xml:space="preserve"> </w:t>
      </w:r>
      <w:r>
        <w:rPr>
          <w:color w:val="231F20"/>
          <w:spacing w:val="-2"/>
          <w:sz w:val="24"/>
        </w:rPr>
        <w:t>de</w:t>
      </w:r>
      <w:r>
        <w:rPr>
          <w:color w:val="231F20"/>
          <w:spacing w:val="-5"/>
          <w:sz w:val="24"/>
        </w:rPr>
        <w:t xml:space="preserve"> </w:t>
      </w:r>
      <w:r>
        <w:rPr>
          <w:color w:val="231F20"/>
          <w:spacing w:val="-2"/>
          <w:sz w:val="24"/>
        </w:rPr>
        <w:t>proyectos</w:t>
      </w:r>
      <w:r>
        <w:rPr>
          <w:color w:val="231F20"/>
          <w:spacing w:val="-5"/>
          <w:sz w:val="24"/>
        </w:rPr>
        <w:t xml:space="preserve"> </w:t>
      </w:r>
      <w:r>
        <w:rPr>
          <w:color w:val="231F20"/>
          <w:spacing w:val="-2"/>
          <w:sz w:val="24"/>
        </w:rPr>
        <w:t xml:space="preserve">y </w:t>
      </w:r>
      <w:r>
        <w:rPr>
          <w:color w:val="231F20"/>
          <w:sz w:val="24"/>
        </w:rPr>
        <w:t>proposiciones</w:t>
      </w:r>
      <w:r>
        <w:rPr>
          <w:color w:val="231F20"/>
          <w:spacing w:val="-5"/>
          <w:sz w:val="24"/>
        </w:rPr>
        <w:t xml:space="preserve"> </w:t>
      </w:r>
      <w:r>
        <w:rPr>
          <w:color w:val="231F20"/>
          <w:sz w:val="24"/>
        </w:rPr>
        <w:t>de</w:t>
      </w:r>
      <w:r>
        <w:rPr>
          <w:color w:val="231F20"/>
          <w:spacing w:val="-5"/>
          <w:sz w:val="24"/>
        </w:rPr>
        <w:t xml:space="preserve"> </w:t>
      </w:r>
      <w:r>
        <w:rPr>
          <w:color w:val="231F20"/>
          <w:sz w:val="24"/>
        </w:rPr>
        <w:t>ley,</w:t>
      </w:r>
      <w:r>
        <w:rPr>
          <w:color w:val="231F20"/>
          <w:spacing w:val="-5"/>
          <w:sz w:val="24"/>
        </w:rPr>
        <w:t xml:space="preserve"> </w:t>
      </w:r>
      <w:r>
        <w:rPr>
          <w:color w:val="231F20"/>
          <w:sz w:val="24"/>
        </w:rPr>
        <w:t>estableciendo</w:t>
      </w:r>
      <w:r>
        <w:rPr>
          <w:color w:val="231F20"/>
          <w:spacing w:val="-5"/>
          <w:sz w:val="24"/>
        </w:rPr>
        <w:t xml:space="preserve"> </w:t>
      </w:r>
      <w:r>
        <w:rPr>
          <w:color w:val="231F20"/>
          <w:sz w:val="24"/>
        </w:rPr>
        <w:t>en</w:t>
      </w:r>
      <w:r>
        <w:rPr>
          <w:color w:val="231F20"/>
          <w:spacing w:val="-5"/>
          <w:sz w:val="24"/>
        </w:rPr>
        <w:t xml:space="preserve"> </w:t>
      </w:r>
      <w:r>
        <w:rPr>
          <w:color w:val="231F20"/>
          <w:sz w:val="24"/>
        </w:rPr>
        <w:t>su</w:t>
      </w:r>
      <w:r>
        <w:rPr>
          <w:color w:val="231F20"/>
          <w:spacing w:val="-5"/>
          <w:sz w:val="24"/>
        </w:rPr>
        <w:t xml:space="preserve"> </w:t>
      </w:r>
      <w:r>
        <w:rPr>
          <w:color w:val="231F20"/>
          <w:sz w:val="24"/>
        </w:rPr>
        <w:t>caso</w:t>
      </w:r>
      <w:r>
        <w:rPr>
          <w:color w:val="231F20"/>
          <w:spacing w:val="-5"/>
          <w:sz w:val="24"/>
        </w:rPr>
        <w:t xml:space="preserve"> </w:t>
      </w:r>
      <w:r>
        <w:rPr>
          <w:color w:val="231F20"/>
          <w:sz w:val="24"/>
        </w:rPr>
        <w:t>los</w:t>
      </w:r>
      <w:r>
        <w:rPr>
          <w:color w:val="231F20"/>
          <w:spacing w:val="-5"/>
          <w:sz w:val="24"/>
        </w:rPr>
        <w:t xml:space="preserve"> </w:t>
      </w:r>
      <w:r>
        <w:rPr>
          <w:color w:val="231F20"/>
          <w:sz w:val="24"/>
        </w:rPr>
        <w:t>criterios</w:t>
      </w:r>
      <w:r>
        <w:rPr>
          <w:color w:val="231F20"/>
          <w:spacing w:val="-5"/>
          <w:sz w:val="24"/>
        </w:rPr>
        <w:t xml:space="preserve"> </w:t>
      </w:r>
      <w:r>
        <w:rPr>
          <w:color w:val="231F20"/>
          <w:sz w:val="24"/>
        </w:rPr>
        <w:t>pertinentes.</w:t>
      </w:r>
      <w:r>
        <w:rPr>
          <w:color w:val="231F20"/>
          <w:spacing w:val="-5"/>
          <w:sz w:val="24"/>
        </w:rPr>
        <w:t xml:space="preserve"> </w:t>
      </w:r>
      <w:r>
        <w:rPr>
          <w:color w:val="231F20"/>
          <w:sz w:val="24"/>
        </w:rPr>
        <w:t>El</w:t>
      </w:r>
      <w:r>
        <w:rPr>
          <w:color w:val="231F20"/>
          <w:spacing w:val="-5"/>
          <w:sz w:val="24"/>
        </w:rPr>
        <w:t xml:space="preserve"> </w:t>
      </w:r>
      <w:r>
        <w:rPr>
          <w:color w:val="231F20"/>
          <w:sz w:val="24"/>
        </w:rPr>
        <w:t>Pleno</w:t>
      </w:r>
      <w:r>
        <w:rPr>
          <w:color w:val="231F20"/>
          <w:spacing w:val="-5"/>
          <w:sz w:val="24"/>
        </w:rPr>
        <w:t xml:space="preserve"> </w:t>
      </w:r>
      <w:r>
        <w:rPr>
          <w:color w:val="231F20"/>
          <w:sz w:val="24"/>
        </w:rPr>
        <w:t>podrá</w:t>
      </w:r>
      <w:r>
        <w:rPr>
          <w:color w:val="231F20"/>
          <w:spacing w:val="-5"/>
          <w:sz w:val="24"/>
        </w:rPr>
        <w:t xml:space="preserve"> </w:t>
      </w:r>
      <w:r>
        <w:rPr>
          <w:color w:val="231F20"/>
          <w:sz w:val="24"/>
        </w:rPr>
        <w:t>recabar en cualquier momento el debate y votación de los proyectos o proposiciones de ley que hayan sido</w:t>
      </w:r>
      <w:r>
        <w:rPr>
          <w:color w:val="231F20"/>
          <w:spacing w:val="-4"/>
          <w:sz w:val="24"/>
        </w:rPr>
        <w:t xml:space="preserve"> </w:t>
      </w:r>
      <w:r>
        <w:rPr>
          <w:color w:val="231F20"/>
          <w:sz w:val="24"/>
        </w:rPr>
        <w:t>objeto</w:t>
      </w:r>
      <w:r>
        <w:rPr>
          <w:color w:val="231F20"/>
          <w:spacing w:val="-4"/>
          <w:sz w:val="24"/>
        </w:rPr>
        <w:t xml:space="preserve"> </w:t>
      </w:r>
      <w:r>
        <w:rPr>
          <w:color w:val="231F20"/>
          <w:sz w:val="24"/>
        </w:rPr>
        <w:t>de</w:t>
      </w:r>
      <w:r>
        <w:rPr>
          <w:color w:val="231F20"/>
          <w:spacing w:val="-4"/>
          <w:sz w:val="24"/>
        </w:rPr>
        <w:t xml:space="preserve"> </w:t>
      </w:r>
      <w:r>
        <w:rPr>
          <w:color w:val="231F20"/>
          <w:sz w:val="24"/>
        </w:rPr>
        <w:t>esta</w:t>
      </w:r>
      <w:r>
        <w:rPr>
          <w:color w:val="231F20"/>
          <w:spacing w:val="-4"/>
          <w:sz w:val="24"/>
        </w:rPr>
        <w:t xml:space="preserve"> </w:t>
      </w:r>
      <w:r>
        <w:rPr>
          <w:color w:val="231F20"/>
          <w:sz w:val="24"/>
        </w:rPr>
        <w:t>delegación.</w:t>
      </w:r>
      <w:r>
        <w:rPr>
          <w:color w:val="231F20"/>
          <w:spacing w:val="-4"/>
          <w:sz w:val="24"/>
        </w:rPr>
        <w:t xml:space="preserve"> </w:t>
      </w:r>
      <w:r>
        <w:rPr>
          <w:color w:val="231F20"/>
          <w:sz w:val="24"/>
        </w:rPr>
        <w:t>Corresponde</w:t>
      </w:r>
      <w:r>
        <w:rPr>
          <w:color w:val="231F20"/>
          <w:spacing w:val="-4"/>
          <w:sz w:val="24"/>
        </w:rPr>
        <w:t xml:space="preserve"> </w:t>
      </w:r>
      <w:r>
        <w:rPr>
          <w:color w:val="231F20"/>
          <w:sz w:val="24"/>
        </w:rPr>
        <w:t>en</w:t>
      </w:r>
      <w:r>
        <w:rPr>
          <w:color w:val="231F20"/>
          <w:spacing w:val="-4"/>
          <w:sz w:val="24"/>
        </w:rPr>
        <w:t xml:space="preserve"> </w:t>
      </w:r>
      <w:r>
        <w:rPr>
          <w:color w:val="231F20"/>
          <w:sz w:val="24"/>
        </w:rPr>
        <w:t>todo</w:t>
      </w:r>
      <w:r>
        <w:rPr>
          <w:color w:val="231F20"/>
          <w:spacing w:val="-4"/>
          <w:sz w:val="24"/>
        </w:rPr>
        <w:t xml:space="preserve"> </w:t>
      </w:r>
      <w:r>
        <w:rPr>
          <w:color w:val="231F20"/>
          <w:sz w:val="24"/>
        </w:rPr>
        <w:t>caso</w:t>
      </w:r>
      <w:r>
        <w:rPr>
          <w:color w:val="231F20"/>
          <w:spacing w:val="-4"/>
          <w:sz w:val="24"/>
        </w:rPr>
        <w:t xml:space="preserve"> </w:t>
      </w:r>
      <w:r>
        <w:rPr>
          <w:color w:val="231F20"/>
          <w:sz w:val="24"/>
        </w:rPr>
        <w:t>al</w:t>
      </w:r>
      <w:r>
        <w:rPr>
          <w:color w:val="231F20"/>
          <w:spacing w:val="-4"/>
          <w:sz w:val="24"/>
        </w:rPr>
        <w:t xml:space="preserve"> </w:t>
      </w:r>
      <w:r>
        <w:rPr>
          <w:color w:val="231F20"/>
          <w:sz w:val="24"/>
        </w:rPr>
        <w:t>Pleno</w:t>
      </w:r>
      <w:r>
        <w:rPr>
          <w:color w:val="231F20"/>
          <w:spacing w:val="-4"/>
          <w:sz w:val="24"/>
        </w:rPr>
        <w:t xml:space="preserve"> </w:t>
      </w:r>
      <w:r>
        <w:rPr>
          <w:color w:val="231F20"/>
          <w:sz w:val="24"/>
        </w:rPr>
        <w:t>la</w:t>
      </w:r>
      <w:r>
        <w:rPr>
          <w:color w:val="231F20"/>
          <w:spacing w:val="-4"/>
          <w:sz w:val="24"/>
        </w:rPr>
        <w:t xml:space="preserve"> </w:t>
      </w:r>
      <w:r>
        <w:rPr>
          <w:color w:val="231F20"/>
          <w:sz w:val="24"/>
        </w:rPr>
        <w:t>aprobación</w:t>
      </w:r>
      <w:r>
        <w:rPr>
          <w:color w:val="231F20"/>
          <w:spacing w:val="-4"/>
          <w:sz w:val="24"/>
        </w:rPr>
        <w:t xml:space="preserve"> </w:t>
      </w:r>
      <w:r>
        <w:rPr>
          <w:color w:val="231F20"/>
          <w:sz w:val="24"/>
        </w:rPr>
        <w:t>de</w:t>
      </w:r>
      <w:r>
        <w:rPr>
          <w:color w:val="231F20"/>
          <w:spacing w:val="-4"/>
          <w:sz w:val="24"/>
        </w:rPr>
        <w:t xml:space="preserve"> </w:t>
      </w:r>
      <w:r>
        <w:rPr>
          <w:color w:val="231F20"/>
          <w:sz w:val="24"/>
        </w:rPr>
        <w:t>las</w:t>
      </w:r>
      <w:r>
        <w:rPr>
          <w:color w:val="231F20"/>
          <w:spacing w:val="-4"/>
          <w:sz w:val="24"/>
        </w:rPr>
        <w:t xml:space="preserve"> </w:t>
      </w:r>
      <w:r>
        <w:rPr>
          <w:color w:val="231F20"/>
          <w:sz w:val="24"/>
        </w:rPr>
        <w:t>leyes</w:t>
      </w:r>
      <w:r>
        <w:rPr>
          <w:color w:val="231F20"/>
          <w:spacing w:val="-4"/>
          <w:sz w:val="24"/>
        </w:rPr>
        <w:t xml:space="preserve"> </w:t>
      </w:r>
      <w:r>
        <w:rPr>
          <w:color w:val="231F20"/>
          <w:sz w:val="24"/>
        </w:rPr>
        <w:t>de contenido presupuestario y tributario y de todas las que requieran una mayoría cualificada de acuerdo con el presente Estatuto.</w:t>
      </w:r>
    </w:p>
    <w:p w14:paraId="4A6D7D1F" w14:textId="77777777" w:rsidR="0057453D" w:rsidRDefault="00000000">
      <w:pPr>
        <w:spacing w:line="230" w:lineRule="auto"/>
        <w:ind w:left="141" w:right="136" w:firstLine="284"/>
        <w:jc w:val="both"/>
        <w:rPr>
          <w:sz w:val="24"/>
        </w:rPr>
      </w:pPr>
      <w:r>
        <w:rPr>
          <w:color w:val="231F20"/>
          <w:spacing w:val="-6"/>
          <w:sz w:val="24"/>
        </w:rPr>
        <w:t xml:space="preserve">El Parlamento se reunirá en sesiones ordinarias y extraordinarias. Los períodos ordinarios serán </w:t>
      </w:r>
      <w:r>
        <w:rPr>
          <w:color w:val="231F20"/>
          <w:spacing w:val="-2"/>
          <w:sz w:val="24"/>
        </w:rPr>
        <w:t>dos</w:t>
      </w:r>
      <w:r>
        <w:rPr>
          <w:color w:val="231F20"/>
          <w:spacing w:val="-11"/>
          <w:sz w:val="24"/>
        </w:rPr>
        <w:t xml:space="preserve"> </w:t>
      </w:r>
      <w:r>
        <w:rPr>
          <w:color w:val="231F20"/>
          <w:spacing w:val="-2"/>
          <w:sz w:val="24"/>
        </w:rPr>
        <w:t>por</w:t>
      </w:r>
      <w:r>
        <w:rPr>
          <w:color w:val="231F20"/>
          <w:spacing w:val="-11"/>
          <w:sz w:val="24"/>
        </w:rPr>
        <w:t xml:space="preserve"> </w:t>
      </w:r>
      <w:r>
        <w:rPr>
          <w:color w:val="231F20"/>
          <w:spacing w:val="-2"/>
          <w:sz w:val="24"/>
        </w:rPr>
        <w:t>año</w:t>
      </w:r>
      <w:r>
        <w:rPr>
          <w:color w:val="231F20"/>
          <w:spacing w:val="-11"/>
          <w:sz w:val="24"/>
        </w:rPr>
        <w:t xml:space="preserve"> </w:t>
      </w:r>
      <w:r>
        <w:rPr>
          <w:color w:val="231F20"/>
          <w:spacing w:val="-2"/>
          <w:sz w:val="24"/>
        </w:rPr>
        <w:t>y</w:t>
      </w:r>
      <w:r>
        <w:rPr>
          <w:color w:val="231F20"/>
          <w:spacing w:val="-11"/>
          <w:sz w:val="24"/>
        </w:rPr>
        <w:t xml:space="preserve"> </w:t>
      </w:r>
      <w:r>
        <w:rPr>
          <w:color w:val="231F20"/>
          <w:spacing w:val="-2"/>
          <w:sz w:val="24"/>
        </w:rPr>
        <w:t>durarán</w:t>
      </w:r>
      <w:r>
        <w:rPr>
          <w:color w:val="231F20"/>
          <w:spacing w:val="-11"/>
          <w:sz w:val="24"/>
        </w:rPr>
        <w:t xml:space="preserve"> </w:t>
      </w:r>
      <w:r>
        <w:rPr>
          <w:color w:val="231F20"/>
          <w:spacing w:val="-2"/>
          <w:sz w:val="24"/>
        </w:rPr>
        <w:t>un</w:t>
      </w:r>
      <w:r>
        <w:rPr>
          <w:color w:val="231F20"/>
          <w:spacing w:val="-11"/>
          <w:sz w:val="24"/>
        </w:rPr>
        <w:t xml:space="preserve"> </w:t>
      </w:r>
      <w:r>
        <w:rPr>
          <w:color w:val="231F20"/>
          <w:spacing w:val="-2"/>
          <w:sz w:val="24"/>
        </w:rPr>
        <w:t>total</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ocho</w:t>
      </w:r>
      <w:r>
        <w:rPr>
          <w:color w:val="231F20"/>
          <w:spacing w:val="-11"/>
          <w:sz w:val="24"/>
        </w:rPr>
        <w:t xml:space="preserve"> </w:t>
      </w:r>
      <w:r>
        <w:rPr>
          <w:color w:val="231F20"/>
          <w:spacing w:val="-2"/>
          <w:sz w:val="24"/>
        </w:rPr>
        <w:t>meses</w:t>
      </w:r>
      <w:r>
        <w:rPr>
          <w:color w:val="231F20"/>
          <w:spacing w:val="-11"/>
          <w:sz w:val="24"/>
        </w:rPr>
        <w:t xml:space="preserve"> </w:t>
      </w:r>
      <w:r>
        <w:rPr>
          <w:color w:val="231F20"/>
          <w:spacing w:val="-2"/>
          <w:sz w:val="24"/>
        </w:rPr>
        <w:t>como</w:t>
      </w:r>
      <w:r>
        <w:rPr>
          <w:color w:val="231F20"/>
          <w:spacing w:val="-11"/>
          <w:sz w:val="24"/>
        </w:rPr>
        <w:t xml:space="preserve"> </w:t>
      </w:r>
      <w:r>
        <w:rPr>
          <w:color w:val="231F20"/>
          <w:spacing w:val="-2"/>
          <w:sz w:val="24"/>
        </w:rPr>
        <w:t>mínimo.</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primero</w:t>
      </w:r>
      <w:r>
        <w:rPr>
          <w:color w:val="231F20"/>
          <w:spacing w:val="-11"/>
          <w:sz w:val="24"/>
        </w:rPr>
        <w:t xml:space="preserve"> </w:t>
      </w:r>
      <w:r>
        <w:rPr>
          <w:color w:val="231F20"/>
          <w:spacing w:val="-2"/>
          <w:sz w:val="24"/>
        </w:rPr>
        <w:t>se</w:t>
      </w:r>
      <w:r>
        <w:rPr>
          <w:color w:val="231F20"/>
          <w:spacing w:val="-11"/>
          <w:sz w:val="24"/>
        </w:rPr>
        <w:t xml:space="preserve"> </w:t>
      </w:r>
      <w:r>
        <w:rPr>
          <w:color w:val="231F20"/>
          <w:spacing w:val="-2"/>
          <w:sz w:val="24"/>
        </w:rPr>
        <w:t>iniciará</w:t>
      </w:r>
      <w:r>
        <w:rPr>
          <w:color w:val="231F20"/>
          <w:spacing w:val="-11"/>
          <w:sz w:val="24"/>
        </w:rPr>
        <w:t xml:space="preserve"> </w:t>
      </w:r>
      <w:r>
        <w:rPr>
          <w:color w:val="231F20"/>
          <w:spacing w:val="-2"/>
          <w:sz w:val="24"/>
        </w:rPr>
        <w:t>en</w:t>
      </w:r>
      <w:r>
        <w:rPr>
          <w:color w:val="231F20"/>
          <w:spacing w:val="-11"/>
          <w:sz w:val="24"/>
        </w:rPr>
        <w:t xml:space="preserve"> </w:t>
      </w:r>
      <w:r>
        <w:rPr>
          <w:color w:val="231F20"/>
          <w:spacing w:val="-2"/>
          <w:sz w:val="24"/>
        </w:rPr>
        <w:t xml:space="preserve">septiembre </w:t>
      </w:r>
      <w:r>
        <w:rPr>
          <w:color w:val="231F20"/>
          <w:spacing w:val="-4"/>
          <w:sz w:val="24"/>
        </w:rPr>
        <w:t>y</w:t>
      </w:r>
      <w:r>
        <w:rPr>
          <w:color w:val="231F20"/>
          <w:spacing w:val="-6"/>
          <w:sz w:val="24"/>
        </w:rPr>
        <w:t xml:space="preserve"> </w:t>
      </w:r>
      <w:r>
        <w:rPr>
          <w:color w:val="231F20"/>
          <w:spacing w:val="-4"/>
          <w:sz w:val="24"/>
        </w:rPr>
        <w:t>el</w:t>
      </w:r>
      <w:r>
        <w:rPr>
          <w:color w:val="231F20"/>
          <w:spacing w:val="-6"/>
          <w:sz w:val="24"/>
        </w:rPr>
        <w:t xml:space="preserve"> </w:t>
      </w:r>
      <w:r>
        <w:rPr>
          <w:color w:val="231F20"/>
          <w:spacing w:val="-4"/>
          <w:sz w:val="24"/>
        </w:rPr>
        <w:t>segundo</w:t>
      </w:r>
      <w:r>
        <w:rPr>
          <w:color w:val="231F20"/>
          <w:spacing w:val="-6"/>
          <w:sz w:val="24"/>
        </w:rPr>
        <w:t xml:space="preserve"> </w:t>
      </w:r>
      <w:r>
        <w:rPr>
          <w:color w:val="231F20"/>
          <w:spacing w:val="-4"/>
          <w:sz w:val="24"/>
        </w:rPr>
        <w:t>en</w:t>
      </w:r>
      <w:r>
        <w:rPr>
          <w:color w:val="231F20"/>
          <w:spacing w:val="-6"/>
          <w:sz w:val="24"/>
        </w:rPr>
        <w:t xml:space="preserve"> </w:t>
      </w:r>
      <w:r>
        <w:rPr>
          <w:color w:val="231F20"/>
          <w:spacing w:val="-4"/>
          <w:sz w:val="24"/>
        </w:rPr>
        <w:t>febrero.</w:t>
      </w:r>
      <w:r>
        <w:rPr>
          <w:color w:val="231F20"/>
          <w:spacing w:val="-6"/>
          <w:sz w:val="24"/>
        </w:rPr>
        <w:t xml:space="preserve"> </w:t>
      </w:r>
      <w:r>
        <w:rPr>
          <w:color w:val="231F20"/>
          <w:spacing w:val="-4"/>
          <w:sz w:val="24"/>
        </w:rPr>
        <w:t>Las</w:t>
      </w:r>
      <w:r>
        <w:rPr>
          <w:color w:val="231F20"/>
          <w:spacing w:val="-6"/>
          <w:sz w:val="24"/>
        </w:rPr>
        <w:t xml:space="preserve"> </w:t>
      </w:r>
      <w:r>
        <w:rPr>
          <w:color w:val="231F20"/>
          <w:spacing w:val="-4"/>
          <w:sz w:val="24"/>
        </w:rPr>
        <w:t>sesiones</w:t>
      </w:r>
      <w:r>
        <w:rPr>
          <w:color w:val="231F20"/>
          <w:spacing w:val="-6"/>
          <w:sz w:val="24"/>
        </w:rPr>
        <w:t xml:space="preserve"> </w:t>
      </w:r>
      <w:r>
        <w:rPr>
          <w:color w:val="231F20"/>
          <w:spacing w:val="-4"/>
          <w:sz w:val="24"/>
        </w:rPr>
        <w:t>extraordinarias</w:t>
      </w:r>
      <w:r>
        <w:rPr>
          <w:color w:val="231F20"/>
          <w:spacing w:val="-6"/>
          <w:sz w:val="24"/>
        </w:rPr>
        <w:t xml:space="preserve"> </w:t>
      </w:r>
      <w:r>
        <w:rPr>
          <w:color w:val="231F20"/>
          <w:spacing w:val="-4"/>
          <w:sz w:val="24"/>
        </w:rPr>
        <w:t>habrán</w:t>
      </w:r>
      <w:r>
        <w:rPr>
          <w:color w:val="231F20"/>
          <w:spacing w:val="-6"/>
          <w:sz w:val="24"/>
        </w:rPr>
        <w:t xml:space="preserve"> </w:t>
      </w:r>
      <w:r>
        <w:rPr>
          <w:color w:val="231F20"/>
          <w:spacing w:val="-4"/>
          <w:sz w:val="24"/>
        </w:rPr>
        <w:t>de</w:t>
      </w:r>
      <w:r>
        <w:rPr>
          <w:color w:val="231F20"/>
          <w:spacing w:val="-6"/>
          <w:sz w:val="24"/>
        </w:rPr>
        <w:t xml:space="preserve"> </w:t>
      </w:r>
      <w:r>
        <w:rPr>
          <w:color w:val="231F20"/>
          <w:spacing w:val="-4"/>
          <w:sz w:val="24"/>
        </w:rPr>
        <w:t>ser</w:t>
      </w:r>
      <w:r>
        <w:rPr>
          <w:color w:val="231F20"/>
          <w:spacing w:val="-6"/>
          <w:sz w:val="24"/>
        </w:rPr>
        <w:t xml:space="preserve"> </w:t>
      </w:r>
      <w:r>
        <w:rPr>
          <w:color w:val="231F20"/>
          <w:spacing w:val="-4"/>
          <w:sz w:val="24"/>
        </w:rPr>
        <w:t>convocadas</w:t>
      </w:r>
      <w:r>
        <w:rPr>
          <w:color w:val="231F20"/>
          <w:spacing w:val="-6"/>
          <w:sz w:val="24"/>
        </w:rPr>
        <w:t xml:space="preserve"> </w:t>
      </w:r>
      <w:r>
        <w:rPr>
          <w:color w:val="231F20"/>
          <w:spacing w:val="-4"/>
          <w:sz w:val="24"/>
        </w:rPr>
        <w:t>por</w:t>
      </w:r>
      <w:r>
        <w:rPr>
          <w:color w:val="231F20"/>
          <w:spacing w:val="-6"/>
          <w:sz w:val="24"/>
        </w:rPr>
        <w:t xml:space="preserve"> </w:t>
      </w:r>
      <w:r>
        <w:rPr>
          <w:color w:val="231F20"/>
          <w:spacing w:val="-4"/>
          <w:sz w:val="24"/>
        </w:rPr>
        <w:t>su</w:t>
      </w:r>
      <w:r>
        <w:rPr>
          <w:color w:val="231F20"/>
          <w:spacing w:val="-6"/>
          <w:sz w:val="24"/>
        </w:rPr>
        <w:t xml:space="preserve"> </w:t>
      </w:r>
      <w:r>
        <w:rPr>
          <w:color w:val="231F20"/>
          <w:spacing w:val="-4"/>
          <w:sz w:val="24"/>
        </w:rPr>
        <w:t>Presidente.</w:t>
      </w:r>
    </w:p>
    <w:p w14:paraId="6565E63A" w14:textId="77777777" w:rsidR="00FA0336" w:rsidRDefault="00000000">
      <w:r>
        <w:rPr>
          <w:b/>
          <w:i/>
        </w:rPr>
        <w:t xml:space="preserve">Nota para repasar (verificar con el Reglamento del Parlamento de Andalucía). </w:t>
      </w:r>
      <w:r>
        <w:rPr>
          <w:i/>
        </w:rPr>
        <w:t>El Estatuto (Art.103.3 EA) solo fija los meses de inicio de los dos periodos ordinarios (septiembre y febrero), sin indicar el mes de finalización de cada uno; ese dato exacto lo fija el Reglamento de la Cámara, no el Estatuto. Antes de memorizar una combinación de meses de inicio y fin, conviene comprobar el texto vigente del Reglamento del Parlamento de Andalucía, porque las fuentes consultadas no son unánimes al respecto.</w:t>
      </w:r>
    </w:p>
    <w:p w14:paraId="113E225A" w14:textId="77777777" w:rsidR="0057453D" w:rsidRDefault="00000000">
      <w:pPr>
        <w:spacing w:before="268" w:line="230" w:lineRule="auto"/>
        <w:ind w:left="141" w:right="137" w:firstLine="284"/>
        <w:jc w:val="both"/>
        <w:rPr>
          <w:sz w:val="24"/>
        </w:rPr>
      </w:pPr>
      <w:r>
        <w:rPr>
          <w:b/>
          <w:color w:val="231F20"/>
          <w:spacing w:val="-6"/>
          <w:sz w:val="24"/>
        </w:rPr>
        <w:t>Régimen</w:t>
      </w:r>
      <w:r>
        <w:rPr>
          <w:b/>
          <w:color w:val="231F20"/>
          <w:spacing w:val="-7"/>
          <w:sz w:val="24"/>
        </w:rPr>
        <w:t xml:space="preserve"> </w:t>
      </w:r>
      <w:r>
        <w:rPr>
          <w:b/>
          <w:color w:val="231F20"/>
          <w:spacing w:val="-6"/>
          <w:sz w:val="24"/>
        </w:rPr>
        <w:t>electoral</w:t>
      </w:r>
      <w:r>
        <w:rPr>
          <w:b/>
          <w:color w:val="231F20"/>
          <w:spacing w:val="-7"/>
          <w:sz w:val="24"/>
        </w:rPr>
        <w:t xml:space="preserve"> </w:t>
      </w:r>
      <w:r>
        <w:rPr>
          <w:b/>
          <w:color w:val="231F20"/>
          <w:spacing w:val="-6"/>
          <w:sz w:val="24"/>
        </w:rPr>
        <w:t>(Art.104</w:t>
      </w:r>
      <w:r>
        <w:rPr>
          <w:b/>
          <w:color w:val="231F20"/>
          <w:spacing w:val="-7"/>
          <w:sz w:val="24"/>
        </w:rPr>
        <w:t xml:space="preserve"> </w:t>
      </w:r>
      <w:r>
        <w:rPr>
          <w:b/>
          <w:color w:val="231F20"/>
          <w:spacing w:val="-6"/>
          <w:sz w:val="24"/>
        </w:rPr>
        <w:t>EA).</w:t>
      </w:r>
      <w:r>
        <w:rPr>
          <w:b/>
          <w:color w:val="231F20"/>
          <w:spacing w:val="-7"/>
          <w:sz w:val="24"/>
        </w:rPr>
        <w:t xml:space="preserve"> </w:t>
      </w:r>
      <w:r>
        <w:rPr>
          <w:color w:val="231F20"/>
          <w:spacing w:val="-6"/>
          <w:sz w:val="24"/>
        </w:rPr>
        <w:t>La</w:t>
      </w:r>
      <w:r>
        <w:rPr>
          <w:color w:val="231F20"/>
          <w:spacing w:val="-7"/>
          <w:sz w:val="24"/>
        </w:rPr>
        <w:t xml:space="preserve"> </w:t>
      </w:r>
      <w:r>
        <w:rPr>
          <w:color w:val="231F20"/>
          <w:spacing w:val="-6"/>
          <w:sz w:val="24"/>
        </w:rPr>
        <w:t>circunscripción</w:t>
      </w:r>
      <w:r>
        <w:rPr>
          <w:color w:val="231F20"/>
          <w:spacing w:val="-7"/>
          <w:sz w:val="24"/>
        </w:rPr>
        <w:t xml:space="preserve"> </w:t>
      </w:r>
      <w:r>
        <w:rPr>
          <w:color w:val="231F20"/>
          <w:spacing w:val="-6"/>
          <w:sz w:val="24"/>
        </w:rPr>
        <w:t>electoral</w:t>
      </w:r>
      <w:r>
        <w:rPr>
          <w:color w:val="231F20"/>
          <w:spacing w:val="-7"/>
          <w:sz w:val="24"/>
        </w:rPr>
        <w:t xml:space="preserve"> </w:t>
      </w:r>
      <w:r>
        <w:rPr>
          <w:color w:val="231F20"/>
          <w:spacing w:val="-6"/>
          <w:sz w:val="24"/>
        </w:rPr>
        <w:t>es</w:t>
      </w:r>
      <w:r>
        <w:rPr>
          <w:color w:val="231F20"/>
          <w:spacing w:val="-7"/>
          <w:sz w:val="24"/>
        </w:rPr>
        <w:t xml:space="preserve"> </w:t>
      </w:r>
      <w:r>
        <w:rPr>
          <w:color w:val="231F20"/>
          <w:spacing w:val="-6"/>
          <w:sz w:val="24"/>
        </w:rPr>
        <w:t>la</w:t>
      </w:r>
      <w:r>
        <w:rPr>
          <w:color w:val="231F20"/>
          <w:spacing w:val="-7"/>
          <w:sz w:val="24"/>
        </w:rPr>
        <w:t xml:space="preserve"> </w:t>
      </w:r>
      <w:r>
        <w:rPr>
          <w:color w:val="231F20"/>
          <w:spacing w:val="-6"/>
          <w:sz w:val="24"/>
        </w:rPr>
        <w:t>provincia.</w:t>
      </w:r>
      <w:r>
        <w:rPr>
          <w:color w:val="231F20"/>
          <w:spacing w:val="-7"/>
          <w:sz w:val="24"/>
        </w:rPr>
        <w:t xml:space="preserve"> </w:t>
      </w:r>
      <w:r>
        <w:rPr>
          <w:color w:val="231F20"/>
          <w:spacing w:val="-6"/>
          <w:sz w:val="24"/>
        </w:rPr>
        <w:t>Ninguna</w:t>
      </w:r>
      <w:r>
        <w:rPr>
          <w:color w:val="231F20"/>
          <w:spacing w:val="-7"/>
          <w:sz w:val="24"/>
        </w:rPr>
        <w:t xml:space="preserve"> </w:t>
      </w:r>
      <w:r>
        <w:rPr>
          <w:color w:val="231F20"/>
          <w:spacing w:val="-6"/>
          <w:sz w:val="24"/>
        </w:rPr>
        <w:t xml:space="preserve">provincia </w:t>
      </w:r>
      <w:r>
        <w:rPr>
          <w:color w:val="231F20"/>
          <w:sz w:val="24"/>
        </w:rPr>
        <w:t>tendrá</w:t>
      </w:r>
      <w:r>
        <w:rPr>
          <w:color w:val="231F20"/>
          <w:spacing w:val="-2"/>
          <w:sz w:val="24"/>
        </w:rPr>
        <w:t xml:space="preserve"> </w:t>
      </w:r>
      <w:r>
        <w:rPr>
          <w:color w:val="231F20"/>
          <w:sz w:val="24"/>
        </w:rPr>
        <w:t>más</w:t>
      </w:r>
      <w:r>
        <w:rPr>
          <w:color w:val="231F20"/>
          <w:spacing w:val="-1"/>
          <w:sz w:val="24"/>
        </w:rPr>
        <w:t xml:space="preserve"> </w:t>
      </w:r>
      <w:r>
        <w:rPr>
          <w:color w:val="231F20"/>
          <w:sz w:val="24"/>
        </w:rPr>
        <w:t>del</w:t>
      </w:r>
      <w:r>
        <w:rPr>
          <w:color w:val="231F20"/>
          <w:spacing w:val="-2"/>
          <w:sz w:val="24"/>
        </w:rPr>
        <w:t xml:space="preserve"> </w:t>
      </w:r>
      <w:r>
        <w:rPr>
          <w:color w:val="231F20"/>
          <w:sz w:val="24"/>
        </w:rPr>
        <w:t>doble</w:t>
      </w:r>
      <w:r>
        <w:rPr>
          <w:color w:val="231F20"/>
          <w:spacing w:val="-1"/>
          <w:sz w:val="24"/>
        </w:rPr>
        <w:t xml:space="preserve"> </w:t>
      </w:r>
      <w:r>
        <w:rPr>
          <w:color w:val="231F20"/>
          <w:sz w:val="24"/>
        </w:rPr>
        <w:t>de</w:t>
      </w:r>
      <w:r>
        <w:rPr>
          <w:color w:val="231F20"/>
          <w:spacing w:val="-1"/>
          <w:sz w:val="24"/>
        </w:rPr>
        <w:t xml:space="preserve"> </w:t>
      </w:r>
      <w:r>
        <w:rPr>
          <w:color w:val="231F20"/>
          <w:sz w:val="24"/>
        </w:rPr>
        <w:t>Diputados</w:t>
      </w:r>
      <w:r>
        <w:rPr>
          <w:color w:val="231F20"/>
          <w:spacing w:val="-1"/>
          <w:sz w:val="24"/>
        </w:rPr>
        <w:t xml:space="preserve"> </w:t>
      </w:r>
      <w:r>
        <w:rPr>
          <w:color w:val="231F20"/>
          <w:sz w:val="24"/>
        </w:rPr>
        <w:t>que</w:t>
      </w:r>
      <w:r>
        <w:rPr>
          <w:color w:val="231F20"/>
          <w:spacing w:val="-1"/>
          <w:sz w:val="24"/>
        </w:rPr>
        <w:t xml:space="preserve"> </w:t>
      </w:r>
      <w:r>
        <w:rPr>
          <w:color w:val="231F20"/>
          <w:sz w:val="24"/>
        </w:rPr>
        <w:t>otra.</w:t>
      </w:r>
      <w:r>
        <w:rPr>
          <w:color w:val="231F20"/>
          <w:spacing w:val="-1"/>
          <w:sz w:val="24"/>
        </w:rPr>
        <w:t xml:space="preserve"> </w:t>
      </w:r>
      <w:r>
        <w:rPr>
          <w:color w:val="231F20"/>
          <w:sz w:val="24"/>
        </w:rPr>
        <w:t>La</w:t>
      </w:r>
      <w:r>
        <w:rPr>
          <w:color w:val="231F20"/>
          <w:spacing w:val="-2"/>
          <w:sz w:val="24"/>
        </w:rPr>
        <w:t xml:space="preserve"> </w:t>
      </w:r>
      <w:r>
        <w:rPr>
          <w:color w:val="231F20"/>
          <w:sz w:val="24"/>
        </w:rPr>
        <w:t>elección</w:t>
      </w:r>
      <w:r>
        <w:rPr>
          <w:color w:val="231F20"/>
          <w:spacing w:val="-2"/>
          <w:sz w:val="24"/>
        </w:rPr>
        <w:t xml:space="preserve"> </w:t>
      </w:r>
      <w:r>
        <w:rPr>
          <w:color w:val="231F20"/>
          <w:sz w:val="24"/>
        </w:rPr>
        <w:t>se</w:t>
      </w:r>
      <w:r>
        <w:rPr>
          <w:color w:val="231F20"/>
          <w:spacing w:val="-1"/>
          <w:sz w:val="24"/>
        </w:rPr>
        <w:t xml:space="preserve"> </w:t>
      </w:r>
      <w:r>
        <w:rPr>
          <w:color w:val="231F20"/>
          <w:sz w:val="24"/>
        </w:rPr>
        <w:t>verificará</w:t>
      </w:r>
      <w:r>
        <w:rPr>
          <w:color w:val="231F20"/>
          <w:spacing w:val="-1"/>
          <w:sz w:val="24"/>
        </w:rPr>
        <w:t xml:space="preserve"> </w:t>
      </w:r>
      <w:r>
        <w:rPr>
          <w:color w:val="231F20"/>
          <w:sz w:val="24"/>
        </w:rPr>
        <w:t>atendiendo</w:t>
      </w:r>
      <w:r>
        <w:rPr>
          <w:color w:val="231F20"/>
          <w:spacing w:val="-1"/>
          <w:sz w:val="24"/>
        </w:rPr>
        <w:t xml:space="preserve"> </w:t>
      </w:r>
      <w:r>
        <w:rPr>
          <w:color w:val="231F20"/>
          <w:sz w:val="24"/>
        </w:rPr>
        <w:t>a</w:t>
      </w:r>
      <w:r>
        <w:rPr>
          <w:color w:val="231F20"/>
          <w:spacing w:val="-1"/>
          <w:sz w:val="24"/>
        </w:rPr>
        <w:t xml:space="preserve"> </w:t>
      </w:r>
      <w:r>
        <w:rPr>
          <w:color w:val="231F20"/>
          <w:sz w:val="24"/>
        </w:rPr>
        <w:t>criterios</w:t>
      </w:r>
      <w:r>
        <w:rPr>
          <w:color w:val="231F20"/>
          <w:spacing w:val="-1"/>
          <w:sz w:val="24"/>
        </w:rPr>
        <w:t xml:space="preserve"> </w:t>
      </w:r>
      <w:r>
        <w:rPr>
          <w:color w:val="231F20"/>
          <w:sz w:val="24"/>
        </w:rPr>
        <w:t xml:space="preserve">de </w:t>
      </w:r>
      <w:r>
        <w:rPr>
          <w:color w:val="231F20"/>
          <w:spacing w:val="-2"/>
          <w:sz w:val="24"/>
        </w:rPr>
        <w:t>representación</w:t>
      </w:r>
      <w:r>
        <w:rPr>
          <w:color w:val="231F20"/>
          <w:spacing w:val="-10"/>
          <w:sz w:val="24"/>
        </w:rPr>
        <w:t xml:space="preserve"> </w:t>
      </w:r>
      <w:r>
        <w:rPr>
          <w:color w:val="231F20"/>
          <w:spacing w:val="-2"/>
          <w:sz w:val="24"/>
        </w:rPr>
        <w:t>proporcional.</w:t>
      </w:r>
      <w:r>
        <w:rPr>
          <w:color w:val="231F20"/>
          <w:spacing w:val="-10"/>
          <w:sz w:val="24"/>
        </w:rPr>
        <w:t xml:space="preserve"> </w:t>
      </w:r>
      <w:r>
        <w:rPr>
          <w:color w:val="231F20"/>
          <w:spacing w:val="-2"/>
          <w:sz w:val="24"/>
        </w:rPr>
        <w:t>Además,</w:t>
      </w:r>
      <w:r>
        <w:rPr>
          <w:color w:val="231F20"/>
          <w:spacing w:val="-10"/>
          <w:sz w:val="24"/>
        </w:rPr>
        <w:t xml:space="preserve"> </w:t>
      </w:r>
      <w:r>
        <w:rPr>
          <w:color w:val="231F20"/>
          <w:spacing w:val="-2"/>
          <w:sz w:val="24"/>
        </w:rPr>
        <w:t>la</w:t>
      </w:r>
      <w:r>
        <w:rPr>
          <w:color w:val="231F20"/>
          <w:spacing w:val="-10"/>
          <w:sz w:val="24"/>
        </w:rPr>
        <w:t xml:space="preserve"> </w:t>
      </w:r>
      <w:r>
        <w:rPr>
          <w:color w:val="231F20"/>
          <w:spacing w:val="-2"/>
          <w:sz w:val="24"/>
        </w:rPr>
        <w:t>Comunidad</w:t>
      </w:r>
      <w:r>
        <w:rPr>
          <w:color w:val="231F20"/>
          <w:spacing w:val="-10"/>
          <w:sz w:val="24"/>
        </w:rPr>
        <w:t xml:space="preserve"> </w:t>
      </w:r>
      <w:r>
        <w:rPr>
          <w:color w:val="231F20"/>
          <w:spacing w:val="-2"/>
          <w:sz w:val="24"/>
        </w:rPr>
        <w:t>Autónoma</w:t>
      </w:r>
      <w:r>
        <w:rPr>
          <w:color w:val="231F20"/>
          <w:spacing w:val="-10"/>
          <w:sz w:val="24"/>
        </w:rPr>
        <w:t xml:space="preserve"> </w:t>
      </w:r>
      <w:r>
        <w:rPr>
          <w:color w:val="231F20"/>
          <w:spacing w:val="-2"/>
          <w:sz w:val="24"/>
        </w:rPr>
        <w:t>facilitará</w:t>
      </w:r>
      <w:r>
        <w:rPr>
          <w:color w:val="231F20"/>
          <w:spacing w:val="-10"/>
          <w:sz w:val="24"/>
        </w:rPr>
        <w:t xml:space="preserve"> </w:t>
      </w:r>
      <w:r>
        <w:rPr>
          <w:color w:val="231F20"/>
          <w:spacing w:val="-2"/>
          <w:sz w:val="24"/>
        </w:rPr>
        <w:t>el</w:t>
      </w:r>
      <w:r>
        <w:rPr>
          <w:color w:val="231F20"/>
          <w:spacing w:val="-10"/>
          <w:sz w:val="24"/>
        </w:rPr>
        <w:t xml:space="preserve"> </w:t>
      </w:r>
      <w:r>
        <w:rPr>
          <w:color w:val="231F20"/>
          <w:spacing w:val="-2"/>
          <w:sz w:val="24"/>
        </w:rPr>
        <w:t>ejercicio</w:t>
      </w:r>
      <w:r>
        <w:rPr>
          <w:color w:val="231F20"/>
          <w:spacing w:val="-10"/>
          <w:sz w:val="24"/>
        </w:rPr>
        <w:t xml:space="preserve"> </w:t>
      </w:r>
      <w:r>
        <w:rPr>
          <w:color w:val="231F20"/>
          <w:spacing w:val="-2"/>
          <w:sz w:val="24"/>
        </w:rPr>
        <w:t>del</w:t>
      </w:r>
      <w:r>
        <w:rPr>
          <w:color w:val="231F20"/>
          <w:spacing w:val="-10"/>
          <w:sz w:val="24"/>
        </w:rPr>
        <w:t xml:space="preserve"> </w:t>
      </w:r>
      <w:r>
        <w:rPr>
          <w:color w:val="231F20"/>
          <w:spacing w:val="-2"/>
          <w:sz w:val="24"/>
        </w:rPr>
        <w:t xml:space="preserve">derecho </w:t>
      </w:r>
      <w:r>
        <w:rPr>
          <w:color w:val="231F20"/>
          <w:sz w:val="24"/>
        </w:rPr>
        <w:t>de</w:t>
      </w:r>
      <w:r>
        <w:rPr>
          <w:color w:val="231F20"/>
          <w:spacing w:val="-7"/>
          <w:sz w:val="24"/>
        </w:rPr>
        <w:t xml:space="preserve"> </w:t>
      </w:r>
      <w:r>
        <w:rPr>
          <w:color w:val="231F20"/>
          <w:sz w:val="24"/>
        </w:rPr>
        <w:t>voto</w:t>
      </w:r>
      <w:r>
        <w:rPr>
          <w:color w:val="231F20"/>
          <w:spacing w:val="-7"/>
          <w:sz w:val="24"/>
        </w:rPr>
        <w:t xml:space="preserve"> </w:t>
      </w:r>
      <w:r>
        <w:rPr>
          <w:color w:val="231F20"/>
          <w:sz w:val="24"/>
        </w:rPr>
        <w:t>a</w:t>
      </w:r>
      <w:r>
        <w:rPr>
          <w:color w:val="231F20"/>
          <w:spacing w:val="-7"/>
          <w:sz w:val="24"/>
        </w:rPr>
        <w:t xml:space="preserve"> </w:t>
      </w:r>
      <w:r>
        <w:rPr>
          <w:color w:val="231F20"/>
          <w:sz w:val="24"/>
        </w:rPr>
        <w:t>los</w:t>
      </w:r>
      <w:r>
        <w:rPr>
          <w:color w:val="231F20"/>
          <w:spacing w:val="-7"/>
          <w:sz w:val="24"/>
        </w:rPr>
        <w:t xml:space="preserve"> </w:t>
      </w:r>
      <w:r>
        <w:rPr>
          <w:color w:val="231F20"/>
          <w:sz w:val="24"/>
        </w:rPr>
        <w:t>andaluces</w:t>
      </w:r>
      <w:r>
        <w:rPr>
          <w:color w:val="231F20"/>
          <w:spacing w:val="-7"/>
          <w:sz w:val="24"/>
        </w:rPr>
        <w:t xml:space="preserve"> </w:t>
      </w:r>
      <w:r>
        <w:rPr>
          <w:color w:val="231F20"/>
          <w:sz w:val="24"/>
        </w:rPr>
        <w:t>que</w:t>
      </w:r>
      <w:r>
        <w:rPr>
          <w:color w:val="231F20"/>
          <w:spacing w:val="-7"/>
          <w:sz w:val="24"/>
        </w:rPr>
        <w:t xml:space="preserve"> </w:t>
      </w:r>
      <w:r>
        <w:rPr>
          <w:color w:val="231F20"/>
          <w:sz w:val="24"/>
        </w:rPr>
        <w:t>se</w:t>
      </w:r>
      <w:r>
        <w:rPr>
          <w:color w:val="231F20"/>
          <w:spacing w:val="-7"/>
          <w:sz w:val="24"/>
        </w:rPr>
        <w:t xml:space="preserve"> </w:t>
      </w:r>
      <w:r>
        <w:rPr>
          <w:color w:val="231F20"/>
          <w:sz w:val="24"/>
        </w:rPr>
        <w:t>encuentren</w:t>
      </w:r>
      <w:r>
        <w:rPr>
          <w:color w:val="231F20"/>
          <w:spacing w:val="-7"/>
          <w:sz w:val="24"/>
        </w:rPr>
        <w:t xml:space="preserve"> </w:t>
      </w:r>
      <w:r>
        <w:rPr>
          <w:color w:val="231F20"/>
          <w:sz w:val="24"/>
        </w:rPr>
        <w:t>fuera</w:t>
      </w:r>
      <w:r>
        <w:rPr>
          <w:color w:val="231F20"/>
          <w:spacing w:val="-7"/>
          <w:sz w:val="24"/>
        </w:rPr>
        <w:t xml:space="preserve"> </w:t>
      </w:r>
      <w:r>
        <w:rPr>
          <w:color w:val="231F20"/>
          <w:sz w:val="24"/>
        </w:rPr>
        <w:t>de</w:t>
      </w:r>
      <w:r>
        <w:rPr>
          <w:color w:val="231F20"/>
          <w:spacing w:val="-7"/>
          <w:sz w:val="24"/>
        </w:rPr>
        <w:t xml:space="preserve"> </w:t>
      </w:r>
      <w:r>
        <w:rPr>
          <w:color w:val="231F20"/>
          <w:sz w:val="24"/>
        </w:rPr>
        <w:t>Andalucía.</w:t>
      </w:r>
    </w:p>
    <w:p w14:paraId="17B8A406" w14:textId="77777777" w:rsidR="0057453D" w:rsidRDefault="00000000">
      <w:pPr>
        <w:spacing w:before="270" w:line="230" w:lineRule="auto"/>
        <w:ind w:left="141" w:right="136" w:firstLine="284"/>
        <w:jc w:val="both"/>
        <w:rPr>
          <w:sz w:val="24"/>
        </w:rPr>
      </w:pPr>
      <w:r>
        <w:rPr>
          <w:b/>
          <w:color w:val="231F20"/>
          <w:spacing w:val="-6"/>
          <w:sz w:val="24"/>
        </w:rPr>
        <w:t>Ley</w:t>
      </w:r>
      <w:r>
        <w:rPr>
          <w:b/>
          <w:color w:val="231F20"/>
          <w:spacing w:val="-8"/>
          <w:sz w:val="24"/>
        </w:rPr>
        <w:t xml:space="preserve"> </w:t>
      </w:r>
      <w:r>
        <w:rPr>
          <w:b/>
          <w:color w:val="231F20"/>
          <w:spacing w:val="-6"/>
          <w:sz w:val="24"/>
        </w:rPr>
        <w:t>electoral</w:t>
      </w:r>
      <w:r>
        <w:rPr>
          <w:b/>
          <w:color w:val="231F20"/>
          <w:spacing w:val="-7"/>
          <w:sz w:val="24"/>
        </w:rPr>
        <w:t xml:space="preserve"> </w:t>
      </w:r>
      <w:r>
        <w:rPr>
          <w:b/>
          <w:color w:val="231F20"/>
          <w:spacing w:val="-6"/>
          <w:sz w:val="24"/>
        </w:rPr>
        <w:t>(Art.105</w:t>
      </w:r>
      <w:r>
        <w:rPr>
          <w:b/>
          <w:color w:val="231F20"/>
          <w:spacing w:val="-7"/>
          <w:sz w:val="24"/>
        </w:rPr>
        <w:t xml:space="preserve"> </w:t>
      </w:r>
      <w:r>
        <w:rPr>
          <w:b/>
          <w:color w:val="231F20"/>
          <w:spacing w:val="-6"/>
          <w:sz w:val="24"/>
        </w:rPr>
        <w:t>EA).</w:t>
      </w:r>
      <w:r>
        <w:rPr>
          <w:b/>
          <w:color w:val="231F20"/>
          <w:spacing w:val="-7"/>
          <w:sz w:val="24"/>
        </w:rPr>
        <w:t xml:space="preserve"> </w:t>
      </w:r>
      <w:r>
        <w:rPr>
          <w:color w:val="231F20"/>
          <w:spacing w:val="-6"/>
          <w:sz w:val="24"/>
        </w:rPr>
        <w:t>La</w:t>
      </w:r>
      <w:r>
        <w:rPr>
          <w:color w:val="231F20"/>
          <w:spacing w:val="-8"/>
          <w:sz w:val="24"/>
        </w:rPr>
        <w:t xml:space="preserve"> </w:t>
      </w:r>
      <w:r>
        <w:rPr>
          <w:color w:val="231F20"/>
          <w:spacing w:val="-6"/>
          <w:sz w:val="24"/>
        </w:rPr>
        <w:t>ley</w:t>
      </w:r>
      <w:r>
        <w:rPr>
          <w:color w:val="231F20"/>
          <w:spacing w:val="-7"/>
          <w:sz w:val="24"/>
        </w:rPr>
        <w:t xml:space="preserve"> </w:t>
      </w:r>
      <w:r>
        <w:rPr>
          <w:color w:val="231F20"/>
          <w:spacing w:val="-6"/>
          <w:sz w:val="24"/>
        </w:rPr>
        <w:t>electoral,</w:t>
      </w:r>
      <w:r>
        <w:rPr>
          <w:color w:val="231F20"/>
          <w:spacing w:val="-7"/>
          <w:sz w:val="24"/>
        </w:rPr>
        <w:t xml:space="preserve"> </w:t>
      </w:r>
      <w:r>
        <w:rPr>
          <w:color w:val="231F20"/>
          <w:spacing w:val="-6"/>
          <w:sz w:val="24"/>
        </w:rPr>
        <w:t>que</w:t>
      </w:r>
      <w:r>
        <w:rPr>
          <w:color w:val="231F20"/>
          <w:spacing w:val="-7"/>
          <w:sz w:val="24"/>
        </w:rPr>
        <w:t xml:space="preserve"> </w:t>
      </w:r>
      <w:r>
        <w:rPr>
          <w:color w:val="231F20"/>
          <w:spacing w:val="-6"/>
          <w:sz w:val="24"/>
        </w:rPr>
        <w:t>requerirá</w:t>
      </w:r>
      <w:r>
        <w:rPr>
          <w:color w:val="231F20"/>
          <w:spacing w:val="-7"/>
          <w:sz w:val="24"/>
        </w:rPr>
        <w:t xml:space="preserve"> </w:t>
      </w:r>
      <w:r>
        <w:rPr>
          <w:color w:val="231F20"/>
          <w:spacing w:val="-6"/>
          <w:sz w:val="24"/>
        </w:rPr>
        <w:t>mayoría</w:t>
      </w:r>
      <w:r>
        <w:rPr>
          <w:color w:val="231F20"/>
          <w:spacing w:val="-8"/>
          <w:sz w:val="24"/>
        </w:rPr>
        <w:t xml:space="preserve"> </w:t>
      </w:r>
      <w:r>
        <w:rPr>
          <w:color w:val="231F20"/>
          <w:spacing w:val="-6"/>
          <w:sz w:val="24"/>
        </w:rPr>
        <w:t>absoluta</w:t>
      </w:r>
      <w:r>
        <w:rPr>
          <w:color w:val="231F20"/>
          <w:spacing w:val="-7"/>
          <w:sz w:val="24"/>
        </w:rPr>
        <w:t xml:space="preserve"> </w:t>
      </w:r>
      <w:r>
        <w:rPr>
          <w:color w:val="231F20"/>
          <w:spacing w:val="-6"/>
          <w:sz w:val="24"/>
        </w:rPr>
        <w:t>para</w:t>
      </w:r>
      <w:r>
        <w:rPr>
          <w:color w:val="231F20"/>
          <w:spacing w:val="-7"/>
          <w:sz w:val="24"/>
        </w:rPr>
        <w:t xml:space="preserve"> </w:t>
      </w:r>
      <w:r>
        <w:rPr>
          <w:color w:val="231F20"/>
          <w:spacing w:val="-6"/>
          <w:sz w:val="24"/>
        </w:rPr>
        <w:t>su</w:t>
      </w:r>
      <w:r>
        <w:rPr>
          <w:color w:val="231F20"/>
          <w:spacing w:val="-7"/>
          <w:sz w:val="24"/>
        </w:rPr>
        <w:t xml:space="preserve"> </w:t>
      </w:r>
      <w:r>
        <w:rPr>
          <w:color w:val="231F20"/>
          <w:spacing w:val="-6"/>
          <w:sz w:val="24"/>
        </w:rPr>
        <w:t xml:space="preserve">aprobación, </w:t>
      </w:r>
      <w:r>
        <w:rPr>
          <w:color w:val="231F20"/>
          <w:spacing w:val="-4"/>
          <w:sz w:val="24"/>
        </w:rPr>
        <w:t>regulará</w:t>
      </w:r>
      <w:r>
        <w:rPr>
          <w:color w:val="231F20"/>
          <w:spacing w:val="-7"/>
          <w:sz w:val="24"/>
        </w:rPr>
        <w:t xml:space="preserve"> </w:t>
      </w:r>
      <w:r>
        <w:rPr>
          <w:color w:val="231F20"/>
          <w:spacing w:val="-4"/>
          <w:sz w:val="24"/>
        </w:rPr>
        <w:t>la</w:t>
      </w:r>
      <w:r>
        <w:rPr>
          <w:color w:val="231F20"/>
          <w:spacing w:val="-7"/>
          <w:sz w:val="24"/>
        </w:rPr>
        <w:t xml:space="preserve"> </w:t>
      </w:r>
      <w:r>
        <w:rPr>
          <w:color w:val="231F20"/>
          <w:spacing w:val="-4"/>
          <w:sz w:val="24"/>
        </w:rPr>
        <w:t>convocatoria</w:t>
      </w:r>
      <w:r>
        <w:rPr>
          <w:color w:val="231F20"/>
          <w:spacing w:val="-7"/>
          <w:sz w:val="24"/>
        </w:rPr>
        <w:t xml:space="preserve"> </w:t>
      </w:r>
      <w:r>
        <w:rPr>
          <w:color w:val="231F20"/>
          <w:spacing w:val="-4"/>
          <w:sz w:val="24"/>
        </w:rPr>
        <w:t>de</w:t>
      </w:r>
      <w:r>
        <w:rPr>
          <w:color w:val="231F20"/>
          <w:spacing w:val="-7"/>
          <w:sz w:val="24"/>
        </w:rPr>
        <w:t xml:space="preserve"> </w:t>
      </w:r>
      <w:r>
        <w:rPr>
          <w:color w:val="231F20"/>
          <w:spacing w:val="-4"/>
          <w:sz w:val="24"/>
        </w:rPr>
        <w:t>elecciones,</w:t>
      </w:r>
      <w:r>
        <w:rPr>
          <w:color w:val="231F20"/>
          <w:spacing w:val="-7"/>
          <w:sz w:val="24"/>
        </w:rPr>
        <w:t xml:space="preserve"> </w:t>
      </w:r>
      <w:r>
        <w:rPr>
          <w:color w:val="231F20"/>
          <w:spacing w:val="-4"/>
          <w:sz w:val="24"/>
        </w:rPr>
        <w:t>el</w:t>
      </w:r>
      <w:r>
        <w:rPr>
          <w:color w:val="231F20"/>
          <w:spacing w:val="-7"/>
          <w:sz w:val="24"/>
        </w:rPr>
        <w:t xml:space="preserve"> </w:t>
      </w:r>
      <w:r>
        <w:rPr>
          <w:color w:val="231F20"/>
          <w:spacing w:val="-4"/>
          <w:sz w:val="24"/>
        </w:rPr>
        <w:t>procedimiento</w:t>
      </w:r>
      <w:r>
        <w:rPr>
          <w:color w:val="231F20"/>
          <w:spacing w:val="-7"/>
          <w:sz w:val="24"/>
        </w:rPr>
        <w:t xml:space="preserve"> </w:t>
      </w:r>
      <w:r>
        <w:rPr>
          <w:color w:val="231F20"/>
          <w:spacing w:val="-4"/>
          <w:sz w:val="24"/>
        </w:rPr>
        <w:t>electoral,</w:t>
      </w:r>
      <w:r>
        <w:rPr>
          <w:color w:val="231F20"/>
          <w:spacing w:val="-7"/>
          <w:sz w:val="24"/>
        </w:rPr>
        <w:t xml:space="preserve"> </w:t>
      </w:r>
      <w:r>
        <w:rPr>
          <w:color w:val="231F20"/>
          <w:spacing w:val="-4"/>
          <w:sz w:val="24"/>
        </w:rPr>
        <w:t>el</w:t>
      </w:r>
      <w:r>
        <w:rPr>
          <w:color w:val="231F20"/>
          <w:spacing w:val="-7"/>
          <w:sz w:val="24"/>
        </w:rPr>
        <w:t xml:space="preserve"> </w:t>
      </w:r>
      <w:r>
        <w:rPr>
          <w:color w:val="231F20"/>
          <w:spacing w:val="-4"/>
          <w:sz w:val="24"/>
        </w:rPr>
        <w:t>sistema</w:t>
      </w:r>
      <w:r>
        <w:rPr>
          <w:color w:val="231F20"/>
          <w:spacing w:val="-7"/>
          <w:sz w:val="24"/>
        </w:rPr>
        <w:t xml:space="preserve"> </w:t>
      </w:r>
      <w:r>
        <w:rPr>
          <w:color w:val="231F20"/>
          <w:spacing w:val="-4"/>
          <w:sz w:val="24"/>
        </w:rPr>
        <w:t>electoral</w:t>
      </w:r>
      <w:r>
        <w:rPr>
          <w:color w:val="231F20"/>
          <w:spacing w:val="-7"/>
          <w:sz w:val="24"/>
        </w:rPr>
        <w:t xml:space="preserve"> </w:t>
      </w:r>
      <w:r>
        <w:rPr>
          <w:color w:val="231F20"/>
          <w:spacing w:val="-4"/>
          <w:sz w:val="24"/>
        </w:rPr>
        <w:t>y</w:t>
      </w:r>
      <w:r>
        <w:rPr>
          <w:color w:val="231F20"/>
          <w:spacing w:val="-7"/>
          <w:sz w:val="24"/>
        </w:rPr>
        <w:t xml:space="preserve"> </w:t>
      </w:r>
      <w:r>
        <w:rPr>
          <w:color w:val="231F20"/>
          <w:spacing w:val="-4"/>
          <w:sz w:val="24"/>
        </w:rPr>
        <w:t>la</w:t>
      </w:r>
      <w:r>
        <w:rPr>
          <w:color w:val="231F20"/>
          <w:spacing w:val="-7"/>
          <w:sz w:val="24"/>
        </w:rPr>
        <w:t xml:space="preserve"> </w:t>
      </w:r>
      <w:r>
        <w:rPr>
          <w:color w:val="231F20"/>
          <w:spacing w:val="-4"/>
          <w:sz w:val="24"/>
        </w:rPr>
        <w:t xml:space="preserve">fórmula </w:t>
      </w:r>
      <w:r>
        <w:rPr>
          <w:color w:val="231F20"/>
          <w:sz w:val="24"/>
        </w:rPr>
        <w:t xml:space="preserve">de atribución de escaños, las causas de inelegibilidad e incompatibilidad para las elecciones al </w:t>
      </w:r>
      <w:r>
        <w:rPr>
          <w:color w:val="231F20"/>
          <w:spacing w:val="-4"/>
          <w:sz w:val="24"/>
        </w:rPr>
        <w:t>Parlamento</w:t>
      </w:r>
      <w:r>
        <w:rPr>
          <w:color w:val="231F20"/>
          <w:spacing w:val="-14"/>
          <w:sz w:val="24"/>
        </w:rPr>
        <w:t xml:space="preserve"> </w:t>
      </w:r>
      <w:r>
        <w:rPr>
          <w:color w:val="231F20"/>
          <w:spacing w:val="-4"/>
          <w:sz w:val="24"/>
        </w:rPr>
        <w:t>de</w:t>
      </w:r>
      <w:r>
        <w:rPr>
          <w:color w:val="231F20"/>
          <w:spacing w:val="-14"/>
          <w:sz w:val="24"/>
        </w:rPr>
        <w:t xml:space="preserve"> </w:t>
      </w:r>
      <w:r>
        <w:rPr>
          <w:color w:val="231F20"/>
          <w:spacing w:val="-4"/>
          <w:sz w:val="24"/>
        </w:rPr>
        <w:t>Andalucía,</w:t>
      </w:r>
      <w:r>
        <w:rPr>
          <w:color w:val="231F20"/>
          <w:spacing w:val="-14"/>
          <w:sz w:val="24"/>
        </w:rPr>
        <w:t xml:space="preserve"> </w:t>
      </w:r>
      <w:r>
        <w:rPr>
          <w:color w:val="231F20"/>
          <w:spacing w:val="-4"/>
          <w:sz w:val="24"/>
        </w:rPr>
        <w:t>así</w:t>
      </w:r>
      <w:r>
        <w:rPr>
          <w:color w:val="231F20"/>
          <w:spacing w:val="-14"/>
          <w:sz w:val="24"/>
        </w:rPr>
        <w:t xml:space="preserve"> </w:t>
      </w:r>
      <w:r>
        <w:rPr>
          <w:color w:val="231F20"/>
          <w:spacing w:val="-4"/>
          <w:sz w:val="24"/>
        </w:rPr>
        <w:t>como</w:t>
      </w:r>
      <w:r>
        <w:rPr>
          <w:color w:val="231F20"/>
          <w:spacing w:val="-14"/>
          <w:sz w:val="24"/>
        </w:rPr>
        <w:t xml:space="preserve"> </w:t>
      </w:r>
      <w:r>
        <w:rPr>
          <w:color w:val="231F20"/>
          <w:spacing w:val="-4"/>
          <w:sz w:val="24"/>
        </w:rPr>
        <w:t>las</w:t>
      </w:r>
      <w:r>
        <w:rPr>
          <w:color w:val="231F20"/>
          <w:spacing w:val="-14"/>
          <w:sz w:val="24"/>
        </w:rPr>
        <w:t xml:space="preserve"> </w:t>
      </w:r>
      <w:r>
        <w:rPr>
          <w:color w:val="231F20"/>
          <w:spacing w:val="-4"/>
          <w:sz w:val="24"/>
        </w:rPr>
        <w:t>subvenciones</w:t>
      </w:r>
      <w:r>
        <w:rPr>
          <w:color w:val="231F20"/>
          <w:spacing w:val="-14"/>
          <w:sz w:val="24"/>
        </w:rPr>
        <w:t xml:space="preserve"> </w:t>
      </w:r>
      <w:r>
        <w:rPr>
          <w:color w:val="231F20"/>
          <w:spacing w:val="-4"/>
          <w:sz w:val="24"/>
        </w:rPr>
        <w:t>y</w:t>
      </w:r>
      <w:r>
        <w:rPr>
          <w:color w:val="231F20"/>
          <w:spacing w:val="-14"/>
          <w:sz w:val="24"/>
        </w:rPr>
        <w:t xml:space="preserve"> </w:t>
      </w:r>
      <w:r>
        <w:rPr>
          <w:color w:val="231F20"/>
          <w:spacing w:val="-4"/>
          <w:sz w:val="24"/>
        </w:rPr>
        <w:t>gastos</w:t>
      </w:r>
      <w:r>
        <w:rPr>
          <w:color w:val="231F20"/>
          <w:spacing w:val="-14"/>
          <w:sz w:val="24"/>
        </w:rPr>
        <w:t xml:space="preserve"> </w:t>
      </w:r>
      <w:r>
        <w:rPr>
          <w:color w:val="231F20"/>
          <w:spacing w:val="-4"/>
          <w:sz w:val="24"/>
        </w:rPr>
        <w:t>electorales</w:t>
      </w:r>
      <w:r>
        <w:rPr>
          <w:color w:val="231F20"/>
          <w:spacing w:val="-14"/>
          <w:sz w:val="24"/>
        </w:rPr>
        <w:t xml:space="preserve"> </w:t>
      </w:r>
      <w:r>
        <w:rPr>
          <w:color w:val="231F20"/>
          <w:spacing w:val="-4"/>
          <w:sz w:val="24"/>
        </w:rPr>
        <w:t>y</w:t>
      </w:r>
      <w:r>
        <w:rPr>
          <w:color w:val="231F20"/>
          <w:spacing w:val="-14"/>
          <w:sz w:val="24"/>
        </w:rPr>
        <w:t xml:space="preserve"> </w:t>
      </w:r>
      <w:r>
        <w:rPr>
          <w:color w:val="231F20"/>
          <w:spacing w:val="-4"/>
          <w:sz w:val="24"/>
        </w:rPr>
        <w:t>el</w:t>
      </w:r>
      <w:r>
        <w:rPr>
          <w:color w:val="231F20"/>
          <w:spacing w:val="-15"/>
          <w:sz w:val="24"/>
        </w:rPr>
        <w:t xml:space="preserve"> </w:t>
      </w:r>
      <w:r>
        <w:rPr>
          <w:color w:val="231F20"/>
          <w:spacing w:val="-4"/>
          <w:sz w:val="24"/>
        </w:rPr>
        <w:t>control</w:t>
      </w:r>
      <w:r>
        <w:rPr>
          <w:color w:val="231F20"/>
          <w:spacing w:val="-15"/>
          <w:sz w:val="24"/>
        </w:rPr>
        <w:t xml:space="preserve"> </w:t>
      </w:r>
      <w:r>
        <w:rPr>
          <w:color w:val="231F20"/>
          <w:spacing w:val="-4"/>
          <w:sz w:val="24"/>
        </w:rPr>
        <w:t>de</w:t>
      </w:r>
      <w:r>
        <w:rPr>
          <w:color w:val="231F20"/>
          <w:spacing w:val="-14"/>
          <w:sz w:val="24"/>
        </w:rPr>
        <w:t xml:space="preserve"> </w:t>
      </w:r>
      <w:r>
        <w:rPr>
          <w:color w:val="231F20"/>
          <w:spacing w:val="-4"/>
          <w:sz w:val="24"/>
        </w:rPr>
        <w:t>los</w:t>
      </w:r>
      <w:r>
        <w:rPr>
          <w:color w:val="231F20"/>
          <w:spacing w:val="-14"/>
          <w:sz w:val="24"/>
        </w:rPr>
        <w:t xml:space="preserve"> </w:t>
      </w:r>
      <w:r>
        <w:rPr>
          <w:color w:val="231F20"/>
          <w:spacing w:val="-4"/>
          <w:sz w:val="24"/>
        </w:rPr>
        <w:t>mismos.</w:t>
      </w:r>
    </w:p>
    <w:p w14:paraId="21793F0A" w14:textId="77777777" w:rsidR="0057453D" w:rsidRDefault="00000000">
      <w:pPr>
        <w:pStyle w:val="Ttulo2"/>
        <w:ind w:left="425"/>
      </w:pPr>
      <w:r>
        <w:rPr>
          <w:color w:val="231F20"/>
          <w:spacing w:val="-4"/>
        </w:rPr>
        <w:t>Funciones</w:t>
      </w:r>
      <w:r>
        <w:rPr>
          <w:color w:val="231F20"/>
          <w:spacing w:val="-5"/>
        </w:rPr>
        <w:t xml:space="preserve"> </w:t>
      </w:r>
      <w:r>
        <w:rPr>
          <w:color w:val="231F20"/>
          <w:spacing w:val="-4"/>
        </w:rPr>
        <w:t>del</w:t>
      </w:r>
      <w:r>
        <w:rPr>
          <w:color w:val="231F20"/>
          <w:spacing w:val="-5"/>
        </w:rPr>
        <w:t xml:space="preserve"> </w:t>
      </w:r>
      <w:r>
        <w:rPr>
          <w:color w:val="231F20"/>
          <w:spacing w:val="-4"/>
        </w:rPr>
        <w:t>Parlamento</w:t>
      </w:r>
      <w:r>
        <w:rPr>
          <w:color w:val="231F20"/>
          <w:spacing w:val="-5"/>
        </w:rPr>
        <w:t xml:space="preserve"> </w:t>
      </w:r>
      <w:r>
        <w:rPr>
          <w:color w:val="231F20"/>
          <w:spacing w:val="-4"/>
        </w:rPr>
        <w:t>de Andalucía</w:t>
      </w:r>
      <w:r>
        <w:rPr>
          <w:color w:val="231F20"/>
          <w:spacing w:val="-5"/>
        </w:rPr>
        <w:t xml:space="preserve"> </w:t>
      </w:r>
      <w:r>
        <w:rPr>
          <w:color w:val="231F20"/>
          <w:spacing w:val="-4"/>
        </w:rPr>
        <w:t>(Art.106</w:t>
      </w:r>
      <w:r>
        <w:rPr>
          <w:color w:val="231F20"/>
          <w:spacing w:val="-5"/>
        </w:rPr>
        <w:t xml:space="preserve"> </w:t>
      </w:r>
      <w:r>
        <w:rPr>
          <w:color w:val="231F20"/>
          <w:spacing w:val="-4"/>
        </w:rPr>
        <w:t>EA):</w:t>
      </w:r>
    </w:p>
    <w:p w14:paraId="437439B3" w14:textId="77777777" w:rsidR="0057453D" w:rsidRDefault="00000000">
      <w:pPr>
        <w:pStyle w:val="Textoindependiente"/>
        <w:spacing w:before="4" w:line="230" w:lineRule="auto"/>
        <w:ind w:left="992" w:right="141" w:hanging="285"/>
      </w:pPr>
      <w:r>
        <w:rPr>
          <w:color w:val="231F20"/>
          <w:spacing w:val="-2"/>
        </w:rPr>
        <w:t>1º</w:t>
      </w:r>
      <w:r>
        <w:rPr>
          <w:color w:val="231F20"/>
          <w:spacing w:val="-7"/>
        </w:rPr>
        <w:t xml:space="preserve"> </w:t>
      </w:r>
      <w:r>
        <w:rPr>
          <w:color w:val="231F20"/>
          <w:spacing w:val="-2"/>
        </w:rPr>
        <w:t>El</w:t>
      </w:r>
      <w:r>
        <w:rPr>
          <w:color w:val="231F20"/>
          <w:spacing w:val="-7"/>
        </w:rPr>
        <w:t xml:space="preserve"> </w:t>
      </w:r>
      <w:r>
        <w:rPr>
          <w:color w:val="231F20"/>
          <w:spacing w:val="-2"/>
        </w:rPr>
        <w:t>ejercicio</w:t>
      </w:r>
      <w:r>
        <w:rPr>
          <w:color w:val="231F20"/>
          <w:spacing w:val="-7"/>
        </w:rPr>
        <w:t xml:space="preserve"> </w:t>
      </w:r>
      <w:r>
        <w:rPr>
          <w:color w:val="231F20"/>
          <w:spacing w:val="-2"/>
        </w:rPr>
        <w:t>de</w:t>
      </w:r>
      <w:r>
        <w:rPr>
          <w:color w:val="231F20"/>
          <w:spacing w:val="-7"/>
        </w:rPr>
        <w:t xml:space="preserve"> </w:t>
      </w:r>
      <w:r>
        <w:rPr>
          <w:color w:val="231F20"/>
          <w:spacing w:val="-2"/>
        </w:rPr>
        <w:t>la</w:t>
      </w:r>
      <w:r>
        <w:rPr>
          <w:color w:val="231F20"/>
          <w:spacing w:val="-7"/>
        </w:rPr>
        <w:t xml:space="preserve"> </w:t>
      </w:r>
      <w:r>
        <w:rPr>
          <w:color w:val="231F20"/>
          <w:spacing w:val="-2"/>
        </w:rPr>
        <w:t>potestad</w:t>
      </w:r>
      <w:r>
        <w:rPr>
          <w:color w:val="231F20"/>
          <w:spacing w:val="-7"/>
        </w:rPr>
        <w:t xml:space="preserve"> </w:t>
      </w:r>
      <w:r>
        <w:rPr>
          <w:color w:val="231F20"/>
          <w:spacing w:val="-2"/>
        </w:rPr>
        <w:t>legislativa</w:t>
      </w:r>
      <w:r>
        <w:rPr>
          <w:color w:val="231F20"/>
          <w:spacing w:val="-7"/>
        </w:rPr>
        <w:t xml:space="preserve"> </w:t>
      </w:r>
      <w:r>
        <w:rPr>
          <w:color w:val="231F20"/>
          <w:spacing w:val="-2"/>
        </w:rPr>
        <w:t>propia</w:t>
      </w:r>
      <w:r>
        <w:rPr>
          <w:color w:val="231F20"/>
          <w:spacing w:val="-7"/>
        </w:rPr>
        <w:t xml:space="preserve"> </w:t>
      </w:r>
      <w:r>
        <w:rPr>
          <w:color w:val="231F20"/>
          <w:spacing w:val="-2"/>
        </w:rPr>
        <w:t>de</w:t>
      </w:r>
      <w:r>
        <w:rPr>
          <w:color w:val="231F20"/>
          <w:spacing w:val="-7"/>
        </w:rPr>
        <w:t xml:space="preserve"> </w:t>
      </w:r>
      <w:r>
        <w:rPr>
          <w:color w:val="231F20"/>
          <w:spacing w:val="-2"/>
        </w:rPr>
        <w:t>la</w:t>
      </w:r>
      <w:r>
        <w:rPr>
          <w:color w:val="231F20"/>
          <w:spacing w:val="-7"/>
        </w:rPr>
        <w:t xml:space="preserve"> </w:t>
      </w:r>
      <w:r>
        <w:rPr>
          <w:color w:val="231F20"/>
          <w:spacing w:val="-2"/>
        </w:rPr>
        <w:t>Comunidad</w:t>
      </w:r>
      <w:r>
        <w:rPr>
          <w:color w:val="231F20"/>
          <w:spacing w:val="-7"/>
        </w:rPr>
        <w:t xml:space="preserve"> </w:t>
      </w:r>
      <w:r>
        <w:rPr>
          <w:color w:val="231F20"/>
          <w:spacing w:val="-2"/>
        </w:rPr>
        <w:t>Autónoma,</w:t>
      </w:r>
      <w:r>
        <w:rPr>
          <w:color w:val="231F20"/>
          <w:spacing w:val="-7"/>
        </w:rPr>
        <w:t xml:space="preserve"> </w:t>
      </w:r>
      <w:r>
        <w:rPr>
          <w:color w:val="231F20"/>
          <w:spacing w:val="-2"/>
        </w:rPr>
        <w:t>así</w:t>
      </w:r>
      <w:r>
        <w:rPr>
          <w:color w:val="231F20"/>
          <w:spacing w:val="-7"/>
        </w:rPr>
        <w:t xml:space="preserve"> </w:t>
      </w:r>
      <w:r>
        <w:rPr>
          <w:color w:val="231F20"/>
          <w:spacing w:val="-2"/>
        </w:rPr>
        <w:t>como</w:t>
      </w:r>
      <w:r>
        <w:rPr>
          <w:color w:val="231F20"/>
          <w:spacing w:val="-7"/>
        </w:rPr>
        <w:t xml:space="preserve"> </w:t>
      </w:r>
      <w:r>
        <w:rPr>
          <w:color w:val="231F20"/>
          <w:spacing w:val="-2"/>
        </w:rPr>
        <w:t>la</w:t>
      </w:r>
      <w:r>
        <w:rPr>
          <w:color w:val="231F20"/>
          <w:spacing w:val="-7"/>
        </w:rPr>
        <w:t xml:space="preserve"> </w:t>
      </w:r>
      <w:r>
        <w:rPr>
          <w:color w:val="231F20"/>
          <w:spacing w:val="-2"/>
        </w:rPr>
        <w:t>que</w:t>
      </w:r>
      <w:r>
        <w:rPr>
          <w:color w:val="231F20"/>
          <w:spacing w:val="-7"/>
        </w:rPr>
        <w:t xml:space="preserve"> </w:t>
      </w:r>
      <w:r>
        <w:rPr>
          <w:color w:val="231F20"/>
          <w:spacing w:val="-2"/>
        </w:rPr>
        <w:t xml:space="preserve">le </w:t>
      </w:r>
      <w:r>
        <w:rPr>
          <w:color w:val="231F20"/>
        </w:rPr>
        <w:t>corresponda</w:t>
      </w:r>
      <w:r>
        <w:rPr>
          <w:color w:val="231F20"/>
          <w:spacing w:val="-8"/>
        </w:rPr>
        <w:t xml:space="preserve"> </w:t>
      </w:r>
      <w:r>
        <w:rPr>
          <w:color w:val="231F20"/>
        </w:rPr>
        <w:t>de</w:t>
      </w:r>
      <w:r>
        <w:rPr>
          <w:color w:val="231F20"/>
          <w:spacing w:val="-8"/>
        </w:rPr>
        <w:t xml:space="preserve"> </w:t>
      </w:r>
      <w:r>
        <w:rPr>
          <w:color w:val="231F20"/>
        </w:rPr>
        <w:t>acuerdo</w:t>
      </w:r>
      <w:r>
        <w:rPr>
          <w:color w:val="231F20"/>
          <w:spacing w:val="-8"/>
        </w:rPr>
        <w:t xml:space="preserve"> </w:t>
      </w:r>
      <w:r>
        <w:rPr>
          <w:color w:val="231F20"/>
        </w:rPr>
        <w:t>con</w:t>
      </w:r>
      <w:r>
        <w:rPr>
          <w:color w:val="231F20"/>
          <w:spacing w:val="-8"/>
        </w:rPr>
        <w:t xml:space="preserve"> </w:t>
      </w:r>
      <w:r>
        <w:rPr>
          <w:color w:val="231F20"/>
        </w:rPr>
        <w:t>el</w:t>
      </w:r>
      <w:r>
        <w:rPr>
          <w:color w:val="231F20"/>
          <w:spacing w:val="-8"/>
        </w:rPr>
        <w:t xml:space="preserve"> </w:t>
      </w:r>
      <w:r>
        <w:rPr>
          <w:color w:val="231F20"/>
        </w:rPr>
        <w:t>artículo</w:t>
      </w:r>
      <w:r>
        <w:rPr>
          <w:color w:val="231F20"/>
          <w:spacing w:val="-8"/>
        </w:rPr>
        <w:t xml:space="preserve"> </w:t>
      </w:r>
      <w:r>
        <w:rPr>
          <w:color w:val="231F20"/>
        </w:rPr>
        <w:t>150.1</w:t>
      </w:r>
      <w:r>
        <w:rPr>
          <w:color w:val="231F20"/>
          <w:spacing w:val="-8"/>
        </w:rPr>
        <w:t xml:space="preserve"> </w:t>
      </w:r>
      <w:r>
        <w:rPr>
          <w:color w:val="231F20"/>
        </w:rPr>
        <w:t>y</w:t>
      </w:r>
      <w:r>
        <w:rPr>
          <w:color w:val="231F20"/>
          <w:spacing w:val="-8"/>
        </w:rPr>
        <w:t xml:space="preserve"> </w:t>
      </w:r>
      <w:r>
        <w:rPr>
          <w:color w:val="231F20"/>
        </w:rPr>
        <w:t>2</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Constitución.</w:t>
      </w:r>
    </w:p>
    <w:p w14:paraId="5CD6646A" w14:textId="77777777" w:rsidR="0057453D" w:rsidRDefault="00000000">
      <w:pPr>
        <w:pStyle w:val="Textoindependiente"/>
        <w:spacing w:line="266" w:lineRule="exact"/>
        <w:ind w:left="708" w:firstLine="0"/>
      </w:pPr>
      <w:r>
        <w:rPr>
          <w:color w:val="231F20"/>
          <w:spacing w:val="-2"/>
        </w:rPr>
        <w:t>2º</w:t>
      </w:r>
      <w:r>
        <w:rPr>
          <w:color w:val="231F20"/>
          <w:spacing w:val="-10"/>
        </w:rPr>
        <w:t xml:space="preserve"> </w:t>
      </w:r>
      <w:r>
        <w:rPr>
          <w:color w:val="231F20"/>
          <w:spacing w:val="-2"/>
        </w:rPr>
        <w:t>La</w:t>
      </w:r>
      <w:r>
        <w:rPr>
          <w:color w:val="231F20"/>
          <w:spacing w:val="-10"/>
        </w:rPr>
        <w:t xml:space="preserve"> </w:t>
      </w:r>
      <w:r>
        <w:rPr>
          <w:color w:val="231F20"/>
          <w:spacing w:val="-2"/>
        </w:rPr>
        <w:t>orientación</w:t>
      </w:r>
      <w:r>
        <w:rPr>
          <w:color w:val="231F20"/>
          <w:spacing w:val="-9"/>
        </w:rPr>
        <w:t xml:space="preserve"> </w:t>
      </w:r>
      <w:r>
        <w:rPr>
          <w:color w:val="231F20"/>
          <w:spacing w:val="-2"/>
        </w:rPr>
        <w:t>y</w:t>
      </w:r>
      <w:r>
        <w:rPr>
          <w:color w:val="231F20"/>
          <w:spacing w:val="-10"/>
        </w:rPr>
        <w:t xml:space="preserve"> </w:t>
      </w:r>
      <w:r>
        <w:rPr>
          <w:color w:val="231F20"/>
          <w:spacing w:val="-2"/>
        </w:rPr>
        <w:t>el</w:t>
      </w:r>
      <w:r>
        <w:rPr>
          <w:color w:val="231F20"/>
          <w:spacing w:val="-9"/>
        </w:rPr>
        <w:t xml:space="preserve"> </w:t>
      </w:r>
      <w:r>
        <w:rPr>
          <w:color w:val="231F20"/>
          <w:spacing w:val="-2"/>
        </w:rPr>
        <w:t>impulso</w:t>
      </w:r>
      <w:r>
        <w:rPr>
          <w:color w:val="231F20"/>
          <w:spacing w:val="-10"/>
        </w:rPr>
        <w:t xml:space="preserve"> </w:t>
      </w:r>
      <w:r>
        <w:rPr>
          <w:color w:val="231F20"/>
          <w:spacing w:val="-2"/>
        </w:rPr>
        <w:t>de</w:t>
      </w:r>
      <w:r>
        <w:rPr>
          <w:color w:val="231F20"/>
          <w:spacing w:val="-9"/>
        </w:rPr>
        <w:t xml:space="preserve"> </w:t>
      </w:r>
      <w:r>
        <w:rPr>
          <w:color w:val="231F20"/>
          <w:spacing w:val="-2"/>
        </w:rPr>
        <w:t>la</w:t>
      </w:r>
      <w:r>
        <w:rPr>
          <w:color w:val="231F20"/>
          <w:spacing w:val="-10"/>
        </w:rPr>
        <w:t xml:space="preserve"> </w:t>
      </w:r>
      <w:r>
        <w:rPr>
          <w:color w:val="231F20"/>
          <w:spacing w:val="-2"/>
        </w:rPr>
        <w:t>acción</w:t>
      </w:r>
      <w:r>
        <w:rPr>
          <w:color w:val="231F20"/>
          <w:spacing w:val="-9"/>
        </w:rPr>
        <w:t xml:space="preserve"> </w:t>
      </w:r>
      <w:r>
        <w:rPr>
          <w:color w:val="231F20"/>
          <w:spacing w:val="-2"/>
        </w:rPr>
        <w:t>del</w:t>
      </w:r>
      <w:r>
        <w:rPr>
          <w:color w:val="231F20"/>
          <w:spacing w:val="-10"/>
        </w:rPr>
        <w:t xml:space="preserve"> </w:t>
      </w:r>
      <w:r>
        <w:rPr>
          <w:color w:val="231F20"/>
          <w:spacing w:val="-2"/>
        </w:rPr>
        <w:t>Consejo</w:t>
      </w:r>
      <w:r>
        <w:rPr>
          <w:color w:val="231F20"/>
          <w:spacing w:val="-9"/>
        </w:rPr>
        <w:t xml:space="preserve"> </w:t>
      </w:r>
      <w:r>
        <w:rPr>
          <w:color w:val="231F20"/>
          <w:spacing w:val="-2"/>
        </w:rPr>
        <w:t>de</w:t>
      </w:r>
      <w:r>
        <w:rPr>
          <w:color w:val="231F20"/>
          <w:spacing w:val="-10"/>
        </w:rPr>
        <w:t xml:space="preserve"> </w:t>
      </w:r>
      <w:r>
        <w:rPr>
          <w:color w:val="231F20"/>
          <w:spacing w:val="-2"/>
        </w:rPr>
        <w:t>Gobierno.</w:t>
      </w:r>
    </w:p>
    <w:p w14:paraId="27D70EED" w14:textId="77777777" w:rsidR="0057453D" w:rsidRDefault="00000000">
      <w:pPr>
        <w:pStyle w:val="Textoindependiente"/>
        <w:spacing w:before="3" w:line="230" w:lineRule="auto"/>
        <w:ind w:left="992" w:right="140" w:hanging="285"/>
      </w:pPr>
      <w:r>
        <w:rPr>
          <w:color w:val="231F20"/>
        </w:rPr>
        <w:t>3º</w:t>
      </w:r>
      <w:r>
        <w:rPr>
          <w:color w:val="231F20"/>
          <w:spacing w:val="-1"/>
        </w:rPr>
        <w:t xml:space="preserve"> </w:t>
      </w:r>
      <w:r>
        <w:rPr>
          <w:color w:val="231F20"/>
        </w:rPr>
        <w:t>El</w:t>
      </w:r>
      <w:r>
        <w:rPr>
          <w:color w:val="231F20"/>
          <w:spacing w:val="-1"/>
        </w:rPr>
        <w:t xml:space="preserve"> </w:t>
      </w:r>
      <w:r>
        <w:rPr>
          <w:color w:val="231F20"/>
        </w:rPr>
        <w:t>control</w:t>
      </w:r>
      <w:r>
        <w:rPr>
          <w:color w:val="231F20"/>
          <w:spacing w:val="-1"/>
        </w:rPr>
        <w:t xml:space="preserve"> </w:t>
      </w:r>
      <w:r>
        <w:rPr>
          <w:color w:val="231F20"/>
        </w:rPr>
        <w:t>sobre</w:t>
      </w:r>
      <w:r>
        <w:rPr>
          <w:color w:val="231F20"/>
          <w:spacing w:val="-1"/>
        </w:rPr>
        <w:t xml:space="preserve"> </w:t>
      </w:r>
      <w:r>
        <w:rPr>
          <w:color w:val="231F20"/>
        </w:rPr>
        <w:t>la</w:t>
      </w:r>
      <w:r>
        <w:rPr>
          <w:color w:val="231F20"/>
          <w:spacing w:val="-1"/>
        </w:rPr>
        <w:t xml:space="preserve"> </w:t>
      </w:r>
      <w:r>
        <w:rPr>
          <w:color w:val="231F20"/>
        </w:rPr>
        <w:t>acción</w:t>
      </w:r>
      <w:r>
        <w:rPr>
          <w:color w:val="231F20"/>
          <w:spacing w:val="-1"/>
        </w:rPr>
        <w:t xml:space="preserve"> </w:t>
      </w:r>
      <w:r>
        <w:rPr>
          <w:color w:val="231F20"/>
        </w:rPr>
        <w:t>del</w:t>
      </w:r>
      <w:r>
        <w:rPr>
          <w:color w:val="231F20"/>
          <w:spacing w:val="-1"/>
        </w:rPr>
        <w:t xml:space="preserve"> </w:t>
      </w:r>
      <w:r>
        <w:rPr>
          <w:color w:val="231F20"/>
        </w:rPr>
        <w:t>Consejo</w:t>
      </w:r>
      <w:r>
        <w:rPr>
          <w:color w:val="231F20"/>
          <w:spacing w:val="-1"/>
        </w:rPr>
        <w:t xml:space="preserve"> </w:t>
      </w:r>
      <w:r>
        <w:rPr>
          <w:color w:val="231F20"/>
        </w:rPr>
        <w:t>de</w:t>
      </w:r>
      <w:r>
        <w:rPr>
          <w:color w:val="231F20"/>
          <w:spacing w:val="-1"/>
        </w:rPr>
        <w:t xml:space="preserve"> </w:t>
      </w:r>
      <w:r>
        <w:rPr>
          <w:color w:val="231F20"/>
        </w:rPr>
        <w:t>Gobierno</w:t>
      </w:r>
      <w:r>
        <w:rPr>
          <w:color w:val="231F20"/>
          <w:spacing w:val="-1"/>
        </w:rPr>
        <w:t xml:space="preserve"> </w:t>
      </w:r>
      <w:r>
        <w:rPr>
          <w:color w:val="231F20"/>
        </w:rPr>
        <w:t>y</w:t>
      </w:r>
      <w:r>
        <w:rPr>
          <w:color w:val="231F20"/>
          <w:spacing w:val="-1"/>
        </w:rPr>
        <w:t xml:space="preserve"> </w:t>
      </w:r>
      <w:r>
        <w:rPr>
          <w:color w:val="231F20"/>
        </w:rPr>
        <w:t>sobre</w:t>
      </w:r>
      <w:r>
        <w:rPr>
          <w:color w:val="231F20"/>
          <w:spacing w:val="-1"/>
        </w:rPr>
        <w:t xml:space="preserve"> </w:t>
      </w:r>
      <w:r>
        <w:rPr>
          <w:color w:val="231F20"/>
        </w:rPr>
        <w:t>la</w:t>
      </w:r>
      <w:r>
        <w:rPr>
          <w:color w:val="231F20"/>
          <w:spacing w:val="-1"/>
        </w:rPr>
        <w:t xml:space="preserve"> </w:t>
      </w:r>
      <w:r>
        <w:rPr>
          <w:color w:val="231F20"/>
        </w:rPr>
        <w:t>acción</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 xml:space="preserve">Administración situada bajo su autoridad. Con esta finalidad se podrán crear, en su caso, comisiones de </w:t>
      </w:r>
      <w:r>
        <w:rPr>
          <w:color w:val="231F20"/>
        </w:rPr>
        <w:lastRenderedPageBreak/>
        <w:t>investigación,</w:t>
      </w:r>
      <w:r>
        <w:rPr>
          <w:color w:val="231F20"/>
          <w:spacing w:val="-14"/>
        </w:rPr>
        <w:t xml:space="preserve"> </w:t>
      </w:r>
      <w:r>
        <w:rPr>
          <w:color w:val="231F20"/>
        </w:rPr>
        <w:t>o</w:t>
      </w:r>
      <w:r>
        <w:rPr>
          <w:color w:val="231F20"/>
          <w:spacing w:val="-13"/>
        </w:rPr>
        <w:t xml:space="preserve"> </w:t>
      </w:r>
      <w:r>
        <w:rPr>
          <w:color w:val="231F20"/>
        </w:rPr>
        <w:t>atribuir</w:t>
      </w:r>
      <w:r>
        <w:rPr>
          <w:color w:val="231F20"/>
          <w:spacing w:val="-13"/>
        </w:rPr>
        <w:t xml:space="preserve"> </w:t>
      </w:r>
      <w:r>
        <w:rPr>
          <w:color w:val="231F20"/>
        </w:rPr>
        <w:t>esta</w:t>
      </w:r>
      <w:r>
        <w:rPr>
          <w:color w:val="231F20"/>
          <w:spacing w:val="-13"/>
        </w:rPr>
        <w:t xml:space="preserve"> </w:t>
      </w:r>
      <w:r>
        <w:rPr>
          <w:color w:val="231F20"/>
        </w:rPr>
        <w:t>facultad</w:t>
      </w:r>
      <w:r>
        <w:rPr>
          <w:color w:val="231F20"/>
          <w:spacing w:val="-13"/>
        </w:rPr>
        <w:t xml:space="preserve"> </w:t>
      </w:r>
      <w:r>
        <w:rPr>
          <w:color w:val="231F20"/>
        </w:rPr>
        <w:t>a</w:t>
      </w:r>
      <w:r>
        <w:rPr>
          <w:color w:val="231F20"/>
          <w:spacing w:val="-14"/>
        </w:rPr>
        <w:t xml:space="preserve"> </w:t>
      </w:r>
      <w:r>
        <w:rPr>
          <w:color w:val="231F20"/>
        </w:rPr>
        <w:t>las</w:t>
      </w:r>
      <w:r>
        <w:rPr>
          <w:color w:val="231F20"/>
          <w:spacing w:val="-13"/>
        </w:rPr>
        <w:t xml:space="preserve"> </w:t>
      </w:r>
      <w:r>
        <w:rPr>
          <w:color w:val="231F20"/>
        </w:rPr>
        <w:t>comisiones</w:t>
      </w:r>
      <w:r>
        <w:rPr>
          <w:color w:val="231F20"/>
          <w:spacing w:val="-13"/>
        </w:rPr>
        <w:t xml:space="preserve"> </w:t>
      </w:r>
      <w:r>
        <w:rPr>
          <w:color w:val="231F20"/>
        </w:rPr>
        <w:t>permanentes.</w:t>
      </w:r>
    </w:p>
    <w:p w14:paraId="00645A77" w14:textId="77777777" w:rsidR="0057453D" w:rsidRDefault="00000000">
      <w:pPr>
        <w:pStyle w:val="Textoindependiente"/>
        <w:spacing w:line="266" w:lineRule="exact"/>
        <w:ind w:left="708" w:firstLine="0"/>
      </w:pPr>
      <w:r>
        <w:rPr>
          <w:color w:val="231F20"/>
          <w:spacing w:val="-2"/>
        </w:rPr>
        <w:t>4º</w:t>
      </w:r>
      <w:r>
        <w:rPr>
          <w:color w:val="231F20"/>
          <w:spacing w:val="-10"/>
        </w:rPr>
        <w:t xml:space="preserve"> </w:t>
      </w:r>
      <w:r>
        <w:rPr>
          <w:color w:val="231F20"/>
          <w:spacing w:val="-2"/>
        </w:rPr>
        <w:t>El</w:t>
      </w:r>
      <w:r>
        <w:rPr>
          <w:color w:val="231F20"/>
          <w:spacing w:val="-9"/>
        </w:rPr>
        <w:t xml:space="preserve"> </w:t>
      </w:r>
      <w:r>
        <w:rPr>
          <w:color w:val="231F20"/>
          <w:spacing w:val="-2"/>
        </w:rPr>
        <w:t>examen,</w:t>
      </w:r>
      <w:r>
        <w:rPr>
          <w:color w:val="231F20"/>
          <w:spacing w:val="-10"/>
        </w:rPr>
        <w:t xml:space="preserve"> </w:t>
      </w:r>
      <w:r>
        <w:rPr>
          <w:color w:val="231F20"/>
          <w:spacing w:val="-2"/>
        </w:rPr>
        <w:t>la</w:t>
      </w:r>
      <w:r>
        <w:rPr>
          <w:color w:val="231F20"/>
          <w:spacing w:val="-9"/>
        </w:rPr>
        <w:t xml:space="preserve"> </w:t>
      </w:r>
      <w:r>
        <w:rPr>
          <w:color w:val="231F20"/>
          <w:spacing w:val="-2"/>
        </w:rPr>
        <w:t>enmienda</w:t>
      </w:r>
      <w:r>
        <w:rPr>
          <w:color w:val="231F20"/>
          <w:spacing w:val="-10"/>
        </w:rPr>
        <w:t xml:space="preserve"> </w:t>
      </w:r>
      <w:r>
        <w:rPr>
          <w:color w:val="231F20"/>
          <w:spacing w:val="-2"/>
        </w:rPr>
        <w:t>y</w:t>
      </w:r>
      <w:r>
        <w:rPr>
          <w:color w:val="231F20"/>
          <w:spacing w:val="-9"/>
        </w:rPr>
        <w:t xml:space="preserve"> </w:t>
      </w:r>
      <w:r>
        <w:rPr>
          <w:color w:val="231F20"/>
          <w:spacing w:val="-2"/>
        </w:rPr>
        <w:t>la</w:t>
      </w:r>
      <w:r>
        <w:rPr>
          <w:color w:val="231F20"/>
          <w:spacing w:val="-10"/>
        </w:rPr>
        <w:t xml:space="preserve"> </w:t>
      </w:r>
      <w:r>
        <w:rPr>
          <w:color w:val="231F20"/>
          <w:spacing w:val="-2"/>
        </w:rPr>
        <w:t>aprobación</w:t>
      </w:r>
      <w:r>
        <w:rPr>
          <w:color w:val="231F20"/>
          <w:spacing w:val="-9"/>
        </w:rPr>
        <w:t xml:space="preserve"> </w:t>
      </w:r>
      <w:r>
        <w:rPr>
          <w:color w:val="231F20"/>
          <w:spacing w:val="-2"/>
        </w:rPr>
        <w:t>de</w:t>
      </w:r>
      <w:r>
        <w:rPr>
          <w:color w:val="231F20"/>
          <w:spacing w:val="-9"/>
        </w:rPr>
        <w:t xml:space="preserve"> </w:t>
      </w:r>
      <w:r>
        <w:rPr>
          <w:color w:val="231F20"/>
          <w:spacing w:val="-2"/>
        </w:rPr>
        <w:t>los</w:t>
      </w:r>
      <w:r>
        <w:rPr>
          <w:color w:val="231F20"/>
          <w:spacing w:val="-10"/>
        </w:rPr>
        <w:t xml:space="preserve"> </w:t>
      </w:r>
      <w:r>
        <w:rPr>
          <w:color w:val="231F20"/>
          <w:spacing w:val="-2"/>
        </w:rPr>
        <w:t>presupuestos.</w:t>
      </w:r>
    </w:p>
    <w:p w14:paraId="24EF3BD5" w14:textId="77777777" w:rsidR="0057453D" w:rsidRDefault="00000000">
      <w:pPr>
        <w:pStyle w:val="Textoindependiente"/>
        <w:spacing w:before="4" w:line="230" w:lineRule="auto"/>
        <w:ind w:left="992" w:right="139" w:hanging="285"/>
      </w:pPr>
      <w:r>
        <w:rPr>
          <w:color w:val="231F20"/>
        </w:rPr>
        <w:t>5º</w:t>
      </w:r>
      <w:r>
        <w:rPr>
          <w:color w:val="231F20"/>
          <w:spacing w:val="-2"/>
        </w:rPr>
        <w:t xml:space="preserve"> </w:t>
      </w:r>
      <w:r>
        <w:rPr>
          <w:color w:val="231F20"/>
        </w:rPr>
        <w:t>La</w:t>
      </w:r>
      <w:r>
        <w:rPr>
          <w:color w:val="231F20"/>
          <w:spacing w:val="-2"/>
        </w:rPr>
        <w:t xml:space="preserve"> </w:t>
      </w:r>
      <w:r>
        <w:rPr>
          <w:color w:val="231F20"/>
        </w:rPr>
        <w:t>potestad</w:t>
      </w:r>
      <w:r>
        <w:rPr>
          <w:color w:val="231F20"/>
          <w:spacing w:val="-2"/>
        </w:rPr>
        <w:t xml:space="preserve"> </w:t>
      </w:r>
      <w:r>
        <w:rPr>
          <w:color w:val="231F20"/>
        </w:rPr>
        <w:t>de</w:t>
      </w:r>
      <w:r>
        <w:rPr>
          <w:color w:val="231F20"/>
          <w:spacing w:val="-2"/>
        </w:rPr>
        <w:t xml:space="preserve"> </w:t>
      </w:r>
      <w:r>
        <w:rPr>
          <w:color w:val="231F20"/>
        </w:rPr>
        <w:t>establecer</w:t>
      </w:r>
      <w:r>
        <w:rPr>
          <w:color w:val="231F20"/>
          <w:spacing w:val="-2"/>
        </w:rPr>
        <w:t xml:space="preserve"> </w:t>
      </w:r>
      <w:r>
        <w:rPr>
          <w:color w:val="231F20"/>
        </w:rPr>
        <w:t>y</w:t>
      </w:r>
      <w:r>
        <w:rPr>
          <w:color w:val="231F20"/>
          <w:spacing w:val="-2"/>
        </w:rPr>
        <w:t xml:space="preserve"> </w:t>
      </w:r>
      <w:r>
        <w:rPr>
          <w:color w:val="231F20"/>
        </w:rPr>
        <w:t>exigir</w:t>
      </w:r>
      <w:r>
        <w:rPr>
          <w:color w:val="231F20"/>
          <w:spacing w:val="-2"/>
        </w:rPr>
        <w:t xml:space="preserve"> </w:t>
      </w:r>
      <w:r>
        <w:rPr>
          <w:color w:val="231F20"/>
        </w:rPr>
        <w:t>tributos,</w:t>
      </w:r>
      <w:r>
        <w:rPr>
          <w:color w:val="231F20"/>
          <w:spacing w:val="-2"/>
        </w:rPr>
        <w:t xml:space="preserve"> </w:t>
      </w:r>
      <w:r>
        <w:rPr>
          <w:color w:val="231F20"/>
        </w:rPr>
        <w:t>así</w:t>
      </w:r>
      <w:r>
        <w:rPr>
          <w:color w:val="231F20"/>
          <w:spacing w:val="-2"/>
        </w:rPr>
        <w:t xml:space="preserve"> </w:t>
      </w:r>
      <w:r>
        <w:rPr>
          <w:color w:val="231F20"/>
        </w:rPr>
        <w:t>como</w:t>
      </w:r>
      <w:r>
        <w:rPr>
          <w:color w:val="231F20"/>
          <w:spacing w:val="-2"/>
        </w:rPr>
        <w:t xml:space="preserve"> </w:t>
      </w:r>
      <w:r>
        <w:rPr>
          <w:color w:val="231F20"/>
        </w:rPr>
        <w:t>la</w:t>
      </w:r>
      <w:r>
        <w:rPr>
          <w:color w:val="231F20"/>
          <w:spacing w:val="-2"/>
        </w:rPr>
        <w:t xml:space="preserve"> </w:t>
      </w:r>
      <w:r>
        <w:rPr>
          <w:color w:val="231F20"/>
        </w:rPr>
        <w:t>autorización</w:t>
      </w:r>
      <w:r>
        <w:rPr>
          <w:color w:val="231F20"/>
          <w:spacing w:val="-2"/>
        </w:rPr>
        <w:t xml:space="preserve"> </w:t>
      </w:r>
      <w:r>
        <w:rPr>
          <w:color w:val="231F20"/>
        </w:rPr>
        <w:t>de</w:t>
      </w:r>
      <w:r>
        <w:rPr>
          <w:color w:val="231F20"/>
          <w:spacing w:val="-2"/>
        </w:rPr>
        <w:t xml:space="preserve"> </w:t>
      </w:r>
      <w:r>
        <w:rPr>
          <w:color w:val="231F20"/>
        </w:rPr>
        <w:t>emisión</w:t>
      </w:r>
      <w:r>
        <w:rPr>
          <w:color w:val="231F20"/>
          <w:spacing w:val="-2"/>
        </w:rPr>
        <w:t xml:space="preserve"> </w:t>
      </w:r>
      <w:r>
        <w:rPr>
          <w:color w:val="231F20"/>
        </w:rPr>
        <w:t>de</w:t>
      </w:r>
      <w:r>
        <w:rPr>
          <w:color w:val="231F20"/>
          <w:spacing w:val="-2"/>
        </w:rPr>
        <w:t xml:space="preserve"> </w:t>
      </w:r>
      <w:r>
        <w:rPr>
          <w:color w:val="231F20"/>
        </w:rPr>
        <w:t>deuda pública y del recurso al crédito, en los términos que establezca la Ley Orgánica a que se refiere</w:t>
      </w:r>
      <w:r>
        <w:rPr>
          <w:color w:val="231F20"/>
          <w:spacing w:val="-5"/>
        </w:rPr>
        <w:t xml:space="preserve"> </w:t>
      </w:r>
      <w:r>
        <w:rPr>
          <w:color w:val="231F20"/>
        </w:rPr>
        <w:t>el</w:t>
      </w:r>
      <w:r>
        <w:rPr>
          <w:color w:val="231F20"/>
          <w:spacing w:val="-5"/>
        </w:rPr>
        <w:t xml:space="preserve"> </w:t>
      </w:r>
      <w:r>
        <w:rPr>
          <w:color w:val="231F20"/>
        </w:rPr>
        <w:t>Art.157.3</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Constitución</w:t>
      </w:r>
      <w:r>
        <w:rPr>
          <w:color w:val="231F20"/>
          <w:spacing w:val="-5"/>
        </w:rPr>
        <w:t xml:space="preserve"> </w:t>
      </w:r>
      <w:r>
        <w:rPr>
          <w:color w:val="231F20"/>
        </w:rPr>
        <w:t>Española.</w:t>
      </w:r>
    </w:p>
    <w:p w14:paraId="08D7217E" w14:textId="77777777" w:rsidR="0057453D" w:rsidRDefault="00000000">
      <w:pPr>
        <w:pStyle w:val="Textoindependiente"/>
        <w:spacing w:line="272" w:lineRule="exact"/>
        <w:ind w:left="708" w:firstLine="0"/>
      </w:pPr>
      <w:r>
        <w:rPr>
          <w:color w:val="231F20"/>
          <w:spacing w:val="-2"/>
        </w:rPr>
        <w:t>6º</w:t>
      </w:r>
      <w:r>
        <w:rPr>
          <w:color w:val="231F20"/>
          <w:spacing w:val="-11"/>
        </w:rPr>
        <w:t xml:space="preserve"> </w:t>
      </w:r>
      <w:r>
        <w:rPr>
          <w:color w:val="231F20"/>
          <w:spacing w:val="-2"/>
        </w:rPr>
        <w:t>La</w:t>
      </w:r>
      <w:r>
        <w:rPr>
          <w:color w:val="231F20"/>
          <w:spacing w:val="-10"/>
        </w:rPr>
        <w:t xml:space="preserve"> </w:t>
      </w:r>
      <w:r>
        <w:rPr>
          <w:color w:val="231F20"/>
          <w:spacing w:val="-2"/>
        </w:rPr>
        <w:t>elección</w:t>
      </w:r>
      <w:r>
        <w:rPr>
          <w:color w:val="231F20"/>
          <w:spacing w:val="-11"/>
        </w:rPr>
        <w:t xml:space="preserve"> </w:t>
      </w:r>
      <w:r>
        <w:rPr>
          <w:color w:val="231F20"/>
          <w:spacing w:val="-2"/>
        </w:rPr>
        <w:t>del</w:t>
      </w:r>
      <w:r>
        <w:rPr>
          <w:color w:val="231F20"/>
          <w:spacing w:val="-10"/>
        </w:rPr>
        <w:t xml:space="preserve"> </w:t>
      </w:r>
      <w:r>
        <w:rPr>
          <w:color w:val="231F20"/>
          <w:spacing w:val="-2"/>
        </w:rPr>
        <w:t>Presidente</w:t>
      </w:r>
      <w:r>
        <w:rPr>
          <w:color w:val="231F20"/>
          <w:spacing w:val="-11"/>
        </w:rPr>
        <w:t xml:space="preserve"> </w:t>
      </w:r>
      <w:r>
        <w:rPr>
          <w:color w:val="231F20"/>
          <w:spacing w:val="-2"/>
        </w:rPr>
        <w:t>de</w:t>
      </w:r>
      <w:r>
        <w:rPr>
          <w:color w:val="231F20"/>
          <w:spacing w:val="-10"/>
        </w:rPr>
        <w:t xml:space="preserve"> </w:t>
      </w:r>
      <w:r>
        <w:rPr>
          <w:color w:val="231F20"/>
          <w:spacing w:val="-2"/>
        </w:rPr>
        <w:t>la</w:t>
      </w:r>
      <w:r>
        <w:rPr>
          <w:color w:val="231F20"/>
          <w:spacing w:val="-10"/>
        </w:rPr>
        <w:t xml:space="preserve"> </w:t>
      </w:r>
      <w:r>
        <w:rPr>
          <w:color w:val="231F20"/>
          <w:spacing w:val="-2"/>
        </w:rPr>
        <w:t>Junta.</w:t>
      </w:r>
    </w:p>
    <w:p w14:paraId="402C88BC" w14:textId="77777777" w:rsidR="0057453D" w:rsidRDefault="0057453D">
      <w:pPr>
        <w:pStyle w:val="Textoindependiente"/>
        <w:spacing w:line="272" w:lineRule="exact"/>
        <w:sectPr w:rsidR="0057453D">
          <w:pgSz w:w="11910" w:h="16840"/>
          <w:pgMar w:top="960" w:right="992" w:bottom="280" w:left="992" w:header="510" w:footer="0" w:gutter="0"/>
          <w:cols w:space="720"/>
        </w:sectPr>
      </w:pPr>
    </w:p>
    <w:p w14:paraId="0786635A" w14:textId="77777777" w:rsidR="0057453D" w:rsidRDefault="0057453D">
      <w:pPr>
        <w:pStyle w:val="Textoindependiente"/>
        <w:spacing w:before="53"/>
        <w:ind w:left="0" w:firstLine="0"/>
        <w:jc w:val="left"/>
      </w:pPr>
    </w:p>
    <w:p w14:paraId="499E1902" w14:textId="77777777" w:rsidR="0057453D" w:rsidRDefault="00000000">
      <w:pPr>
        <w:pStyle w:val="Textoindependiente"/>
        <w:spacing w:before="1" w:line="276" w:lineRule="exact"/>
        <w:ind w:left="708" w:firstLine="0"/>
      </w:pPr>
      <w:r>
        <w:rPr>
          <w:color w:val="231F20"/>
          <w:spacing w:val="-4"/>
        </w:rPr>
        <w:t>7º</w:t>
      </w:r>
      <w:r>
        <w:rPr>
          <w:color w:val="231F20"/>
          <w:spacing w:val="-1"/>
        </w:rPr>
        <w:t xml:space="preserve"> </w:t>
      </w:r>
      <w:r>
        <w:rPr>
          <w:color w:val="231F20"/>
          <w:spacing w:val="-4"/>
        </w:rPr>
        <w:t>La</w:t>
      </w:r>
      <w:r>
        <w:rPr>
          <w:color w:val="231F20"/>
          <w:spacing w:val="-1"/>
        </w:rPr>
        <w:t xml:space="preserve"> </w:t>
      </w:r>
      <w:r>
        <w:rPr>
          <w:color w:val="231F20"/>
          <w:spacing w:val="-4"/>
        </w:rPr>
        <w:t>exigencia</w:t>
      </w:r>
      <w:r>
        <w:rPr>
          <w:color w:val="231F20"/>
          <w:spacing w:val="-1"/>
        </w:rPr>
        <w:t xml:space="preserve"> </w:t>
      </w:r>
      <w:r>
        <w:rPr>
          <w:color w:val="231F20"/>
          <w:spacing w:val="-4"/>
        </w:rPr>
        <w:t>de</w:t>
      </w:r>
      <w:r>
        <w:rPr>
          <w:color w:val="231F20"/>
          <w:spacing w:val="-1"/>
        </w:rPr>
        <w:t xml:space="preserve"> </w:t>
      </w:r>
      <w:r>
        <w:rPr>
          <w:color w:val="231F20"/>
          <w:spacing w:val="-4"/>
        </w:rPr>
        <w:t>responsabilidad</w:t>
      </w:r>
      <w:r>
        <w:rPr>
          <w:color w:val="231F20"/>
          <w:spacing w:val="-1"/>
        </w:rPr>
        <w:t xml:space="preserve"> </w:t>
      </w:r>
      <w:r>
        <w:rPr>
          <w:color w:val="231F20"/>
          <w:spacing w:val="-4"/>
        </w:rPr>
        <w:t>política</w:t>
      </w:r>
      <w:r>
        <w:rPr>
          <w:color w:val="231F20"/>
          <w:spacing w:val="-1"/>
        </w:rPr>
        <w:t xml:space="preserve"> </w:t>
      </w:r>
      <w:r>
        <w:rPr>
          <w:color w:val="231F20"/>
          <w:spacing w:val="-4"/>
        </w:rPr>
        <w:t>al</w:t>
      </w:r>
      <w:r>
        <w:rPr>
          <w:color w:val="231F20"/>
        </w:rPr>
        <w:t xml:space="preserve"> </w:t>
      </w:r>
      <w:r>
        <w:rPr>
          <w:color w:val="231F20"/>
          <w:spacing w:val="-4"/>
        </w:rPr>
        <w:t>Consejo</w:t>
      </w:r>
      <w:r>
        <w:rPr>
          <w:color w:val="231F20"/>
          <w:spacing w:val="-1"/>
        </w:rPr>
        <w:t xml:space="preserve"> </w:t>
      </w:r>
      <w:r>
        <w:rPr>
          <w:color w:val="231F20"/>
          <w:spacing w:val="-4"/>
        </w:rPr>
        <w:t>de</w:t>
      </w:r>
      <w:r>
        <w:rPr>
          <w:color w:val="231F20"/>
          <w:spacing w:val="-1"/>
        </w:rPr>
        <w:t xml:space="preserve"> </w:t>
      </w:r>
      <w:r>
        <w:rPr>
          <w:color w:val="231F20"/>
          <w:spacing w:val="-4"/>
        </w:rPr>
        <w:t>Gobierno.</w:t>
      </w:r>
    </w:p>
    <w:p w14:paraId="51324D19" w14:textId="77777777" w:rsidR="0057453D" w:rsidRDefault="00000000">
      <w:pPr>
        <w:pStyle w:val="Textoindependiente"/>
        <w:spacing w:line="270" w:lineRule="exact"/>
        <w:ind w:left="708" w:firstLine="0"/>
      </w:pPr>
      <w:r>
        <w:rPr>
          <w:color w:val="231F20"/>
          <w:spacing w:val="-2"/>
        </w:rPr>
        <w:t>8º</w:t>
      </w:r>
      <w:r>
        <w:rPr>
          <w:color w:val="231F20"/>
          <w:spacing w:val="-11"/>
        </w:rPr>
        <w:t xml:space="preserve"> </w:t>
      </w:r>
      <w:r>
        <w:rPr>
          <w:color w:val="231F20"/>
          <w:spacing w:val="-2"/>
        </w:rPr>
        <w:t>La</w:t>
      </w:r>
      <w:r>
        <w:rPr>
          <w:color w:val="231F20"/>
          <w:spacing w:val="-10"/>
        </w:rPr>
        <w:t xml:space="preserve"> </w:t>
      </w:r>
      <w:r>
        <w:rPr>
          <w:color w:val="231F20"/>
          <w:spacing w:val="-2"/>
        </w:rPr>
        <w:t>apreciación,</w:t>
      </w:r>
      <w:r>
        <w:rPr>
          <w:color w:val="231F20"/>
          <w:spacing w:val="-10"/>
        </w:rPr>
        <w:t xml:space="preserve"> </w:t>
      </w:r>
      <w:r>
        <w:rPr>
          <w:color w:val="231F20"/>
          <w:spacing w:val="-2"/>
        </w:rPr>
        <w:t>en</w:t>
      </w:r>
      <w:r>
        <w:rPr>
          <w:color w:val="231F20"/>
          <w:spacing w:val="-11"/>
        </w:rPr>
        <w:t xml:space="preserve"> </w:t>
      </w:r>
      <w:r>
        <w:rPr>
          <w:color w:val="231F20"/>
          <w:spacing w:val="-2"/>
        </w:rPr>
        <w:t>su</w:t>
      </w:r>
      <w:r>
        <w:rPr>
          <w:color w:val="231F20"/>
          <w:spacing w:val="-10"/>
        </w:rPr>
        <w:t xml:space="preserve"> </w:t>
      </w:r>
      <w:r>
        <w:rPr>
          <w:color w:val="231F20"/>
          <w:spacing w:val="-2"/>
        </w:rPr>
        <w:t>caso,</w:t>
      </w:r>
      <w:r>
        <w:rPr>
          <w:color w:val="231F20"/>
          <w:spacing w:val="-10"/>
        </w:rPr>
        <w:t xml:space="preserve"> </w:t>
      </w:r>
      <w:r>
        <w:rPr>
          <w:color w:val="231F20"/>
          <w:spacing w:val="-2"/>
        </w:rPr>
        <w:t>de</w:t>
      </w:r>
      <w:r>
        <w:rPr>
          <w:color w:val="231F20"/>
          <w:spacing w:val="-11"/>
        </w:rPr>
        <w:t xml:space="preserve"> </w:t>
      </w:r>
      <w:r>
        <w:rPr>
          <w:color w:val="231F20"/>
          <w:spacing w:val="-2"/>
        </w:rPr>
        <w:t>la</w:t>
      </w:r>
      <w:r>
        <w:rPr>
          <w:color w:val="231F20"/>
          <w:spacing w:val="-10"/>
        </w:rPr>
        <w:t xml:space="preserve"> </w:t>
      </w:r>
      <w:r>
        <w:rPr>
          <w:color w:val="231F20"/>
          <w:spacing w:val="-2"/>
        </w:rPr>
        <w:t>incapacidad</w:t>
      </w:r>
      <w:r>
        <w:rPr>
          <w:color w:val="231F20"/>
          <w:spacing w:val="-10"/>
        </w:rPr>
        <w:t xml:space="preserve"> </w:t>
      </w:r>
      <w:r>
        <w:rPr>
          <w:color w:val="231F20"/>
          <w:spacing w:val="-2"/>
        </w:rPr>
        <w:t>del</w:t>
      </w:r>
      <w:r>
        <w:rPr>
          <w:color w:val="231F20"/>
          <w:spacing w:val="-11"/>
        </w:rPr>
        <w:t xml:space="preserve"> </w:t>
      </w:r>
      <w:r>
        <w:rPr>
          <w:color w:val="231F20"/>
          <w:spacing w:val="-2"/>
        </w:rPr>
        <w:t>Presidente</w:t>
      </w:r>
      <w:r>
        <w:rPr>
          <w:color w:val="231F20"/>
          <w:spacing w:val="-10"/>
        </w:rPr>
        <w:t xml:space="preserve"> </w:t>
      </w:r>
      <w:r>
        <w:rPr>
          <w:color w:val="231F20"/>
          <w:spacing w:val="-2"/>
        </w:rPr>
        <w:t>de</w:t>
      </w:r>
      <w:r>
        <w:rPr>
          <w:color w:val="231F20"/>
          <w:spacing w:val="-10"/>
        </w:rPr>
        <w:t xml:space="preserve"> </w:t>
      </w:r>
      <w:r>
        <w:rPr>
          <w:color w:val="231F20"/>
          <w:spacing w:val="-2"/>
        </w:rPr>
        <w:t>la</w:t>
      </w:r>
      <w:r>
        <w:rPr>
          <w:color w:val="231F20"/>
          <w:spacing w:val="-11"/>
        </w:rPr>
        <w:t xml:space="preserve"> </w:t>
      </w:r>
      <w:r>
        <w:rPr>
          <w:color w:val="231F20"/>
          <w:spacing w:val="-2"/>
        </w:rPr>
        <w:t>Junta.</w:t>
      </w:r>
    </w:p>
    <w:p w14:paraId="11C49D17" w14:textId="77777777" w:rsidR="0057453D" w:rsidRDefault="00000000">
      <w:pPr>
        <w:pStyle w:val="Textoindependiente"/>
        <w:spacing w:before="3" w:line="230" w:lineRule="auto"/>
        <w:ind w:left="992" w:right="140" w:hanging="285"/>
      </w:pPr>
      <w:r>
        <w:rPr>
          <w:color w:val="231F20"/>
        </w:rPr>
        <w:t>9º</w:t>
      </w:r>
      <w:r>
        <w:rPr>
          <w:color w:val="231F20"/>
          <w:spacing w:val="-1"/>
        </w:rPr>
        <w:t xml:space="preserve"> </w:t>
      </w:r>
      <w:r>
        <w:rPr>
          <w:color w:val="231F20"/>
        </w:rPr>
        <w:t>La</w:t>
      </w:r>
      <w:r>
        <w:rPr>
          <w:color w:val="231F20"/>
          <w:spacing w:val="-1"/>
        </w:rPr>
        <w:t xml:space="preserve"> </w:t>
      </w:r>
      <w:r>
        <w:rPr>
          <w:color w:val="231F20"/>
        </w:rPr>
        <w:t>presentación</w:t>
      </w:r>
      <w:r>
        <w:rPr>
          <w:color w:val="231F20"/>
          <w:spacing w:val="-1"/>
        </w:rPr>
        <w:t xml:space="preserve"> </w:t>
      </w:r>
      <w:r>
        <w:rPr>
          <w:color w:val="231F20"/>
        </w:rPr>
        <w:t>de</w:t>
      </w:r>
      <w:r>
        <w:rPr>
          <w:color w:val="231F20"/>
          <w:spacing w:val="-1"/>
        </w:rPr>
        <w:t xml:space="preserve"> </w:t>
      </w:r>
      <w:r>
        <w:rPr>
          <w:color w:val="231F20"/>
        </w:rPr>
        <w:t>proposiciones</w:t>
      </w:r>
      <w:r>
        <w:rPr>
          <w:color w:val="231F20"/>
          <w:spacing w:val="-1"/>
        </w:rPr>
        <w:t xml:space="preserve"> </w:t>
      </w:r>
      <w:r>
        <w:rPr>
          <w:color w:val="231F20"/>
        </w:rPr>
        <w:t>de</w:t>
      </w:r>
      <w:r>
        <w:rPr>
          <w:color w:val="231F20"/>
          <w:spacing w:val="-1"/>
        </w:rPr>
        <w:t xml:space="preserve"> </w:t>
      </w:r>
      <w:r>
        <w:rPr>
          <w:color w:val="231F20"/>
        </w:rPr>
        <w:t>ley</w:t>
      </w:r>
      <w:r>
        <w:rPr>
          <w:color w:val="231F20"/>
          <w:spacing w:val="-1"/>
        </w:rPr>
        <w:t xml:space="preserve"> </w:t>
      </w:r>
      <w:r>
        <w:rPr>
          <w:color w:val="231F20"/>
        </w:rPr>
        <w:t>al</w:t>
      </w:r>
      <w:r>
        <w:rPr>
          <w:color w:val="231F20"/>
          <w:spacing w:val="-1"/>
        </w:rPr>
        <w:t xml:space="preserve"> </w:t>
      </w:r>
      <w:r>
        <w:rPr>
          <w:color w:val="231F20"/>
        </w:rPr>
        <w:t>Congreso</w:t>
      </w:r>
      <w:r>
        <w:rPr>
          <w:color w:val="231F20"/>
          <w:spacing w:val="-1"/>
        </w:rPr>
        <w:t xml:space="preserve"> </w:t>
      </w:r>
      <w:r>
        <w:rPr>
          <w:color w:val="231F20"/>
        </w:rPr>
        <w:t>de</w:t>
      </w:r>
      <w:r>
        <w:rPr>
          <w:color w:val="231F20"/>
          <w:spacing w:val="-1"/>
        </w:rPr>
        <w:t xml:space="preserve"> </w:t>
      </w:r>
      <w:r>
        <w:rPr>
          <w:color w:val="231F20"/>
        </w:rPr>
        <w:t>los</w:t>
      </w:r>
      <w:r>
        <w:rPr>
          <w:color w:val="231F20"/>
          <w:spacing w:val="-1"/>
        </w:rPr>
        <w:t xml:space="preserve"> </w:t>
      </w:r>
      <w:r>
        <w:rPr>
          <w:color w:val="231F20"/>
        </w:rPr>
        <w:t>Diputados</w:t>
      </w:r>
      <w:r>
        <w:rPr>
          <w:color w:val="231F20"/>
          <w:spacing w:val="-1"/>
        </w:rPr>
        <w:t xml:space="preserve"> </w:t>
      </w:r>
      <w:r>
        <w:rPr>
          <w:color w:val="231F20"/>
        </w:rPr>
        <w:t>en</w:t>
      </w:r>
      <w:r>
        <w:rPr>
          <w:color w:val="231F20"/>
          <w:spacing w:val="-1"/>
        </w:rPr>
        <w:t xml:space="preserve"> </w:t>
      </w:r>
      <w:r>
        <w:rPr>
          <w:color w:val="231F20"/>
        </w:rPr>
        <w:t>los</w:t>
      </w:r>
      <w:r>
        <w:rPr>
          <w:color w:val="231F20"/>
          <w:spacing w:val="-1"/>
        </w:rPr>
        <w:t xml:space="preserve"> </w:t>
      </w:r>
      <w:r>
        <w:rPr>
          <w:color w:val="231F20"/>
        </w:rPr>
        <w:t>términos</w:t>
      </w:r>
      <w:r>
        <w:rPr>
          <w:color w:val="231F20"/>
          <w:spacing w:val="-1"/>
        </w:rPr>
        <w:t xml:space="preserve"> </w:t>
      </w:r>
      <w:r>
        <w:rPr>
          <w:color w:val="231F20"/>
        </w:rPr>
        <w:t>del Art</w:t>
      </w:r>
      <w:r>
        <w:rPr>
          <w:color w:val="231F20"/>
          <w:spacing w:val="-7"/>
        </w:rPr>
        <w:t xml:space="preserve"> </w:t>
      </w:r>
      <w:r>
        <w:rPr>
          <w:color w:val="231F20"/>
        </w:rPr>
        <w:t>87.2</w:t>
      </w:r>
      <w:r>
        <w:rPr>
          <w:color w:val="231F20"/>
          <w:spacing w:val="-7"/>
        </w:rPr>
        <w:t xml:space="preserve"> </w:t>
      </w:r>
      <w:r>
        <w:rPr>
          <w:color w:val="231F20"/>
        </w:rPr>
        <w:t>CE.</w:t>
      </w:r>
      <w:r>
        <w:rPr>
          <w:color w:val="231F20"/>
          <w:spacing w:val="-7"/>
        </w:rPr>
        <w:t xml:space="preserve"> </w:t>
      </w:r>
      <w:r>
        <w:rPr>
          <w:color w:val="231F20"/>
        </w:rPr>
        <w:t>10º</w:t>
      </w:r>
      <w:r>
        <w:rPr>
          <w:color w:val="231F20"/>
          <w:spacing w:val="-7"/>
        </w:rPr>
        <w:t xml:space="preserve"> </w:t>
      </w:r>
      <w:r>
        <w:rPr>
          <w:color w:val="231F20"/>
        </w:rPr>
        <w:t>La</w:t>
      </w:r>
      <w:r>
        <w:rPr>
          <w:color w:val="231F20"/>
          <w:spacing w:val="-7"/>
        </w:rPr>
        <w:t xml:space="preserve"> </w:t>
      </w:r>
      <w:r>
        <w:rPr>
          <w:color w:val="231F20"/>
        </w:rPr>
        <w:t>autorización</w:t>
      </w:r>
      <w:r>
        <w:rPr>
          <w:color w:val="231F20"/>
          <w:spacing w:val="-7"/>
        </w:rPr>
        <w:t xml:space="preserve"> </w:t>
      </w:r>
      <w:r>
        <w:rPr>
          <w:color w:val="231F20"/>
        </w:rPr>
        <w:t>al</w:t>
      </w:r>
      <w:r>
        <w:rPr>
          <w:color w:val="231F20"/>
          <w:spacing w:val="-7"/>
        </w:rPr>
        <w:t xml:space="preserve"> </w:t>
      </w:r>
      <w:r>
        <w:rPr>
          <w:color w:val="231F20"/>
        </w:rPr>
        <w:t>Consejo</w:t>
      </w:r>
      <w:r>
        <w:rPr>
          <w:color w:val="231F20"/>
          <w:spacing w:val="-7"/>
        </w:rPr>
        <w:t xml:space="preserve"> </w:t>
      </w:r>
      <w:r>
        <w:rPr>
          <w:color w:val="231F20"/>
        </w:rPr>
        <w:t>de</w:t>
      </w:r>
      <w:r>
        <w:rPr>
          <w:color w:val="231F20"/>
          <w:spacing w:val="-7"/>
        </w:rPr>
        <w:t xml:space="preserve"> </w:t>
      </w:r>
      <w:r>
        <w:rPr>
          <w:color w:val="231F20"/>
        </w:rPr>
        <w:t>Gobierno</w:t>
      </w:r>
      <w:r>
        <w:rPr>
          <w:color w:val="231F20"/>
          <w:spacing w:val="-7"/>
        </w:rPr>
        <w:t xml:space="preserve"> </w:t>
      </w:r>
      <w:r>
        <w:rPr>
          <w:color w:val="231F20"/>
        </w:rPr>
        <w:t>para</w:t>
      </w:r>
      <w:r>
        <w:rPr>
          <w:color w:val="231F20"/>
          <w:spacing w:val="-7"/>
        </w:rPr>
        <w:t xml:space="preserve"> </w:t>
      </w:r>
      <w:r>
        <w:rPr>
          <w:color w:val="231F20"/>
        </w:rPr>
        <w:t>obligarse</w:t>
      </w:r>
      <w:r>
        <w:rPr>
          <w:color w:val="231F20"/>
          <w:spacing w:val="-7"/>
        </w:rPr>
        <w:t xml:space="preserve"> </w:t>
      </w:r>
      <w:r>
        <w:rPr>
          <w:color w:val="231F20"/>
        </w:rPr>
        <w:t>en</w:t>
      </w:r>
      <w:r>
        <w:rPr>
          <w:color w:val="231F20"/>
          <w:spacing w:val="-7"/>
        </w:rPr>
        <w:t xml:space="preserve"> </w:t>
      </w:r>
      <w:r>
        <w:rPr>
          <w:color w:val="231F20"/>
        </w:rPr>
        <w:t>los</w:t>
      </w:r>
      <w:r>
        <w:rPr>
          <w:color w:val="231F20"/>
          <w:spacing w:val="-7"/>
        </w:rPr>
        <w:t xml:space="preserve"> </w:t>
      </w:r>
      <w:r>
        <w:rPr>
          <w:color w:val="231F20"/>
        </w:rPr>
        <w:t>convenios</w:t>
      </w:r>
      <w:r>
        <w:rPr>
          <w:color w:val="231F20"/>
          <w:spacing w:val="-7"/>
        </w:rPr>
        <w:t xml:space="preserve"> </w:t>
      </w:r>
      <w:r>
        <w:rPr>
          <w:color w:val="231F20"/>
        </w:rPr>
        <w:t xml:space="preserve">y </w:t>
      </w:r>
      <w:r>
        <w:rPr>
          <w:color w:val="231F20"/>
          <w:spacing w:val="-6"/>
        </w:rPr>
        <w:t xml:space="preserve">acuerdos de colaboración con otras Comunidades Autónomas, de acuerdo con la Constitución </w:t>
      </w:r>
      <w:r>
        <w:rPr>
          <w:color w:val="231F20"/>
        </w:rPr>
        <w:t>y el presente Estatuto.</w:t>
      </w:r>
    </w:p>
    <w:p w14:paraId="3ECB2923" w14:textId="77777777" w:rsidR="0057453D" w:rsidRDefault="00000000">
      <w:pPr>
        <w:pStyle w:val="Textoindependiente"/>
        <w:spacing w:line="266" w:lineRule="exact"/>
        <w:ind w:left="708" w:firstLine="0"/>
      </w:pPr>
      <w:r>
        <w:rPr>
          <w:color w:val="231F20"/>
          <w:spacing w:val="-2"/>
        </w:rPr>
        <w:t>11º</w:t>
      </w:r>
      <w:r>
        <w:rPr>
          <w:color w:val="231F20"/>
          <w:spacing w:val="-11"/>
        </w:rPr>
        <w:t xml:space="preserve"> </w:t>
      </w:r>
      <w:r>
        <w:rPr>
          <w:color w:val="231F20"/>
          <w:spacing w:val="-2"/>
        </w:rPr>
        <w:t>La</w:t>
      </w:r>
      <w:r>
        <w:rPr>
          <w:color w:val="231F20"/>
          <w:spacing w:val="-10"/>
        </w:rPr>
        <w:t xml:space="preserve"> </w:t>
      </w:r>
      <w:r>
        <w:rPr>
          <w:color w:val="231F20"/>
          <w:spacing w:val="-2"/>
        </w:rPr>
        <w:t>aprobación</w:t>
      </w:r>
      <w:r>
        <w:rPr>
          <w:color w:val="231F20"/>
          <w:spacing w:val="-11"/>
        </w:rPr>
        <w:t xml:space="preserve"> </w:t>
      </w:r>
      <w:r>
        <w:rPr>
          <w:color w:val="231F20"/>
          <w:spacing w:val="-2"/>
        </w:rPr>
        <w:t>de</w:t>
      </w:r>
      <w:r>
        <w:rPr>
          <w:color w:val="231F20"/>
          <w:spacing w:val="-10"/>
        </w:rPr>
        <w:t xml:space="preserve"> </w:t>
      </w:r>
      <w:r>
        <w:rPr>
          <w:color w:val="231F20"/>
          <w:spacing w:val="-2"/>
        </w:rPr>
        <w:t>los</w:t>
      </w:r>
      <w:r>
        <w:rPr>
          <w:color w:val="231F20"/>
          <w:spacing w:val="-10"/>
        </w:rPr>
        <w:t xml:space="preserve"> </w:t>
      </w:r>
      <w:r>
        <w:rPr>
          <w:color w:val="231F20"/>
          <w:spacing w:val="-2"/>
        </w:rPr>
        <w:t>planes</w:t>
      </w:r>
      <w:r>
        <w:rPr>
          <w:color w:val="231F20"/>
          <w:spacing w:val="-11"/>
        </w:rPr>
        <w:t xml:space="preserve"> </w:t>
      </w:r>
      <w:r>
        <w:rPr>
          <w:color w:val="231F20"/>
          <w:spacing w:val="-2"/>
        </w:rPr>
        <w:t>económicos.</w:t>
      </w:r>
    </w:p>
    <w:p w14:paraId="12F5FCE2" w14:textId="77777777" w:rsidR="0057453D" w:rsidRDefault="00000000">
      <w:pPr>
        <w:pStyle w:val="Textoindependiente"/>
        <w:spacing w:before="3" w:line="230" w:lineRule="auto"/>
        <w:ind w:left="992" w:right="140" w:hanging="285"/>
      </w:pPr>
      <w:r>
        <w:rPr>
          <w:color w:val="231F20"/>
          <w:spacing w:val="-4"/>
        </w:rPr>
        <w:t xml:space="preserve">12º El examen y aprobación de la Cuenta General de la Comunidad Autónoma, sin perjuicio del </w:t>
      </w:r>
      <w:r>
        <w:rPr>
          <w:color w:val="231F20"/>
        </w:rPr>
        <w:t>control atribuido a la Cámara de Cuentas.</w:t>
      </w:r>
    </w:p>
    <w:p w14:paraId="01F3236D" w14:textId="77777777" w:rsidR="0057453D" w:rsidRDefault="00000000">
      <w:pPr>
        <w:pStyle w:val="Textoindependiente"/>
        <w:spacing w:line="230" w:lineRule="auto"/>
        <w:ind w:left="992" w:right="141" w:hanging="285"/>
      </w:pPr>
      <w:r>
        <w:rPr>
          <w:color w:val="231F20"/>
          <w:spacing w:val="-2"/>
        </w:rPr>
        <w:t>13º</w:t>
      </w:r>
      <w:r>
        <w:rPr>
          <w:color w:val="231F20"/>
          <w:spacing w:val="-12"/>
        </w:rPr>
        <w:t xml:space="preserve"> </w:t>
      </w:r>
      <w:r>
        <w:rPr>
          <w:color w:val="231F20"/>
          <w:spacing w:val="-2"/>
        </w:rPr>
        <w:t>La</w:t>
      </w:r>
      <w:r>
        <w:rPr>
          <w:color w:val="231F20"/>
          <w:spacing w:val="-11"/>
        </w:rPr>
        <w:t xml:space="preserve"> </w:t>
      </w:r>
      <w:r>
        <w:rPr>
          <w:color w:val="231F20"/>
          <w:spacing w:val="-2"/>
        </w:rPr>
        <w:t>ordenación</w:t>
      </w:r>
      <w:r>
        <w:rPr>
          <w:color w:val="231F20"/>
          <w:spacing w:val="-11"/>
        </w:rPr>
        <w:t xml:space="preserve"> </w:t>
      </w:r>
      <w:r>
        <w:rPr>
          <w:color w:val="231F20"/>
          <w:spacing w:val="-2"/>
        </w:rPr>
        <w:t>básica</w:t>
      </w:r>
      <w:r>
        <w:rPr>
          <w:color w:val="231F20"/>
          <w:spacing w:val="-11"/>
        </w:rPr>
        <w:t xml:space="preserve"> </w:t>
      </w:r>
      <w:r>
        <w:rPr>
          <w:color w:val="231F20"/>
          <w:spacing w:val="-2"/>
        </w:rPr>
        <w:t>de</w:t>
      </w:r>
      <w:r>
        <w:rPr>
          <w:color w:val="231F20"/>
          <w:spacing w:val="-12"/>
        </w:rPr>
        <w:t xml:space="preserve"> </w:t>
      </w:r>
      <w:r>
        <w:rPr>
          <w:color w:val="231F20"/>
          <w:spacing w:val="-2"/>
        </w:rPr>
        <w:t>los</w:t>
      </w:r>
      <w:r>
        <w:rPr>
          <w:color w:val="231F20"/>
          <w:spacing w:val="-11"/>
        </w:rPr>
        <w:t xml:space="preserve"> </w:t>
      </w:r>
      <w:r>
        <w:rPr>
          <w:color w:val="231F20"/>
          <w:spacing w:val="-2"/>
        </w:rPr>
        <w:t>órganos</w:t>
      </w:r>
      <w:r>
        <w:rPr>
          <w:color w:val="231F20"/>
          <w:spacing w:val="-11"/>
        </w:rPr>
        <w:t xml:space="preserve"> </w:t>
      </w:r>
      <w:r>
        <w:rPr>
          <w:color w:val="231F20"/>
          <w:spacing w:val="-2"/>
        </w:rPr>
        <w:t>y</w:t>
      </w:r>
      <w:r>
        <w:rPr>
          <w:color w:val="231F20"/>
          <w:spacing w:val="-11"/>
        </w:rPr>
        <w:t xml:space="preserve"> </w:t>
      </w:r>
      <w:r>
        <w:rPr>
          <w:color w:val="231F20"/>
          <w:spacing w:val="-2"/>
        </w:rPr>
        <w:t>servicios</w:t>
      </w:r>
      <w:r>
        <w:rPr>
          <w:color w:val="231F20"/>
          <w:spacing w:val="-11"/>
        </w:rPr>
        <w:t xml:space="preserve"> </w:t>
      </w:r>
      <w:r>
        <w:rPr>
          <w:color w:val="231F20"/>
          <w:spacing w:val="-2"/>
        </w:rPr>
        <w:t>de</w:t>
      </w:r>
      <w:r>
        <w:rPr>
          <w:color w:val="231F20"/>
          <w:spacing w:val="-12"/>
        </w:rPr>
        <w:t xml:space="preserve"> </w:t>
      </w:r>
      <w:r>
        <w:rPr>
          <w:color w:val="231F20"/>
          <w:spacing w:val="-2"/>
        </w:rPr>
        <w:t>la</w:t>
      </w:r>
      <w:r>
        <w:rPr>
          <w:color w:val="231F20"/>
          <w:spacing w:val="-11"/>
        </w:rPr>
        <w:t xml:space="preserve"> </w:t>
      </w:r>
      <w:r>
        <w:rPr>
          <w:color w:val="231F20"/>
          <w:spacing w:val="-2"/>
        </w:rPr>
        <w:t>Comunidad</w:t>
      </w:r>
      <w:r>
        <w:rPr>
          <w:color w:val="231F20"/>
          <w:spacing w:val="-11"/>
        </w:rPr>
        <w:t xml:space="preserve"> </w:t>
      </w:r>
      <w:r>
        <w:rPr>
          <w:color w:val="231F20"/>
          <w:spacing w:val="-2"/>
        </w:rPr>
        <w:t>Autónoma.</w:t>
      </w:r>
      <w:r>
        <w:rPr>
          <w:color w:val="231F20"/>
          <w:spacing w:val="-11"/>
        </w:rPr>
        <w:t xml:space="preserve"> </w:t>
      </w:r>
      <w:r>
        <w:rPr>
          <w:color w:val="231F20"/>
          <w:spacing w:val="-2"/>
        </w:rPr>
        <w:t>14º</w:t>
      </w:r>
      <w:r>
        <w:rPr>
          <w:color w:val="231F20"/>
          <w:spacing w:val="-11"/>
        </w:rPr>
        <w:t xml:space="preserve"> </w:t>
      </w:r>
      <w:r>
        <w:rPr>
          <w:color w:val="231F20"/>
          <w:spacing w:val="-2"/>
        </w:rPr>
        <w:t>El</w:t>
      </w:r>
      <w:r>
        <w:rPr>
          <w:color w:val="231F20"/>
          <w:spacing w:val="-12"/>
        </w:rPr>
        <w:t xml:space="preserve"> </w:t>
      </w:r>
      <w:r>
        <w:rPr>
          <w:color w:val="231F20"/>
          <w:spacing w:val="-2"/>
        </w:rPr>
        <w:t xml:space="preserve">control </w:t>
      </w:r>
      <w:r>
        <w:rPr>
          <w:color w:val="231F20"/>
        </w:rPr>
        <w:t>de las empresas públicas andaluzas.</w:t>
      </w:r>
    </w:p>
    <w:p w14:paraId="67A2BE59" w14:textId="77777777" w:rsidR="0057453D" w:rsidRDefault="00000000">
      <w:pPr>
        <w:pStyle w:val="Textoindependiente"/>
        <w:spacing w:line="230" w:lineRule="auto"/>
        <w:ind w:left="411" w:right="139" w:firstLine="0"/>
        <w:jc w:val="right"/>
      </w:pPr>
      <w:r>
        <w:rPr>
          <w:color w:val="231F20"/>
          <w:spacing w:val="-2"/>
        </w:rPr>
        <w:t>15º</w:t>
      </w:r>
      <w:r>
        <w:rPr>
          <w:color w:val="231F20"/>
          <w:spacing w:val="-12"/>
        </w:rPr>
        <w:t xml:space="preserve"> </w:t>
      </w:r>
      <w:r>
        <w:rPr>
          <w:color w:val="231F20"/>
          <w:spacing w:val="-2"/>
        </w:rPr>
        <w:t>El</w:t>
      </w:r>
      <w:r>
        <w:rPr>
          <w:color w:val="231F20"/>
          <w:spacing w:val="-11"/>
        </w:rPr>
        <w:t xml:space="preserve"> </w:t>
      </w:r>
      <w:r>
        <w:rPr>
          <w:color w:val="231F20"/>
          <w:spacing w:val="-2"/>
        </w:rPr>
        <w:t>control</w:t>
      </w:r>
      <w:r>
        <w:rPr>
          <w:color w:val="231F20"/>
          <w:spacing w:val="-11"/>
        </w:rPr>
        <w:t xml:space="preserve"> </w:t>
      </w:r>
      <w:r>
        <w:rPr>
          <w:color w:val="231F20"/>
          <w:spacing w:val="-2"/>
        </w:rPr>
        <w:t>de</w:t>
      </w:r>
      <w:r>
        <w:rPr>
          <w:color w:val="231F20"/>
          <w:spacing w:val="-11"/>
        </w:rPr>
        <w:t xml:space="preserve"> </w:t>
      </w:r>
      <w:r>
        <w:rPr>
          <w:color w:val="231F20"/>
          <w:spacing w:val="-2"/>
        </w:rPr>
        <w:t>los</w:t>
      </w:r>
      <w:r>
        <w:rPr>
          <w:color w:val="231F20"/>
          <w:spacing w:val="-12"/>
        </w:rPr>
        <w:t xml:space="preserve"> </w:t>
      </w:r>
      <w:r>
        <w:rPr>
          <w:color w:val="231F20"/>
          <w:spacing w:val="-2"/>
        </w:rPr>
        <w:t>medios</w:t>
      </w:r>
      <w:r>
        <w:rPr>
          <w:color w:val="231F20"/>
          <w:spacing w:val="-11"/>
        </w:rPr>
        <w:t xml:space="preserve"> </w:t>
      </w:r>
      <w:r>
        <w:rPr>
          <w:color w:val="231F20"/>
          <w:spacing w:val="-2"/>
        </w:rPr>
        <w:t>de</w:t>
      </w:r>
      <w:r>
        <w:rPr>
          <w:color w:val="231F20"/>
          <w:spacing w:val="-11"/>
        </w:rPr>
        <w:t xml:space="preserve"> </w:t>
      </w:r>
      <w:r>
        <w:rPr>
          <w:color w:val="231F20"/>
          <w:spacing w:val="-2"/>
        </w:rPr>
        <w:t>comunicación</w:t>
      </w:r>
      <w:r>
        <w:rPr>
          <w:color w:val="231F20"/>
          <w:spacing w:val="-11"/>
        </w:rPr>
        <w:t xml:space="preserve"> </w:t>
      </w:r>
      <w:r>
        <w:rPr>
          <w:color w:val="231F20"/>
          <w:spacing w:val="-2"/>
        </w:rPr>
        <w:t>social</w:t>
      </w:r>
      <w:r>
        <w:rPr>
          <w:color w:val="231F20"/>
          <w:spacing w:val="-11"/>
        </w:rPr>
        <w:t xml:space="preserve"> </w:t>
      </w:r>
      <w:r>
        <w:rPr>
          <w:color w:val="231F20"/>
          <w:spacing w:val="-2"/>
        </w:rPr>
        <w:t>dependientes</w:t>
      </w:r>
      <w:r>
        <w:rPr>
          <w:color w:val="231F20"/>
          <w:spacing w:val="-12"/>
        </w:rPr>
        <w:t xml:space="preserve"> </w:t>
      </w:r>
      <w:r>
        <w:rPr>
          <w:color w:val="231F20"/>
          <w:spacing w:val="-2"/>
        </w:rPr>
        <w:t>de</w:t>
      </w:r>
      <w:r>
        <w:rPr>
          <w:color w:val="231F20"/>
          <w:spacing w:val="-11"/>
        </w:rPr>
        <w:t xml:space="preserve"> </w:t>
      </w:r>
      <w:r>
        <w:rPr>
          <w:color w:val="231F20"/>
          <w:spacing w:val="-2"/>
        </w:rPr>
        <w:t>la</w:t>
      </w:r>
      <w:r>
        <w:rPr>
          <w:color w:val="231F20"/>
          <w:spacing w:val="-11"/>
        </w:rPr>
        <w:t xml:space="preserve"> </w:t>
      </w:r>
      <w:r>
        <w:rPr>
          <w:color w:val="231F20"/>
          <w:spacing w:val="-2"/>
        </w:rPr>
        <w:t>Comunidad</w:t>
      </w:r>
      <w:r>
        <w:rPr>
          <w:color w:val="231F20"/>
          <w:spacing w:val="-11"/>
        </w:rPr>
        <w:t xml:space="preserve"> </w:t>
      </w:r>
      <w:r>
        <w:rPr>
          <w:color w:val="231F20"/>
          <w:spacing w:val="-2"/>
        </w:rPr>
        <w:t xml:space="preserve">Autónoma. </w:t>
      </w:r>
      <w:r>
        <w:rPr>
          <w:color w:val="231F20"/>
        </w:rPr>
        <w:t>16º</w:t>
      </w:r>
      <w:r>
        <w:rPr>
          <w:color w:val="231F20"/>
          <w:spacing w:val="19"/>
        </w:rPr>
        <w:t xml:space="preserve"> </w:t>
      </w:r>
      <w:r>
        <w:rPr>
          <w:color w:val="231F20"/>
        </w:rPr>
        <w:t>La</w:t>
      </w:r>
      <w:r>
        <w:rPr>
          <w:color w:val="231F20"/>
          <w:spacing w:val="19"/>
        </w:rPr>
        <w:t xml:space="preserve"> </w:t>
      </w:r>
      <w:r>
        <w:rPr>
          <w:color w:val="231F20"/>
        </w:rPr>
        <w:t>interposición</w:t>
      </w:r>
      <w:r>
        <w:rPr>
          <w:color w:val="231F20"/>
          <w:spacing w:val="19"/>
        </w:rPr>
        <w:t xml:space="preserve"> </w:t>
      </w:r>
      <w:r>
        <w:rPr>
          <w:color w:val="231F20"/>
        </w:rPr>
        <w:t>de</w:t>
      </w:r>
      <w:r>
        <w:rPr>
          <w:color w:val="231F20"/>
          <w:spacing w:val="19"/>
        </w:rPr>
        <w:t xml:space="preserve"> </w:t>
      </w:r>
      <w:r>
        <w:rPr>
          <w:color w:val="231F20"/>
        </w:rPr>
        <w:t>recursos</w:t>
      </w:r>
      <w:r>
        <w:rPr>
          <w:color w:val="231F20"/>
          <w:spacing w:val="19"/>
        </w:rPr>
        <w:t xml:space="preserve"> </w:t>
      </w:r>
      <w:r>
        <w:rPr>
          <w:color w:val="231F20"/>
        </w:rPr>
        <w:t>de</w:t>
      </w:r>
      <w:r>
        <w:rPr>
          <w:color w:val="231F20"/>
          <w:spacing w:val="19"/>
        </w:rPr>
        <w:t xml:space="preserve"> </w:t>
      </w:r>
      <w:r>
        <w:rPr>
          <w:color w:val="231F20"/>
        </w:rPr>
        <w:t>inconstitucionalidad</w:t>
      </w:r>
      <w:r>
        <w:rPr>
          <w:color w:val="231F20"/>
          <w:spacing w:val="19"/>
        </w:rPr>
        <w:t xml:space="preserve"> </w:t>
      </w:r>
      <w:r>
        <w:rPr>
          <w:color w:val="231F20"/>
        </w:rPr>
        <w:t>y</w:t>
      </w:r>
      <w:r>
        <w:rPr>
          <w:color w:val="231F20"/>
          <w:spacing w:val="19"/>
        </w:rPr>
        <w:t xml:space="preserve"> </w:t>
      </w:r>
      <w:r>
        <w:rPr>
          <w:color w:val="231F20"/>
        </w:rPr>
        <w:t>la</w:t>
      </w:r>
      <w:r>
        <w:rPr>
          <w:color w:val="231F20"/>
          <w:spacing w:val="19"/>
        </w:rPr>
        <w:t xml:space="preserve"> </w:t>
      </w:r>
      <w:r>
        <w:rPr>
          <w:color w:val="231F20"/>
        </w:rPr>
        <w:t>personación</w:t>
      </w:r>
      <w:r>
        <w:rPr>
          <w:color w:val="231F20"/>
          <w:spacing w:val="19"/>
        </w:rPr>
        <w:t xml:space="preserve"> </w:t>
      </w:r>
      <w:r>
        <w:rPr>
          <w:color w:val="231F20"/>
        </w:rPr>
        <w:t>en</w:t>
      </w:r>
      <w:r>
        <w:rPr>
          <w:color w:val="231F20"/>
          <w:spacing w:val="19"/>
        </w:rPr>
        <w:t xml:space="preserve"> </w:t>
      </w:r>
      <w:r>
        <w:rPr>
          <w:color w:val="231F20"/>
        </w:rPr>
        <w:t>los</w:t>
      </w:r>
      <w:r>
        <w:rPr>
          <w:color w:val="231F20"/>
          <w:spacing w:val="19"/>
        </w:rPr>
        <w:t xml:space="preserve"> </w:t>
      </w:r>
      <w:r>
        <w:rPr>
          <w:color w:val="231F20"/>
        </w:rPr>
        <w:t xml:space="preserve">procesos </w:t>
      </w:r>
      <w:r>
        <w:rPr>
          <w:color w:val="231F20"/>
          <w:spacing w:val="-2"/>
        </w:rPr>
        <w:t>constitucionales</w:t>
      </w:r>
      <w:r>
        <w:rPr>
          <w:color w:val="231F20"/>
          <w:spacing w:val="-25"/>
        </w:rPr>
        <w:t xml:space="preserve"> </w:t>
      </w:r>
      <w:r>
        <w:rPr>
          <w:color w:val="231F20"/>
          <w:spacing w:val="-2"/>
        </w:rPr>
        <w:t>de</w:t>
      </w:r>
      <w:r>
        <w:rPr>
          <w:color w:val="231F20"/>
          <w:spacing w:val="-25"/>
        </w:rPr>
        <w:t xml:space="preserve"> </w:t>
      </w:r>
      <w:r>
        <w:rPr>
          <w:color w:val="231F20"/>
          <w:spacing w:val="-2"/>
        </w:rPr>
        <w:t>acuerdo</w:t>
      </w:r>
      <w:r>
        <w:rPr>
          <w:color w:val="231F20"/>
          <w:spacing w:val="-25"/>
        </w:rPr>
        <w:t xml:space="preserve"> </w:t>
      </w:r>
      <w:r>
        <w:rPr>
          <w:color w:val="231F20"/>
          <w:spacing w:val="-2"/>
        </w:rPr>
        <w:t>con</w:t>
      </w:r>
      <w:r>
        <w:rPr>
          <w:color w:val="231F20"/>
          <w:spacing w:val="-25"/>
        </w:rPr>
        <w:t xml:space="preserve"> </w:t>
      </w:r>
      <w:r>
        <w:rPr>
          <w:color w:val="231F20"/>
          <w:spacing w:val="-2"/>
        </w:rPr>
        <w:t>lo</w:t>
      </w:r>
      <w:r>
        <w:rPr>
          <w:color w:val="231F20"/>
          <w:spacing w:val="-25"/>
        </w:rPr>
        <w:t xml:space="preserve"> </w:t>
      </w:r>
      <w:r>
        <w:rPr>
          <w:color w:val="231F20"/>
          <w:spacing w:val="-2"/>
        </w:rPr>
        <w:t>que</w:t>
      </w:r>
      <w:r>
        <w:rPr>
          <w:color w:val="231F20"/>
          <w:spacing w:val="-25"/>
        </w:rPr>
        <w:t xml:space="preserve"> </w:t>
      </w:r>
      <w:r>
        <w:rPr>
          <w:color w:val="231F20"/>
          <w:spacing w:val="-2"/>
        </w:rPr>
        <w:t>establezca</w:t>
      </w:r>
      <w:r>
        <w:rPr>
          <w:color w:val="231F20"/>
          <w:spacing w:val="-25"/>
        </w:rPr>
        <w:t xml:space="preserve"> </w:t>
      </w:r>
      <w:r>
        <w:rPr>
          <w:color w:val="231F20"/>
          <w:spacing w:val="-2"/>
        </w:rPr>
        <w:t>la</w:t>
      </w:r>
      <w:r>
        <w:rPr>
          <w:color w:val="231F20"/>
          <w:spacing w:val="-25"/>
        </w:rPr>
        <w:t xml:space="preserve"> </w:t>
      </w:r>
      <w:r>
        <w:rPr>
          <w:color w:val="231F20"/>
          <w:spacing w:val="-2"/>
        </w:rPr>
        <w:t>Ley</w:t>
      </w:r>
      <w:r>
        <w:rPr>
          <w:color w:val="231F20"/>
          <w:spacing w:val="-25"/>
        </w:rPr>
        <w:t xml:space="preserve"> </w:t>
      </w:r>
      <w:r>
        <w:rPr>
          <w:color w:val="231F20"/>
          <w:spacing w:val="-2"/>
        </w:rPr>
        <w:t>Orgánica</w:t>
      </w:r>
      <w:r>
        <w:rPr>
          <w:color w:val="231F20"/>
          <w:spacing w:val="-25"/>
        </w:rPr>
        <w:t xml:space="preserve"> </w:t>
      </w:r>
      <w:r>
        <w:rPr>
          <w:color w:val="231F20"/>
          <w:spacing w:val="-2"/>
        </w:rPr>
        <w:t>del</w:t>
      </w:r>
      <w:r>
        <w:rPr>
          <w:color w:val="231F20"/>
          <w:spacing w:val="-24"/>
        </w:rPr>
        <w:t xml:space="preserve"> </w:t>
      </w:r>
      <w:r>
        <w:rPr>
          <w:color w:val="231F20"/>
          <w:spacing w:val="-2"/>
        </w:rPr>
        <w:t>Tribunal</w:t>
      </w:r>
      <w:r>
        <w:rPr>
          <w:color w:val="231F20"/>
          <w:spacing w:val="-24"/>
        </w:rPr>
        <w:t xml:space="preserve"> </w:t>
      </w:r>
      <w:r>
        <w:rPr>
          <w:color w:val="231F20"/>
          <w:spacing w:val="-2"/>
        </w:rPr>
        <w:t>Constitucional.</w:t>
      </w:r>
    </w:p>
    <w:p w14:paraId="696D4D8C" w14:textId="77777777" w:rsidR="0057453D" w:rsidRDefault="00000000">
      <w:pPr>
        <w:pStyle w:val="Textoindependiente"/>
        <w:spacing w:line="230" w:lineRule="auto"/>
        <w:ind w:left="992" w:right="140" w:hanging="285"/>
      </w:pPr>
      <w:r>
        <w:rPr>
          <w:noProof/>
        </w:rPr>
        <w:drawing>
          <wp:anchor distT="0" distB="0" distL="0" distR="0" simplePos="0" relativeHeight="486563328" behindDoc="1" locked="0" layoutInCell="1" allowOverlap="1" wp14:anchorId="34B8C3EC" wp14:editId="2F41043C">
            <wp:simplePos x="0" y="0"/>
            <wp:positionH relativeFrom="page">
              <wp:posOffset>830563</wp:posOffset>
            </wp:positionH>
            <wp:positionV relativeFrom="paragraph">
              <wp:posOffset>265141</wp:posOffset>
            </wp:positionV>
            <wp:extent cx="5944810" cy="2560468"/>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0" cstate="print"/>
                    <a:stretch>
                      <a:fillRect/>
                    </a:stretch>
                  </pic:blipFill>
                  <pic:spPr>
                    <a:xfrm>
                      <a:off x="0" y="0"/>
                      <a:ext cx="5944810" cy="2560468"/>
                    </a:xfrm>
                    <a:prstGeom prst="rect">
                      <a:avLst/>
                    </a:prstGeom>
                  </pic:spPr>
                </pic:pic>
              </a:graphicData>
            </a:graphic>
          </wp:anchor>
        </w:drawing>
      </w:r>
      <w:r>
        <w:rPr>
          <w:color w:val="231F20"/>
          <w:spacing w:val="-4"/>
        </w:rPr>
        <w:t>17º</w:t>
      </w:r>
      <w:r>
        <w:rPr>
          <w:color w:val="231F20"/>
          <w:spacing w:val="-9"/>
        </w:rPr>
        <w:t xml:space="preserve"> </w:t>
      </w:r>
      <w:r>
        <w:rPr>
          <w:color w:val="231F20"/>
          <w:spacing w:val="-4"/>
        </w:rPr>
        <w:t>La</w:t>
      </w:r>
      <w:r>
        <w:rPr>
          <w:color w:val="231F20"/>
          <w:spacing w:val="-9"/>
        </w:rPr>
        <w:t xml:space="preserve"> </w:t>
      </w:r>
      <w:r>
        <w:rPr>
          <w:color w:val="231F20"/>
          <w:spacing w:val="-4"/>
        </w:rPr>
        <w:t>designación,</w:t>
      </w:r>
      <w:r>
        <w:rPr>
          <w:color w:val="231F20"/>
          <w:spacing w:val="-9"/>
        </w:rPr>
        <w:t xml:space="preserve"> </w:t>
      </w:r>
      <w:r>
        <w:rPr>
          <w:color w:val="231F20"/>
          <w:spacing w:val="-4"/>
        </w:rPr>
        <w:t>en</w:t>
      </w:r>
      <w:r>
        <w:rPr>
          <w:color w:val="231F20"/>
          <w:spacing w:val="-9"/>
        </w:rPr>
        <w:t xml:space="preserve"> </w:t>
      </w:r>
      <w:r>
        <w:rPr>
          <w:color w:val="231F20"/>
          <w:spacing w:val="-4"/>
        </w:rPr>
        <w:t>su</w:t>
      </w:r>
      <w:r>
        <w:rPr>
          <w:color w:val="231F20"/>
          <w:spacing w:val="-9"/>
        </w:rPr>
        <w:t xml:space="preserve"> </w:t>
      </w:r>
      <w:r>
        <w:rPr>
          <w:color w:val="231F20"/>
          <w:spacing w:val="-4"/>
        </w:rPr>
        <w:t>caso,</w:t>
      </w:r>
      <w:r>
        <w:rPr>
          <w:color w:val="231F20"/>
          <w:spacing w:val="-9"/>
        </w:rPr>
        <w:t xml:space="preserve"> </w:t>
      </w:r>
      <w:r>
        <w:rPr>
          <w:color w:val="231F20"/>
          <w:spacing w:val="-4"/>
        </w:rPr>
        <w:t>de</w:t>
      </w:r>
      <w:r>
        <w:rPr>
          <w:color w:val="231F20"/>
          <w:spacing w:val="-9"/>
        </w:rPr>
        <w:t xml:space="preserve"> </w:t>
      </w:r>
      <w:r>
        <w:rPr>
          <w:color w:val="231F20"/>
          <w:spacing w:val="-4"/>
        </w:rPr>
        <w:t>los</w:t>
      </w:r>
      <w:r>
        <w:rPr>
          <w:color w:val="231F20"/>
          <w:spacing w:val="-9"/>
        </w:rPr>
        <w:t xml:space="preserve"> </w:t>
      </w:r>
      <w:r>
        <w:rPr>
          <w:color w:val="231F20"/>
          <w:spacing w:val="-4"/>
        </w:rPr>
        <w:t>Senadores</w:t>
      </w:r>
      <w:r>
        <w:rPr>
          <w:color w:val="231F20"/>
          <w:spacing w:val="-9"/>
        </w:rPr>
        <w:t xml:space="preserve"> </w:t>
      </w:r>
      <w:r>
        <w:rPr>
          <w:color w:val="231F20"/>
          <w:spacing w:val="-4"/>
        </w:rPr>
        <w:t>y</w:t>
      </w:r>
      <w:r>
        <w:rPr>
          <w:color w:val="231F20"/>
          <w:spacing w:val="-9"/>
        </w:rPr>
        <w:t xml:space="preserve"> </w:t>
      </w:r>
      <w:r>
        <w:rPr>
          <w:color w:val="231F20"/>
          <w:spacing w:val="-4"/>
        </w:rPr>
        <w:t>Senadoras</w:t>
      </w:r>
      <w:r>
        <w:rPr>
          <w:color w:val="231F20"/>
          <w:spacing w:val="-9"/>
        </w:rPr>
        <w:t xml:space="preserve"> </w:t>
      </w:r>
      <w:r>
        <w:rPr>
          <w:color w:val="231F20"/>
          <w:spacing w:val="-4"/>
        </w:rPr>
        <w:t>que</w:t>
      </w:r>
      <w:r>
        <w:rPr>
          <w:color w:val="231F20"/>
          <w:spacing w:val="-9"/>
        </w:rPr>
        <w:t xml:space="preserve"> </w:t>
      </w:r>
      <w:r>
        <w:rPr>
          <w:color w:val="231F20"/>
          <w:spacing w:val="-4"/>
        </w:rPr>
        <w:t>correspondan</w:t>
      </w:r>
      <w:r>
        <w:rPr>
          <w:color w:val="231F20"/>
          <w:spacing w:val="-9"/>
        </w:rPr>
        <w:t xml:space="preserve"> </w:t>
      </w:r>
      <w:r>
        <w:rPr>
          <w:color w:val="231F20"/>
          <w:spacing w:val="-4"/>
        </w:rPr>
        <w:t>a</w:t>
      </w:r>
      <w:r>
        <w:rPr>
          <w:color w:val="231F20"/>
          <w:spacing w:val="-9"/>
        </w:rPr>
        <w:t xml:space="preserve"> </w:t>
      </w:r>
      <w:r>
        <w:rPr>
          <w:color w:val="231F20"/>
          <w:spacing w:val="-4"/>
        </w:rPr>
        <w:t>la</w:t>
      </w:r>
      <w:r>
        <w:rPr>
          <w:color w:val="231F20"/>
          <w:spacing w:val="-9"/>
        </w:rPr>
        <w:t xml:space="preserve"> </w:t>
      </w:r>
      <w:r>
        <w:rPr>
          <w:color w:val="231F20"/>
          <w:spacing w:val="-4"/>
        </w:rPr>
        <w:t>Comunidad Autónoma,</w:t>
      </w:r>
      <w:r>
        <w:rPr>
          <w:color w:val="231F20"/>
          <w:spacing w:val="-7"/>
        </w:rPr>
        <w:t xml:space="preserve"> </w:t>
      </w:r>
      <w:r>
        <w:rPr>
          <w:color w:val="231F20"/>
          <w:spacing w:val="-4"/>
        </w:rPr>
        <w:t>de</w:t>
      </w:r>
      <w:r>
        <w:rPr>
          <w:color w:val="231F20"/>
          <w:spacing w:val="-7"/>
        </w:rPr>
        <w:t xml:space="preserve"> </w:t>
      </w:r>
      <w:r>
        <w:rPr>
          <w:color w:val="231F20"/>
          <w:spacing w:val="-4"/>
        </w:rPr>
        <w:t>acuerdo</w:t>
      </w:r>
      <w:r>
        <w:rPr>
          <w:color w:val="231F20"/>
          <w:spacing w:val="-7"/>
        </w:rPr>
        <w:t xml:space="preserve"> </w:t>
      </w:r>
      <w:r>
        <w:rPr>
          <w:color w:val="231F20"/>
          <w:spacing w:val="-4"/>
        </w:rPr>
        <w:t>con</w:t>
      </w:r>
      <w:r>
        <w:rPr>
          <w:color w:val="231F20"/>
          <w:spacing w:val="-7"/>
        </w:rPr>
        <w:t xml:space="preserve"> </w:t>
      </w:r>
      <w:r>
        <w:rPr>
          <w:color w:val="231F20"/>
          <w:spacing w:val="-4"/>
        </w:rPr>
        <w:t>lo</w:t>
      </w:r>
      <w:r>
        <w:rPr>
          <w:color w:val="231F20"/>
          <w:spacing w:val="-7"/>
        </w:rPr>
        <w:t xml:space="preserve"> </w:t>
      </w:r>
      <w:r>
        <w:rPr>
          <w:color w:val="231F20"/>
          <w:spacing w:val="-4"/>
        </w:rPr>
        <w:t>establecido</w:t>
      </w:r>
      <w:r>
        <w:rPr>
          <w:color w:val="231F20"/>
          <w:spacing w:val="-7"/>
        </w:rPr>
        <w:t xml:space="preserve"> </w:t>
      </w:r>
      <w:r>
        <w:rPr>
          <w:color w:val="231F20"/>
          <w:spacing w:val="-4"/>
        </w:rPr>
        <w:t>en</w:t>
      </w:r>
      <w:r>
        <w:rPr>
          <w:color w:val="231F20"/>
          <w:spacing w:val="-7"/>
        </w:rPr>
        <w:t xml:space="preserve"> </w:t>
      </w:r>
      <w:r>
        <w:rPr>
          <w:color w:val="231F20"/>
          <w:spacing w:val="-4"/>
        </w:rPr>
        <w:t>la</w:t>
      </w:r>
      <w:r>
        <w:rPr>
          <w:color w:val="231F20"/>
          <w:spacing w:val="-7"/>
        </w:rPr>
        <w:t xml:space="preserve"> </w:t>
      </w:r>
      <w:r>
        <w:rPr>
          <w:color w:val="231F20"/>
          <w:spacing w:val="-4"/>
        </w:rPr>
        <w:t>Constitución.</w:t>
      </w:r>
      <w:r>
        <w:rPr>
          <w:color w:val="231F20"/>
          <w:spacing w:val="-7"/>
        </w:rPr>
        <w:t xml:space="preserve"> </w:t>
      </w:r>
      <w:r>
        <w:rPr>
          <w:color w:val="231F20"/>
          <w:spacing w:val="-4"/>
        </w:rPr>
        <w:t>La</w:t>
      </w:r>
      <w:r>
        <w:rPr>
          <w:color w:val="231F20"/>
          <w:spacing w:val="-7"/>
        </w:rPr>
        <w:t xml:space="preserve"> </w:t>
      </w:r>
      <w:r>
        <w:rPr>
          <w:color w:val="231F20"/>
          <w:spacing w:val="-4"/>
        </w:rPr>
        <w:t>designación</w:t>
      </w:r>
      <w:r>
        <w:rPr>
          <w:color w:val="231F20"/>
          <w:spacing w:val="-7"/>
        </w:rPr>
        <w:t xml:space="preserve"> </w:t>
      </w:r>
      <w:r>
        <w:rPr>
          <w:color w:val="231F20"/>
          <w:spacing w:val="-4"/>
        </w:rPr>
        <w:t>podrá</w:t>
      </w:r>
      <w:r>
        <w:rPr>
          <w:color w:val="231F20"/>
          <w:spacing w:val="-7"/>
        </w:rPr>
        <w:t xml:space="preserve"> </w:t>
      </w:r>
      <w:r>
        <w:rPr>
          <w:color w:val="231F20"/>
          <w:spacing w:val="-4"/>
        </w:rPr>
        <w:t>recaer</w:t>
      </w:r>
      <w:r>
        <w:rPr>
          <w:color w:val="231F20"/>
          <w:spacing w:val="-7"/>
        </w:rPr>
        <w:t xml:space="preserve"> </w:t>
      </w:r>
      <w:r>
        <w:rPr>
          <w:color w:val="231F20"/>
          <w:spacing w:val="-4"/>
        </w:rPr>
        <w:t xml:space="preserve">en </w:t>
      </w:r>
      <w:r>
        <w:rPr>
          <w:color w:val="231F20"/>
        </w:rPr>
        <w:t>cualquier</w:t>
      </w:r>
      <w:r>
        <w:rPr>
          <w:color w:val="231F20"/>
          <w:spacing w:val="-10"/>
        </w:rPr>
        <w:t xml:space="preserve"> </w:t>
      </w:r>
      <w:r>
        <w:rPr>
          <w:color w:val="231F20"/>
        </w:rPr>
        <w:t>ciudadano</w:t>
      </w:r>
      <w:r>
        <w:rPr>
          <w:color w:val="231F20"/>
          <w:spacing w:val="-10"/>
        </w:rPr>
        <w:t xml:space="preserve"> </w:t>
      </w:r>
      <w:r>
        <w:rPr>
          <w:color w:val="231F20"/>
        </w:rPr>
        <w:t>que</w:t>
      </w:r>
      <w:r>
        <w:rPr>
          <w:color w:val="231F20"/>
          <w:spacing w:val="-10"/>
        </w:rPr>
        <w:t xml:space="preserve"> </w:t>
      </w:r>
      <w:r>
        <w:rPr>
          <w:color w:val="231F20"/>
        </w:rPr>
        <w:t>ostente</w:t>
      </w:r>
      <w:r>
        <w:rPr>
          <w:color w:val="231F20"/>
          <w:spacing w:val="-10"/>
        </w:rPr>
        <w:t xml:space="preserve"> </w:t>
      </w:r>
      <w:r>
        <w:rPr>
          <w:color w:val="231F20"/>
        </w:rPr>
        <w:t>la</w:t>
      </w:r>
      <w:r>
        <w:rPr>
          <w:color w:val="231F20"/>
          <w:spacing w:val="-10"/>
        </w:rPr>
        <w:t xml:space="preserve"> </w:t>
      </w:r>
      <w:r>
        <w:rPr>
          <w:color w:val="231F20"/>
        </w:rPr>
        <w:t>condición</w:t>
      </w:r>
      <w:r>
        <w:rPr>
          <w:color w:val="231F20"/>
          <w:spacing w:val="-10"/>
        </w:rPr>
        <w:t xml:space="preserve"> </w:t>
      </w:r>
      <w:r>
        <w:rPr>
          <w:color w:val="231F20"/>
        </w:rPr>
        <w:t>política</w:t>
      </w:r>
      <w:r>
        <w:rPr>
          <w:color w:val="231F20"/>
          <w:spacing w:val="-10"/>
        </w:rPr>
        <w:t xml:space="preserve"> </w:t>
      </w:r>
      <w:r>
        <w:rPr>
          <w:color w:val="231F20"/>
        </w:rPr>
        <w:t>de</w:t>
      </w:r>
      <w:r>
        <w:rPr>
          <w:color w:val="231F20"/>
          <w:spacing w:val="-10"/>
        </w:rPr>
        <w:t xml:space="preserve"> </w:t>
      </w:r>
      <w:r>
        <w:rPr>
          <w:color w:val="231F20"/>
        </w:rPr>
        <w:t>andaluz.</w:t>
      </w:r>
    </w:p>
    <w:p w14:paraId="2144F650" w14:textId="77777777" w:rsidR="0057453D" w:rsidRDefault="00000000">
      <w:pPr>
        <w:pStyle w:val="Textoindependiente"/>
        <w:spacing w:line="230" w:lineRule="auto"/>
        <w:ind w:left="992" w:right="140" w:hanging="285"/>
      </w:pPr>
      <w:r>
        <w:rPr>
          <w:color w:val="231F20"/>
          <w:spacing w:val="-4"/>
        </w:rPr>
        <w:t>18º</w:t>
      </w:r>
      <w:r>
        <w:rPr>
          <w:color w:val="231F20"/>
          <w:spacing w:val="-9"/>
        </w:rPr>
        <w:t xml:space="preserve"> </w:t>
      </w:r>
      <w:r>
        <w:rPr>
          <w:color w:val="231F20"/>
          <w:spacing w:val="-4"/>
        </w:rPr>
        <w:t>La</w:t>
      </w:r>
      <w:r>
        <w:rPr>
          <w:color w:val="231F20"/>
          <w:spacing w:val="-9"/>
        </w:rPr>
        <w:t xml:space="preserve"> </w:t>
      </w:r>
      <w:r>
        <w:rPr>
          <w:color w:val="231F20"/>
          <w:spacing w:val="-4"/>
        </w:rPr>
        <w:t>solicitud</w:t>
      </w:r>
      <w:r>
        <w:rPr>
          <w:color w:val="231F20"/>
          <w:spacing w:val="-9"/>
        </w:rPr>
        <w:t xml:space="preserve"> </w:t>
      </w:r>
      <w:r>
        <w:rPr>
          <w:color w:val="231F20"/>
          <w:spacing w:val="-4"/>
        </w:rPr>
        <w:t>al</w:t>
      </w:r>
      <w:r>
        <w:rPr>
          <w:color w:val="231F20"/>
          <w:spacing w:val="-9"/>
        </w:rPr>
        <w:t xml:space="preserve"> </w:t>
      </w:r>
      <w:r>
        <w:rPr>
          <w:color w:val="231F20"/>
          <w:spacing w:val="-4"/>
        </w:rPr>
        <w:t>Estado</w:t>
      </w:r>
      <w:r>
        <w:rPr>
          <w:color w:val="231F20"/>
          <w:spacing w:val="-9"/>
        </w:rPr>
        <w:t xml:space="preserve"> </w:t>
      </w:r>
      <w:r>
        <w:rPr>
          <w:color w:val="231F20"/>
          <w:spacing w:val="-4"/>
        </w:rPr>
        <w:t>de</w:t>
      </w:r>
      <w:r>
        <w:rPr>
          <w:color w:val="231F20"/>
          <w:spacing w:val="-9"/>
        </w:rPr>
        <w:t xml:space="preserve"> </w:t>
      </w:r>
      <w:r>
        <w:rPr>
          <w:color w:val="231F20"/>
          <w:spacing w:val="-4"/>
        </w:rPr>
        <w:t>la</w:t>
      </w:r>
      <w:r>
        <w:rPr>
          <w:color w:val="231F20"/>
          <w:spacing w:val="-9"/>
        </w:rPr>
        <w:t xml:space="preserve"> </w:t>
      </w:r>
      <w:r>
        <w:rPr>
          <w:color w:val="231F20"/>
          <w:spacing w:val="-4"/>
        </w:rPr>
        <w:t>atribución,</w:t>
      </w:r>
      <w:r>
        <w:rPr>
          <w:color w:val="231F20"/>
          <w:spacing w:val="-9"/>
        </w:rPr>
        <w:t xml:space="preserve"> </w:t>
      </w:r>
      <w:r>
        <w:rPr>
          <w:color w:val="231F20"/>
          <w:spacing w:val="-4"/>
        </w:rPr>
        <w:t>transferencia</w:t>
      </w:r>
      <w:r>
        <w:rPr>
          <w:color w:val="231F20"/>
          <w:spacing w:val="-9"/>
        </w:rPr>
        <w:t xml:space="preserve"> </w:t>
      </w:r>
      <w:r>
        <w:rPr>
          <w:color w:val="231F20"/>
          <w:spacing w:val="-4"/>
        </w:rPr>
        <w:t>o</w:t>
      </w:r>
      <w:r>
        <w:rPr>
          <w:color w:val="231F20"/>
          <w:spacing w:val="-9"/>
        </w:rPr>
        <w:t xml:space="preserve"> </w:t>
      </w:r>
      <w:r>
        <w:rPr>
          <w:color w:val="231F20"/>
          <w:spacing w:val="-4"/>
        </w:rPr>
        <w:t>delegación</w:t>
      </w:r>
      <w:r>
        <w:rPr>
          <w:color w:val="231F20"/>
          <w:spacing w:val="-9"/>
        </w:rPr>
        <w:t xml:space="preserve"> </w:t>
      </w:r>
      <w:r>
        <w:rPr>
          <w:color w:val="231F20"/>
          <w:spacing w:val="-4"/>
        </w:rPr>
        <w:t>de</w:t>
      </w:r>
      <w:r>
        <w:rPr>
          <w:color w:val="231F20"/>
          <w:spacing w:val="-9"/>
        </w:rPr>
        <w:t xml:space="preserve"> </w:t>
      </w:r>
      <w:r>
        <w:rPr>
          <w:color w:val="231F20"/>
          <w:spacing w:val="-4"/>
        </w:rPr>
        <w:t>facultades</w:t>
      </w:r>
      <w:r>
        <w:rPr>
          <w:color w:val="231F20"/>
          <w:spacing w:val="-9"/>
        </w:rPr>
        <w:t xml:space="preserve"> </w:t>
      </w:r>
      <w:r>
        <w:rPr>
          <w:color w:val="231F20"/>
          <w:spacing w:val="-4"/>
        </w:rPr>
        <w:t>en</w:t>
      </w:r>
      <w:r>
        <w:rPr>
          <w:color w:val="231F20"/>
          <w:spacing w:val="-9"/>
        </w:rPr>
        <w:t xml:space="preserve"> </w:t>
      </w:r>
      <w:r>
        <w:rPr>
          <w:color w:val="231F20"/>
          <w:spacing w:val="-4"/>
        </w:rPr>
        <w:t>el</w:t>
      </w:r>
      <w:r>
        <w:rPr>
          <w:color w:val="231F20"/>
          <w:spacing w:val="-9"/>
        </w:rPr>
        <w:t xml:space="preserve"> </w:t>
      </w:r>
      <w:r>
        <w:rPr>
          <w:color w:val="231F20"/>
          <w:spacing w:val="-4"/>
        </w:rPr>
        <w:t xml:space="preserve">marco </w:t>
      </w:r>
      <w:r>
        <w:rPr>
          <w:color w:val="231F20"/>
        </w:rPr>
        <w:t>de</w:t>
      </w:r>
      <w:r>
        <w:rPr>
          <w:color w:val="231F20"/>
          <w:spacing w:val="-4"/>
        </w:rPr>
        <w:t xml:space="preserve"> </w:t>
      </w:r>
      <w:r>
        <w:rPr>
          <w:color w:val="231F20"/>
        </w:rPr>
        <w:t>lo</w:t>
      </w:r>
      <w:r>
        <w:rPr>
          <w:color w:val="231F20"/>
          <w:spacing w:val="-4"/>
        </w:rPr>
        <w:t xml:space="preserve"> </w:t>
      </w:r>
      <w:r>
        <w:rPr>
          <w:color w:val="231F20"/>
        </w:rPr>
        <w:t>dispuesto</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artículo</w:t>
      </w:r>
      <w:r>
        <w:rPr>
          <w:color w:val="231F20"/>
          <w:spacing w:val="-4"/>
        </w:rPr>
        <w:t xml:space="preserve"> </w:t>
      </w:r>
      <w:r>
        <w:rPr>
          <w:color w:val="231F20"/>
        </w:rPr>
        <w:t>150.</w:t>
      </w:r>
      <w:r>
        <w:rPr>
          <w:color w:val="231F20"/>
          <w:spacing w:val="-4"/>
        </w:rPr>
        <w:t xml:space="preserve"> </w:t>
      </w:r>
      <w:r>
        <w:rPr>
          <w:color w:val="231F20"/>
        </w:rPr>
        <w:t>1</w:t>
      </w:r>
      <w:r>
        <w:rPr>
          <w:color w:val="231F20"/>
          <w:spacing w:val="-4"/>
        </w:rPr>
        <w:t xml:space="preserve"> </w:t>
      </w:r>
      <w:r>
        <w:rPr>
          <w:color w:val="231F20"/>
        </w:rPr>
        <w:t>y</w:t>
      </w:r>
      <w:r>
        <w:rPr>
          <w:color w:val="231F20"/>
          <w:spacing w:val="-4"/>
        </w:rPr>
        <w:t xml:space="preserve"> </w:t>
      </w:r>
      <w:r>
        <w:rPr>
          <w:color w:val="231F20"/>
        </w:rPr>
        <w:t>2</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Constitución.</w:t>
      </w:r>
    </w:p>
    <w:p w14:paraId="6DAA179A" w14:textId="77777777" w:rsidR="0057453D" w:rsidRDefault="00000000">
      <w:pPr>
        <w:pStyle w:val="Textoindependiente"/>
        <w:spacing w:line="230" w:lineRule="auto"/>
        <w:ind w:left="992" w:right="140" w:hanging="285"/>
      </w:pPr>
      <w:r>
        <w:rPr>
          <w:color w:val="231F20"/>
        </w:rPr>
        <w:t>19º</w:t>
      </w:r>
      <w:r>
        <w:rPr>
          <w:color w:val="231F20"/>
          <w:spacing w:val="-8"/>
        </w:rPr>
        <w:t xml:space="preserve"> </w:t>
      </w:r>
      <w:r>
        <w:rPr>
          <w:color w:val="231F20"/>
        </w:rPr>
        <w:t>Las</w:t>
      </w:r>
      <w:r>
        <w:rPr>
          <w:color w:val="231F20"/>
          <w:spacing w:val="-8"/>
        </w:rPr>
        <w:t xml:space="preserve"> </w:t>
      </w:r>
      <w:r>
        <w:rPr>
          <w:color w:val="231F20"/>
        </w:rPr>
        <w:t>demás</w:t>
      </w:r>
      <w:r>
        <w:rPr>
          <w:color w:val="231F20"/>
          <w:spacing w:val="-8"/>
        </w:rPr>
        <w:t xml:space="preserve"> </w:t>
      </w:r>
      <w:r>
        <w:rPr>
          <w:color w:val="231F20"/>
        </w:rPr>
        <w:t>atribuciones</w:t>
      </w:r>
      <w:r>
        <w:rPr>
          <w:color w:val="231F20"/>
          <w:spacing w:val="-8"/>
        </w:rPr>
        <w:t xml:space="preserve"> </w:t>
      </w:r>
      <w:r>
        <w:rPr>
          <w:color w:val="231F20"/>
        </w:rPr>
        <w:t>que</w:t>
      </w:r>
      <w:r>
        <w:rPr>
          <w:color w:val="231F20"/>
          <w:spacing w:val="-8"/>
        </w:rPr>
        <w:t xml:space="preserve"> </w:t>
      </w:r>
      <w:r>
        <w:rPr>
          <w:color w:val="231F20"/>
        </w:rPr>
        <w:t>se</w:t>
      </w:r>
      <w:r>
        <w:rPr>
          <w:color w:val="231F20"/>
          <w:spacing w:val="-8"/>
        </w:rPr>
        <w:t xml:space="preserve"> </w:t>
      </w:r>
      <w:r>
        <w:rPr>
          <w:color w:val="231F20"/>
        </w:rPr>
        <w:t>deriven</w:t>
      </w:r>
      <w:r>
        <w:rPr>
          <w:color w:val="231F20"/>
          <w:spacing w:val="-8"/>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Constitución,</w:t>
      </w:r>
      <w:r>
        <w:rPr>
          <w:color w:val="231F20"/>
          <w:spacing w:val="-8"/>
        </w:rPr>
        <w:t xml:space="preserve"> </w:t>
      </w:r>
      <w:r>
        <w:rPr>
          <w:color w:val="231F20"/>
        </w:rPr>
        <w:t>de</w:t>
      </w:r>
      <w:r>
        <w:rPr>
          <w:color w:val="231F20"/>
          <w:spacing w:val="-8"/>
        </w:rPr>
        <w:t xml:space="preserve"> </w:t>
      </w:r>
      <w:r>
        <w:rPr>
          <w:color w:val="231F20"/>
        </w:rPr>
        <w:t>este</w:t>
      </w:r>
      <w:r>
        <w:rPr>
          <w:color w:val="231F20"/>
          <w:spacing w:val="-8"/>
        </w:rPr>
        <w:t xml:space="preserve"> </w:t>
      </w:r>
      <w:r>
        <w:rPr>
          <w:color w:val="231F20"/>
        </w:rPr>
        <w:t>Estatuto</w:t>
      </w:r>
      <w:r>
        <w:rPr>
          <w:color w:val="231F20"/>
          <w:spacing w:val="-8"/>
        </w:rPr>
        <w:t xml:space="preserve"> </w:t>
      </w:r>
      <w:r>
        <w:rPr>
          <w:color w:val="231F20"/>
        </w:rPr>
        <w:t>y</w:t>
      </w:r>
      <w:r>
        <w:rPr>
          <w:color w:val="231F20"/>
          <w:spacing w:val="-8"/>
        </w:rPr>
        <w:t xml:space="preserve"> </w:t>
      </w:r>
      <w:r>
        <w:rPr>
          <w:color w:val="231F20"/>
        </w:rPr>
        <w:t>del</w:t>
      </w:r>
      <w:r>
        <w:rPr>
          <w:color w:val="231F20"/>
          <w:spacing w:val="-8"/>
        </w:rPr>
        <w:t xml:space="preserve"> </w:t>
      </w:r>
      <w:r>
        <w:rPr>
          <w:color w:val="231F20"/>
        </w:rPr>
        <w:t>resto</w:t>
      </w:r>
      <w:r>
        <w:rPr>
          <w:color w:val="231F20"/>
          <w:spacing w:val="-8"/>
        </w:rPr>
        <w:t xml:space="preserve"> </w:t>
      </w:r>
      <w:r>
        <w:rPr>
          <w:color w:val="231F20"/>
        </w:rPr>
        <w:t>del ordenamiento jurídico.</w:t>
      </w:r>
    </w:p>
    <w:p w14:paraId="31586628" w14:textId="77777777" w:rsidR="0057453D" w:rsidRDefault="00000000">
      <w:pPr>
        <w:spacing w:before="269" w:line="230" w:lineRule="auto"/>
        <w:ind w:left="141" w:right="136" w:firstLine="284"/>
        <w:jc w:val="both"/>
        <w:rPr>
          <w:sz w:val="24"/>
        </w:rPr>
      </w:pPr>
      <w:r>
        <w:rPr>
          <w:b/>
          <w:color w:val="231F20"/>
          <w:sz w:val="24"/>
        </w:rPr>
        <w:t xml:space="preserve">Presencia equilibrada de hombres y mujeres en los nombramientos y designaciones </w:t>
      </w:r>
      <w:r>
        <w:rPr>
          <w:b/>
          <w:color w:val="231F20"/>
          <w:spacing w:val="-4"/>
          <w:sz w:val="24"/>
        </w:rPr>
        <w:t>(Art.107</w:t>
      </w:r>
      <w:r>
        <w:rPr>
          <w:b/>
          <w:color w:val="231F20"/>
          <w:spacing w:val="-5"/>
          <w:sz w:val="24"/>
        </w:rPr>
        <w:t xml:space="preserve"> </w:t>
      </w:r>
      <w:r>
        <w:rPr>
          <w:b/>
          <w:color w:val="231F20"/>
          <w:spacing w:val="-4"/>
          <w:sz w:val="24"/>
        </w:rPr>
        <w:t>EA).</w:t>
      </w:r>
      <w:r>
        <w:rPr>
          <w:b/>
          <w:color w:val="231F20"/>
          <w:spacing w:val="-5"/>
          <w:sz w:val="24"/>
        </w:rPr>
        <w:t xml:space="preserve"> </w:t>
      </w:r>
      <w:r>
        <w:rPr>
          <w:color w:val="231F20"/>
          <w:spacing w:val="-4"/>
          <w:sz w:val="24"/>
        </w:rPr>
        <w:t>En</w:t>
      </w:r>
      <w:r>
        <w:rPr>
          <w:color w:val="231F20"/>
          <w:spacing w:val="-5"/>
          <w:sz w:val="24"/>
        </w:rPr>
        <w:t xml:space="preserve"> </w:t>
      </w:r>
      <w:r>
        <w:rPr>
          <w:color w:val="231F20"/>
          <w:spacing w:val="-4"/>
          <w:sz w:val="24"/>
        </w:rPr>
        <w:t>los</w:t>
      </w:r>
      <w:r>
        <w:rPr>
          <w:color w:val="231F20"/>
          <w:spacing w:val="-5"/>
          <w:sz w:val="24"/>
        </w:rPr>
        <w:t xml:space="preserve"> </w:t>
      </w:r>
      <w:r>
        <w:rPr>
          <w:color w:val="231F20"/>
          <w:spacing w:val="-4"/>
          <w:sz w:val="24"/>
        </w:rPr>
        <w:t>nombramientos</w:t>
      </w:r>
      <w:r>
        <w:rPr>
          <w:color w:val="231F20"/>
          <w:spacing w:val="-5"/>
          <w:sz w:val="24"/>
        </w:rPr>
        <w:t xml:space="preserve"> </w:t>
      </w:r>
      <w:r>
        <w:rPr>
          <w:color w:val="231F20"/>
          <w:spacing w:val="-4"/>
          <w:sz w:val="24"/>
        </w:rPr>
        <w:t>y</w:t>
      </w:r>
      <w:r>
        <w:rPr>
          <w:color w:val="231F20"/>
          <w:spacing w:val="-5"/>
          <w:sz w:val="24"/>
        </w:rPr>
        <w:t xml:space="preserve"> </w:t>
      </w:r>
      <w:r>
        <w:rPr>
          <w:color w:val="231F20"/>
          <w:spacing w:val="-4"/>
          <w:sz w:val="24"/>
        </w:rPr>
        <w:t>designaciones</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instituciones</w:t>
      </w:r>
      <w:r>
        <w:rPr>
          <w:color w:val="231F20"/>
          <w:spacing w:val="-5"/>
          <w:sz w:val="24"/>
        </w:rPr>
        <w:t xml:space="preserve"> </w:t>
      </w:r>
      <w:r>
        <w:rPr>
          <w:color w:val="231F20"/>
          <w:spacing w:val="-4"/>
          <w:sz w:val="24"/>
        </w:rPr>
        <w:t>y</w:t>
      </w:r>
      <w:r>
        <w:rPr>
          <w:color w:val="231F20"/>
          <w:spacing w:val="-5"/>
          <w:sz w:val="24"/>
        </w:rPr>
        <w:t xml:space="preserve"> </w:t>
      </w:r>
      <w:r>
        <w:rPr>
          <w:color w:val="231F20"/>
          <w:spacing w:val="-4"/>
          <w:sz w:val="24"/>
        </w:rPr>
        <w:t>órganos</w:t>
      </w:r>
      <w:r>
        <w:rPr>
          <w:color w:val="231F20"/>
          <w:spacing w:val="-5"/>
          <w:sz w:val="24"/>
        </w:rPr>
        <w:t xml:space="preserve"> </w:t>
      </w:r>
      <w:r>
        <w:rPr>
          <w:color w:val="231F20"/>
          <w:spacing w:val="-4"/>
          <w:sz w:val="24"/>
        </w:rPr>
        <w:t>que</w:t>
      </w:r>
      <w:r>
        <w:rPr>
          <w:color w:val="231F20"/>
          <w:spacing w:val="-5"/>
          <w:sz w:val="24"/>
        </w:rPr>
        <w:t xml:space="preserve"> </w:t>
      </w:r>
      <w:r>
        <w:rPr>
          <w:color w:val="231F20"/>
          <w:spacing w:val="-4"/>
          <w:sz w:val="24"/>
        </w:rPr>
        <w:t xml:space="preserve">corresponda </w:t>
      </w:r>
      <w:r>
        <w:rPr>
          <w:color w:val="231F20"/>
          <w:spacing w:val="-2"/>
          <w:sz w:val="24"/>
        </w:rPr>
        <w:t>efectuar</w:t>
      </w:r>
      <w:r>
        <w:rPr>
          <w:color w:val="231F20"/>
          <w:spacing w:val="-11"/>
          <w:sz w:val="24"/>
        </w:rPr>
        <w:t xml:space="preserve"> </w:t>
      </w:r>
      <w:r>
        <w:rPr>
          <w:color w:val="231F20"/>
          <w:spacing w:val="-2"/>
          <w:sz w:val="24"/>
        </w:rPr>
        <w:t>al</w:t>
      </w:r>
      <w:r>
        <w:rPr>
          <w:color w:val="231F20"/>
          <w:spacing w:val="-11"/>
          <w:sz w:val="24"/>
        </w:rPr>
        <w:t xml:space="preserve"> </w:t>
      </w:r>
      <w:r>
        <w:rPr>
          <w:color w:val="231F20"/>
          <w:spacing w:val="-2"/>
          <w:sz w:val="24"/>
        </w:rPr>
        <w:t>Parlamento</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Andalucía</w:t>
      </w:r>
      <w:r>
        <w:rPr>
          <w:color w:val="231F20"/>
          <w:spacing w:val="-11"/>
          <w:sz w:val="24"/>
        </w:rPr>
        <w:t xml:space="preserve"> </w:t>
      </w:r>
      <w:r>
        <w:rPr>
          <w:color w:val="231F20"/>
          <w:spacing w:val="-2"/>
          <w:sz w:val="24"/>
        </w:rPr>
        <w:t>regirá</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principio</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presencia</w:t>
      </w:r>
      <w:r>
        <w:rPr>
          <w:color w:val="231F20"/>
          <w:spacing w:val="-11"/>
          <w:sz w:val="24"/>
        </w:rPr>
        <w:t xml:space="preserve"> </w:t>
      </w:r>
      <w:r>
        <w:rPr>
          <w:color w:val="231F20"/>
          <w:spacing w:val="-2"/>
          <w:sz w:val="24"/>
        </w:rPr>
        <w:t>equilibrada</w:t>
      </w:r>
      <w:r>
        <w:rPr>
          <w:color w:val="231F20"/>
          <w:spacing w:val="-11"/>
          <w:sz w:val="24"/>
        </w:rPr>
        <w:t xml:space="preserve"> </w:t>
      </w:r>
      <w:r>
        <w:rPr>
          <w:color w:val="231F20"/>
          <w:spacing w:val="-2"/>
          <w:sz w:val="24"/>
        </w:rPr>
        <w:t>entre</w:t>
      </w:r>
      <w:r>
        <w:rPr>
          <w:color w:val="231F20"/>
          <w:spacing w:val="-11"/>
          <w:sz w:val="24"/>
        </w:rPr>
        <w:t xml:space="preserve"> </w:t>
      </w:r>
      <w:r>
        <w:rPr>
          <w:color w:val="231F20"/>
          <w:spacing w:val="-2"/>
          <w:sz w:val="24"/>
        </w:rPr>
        <w:t>hombres</w:t>
      </w:r>
      <w:r>
        <w:rPr>
          <w:color w:val="231F20"/>
          <w:spacing w:val="-11"/>
          <w:sz w:val="24"/>
        </w:rPr>
        <w:t xml:space="preserve"> </w:t>
      </w:r>
      <w:r>
        <w:rPr>
          <w:color w:val="231F20"/>
          <w:spacing w:val="-2"/>
          <w:sz w:val="24"/>
        </w:rPr>
        <w:t>y mujeres.</w:t>
      </w:r>
    </w:p>
    <w:p w14:paraId="2753E613" w14:textId="77777777" w:rsidR="0057453D" w:rsidRDefault="00000000">
      <w:pPr>
        <w:spacing w:before="260" w:line="276" w:lineRule="exact"/>
        <w:ind w:left="425"/>
        <w:rPr>
          <w:b/>
          <w:sz w:val="24"/>
        </w:rPr>
      </w:pPr>
      <w:r>
        <w:rPr>
          <w:b/>
          <w:i/>
          <w:color w:val="231F20"/>
          <w:spacing w:val="-4"/>
          <w:sz w:val="24"/>
        </w:rPr>
        <w:t xml:space="preserve">EL PRESIDENTE DE LA JUNTA </w:t>
      </w:r>
      <w:r>
        <w:rPr>
          <w:b/>
          <w:color w:val="231F20"/>
          <w:spacing w:val="-4"/>
          <w:sz w:val="24"/>
        </w:rPr>
        <w:t>(Capítulo III, Arts. 117 y 118 EA).</w:t>
      </w:r>
    </w:p>
    <w:p w14:paraId="58AE1CB3" w14:textId="77777777" w:rsidR="0057453D" w:rsidRDefault="00000000">
      <w:pPr>
        <w:spacing w:before="4" w:line="230" w:lineRule="auto"/>
        <w:ind w:left="141" w:right="138" w:firstLine="284"/>
        <w:jc w:val="both"/>
        <w:rPr>
          <w:sz w:val="24"/>
        </w:rPr>
      </w:pPr>
      <w:r>
        <w:rPr>
          <w:b/>
          <w:color w:val="231F20"/>
          <w:spacing w:val="-2"/>
          <w:sz w:val="24"/>
        </w:rPr>
        <w:t>Funciones</w:t>
      </w:r>
      <w:r>
        <w:rPr>
          <w:b/>
          <w:color w:val="231F20"/>
          <w:spacing w:val="-8"/>
          <w:sz w:val="24"/>
        </w:rPr>
        <w:t xml:space="preserve"> </w:t>
      </w:r>
      <w:r>
        <w:rPr>
          <w:b/>
          <w:color w:val="231F20"/>
          <w:spacing w:val="-2"/>
          <w:sz w:val="24"/>
        </w:rPr>
        <w:t>y</w:t>
      </w:r>
      <w:r>
        <w:rPr>
          <w:b/>
          <w:color w:val="231F20"/>
          <w:spacing w:val="-8"/>
          <w:sz w:val="24"/>
        </w:rPr>
        <w:t xml:space="preserve"> </w:t>
      </w:r>
      <w:r>
        <w:rPr>
          <w:b/>
          <w:color w:val="231F20"/>
          <w:spacing w:val="-2"/>
          <w:sz w:val="24"/>
        </w:rPr>
        <w:t>responsabilidad</w:t>
      </w:r>
      <w:r>
        <w:rPr>
          <w:b/>
          <w:color w:val="231F20"/>
          <w:spacing w:val="-8"/>
          <w:sz w:val="24"/>
        </w:rPr>
        <w:t xml:space="preserve"> </w:t>
      </w:r>
      <w:r>
        <w:rPr>
          <w:b/>
          <w:color w:val="231F20"/>
          <w:spacing w:val="-2"/>
          <w:sz w:val="24"/>
        </w:rPr>
        <w:t>ante</w:t>
      </w:r>
      <w:r>
        <w:rPr>
          <w:b/>
          <w:color w:val="231F20"/>
          <w:spacing w:val="-8"/>
          <w:sz w:val="24"/>
        </w:rPr>
        <w:t xml:space="preserve"> </w:t>
      </w:r>
      <w:r>
        <w:rPr>
          <w:b/>
          <w:color w:val="231F20"/>
          <w:spacing w:val="-2"/>
          <w:sz w:val="24"/>
        </w:rPr>
        <w:t>el</w:t>
      </w:r>
      <w:r>
        <w:rPr>
          <w:b/>
          <w:color w:val="231F20"/>
          <w:spacing w:val="-8"/>
          <w:sz w:val="24"/>
        </w:rPr>
        <w:t xml:space="preserve"> </w:t>
      </w:r>
      <w:r>
        <w:rPr>
          <w:b/>
          <w:color w:val="231F20"/>
          <w:spacing w:val="-2"/>
          <w:sz w:val="24"/>
        </w:rPr>
        <w:t>Parlamento</w:t>
      </w:r>
      <w:r>
        <w:rPr>
          <w:b/>
          <w:color w:val="231F20"/>
          <w:spacing w:val="-8"/>
          <w:sz w:val="24"/>
        </w:rPr>
        <w:t xml:space="preserve"> </w:t>
      </w:r>
      <w:r>
        <w:rPr>
          <w:b/>
          <w:color w:val="231F20"/>
          <w:spacing w:val="-2"/>
          <w:sz w:val="24"/>
        </w:rPr>
        <w:t>(Art.117</w:t>
      </w:r>
      <w:r>
        <w:rPr>
          <w:b/>
          <w:color w:val="231F20"/>
          <w:spacing w:val="-8"/>
          <w:sz w:val="24"/>
        </w:rPr>
        <w:t xml:space="preserve"> </w:t>
      </w:r>
      <w:r>
        <w:rPr>
          <w:b/>
          <w:color w:val="231F20"/>
          <w:spacing w:val="-2"/>
          <w:sz w:val="24"/>
        </w:rPr>
        <w:t>EA).</w:t>
      </w:r>
      <w:r>
        <w:rPr>
          <w:b/>
          <w:color w:val="231F20"/>
          <w:spacing w:val="-8"/>
          <w:sz w:val="24"/>
        </w:rPr>
        <w:t xml:space="preserve"> </w:t>
      </w:r>
      <w:r>
        <w:rPr>
          <w:color w:val="231F20"/>
          <w:spacing w:val="-2"/>
          <w:sz w:val="24"/>
        </w:rPr>
        <w:t>El</w:t>
      </w:r>
      <w:r>
        <w:rPr>
          <w:color w:val="231F20"/>
          <w:spacing w:val="-8"/>
          <w:sz w:val="24"/>
        </w:rPr>
        <w:t xml:space="preserve"> </w:t>
      </w:r>
      <w:r>
        <w:rPr>
          <w:color w:val="231F20"/>
          <w:spacing w:val="-2"/>
          <w:sz w:val="24"/>
        </w:rPr>
        <w:t>Presidente/a</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la</w:t>
      </w:r>
      <w:r>
        <w:rPr>
          <w:color w:val="231F20"/>
          <w:spacing w:val="-8"/>
          <w:sz w:val="24"/>
        </w:rPr>
        <w:t xml:space="preserve"> </w:t>
      </w:r>
      <w:r>
        <w:rPr>
          <w:color w:val="231F20"/>
          <w:spacing w:val="-2"/>
          <w:sz w:val="24"/>
        </w:rPr>
        <w:t xml:space="preserve">Junta </w:t>
      </w:r>
      <w:r>
        <w:rPr>
          <w:color w:val="231F20"/>
          <w:spacing w:val="-6"/>
          <w:sz w:val="24"/>
        </w:rPr>
        <w:t xml:space="preserve">dirige y coordina la actividad del Consejo de Gobierno, coordina la Administración de la Comunidad Autónoma, designa y separa a los Consejeros y ostenta la suprema representación de la Comunidad </w:t>
      </w:r>
      <w:r>
        <w:rPr>
          <w:color w:val="231F20"/>
          <w:sz w:val="24"/>
        </w:rPr>
        <w:t>Autónoma</w:t>
      </w:r>
      <w:r>
        <w:rPr>
          <w:color w:val="231F20"/>
          <w:spacing w:val="-4"/>
          <w:sz w:val="24"/>
        </w:rPr>
        <w:t xml:space="preserve"> </w:t>
      </w:r>
      <w:r>
        <w:rPr>
          <w:color w:val="231F20"/>
          <w:sz w:val="24"/>
        </w:rPr>
        <w:t>y</w:t>
      </w:r>
      <w:r>
        <w:rPr>
          <w:color w:val="231F20"/>
          <w:spacing w:val="-4"/>
          <w:sz w:val="24"/>
        </w:rPr>
        <w:t xml:space="preserve"> </w:t>
      </w:r>
      <w:r>
        <w:rPr>
          <w:color w:val="231F20"/>
          <w:sz w:val="24"/>
        </w:rPr>
        <w:t>la</w:t>
      </w:r>
      <w:r>
        <w:rPr>
          <w:color w:val="231F20"/>
          <w:spacing w:val="-4"/>
          <w:sz w:val="24"/>
        </w:rPr>
        <w:t xml:space="preserve"> </w:t>
      </w:r>
      <w:r>
        <w:rPr>
          <w:color w:val="231F20"/>
          <w:sz w:val="24"/>
        </w:rPr>
        <w:t>ordinaria</w:t>
      </w:r>
      <w:r>
        <w:rPr>
          <w:color w:val="231F20"/>
          <w:spacing w:val="-4"/>
          <w:sz w:val="24"/>
        </w:rPr>
        <w:t xml:space="preserve"> </w:t>
      </w:r>
      <w:r>
        <w:rPr>
          <w:color w:val="231F20"/>
          <w:sz w:val="24"/>
        </w:rPr>
        <w:t>del</w:t>
      </w:r>
      <w:r>
        <w:rPr>
          <w:color w:val="231F20"/>
          <w:spacing w:val="-4"/>
          <w:sz w:val="24"/>
        </w:rPr>
        <w:t xml:space="preserve"> </w:t>
      </w:r>
      <w:r>
        <w:rPr>
          <w:color w:val="231F20"/>
          <w:sz w:val="24"/>
        </w:rPr>
        <w:t>Estado</w:t>
      </w:r>
      <w:r>
        <w:rPr>
          <w:color w:val="231F20"/>
          <w:spacing w:val="-4"/>
          <w:sz w:val="24"/>
        </w:rPr>
        <w:t xml:space="preserve"> </w:t>
      </w:r>
      <w:r>
        <w:rPr>
          <w:color w:val="231F20"/>
          <w:sz w:val="24"/>
        </w:rPr>
        <w:t>en</w:t>
      </w:r>
      <w:r>
        <w:rPr>
          <w:color w:val="231F20"/>
          <w:spacing w:val="-4"/>
          <w:sz w:val="24"/>
        </w:rPr>
        <w:t xml:space="preserve"> </w:t>
      </w:r>
      <w:r>
        <w:rPr>
          <w:color w:val="231F20"/>
          <w:sz w:val="24"/>
        </w:rPr>
        <w:t>Andalucía.</w:t>
      </w:r>
    </w:p>
    <w:p w14:paraId="2A8FE8E7" w14:textId="77777777" w:rsidR="0057453D" w:rsidRDefault="00000000">
      <w:pPr>
        <w:spacing w:line="230" w:lineRule="auto"/>
        <w:ind w:left="141" w:right="138" w:firstLine="284"/>
        <w:jc w:val="both"/>
        <w:rPr>
          <w:sz w:val="24"/>
        </w:rPr>
      </w:pPr>
      <w:r>
        <w:rPr>
          <w:color w:val="231F20"/>
          <w:sz w:val="24"/>
        </w:rPr>
        <w:t xml:space="preserve">El Presidente podrá delegar temporalmente funciones ejecutivas propias en uno de los </w:t>
      </w:r>
      <w:r>
        <w:rPr>
          <w:color w:val="231F20"/>
          <w:spacing w:val="-2"/>
          <w:sz w:val="24"/>
        </w:rPr>
        <w:t>Vicepresidentes o Consejeros. El Presidente es responsable políticamente ante el Parlamento. El Presidente</w:t>
      </w:r>
      <w:r>
        <w:rPr>
          <w:color w:val="231F20"/>
          <w:spacing w:val="-4"/>
          <w:sz w:val="24"/>
        </w:rPr>
        <w:t xml:space="preserve"> </w:t>
      </w:r>
      <w:r>
        <w:rPr>
          <w:color w:val="231F20"/>
          <w:spacing w:val="-2"/>
          <w:sz w:val="24"/>
        </w:rPr>
        <w:t>podrá</w:t>
      </w:r>
      <w:r>
        <w:rPr>
          <w:color w:val="231F20"/>
          <w:spacing w:val="-4"/>
          <w:sz w:val="24"/>
        </w:rPr>
        <w:t xml:space="preserve"> </w:t>
      </w:r>
      <w:r>
        <w:rPr>
          <w:color w:val="231F20"/>
          <w:spacing w:val="-2"/>
          <w:sz w:val="24"/>
        </w:rPr>
        <w:t>proponer</w:t>
      </w:r>
      <w:r>
        <w:rPr>
          <w:color w:val="231F20"/>
          <w:spacing w:val="-4"/>
          <w:sz w:val="24"/>
        </w:rPr>
        <w:t xml:space="preserve"> </w:t>
      </w:r>
      <w:r>
        <w:rPr>
          <w:color w:val="231F20"/>
          <w:spacing w:val="-2"/>
          <w:sz w:val="24"/>
        </w:rPr>
        <w:t>por</w:t>
      </w:r>
      <w:r>
        <w:rPr>
          <w:color w:val="231F20"/>
          <w:spacing w:val="-4"/>
          <w:sz w:val="24"/>
        </w:rPr>
        <w:t xml:space="preserve"> </w:t>
      </w:r>
      <w:r>
        <w:rPr>
          <w:color w:val="231F20"/>
          <w:spacing w:val="-2"/>
          <w:sz w:val="24"/>
        </w:rPr>
        <w:t>iniciativa</w:t>
      </w:r>
      <w:r>
        <w:rPr>
          <w:color w:val="231F20"/>
          <w:spacing w:val="-4"/>
          <w:sz w:val="24"/>
        </w:rPr>
        <w:t xml:space="preserve"> </w:t>
      </w:r>
      <w:r>
        <w:rPr>
          <w:color w:val="231F20"/>
          <w:spacing w:val="-2"/>
          <w:sz w:val="24"/>
        </w:rPr>
        <w:t>propia</w:t>
      </w:r>
      <w:r>
        <w:rPr>
          <w:color w:val="231F20"/>
          <w:spacing w:val="-4"/>
          <w:sz w:val="24"/>
        </w:rPr>
        <w:t xml:space="preserve"> </w:t>
      </w:r>
      <w:r>
        <w:rPr>
          <w:color w:val="231F20"/>
          <w:spacing w:val="-2"/>
          <w:sz w:val="24"/>
        </w:rPr>
        <w:t>o</w:t>
      </w:r>
      <w:r>
        <w:rPr>
          <w:color w:val="231F20"/>
          <w:spacing w:val="-4"/>
          <w:sz w:val="24"/>
        </w:rPr>
        <w:t xml:space="preserve"> </w:t>
      </w:r>
      <w:r>
        <w:rPr>
          <w:color w:val="231F20"/>
          <w:spacing w:val="-2"/>
          <w:sz w:val="24"/>
        </w:rPr>
        <w:t>a</w:t>
      </w:r>
      <w:r>
        <w:rPr>
          <w:color w:val="231F20"/>
          <w:spacing w:val="-4"/>
          <w:sz w:val="24"/>
        </w:rPr>
        <w:t xml:space="preserve"> </w:t>
      </w:r>
      <w:r>
        <w:rPr>
          <w:color w:val="231F20"/>
          <w:spacing w:val="-2"/>
          <w:sz w:val="24"/>
        </w:rPr>
        <w:t>solicitud</w:t>
      </w:r>
      <w:r>
        <w:rPr>
          <w:color w:val="231F20"/>
          <w:spacing w:val="-4"/>
          <w:sz w:val="24"/>
        </w:rPr>
        <w:t xml:space="preserve"> </w:t>
      </w:r>
      <w:r>
        <w:rPr>
          <w:color w:val="231F20"/>
          <w:spacing w:val="-2"/>
          <w:sz w:val="24"/>
        </w:rPr>
        <w:t>de</w:t>
      </w:r>
      <w:r>
        <w:rPr>
          <w:color w:val="231F20"/>
          <w:spacing w:val="-4"/>
          <w:sz w:val="24"/>
        </w:rPr>
        <w:t xml:space="preserve"> </w:t>
      </w:r>
      <w:r>
        <w:rPr>
          <w:color w:val="231F20"/>
          <w:spacing w:val="-2"/>
          <w:sz w:val="24"/>
        </w:rPr>
        <w:t>los</w:t>
      </w:r>
      <w:r>
        <w:rPr>
          <w:color w:val="231F20"/>
          <w:spacing w:val="-4"/>
          <w:sz w:val="24"/>
        </w:rPr>
        <w:t xml:space="preserve"> </w:t>
      </w:r>
      <w:r>
        <w:rPr>
          <w:color w:val="231F20"/>
          <w:spacing w:val="-2"/>
          <w:sz w:val="24"/>
        </w:rPr>
        <w:t>ciudadanos,</w:t>
      </w:r>
      <w:r>
        <w:rPr>
          <w:color w:val="231F20"/>
          <w:spacing w:val="-4"/>
          <w:sz w:val="24"/>
        </w:rPr>
        <w:t xml:space="preserve"> </w:t>
      </w:r>
      <w:r>
        <w:rPr>
          <w:color w:val="231F20"/>
          <w:spacing w:val="-2"/>
          <w:sz w:val="24"/>
        </w:rPr>
        <w:t>de</w:t>
      </w:r>
      <w:r>
        <w:rPr>
          <w:color w:val="231F20"/>
          <w:spacing w:val="-4"/>
          <w:sz w:val="24"/>
        </w:rPr>
        <w:t xml:space="preserve"> </w:t>
      </w:r>
      <w:r>
        <w:rPr>
          <w:color w:val="231F20"/>
          <w:spacing w:val="-2"/>
          <w:sz w:val="24"/>
        </w:rPr>
        <w:t xml:space="preserve">conformidad </w:t>
      </w:r>
      <w:r>
        <w:rPr>
          <w:color w:val="231F20"/>
          <w:sz w:val="24"/>
        </w:rPr>
        <w:t xml:space="preserve">con lo establecido en el artículo 78 y en la legislación del Estado, la celebración de consultas </w:t>
      </w:r>
      <w:r>
        <w:rPr>
          <w:color w:val="231F20"/>
          <w:spacing w:val="-6"/>
          <w:sz w:val="24"/>
        </w:rPr>
        <w:t>populares</w:t>
      </w:r>
      <w:r>
        <w:rPr>
          <w:color w:val="231F20"/>
          <w:spacing w:val="-8"/>
          <w:sz w:val="24"/>
        </w:rPr>
        <w:t xml:space="preserve"> </w:t>
      </w:r>
      <w:r>
        <w:rPr>
          <w:color w:val="231F20"/>
          <w:spacing w:val="-6"/>
          <w:sz w:val="24"/>
        </w:rPr>
        <w:t>en</w:t>
      </w:r>
      <w:r>
        <w:rPr>
          <w:color w:val="231F20"/>
          <w:spacing w:val="-7"/>
          <w:sz w:val="24"/>
        </w:rPr>
        <w:t xml:space="preserve"> </w:t>
      </w:r>
      <w:r>
        <w:rPr>
          <w:color w:val="231F20"/>
          <w:spacing w:val="-6"/>
          <w:sz w:val="24"/>
        </w:rPr>
        <w:t>el</w:t>
      </w:r>
      <w:r>
        <w:rPr>
          <w:color w:val="231F20"/>
          <w:spacing w:val="-7"/>
          <w:sz w:val="24"/>
        </w:rPr>
        <w:t xml:space="preserve"> </w:t>
      </w:r>
      <w:r>
        <w:rPr>
          <w:color w:val="231F20"/>
          <w:spacing w:val="-6"/>
          <w:sz w:val="24"/>
        </w:rPr>
        <w:t>ámbito</w:t>
      </w:r>
      <w:r>
        <w:rPr>
          <w:color w:val="231F20"/>
          <w:spacing w:val="-7"/>
          <w:sz w:val="24"/>
        </w:rPr>
        <w:t xml:space="preserve"> </w:t>
      </w:r>
      <w:r>
        <w:rPr>
          <w:color w:val="231F20"/>
          <w:spacing w:val="-6"/>
          <w:sz w:val="24"/>
        </w:rPr>
        <w:t>de</w:t>
      </w:r>
      <w:r>
        <w:rPr>
          <w:color w:val="231F20"/>
          <w:spacing w:val="-8"/>
          <w:sz w:val="24"/>
        </w:rPr>
        <w:t xml:space="preserve"> </w:t>
      </w:r>
      <w:r>
        <w:rPr>
          <w:color w:val="231F20"/>
          <w:spacing w:val="-6"/>
          <w:sz w:val="24"/>
        </w:rPr>
        <w:t>la</w:t>
      </w:r>
      <w:r>
        <w:rPr>
          <w:color w:val="231F20"/>
          <w:spacing w:val="-7"/>
          <w:sz w:val="24"/>
        </w:rPr>
        <w:t xml:space="preserve"> </w:t>
      </w:r>
      <w:r>
        <w:rPr>
          <w:color w:val="231F20"/>
          <w:spacing w:val="-6"/>
          <w:sz w:val="24"/>
        </w:rPr>
        <w:t>Comunidad</w:t>
      </w:r>
      <w:r>
        <w:rPr>
          <w:color w:val="231F20"/>
          <w:spacing w:val="-7"/>
          <w:sz w:val="24"/>
        </w:rPr>
        <w:t xml:space="preserve"> </w:t>
      </w:r>
      <w:r>
        <w:rPr>
          <w:color w:val="231F20"/>
          <w:spacing w:val="-6"/>
          <w:sz w:val="24"/>
        </w:rPr>
        <w:t>Autónoma,</w:t>
      </w:r>
      <w:r>
        <w:rPr>
          <w:color w:val="231F20"/>
          <w:spacing w:val="-7"/>
          <w:sz w:val="24"/>
        </w:rPr>
        <w:t xml:space="preserve"> </w:t>
      </w:r>
      <w:r>
        <w:rPr>
          <w:color w:val="231F20"/>
          <w:spacing w:val="-6"/>
          <w:sz w:val="24"/>
        </w:rPr>
        <w:t>sobre</w:t>
      </w:r>
      <w:r>
        <w:rPr>
          <w:color w:val="231F20"/>
          <w:spacing w:val="-7"/>
          <w:sz w:val="24"/>
        </w:rPr>
        <w:t xml:space="preserve"> </w:t>
      </w:r>
      <w:r>
        <w:rPr>
          <w:color w:val="231F20"/>
          <w:spacing w:val="-6"/>
          <w:sz w:val="24"/>
        </w:rPr>
        <w:t>cuestiones</w:t>
      </w:r>
      <w:r>
        <w:rPr>
          <w:color w:val="231F20"/>
          <w:spacing w:val="-8"/>
          <w:sz w:val="24"/>
        </w:rPr>
        <w:t xml:space="preserve"> </w:t>
      </w:r>
      <w:r>
        <w:rPr>
          <w:color w:val="231F20"/>
          <w:spacing w:val="-6"/>
          <w:sz w:val="24"/>
        </w:rPr>
        <w:t>de</w:t>
      </w:r>
      <w:r>
        <w:rPr>
          <w:color w:val="231F20"/>
          <w:spacing w:val="-7"/>
          <w:sz w:val="24"/>
        </w:rPr>
        <w:t xml:space="preserve"> </w:t>
      </w:r>
      <w:r>
        <w:rPr>
          <w:color w:val="231F20"/>
          <w:spacing w:val="-6"/>
          <w:sz w:val="24"/>
        </w:rPr>
        <w:t>interés</w:t>
      </w:r>
      <w:r>
        <w:rPr>
          <w:color w:val="231F20"/>
          <w:spacing w:val="-7"/>
          <w:sz w:val="24"/>
        </w:rPr>
        <w:t xml:space="preserve"> </w:t>
      </w:r>
      <w:r>
        <w:rPr>
          <w:color w:val="231F20"/>
          <w:spacing w:val="-6"/>
          <w:sz w:val="24"/>
        </w:rPr>
        <w:t>general</w:t>
      </w:r>
      <w:r>
        <w:rPr>
          <w:color w:val="231F20"/>
          <w:spacing w:val="-7"/>
          <w:sz w:val="24"/>
        </w:rPr>
        <w:t xml:space="preserve"> </w:t>
      </w:r>
      <w:r>
        <w:rPr>
          <w:color w:val="231F20"/>
          <w:spacing w:val="-6"/>
          <w:sz w:val="24"/>
        </w:rPr>
        <w:t>en</w:t>
      </w:r>
      <w:r>
        <w:rPr>
          <w:color w:val="231F20"/>
          <w:spacing w:val="-7"/>
          <w:sz w:val="24"/>
        </w:rPr>
        <w:t xml:space="preserve"> </w:t>
      </w:r>
      <w:r>
        <w:rPr>
          <w:color w:val="231F20"/>
          <w:spacing w:val="-6"/>
          <w:sz w:val="24"/>
        </w:rPr>
        <w:t xml:space="preserve">materias </w:t>
      </w:r>
      <w:r>
        <w:rPr>
          <w:color w:val="231F20"/>
          <w:sz w:val="24"/>
        </w:rPr>
        <w:t>autonómicas o locales.</w:t>
      </w:r>
    </w:p>
    <w:p w14:paraId="6DE6B2A4" w14:textId="77777777" w:rsidR="0057453D" w:rsidRDefault="00000000">
      <w:pPr>
        <w:spacing w:line="230" w:lineRule="auto"/>
        <w:ind w:left="141" w:right="135" w:firstLine="284"/>
        <w:jc w:val="both"/>
        <w:rPr>
          <w:sz w:val="24"/>
        </w:rPr>
      </w:pPr>
      <w:r>
        <w:rPr>
          <w:b/>
          <w:color w:val="231F20"/>
          <w:spacing w:val="-2"/>
          <w:sz w:val="24"/>
        </w:rPr>
        <w:t>Elección</w:t>
      </w:r>
      <w:r>
        <w:rPr>
          <w:b/>
          <w:color w:val="231F20"/>
          <w:spacing w:val="-8"/>
          <w:sz w:val="24"/>
        </w:rPr>
        <w:t xml:space="preserve"> </w:t>
      </w:r>
      <w:r>
        <w:rPr>
          <w:b/>
          <w:color w:val="231F20"/>
          <w:spacing w:val="-2"/>
          <w:sz w:val="24"/>
        </w:rPr>
        <w:t>y</w:t>
      </w:r>
      <w:r>
        <w:rPr>
          <w:b/>
          <w:color w:val="231F20"/>
          <w:spacing w:val="-8"/>
          <w:sz w:val="24"/>
        </w:rPr>
        <w:t xml:space="preserve"> </w:t>
      </w:r>
      <w:r>
        <w:rPr>
          <w:b/>
          <w:color w:val="231F20"/>
          <w:spacing w:val="-2"/>
          <w:sz w:val="24"/>
        </w:rPr>
        <w:t>responsabilidad</w:t>
      </w:r>
      <w:r>
        <w:rPr>
          <w:b/>
          <w:color w:val="231F20"/>
          <w:spacing w:val="-8"/>
          <w:sz w:val="24"/>
        </w:rPr>
        <w:t xml:space="preserve"> </w:t>
      </w:r>
      <w:r>
        <w:rPr>
          <w:b/>
          <w:color w:val="231F20"/>
          <w:spacing w:val="-2"/>
          <w:sz w:val="24"/>
        </w:rPr>
        <w:t>ante</w:t>
      </w:r>
      <w:r>
        <w:rPr>
          <w:b/>
          <w:color w:val="231F20"/>
          <w:spacing w:val="-8"/>
          <w:sz w:val="24"/>
        </w:rPr>
        <w:t xml:space="preserve"> </w:t>
      </w:r>
      <w:r>
        <w:rPr>
          <w:b/>
          <w:color w:val="231F20"/>
          <w:spacing w:val="-2"/>
          <w:sz w:val="24"/>
        </w:rPr>
        <w:t>los</w:t>
      </w:r>
      <w:r>
        <w:rPr>
          <w:b/>
          <w:color w:val="231F20"/>
          <w:spacing w:val="-8"/>
          <w:sz w:val="24"/>
        </w:rPr>
        <w:t xml:space="preserve"> </w:t>
      </w:r>
      <w:r>
        <w:rPr>
          <w:b/>
          <w:color w:val="231F20"/>
          <w:spacing w:val="-2"/>
          <w:sz w:val="24"/>
        </w:rPr>
        <w:t>tribunales</w:t>
      </w:r>
      <w:r>
        <w:rPr>
          <w:b/>
          <w:color w:val="231F20"/>
          <w:spacing w:val="-8"/>
          <w:sz w:val="24"/>
        </w:rPr>
        <w:t xml:space="preserve"> </w:t>
      </w:r>
      <w:r>
        <w:rPr>
          <w:b/>
          <w:color w:val="231F20"/>
          <w:spacing w:val="-2"/>
          <w:sz w:val="24"/>
        </w:rPr>
        <w:t>(Art.118</w:t>
      </w:r>
      <w:r>
        <w:rPr>
          <w:b/>
          <w:color w:val="231F20"/>
          <w:spacing w:val="-8"/>
          <w:sz w:val="24"/>
        </w:rPr>
        <w:t xml:space="preserve"> </w:t>
      </w:r>
      <w:r>
        <w:rPr>
          <w:b/>
          <w:color w:val="231F20"/>
          <w:spacing w:val="-2"/>
          <w:sz w:val="24"/>
        </w:rPr>
        <w:t>EA).</w:t>
      </w:r>
      <w:r>
        <w:rPr>
          <w:b/>
          <w:color w:val="231F20"/>
          <w:spacing w:val="-8"/>
          <w:sz w:val="24"/>
        </w:rPr>
        <w:t xml:space="preserve"> </w:t>
      </w:r>
      <w:r>
        <w:rPr>
          <w:color w:val="231F20"/>
          <w:spacing w:val="-2"/>
          <w:sz w:val="24"/>
        </w:rPr>
        <w:t>El</w:t>
      </w:r>
      <w:r>
        <w:rPr>
          <w:color w:val="231F20"/>
          <w:spacing w:val="-8"/>
          <w:sz w:val="24"/>
        </w:rPr>
        <w:t xml:space="preserve"> </w:t>
      </w:r>
      <w:r>
        <w:rPr>
          <w:color w:val="231F20"/>
          <w:spacing w:val="-2"/>
          <w:sz w:val="24"/>
        </w:rPr>
        <w:t>Presidente</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la</w:t>
      </w:r>
      <w:r>
        <w:rPr>
          <w:color w:val="231F20"/>
          <w:spacing w:val="-8"/>
          <w:sz w:val="24"/>
        </w:rPr>
        <w:t xml:space="preserve"> </w:t>
      </w:r>
      <w:r>
        <w:rPr>
          <w:color w:val="231F20"/>
          <w:spacing w:val="-2"/>
          <w:sz w:val="24"/>
        </w:rPr>
        <w:t>Junta</w:t>
      </w:r>
      <w:r>
        <w:rPr>
          <w:color w:val="231F20"/>
          <w:spacing w:val="-8"/>
          <w:sz w:val="24"/>
        </w:rPr>
        <w:t xml:space="preserve"> </w:t>
      </w:r>
      <w:r>
        <w:rPr>
          <w:color w:val="231F20"/>
          <w:spacing w:val="-2"/>
          <w:sz w:val="24"/>
        </w:rPr>
        <w:t>será elegido</w:t>
      </w:r>
      <w:r>
        <w:rPr>
          <w:color w:val="231F20"/>
          <w:spacing w:val="-12"/>
          <w:sz w:val="24"/>
        </w:rPr>
        <w:t xml:space="preserve"> </w:t>
      </w:r>
      <w:r>
        <w:rPr>
          <w:color w:val="231F20"/>
          <w:spacing w:val="-2"/>
          <w:sz w:val="24"/>
        </w:rPr>
        <w:t>de</w:t>
      </w:r>
      <w:r>
        <w:rPr>
          <w:color w:val="231F20"/>
          <w:spacing w:val="-11"/>
          <w:sz w:val="24"/>
        </w:rPr>
        <w:t xml:space="preserve"> </w:t>
      </w:r>
      <w:r>
        <w:rPr>
          <w:color w:val="231F20"/>
          <w:spacing w:val="-2"/>
          <w:sz w:val="24"/>
        </w:rPr>
        <w:t>entre</w:t>
      </w:r>
      <w:r>
        <w:rPr>
          <w:color w:val="231F20"/>
          <w:spacing w:val="-11"/>
          <w:sz w:val="24"/>
        </w:rPr>
        <w:t xml:space="preserve"> </w:t>
      </w:r>
      <w:r>
        <w:rPr>
          <w:color w:val="231F20"/>
          <w:spacing w:val="-2"/>
          <w:sz w:val="24"/>
        </w:rPr>
        <w:t>sus</w:t>
      </w:r>
      <w:r>
        <w:rPr>
          <w:color w:val="231F20"/>
          <w:spacing w:val="-11"/>
          <w:sz w:val="24"/>
        </w:rPr>
        <w:t xml:space="preserve"> </w:t>
      </w:r>
      <w:r>
        <w:rPr>
          <w:color w:val="231F20"/>
          <w:spacing w:val="-2"/>
          <w:sz w:val="24"/>
        </w:rPr>
        <w:t>miembros</w:t>
      </w:r>
      <w:r>
        <w:rPr>
          <w:color w:val="231F20"/>
          <w:spacing w:val="-12"/>
          <w:sz w:val="24"/>
        </w:rPr>
        <w:t xml:space="preserve"> </w:t>
      </w:r>
      <w:r>
        <w:rPr>
          <w:color w:val="231F20"/>
          <w:spacing w:val="-2"/>
          <w:sz w:val="24"/>
        </w:rPr>
        <w:t>por</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Parlamento.</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Presidente</w:t>
      </w:r>
      <w:r>
        <w:rPr>
          <w:color w:val="231F20"/>
          <w:spacing w:val="-12"/>
          <w:sz w:val="24"/>
        </w:rPr>
        <w:t xml:space="preserve"> </w:t>
      </w:r>
      <w:r>
        <w:rPr>
          <w:color w:val="231F20"/>
          <w:spacing w:val="-2"/>
          <w:sz w:val="24"/>
        </w:rPr>
        <w:t>del</w:t>
      </w:r>
      <w:r>
        <w:rPr>
          <w:color w:val="231F20"/>
          <w:spacing w:val="-11"/>
          <w:sz w:val="24"/>
        </w:rPr>
        <w:t xml:space="preserve"> </w:t>
      </w:r>
      <w:r>
        <w:rPr>
          <w:color w:val="231F20"/>
          <w:spacing w:val="-2"/>
          <w:sz w:val="24"/>
        </w:rPr>
        <w:t>Parlamento,</w:t>
      </w:r>
      <w:r>
        <w:rPr>
          <w:color w:val="231F20"/>
          <w:spacing w:val="-11"/>
          <w:sz w:val="24"/>
        </w:rPr>
        <w:t xml:space="preserve"> </w:t>
      </w:r>
      <w:r>
        <w:rPr>
          <w:color w:val="231F20"/>
          <w:spacing w:val="-2"/>
          <w:sz w:val="24"/>
        </w:rPr>
        <w:t>previa</w:t>
      </w:r>
      <w:r>
        <w:rPr>
          <w:color w:val="231F20"/>
          <w:spacing w:val="-11"/>
          <w:sz w:val="24"/>
        </w:rPr>
        <w:t xml:space="preserve"> </w:t>
      </w:r>
      <w:r>
        <w:rPr>
          <w:color w:val="231F20"/>
          <w:spacing w:val="-2"/>
          <w:sz w:val="24"/>
        </w:rPr>
        <w:t>consulta</w:t>
      </w:r>
      <w:r>
        <w:rPr>
          <w:color w:val="231F20"/>
          <w:spacing w:val="-11"/>
          <w:sz w:val="24"/>
        </w:rPr>
        <w:t xml:space="preserve"> </w:t>
      </w:r>
      <w:r>
        <w:rPr>
          <w:color w:val="231F20"/>
          <w:spacing w:val="-2"/>
          <w:sz w:val="24"/>
        </w:rPr>
        <w:t>a los</w:t>
      </w:r>
      <w:r>
        <w:rPr>
          <w:color w:val="231F20"/>
          <w:spacing w:val="-6"/>
          <w:sz w:val="24"/>
        </w:rPr>
        <w:t xml:space="preserve"> </w:t>
      </w:r>
      <w:r>
        <w:rPr>
          <w:color w:val="231F20"/>
          <w:spacing w:val="-2"/>
          <w:sz w:val="24"/>
        </w:rPr>
        <w:t>Portavoces</w:t>
      </w:r>
      <w:r>
        <w:rPr>
          <w:color w:val="231F20"/>
          <w:spacing w:val="-6"/>
          <w:sz w:val="24"/>
        </w:rPr>
        <w:t xml:space="preserve"> </w:t>
      </w:r>
      <w:r>
        <w:rPr>
          <w:color w:val="231F20"/>
          <w:spacing w:val="-2"/>
          <w:sz w:val="24"/>
        </w:rPr>
        <w:t>designados</w:t>
      </w:r>
      <w:r>
        <w:rPr>
          <w:color w:val="231F20"/>
          <w:spacing w:val="-6"/>
          <w:sz w:val="24"/>
        </w:rPr>
        <w:t xml:space="preserve"> </w:t>
      </w:r>
      <w:r>
        <w:rPr>
          <w:color w:val="231F20"/>
          <w:spacing w:val="-2"/>
          <w:sz w:val="24"/>
        </w:rPr>
        <w:t>por</w:t>
      </w:r>
      <w:r>
        <w:rPr>
          <w:color w:val="231F20"/>
          <w:spacing w:val="-6"/>
          <w:sz w:val="24"/>
        </w:rPr>
        <w:t xml:space="preserve"> </w:t>
      </w:r>
      <w:r>
        <w:rPr>
          <w:color w:val="231F20"/>
          <w:spacing w:val="-2"/>
          <w:sz w:val="24"/>
        </w:rPr>
        <w:t>los</w:t>
      </w:r>
      <w:r>
        <w:rPr>
          <w:color w:val="231F20"/>
          <w:spacing w:val="-6"/>
          <w:sz w:val="24"/>
        </w:rPr>
        <w:t xml:space="preserve"> </w:t>
      </w:r>
      <w:r>
        <w:rPr>
          <w:color w:val="231F20"/>
          <w:spacing w:val="-2"/>
          <w:sz w:val="24"/>
        </w:rPr>
        <w:t>partidos</w:t>
      </w:r>
      <w:r>
        <w:rPr>
          <w:color w:val="231F20"/>
          <w:spacing w:val="-6"/>
          <w:sz w:val="24"/>
        </w:rPr>
        <w:t xml:space="preserve"> </w:t>
      </w:r>
      <w:r>
        <w:rPr>
          <w:color w:val="231F20"/>
          <w:spacing w:val="-2"/>
          <w:sz w:val="24"/>
        </w:rPr>
        <w:t>o</w:t>
      </w:r>
      <w:r>
        <w:rPr>
          <w:color w:val="231F20"/>
          <w:spacing w:val="-6"/>
          <w:sz w:val="24"/>
        </w:rPr>
        <w:t xml:space="preserve"> </w:t>
      </w:r>
      <w:r>
        <w:rPr>
          <w:color w:val="231F20"/>
          <w:spacing w:val="-2"/>
          <w:sz w:val="24"/>
        </w:rPr>
        <w:t>grupos</w:t>
      </w:r>
      <w:r>
        <w:rPr>
          <w:color w:val="231F20"/>
          <w:spacing w:val="-6"/>
          <w:sz w:val="24"/>
        </w:rPr>
        <w:t xml:space="preserve"> </w:t>
      </w:r>
      <w:r>
        <w:rPr>
          <w:color w:val="231F20"/>
          <w:spacing w:val="-2"/>
          <w:sz w:val="24"/>
        </w:rPr>
        <w:t>políticos</w:t>
      </w:r>
      <w:r>
        <w:rPr>
          <w:color w:val="231F20"/>
          <w:spacing w:val="-6"/>
          <w:sz w:val="24"/>
        </w:rPr>
        <w:t xml:space="preserve"> </w:t>
      </w:r>
      <w:r>
        <w:rPr>
          <w:color w:val="231F20"/>
          <w:spacing w:val="-2"/>
          <w:sz w:val="24"/>
        </w:rPr>
        <w:t>con</w:t>
      </w:r>
      <w:r>
        <w:rPr>
          <w:color w:val="231F20"/>
          <w:spacing w:val="-6"/>
          <w:sz w:val="24"/>
        </w:rPr>
        <w:t xml:space="preserve"> </w:t>
      </w:r>
      <w:r>
        <w:rPr>
          <w:color w:val="231F20"/>
          <w:spacing w:val="-2"/>
          <w:sz w:val="24"/>
        </w:rPr>
        <w:t>representación</w:t>
      </w:r>
      <w:r>
        <w:rPr>
          <w:color w:val="231F20"/>
          <w:spacing w:val="-6"/>
          <w:sz w:val="24"/>
        </w:rPr>
        <w:t xml:space="preserve"> </w:t>
      </w:r>
      <w:r>
        <w:rPr>
          <w:color w:val="231F20"/>
          <w:spacing w:val="-2"/>
          <w:sz w:val="24"/>
        </w:rPr>
        <w:t xml:space="preserve">parlamentaria, </w:t>
      </w:r>
      <w:r>
        <w:rPr>
          <w:color w:val="231F20"/>
          <w:sz w:val="24"/>
        </w:rPr>
        <w:t>propondrá</w:t>
      </w:r>
      <w:r>
        <w:rPr>
          <w:color w:val="231F20"/>
          <w:spacing w:val="-5"/>
          <w:sz w:val="24"/>
        </w:rPr>
        <w:t xml:space="preserve"> </w:t>
      </w:r>
      <w:r>
        <w:rPr>
          <w:color w:val="231F20"/>
          <w:sz w:val="24"/>
        </w:rPr>
        <w:t>un</w:t>
      </w:r>
      <w:r>
        <w:rPr>
          <w:color w:val="231F20"/>
          <w:spacing w:val="-5"/>
          <w:sz w:val="24"/>
        </w:rPr>
        <w:t xml:space="preserve"> </w:t>
      </w:r>
      <w:r>
        <w:rPr>
          <w:color w:val="231F20"/>
          <w:sz w:val="24"/>
        </w:rPr>
        <w:t>candidato</w:t>
      </w:r>
      <w:r>
        <w:rPr>
          <w:color w:val="231F20"/>
          <w:spacing w:val="-5"/>
          <w:sz w:val="24"/>
        </w:rPr>
        <w:t xml:space="preserve"> </w:t>
      </w:r>
      <w:r>
        <w:rPr>
          <w:color w:val="231F20"/>
          <w:sz w:val="24"/>
        </w:rPr>
        <w:t>a</w:t>
      </w:r>
      <w:r>
        <w:rPr>
          <w:color w:val="231F20"/>
          <w:spacing w:val="-5"/>
          <w:sz w:val="24"/>
        </w:rPr>
        <w:t xml:space="preserve"> </w:t>
      </w:r>
      <w:r>
        <w:rPr>
          <w:color w:val="231F20"/>
          <w:sz w:val="24"/>
        </w:rPr>
        <w:t>Presidente</w:t>
      </w:r>
      <w:r>
        <w:rPr>
          <w:color w:val="231F20"/>
          <w:spacing w:val="-5"/>
          <w:sz w:val="24"/>
        </w:rPr>
        <w:t xml:space="preserve"> </w:t>
      </w:r>
      <w:r>
        <w:rPr>
          <w:color w:val="231F20"/>
          <w:sz w:val="24"/>
        </w:rPr>
        <w:t>de</w:t>
      </w:r>
      <w:r>
        <w:rPr>
          <w:color w:val="231F20"/>
          <w:spacing w:val="-5"/>
          <w:sz w:val="24"/>
        </w:rPr>
        <w:t xml:space="preserve"> </w:t>
      </w:r>
      <w:r>
        <w:rPr>
          <w:color w:val="231F20"/>
          <w:sz w:val="24"/>
        </w:rPr>
        <w:t>la</w:t>
      </w:r>
      <w:r>
        <w:rPr>
          <w:color w:val="231F20"/>
          <w:spacing w:val="-5"/>
          <w:sz w:val="24"/>
        </w:rPr>
        <w:t xml:space="preserve"> </w:t>
      </w:r>
      <w:r>
        <w:rPr>
          <w:color w:val="231F20"/>
          <w:sz w:val="24"/>
        </w:rPr>
        <w:t>Junta.</w:t>
      </w:r>
    </w:p>
    <w:p w14:paraId="46603DC8" w14:textId="77777777" w:rsidR="0057453D" w:rsidRDefault="00000000">
      <w:pPr>
        <w:spacing w:line="230" w:lineRule="auto"/>
        <w:ind w:left="141" w:right="138" w:firstLine="284"/>
        <w:jc w:val="both"/>
        <w:rPr>
          <w:sz w:val="24"/>
        </w:rPr>
      </w:pPr>
      <w:r>
        <w:rPr>
          <w:color w:val="231F20"/>
          <w:sz w:val="24"/>
        </w:rPr>
        <w:t>El</w:t>
      </w:r>
      <w:r>
        <w:rPr>
          <w:color w:val="231F20"/>
          <w:spacing w:val="-14"/>
          <w:sz w:val="24"/>
        </w:rPr>
        <w:t xml:space="preserve"> </w:t>
      </w:r>
      <w:r>
        <w:rPr>
          <w:color w:val="231F20"/>
          <w:sz w:val="24"/>
        </w:rPr>
        <w:t>candidato</w:t>
      </w:r>
      <w:r>
        <w:rPr>
          <w:color w:val="231F20"/>
          <w:spacing w:val="-13"/>
          <w:sz w:val="24"/>
        </w:rPr>
        <w:t xml:space="preserve"> </w:t>
      </w:r>
      <w:r>
        <w:rPr>
          <w:color w:val="231F20"/>
          <w:sz w:val="24"/>
        </w:rPr>
        <w:t>presentará</w:t>
      </w:r>
      <w:r>
        <w:rPr>
          <w:color w:val="231F20"/>
          <w:spacing w:val="-13"/>
          <w:sz w:val="24"/>
        </w:rPr>
        <w:t xml:space="preserve"> </w:t>
      </w:r>
      <w:r>
        <w:rPr>
          <w:color w:val="231F20"/>
          <w:sz w:val="24"/>
        </w:rPr>
        <w:t>su</w:t>
      </w:r>
      <w:r>
        <w:rPr>
          <w:color w:val="231F20"/>
          <w:spacing w:val="-13"/>
          <w:sz w:val="24"/>
        </w:rPr>
        <w:t xml:space="preserve"> </w:t>
      </w:r>
      <w:r>
        <w:rPr>
          <w:color w:val="231F20"/>
          <w:sz w:val="24"/>
        </w:rPr>
        <w:t>programa</w:t>
      </w:r>
      <w:r>
        <w:rPr>
          <w:color w:val="231F20"/>
          <w:spacing w:val="-14"/>
          <w:sz w:val="24"/>
        </w:rPr>
        <w:t xml:space="preserve"> </w:t>
      </w:r>
      <w:r>
        <w:rPr>
          <w:color w:val="231F20"/>
          <w:sz w:val="24"/>
        </w:rPr>
        <w:t>al</w:t>
      </w:r>
      <w:r>
        <w:rPr>
          <w:color w:val="231F20"/>
          <w:spacing w:val="-13"/>
          <w:sz w:val="24"/>
        </w:rPr>
        <w:t xml:space="preserve"> </w:t>
      </w:r>
      <w:r>
        <w:rPr>
          <w:color w:val="231F20"/>
          <w:sz w:val="24"/>
        </w:rPr>
        <w:t>Parlamento.</w:t>
      </w:r>
      <w:r>
        <w:rPr>
          <w:color w:val="231F20"/>
          <w:spacing w:val="-13"/>
          <w:sz w:val="24"/>
        </w:rPr>
        <w:t xml:space="preserve"> </w:t>
      </w:r>
      <w:r>
        <w:rPr>
          <w:color w:val="231F20"/>
          <w:sz w:val="24"/>
        </w:rPr>
        <w:t>Para</w:t>
      </w:r>
      <w:r>
        <w:rPr>
          <w:color w:val="231F20"/>
          <w:spacing w:val="-13"/>
          <w:sz w:val="24"/>
        </w:rPr>
        <w:t xml:space="preserve"> </w:t>
      </w:r>
      <w:r>
        <w:rPr>
          <w:color w:val="231F20"/>
          <w:sz w:val="24"/>
        </w:rPr>
        <w:t>ser</w:t>
      </w:r>
      <w:r>
        <w:rPr>
          <w:color w:val="231F20"/>
          <w:spacing w:val="-13"/>
          <w:sz w:val="24"/>
        </w:rPr>
        <w:t xml:space="preserve"> </w:t>
      </w:r>
      <w:r>
        <w:rPr>
          <w:color w:val="231F20"/>
          <w:sz w:val="24"/>
        </w:rPr>
        <w:t>elegido,</w:t>
      </w:r>
      <w:r>
        <w:rPr>
          <w:color w:val="231F20"/>
          <w:spacing w:val="-14"/>
          <w:sz w:val="24"/>
        </w:rPr>
        <w:t xml:space="preserve"> </w:t>
      </w:r>
      <w:r>
        <w:rPr>
          <w:color w:val="231F20"/>
          <w:sz w:val="24"/>
        </w:rPr>
        <w:t>el</w:t>
      </w:r>
      <w:r>
        <w:rPr>
          <w:color w:val="231F20"/>
          <w:spacing w:val="-13"/>
          <w:sz w:val="24"/>
        </w:rPr>
        <w:t xml:space="preserve"> </w:t>
      </w:r>
      <w:r>
        <w:rPr>
          <w:color w:val="231F20"/>
          <w:sz w:val="24"/>
        </w:rPr>
        <w:t>candidato</w:t>
      </w:r>
      <w:r>
        <w:rPr>
          <w:color w:val="231F20"/>
          <w:spacing w:val="-13"/>
          <w:sz w:val="24"/>
        </w:rPr>
        <w:t xml:space="preserve"> </w:t>
      </w:r>
      <w:r>
        <w:rPr>
          <w:color w:val="231F20"/>
          <w:sz w:val="24"/>
        </w:rPr>
        <w:t>deberá,</w:t>
      </w:r>
      <w:r>
        <w:rPr>
          <w:color w:val="231F20"/>
          <w:spacing w:val="-13"/>
          <w:sz w:val="24"/>
        </w:rPr>
        <w:t xml:space="preserve"> </w:t>
      </w:r>
      <w:r>
        <w:rPr>
          <w:color w:val="231F20"/>
          <w:sz w:val="24"/>
        </w:rPr>
        <w:t xml:space="preserve">en </w:t>
      </w:r>
      <w:r>
        <w:rPr>
          <w:color w:val="231F20"/>
          <w:spacing w:val="-2"/>
          <w:sz w:val="24"/>
        </w:rPr>
        <w:t>primera</w:t>
      </w:r>
      <w:r>
        <w:rPr>
          <w:color w:val="231F20"/>
          <w:spacing w:val="-9"/>
          <w:sz w:val="24"/>
        </w:rPr>
        <w:t xml:space="preserve"> </w:t>
      </w:r>
      <w:r>
        <w:rPr>
          <w:color w:val="231F20"/>
          <w:spacing w:val="-2"/>
          <w:sz w:val="24"/>
        </w:rPr>
        <w:t>votación,</w:t>
      </w:r>
      <w:r>
        <w:rPr>
          <w:color w:val="231F20"/>
          <w:spacing w:val="-9"/>
          <w:sz w:val="24"/>
        </w:rPr>
        <w:t xml:space="preserve"> </w:t>
      </w:r>
      <w:r>
        <w:rPr>
          <w:color w:val="231F20"/>
          <w:spacing w:val="-2"/>
          <w:sz w:val="24"/>
        </w:rPr>
        <w:t>obtener</w:t>
      </w:r>
      <w:r>
        <w:rPr>
          <w:color w:val="231F20"/>
          <w:spacing w:val="-9"/>
          <w:sz w:val="24"/>
        </w:rPr>
        <w:t xml:space="preserve"> </w:t>
      </w:r>
      <w:r>
        <w:rPr>
          <w:color w:val="231F20"/>
          <w:spacing w:val="-2"/>
          <w:sz w:val="24"/>
        </w:rPr>
        <w:t>mayoría</w:t>
      </w:r>
      <w:r>
        <w:rPr>
          <w:color w:val="231F20"/>
          <w:spacing w:val="-9"/>
          <w:sz w:val="24"/>
        </w:rPr>
        <w:t xml:space="preserve"> </w:t>
      </w:r>
      <w:r>
        <w:rPr>
          <w:color w:val="231F20"/>
          <w:spacing w:val="-2"/>
          <w:sz w:val="24"/>
        </w:rPr>
        <w:t>absoluta.</w:t>
      </w:r>
      <w:r>
        <w:rPr>
          <w:color w:val="231F20"/>
          <w:spacing w:val="-9"/>
          <w:sz w:val="24"/>
        </w:rPr>
        <w:t xml:space="preserve"> </w:t>
      </w:r>
      <w:r>
        <w:rPr>
          <w:color w:val="231F20"/>
          <w:spacing w:val="-2"/>
          <w:sz w:val="24"/>
        </w:rPr>
        <w:t>De</w:t>
      </w:r>
      <w:r>
        <w:rPr>
          <w:color w:val="231F20"/>
          <w:spacing w:val="-9"/>
          <w:sz w:val="24"/>
        </w:rPr>
        <w:t xml:space="preserve"> </w:t>
      </w:r>
      <w:r>
        <w:rPr>
          <w:color w:val="231F20"/>
          <w:spacing w:val="-2"/>
          <w:sz w:val="24"/>
        </w:rPr>
        <w:t>no</w:t>
      </w:r>
      <w:r>
        <w:rPr>
          <w:color w:val="231F20"/>
          <w:spacing w:val="-9"/>
          <w:sz w:val="24"/>
        </w:rPr>
        <w:t xml:space="preserve"> </w:t>
      </w:r>
      <w:r>
        <w:rPr>
          <w:color w:val="231F20"/>
          <w:spacing w:val="-2"/>
          <w:sz w:val="24"/>
        </w:rPr>
        <w:t>obtenerla,</w:t>
      </w:r>
      <w:r>
        <w:rPr>
          <w:color w:val="231F20"/>
          <w:spacing w:val="-9"/>
          <w:sz w:val="24"/>
        </w:rPr>
        <w:t xml:space="preserve"> </w:t>
      </w:r>
      <w:r>
        <w:rPr>
          <w:color w:val="231F20"/>
          <w:spacing w:val="-2"/>
          <w:sz w:val="24"/>
        </w:rPr>
        <w:t>se</w:t>
      </w:r>
      <w:r>
        <w:rPr>
          <w:color w:val="231F20"/>
          <w:spacing w:val="-9"/>
          <w:sz w:val="24"/>
        </w:rPr>
        <w:t xml:space="preserve"> </w:t>
      </w:r>
      <w:r>
        <w:rPr>
          <w:color w:val="231F20"/>
          <w:spacing w:val="-2"/>
          <w:sz w:val="24"/>
        </w:rPr>
        <w:t>procederá</w:t>
      </w:r>
      <w:r>
        <w:rPr>
          <w:color w:val="231F20"/>
          <w:spacing w:val="-9"/>
          <w:sz w:val="24"/>
        </w:rPr>
        <w:t xml:space="preserve"> </w:t>
      </w:r>
      <w:r>
        <w:rPr>
          <w:color w:val="231F20"/>
          <w:spacing w:val="-2"/>
          <w:sz w:val="24"/>
        </w:rPr>
        <w:t>a</w:t>
      </w:r>
      <w:r>
        <w:rPr>
          <w:color w:val="231F20"/>
          <w:spacing w:val="-9"/>
          <w:sz w:val="24"/>
        </w:rPr>
        <w:t xml:space="preserve"> </w:t>
      </w:r>
      <w:r>
        <w:rPr>
          <w:color w:val="231F20"/>
          <w:spacing w:val="-2"/>
          <w:sz w:val="24"/>
        </w:rPr>
        <w:t>una</w:t>
      </w:r>
      <w:r>
        <w:rPr>
          <w:color w:val="231F20"/>
          <w:spacing w:val="-9"/>
          <w:sz w:val="24"/>
        </w:rPr>
        <w:t xml:space="preserve"> </w:t>
      </w:r>
      <w:r>
        <w:rPr>
          <w:color w:val="231F20"/>
          <w:spacing w:val="-2"/>
          <w:sz w:val="24"/>
        </w:rPr>
        <w:t>nueva</w:t>
      </w:r>
      <w:r>
        <w:rPr>
          <w:color w:val="231F20"/>
          <w:spacing w:val="-9"/>
          <w:sz w:val="24"/>
        </w:rPr>
        <w:t xml:space="preserve"> </w:t>
      </w:r>
      <w:r>
        <w:rPr>
          <w:color w:val="231F20"/>
          <w:spacing w:val="-2"/>
          <w:sz w:val="24"/>
        </w:rPr>
        <w:t xml:space="preserve">votación </w:t>
      </w:r>
      <w:r>
        <w:rPr>
          <w:color w:val="231F20"/>
          <w:sz w:val="24"/>
        </w:rPr>
        <w:t>cuarenta</w:t>
      </w:r>
      <w:r>
        <w:rPr>
          <w:color w:val="231F20"/>
          <w:spacing w:val="-6"/>
          <w:sz w:val="24"/>
        </w:rPr>
        <w:t xml:space="preserve"> </w:t>
      </w:r>
      <w:r>
        <w:rPr>
          <w:color w:val="231F20"/>
          <w:sz w:val="24"/>
        </w:rPr>
        <w:t>y</w:t>
      </w:r>
      <w:r>
        <w:rPr>
          <w:color w:val="231F20"/>
          <w:spacing w:val="-6"/>
          <w:sz w:val="24"/>
        </w:rPr>
        <w:t xml:space="preserve"> </w:t>
      </w:r>
      <w:r>
        <w:rPr>
          <w:color w:val="231F20"/>
          <w:sz w:val="24"/>
        </w:rPr>
        <w:t>ocho</w:t>
      </w:r>
      <w:r>
        <w:rPr>
          <w:color w:val="231F20"/>
          <w:spacing w:val="-6"/>
          <w:sz w:val="24"/>
        </w:rPr>
        <w:t xml:space="preserve"> </w:t>
      </w:r>
      <w:r>
        <w:rPr>
          <w:color w:val="231F20"/>
          <w:sz w:val="24"/>
        </w:rPr>
        <w:t>horas</w:t>
      </w:r>
      <w:r>
        <w:rPr>
          <w:color w:val="231F20"/>
          <w:spacing w:val="-6"/>
          <w:sz w:val="24"/>
        </w:rPr>
        <w:t xml:space="preserve"> </w:t>
      </w:r>
      <w:r>
        <w:rPr>
          <w:color w:val="231F20"/>
          <w:sz w:val="24"/>
        </w:rPr>
        <w:t>después</w:t>
      </w:r>
      <w:r>
        <w:rPr>
          <w:color w:val="231F20"/>
          <w:spacing w:val="-6"/>
          <w:sz w:val="24"/>
        </w:rPr>
        <w:t xml:space="preserve"> </w:t>
      </w:r>
      <w:r>
        <w:rPr>
          <w:color w:val="231F20"/>
          <w:sz w:val="24"/>
        </w:rPr>
        <w:t>de</w:t>
      </w:r>
      <w:r>
        <w:rPr>
          <w:color w:val="231F20"/>
          <w:spacing w:val="-6"/>
          <w:sz w:val="24"/>
        </w:rPr>
        <w:t xml:space="preserve"> </w:t>
      </w:r>
      <w:r>
        <w:rPr>
          <w:color w:val="231F20"/>
          <w:sz w:val="24"/>
        </w:rPr>
        <w:t>la</w:t>
      </w:r>
      <w:r>
        <w:rPr>
          <w:color w:val="231F20"/>
          <w:spacing w:val="-6"/>
          <w:sz w:val="24"/>
        </w:rPr>
        <w:t xml:space="preserve"> </w:t>
      </w:r>
      <w:r>
        <w:rPr>
          <w:color w:val="231F20"/>
          <w:sz w:val="24"/>
        </w:rPr>
        <w:t>anterior,</w:t>
      </w:r>
      <w:r>
        <w:rPr>
          <w:color w:val="231F20"/>
          <w:spacing w:val="-6"/>
          <w:sz w:val="24"/>
        </w:rPr>
        <w:t xml:space="preserve"> </w:t>
      </w:r>
      <w:r>
        <w:rPr>
          <w:color w:val="231F20"/>
          <w:sz w:val="24"/>
        </w:rPr>
        <w:t>y</w:t>
      </w:r>
      <w:r>
        <w:rPr>
          <w:color w:val="231F20"/>
          <w:spacing w:val="-6"/>
          <w:sz w:val="24"/>
        </w:rPr>
        <w:t xml:space="preserve"> </w:t>
      </w:r>
      <w:r>
        <w:rPr>
          <w:color w:val="231F20"/>
          <w:sz w:val="24"/>
        </w:rPr>
        <w:t>la</w:t>
      </w:r>
      <w:r>
        <w:rPr>
          <w:color w:val="231F20"/>
          <w:spacing w:val="-6"/>
          <w:sz w:val="24"/>
        </w:rPr>
        <w:t xml:space="preserve"> </w:t>
      </w:r>
      <w:r>
        <w:rPr>
          <w:color w:val="231F20"/>
          <w:sz w:val="24"/>
        </w:rPr>
        <w:t>confianza</w:t>
      </w:r>
      <w:r>
        <w:rPr>
          <w:color w:val="231F20"/>
          <w:spacing w:val="-6"/>
          <w:sz w:val="24"/>
        </w:rPr>
        <w:t xml:space="preserve"> </w:t>
      </w:r>
      <w:r>
        <w:rPr>
          <w:color w:val="231F20"/>
          <w:sz w:val="24"/>
        </w:rPr>
        <w:t>se</w:t>
      </w:r>
      <w:r>
        <w:rPr>
          <w:color w:val="231F20"/>
          <w:spacing w:val="-6"/>
          <w:sz w:val="24"/>
        </w:rPr>
        <w:t xml:space="preserve"> </w:t>
      </w:r>
      <w:r>
        <w:rPr>
          <w:color w:val="231F20"/>
          <w:sz w:val="24"/>
        </w:rPr>
        <w:t>entenderá</w:t>
      </w:r>
      <w:r>
        <w:rPr>
          <w:color w:val="231F20"/>
          <w:spacing w:val="-6"/>
          <w:sz w:val="24"/>
        </w:rPr>
        <w:t xml:space="preserve"> </w:t>
      </w:r>
      <w:r>
        <w:rPr>
          <w:color w:val="231F20"/>
          <w:sz w:val="24"/>
        </w:rPr>
        <w:t>otorgada</w:t>
      </w:r>
      <w:r>
        <w:rPr>
          <w:color w:val="231F20"/>
          <w:spacing w:val="-6"/>
          <w:sz w:val="24"/>
        </w:rPr>
        <w:t xml:space="preserve"> </w:t>
      </w:r>
      <w:r>
        <w:rPr>
          <w:color w:val="231F20"/>
          <w:sz w:val="24"/>
        </w:rPr>
        <w:t>si</w:t>
      </w:r>
      <w:r>
        <w:rPr>
          <w:color w:val="231F20"/>
          <w:spacing w:val="-6"/>
          <w:sz w:val="24"/>
        </w:rPr>
        <w:t xml:space="preserve"> </w:t>
      </w:r>
      <w:r>
        <w:rPr>
          <w:color w:val="231F20"/>
          <w:sz w:val="24"/>
        </w:rPr>
        <w:t>obtuviera mayoría</w:t>
      </w:r>
      <w:r>
        <w:rPr>
          <w:color w:val="231F20"/>
          <w:spacing w:val="-8"/>
          <w:sz w:val="24"/>
        </w:rPr>
        <w:t xml:space="preserve"> </w:t>
      </w:r>
      <w:r>
        <w:rPr>
          <w:color w:val="231F20"/>
          <w:sz w:val="24"/>
        </w:rPr>
        <w:t>simple</w:t>
      </w:r>
      <w:r>
        <w:rPr>
          <w:color w:val="231F20"/>
          <w:spacing w:val="-7"/>
          <w:sz w:val="24"/>
        </w:rPr>
        <w:t xml:space="preserve"> </w:t>
      </w:r>
      <w:r>
        <w:rPr>
          <w:color w:val="231F20"/>
          <w:sz w:val="24"/>
        </w:rPr>
        <w:t>en</w:t>
      </w:r>
      <w:r>
        <w:rPr>
          <w:color w:val="231F20"/>
          <w:spacing w:val="-8"/>
          <w:sz w:val="24"/>
        </w:rPr>
        <w:t xml:space="preserve"> </w:t>
      </w:r>
      <w:r>
        <w:rPr>
          <w:color w:val="231F20"/>
          <w:sz w:val="24"/>
        </w:rPr>
        <w:t>la</w:t>
      </w:r>
      <w:r>
        <w:rPr>
          <w:color w:val="231F20"/>
          <w:spacing w:val="-8"/>
          <w:sz w:val="24"/>
        </w:rPr>
        <w:t xml:space="preserve"> </w:t>
      </w:r>
      <w:r>
        <w:rPr>
          <w:color w:val="231F20"/>
          <w:sz w:val="24"/>
        </w:rPr>
        <w:t>segunda</w:t>
      </w:r>
      <w:r>
        <w:rPr>
          <w:color w:val="231F20"/>
          <w:spacing w:val="-8"/>
          <w:sz w:val="24"/>
        </w:rPr>
        <w:t xml:space="preserve"> </w:t>
      </w:r>
      <w:r>
        <w:rPr>
          <w:color w:val="231F20"/>
          <w:sz w:val="24"/>
        </w:rPr>
        <w:t>o</w:t>
      </w:r>
      <w:r>
        <w:rPr>
          <w:color w:val="231F20"/>
          <w:spacing w:val="-7"/>
          <w:sz w:val="24"/>
        </w:rPr>
        <w:t xml:space="preserve"> </w:t>
      </w:r>
      <w:r>
        <w:rPr>
          <w:color w:val="231F20"/>
          <w:sz w:val="24"/>
        </w:rPr>
        <w:t>sucesivas</w:t>
      </w:r>
      <w:r>
        <w:rPr>
          <w:color w:val="231F20"/>
          <w:spacing w:val="-7"/>
          <w:sz w:val="24"/>
        </w:rPr>
        <w:t xml:space="preserve"> </w:t>
      </w:r>
      <w:r>
        <w:rPr>
          <w:color w:val="231F20"/>
          <w:sz w:val="24"/>
        </w:rPr>
        <w:t>votaciones.</w:t>
      </w:r>
      <w:r>
        <w:rPr>
          <w:color w:val="231F20"/>
          <w:spacing w:val="-8"/>
          <w:sz w:val="24"/>
        </w:rPr>
        <w:t xml:space="preserve"> </w:t>
      </w:r>
      <w:r>
        <w:rPr>
          <w:color w:val="231F20"/>
          <w:sz w:val="24"/>
        </w:rPr>
        <w:t>Caso</w:t>
      </w:r>
      <w:r>
        <w:rPr>
          <w:color w:val="231F20"/>
          <w:spacing w:val="-7"/>
          <w:sz w:val="24"/>
        </w:rPr>
        <w:t xml:space="preserve"> </w:t>
      </w:r>
      <w:r>
        <w:rPr>
          <w:color w:val="231F20"/>
          <w:sz w:val="24"/>
        </w:rPr>
        <w:t>de</w:t>
      </w:r>
      <w:r>
        <w:rPr>
          <w:color w:val="231F20"/>
          <w:spacing w:val="-7"/>
          <w:sz w:val="24"/>
        </w:rPr>
        <w:t xml:space="preserve"> </w:t>
      </w:r>
      <w:r>
        <w:rPr>
          <w:color w:val="231F20"/>
          <w:sz w:val="24"/>
        </w:rPr>
        <w:t>no</w:t>
      </w:r>
      <w:r>
        <w:rPr>
          <w:color w:val="231F20"/>
          <w:spacing w:val="-7"/>
          <w:sz w:val="24"/>
        </w:rPr>
        <w:t xml:space="preserve"> </w:t>
      </w:r>
      <w:r>
        <w:rPr>
          <w:color w:val="231F20"/>
          <w:sz w:val="24"/>
        </w:rPr>
        <w:t>conseguirse</w:t>
      </w:r>
      <w:r>
        <w:rPr>
          <w:color w:val="231F20"/>
          <w:spacing w:val="-7"/>
          <w:sz w:val="24"/>
        </w:rPr>
        <w:t xml:space="preserve"> </w:t>
      </w:r>
      <w:r>
        <w:rPr>
          <w:color w:val="231F20"/>
          <w:sz w:val="24"/>
        </w:rPr>
        <w:t>dicha</w:t>
      </w:r>
      <w:r>
        <w:rPr>
          <w:color w:val="231F20"/>
          <w:spacing w:val="-8"/>
          <w:sz w:val="24"/>
        </w:rPr>
        <w:t xml:space="preserve"> </w:t>
      </w:r>
      <w:r>
        <w:rPr>
          <w:color w:val="231F20"/>
          <w:sz w:val="24"/>
        </w:rPr>
        <w:t>mayoría,</w:t>
      </w:r>
      <w:r>
        <w:rPr>
          <w:color w:val="231F20"/>
          <w:spacing w:val="-8"/>
          <w:sz w:val="24"/>
        </w:rPr>
        <w:t xml:space="preserve"> </w:t>
      </w:r>
      <w:r>
        <w:rPr>
          <w:color w:val="231F20"/>
          <w:sz w:val="24"/>
        </w:rPr>
        <w:t xml:space="preserve">se </w:t>
      </w:r>
      <w:r>
        <w:rPr>
          <w:color w:val="231F20"/>
          <w:spacing w:val="-2"/>
          <w:sz w:val="24"/>
        </w:rPr>
        <w:t>tramitarán</w:t>
      </w:r>
      <w:r>
        <w:rPr>
          <w:color w:val="231F20"/>
          <w:spacing w:val="-4"/>
          <w:sz w:val="24"/>
        </w:rPr>
        <w:t xml:space="preserve"> </w:t>
      </w:r>
      <w:r>
        <w:rPr>
          <w:color w:val="231F20"/>
          <w:spacing w:val="-2"/>
          <w:sz w:val="24"/>
        </w:rPr>
        <w:t>sucesivas</w:t>
      </w:r>
      <w:r>
        <w:rPr>
          <w:color w:val="231F20"/>
          <w:spacing w:val="-4"/>
          <w:sz w:val="24"/>
        </w:rPr>
        <w:t xml:space="preserve"> </w:t>
      </w:r>
      <w:r>
        <w:rPr>
          <w:color w:val="231F20"/>
          <w:spacing w:val="-2"/>
          <w:sz w:val="24"/>
        </w:rPr>
        <w:t>propuestas</w:t>
      </w:r>
      <w:r>
        <w:rPr>
          <w:color w:val="231F20"/>
          <w:spacing w:val="-4"/>
          <w:sz w:val="24"/>
        </w:rPr>
        <w:t xml:space="preserve"> </w:t>
      </w:r>
      <w:r>
        <w:rPr>
          <w:color w:val="231F20"/>
          <w:spacing w:val="-2"/>
          <w:sz w:val="24"/>
        </w:rPr>
        <w:t>en</w:t>
      </w:r>
      <w:r>
        <w:rPr>
          <w:color w:val="231F20"/>
          <w:spacing w:val="-4"/>
          <w:sz w:val="24"/>
        </w:rPr>
        <w:t xml:space="preserve"> </w:t>
      </w:r>
      <w:r>
        <w:rPr>
          <w:color w:val="231F20"/>
          <w:spacing w:val="-2"/>
          <w:sz w:val="24"/>
        </w:rPr>
        <w:t>la</w:t>
      </w:r>
      <w:r>
        <w:rPr>
          <w:color w:val="231F20"/>
          <w:spacing w:val="-4"/>
          <w:sz w:val="24"/>
        </w:rPr>
        <w:t xml:space="preserve"> </w:t>
      </w:r>
      <w:r>
        <w:rPr>
          <w:color w:val="231F20"/>
          <w:spacing w:val="-2"/>
          <w:sz w:val="24"/>
        </w:rPr>
        <w:t>forma</w:t>
      </w:r>
      <w:r>
        <w:rPr>
          <w:color w:val="231F20"/>
          <w:spacing w:val="-4"/>
          <w:sz w:val="24"/>
        </w:rPr>
        <w:t xml:space="preserve"> </w:t>
      </w:r>
      <w:r>
        <w:rPr>
          <w:color w:val="231F20"/>
          <w:spacing w:val="-2"/>
          <w:sz w:val="24"/>
        </w:rPr>
        <w:t>prevista</w:t>
      </w:r>
      <w:r>
        <w:rPr>
          <w:color w:val="231F20"/>
          <w:spacing w:val="-4"/>
          <w:sz w:val="24"/>
        </w:rPr>
        <w:t xml:space="preserve"> </w:t>
      </w:r>
      <w:r>
        <w:rPr>
          <w:color w:val="231F20"/>
          <w:spacing w:val="-2"/>
          <w:sz w:val="24"/>
        </w:rPr>
        <w:t>anteriormente.</w:t>
      </w:r>
      <w:r>
        <w:rPr>
          <w:color w:val="231F20"/>
          <w:spacing w:val="-4"/>
          <w:sz w:val="24"/>
        </w:rPr>
        <w:t xml:space="preserve"> </w:t>
      </w:r>
      <w:r>
        <w:rPr>
          <w:color w:val="231F20"/>
          <w:spacing w:val="-2"/>
          <w:sz w:val="24"/>
        </w:rPr>
        <w:t>Si,</w:t>
      </w:r>
      <w:r>
        <w:rPr>
          <w:color w:val="231F20"/>
          <w:spacing w:val="-4"/>
          <w:sz w:val="24"/>
        </w:rPr>
        <w:t xml:space="preserve"> </w:t>
      </w:r>
      <w:r>
        <w:rPr>
          <w:color w:val="231F20"/>
          <w:spacing w:val="-2"/>
          <w:sz w:val="24"/>
        </w:rPr>
        <w:t>transcurrido</w:t>
      </w:r>
      <w:r>
        <w:rPr>
          <w:color w:val="231F20"/>
          <w:spacing w:val="-4"/>
          <w:sz w:val="24"/>
        </w:rPr>
        <w:t xml:space="preserve"> </w:t>
      </w:r>
      <w:r>
        <w:rPr>
          <w:color w:val="231F20"/>
          <w:spacing w:val="-2"/>
          <w:sz w:val="24"/>
        </w:rPr>
        <w:t>el</w:t>
      </w:r>
      <w:r>
        <w:rPr>
          <w:color w:val="231F20"/>
          <w:spacing w:val="-4"/>
          <w:sz w:val="24"/>
        </w:rPr>
        <w:t xml:space="preserve"> </w:t>
      </w:r>
      <w:r>
        <w:rPr>
          <w:color w:val="231F20"/>
          <w:spacing w:val="-2"/>
          <w:sz w:val="24"/>
        </w:rPr>
        <w:t>plazo</w:t>
      </w:r>
      <w:r>
        <w:rPr>
          <w:color w:val="231F20"/>
          <w:spacing w:val="-4"/>
          <w:sz w:val="24"/>
        </w:rPr>
        <w:t xml:space="preserve"> </w:t>
      </w:r>
      <w:r>
        <w:rPr>
          <w:color w:val="231F20"/>
          <w:spacing w:val="-2"/>
          <w:sz w:val="24"/>
        </w:rPr>
        <w:t xml:space="preserve">de </w:t>
      </w:r>
      <w:r>
        <w:rPr>
          <w:color w:val="231F20"/>
          <w:spacing w:val="-4"/>
          <w:sz w:val="24"/>
        </w:rPr>
        <w:t>dos</w:t>
      </w:r>
      <w:r>
        <w:rPr>
          <w:color w:val="231F20"/>
          <w:spacing w:val="-10"/>
          <w:sz w:val="24"/>
        </w:rPr>
        <w:t xml:space="preserve"> </w:t>
      </w:r>
      <w:r>
        <w:rPr>
          <w:color w:val="231F20"/>
          <w:spacing w:val="-4"/>
          <w:sz w:val="24"/>
        </w:rPr>
        <w:t>meses</w:t>
      </w:r>
      <w:r>
        <w:rPr>
          <w:color w:val="231F20"/>
          <w:spacing w:val="-9"/>
          <w:sz w:val="24"/>
        </w:rPr>
        <w:t xml:space="preserve"> </w:t>
      </w:r>
      <w:r>
        <w:rPr>
          <w:color w:val="231F20"/>
          <w:spacing w:val="-4"/>
          <w:sz w:val="24"/>
        </w:rPr>
        <w:t>a</w:t>
      </w:r>
      <w:r>
        <w:rPr>
          <w:color w:val="231F20"/>
          <w:spacing w:val="-9"/>
          <w:sz w:val="24"/>
        </w:rPr>
        <w:t xml:space="preserve"> </w:t>
      </w:r>
      <w:r>
        <w:rPr>
          <w:color w:val="231F20"/>
          <w:spacing w:val="-4"/>
          <w:sz w:val="24"/>
        </w:rPr>
        <w:t>partir</w:t>
      </w:r>
      <w:r>
        <w:rPr>
          <w:color w:val="231F20"/>
          <w:spacing w:val="-9"/>
          <w:sz w:val="24"/>
        </w:rPr>
        <w:t xml:space="preserve"> </w:t>
      </w:r>
      <w:r>
        <w:rPr>
          <w:color w:val="231F20"/>
          <w:spacing w:val="-4"/>
          <w:sz w:val="24"/>
        </w:rPr>
        <w:t>de</w:t>
      </w:r>
      <w:r>
        <w:rPr>
          <w:color w:val="231F20"/>
          <w:spacing w:val="-10"/>
          <w:sz w:val="24"/>
        </w:rPr>
        <w:t xml:space="preserve"> </w:t>
      </w:r>
      <w:r>
        <w:rPr>
          <w:color w:val="231F20"/>
          <w:spacing w:val="-4"/>
          <w:sz w:val="24"/>
        </w:rPr>
        <w:t>la</w:t>
      </w:r>
      <w:r>
        <w:rPr>
          <w:color w:val="231F20"/>
          <w:spacing w:val="-9"/>
          <w:sz w:val="24"/>
        </w:rPr>
        <w:t xml:space="preserve"> </w:t>
      </w:r>
      <w:r>
        <w:rPr>
          <w:color w:val="231F20"/>
          <w:spacing w:val="-4"/>
          <w:sz w:val="24"/>
        </w:rPr>
        <w:t>primera</w:t>
      </w:r>
      <w:r>
        <w:rPr>
          <w:color w:val="231F20"/>
          <w:spacing w:val="-9"/>
          <w:sz w:val="24"/>
        </w:rPr>
        <w:t xml:space="preserve"> </w:t>
      </w:r>
      <w:r>
        <w:rPr>
          <w:color w:val="231F20"/>
          <w:spacing w:val="-4"/>
          <w:sz w:val="24"/>
        </w:rPr>
        <w:t>votación,</w:t>
      </w:r>
      <w:r>
        <w:rPr>
          <w:color w:val="231F20"/>
          <w:spacing w:val="-9"/>
          <w:sz w:val="24"/>
        </w:rPr>
        <w:t xml:space="preserve"> </w:t>
      </w:r>
      <w:r>
        <w:rPr>
          <w:color w:val="231F20"/>
          <w:spacing w:val="-4"/>
          <w:sz w:val="24"/>
        </w:rPr>
        <w:t>ningún</w:t>
      </w:r>
      <w:r>
        <w:rPr>
          <w:color w:val="231F20"/>
          <w:spacing w:val="-9"/>
          <w:sz w:val="24"/>
        </w:rPr>
        <w:t xml:space="preserve"> </w:t>
      </w:r>
      <w:r>
        <w:rPr>
          <w:color w:val="231F20"/>
          <w:spacing w:val="-4"/>
          <w:sz w:val="24"/>
        </w:rPr>
        <w:t>candidato</w:t>
      </w:r>
      <w:r>
        <w:rPr>
          <w:color w:val="231F20"/>
          <w:spacing w:val="-10"/>
          <w:sz w:val="24"/>
        </w:rPr>
        <w:t xml:space="preserve"> </w:t>
      </w:r>
      <w:r>
        <w:rPr>
          <w:color w:val="231F20"/>
          <w:spacing w:val="-4"/>
          <w:sz w:val="24"/>
        </w:rPr>
        <w:t>hubiera</w:t>
      </w:r>
      <w:r>
        <w:rPr>
          <w:color w:val="231F20"/>
          <w:spacing w:val="-9"/>
          <w:sz w:val="24"/>
        </w:rPr>
        <w:t xml:space="preserve"> </w:t>
      </w:r>
      <w:r>
        <w:rPr>
          <w:color w:val="231F20"/>
          <w:spacing w:val="-4"/>
          <w:sz w:val="24"/>
        </w:rPr>
        <w:t>obtenido</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mayoría</w:t>
      </w:r>
      <w:r>
        <w:rPr>
          <w:color w:val="231F20"/>
          <w:spacing w:val="-9"/>
          <w:sz w:val="24"/>
        </w:rPr>
        <w:t xml:space="preserve"> </w:t>
      </w:r>
      <w:r>
        <w:rPr>
          <w:color w:val="231F20"/>
          <w:spacing w:val="-4"/>
          <w:sz w:val="24"/>
        </w:rPr>
        <w:t>simple,</w:t>
      </w:r>
      <w:r>
        <w:rPr>
          <w:color w:val="231F20"/>
          <w:spacing w:val="-10"/>
          <w:sz w:val="24"/>
        </w:rPr>
        <w:t xml:space="preserve"> </w:t>
      </w:r>
      <w:r>
        <w:rPr>
          <w:color w:val="231F20"/>
          <w:spacing w:val="-4"/>
          <w:sz w:val="24"/>
        </w:rPr>
        <w:t xml:space="preserve">el Parlamento quedará automáticamente disuelto y el Presidente de la Junta en funciones convocará </w:t>
      </w:r>
      <w:r>
        <w:rPr>
          <w:color w:val="231F20"/>
          <w:sz w:val="24"/>
        </w:rPr>
        <w:t>nuevas elecciones.</w:t>
      </w:r>
    </w:p>
    <w:p w14:paraId="752EF366" w14:textId="77777777" w:rsidR="0057453D" w:rsidRDefault="00000000">
      <w:pPr>
        <w:spacing w:line="230" w:lineRule="auto"/>
        <w:ind w:left="141" w:right="137" w:firstLine="284"/>
        <w:jc w:val="both"/>
        <w:rPr>
          <w:sz w:val="24"/>
        </w:rPr>
      </w:pPr>
      <w:r>
        <w:rPr>
          <w:color w:val="231F20"/>
          <w:spacing w:val="-2"/>
          <w:sz w:val="24"/>
        </w:rPr>
        <w:t>Una</w:t>
      </w:r>
      <w:r>
        <w:rPr>
          <w:color w:val="231F20"/>
          <w:spacing w:val="-7"/>
          <w:sz w:val="24"/>
        </w:rPr>
        <w:t xml:space="preserve"> </w:t>
      </w:r>
      <w:r>
        <w:rPr>
          <w:color w:val="231F20"/>
          <w:spacing w:val="-2"/>
          <w:sz w:val="24"/>
        </w:rPr>
        <w:t>vez</w:t>
      </w:r>
      <w:r>
        <w:rPr>
          <w:color w:val="231F20"/>
          <w:spacing w:val="-7"/>
          <w:sz w:val="24"/>
        </w:rPr>
        <w:t xml:space="preserve"> </w:t>
      </w:r>
      <w:r>
        <w:rPr>
          <w:color w:val="231F20"/>
          <w:spacing w:val="-2"/>
          <w:sz w:val="24"/>
        </w:rPr>
        <w:t>elegido,</w:t>
      </w:r>
      <w:r>
        <w:rPr>
          <w:color w:val="231F20"/>
          <w:spacing w:val="-7"/>
          <w:sz w:val="24"/>
        </w:rPr>
        <w:t xml:space="preserve"> </w:t>
      </w:r>
      <w:r>
        <w:rPr>
          <w:color w:val="231F20"/>
          <w:spacing w:val="-2"/>
          <w:sz w:val="24"/>
        </w:rPr>
        <w:t>el</w:t>
      </w:r>
      <w:r>
        <w:rPr>
          <w:color w:val="231F20"/>
          <w:spacing w:val="-7"/>
          <w:sz w:val="24"/>
        </w:rPr>
        <w:t xml:space="preserve"> </w:t>
      </w:r>
      <w:r>
        <w:rPr>
          <w:color w:val="231F20"/>
          <w:spacing w:val="-2"/>
          <w:sz w:val="24"/>
        </w:rPr>
        <w:t>Presidente</w:t>
      </w:r>
      <w:r>
        <w:rPr>
          <w:color w:val="231F20"/>
          <w:spacing w:val="-7"/>
          <w:sz w:val="24"/>
        </w:rPr>
        <w:t xml:space="preserve"> </w:t>
      </w:r>
      <w:r>
        <w:rPr>
          <w:color w:val="231F20"/>
          <w:spacing w:val="-2"/>
          <w:sz w:val="24"/>
        </w:rPr>
        <w:t>será</w:t>
      </w:r>
      <w:r>
        <w:rPr>
          <w:color w:val="231F20"/>
          <w:spacing w:val="-7"/>
          <w:sz w:val="24"/>
        </w:rPr>
        <w:t xml:space="preserve"> </w:t>
      </w:r>
      <w:r>
        <w:rPr>
          <w:color w:val="231F20"/>
          <w:spacing w:val="-2"/>
          <w:sz w:val="24"/>
        </w:rPr>
        <w:t>nombrado</w:t>
      </w:r>
      <w:r>
        <w:rPr>
          <w:color w:val="231F20"/>
          <w:spacing w:val="-7"/>
          <w:sz w:val="24"/>
        </w:rPr>
        <w:t xml:space="preserve"> </w:t>
      </w:r>
      <w:r>
        <w:rPr>
          <w:color w:val="231F20"/>
          <w:spacing w:val="-2"/>
          <w:sz w:val="24"/>
        </w:rPr>
        <w:t>por</w:t>
      </w:r>
      <w:r>
        <w:rPr>
          <w:color w:val="231F20"/>
          <w:spacing w:val="-7"/>
          <w:sz w:val="24"/>
        </w:rPr>
        <w:t xml:space="preserve"> </w:t>
      </w:r>
      <w:r>
        <w:rPr>
          <w:color w:val="231F20"/>
          <w:spacing w:val="-2"/>
          <w:sz w:val="24"/>
        </w:rPr>
        <w:t>el</w:t>
      </w:r>
      <w:r>
        <w:rPr>
          <w:color w:val="231F20"/>
          <w:spacing w:val="-7"/>
          <w:sz w:val="24"/>
        </w:rPr>
        <w:t xml:space="preserve"> </w:t>
      </w:r>
      <w:r>
        <w:rPr>
          <w:color w:val="231F20"/>
          <w:spacing w:val="-2"/>
          <w:sz w:val="24"/>
        </w:rPr>
        <w:t>Rey</w:t>
      </w:r>
      <w:r>
        <w:rPr>
          <w:color w:val="231F20"/>
          <w:spacing w:val="-7"/>
          <w:sz w:val="24"/>
        </w:rPr>
        <w:t xml:space="preserve"> </w:t>
      </w:r>
      <w:r>
        <w:rPr>
          <w:color w:val="231F20"/>
          <w:spacing w:val="-2"/>
          <w:sz w:val="24"/>
        </w:rPr>
        <w:t>y</w:t>
      </w:r>
      <w:r>
        <w:rPr>
          <w:color w:val="231F20"/>
          <w:spacing w:val="-7"/>
          <w:sz w:val="24"/>
        </w:rPr>
        <w:t xml:space="preserve"> </w:t>
      </w:r>
      <w:r>
        <w:rPr>
          <w:color w:val="231F20"/>
          <w:spacing w:val="-2"/>
          <w:sz w:val="24"/>
        </w:rPr>
        <w:t>procederá</w:t>
      </w:r>
      <w:r>
        <w:rPr>
          <w:color w:val="231F20"/>
          <w:spacing w:val="-7"/>
          <w:sz w:val="24"/>
        </w:rPr>
        <w:t xml:space="preserve"> </w:t>
      </w:r>
      <w:r>
        <w:rPr>
          <w:color w:val="231F20"/>
          <w:spacing w:val="-2"/>
          <w:sz w:val="24"/>
        </w:rPr>
        <w:t>a</w:t>
      </w:r>
      <w:r>
        <w:rPr>
          <w:color w:val="231F20"/>
          <w:spacing w:val="-7"/>
          <w:sz w:val="24"/>
        </w:rPr>
        <w:t xml:space="preserve"> </w:t>
      </w:r>
      <w:r>
        <w:rPr>
          <w:color w:val="231F20"/>
          <w:spacing w:val="-2"/>
          <w:sz w:val="24"/>
        </w:rPr>
        <w:t>designar</w:t>
      </w:r>
      <w:r>
        <w:rPr>
          <w:color w:val="231F20"/>
          <w:spacing w:val="-7"/>
          <w:sz w:val="24"/>
        </w:rPr>
        <w:t xml:space="preserve"> </w:t>
      </w:r>
      <w:r>
        <w:rPr>
          <w:color w:val="231F20"/>
          <w:spacing w:val="-2"/>
          <w:sz w:val="24"/>
        </w:rPr>
        <w:t>los</w:t>
      </w:r>
      <w:r>
        <w:rPr>
          <w:color w:val="231F20"/>
          <w:spacing w:val="-7"/>
          <w:sz w:val="24"/>
        </w:rPr>
        <w:t xml:space="preserve"> </w:t>
      </w:r>
      <w:r>
        <w:rPr>
          <w:color w:val="231F20"/>
          <w:spacing w:val="-2"/>
          <w:sz w:val="24"/>
        </w:rPr>
        <w:t xml:space="preserve">miembros </w:t>
      </w:r>
      <w:r>
        <w:rPr>
          <w:color w:val="231F20"/>
          <w:sz w:val="24"/>
        </w:rPr>
        <w:t>del</w:t>
      </w:r>
      <w:r>
        <w:rPr>
          <w:color w:val="231F20"/>
          <w:spacing w:val="-4"/>
          <w:sz w:val="24"/>
        </w:rPr>
        <w:t xml:space="preserve"> </w:t>
      </w:r>
      <w:r>
        <w:rPr>
          <w:color w:val="231F20"/>
          <w:sz w:val="24"/>
        </w:rPr>
        <w:t>Consejo</w:t>
      </w:r>
      <w:r>
        <w:rPr>
          <w:color w:val="231F20"/>
          <w:spacing w:val="-4"/>
          <w:sz w:val="24"/>
        </w:rPr>
        <w:t xml:space="preserve"> </w:t>
      </w:r>
      <w:r>
        <w:rPr>
          <w:color w:val="231F20"/>
          <w:sz w:val="24"/>
        </w:rPr>
        <w:t>de</w:t>
      </w:r>
      <w:r>
        <w:rPr>
          <w:color w:val="231F20"/>
          <w:spacing w:val="-4"/>
          <w:sz w:val="24"/>
        </w:rPr>
        <w:t xml:space="preserve"> </w:t>
      </w:r>
      <w:r>
        <w:rPr>
          <w:color w:val="231F20"/>
          <w:sz w:val="24"/>
        </w:rPr>
        <w:t>Gobierno</w:t>
      </w:r>
      <w:r>
        <w:rPr>
          <w:color w:val="231F20"/>
          <w:spacing w:val="-4"/>
          <w:sz w:val="24"/>
        </w:rPr>
        <w:t xml:space="preserve"> </w:t>
      </w:r>
      <w:r>
        <w:rPr>
          <w:color w:val="231F20"/>
          <w:sz w:val="24"/>
        </w:rPr>
        <w:t>y</w:t>
      </w:r>
      <w:r>
        <w:rPr>
          <w:color w:val="231F20"/>
          <w:spacing w:val="-4"/>
          <w:sz w:val="24"/>
        </w:rPr>
        <w:t xml:space="preserve"> </w:t>
      </w:r>
      <w:r>
        <w:rPr>
          <w:color w:val="231F20"/>
          <w:sz w:val="24"/>
        </w:rPr>
        <w:t>a</w:t>
      </w:r>
      <w:r>
        <w:rPr>
          <w:color w:val="231F20"/>
          <w:spacing w:val="-4"/>
          <w:sz w:val="24"/>
        </w:rPr>
        <w:t xml:space="preserve"> </w:t>
      </w:r>
      <w:r>
        <w:rPr>
          <w:color w:val="231F20"/>
          <w:sz w:val="24"/>
        </w:rPr>
        <w:t>distribuir</w:t>
      </w:r>
      <w:r>
        <w:rPr>
          <w:color w:val="231F20"/>
          <w:spacing w:val="-4"/>
          <w:sz w:val="24"/>
        </w:rPr>
        <w:t xml:space="preserve"> </w:t>
      </w:r>
      <w:r>
        <w:rPr>
          <w:color w:val="231F20"/>
          <w:sz w:val="24"/>
        </w:rPr>
        <w:t>entre</w:t>
      </w:r>
      <w:r>
        <w:rPr>
          <w:color w:val="231F20"/>
          <w:spacing w:val="-4"/>
          <w:sz w:val="24"/>
        </w:rPr>
        <w:t xml:space="preserve"> </w:t>
      </w:r>
      <w:r>
        <w:rPr>
          <w:color w:val="231F20"/>
          <w:sz w:val="24"/>
        </w:rPr>
        <w:t>ellos</w:t>
      </w:r>
      <w:r>
        <w:rPr>
          <w:color w:val="231F20"/>
          <w:spacing w:val="-4"/>
          <w:sz w:val="24"/>
        </w:rPr>
        <w:t xml:space="preserve"> </w:t>
      </w:r>
      <w:r>
        <w:rPr>
          <w:color w:val="231F20"/>
          <w:sz w:val="24"/>
        </w:rPr>
        <w:t>las</w:t>
      </w:r>
      <w:r>
        <w:rPr>
          <w:color w:val="231F20"/>
          <w:spacing w:val="-4"/>
          <w:sz w:val="24"/>
        </w:rPr>
        <w:t xml:space="preserve"> </w:t>
      </w:r>
      <w:r>
        <w:rPr>
          <w:color w:val="231F20"/>
          <w:sz w:val="24"/>
        </w:rPr>
        <w:t>correspondientes</w:t>
      </w:r>
      <w:r>
        <w:rPr>
          <w:color w:val="231F20"/>
          <w:spacing w:val="-4"/>
          <w:sz w:val="24"/>
        </w:rPr>
        <w:t xml:space="preserve"> </w:t>
      </w:r>
      <w:r>
        <w:rPr>
          <w:color w:val="231F20"/>
          <w:sz w:val="24"/>
        </w:rPr>
        <w:t>funciones</w:t>
      </w:r>
      <w:r>
        <w:rPr>
          <w:color w:val="231F20"/>
          <w:spacing w:val="-4"/>
          <w:sz w:val="24"/>
        </w:rPr>
        <w:t xml:space="preserve"> </w:t>
      </w:r>
      <w:r>
        <w:rPr>
          <w:color w:val="231F20"/>
          <w:sz w:val="24"/>
        </w:rPr>
        <w:t>ejecutivas.</w:t>
      </w:r>
      <w:r>
        <w:rPr>
          <w:color w:val="231F20"/>
          <w:spacing w:val="-4"/>
          <w:sz w:val="24"/>
        </w:rPr>
        <w:t xml:space="preserve"> </w:t>
      </w:r>
      <w:r>
        <w:rPr>
          <w:color w:val="231F20"/>
          <w:sz w:val="24"/>
        </w:rPr>
        <w:t xml:space="preserve">La </w:t>
      </w:r>
      <w:r>
        <w:rPr>
          <w:color w:val="231F20"/>
          <w:spacing w:val="-2"/>
          <w:sz w:val="24"/>
        </w:rPr>
        <w:t>responsabilidad</w:t>
      </w:r>
      <w:r>
        <w:rPr>
          <w:color w:val="231F20"/>
          <w:spacing w:val="-12"/>
          <w:sz w:val="24"/>
        </w:rPr>
        <w:t xml:space="preserve"> </w:t>
      </w:r>
      <w:r>
        <w:rPr>
          <w:color w:val="231F20"/>
          <w:spacing w:val="-2"/>
          <w:sz w:val="24"/>
        </w:rPr>
        <w:t>penal</w:t>
      </w:r>
      <w:r>
        <w:rPr>
          <w:color w:val="231F20"/>
          <w:spacing w:val="-11"/>
          <w:sz w:val="24"/>
        </w:rPr>
        <w:t xml:space="preserve"> </w:t>
      </w:r>
      <w:r>
        <w:rPr>
          <w:color w:val="231F20"/>
          <w:spacing w:val="-2"/>
          <w:sz w:val="24"/>
        </w:rPr>
        <w:t>del</w:t>
      </w:r>
      <w:r>
        <w:rPr>
          <w:color w:val="231F20"/>
          <w:spacing w:val="-11"/>
          <w:sz w:val="24"/>
        </w:rPr>
        <w:t xml:space="preserve"> </w:t>
      </w:r>
      <w:r>
        <w:rPr>
          <w:color w:val="231F20"/>
          <w:spacing w:val="-2"/>
          <w:sz w:val="24"/>
        </w:rPr>
        <w:t>Presidente</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la</w:t>
      </w:r>
      <w:r>
        <w:rPr>
          <w:color w:val="231F20"/>
          <w:spacing w:val="-12"/>
          <w:sz w:val="24"/>
        </w:rPr>
        <w:t xml:space="preserve"> </w:t>
      </w:r>
      <w:r>
        <w:rPr>
          <w:color w:val="231F20"/>
          <w:spacing w:val="-2"/>
          <w:sz w:val="24"/>
        </w:rPr>
        <w:t>Junta</w:t>
      </w:r>
      <w:r>
        <w:rPr>
          <w:color w:val="231F20"/>
          <w:spacing w:val="-11"/>
          <w:sz w:val="24"/>
        </w:rPr>
        <w:t xml:space="preserve"> </w:t>
      </w:r>
      <w:r>
        <w:rPr>
          <w:color w:val="231F20"/>
          <w:spacing w:val="-2"/>
          <w:sz w:val="24"/>
        </w:rPr>
        <w:t>será</w:t>
      </w:r>
      <w:r>
        <w:rPr>
          <w:color w:val="231F20"/>
          <w:spacing w:val="-11"/>
          <w:sz w:val="24"/>
        </w:rPr>
        <w:t xml:space="preserve"> </w:t>
      </w:r>
      <w:r>
        <w:rPr>
          <w:color w:val="231F20"/>
          <w:spacing w:val="-2"/>
          <w:sz w:val="24"/>
        </w:rPr>
        <w:t>exigible</w:t>
      </w:r>
      <w:r>
        <w:rPr>
          <w:color w:val="231F20"/>
          <w:spacing w:val="-11"/>
          <w:sz w:val="24"/>
        </w:rPr>
        <w:t xml:space="preserve"> </w:t>
      </w:r>
      <w:r>
        <w:rPr>
          <w:color w:val="231F20"/>
          <w:spacing w:val="-2"/>
          <w:sz w:val="24"/>
        </w:rPr>
        <w:t>ante</w:t>
      </w:r>
      <w:r>
        <w:rPr>
          <w:color w:val="231F20"/>
          <w:spacing w:val="-11"/>
          <w:sz w:val="24"/>
        </w:rPr>
        <w:t xml:space="preserve"> </w:t>
      </w:r>
      <w:r>
        <w:rPr>
          <w:color w:val="231F20"/>
          <w:spacing w:val="-2"/>
          <w:sz w:val="24"/>
        </w:rPr>
        <w:t>la</w:t>
      </w:r>
      <w:r>
        <w:rPr>
          <w:color w:val="231F20"/>
          <w:spacing w:val="-12"/>
          <w:sz w:val="24"/>
        </w:rPr>
        <w:t xml:space="preserve"> </w:t>
      </w:r>
      <w:r>
        <w:rPr>
          <w:color w:val="231F20"/>
          <w:spacing w:val="-2"/>
          <w:sz w:val="24"/>
        </w:rPr>
        <w:t>Sala</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lo</w:t>
      </w:r>
      <w:r>
        <w:rPr>
          <w:color w:val="231F20"/>
          <w:spacing w:val="-11"/>
          <w:sz w:val="24"/>
        </w:rPr>
        <w:t xml:space="preserve"> </w:t>
      </w:r>
      <w:r>
        <w:rPr>
          <w:color w:val="231F20"/>
          <w:spacing w:val="-2"/>
          <w:sz w:val="24"/>
        </w:rPr>
        <w:t>Penal</w:t>
      </w:r>
      <w:r>
        <w:rPr>
          <w:color w:val="231F20"/>
          <w:spacing w:val="-11"/>
          <w:sz w:val="24"/>
        </w:rPr>
        <w:t xml:space="preserve"> </w:t>
      </w:r>
      <w:r>
        <w:rPr>
          <w:color w:val="231F20"/>
          <w:spacing w:val="-2"/>
          <w:sz w:val="24"/>
        </w:rPr>
        <w:t>del</w:t>
      </w:r>
      <w:r>
        <w:rPr>
          <w:color w:val="231F20"/>
          <w:spacing w:val="-12"/>
          <w:sz w:val="24"/>
        </w:rPr>
        <w:t xml:space="preserve"> </w:t>
      </w:r>
      <w:r>
        <w:rPr>
          <w:color w:val="231F20"/>
          <w:spacing w:val="-2"/>
          <w:sz w:val="24"/>
        </w:rPr>
        <w:t>Tribunal</w:t>
      </w:r>
    </w:p>
    <w:p w14:paraId="253C96C7"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20711A8D" w14:textId="77777777" w:rsidR="0057453D" w:rsidRDefault="0057453D">
      <w:pPr>
        <w:pStyle w:val="Textoindependiente"/>
        <w:spacing w:before="63"/>
        <w:ind w:left="0" w:firstLine="0"/>
        <w:jc w:val="left"/>
        <w:rPr>
          <w:i w:val="0"/>
        </w:rPr>
      </w:pPr>
    </w:p>
    <w:p w14:paraId="2E1446ED" w14:textId="77777777" w:rsidR="0057453D" w:rsidRDefault="00000000">
      <w:pPr>
        <w:spacing w:line="230" w:lineRule="auto"/>
        <w:ind w:left="141"/>
        <w:rPr>
          <w:sz w:val="24"/>
        </w:rPr>
      </w:pPr>
      <w:r>
        <w:rPr>
          <w:color w:val="231F20"/>
          <w:spacing w:val="-4"/>
          <w:sz w:val="24"/>
        </w:rPr>
        <w:t>Supremo.</w:t>
      </w:r>
      <w:r>
        <w:rPr>
          <w:color w:val="231F20"/>
          <w:spacing w:val="-6"/>
          <w:sz w:val="24"/>
        </w:rPr>
        <w:t xml:space="preserve"> </w:t>
      </w:r>
      <w:r>
        <w:rPr>
          <w:color w:val="231F20"/>
          <w:spacing w:val="-4"/>
          <w:sz w:val="24"/>
        </w:rPr>
        <w:t>Ante</w:t>
      </w:r>
      <w:r>
        <w:rPr>
          <w:color w:val="231F20"/>
          <w:spacing w:val="-6"/>
          <w:sz w:val="24"/>
        </w:rPr>
        <w:t xml:space="preserve"> </w:t>
      </w:r>
      <w:r>
        <w:rPr>
          <w:color w:val="231F20"/>
          <w:spacing w:val="-4"/>
          <w:sz w:val="24"/>
        </w:rPr>
        <w:t>el</w:t>
      </w:r>
      <w:r>
        <w:rPr>
          <w:color w:val="231F20"/>
          <w:spacing w:val="-7"/>
          <w:sz w:val="24"/>
        </w:rPr>
        <w:t xml:space="preserve"> </w:t>
      </w:r>
      <w:r>
        <w:rPr>
          <w:color w:val="231F20"/>
          <w:spacing w:val="-4"/>
          <w:sz w:val="24"/>
        </w:rPr>
        <w:t>mismo</w:t>
      </w:r>
      <w:r>
        <w:rPr>
          <w:color w:val="231F20"/>
          <w:spacing w:val="-6"/>
          <w:sz w:val="24"/>
        </w:rPr>
        <w:t xml:space="preserve"> </w:t>
      </w:r>
      <w:r>
        <w:rPr>
          <w:color w:val="231F20"/>
          <w:spacing w:val="-4"/>
          <w:sz w:val="24"/>
        </w:rPr>
        <w:t>Tribunal</w:t>
      </w:r>
      <w:r>
        <w:rPr>
          <w:color w:val="231F20"/>
          <w:spacing w:val="-7"/>
          <w:sz w:val="24"/>
        </w:rPr>
        <w:t xml:space="preserve"> </w:t>
      </w:r>
      <w:r>
        <w:rPr>
          <w:color w:val="231F20"/>
          <w:spacing w:val="-4"/>
          <w:sz w:val="24"/>
        </w:rPr>
        <w:t>será</w:t>
      </w:r>
      <w:r>
        <w:rPr>
          <w:color w:val="231F20"/>
          <w:spacing w:val="-7"/>
          <w:sz w:val="24"/>
        </w:rPr>
        <w:t xml:space="preserve"> </w:t>
      </w:r>
      <w:r>
        <w:rPr>
          <w:color w:val="231F20"/>
          <w:spacing w:val="-4"/>
          <w:sz w:val="24"/>
        </w:rPr>
        <w:t>exigible</w:t>
      </w:r>
      <w:r>
        <w:rPr>
          <w:color w:val="231F20"/>
          <w:spacing w:val="-6"/>
          <w:sz w:val="24"/>
        </w:rPr>
        <w:t xml:space="preserve"> </w:t>
      </w:r>
      <w:r>
        <w:rPr>
          <w:color w:val="231F20"/>
          <w:spacing w:val="-4"/>
          <w:sz w:val="24"/>
        </w:rPr>
        <w:t>la</w:t>
      </w:r>
      <w:r>
        <w:rPr>
          <w:color w:val="231F20"/>
          <w:spacing w:val="-7"/>
          <w:sz w:val="24"/>
        </w:rPr>
        <w:t xml:space="preserve"> </w:t>
      </w:r>
      <w:r>
        <w:rPr>
          <w:color w:val="231F20"/>
          <w:spacing w:val="-4"/>
          <w:sz w:val="24"/>
        </w:rPr>
        <w:t>responsabilidad</w:t>
      </w:r>
      <w:r>
        <w:rPr>
          <w:color w:val="231F20"/>
          <w:spacing w:val="-6"/>
          <w:sz w:val="24"/>
        </w:rPr>
        <w:t xml:space="preserve"> </w:t>
      </w:r>
      <w:r>
        <w:rPr>
          <w:color w:val="231F20"/>
          <w:spacing w:val="-4"/>
          <w:sz w:val="24"/>
        </w:rPr>
        <w:t>civil</w:t>
      </w:r>
      <w:r>
        <w:rPr>
          <w:color w:val="231F20"/>
          <w:spacing w:val="-7"/>
          <w:sz w:val="24"/>
        </w:rPr>
        <w:t xml:space="preserve"> </w:t>
      </w:r>
      <w:r>
        <w:rPr>
          <w:color w:val="231F20"/>
          <w:spacing w:val="-4"/>
          <w:sz w:val="24"/>
        </w:rPr>
        <w:t>en</w:t>
      </w:r>
      <w:r>
        <w:rPr>
          <w:color w:val="231F20"/>
          <w:spacing w:val="-7"/>
          <w:sz w:val="24"/>
        </w:rPr>
        <w:t xml:space="preserve"> </w:t>
      </w:r>
      <w:r>
        <w:rPr>
          <w:color w:val="231F20"/>
          <w:spacing w:val="-4"/>
          <w:sz w:val="24"/>
        </w:rPr>
        <w:t>que</w:t>
      </w:r>
      <w:r>
        <w:rPr>
          <w:color w:val="231F20"/>
          <w:spacing w:val="-6"/>
          <w:sz w:val="24"/>
        </w:rPr>
        <w:t xml:space="preserve"> </w:t>
      </w:r>
      <w:r>
        <w:rPr>
          <w:color w:val="231F20"/>
          <w:spacing w:val="-4"/>
          <w:sz w:val="24"/>
        </w:rPr>
        <w:t>hubiera</w:t>
      </w:r>
      <w:r>
        <w:rPr>
          <w:color w:val="231F20"/>
          <w:spacing w:val="-6"/>
          <w:sz w:val="24"/>
        </w:rPr>
        <w:t xml:space="preserve"> </w:t>
      </w:r>
      <w:r>
        <w:rPr>
          <w:color w:val="231F20"/>
          <w:spacing w:val="-4"/>
          <w:sz w:val="24"/>
        </w:rPr>
        <w:t>incurrido</w:t>
      </w:r>
      <w:r>
        <w:rPr>
          <w:color w:val="231F20"/>
          <w:spacing w:val="-6"/>
          <w:sz w:val="24"/>
        </w:rPr>
        <w:t xml:space="preserve"> </w:t>
      </w:r>
      <w:r>
        <w:rPr>
          <w:color w:val="231F20"/>
          <w:spacing w:val="-4"/>
          <w:sz w:val="24"/>
        </w:rPr>
        <w:t xml:space="preserve">el </w:t>
      </w:r>
      <w:r>
        <w:rPr>
          <w:color w:val="231F20"/>
          <w:sz w:val="24"/>
        </w:rPr>
        <w:t>Presidente</w:t>
      </w:r>
      <w:r>
        <w:rPr>
          <w:color w:val="231F20"/>
          <w:spacing w:val="-7"/>
          <w:sz w:val="24"/>
        </w:rPr>
        <w:t xml:space="preserve"> </w:t>
      </w:r>
      <w:r>
        <w:rPr>
          <w:color w:val="231F20"/>
          <w:sz w:val="24"/>
        </w:rPr>
        <w:t>de</w:t>
      </w:r>
      <w:r>
        <w:rPr>
          <w:color w:val="231F20"/>
          <w:spacing w:val="-7"/>
          <w:sz w:val="24"/>
        </w:rPr>
        <w:t xml:space="preserve"> </w:t>
      </w:r>
      <w:r>
        <w:rPr>
          <w:color w:val="231F20"/>
          <w:sz w:val="24"/>
        </w:rPr>
        <w:t>la</w:t>
      </w:r>
      <w:r>
        <w:rPr>
          <w:color w:val="231F20"/>
          <w:spacing w:val="-7"/>
          <w:sz w:val="24"/>
        </w:rPr>
        <w:t xml:space="preserve"> </w:t>
      </w:r>
      <w:r>
        <w:rPr>
          <w:color w:val="231F20"/>
          <w:sz w:val="24"/>
        </w:rPr>
        <w:t>Junta</w:t>
      </w:r>
      <w:r>
        <w:rPr>
          <w:color w:val="231F20"/>
          <w:spacing w:val="-7"/>
          <w:sz w:val="24"/>
        </w:rPr>
        <w:t xml:space="preserve"> </w:t>
      </w:r>
      <w:r>
        <w:rPr>
          <w:color w:val="231F20"/>
          <w:sz w:val="24"/>
        </w:rPr>
        <w:t>con</w:t>
      </w:r>
      <w:r>
        <w:rPr>
          <w:color w:val="231F20"/>
          <w:spacing w:val="-7"/>
          <w:sz w:val="24"/>
        </w:rPr>
        <w:t xml:space="preserve"> </w:t>
      </w:r>
      <w:r>
        <w:rPr>
          <w:color w:val="231F20"/>
          <w:sz w:val="24"/>
        </w:rPr>
        <w:t>ocasión</w:t>
      </w:r>
      <w:r>
        <w:rPr>
          <w:color w:val="231F20"/>
          <w:spacing w:val="-7"/>
          <w:sz w:val="24"/>
        </w:rPr>
        <w:t xml:space="preserve"> </w:t>
      </w:r>
      <w:r>
        <w:rPr>
          <w:color w:val="231F20"/>
          <w:sz w:val="24"/>
        </w:rPr>
        <w:t>del</w:t>
      </w:r>
      <w:r>
        <w:rPr>
          <w:color w:val="231F20"/>
          <w:spacing w:val="-7"/>
          <w:sz w:val="24"/>
        </w:rPr>
        <w:t xml:space="preserve"> </w:t>
      </w:r>
      <w:r>
        <w:rPr>
          <w:color w:val="231F20"/>
          <w:sz w:val="24"/>
        </w:rPr>
        <w:t>ejercicio</w:t>
      </w:r>
      <w:r>
        <w:rPr>
          <w:color w:val="231F20"/>
          <w:spacing w:val="-7"/>
          <w:sz w:val="24"/>
        </w:rPr>
        <w:t xml:space="preserve"> </w:t>
      </w:r>
      <w:r>
        <w:rPr>
          <w:color w:val="231F20"/>
          <w:sz w:val="24"/>
        </w:rPr>
        <w:t>de</w:t>
      </w:r>
      <w:r>
        <w:rPr>
          <w:color w:val="231F20"/>
          <w:spacing w:val="-7"/>
          <w:sz w:val="24"/>
        </w:rPr>
        <w:t xml:space="preserve"> </w:t>
      </w:r>
      <w:r>
        <w:rPr>
          <w:color w:val="231F20"/>
          <w:sz w:val="24"/>
        </w:rPr>
        <w:t>su</w:t>
      </w:r>
      <w:r>
        <w:rPr>
          <w:color w:val="231F20"/>
          <w:spacing w:val="-7"/>
          <w:sz w:val="24"/>
        </w:rPr>
        <w:t xml:space="preserve"> </w:t>
      </w:r>
      <w:r>
        <w:rPr>
          <w:color w:val="231F20"/>
          <w:sz w:val="24"/>
        </w:rPr>
        <w:t>cargo.</w:t>
      </w:r>
    </w:p>
    <w:p w14:paraId="5AF1B24F" w14:textId="77777777" w:rsidR="0057453D" w:rsidRDefault="00000000">
      <w:pPr>
        <w:spacing w:before="260" w:line="276" w:lineRule="exact"/>
        <w:ind w:left="425"/>
        <w:rPr>
          <w:b/>
          <w:sz w:val="24"/>
        </w:rPr>
      </w:pPr>
      <w:r>
        <w:rPr>
          <w:b/>
          <w:i/>
          <w:color w:val="231F20"/>
          <w:spacing w:val="-6"/>
          <w:sz w:val="24"/>
        </w:rPr>
        <w:t>EL</w:t>
      </w:r>
      <w:r>
        <w:rPr>
          <w:b/>
          <w:i/>
          <w:color w:val="231F20"/>
          <w:spacing w:val="-2"/>
          <w:sz w:val="24"/>
        </w:rPr>
        <w:t xml:space="preserve"> </w:t>
      </w:r>
      <w:r>
        <w:rPr>
          <w:b/>
          <w:i/>
          <w:color w:val="231F20"/>
          <w:spacing w:val="-6"/>
          <w:sz w:val="24"/>
        </w:rPr>
        <w:t>CONSEJO</w:t>
      </w:r>
      <w:r>
        <w:rPr>
          <w:b/>
          <w:i/>
          <w:color w:val="231F20"/>
          <w:spacing w:val="-1"/>
          <w:sz w:val="24"/>
        </w:rPr>
        <w:t xml:space="preserve"> </w:t>
      </w:r>
      <w:r>
        <w:rPr>
          <w:b/>
          <w:i/>
          <w:color w:val="231F20"/>
          <w:spacing w:val="-6"/>
          <w:sz w:val="24"/>
        </w:rPr>
        <w:t>DE</w:t>
      </w:r>
      <w:r>
        <w:rPr>
          <w:b/>
          <w:i/>
          <w:color w:val="231F20"/>
          <w:spacing w:val="-2"/>
          <w:sz w:val="24"/>
        </w:rPr>
        <w:t xml:space="preserve"> </w:t>
      </w:r>
      <w:r>
        <w:rPr>
          <w:b/>
          <w:i/>
          <w:color w:val="231F20"/>
          <w:spacing w:val="-6"/>
          <w:sz w:val="24"/>
        </w:rPr>
        <w:t>GOBIERNO</w:t>
      </w:r>
      <w:r>
        <w:rPr>
          <w:b/>
          <w:i/>
          <w:color w:val="231F20"/>
          <w:spacing w:val="-1"/>
          <w:sz w:val="24"/>
        </w:rPr>
        <w:t xml:space="preserve"> </w:t>
      </w:r>
      <w:r>
        <w:rPr>
          <w:b/>
          <w:color w:val="231F20"/>
          <w:spacing w:val="-6"/>
          <w:sz w:val="24"/>
        </w:rPr>
        <w:t>(CAP.</w:t>
      </w:r>
      <w:r>
        <w:rPr>
          <w:b/>
          <w:color w:val="231F20"/>
          <w:spacing w:val="-1"/>
          <w:sz w:val="24"/>
        </w:rPr>
        <w:t xml:space="preserve"> </w:t>
      </w:r>
      <w:r>
        <w:rPr>
          <w:b/>
          <w:color w:val="231F20"/>
          <w:spacing w:val="-6"/>
          <w:sz w:val="24"/>
        </w:rPr>
        <w:t>IV,</w:t>
      </w:r>
      <w:r>
        <w:rPr>
          <w:b/>
          <w:color w:val="231F20"/>
          <w:spacing w:val="-2"/>
          <w:sz w:val="24"/>
        </w:rPr>
        <w:t xml:space="preserve"> </w:t>
      </w:r>
      <w:r>
        <w:rPr>
          <w:b/>
          <w:color w:val="231F20"/>
          <w:spacing w:val="-6"/>
          <w:sz w:val="24"/>
        </w:rPr>
        <w:t>Arts.119</w:t>
      </w:r>
      <w:r>
        <w:rPr>
          <w:b/>
          <w:color w:val="231F20"/>
          <w:spacing w:val="-1"/>
          <w:sz w:val="24"/>
        </w:rPr>
        <w:t xml:space="preserve"> </w:t>
      </w:r>
      <w:r>
        <w:rPr>
          <w:b/>
          <w:color w:val="231F20"/>
          <w:spacing w:val="-6"/>
          <w:sz w:val="24"/>
        </w:rPr>
        <w:t>a</w:t>
      </w:r>
      <w:r>
        <w:rPr>
          <w:b/>
          <w:color w:val="231F20"/>
          <w:spacing w:val="-2"/>
          <w:sz w:val="24"/>
        </w:rPr>
        <w:t xml:space="preserve"> </w:t>
      </w:r>
      <w:r>
        <w:rPr>
          <w:b/>
          <w:color w:val="231F20"/>
          <w:spacing w:val="-6"/>
          <w:sz w:val="24"/>
        </w:rPr>
        <w:t>123</w:t>
      </w:r>
      <w:r>
        <w:rPr>
          <w:b/>
          <w:color w:val="231F20"/>
          <w:spacing w:val="-1"/>
          <w:sz w:val="24"/>
        </w:rPr>
        <w:t xml:space="preserve"> </w:t>
      </w:r>
      <w:r>
        <w:rPr>
          <w:b/>
          <w:color w:val="231F20"/>
          <w:spacing w:val="-6"/>
          <w:sz w:val="24"/>
        </w:rPr>
        <w:t>EA).</w:t>
      </w:r>
    </w:p>
    <w:p w14:paraId="05527418" w14:textId="77777777" w:rsidR="0057453D" w:rsidRDefault="00000000">
      <w:pPr>
        <w:spacing w:before="4" w:line="230" w:lineRule="auto"/>
        <w:ind w:left="141" w:right="138" w:firstLine="284"/>
        <w:jc w:val="both"/>
        <w:rPr>
          <w:sz w:val="24"/>
        </w:rPr>
      </w:pPr>
      <w:r>
        <w:rPr>
          <w:b/>
          <w:color w:val="231F20"/>
          <w:sz w:val="24"/>
        </w:rPr>
        <w:t>Composición</w:t>
      </w:r>
      <w:r>
        <w:rPr>
          <w:b/>
          <w:color w:val="231F20"/>
          <w:spacing w:val="-4"/>
          <w:sz w:val="24"/>
        </w:rPr>
        <w:t xml:space="preserve"> </w:t>
      </w:r>
      <w:r>
        <w:rPr>
          <w:b/>
          <w:color w:val="231F20"/>
          <w:sz w:val="24"/>
        </w:rPr>
        <w:t>y</w:t>
      </w:r>
      <w:r>
        <w:rPr>
          <w:b/>
          <w:color w:val="231F20"/>
          <w:spacing w:val="-4"/>
          <w:sz w:val="24"/>
        </w:rPr>
        <w:t xml:space="preserve"> </w:t>
      </w:r>
      <w:r>
        <w:rPr>
          <w:b/>
          <w:color w:val="231F20"/>
          <w:sz w:val="24"/>
        </w:rPr>
        <w:t>funciones</w:t>
      </w:r>
      <w:r>
        <w:rPr>
          <w:b/>
          <w:color w:val="231F20"/>
          <w:spacing w:val="-4"/>
          <w:sz w:val="24"/>
        </w:rPr>
        <w:t xml:space="preserve"> </w:t>
      </w:r>
      <w:r>
        <w:rPr>
          <w:b/>
          <w:color w:val="231F20"/>
          <w:sz w:val="24"/>
        </w:rPr>
        <w:t>del</w:t>
      </w:r>
      <w:r>
        <w:rPr>
          <w:b/>
          <w:color w:val="231F20"/>
          <w:spacing w:val="-4"/>
          <w:sz w:val="24"/>
        </w:rPr>
        <w:t xml:space="preserve"> </w:t>
      </w:r>
      <w:r>
        <w:rPr>
          <w:b/>
          <w:color w:val="231F20"/>
          <w:sz w:val="24"/>
        </w:rPr>
        <w:t>Consejo</w:t>
      </w:r>
      <w:r>
        <w:rPr>
          <w:b/>
          <w:color w:val="231F20"/>
          <w:spacing w:val="-4"/>
          <w:sz w:val="24"/>
        </w:rPr>
        <w:t xml:space="preserve"> </w:t>
      </w:r>
      <w:r>
        <w:rPr>
          <w:b/>
          <w:color w:val="231F20"/>
          <w:sz w:val="24"/>
        </w:rPr>
        <w:t>de</w:t>
      </w:r>
      <w:r>
        <w:rPr>
          <w:b/>
          <w:color w:val="231F20"/>
          <w:spacing w:val="-4"/>
          <w:sz w:val="24"/>
        </w:rPr>
        <w:t xml:space="preserve"> </w:t>
      </w:r>
      <w:r>
        <w:rPr>
          <w:b/>
          <w:color w:val="231F20"/>
          <w:sz w:val="24"/>
        </w:rPr>
        <w:t>Gobierno</w:t>
      </w:r>
      <w:r>
        <w:rPr>
          <w:b/>
          <w:color w:val="231F20"/>
          <w:spacing w:val="-4"/>
          <w:sz w:val="24"/>
        </w:rPr>
        <w:t xml:space="preserve"> </w:t>
      </w:r>
      <w:r>
        <w:rPr>
          <w:b/>
          <w:color w:val="231F20"/>
          <w:sz w:val="24"/>
        </w:rPr>
        <w:t>(Art.119</w:t>
      </w:r>
      <w:r>
        <w:rPr>
          <w:b/>
          <w:color w:val="231F20"/>
          <w:spacing w:val="-4"/>
          <w:sz w:val="24"/>
        </w:rPr>
        <w:t xml:space="preserve"> </w:t>
      </w:r>
      <w:r>
        <w:rPr>
          <w:b/>
          <w:color w:val="231F20"/>
          <w:sz w:val="24"/>
        </w:rPr>
        <w:t>EA).</w:t>
      </w:r>
      <w:r>
        <w:rPr>
          <w:b/>
          <w:color w:val="231F20"/>
          <w:spacing w:val="-4"/>
          <w:sz w:val="24"/>
        </w:rPr>
        <w:t xml:space="preserve"> </w:t>
      </w:r>
      <w:r>
        <w:rPr>
          <w:color w:val="231F20"/>
          <w:sz w:val="24"/>
        </w:rPr>
        <w:t>El</w:t>
      </w:r>
      <w:r>
        <w:rPr>
          <w:color w:val="231F20"/>
          <w:spacing w:val="-4"/>
          <w:sz w:val="24"/>
        </w:rPr>
        <w:t xml:space="preserve"> </w:t>
      </w:r>
      <w:r>
        <w:rPr>
          <w:color w:val="231F20"/>
          <w:sz w:val="24"/>
        </w:rPr>
        <w:t>Consejo</w:t>
      </w:r>
      <w:r>
        <w:rPr>
          <w:color w:val="231F20"/>
          <w:spacing w:val="-4"/>
          <w:sz w:val="24"/>
        </w:rPr>
        <w:t xml:space="preserve"> </w:t>
      </w:r>
      <w:r>
        <w:rPr>
          <w:color w:val="231F20"/>
          <w:sz w:val="24"/>
        </w:rPr>
        <w:t>de</w:t>
      </w:r>
      <w:r>
        <w:rPr>
          <w:color w:val="231F20"/>
          <w:spacing w:val="-4"/>
          <w:sz w:val="24"/>
        </w:rPr>
        <w:t xml:space="preserve"> </w:t>
      </w:r>
      <w:r>
        <w:rPr>
          <w:color w:val="231F20"/>
          <w:sz w:val="24"/>
        </w:rPr>
        <w:t xml:space="preserve">Gobierno está integrado por el Presidente, los Vicepresidentes y los Consejeros. El Consejo de Gobierno de Andalucía es el órgano colegiado que, en el marco de sus competencias, ejerce la dirección </w:t>
      </w:r>
      <w:r>
        <w:rPr>
          <w:color w:val="231F20"/>
          <w:spacing w:val="-4"/>
          <w:sz w:val="24"/>
        </w:rPr>
        <w:t xml:space="preserve">política de la Comunidad Autónoma, dirige la Administración y desarrolla las funciones ejecutivas </w:t>
      </w:r>
      <w:r>
        <w:rPr>
          <w:color w:val="231F20"/>
          <w:sz w:val="24"/>
        </w:rPr>
        <w:t>y</w:t>
      </w:r>
      <w:r>
        <w:rPr>
          <w:color w:val="231F20"/>
          <w:spacing w:val="-1"/>
          <w:sz w:val="24"/>
        </w:rPr>
        <w:t xml:space="preserve"> </w:t>
      </w:r>
      <w:r>
        <w:rPr>
          <w:color w:val="231F20"/>
          <w:sz w:val="24"/>
        </w:rPr>
        <w:t>administrativas</w:t>
      </w:r>
      <w:r>
        <w:rPr>
          <w:color w:val="231F20"/>
          <w:spacing w:val="-1"/>
          <w:sz w:val="24"/>
        </w:rPr>
        <w:t xml:space="preserve"> </w:t>
      </w:r>
      <w:r>
        <w:rPr>
          <w:color w:val="231F20"/>
          <w:sz w:val="24"/>
        </w:rPr>
        <w:t>de</w:t>
      </w:r>
      <w:r>
        <w:rPr>
          <w:color w:val="231F20"/>
          <w:spacing w:val="-1"/>
          <w:sz w:val="24"/>
        </w:rPr>
        <w:t xml:space="preserve"> </w:t>
      </w:r>
      <w:r>
        <w:rPr>
          <w:color w:val="231F20"/>
          <w:sz w:val="24"/>
        </w:rPr>
        <w:t>la</w:t>
      </w:r>
      <w:r>
        <w:rPr>
          <w:color w:val="231F20"/>
          <w:spacing w:val="-1"/>
          <w:sz w:val="24"/>
        </w:rPr>
        <w:t xml:space="preserve"> </w:t>
      </w:r>
      <w:r>
        <w:rPr>
          <w:color w:val="231F20"/>
          <w:sz w:val="24"/>
        </w:rPr>
        <w:t>Junta</w:t>
      </w:r>
      <w:r>
        <w:rPr>
          <w:color w:val="231F20"/>
          <w:spacing w:val="-1"/>
          <w:sz w:val="24"/>
        </w:rPr>
        <w:t xml:space="preserve"> </w:t>
      </w:r>
      <w:r>
        <w:rPr>
          <w:color w:val="231F20"/>
          <w:sz w:val="24"/>
        </w:rPr>
        <w:t>de</w:t>
      </w:r>
      <w:r>
        <w:rPr>
          <w:color w:val="231F20"/>
          <w:spacing w:val="-1"/>
          <w:sz w:val="24"/>
        </w:rPr>
        <w:t xml:space="preserve"> </w:t>
      </w:r>
      <w:r>
        <w:rPr>
          <w:color w:val="231F20"/>
          <w:sz w:val="24"/>
        </w:rPr>
        <w:t>Andalucía.</w:t>
      </w:r>
    </w:p>
    <w:p w14:paraId="473C65B4" w14:textId="77777777" w:rsidR="0057453D" w:rsidRDefault="00000000">
      <w:pPr>
        <w:spacing w:line="230" w:lineRule="auto"/>
        <w:ind w:left="141" w:right="138" w:firstLine="284"/>
        <w:jc w:val="both"/>
        <w:rPr>
          <w:sz w:val="24"/>
        </w:rPr>
      </w:pPr>
      <w:r>
        <w:rPr>
          <w:color w:val="231F20"/>
          <w:sz w:val="24"/>
        </w:rPr>
        <w:t>En el ámbito de las competencias de la Comunidad Autónoma corresponde al Consejo de Gobierno</w:t>
      </w:r>
      <w:r>
        <w:rPr>
          <w:color w:val="231F20"/>
          <w:spacing w:val="-2"/>
          <w:sz w:val="24"/>
        </w:rPr>
        <w:t xml:space="preserve"> </w:t>
      </w:r>
      <w:r>
        <w:rPr>
          <w:color w:val="231F20"/>
          <w:sz w:val="24"/>
        </w:rPr>
        <w:t>y</w:t>
      </w:r>
      <w:r>
        <w:rPr>
          <w:color w:val="231F20"/>
          <w:spacing w:val="-2"/>
          <w:sz w:val="24"/>
        </w:rPr>
        <w:t xml:space="preserve"> </w:t>
      </w:r>
      <w:r>
        <w:rPr>
          <w:color w:val="231F20"/>
          <w:sz w:val="24"/>
        </w:rPr>
        <w:t>a</w:t>
      </w:r>
      <w:r>
        <w:rPr>
          <w:color w:val="231F20"/>
          <w:spacing w:val="-2"/>
          <w:sz w:val="24"/>
        </w:rPr>
        <w:t xml:space="preserve"> </w:t>
      </w:r>
      <w:r>
        <w:rPr>
          <w:color w:val="231F20"/>
          <w:sz w:val="24"/>
        </w:rPr>
        <w:t>cada</w:t>
      </w:r>
      <w:r>
        <w:rPr>
          <w:color w:val="231F20"/>
          <w:spacing w:val="-2"/>
          <w:sz w:val="24"/>
        </w:rPr>
        <w:t xml:space="preserve"> </w:t>
      </w:r>
      <w:r>
        <w:rPr>
          <w:color w:val="231F20"/>
          <w:sz w:val="24"/>
        </w:rPr>
        <w:t>uno</w:t>
      </w:r>
      <w:r>
        <w:rPr>
          <w:color w:val="231F20"/>
          <w:spacing w:val="-2"/>
          <w:sz w:val="24"/>
        </w:rPr>
        <w:t xml:space="preserve"> </w:t>
      </w:r>
      <w:r>
        <w:rPr>
          <w:color w:val="231F20"/>
          <w:sz w:val="24"/>
        </w:rPr>
        <w:t>de</w:t>
      </w:r>
      <w:r>
        <w:rPr>
          <w:color w:val="231F20"/>
          <w:spacing w:val="-2"/>
          <w:sz w:val="24"/>
        </w:rPr>
        <w:t xml:space="preserve"> </w:t>
      </w:r>
      <w:r>
        <w:rPr>
          <w:color w:val="231F20"/>
          <w:sz w:val="24"/>
        </w:rPr>
        <w:t>sus</w:t>
      </w:r>
      <w:r>
        <w:rPr>
          <w:color w:val="231F20"/>
          <w:spacing w:val="-2"/>
          <w:sz w:val="24"/>
        </w:rPr>
        <w:t xml:space="preserve"> </w:t>
      </w:r>
      <w:r>
        <w:rPr>
          <w:color w:val="231F20"/>
          <w:sz w:val="24"/>
        </w:rPr>
        <w:t>miembros</w:t>
      </w:r>
      <w:r>
        <w:rPr>
          <w:color w:val="231F20"/>
          <w:spacing w:val="-2"/>
          <w:sz w:val="24"/>
        </w:rPr>
        <w:t xml:space="preserve"> </w:t>
      </w:r>
      <w:r>
        <w:rPr>
          <w:color w:val="231F20"/>
          <w:sz w:val="24"/>
        </w:rPr>
        <w:t>el</w:t>
      </w:r>
      <w:r>
        <w:rPr>
          <w:color w:val="231F20"/>
          <w:spacing w:val="-2"/>
          <w:sz w:val="24"/>
        </w:rPr>
        <w:t xml:space="preserve"> </w:t>
      </w:r>
      <w:r>
        <w:rPr>
          <w:color w:val="231F20"/>
          <w:sz w:val="24"/>
        </w:rPr>
        <w:t>ejercicio</w:t>
      </w:r>
      <w:r>
        <w:rPr>
          <w:color w:val="231F20"/>
          <w:spacing w:val="-2"/>
          <w:sz w:val="24"/>
        </w:rPr>
        <w:t xml:space="preserve"> </w:t>
      </w:r>
      <w:r>
        <w:rPr>
          <w:color w:val="231F20"/>
          <w:sz w:val="24"/>
        </w:rPr>
        <w:t>de</w:t>
      </w:r>
      <w:r>
        <w:rPr>
          <w:color w:val="231F20"/>
          <w:spacing w:val="-2"/>
          <w:sz w:val="24"/>
        </w:rPr>
        <w:t xml:space="preserve"> </w:t>
      </w:r>
      <w:r>
        <w:rPr>
          <w:color w:val="231F20"/>
          <w:sz w:val="24"/>
        </w:rPr>
        <w:t>la</w:t>
      </w:r>
      <w:r>
        <w:rPr>
          <w:color w:val="231F20"/>
          <w:spacing w:val="-2"/>
          <w:sz w:val="24"/>
        </w:rPr>
        <w:t xml:space="preserve"> </w:t>
      </w:r>
      <w:r>
        <w:rPr>
          <w:color w:val="231F20"/>
          <w:sz w:val="24"/>
        </w:rPr>
        <w:t>potestad</w:t>
      </w:r>
      <w:r>
        <w:rPr>
          <w:color w:val="231F20"/>
          <w:spacing w:val="-2"/>
          <w:sz w:val="24"/>
        </w:rPr>
        <w:t xml:space="preserve"> </w:t>
      </w:r>
      <w:r>
        <w:rPr>
          <w:color w:val="231F20"/>
          <w:sz w:val="24"/>
        </w:rPr>
        <w:t>reglamentaria.</w:t>
      </w:r>
      <w:r>
        <w:rPr>
          <w:color w:val="231F20"/>
          <w:spacing w:val="-2"/>
          <w:sz w:val="24"/>
        </w:rPr>
        <w:t xml:space="preserve"> </w:t>
      </w:r>
      <w:r>
        <w:rPr>
          <w:color w:val="231F20"/>
          <w:sz w:val="24"/>
        </w:rPr>
        <w:t xml:space="preserve">Corresponde al Consejo de Gobierno la interposición de recursos de inconstitucionalidad y conflictos de competencia, así como la personación en los procesos constitucionales de acuerdo con lo que </w:t>
      </w:r>
      <w:r>
        <w:rPr>
          <w:color w:val="231F20"/>
          <w:spacing w:val="-4"/>
          <w:sz w:val="24"/>
        </w:rPr>
        <w:t>establezca</w:t>
      </w:r>
      <w:r>
        <w:rPr>
          <w:color w:val="231F20"/>
          <w:spacing w:val="-8"/>
          <w:sz w:val="24"/>
        </w:rPr>
        <w:t xml:space="preserve"> </w:t>
      </w:r>
      <w:r>
        <w:rPr>
          <w:color w:val="231F20"/>
          <w:spacing w:val="-4"/>
          <w:sz w:val="24"/>
        </w:rPr>
        <w:t>la</w:t>
      </w:r>
      <w:r>
        <w:rPr>
          <w:color w:val="231F20"/>
          <w:spacing w:val="-8"/>
          <w:sz w:val="24"/>
        </w:rPr>
        <w:t xml:space="preserve"> </w:t>
      </w:r>
      <w:r>
        <w:rPr>
          <w:color w:val="231F20"/>
          <w:spacing w:val="-4"/>
          <w:sz w:val="24"/>
        </w:rPr>
        <w:t>Ley</w:t>
      </w:r>
      <w:r>
        <w:rPr>
          <w:color w:val="231F20"/>
          <w:spacing w:val="-8"/>
          <w:sz w:val="24"/>
        </w:rPr>
        <w:t xml:space="preserve"> </w:t>
      </w:r>
      <w:r>
        <w:rPr>
          <w:color w:val="231F20"/>
          <w:spacing w:val="-4"/>
          <w:sz w:val="24"/>
        </w:rPr>
        <w:t>Orgánica</w:t>
      </w:r>
      <w:r>
        <w:rPr>
          <w:color w:val="231F20"/>
          <w:spacing w:val="-8"/>
          <w:sz w:val="24"/>
        </w:rPr>
        <w:t xml:space="preserve"> </w:t>
      </w:r>
      <w:r>
        <w:rPr>
          <w:color w:val="231F20"/>
          <w:spacing w:val="-4"/>
          <w:sz w:val="24"/>
        </w:rPr>
        <w:t>del</w:t>
      </w:r>
      <w:r>
        <w:rPr>
          <w:color w:val="231F20"/>
          <w:spacing w:val="-8"/>
          <w:sz w:val="24"/>
        </w:rPr>
        <w:t xml:space="preserve"> </w:t>
      </w:r>
      <w:r>
        <w:rPr>
          <w:color w:val="231F20"/>
          <w:spacing w:val="-4"/>
          <w:sz w:val="24"/>
        </w:rPr>
        <w:t>Tribunal</w:t>
      </w:r>
      <w:r>
        <w:rPr>
          <w:color w:val="231F20"/>
          <w:spacing w:val="-8"/>
          <w:sz w:val="24"/>
        </w:rPr>
        <w:t xml:space="preserve"> </w:t>
      </w:r>
      <w:r>
        <w:rPr>
          <w:color w:val="231F20"/>
          <w:spacing w:val="-4"/>
          <w:sz w:val="24"/>
        </w:rPr>
        <w:t>Constitucional.</w:t>
      </w:r>
      <w:r>
        <w:rPr>
          <w:color w:val="231F20"/>
          <w:spacing w:val="-8"/>
          <w:sz w:val="24"/>
        </w:rPr>
        <w:t xml:space="preserve"> </w:t>
      </w:r>
      <w:r>
        <w:rPr>
          <w:color w:val="231F20"/>
          <w:spacing w:val="-4"/>
          <w:sz w:val="24"/>
        </w:rPr>
        <w:t>El</w:t>
      </w:r>
      <w:r>
        <w:rPr>
          <w:color w:val="231F20"/>
          <w:spacing w:val="-8"/>
          <w:sz w:val="24"/>
        </w:rPr>
        <w:t xml:space="preserve"> </w:t>
      </w:r>
      <w:r>
        <w:rPr>
          <w:color w:val="231F20"/>
          <w:spacing w:val="-4"/>
          <w:sz w:val="24"/>
        </w:rPr>
        <w:t>Consejo</w:t>
      </w:r>
      <w:r>
        <w:rPr>
          <w:color w:val="231F20"/>
          <w:spacing w:val="-8"/>
          <w:sz w:val="24"/>
        </w:rPr>
        <w:t xml:space="preserve"> </w:t>
      </w:r>
      <w:r>
        <w:rPr>
          <w:color w:val="231F20"/>
          <w:spacing w:val="-4"/>
          <w:sz w:val="24"/>
        </w:rPr>
        <w:t>de</w:t>
      </w:r>
      <w:r>
        <w:rPr>
          <w:color w:val="231F20"/>
          <w:spacing w:val="-8"/>
          <w:sz w:val="24"/>
        </w:rPr>
        <w:t xml:space="preserve"> </w:t>
      </w:r>
      <w:r>
        <w:rPr>
          <w:color w:val="231F20"/>
          <w:spacing w:val="-4"/>
          <w:sz w:val="24"/>
        </w:rPr>
        <w:t>Gobierno,</w:t>
      </w:r>
      <w:r>
        <w:rPr>
          <w:color w:val="231F20"/>
          <w:spacing w:val="-8"/>
          <w:sz w:val="24"/>
        </w:rPr>
        <w:t xml:space="preserve"> </w:t>
      </w:r>
      <w:r>
        <w:rPr>
          <w:color w:val="231F20"/>
          <w:spacing w:val="-4"/>
          <w:sz w:val="24"/>
        </w:rPr>
        <w:t>por</w:t>
      </w:r>
      <w:r>
        <w:rPr>
          <w:color w:val="231F20"/>
          <w:spacing w:val="-8"/>
          <w:sz w:val="24"/>
        </w:rPr>
        <w:t xml:space="preserve"> </w:t>
      </w:r>
      <w:r>
        <w:rPr>
          <w:color w:val="231F20"/>
          <w:spacing w:val="-4"/>
          <w:sz w:val="24"/>
        </w:rPr>
        <w:t>conducto</w:t>
      </w:r>
      <w:r>
        <w:rPr>
          <w:color w:val="231F20"/>
          <w:spacing w:val="-8"/>
          <w:sz w:val="24"/>
        </w:rPr>
        <w:t xml:space="preserve"> </w:t>
      </w:r>
      <w:r>
        <w:rPr>
          <w:color w:val="231F20"/>
          <w:spacing w:val="-4"/>
          <w:sz w:val="24"/>
        </w:rPr>
        <w:t>de</w:t>
      </w:r>
      <w:r>
        <w:rPr>
          <w:color w:val="231F20"/>
          <w:spacing w:val="-8"/>
          <w:sz w:val="24"/>
        </w:rPr>
        <w:t xml:space="preserve"> </w:t>
      </w:r>
      <w:r>
        <w:rPr>
          <w:color w:val="231F20"/>
          <w:spacing w:val="-4"/>
          <w:sz w:val="24"/>
        </w:rPr>
        <w:t xml:space="preserve">su </w:t>
      </w:r>
      <w:r>
        <w:rPr>
          <w:color w:val="231F20"/>
          <w:spacing w:val="-2"/>
          <w:sz w:val="24"/>
        </w:rPr>
        <w:t>Presidente,</w:t>
      </w:r>
      <w:r>
        <w:rPr>
          <w:color w:val="231F20"/>
          <w:spacing w:val="-12"/>
          <w:sz w:val="24"/>
        </w:rPr>
        <w:t xml:space="preserve"> </w:t>
      </w:r>
      <w:r>
        <w:rPr>
          <w:color w:val="231F20"/>
          <w:spacing w:val="-2"/>
          <w:sz w:val="24"/>
        </w:rPr>
        <w:t>podrá</w:t>
      </w:r>
      <w:r>
        <w:rPr>
          <w:color w:val="231F20"/>
          <w:spacing w:val="-11"/>
          <w:sz w:val="24"/>
        </w:rPr>
        <w:t xml:space="preserve"> </w:t>
      </w:r>
      <w:r>
        <w:rPr>
          <w:color w:val="231F20"/>
          <w:spacing w:val="-2"/>
          <w:sz w:val="24"/>
        </w:rPr>
        <w:t>plantear</w:t>
      </w:r>
      <w:r>
        <w:rPr>
          <w:color w:val="231F20"/>
          <w:spacing w:val="-11"/>
          <w:sz w:val="24"/>
        </w:rPr>
        <w:t xml:space="preserve"> </w:t>
      </w:r>
      <w:r>
        <w:rPr>
          <w:color w:val="231F20"/>
          <w:spacing w:val="-2"/>
          <w:sz w:val="24"/>
        </w:rPr>
        <w:t>conflictos</w:t>
      </w:r>
      <w:r>
        <w:rPr>
          <w:color w:val="231F20"/>
          <w:spacing w:val="-11"/>
          <w:sz w:val="24"/>
        </w:rPr>
        <w:t xml:space="preserve"> </w:t>
      </w:r>
      <w:r>
        <w:rPr>
          <w:color w:val="231F20"/>
          <w:spacing w:val="-2"/>
          <w:sz w:val="24"/>
        </w:rPr>
        <w:t>de</w:t>
      </w:r>
      <w:r>
        <w:rPr>
          <w:color w:val="231F20"/>
          <w:spacing w:val="-12"/>
          <w:sz w:val="24"/>
        </w:rPr>
        <w:t xml:space="preserve"> </w:t>
      </w:r>
      <w:r>
        <w:rPr>
          <w:color w:val="231F20"/>
          <w:spacing w:val="-2"/>
          <w:sz w:val="24"/>
        </w:rPr>
        <w:t>jurisdicción</w:t>
      </w:r>
      <w:r>
        <w:rPr>
          <w:color w:val="231F20"/>
          <w:spacing w:val="-11"/>
          <w:sz w:val="24"/>
        </w:rPr>
        <w:t xml:space="preserve"> </w:t>
      </w:r>
      <w:r>
        <w:rPr>
          <w:color w:val="231F20"/>
          <w:spacing w:val="-2"/>
          <w:sz w:val="24"/>
        </w:rPr>
        <w:t>a</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jueces</w:t>
      </w:r>
      <w:r>
        <w:rPr>
          <w:color w:val="231F20"/>
          <w:spacing w:val="-11"/>
          <w:sz w:val="24"/>
        </w:rPr>
        <w:t xml:space="preserve"> </w:t>
      </w:r>
      <w:r>
        <w:rPr>
          <w:color w:val="231F20"/>
          <w:spacing w:val="-2"/>
          <w:sz w:val="24"/>
        </w:rPr>
        <w:t>y</w:t>
      </w:r>
      <w:r>
        <w:rPr>
          <w:color w:val="231F20"/>
          <w:spacing w:val="-12"/>
          <w:sz w:val="24"/>
        </w:rPr>
        <w:t xml:space="preserve"> </w:t>
      </w:r>
      <w:r>
        <w:rPr>
          <w:color w:val="231F20"/>
          <w:spacing w:val="-2"/>
          <w:sz w:val="24"/>
        </w:rPr>
        <w:t>tribunales</w:t>
      </w:r>
      <w:r>
        <w:rPr>
          <w:color w:val="231F20"/>
          <w:spacing w:val="-11"/>
          <w:sz w:val="24"/>
        </w:rPr>
        <w:t xml:space="preserve"> </w:t>
      </w:r>
      <w:r>
        <w:rPr>
          <w:color w:val="231F20"/>
          <w:spacing w:val="-2"/>
          <w:sz w:val="24"/>
        </w:rPr>
        <w:t>conforme</w:t>
      </w:r>
      <w:r>
        <w:rPr>
          <w:color w:val="231F20"/>
          <w:spacing w:val="-11"/>
          <w:sz w:val="24"/>
        </w:rPr>
        <w:t xml:space="preserve"> </w:t>
      </w:r>
      <w:r>
        <w:rPr>
          <w:color w:val="231F20"/>
          <w:spacing w:val="-2"/>
          <w:sz w:val="24"/>
        </w:rPr>
        <w:t>a</w:t>
      </w:r>
      <w:r>
        <w:rPr>
          <w:color w:val="231F20"/>
          <w:spacing w:val="-11"/>
          <w:sz w:val="24"/>
        </w:rPr>
        <w:t xml:space="preserve"> </w:t>
      </w:r>
      <w:r>
        <w:rPr>
          <w:color w:val="231F20"/>
          <w:spacing w:val="-2"/>
          <w:sz w:val="24"/>
        </w:rPr>
        <w:t>las</w:t>
      </w:r>
      <w:r>
        <w:rPr>
          <w:color w:val="231F20"/>
          <w:spacing w:val="-11"/>
          <w:sz w:val="24"/>
        </w:rPr>
        <w:t xml:space="preserve"> </w:t>
      </w:r>
      <w:r>
        <w:rPr>
          <w:color w:val="231F20"/>
          <w:spacing w:val="-2"/>
          <w:sz w:val="24"/>
        </w:rPr>
        <w:t xml:space="preserve">leyes </w:t>
      </w:r>
      <w:r>
        <w:rPr>
          <w:color w:val="231F20"/>
          <w:sz w:val="24"/>
        </w:rPr>
        <w:t>reguladoras de aquéllos.</w:t>
      </w:r>
    </w:p>
    <w:p w14:paraId="731691F0" w14:textId="77777777" w:rsidR="0057453D" w:rsidRDefault="00000000">
      <w:pPr>
        <w:pStyle w:val="Textoindependiente"/>
        <w:spacing w:before="2"/>
        <w:ind w:left="0" w:firstLine="0"/>
        <w:jc w:val="left"/>
        <w:rPr>
          <w:i w:val="0"/>
          <w:sz w:val="10"/>
        </w:rPr>
      </w:pPr>
      <w:r>
        <w:rPr>
          <w:i w:val="0"/>
          <w:noProof/>
          <w:sz w:val="10"/>
        </w:rPr>
        <mc:AlternateContent>
          <mc:Choice Requires="wpg">
            <w:drawing>
              <wp:anchor distT="0" distB="0" distL="0" distR="0" simplePos="0" relativeHeight="487610368" behindDoc="1" locked="0" layoutInCell="1" allowOverlap="1" wp14:anchorId="6C4C40EB" wp14:editId="44637061">
                <wp:simplePos x="0" y="0"/>
                <wp:positionH relativeFrom="page">
                  <wp:posOffset>719999</wp:posOffset>
                </wp:positionH>
                <wp:positionV relativeFrom="paragraph">
                  <wp:posOffset>90990</wp:posOffset>
                </wp:positionV>
                <wp:extent cx="6122670" cy="2653030"/>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2670" cy="2653030"/>
                          <a:chOff x="0" y="0"/>
                          <a:chExt cx="6122670" cy="2653030"/>
                        </a:xfrm>
                      </wpg:grpSpPr>
                      <pic:pic xmlns:pic="http://schemas.openxmlformats.org/drawingml/2006/picture">
                        <pic:nvPicPr>
                          <pic:cNvPr id="70" name="Image 70"/>
                          <pic:cNvPicPr/>
                        </pic:nvPicPr>
                        <pic:blipFill>
                          <a:blip r:embed="rId10" cstate="print"/>
                          <a:stretch>
                            <a:fillRect/>
                          </a:stretch>
                        </pic:blipFill>
                        <pic:spPr>
                          <a:xfrm>
                            <a:off x="110563" y="0"/>
                            <a:ext cx="5944810" cy="2560472"/>
                          </a:xfrm>
                          <a:prstGeom prst="rect">
                            <a:avLst/>
                          </a:prstGeom>
                        </pic:spPr>
                      </pic:pic>
                      <wps:wsp>
                        <wps:cNvPr id="71" name="Textbox 71"/>
                        <wps:cNvSpPr txBox="1"/>
                        <wps:spPr>
                          <a:xfrm>
                            <a:off x="0" y="0"/>
                            <a:ext cx="6122670" cy="2653030"/>
                          </a:xfrm>
                          <a:prstGeom prst="rect">
                            <a:avLst/>
                          </a:prstGeom>
                        </wps:spPr>
                        <wps:txbx>
                          <w:txbxContent>
                            <w:p w14:paraId="6042D7B3" w14:textId="77777777" w:rsidR="0057453D" w:rsidRDefault="00000000">
                              <w:pPr>
                                <w:spacing w:before="125" w:line="230" w:lineRule="auto"/>
                                <w:ind w:firstLine="284"/>
                                <w:jc w:val="both"/>
                                <w:rPr>
                                  <w:sz w:val="24"/>
                                </w:rPr>
                              </w:pPr>
                              <w:r>
                                <w:rPr>
                                  <w:b/>
                                  <w:color w:val="231F20"/>
                                  <w:spacing w:val="-2"/>
                                  <w:sz w:val="24"/>
                                </w:rPr>
                                <w:t>Cese</w:t>
                              </w:r>
                              <w:r>
                                <w:rPr>
                                  <w:b/>
                                  <w:color w:val="231F20"/>
                                  <w:spacing w:val="-7"/>
                                  <w:sz w:val="24"/>
                                </w:rPr>
                                <w:t xml:space="preserve"> </w:t>
                              </w:r>
                              <w:r>
                                <w:rPr>
                                  <w:b/>
                                  <w:color w:val="231F20"/>
                                  <w:spacing w:val="-2"/>
                                  <w:sz w:val="24"/>
                                </w:rPr>
                                <w:t>del</w:t>
                              </w:r>
                              <w:r>
                                <w:rPr>
                                  <w:b/>
                                  <w:color w:val="231F20"/>
                                  <w:spacing w:val="-7"/>
                                  <w:sz w:val="24"/>
                                </w:rPr>
                                <w:t xml:space="preserve"> </w:t>
                              </w:r>
                              <w:r>
                                <w:rPr>
                                  <w:b/>
                                  <w:color w:val="231F20"/>
                                  <w:spacing w:val="-2"/>
                                  <w:sz w:val="24"/>
                                </w:rPr>
                                <w:t>Consejo</w:t>
                              </w:r>
                              <w:r>
                                <w:rPr>
                                  <w:b/>
                                  <w:color w:val="231F20"/>
                                  <w:spacing w:val="-7"/>
                                  <w:sz w:val="24"/>
                                </w:rPr>
                                <w:t xml:space="preserve"> </w:t>
                              </w:r>
                              <w:r>
                                <w:rPr>
                                  <w:b/>
                                  <w:color w:val="231F20"/>
                                  <w:spacing w:val="-2"/>
                                  <w:sz w:val="24"/>
                                </w:rPr>
                                <w:t>de</w:t>
                              </w:r>
                              <w:r>
                                <w:rPr>
                                  <w:b/>
                                  <w:color w:val="231F20"/>
                                  <w:spacing w:val="-7"/>
                                  <w:sz w:val="24"/>
                                </w:rPr>
                                <w:t xml:space="preserve"> </w:t>
                              </w:r>
                              <w:r>
                                <w:rPr>
                                  <w:b/>
                                  <w:color w:val="231F20"/>
                                  <w:spacing w:val="-2"/>
                                  <w:sz w:val="24"/>
                                </w:rPr>
                                <w:t>Gobierno</w:t>
                              </w:r>
                              <w:r>
                                <w:rPr>
                                  <w:b/>
                                  <w:color w:val="231F20"/>
                                  <w:spacing w:val="-7"/>
                                  <w:sz w:val="24"/>
                                </w:rPr>
                                <w:t xml:space="preserve"> </w:t>
                              </w:r>
                              <w:r>
                                <w:rPr>
                                  <w:b/>
                                  <w:color w:val="231F20"/>
                                  <w:spacing w:val="-2"/>
                                  <w:sz w:val="24"/>
                                </w:rPr>
                                <w:t>(Art.120</w:t>
                              </w:r>
                              <w:r>
                                <w:rPr>
                                  <w:b/>
                                  <w:color w:val="231F20"/>
                                  <w:spacing w:val="-7"/>
                                  <w:sz w:val="24"/>
                                </w:rPr>
                                <w:t xml:space="preserve"> </w:t>
                              </w:r>
                              <w:r>
                                <w:rPr>
                                  <w:b/>
                                  <w:color w:val="231F20"/>
                                  <w:spacing w:val="-2"/>
                                  <w:sz w:val="24"/>
                                </w:rPr>
                                <w:t>EA).</w:t>
                              </w:r>
                              <w:r>
                                <w:rPr>
                                  <w:b/>
                                  <w:color w:val="231F20"/>
                                  <w:spacing w:val="-7"/>
                                  <w:sz w:val="24"/>
                                </w:rPr>
                                <w:t xml:space="preserve"> </w:t>
                              </w:r>
                              <w:r>
                                <w:rPr>
                                  <w:color w:val="231F20"/>
                                  <w:spacing w:val="-2"/>
                                  <w:sz w:val="24"/>
                                </w:rPr>
                                <w:t>El</w:t>
                              </w:r>
                              <w:r>
                                <w:rPr>
                                  <w:color w:val="231F20"/>
                                  <w:spacing w:val="-7"/>
                                  <w:sz w:val="24"/>
                                </w:rPr>
                                <w:t xml:space="preserve"> </w:t>
                              </w:r>
                              <w:r>
                                <w:rPr>
                                  <w:color w:val="231F20"/>
                                  <w:spacing w:val="-2"/>
                                  <w:sz w:val="24"/>
                                </w:rPr>
                                <w:t>Consejo</w:t>
                              </w:r>
                              <w:r>
                                <w:rPr>
                                  <w:color w:val="231F20"/>
                                  <w:spacing w:val="-7"/>
                                  <w:sz w:val="24"/>
                                </w:rPr>
                                <w:t xml:space="preserve"> </w:t>
                              </w:r>
                              <w:r>
                                <w:rPr>
                                  <w:color w:val="231F20"/>
                                  <w:spacing w:val="-2"/>
                                  <w:sz w:val="24"/>
                                </w:rPr>
                                <w:t>de</w:t>
                              </w:r>
                              <w:r>
                                <w:rPr>
                                  <w:color w:val="231F20"/>
                                  <w:spacing w:val="-7"/>
                                  <w:sz w:val="24"/>
                                </w:rPr>
                                <w:t xml:space="preserve"> </w:t>
                              </w:r>
                              <w:r>
                                <w:rPr>
                                  <w:color w:val="231F20"/>
                                  <w:spacing w:val="-2"/>
                                  <w:sz w:val="24"/>
                                </w:rPr>
                                <w:t>Gobierno</w:t>
                              </w:r>
                              <w:r>
                                <w:rPr>
                                  <w:color w:val="231F20"/>
                                  <w:spacing w:val="-7"/>
                                  <w:sz w:val="24"/>
                                </w:rPr>
                                <w:t xml:space="preserve"> </w:t>
                              </w:r>
                              <w:r>
                                <w:rPr>
                                  <w:color w:val="231F20"/>
                                  <w:spacing w:val="-2"/>
                                  <w:sz w:val="24"/>
                                </w:rPr>
                                <w:t>cesa</w:t>
                              </w:r>
                              <w:r>
                                <w:rPr>
                                  <w:color w:val="231F20"/>
                                  <w:spacing w:val="-7"/>
                                  <w:sz w:val="24"/>
                                </w:rPr>
                                <w:t xml:space="preserve"> </w:t>
                              </w:r>
                              <w:r>
                                <w:rPr>
                                  <w:color w:val="231F20"/>
                                  <w:spacing w:val="-2"/>
                                  <w:sz w:val="24"/>
                                </w:rPr>
                                <w:t>tras</w:t>
                              </w:r>
                              <w:r>
                                <w:rPr>
                                  <w:color w:val="231F20"/>
                                  <w:spacing w:val="-7"/>
                                  <w:sz w:val="24"/>
                                </w:rPr>
                                <w:t xml:space="preserve"> </w:t>
                              </w:r>
                              <w:r>
                                <w:rPr>
                                  <w:color w:val="231F20"/>
                                  <w:spacing w:val="-2"/>
                                  <w:sz w:val="24"/>
                                </w:rPr>
                                <w:t>la</w:t>
                              </w:r>
                              <w:r>
                                <w:rPr>
                                  <w:color w:val="231F20"/>
                                  <w:spacing w:val="-7"/>
                                  <w:sz w:val="24"/>
                                </w:rPr>
                                <w:t xml:space="preserve"> </w:t>
                              </w:r>
                              <w:r>
                                <w:rPr>
                                  <w:color w:val="231F20"/>
                                  <w:spacing w:val="-2"/>
                                  <w:sz w:val="24"/>
                                </w:rPr>
                                <w:t xml:space="preserve">celebración </w:t>
                              </w:r>
                              <w:r>
                                <w:rPr>
                                  <w:color w:val="231F20"/>
                                  <w:sz w:val="24"/>
                                </w:rPr>
                                <w:t>de</w:t>
                              </w:r>
                              <w:r>
                                <w:rPr>
                                  <w:color w:val="231F20"/>
                                  <w:spacing w:val="-9"/>
                                  <w:sz w:val="24"/>
                                </w:rPr>
                                <w:t xml:space="preserve"> </w:t>
                              </w:r>
                              <w:r>
                                <w:rPr>
                                  <w:color w:val="231F20"/>
                                  <w:sz w:val="24"/>
                                </w:rPr>
                                <w:t>elecciones</w:t>
                              </w:r>
                              <w:r>
                                <w:rPr>
                                  <w:color w:val="231F20"/>
                                  <w:spacing w:val="-9"/>
                                  <w:sz w:val="24"/>
                                </w:rPr>
                                <w:t xml:space="preserve"> </w:t>
                              </w:r>
                              <w:r>
                                <w:rPr>
                                  <w:color w:val="231F20"/>
                                  <w:sz w:val="24"/>
                                </w:rPr>
                                <w:t>al</w:t>
                              </w:r>
                              <w:r>
                                <w:rPr>
                                  <w:color w:val="231F20"/>
                                  <w:spacing w:val="-9"/>
                                  <w:sz w:val="24"/>
                                </w:rPr>
                                <w:t xml:space="preserve"> </w:t>
                              </w:r>
                              <w:r>
                                <w:rPr>
                                  <w:color w:val="231F20"/>
                                  <w:sz w:val="24"/>
                                </w:rPr>
                                <w:t>Parlamento,</w:t>
                              </w:r>
                              <w:r>
                                <w:rPr>
                                  <w:color w:val="231F20"/>
                                  <w:spacing w:val="-9"/>
                                  <w:sz w:val="24"/>
                                </w:rPr>
                                <w:t xml:space="preserve"> </w:t>
                              </w:r>
                              <w:r>
                                <w:rPr>
                                  <w:color w:val="231F20"/>
                                  <w:sz w:val="24"/>
                                </w:rPr>
                                <w:t>y</w:t>
                              </w:r>
                              <w:r>
                                <w:rPr>
                                  <w:color w:val="231F20"/>
                                  <w:spacing w:val="-9"/>
                                  <w:sz w:val="24"/>
                                </w:rPr>
                                <w:t xml:space="preserve"> </w:t>
                              </w:r>
                              <w:r>
                                <w:rPr>
                                  <w:color w:val="231F20"/>
                                  <w:sz w:val="24"/>
                                </w:rPr>
                                <w:t>en</w:t>
                              </w:r>
                              <w:r>
                                <w:rPr>
                                  <w:color w:val="231F20"/>
                                  <w:spacing w:val="-9"/>
                                  <w:sz w:val="24"/>
                                </w:rPr>
                                <w:t xml:space="preserve"> </w:t>
                              </w:r>
                              <w:r>
                                <w:rPr>
                                  <w:color w:val="231F20"/>
                                  <w:sz w:val="24"/>
                                </w:rPr>
                                <w:t>los</w:t>
                              </w:r>
                              <w:r>
                                <w:rPr>
                                  <w:color w:val="231F20"/>
                                  <w:spacing w:val="-9"/>
                                  <w:sz w:val="24"/>
                                </w:rPr>
                                <w:t xml:space="preserve"> </w:t>
                              </w:r>
                              <w:r>
                                <w:rPr>
                                  <w:color w:val="231F20"/>
                                  <w:sz w:val="24"/>
                                </w:rPr>
                                <w:t>casos</w:t>
                              </w:r>
                              <w:r>
                                <w:rPr>
                                  <w:color w:val="231F20"/>
                                  <w:spacing w:val="-9"/>
                                  <w:sz w:val="24"/>
                                </w:rPr>
                                <w:t xml:space="preserve"> </w:t>
                              </w:r>
                              <w:r>
                                <w:rPr>
                                  <w:color w:val="231F20"/>
                                  <w:sz w:val="24"/>
                                </w:rPr>
                                <w:t>de</w:t>
                              </w:r>
                              <w:r>
                                <w:rPr>
                                  <w:color w:val="231F20"/>
                                  <w:spacing w:val="-9"/>
                                  <w:sz w:val="24"/>
                                </w:rPr>
                                <w:t xml:space="preserve"> </w:t>
                              </w:r>
                              <w:r>
                                <w:rPr>
                                  <w:color w:val="231F20"/>
                                  <w:sz w:val="24"/>
                                </w:rPr>
                                <w:t>pérdida</w:t>
                              </w:r>
                              <w:r>
                                <w:rPr>
                                  <w:color w:val="231F20"/>
                                  <w:spacing w:val="-9"/>
                                  <w:sz w:val="24"/>
                                </w:rPr>
                                <w:t xml:space="preserve"> </w:t>
                              </w:r>
                              <w:r>
                                <w:rPr>
                                  <w:color w:val="231F20"/>
                                  <w:sz w:val="24"/>
                                </w:rPr>
                                <w:t>de</w:t>
                              </w:r>
                              <w:r>
                                <w:rPr>
                                  <w:color w:val="231F20"/>
                                  <w:spacing w:val="-9"/>
                                  <w:sz w:val="24"/>
                                </w:rPr>
                                <w:t xml:space="preserve"> </w:t>
                              </w:r>
                              <w:r>
                                <w:rPr>
                                  <w:color w:val="231F20"/>
                                  <w:sz w:val="24"/>
                                </w:rPr>
                                <w:t>cuestión</w:t>
                              </w:r>
                              <w:r>
                                <w:rPr>
                                  <w:color w:val="231F20"/>
                                  <w:spacing w:val="-9"/>
                                  <w:sz w:val="24"/>
                                </w:rPr>
                                <w:t xml:space="preserve"> </w:t>
                              </w:r>
                              <w:r>
                                <w:rPr>
                                  <w:color w:val="231F20"/>
                                  <w:sz w:val="24"/>
                                </w:rPr>
                                <w:t>de</w:t>
                              </w:r>
                              <w:r>
                                <w:rPr>
                                  <w:color w:val="231F20"/>
                                  <w:spacing w:val="-9"/>
                                  <w:sz w:val="24"/>
                                </w:rPr>
                                <w:t xml:space="preserve"> </w:t>
                              </w:r>
                              <w:r>
                                <w:rPr>
                                  <w:color w:val="231F20"/>
                                  <w:sz w:val="24"/>
                                </w:rPr>
                                <w:t>confianza</w:t>
                              </w:r>
                              <w:r>
                                <w:rPr>
                                  <w:color w:val="231F20"/>
                                  <w:spacing w:val="-9"/>
                                  <w:sz w:val="24"/>
                                </w:rPr>
                                <w:t xml:space="preserve"> </w:t>
                              </w:r>
                              <w:r>
                                <w:rPr>
                                  <w:color w:val="231F20"/>
                                  <w:sz w:val="24"/>
                                </w:rPr>
                                <w:t>o</w:t>
                              </w:r>
                              <w:r>
                                <w:rPr>
                                  <w:color w:val="231F20"/>
                                  <w:spacing w:val="-9"/>
                                  <w:sz w:val="24"/>
                                </w:rPr>
                                <w:t xml:space="preserve"> </w:t>
                              </w:r>
                              <w:r>
                                <w:rPr>
                                  <w:color w:val="231F20"/>
                                  <w:sz w:val="24"/>
                                </w:rPr>
                                <w:t>aprobación</w:t>
                              </w:r>
                              <w:r>
                                <w:rPr>
                                  <w:color w:val="231F20"/>
                                  <w:spacing w:val="-9"/>
                                  <w:sz w:val="24"/>
                                </w:rPr>
                                <w:t xml:space="preserve"> </w:t>
                              </w:r>
                              <w:r>
                                <w:rPr>
                                  <w:color w:val="231F20"/>
                                  <w:sz w:val="24"/>
                                </w:rPr>
                                <w:t xml:space="preserve">de </w:t>
                              </w:r>
                              <w:r>
                                <w:rPr>
                                  <w:color w:val="231F20"/>
                                  <w:spacing w:val="-2"/>
                                  <w:sz w:val="24"/>
                                </w:rPr>
                                <w:t>moción</w:t>
                              </w:r>
                              <w:r>
                                <w:rPr>
                                  <w:color w:val="231F20"/>
                                  <w:spacing w:val="-12"/>
                                  <w:sz w:val="24"/>
                                </w:rPr>
                                <w:t xml:space="preserve"> </w:t>
                              </w:r>
                              <w:r>
                                <w:rPr>
                                  <w:color w:val="231F20"/>
                                  <w:spacing w:val="-2"/>
                                  <w:sz w:val="24"/>
                                </w:rPr>
                                <w:t>de</w:t>
                              </w:r>
                              <w:r>
                                <w:rPr>
                                  <w:color w:val="231F20"/>
                                  <w:spacing w:val="-11"/>
                                  <w:sz w:val="24"/>
                                </w:rPr>
                                <w:t xml:space="preserve"> </w:t>
                              </w:r>
                              <w:r>
                                <w:rPr>
                                  <w:color w:val="231F20"/>
                                  <w:spacing w:val="-2"/>
                                  <w:sz w:val="24"/>
                                </w:rPr>
                                <w:t>censura,</w:t>
                              </w:r>
                              <w:r>
                                <w:rPr>
                                  <w:color w:val="231F20"/>
                                  <w:spacing w:val="-11"/>
                                  <w:sz w:val="24"/>
                                </w:rPr>
                                <w:t xml:space="preserve"> </w:t>
                              </w:r>
                              <w:r>
                                <w:rPr>
                                  <w:color w:val="231F20"/>
                                  <w:spacing w:val="-2"/>
                                  <w:sz w:val="24"/>
                                </w:rPr>
                                <w:t>dimisión,</w:t>
                              </w:r>
                              <w:r>
                                <w:rPr>
                                  <w:color w:val="231F20"/>
                                  <w:spacing w:val="-11"/>
                                  <w:sz w:val="24"/>
                                </w:rPr>
                                <w:t xml:space="preserve"> </w:t>
                              </w:r>
                              <w:r>
                                <w:rPr>
                                  <w:color w:val="231F20"/>
                                  <w:spacing w:val="-2"/>
                                  <w:sz w:val="24"/>
                                </w:rPr>
                                <w:t>incapacidad,</w:t>
                              </w:r>
                              <w:r>
                                <w:rPr>
                                  <w:color w:val="231F20"/>
                                  <w:spacing w:val="-12"/>
                                  <w:sz w:val="24"/>
                                </w:rPr>
                                <w:t xml:space="preserve"> </w:t>
                              </w:r>
                              <w:r>
                                <w:rPr>
                                  <w:color w:val="231F20"/>
                                  <w:spacing w:val="-2"/>
                                  <w:sz w:val="24"/>
                                </w:rPr>
                                <w:t>condena</w:t>
                              </w:r>
                              <w:r>
                                <w:rPr>
                                  <w:color w:val="231F20"/>
                                  <w:spacing w:val="-11"/>
                                  <w:sz w:val="24"/>
                                </w:rPr>
                                <w:t xml:space="preserve"> </w:t>
                              </w:r>
                              <w:r>
                                <w:rPr>
                                  <w:color w:val="231F20"/>
                                  <w:spacing w:val="-2"/>
                                  <w:sz w:val="24"/>
                                </w:rPr>
                                <w:t>penal</w:t>
                              </w:r>
                              <w:r>
                                <w:rPr>
                                  <w:color w:val="231F20"/>
                                  <w:spacing w:val="-11"/>
                                  <w:sz w:val="24"/>
                                </w:rPr>
                                <w:t xml:space="preserve"> </w:t>
                              </w:r>
                              <w:r>
                                <w:rPr>
                                  <w:color w:val="231F20"/>
                                  <w:spacing w:val="-2"/>
                                  <w:sz w:val="24"/>
                                </w:rPr>
                                <w:t>firme</w:t>
                              </w:r>
                              <w:r>
                                <w:rPr>
                                  <w:color w:val="231F20"/>
                                  <w:spacing w:val="-11"/>
                                  <w:sz w:val="24"/>
                                </w:rPr>
                                <w:t xml:space="preserve"> </w:t>
                              </w:r>
                              <w:r>
                                <w:rPr>
                                  <w:color w:val="231F20"/>
                                  <w:spacing w:val="-2"/>
                                  <w:sz w:val="24"/>
                                </w:rPr>
                                <w:t>que</w:t>
                              </w:r>
                              <w:r>
                                <w:rPr>
                                  <w:color w:val="231F20"/>
                                  <w:spacing w:val="-11"/>
                                  <w:sz w:val="24"/>
                                </w:rPr>
                                <w:t xml:space="preserve"> </w:t>
                              </w:r>
                              <w:r>
                                <w:rPr>
                                  <w:color w:val="231F20"/>
                                  <w:spacing w:val="-2"/>
                                  <w:sz w:val="24"/>
                                </w:rPr>
                                <w:t>inhabilite</w:t>
                              </w:r>
                              <w:r>
                                <w:rPr>
                                  <w:color w:val="231F20"/>
                                  <w:spacing w:val="-12"/>
                                  <w:sz w:val="24"/>
                                </w:rPr>
                                <w:t xml:space="preserve"> </w:t>
                              </w:r>
                              <w:r>
                                <w:rPr>
                                  <w:color w:val="231F20"/>
                                  <w:spacing w:val="-2"/>
                                  <w:sz w:val="24"/>
                                </w:rPr>
                                <w:t>para</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 xml:space="preserve">desempeño </w:t>
                              </w:r>
                              <w:r>
                                <w:rPr>
                                  <w:color w:val="231F20"/>
                                  <w:sz w:val="24"/>
                                </w:rPr>
                                <w:t>de cargo público o fallecimiento del Presidente. El Consejo de Gobierno cesante continuará en funciones</w:t>
                              </w:r>
                              <w:r>
                                <w:rPr>
                                  <w:color w:val="231F20"/>
                                  <w:spacing w:val="-9"/>
                                  <w:sz w:val="24"/>
                                </w:rPr>
                                <w:t xml:space="preserve"> </w:t>
                              </w:r>
                              <w:r>
                                <w:rPr>
                                  <w:color w:val="231F20"/>
                                  <w:sz w:val="24"/>
                                </w:rPr>
                                <w:t>hasta</w:t>
                              </w:r>
                              <w:r>
                                <w:rPr>
                                  <w:color w:val="231F20"/>
                                  <w:spacing w:val="-9"/>
                                  <w:sz w:val="24"/>
                                </w:rPr>
                                <w:t xml:space="preserve"> </w:t>
                              </w:r>
                              <w:r>
                                <w:rPr>
                                  <w:color w:val="231F20"/>
                                  <w:sz w:val="24"/>
                                </w:rPr>
                                <w:t>la</w:t>
                              </w:r>
                              <w:r>
                                <w:rPr>
                                  <w:color w:val="231F20"/>
                                  <w:spacing w:val="-9"/>
                                  <w:sz w:val="24"/>
                                </w:rPr>
                                <w:t xml:space="preserve"> </w:t>
                              </w:r>
                              <w:r>
                                <w:rPr>
                                  <w:color w:val="231F20"/>
                                  <w:sz w:val="24"/>
                                </w:rPr>
                                <w:t>toma</w:t>
                              </w:r>
                              <w:r>
                                <w:rPr>
                                  <w:color w:val="231F20"/>
                                  <w:spacing w:val="-9"/>
                                  <w:sz w:val="24"/>
                                </w:rPr>
                                <w:t xml:space="preserve"> </w:t>
                              </w:r>
                              <w:r>
                                <w:rPr>
                                  <w:color w:val="231F20"/>
                                  <w:sz w:val="24"/>
                                </w:rPr>
                                <w:t>de</w:t>
                              </w:r>
                              <w:r>
                                <w:rPr>
                                  <w:color w:val="231F20"/>
                                  <w:spacing w:val="-9"/>
                                  <w:sz w:val="24"/>
                                </w:rPr>
                                <w:t xml:space="preserve"> </w:t>
                              </w:r>
                              <w:r>
                                <w:rPr>
                                  <w:color w:val="231F20"/>
                                  <w:sz w:val="24"/>
                                </w:rPr>
                                <w:t>posesión</w:t>
                              </w:r>
                              <w:r>
                                <w:rPr>
                                  <w:color w:val="231F20"/>
                                  <w:spacing w:val="-9"/>
                                  <w:sz w:val="24"/>
                                </w:rPr>
                                <w:t xml:space="preserve"> </w:t>
                              </w:r>
                              <w:r>
                                <w:rPr>
                                  <w:color w:val="231F20"/>
                                  <w:sz w:val="24"/>
                                </w:rPr>
                                <w:t>del</w:t>
                              </w:r>
                              <w:r>
                                <w:rPr>
                                  <w:color w:val="231F20"/>
                                  <w:spacing w:val="-9"/>
                                  <w:sz w:val="24"/>
                                </w:rPr>
                                <w:t xml:space="preserve"> </w:t>
                              </w:r>
                              <w:r>
                                <w:rPr>
                                  <w:color w:val="231F20"/>
                                  <w:sz w:val="24"/>
                                </w:rPr>
                                <w:t>nuevo</w:t>
                              </w:r>
                              <w:r>
                                <w:rPr>
                                  <w:color w:val="231F20"/>
                                  <w:spacing w:val="-9"/>
                                  <w:sz w:val="24"/>
                                </w:rPr>
                                <w:t xml:space="preserve"> </w:t>
                              </w:r>
                              <w:r>
                                <w:rPr>
                                  <w:color w:val="231F20"/>
                                  <w:sz w:val="24"/>
                                </w:rPr>
                                <w:t>Consejo</w:t>
                              </w:r>
                              <w:r>
                                <w:rPr>
                                  <w:color w:val="231F20"/>
                                  <w:spacing w:val="-9"/>
                                  <w:sz w:val="24"/>
                                </w:rPr>
                                <w:t xml:space="preserve"> </w:t>
                              </w:r>
                              <w:r>
                                <w:rPr>
                                  <w:color w:val="231F20"/>
                                  <w:sz w:val="24"/>
                                </w:rPr>
                                <w:t>de</w:t>
                              </w:r>
                              <w:r>
                                <w:rPr>
                                  <w:color w:val="231F20"/>
                                  <w:spacing w:val="-9"/>
                                  <w:sz w:val="24"/>
                                </w:rPr>
                                <w:t xml:space="preserve"> </w:t>
                              </w:r>
                              <w:r>
                                <w:rPr>
                                  <w:color w:val="231F20"/>
                                  <w:sz w:val="24"/>
                                </w:rPr>
                                <w:t>Gobierno.</w:t>
                              </w:r>
                            </w:p>
                            <w:p w14:paraId="7F59E6E2" w14:textId="77777777" w:rsidR="0057453D" w:rsidRDefault="00000000">
                              <w:pPr>
                                <w:spacing w:before="270" w:line="230" w:lineRule="auto"/>
                                <w:ind w:firstLine="284"/>
                                <w:jc w:val="right"/>
                                <w:rPr>
                                  <w:sz w:val="24"/>
                                </w:rPr>
                              </w:pPr>
                              <w:r>
                                <w:rPr>
                                  <w:b/>
                                  <w:color w:val="231F20"/>
                                  <w:sz w:val="24"/>
                                </w:rPr>
                                <w:t>Estatuto</w:t>
                              </w:r>
                              <w:r>
                                <w:rPr>
                                  <w:b/>
                                  <w:color w:val="231F20"/>
                                  <w:spacing w:val="8"/>
                                  <w:sz w:val="24"/>
                                </w:rPr>
                                <w:t xml:space="preserve"> </w:t>
                              </w:r>
                              <w:r>
                                <w:rPr>
                                  <w:b/>
                                  <w:color w:val="231F20"/>
                                  <w:sz w:val="24"/>
                                </w:rPr>
                                <w:t>y</w:t>
                              </w:r>
                              <w:r>
                                <w:rPr>
                                  <w:b/>
                                  <w:color w:val="231F20"/>
                                  <w:spacing w:val="8"/>
                                  <w:sz w:val="24"/>
                                </w:rPr>
                                <w:t xml:space="preserve"> </w:t>
                              </w:r>
                              <w:r>
                                <w:rPr>
                                  <w:b/>
                                  <w:color w:val="231F20"/>
                                  <w:sz w:val="24"/>
                                </w:rPr>
                                <w:t>régimen</w:t>
                              </w:r>
                              <w:r>
                                <w:rPr>
                                  <w:b/>
                                  <w:color w:val="231F20"/>
                                  <w:spacing w:val="8"/>
                                  <w:sz w:val="24"/>
                                </w:rPr>
                                <w:t xml:space="preserve"> </w:t>
                              </w:r>
                              <w:r>
                                <w:rPr>
                                  <w:b/>
                                  <w:color w:val="231F20"/>
                                  <w:sz w:val="24"/>
                                </w:rPr>
                                <w:t>jurídico</w:t>
                              </w:r>
                              <w:r>
                                <w:rPr>
                                  <w:b/>
                                  <w:color w:val="231F20"/>
                                  <w:spacing w:val="8"/>
                                  <w:sz w:val="24"/>
                                </w:rPr>
                                <w:t xml:space="preserve"> </w:t>
                              </w:r>
                              <w:r>
                                <w:rPr>
                                  <w:b/>
                                  <w:color w:val="231F20"/>
                                  <w:sz w:val="24"/>
                                </w:rPr>
                                <w:t>del</w:t>
                              </w:r>
                              <w:r>
                                <w:rPr>
                                  <w:b/>
                                  <w:color w:val="231F20"/>
                                  <w:spacing w:val="8"/>
                                  <w:sz w:val="24"/>
                                </w:rPr>
                                <w:t xml:space="preserve"> </w:t>
                              </w:r>
                              <w:r>
                                <w:rPr>
                                  <w:b/>
                                  <w:color w:val="231F20"/>
                                  <w:sz w:val="24"/>
                                </w:rPr>
                                <w:t>Consejo</w:t>
                              </w:r>
                              <w:r>
                                <w:rPr>
                                  <w:b/>
                                  <w:color w:val="231F20"/>
                                  <w:spacing w:val="8"/>
                                  <w:sz w:val="24"/>
                                </w:rPr>
                                <w:t xml:space="preserve"> </w:t>
                              </w:r>
                              <w:r>
                                <w:rPr>
                                  <w:b/>
                                  <w:color w:val="231F20"/>
                                  <w:sz w:val="24"/>
                                </w:rPr>
                                <w:t>de</w:t>
                              </w:r>
                              <w:r>
                                <w:rPr>
                                  <w:b/>
                                  <w:color w:val="231F20"/>
                                  <w:spacing w:val="8"/>
                                  <w:sz w:val="24"/>
                                </w:rPr>
                                <w:t xml:space="preserve"> </w:t>
                              </w:r>
                              <w:r>
                                <w:rPr>
                                  <w:b/>
                                  <w:color w:val="231F20"/>
                                  <w:sz w:val="24"/>
                                </w:rPr>
                                <w:t>Gobierno</w:t>
                              </w:r>
                              <w:r>
                                <w:rPr>
                                  <w:b/>
                                  <w:color w:val="231F20"/>
                                  <w:spacing w:val="8"/>
                                  <w:sz w:val="24"/>
                                </w:rPr>
                                <w:t xml:space="preserve"> </w:t>
                              </w:r>
                              <w:r>
                                <w:rPr>
                                  <w:b/>
                                  <w:color w:val="231F20"/>
                                  <w:sz w:val="24"/>
                                </w:rPr>
                                <w:t>(Art.121</w:t>
                              </w:r>
                              <w:r>
                                <w:rPr>
                                  <w:b/>
                                  <w:color w:val="231F20"/>
                                  <w:spacing w:val="8"/>
                                  <w:sz w:val="24"/>
                                </w:rPr>
                                <w:t xml:space="preserve"> </w:t>
                              </w:r>
                              <w:r>
                                <w:rPr>
                                  <w:b/>
                                  <w:color w:val="231F20"/>
                                  <w:sz w:val="24"/>
                                </w:rPr>
                                <w:t>EA).</w:t>
                              </w:r>
                              <w:r>
                                <w:rPr>
                                  <w:b/>
                                  <w:color w:val="231F20"/>
                                  <w:spacing w:val="8"/>
                                  <w:sz w:val="24"/>
                                </w:rPr>
                                <w:t xml:space="preserve"> </w:t>
                              </w:r>
                              <w:r>
                                <w:rPr>
                                  <w:color w:val="231F20"/>
                                  <w:sz w:val="24"/>
                                </w:rPr>
                                <w:t>El</w:t>
                              </w:r>
                              <w:r>
                                <w:rPr>
                                  <w:color w:val="231F20"/>
                                  <w:spacing w:val="8"/>
                                  <w:sz w:val="24"/>
                                </w:rPr>
                                <w:t xml:space="preserve"> </w:t>
                              </w:r>
                              <w:r>
                                <w:rPr>
                                  <w:color w:val="231F20"/>
                                  <w:sz w:val="24"/>
                                </w:rPr>
                                <w:t>régimen</w:t>
                              </w:r>
                              <w:r>
                                <w:rPr>
                                  <w:color w:val="231F20"/>
                                  <w:spacing w:val="8"/>
                                  <w:sz w:val="24"/>
                                </w:rPr>
                                <w:t xml:space="preserve"> </w:t>
                              </w:r>
                              <w:r>
                                <w:rPr>
                                  <w:color w:val="231F20"/>
                                  <w:sz w:val="24"/>
                                </w:rPr>
                                <w:t>jurídico y administrativo del Consejo de Gobierno y el estatuto de sus miembros será regulado por ley del</w:t>
                              </w:r>
                              <w:r>
                                <w:rPr>
                                  <w:color w:val="231F20"/>
                                  <w:spacing w:val="12"/>
                                  <w:sz w:val="24"/>
                                </w:rPr>
                                <w:t xml:space="preserve"> </w:t>
                              </w:r>
                              <w:r>
                                <w:rPr>
                                  <w:color w:val="231F20"/>
                                  <w:sz w:val="24"/>
                                </w:rPr>
                                <w:t>Parlamento</w:t>
                              </w:r>
                              <w:r>
                                <w:rPr>
                                  <w:color w:val="231F20"/>
                                  <w:spacing w:val="12"/>
                                  <w:sz w:val="24"/>
                                </w:rPr>
                                <w:t xml:space="preserve"> </w:t>
                              </w:r>
                              <w:r>
                                <w:rPr>
                                  <w:color w:val="231F20"/>
                                  <w:sz w:val="24"/>
                                </w:rPr>
                                <w:t>de</w:t>
                              </w:r>
                              <w:r>
                                <w:rPr>
                                  <w:color w:val="231F20"/>
                                  <w:spacing w:val="12"/>
                                  <w:sz w:val="24"/>
                                </w:rPr>
                                <w:t xml:space="preserve"> </w:t>
                              </w:r>
                              <w:r>
                                <w:rPr>
                                  <w:color w:val="231F20"/>
                                  <w:sz w:val="24"/>
                                </w:rPr>
                                <w:t>Andalucía,</w:t>
                              </w:r>
                              <w:r>
                                <w:rPr>
                                  <w:color w:val="231F20"/>
                                  <w:spacing w:val="12"/>
                                  <w:sz w:val="24"/>
                                </w:rPr>
                                <w:t xml:space="preserve"> </w:t>
                              </w:r>
                              <w:r>
                                <w:rPr>
                                  <w:color w:val="231F20"/>
                                  <w:sz w:val="24"/>
                                </w:rPr>
                                <w:t>que</w:t>
                              </w:r>
                              <w:r>
                                <w:rPr>
                                  <w:color w:val="231F20"/>
                                  <w:spacing w:val="12"/>
                                  <w:sz w:val="24"/>
                                </w:rPr>
                                <w:t xml:space="preserve"> </w:t>
                              </w:r>
                              <w:r>
                                <w:rPr>
                                  <w:color w:val="231F20"/>
                                  <w:sz w:val="24"/>
                                </w:rPr>
                                <w:t>determinará</w:t>
                              </w:r>
                              <w:r>
                                <w:rPr>
                                  <w:color w:val="231F20"/>
                                  <w:spacing w:val="12"/>
                                  <w:sz w:val="24"/>
                                </w:rPr>
                                <w:t xml:space="preserve"> </w:t>
                              </w:r>
                              <w:r>
                                <w:rPr>
                                  <w:color w:val="231F20"/>
                                  <w:sz w:val="24"/>
                                </w:rPr>
                                <w:t>las</w:t>
                              </w:r>
                              <w:r>
                                <w:rPr>
                                  <w:color w:val="231F20"/>
                                  <w:spacing w:val="12"/>
                                  <w:sz w:val="24"/>
                                </w:rPr>
                                <w:t xml:space="preserve"> </w:t>
                              </w:r>
                              <w:r>
                                <w:rPr>
                                  <w:color w:val="231F20"/>
                                  <w:sz w:val="24"/>
                                </w:rPr>
                                <w:t>causas</w:t>
                              </w:r>
                              <w:r>
                                <w:rPr>
                                  <w:color w:val="231F20"/>
                                  <w:spacing w:val="12"/>
                                  <w:sz w:val="24"/>
                                </w:rPr>
                                <w:t xml:space="preserve"> </w:t>
                              </w:r>
                              <w:r>
                                <w:rPr>
                                  <w:color w:val="231F20"/>
                                  <w:sz w:val="24"/>
                                </w:rPr>
                                <w:t>de</w:t>
                              </w:r>
                              <w:r>
                                <w:rPr>
                                  <w:color w:val="231F20"/>
                                  <w:spacing w:val="12"/>
                                  <w:sz w:val="24"/>
                                </w:rPr>
                                <w:t xml:space="preserve"> </w:t>
                              </w:r>
                              <w:r>
                                <w:rPr>
                                  <w:color w:val="231F20"/>
                                  <w:sz w:val="24"/>
                                </w:rPr>
                                <w:t>incompatibilidad</w:t>
                              </w:r>
                              <w:r>
                                <w:rPr>
                                  <w:color w:val="231F20"/>
                                  <w:spacing w:val="12"/>
                                  <w:sz w:val="24"/>
                                </w:rPr>
                                <w:t xml:space="preserve"> </w:t>
                              </w:r>
                              <w:r>
                                <w:rPr>
                                  <w:color w:val="231F20"/>
                                  <w:sz w:val="24"/>
                                </w:rPr>
                                <w:t>de</w:t>
                              </w:r>
                              <w:r>
                                <w:rPr>
                                  <w:color w:val="231F20"/>
                                  <w:spacing w:val="12"/>
                                  <w:sz w:val="24"/>
                                </w:rPr>
                                <w:t xml:space="preserve"> </w:t>
                              </w:r>
                              <w:r>
                                <w:rPr>
                                  <w:color w:val="231F20"/>
                                  <w:sz w:val="24"/>
                                </w:rPr>
                                <w:t>aquéllos.</w:t>
                              </w:r>
                              <w:r>
                                <w:rPr>
                                  <w:color w:val="231F20"/>
                                  <w:spacing w:val="12"/>
                                  <w:sz w:val="24"/>
                                </w:rPr>
                                <w:t xml:space="preserve"> </w:t>
                              </w:r>
                              <w:r>
                                <w:rPr>
                                  <w:color w:val="231F20"/>
                                  <w:sz w:val="24"/>
                                </w:rPr>
                                <w:t xml:space="preserve">El </w:t>
                              </w:r>
                              <w:r>
                                <w:rPr>
                                  <w:color w:val="231F20"/>
                                  <w:spacing w:val="-4"/>
                                  <w:sz w:val="24"/>
                                </w:rPr>
                                <w:t xml:space="preserve">Presidente y los Consejeros no podrán ejercer actividad laboral, profesional o empresarial alguna. </w:t>
                              </w:r>
                              <w:r>
                                <w:rPr>
                                  <w:b/>
                                  <w:color w:val="231F20"/>
                                  <w:sz w:val="24"/>
                                </w:rPr>
                                <w:t xml:space="preserve">Responsabilidad ante los tribunales de los Consejeros (Art.122 EA). </w:t>
                              </w:r>
                              <w:r>
                                <w:rPr>
                                  <w:color w:val="231F20"/>
                                  <w:sz w:val="24"/>
                                </w:rPr>
                                <w:t>La responsabilidad penal</w:t>
                              </w:r>
                              <w:r>
                                <w:rPr>
                                  <w:color w:val="231F20"/>
                                  <w:spacing w:val="-13"/>
                                  <w:sz w:val="24"/>
                                </w:rPr>
                                <w:t xml:space="preserve"> </w:t>
                              </w:r>
                              <w:r>
                                <w:rPr>
                                  <w:color w:val="231F20"/>
                                  <w:sz w:val="24"/>
                                </w:rPr>
                                <w:t>de</w:t>
                              </w:r>
                              <w:r>
                                <w:rPr>
                                  <w:color w:val="231F20"/>
                                  <w:spacing w:val="-13"/>
                                  <w:sz w:val="24"/>
                                </w:rPr>
                                <w:t xml:space="preserve"> </w:t>
                              </w:r>
                              <w:r>
                                <w:rPr>
                                  <w:color w:val="231F20"/>
                                  <w:sz w:val="24"/>
                                </w:rPr>
                                <w:t>los</w:t>
                              </w:r>
                              <w:r>
                                <w:rPr>
                                  <w:color w:val="231F20"/>
                                  <w:spacing w:val="-13"/>
                                  <w:sz w:val="24"/>
                                </w:rPr>
                                <w:t xml:space="preserve"> </w:t>
                              </w:r>
                              <w:r>
                                <w:rPr>
                                  <w:color w:val="231F20"/>
                                  <w:sz w:val="24"/>
                                </w:rPr>
                                <w:t>Consejeros</w:t>
                              </w:r>
                              <w:r>
                                <w:rPr>
                                  <w:color w:val="231F20"/>
                                  <w:spacing w:val="-13"/>
                                  <w:sz w:val="24"/>
                                </w:rPr>
                                <w:t xml:space="preserve"> </w:t>
                              </w:r>
                              <w:r>
                                <w:rPr>
                                  <w:color w:val="231F20"/>
                                  <w:sz w:val="24"/>
                                </w:rPr>
                                <w:t>será</w:t>
                              </w:r>
                              <w:r>
                                <w:rPr>
                                  <w:color w:val="231F20"/>
                                  <w:spacing w:val="-13"/>
                                  <w:sz w:val="24"/>
                                </w:rPr>
                                <w:t xml:space="preserve"> </w:t>
                              </w:r>
                              <w:r>
                                <w:rPr>
                                  <w:color w:val="231F20"/>
                                  <w:sz w:val="24"/>
                                </w:rPr>
                                <w:t>exigible</w:t>
                              </w:r>
                              <w:r>
                                <w:rPr>
                                  <w:color w:val="231F20"/>
                                  <w:spacing w:val="-13"/>
                                  <w:sz w:val="24"/>
                                </w:rPr>
                                <w:t xml:space="preserve"> </w:t>
                              </w:r>
                              <w:r>
                                <w:rPr>
                                  <w:color w:val="231F20"/>
                                  <w:sz w:val="24"/>
                                </w:rPr>
                                <w:t>ante</w:t>
                              </w:r>
                              <w:r>
                                <w:rPr>
                                  <w:color w:val="231F20"/>
                                  <w:spacing w:val="-13"/>
                                  <w:sz w:val="24"/>
                                </w:rPr>
                                <w:t xml:space="preserve"> </w:t>
                              </w:r>
                              <w:r>
                                <w:rPr>
                                  <w:color w:val="231F20"/>
                                  <w:sz w:val="24"/>
                                </w:rPr>
                                <w:t>la</w:t>
                              </w:r>
                              <w:r>
                                <w:rPr>
                                  <w:color w:val="231F20"/>
                                  <w:spacing w:val="-13"/>
                                  <w:sz w:val="24"/>
                                </w:rPr>
                                <w:t xml:space="preserve"> </w:t>
                              </w:r>
                              <w:r>
                                <w:rPr>
                                  <w:color w:val="231F20"/>
                                  <w:sz w:val="24"/>
                                </w:rPr>
                                <w:t>Sala</w:t>
                              </w:r>
                              <w:r>
                                <w:rPr>
                                  <w:color w:val="231F20"/>
                                  <w:spacing w:val="-13"/>
                                  <w:sz w:val="24"/>
                                </w:rPr>
                                <w:t xml:space="preserve"> </w:t>
                              </w:r>
                              <w:r>
                                <w:rPr>
                                  <w:color w:val="231F20"/>
                                  <w:sz w:val="24"/>
                                </w:rPr>
                                <w:t>de</w:t>
                              </w:r>
                              <w:r>
                                <w:rPr>
                                  <w:color w:val="231F20"/>
                                  <w:spacing w:val="-13"/>
                                  <w:sz w:val="24"/>
                                </w:rPr>
                                <w:t xml:space="preserve"> </w:t>
                              </w:r>
                              <w:r>
                                <w:rPr>
                                  <w:color w:val="231F20"/>
                                  <w:sz w:val="24"/>
                                </w:rPr>
                                <w:t>lo</w:t>
                              </w:r>
                              <w:r>
                                <w:rPr>
                                  <w:color w:val="231F20"/>
                                  <w:spacing w:val="-13"/>
                                  <w:sz w:val="24"/>
                                </w:rPr>
                                <w:t xml:space="preserve"> </w:t>
                              </w:r>
                              <w:r>
                                <w:rPr>
                                  <w:color w:val="231F20"/>
                                  <w:sz w:val="24"/>
                                </w:rPr>
                                <w:t>Penal</w:t>
                              </w:r>
                              <w:r>
                                <w:rPr>
                                  <w:color w:val="231F20"/>
                                  <w:spacing w:val="-13"/>
                                  <w:sz w:val="24"/>
                                </w:rPr>
                                <w:t xml:space="preserve"> </w:t>
                              </w:r>
                              <w:r>
                                <w:rPr>
                                  <w:color w:val="231F20"/>
                                  <w:sz w:val="24"/>
                                </w:rPr>
                                <w:t>del</w:t>
                              </w:r>
                              <w:r>
                                <w:rPr>
                                  <w:color w:val="231F20"/>
                                  <w:spacing w:val="-13"/>
                                  <w:sz w:val="24"/>
                                </w:rPr>
                                <w:t xml:space="preserve"> </w:t>
                              </w:r>
                              <w:r>
                                <w:rPr>
                                  <w:color w:val="231F20"/>
                                  <w:sz w:val="24"/>
                                </w:rPr>
                                <w:t>Tribunal</w:t>
                              </w:r>
                              <w:r>
                                <w:rPr>
                                  <w:color w:val="231F20"/>
                                  <w:spacing w:val="-13"/>
                                  <w:sz w:val="24"/>
                                </w:rPr>
                                <w:t xml:space="preserve"> </w:t>
                              </w:r>
                              <w:r>
                                <w:rPr>
                                  <w:color w:val="231F20"/>
                                  <w:sz w:val="24"/>
                                </w:rPr>
                                <w:t>Supremo.</w:t>
                              </w:r>
                              <w:r>
                                <w:rPr>
                                  <w:color w:val="231F20"/>
                                  <w:spacing w:val="-13"/>
                                  <w:sz w:val="24"/>
                                </w:rPr>
                                <w:t xml:space="preserve"> </w:t>
                              </w:r>
                              <w:r>
                                <w:rPr>
                                  <w:color w:val="231F20"/>
                                  <w:sz w:val="24"/>
                                </w:rPr>
                                <w:t>No</w:t>
                              </w:r>
                              <w:r>
                                <w:rPr>
                                  <w:color w:val="231F20"/>
                                  <w:spacing w:val="-13"/>
                                  <w:sz w:val="24"/>
                                </w:rPr>
                                <w:t xml:space="preserve"> </w:t>
                              </w:r>
                              <w:r>
                                <w:rPr>
                                  <w:color w:val="231F20"/>
                                  <w:sz w:val="24"/>
                                </w:rPr>
                                <w:t xml:space="preserve">obstante, </w:t>
                              </w:r>
                              <w:r>
                                <w:rPr>
                                  <w:color w:val="231F20"/>
                                  <w:spacing w:val="-4"/>
                                  <w:sz w:val="24"/>
                                </w:rPr>
                                <w:t>para</w:t>
                              </w:r>
                              <w:r>
                                <w:rPr>
                                  <w:color w:val="231F20"/>
                                  <w:spacing w:val="-3"/>
                                  <w:sz w:val="24"/>
                                </w:rPr>
                                <w:t xml:space="preserve"> </w:t>
                              </w:r>
                              <w:r>
                                <w:rPr>
                                  <w:color w:val="231F20"/>
                                  <w:spacing w:val="-4"/>
                                  <w:sz w:val="24"/>
                                </w:rPr>
                                <w:t>los</w:t>
                              </w:r>
                              <w:r>
                                <w:rPr>
                                  <w:color w:val="231F20"/>
                                  <w:spacing w:val="-2"/>
                                  <w:sz w:val="24"/>
                                </w:rPr>
                                <w:t xml:space="preserve"> </w:t>
                              </w:r>
                              <w:r>
                                <w:rPr>
                                  <w:color w:val="231F20"/>
                                  <w:spacing w:val="-4"/>
                                  <w:sz w:val="24"/>
                                </w:rPr>
                                <w:t>delitos</w:t>
                              </w:r>
                              <w:r>
                                <w:rPr>
                                  <w:color w:val="231F20"/>
                                  <w:spacing w:val="-2"/>
                                  <w:sz w:val="24"/>
                                </w:rPr>
                                <w:t xml:space="preserve"> </w:t>
                              </w:r>
                              <w:r>
                                <w:rPr>
                                  <w:color w:val="231F20"/>
                                  <w:spacing w:val="-4"/>
                                  <w:sz w:val="24"/>
                                </w:rPr>
                                <w:t>cometidos</w:t>
                              </w:r>
                              <w:r>
                                <w:rPr>
                                  <w:color w:val="231F20"/>
                                  <w:spacing w:val="-3"/>
                                  <w:sz w:val="24"/>
                                </w:rPr>
                                <w:t xml:space="preserve"> </w:t>
                              </w:r>
                              <w:r>
                                <w:rPr>
                                  <w:color w:val="231F20"/>
                                  <w:spacing w:val="-4"/>
                                  <w:sz w:val="24"/>
                                </w:rPr>
                                <w:t>en</w:t>
                              </w:r>
                              <w:r>
                                <w:rPr>
                                  <w:color w:val="231F20"/>
                                  <w:spacing w:val="-2"/>
                                  <w:sz w:val="24"/>
                                </w:rPr>
                                <w:t xml:space="preserve"> </w:t>
                              </w:r>
                              <w:r>
                                <w:rPr>
                                  <w:color w:val="231F20"/>
                                  <w:spacing w:val="-4"/>
                                  <w:sz w:val="24"/>
                                </w:rPr>
                                <w:t>el</w:t>
                              </w:r>
                              <w:r>
                                <w:rPr>
                                  <w:color w:val="231F20"/>
                                  <w:spacing w:val="-2"/>
                                  <w:sz w:val="24"/>
                                </w:rPr>
                                <w:t xml:space="preserve"> </w:t>
                              </w:r>
                              <w:r>
                                <w:rPr>
                                  <w:color w:val="231F20"/>
                                  <w:spacing w:val="-4"/>
                                  <w:sz w:val="24"/>
                                </w:rPr>
                                <w:t>ámbito</w:t>
                              </w:r>
                              <w:r>
                                <w:rPr>
                                  <w:color w:val="231F20"/>
                                  <w:spacing w:val="-2"/>
                                  <w:sz w:val="24"/>
                                </w:rPr>
                                <w:t xml:space="preserve"> </w:t>
                              </w:r>
                              <w:r>
                                <w:rPr>
                                  <w:color w:val="231F20"/>
                                  <w:spacing w:val="-4"/>
                                  <w:sz w:val="24"/>
                                </w:rPr>
                                <w:t>territorial</w:t>
                              </w:r>
                              <w:r>
                                <w:rPr>
                                  <w:color w:val="231F20"/>
                                  <w:spacing w:val="-3"/>
                                  <w:sz w:val="24"/>
                                </w:rPr>
                                <w:t xml:space="preserve"> </w:t>
                              </w:r>
                              <w:r>
                                <w:rPr>
                                  <w:color w:val="231F20"/>
                                  <w:spacing w:val="-4"/>
                                  <w:sz w:val="24"/>
                                </w:rPr>
                                <w:t>de</w:t>
                              </w:r>
                              <w:r>
                                <w:rPr>
                                  <w:color w:val="231F20"/>
                                  <w:spacing w:val="-2"/>
                                  <w:sz w:val="24"/>
                                </w:rPr>
                                <w:t xml:space="preserve"> </w:t>
                              </w:r>
                              <w:r>
                                <w:rPr>
                                  <w:color w:val="231F20"/>
                                  <w:spacing w:val="-4"/>
                                  <w:sz w:val="24"/>
                                </w:rPr>
                                <w:t>su</w:t>
                              </w:r>
                              <w:r>
                                <w:rPr>
                                  <w:color w:val="231F20"/>
                                  <w:spacing w:val="-2"/>
                                  <w:sz w:val="24"/>
                                </w:rPr>
                                <w:t xml:space="preserve"> </w:t>
                              </w:r>
                              <w:r>
                                <w:rPr>
                                  <w:color w:val="231F20"/>
                                  <w:spacing w:val="-4"/>
                                  <w:sz w:val="24"/>
                                </w:rPr>
                                <w:t>jurisdicción,</w:t>
                              </w:r>
                              <w:r>
                                <w:rPr>
                                  <w:color w:val="231F20"/>
                                  <w:spacing w:val="-2"/>
                                  <w:sz w:val="24"/>
                                </w:rPr>
                                <w:t xml:space="preserve"> </w:t>
                              </w:r>
                              <w:r>
                                <w:rPr>
                                  <w:color w:val="231F20"/>
                                  <w:spacing w:val="-4"/>
                                  <w:sz w:val="24"/>
                                </w:rPr>
                                <w:t>será</w:t>
                              </w:r>
                              <w:r>
                                <w:rPr>
                                  <w:color w:val="231F20"/>
                                  <w:spacing w:val="-3"/>
                                  <w:sz w:val="24"/>
                                </w:rPr>
                                <w:t xml:space="preserve"> </w:t>
                              </w:r>
                              <w:r>
                                <w:rPr>
                                  <w:color w:val="231F20"/>
                                  <w:spacing w:val="-4"/>
                                  <w:sz w:val="24"/>
                                </w:rPr>
                                <w:t>exigible</w:t>
                              </w:r>
                              <w:r>
                                <w:rPr>
                                  <w:color w:val="231F20"/>
                                  <w:spacing w:val="-2"/>
                                  <w:sz w:val="24"/>
                                </w:rPr>
                                <w:t xml:space="preserve"> </w:t>
                              </w:r>
                              <w:r>
                                <w:rPr>
                                  <w:color w:val="231F20"/>
                                  <w:spacing w:val="-4"/>
                                  <w:sz w:val="24"/>
                                </w:rPr>
                                <w:t>ante</w:t>
                              </w:r>
                              <w:r>
                                <w:rPr>
                                  <w:color w:val="231F20"/>
                                  <w:spacing w:val="-2"/>
                                  <w:sz w:val="24"/>
                                </w:rPr>
                                <w:t xml:space="preserve"> </w:t>
                              </w:r>
                              <w:r>
                                <w:rPr>
                                  <w:color w:val="231F20"/>
                                  <w:spacing w:val="-4"/>
                                  <w:sz w:val="24"/>
                                </w:rPr>
                                <w:t>el</w:t>
                              </w:r>
                              <w:r>
                                <w:rPr>
                                  <w:color w:val="231F20"/>
                                  <w:spacing w:val="-3"/>
                                  <w:sz w:val="24"/>
                                </w:rPr>
                                <w:t xml:space="preserve"> </w:t>
                              </w:r>
                              <w:r>
                                <w:rPr>
                                  <w:color w:val="231F20"/>
                                  <w:spacing w:val="-4"/>
                                  <w:sz w:val="24"/>
                                </w:rPr>
                                <w:t>Tribunal</w:t>
                              </w:r>
                            </w:p>
                            <w:p w14:paraId="36FB6BC8" w14:textId="77777777" w:rsidR="0057453D" w:rsidRDefault="00000000">
                              <w:pPr>
                                <w:spacing w:line="266" w:lineRule="exact"/>
                                <w:rPr>
                                  <w:sz w:val="24"/>
                                </w:rPr>
                              </w:pPr>
                              <w:r>
                                <w:rPr>
                                  <w:color w:val="231F20"/>
                                  <w:spacing w:val="-2"/>
                                  <w:sz w:val="24"/>
                                </w:rPr>
                                <w:t>Superior</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Justicia</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Andalucía.</w:t>
                              </w:r>
                            </w:p>
                            <w:p w14:paraId="66629EE9" w14:textId="77777777" w:rsidR="0057453D" w:rsidRDefault="00000000">
                              <w:pPr>
                                <w:spacing w:line="276" w:lineRule="exact"/>
                                <w:ind w:left="284"/>
                                <w:rPr>
                                  <w:sz w:val="24"/>
                                </w:rPr>
                              </w:pPr>
                              <w:r>
                                <w:rPr>
                                  <w:color w:val="231F20"/>
                                  <w:spacing w:val="-4"/>
                                  <w:sz w:val="24"/>
                                </w:rPr>
                                <w:t>Ante</w:t>
                              </w:r>
                              <w:r>
                                <w:rPr>
                                  <w:color w:val="231F20"/>
                                  <w:spacing w:val="-11"/>
                                  <w:sz w:val="24"/>
                                </w:rPr>
                                <w:t xml:space="preserve"> </w:t>
                              </w:r>
                              <w:r>
                                <w:rPr>
                                  <w:color w:val="231F20"/>
                                  <w:spacing w:val="-4"/>
                                  <w:sz w:val="24"/>
                                </w:rPr>
                                <w:t>este</w:t>
                              </w:r>
                              <w:r>
                                <w:rPr>
                                  <w:color w:val="231F20"/>
                                  <w:spacing w:val="-10"/>
                                  <w:sz w:val="24"/>
                                </w:rPr>
                                <w:t xml:space="preserve"> </w:t>
                              </w:r>
                              <w:r>
                                <w:rPr>
                                  <w:color w:val="231F20"/>
                                  <w:spacing w:val="-4"/>
                                  <w:sz w:val="24"/>
                                </w:rPr>
                                <w:t>último</w:t>
                              </w:r>
                              <w:r>
                                <w:rPr>
                                  <w:color w:val="231F20"/>
                                  <w:spacing w:val="-10"/>
                                  <w:sz w:val="24"/>
                                </w:rPr>
                                <w:t xml:space="preserve"> </w:t>
                              </w:r>
                              <w:r>
                                <w:rPr>
                                  <w:color w:val="231F20"/>
                                  <w:spacing w:val="-4"/>
                                  <w:sz w:val="24"/>
                                </w:rPr>
                                <w:t>Tribunal</w:t>
                              </w:r>
                              <w:r>
                                <w:rPr>
                                  <w:color w:val="231F20"/>
                                  <w:spacing w:val="-10"/>
                                  <w:sz w:val="24"/>
                                </w:rPr>
                                <w:t xml:space="preserve"> </w:t>
                              </w:r>
                              <w:r>
                                <w:rPr>
                                  <w:color w:val="231F20"/>
                                  <w:spacing w:val="-4"/>
                                  <w:sz w:val="24"/>
                                </w:rPr>
                                <w:t>será</w:t>
                              </w:r>
                              <w:r>
                                <w:rPr>
                                  <w:color w:val="231F20"/>
                                  <w:spacing w:val="-10"/>
                                  <w:sz w:val="24"/>
                                </w:rPr>
                                <w:t xml:space="preserve"> </w:t>
                              </w:r>
                              <w:r>
                                <w:rPr>
                                  <w:color w:val="231F20"/>
                                  <w:spacing w:val="-4"/>
                                  <w:sz w:val="24"/>
                                </w:rPr>
                                <w:t>exigible</w:t>
                              </w:r>
                              <w:r>
                                <w:rPr>
                                  <w:color w:val="231F20"/>
                                  <w:spacing w:val="-11"/>
                                  <w:sz w:val="24"/>
                                </w:rPr>
                                <w:t xml:space="preserve"> </w:t>
                              </w:r>
                              <w:r>
                                <w:rPr>
                                  <w:color w:val="231F20"/>
                                  <w:spacing w:val="-4"/>
                                  <w:sz w:val="24"/>
                                </w:rPr>
                                <w:t>la</w:t>
                              </w:r>
                              <w:r>
                                <w:rPr>
                                  <w:color w:val="231F20"/>
                                  <w:spacing w:val="-10"/>
                                  <w:sz w:val="24"/>
                                </w:rPr>
                                <w:t xml:space="preserve"> </w:t>
                              </w:r>
                              <w:r>
                                <w:rPr>
                                  <w:color w:val="231F20"/>
                                  <w:spacing w:val="-4"/>
                                  <w:sz w:val="24"/>
                                </w:rPr>
                                <w:t>responsabilidad</w:t>
                              </w:r>
                              <w:r>
                                <w:rPr>
                                  <w:color w:val="231F20"/>
                                  <w:spacing w:val="-10"/>
                                  <w:sz w:val="24"/>
                                </w:rPr>
                                <w:t xml:space="preserve"> </w:t>
                              </w:r>
                              <w:r>
                                <w:rPr>
                                  <w:color w:val="231F20"/>
                                  <w:spacing w:val="-4"/>
                                  <w:sz w:val="24"/>
                                </w:rPr>
                                <w:t>civil</w:t>
                              </w:r>
                              <w:r>
                                <w:rPr>
                                  <w:color w:val="231F20"/>
                                  <w:spacing w:val="-10"/>
                                  <w:sz w:val="24"/>
                                </w:rPr>
                                <w:t xml:space="preserve"> </w:t>
                              </w:r>
                              <w:r>
                                <w:rPr>
                                  <w:color w:val="231F20"/>
                                  <w:spacing w:val="-4"/>
                                  <w:sz w:val="24"/>
                                </w:rPr>
                                <w:t>en</w:t>
                              </w:r>
                              <w:r>
                                <w:rPr>
                                  <w:color w:val="231F20"/>
                                  <w:spacing w:val="-10"/>
                                  <w:sz w:val="24"/>
                                </w:rPr>
                                <w:t xml:space="preserve"> </w:t>
                              </w:r>
                              <w:r>
                                <w:rPr>
                                  <w:color w:val="231F20"/>
                                  <w:spacing w:val="-4"/>
                                  <w:sz w:val="24"/>
                                </w:rPr>
                                <w:t>que</w:t>
                              </w:r>
                              <w:r>
                                <w:rPr>
                                  <w:color w:val="231F20"/>
                                  <w:spacing w:val="-10"/>
                                  <w:sz w:val="24"/>
                                </w:rPr>
                                <w:t xml:space="preserve"> </w:t>
                              </w:r>
                              <w:r>
                                <w:rPr>
                                  <w:color w:val="231F20"/>
                                  <w:spacing w:val="-4"/>
                                  <w:sz w:val="24"/>
                                </w:rPr>
                                <w:t>dichas</w:t>
                              </w:r>
                              <w:r>
                                <w:rPr>
                                  <w:color w:val="231F20"/>
                                  <w:spacing w:val="-11"/>
                                  <w:sz w:val="24"/>
                                </w:rPr>
                                <w:t xml:space="preserve"> </w:t>
                              </w:r>
                              <w:r>
                                <w:rPr>
                                  <w:color w:val="231F20"/>
                                  <w:spacing w:val="-4"/>
                                  <w:sz w:val="24"/>
                                </w:rPr>
                                <w:t>personas</w:t>
                              </w:r>
                              <w:r>
                                <w:rPr>
                                  <w:color w:val="231F20"/>
                                  <w:spacing w:val="-10"/>
                                  <w:sz w:val="24"/>
                                </w:rPr>
                                <w:t xml:space="preserve"> </w:t>
                              </w:r>
                              <w:r>
                                <w:rPr>
                                  <w:color w:val="231F20"/>
                                  <w:spacing w:val="-4"/>
                                  <w:sz w:val="24"/>
                                </w:rPr>
                                <w:t>hubieran</w:t>
                              </w:r>
                            </w:p>
                          </w:txbxContent>
                        </wps:txbx>
                        <wps:bodyPr wrap="square" lIns="0" tIns="0" rIns="0" bIns="0" rtlCol="0">
                          <a:noAutofit/>
                        </wps:bodyPr>
                      </wps:wsp>
                    </wpg:wgp>
                  </a:graphicData>
                </a:graphic>
              </wp:anchor>
            </w:drawing>
          </mc:Choice>
          <mc:Fallback>
            <w:pict>
              <v:group w14:anchorId="6C4C40EB" id="Group 69" o:spid="_x0000_s1041" style="position:absolute;margin-left:56.7pt;margin-top:7.15pt;width:482.1pt;height:208.9pt;z-index:-15706112;mso-wrap-distance-left:0;mso-wrap-distance-right:0;mso-position-horizontal-relative:page;mso-position-vertical-relative:text" coordsize="61226,26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&#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">
                <v:shape id="Image 70" o:spid="_x0000_s1042" type="#_x0000_t75" style="position:absolute;left:1105;width:59448;height:25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">
                  <v:imagedata r:id="rId11" o:title=""/>
                </v:shape>
                <v:shape id="Textbox 71" o:spid="_x0000_s1043" type="#_x0000_t202" style="position:absolute;width:61226;height:26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6042D7B3" w14:textId="77777777" w:rsidR="0057453D" w:rsidRDefault="00000000">
                        <w:pPr>
                          <w:spacing w:before="125" w:line="230" w:lineRule="auto"/>
                          <w:ind w:firstLine="284"/>
                          <w:jc w:val="both"/>
                          <w:rPr>
                            <w:sz w:val="24"/>
                          </w:rPr>
                        </w:pPr>
                        <w:r>
                          <w:rPr>
                            <w:b/>
                            <w:color w:val="231F20"/>
                            <w:spacing w:val="-2"/>
                            <w:sz w:val="24"/>
                          </w:rPr>
                          <w:t>Cese</w:t>
                        </w:r>
                        <w:r>
                          <w:rPr>
                            <w:b/>
                            <w:color w:val="231F20"/>
                            <w:spacing w:val="-7"/>
                            <w:sz w:val="24"/>
                          </w:rPr>
                          <w:t xml:space="preserve"> </w:t>
                        </w:r>
                        <w:r>
                          <w:rPr>
                            <w:b/>
                            <w:color w:val="231F20"/>
                            <w:spacing w:val="-2"/>
                            <w:sz w:val="24"/>
                          </w:rPr>
                          <w:t>del</w:t>
                        </w:r>
                        <w:r>
                          <w:rPr>
                            <w:b/>
                            <w:color w:val="231F20"/>
                            <w:spacing w:val="-7"/>
                            <w:sz w:val="24"/>
                          </w:rPr>
                          <w:t xml:space="preserve"> </w:t>
                        </w:r>
                        <w:r>
                          <w:rPr>
                            <w:b/>
                            <w:color w:val="231F20"/>
                            <w:spacing w:val="-2"/>
                            <w:sz w:val="24"/>
                          </w:rPr>
                          <w:t>Consejo</w:t>
                        </w:r>
                        <w:r>
                          <w:rPr>
                            <w:b/>
                            <w:color w:val="231F20"/>
                            <w:spacing w:val="-7"/>
                            <w:sz w:val="24"/>
                          </w:rPr>
                          <w:t xml:space="preserve"> </w:t>
                        </w:r>
                        <w:r>
                          <w:rPr>
                            <w:b/>
                            <w:color w:val="231F20"/>
                            <w:spacing w:val="-2"/>
                            <w:sz w:val="24"/>
                          </w:rPr>
                          <w:t>de</w:t>
                        </w:r>
                        <w:r>
                          <w:rPr>
                            <w:b/>
                            <w:color w:val="231F20"/>
                            <w:spacing w:val="-7"/>
                            <w:sz w:val="24"/>
                          </w:rPr>
                          <w:t xml:space="preserve"> </w:t>
                        </w:r>
                        <w:r>
                          <w:rPr>
                            <w:b/>
                            <w:color w:val="231F20"/>
                            <w:spacing w:val="-2"/>
                            <w:sz w:val="24"/>
                          </w:rPr>
                          <w:t>Gobierno</w:t>
                        </w:r>
                        <w:r>
                          <w:rPr>
                            <w:b/>
                            <w:color w:val="231F20"/>
                            <w:spacing w:val="-7"/>
                            <w:sz w:val="24"/>
                          </w:rPr>
                          <w:t xml:space="preserve"> </w:t>
                        </w:r>
                        <w:r>
                          <w:rPr>
                            <w:b/>
                            <w:color w:val="231F20"/>
                            <w:spacing w:val="-2"/>
                            <w:sz w:val="24"/>
                          </w:rPr>
                          <w:t>(Art.120</w:t>
                        </w:r>
                        <w:r>
                          <w:rPr>
                            <w:b/>
                            <w:color w:val="231F20"/>
                            <w:spacing w:val="-7"/>
                            <w:sz w:val="24"/>
                          </w:rPr>
                          <w:t xml:space="preserve"> </w:t>
                        </w:r>
                        <w:r>
                          <w:rPr>
                            <w:b/>
                            <w:color w:val="231F20"/>
                            <w:spacing w:val="-2"/>
                            <w:sz w:val="24"/>
                          </w:rPr>
                          <w:t>EA).</w:t>
                        </w:r>
                        <w:r>
                          <w:rPr>
                            <w:b/>
                            <w:color w:val="231F20"/>
                            <w:spacing w:val="-7"/>
                            <w:sz w:val="24"/>
                          </w:rPr>
                          <w:t xml:space="preserve"> </w:t>
                        </w:r>
                        <w:r>
                          <w:rPr>
                            <w:color w:val="231F20"/>
                            <w:spacing w:val="-2"/>
                            <w:sz w:val="24"/>
                          </w:rPr>
                          <w:t>El</w:t>
                        </w:r>
                        <w:r>
                          <w:rPr>
                            <w:color w:val="231F20"/>
                            <w:spacing w:val="-7"/>
                            <w:sz w:val="24"/>
                          </w:rPr>
                          <w:t xml:space="preserve"> </w:t>
                        </w:r>
                        <w:r>
                          <w:rPr>
                            <w:color w:val="231F20"/>
                            <w:spacing w:val="-2"/>
                            <w:sz w:val="24"/>
                          </w:rPr>
                          <w:t>Consejo</w:t>
                        </w:r>
                        <w:r>
                          <w:rPr>
                            <w:color w:val="231F20"/>
                            <w:spacing w:val="-7"/>
                            <w:sz w:val="24"/>
                          </w:rPr>
                          <w:t xml:space="preserve"> </w:t>
                        </w:r>
                        <w:r>
                          <w:rPr>
                            <w:color w:val="231F20"/>
                            <w:spacing w:val="-2"/>
                            <w:sz w:val="24"/>
                          </w:rPr>
                          <w:t>de</w:t>
                        </w:r>
                        <w:r>
                          <w:rPr>
                            <w:color w:val="231F20"/>
                            <w:spacing w:val="-7"/>
                            <w:sz w:val="24"/>
                          </w:rPr>
                          <w:t xml:space="preserve"> </w:t>
                        </w:r>
                        <w:r>
                          <w:rPr>
                            <w:color w:val="231F20"/>
                            <w:spacing w:val="-2"/>
                            <w:sz w:val="24"/>
                          </w:rPr>
                          <w:t>Gobierno</w:t>
                        </w:r>
                        <w:r>
                          <w:rPr>
                            <w:color w:val="231F20"/>
                            <w:spacing w:val="-7"/>
                            <w:sz w:val="24"/>
                          </w:rPr>
                          <w:t xml:space="preserve"> </w:t>
                        </w:r>
                        <w:r>
                          <w:rPr>
                            <w:color w:val="231F20"/>
                            <w:spacing w:val="-2"/>
                            <w:sz w:val="24"/>
                          </w:rPr>
                          <w:t>cesa</w:t>
                        </w:r>
                        <w:r>
                          <w:rPr>
                            <w:color w:val="231F20"/>
                            <w:spacing w:val="-7"/>
                            <w:sz w:val="24"/>
                          </w:rPr>
                          <w:t xml:space="preserve"> </w:t>
                        </w:r>
                        <w:r>
                          <w:rPr>
                            <w:color w:val="231F20"/>
                            <w:spacing w:val="-2"/>
                            <w:sz w:val="24"/>
                          </w:rPr>
                          <w:t>tras</w:t>
                        </w:r>
                        <w:r>
                          <w:rPr>
                            <w:color w:val="231F20"/>
                            <w:spacing w:val="-7"/>
                            <w:sz w:val="24"/>
                          </w:rPr>
                          <w:t xml:space="preserve"> </w:t>
                        </w:r>
                        <w:r>
                          <w:rPr>
                            <w:color w:val="231F20"/>
                            <w:spacing w:val="-2"/>
                            <w:sz w:val="24"/>
                          </w:rPr>
                          <w:t>la</w:t>
                        </w:r>
                        <w:r>
                          <w:rPr>
                            <w:color w:val="231F20"/>
                            <w:spacing w:val="-7"/>
                            <w:sz w:val="24"/>
                          </w:rPr>
                          <w:t xml:space="preserve"> </w:t>
                        </w:r>
                        <w:r>
                          <w:rPr>
                            <w:color w:val="231F20"/>
                            <w:spacing w:val="-2"/>
                            <w:sz w:val="24"/>
                          </w:rPr>
                          <w:t xml:space="preserve">celebración </w:t>
                        </w:r>
                        <w:r>
                          <w:rPr>
                            <w:color w:val="231F20"/>
                            <w:sz w:val="24"/>
                          </w:rPr>
                          <w:t>de</w:t>
                        </w:r>
                        <w:r>
                          <w:rPr>
                            <w:color w:val="231F20"/>
                            <w:spacing w:val="-9"/>
                            <w:sz w:val="24"/>
                          </w:rPr>
                          <w:t xml:space="preserve"> </w:t>
                        </w:r>
                        <w:r>
                          <w:rPr>
                            <w:color w:val="231F20"/>
                            <w:sz w:val="24"/>
                          </w:rPr>
                          <w:t>elecciones</w:t>
                        </w:r>
                        <w:r>
                          <w:rPr>
                            <w:color w:val="231F20"/>
                            <w:spacing w:val="-9"/>
                            <w:sz w:val="24"/>
                          </w:rPr>
                          <w:t xml:space="preserve"> </w:t>
                        </w:r>
                        <w:r>
                          <w:rPr>
                            <w:color w:val="231F20"/>
                            <w:sz w:val="24"/>
                          </w:rPr>
                          <w:t>al</w:t>
                        </w:r>
                        <w:r>
                          <w:rPr>
                            <w:color w:val="231F20"/>
                            <w:spacing w:val="-9"/>
                            <w:sz w:val="24"/>
                          </w:rPr>
                          <w:t xml:space="preserve"> </w:t>
                        </w:r>
                        <w:r>
                          <w:rPr>
                            <w:color w:val="231F20"/>
                            <w:sz w:val="24"/>
                          </w:rPr>
                          <w:t>Parlamento,</w:t>
                        </w:r>
                        <w:r>
                          <w:rPr>
                            <w:color w:val="231F20"/>
                            <w:spacing w:val="-9"/>
                            <w:sz w:val="24"/>
                          </w:rPr>
                          <w:t xml:space="preserve"> </w:t>
                        </w:r>
                        <w:r>
                          <w:rPr>
                            <w:color w:val="231F20"/>
                            <w:sz w:val="24"/>
                          </w:rPr>
                          <w:t>y</w:t>
                        </w:r>
                        <w:r>
                          <w:rPr>
                            <w:color w:val="231F20"/>
                            <w:spacing w:val="-9"/>
                            <w:sz w:val="24"/>
                          </w:rPr>
                          <w:t xml:space="preserve"> </w:t>
                        </w:r>
                        <w:r>
                          <w:rPr>
                            <w:color w:val="231F20"/>
                            <w:sz w:val="24"/>
                          </w:rPr>
                          <w:t>en</w:t>
                        </w:r>
                        <w:r>
                          <w:rPr>
                            <w:color w:val="231F20"/>
                            <w:spacing w:val="-9"/>
                            <w:sz w:val="24"/>
                          </w:rPr>
                          <w:t xml:space="preserve"> </w:t>
                        </w:r>
                        <w:r>
                          <w:rPr>
                            <w:color w:val="231F20"/>
                            <w:sz w:val="24"/>
                          </w:rPr>
                          <w:t>los</w:t>
                        </w:r>
                        <w:r>
                          <w:rPr>
                            <w:color w:val="231F20"/>
                            <w:spacing w:val="-9"/>
                            <w:sz w:val="24"/>
                          </w:rPr>
                          <w:t xml:space="preserve"> </w:t>
                        </w:r>
                        <w:r>
                          <w:rPr>
                            <w:color w:val="231F20"/>
                            <w:sz w:val="24"/>
                          </w:rPr>
                          <w:t>casos</w:t>
                        </w:r>
                        <w:r>
                          <w:rPr>
                            <w:color w:val="231F20"/>
                            <w:spacing w:val="-9"/>
                            <w:sz w:val="24"/>
                          </w:rPr>
                          <w:t xml:space="preserve"> </w:t>
                        </w:r>
                        <w:r>
                          <w:rPr>
                            <w:color w:val="231F20"/>
                            <w:sz w:val="24"/>
                          </w:rPr>
                          <w:t>de</w:t>
                        </w:r>
                        <w:r>
                          <w:rPr>
                            <w:color w:val="231F20"/>
                            <w:spacing w:val="-9"/>
                            <w:sz w:val="24"/>
                          </w:rPr>
                          <w:t xml:space="preserve"> </w:t>
                        </w:r>
                        <w:r>
                          <w:rPr>
                            <w:color w:val="231F20"/>
                            <w:sz w:val="24"/>
                          </w:rPr>
                          <w:t>pérdida</w:t>
                        </w:r>
                        <w:r>
                          <w:rPr>
                            <w:color w:val="231F20"/>
                            <w:spacing w:val="-9"/>
                            <w:sz w:val="24"/>
                          </w:rPr>
                          <w:t xml:space="preserve"> </w:t>
                        </w:r>
                        <w:r>
                          <w:rPr>
                            <w:color w:val="231F20"/>
                            <w:sz w:val="24"/>
                          </w:rPr>
                          <w:t>de</w:t>
                        </w:r>
                        <w:r>
                          <w:rPr>
                            <w:color w:val="231F20"/>
                            <w:spacing w:val="-9"/>
                            <w:sz w:val="24"/>
                          </w:rPr>
                          <w:t xml:space="preserve"> </w:t>
                        </w:r>
                        <w:r>
                          <w:rPr>
                            <w:color w:val="231F20"/>
                            <w:sz w:val="24"/>
                          </w:rPr>
                          <w:t>cuestión</w:t>
                        </w:r>
                        <w:r>
                          <w:rPr>
                            <w:color w:val="231F20"/>
                            <w:spacing w:val="-9"/>
                            <w:sz w:val="24"/>
                          </w:rPr>
                          <w:t xml:space="preserve"> </w:t>
                        </w:r>
                        <w:r>
                          <w:rPr>
                            <w:color w:val="231F20"/>
                            <w:sz w:val="24"/>
                          </w:rPr>
                          <w:t>de</w:t>
                        </w:r>
                        <w:r>
                          <w:rPr>
                            <w:color w:val="231F20"/>
                            <w:spacing w:val="-9"/>
                            <w:sz w:val="24"/>
                          </w:rPr>
                          <w:t xml:space="preserve"> </w:t>
                        </w:r>
                        <w:r>
                          <w:rPr>
                            <w:color w:val="231F20"/>
                            <w:sz w:val="24"/>
                          </w:rPr>
                          <w:t>confianza</w:t>
                        </w:r>
                        <w:r>
                          <w:rPr>
                            <w:color w:val="231F20"/>
                            <w:spacing w:val="-9"/>
                            <w:sz w:val="24"/>
                          </w:rPr>
                          <w:t xml:space="preserve"> </w:t>
                        </w:r>
                        <w:r>
                          <w:rPr>
                            <w:color w:val="231F20"/>
                            <w:sz w:val="24"/>
                          </w:rPr>
                          <w:t>o</w:t>
                        </w:r>
                        <w:r>
                          <w:rPr>
                            <w:color w:val="231F20"/>
                            <w:spacing w:val="-9"/>
                            <w:sz w:val="24"/>
                          </w:rPr>
                          <w:t xml:space="preserve"> </w:t>
                        </w:r>
                        <w:r>
                          <w:rPr>
                            <w:color w:val="231F20"/>
                            <w:sz w:val="24"/>
                          </w:rPr>
                          <w:t>aprobación</w:t>
                        </w:r>
                        <w:r>
                          <w:rPr>
                            <w:color w:val="231F20"/>
                            <w:spacing w:val="-9"/>
                            <w:sz w:val="24"/>
                          </w:rPr>
                          <w:t xml:space="preserve"> </w:t>
                        </w:r>
                        <w:r>
                          <w:rPr>
                            <w:color w:val="231F20"/>
                            <w:sz w:val="24"/>
                          </w:rPr>
                          <w:t xml:space="preserve">de </w:t>
                        </w:r>
                        <w:r>
                          <w:rPr>
                            <w:color w:val="231F20"/>
                            <w:spacing w:val="-2"/>
                            <w:sz w:val="24"/>
                          </w:rPr>
                          <w:t>moción</w:t>
                        </w:r>
                        <w:r>
                          <w:rPr>
                            <w:color w:val="231F20"/>
                            <w:spacing w:val="-12"/>
                            <w:sz w:val="24"/>
                          </w:rPr>
                          <w:t xml:space="preserve"> </w:t>
                        </w:r>
                        <w:r>
                          <w:rPr>
                            <w:color w:val="231F20"/>
                            <w:spacing w:val="-2"/>
                            <w:sz w:val="24"/>
                          </w:rPr>
                          <w:t>de</w:t>
                        </w:r>
                        <w:r>
                          <w:rPr>
                            <w:color w:val="231F20"/>
                            <w:spacing w:val="-11"/>
                            <w:sz w:val="24"/>
                          </w:rPr>
                          <w:t xml:space="preserve"> </w:t>
                        </w:r>
                        <w:r>
                          <w:rPr>
                            <w:color w:val="231F20"/>
                            <w:spacing w:val="-2"/>
                            <w:sz w:val="24"/>
                          </w:rPr>
                          <w:t>censura,</w:t>
                        </w:r>
                        <w:r>
                          <w:rPr>
                            <w:color w:val="231F20"/>
                            <w:spacing w:val="-11"/>
                            <w:sz w:val="24"/>
                          </w:rPr>
                          <w:t xml:space="preserve"> </w:t>
                        </w:r>
                        <w:r>
                          <w:rPr>
                            <w:color w:val="231F20"/>
                            <w:spacing w:val="-2"/>
                            <w:sz w:val="24"/>
                          </w:rPr>
                          <w:t>dimisión,</w:t>
                        </w:r>
                        <w:r>
                          <w:rPr>
                            <w:color w:val="231F20"/>
                            <w:spacing w:val="-11"/>
                            <w:sz w:val="24"/>
                          </w:rPr>
                          <w:t xml:space="preserve"> </w:t>
                        </w:r>
                        <w:r>
                          <w:rPr>
                            <w:color w:val="231F20"/>
                            <w:spacing w:val="-2"/>
                            <w:sz w:val="24"/>
                          </w:rPr>
                          <w:t>incapacidad,</w:t>
                        </w:r>
                        <w:r>
                          <w:rPr>
                            <w:color w:val="231F20"/>
                            <w:spacing w:val="-12"/>
                            <w:sz w:val="24"/>
                          </w:rPr>
                          <w:t xml:space="preserve"> </w:t>
                        </w:r>
                        <w:r>
                          <w:rPr>
                            <w:color w:val="231F20"/>
                            <w:spacing w:val="-2"/>
                            <w:sz w:val="24"/>
                          </w:rPr>
                          <w:t>condena</w:t>
                        </w:r>
                        <w:r>
                          <w:rPr>
                            <w:color w:val="231F20"/>
                            <w:spacing w:val="-11"/>
                            <w:sz w:val="24"/>
                          </w:rPr>
                          <w:t xml:space="preserve"> </w:t>
                        </w:r>
                        <w:r>
                          <w:rPr>
                            <w:color w:val="231F20"/>
                            <w:spacing w:val="-2"/>
                            <w:sz w:val="24"/>
                          </w:rPr>
                          <w:t>penal</w:t>
                        </w:r>
                        <w:r>
                          <w:rPr>
                            <w:color w:val="231F20"/>
                            <w:spacing w:val="-11"/>
                            <w:sz w:val="24"/>
                          </w:rPr>
                          <w:t xml:space="preserve"> </w:t>
                        </w:r>
                        <w:r>
                          <w:rPr>
                            <w:color w:val="231F20"/>
                            <w:spacing w:val="-2"/>
                            <w:sz w:val="24"/>
                          </w:rPr>
                          <w:t>firme</w:t>
                        </w:r>
                        <w:r>
                          <w:rPr>
                            <w:color w:val="231F20"/>
                            <w:spacing w:val="-11"/>
                            <w:sz w:val="24"/>
                          </w:rPr>
                          <w:t xml:space="preserve"> </w:t>
                        </w:r>
                        <w:r>
                          <w:rPr>
                            <w:color w:val="231F20"/>
                            <w:spacing w:val="-2"/>
                            <w:sz w:val="24"/>
                          </w:rPr>
                          <w:t>que</w:t>
                        </w:r>
                        <w:r>
                          <w:rPr>
                            <w:color w:val="231F20"/>
                            <w:spacing w:val="-11"/>
                            <w:sz w:val="24"/>
                          </w:rPr>
                          <w:t xml:space="preserve"> </w:t>
                        </w:r>
                        <w:r>
                          <w:rPr>
                            <w:color w:val="231F20"/>
                            <w:spacing w:val="-2"/>
                            <w:sz w:val="24"/>
                          </w:rPr>
                          <w:t>inhabilite</w:t>
                        </w:r>
                        <w:r>
                          <w:rPr>
                            <w:color w:val="231F20"/>
                            <w:spacing w:val="-12"/>
                            <w:sz w:val="24"/>
                          </w:rPr>
                          <w:t xml:space="preserve"> </w:t>
                        </w:r>
                        <w:r>
                          <w:rPr>
                            <w:color w:val="231F20"/>
                            <w:spacing w:val="-2"/>
                            <w:sz w:val="24"/>
                          </w:rPr>
                          <w:t>para</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 xml:space="preserve">desempeño </w:t>
                        </w:r>
                        <w:r>
                          <w:rPr>
                            <w:color w:val="231F20"/>
                            <w:sz w:val="24"/>
                          </w:rPr>
                          <w:t>de cargo público o fallecimiento del Presidente. El Consejo de Gobierno cesante continuará en funciones</w:t>
                        </w:r>
                        <w:r>
                          <w:rPr>
                            <w:color w:val="231F20"/>
                            <w:spacing w:val="-9"/>
                            <w:sz w:val="24"/>
                          </w:rPr>
                          <w:t xml:space="preserve"> </w:t>
                        </w:r>
                        <w:r>
                          <w:rPr>
                            <w:color w:val="231F20"/>
                            <w:sz w:val="24"/>
                          </w:rPr>
                          <w:t>hasta</w:t>
                        </w:r>
                        <w:r>
                          <w:rPr>
                            <w:color w:val="231F20"/>
                            <w:spacing w:val="-9"/>
                            <w:sz w:val="24"/>
                          </w:rPr>
                          <w:t xml:space="preserve"> </w:t>
                        </w:r>
                        <w:r>
                          <w:rPr>
                            <w:color w:val="231F20"/>
                            <w:sz w:val="24"/>
                          </w:rPr>
                          <w:t>la</w:t>
                        </w:r>
                        <w:r>
                          <w:rPr>
                            <w:color w:val="231F20"/>
                            <w:spacing w:val="-9"/>
                            <w:sz w:val="24"/>
                          </w:rPr>
                          <w:t xml:space="preserve"> </w:t>
                        </w:r>
                        <w:r>
                          <w:rPr>
                            <w:color w:val="231F20"/>
                            <w:sz w:val="24"/>
                          </w:rPr>
                          <w:t>toma</w:t>
                        </w:r>
                        <w:r>
                          <w:rPr>
                            <w:color w:val="231F20"/>
                            <w:spacing w:val="-9"/>
                            <w:sz w:val="24"/>
                          </w:rPr>
                          <w:t xml:space="preserve"> </w:t>
                        </w:r>
                        <w:r>
                          <w:rPr>
                            <w:color w:val="231F20"/>
                            <w:sz w:val="24"/>
                          </w:rPr>
                          <w:t>de</w:t>
                        </w:r>
                        <w:r>
                          <w:rPr>
                            <w:color w:val="231F20"/>
                            <w:spacing w:val="-9"/>
                            <w:sz w:val="24"/>
                          </w:rPr>
                          <w:t xml:space="preserve"> </w:t>
                        </w:r>
                        <w:r>
                          <w:rPr>
                            <w:color w:val="231F20"/>
                            <w:sz w:val="24"/>
                          </w:rPr>
                          <w:t>posesión</w:t>
                        </w:r>
                        <w:r>
                          <w:rPr>
                            <w:color w:val="231F20"/>
                            <w:spacing w:val="-9"/>
                            <w:sz w:val="24"/>
                          </w:rPr>
                          <w:t xml:space="preserve"> </w:t>
                        </w:r>
                        <w:r>
                          <w:rPr>
                            <w:color w:val="231F20"/>
                            <w:sz w:val="24"/>
                          </w:rPr>
                          <w:t>del</w:t>
                        </w:r>
                        <w:r>
                          <w:rPr>
                            <w:color w:val="231F20"/>
                            <w:spacing w:val="-9"/>
                            <w:sz w:val="24"/>
                          </w:rPr>
                          <w:t xml:space="preserve"> </w:t>
                        </w:r>
                        <w:r>
                          <w:rPr>
                            <w:color w:val="231F20"/>
                            <w:sz w:val="24"/>
                          </w:rPr>
                          <w:t>nuevo</w:t>
                        </w:r>
                        <w:r>
                          <w:rPr>
                            <w:color w:val="231F20"/>
                            <w:spacing w:val="-9"/>
                            <w:sz w:val="24"/>
                          </w:rPr>
                          <w:t xml:space="preserve"> </w:t>
                        </w:r>
                        <w:r>
                          <w:rPr>
                            <w:color w:val="231F20"/>
                            <w:sz w:val="24"/>
                          </w:rPr>
                          <w:t>Consejo</w:t>
                        </w:r>
                        <w:r>
                          <w:rPr>
                            <w:color w:val="231F20"/>
                            <w:spacing w:val="-9"/>
                            <w:sz w:val="24"/>
                          </w:rPr>
                          <w:t xml:space="preserve"> </w:t>
                        </w:r>
                        <w:r>
                          <w:rPr>
                            <w:color w:val="231F20"/>
                            <w:sz w:val="24"/>
                          </w:rPr>
                          <w:t>de</w:t>
                        </w:r>
                        <w:r>
                          <w:rPr>
                            <w:color w:val="231F20"/>
                            <w:spacing w:val="-9"/>
                            <w:sz w:val="24"/>
                          </w:rPr>
                          <w:t xml:space="preserve"> </w:t>
                        </w:r>
                        <w:r>
                          <w:rPr>
                            <w:color w:val="231F20"/>
                            <w:sz w:val="24"/>
                          </w:rPr>
                          <w:t>Gobierno.</w:t>
                        </w:r>
                      </w:p>
                      <w:p w14:paraId="7F59E6E2" w14:textId="77777777" w:rsidR="0057453D" w:rsidRDefault="00000000">
                        <w:pPr>
                          <w:spacing w:before="270" w:line="230" w:lineRule="auto"/>
                          <w:ind w:firstLine="284"/>
                          <w:jc w:val="right"/>
                          <w:rPr>
                            <w:sz w:val="24"/>
                          </w:rPr>
                        </w:pPr>
                        <w:r>
                          <w:rPr>
                            <w:b/>
                            <w:color w:val="231F20"/>
                            <w:sz w:val="24"/>
                          </w:rPr>
                          <w:t>Estatuto</w:t>
                        </w:r>
                        <w:r>
                          <w:rPr>
                            <w:b/>
                            <w:color w:val="231F20"/>
                            <w:spacing w:val="8"/>
                            <w:sz w:val="24"/>
                          </w:rPr>
                          <w:t xml:space="preserve"> </w:t>
                        </w:r>
                        <w:r>
                          <w:rPr>
                            <w:b/>
                            <w:color w:val="231F20"/>
                            <w:sz w:val="24"/>
                          </w:rPr>
                          <w:t>y</w:t>
                        </w:r>
                        <w:r>
                          <w:rPr>
                            <w:b/>
                            <w:color w:val="231F20"/>
                            <w:spacing w:val="8"/>
                            <w:sz w:val="24"/>
                          </w:rPr>
                          <w:t xml:space="preserve"> </w:t>
                        </w:r>
                        <w:r>
                          <w:rPr>
                            <w:b/>
                            <w:color w:val="231F20"/>
                            <w:sz w:val="24"/>
                          </w:rPr>
                          <w:t>régimen</w:t>
                        </w:r>
                        <w:r>
                          <w:rPr>
                            <w:b/>
                            <w:color w:val="231F20"/>
                            <w:spacing w:val="8"/>
                            <w:sz w:val="24"/>
                          </w:rPr>
                          <w:t xml:space="preserve"> </w:t>
                        </w:r>
                        <w:r>
                          <w:rPr>
                            <w:b/>
                            <w:color w:val="231F20"/>
                            <w:sz w:val="24"/>
                          </w:rPr>
                          <w:t>jurídico</w:t>
                        </w:r>
                        <w:r>
                          <w:rPr>
                            <w:b/>
                            <w:color w:val="231F20"/>
                            <w:spacing w:val="8"/>
                            <w:sz w:val="24"/>
                          </w:rPr>
                          <w:t xml:space="preserve"> </w:t>
                        </w:r>
                        <w:r>
                          <w:rPr>
                            <w:b/>
                            <w:color w:val="231F20"/>
                            <w:sz w:val="24"/>
                          </w:rPr>
                          <w:t>del</w:t>
                        </w:r>
                        <w:r>
                          <w:rPr>
                            <w:b/>
                            <w:color w:val="231F20"/>
                            <w:spacing w:val="8"/>
                            <w:sz w:val="24"/>
                          </w:rPr>
                          <w:t xml:space="preserve"> </w:t>
                        </w:r>
                        <w:r>
                          <w:rPr>
                            <w:b/>
                            <w:color w:val="231F20"/>
                            <w:sz w:val="24"/>
                          </w:rPr>
                          <w:t>Consejo</w:t>
                        </w:r>
                        <w:r>
                          <w:rPr>
                            <w:b/>
                            <w:color w:val="231F20"/>
                            <w:spacing w:val="8"/>
                            <w:sz w:val="24"/>
                          </w:rPr>
                          <w:t xml:space="preserve"> </w:t>
                        </w:r>
                        <w:r>
                          <w:rPr>
                            <w:b/>
                            <w:color w:val="231F20"/>
                            <w:sz w:val="24"/>
                          </w:rPr>
                          <w:t>de</w:t>
                        </w:r>
                        <w:r>
                          <w:rPr>
                            <w:b/>
                            <w:color w:val="231F20"/>
                            <w:spacing w:val="8"/>
                            <w:sz w:val="24"/>
                          </w:rPr>
                          <w:t xml:space="preserve"> </w:t>
                        </w:r>
                        <w:r>
                          <w:rPr>
                            <w:b/>
                            <w:color w:val="231F20"/>
                            <w:sz w:val="24"/>
                          </w:rPr>
                          <w:t>Gobierno</w:t>
                        </w:r>
                        <w:r>
                          <w:rPr>
                            <w:b/>
                            <w:color w:val="231F20"/>
                            <w:spacing w:val="8"/>
                            <w:sz w:val="24"/>
                          </w:rPr>
                          <w:t xml:space="preserve"> </w:t>
                        </w:r>
                        <w:r>
                          <w:rPr>
                            <w:b/>
                            <w:color w:val="231F20"/>
                            <w:sz w:val="24"/>
                          </w:rPr>
                          <w:t>(Art.121</w:t>
                        </w:r>
                        <w:r>
                          <w:rPr>
                            <w:b/>
                            <w:color w:val="231F20"/>
                            <w:spacing w:val="8"/>
                            <w:sz w:val="24"/>
                          </w:rPr>
                          <w:t xml:space="preserve"> </w:t>
                        </w:r>
                        <w:r>
                          <w:rPr>
                            <w:b/>
                            <w:color w:val="231F20"/>
                            <w:sz w:val="24"/>
                          </w:rPr>
                          <w:t>EA).</w:t>
                        </w:r>
                        <w:r>
                          <w:rPr>
                            <w:b/>
                            <w:color w:val="231F20"/>
                            <w:spacing w:val="8"/>
                            <w:sz w:val="24"/>
                          </w:rPr>
                          <w:t xml:space="preserve"> </w:t>
                        </w:r>
                        <w:r>
                          <w:rPr>
                            <w:color w:val="231F20"/>
                            <w:sz w:val="24"/>
                          </w:rPr>
                          <w:t>El</w:t>
                        </w:r>
                        <w:r>
                          <w:rPr>
                            <w:color w:val="231F20"/>
                            <w:spacing w:val="8"/>
                            <w:sz w:val="24"/>
                          </w:rPr>
                          <w:t xml:space="preserve"> </w:t>
                        </w:r>
                        <w:r>
                          <w:rPr>
                            <w:color w:val="231F20"/>
                            <w:sz w:val="24"/>
                          </w:rPr>
                          <w:t>régimen</w:t>
                        </w:r>
                        <w:r>
                          <w:rPr>
                            <w:color w:val="231F20"/>
                            <w:spacing w:val="8"/>
                            <w:sz w:val="24"/>
                          </w:rPr>
                          <w:t xml:space="preserve"> </w:t>
                        </w:r>
                        <w:r>
                          <w:rPr>
                            <w:color w:val="231F20"/>
                            <w:sz w:val="24"/>
                          </w:rPr>
                          <w:t>jurídico y administrativo del Consejo de Gobierno y el estatuto de sus miembros será regulado por ley del</w:t>
                        </w:r>
                        <w:r>
                          <w:rPr>
                            <w:color w:val="231F20"/>
                            <w:spacing w:val="12"/>
                            <w:sz w:val="24"/>
                          </w:rPr>
                          <w:t xml:space="preserve"> </w:t>
                        </w:r>
                        <w:r>
                          <w:rPr>
                            <w:color w:val="231F20"/>
                            <w:sz w:val="24"/>
                          </w:rPr>
                          <w:t>Parlamento</w:t>
                        </w:r>
                        <w:r>
                          <w:rPr>
                            <w:color w:val="231F20"/>
                            <w:spacing w:val="12"/>
                            <w:sz w:val="24"/>
                          </w:rPr>
                          <w:t xml:space="preserve"> </w:t>
                        </w:r>
                        <w:r>
                          <w:rPr>
                            <w:color w:val="231F20"/>
                            <w:sz w:val="24"/>
                          </w:rPr>
                          <w:t>de</w:t>
                        </w:r>
                        <w:r>
                          <w:rPr>
                            <w:color w:val="231F20"/>
                            <w:spacing w:val="12"/>
                            <w:sz w:val="24"/>
                          </w:rPr>
                          <w:t xml:space="preserve"> </w:t>
                        </w:r>
                        <w:r>
                          <w:rPr>
                            <w:color w:val="231F20"/>
                            <w:sz w:val="24"/>
                          </w:rPr>
                          <w:t>Andalucía,</w:t>
                        </w:r>
                        <w:r>
                          <w:rPr>
                            <w:color w:val="231F20"/>
                            <w:spacing w:val="12"/>
                            <w:sz w:val="24"/>
                          </w:rPr>
                          <w:t xml:space="preserve"> </w:t>
                        </w:r>
                        <w:r>
                          <w:rPr>
                            <w:color w:val="231F20"/>
                            <w:sz w:val="24"/>
                          </w:rPr>
                          <w:t>que</w:t>
                        </w:r>
                        <w:r>
                          <w:rPr>
                            <w:color w:val="231F20"/>
                            <w:spacing w:val="12"/>
                            <w:sz w:val="24"/>
                          </w:rPr>
                          <w:t xml:space="preserve"> </w:t>
                        </w:r>
                        <w:r>
                          <w:rPr>
                            <w:color w:val="231F20"/>
                            <w:sz w:val="24"/>
                          </w:rPr>
                          <w:t>determinará</w:t>
                        </w:r>
                        <w:r>
                          <w:rPr>
                            <w:color w:val="231F20"/>
                            <w:spacing w:val="12"/>
                            <w:sz w:val="24"/>
                          </w:rPr>
                          <w:t xml:space="preserve"> </w:t>
                        </w:r>
                        <w:r>
                          <w:rPr>
                            <w:color w:val="231F20"/>
                            <w:sz w:val="24"/>
                          </w:rPr>
                          <w:t>las</w:t>
                        </w:r>
                        <w:r>
                          <w:rPr>
                            <w:color w:val="231F20"/>
                            <w:spacing w:val="12"/>
                            <w:sz w:val="24"/>
                          </w:rPr>
                          <w:t xml:space="preserve"> </w:t>
                        </w:r>
                        <w:r>
                          <w:rPr>
                            <w:color w:val="231F20"/>
                            <w:sz w:val="24"/>
                          </w:rPr>
                          <w:t>causas</w:t>
                        </w:r>
                        <w:r>
                          <w:rPr>
                            <w:color w:val="231F20"/>
                            <w:spacing w:val="12"/>
                            <w:sz w:val="24"/>
                          </w:rPr>
                          <w:t xml:space="preserve"> </w:t>
                        </w:r>
                        <w:r>
                          <w:rPr>
                            <w:color w:val="231F20"/>
                            <w:sz w:val="24"/>
                          </w:rPr>
                          <w:t>de</w:t>
                        </w:r>
                        <w:r>
                          <w:rPr>
                            <w:color w:val="231F20"/>
                            <w:spacing w:val="12"/>
                            <w:sz w:val="24"/>
                          </w:rPr>
                          <w:t xml:space="preserve"> </w:t>
                        </w:r>
                        <w:r>
                          <w:rPr>
                            <w:color w:val="231F20"/>
                            <w:sz w:val="24"/>
                          </w:rPr>
                          <w:t>incompatibilidad</w:t>
                        </w:r>
                        <w:r>
                          <w:rPr>
                            <w:color w:val="231F20"/>
                            <w:spacing w:val="12"/>
                            <w:sz w:val="24"/>
                          </w:rPr>
                          <w:t xml:space="preserve"> </w:t>
                        </w:r>
                        <w:r>
                          <w:rPr>
                            <w:color w:val="231F20"/>
                            <w:sz w:val="24"/>
                          </w:rPr>
                          <w:t>de</w:t>
                        </w:r>
                        <w:r>
                          <w:rPr>
                            <w:color w:val="231F20"/>
                            <w:spacing w:val="12"/>
                            <w:sz w:val="24"/>
                          </w:rPr>
                          <w:t xml:space="preserve"> </w:t>
                        </w:r>
                        <w:r>
                          <w:rPr>
                            <w:color w:val="231F20"/>
                            <w:sz w:val="24"/>
                          </w:rPr>
                          <w:t>aquéllos.</w:t>
                        </w:r>
                        <w:r>
                          <w:rPr>
                            <w:color w:val="231F20"/>
                            <w:spacing w:val="12"/>
                            <w:sz w:val="24"/>
                          </w:rPr>
                          <w:t xml:space="preserve"> </w:t>
                        </w:r>
                        <w:r>
                          <w:rPr>
                            <w:color w:val="231F20"/>
                            <w:sz w:val="24"/>
                          </w:rPr>
                          <w:t xml:space="preserve">El </w:t>
                        </w:r>
                        <w:r>
                          <w:rPr>
                            <w:color w:val="231F20"/>
                            <w:spacing w:val="-4"/>
                            <w:sz w:val="24"/>
                          </w:rPr>
                          <w:t xml:space="preserve">Presidente y los Consejeros no podrán ejercer actividad laboral, profesional o empresarial alguna. </w:t>
                        </w:r>
                        <w:r>
                          <w:rPr>
                            <w:b/>
                            <w:color w:val="231F20"/>
                            <w:sz w:val="24"/>
                          </w:rPr>
                          <w:t xml:space="preserve">Responsabilidad ante los tribunales de los Consejeros (Art.122 EA). </w:t>
                        </w:r>
                        <w:r>
                          <w:rPr>
                            <w:color w:val="231F20"/>
                            <w:sz w:val="24"/>
                          </w:rPr>
                          <w:t>La responsabilidad penal</w:t>
                        </w:r>
                        <w:r>
                          <w:rPr>
                            <w:color w:val="231F20"/>
                            <w:spacing w:val="-13"/>
                            <w:sz w:val="24"/>
                          </w:rPr>
                          <w:t xml:space="preserve"> </w:t>
                        </w:r>
                        <w:r>
                          <w:rPr>
                            <w:color w:val="231F20"/>
                            <w:sz w:val="24"/>
                          </w:rPr>
                          <w:t>de</w:t>
                        </w:r>
                        <w:r>
                          <w:rPr>
                            <w:color w:val="231F20"/>
                            <w:spacing w:val="-13"/>
                            <w:sz w:val="24"/>
                          </w:rPr>
                          <w:t xml:space="preserve"> </w:t>
                        </w:r>
                        <w:r>
                          <w:rPr>
                            <w:color w:val="231F20"/>
                            <w:sz w:val="24"/>
                          </w:rPr>
                          <w:t>los</w:t>
                        </w:r>
                        <w:r>
                          <w:rPr>
                            <w:color w:val="231F20"/>
                            <w:spacing w:val="-13"/>
                            <w:sz w:val="24"/>
                          </w:rPr>
                          <w:t xml:space="preserve"> </w:t>
                        </w:r>
                        <w:r>
                          <w:rPr>
                            <w:color w:val="231F20"/>
                            <w:sz w:val="24"/>
                          </w:rPr>
                          <w:t>Consejeros</w:t>
                        </w:r>
                        <w:r>
                          <w:rPr>
                            <w:color w:val="231F20"/>
                            <w:spacing w:val="-13"/>
                            <w:sz w:val="24"/>
                          </w:rPr>
                          <w:t xml:space="preserve"> </w:t>
                        </w:r>
                        <w:r>
                          <w:rPr>
                            <w:color w:val="231F20"/>
                            <w:sz w:val="24"/>
                          </w:rPr>
                          <w:t>será</w:t>
                        </w:r>
                        <w:r>
                          <w:rPr>
                            <w:color w:val="231F20"/>
                            <w:spacing w:val="-13"/>
                            <w:sz w:val="24"/>
                          </w:rPr>
                          <w:t xml:space="preserve"> </w:t>
                        </w:r>
                        <w:r>
                          <w:rPr>
                            <w:color w:val="231F20"/>
                            <w:sz w:val="24"/>
                          </w:rPr>
                          <w:t>exigible</w:t>
                        </w:r>
                        <w:r>
                          <w:rPr>
                            <w:color w:val="231F20"/>
                            <w:spacing w:val="-13"/>
                            <w:sz w:val="24"/>
                          </w:rPr>
                          <w:t xml:space="preserve"> </w:t>
                        </w:r>
                        <w:r>
                          <w:rPr>
                            <w:color w:val="231F20"/>
                            <w:sz w:val="24"/>
                          </w:rPr>
                          <w:t>ante</w:t>
                        </w:r>
                        <w:r>
                          <w:rPr>
                            <w:color w:val="231F20"/>
                            <w:spacing w:val="-13"/>
                            <w:sz w:val="24"/>
                          </w:rPr>
                          <w:t xml:space="preserve"> </w:t>
                        </w:r>
                        <w:r>
                          <w:rPr>
                            <w:color w:val="231F20"/>
                            <w:sz w:val="24"/>
                          </w:rPr>
                          <w:t>la</w:t>
                        </w:r>
                        <w:r>
                          <w:rPr>
                            <w:color w:val="231F20"/>
                            <w:spacing w:val="-13"/>
                            <w:sz w:val="24"/>
                          </w:rPr>
                          <w:t xml:space="preserve"> </w:t>
                        </w:r>
                        <w:r>
                          <w:rPr>
                            <w:color w:val="231F20"/>
                            <w:sz w:val="24"/>
                          </w:rPr>
                          <w:t>Sala</w:t>
                        </w:r>
                        <w:r>
                          <w:rPr>
                            <w:color w:val="231F20"/>
                            <w:spacing w:val="-13"/>
                            <w:sz w:val="24"/>
                          </w:rPr>
                          <w:t xml:space="preserve"> </w:t>
                        </w:r>
                        <w:r>
                          <w:rPr>
                            <w:color w:val="231F20"/>
                            <w:sz w:val="24"/>
                          </w:rPr>
                          <w:t>de</w:t>
                        </w:r>
                        <w:r>
                          <w:rPr>
                            <w:color w:val="231F20"/>
                            <w:spacing w:val="-13"/>
                            <w:sz w:val="24"/>
                          </w:rPr>
                          <w:t xml:space="preserve"> </w:t>
                        </w:r>
                        <w:r>
                          <w:rPr>
                            <w:color w:val="231F20"/>
                            <w:sz w:val="24"/>
                          </w:rPr>
                          <w:t>lo</w:t>
                        </w:r>
                        <w:r>
                          <w:rPr>
                            <w:color w:val="231F20"/>
                            <w:spacing w:val="-13"/>
                            <w:sz w:val="24"/>
                          </w:rPr>
                          <w:t xml:space="preserve"> </w:t>
                        </w:r>
                        <w:r>
                          <w:rPr>
                            <w:color w:val="231F20"/>
                            <w:sz w:val="24"/>
                          </w:rPr>
                          <w:t>Penal</w:t>
                        </w:r>
                        <w:r>
                          <w:rPr>
                            <w:color w:val="231F20"/>
                            <w:spacing w:val="-13"/>
                            <w:sz w:val="24"/>
                          </w:rPr>
                          <w:t xml:space="preserve"> </w:t>
                        </w:r>
                        <w:r>
                          <w:rPr>
                            <w:color w:val="231F20"/>
                            <w:sz w:val="24"/>
                          </w:rPr>
                          <w:t>del</w:t>
                        </w:r>
                        <w:r>
                          <w:rPr>
                            <w:color w:val="231F20"/>
                            <w:spacing w:val="-13"/>
                            <w:sz w:val="24"/>
                          </w:rPr>
                          <w:t xml:space="preserve"> </w:t>
                        </w:r>
                        <w:r>
                          <w:rPr>
                            <w:color w:val="231F20"/>
                            <w:sz w:val="24"/>
                          </w:rPr>
                          <w:t>Tribunal</w:t>
                        </w:r>
                        <w:r>
                          <w:rPr>
                            <w:color w:val="231F20"/>
                            <w:spacing w:val="-13"/>
                            <w:sz w:val="24"/>
                          </w:rPr>
                          <w:t xml:space="preserve"> </w:t>
                        </w:r>
                        <w:r>
                          <w:rPr>
                            <w:color w:val="231F20"/>
                            <w:sz w:val="24"/>
                          </w:rPr>
                          <w:t>Supremo.</w:t>
                        </w:r>
                        <w:r>
                          <w:rPr>
                            <w:color w:val="231F20"/>
                            <w:spacing w:val="-13"/>
                            <w:sz w:val="24"/>
                          </w:rPr>
                          <w:t xml:space="preserve"> </w:t>
                        </w:r>
                        <w:r>
                          <w:rPr>
                            <w:color w:val="231F20"/>
                            <w:sz w:val="24"/>
                          </w:rPr>
                          <w:t>No</w:t>
                        </w:r>
                        <w:r>
                          <w:rPr>
                            <w:color w:val="231F20"/>
                            <w:spacing w:val="-13"/>
                            <w:sz w:val="24"/>
                          </w:rPr>
                          <w:t xml:space="preserve"> </w:t>
                        </w:r>
                        <w:r>
                          <w:rPr>
                            <w:color w:val="231F20"/>
                            <w:sz w:val="24"/>
                          </w:rPr>
                          <w:t xml:space="preserve">obstante, </w:t>
                        </w:r>
                        <w:r>
                          <w:rPr>
                            <w:color w:val="231F20"/>
                            <w:spacing w:val="-4"/>
                            <w:sz w:val="24"/>
                          </w:rPr>
                          <w:t>para</w:t>
                        </w:r>
                        <w:r>
                          <w:rPr>
                            <w:color w:val="231F20"/>
                            <w:spacing w:val="-3"/>
                            <w:sz w:val="24"/>
                          </w:rPr>
                          <w:t xml:space="preserve"> </w:t>
                        </w:r>
                        <w:r>
                          <w:rPr>
                            <w:color w:val="231F20"/>
                            <w:spacing w:val="-4"/>
                            <w:sz w:val="24"/>
                          </w:rPr>
                          <w:t>los</w:t>
                        </w:r>
                        <w:r>
                          <w:rPr>
                            <w:color w:val="231F20"/>
                            <w:spacing w:val="-2"/>
                            <w:sz w:val="24"/>
                          </w:rPr>
                          <w:t xml:space="preserve"> </w:t>
                        </w:r>
                        <w:r>
                          <w:rPr>
                            <w:color w:val="231F20"/>
                            <w:spacing w:val="-4"/>
                            <w:sz w:val="24"/>
                          </w:rPr>
                          <w:t>delitos</w:t>
                        </w:r>
                        <w:r>
                          <w:rPr>
                            <w:color w:val="231F20"/>
                            <w:spacing w:val="-2"/>
                            <w:sz w:val="24"/>
                          </w:rPr>
                          <w:t xml:space="preserve"> </w:t>
                        </w:r>
                        <w:r>
                          <w:rPr>
                            <w:color w:val="231F20"/>
                            <w:spacing w:val="-4"/>
                            <w:sz w:val="24"/>
                          </w:rPr>
                          <w:t>cometidos</w:t>
                        </w:r>
                        <w:r>
                          <w:rPr>
                            <w:color w:val="231F20"/>
                            <w:spacing w:val="-3"/>
                            <w:sz w:val="24"/>
                          </w:rPr>
                          <w:t xml:space="preserve"> </w:t>
                        </w:r>
                        <w:r>
                          <w:rPr>
                            <w:color w:val="231F20"/>
                            <w:spacing w:val="-4"/>
                            <w:sz w:val="24"/>
                          </w:rPr>
                          <w:t>en</w:t>
                        </w:r>
                        <w:r>
                          <w:rPr>
                            <w:color w:val="231F20"/>
                            <w:spacing w:val="-2"/>
                            <w:sz w:val="24"/>
                          </w:rPr>
                          <w:t xml:space="preserve"> </w:t>
                        </w:r>
                        <w:r>
                          <w:rPr>
                            <w:color w:val="231F20"/>
                            <w:spacing w:val="-4"/>
                            <w:sz w:val="24"/>
                          </w:rPr>
                          <w:t>el</w:t>
                        </w:r>
                        <w:r>
                          <w:rPr>
                            <w:color w:val="231F20"/>
                            <w:spacing w:val="-2"/>
                            <w:sz w:val="24"/>
                          </w:rPr>
                          <w:t xml:space="preserve"> </w:t>
                        </w:r>
                        <w:r>
                          <w:rPr>
                            <w:color w:val="231F20"/>
                            <w:spacing w:val="-4"/>
                            <w:sz w:val="24"/>
                          </w:rPr>
                          <w:t>ámbito</w:t>
                        </w:r>
                        <w:r>
                          <w:rPr>
                            <w:color w:val="231F20"/>
                            <w:spacing w:val="-2"/>
                            <w:sz w:val="24"/>
                          </w:rPr>
                          <w:t xml:space="preserve"> </w:t>
                        </w:r>
                        <w:r>
                          <w:rPr>
                            <w:color w:val="231F20"/>
                            <w:spacing w:val="-4"/>
                            <w:sz w:val="24"/>
                          </w:rPr>
                          <w:t>territorial</w:t>
                        </w:r>
                        <w:r>
                          <w:rPr>
                            <w:color w:val="231F20"/>
                            <w:spacing w:val="-3"/>
                            <w:sz w:val="24"/>
                          </w:rPr>
                          <w:t xml:space="preserve"> </w:t>
                        </w:r>
                        <w:r>
                          <w:rPr>
                            <w:color w:val="231F20"/>
                            <w:spacing w:val="-4"/>
                            <w:sz w:val="24"/>
                          </w:rPr>
                          <w:t>de</w:t>
                        </w:r>
                        <w:r>
                          <w:rPr>
                            <w:color w:val="231F20"/>
                            <w:spacing w:val="-2"/>
                            <w:sz w:val="24"/>
                          </w:rPr>
                          <w:t xml:space="preserve"> </w:t>
                        </w:r>
                        <w:r>
                          <w:rPr>
                            <w:color w:val="231F20"/>
                            <w:spacing w:val="-4"/>
                            <w:sz w:val="24"/>
                          </w:rPr>
                          <w:t>su</w:t>
                        </w:r>
                        <w:r>
                          <w:rPr>
                            <w:color w:val="231F20"/>
                            <w:spacing w:val="-2"/>
                            <w:sz w:val="24"/>
                          </w:rPr>
                          <w:t xml:space="preserve"> </w:t>
                        </w:r>
                        <w:r>
                          <w:rPr>
                            <w:color w:val="231F20"/>
                            <w:spacing w:val="-4"/>
                            <w:sz w:val="24"/>
                          </w:rPr>
                          <w:t>jurisdicción,</w:t>
                        </w:r>
                        <w:r>
                          <w:rPr>
                            <w:color w:val="231F20"/>
                            <w:spacing w:val="-2"/>
                            <w:sz w:val="24"/>
                          </w:rPr>
                          <w:t xml:space="preserve"> </w:t>
                        </w:r>
                        <w:r>
                          <w:rPr>
                            <w:color w:val="231F20"/>
                            <w:spacing w:val="-4"/>
                            <w:sz w:val="24"/>
                          </w:rPr>
                          <w:t>será</w:t>
                        </w:r>
                        <w:r>
                          <w:rPr>
                            <w:color w:val="231F20"/>
                            <w:spacing w:val="-3"/>
                            <w:sz w:val="24"/>
                          </w:rPr>
                          <w:t xml:space="preserve"> </w:t>
                        </w:r>
                        <w:r>
                          <w:rPr>
                            <w:color w:val="231F20"/>
                            <w:spacing w:val="-4"/>
                            <w:sz w:val="24"/>
                          </w:rPr>
                          <w:t>exigible</w:t>
                        </w:r>
                        <w:r>
                          <w:rPr>
                            <w:color w:val="231F20"/>
                            <w:spacing w:val="-2"/>
                            <w:sz w:val="24"/>
                          </w:rPr>
                          <w:t xml:space="preserve"> </w:t>
                        </w:r>
                        <w:r>
                          <w:rPr>
                            <w:color w:val="231F20"/>
                            <w:spacing w:val="-4"/>
                            <w:sz w:val="24"/>
                          </w:rPr>
                          <w:t>ante</w:t>
                        </w:r>
                        <w:r>
                          <w:rPr>
                            <w:color w:val="231F20"/>
                            <w:spacing w:val="-2"/>
                            <w:sz w:val="24"/>
                          </w:rPr>
                          <w:t xml:space="preserve"> </w:t>
                        </w:r>
                        <w:r>
                          <w:rPr>
                            <w:color w:val="231F20"/>
                            <w:spacing w:val="-4"/>
                            <w:sz w:val="24"/>
                          </w:rPr>
                          <w:t>el</w:t>
                        </w:r>
                        <w:r>
                          <w:rPr>
                            <w:color w:val="231F20"/>
                            <w:spacing w:val="-3"/>
                            <w:sz w:val="24"/>
                          </w:rPr>
                          <w:t xml:space="preserve"> </w:t>
                        </w:r>
                        <w:r>
                          <w:rPr>
                            <w:color w:val="231F20"/>
                            <w:spacing w:val="-4"/>
                            <w:sz w:val="24"/>
                          </w:rPr>
                          <w:t>Tribunal</w:t>
                        </w:r>
                      </w:p>
                      <w:p w14:paraId="36FB6BC8" w14:textId="77777777" w:rsidR="0057453D" w:rsidRDefault="00000000">
                        <w:pPr>
                          <w:spacing w:line="266" w:lineRule="exact"/>
                          <w:rPr>
                            <w:sz w:val="24"/>
                          </w:rPr>
                        </w:pPr>
                        <w:r>
                          <w:rPr>
                            <w:color w:val="231F20"/>
                            <w:spacing w:val="-2"/>
                            <w:sz w:val="24"/>
                          </w:rPr>
                          <w:t>Superior</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Justicia</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Andalucía.</w:t>
                        </w:r>
                      </w:p>
                      <w:p w14:paraId="66629EE9" w14:textId="77777777" w:rsidR="0057453D" w:rsidRDefault="00000000">
                        <w:pPr>
                          <w:spacing w:line="276" w:lineRule="exact"/>
                          <w:ind w:left="284"/>
                          <w:rPr>
                            <w:sz w:val="24"/>
                          </w:rPr>
                        </w:pPr>
                        <w:r>
                          <w:rPr>
                            <w:color w:val="231F20"/>
                            <w:spacing w:val="-4"/>
                            <w:sz w:val="24"/>
                          </w:rPr>
                          <w:t>Ante</w:t>
                        </w:r>
                        <w:r>
                          <w:rPr>
                            <w:color w:val="231F20"/>
                            <w:spacing w:val="-11"/>
                            <w:sz w:val="24"/>
                          </w:rPr>
                          <w:t xml:space="preserve"> </w:t>
                        </w:r>
                        <w:r>
                          <w:rPr>
                            <w:color w:val="231F20"/>
                            <w:spacing w:val="-4"/>
                            <w:sz w:val="24"/>
                          </w:rPr>
                          <w:t>este</w:t>
                        </w:r>
                        <w:r>
                          <w:rPr>
                            <w:color w:val="231F20"/>
                            <w:spacing w:val="-10"/>
                            <w:sz w:val="24"/>
                          </w:rPr>
                          <w:t xml:space="preserve"> </w:t>
                        </w:r>
                        <w:r>
                          <w:rPr>
                            <w:color w:val="231F20"/>
                            <w:spacing w:val="-4"/>
                            <w:sz w:val="24"/>
                          </w:rPr>
                          <w:t>último</w:t>
                        </w:r>
                        <w:r>
                          <w:rPr>
                            <w:color w:val="231F20"/>
                            <w:spacing w:val="-10"/>
                            <w:sz w:val="24"/>
                          </w:rPr>
                          <w:t xml:space="preserve"> </w:t>
                        </w:r>
                        <w:r>
                          <w:rPr>
                            <w:color w:val="231F20"/>
                            <w:spacing w:val="-4"/>
                            <w:sz w:val="24"/>
                          </w:rPr>
                          <w:t>Tribunal</w:t>
                        </w:r>
                        <w:r>
                          <w:rPr>
                            <w:color w:val="231F20"/>
                            <w:spacing w:val="-10"/>
                            <w:sz w:val="24"/>
                          </w:rPr>
                          <w:t xml:space="preserve"> </w:t>
                        </w:r>
                        <w:r>
                          <w:rPr>
                            <w:color w:val="231F20"/>
                            <w:spacing w:val="-4"/>
                            <w:sz w:val="24"/>
                          </w:rPr>
                          <w:t>será</w:t>
                        </w:r>
                        <w:r>
                          <w:rPr>
                            <w:color w:val="231F20"/>
                            <w:spacing w:val="-10"/>
                            <w:sz w:val="24"/>
                          </w:rPr>
                          <w:t xml:space="preserve"> </w:t>
                        </w:r>
                        <w:r>
                          <w:rPr>
                            <w:color w:val="231F20"/>
                            <w:spacing w:val="-4"/>
                            <w:sz w:val="24"/>
                          </w:rPr>
                          <w:t>exigible</w:t>
                        </w:r>
                        <w:r>
                          <w:rPr>
                            <w:color w:val="231F20"/>
                            <w:spacing w:val="-11"/>
                            <w:sz w:val="24"/>
                          </w:rPr>
                          <w:t xml:space="preserve"> </w:t>
                        </w:r>
                        <w:r>
                          <w:rPr>
                            <w:color w:val="231F20"/>
                            <w:spacing w:val="-4"/>
                            <w:sz w:val="24"/>
                          </w:rPr>
                          <w:t>la</w:t>
                        </w:r>
                        <w:r>
                          <w:rPr>
                            <w:color w:val="231F20"/>
                            <w:spacing w:val="-10"/>
                            <w:sz w:val="24"/>
                          </w:rPr>
                          <w:t xml:space="preserve"> </w:t>
                        </w:r>
                        <w:r>
                          <w:rPr>
                            <w:color w:val="231F20"/>
                            <w:spacing w:val="-4"/>
                            <w:sz w:val="24"/>
                          </w:rPr>
                          <w:t>responsabilidad</w:t>
                        </w:r>
                        <w:r>
                          <w:rPr>
                            <w:color w:val="231F20"/>
                            <w:spacing w:val="-10"/>
                            <w:sz w:val="24"/>
                          </w:rPr>
                          <w:t xml:space="preserve"> </w:t>
                        </w:r>
                        <w:r>
                          <w:rPr>
                            <w:color w:val="231F20"/>
                            <w:spacing w:val="-4"/>
                            <w:sz w:val="24"/>
                          </w:rPr>
                          <w:t>civil</w:t>
                        </w:r>
                        <w:r>
                          <w:rPr>
                            <w:color w:val="231F20"/>
                            <w:spacing w:val="-10"/>
                            <w:sz w:val="24"/>
                          </w:rPr>
                          <w:t xml:space="preserve"> </w:t>
                        </w:r>
                        <w:r>
                          <w:rPr>
                            <w:color w:val="231F20"/>
                            <w:spacing w:val="-4"/>
                            <w:sz w:val="24"/>
                          </w:rPr>
                          <w:t>en</w:t>
                        </w:r>
                        <w:r>
                          <w:rPr>
                            <w:color w:val="231F20"/>
                            <w:spacing w:val="-10"/>
                            <w:sz w:val="24"/>
                          </w:rPr>
                          <w:t xml:space="preserve"> </w:t>
                        </w:r>
                        <w:r>
                          <w:rPr>
                            <w:color w:val="231F20"/>
                            <w:spacing w:val="-4"/>
                            <w:sz w:val="24"/>
                          </w:rPr>
                          <w:t>que</w:t>
                        </w:r>
                        <w:r>
                          <w:rPr>
                            <w:color w:val="231F20"/>
                            <w:spacing w:val="-10"/>
                            <w:sz w:val="24"/>
                          </w:rPr>
                          <w:t xml:space="preserve"> </w:t>
                        </w:r>
                        <w:r>
                          <w:rPr>
                            <w:color w:val="231F20"/>
                            <w:spacing w:val="-4"/>
                            <w:sz w:val="24"/>
                          </w:rPr>
                          <w:t>dichas</w:t>
                        </w:r>
                        <w:r>
                          <w:rPr>
                            <w:color w:val="231F20"/>
                            <w:spacing w:val="-11"/>
                            <w:sz w:val="24"/>
                          </w:rPr>
                          <w:t xml:space="preserve"> </w:t>
                        </w:r>
                        <w:r>
                          <w:rPr>
                            <w:color w:val="231F20"/>
                            <w:spacing w:val="-4"/>
                            <w:sz w:val="24"/>
                          </w:rPr>
                          <w:t>personas</w:t>
                        </w:r>
                        <w:r>
                          <w:rPr>
                            <w:color w:val="231F20"/>
                            <w:spacing w:val="-10"/>
                            <w:sz w:val="24"/>
                          </w:rPr>
                          <w:t xml:space="preserve"> </w:t>
                        </w:r>
                        <w:r>
                          <w:rPr>
                            <w:color w:val="231F20"/>
                            <w:spacing w:val="-4"/>
                            <w:sz w:val="24"/>
                          </w:rPr>
                          <w:t>hubieran</w:t>
                        </w:r>
                      </w:p>
                    </w:txbxContent>
                  </v:textbox>
                </v:shape>
                <w10:wrap type="topAndBottom" anchorx="page"/>
              </v:group>
            </w:pict>
          </mc:Fallback>
        </mc:AlternateContent>
      </w:r>
    </w:p>
    <w:p w14:paraId="43E9A570" w14:textId="77777777" w:rsidR="0057453D" w:rsidRDefault="00000000">
      <w:pPr>
        <w:ind w:left="141"/>
        <w:rPr>
          <w:sz w:val="24"/>
        </w:rPr>
      </w:pPr>
      <w:r>
        <w:rPr>
          <w:color w:val="231F20"/>
          <w:spacing w:val="-2"/>
          <w:sz w:val="24"/>
        </w:rPr>
        <w:t>incurrido</w:t>
      </w:r>
      <w:r>
        <w:rPr>
          <w:color w:val="231F20"/>
          <w:spacing w:val="-11"/>
          <w:sz w:val="24"/>
        </w:rPr>
        <w:t xml:space="preserve"> </w:t>
      </w:r>
      <w:r>
        <w:rPr>
          <w:color w:val="231F20"/>
          <w:spacing w:val="-2"/>
          <w:sz w:val="24"/>
        </w:rPr>
        <w:t>con</w:t>
      </w:r>
      <w:r>
        <w:rPr>
          <w:color w:val="231F20"/>
          <w:spacing w:val="-11"/>
          <w:sz w:val="24"/>
        </w:rPr>
        <w:t xml:space="preserve"> </w:t>
      </w:r>
      <w:r>
        <w:rPr>
          <w:color w:val="231F20"/>
          <w:spacing w:val="-2"/>
          <w:sz w:val="24"/>
        </w:rPr>
        <w:t>ocasión</w:t>
      </w:r>
      <w:r>
        <w:rPr>
          <w:color w:val="231F20"/>
          <w:spacing w:val="-10"/>
          <w:sz w:val="24"/>
        </w:rPr>
        <w:t xml:space="preserve"> </w:t>
      </w:r>
      <w:r>
        <w:rPr>
          <w:color w:val="231F20"/>
          <w:spacing w:val="-2"/>
          <w:sz w:val="24"/>
        </w:rPr>
        <w:t>del</w:t>
      </w:r>
      <w:r>
        <w:rPr>
          <w:color w:val="231F20"/>
          <w:spacing w:val="-11"/>
          <w:sz w:val="24"/>
        </w:rPr>
        <w:t xml:space="preserve"> </w:t>
      </w:r>
      <w:r>
        <w:rPr>
          <w:color w:val="231F20"/>
          <w:spacing w:val="-2"/>
          <w:sz w:val="24"/>
        </w:rPr>
        <w:t>ejercicio</w:t>
      </w:r>
      <w:r>
        <w:rPr>
          <w:color w:val="231F20"/>
          <w:spacing w:val="-10"/>
          <w:sz w:val="24"/>
        </w:rPr>
        <w:t xml:space="preserve"> </w:t>
      </w:r>
      <w:r>
        <w:rPr>
          <w:color w:val="231F20"/>
          <w:spacing w:val="-2"/>
          <w:sz w:val="24"/>
        </w:rPr>
        <w:t>de</w:t>
      </w:r>
      <w:r>
        <w:rPr>
          <w:color w:val="231F20"/>
          <w:spacing w:val="-11"/>
          <w:sz w:val="24"/>
        </w:rPr>
        <w:t xml:space="preserve"> </w:t>
      </w:r>
      <w:r>
        <w:rPr>
          <w:color w:val="231F20"/>
          <w:spacing w:val="-2"/>
          <w:sz w:val="24"/>
        </w:rPr>
        <w:t>sus</w:t>
      </w:r>
      <w:r>
        <w:rPr>
          <w:color w:val="231F20"/>
          <w:spacing w:val="-10"/>
          <w:sz w:val="24"/>
        </w:rPr>
        <w:t xml:space="preserve"> </w:t>
      </w:r>
      <w:r>
        <w:rPr>
          <w:color w:val="231F20"/>
          <w:spacing w:val="-2"/>
          <w:sz w:val="24"/>
        </w:rPr>
        <w:t>cargos.</w:t>
      </w:r>
    </w:p>
    <w:p w14:paraId="757CA043" w14:textId="77777777" w:rsidR="0057453D" w:rsidRDefault="00000000">
      <w:pPr>
        <w:spacing w:before="256" w:line="230" w:lineRule="auto"/>
        <w:ind w:left="141" w:right="138" w:firstLine="284"/>
        <w:jc w:val="both"/>
        <w:rPr>
          <w:sz w:val="24"/>
        </w:rPr>
      </w:pPr>
      <w:r>
        <w:rPr>
          <w:b/>
          <w:color w:val="231F20"/>
          <w:spacing w:val="-6"/>
          <w:sz w:val="24"/>
        </w:rPr>
        <w:t>Potestad</w:t>
      </w:r>
      <w:r>
        <w:rPr>
          <w:b/>
          <w:color w:val="231F20"/>
          <w:spacing w:val="-7"/>
          <w:sz w:val="24"/>
        </w:rPr>
        <w:t xml:space="preserve"> </w:t>
      </w:r>
      <w:r>
        <w:rPr>
          <w:b/>
          <w:color w:val="231F20"/>
          <w:spacing w:val="-6"/>
          <w:sz w:val="24"/>
        </w:rPr>
        <w:t>expropiatoria</w:t>
      </w:r>
      <w:r>
        <w:rPr>
          <w:b/>
          <w:color w:val="231F20"/>
          <w:spacing w:val="-7"/>
          <w:sz w:val="24"/>
        </w:rPr>
        <w:t xml:space="preserve"> </w:t>
      </w:r>
      <w:r>
        <w:rPr>
          <w:b/>
          <w:color w:val="231F20"/>
          <w:spacing w:val="-6"/>
          <w:sz w:val="24"/>
        </w:rPr>
        <w:t>y</w:t>
      </w:r>
      <w:r>
        <w:rPr>
          <w:b/>
          <w:color w:val="231F20"/>
          <w:spacing w:val="-7"/>
          <w:sz w:val="24"/>
        </w:rPr>
        <w:t xml:space="preserve"> </w:t>
      </w:r>
      <w:r>
        <w:rPr>
          <w:b/>
          <w:color w:val="231F20"/>
          <w:spacing w:val="-6"/>
          <w:sz w:val="24"/>
        </w:rPr>
        <w:t>responsabilidad</w:t>
      </w:r>
      <w:r>
        <w:rPr>
          <w:b/>
          <w:color w:val="231F20"/>
          <w:spacing w:val="-7"/>
          <w:sz w:val="24"/>
        </w:rPr>
        <w:t xml:space="preserve"> </w:t>
      </w:r>
      <w:r>
        <w:rPr>
          <w:b/>
          <w:color w:val="231F20"/>
          <w:spacing w:val="-6"/>
          <w:sz w:val="24"/>
        </w:rPr>
        <w:t>patrimonial</w:t>
      </w:r>
      <w:r>
        <w:rPr>
          <w:b/>
          <w:color w:val="231F20"/>
          <w:spacing w:val="-7"/>
          <w:sz w:val="24"/>
        </w:rPr>
        <w:t xml:space="preserve"> </w:t>
      </w:r>
      <w:r>
        <w:rPr>
          <w:b/>
          <w:color w:val="231F20"/>
          <w:spacing w:val="-6"/>
          <w:sz w:val="24"/>
        </w:rPr>
        <w:t>(Art.123</w:t>
      </w:r>
      <w:r>
        <w:rPr>
          <w:b/>
          <w:color w:val="231F20"/>
          <w:spacing w:val="-7"/>
          <w:sz w:val="24"/>
        </w:rPr>
        <w:t xml:space="preserve"> </w:t>
      </w:r>
      <w:r>
        <w:rPr>
          <w:b/>
          <w:color w:val="231F20"/>
          <w:spacing w:val="-6"/>
          <w:sz w:val="24"/>
        </w:rPr>
        <w:t>EA).</w:t>
      </w:r>
      <w:r>
        <w:rPr>
          <w:b/>
          <w:color w:val="231F20"/>
          <w:spacing w:val="-7"/>
          <w:sz w:val="24"/>
        </w:rPr>
        <w:t xml:space="preserve"> </w:t>
      </w:r>
      <w:r>
        <w:rPr>
          <w:color w:val="231F20"/>
          <w:spacing w:val="-6"/>
          <w:sz w:val="24"/>
        </w:rPr>
        <w:t>El</w:t>
      </w:r>
      <w:r>
        <w:rPr>
          <w:color w:val="231F20"/>
          <w:spacing w:val="-7"/>
          <w:sz w:val="24"/>
        </w:rPr>
        <w:t xml:space="preserve"> </w:t>
      </w:r>
      <w:r>
        <w:rPr>
          <w:color w:val="231F20"/>
          <w:spacing w:val="-6"/>
          <w:sz w:val="24"/>
        </w:rPr>
        <w:t>Consejo</w:t>
      </w:r>
      <w:r>
        <w:rPr>
          <w:color w:val="231F20"/>
          <w:spacing w:val="-7"/>
          <w:sz w:val="24"/>
        </w:rPr>
        <w:t xml:space="preserve"> </w:t>
      </w:r>
      <w:r>
        <w:rPr>
          <w:color w:val="231F20"/>
          <w:spacing w:val="-6"/>
          <w:sz w:val="24"/>
        </w:rPr>
        <w:t>de</w:t>
      </w:r>
      <w:r>
        <w:rPr>
          <w:color w:val="231F20"/>
          <w:spacing w:val="-7"/>
          <w:sz w:val="24"/>
        </w:rPr>
        <w:t xml:space="preserve"> </w:t>
      </w:r>
      <w:r>
        <w:rPr>
          <w:color w:val="231F20"/>
          <w:spacing w:val="-6"/>
          <w:sz w:val="24"/>
        </w:rPr>
        <w:t xml:space="preserve">Gobierno </w:t>
      </w:r>
      <w:r>
        <w:rPr>
          <w:color w:val="231F20"/>
          <w:spacing w:val="-2"/>
          <w:sz w:val="24"/>
        </w:rPr>
        <w:t>podrá</w:t>
      </w:r>
      <w:r>
        <w:rPr>
          <w:color w:val="231F20"/>
          <w:spacing w:val="-9"/>
          <w:sz w:val="24"/>
        </w:rPr>
        <w:t xml:space="preserve"> </w:t>
      </w:r>
      <w:r>
        <w:rPr>
          <w:color w:val="231F20"/>
          <w:spacing w:val="-2"/>
          <w:sz w:val="24"/>
        </w:rPr>
        <w:t>ejercer</w:t>
      </w:r>
      <w:r>
        <w:rPr>
          <w:color w:val="231F20"/>
          <w:spacing w:val="-9"/>
          <w:sz w:val="24"/>
        </w:rPr>
        <w:t xml:space="preserve"> </w:t>
      </w:r>
      <w:r>
        <w:rPr>
          <w:color w:val="231F20"/>
          <w:spacing w:val="-2"/>
          <w:sz w:val="24"/>
        </w:rPr>
        <w:t>la</w:t>
      </w:r>
      <w:r>
        <w:rPr>
          <w:color w:val="231F20"/>
          <w:spacing w:val="-9"/>
          <w:sz w:val="24"/>
        </w:rPr>
        <w:t xml:space="preserve"> </w:t>
      </w:r>
      <w:r>
        <w:rPr>
          <w:color w:val="231F20"/>
          <w:spacing w:val="-2"/>
          <w:sz w:val="24"/>
        </w:rPr>
        <w:t>potestad</w:t>
      </w:r>
      <w:r>
        <w:rPr>
          <w:color w:val="231F20"/>
          <w:spacing w:val="-9"/>
          <w:sz w:val="24"/>
        </w:rPr>
        <w:t xml:space="preserve"> </w:t>
      </w:r>
      <w:r>
        <w:rPr>
          <w:color w:val="231F20"/>
          <w:spacing w:val="-2"/>
          <w:sz w:val="24"/>
        </w:rPr>
        <w:t>expropiatoria</w:t>
      </w:r>
      <w:r>
        <w:rPr>
          <w:color w:val="231F20"/>
          <w:spacing w:val="-9"/>
          <w:sz w:val="24"/>
        </w:rPr>
        <w:t xml:space="preserve"> </w:t>
      </w:r>
      <w:r>
        <w:rPr>
          <w:color w:val="231F20"/>
          <w:spacing w:val="-2"/>
          <w:sz w:val="24"/>
        </w:rPr>
        <w:t>conforme</w:t>
      </w:r>
      <w:r>
        <w:rPr>
          <w:color w:val="231F20"/>
          <w:spacing w:val="-9"/>
          <w:sz w:val="24"/>
        </w:rPr>
        <w:t xml:space="preserve"> </w:t>
      </w:r>
      <w:r>
        <w:rPr>
          <w:color w:val="231F20"/>
          <w:spacing w:val="-2"/>
          <w:sz w:val="24"/>
        </w:rPr>
        <w:t>a</w:t>
      </w:r>
      <w:r>
        <w:rPr>
          <w:color w:val="231F20"/>
          <w:spacing w:val="-9"/>
          <w:sz w:val="24"/>
        </w:rPr>
        <w:t xml:space="preserve"> </w:t>
      </w:r>
      <w:r>
        <w:rPr>
          <w:color w:val="231F20"/>
          <w:spacing w:val="-2"/>
          <w:sz w:val="24"/>
        </w:rPr>
        <w:t>la</w:t>
      </w:r>
      <w:r>
        <w:rPr>
          <w:color w:val="231F20"/>
          <w:spacing w:val="-9"/>
          <w:sz w:val="24"/>
        </w:rPr>
        <w:t xml:space="preserve"> </w:t>
      </w:r>
      <w:r>
        <w:rPr>
          <w:color w:val="231F20"/>
          <w:spacing w:val="-2"/>
          <w:sz w:val="24"/>
        </w:rPr>
        <w:t>legislación</w:t>
      </w:r>
      <w:r>
        <w:rPr>
          <w:color w:val="231F20"/>
          <w:spacing w:val="-9"/>
          <w:sz w:val="24"/>
        </w:rPr>
        <w:t xml:space="preserve"> </w:t>
      </w:r>
      <w:r>
        <w:rPr>
          <w:color w:val="231F20"/>
          <w:spacing w:val="-2"/>
          <w:sz w:val="24"/>
        </w:rPr>
        <w:t>estatal</w:t>
      </w:r>
      <w:r>
        <w:rPr>
          <w:color w:val="231F20"/>
          <w:spacing w:val="-9"/>
          <w:sz w:val="24"/>
        </w:rPr>
        <w:t xml:space="preserve"> </w:t>
      </w:r>
      <w:r>
        <w:rPr>
          <w:color w:val="231F20"/>
          <w:spacing w:val="-2"/>
          <w:sz w:val="24"/>
        </w:rPr>
        <w:t>y</w:t>
      </w:r>
      <w:r>
        <w:rPr>
          <w:color w:val="231F20"/>
          <w:spacing w:val="-9"/>
          <w:sz w:val="24"/>
        </w:rPr>
        <w:t xml:space="preserve"> </w:t>
      </w:r>
      <w:r>
        <w:rPr>
          <w:color w:val="231F20"/>
          <w:spacing w:val="-2"/>
          <w:sz w:val="24"/>
        </w:rPr>
        <w:t>autonómica</w:t>
      </w:r>
      <w:r>
        <w:rPr>
          <w:color w:val="231F20"/>
          <w:spacing w:val="-9"/>
          <w:sz w:val="24"/>
        </w:rPr>
        <w:t xml:space="preserve"> </w:t>
      </w:r>
      <w:r>
        <w:rPr>
          <w:color w:val="231F20"/>
          <w:spacing w:val="-2"/>
          <w:sz w:val="24"/>
        </w:rPr>
        <w:t>vigente</w:t>
      </w:r>
      <w:r>
        <w:rPr>
          <w:color w:val="231F20"/>
          <w:spacing w:val="-9"/>
          <w:sz w:val="24"/>
        </w:rPr>
        <w:t xml:space="preserve"> </w:t>
      </w:r>
      <w:r>
        <w:rPr>
          <w:color w:val="231F20"/>
          <w:spacing w:val="-2"/>
          <w:sz w:val="24"/>
        </w:rPr>
        <w:t>en la</w:t>
      </w:r>
      <w:r>
        <w:rPr>
          <w:color w:val="231F20"/>
          <w:spacing w:val="-12"/>
          <w:sz w:val="24"/>
        </w:rPr>
        <w:t xml:space="preserve"> </w:t>
      </w:r>
      <w:r>
        <w:rPr>
          <w:color w:val="231F20"/>
          <w:spacing w:val="-2"/>
          <w:sz w:val="24"/>
        </w:rPr>
        <w:t>materia.</w:t>
      </w:r>
      <w:r>
        <w:rPr>
          <w:color w:val="231F20"/>
          <w:spacing w:val="-11"/>
          <w:sz w:val="24"/>
        </w:rPr>
        <w:t xml:space="preserve"> </w:t>
      </w:r>
      <w:r>
        <w:rPr>
          <w:color w:val="231F20"/>
          <w:spacing w:val="-2"/>
          <w:sz w:val="24"/>
        </w:rPr>
        <w:t>La</w:t>
      </w:r>
      <w:r>
        <w:rPr>
          <w:color w:val="231F20"/>
          <w:spacing w:val="-11"/>
          <w:sz w:val="24"/>
        </w:rPr>
        <w:t xml:space="preserve"> </w:t>
      </w:r>
      <w:r>
        <w:rPr>
          <w:color w:val="231F20"/>
          <w:spacing w:val="-2"/>
          <w:sz w:val="24"/>
        </w:rPr>
        <w:t>Comunidad</w:t>
      </w:r>
      <w:r>
        <w:rPr>
          <w:color w:val="231F20"/>
          <w:spacing w:val="-11"/>
          <w:sz w:val="24"/>
        </w:rPr>
        <w:t xml:space="preserve"> </w:t>
      </w:r>
      <w:r>
        <w:rPr>
          <w:color w:val="231F20"/>
          <w:spacing w:val="-2"/>
          <w:sz w:val="24"/>
        </w:rPr>
        <w:t>Autónoma</w:t>
      </w:r>
      <w:r>
        <w:rPr>
          <w:color w:val="231F20"/>
          <w:spacing w:val="-12"/>
          <w:sz w:val="24"/>
        </w:rPr>
        <w:t xml:space="preserve"> </w:t>
      </w:r>
      <w:r>
        <w:rPr>
          <w:color w:val="231F20"/>
          <w:spacing w:val="-2"/>
          <w:sz w:val="24"/>
        </w:rPr>
        <w:t>indemnizará</w:t>
      </w:r>
      <w:r>
        <w:rPr>
          <w:color w:val="231F20"/>
          <w:spacing w:val="-11"/>
          <w:sz w:val="24"/>
        </w:rPr>
        <w:t xml:space="preserve"> </w:t>
      </w:r>
      <w:r>
        <w:rPr>
          <w:color w:val="231F20"/>
          <w:spacing w:val="-2"/>
          <w:sz w:val="24"/>
        </w:rPr>
        <w:t>a</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particulares</w:t>
      </w:r>
      <w:r>
        <w:rPr>
          <w:color w:val="231F20"/>
          <w:spacing w:val="-11"/>
          <w:sz w:val="24"/>
        </w:rPr>
        <w:t xml:space="preserve"> </w:t>
      </w:r>
      <w:r>
        <w:rPr>
          <w:color w:val="231F20"/>
          <w:spacing w:val="-2"/>
          <w:sz w:val="24"/>
        </w:rPr>
        <w:t>por</w:t>
      </w:r>
      <w:r>
        <w:rPr>
          <w:color w:val="231F20"/>
          <w:spacing w:val="-12"/>
          <w:sz w:val="24"/>
        </w:rPr>
        <w:t xml:space="preserve"> </w:t>
      </w:r>
      <w:r>
        <w:rPr>
          <w:color w:val="231F20"/>
          <w:spacing w:val="-2"/>
          <w:sz w:val="24"/>
        </w:rPr>
        <w:t>toda</w:t>
      </w:r>
      <w:r>
        <w:rPr>
          <w:color w:val="231F20"/>
          <w:spacing w:val="-11"/>
          <w:sz w:val="24"/>
        </w:rPr>
        <w:t xml:space="preserve"> </w:t>
      </w:r>
      <w:r>
        <w:rPr>
          <w:color w:val="231F20"/>
          <w:spacing w:val="-2"/>
          <w:sz w:val="24"/>
        </w:rPr>
        <w:t>lesión</w:t>
      </w:r>
      <w:r>
        <w:rPr>
          <w:color w:val="231F20"/>
          <w:spacing w:val="-11"/>
          <w:sz w:val="24"/>
        </w:rPr>
        <w:t xml:space="preserve"> </w:t>
      </w:r>
      <w:r>
        <w:rPr>
          <w:color w:val="231F20"/>
          <w:spacing w:val="-2"/>
          <w:sz w:val="24"/>
        </w:rPr>
        <w:t>que</w:t>
      </w:r>
      <w:r>
        <w:rPr>
          <w:color w:val="231F20"/>
          <w:spacing w:val="-11"/>
          <w:sz w:val="24"/>
        </w:rPr>
        <w:t xml:space="preserve"> </w:t>
      </w:r>
      <w:r>
        <w:rPr>
          <w:color w:val="231F20"/>
          <w:spacing w:val="-2"/>
          <w:sz w:val="24"/>
        </w:rPr>
        <w:t>sufran</w:t>
      </w:r>
      <w:r>
        <w:rPr>
          <w:color w:val="231F20"/>
          <w:spacing w:val="-11"/>
          <w:sz w:val="24"/>
        </w:rPr>
        <w:t xml:space="preserve"> </w:t>
      </w:r>
      <w:r>
        <w:rPr>
          <w:color w:val="231F20"/>
          <w:spacing w:val="-2"/>
          <w:sz w:val="24"/>
        </w:rPr>
        <w:t>en sus</w:t>
      </w:r>
      <w:r>
        <w:rPr>
          <w:color w:val="231F20"/>
          <w:spacing w:val="-11"/>
          <w:sz w:val="24"/>
        </w:rPr>
        <w:t xml:space="preserve"> </w:t>
      </w:r>
      <w:r>
        <w:rPr>
          <w:color w:val="231F20"/>
          <w:spacing w:val="-2"/>
          <w:sz w:val="24"/>
        </w:rPr>
        <w:t>bienes</w:t>
      </w:r>
      <w:r>
        <w:rPr>
          <w:color w:val="231F20"/>
          <w:spacing w:val="-11"/>
          <w:sz w:val="24"/>
        </w:rPr>
        <w:t xml:space="preserve"> </w:t>
      </w:r>
      <w:r>
        <w:rPr>
          <w:color w:val="231F20"/>
          <w:spacing w:val="-2"/>
          <w:sz w:val="24"/>
        </w:rPr>
        <w:t>o</w:t>
      </w:r>
      <w:r>
        <w:rPr>
          <w:color w:val="231F20"/>
          <w:spacing w:val="-11"/>
          <w:sz w:val="24"/>
        </w:rPr>
        <w:t xml:space="preserve"> </w:t>
      </w:r>
      <w:r>
        <w:rPr>
          <w:color w:val="231F20"/>
          <w:spacing w:val="-2"/>
          <w:sz w:val="24"/>
        </w:rPr>
        <w:t>derechos,</w:t>
      </w:r>
      <w:r>
        <w:rPr>
          <w:color w:val="231F20"/>
          <w:spacing w:val="-11"/>
          <w:sz w:val="24"/>
        </w:rPr>
        <w:t xml:space="preserve"> </w:t>
      </w:r>
      <w:r>
        <w:rPr>
          <w:color w:val="231F20"/>
          <w:spacing w:val="-2"/>
          <w:sz w:val="24"/>
        </w:rPr>
        <w:t>salvo</w:t>
      </w:r>
      <w:r>
        <w:rPr>
          <w:color w:val="231F20"/>
          <w:spacing w:val="-11"/>
          <w:sz w:val="24"/>
        </w:rPr>
        <w:t xml:space="preserve"> </w:t>
      </w:r>
      <w:r>
        <w:rPr>
          <w:color w:val="231F20"/>
          <w:spacing w:val="-2"/>
          <w:sz w:val="24"/>
        </w:rPr>
        <w:t>en</w:t>
      </w:r>
      <w:r>
        <w:rPr>
          <w:color w:val="231F20"/>
          <w:spacing w:val="-11"/>
          <w:sz w:val="24"/>
        </w:rPr>
        <w:t xml:space="preserve"> </w:t>
      </w:r>
      <w:r>
        <w:rPr>
          <w:color w:val="231F20"/>
          <w:spacing w:val="-2"/>
          <w:sz w:val="24"/>
        </w:rPr>
        <w:t>los</w:t>
      </w:r>
      <w:r>
        <w:rPr>
          <w:color w:val="231F20"/>
          <w:spacing w:val="-11"/>
          <w:sz w:val="24"/>
        </w:rPr>
        <w:t xml:space="preserve"> </w:t>
      </w:r>
      <w:r>
        <w:rPr>
          <w:color w:val="231F20"/>
          <w:spacing w:val="-2"/>
          <w:sz w:val="24"/>
        </w:rPr>
        <w:t>casos</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fuerza</w:t>
      </w:r>
      <w:r>
        <w:rPr>
          <w:color w:val="231F20"/>
          <w:spacing w:val="-11"/>
          <w:sz w:val="24"/>
        </w:rPr>
        <w:t xml:space="preserve"> </w:t>
      </w:r>
      <w:r>
        <w:rPr>
          <w:color w:val="231F20"/>
          <w:spacing w:val="-2"/>
          <w:sz w:val="24"/>
        </w:rPr>
        <w:t>mayor,</w:t>
      </w:r>
      <w:r>
        <w:rPr>
          <w:color w:val="231F20"/>
          <w:spacing w:val="-11"/>
          <w:sz w:val="24"/>
        </w:rPr>
        <w:t xml:space="preserve"> </w:t>
      </w:r>
      <w:r>
        <w:rPr>
          <w:color w:val="231F20"/>
          <w:spacing w:val="-2"/>
          <w:sz w:val="24"/>
        </w:rPr>
        <w:t>siempre</w:t>
      </w:r>
      <w:r>
        <w:rPr>
          <w:color w:val="231F20"/>
          <w:spacing w:val="-11"/>
          <w:sz w:val="24"/>
        </w:rPr>
        <w:t xml:space="preserve"> </w:t>
      </w:r>
      <w:r>
        <w:rPr>
          <w:color w:val="231F20"/>
          <w:spacing w:val="-2"/>
          <w:sz w:val="24"/>
        </w:rPr>
        <w:t>que</w:t>
      </w:r>
      <w:r>
        <w:rPr>
          <w:color w:val="231F20"/>
          <w:spacing w:val="-11"/>
          <w:sz w:val="24"/>
        </w:rPr>
        <w:t xml:space="preserve"> </w:t>
      </w:r>
      <w:r>
        <w:rPr>
          <w:color w:val="231F20"/>
          <w:spacing w:val="-2"/>
          <w:sz w:val="24"/>
        </w:rPr>
        <w:t>la</w:t>
      </w:r>
      <w:r>
        <w:rPr>
          <w:color w:val="231F20"/>
          <w:spacing w:val="-11"/>
          <w:sz w:val="24"/>
        </w:rPr>
        <w:t xml:space="preserve"> </w:t>
      </w:r>
      <w:r>
        <w:rPr>
          <w:color w:val="231F20"/>
          <w:spacing w:val="-2"/>
          <w:sz w:val="24"/>
        </w:rPr>
        <w:t>lesión</w:t>
      </w:r>
      <w:r>
        <w:rPr>
          <w:color w:val="231F20"/>
          <w:spacing w:val="-11"/>
          <w:sz w:val="24"/>
        </w:rPr>
        <w:t xml:space="preserve"> </w:t>
      </w:r>
      <w:r>
        <w:rPr>
          <w:color w:val="231F20"/>
          <w:spacing w:val="-2"/>
          <w:sz w:val="24"/>
        </w:rPr>
        <w:t>sea</w:t>
      </w:r>
      <w:r>
        <w:rPr>
          <w:color w:val="231F20"/>
          <w:spacing w:val="-11"/>
          <w:sz w:val="24"/>
        </w:rPr>
        <w:t xml:space="preserve"> </w:t>
      </w:r>
      <w:r>
        <w:rPr>
          <w:color w:val="231F20"/>
          <w:spacing w:val="-2"/>
          <w:sz w:val="24"/>
        </w:rPr>
        <w:t xml:space="preserve">consecuencia </w:t>
      </w:r>
      <w:r>
        <w:rPr>
          <w:color w:val="231F20"/>
          <w:sz w:val="24"/>
        </w:rPr>
        <w:t>del</w:t>
      </w:r>
      <w:r>
        <w:rPr>
          <w:color w:val="231F20"/>
          <w:spacing w:val="-6"/>
          <w:sz w:val="24"/>
        </w:rPr>
        <w:t xml:space="preserve"> </w:t>
      </w:r>
      <w:r>
        <w:rPr>
          <w:color w:val="231F20"/>
          <w:sz w:val="24"/>
        </w:rPr>
        <w:t>funcionamiento</w:t>
      </w:r>
      <w:r>
        <w:rPr>
          <w:color w:val="231F20"/>
          <w:spacing w:val="-6"/>
          <w:sz w:val="24"/>
        </w:rPr>
        <w:t xml:space="preserve"> </w:t>
      </w:r>
      <w:r>
        <w:rPr>
          <w:color w:val="231F20"/>
          <w:sz w:val="24"/>
        </w:rPr>
        <w:t>de</w:t>
      </w:r>
      <w:r>
        <w:rPr>
          <w:color w:val="231F20"/>
          <w:spacing w:val="-6"/>
          <w:sz w:val="24"/>
        </w:rPr>
        <w:t xml:space="preserve"> </w:t>
      </w:r>
      <w:r>
        <w:rPr>
          <w:color w:val="231F20"/>
          <w:sz w:val="24"/>
        </w:rPr>
        <w:t>los</w:t>
      </w:r>
      <w:r>
        <w:rPr>
          <w:color w:val="231F20"/>
          <w:spacing w:val="-6"/>
          <w:sz w:val="24"/>
        </w:rPr>
        <w:t xml:space="preserve"> </w:t>
      </w:r>
      <w:r>
        <w:rPr>
          <w:color w:val="231F20"/>
          <w:sz w:val="24"/>
        </w:rPr>
        <w:t>servicios</w:t>
      </w:r>
      <w:r>
        <w:rPr>
          <w:color w:val="231F20"/>
          <w:spacing w:val="-6"/>
          <w:sz w:val="24"/>
        </w:rPr>
        <w:t xml:space="preserve"> </w:t>
      </w:r>
      <w:r>
        <w:rPr>
          <w:color w:val="231F20"/>
          <w:sz w:val="24"/>
        </w:rPr>
        <w:t>públicos</w:t>
      </w:r>
      <w:r>
        <w:rPr>
          <w:color w:val="231F20"/>
          <w:spacing w:val="-6"/>
          <w:sz w:val="24"/>
        </w:rPr>
        <w:t xml:space="preserve"> </w:t>
      </w:r>
      <w:r>
        <w:rPr>
          <w:color w:val="231F20"/>
          <w:sz w:val="24"/>
        </w:rPr>
        <w:t>de</w:t>
      </w:r>
      <w:r>
        <w:rPr>
          <w:color w:val="231F20"/>
          <w:spacing w:val="-6"/>
          <w:sz w:val="24"/>
        </w:rPr>
        <w:t xml:space="preserve"> </w:t>
      </w:r>
      <w:r>
        <w:rPr>
          <w:color w:val="231F20"/>
          <w:sz w:val="24"/>
        </w:rPr>
        <w:t>la</w:t>
      </w:r>
      <w:r>
        <w:rPr>
          <w:color w:val="231F20"/>
          <w:spacing w:val="-6"/>
          <w:sz w:val="24"/>
        </w:rPr>
        <w:t xml:space="preserve"> </w:t>
      </w:r>
      <w:r>
        <w:rPr>
          <w:color w:val="231F20"/>
          <w:sz w:val="24"/>
        </w:rPr>
        <w:t>misma.</w:t>
      </w:r>
    </w:p>
    <w:p w14:paraId="491D1DBB" w14:textId="77777777" w:rsidR="0057453D" w:rsidRDefault="00000000">
      <w:pPr>
        <w:pStyle w:val="Ttulo2"/>
        <w:spacing w:before="270" w:line="230" w:lineRule="auto"/>
        <w:ind w:right="141" w:firstLine="284"/>
      </w:pPr>
      <w:r>
        <w:rPr>
          <w:color w:val="231F20"/>
        </w:rPr>
        <w:t>DE LAS RELACIONES ENTRE EL PARLAMENTO Y EL CONSEJO DE GOBIERNO (CAP. V. Arts.124 a 127 EA).</w:t>
      </w:r>
    </w:p>
    <w:p w14:paraId="7D0A5E47" w14:textId="77777777" w:rsidR="0057453D" w:rsidRDefault="00000000">
      <w:pPr>
        <w:spacing w:line="230" w:lineRule="auto"/>
        <w:ind w:left="141" w:right="141" w:firstLine="284"/>
        <w:jc w:val="both"/>
        <w:rPr>
          <w:sz w:val="24"/>
        </w:rPr>
      </w:pPr>
      <w:r>
        <w:rPr>
          <w:b/>
          <w:color w:val="231F20"/>
          <w:spacing w:val="-2"/>
          <w:sz w:val="24"/>
        </w:rPr>
        <w:t>Responsabilidad</w:t>
      </w:r>
      <w:r>
        <w:rPr>
          <w:b/>
          <w:color w:val="231F20"/>
          <w:spacing w:val="-4"/>
          <w:sz w:val="24"/>
        </w:rPr>
        <w:t xml:space="preserve"> </w:t>
      </w:r>
      <w:r>
        <w:rPr>
          <w:b/>
          <w:color w:val="231F20"/>
          <w:spacing w:val="-2"/>
          <w:sz w:val="24"/>
        </w:rPr>
        <w:t>solidaria</w:t>
      </w:r>
      <w:r>
        <w:rPr>
          <w:b/>
          <w:color w:val="231F20"/>
          <w:spacing w:val="-4"/>
          <w:sz w:val="24"/>
        </w:rPr>
        <w:t xml:space="preserve"> </w:t>
      </w:r>
      <w:r>
        <w:rPr>
          <w:b/>
          <w:color w:val="231F20"/>
          <w:spacing w:val="-2"/>
          <w:sz w:val="24"/>
        </w:rPr>
        <w:t>del</w:t>
      </w:r>
      <w:r>
        <w:rPr>
          <w:b/>
          <w:color w:val="231F20"/>
          <w:spacing w:val="-4"/>
          <w:sz w:val="24"/>
        </w:rPr>
        <w:t xml:space="preserve"> </w:t>
      </w:r>
      <w:r>
        <w:rPr>
          <w:b/>
          <w:color w:val="231F20"/>
          <w:spacing w:val="-2"/>
          <w:sz w:val="24"/>
        </w:rPr>
        <w:t>Consejo</w:t>
      </w:r>
      <w:r>
        <w:rPr>
          <w:b/>
          <w:color w:val="231F20"/>
          <w:spacing w:val="-4"/>
          <w:sz w:val="24"/>
        </w:rPr>
        <w:t xml:space="preserve"> </w:t>
      </w:r>
      <w:r>
        <w:rPr>
          <w:b/>
          <w:color w:val="231F20"/>
          <w:spacing w:val="-2"/>
          <w:sz w:val="24"/>
        </w:rPr>
        <w:t>de</w:t>
      </w:r>
      <w:r>
        <w:rPr>
          <w:b/>
          <w:color w:val="231F20"/>
          <w:spacing w:val="-4"/>
          <w:sz w:val="24"/>
        </w:rPr>
        <w:t xml:space="preserve"> </w:t>
      </w:r>
      <w:r>
        <w:rPr>
          <w:b/>
          <w:color w:val="231F20"/>
          <w:spacing w:val="-2"/>
          <w:sz w:val="24"/>
        </w:rPr>
        <w:t>Gobierno</w:t>
      </w:r>
      <w:r>
        <w:rPr>
          <w:b/>
          <w:color w:val="231F20"/>
          <w:spacing w:val="-4"/>
          <w:sz w:val="24"/>
        </w:rPr>
        <w:t xml:space="preserve"> </w:t>
      </w:r>
      <w:r>
        <w:rPr>
          <w:b/>
          <w:color w:val="231F20"/>
          <w:spacing w:val="-2"/>
          <w:sz w:val="24"/>
        </w:rPr>
        <w:t>(Art.124</w:t>
      </w:r>
      <w:r>
        <w:rPr>
          <w:b/>
          <w:color w:val="231F20"/>
          <w:spacing w:val="-4"/>
          <w:sz w:val="24"/>
        </w:rPr>
        <w:t xml:space="preserve"> </w:t>
      </w:r>
      <w:r>
        <w:rPr>
          <w:b/>
          <w:color w:val="231F20"/>
          <w:spacing w:val="-2"/>
          <w:sz w:val="24"/>
        </w:rPr>
        <w:t>EA).</w:t>
      </w:r>
      <w:r>
        <w:rPr>
          <w:b/>
          <w:color w:val="231F20"/>
          <w:spacing w:val="-4"/>
          <w:sz w:val="24"/>
        </w:rPr>
        <w:t xml:space="preserve"> </w:t>
      </w:r>
      <w:r>
        <w:rPr>
          <w:color w:val="231F20"/>
          <w:spacing w:val="-2"/>
          <w:sz w:val="24"/>
        </w:rPr>
        <w:t>El</w:t>
      </w:r>
      <w:r>
        <w:rPr>
          <w:color w:val="231F20"/>
          <w:spacing w:val="-4"/>
          <w:sz w:val="24"/>
        </w:rPr>
        <w:t xml:space="preserve"> </w:t>
      </w:r>
      <w:r>
        <w:rPr>
          <w:color w:val="231F20"/>
          <w:spacing w:val="-2"/>
          <w:sz w:val="24"/>
        </w:rPr>
        <w:t>Consejo</w:t>
      </w:r>
      <w:r>
        <w:rPr>
          <w:color w:val="231F20"/>
          <w:spacing w:val="-4"/>
          <w:sz w:val="24"/>
        </w:rPr>
        <w:t xml:space="preserve"> </w:t>
      </w:r>
      <w:r>
        <w:rPr>
          <w:color w:val="231F20"/>
          <w:spacing w:val="-2"/>
          <w:sz w:val="24"/>
        </w:rPr>
        <w:t>de</w:t>
      </w:r>
      <w:r>
        <w:rPr>
          <w:color w:val="231F20"/>
          <w:spacing w:val="-4"/>
          <w:sz w:val="24"/>
        </w:rPr>
        <w:t xml:space="preserve"> </w:t>
      </w:r>
      <w:r>
        <w:rPr>
          <w:color w:val="231F20"/>
          <w:spacing w:val="-2"/>
          <w:sz w:val="24"/>
        </w:rPr>
        <w:t xml:space="preserve">Gobierno </w:t>
      </w:r>
      <w:r>
        <w:rPr>
          <w:color w:val="231F20"/>
          <w:spacing w:val="-4"/>
          <w:sz w:val="24"/>
        </w:rPr>
        <w:t xml:space="preserve">responde políticamente ante el Parlamento de forma solidaria, sin perjuicio de la responsabilidad </w:t>
      </w:r>
      <w:r>
        <w:rPr>
          <w:color w:val="231F20"/>
          <w:sz w:val="24"/>
        </w:rPr>
        <w:t>directa de cada Consejero por su gestión.</w:t>
      </w:r>
    </w:p>
    <w:p w14:paraId="11CFD7B6" w14:textId="77777777" w:rsidR="0057453D" w:rsidRDefault="00000000">
      <w:pPr>
        <w:spacing w:line="230" w:lineRule="auto"/>
        <w:ind w:left="141" w:right="139" w:firstLine="284"/>
        <w:jc w:val="both"/>
        <w:rPr>
          <w:sz w:val="24"/>
        </w:rPr>
      </w:pPr>
      <w:r>
        <w:rPr>
          <w:b/>
          <w:color w:val="231F20"/>
          <w:spacing w:val="-4"/>
          <w:sz w:val="24"/>
        </w:rPr>
        <w:t>Cuestión</w:t>
      </w:r>
      <w:r>
        <w:rPr>
          <w:b/>
          <w:color w:val="231F20"/>
          <w:spacing w:val="-9"/>
          <w:sz w:val="24"/>
        </w:rPr>
        <w:t xml:space="preserve"> </w:t>
      </w:r>
      <w:r>
        <w:rPr>
          <w:b/>
          <w:color w:val="231F20"/>
          <w:spacing w:val="-4"/>
          <w:sz w:val="24"/>
        </w:rPr>
        <w:t>de</w:t>
      </w:r>
      <w:r>
        <w:rPr>
          <w:b/>
          <w:color w:val="231F20"/>
          <w:spacing w:val="-9"/>
          <w:sz w:val="24"/>
        </w:rPr>
        <w:t xml:space="preserve"> </w:t>
      </w:r>
      <w:r>
        <w:rPr>
          <w:b/>
          <w:color w:val="231F20"/>
          <w:spacing w:val="-4"/>
          <w:sz w:val="24"/>
        </w:rPr>
        <w:t>confianza</w:t>
      </w:r>
      <w:r>
        <w:rPr>
          <w:b/>
          <w:color w:val="231F20"/>
          <w:spacing w:val="-9"/>
          <w:sz w:val="24"/>
        </w:rPr>
        <w:t xml:space="preserve"> </w:t>
      </w:r>
      <w:r>
        <w:rPr>
          <w:b/>
          <w:color w:val="231F20"/>
          <w:spacing w:val="-4"/>
          <w:sz w:val="24"/>
        </w:rPr>
        <w:t>(Art.125</w:t>
      </w:r>
      <w:r>
        <w:rPr>
          <w:b/>
          <w:color w:val="231F20"/>
          <w:spacing w:val="-9"/>
          <w:sz w:val="24"/>
        </w:rPr>
        <w:t xml:space="preserve"> </w:t>
      </w:r>
      <w:r>
        <w:rPr>
          <w:b/>
          <w:color w:val="231F20"/>
          <w:spacing w:val="-4"/>
          <w:sz w:val="24"/>
        </w:rPr>
        <w:t>EA).</w:t>
      </w:r>
      <w:r>
        <w:rPr>
          <w:b/>
          <w:color w:val="231F20"/>
          <w:spacing w:val="-9"/>
          <w:sz w:val="24"/>
        </w:rPr>
        <w:t xml:space="preserve"> </w:t>
      </w:r>
      <w:r>
        <w:rPr>
          <w:color w:val="231F20"/>
          <w:spacing w:val="-4"/>
          <w:sz w:val="24"/>
        </w:rPr>
        <w:t>El</w:t>
      </w:r>
      <w:r>
        <w:rPr>
          <w:color w:val="231F20"/>
          <w:spacing w:val="-9"/>
          <w:sz w:val="24"/>
        </w:rPr>
        <w:t xml:space="preserve"> </w:t>
      </w:r>
      <w:r>
        <w:rPr>
          <w:color w:val="231F20"/>
          <w:spacing w:val="-4"/>
          <w:sz w:val="24"/>
        </w:rPr>
        <w:t>Presidente</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Junta,</w:t>
      </w:r>
      <w:r>
        <w:rPr>
          <w:color w:val="231F20"/>
          <w:spacing w:val="-9"/>
          <w:sz w:val="24"/>
        </w:rPr>
        <w:t xml:space="preserve"> </w:t>
      </w:r>
      <w:r>
        <w:rPr>
          <w:color w:val="231F20"/>
          <w:spacing w:val="-4"/>
          <w:sz w:val="24"/>
        </w:rPr>
        <w:t>previa</w:t>
      </w:r>
      <w:r>
        <w:rPr>
          <w:color w:val="231F20"/>
          <w:spacing w:val="-9"/>
          <w:sz w:val="24"/>
        </w:rPr>
        <w:t xml:space="preserve"> </w:t>
      </w:r>
      <w:r>
        <w:rPr>
          <w:color w:val="231F20"/>
          <w:spacing w:val="-4"/>
          <w:sz w:val="24"/>
        </w:rPr>
        <w:t>deliberación</w:t>
      </w:r>
      <w:r>
        <w:rPr>
          <w:color w:val="231F20"/>
          <w:spacing w:val="-9"/>
          <w:sz w:val="24"/>
        </w:rPr>
        <w:t xml:space="preserve"> </w:t>
      </w:r>
      <w:r>
        <w:rPr>
          <w:color w:val="231F20"/>
          <w:spacing w:val="-4"/>
          <w:sz w:val="24"/>
        </w:rPr>
        <w:t>del</w:t>
      </w:r>
      <w:r>
        <w:rPr>
          <w:color w:val="231F20"/>
          <w:spacing w:val="-9"/>
          <w:sz w:val="24"/>
        </w:rPr>
        <w:t xml:space="preserve"> </w:t>
      </w:r>
      <w:r>
        <w:rPr>
          <w:color w:val="231F20"/>
          <w:spacing w:val="-4"/>
          <w:sz w:val="24"/>
        </w:rPr>
        <w:t xml:space="preserve">Consejo </w:t>
      </w:r>
      <w:r>
        <w:rPr>
          <w:color w:val="231F20"/>
          <w:sz w:val="24"/>
        </w:rPr>
        <w:t xml:space="preserve">de Gobierno, puede plantear ante el Parlamento la cuestión de confianza sobre su programa o </w:t>
      </w:r>
      <w:r>
        <w:rPr>
          <w:color w:val="231F20"/>
          <w:spacing w:val="-4"/>
          <w:sz w:val="24"/>
        </w:rPr>
        <w:t>sobre</w:t>
      </w:r>
      <w:r>
        <w:rPr>
          <w:color w:val="231F20"/>
          <w:spacing w:val="-5"/>
          <w:sz w:val="24"/>
        </w:rPr>
        <w:t xml:space="preserve"> </w:t>
      </w:r>
      <w:r>
        <w:rPr>
          <w:color w:val="231F20"/>
          <w:spacing w:val="-4"/>
          <w:sz w:val="24"/>
        </w:rPr>
        <w:t>una</w:t>
      </w:r>
      <w:r>
        <w:rPr>
          <w:color w:val="231F20"/>
          <w:spacing w:val="-5"/>
          <w:sz w:val="24"/>
        </w:rPr>
        <w:t xml:space="preserve"> </w:t>
      </w:r>
      <w:r>
        <w:rPr>
          <w:color w:val="231F20"/>
          <w:spacing w:val="-4"/>
          <w:sz w:val="24"/>
        </w:rPr>
        <w:t>declaración</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política</w:t>
      </w:r>
      <w:r>
        <w:rPr>
          <w:color w:val="231F20"/>
          <w:spacing w:val="-5"/>
          <w:sz w:val="24"/>
        </w:rPr>
        <w:t xml:space="preserve"> </w:t>
      </w:r>
      <w:r>
        <w:rPr>
          <w:color w:val="231F20"/>
          <w:spacing w:val="-4"/>
          <w:sz w:val="24"/>
        </w:rPr>
        <w:t>general.</w:t>
      </w:r>
      <w:r>
        <w:rPr>
          <w:color w:val="231F20"/>
          <w:spacing w:val="-5"/>
          <w:sz w:val="24"/>
        </w:rPr>
        <w:t xml:space="preserve"> </w:t>
      </w:r>
      <w:r>
        <w:rPr>
          <w:color w:val="231F20"/>
          <w:spacing w:val="-4"/>
          <w:sz w:val="24"/>
        </w:rPr>
        <w:t>La</w:t>
      </w:r>
      <w:r>
        <w:rPr>
          <w:color w:val="231F20"/>
          <w:spacing w:val="-5"/>
          <w:sz w:val="24"/>
        </w:rPr>
        <w:t xml:space="preserve"> </w:t>
      </w:r>
      <w:r>
        <w:rPr>
          <w:color w:val="231F20"/>
          <w:spacing w:val="-4"/>
          <w:sz w:val="24"/>
        </w:rPr>
        <w:t>confianza</w:t>
      </w:r>
      <w:r>
        <w:rPr>
          <w:color w:val="231F20"/>
          <w:spacing w:val="-5"/>
          <w:sz w:val="24"/>
        </w:rPr>
        <w:t xml:space="preserve"> </w:t>
      </w:r>
      <w:r>
        <w:rPr>
          <w:color w:val="231F20"/>
          <w:spacing w:val="-4"/>
          <w:sz w:val="24"/>
        </w:rPr>
        <w:t>se</w:t>
      </w:r>
      <w:r>
        <w:rPr>
          <w:color w:val="231F20"/>
          <w:spacing w:val="-5"/>
          <w:sz w:val="24"/>
        </w:rPr>
        <w:t xml:space="preserve"> </w:t>
      </w:r>
      <w:r>
        <w:rPr>
          <w:color w:val="231F20"/>
          <w:spacing w:val="-4"/>
          <w:sz w:val="24"/>
        </w:rPr>
        <w:t>entenderá</w:t>
      </w:r>
      <w:r>
        <w:rPr>
          <w:color w:val="231F20"/>
          <w:spacing w:val="-5"/>
          <w:sz w:val="24"/>
        </w:rPr>
        <w:t xml:space="preserve"> </w:t>
      </w:r>
      <w:r>
        <w:rPr>
          <w:color w:val="231F20"/>
          <w:spacing w:val="-4"/>
          <w:sz w:val="24"/>
        </w:rPr>
        <w:t>otorgada</w:t>
      </w:r>
      <w:r>
        <w:rPr>
          <w:color w:val="231F20"/>
          <w:spacing w:val="-5"/>
          <w:sz w:val="24"/>
        </w:rPr>
        <w:t xml:space="preserve"> </w:t>
      </w:r>
      <w:r>
        <w:rPr>
          <w:color w:val="231F20"/>
          <w:spacing w:val="-4"/>
          <w:sz w:val="24"/>
        </w:rPr>
        <w:t>cuando</w:t>
      </w:r>
      <w:r>
        <w:rPr>
          <w:color w:val="231F20"/>
          <w:spacing w:val="-5"/>
          <w:sz w:val="24"/>
        </w:rPr>
        <w:t xml:space="preserve"> </w:t>
      </w:r>
      <w:r>
        <w:rPr>
          <w:color w:val="231F20"/>
          <w:spacing w:val="-4"/>
          <w:sz w:val="24"/>
        </w:rPr>
        <w:t>vote</w:t>
      </w:r>
      <w:r>
        <w:rPr>
          <w:color w:val="231F20"/>
          <w:spacing w:val="-5"/>
          <w:sz w:val="24"/>
        </w:rPr>
        <w:t xml:space="preserve"> </w:t>
      </w:r>
      <w:r>
        <w:rPr>
          <w:color w:val="231F20"/>
          <w:spacing w:val="-4"/>
          <w:sz w:val="24"/>
        </w:rPr>
        <w:t>a</w:t>
      </w:r>
      <w:r>
        <w:rPr>
          <w:color w:val="231F20"/>
          <w:spacing w:val="-5"/>
          <w:sz w:val="24"/>
        </w:rPr>
        <w:t xml:space="preserve"> </w:t>
      </w:r>
      <w:r>
        <w:rPr>
          <w:color w:val="231F20"/>
          <w:spacing w:val="-4"/>
          <w:sz w:val="24"/>
        </w:rPr>
        <w:t xml:space="preserve">favor </w:t>
      </w:r>
      <w:r>
        <w:rPr>
          <w:color w:val="231F20"/>
          <w:sz w:val="24"/>
        </w:rPr>
        <w:t>de</w:t>
      </w:r>
      <w:r>
        <w:rPr>
          <w:color w:val="231F20"/>
          <w:spacing w:val="-3"/>
          <w:sz w:val="24"/>
        </w:rPr>
        <w:t xml:space="preserve"> </w:t>
      </w:r>
      <w:r>
        <w:rPr>
          <w:color w:val="231F20"/>
          <w:sz w:val="24"/>
        </w:rPr>
        <w:t>la</w:t>
      </w:r>
      <w:r>
        <w:rPr>
          <w:color w:val="231F20"/>
          <w:spacing w:val="-3"/>
          <w:sz w:val="24"/>
        </w:rPr>
        <w:t xml:space="preserve"> </w:t>
      </w:r>
      <w:r>
        <w:rPr>
          <w:color w:val="231F20"/>
          <w:sz w:val="24"/>
        </w:rPr>
        <w:t>misma</w:t>
      </w:r>
      <w:r>
        <w:rPr>
          <w:color w:val="231F20"/>
          <w:spacing w:val="-3"/>
          <w:sz w:val="24"/>
        </w:rPr>
        <w:t xml:space="preserve"> </w:t>
      </w:r>
      <w:r>
        <w:rPr>
          <w:color w:val="231F20"/>
          <w:sz w:val="24"/>
        </w:rPr>
        <w:t>la</w:t>
      </w:r>
      <w:r>
        <w:rPr>
          <w:color w:val="231F20"/>
          <w:spacing w:val="-3"/>
          <w:sz w:val="24"/>
        </w:rPr>
        <w:t xml:space="preserve"> </w:t>
      </w:r>
      <w:r>
        <w:rPr>
          <w:color w:val="231F20"/>
          <w:sz w:val="24"/>
        </w:rPr>
        <w:t>mayoría</w:t>
      </w:r>
      <w:r>
        <w:rPr>
          <w:color w:val="231F20"/>
          <w:spacing w:val="-3"/>
          <w:sz w:val="24"/>
        </w:rPr>
        <w:t xml:space="preserve"> </w:t>
      </w:r>
      <w:r>
        <w:rPr>
          <w:color w:val="231F20"/>
          <w:sz w:val="24"/>
        </w:rPr>
        <w:t>simple</w:t>
      </w:r>
      <w:r>
        <w:rPr>
          <w:color w:val="231F20"/>
          <w:spacing w:val="-3"/>
          <w:sz w:val="24"/>
        </w:rPr>
        <w:t xml:space="preserve"> </w:t>
      </w:r>
      <w:r>
        <w:rPr>
          <w:color w:val="231F20"/>
          <w:sz w:val="24"/>
        </w:rPr>
        <w:t>de</w:t>
      </w:r>
      <w:r>
        <w:rPr>
          <w:color w:val="231F20"/>
          <w:spacing w:val="-3"/>
          <w:sz w:val="24"/>
        </w:rPr>
        <w:t xml:space="preserve"> </w:t>
      </w:r>
      <w:r>
        <w:rPr>
          <w:color w:val="231F20"/>
          <w:sz w:val="24"/>
        </w:rPr>
        <w:t>los</w:t>
      </w:r>
      <w:r>
        <w:rPr>
          <w:color w:val="231F20"/>
          <w:spacing w:val="-3"/>
          <w:sz w:val="24"/>
        </w:rPr>
        <w:t xml:space="preserve"> </w:t>
      </w:r>
      <w:r>
        <w:rPr>
          <w:color w:val="231F20"/>
          <w:sz w:val="24"/>
        </w:rPr>
        <w:t>Diputados.</w:t>
      </w:r>
    </w:p>
    <w:p w14:paraId="6D9315CA" w14:textId="77777777" w:rsidR="0057453D" w:rsidRDefault="00000000">
      <w:pPr>
        <w:spacing w:line="230" w:lineRule="auto"/>
        <w:ind w:left="141" w:right="140" w:firstLine="284"/>
        <w:jc w:val="both"/>
        <w:rPr>
          <w:sz w:val="24"/>
        </w:rPr>
      </w:pPr>
      <w:r>
        <w:rPr>
          <w:color w:val="231F20"/>
          <w:sz w:val="24"/>
        </w:rPr>
        <w:t>Si</w:t>
      </w:r>
      <w:r>
        <w:rPr>
          <w:color w:val="231F20"/>
          <w:spacing w:val="-10"/>
          <w:sz w:val="24"/>
        </w:rPr>
        <w:t xml:space="preserve"> </w:t>
      </w:r>
      <w:r>
        <w:rPr>
          <w:color w:val="231F20"/>
          <w:sz w:val="24"/>
        </w:rPr>
        <w:t>el</w:t>
      </w:r>
      <w:r>
        <w:rPr>
          <w:color w:val="231F20"/>
          <w:spacing w:val="-10"/>
          <w:sz w:val="24"/>
        </w:rPr>
        <w:t xml:space="preserve"> </w:t>
      </w:r>
      <w:r>
        <w:rPr>
          <w:color w:val="231F20"/>
          <w:sz w:val="24"/>
        </w:rPr>
        <w:t>Parlamento</w:t>
      </w:r>
      <w:r>
        <w:rPr>
          <w:color w:val="231F20"/>
          <w:spacing w:val="-10"/>
          <w:sz w:val="24"/>
        </w:rPr>
        <w:t xml:space="preserve"> </w:t>
      </w:r>
      <w:r>
        <w:rPr>
          <w:color w:val="231F20"/>
          <w:sz w:val="24"/>
        </w:rPr>
        <w:t>negara</w:t>
      </w:r>
      <w:r>
        <w:rPr>
          <w:color w:val="231F20"/>
          <w:spacing w:val="-10"/>
          <w:sz w:val="24"/>
        </w:rPr>
        <w:t xml:space="preserve"> </w:t>
      </w:r>
      <w:r>
        <w:rPr>
          <w:color w:val="231F20"/>
          <w:sz w:val="24"/>
        </w:rPr>
        <w:t>su</w:t>
      </w:r>
      <w:r>
        <w:rPr>
          <w:color w:val="231F20"/>
          <w:spacing w:val="-10"/>
          <w:sz w:val="24"/>
        </w:rPr>
        <w:t xml:space="preserve"> </w:t>
      </w:r>
      <w:r>
        <w:rPr>
          <w:color w:val="231F20"/>
          <w:sz w:val="24"/>
        </w:rPr>
        <w:t>confianza,</w:t>
      </w:r>
      <w:r>
        <w:rPr>
          <w:color w:val="231F20"/>
          <w:spacing w:val="-10"/>
          <w:sz w:val="24"/>
        </w:rPr>
        <w:t xml:space="preserve"> </w:t>
      </w:r>
      <w:r>
        <w:rPr>
          <w:color w:val="231F20"/>
          <w:sz w:val="24"/>
        </w:rPr>
        <w:t>el</w:t>
      </w:r>
      <w:r>
        <w:rPr>
          <w:color w:val="231F20"/>
          <w:spacing w:val="-10"/>
          <w:sz w:val="24"/>
        </w:rPr>
        <w:t xml:space="preserve"> </w:t>
      </w:r>
      <w:r>
        <w:rPr>
          <w:color w:val="231F20"/>
          <w:sz w:val="24"/>
        </w:rPr>
        <w:t>Presidente</w:t>
      </w:r>
      <w:r>
        <w:rPr>
          <w:color w:val="231F20"/>
          <w:spacing w:val="-10"/>
          <w:sz w:val="24"/>
        </w:rPr>
        <w:t xml:space="preserve"> </w:t>
      </w:r>
      <w:r>
        <w:rPr>
          <w:color w:val="231F20"/>
          <w:sz w:val="24"/>
        </w:rPr>
        <w:t>de</w:t>
      </w:r>
      <w:r>
        <w:rPr>
          <w:color w:val="231F20"/>
          <w:spacing w:val="-10"/>
          <w:sz w:val="24"/>
        </w:rPr>
        <w:t xml:space="preserve"> </w:t>
      </w:r>
      <w:r>
        <w:rPr>
          <w:color w:val="231F20"/>
          <w:sz w:val="24"/>
        </w:rPr>
        <w:t>la</w:t>
      </w:r>
      <w:r>
        <w:rPr>
          <w:color w:val="231F20"/>
          <w:spacing w:val="-10"/>
          <w:sz w:val="24"/>
        </w:rPr>
        <w:t xml:space="preserve"> </w:t>
      </w:r>
      <w:r>
        <w:rPr>
          <w:color w:val="231F20"/>
          <w:sz w:val="24"/>
        </w:rPr>
        <w:t>Junta</w:t>
      </w:r>
      <w:r>
        <w:rPr>
          <w:color w:val="231F20"/>
          <w:spacing w:val="-10"/>
          <w:sz w:val="24"/>
        </w:rPr>
        <w:t xml:space="preserve"> </w:t>
      </w:r>
      <w:r>
        <w:rPr>
          <w:color w:val="231F20"/>
          <w:sz w:val="24"/>
        </w:rPr>
        <w:t>presentará</w:t>
      </w:r>
      <w:r>
        <w:rPr>
          <w:color w:val="231F20"/>
          <w:spacing w:val="-10"/>
          <w:sz w:val="24"/>
        </w:rPr>
        <w:t xml:space="preserve"> </w:t>
      </w:r>
      <w:r>
        <w:rPr>
          <w:color w:val="231F20"/>
          <w:sz w:val="24"/>
        </w:rPr>
        <w:t>su</w:t>
      </w:r>
      <w:r>
        <w:rPr>
          <w:color w:val="231F20"/>
          <w:spacing w:val="-10"/>
          <w:sz w:val="24"/>
        </w:rPr>
        <w:t xml:space="preserve"> </w:t>
      </w:r>
      <w:r>
        <w:rPr>
          <w:color w:val="231F20"/>
          <w:sz w:val="24"/>
        </w:rPr>
        <w:t>dimisión</w:t>
      </w:r>
      <w:r>
        <w:rPr>
          <w:color w:val="231F20"/>
          <w:spacing w:val="-10"/>
          <w:sz w:val="24"/>
        </w:rPr>
        <w:t xml:space="preserve"> </w:t>
      </w:r>
      <w:r>
        <w:rPr>
          <w:color w:val="231F20"/>
          <w:sz w:val="24"/>
        </w:rPr>
        <w:t>ante</w:t>
      </w:r>
      <w:r>
        <w:rPr>
          <w:color w:val="231F20"/>
          <w:spacing w:val="-10"/>
          <w:sz w:val="24"/>
        </w:rPr>
        <w:t xml:space="preserve"> </w:t>
      </w:r>
      <w:r>
        <w:rPr>
          <w:color w:val="231F20"/>
          <w:sz w:val="24"/>
        </w:rPr>
        <w:t xml:space="preserve">el </w:t>
      </w:r>
      <w:r>
        <w:rPr>
          <w:color w:val="231F20"/>
          <w:spacing w:val="-4"/>
          <w:sz w:val="24"/>
        </w:rPr>
        <w:t>Parlamento,</w:t>
      </w:r>
      <w:r>
        <w:rPr>
          <w:color w:val="231F20"/>
          <w:spacing w:val="-9"/>
          <w:sz w:val="24"/>
        </w:rPr>
        <w:t xml:space="preserve"> </w:t>
      </w:r>
      <w:r>
        <w:rPr>
          <w:color w:val="231F20"/>
          <w:spacing w:val="-4"/>
          <w:sz w:val="24"/>
        </w:rPr>
        <w:t>cuyo</w:t>
      </w:r>
      <w:r>
        <w:rPr>
          <w:color w:val="231F20"/>
          <w:spacing w:val="-9"/>
          <w:sz w:val="24"/>
        </w:rPr>
        <w:t xml:space="preserve"> </w:t>
      </w:r>
      <w:r>
        <w:rPr>
          <w:color w:val="231F20"/>
          <w:spacing w:val="-4"/>
          <w:sz w:val="24"/>
        </w:rPr>
        <w:t>Presidente</w:t>
      </w:r>
      <w:r>
        <w:rPr>
          <w:color w:val="231F20"/>
          <w:spacing w:val="-9"/>
          <w:sz w:val="24"/>
        </w:rPr>
        <w:t xml:space="preserve"> </w:t>
      </w:r>
      <w:r>
        <w:rPr>
          <w:color w:val="231F20"/>
          <w:spacing w:val="-4"/>
          <w:sz w:val="24"/>
        </w:rPr>
        <w:t>convocará,</w:t>
      </w:r>
      <w:r>
        <w:rPr>
          <w:color w:val="231F20"/>
          <w:spacing w:val="-9"/>
          <w:sz w:val="24"/>
        </w:rPr>
        <w:t xml:space="preserve"> </w:t>
      </w:r>
      <w:r>
        <w:rPr>
          <w:color w:val="231F20"/>
          <w:spacing w:val="-4"/>
          <w:sz w:val="24"/>
        </w:rPr>
        <w:t>en</w:t>
      </w:r>
      <w:r>
        <w:rPr>
          <w:color w:val="231F20"/>
          <w:spacing w:val="-9"/>
          <w:sz w:val="24"/>
        </w:rPr>
        <w:t xml:space="preserve"> </w:t>
      </w:r>
      <w:r>
        <w:rPr>
          <w:color w:val="231F20"/>
          <w:spacing w:val="-4"/>
          <w:sz w:val="24"/>
        </w:rPr>
        <w:t>el</w:t>
      </w:r>
      <w:r>
        <w:rPr>
          <w:color w:val="231F20"/>
          <w:spacing w:val="-9"/>
          <w:sz w:val="24"/>
        </w:rPr>
        <w:t xml:space="preserve"> </w:t>
      </w:r>
      <w:r>
        <w:rPr>
          <w:color w:val="231F20"/>
          <w:spacing w:val="-4"/>
          <w:sz w:val="24"/>
        </w:rPr>
        <w:t>plazo</w:t>
      </w:r>
      <w:r>
        <w:rPr>
          <w:color w:val="231F20"/>
          <w:spacing w:val="-9"/>
          <w:sz w:val="24"/>
        </w:rPr>
        <w:t xml:space="preserve"> </w:t>
      </w:r>
      <w:r>
        <w:rPr>
          <w:color w:val="231F20"/>
          <w:spacing w:val="-4"/>
          <w:sz w:val="24"/>
        </w:rPr>
        <w:t>máximo</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quince</w:t>
      </w:r>
      <w:r>
        <w:rPr>
          <w:color w:val="231F20"/>
          <w:spacing w:val="-9"/>
          <w:sz w:val="24"/>
        </w:rPr>
        <w:t xml:space="preserve"> </w:t>
      </w:r>
      <w:r>
        <w:rPr>
          <w:color w:val="231F20"/>
          <w:spacing w:val="-4"/>
          <w:sz w:val="24"/>
        </w:rPr>
        <w:t>días,</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sesión</w:t>
      </w:r>
      <w:r>
        <w:rPr>
          <w:color w:val="231F20"/>
          <w:spacing w:val="-9"/>
          <w:sz w:val="24"/>
        </w:rPr>
        <w:t xml:space="preserve"> </w:t>
      </w:r>
      <w:r>
        <w:rPr>
          <w:color w:val="231F20"/>
          <w:spacing w:val="-4"/>
          <w:sz w:val="24"/>
        </w:rPr>
        <w:t>plenaria</w:t>
      </w:r>
      <w:r>
        <w:rPr>
          <w:color w:val="231F20"/>
          <w:spacing w:val="-9"/>
          <w:sz w:val="24"/>
        </w:rPr>
        <w:t xml:space="preserve"> </w:t>
      </w:r>
      <w:r>
        <w:rPr>
          <w:color w:val="231F20"/>
          <w:spacing w:val="-4"/>
          <w:sz w:val="24"/>
        </w:rPr>
        <w:t xml:space="preserve">para </w:t>
      </w:r>
      <w:r>
        <w:rPr>
          <w:color w:val="231F20"/>
          <w:sz w:val="24"/>
        </w:rPr>
        <w:t>la</w:t>
      </w:r>
      <w:r>
        <w:rPr>
          <w:color w:val="231F20"/>
          <w:spacing w:val="-14"/>
          <w:sz w:val="24"/>
        </w:rPr>
        <w:t xml:space="preserve"> </w:t>
      </w:r>
      <w:r>
        <w:rPr>
          <w:color w:val="231F20"/>
          <w:sz w:val="24"/>
        </w:rPr>
        <w:t>elección</w:t>
      </w:r>
      <w:r>
        <w:rPr>
          <w:color w:val="231F20"/>
          <w:spacing w:val="-13"/>
          <w:sz w:val="24"/>
        </w:rPr>
        <w:t xml:space="preserve"> </w:t>
      </w:r>
      <w:r>
        <w:rPr>
          <w:color w:val="231F20"/>
          <w:sz w:val="24"/>
        </w:rPr>
        <w:t>de</w:t>
      </w:r>
      <w:r>
        <w:rPr>
          <w:color w:val="231F20"/>
          <w:spacing w:val="-13"/>
          <w:sz w:val="24"/>
        </w:rPr>
        <w:t xml:space="preserve"> </w:t>
      </w:r>
      <w:r>
        <w:rPr>
          <w:color w:val="231F20"/>
          <w:sz w:val="24"/>
        </w:rPr>
        <w:t>nuevo</w:t>
      </w:r>
      <w:r>
        <w:rPr>
          <w:color w:val="231F20"/>
          <w:spacing w:val="-13"/>
          <w:sz w:val="24"/>
        </w:rPr>
        <w:t xml:space="preserve"> </w:t>
      </w:r>
      <w:r>
        <w:rPr>
          <w:color w:val="231F20"/>
          <w:sz w:val="24"/>
        </w:rPr>
        <w:t>Presidente</w:t>
      </w:r>
      <w:r>
        <w:rPr>
          <w:color w:val="231F20"/>
          <w:spacing w:val="-13"/>
          <w:sz w:val="24"/>
        </w:rPr>
        <w:t xml:space="preserve"> </w:t>
      </w:r>
      <w:r>
        <w:rPr>
          <w:color w:val="231F20"/>
          <w:sz w:val="24"/>
        </w:rPr>
        <w:t>de</w:t>
      </w:r>
      <w:r>
        <w:rPr>
          <w:color w:val="231F20"/>
          <w:spacing w:val="-14"/>
          <w:sz w:val="24"/>
        </w:rPr>
        <w:t xml:space="preserve"> </w:t>
      </w:r>
      <w:r>
        <w:rPr>
          <w:color w:val="231F20"/>
          <w:sz w:val="24"/>
        </w:rPr>
        <w:t>la</w:t>
      </w:r>
      <w:r>
        <w:rPr>
          <w:color w:val="231F20"/>
          <w:spacing w:val="-13"/>
          <w:sz w:val="24"/>
        </w:rPr>
        <w:t xml:space="preserve"> </w:t>
      </w:r>
      <w:r>
        <w:rPr>
          <w:color w:val="231F20"/>
          <w:sz w:val="24"/>
        </w:rPr>
        <w:t>Junta,</w:t>
      </w:r>
      <w:r>
        <w:rPr>
          <w:color w:val="231F20"/>
          <w:spacing w:val="-13"/>
          <w:sz w:val="24"/>
        </w:rPr>
        <w:t xml:space="preserve"> </w:t>
      </w:r>
      <w:r>
        <w:rPr>
          <w:color w:val="231F20"/>
          <w:sz w:val="24"/>
        </w:rPr>
        <w:t>de</w:t>
      </w:r>
      <w:r>
        <w:rPr>
          <w:color w:val="231F20"/>
          <w:spacing w:val="-13"/>
          <w:sz w:val="24"/>
        </w:rPr>
        <w:t xml:space="preserve"> </w:t>
      </w:r>
      <w:r>
        <w:rPr>
          <w:color w:val="231F20"/>
          <w:sz w:val="24"/>
        </w:rPr>
        <w:t>acuerdo</w:t>
      </w:r>
      <w:r>
        <w:rPr>
          <w:color w:val="231F20"/>
          <w:spacing w:val="-13"/>
          <w:sz w:val="24"/>
        </w:rPr>
        <w:t xml:space="preserve"> </w:t>
      </w:r>
      <w:r>
        <w:rPr>
          <w:color w:val="231F20"/>
          <w:sz w:val="24"/>
        </w:rPr>
        <w:t>con</w:t>
      </w:r>
      <w:r>
        <w:rPr>
          <w:color w:val="231F20"/>
          <w:spacing w:val="-14"/>
          <w:sz w:val="24"/>
        </w:rPr>
        <w:t xml:space="preserve"> </w:t>
      </w:r>
      <w:r>
        <w:rPr>
          <w:color w:val="231F20"/>
          <w:sz w:val="24"/>
        </w:rPr>
        <w:t>el</w:t>
      </w:r>
      <w:r>
        <w:rPr>
          <w:color w:val="231F20"/>
          <w:spacing w:val="-13"/>
          <w:sz w:val="24"/>
        </w:rPr>
        <w:t xml:space="preserve"> </w:t>
      </w:r>
      <w:r>
        <w:rPr>
          <w:color w:val="231F20"/>
          <w:sz w:val="24"/>
        </w:rPr>
        <w:t>procedimiento</w:t>
      </w:r>
      <w:r>
        <w:rPr>
          <w:color w:val="231F20"/>
          <w:spacing w:val="-13"/>
          <w:sz w:val="24"/>
        </w:rPr>
        <w:t xml:space="preserve"> </w:t>
      </w:r>
      <w:r>
        <w:rPr>
          <w:color w:val="231F20"/>
          <w:sz w:val="24"/>
        </w:rPr>
        <w:t>del</w:t>
      </w:r>
      <w:r>
        <w:rPr>
          <w:color w:val="231F20"/>
          <w:spacing w:val="-13"/>
          <w:sz w:val="24"/>
        </w:rPr>
        <w:t xml:space="preserve"> </w:t>
      </w:r>
      <w:r>
        <w:rPr>
          <w:color w:val="231F20"/>
          <w:sz w:val="24"/>
        </w:rPr>
        <w:t>artículo</w:t>
      </w:r>
      <w:r>
        <w:rPr>
          <w:color w:val="231F20"/>
          <w:spacing w:val="-13"/>
          <w:sz w:val="24"/>
        </w:rPr>
        <w:t xml:space="preserve"> </w:t>
      </w:r>
      <w:r>
        <w:rPr>
          <w:color w:val="231F20"/>
          <w:sz w:val="24"/>
        </w:rPr>
        <w:t>118.</w:t>
      </w:r>
    </w:p>
    <w:p w14:paraId="3EB7DAD2"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2E528E9F" w14:textId="77777777" w:rsidR="0057453D" w:rsidRDefault="0057453D">
      <w:pPr>
        <w:pStyle w:val="Textoindependiente"/>
        <w:spacing w:before="63"/>
        <w:ind w:left="0" w:firstLine="0"/>
        <w:jc w:val="left"/>
        <w:rPr>
          <w:i w:val="0"/>
        </w:rPr>
      </w:pPr>
    </w:p>
    <w:p w14:paraId="3036258E" w14:textId="77777777" w:rsidR="0057453D" w:rsidRDefault="00000000">
      <w:pPr>
        <w:spacing w:line="230" w:lineRule="auto"/>
        <w:ind w:left="141" w:right="137" w:firstLine="284"/>
        <w:jc w:val="both"/>
        <w:rPr>
          <w:sz w:val="24"/>
        </w:rPr>
      </w:pPr>
      <w:r>
        <w:rPr>
          <w:b/>
          <w:color w:val="231F20"/>
          <w:sz w:val="24"/>
        </w:rPr>
        <w:t>Moción</w:t>
      </w:r>
      <w:r>
        <w:rPr>
          <w:b/>
          <w:color w:val="231F20"/>
          <w:spacing w:val="-14"/>
          <w:sz w:val="24"/>
        </w:rPr>
        <w:t xml:space="preserve"> </w:t>
      </w:r>
      <w:r>
        <w:rPr>
          <w:b/>
          <w:color w:val="231F20"/>
          <w:sz w:val="24"/>
        </w:rPr>
        <w:t>de</w:t>
      </w:r>
      <w:r>
        <w:rPr>
          <w:b/>
          <w:color w:val="231F20"/>
          <w:spacing w:val="-13"/>
          <w:sz w:val="24"/>
        </w:rPr>
        <w:t xml:space="preserve"> </w:t>
      </w:r>
      <w:r>
        <w:rPr>
          <w:b/>
          <w:color w:val="231F20"/>
          <w:sz w:val="24"/>
        </w:rPr>
        <w:t>censura</w:t>
      </w:r>
      <w:r>
        <w:rPr>
          <w:b/>
          <w:color w:val="231F20"/>
          <w:spacing w:val="-13"/>
          <w:sz w:val="24"/>
        </w:rPr>
        <w:t xml:space="preserve"> </w:t>
      </w:r>
      <w:r>
        <w:rPr>
          <w:b/>
          <w:color w:val="231F20"/>
          <w:sz w:val="24"/>
        </w:rPr>
        <w:t>(Art.126</w:t>
      </w:r>
      <w:r>
        <w:rPr>
          <w:b/>
          <w:color w:val="231F20"/>
          <w:spacing w:val="-13"/>
          <w:sz w:val="24"/>
        </w:rPr>
        <w:t xml:space="preserve"> </w:t>
      </w:r>
      <w:r>
        <w:rPr>
          <w:b/>
          <w:color w:val="231F20"/>
          <w:sz w:val="24"/>
        </w:rPr>
        <w:t>EA).</w:t>
      </w:r>
      <w:r>
        <w:rPr>
          <w:b/>
          <w:color w:val="231F20"/>
          <w:spacing w:val="-14"/>
          <w:sz w:val="24"/>
        </w:rPr>
        <w:t xml:space="preserve"> </w:t>
      </w:r>
      <w:r>
        <w:rPr>
          <w:color w:val="231F20"/>
          <w:sz w:val="24"/>
        </w:rPr>
        <w:t>El</w:t>
      </w:r>
      <w:r>
        <w:rPr>
          <w:color w:val="231F20"/>
          <w:spacing w:val="-13"/>
          <w:sz w:val="24"/>
        </w:rPr>
        <w:t xml:space="preserve"> </w:t>
      </w:r>
      <w:r>
        <w:rPr>
          <w:color w:val="231F20"/>
          <w:sz w:val="24"/>
        </w:rPr>
        <w:t>Parlamento</w:t>
      </w:r>
      <w:r>
        <w:rPr>
          <w:color w:val="231F20"/>
          <w:spacing w:val="-13"/>
          <w:sz w:val="24"/>
        </w:rPr>
        <w:t xml:space="preserve"> </w:t>
      </w:r>
      <w:r>
        <w:rPr>
          <w:color w:val="231F20"/>
          <w:sz w:val="24"/>
        </w:rPr>
        <w:t>puede</w:t>
      </w:r>
      <w:r>
        <w:rPr>
          <w:color w:val="231F20"/>
          <w:spacing w:val="-13"/>
          <w:sz w:val="24"/>
        </w:rPr>
        <w:t xml:space="preserve"> </w:t>
      </w:r>
      <w:r>
        <w:rPr>
          <w:color w:val="231F20"/>
          <w:sz w:val="24"/>
        </w:rPr>
        <w:t>exigir</w:t>
      </w:r>
      <w:r>
        <w:rPr>
          <w:color w:val="231F20"/>
          <w:spacing w:val="-13"/>
          <w:sz w:val="24"/>
        </w:rPr>
        <w:t xml:space="preserve"> </w:t>
      </w:r>
      <w:r>
        <w:rPr>
          <w:color w:val="231F20"/>
          <w:sz w:val="24"/>
        </w:rPr>
        <w:t>la</w:t>
      </w:r>
      <w:r>
        <w:rPr>
          <w:color w:val="231F20"/>
          <w:spacing w:val="-14"/>
          <w:sz w:val="24"/>
        </w:rPr>
        <w:t xml:space="preserve"> </w:t>
      </w:r>
      <w:r>
        <w:rPr>
          <w:color w:val="231F20"/>
          <w:sz w:val="24"/>
        </w:rPr>
        <w:t>responsabilidad</w:t>
      </w:r>
      <w:r>
        <w:rPr>
          <w:color w:val="231F20"/>
          <w:spacing w:val="-13"/>
          <w:sz w:val="24"/>
        </w:rPr>
        <w:t xml:space="preserve"> </w:t>
      </w:r>
      <w:r>
        <w:rPr>
          <w:color w:val="231F20"/>
          <w:sz w:val="24"/>
        </w:rPr>
        <w:t>política</w:t>
      </w:r>
      <w:r>
        <w:rPr>
          <w:color w:val="231F20"/>
          <w:spacing w:val="-13"/>
          <w:sz w:val="24"/>
        </w:rPr>
        <w:t xml:space="preserve"> </w:t>
      </w:r>
      <w:r>
        <w:rPr>
          <w:color w:val="231F20"/>
          <w:sz w:val="24"/>
        </w:rPr>
        <w:t>del Consejo</w:t>
      </w:r>
      <w:r>
        <w:rPr>
          <w:color w:val="231F20"/>
          <w:spacing w:val="-5"/>
          <w:sz w:val="24"/>
        </w:rPr>
        <w:t xml:space="preserve"> </w:t>
      </w:r>
      <w:r>
        <w:rPr>
          <w:color w:val="231F20"/>
          <w:sz w:val="24"/>
        </w:rPr>
        <w:t>de</w:t>
      </w:r>
      <w:r>
        <w:rPr>
          <w:color w:val="231F20"/>
          <w:spacing w:val="-5"/>
          <w:sz w:val="24"/>
        </w:rPr>
        <w:t xml:space="preserve"> </w:t>
      </w:r>
      <w:r>
        <w:rPr>
          <w:color w:val="231F20"/>
          <w:sz w:val="24"/>
        </w:rPr>
        <w:t>Gobierno</w:t>
      </w:r>
      <w:r>
        <w:rPr>
          <w:color w:val="231F20"/>
          <w:spacing w:val="-5"/>
          <w:sz w:val="24"/>
        </w:rPr>
        <w:t xml:space="preserve"> </w:t>
      </w:r>
      <w:r>
        <w:rPr>
          <w:color w:val="231F20"/>
          <w:sz w:val="24"/>
        </w:rPr>
        <w:t>mediante</w:t>
      </w:r>
      <w:r>
        <w:rPr>
          <w:color w:val="231F20"/>
          <w:spacing w:val="-5"/>
          <w:sz w:val="24"/>
        </w:rPr>
        <w:t xml:space="preserve"> </w:t>
      </w:r>
      <w:r>
        <w:rPr>
          <w:color w:val="231F20"/>
          <w:sz w:val="24"/>
        </w:rPr>
        <w:t>la</w:t>
      </w:r>
      <w:r>
        <w:rPr>
          <w:color w:val="231F20"/>
          <w:spacing w:val="-5"/>
          <w:sz w:val="24"/>
        </w:rPr>
        <w:t xml:space="preserve"> </w:t>
      </w:r>
      <w:r>
        <w:rPr>
          <w:color w:val="231F20"/>
          <w:sz w:val="24"/>
        </w:rPr>
        <w:t>adopción</w:t>
      </w:r>
      <w:r>
        <w:rPr>
          <w:color w:val="231F20"/>
          <w:spacing w:val="-5"/>
          <w:sz w:val="24"/>
        </w:rPr>
        <w:t xml:space="preserve"> </w:t>
      </w:r>
      <w:r>
        <w:rPr>
          <w:color w:val="231F20"/>
          <w:sz w:val="24"/>
        </w:rPr>
        <w:t>por</w:t>
      </w:r>
      <w:r>
        <w:rPr>
          <w:color w:val="231F20"/>
          <w:spacing w:val="-5"/>
          <w:sz w:val="24"/>
        </w:rPr>
        <w:t xml:space="preserve"> </w:t>
      </w:r>
      <w:r>
        <w:rPr>
          <w:color w:val="231F20"/>
          <w:sz w:val="24"/>
        </w:rPr>
        <w:t>mayoría</w:t>
      </w:r>
      <w:r>
        <w:rPr>
          <w:color w:val="231F20"/>
          <w:spacing w:val="-5"/>
          <w:sz w:val="24"/>
        </w:rPr>
        <w:t xml:space="preserve"> </w:t>
      </w:r>
      <w:r>
        <w:rPr>
          <w:color w:val="231F20"/>
          <w:sz w:val="24"/>
        </w:rPr>
        <w:t>absoluta</w:t>
      </w:r>
      <w:r>
        <w:rPr>
          <w:color w:val="231F20"/>
          <w:spacing w:val="-5"/>
          <w:sz w:val="24"/>
        </w:rPr>
        <w:t xml:space="preserve"> </w:t>
      </w:r>
      <w:r>
        <w:rPr>
          <w:color w:val="231F20"/>
          <w:sz w:val="24"/>
        </w:rPr>
        <w:t>de</w:t>
      </w:r>
      <w:r>
        <w:rPr>
          <w:color w:val="231F20"/>
          <w:spacing w:val="-5"/>
          <w:sz w:val="24"/>
        </w:rPr>
        <w:t xml:space="preserve"> </w:t>
      </w:r>
      <w:r>
        <w:rPr>
          <w:color w:val="231F20"/>
          <w:sz w:val="24"/>
        </w:rPr>
        <w:t>la</w:t>
      </w:r>
      <w:r>
        <w:rPr>
          <w:color w:val="231F20"/>
          <w:spacing w:val="-5"/>
          <w:sz w:val="24"/>
        </w:rPr>
        <w:t xml:space="preserve"> </w:t>
      </w:r>
      <w:r>
        <w:rPr>
          <w:color w:val="231F20"/>
          <w:sz w:val="24"/>
        </w:rPr>
        <w:t>moción</w:t>
      </w:r>
      <w:r>
        <w:rPr>
          <w:color w:val="231F20"/>
          <w:spacing w:val="-5"/>
          <w:sz w:val="24"/>
        </w:rPr>
        <w:t xml:space="preserve"> </w:t>
      </w:r>
      <w:r>
        <w:rPr>
          <w:color w:val="231F20"/>
          <w:sz w:val="24"/>
        </w:rPr>
        <w:t>de</w:t>
      </w:r>
      <w:r>
        <w:rPr>
          <w:color w:val="231F20"/>
          <w:spacing w:val="-5"/>
          <w:sz w:val="24"/>
        </w:rPr>
        <w:t xml:space="preserve"> </w:t>
      </w:r>
      <w:r>
        <w:rPr>
          <w:color w:val="231F20"/>
          <w:sz w:val="24"/>
        </w:rPr>
        <w:t>censura.</w:t>
      </w:r>
      <w:r>
        <w:rPr>
          <w:color w:val="231F20"/>
          <w:spacing w:val="-5"/>
          <w:sz w:val="24"/>
        </w:rPr>
        <w:t xml:space="preserve"> </w:t>
      </w:r>
      <w:r>
        <w:rPr>
          <w:color w:val="231F20"/>
          <w:sz w:val="24"/>
        </w:rPr>
        <w:t xml:space="preserve">Ésta </w:t>
      </w:r>
      <w:r>
        <w:rPr>
          <w:color w:val="231F20"/>
          <w:spacing w:val="-4"/>
          <w:sz w:val="24"/>
        </w:rPr>
        <w:t>habrá</w:t>
      </w:r>
      <w:r>
        <w:rPr>
          <w:color w:val="231F20"/>
          <w:spacing w:val="-8"/>
          <w:sz w:val="24"/>
        </w:rPr>
        <w:t xml:space="preserve"> </w:t>
      </w:r>
      <w:r>
        <w:rPr>
          <w:color w:val="231F20"/>
          <w:spacing w:val="-4"/>
          <w:sz w:val="24"/>
        </w:rPr>
        <w:t>de</w:t>
      </w:r>
      <w:r>
        <w:rPr>
          <w:color w:val="231F20"/>
          <w:spacing w:val="-7"/>
          <w:sz w:val="24"/>
        </w:rPr>
        <w:t xml:space="preserve"> </w:t>
      </w:r>
      <w:r>
        <w:rPr>
          <w:color w:val="231F20"/>
          <w:spacing w:val="-4"/>
          <w:sz w:val="24"/>
        </w:rPr>
        <w:t>ser</w:t>
      </w:r>
      <w:r>
        <w:rPr>
          <w:color w:val="231F20"/>
          <w:spacing w:val="-7"/>
          <w:sz w:val="24"/>
        </w:rPr>
        <w:t xml:space="preserve"> </w:t>
      </w:r>
      <w:r>
        <w:rPr>
          <w:color w:val="231F20"/>
          <w:spacing w:val="-4"/>
          <w:sz w:val="24"/>
        </w:rPr>
        <w:t>propuesta,</w:t>
      </w:r>
      <w:r>
        <w:rPr>
          <w:color w:val="231F20"/>
          <w:spacing w:val="-7"/>
          <w:sz w:val="24"/>
        </w:rPr>
        <w:t xml:space="preserve"> </w:t>
      </w:r>
      <w:r>
        <w:rPr>
          <w:color w:val="231F20"/>
          <w:spacing w:val="-4"/>
          <w:sz w:val="24"/>
        </w:rPr>
        <w:t>al</w:t>
      </w:r>
      <w:r>
        <w:rPr>
          <w:color w:val="231F20"/>
          <w:spacing w:val="-8"/>
          <w:sz w:val="24"/>
        </w:rPr>
        <w:t xml:space="preserve"> </w:t>
      </w:r>
      <w:r>
        <w:rPr>
          <w:color w:val="231F20"/>
          <w:spacing w:val="-4"/>
          <w:sz w:val="24"/>
        </w:rPr>
        <w:t>menos,</w:t>
      </w:r>
      <w:r>
        <w:rPr>
          <w:color w:val="231F20"/>
          <w:spacing w:val="-7"/>
          <w:sz w:val="24"/>
        </w:rPr>
        <w:t xml:space="preserve"> </w:t>
      </w:r>
      <w:r>
        <w:rPr>
          <w:color w:val="231F20"/>
          <w:spacing w:val="-4"/>
          <w:sz w:val="24"/>
        </w:rPr>
        <w:t>por</w:t>
      </w:r>
      <w:r>
        <w:rPr>
          <w:color w:val="231F20"/>
          <w:spacing w:val="-7"/>
          <w:sz w:val="24"/>
        </w:rPr>
        <w:t xml:space="preserve"> </w:t>
      </w:r>
      <w:r>
        <w:rPr>
          <w:color w:val="231F20"/>
          <w:spacing w:val="-4"/>
          <w:sz w:val="24"/>
        </w:rPr>
        <w:t>una</w:t>
      </w:r>
      <w:r>
        <w:rPr>
          <w:color w:val="231F20"/>
          <w:spacing w:val="-8"/>
          <w:sz w:val="24"/>
        </w:rPr>
        <w:t xml:space="preserve"> </w:t>
      </w:r>
      <w:r>
        <w:rPr>
          <w:color w:val="231F20"/>
          <w:spacing w:val="-4"/>
          <w:sz w:val="24"/>
        </w:rPr>
        <w:t>cuarta</w:t>
      </w:r>
      <w:r>
        <w:rPr>
          <w:color w:val="231F20"/>
          <w:spacing w:val="-8"/>
          <w:sz w:val="24"/>
        </w:rPr>
        <w:t xml:space="preserve"> </w:t>
      </w:r>
      <w:r>
        <w:rPr>
          <w:color w:val="231F20"/>
          <w:spacing w:val="-4"/>
          <w:sz w:val="24"/>
        </w:rPr>
        <w:t>parte</w:t>
      </w:r>
      <w:r>
        <w:rPr>
          <w:color w:val="231F20"/>
          <w:spacing w:val="-7"/>
          <w:sz w:val="24"/>
        </w:rPr>
        <w:t xml:space="preserve"> </w:t>
      </w:r>
      <w:r>
        <w:rPr>
          <w:color w:val="231F20"/>
          <w:spacing w:val="-4"/>
          <w:sz w:val="24"/>
        </w:rPr>
        <w:t>de</w:t>
      </w:r>
      <w:r>
        <w:rPr>
          <w:color w:val="231F20"/>
          <w:spacing w:val="-7"/>
          <w:sz w:val="24"/>
        </w:rPr>
        <w:t xml:space="preserve"> </w:t>
      </w:r>
      <w:r>
        <w:rPr>
          <w:color w:val="231F20"/>
          <w:spacing w:val="-4"/>
          <w:sz w:val="24"/>
        </w:rPr>
        <w:t>los</w:t>
      </w:r>
      <w:r>
        <w:rPr>
          <w:color w:val="231F20"/>
          <w:spacing w:val="-7"/>
          <w:sz w:val="24"/>
        </w:rPr>
        <w:t xml:space="preserve"> </w:t>
      </w:r>
      <w:r>
        <w:rPr>
          <w:color w:val="231F20"/>
          <w:spacing w:val="-4"/>
          <w:sz w:val="24"/>
        </w:rPr>
        <w:t>parlamentarios</w:t>
      </w:r>
      <w:r>
        <w:rPr>
          <w:color w:val="231F20"/>
          <w:spacing w:val="-7"/>
          <w:sz w:val="24"/>
        </w:rPr>
        <w:t xml:space="preserve"> </w:t>
      </w:r>
      <w:r>
        <w:rPr>
          <w:color w:val="231F20"/>
          <w:spacing w:val="-4"/>
          <w:sz w:val="24"/>
        </w:rPr>
        <w:t>y</w:t>
      </w:r>
      <w:r>
        <w:rPr>
          <w:color w:val="231F20"/>
          <w:spacing w:val="-7"/>
          <w:sz w:val="24"/>
        </w:rPr>
        <w:t xml:space="preserve"> </w:t>
      </w:r>
      <w:r>
        <w:rPr>
          <w:color w:val="231F20"/>
          <w:spacing w:val="-4"/>
          <w:sz w:val="24"/>
        </w:rPr>
        <w:t>habrá</w:t>
      </w:r>
      <w:r>
        <w:rPr>
          <w:color w:val="231F20"/>
          <w:spacing w:val="-8"/>
          <w:sz w:val="24"/>
        </w:rPr>
        <w:t xml:space="preserve"> </w:t>
      </w:r>
      <w:r>
        <w:rPr>
          <w:color w:val="231F20"/>
          <w:spacing w:val="-4"/>
          <w:sz w:val="24"/>
        </w:rPr>
        <w:t>de</w:t>
      </w:r>
      <w:r>
        <w:rPr>
          <w:color w:val="231F20"/>
          <w:spacing w:val="-7"/>
          <w:sz w:val="24"/>
        </w:rPr>
        <w:t xml:space="preserve"> </w:t>
      </w:r>
      <w:r>
        <w:rPr>
          <w:color w:val="231F20"/>
          <w:spacing w:val="-4"/>
          <w:sz w:val="24"/>
        </w:rPr>
        <w:t>incluir</w:t>
      </w:r>
      <w:r>
        <w:rPr>
          <w:color w:val="231F20"/>
          <w:spacing w:val="-7"/>
          <w:sz w:val="24"/>
        </w:rPr>
        <w:t xml:space="preserve"> </w:t>
      </w:r>
      <w:r>
        <w:rPr>
          <w:color w:val="231F20"/>
          <w:spacing w:val="-4"/>
          <w:sz w:val="24"/>
        </w:rPr>
        <w:t>un candidato</w:t>
      </w:r>
      <w:r>
        <w:rPr>
          <w:color w:val="231F20"/>
          <w:spacing w:val="-9"/>
          <w:sz w:val="24"/>
        </w:rPr>
        <w:t xml:space="preserve"> </w:t>
      </w:r>
      <w:r>
        <w:rPr>
          <w:color w:val="231F20"/>
          <w:spacing w:val="-4"/>
          <w:sz w:val="24"/>
        </w:rPr>
        <w:t>o</w:t>
      </w:r>
      <w:r>
        <w:rPr>
          <w:color w:val="231F20"/>
          <w:spacing w:val="-9"/>
          <w:sz w:val="24"/>
        </w:rPr>
        <w:t xml:space="preserve"> </w:t>
      </w:r>
      <w:r>
        <w:rPr>
          <w:color w:val="231F20"/>
          <w:spacing w:val="-4"/>
          <w:sz w:val="24"/>
        </w:rPr>
        <w:t>candidata</w:t>
      </w:r>
      <w:r>
        <w:rPr>
          <w:color w:val="231F20"/>
          <w:spacing w:val="-9"/>
          <w:sz w:val="24"/>
        </w:rPr>
        <w:t xml:space="preserve"> </w:t>
      </w:r>
      <w:r>
        <w:rPr>
          <w:color w:val="231F20"/>
          <w:spacing w:val="-4"/>
          <w:sz w:val="24"/>
        </w:rPr>
        <w:t>a</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Presidencia</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Junta.</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moción</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censura</w:t>
      </w:r>
      <w:r>
        <w:rPr>
          <w:color w:val="231F20"/>
          <w:spacing w:val="-9"/>
          <w:sz w:val="24"/>
        </w:rPr>
        <w:t xml:space="preserve"> </w:t>
      </w:r>
      <w:r>
        <w:rPr>
          <w:color w:val="231F20"/>
          <w:spacing w:val="-4"/>
          <w:sz w:val="24"/>
        </w:rPr>
        <w:t>no</w:t>
      </w:r>
      <w:r>
        <w:rPr>
          <w:color w:val="231F20"/>
          <w:spacing w:val="-9"/>
          <w:sz w:val="24"/>
        </w:rPr>
        <w:t xml:space="preserve"> </w:t>
      </w:r>
      <w:r>
        <w:rPr>
          <w:color w:val="231F20"/>
          <w:spacing w:val="-4"/>
          <w:sz w:val="24"/>
        </w:rPr>
        <w:t>podrá</w:t>
      </w:r>
      <w:r>
        <w:rPr>
          <w:color w:val="231F20"/>
          <w:spacing w:val="-9"/>
          <w:sz w:val="24"/>
        </w:rPr>
        <w:t xml:space="preserve"> </w:t>
      </w:r>
      <w:r>
        <w:rPr>
          <w:color w:val="231F20"/>
          <w:spacing w:val="-4"/>
          <w:sz w:val="24"/>
        </w:rPr>
        <w:t>ser</w:t>
      </w:r>
      <w:r>
        <w:rPr>
          <w:color w:val="231F20"/>
          <w:spacing w:val="-9"/>
          <w:sz w:val="24"/>
        </w:rPr>
        <w:t xml:space="preserve"> </w:t>
      </w:r>
      <w:r>
        <w:rPr>
          <w:color w:val="231F20"/>
          <w:spacing w:val="-4"/>
          <w:sz w:val="24"/>
        </w:rPr>
        <w:t>votada</w:t>
      </w:r>
      <w:r>
        <w:rPr>
          <w:color w:val="231F20"/>
          <w:spacing w:val="-9"/>
          <w:sz w:val="24"/>
        </w:rPr>
        <w:t xml:space="preserve"> </w:t>
      </w:r>
      <w:r>
        <w:rPr>
          <w:color w:val="231F20"/>
          <w:spacing w:val="-4"/>
          <w:sz w:val="24"/>
        </w:rPr>
        <w:t xml:space="preserve">hasta </w:t>
      </w:r>
      <w:r>
        <w:rPr>
          <w:color w:val="231F20"/>
          <w:spacing w:val="-2"/>
          <w:sz w:val="24"/>
        </w:rPr>
        <w:t>que</w:t>
      </w:r>
      <w:r>
        <w:rPr>
          <w:color w:val="231F20"/>
          <w:spacing w:val="-10"/>
          <w:sz w:val="24"/>
        </w:rPr>
        <w:t xml:space="preserve"> </w:t>
      </w:r>
      <w:r>
        <w:rPr>
          <w:color w:val="231F20"/>
          <w:spacing w:val="-2"/>
          <w:sz w:val="24"/>
        </w:rPr>
        <w:t>transcurran</w:t>
      </w:r>
      <w:r>
        <w:rPr>
          <w:color w:val="231F20"/>
          <w:spacing w:val="-10"/>
          <w:sz w:val="24"/>
        </w:rPr>
        <w:t xml:space="preserve"> </w:t>
      </w:r>
      <w:r>
        <w:rPr>
          <w:color w:val="231F20"/>
          <w:spacing w:val="-2"/>
          <w:sz w:val="24"/>
        </w:rPr>
        <w:t>cinco</w:t>
      </w:r>
      <w:r>
        <w:rPr>
          <w:color w:val="231F20"/>
          <w:spacing w:val="-10"/>
          <w:sz w:val="24"/>
        </w:rPr>
        <w:t xml:space="preserve"> </w:t>
      </w:r>
      <w:r>
        <w:rPr>
          <w:color w:val="231F20"/>
          <w:spacing w:val="-2"/>
          <w:sz w:val="24"/>
        </w:rPr>
        <w:t>días</w:t>
      </w:r>
      <w:r>
        <w:rPr>
          <w:color w:val="231F20"/>
          <w:spacing w:val="-10"/>
          <w:sz w:val="24"/>
        </w:rPr>
        <w:t xml:space="preserve"> </w:t>
      </w:r>
      <w:r>
        <w:rPr>
          <w:color w:val="231F20"/>
          <w:spacing w:val="-2"/>
          <w:sz w:val="24"/>
        </w:rPr>
        <w:t>desde</w:t>
      </w:r>
      <w:r>
        <w:rPr>
          <w:color w:val="231F20"/>
          <w:spacing w:val="-10"/>
          <w:sz w:val="24"/>
        </w:rPr>
        <w:t xml:space="preserve"> </w:t>
      </w:r>
      <w:r>
        <w:rPr>
          <w:color w:val="231F20"/>
          <w:spacing w:val="-2"/>
          <w:sz w:val="24"/>
        </w:rPr>
        <w:t>su</w:t>
      </w:r>
      <w:r>
        <w:rPr>
          <w:color w:val="231F20"/>
          <w:spacing w:val="-10"/>
          <w:sz w:val="24"/>
        </w:rPr>
        <w:t xml:space="preserve"> </w:t>
      </w:r>
      <w:r>
        <w:rPr>
          <w:color w:val="231F20"/>
          <w:spacing w:val="-2"/>
          <w:sz w:val="24"/>
        </w:rPr>
        <w:t>presentación.</w:t>
      </w:r>
      <w:r>
        <w:rPr>
          <w:color w:val="231F20"/>
          <w:spacing w:val="-10"/>
          <w:sz w:val="24"/>
        </w:rPr>
        <w:t xml:space="preserve"> </w:t>
      </w:r>
      <w:r>
        <w:rPr>
          <w:color w:val="231F20"/>
          <w:spacing w:val="-2"/>
          <w:sz w:val="24"/>
        </w:rPr>
        <w:t>Si</w:t>
      </w:r>
      <w:r>
        <w:rPr>
          <w:color w:val="231F20"/>
          <w:spacing w:val="-10"/>
          <w:sz w:val="24"/>
        </w:rPr>
        <w:t xml:space="preserve"> </w:t>
      </w:r>
      <w:r>
        <w:rPr>
          <w:color w:val="231F20"/>
          <w:spacing w:val="-2"/>
          <w:sz w:val="24"/>
        </w:rPr>
        <w:t>la</w:t>
      </w:r>
      <w:r>
        <w:rPr>
          <w:color w:val="231F20"/>
          <w:spacing w:val="-10"/>
          <w:sz w:val="24"/>
        </w:rPr>
        <w:t xml:space="preserve"> </w:t>
      </w:r>
      <w:r>
        <w:rPr>
          <w:color w:val="231F20"/>
          <w:spacing w:val="-2"/>
          <w:sz w:val="24"/>
        </w:rPr>
        <w:t>moción</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censura</w:t>
      </w:r>
      <w:r>
        <w:rPr>
          <w:color w:val="231F20"/>
          <w:spacing w:val="-10"/>
          <w:sz w:val="24"/>
        </w:rPr>
        <w:t xml:space="preserve"> </w:t>
      </w:r>
      <w:r>
        <w:rPr>
          <w:color w:val="231F20"/>
          <w:spacing w:val="-2"/>
          <w:sz w:val="24"/>
        </w:rPr>
        <w:t>no</w:t>
      </w:r>
      <w:r>
        <w:rPr>
          <w:color w:val="231F20"/>
          <w:spacing w:val="-10"/>
          <w:sz w:val="24"/>
        </w:rPr>
        <w:t xml:space="preserve"> </w:t>
      </w:r>
      <w:r>
        <w:rPr>
          <w:color w:val="231F20"/>
          <w:spacing w:val="-2"/>
          <w:sz w:val="24"/>
        </w:rPr>
        <w:t>fuese</w:t>
      </w:r>
      <w:r>
        <w:rPr>
          <w:color w:val="231F20"/>
          <w:spacing w:val="-10"/>
          <w:sz w:val="24"/>
        </w:rPr>
        <w:t xml:space="preserve"> </w:t>
      </w:r>
      <w:r>
        <w:rPr>
          <w:color w:val="231F20"/>
          <w:spacing w:val="-2"/>
          <w:sz w:val="24"/>
        </w:rPr>
        <w:t>aprobada</w:t>
      </w:r>
      <w:r>
        <w:rPr>
          <w:color w:val="231F20"/>
          <w:spacing w:val="-10"/>
          <w:sz w:val="24"/>
        </w:rPr>
        <w:t xml:space="preserve"> </w:t>
      </w:r>
      <w:r>
        <w:rPr>
          <w:color w:val="231F20"/>
          <w:spacing w:val="-2"/>
          <w:sz w:val="24"/>
        </w:rPr>
        <w:t xml:space="preserve">por </w:t>
      </w:r>
      <w:r>
        <w:rPr>
          <w:color w:val="231F20"/>
          <w:sz w:val="24"/>
        </w:rPr>
        <w:t>el</w:t>
      </w:r>
      <w:r>
        <w:rPr>
          <w:color w:val="231F20"/>
          <w:spacing w:val="-14"/>
          <w:sz w:val="24"/>
        </w:rPr>
        <w:t xml:space="preserve"> </w:t>
      </w:r>
      <w:r>
        <w:rPr>
          <w:color w:val="231F20"/>
          <w:sz w:val="24"/>
        </w:rPr>
        <w:t>Parlamento,</w:t>
      </w:r>
      <w:r>
        <w:rPr>
          <w:color w:val="231F20"/>
          <w:spacing w:val="-13"/>
          <w:sz w:val="24"/>
        </w:rPr>
        <w:t xml:space="preserve"> </w:t>
      </w:r>
      <w:r>
        <w:rPr>
          <w:color w:val="231F20"/>
          <w:sz w:val="24"/>
        </w:rPr>
        <w:t>sus</w:t>
      </w:r>
      <w:r>
        <w:rPr>
          <w:color w:val="231F20"/>
          <w:spacing w:val="-13"/>
          <w:sz w:val="24"/>
        </w:rPr>
        <w:t xml:space="preserve"> </w:t>
      </w:r>
      <w:r>
        <w:rPr>
          <w:color w:val="231F20"/>
          <w:sz w:val="24"/>
        </w:rPr>
        <w:t>signatarios</w:t>
      </w:r>
      <w:r>
        <w:rPr>
          <w:color w:val="231F20"/>
          <w:spacing w:val="-13"/>
          <w:sz w:val="24"/>
        </w:rPr>
        <w:t xml:space="preserve"> </w:t>
      </w:r>
      <w:r>
        <w:rPr>
          <w:color w:val="231F20"/>
          <w:sz w:val="24"/>
        </w:rPr>
        <w:t>no</w:t>
      </w:r>
      <w:r>
        <w:rPr>
          <w:color w:val="231F20"/>
          <w:spacing w:val="-14"/>
          <w:sz w:val="24"/>
        </w:rPr>
        <w:t xml:space="preserve"> </w:t>
      </w:r>
      <w:r>
        <w:rPr>
          <w:color w:val="231F20"/>
          <w:sz w:val="24"/>
        </w:rPr>
        <w:t>podrán</w:t>
      </w:r>
      <w:r>
        <w:rPr>
          <w:color w:val="231F20"/>
          <w:spacing w:val="-13"/>
          <w:sz w:val="24"/>
        </w:rPr>
        <w:t xml:space="preserve"> </w:t>
      </w:r>
      <w:r>
        <w:rPr>
          <w:color w:val="231F20"/>
          <w:sz w:val="24"/>
        </w:rPr>
        <w:t>presentar</w:t>
      </w:r>
      <w:r>
        <w:rPr>
          <w:color w:val="231F20"/>
          <w:spacing w:val="-13"/>
          <w:sz w:val="24"/>
        </w:rPr>
        <w:t xml:space="preserve"> </w:t>
      </w:r>
      <w:r>
        <w:rPr>
          <w:color w:val="231F20"/>
          <w:sz w:val="24"/>
        </w:rPr>
        <w:t>otra</w:t>
      </w:r>
      <w:r>
        <w:rPr>
          <w:color w:val="231F20"/>
          <w:spacing w:val="-13"/>
          <w:sz w:val="24"/>
        </w:rPr>
        <w:t xml:space="preserve"> </w:t>
      </w:r>
      <w:r>
        <w:rPr>
          <w:color w:val="231F20"/>
          <w:sz w:val="24"/>
        </w:rPr>
        <w:t>durante</w:t>
      </w:r>
      <w:r>
        <w:rPr>
          <w:color w:val="231F20"/>
          <w:spacing w:val="-13"/>
          <w:sz w:val="24"/>
        </w:rPr>
        <w:t xml:space="preserve"> </w:t>
      </w:r>
      <w:r>
        <w:rPr>
          <w:color w:val="231F20"/>
          <w:sz w:val="24"/>
        </w:rPr>
        <w:t>el</w:t>
      </w:r>
      <w:r>
        <w:rPr>
          <w:color w:val="231F20"/>
          <w:spacing w:val="-14"/>
          <w:sz w:val="24"/>
        </w:rPr>
        <w:t xml:space="preserve"> </w:t>
      </w:r>
      <w:r>
        <w:rPr>
          <w:color w:val="231F20"/>
          <w:sz w:val="24"/>
        </w:rPr>
        <w:t>mismo</w:t>
      </w:r>
      <w:r>
        <w:rPr>
          <w:color w:val="231F20"/>
          <w:spacing w:val="-13"/>
          <w:sz w:val="24"/>
        </w:rPr>
        <w:t xml:space="preserve"> </w:t>
      </w:r>
      <w:r>
        <w:rPr>
          <w:color w:val="231F20"/>
          <w:sz w:val="24"/>
        </w:rPr>
        <w:t>período</w:t>
      </w:r>
      <w:r>
        <w:rPr>
          <w:color w:val="231F20"/>
          <w:spacing w:val="-13"/>
          <w:sz w:val="24"/>
        </w:rPr>
        <w:t xml:space="preserve"> </w:t>
      </w:r>
      <w:r>
        <w:rPr>
          <w:color w:val="231F20"/>
          <w:sz w:val="24"/>
        </w:rPr>
        <w:t>de</w:t>
      </w:r>
      <w:r>
        <w:rPr>
          <w:color w:val="231F20"/>
          <w:spacing w:val="-13"/>
          <w:sz w:val="24"/>
        </w:rPr>
        <w:t xml:space="preserve"> </w:t>
      </w:r>
      <w:r>
        <w:rPr>
          <w:color w:val="231F20"/>
          <w:sz w:val="24"/>
        </w:rPr>
        <w:t>sesiones.</w:t>
      </w:r>
    </w:p>
    <w:p w14:paraId="284B907B" w14:textId="77777777" w:rsidR="0057453D" w:rsidRDefault="00000000">
      <w:pPr>
        <w:spacing w:line="230" w:lineRule="auto"/>
        <w:ind w:left="141" w:right="140" w:firstLine="284"/>
        <w:jc w:val="both"/>
        <w:rPr>
          <w:sz w:val="24"/>
        </w:rPr>
      </w:pPr>
      <w:r>
        <w:rPr>
          <w:noProof/>
          <w:sz w:val="24"/>
        </w:rPr>
        <mc:AlternateContent>
          <mc:Choice Requires="wpg">
            <w:drawing>
              <wp:anchor distT="0" distB="0" distL="0" distR="0" simplePos="0" relativeHeight="486564352" behindDoc="1" locked="0" layoutInCell="1" allowOverlap="1" wp14:anchorId="35DB2091" wp14:editId="327D20A9">
                <wp:simplePos x="0" y="0"/>
                <wp:positionH relativeFrom="page">
                  <wp:posOffset>719989</wp:posOffset>
                </wp:positionH>
                <wp:positionV relativeFrom="paragraph">
                  <wp:posOffset>1636333</wp:posOffset>
                </wp:positionV>
                <wp:extent cx="6120765" cy="256095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2560955"/>
                          <a:chOff x="0" y="0"/>
                          <a:chExt cx="6120765" cy="2560955"/>
                        </a:xfrm>
                      </wpg:grpSpPr>
                      <pic:pic xmlns:pic="http://schemas.openxmlformats.org/drawingml/2006/picture">
                        <pic:nvPicPr>
                          <pic:cNvPr id="73" name="Image 73"/>
                          <pic:cNvPicPr/>
                        </pic:nvPicPr>
                        <pic:blipFill>
                          <a:blip r:embed="rId10" cstate="print"/>
                          <a:stretch>
                            <a:fillRect/>
                          </a:stretch>
                        </pic:blipFill>
                        <pic:spPr>
                          <a:xfrm>
                            <a:off x="110573" y="0"/>
                            <a:ext cx="5944810" cy="2560468"/>
                          </a:xfrm>
                          <a:prstGeom prst="rect">
                            <a:avLst/>
                          </a:prstGeom>
                        </pic:spPr>
                      </pic:pic>
                      <wps:wsp>
                        <wps:cNvPr id="74" name="Textbox 74"/>
                        <wps:cNvSpPr txBox="1"/>
                        <wps:spPr>
                          <a:xfrm>
                            <a:off x="0" y="0"/>
                            <a:ext cx="6120765" cy="2560955"/>
                          </a:xfrm>
                          <a:prstGeom prst="rect">
                            <a:avLst/>
                          </a:prstGeom>
                        </wps:spPr>
                        <wps:txbx>
                          <w:txbxContent>
                            <w:p w14:paraId="2AE717B5" w14:textId="77777777" w:rsidR="0057453D" w:rsidRDefault="0057453D">
                              <w:pPr>
                                <w:rPr>
                                  <w:i/>
                                  <w:sz w:val="24"/>
                                </w:rPr>
                              </w:pPr>
                            </w:p>
                            <w:p w14:paraId="7E8538DE" w14:textId="77777777" w:rsidR="0057453D" w:rsidRDefault="0057453D">
                              <w:pPr>
                                <w:rPr>
                                  <w:i/>
                                  <w:sz w:val="24"/>
                                </w:rPr>
                              </w:pPr>
                            </w:p>
                            <w:p w14:paraId="57E38CBD" w14:textId="77777777" w:rsidR="0057453D" w:rsidRDefault="0057453D">
                              <w:pPr>
                                <w:rPr>
                                  <w:i/>
                                  <w:sz w:val="24"/>
                                </w:rPr>
                              </w:pPr>
                            </w:p>
                            <w:p w14:paraId="4F9B24AC" w14:textId="77777777" w:rsidR="0057453D" w:rsidRDefault="0057453D">
                              <w:pPr>
                                <w:rPr>
                                  <w:i/>
                                  <w:sz w:val="24"/>
                                </w:rPr>
                              </w:pPr>
                            </w:p>
                            <w:p w14:paraId="0DDAB78C" w14:textId="77777777" w:rsidR="0057453D" w:rsidRDefault="0057453D">
                              <w:pPr>
                                <w:spacing w:before="65"/>
                                <w:rPr>
                                  <w:i/>
                                  <w:sz w:val="24"/>
                                </w:rPr>
                              </w:pPr>
                            </w:p>
                            <w:p w14:paraId="1AC04044" w14:textId="77777777" w:rsidR="0057453D" w:rsidRDefault="00000000">
                              <w:pPr>
                                <w:spacing w:line="230" w:lineRule="auto"/>
                                <w:ind w:firstLine="284"/>
                                <w:jc w:val="both"/>
                                <w:rPr>
                                  <w:sz w:val="24"/>
                                </w:rPr>
                              </w:pPr>
                              <w:r>
                                <w:rPr>
                                  <w:b/>
                                  <w:color w:val="231F20"/>
                                  <w:sz w:val="24"/>
                                </w:rPr>
                                <w:t xml:space="preserve">Disolución del Parlamento (Art.127 EA). </w:t>
                              </w:r>
                              <w:r>
                                <w:rPr>
                                  <w:color w:val="231F20"/>
                                  <w:sz w:val="24"/>
                                </w:rPr>
                                <w:t xml:space="preserve">El Presidente de la Junta, previa deliberación del Consejo de Gobierno y bajo su exclusiva responsabilidad, podrá decretar la disolución del </w:t>
                              </w:r>
                              <w:r>
                                <w:rPr>
                                  <w:color w:val="231F20"/>
                                  <w:spacing w:val="-4"/>
                                  <w:sz w:val="24"/>
                                </w:rPr>
                                <w:t xml:space="preserve">Parlamento. El decreto de disolución fijará la fecha de las elecciones. La disolución no podrá tener lugar cuando esté en trámite una moción de censura. No procederá nueva disolución antes de que </w:t>
                              </w:r>
                              <w:r>
                                <w:rPr>
                                  <w:color w:val="231F20"/>
                                  <w:sz w:val="24"/>
                                </w:rPr>
                                <w:t>haya</w:t>
                              </w:r>
                              <w:r>
                                <w:rPr>
                                  <w:color w:val="231F20"/>
                                  <w:spacing w:val="-4"/>
                                  <w:sz w:val="24"/>
                                </w:rPr>
                                <w:t xml:space="preserve"> </w:t>
                              </w:r>
                              <w:r>
                                <w:rPr>
                                  <w:color w:val="231F20"/>
                                  <w:sz w:val="24"/>
                                </w:rPr>
                                <w:t>transcurrido</w:t>
                              </w:r>
                              <w:r>
                                <w:rPr>
                                  <w:color w:val="231F20"/>
                                  <w:spacing w:val="-4"/>
                                  <w:sz w:val="24"/>
                                </w:rPr>
                                <w:t xml:space="preserve"> </w:t>
                              </w:r>
                              <w:r>
                                <w:rPr>
                                  <w:color w:val="231F20"/>
                                  <w:sz w:val="24"/>
                                </w:rPr>
                                <w:t>un</w:t>
                              </w:r>
                              <w:r>
                                <w:rPr>
                                  <w:color w:val="231F20"/>
                                  <w:spacing w:val="-4"/>
                                  <w:sz w:val="24"/>
                                </w:rPr>
                                <w:t xml:space="preserve"> </w:t>
                              </w:r>
                              <w:r>
                                <w:rPr>
                                  <w:color w:val="231F20"/>
                                  <w:sz w:val="24"/>
                                </w:rPr>
                                <w:t>año</w:t>
                              </w:r>
                              <w:r>
                                <w:rPr>
                                  <w:color w:val="231F20"/>
                                  <w:spacing w:val="-4"/>
                                  <w:sz w:val="24"/>
                                </w:rPr>
                                <w:t xml:space="preserve"> </w:t>
                              </w:r>
                              <w:r>
                                <w:rPr>
                                  <w:color w:val="231F20"/>
                                  <w:sz w:val="24"/>
                                </w:rPr>
                                <w:t>desde</w:t>
                              </w:r>
                              <w:r>
                                <w:rPr>
                                  <w:color w:val="231F20"/>
                                  <w:spacing w:val="-4"/>
                                  <w:sz w:val="24"/>
                                </w:rPr>
                                <w:t xml:space="preserve"> </w:t>
                              </w:r>
                              <w:r>
                                <w:rPr>
                                  <w:color w:val="231F20"/>
                                  <w:sz w:val="24"/>
                                </w:rPr>
                                <w:t>la</w:t>
                              </w:r>
                              <w:r>
                                <w:rPr>
                                  <w:color w:val="231F20"/>
                                  <w:spacing w:val="-4"/>
                                  <w:sz w:val="24"/>
                                </w:rPr>
                                <w:t xml:space="preserve"> </w:t>
                              </w:r>
                              <w:r>
                                <w:rPr>
                                  <w:color w:val="231F20"/>
                                  <w:sz w:val="24"/>
                                </w:rPr>
                                <w:t>anterior.</w:t>
                              </w:r>
                            </w:p>
                          </w:txbxContent>
                        </wps:txbx>
                        <wps:bodyPr wrap="square" lIns="0" tIns="0" rIns="0" bIns="0" rtlCol="0">
                          <a:noAutofit/>
                        </wps:bodyPr>
                      </wps:wsp>
                    </wpg:wgp>
                  </a:graphicData>
                </a:graphic>
              </wp:anchor>
            </w:drawing>
          </mc:Choice>
          <mc:Fallback>
            <w:pict>
              <v:group w14:anchorId="35DB2091" id="Group 72" o:spid="_x0000_s1044" style="position:absolute;left:0;text-align:left;margin-left:56.7pt;margin-top:128.85pt;width:481.95pt;height:201.65pt;z-index:-16752128;mso-wrap-distance-left:0;mso-wrap-distance-right:0;mso-position-horizontal-relative:page;mso-position-vertical-relative:text" coordsize="61207,25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">
                <v:shape id="Image 73" o:spid="_x0000_s1045" type="#_x0000_t75" style="position:absolute;left:1105;width:59448;height:25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">
                  <v:imagedata r:id="rId11" o:title=""/>
                </v:shape>
                <v:shape id="Textbox 74" o:spid="_x0000_s1046" type="#_x0000_t202" style="position:absolute;width:61207;height:25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2AE717B5" w14:textId="77777777" w:rsidR="0057453D" w:rsidRDefault="0057453D">
                        <w:pPr>
                          <w:rPr>
                            <w:i/>
                            <w:sz w:val="24"/>
                          </w:rPr>
                        </w:pPr>
                      </w:p>
                      <w:p w14:paraId="7E8538DE" w14:textId="77777777" w:rsidR="0057453D" w:rsidRDefault="0057453D">
                        <w:pPr>
                          <w:rPr>
                            <w:i/>
                            <w:sz w:val="24"/>
                          </w:rPr>
                        </w:pPr>
                      </w:p>
                      <w:p w14:paraId="57E38CBD" w14:textId="77777777" w:rsidR="0057453D" w:rsidRDefault="0057453D">
                        <w:pPr>
                          <w:rPr>
                            <w:i/>
                            <w:sz w:val="24"/>
                          </w:rPr>
                        </w:pPr>
                      </w:p>
                      <w:p w14:paraId="4F9B24AC" w14:textId="77777777" w:rsidR="0057453D" w:rsidRDefault="0057453D">
                        <w:pPr>
                          <w:rPr>
                            <w:i/>
                            <w:sz w:val="24"/>
                          </w:rPr>
                        </w:pPr>
                      </w:p>
                      <w:p w14:paraId="0DDAB78C" w14:textId="77777777" w:rsidR="0057453D" w:rsidRDefault="0057453D">
                        <w:pPr>
                          <w:spacing w:before="65"/>
                          <w:rPr>
                            <w:i/>
                            <w:sz w:val="24"/>
                          </w:rPr>
                        </w:pPr>
                      </w:p>
                      <w:p w14:paraId="1AC04044" w14:textId="77777777" w:rsidR="0057453D" w:rsidRDefault="00000000">
                        <w:pPr>
                          <w:spacing w:line="230" w:lineRule="auto"/>
                          <w:ind w:firstLine="284"/>
                          <w:jc w:val="both"/>
                          <w:rPr>
                            <w:sz w:val="24"/>
                          </w:rPr>
                        </w:pPr>
                        <w:r>
                          <w:rPr>
                            <w:b/>
                            <w:color w:val="231F20"/>
                            <w:sz w:val="24"/>
                          </w:rPr>
                          <w:t xml:space="preserve">Disolución del Parlamento (Art.127 EA). </w:t>
                        </w:r>
                        <w:r>
                          <w:rPr>
                            <w:color w:val="231F20"/>
                            <w:sz w:val="24"/>
                          </w:rPr>
                          <w:t xml:space="preserve">El Presidente de la Junta, previa deliberación del Consejo de Gobierno y bajo su exclusiva responsabilidad, podrá decretar la disolución del </w:t>
                        </w:r>
                        <w:r>
                          <w:rPr>
                            <w:color w:val="231F20"/>
                            <w:spacing w:val="-4"/>
                            <w:sz w:val="24"/>
                          </w:rPr>
                          <w:t xml:space="preserve">Parlamento. El decreto de disolución fijará la fecha de las elecciones. La disolución no podrá tener lugar cuando esté en trámite una moción de censura. No procederá nueva disolución antes de que </w:t>
                        </w:r>
                        <w:r>
                          <w:rPr>
                            <w:color w:val="231F20"/>
                            <w:sz w:val="24"/>
                          </w:rPr>
                          <w:t>haya</w:t>
                        </w:r>
                        <w:r>
                          <w:rPr>
                            <w:color w:val="231F20"/>
                            <w:spacing w:val="-4"/>
                            <w:sz w:val="24"/>
                          </w:rPr>
                          <w:t xml:space="preserve"> </w:t>
                        </w:r>
                        <w:r>
                          <w:rPr>
                            <w:color w:val="231F20"/>
                            <w:sz w:val="24"/>
                          </w:rPr>
                          <w:t>transcurrido</w:t>
                        </w:r>
                        <w:r>
                          <w:rPr>
                            <w:color w:val="231F20"/>
                            <w:spacing w:val="-4"/>
                            <w:sz w:val="24"/>
                          </w:rPr>
                          <w:t xml:space="preserve"> </w:t>
                        </w:r>
                        <w:r>
                          <w:rPr>
                            <w:color w:val="231F20"/>
                            <w:sz w:val="24"/>
                          </w:rPr>
                          <w:t>un</w:t>
                        </w:r>
                        <w:r>
                          <w:rPr>
                            <w:color w:val="231F20"/>
                            <w:spacing w:val="-4"/>
                            <w:sz w:val="24"/>
                          </w:rPr>
                          <w:t xml:space="preserve"> </w:t>
                        </w:r>
                        <w:r>
                          <w:rPr>
                            <w:color w:val="231F20"/>
                            <w:sz w:val="24"/>
                          </w:rPr>
                          <w:t>año</w:t>
                        </w:r>
                        <w:r>
                          <w:rPr>
                            <w:color w:val="231F20"/>
                            <w:spacing w:val="-4"/>
                            <w:sz w:val="24"/>
                          </w:rPr>
                          <w:t xml:space="preserve"> </w:t>
                        </w:r>
                        <w:r>
                          <w:rPr>
                            <w:color w:val="231F20"/>
                            <w:sz w:val="24"/>
                          </w:rPr>
                          <w:t>desde</w:t>
                        </w:r>
                        <w:r>
                          <w:rPr>
                            <w:color w:val="231F20"/>
                            <w:spacing w:val="-4"/>
                            <w:sz w:val="24"/>
                          </w:rPr>
                          <w:t xml:space="preserve"> </w:t>
                        </w:r>
                        <w:r>
                          <w:rPr>
                            <w:color w:val="231F20"/>
                            <w:sz w:val="24"/>
                          </w:rPr>
                          <w:t>la</w:t>
                        </w:r>
                        <w:r>
                          <w:rPr>
                            <w:color w:val="231F20"/>
                            <w:spacing w:val="-4"/>
                            <w:sz w:val="24"/>
                          </w:rPr>
                          <w:t xml:space="preserve"> </w:t>
                        </w:r>
                        <w:r>
                          <w:rPr>
                            <w:color w:val="231F20"/>
                            <w:sz w:val="24"/>
                          </w:rPr>
                          <w:t>anterior.</w:t>
                        </w:r>
                      </w:p>
                    </w:txbxContent>
                  </v:textbox>
                </v:shape>
                <w10:wrap anchorx="page"/>
              </v:group>
            </w:pict>
          </mc:Fallback>
        </mc:AlternateContent>
      </w:r>
      <w:r>
        <w:rPr>
          <w:color w:val="231F20"/>
          <w:spacing w:val="-8"/>
          <w:sz w:val="24"/>
        </w:rPr>
        <w:t>Si</w:t>
      </w:r>
      <w:r>
        <w:rPr>
          <w:color w:val="231F20"/>
          <w:spacing w:val="-5"/>
          <w:sz w:val="24"/>
        </w:rPr>
        <w:t xml:space="preserve"> </w:t>
      </w:r>
      <w:r>
        <w:rPr>
          <w:color w:val="231F20"/>
          <w:spacing w:val="-8"/>
          <w:sz w:val="24"/>
        </w:rPr>
        <w:t>el</w:t>
      </w:r>
      <w:r>
        <w:rPr>
          <w:color w:val="231F20"/>
          <w:spacing w:val="-5"/>
          <w:sz w:val="24"/>
        </w:rPr>
        <w:t xml:space="preserve"> </w:t>
      </w:r>
      <w:r>
        <w:rPr>
          <w:color w:val="231F20"/>
          <w:spacing w:val="-8"/>
          <w:sz w:val="24"/>
        </w:rPr>
        <w:t>Parlamento</w:t>
      </w:r>
      <w:r>
        <w:rPr>
          <w:color w:val="231F20"/>
          <w:spacing w:val="-5"/>
          <w:sz w:val="24"/>
        </w:rPr>
        <w:t xml:space="preserve"> </w:t>
      </w:r>
      <w:r>
        <w:rPr>
          <w:color w:val="231F20"/>
          <w:spacing w:val="-8"/>
          <w:sz w:val="24"/>
        </w:rPr>
        <w:t>adoptara</w:t>
      </w:r>
      <w:r>
        <w:rPr>
          <w:color w:val="231F20"/>
          <w:spacing w:val="-5"/>
          <w:sz w:val="24"/>
        </w:rPr>
        <w:t xml:space="preserve"> </w:t>
      </w:r>
      <w:r>
        <w:rPr>
          <w:color w:val="231F20"/>
          <w:spacing w:val="-8"/>
          <w:sz w:val="24"/>
        </w:rPr>
        <w:t>una</w:t>
      </w:r>
      <w:r>
        <w:rPr>
          <w:color w:val="231F20"/>
          <w:spacing w:val="-5"/>
          <w:sz w:val="24"/>
        </w:rPr>
        <w:t xml:space="preserve"> </w:t>
      </w:r>
      <w:r>
        <w:rPr>
          <w:color w:val="231F20"/>
          <w:spacing w:val="-8"/>
          <w:sz w:val="24"/>
        </w:rPr>
        <w:t>moción</w:t>
      </w:r>
      <w:r>
        <w:rPr>
          <w:color w:val="231F20"/>
          <w:spacing w:val="-5"/>
          <w:sz w:val="24"/>
        </w:rPr>
        <w:t xml:space="preserve"> </w:t>
      </w:r>
      <w:r>
        <w:rPr>
          <w:color w:val="231F20"/>
          <w:spacing w:val="-8"/>
          <w:sz w:val="24"/>
        </w:rPr>
        <w:t>de</w:t>
      </w:r>
      <w:r>
        <w:rPr>
          <w:color w:val="231F20"/>
          <w:spacing w:val="-5"/>
          <w:sz w:val="24"/>
        </w:rPr>
        <w:t xml:space="preserve"> </w:t>
      </w:r>
      <w:r>
        <w:rPr>
          <w:color w:val="231F20"/>
          <w:spacing w:val="-8"/>
          <w:sz w:val="24"/>
        </w:rPr>
        <w:t>censura,</w:t>
      </w:r>
      <w:r>
        <w:rPr>
          <w:color w:val="231F20"/>
          <w:spacing w:val="-5"/>
          <w:sz w:val="24"/>
        </w:rPr>
        <w:t xml:space="preserve"> </w:t>
      </w:r>
      <w:r>
        <w:rPr>
          <w:color w:val="231F20"/>
          <w:spacing w:val="-8"/>
          <w:sz w:val="24"/>
        </w:rPr>
        <w:t>el</w:t>
      </w:r>
      <w:r>
        <w:rPr>
          <w:color w:val="231F20"/>
          <w:spacing w:val="-5"/>
          <w:sz w:val="24"/>
        </w:rPr>
        <w:t xml:space="preserve"> </w:t>
      </w:r>
      <w:r>
        <w:rPr>
          <w:color w:val="231F20"/>
          <w:spacing w:val="-8"/>
          <w:sz w:val="24"/>
        </w:rPr>
        <w:t>Presidente</w:t>
      </w:r>
      <w:r>
        <w:rPr>
          <w:color w:val="231F20"/>
          <w:spacing w:val="-5"/>
          <w:sz w:val="24"/>
        </w:rPr>
        <w:t xml:space="preserve"> </w:t>
      </w:r>
      <w:r>
        <w:rPr>
          <w:color w:val="231F20"/>
          <w:spacing w:val="-8"/>
          <w:sz w:val="24"/>
        </w:rPr>
        <w:t>de</w:t>
      </w:r>
      <w:r>
        <w:rPr>
          <w:color w:val="231F20"/>
          <w:spacing w:val="-5"/>
          <w:sz w:val="24"/>
        </w:rPr>
        <w:t xml:space="preserve"> </w:t>
      </w:r>
      <w:r>
        <w:rPr>
          <w:color w:val="231F20"/>
          <w:spacing w:val="-8"/>
          <w:sz w:val="24"/>
        </w:rPr>
        <w:t>la</w:t>
      </w:r>
      <w:r>
        <w:rPr>
          <w:color w:val="231F20"/>
          <w:spacing w:val="-5"/>
          <w:sz w:val="24"/>
        </w:rPr>
        <w:t xml:space="preserve"> </w:t>
      </w:r>
      <w:r>
        <w:rPr>
          <w:color w:val="231F20"/>
          <w:spacing w:val="-8"/>
          <w:sz w:val="24"/>
        </w:rPr>
        <w:t>Junta</w:t>
      </w:r>
      <w:r>
        <w:rPr>
          <w:color w:val="231F20"/>
          <w:spacing w:val="-5"/>
          <w:sz w:val="24"/>
        </w:rPr>
        <w:t xml:space="preserve"> </w:t>
      </w:r>
      <w:r>
        <w:rPr>
          <w:color w:val="231F20"/>
          <w:spacing w:val="-8"/>
          <w:sz w:val="24"/>
        </w:rPr>
        <w:t>presentará</w:t>
      </w:r>
      <w:r>
        <w:rPr>
          <w:color w:val="231F20"/>
          <w:spacing w:val="-5"/>
          <w:sz w:val="24"/>
        </w:rPr>
        <w:t xml:space="preserve"> </w:t>
      </w:r>
      <w:r>
        <w:rPr>
          <w:color w:val="231F20"/>
          <w:spacing w:val="-8"/>
          <w:sz w:val="24"/>
        </w:rPr>
        <w:t>su</w:t>
      </w:r>
      <w:r>
        <w:rPr>
          <w:color w:val="231F20"/>
          <w:spacing w:val="-5"/>
          <w:sz w:val="24"/>
        </w:rPr>
        <w:t xml:space="preserve"> </w:t>
      </w:r>
      <w:r>
        <w:rPr>
          <w:color w:val="231F20"/>
          <w:spacing w:val="-8"/>
          <w:sz w:val="24"/>
        </w:rPr>
        <w:t xml:space="preserve">dimisión </w:t>
      </w:r>
      <w:r>
        <w:rPr>
          <w:color w:val="231F20"/>
          <w:spacing w:val="-2"/>
          <w:sz w:val="24"/>
        </w:rPr>
        <w:t>ante</w:t>
      </w:r>
      <w:r>
        <w:rPr>
          <w:color w:val="231F20"/>
          <w:spacing w:val="-8"/>
          <w:sz w:val="24"/>
        </w:rPr>
        <w:t xml:space="preserve"> </w:t>
      </w:r>
      <w:r>
        <w:rPr>
          <w:color w:val="231F20"/>
          <w:spacing w:val="-2"/>
          <w:sz w:val="24"/>
        </w:rPr>
        <w:t>el</w:t>
      </w:r>
      <w:r>
        <w:rPr>
          <w:color w:val="231F20"/>
          <w:spacing w:val="-9"/>
          <w:sz w:val="24"/>
        </w:rPr>
        <w:t xml:space="preserve"> </w:t>
      </w:r>
      <w:r>
        <w:rPr>
          <w:color w:val="231F20"/>
          <w:spacing w:val="-2"/>
          <w:sz w:val="24"/>
        </w:rPr>
        <w:t>Parlamento</w:t>
      </w:r>
      <w:r>
        <w:rPr>
          <w:color w:val="231F20"/>
          <w:spacing w:val="-8"/>
          <w:sz w:val="24"/>
        </w:rPr>
        <w:t xml:space="preserve"> </w:t>
      </w:r>
      <w:r>
        <w:rPr>
          <w:color w:val="231F20"/>
          <w:spacing w:val="-2"/>
          <w:sz w:val="24"/>
        </w:rPr>
        <w:t>y</w:t>
      </w:r>
      <w:r>
        <w:rPr>
          <w:color w:val="231F20"/>
          <w:spacing w:val="-8"/>
          <w:sz w:val="24"/>
        </w:rPr>
        <w:t xml:space="preserve"> </w:t>
      </w:r>
      <w:r>
        <w:rPr>
          <w:color w:val="231F20"/>
          <w:spacing w:val="-2"/>
          <w:sz w:val="24"/>
        </w:rPr>
        <w:t>el</w:t>
      </w:r>
      <w:r>
        <w:rPr>
          <w:color w:val="231F20"/>
          <w:spacing w:val="-9"/>
          <w:sz w:val="24"/>
        </w:rPr>
        <w:t xml:space="preserve"> </w:t>
      </w:r>
      <w:r>
        <w:rPr>
          <w:color w:val="231F20"/>
          <w:spacing w:val="-2"/>
          <w:sz w:val="24"/>
        </w:rPr>
        <w:t>candidato</w:t>
      </w:r>
      <w:r>
        <w:rPr>
          <w:color w:val="231F20"/>
          <w:spacing w:val="-8"/>
          <w:sz w:val="24"/>
        </w:rPr>
        <w:t xml:space="preserve"> </w:t>
      </w:r>
      <w:r>
        <w:rPr>
          <w:color w:val="231F20"/>
          <w:spacing w:val="-2"/>
          <w:sz w:val="24"/>
        </w:rPr>
        <w:t>incluido</w:t>
      </w:r>
      <w:r>
        <w:rPr>
          <w:color w:val="231F20"/>
          <w:spacing w:val="-8"/>
          <w:sz w:val="24"/>
        </w:rPr>
        <w:t xml:space="preserve"> </w:t>
      </w:r>
      <w:r>
        <w:rPr>
          <w:color w:val="231F20"/>
          <w:spacing w:val="-2"/>
          <w:sz w:val="24"/>
        </w:rPr>
        <w:t>en</w:t>
      </w:r>
      <w:r>
        <w:rPr>
          <w:color w:val="231F20"/>
          <w:spacing w:val="-8"/>
          <w:sz w:val="24"/>
        </w:rPr>
        <w:t xml:space="preserve"> </w:t>
      </w:r>
      <w:r>
        <w:rPr>
          <w:color w:val="231F20"/>
          <w:spacing w:val="-2"/>
          <w:sz w:val="24"/>
        </w:rPr>
        <w:t>aquélla</w:t>
      </w:r>
      <w:r>
        <w:rPr>
          <w:color w:val="231F20"/>
          <w:spacing w:val="-8"/>
          <w:sz w:val="24"/>
        </w:rPr>
        <w:t xml:space="preserve"> </w:t>
      </w:r>
      <w:r>
        <w:rPr>
          <w:color w:val="231F20"/>
          <w:spacing w:val="-2"/>
          <w:sz w:val="24"/>
        </w:rPr>
        <w:t>se</w:t>
      </w:r>
      <w:r>
        <w:rPr>
          <w:color w:val="231F20"/>
          <w:spacing w:val="-8"/>
          <w:sz w:val="24"/>
        </w:rPr>
        <w:t xml:space="preserve"> </w:t>
      </w:r>
      <w:r>
        <w:rPr>
          <w:color w:val="231F20"/>
          <w:spacing w:val="-2"/>
          <w:sz w:val="24"/>
        </w:rPr>
        <w:t>entenderá</w:t>
      </w:r>
      <w:r>
        <w:rPr>
          <w:color w:val="231F20"/>
          <w:spacing w:val="-8"/>
          <w:sz w:val="24"/>
        </w:rPr>
        <w:t xml:space="preserve"> </w:t>
      </w:r>
      <w:r>
        <w:rPr>
          <w:color w:val="231F20"/>
          <w:spacing w:val="-2"/>
          <w:sz w:val="24"/>
        </w:rPr>
        <w:t>investido</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la</w:t>
      </w:r>
      <w:r>
        <w:rPr>
          <w:color w:val="231F20"/>
          <w:spacing w:val="-8"/>
          <w:sz w:val="24"/>
        </w:rPr>
        <w:t xml:space="preserve"> </w:t>
      </w:r>
      <w:r>
        <w:rPr>
          <w:color w:val="231F20"/>
          <w:spacing w:val="-2"/>
          <w:sz w:val="24"/>
        </w:rPr>
        <w:t>confianza</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 xml:space="preserve">la </w:t>
      </w:r>
      <w:r>
        <w:rPr>
          <w:color w:val="231F20"/>
          <w:sz w:val="24"/>
        </w:rPr>
        <w:t>Cámara.</w:t>
      </w:r>
      <w:r>
        <w:rPr>
          <w:color w:val="231F20"/>
          <w:spacing w:val="-6"/>
          <w:sz w:val="24"/>
        </w:rPr>
        <w:t xml:space="preserve"> </w:t>
      </w:r>
      <w:r>
        <w:rPr>
          <w:color w:val="231F20"/>
          <w:sz w:val="24"/>
        </w:rPr>
        <w:t>El</w:t>
      </w:r>
      <w:r>
        <w:rPr>
          <w:color w:val="231F20"/>
          <w:spacing w:val="-6"/>
          <w:sz w:val="24"/>
        </w:rPr>
        <w:t xml:space="preserve"> </w:t>
      </w:r>
      <w:r>
        <w:rPr>
          <w:color w:val="231F20"/>
          <w:sz w:val="24"/>
        </w:rPr>
        <w:t>Rey</w:t>
      </w:r>
      <w:r>
        <w:rPr>
          <w:color w:val="231F20"/>
          <w:spacing w:val="-6"/>
          <w:sz w:val="24"/>
        </w:rPr>
        <w:t xml:space="preserve"> </w:t>
      </w:r>
      <w:r>
        <w:rPr>
          <w:color w:val="231F20"/>
          <w:sz w:val="24"/>
        </w:rPr>
        <w:t>le</w:t>
      </w:r>
      <w:r>
        <w:rPr>
          <w:color w:val="231F20"/>
          <w:spacing w:val="-6"/>
          <w:sz w:val="24"/>
        </w:rPr>
        <w:t xml:space="preserve"> </w:t>
      </w:r>
      <w:r>
        <w:rPr>
          <w:color w:val="231F20"/>
          <w:sz w:val="24"/>
        </w:rPr>
        <w:t>nombrará</w:t>
      </w:r>
      <w:r>
        <w:rPr>
          <w:color w:val="231F20"/>
          <w:spacing w:val="-6"/>
          <w:sz w:val="24"/>
        </w:rPr>
        <w:t xml:space="preserve"> </w:t>
      </w:r>
      <w:r>
        <w:rPr>
          <w:color w:val="231F20"/>
          <w:sz w:val="24"/>
        </w:rPr>
        <w:t>Presidente</w:t>
      </w:r>
      <w:r>
        <w:rPr>
          <w:color w:val="231F20"/>
          <w:spacing w:val="-6"/>
          <w:sz w:val="24"/>
        </w:rPr>
        <w:t xml:space="preserve"> </w:t>
      </w:r>
      <w:r>
        <w:rPr>
          <w:color w:val="231F20"/>
          <w:sz w:val="24"/>
        </w:rPr>
        <w:t>de</w:t>
      </w:r>
      <w:r>
        <w:rPr>
          <w:color w:val="231F20"/>
          <w:spacing w:val="-6"/>
          <w:sz w:val="24"/>
        </w:rPr>
        <w:t xml:space="preserve"> </w:t>
      </w:r>
      <w:r>
        <w:rPr>
          <w:color w:val="231F20"/>
          <w:sz w:val="24"/>
        </w:rPr>
        <w:t>la</w:t>
      </w:r>
      <w:r>
        <w:rPr>
          <w:color w:val="231F20"/>
          <w:spacing w:val="-6"/>
          <w:sz w:val="24"/>
        </w:rPr>
        <w:t xml:space="preserve"> </w:t>
      </w:r>
      <w:r>
        <w:rPr>
          <w:color w:val="231F20"/>
          <w:sz w:val="24"/>
        </w:rPr>
        <w:t>Junta.</w:t>
      </w:r>
    </w:p>
    <w:p w14:paraId="75F274A1" w14:textId="77777777" w:rsidR="0057453D" w:rsidRDefault="0057453D">
      <w:pPr>
        <w:pStyle w:val="Textoindependiente"/>
        <w:spacing w:before="63"/>
        <w:ind w:left="0" w:firstLine="0"/>
        <w:jc w:val="left"/>
        <w:rPr>
          <w:i w:val="0"/>
          <w:sz w:val="20"/>
        </w:rPr>
      </w:pPr>
    </w:p>
    <w:tbl>
      <w:tblPr>
        <w:tblStyle w:val="TableNormal"/>
        <w:tblW w:w="0" w:type="auto"/>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074"/>
        <w:gridCol w:w="3667"/>
        <w:gridCol w:w="3889"/>
      </w:tblGrid>
      <w:tr w:rsidR="0057453D" w14:paraId="71D70E1B" w14:textId="77777777">
        <w:trPr>
          <w:trHeight w:val="306"/>
        </w:trPr>
        <w:tc>
          <w:tcPr>
            <w:tcW w:w="2074" w:type="dxa"/>
            <w:shd w:val="clear" w:color="auto" w:fill="C8C9CB"/>
          </w:tcPr>
          <w:p w14:paraId="71713C4C" w14:textId="77777777" w:rsidR="0057453D" w:rsidRDefault="0057453D">
            <w:pPr>
              <w:pStyle w:val="TableParagraph"/>
              <w:spacing w:before="0"/>
              <w:ind w:left="0"/>
              <w:rPr>
                <w:rFonts w:ascii="Times New Roman"/>
                <w:sz w:val="20"/>
              </w:rPr>
            </w:pPr>
          </w:p>
        </w:tc>
        <w:tc>
          <w:tcPr>
            <w:tcW w:w="3667" w:type="dxa"/>
            <w:shd w:val="clear" w:color="auto" w:fill="C8C9CB"/>
          </w:tcPr>
          <w:p w14:paraId="20231A89" w14:textId="77777777" w:rsidR="0057453D" w:rsidRDefault="00000000">
            <w:pPr>
              <w:pStyle w:val="TableParagraph"/>
              <w:spacing w:before="41"/>
              <w:ind w:left="713"/>
              <w:rPr>
                <w:rFonts w:ascii="Tahoma" w:hAnsi="Tahoma"/>
                <w:b/>
                <w:sz w:val="18"/>
              </w:rPr>
            </w:pPr>
            <w:r>
              <w:rPr>
                <w:rFonts w:ascii="Tahoma" w:hAnsi="Tahoma"/>
                <w:b/>
                <w:color w:val="231F20"/>
                <w:w w:val="90"/>
                <w:sz w:val="18"/>
              </w:rPr>
              <w:t>CUESTIÓN</w:t>
            </w:r>
            <w:r>
              <w:rPr>
                <w:rFonts w:ascii="Tahoma" w:hAnsi="Tahoma"/>
                <w:b/>
                <w:color w:val="231F20"/>
                <w:spacing w:val="1"/>
                <w:sz w:val="18"/>
              </w:rPr>
              <w:t xml:space="preserve"> </w:t>
            </w:r>
            <w:r>
              <w:rPr>
                <w:rFonts w:ascii="Tahoma" w:hAnsi="Tahoma"/>
                <w:b/>
                <w:color w:val="231F20"/>
                <w:w w:val="90"/>
                <w:sz w:val="18"/>
              </w:rPr>
              <w:t>DE</w:t>
            </w:r>
            <w:r>
              <w:rPr>
                <w:rFonts w:ascii="Tahoma" w:hAnsi="Tahoma"/>
                <w:b/>
                <w:color w:val="231F20"/>
                <w:spacing w:val="1"/>
                <w:sz w:val="18"/>
              </w:rPr>
              <w:t xml:space="preserve"> </w:t>
            </w:r>
            <w:r>
              <w:rPr>
                <w:rFonts w:ascii="Tahoma" w:hAnsi="Tahoma"/>
                <w:b/>
                <w:color w:val="231F20"/>
                <w:spacing w:val="-2"/>
                <w:w w:val="90"/>
                <w:sz w:val="18"/>
              </w:rPr>
              <w:t>CONFIANZA</w:t>
            </w:r>
          </w:p>
        </w:tc>
        <w:tc>
          <w:tcPr>
            <w:tcW w:w="3889" w:type="dxa"/>
            <w:shd w:val="clear" w:color="auto" w:fill="C8C9CB"/>
          </w:tcPr>
          <w:p w14:paraId="7DBDB509" w14:textId="77777777" w:rsidR="0057453D" w:rsidRDefault="00000000">
            <w:pPr>
              <w:pStyle w:val="TableParagraph"/>
              <w:spacing w:before="41"/>
              <w:ind w:left="997"/>
              <w:rPr>
                <w:rFonts w:ascii="Tahoma" w:hAnsi="Tahoma"/>
                <w:b/>
                <w:sz w:val="18"/>
              </w:rPr>
            </w:pPr>
            <w:r>
              <w:rPr>
                <w:rFonts w:ascii="Tahoma" w:hAnsi="Tahoma"/>
                <w:b/>
                <w:color w:val="231F20"/>
                <w:spacing w:val="-8"/>
                <w:sz w:val="18"/>
              </w:rPr>
              <w:t>MOCIÓN</w:t>
            </w:r>
            <w:r>
              <w:rPr>
                <w:rFonts w:ascii="Tahoma" w:hAnsi="Tahoma"/>
                <w:b/>
                <w:color w:val="231F20"/>
                <w:spacing w:val="-16"/>
                <w:sz w:val="18"/>
              </w:rPr>
              <w:t xml:space="preserve"> </w:t>
            </w:r>
            <w:r>
              <w:rPr>
                <w:rFonts w:ascii="Tahoma" w:hAnsi="Tahoma"/>
                <w:b/>
                <w:color w:val="231F20"/>
                <w:spacing w:val="-8"/>
                <w:sz w:val="18"/>
              </w:rPr>
              <w:t>DE</w:t>
            </w:r>
            <w:r>
              <w:rPr>
                <w:rFonts w:ascii="Tahoma" w:hAnsi="Tahoma"/>
                <w:b/>
                <w:color w:val="231F20"/>
                <w:spacing w:val="-16"/>
                <w:sz w:val="18"/>
              </w:rPr>
              <w:t xml:space="preserve"> </w:t>
            </w:r>
            <w:r>
              <w:rPr>
                <w:rFonts w:ascii="Tahoma" w:hAnsi="Tahoma"/>
                <w:b/>
                <w:color w:val="231F20"/>
                <w:spacing w:val="-8"/>
                <w:sz w:val="18"/>
              </w:rPr>
              <w:t>CENSURA</w:t>
            </w:r>
          </w:p>
        </w:tc>
      </w:tr>
      <w:tr w:rsidR="0057453D" w14:paraId="2F6BD4E5" w14:textId="77777777">
        <w:trPr>
          <w:trHeight w:val="520"/>
        </w:trPr>
        <w:tc>
          <w:tcPr>
            <w:tcW w:w="2074" w:type="dxa"/>
          </w:tcPr>
          <w:p w14:paraId="62451B1E" w14:textId="77777777" w:rsidR="0057453D" w:rsidRDefault="00000000">
            <w:pPr>
              <w:pStyle w:val="TableParagraph"/>
              <w:spacing w:before="148"/>
              <w:ind w:left="79"/>
              <w:rPr>
                <w:rFonts w:ascii="Tahoma"/>
                <w:b/>
                <w:sz w:val="18"/>
              </w:rPr>
            </w:pPr>
            <w:r>
              <w:rPr>
                <w:rFonts w:ascii="Tahoma"/>
                <w:b/>
                <w:color w:val="231F20"/>
                <w:spacing w:val="-2"/>
                <w:sz w:val="18"/>
              </w:rPr>
              <w:t>INICIATIVA</w:t>
            </w:r>
          </w:p>
        </w:tc>
        <w:tc>
          <w:tcPr>
            <w:tcW w:w="3667" w:type="dxa"/>
          </w:tcPr>
          <w:p w14:paraId="102E2ABD" w14:textId="77777777" w:rsidR="0057453D" w:rsidRDefault="00000000">
            <w:pPr>
              <w:pStyle w:val="TableParagraph"/>
              <w:spacing w:before="65" w:line="230" w:lineRule="auto"/>
              <w:ind w:left="79"/>
              <w:rPr>
                <w:sz w:val="18"/>
              </w:rPr>
            </w:pPr>
            <w:r>
              <w:rPr>
                <w:color w:val="231F20"/>
                <w:sz w:val="18"/>
              </w:rPr>
              <w:t>Presidente</w:t>
            </w:r>
            <w:r>
              <w:rPr>
                <w:color w:val="231F20"/>
                <w:spacing w:val="31"/>
                <w:sz w:val="18"/>
              </w:rPr>
              <w:t xml:space="preserve"> </w:t>
            </w:r>
            <w:r>
              <w:rPr>
                <w:color w:val="231F20"/>
                <w:sz w:val="18"/>
              </w:rPr>
              <w:t>Junta,</w:t>
            </w:r>
            <w:r>
              <w:rPr>
                <w:color w:val="231F20"/>
                <w:spacing w:val="31"/>
                <w:sz w:val="18"/>
              </w:rPr>
              <w:t xml:space="preserve"> </w:t>
            </w:r>
            <w:r>
              <w:rPr>
                <w:color w:val="231F20"/>
                <w:sz w:val="18"/>
              </w:rPr>
              <w:t>previa</w:t>
            </w:r>
            <w:r>
              <w:rPr>
                <w:color w:val="231F20"/>
                <w:spacing w:val="31"/>
                <w:sz w:val="18"/>
              </w:rPr>
              <w:t xml:space="preserve"> </w:t>
            </w:r>
            <w:r>
              <w:rPr>
                <w:color w:val="231F20"/>
                <w:sz w:val="18"/>
              </w:rPr>
              <w:t>deliberación</w:t>
            </w:r>
            <w:r>
              <w:rPr>
                <w:color w:val="231F20"/>
                <w:spacing w:val="31"/>
                <w:sz w:val="18"/>
              </w:rPr>
              <w:t xml:space="preserve"> </w:t>
            </w:r>
            <w:r>
              <w:rPr>
                <w:color w:val="231F20"/>
                <w:sz w:val="18"/>
              </w:rPr>
              <w:t>del Consejo de Gobierno</w:t>
            </w:r>
          </w:p>
        </w:tc>
        <w:tc>
          <w:tcPr>
            <w:tcW w:w="3889" w:type="dxa"/>
          </w:tcPr>
          <w:p w14:paraId="562A4A28" w14:textId="77777777" w:rsidR="0057453D" w:rsidRDefault="00000000">
            <w:pPr>
              <w:pStyle w:val="TableParagraph"/>
              <w:spacing w:before="65" w:line="230" w:lineRule="auto"/>
              <w:ind w:left="78"/>
              <w:rPr>
                <w:sz w:val="18"/>
              </w:rPr>
            </w:pPr>
            <w:r>
              <w:rPr>
                <w:color w:val="231F20"/>
                <w:sz w:val="18"/>
              </w:rPr>
              <w:t>1/4</w:t>
            </w:r>
            <w:r>
              <w:rPr>
                <w:color w:val="231F20"/>
                <w:spacing w:val="80"/>
                <w:sz w:val="18"/>
              </w:rPr>
              <w:t xml:space="preserve"> </w:t>
            </w:r>
            <w:r>
              <w:rPr>
                <w:color w:val="231F20"/>
                <w:sz w:val="18"/>
              </w:rPr>
              <w:t>de</w:t>
            </w:r>
            <w:r>
              <w:rPr>
                <w:color w:val="231F20"/>
                <w:spacing w:val="80"/>
                <w:sz w:val="18"/>
              </w:rPr>
              <w:t xml:space="preserve"> </w:t>
            </w:r>
            <w:r>
              <w:rPr>
                <w:color w:val="231F20"/>
                <w:sz w:val="18"/>
              </w:rPr>
              <w:t>parlamentarios.</w:t>
            </w:r>
            <w:r>
              <w:rPr>
                <w:color w:val="231F20"/>
                <w:spacing w:val="80"/>
                <w:sz w:val="18"/>
              </w:rPr>
              <w:t xml:space="preserve"> </w:t>
            </w:r>
            <w:r>
              <w:rPr>
                <w:color w:val="231F20"/>
                <w:sz w:val="18"/>
              </w:rPr>
              <w:t>Debe</w:t>
            </w:r>
            <w:r>
              <w:rPr>
                <w:color w:val="231F20"/>
                <w:spacing w:val="80"/>
                <w:sz w:val="18"/>
              </w:rPr>
              <w:t xml:space="preserve"> </w:t>
            </w:r>
            <w:r>
              <w:rPr>
                <w:color w:val="231F20"/>
                <w:sz w:val="18"/>
              </w:rPr>
              <w:t>incluir</w:t>
            </w:r>
            <w:r>
              <w:rPr>
                <w:color w:val="231F20"/>
                <w:spacing w:val="80"/>
                <w:sz w:val="18"/>
              </w:rPr>
              <w:t xml:space="preserve"> </w:t>
            </w:r>
            <w:r>
              <w:rPr>
                <w:color w:val="231F20"/>
                <w:sz w:val="18"/>
              </w:rPr>
              <w:t xml:space="preserve">un </w:t>
            </w:r>
            <w:r>
              <w:rPr>
                <w:color w:val="231F20"/>
                <w:spacing w:val="-2"/>
                <w:sz w:val="18"/>
              </w:rPr>
              <w:t>candidato</w:t>
            </w:r>
          </w:p>
        </w:tc>
      </w:tr>
      <w:tr w:rsidR="0057453D" w14:paraId="3D0D8008" w14:textId="77777777">
        <w:trPr>
          <w:trHeight w:val="306"/>
        </w:trPr>
        <w:tc>
          <w:tcPr>
            <w:tcW w:w="2074" w:type="dxa"/>
          </w:tcPr>
          <w:p w14:paraId="56D33267" w14:textId="77777777" w:rsidR="0057453D" w:rsidRDefault="00000000">
            <w:pPr>
              <w:pStyle w:val="TableParagraph"/>
              <w:spacing w:before="40"/>
              <w:ind w:left="79"/>
              <w:rPr>
                <w:rFonts w:ascii="Tahoma"/>
                <w:b/>
                <w:sz w:val="18"/>
              </w:rPr>
            </w:pPr>
            <w:r>
              <w:rPr>
                <w:rFonts w:ascii="Tahoma"/>
                <w:b/>
                <w:color w:val="231F20"/>
                <w:spacing w:val="-2"/>
                <w:sz w:val="18"/>
              </w:rPr>
              <w:t>MATERIA</w:t>
            </w:r>
          </w:p>
        </w:tc>
        <w:tc>
          <w:tcPr>
            <w:tcW w:w="3667" w:type="dxa"/>
          </w:tcPr>
          <w:p w14:paraId="7F4171C1" w14:textId="77777777" w:rsidR="0057453D" w:rsidRDefault="00000000">
            <w:pPr>
              <w:pStyle w:val="TableParagraph"/>
              <w:spacing w:before="52"/>
              <w:ind w:left="79"/>
              <w:rPr>
                <w:sz w:val="18"/>
              </w:rPr>
            </w:pPr>
            <w:r>
              <w:rPr>
                <w:color w:val="231F20"/>
                <w:spacing w:val="-2"/>
                <w:sz w:val="18"/>
              </w:rPr>
              <w:t>Su</w:t>
            </w:r>
            <w:r>
              <w:rPr>
                <w:color w:val="231F20"/>
                <w:spacing w:val="-12"/>
                <w:sz w:val="18"/>
              </w:rPr>
              <w:t xml:space="preserve"> </w:t>
            </w:r>
            <w:r>
              <w:rPr>
                <w:color w:val="231F20"/>
                <w:spacing w:val="-2"/>
                <w:sz w:val="18"/>
              </w:rPr>
              <w:t>programa/declaración</w:t>
            </w:r>
            <w:r>
              <w:rPr>
                <w:color w:val="231F20"/>
                <w:spacing w:val="-11"/>
                <w:sz w:val="18"/>
              </w:rPr>
              <w:t xml:space="preserve"> </w:t>
            </w:r>
            <w:r>
              <w:rPr>
                <w:color w:val="231F20"/>
                <w:spacing w:val="-2"/>
                <w:sz w:val="18"/>
              </w:rPr>
              <w:t>de</w:t>
            </w:r>
            <w:r>
              <w:rPr>
                <w:color w:val="231F20"/>
                <w:spacing w:val="-11"/>
                <w:sz w:val="18"/>
              </w:rPr>
              <w:t xml:space="preserve"> </w:t>
            </w:r>
            <w:r>
              <w:rPr>
                <w:color w:val="231F20"/>
                <w:spacing w:val="-2"/>
                <w:sz w:val="18"/>
              </w:rPr>
              <w:t>política</w:t>
            </w:r>
            <w:r>
              <w:rPr>
                <w:color w:val="231F20"/>
                <w:spacing w:val="-11"/>
                <w:sz w:val="18"/>
              </w:rPr>
              <w:t xml:space="preserve"> </w:t>
            </w:r>
            <w:r>
              <w:rPr>
                <w:color w:val="231F20"/>
                <w:spacing w:val="-2"/>
                <w:sz w:val="18"/>
              </w:rPr>
              <w:t>general</w:t>
            </w:r>
          </w:p>
        </w:tc>
        <w:tc>
          <w:tcPr>
            <w:tcW w:w="3889" w:type="dxa"/>
          </w:tcPr>
          <w:p w14:paraId="0CB5FF3D" w14:textId="77777777" w:rsidR="0057453D" w:rsidRDefault="0057453D">
            <w:pPr>
              <w:pStyle w:val="TableParagraph"/>
              <w:spacing w:before="0"/>
              <w:ind w:left="0"/>
              <w:rPr>
                <w:rFonts w:ascii="Times New Roman"/>
                <w:sz w:val="20"/>
              </w:rPr>
            </w:pPr>
          </w:p>
        </w:tc>
      </w:tr>
      <w:tr w:rsidR="0057453D" w14:paraId="2FC99557" w14:textId="77777777">
        <w:trPr>
          <w:trHeight w:val="285"/>
        </w:trPr>
        <w:tc>
          <w:tcPr>
            <w:tcW w:w="2074" w:type="dxa"/>
          </w:tcPr>
          <w:p w14:paraId="49F58793" w14:textId="77777777" w:rsidR="0057453D" w:rsidRDefault="00000000">
            <w:pPr>
              <w:pStyle w:val="TableParagraph"/>
              <w:spacing w:before="31"/>
              <w:ind w:left="80"/>
              <w:rPr>
                <w:rFonts w:ascii="Tahoma" w:hAnsi="Tahoma"/>
                <w:b/>
                <w:sz w:val="18"/>
              </w:rPr>
            </w:pPr>
            <w:r>
              <w:rPr>
                <w:rFonts w:ascii="Tahoma" w:hAnsi="Tahoma"/>
                <w:b/>
                <w:color w:val="231F20"/>
                <w:spacing w:val="-2"/>
                <w:sz w:val="18"/>
              </w:rPr>
              <w:t>VOTACIÓN</w:t>
            </w:r>
          </w:p>
        </w:tc>
        <w:tc>
          <w:tcPr>
            <w:tcW w:w="3667" w:type="dxa"/>
          </w:tcPr>
          <w:p w14:paraId="6B5EF5FB" w14:textId="77777777" w:rsidR="0057453D" w:rsidRDefault="0057453D">
            <w:pPr>
              <w:pStyle w:val="TableParagraph"/>
              <w:spacing w:before="0"/>
              <w:ind w:left="0"/>
              <w:rPr>
                <w:rFonts w:ascii="Times New Roman"/>
                <w:sz w:val="20"/>
              </w:rPr>
            </w:pPr>
          </w:p>
        </w:tc>
        <w:tc>
          <w:tcPr>
            <w:tcW w:w="3889" w:type="dxa"/>
          </w:tcPr>
          <w:p w14:paraId="350F8762" w14:textId="77777777" w:rsidR="0057453D" w:rsidRDefault="00000000">
            <w:pPr>
              <w:pStyle w:val="TableParagraph"/>
              <w:spacing w:before="42"/>
              <w:ind w:left="78"/>
              <w:rPr>
                <w:sz w:val="18"/>
              </w:rPr>
            </w:pPr>
            <w:r>
              <w:rPr>
                <w:color w:val="231F20"/>
                <w:w w:val="105"/>
                <w:sz w:val="18"/>
              </w:rPr>
              <w:t>No</w:t>
            </w:r>
            <w:r>
              <w:rPr>
                <w:color w:val="231F20"/>
                <w:spacing w:val="-19"/>
                <w:w w:val="105"/>
                <w:sz w:val="18"/>
              </w:rPr>
              <w:t xml:space="preserve"> </w:t>
            </w:r>
            <w:r>
              <w:rPr>
                <w:color w:val="231F20"/>
                <w:w w:val="105"/>
                <w:sz w:val="18"/>
              </w:rPr>
              <w:t>antes</w:t>
            </w:r>
            <w:r>
              <w:rPr>
                <w:color w:val="231F20"/>
                <w:spacing w:val="-19"/>
                <w:w w:val="105"/>
                <w:sz w:val="18"/>
              </w:rPr>
              <w:t xml:space="preserve"> </w:t>
            </w:r>
            <w:r>
              <w:rPr>
                <w:color w:val="231F20"/>
                <w:w w:val="105"/>
                <w:sz w:val="18"/>
              </w:rPr>
              <w:t>de</w:t>
            </w:r>
            <w:r>
              <w:rPr>
                <w:color w:val="231F20"/>
                <w:spacing w:val="-18"/>
                <w:w w:val="105"/>
                <w:sz w:val="18"/>
              </w:rPr>
              <w:t xml:space="preserve"> </w:t>
            </w:r>
            <w:r>
              <w:rPr>
                <w:color w:val="231F20"/>
                <w:w w:val="105"/>
                <w:sz w:val="18"/>
              </w:rPr>
              <w:t>5</w:t>
            </w:r>
            <w:r>
              <w:rPr>
                <w:color w:val="231F20"/>
                <w:spacing w:val="-19"/>
                <w:w w:val="105"/>
                <w:sz w:val="18"/>
              </w:rPr>
              <w:t xml:space="preserve"> </w:t>
            </w:r>
            <w:r>
              <w:rPr>
                <w:color w:val="231F20"/>
                <w:w w:val="105"/>
                <w:sz w:val="18"/>
              </w:rPr>
              <w:t>días</w:t>
            </w:r>
            <w:r>
              <w:rPr>
                <w:color w:val="231F20"/>
                <w:spacing w:val="-19"/>
                <w:w w:val="105"/>
                <w:sz w:val="18"/>
              </w:rPr>
              <w:t xml:space="preserve"> </w:t>
            </w:r>
            <w:r>
              <w:rPr>
                <w:color w:val="231F20"/>
                <w:w w:val="105"/>
                <w:sz w:val="18"/>
              </w:rPr>
              <w:t>desde</w:t>
            </w:r>
            <w:r>
              <w:rPr>
                <w:color w:val="231F20"/>
                <w:spacing w:val="-18"/>
                <w:w w:val="105"/>
                <w:sz w:val="18"/>
              </w:rPr>
              <w:t xml:space="preserve"> </w:t>
            </w:r>
            <w:r>
              <w:rPr>
                <w:color w:val="231F20"/>
                <w:w w:val="105"/>
                <w:sz w:val="18"/>
              </w:rPr>
              <w:t>su</w:t>
            </w:r>
            <w:r>
              <w:rPr>
                <w:color w:val="231F20"/>
                <w:spacing w:val="-19"/>
                <w:w w:val="105"/>
                <w:sz w:val="18"/>
              </w:rPr>
              <w:t xml:space="preserve"> </w:t>
            </w:r>
            <w:r>
              <w:rPr>
                <w:color w:val="231F20"/>
                <w:spacing w:val="-2"/>
                <w:w w:val="105"/>
                <w:sz w:val="18"/>
              </w:rPr>
              <w:t>presentación</w:t>
            </w:r>
          </w:p>
        </w:tc>
      </w:tr>
      <w:tr w:rsidR="0057453D" w14:paraId="6CCA0E61" w14:textId="77777777">
        <w:trPr>
          <w:trHeight w:val="306"/>
        </w:trPr>
        <w:tc>
          <w:tcPr>
            <w:tcW w:w="2074" w:type="dxa"/>
          </w:tcPr>
          <w:p w14:paraId="6373032B" w14:textId="77777777" w:rsidR="0057453D" w:rsidRDefault="00000000">
            <w:pPr>
              <w:pStyle w:val="TableParagraph"/>
              <w:spacing w:before="41"/>
              <w:ind w:left="80"/>
              <w:rPr>
                <w:rFonts w:ascii="Tahoma"/>
                <w:b/>
                <w:sz w:val="18"/>
              </w:rPr>
            </w:pPr>
            <w:r>
              <w:rPr>
                <w:rFonts w:ascii="Tahoma"/>
                <w:b/>
                <w:color w:val="231F20"/>
                <w:w w:val="90"/>
                <w:sz w:val="18"/>
              </w:rPr>
              <w:t>SE</w:t>
            </w:r>
            <w:r>
              <w:rPr>
                <w:rFonts w:ascii="Tahoma"/>
                <w:b/>
                <w:color w:val="231F20"/>
                <w:spacing w:val="-8"/>
                <w:w w:val="90"/>
                <w:sz w:val="18"/>
              </w:rPr>
              <w:t xml:space="preserve"> </w:t>
            </w:r>
            <w:r>
              <w:rPr>
                <w:rFonts w:ascii="Tahoma"/>
                <w:b/>
                <w:color w:val="231F20"/>
                <w:spacing w:val="-2"/>
                <w:w w:val="95"/>
                <w:sz w:val="18"/>
              </w:rPr>
              <w:t>OBTIENE/APRUEBA</w:t>
            </w:r>
          </w:p>
        </w:tc>
        <w:tc>
          <w:tcPr>
            <w:tcW w:w="3667" w:type="dxa"/>
          </w:tcPr>
          <w:p w14:paraId="4E4D7D49" w14:textId="77777777" w:rsidR="0057453D" w:rsidRDefault="00000000">
            <w:pPr>
              <w:pStyle w:val="TableParagraph"/>
              <w:spacing w:before="52"/>
              <w:ind w:left="79"/>
              <w:rPr>
                <w:sz w:val="18"/>
              </w:rPr>
            </w:pPr>
            <w:r>
              <w:rPr>
                <w:color w:val="231F20"/>
                <w:spacing w:val="-2"/>
                <w:w w:val="105"/>
                <w:sz w:val="18"/>
              </w:rPr>
              <w:t>Mayoría</w:t>
            </w:r>
            <w:r>
              <w:rPr>
                <w:color w:val="231F20"/>
                <w:spacing w:val="-13"/>
                <w:w w:val="105"/>
                <w:sz w:val="18"/>
              </w:rPr>
              <w:t xml:space="preserve"> </w:t>
            </w:r>
            <w:r>
              <w:rPr>
                <w:color w:val="231F20"/>
                <w:spacing w:val="-2"/>
                <w:w w:val="105"/>
                <w:sz w:val="18"/>
              </w:rPr>
              <w:t>simple</w:t>
            </w:r>
          </w:p>
        </w:tc>
        <w:tc>
          <w:tcPr>
            <w:tcW w:w="3889" w:type="dxa"/>
          </w:tcPr>
          <w:p w14:paraId="0DCC2C3E" w14:textId="77777777" w:rsidR="0057453D" w:rsidRDefault="00000000">
            <w:pPr>
              <w:pStyle w:val="TableParagraph"/>
              <w:spacing w:before="52"/>
              <w:ind w:left="78"/>
              <w:rPr>
                <w:sz w:val="18"/>
              </w:rPr>
            </w:pPr>
            <w:r>
              <w:rPr>
                <w:color w:val="231F20"/>
                <w:spacing w:val="-2"/>
                <w:w w:val="105"/>
                <w:sz w:val="18"/>
              </w:rPr>
              <w:t>Mayoría</w:t>
            </w:r>
            <w:r>
              <w:rPr>
                <w:color w:val="231F20"/>
                <w:spacing w:val="-13"/>
                <w:w w:val="105"/>
                <w:sz w:val="18"/>
              </w:rPr>
              <w:t xml:space="preserve"> </w:t>
            </w:r>
            <w:r>
              <w:rPr>
                <w:color w:val="231F20"/>
                <w:spacing w:val="-2"/>
                <w:w w:val="105"/>
                <w:sz w:val="18"/>
              </w:rPr>
              <w:t>absoluta</w:t>
            </w:r>
          </w:p>
        </w:tc>
      </w:tr>
      <w:tr w:rsidR="0057453D" w14:paraId="26D601E9" w14:textId="77777777">
        <w:trPr>
          <w:trHeight w:val="1085"/>
        </w:trPr>
        <w:tc>
          <w:tcPr>
            <w:tcW w:w="2074" w:type="dxa"/>
          </w:tcPr>
          <w:p w14:paraId="1E96807F" w14:textId="77777777" w:rsidR="0057453D" w:rsidRDefault="0057453D">
            <w:pPr>
              <w:pStyle w:val="TableParagraph"/>
              <w:spacing w:before="0"/>
              <w:ind w:left="0"/>
              <w:rPr>
                <w:rFonts w:ascii="Cambria"/>
                <w:sz w:val="18"/>
              </w:rPr>
            </w:pPr>
          </w:p>
          <w:p w14:paraId="0ECC594A" w14:textId="77777777" w:rsidR="0057453D" w:rsidRDefault="0057453D">
            <w:pPr>
              <w:pStyle w:val="TableParagraph"/>
              <w:spacing w:before="8"/>
              <w:ind w:left="0"/>
              <w:rPr>
                <w:rFonts w:ascii="Cambria"/>
                <w:sz w:val="18"/>
              </w:rPr>
            </w:pPr>
          </w:p>
          <w:p w14:paraId="508A147E" w14:textId="77777777" w:rsidR="0057453D" w:rsidRDefault="00000000">
            <w:pPr>
              <w:pStyle w:val="TableParagraph"/>
              <w:spacing w:before="0"/>
              <w:ind w:left="79"/>
              <w:rPr>
                <w:rFonts w:ascii="Tahoma"/>
                <w:b/>
                <w:sz w:val="18"/>
              </w:rPr>
            </w:pPr>
            <w:r>
              <w:rPr>
                <w:rFonts w:ascii="Tahoma"/>
                <w:b/>
                <w:color w:val="231F20"/>
                <w:w w:val="90"/>
                <w:sz w:val="18"/>
              </w:rPr>
              <w:t>SE</w:t>
            </w:r>
            <w:r>
              <w:rPr>
                <w:rFonts w:ascii="Tahoma"/>
                <w:b/>
                <w:color w:val="231F20"/>
                <w:spacing w:val="-8"/>
                <w:w w:val="90"/>
                <w:sz w:val="18"/>
              </w:rPr>
              <w:t xml:space="preserve"> </w:t>
            </w:r>
            <w:r>
              <w:rPr>
                <w:rFonts w:ascii="Tahoma"/>
                <w:b/>
                <w:color w:val="231F20"/>
                <w:w w:val="90"/>
                <w:sz w:val="18"/>
              </w:rPr>
              <w:t>NIEGA/SE</w:t>
            </w:r>
            <w:r>
              <w:rPr>
                <w:rFonts w:ascii="Tahoma"/>
                <w:b/>
                <w:color w:val="231F20"/>
                <w:spacing w:val="-8"/>
                <w:w w:val="90"/>
                <w:sz w:val="18"/>
              </w:rPr>
              <w:t xml:space="preserve"> </w:t>
            </w:r>
            <w:r>
              <w:rPr>
                <w:rFonts w:ascii="Tahoma"/>
                <w:b/>
                <w:color w:val="231F20"/>
                <w:spacing w:val="-2"/>
                <w:w w:val="90"/>
                <w:sz w:val="18"/>
              </w:rPr>
              <w:t>PIERDE</w:t>
            </w:r>
          </w:p>
        </w:tc>
        <w:tc>
          <w:tcPr>
            <w:tcW w:w="3667" w:type="dxa"/>
          </w:tcPr>
          <w:p w14:paraId="5C4110D8" w14:textId="77777777" w:rsidR="0057453D" w:rsidRDefault="00000000">
            <w:pPr>
              <w:pStyle w:val="TableParagraph"/>
              <w:spacing w:before="42" w:line="204" w:lineRule="exact"/>
              <w:ind w:left="35" w:right="2429"/>
              <w:jc w:val="center"/>
              <w:rPr>
                <w:sz w:val="18"/>
              </w:rPr>
            </w:pPr>
            <w:r>
              <w:rPr>
                <w:color w:val="231F20"/>
                <w:spacing w:val="-2"/>
                <w:sz w:val="18"/>
              </w:rPr>
              <w:t>El</w:t>
            </w:r>
            <w:r>
              <w:rPr>
                <w:color w:val="231F20"/>
                <w:spacing w:val="-14"/>
                <w:sz w:val="18"/>
              </w:rPr>
              <w:t xml:space="preserve"> </w:t>
            </w:r>
            <w:r>
              <w:rPr>
                <w:color w:val="231F20"/>
                <w:spacing w:val="-2"/>
                <w:sz w:val="18"/>
              </w:rPr>
              <w:t>Presidente:</w:t>
            </w:r>
          </w:p>
          <w:p w14:paraId="47301DF6" w14:textId="77777777" w:rsidR="0057453D" w:rsidRDefault="00000000">
            <w:pPr>
              <w:pStyle w:val="TableParagraph"/>
              <w:spacing w:before="0" w:line="200" w:lineRule="exact"/>
              <w:ind w:left="0" w:right="2429"/>
              <w:jc w:val="center"/>
              <w:rPr>
                <w:sz w:val="18"/>
              </w:rPr>
            </w:pPr>
            <w:r>
              <w:rPr>
                <w:color w:val="231F20"/>
                <w:w w:val="90"/>
                <w:sz w:val="18"/>
              </w:rPr>
              <w:t>1º</w:t>
            </w:r>
            <w:r>
              <w:rPr>
                <w:color w:val="231F20"/>
                <w:spacing w:val="-9"/>
                <w:w w:val="90"/>
                <w:sz w:val="18"/>
              </w:rPr>
              <w:t xml:space="preserve"> </w:t>
            </w:r>
            <w:r>
              <w:rPr>
                <w:color w:val="231F20"/>
                <w:spacing w:val="-2"/>
                <w:sz w:val="18"/>
              </w:rPr>
              <w:t>Dimite</w:t>
            </w:r>
          </w:p>
          <w:p w14:paraId="1BFA4B00" w14:textId="77777777" w:rsidR="0057453D" w:rsidRDefault="00000000">
            <w:pPr>
              <w:pStyle w:val="TableParagraph"/>
              <w:spacing w:before="2" w:line="230" w:lineRule="auto"/>
              <w:ind w:left="249" w:right="69"/>
              <w:jc w:val="both"/>
              <w:rPr>
                <w:sz w:val="18"/>
              </w:rPr>
            </w:pPr>
            <w:r>
              <w:rPr>
                <w:color w:val="231F20"/>
                <w:sz w:val="18"/>
              </w:rPr>
              <w:t>2º Convoca en 15 días sesión para elegir nuevo Presidente, de acuerdo con el Art.118</w:t>
            </w:r>
            <w:r>
              <w:rPr>
                <w:color w:val="231F20"/>
                <w:spacing w:val="-16"/>
                <w:sz w:val="18"/>
              </w:rPr>
              <w:t xml:space="preserve"> </w:t>
            </w:r>
            <w:r>
              <w:rPr>
                <w:color w:val="231F20"/>
                <w:sz w:val="18"/>
              </w:rPr>
              <w:t>EA</w:t>
            </w:r>
          </w:p>
        </w:tc>
        <w:tc>
          <w:tcPr>
            <w:tcW w:w="3889" w:type="dxa"/>
          </w:tcPr>
          <w:p w14:paraId="6C1BF04D" w14:textId="77777777" w:rsidR="0057453D" w:rsidRDefault="0057453D">
            <w:pPr>
              <w:pStyle w:val="TableParagraph"/>
              <w:spacing w:before="137"/>
              <w:ind w:left="0"/>
              <w:rPr>
                <w:rFonts w:ascii="Cambria"/>
                <w:sz w:val="18"/>
              </w:rPr>
            </w:pPr>
          </w:p>
          <w:p w14:paraId="06DEA7BF" w14:textId="77777777" w:rsidR="0057453D" w:rsidRDefault="00000000">
            <w:pPr>
              <w:pStyle w:val="TableParagraph"/>
              <w:spacing w:before="0" w:line="230" w:lineRule="auto"/>
              <w:ind w:left="78"/>
              <w:rPr>
                <w:sz w:val="18"/>
              </w:rPr>
            </w:pPr>
            <w:r>
              <w:rPr>
                <w:color w:val="231F20"/>
                <w:sz w:val="18"/>
              </w:rPr>
              <w:t>Los</w:t>
            </w:r>
            <w:r>
              <w:rPr>
                <w:color w:val="231F20"/>
                <w:spacing w:val="-9"/>
                <w:sz w:val="18"/>
              </w:rPr>
              <w:t xml:space="preserve"> </w:t>
            </w:r>
            <w:r>
              <w:rPr>
                <w:color w:val="231F20"/>
                <w:sz w:val="18"/>
              </w:rPr>
              <w:t>signatarios</w:t>
            </w:r>
            <w:r>
              <w:rPr>
                <w:color w:val="231F20"/>
                <w:spacing w:val="-9"/>
                <w:sz w:val="18"/>
              </w:rPr>
              <w:t xml:space="preserve"> </w:t>
            </w:r>
            <w:r>
              <w:rPr>
                <w:color w:val="231F20"/>
                <w:sz w:val="18"/>
              </w:rPr>
              <w:t>no</w:t>
            </w:r>
            <w:r>
              <w:rPr>
                <w:color w:val="231F20"/>
                <w:spacing w:val="-8"/>
                <w:sz w:val="18"/>
              </w:rPr>
              <w:t xml:space="preserve"> </w:t>
            </w:r>
            <w:r>
              <w:rPr>
                <w:color w:val="231F20"/>
                <w:sz w:val="18"/>
              </w:rPr>
              <w:t>pueden</w:t>
            </w:r>
            <w:r>
              <w:rPr>
                <w:color w:val="231F20"/>
                <w:spacing w:val="-9"/>
                <w:sz w:val="18"/>
              </w:rPr>
              <w:t xml:space="preserve"> </w:t>
            </w:r>
            <w:r>
              <w:rPr>
                <w:color w:val="231F20"/>
                <w:sz w:val="18"/>
              </w:rPr>
              <w:t>presentar</w:t>
            </w:r>
            <w:r>
              <w:rPr>
                <w:color w:val="231F20"/>
                <w:spacing w:val="-8"/>
                <w:sz w:val="18"/>
              </w:rPr>
              <w:t xml:space="preserve"> </w:t>
            </w:r>
            <w:r>
              <w:rPr>
                <w:color w:val="231F20"/>
                <w:sz w:val="18"/>
              </w:rPr>
              <w:t>otra</w:t>
            </w:r>
            <w:r>
              <w:rPr>
                <w:color w:val="231F20"/>
                <w:spacing w:val="-8"/>
                <w:sz w:val="18"/>
              </w:rPr>
              <w:t xml:space="preserve"> </w:t>
            </w:r>
            <w:r>
              <w:rPr>
                <w:color w:val="231F20"/>
                <w:sz w:val="18"/>
              </w:rPr>
              <w:t>en</w:t>
            </w:r>
            <w:r>
              <w:rPr>
                <w:color w:val="231F20"/>
                <w:spacing w:val="-9"/>
                <w:sz w:val="18"/>
              </w:rPr>
              <w:t xml:space="preserve"> </w:t>
            </w:r>
            <w:r>
              <w:rPr>
                <w:color w:val="231F20"/>
                <w:sz w:val="18"/>
              </w:rPr>
              <w:t xml:space="preserve">el </w:t>
            </w:r>
            <w:r>
              <w:rPr>
                <w:color w:val="231F20"/>
                <w:w w:val="105"/>
                <w:sz w:val="18"/>
              </w:rPr>
              <w:t>mismo periodo de sesiones</w:t>
            </w:r>
          </w:p>
        </w:tc>
      </w:tr>
    </w:tbl>
    <w:p w14:paraId="7B1411F8" w14:textId="77777777" w:rsidR="0057453D" w:rsidRDefault="0057453D">
      <w:pPr>
        <w:pStyle w:val="Textoindependiente"/>
        <w:ind w:left="0" w:firstLine="0"/>
        <w:jc w:val="left"/>
        <w:rPr>
          <w:i w:val="0"/>
          <w:sz w:val="20"/>
        </w:rPr>
      </w:pPr>
    </w:p>
    <w:p w14:paraId="4C025E7D" w14:textId="77777777" w:rsidR="0057453D" w:rsidRDefault="0057453D">
      <w:pPr>
        <w:pStyle w:val="Textoindependiente"/>
        <w:ind w:left="0" w:firstLine="0"/>
        <w:jc w:val="left"/>
        <w:rPr>
          <w:i w:val="0"/>
          <w:sz w:val="20"/>
        </w:rPr>
      </w:pPr>
    </w:p>
    <w:p w14:paraId="11EFC3F2" w14:textId="77777777" w:rsidR="0057453D" w:rsidRDefault="0057453D">
      <w:pPr>
        <w:pStyle w:val="Textoindependiente"/>
        <w:ind w:left="0" w:firstLine="0"/>
        <w:jc w:val="left"/>
        <w:rPr>
          <w:i w:val="0"/>
          <w:sz w:val="20"/>
        </w:rPr>
      </w:pPr>
    </w:p>
    <w:p w14:paraId="363CC8EC" w14:textId="77777777" w:rsidR="0057453D" w:rsidRDefault="0057453D">
      <w:pPr>
        <w:pStyle w:val="Textoindependiente"/>
        <w:ind w:left="0" w:firstLine="0"/>
        <w:jc w:val="left"/>
        <w:rPr>
          <w:i w:val="0"/>
          <w:sz w:val="20"/>
        </w:rPr>
      </w:pPr>
    </w:p>
    <w:p w14:paraId="54F4CD71" w14:textId="77777777" w:rsidR="0057453D" w:rsidRDefault="0057453D">
      <w:pPr>
        <w:pStyle w:val="Textoindependiente"/>
        <w:ind w:left="0" w:firstLine="0"/>
        <w:jc w:val="left"/>
        <w:rPr>
          <w:i w:val="0"/>
          <w:sz w:val="20"/>
        </w:rPr>
      </w:pPr>
    </w:p>
    <w:p w14:paraId="4E7A3B5F" w14:textId="77777777" w:rsidR="0057453D" w:rsidRDefault="0057453D">
      <w:pPr>
        <w:pStyle w:val="Textoindependiente"/>
        <w:spacing w:before="91" w:after="1"/>
        <w:ind w:left="0" w:firstLine="0"/>
        <w:jc w:val="left"/>
        <w:rPr>
          <w:i w:val="0"/>
          <w:sz w:val="20"/>
        </w:rPr>
      </w:pPr>
    </w:p>
    <w:tbl>
      <w:tblPr>
        <w:tblStyle w:val="TableNormal"/>
        <w:tblW w:w="0" w:type="auto"/>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609"/>
        <w:gridCol w:w="8019"/>
      </w:tblGrid>
      <w:tr w:rsidR="0057453D" w14:paraId="59A5A067" w14:textId="77777777">
        <w:trPr>
          <w:trHeight w:val="306"/>
        </w:trPr>
        <w:tc>
          <w:tcPr>
            <w:tcW w:w="9628" w:type="dxa"/>
            <w:gridSpan w:val="2"/>
            <w:shd w:val="clear" w:color="auto" w:fill="C8C9CB"/>
          </w:tcPr>
          <w:p w14:paraId="424484C0" w14:textId="77777777" w:rsidR="0057453D" w:rsidRDefault="00000000">
            <w:pPr>
              <w:pStyle w:val="TableParagraph"/>
              <w:spacing w:before="41"/>
              <w:ind w:left="105" w:right="96"/>
              <w:jc w:val="center"/>
              <w:rPr>
                <w:rFonts w:ascii="Tahoma" w:hAnsi="Tahoma"/>
                <w:b/>
                <w:sz w:val="18"/>
              </w:rPr>
            </w:pPr>
            <w:r>
              <w:rPr>
                <w:rFonts w:ascii="Tahoma" w:hAnsi="Tahoma"/>
                <w:b/>
                <w:color w:val="231F20"/>
                <w:w w:val="90"/>
                <w:sz w:val="18"/>
              </w:rPr>
              <w:t>DISOLUCIÓN</w:t>
            </w:r>
            <w:r>
              <w:rPr>
                <w:rFonts w:ascii="Tahoma" w:hAnsi="Tahoma"/>
                <w:b/>
                <w:color w:val="231F20"/>
                <w:spacing w:val="-1"/>
                <w:sz w:val="18"/>
              </w:rPr>
              <w:t xml:space="preserve"> </w:t>
            </w:r>
            <w:r>
              <w:rPr>
                <w:rFonts w:ascii="Tahoma" w:hAnsi="Tahoma"/>
                <w:b/>
                <w:color w:val="231F20"/>
                <w:w w:val="90"/>
                <w:sz w:val="18"/>
              </w:rPr>
              <w:t>DEL</w:t>
            </w:r>
            <w:r>
              <w:rPr>
                <w:rFonts w:ascii="Tahoma" w:hAnsi="Tahoma"/>
                <w:b/>
                <w:color w:val="231F20"/>
                <w:sz w:val="18"/>
              </w:rPr>
              <w:t xml:space="preserve"> </w:t>
            </w:r>
            <w:r>
              <w:rPr>
                <w:rFonts w:ascii="Tahoma" w:hAnsi="Tahoma"/>
                <w:b/>
                <w:color w:val="231F20"/>
                <w:spacing w:val="-2"/>
                <w:w w:val="90"/>
                <w:sz w:val="18"/>
              </w:rPr>
              <w:t>PARLAMENTO</w:t>
            </w:r>
          </w:p>
        </w:tc>
      </w:tr>
      <w:tr w:rsidR="0057453D" w14:paraId="5F25A839" w14:textId="77777777">
        <w:trPr>
          <w:trHeight w:val="306"/>
        </w:trPr>
        <w:tc>
          <w:tcPr>
            <w:tcW w:w="1609" w:type="dxa"/>
          </w:tcPr>
          <w:p w14:paraId="4207636A" w14:textId="77777777" w:rsidR="0057453D" w:rsidRDefault="00000000">
            <w:pPr>
              <w:pStyle w:val="TableParagraph"/>
              <w:spacing w:before="41"/>
              <w:ind w:left="80"/>
              <w:rPr>
                <w:rFonts w:ascii="Tahoma" w:hAnsi="Tahoma"/>
                <w:b/>
                <w:sz w:val="18"/>
              </w:rPr>
            </w:pPr>
            <w:r>
              <w:rPr>
                <w:rFonts w:ascii="Tahoma" w:hAnsi="Tahoma"/>
                <w:b/>
                <w:color w:val="231F20"/>
                <w:spacing w:val="-2"/>
                <w:sz w:val="18"/>
              </w:rPr>
              <w:t>DELIBERACIÓN</w:t>
            </w:r>
          </w:p>
        </w:tc>
        <w:tc>
          <w:tcPr>
            <w:tcW w:w="8019" w:type="dxa"/>
          </w:tcPr>
          <w:p w14:paraId="307DA4BD" w14:textId="77777777" w:rsidR="0057453D" w:rsidRDefault="00000000">
            <w:pPr>
              <w:pStyle w:val="TableParagraph"/>
              <w:spacing w:before="52"/>
              <w:ind w:left="80"/>
              <w:rPr>
                <w:sz w:val="18"/>
              </w:rPr>
            </w:pPr>
            <w:r>
              <w:rPr>
                <w:color w:val="231F20"/>
                <w:sz w:val="18"/>
              </w:rPr>
              <w:t>Consejo</w:t>
            </w:r>
            <w:r>
              <w:rPr>
                <w:color w:val="231F20"/>
                <w:spacing w:val="-3"/>
                <w:sz w:val="18"/>
              </w:rPr>
              <w:t xml:space="preserve"> </w:t>
            </w:r>
            <w:r>
              <w:rPr>
                <w:color w:val="231F20"/>
                <w:sz w:val="18"/>
              </w:rPr>
              <w:t>de</w:t>
            </w:r>
            <w:r>
              <w:rPr>
                <w:color w:val="231F20"/>
                <w:spacing w:val="-2"/>
                <w:sz w:val="18"/>
              </w:rPr>
              <w:t xml:space="preserve"> Gobierno</w:t>
            </w:r>
          </w:p>
        </w:tc>
      </w:tr>
      <w:tr w:rsidR="0057453D" w14:paraId="2D387C68" w14:textId="77777777">
        <w:trPr>
          <w:trHeight w:val="306"/>
        </w:trPr>
        <w:tc>
          <w:tcPr>
            <w:tcW w:w="1609" w:type="dxa"/>
          </w:tcPr>
          <w:p w14:paraId="42B36A13" w14:textId="77777777" w:rsidR="0057453D" w:rsidRDefault="00000000">
            <w:pPr>
              <w:pStyle w:val="TableParagraph"/>
              <w:spacing w:before="41"/>
              <w:ind w:left="80"/>
              <w:rPr>
                <w:rFonts w:ascii="Tahoma" w:hAnsi="Tahoma"/>
                <w:b/>
                <w:sz w:val="18"/>
              </w:rPr>
            </w:pPr>
            <w:r>
              <w:rPr>
                <w:rFonts w:ascii="Tahoma" w:hAnsi="Tahoma"/>
                <w:b/>
                <w:color w:val="231F20"/>
                <w:spacing w:val="-2"/>
                <w:sz w:val="18"/>
              </w:rPr>
              <w:t>DECISIÓN</w:t>
            </w:r>
          </w:p>
        </w:tc>
        <w:tc>
          <w:tcPr>
            <w:tcW w:w="8019" w:type="dxa"/>
          </w:tcPr>
          <w:p w14:paraId="77F92CCC" w14:textId="77777777" w:rsidR="0057453D" w:rsidRDefault="00000000">
            <w:pPr>
              <w:pStyle w:val="TableParagraph"/>
              <w:spacing w:before="52"/>
              <w:ind w:left="80"/>
              <w:rPr>
                <w:sz w:val="18"/>
              </w:rPr>
            </w:pPr>
            <w:r>
              <w:rPr>
                <w:color w:val="231F20"/>
                <w:sz w:val="18"/>
              </w:rPr>
              <w:t>Presidente</w:t>
            </w:r>
            <w:r>
              <w:rPr>
                <w:color w:val="231F20"/>
                <w:spacing w:val="-15"/>
                <w:sz w:val="18"/>
              </w:rPr>
              <w:t xml:space="preserve"> </w:t>
            </w:r>
            <w:r>
              <w:rPr>
                <w:color w:val="231F20"/>
                <w:sz w:val="18"/>
              </w:rPr>
              <w:t>de</w:t>
            </w:r>
            <w:r>
              <w:rPr>
                <w:color w:val="231F20"/>
                <w:spacing w:val="-14"/>
                <w:sz w:val="18"/>
              </w:rPr>
              <w:t xml:space="preserve"> </w:t>
            </w:r>
            <w:r>
              <w:rPr>
                <w:color w:val="231F20"/>
                <w:sz w:val="18"/>
              </w:rPr>
              <w:t>la</w:t>
            </w:r>
            <w:r>
              <w:rPr>
                <w:color w:val="231F20"/>
                <w:spacing w:val="-14"/>
                <w:sz w:val="18"/>
              </w:rPr>
              <w:t xml:space="preserve"> </w:t>
            </w:r>
            <w:r>
              <w:rPr>
                <w:color w:val="231F20"/>
                <w:spacing w:val="-4"/>
                <w:sz w:val="18"/>
              </w:rPr>
              <w:t>Junta</w:t>
            </w:r>
          </w:p>
        </w:tc>
      </w:tr>
      <w:tr w:rsidR="0057453D" w14:paraId="5F27A2DA" w14:textId="77777777">
        <w:trPr>
          <w:trHeight w:val="306"/>
        </w:trPr>
        <w:tc>
          <w:tcPr>
            <w:tcW w:w="1609" w:type="dxa"/>
          </w:tcPr>
          <w:p w14:paraId="6B0963A4" w14:textId="77777777" w:rsidR="0057453D" w:rsidRDefault="00000000">
            <w:pPr>
              <w:pStyle w:val="TableParagraph"/>
              <w:spacing w:before="40"/>
              <w:ind w:left="80"/>
              <w:rPr>
                <w:rFonts w:ascii="Tahoma"/>
                <w:b/>
                <w:sz w:val="18"/>
              </w:rPr>
            </w:pPr>
            <w:r>
              <w:rPr>
                <w:rFonts w:ascii="Tahoma"/>
                <w:b/>
                <w:color w:val="231F20"/>
                <w:spacing w:val="-2"/>
                <w:sz w:val="18"/>
              </w:rPr>
              <w:t>FORMA</w:t>
            </w:r>
          </w:p>
        </w:tc>
        <w:tc>
          <w:tcPr>
            <w:tcW w:w="8019" w:type="dxa"/>
          </w:tcPr>
          <w:p w14:paraId="62407DD1" w14:textId="77777777" w:rsidR="0057453D" w:rsidRDefault="00000000">
            <w:pPr>
              <w:pStyle w:val="TableParagraph"/>
              <w:spacing w:before="52"/>
              <w:ind w:left="80"/>
              <w:rPr>
                <w:sz w:val="18"/>
              </w:rPr>
            </w:pPr>
            <w:r>
              <w:rPr>
                <w:color w:val="231F20"/>
                <w:spacing w:val="-2"/>
                <w:sz w:val="18"/>
              </w:rPr>
              <w:t>Decreto,</w:t>
            </w:r>
            <w:r>
              <w:rPr>
                <w:color w:val="231F20"/>
                <w:spacing w:val="-13"/>
                <w:sz w:val="18"/>
              </w:rPr>
              <w:t xml:space="preserve"> </w:t>
            </w:r>
            <w:r>
              <w:rPr>
                <w:color w:val="231F20"/>
                <w:spacing w:val="-2"/>
                <w:sz w:val="18"/>
              </w:rPr>
              <w:t>en</w:t>
            </w:r>
            <w:r>
              <w:rPr>
                <w:color w:val="231F20"/>
                <w:spacing w:val="-13"/>
                <w:sz w:val="18"/>
              </w:rPr>
              <w:t xml:space="preserve"> </w:t>
            </w:r>
            <w:r>
              <w:rPr>
                <w:color w:val="231F20"/>
                <w:spacing w:val="-2"/>
                <w:sz w:val="18"/>
              </w:rPr>
              <w:t>el</w:t>
            </w:r>
            <w:r>
              <w:rPr>
                <w:color w:val="231F20"/>
                <w:spacing w:val="-13"/>
                <w:sz w:val="18"/>
              </w:rPr>
              <w:t xml:space="preserve"> </w:t>
            </w:r>
            <w:r>
              <w:rPr>
                <w:color w:val="231F20"/>
                <w:spacing w:val="-2"/>
                <w:sz w:val="18"/>
              </w:rPr>
              <w:t>que</w:t>
            </w:r>
            <w:r>
              <w:rPr>
                <w:color w:val="231F20"/>
                <w:spacing w:val="-12"/>
                <w:sz w:val="18"/>
              </w:rPr>
              <w:t xml:space="preserve"> </w:t>
            </w:r>
            <w:r>
              <w:rPr>
                <w:color w:val="231F20"/>
                <w:spacing w:val="-2"/>
                <w:sz w:val="18"/>
              </w:rPr>
              <w:t>se</w:t>
            </w:r>
            <w:r>
              <w:rPr>
                <w:color w:val="231F20"/>
                <w:spacing w:val="-13"/>
                <w:sz w:val="18"/>
              </w:rPr>
              <w:t xml:space="preserve"> </w:t>
            </w:r>
            <w:r>
              <w:rPr>
                <w:color w:val="231F20"/>
                <w:spacing w:val="-2"/>
                <w:sz w:val="18"/>
              </w:rPr>
              <w:t>fija</w:t>
            </w:r>
            <w:r>
              <w:rPr>
                <w:color w:val="231F20"/>
                <w:spacing w:val="-13"/>
                <w:sz w:val="18"/>
              </w:rPr>
              <w:t xml:space="preserve"> </w:t>
            </w:r>
            <w:r>
              <w:rPr>
                <w:color w:val="231F20"/>
                <w:spacing w:val="-2"/>
                <w:sz w:val="18"/>
              </w:rPr>
              <w:t>la</w:t>
            </w:r>
            <w:r>
              <w:rPr>
                <w:color w:val="231F20"/>
                <w:spacing w:val="-13"/>
                <w:sz w:val="18"/>
              </w:rPr>
              <w:t xml:space="preserve"> </w:t>
            </w:r>
            <w:r>
              <w:rPr>
                <w:color w:val="231F20"/>
                <w:spacing w:val="-2"/>
                <w:sz w:val="18"/>
              </w:rPr>
              <w:t>fecha</w:t>
            </w:r>
            <w:r>
              <w:rPr>
                <w:color w:val="231F20"/>
                <w:spacing w:val="-12"/>
                <w:sz w:val="18"/>
              </w:rPr>
              <w:t xml:space="preserve"> </w:t>
            </w:r>
            <w:r>
              <w:rPr>
                <w:color w:val="231F20"/>
                <w:spacing w:val="-2"/>
                <w:sz w:val="18"/>
              </w:rPr>
              <w:t>de</w:t>
            </w:r>
            <w:r>
              <w:rPr>
                <w:color w:val="231F20"/>
                <w:spacing w:val="-13"/>
                <w:sz w:val="18"/>
              </w:rPr>
              <w:t xml:space="preserve"> </w:t>
            </w:r>
            <w:r>
              <w:rPr>
                <w:color w:val="231F20"/>
                <w:spacing w:val="-2"/>
                <w:sz w:val="18"/>
              </w:rPr>
              <w:t>elecciones</w:t>
            </w:r>
          </w:p>
        </w:tc>
      </w:tr>
      <w:tr w:rsidR="0057453D" w14:paraId="57C3298C" w14:textId="77777777">
        <w:trPr>
          <w:trHeight w:val="306"/>
        </w:trPr>
        <w:tc>
          <w:tcPr>
            <w:tcW w:w="1609" w:type="dxa"/>
            <w:vMerge w:val="restart"/>
          </w:tcPr>
          <w:p w14:paraId="0E9F5C91" w14:textId="77777777" w:rsidR="0057453D" w:rsidRDefault="00000000">
            <w:pPr>
              <w:pStyle w:val="TableParagraph"/>
              <w:spacing w:before="198"/>
              <w:ind w:left="80"/>
              <w:rPr>
                <w:rFonts w:ascii="Tahoma"/>
                <w:b/>
                <w:sz w:val="18"/>
              </w:rPr>
            </w:pPr>
            <w:r>
              <w:rPr>
                <w:rFonts w:ascii="Tahoma"/>
                <w:b/>
                <w:color w:val="231F20"/>
                <w:spacing w:val="-2"/>
                <w:sz w:val="18"/>
              </w:rPr>
              <w:t>CONDICIONES</w:t>
            </w:r>
          </w:p>
        </w:tc>
        <w:tc>
          <w:tcPr>
            <w:tcW w:w="8019" w:type="dxa"/>
          </w:tcPr>
          <w:p w14:paraId="12AED236" w14:textId="77777777" w:rsidR="0057453D" w:rsidRDefault="00000000">
            <w:pPr>
              <w:pStyle w:val="TableParagraph"/>
              <w:spacing w:before="51"/>
              <w:ind w:left="80"/>
              <w:rPr>
                <w:sz w:val="18"/>
              </w:rPr>
            </w:pPr>
            <w:r>
              <w:rPr>
                <w:color w:val="231F20"/>
                <w:sz w:val="18"/>
              </w:rPr>
              <w:t>1º</w:t>
            </w:r>
            <w:r>
              <w:rPr>
                <w:color w:val="231F20"/>
                <w:spacing w:val="-10"/>
                <w:sz w:val="18"/>
              </w:rPr>
              <w:t xml:space="preserve"> </w:t>
            </w:r>
            <w:r>
              <w:rPr>
                <w:color w:val="231F20"/>
                <w:sz w:val="18"/>
              </w:rPr>
              <w:t>No</w:t>
            </w:r>
            <w:r>
              <w:rPr>
                <w:color w:val="231F20"/>
                <w:spacing w:val="-10"/>
                <w:sz w:val="18"/>
              </w:rPr>
              <w:t xml:space="preserve"> </w:t>
            </w:r>
            <w:r>
              <w:rPr>
                <w:color w:val="231F20"/>
                <w:sz w:val="18"/>
              </w:rPr>
              <w:t>esté</w:t>
            </w:r>
            <w:r>
              <w:rPr>
                <w:color w:val="231F20"/>
                <w:spacing w:val="-10"/>
                <w:sz w:val="18"/>
              </w:rPr>
              <w:t xml:space="preserve"> </w:t>
            </w:r>
            <w:r>
              <w:rPr>
                <w:color w:val="231F20"/>
                <w:sz w:val="18"/>
              </w:rPr>
              <w:t>en</w:t>
            </w:r>
            <w:r>
              <w:rPr>
                <w:color w:val="231F20"/>
                <w:spacing w:val="-10"/>
                <w:sz w:val="18"/>
              </w:rPr>
              <w:t xml:space="preserve"> </w:t>
            </w:r>
            <w:r>
              <w:rPr>
                <w:color w:val="231F20"/>
                <w:sz w:val="18"/>
              </w:rPr>
              <w:t>trámite</w:t>
            </w:r>
            <w:r>
              <w:rPr>
                <w:color w:val="231F20"/>
                <w:spacing w:val="-10"/>
                <w:sz w:val="18"/>
              </w:rPr>
              <w:t xml:space="preserve"> </w:t>
            </w:r>
            <w:r>
              <w:rPr>
                <w:color w:val="231F20"/>
                <w:sz w:val="18"/>
              </w:rPr>
              <w:t>una</w:t>
            </w:r>
            <w:r>
              <w:rPr>
                <w:color w:val="231F20"/>
                <w:spacing w:val="-10"/>
                <w:sz w:val="18"/>
              </w:rPr>
              <w:t xml:space="preserve"> </w:t>
            </w:r>
            <w:r>
              <w:rPr>
                <w:color w:val="231F20"/>
                <w:sz w:val="18"/>
              </w:rPr>
              <w:t>moción</w:t>
            </w:r>
            <w:r>
              <w:rPr>
                <w:color w:val="231F20"/>
                <w:spacing w:val="-10"/>
                <w:sz w:val="18"/>
              </w:rPr>
              <w:t xml:space="preserve"> </w:t>
            </w:r>
            <w:r>
              <w:rPr>
                <w:color w:val="231F20"/>
                <w:sz w:val="18"/>
              </w:rPr>
              <w:t>de</w:t>
            </w:r>
            <w:r>
              <w:rPr>
                <w:color w:val="231F20"/>
                <w:spacing w:val="-10"/>
                <w:sz w:val="18"/>
              </w:rPr>
              <w:t xml:space="preserve"> </w:t>
            </w:r>
            <w:r>
              <w:rPr>
                <w:color w:val="231F20"/>
                <w:spacing w:val="-2"/>
                <w:sz w:val="18"/>
              </w:rPr>
              <w:t>censura</w:t>
            </w:r>
          </w:p>
        </w:tc>
      </w:tr>
      <w:tr w:rsidR="0057453D" w14:paraId="7CA0EC92" w14:textId="77777777">
        <w:trPr>
          <w:trHeight w:val="306"/>
        </w:trPr>
        <w:tc>
          <w:tcPr>
            <w:tcW w:w="1609" w:type="dxa"/>
            <w:vMerge/>
            <w:tcBorders>
              <w:top w:val="nil"/>
            </w:tcBorders>
          </w:tcPr>
          <w:p w14:paraId="751DC815" w14:textId="77777777" w:rsidR="0057453D" w:rsidRDefault="0057453D">
            <w:pPr>
              <w:rPr>
                <w:sz w:val="2"/>
                <w:szCs w:val="2"/>
              </w:rPr>
            </w:pPr>
          </w:p>
        </w:tc>
        <w:tc>
          <w:tcPr>
            <w:tcW w:w="8019" w:type="dxa"/>
          </w:tcPr>
          <w:p w14:paraId="1291C0DF" w14:textId="77777777" w:rsidR="0057453D" w:rsidRDefault="00000000">
            <w:pPr>
              <w:pStyle w:val="TableParagraph"/>
              <w:spacing w:before="51"/>
              <w:ind w:left="80"/>
              <w:rPr>
                <w:sz w:val="18"/>
              </w:rPr>
            </w:pPr>
            <w:r>
              <w:rPr>
                <w:color w:val="231F20"/>
                <w:sz w:val="18"/>
              </w:rPr>
              <w:t>2º</w:t>
            </w:r>
            <w:r>
              <w:rPr>
                <w:color w:val="231F20"/>
                <w:spacing w:val="-8"/>
                <w:sz w:val="18"/>
              </w:rPr>
              <w:t xml:space="preserve"> </w:t>
            </w:r>
            <w:r>
              <w:rPr>
                <w:color w:val="231F20"/>
                <w:sz w:val="18"/>
              </w:rPr>
              <w:t>Que</w:t>
            </w:r>
            <w:r>
              <w:rPr>
                <w:color w:val="231F20"/>
                <w:spacing w:val="-7"/>
                <w:sz w:val="18"/>
              </w:rPr>
              <w:t xml:space="preserve"> </w:t>
            </w:r>
            <w:r>
              <w:rPr>
                <w:color w:val="231F20"/>
                <w:sz w:val="18"/>
              </w:rPr>
              <w:t>transcurra</w:t>
            </w:r>
            <w:r>
              <w:rPr>
                <w:color w:val="231F20"/>
                <w:spacing w:val="-7"/>
                <w:sz w:val="18"/>
              </w:rPr>
              <w:t xml:space="preserve"> </w:t>
            </w:r>
            <w:r>
              <w:rPr>
                <w:color w:val="231F20"/>
                <w:sz w:val="18"/>
              </w:rPr>
              <w:t>un</w:t>
            </w:r>
            <w:r>
              <w:rPr>
                <w:color w:val="231F20"/>
                <w:spacing w:val="-8"/>
                <w:sz w:val="18"/>
              </w:rPr>
              <w:t xml:space="preserve"> </w:t>
            </w:r>
            <w:r>
              <w:rPr>
                <w:color w:val="231F20"/>
                <w:sz w:val="18"/>
              </w:rPr>
              <w:t>mínimo</w:t>
            </w:r>
            <w:r>
              <w:rPr>
                <w:color w:val="231F20"/>
                <w:spacing w:val="-7"/>
                <w:sz w:val="18"/>
              </w:rPr>
              <w:t xml:space="preserve"> </w:t>
            </w:r>
            <w:r>
              <w:rPr>
                <w:color w:val="231F20"/>
                <w:sz w:val="18"/>
              </w:rPr>
              <w:t>de</w:t>
            </w:r>
            <w:r>
              <w:rPr>
                <w:color w:val="231F20"/>
                <w:spacing w:val="-7"/>
                <w:sz w:val="18"/>
              </w:rPr>
              <w:t xml:space="preserve"> </w:t>
            </w:r>
            <w:r>
              <w:rPr>
                <w:color w:val="231F20"/>
                <w:sz w:val="18"/>
              </w:rPr>
              <w:t>un</w:t>
            </w:r>
            <w:r>
              <w:rPr>
                <w:color w:val="231F20"/>
                <w:spacing w:val="-8"/>
                <w:sz w:val="18"/>
              </w:rPr>
              <w:t xml:space="preserve"> </w:t>
            </w:r>
            <w:r>
              <w:rPr>
                <w:color w:val="231F20"/>
                <w:sz w:val="18"/>
              </w:rPr>
              <w:t>año</w:t>
            </w:r>
            <w:r>
              <w:rPr>
                <w:color w:val="231F20"/>
                <w:spacing w:val="-7"/>
                <w:sz w:val="18"/>
              </w:rPr>
              <w:t xml:space="preserve"> </w:t>
            </w:r>
            <w:r>
              <w:rPr>
                <w:color w:val="231F20"/>
                <w:sz w:val="18"/>
              </w:rPr>
              <w:t>desde</w:t>
            </w:r>
            <w:r>
              <w:rPr>
                <w:color w:val="231F20"/>
                <w:spacing w:val="-7"/>
                <w:sz w:val="18"/>
              </w:rPr>
              <w:t xml:space="preserve"> </w:t>
            </w:r>
            <w:r>
              <w:rPr>
                <w:color w:val="231F20"/>
                <w:sz w:val="18"/>
              </w:rPr>
              <w:t>la</w:t>
            </w:r>
            <w:r>
              <w:rPr>
                <w:color w:val="231F20"/>
                <w:spacing w:val="-8"/>
                <w:sz w:val="18"/>
              </w:rPr>
              <w:t xml:space="preserve"> </w:t>
            </w:r>
            <w:r>
              <w:rPr>
                <w:color w:val="231F20"/>
                <w:sz w:val="18"/>
              </w:rPr>
              <w:t>anterior</w:t>
            </w:r>
            <w:r>
              <w:rPr>
                <w:color w:val="231F20"/>
                <w:spacing w:val="-7"/>
                <w:sz w:val="18"/>
              </w:rPr>
              <w:t xml:space="preserve"> </w:t>
            </w:r>
            <w:r>
              <w:rPr>
                <w:color w:val="231F20"/>
                <w:spacing w:val="-2"/>
                <w:sz w:val="18"/>
              </w:rPr>
              <w:t>disolución</w:t>
            </w:r>
          </w:p>
        </w:tc>
      </w:tr>
    </w:tbl>
    <w:p w14:paraId="44A09AC5" w14:textId="77777777" w:rsidR="0057453D" w:rsidRDefault="0057453D">
      <w:pPr>
        <w:pStyle w:val="Textoindependiente"/>
        <w:spacing w:before="147"/>
        <w:ind w:left="0" w:firstLine="0"/>
        <w:jc w:val="left"/>
        <w:rPr>
          <w:i w:val="0"/>
        </w:rPr>
      </w:pPr>
    </w:p>
    <w:p w14:paraId="605E499C" w14:textId="77777777" w:rsidR="0057453D" w:rsidRDefault="00000000">
      <w:pPr>
        <w:pStyle w:val="Ttulo1"/>
        <w:spacing w:before="1"/>
        <w:ind w:left="425"/>
      </w:pPr>
      <w:r>
        <w:rPr>
          <w:color w:val="231F20"/>
        </w:rPr>
        <w:t>5.4.</w:t>
      </w:r>
      <w:r>
        <w:rPr>
          <w:color w:val="231F20"/>
          <w:spacing w:val="73"/>
        </w:rPr>
        <w:t xml:space="preserve"> </w:t>
      </w:r>
      <w:r>
        <w:rPr>
          <w:color w:val="231F20"/>
        </w:rPr>
        <w:t>OTRAS</w:t>
      </w:r>
      <w:r>
        <w:rPr>
          <w:color w:val="231F20"/>
          <w:spacing w:val="74"/>
        </w:rPr>
        <w:t xml:space="preserve"> </w:t>
      </w:r>
      <w:r>
        <w:rPr>
          <w:color w:val="231F20"/>
        </w:rPr>
        <w:t>INSTITUCIONES</w:t>
      </w:r>
      <w:r>
        <w:rPr>
          <w:color w:val="231F20"/>
          <w:spacing w:val="74"/>
        </w:rPr>
        <w:t xml:space="preserve"> </w:t>
      </w:r>
      <w:r>
        <w:rPr>
          <w:color w:val="231F20"/>
        </w:rPr>
        <w:t>DE</w:t>
      </w:r>
      <w:r>
        <w:rPr>
          <w:color w:val="231F20"/>
          <w:spacing w:val="74"/>
        </w:rPr>
        <w:t xml:space="preserve"> </w:t>
      </w:r>
      <w:r>
        <w:rPr>
          <w:color w:val="231F20"/>
        </w:rPr>
        <w:t>AUTOGOBIERNO</w:t>
      </w:r>
      <w:r>
        <w:rPr>
          <w:color w:val="231F20"/>
          <w:spacing w:val="74"/>
        </w:rPr>
        <w:t xml:space="preserve"> </w:t>
      </w:r>
      <w:r>
        <w:rPr>
          <w:color w:val="231F20"/>
        </w:rPr>
        <w:t>DE</w:t>
      </w:r>
      <w:r>
        <w:rPr>
          <w:color w:val="231F20"/>
          <w:spacing w:val="74"/>
        </w:rPr>
        <w:t xml:space="preserve"> </w:t>
      </w:r>
      <w:r>
        <w:rPr>
          <w:color w:val="231F20"/>
        </w:rPr>
        <w:t>LA</w:t>
      </w:r>
      <w:r>
        <w:rPr>
          <w:color w:val="231F20"/>
          <w:spacing w:val="74"/>
        </w:rPr>
        <w:t xml:space="preserve"> </w:t>
      </w:r>
      <w:r>
        <w:rPr>
          <w:color w:val="231F20"/>
        </w:rPr>
        <w:t>COMUNIDAD</w:t>
      </w:r>
      <w:r>
        <w:rPr>
          <w:color w:val="231F20"/>
          <w:spacing w:val="73"/>
        </w:rPr>
        <w:t xml:space="preserve"> </w:t>
      </w:r>
      <w:r>
        <w:rPr>
          <w:color w:val="231F20"/>
          <w:spacing w:val="-2"/>
        </w:rPr>
        <w:t>AUTÓNOMA</w:t>
      </w:r>
    </w:p>
    <w:p w14:paraId="1C3AE1E8" w14:textId="77777777" w:rsidR="0057453D" w:rsidRDefault="00000000">
      <w:pPr>
        <w:pStyle w:val="Ttulo2"/>
        <w:spacing w:before="3" w:line="230" w:lineRule="auto"/>
        <w:jc w:val="left"/>
      </w:pPr>
      <w:r>
        <w:rPr>
          <w:color w:val="231F20"/>
          <w:spacing w:val="-4"/>
        </w:rPr>
        <w:t xml:space="preserve">ANDALUZA (Título IV “Organización institucional de la Comunidad Autónoma”, Capítulo VI </w:t>
      </w:r>
      <w:r>
        <w:rPr>
          <w:color w:val="231F20"/>
        </w:rPr>
        <w:t>“Otras</w:t>
      </w:r>
      <w:r>
        <w:rPr>
          <w:color w:val="231F20"/>
          <w:spacing w:val="-13"/>
        </w:rPr>
        <w:t xml:space="preserve"> </w:t>
      </w:r>
      <w:r>
        <w:rPr>
          <w:color w:val="231F20"/>
        </w:rPr>
        <w:t>instituciones</w:t>
      </w:r>
      <w:r>
        <w:rPr>
          <w:color w:val="231F20"/>
          <w:spacing w:val="-13"/>
        </w:rPr>
        <w:t xml:space="preserve"> </w:t>
      </w:r>
      <w:r>
        <w:rPr>
          <w:color w:val="231F20"/>
        </w:rPr>
        <w:t>de</w:t>
      </w:r>
      <w:r>
        <w:rPr>
          <w:color w:val="231F20"/>
          <w:spacing w:val="-13"/>
        </w:rPr>
        <w:t xml:space="preserve"> </w:t>
      </w:r>
      <w:r>
        <w:rPr>
          <w:color w:val="231F20"/>
        </w:rPr>
        <w:t>autogobierno”,</w:t>
      </w:r>
      <w:r>
        <w:rPr>
          <w:color w:val="231F20"/>
          <w:spacing w:val="-13"/>
        </w:rPr>
        <w:t xml:space="preserve"> </w:t>
      </w:r>
      <w:r>
        <w:rPr>
          <w:color w:val="231F20"/>
        </w:rPr>
        <w:t>Arts.128</w:t>
      </w:r>
      <w:r>
        <w:rPr>
          <w:color w:val="231F20"/>
          <w:spacing w:val="-13"/>
        </w:rPr>
        <w:t xml:space="preserve"> </w:t>
      </w:r>
      <w:r>
        <w:rPr>
          <w:color w:val="231F20"/>
        </w:rPr>
        <w:t>a</w:t>
      </w:r>
      <w:r>
        <w:rPr>
          <w:color w:val="231F20"/>
          <w:spacing w:val="-13"/>
        </w:rPr>
        <w:t xml:space="preserve"> </w:t>
      </w:r>
      <w:r>
        <w:rPr>
          <w:color w:val="231F20"/>
        </w:rPr>
        <w:t>132</w:t>
      </w:r>
      <w:r>
        <w:rPr>
          <w:color w:val="231F20"/>
          <w:spacing w:val="-13"/>
        </w:rPr>
        <w:t xml:space="preserve"> </w:t>
      </w:r>
      <w:r>
        <w:rPr>
          <w:color w:val="231F20"/>
        </w:rPr>
        <w:t>EA).</w:t>
      </w:r>
    </w:p>
    <w:p w14:paraId="19F93AE7" w14:textId="77777777" w:rsidR="0057453D" w:rsidRDefault="00000000">
      <w:pPr>
        <w:pStyle w:val="Textoindependiente"/>
        <w:spacing w:line="266" w:lineRule="exact"/>
        <w:ind w:left="425" w:firstLine="0"/>
        <w:jc w:val="left"/>
      </w:pPr>
      <w:r>
        <w:rPr>
          <w:b/>
          <w:i w:val="0"/>
          <w:color w:val="231F20"/>
          <w:spacing w:val="-4"/>
        </w:rPr>
        <w:t>Art.128.</w:t>
      </w:r>
      <w:r>
        <w:rPr>
          <w:b/>
          <w:i w:val="0"/>
          <w:color w:val="231F20"/>
          <w:spacing w:val="-1"/>
        </w:rPr>
        <w:t xml:space="preserve"> </w:t>
      </w:r>
      <w:r>
        <w:rPr>
          <w:color w:val="231F20"/>
          <w:spacing w:val="-4"/>
        </w:rPr>
        <w:t>Defensor</w:t>
      </w:r>
      <w:r>
        <w:rPr>
          <w:color w:val="231F20"/>
        </w:rPr>
        <w:t xml:space="preserve"> </w:t>
      </w:r>
      <w:r>
        <w:rPr>
          <w:color w:val="231F20"/>
          <w:spacing w:val="-4"/>
        </w:rPr>
        <w:t>del</w:t>
      </w:r>
      <w:r>
        <w:rPr>
          <w:color w:val="231F20"/>
        </w:rPr>
        <w:t xml:space="preserve"> </w:t>
      </w:r>
      <w:r>
        <w:rPr>
          <w:color w:val="231F20"/>
          <w:spacing w:val="-4"/>
        </w:rPr>
        <w:t>Pueblo</w:t>
      </w:r>
      <w:r>
        <w:rPr>
          <w:color w:val="231F20"/>
          <w:spacing w:val="-1"/>
        </w:rPr>
        <w:t xml:space="preserve"> </w:t>
      </w:r>
      <w:r>
        <w:rPr>
          <w:color w:val="231F20"/>
          <w:spacing w:val="-4"/>
        </w:rPr>
        <w:t>Andaluz</w:t>
      </w:r>
      <w:r>
        <w:rPr>
          <w:color w:val="231F20"/>
        </w:rPr>
        <w:t xml:space="preserve"> </w:t>
      </w:r>
      <w:r>
        <w:rPr>
          <w:color w:val="231F20"/>
          <w:spacing w:val="-4"/>
        </w:rPr>
        <w:t>(Jesús</w:t>
      </w:r>
      <w:r>
        <w:rPr>
          <w:color w:val="231F20"/>
        </w:rPr>
        <w:t xml:space="preserve"> </w:t>
      </w:r>
      <w:r>
        <w:rPr>
          <w:color w:val="231F20"/>
          <w:spacing w:val="-4"/>
        </w:rPr>
        <w:t>Maeztu</w:t>
      </w:r>
      <w:r>
        <w:rPr>
          <w:color w:val="231F20"/>
          <w:spacing w:val="-1"/>
        </w:rPr>
        <w:t xml:space="preserve"> </w:t>
      </w:r>
      <w:r>
        <w:rPr>
          <w:color w:val="231F20"/>
          <w:spacing w:val="-4"/>
        </w:rPr>
        <w:t>Gregorio</w:t>
      </w:r>
      <w:r>
        <w:rPr>
          <w:color w:val="231F20"/>
        </w:rPr>
        <w:t xml:space="preserve"> </w:t>
      </w:r>
      <w:r>
        <w:rPr>
          <w:color w:val="231F20"/>
          <w:spacing w:val="-4"/>
        </w:rPr>
        <w:t>de</w:t>
      </w:r>
      <w:r>
        <w:rPr>
          <w:color w:val="231F20"/>
        </w:rPr>
        <w:t xml:space="preserve"> </w:t>
      </w:r>
      <w:r>
        <w:rPr>
          <w:color w:val="231F20"/>
          <w:spacing w:val="-4"/>
        </w:rPr>
        <w:t>Tejada).</w:t>
      </w:r>
    </w:p>
    <w:p w14:paraId="09557D8C" w14:textId="77777777" w:rsidR="0057453D" w:rsidRDefault="00000000">
      <w:pPr>
        <w:spacing w:before="3" w:line="230" w:lineRule="auto"/>
        <w:ind w:left="425" w:right="6699"/>
        <w:rPr>
          <w:i/>
          <w:sz w:val="24"/>
        </w:rPr>
      </w:pPr>
      <w:r>
        <w:rPr>
          <w:b/>
          <w:color w:val="231F20"/>
          <w:sz w:val="24"/>
        </w:rPr>
        <w:t>Art.129.</w:t>
      </w:r>
      <w:r>
        <w:rPr>
          <w:b/>
          <w:color w:val="231F20"/>
          <w:spacing w:val="-14"/>
          <w:sz w:val="24"/>
        </w:rPr>
        <w:t xml:space="preserve"> </w:t>
      </w:r>
      <w:r>
        <w:rPr>
          <w:i/>
          <w:color w:val="231F20"/>
          <w:sz w:val="24"/>
        </w:rPr>
        <w:t>Consejo</w:t>
      </w:r>
      <w:r>
        <w:rPr>
          <w:i/>
          <w:color w:val="231F20"/>
          <w:spacing w:val="-13"/>
          <w:sz w:val="24"/>
        </w:rPr>
        <w:t xml:space="preserve"> </w:t>
      </w:r>
      <w:r>
        <w:rPr>
          <w:i/>
          <w:color w:val="231F20"/>
          <w:sz w:val="24"/>
        </w:rPr>
        <w:t xml:space="preserve">Consultivo </w:t>
      </w:r>
      <w:r>
        <w:rPr>
          <w:b/>
          <w:color w:val="231F20"/>
          <w:spacing w:val="-4"/>
          <w:sz w:val="24"/>
        </w:rPr>
        <w:t>Art.130.</w:t>
      </w:r>
      <w:r>
        <w:rPr>
          <w:b/>
          <w:color w:val="231F20"/>
          <w:spacing w:val="-10"/>
          <w:sz w:val="24"/>
        </w:rPr>
        <w:t xml:space="preserve"> </w:t>
      </w:r>
      <w:r>
        <w:rPr>
          <w:i/>
          <w:color w:val="231F20"/>
          <w:spacing w:val="-4"/>
          <w:sz w:val="24"/>
        </w:rPr>
        <w:t>Cámara</w:t>
      </w:r>
      <w:r>
        <w:rPr>
          <w:i/>
          <w:color w:val="231F20"/>
          <w:spacing w:val="-9"/>
          <w:sz w:val="24"/>
        </w:rPr>
        <w:t xml:space="preserve"> </w:t>
      </w:r>
      <w:r>
        <w:rPr>
          <w:i/>
          <w:color w:val="231F20"/>
          <w:spacing w:val="-4"/>
          <w:sz w:val="24"/>
        </w:rPr>
        <w:t>de</w:t>
      </w:r>
      <w:r>
        <w:rPr>
          <w:i/>
          <w:color w:val="231F20"/>
          <w:spacing w:val="-9"/>
          <w:sz w:val="24"/>
        </w:rPr>
        <w:t xml:space="preserve"> </w:t>
      </w:r>
      <w:r>
        <w:rPr>
          <w:i/>
          <w:color w:val="231F20"/>
          <w:spacing w:val="-4"/>
          <w:sz w:val="24"/>
        </w:rPr>
        <w:t>Cuentas</w:t>
      </w:r>
    </w:p>
    <w:p w14:paraId="2FBE1E3B" w14:textId="77777777" w:rsidR="0057453D" w:rsidRDefault="00000000">
      <w:pPr>
        <w:spacing w:line="230" w:lineRule="auto"/>
        <w:ind w:left="425" w:right="4521"/>
        <w:rPr>
          <w:i/>
          <w:sz w:val="24"/>
        </w:rPr>
      </w:pPr>
      <w:r>
        <w:rPr>
          <w:b/>
          <w:color w:val="231F20"/>
          <w:spacing w:val="-4"/>
          <w:sz w:val="24"/>
        </w:rPr>
        <w:t>Art.131.</w:t>
      </w:r>
      <w:r>
        <w:rPr>
          <w:b/>
          <w:color w:val="231F20"/>
          <w:spacing w:val="-7"/>
          <w:sz w:val="24"/>
        </w:rPr>
        <w:t xml:space="preserve"> </w:t>
      </w:r>
      <w:r>
        <w:rPr>
          <w:i/>
          <w:color w:val="231F20"/>
          <w:spacing w:val="-4"/>
          <w:sz w:val="24"/>
        </w:rPr>
        <w:t>Consejo</w:t>
      </w:r>
      <w:r>
        <w:rPr>
          <w:i/>
          <w:color w:val="231F20"/>
          <w:spacing w:val="-7"/>
          <w:sz w:val="24"/>
        </w:rPr>
        <w:t xml:space="preserve"> </w:t>
      </w:r>
      <w:r>
        <w:rPr>
          <w:i/>
          <w:color w:val="231F20"/>
          <w:spacing w:val="-4"/>
          <w:sz w:val="24"/>
        </w:rPr>
        <w:t>Audiovisual</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 xml:space="preserve">Andalucía </w:t>
      </w:r>
      <w:r>
        <w:rPr>
          <w:b/>
          <w:color w:val="231F20"/>
          <w:sz w:val="24"/>
        </w:rPr>
        <w:t xml:space="preserve">Art.132. </w:t>
      </w:r>
      <w:r>
        <w:rPr>
          <w:i/>
          <w:color w:val="231F20"/>
          <w:sz w:val="24"/>
        </w:rPr>
        <w:t>Consejo Económico y Social.</w:t>
      </w:r>
    </w:p>
    <w:p w14:paraId="2B9A8405" w14:textId="77777777" w:rsidR="0057453D" w:rsidRDefault="0057453D">
      <w:pPr>
        <w:pStyle w:val="Textoindependiente"/>
        <w:spacing w:before="64"/>
        <w:ind w:left="0" w:firstLine="0"/>
        <w:jc w:val="left"/>
        <w:rPr>
          <w:sz w:val="20"/>
        </w:rPr>
      </w:pPr>
    </w:p>
    <w:tbl>
      <w:tblPr>
        <w:tblStyle w:val="TableNormal"/>
        <w:tblW w:w="0" w:type="auto"/>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734"/>
        <w:gridCol w:w="824"/>
        <w:gridCol w:w="2219"/>
        <w:gridCol w:w="4852"/>
      </w:tblGrid>
      <w:tr w:rsidR="0057453D" w14:paraId="2B7C3DDB" w14:textId="77777777">
        <w:trPr>
          <w:trHeight w:val="306"/>
        </w:trPr>
        <w:tc>
          <w:tcPr>
            <w:tcW w:w="1734" w:type="dxa"/>
            <w:shd w:val="clear" w:color="auto" w:fill="C8C9CB"/>
          </w:tcPr>
          <w:p w14:paraId="61C76B56" w14:textId="77777777" w:rsidR="0057453D" w:rsidRDefault="00000000">
            <w:pPr>
              <w:pStyle w:val="TableParagraph"/>
              <w:spacing w:before="41"/>
              <w:ind w:left="80"/>
              <w:rPr>
                <w:rFonts w:ascii="Tahoma"/>
                <w:b/>
                <w:sz w:val="18"/>
              </w:rPr>
            </w:pPr>
            <w:r>
              <w:rPr>
                <w:rFonts w:ascii="Tahoma"/>
                <w:b/>
                <w:color w:val="231F20"/>
                <w:spacing w:val="-2"/>
                <w:sz w:val="18"/>
              </w:rPr>
              <w:t>INSTITUCIONES</w:t>
            </w:r>
          </w:p>
        </w:tc>
        <w:tc>
          <w:tcPr>
            <w:tcW w:w="824" w:type="dxa"/>
            <w:shd w:val="clear" w:color="auto" w:fill="C8C9CB"/>
          </w:tcPr>
          <w:p w14:paraId="3A6DB2EF" w14:textId="77777777" w:rsidR="0057453D" w:rsidRDefault="00000000">
            <w:pPr>
              <w:pStyle w:val="TableParagraph"/>
              <w:spacing w:before="41"/>
              <w:jc w:val="center"/>
              <w:rPr>
                <w:rFonts w:ascii="Tahoma"/>
                <w:b/>
                <w:sz w:val="18"/>
              </w:rPr>
            </w:pPr>
            <w:r>
              <w:rPr>
                <w:rFonts w:ascii="Tahoma"/>
                <w:b/>
                <w:color w:val="231F20"/>
                <w:spacing w:val="-4"/>
                <w:sz w:val="18"/>
              </w:rPr>
              <w:t>E.A.</w:t>
            </w:r>
          </w:p>
        </w:tc>
        <w:tc>
          <w:tcPr>
            <w:tcW w:w="2219" w:type="dxa"/>
            <w:shd w:val="clear" w:color="auto" w:fill="C8C9CB"/>
          </w:tcPr>
          <w:p w14:paraId="1D765BDC" w14:textId="77777777" w:rsidR="0057453D" w:rsidRDefault="00000000">
            <w:pPr>
              <w:pStyle w:val="TableParagraph"/>
              <w:spacing w:before="41"/>
              <w:ind w:left="0" w:right="236"/>
              <w:jc w:val="right"/>
              <w:rPr>
                <w:rFonts w:ascii="Tahoma"/>
                <w:b/>
                <w:sz w:val="18"/>
              </w:rPr>
            </w:pPr>
            <w:r>
              <w:rPr>
                <w:rFonts w:ascii="Tahoma"/>
                <w:b/>
                <w:color w:val="231F20"/>
                <w:spacing w:val="-6"/>
                <w:sz w:val="18"/>
              </w:rPr>
              <w:t>LEY</w:t>
            </w:r>
            <w:r>
              <w:rPr>
                <w:rFonts w:ascii="Tahoma"/>
                <w:b/>
                <w:color w:val="231F20"/>
                <w:spacing w:val="-22"/>
                <w:sz w:val="18"/>
              </w:rPr>
              <w:t xml:space="preserve"> </w:t>
            </w:r>
            <w:r>
              <w:rPr>
                <w:rFonts w:ascii="Tahoma"/>
                <w:b/>
                <w:color w:val="231F20"/>
                <w:spacing w:val="-6"/>
                <w:sz w:val="18"/>
              </w:rPr>
              <w:t>QUE</w:t>
            </w:r>
            <w:r>
              <w:rPr>
                <w:rFonts w:ascii="Tahoma"/>
                <w:b/>
                <w:color w:val="231F20"/>
                <w:spacing w:val="-21"/>
                <w:sz w:val="18"/>
              </w:rPr>
              <w:t xml:space="preserve"> </w:t>
            </w:r>
            <w:r>
              <w:rPr>
                <w:rFonts w:ascii="Tahoma"/>
                <w:b/>
                <w:color w:val="231F20"/>
                <w:spacing w:val="-6"/>
                <w:sz w:val="18"/>
              </w:rPr>
              <w:t>LO</w:t>
            </w:r>
            <w:r>
              <w:rPr>
                <w:rFonts w:ascii="Tahoma"/>
                <w:b/>
                <w:color w:val="231F20"/>
                <w:spacing w:val="-21"/>
                <w:sz w:val="18"/>
              </w:rPr>
              <w:t xml:space="preserve"> </w:t>
            </w:r>
            <w:r>
              <w:rPr>
                <w:rFonts w:ascii="Tahoma"/>
                <w:b/>
                <w:color w:val="231F20"/>
                <w:spacing w:val="-6"/>
                <w:sz w:val="18"/>
              </w:rPr>
              <w:t>REGULA</w:t>
            </w:r>
          </w:p>
        </w:tc>
        <w:tc>
          <w:tcPr>
            <w:tcW w:w="4852" w:type="dxa"/>
            <w:shd w:val="clear" w:color="auto" w:fill="C8C9CB"/>
          </w:tcPr>
          <w:p w14:paraId="60AEC303" w14:textId="77777777" w:rsidR="0057453D" w:rsidRDefault="00000000">
            <w:pPr>
              <w:pStyle w:val="TableParagraph"/>
              <w:spacing w:before="41"/>
              <w:ind w:left="0" w:right="1635"/>
              <w:jc w:val="right"/>
              <w:rPr>
                <w:rFonts w:ascii="Tahoma" w:hAnsi="Tahoma"/>
                <w:b/>
                <w:sz w:val="18"/>
              </w:rPr>
            </w:pPr>
            <w:r>
              <w:rPr>
                <w:rFonts w:ascii="Tahoma" w:hAnsi="Tahoma"/>
                <w:b/>
                <w:color w:val="231F20"/>
                <w:w w:val="90"/>
                <w:sz w:val="18"/>
              </w:rPr>
              <w:t>OBJETIVO</w:t>
            </w:r>
            <w:r>
              <w:rPr>
                <w:rFonts w:ascii="Tahoma" w:hAnsi="Tahoma"/>
                <w:b/>
                <w:color w:val="231F20"/>
                <w:spacing w:val="8"/>
                <w:sz w:val="18"/>
              </w:rPr>
              <w:t xml:space="preserve"> </w:t>
            </w:r>
            <w:r>
              <w:rPr>
                <w:rFonts w:ascii="Tahoma" w:hAnsi="Tahoma"/>
                <w:b/>
                <w:color w:val="231F20"/>
                <w:spacing w:val="-2"/>
                <w:sz w:val="18"/>
              </w:rPr>
              <w:t>BÁSICO</w:t>
            </w:r>
          </w:p>
        </w:tc>
      </w:tr>
      <w:tr w:rsidR="0057453D" w14:paraId="74D59FED" w14:textId="77777777">
        <w:trPr>
          <w:trHeight w:val="734"/>
        </w:trPr>
        <w:tc>
          <w:tcPr>
            <w:tcW w:w="1734" w:type="dxa"/>
          </w:tcPr>
          <w:p w14:paraId="585DC663" w14:textId="77777777" w:rsidR="0057453D" w:rsidRDefault="00000000">
            <w:pPr>
              <w:pStyle w:val="TableParagraph"/>
              <w:spacing w:before="173" w:line="230" w:lineRule="auto"/>
              <w:ind w:left="80" w:right="352"/>
              <w:rPr>
                <w:b/>
                <w:i/>
                <w:sz w:val="18"/>
              </w:rPr>
            </w:pPr>
            <w:r>
              <w:rPr>
                <w:b/>
                <w:i/>
                <w:color w:val="231F20"/>
                <w:spacing w:val="-2"/>
                <w:w w:val="105"/>
                <w:sz w:val="18"/>
              </w:rPr>
              <w:t>DEFENSOR</w:t>
            </w:r>
            <w:r>
              <w:rPr>
                <w:b/>
                <w:i/>
                <w:color w:val="231F20"/>
                <w:spacing w:val="-26"/>
                <w:w w:val="105"/>
                <w:sz w:val="18"/>
              </w:rPr>
              <w:t xml:space="preserve"> </w:t>
            </w:r>
            <w:r>
              <w:rPr>
                <w:b/>
                <w:i/>
                <w:color w:val="231F20"/>
                <w:spacing w:val="-2"/>
                <w:w w:val="105"/>
                <w:sz w:val="18"/>
              </w:rPr>
              <w:t>DEL PUEBLO</w:t>
            </w:r>
          </w:p>
        </w:tc>
        <w:tc>
          <w:tcPr>
            <w:tcW w:w="824" w:type="dxa"/>
          </w:tcPr>
          <w:p w14:paraId="209096EA" w14:textId="77777777" w:rsidR="0057453D" w:rsidRDefault="0057453D">
            <w:pPr>
              <w:pStyle w:val="TableParagraph"/>
              <w:spacing w:before="43"/>
              <w:ind w:left="0"/>
              <w:rPr>
                <w:rFonts w:ascii="Cambria"/>
                <w:i/>
                <w:sz w:val="18"/>
              </w:rPr>
            </w:pPr>
          </w:p>
          <w:p w14:paraId="65FA4567" w14:textId="77777777" w:rsidR="0057453D" w:rsidRDefault="00000000">
            <w:pPr>
              <w:pStyle w:val="TableParagraph"/>
              <w:spacing w:before="1"/>
              <w:jc w:val="center"/>
              <w:rPr>
                <w:rFonts w:ascii="Tahoma"/>
                <w:b/>
                <w:sz w:val="18"/>
              </w:rPr>
            </w:pPr>
            <w:r>
              <w:rPr>
                <w:rFonts w:ascii="Tahoma"/>
                <w:b/>
                <w:color w:val="231F20"/>
                <w:spacing w:val="-2"/>
                <w:sz w:val="18"/>
              </w:rPr>
              <w:t>Art.128</w:t>
            </w:r>
          </w:p>
        </w:tc>
        <w:tc>
          <w:tcPr>
            <w:tcW w:w="2219" w:type="dxa"/>
          </w:tcPr>
          <w:p w14:paraId="4D457BAD" w14:textId="77777777" w:rsidR="0057453D" w:rsidRDefault="00000000">
            <w:pPr>
              <w:pStyle w:val="TableParagraph"/>
              <w:spacing w:before="172" w:line="230" w:lineRule="auto"/>
              <w:ind w:left="79" w:right="645"/>
              <w:rPr>
                <w:sz w:val="18"/>
              </w:rPr>
            </w:pPr>
            <w:r>
              <w:rPr>
                <w:color w:val="231F20"/>
                <w:spacing w:val="-6"/>
                <w:sz w:val="18"/>
              </w:rPr>
              <w:t>Ley</w:t>
            </w:r>
            <w:r>
              <w:rPr>
                <w:color w:val="231F20"/>
                <w:spacing w:val="-16"/>
                <w:sz w:val="18"/>
              </w:rPr>
              <w:t xml:space="preserve"> </w:t>
            </w:r>
            <w:r>
              <w:rPr>
                <w:color w:val="231F20"/>
                <w:spacing w:val="-6"/>
                <w:sz w:val="18"/>
              </w:rPr>
              <w:t>9/1983,</w:t>
            </w:r>
            <w:r>
              <w:rPr>
                <w:color w:val="231F20"/>
                <w:spacing w:val="-16"/>
                <w:sz w:val="18"/>
              </w:rPr>
              <w:t xml:space="preserve"> </w:t>
            </w:r>
            <w:r>
              <w:rPr>
                <w:color w:val="231F20"/>
                <w:spacing w:val="-6"/>
                <w:sz w:val="18"/>
              </w:rPr>
              <w:t>de</w:t>
            </w:r>
            <w:r>
              <w:rPr>
                <w:color w:val="231F20"/>
                <w:spacing w:val="-16"/>
                <w:sz w:val="18"/>
              </w:rPr>
              <w:t xml:space="preserve"> </w:t>
            </w:r>
            <w:r>
              <w:rPr>
                <w:color w:val="231F20"/>
                <w:spacing w:val="-6"/>
                <w:sz w:val="18"/>
              </w:rPr>
              <w:t>1</w:t>
            </w:r>
            <w:r>
              <w:rPr>
                <w:color w:val="231F20"/>
                <w:spacing w:val="-16"/>
                <w:sz w:val="18"/>
              </w:rPr>
              <w:t xml:space="preserve"> </w:t>
            </w:r>
            <w:r>
              <w:rPr>
                <w:color w:val="231F20"/>
                <w:spacing w:val="-6"/>
                <w:sz w:val="18"/>
              </w:rPr>
              <w:t xml:space="preserve">de </w:t>
            </w:r>
            <w:r>
              <w:rPr>
                <w:color w:val="231F20"/>
                <w:spacing w:val="-2"/>
                <w:sz w:val="18"/>
              </w:rPr>
              <w:t>diciembre</w:t>
            </w:r>
          </w:p>
        </w:tc>
        <w:tc>
          <w:tcPr>
            <w:tcW w:w="4852" w:type="dxa"/>
          </w:tcPr>
          <w:p w14:paraId="7DA66DF7" w14:textId="77777777" w:rsidR="0057453D" w:rsidRDefault="00000000">
            <w:pPr>
              <w:pStyle w:val="TableParagraph"/>
              <w:spacing w:before="173" w:line="230" w:lineRule="auto"/>
              <w:ind w:left="79"/>
              <w:rPr>
                <w:sz w:val="18"/>
              </w:rPr>
            </w:pPr>
            <w:r>
              <w:rPr>
                <w:color w:val="231F20"/>
                <w:spacing w:val="-2"/>
                <w:sz w:val="18"/>
              </w:rPr>
              <w:t>La</w:t>
            </w:r>
            <w:r>
              <w:rPr>
                <w:color w:val="231F20"/>
                <w:spacing w:val="-8"/>
                <w:sz w:val="18"/>
              </w:rPr>
              <w:t xml:space="preserve"> </w:t>
            </w:r>
            <w:r>
              <w:rPr>
                <w:color w:val="231F20"/>
                <w:spacing w:val="-2"/>
                <w:sz w:val="18"/>
              </w:rPr>
              <w:t>defensa</w:t>
            </w:r>
            <w:r>
              <w:rPr>
                <w:color w:val="231F20"/>
                <w:spacing w:val="-8"/>
                <w:sz w:val="18"/>
              </w:rPr>
              <w:t xml:space="preserve"> </w:t>
            </w:r>
            <w:r>
              <w:rPr>
                <w:color w:val="231F20"/>
                <w:spacing w:val="-2"/>
                <w:sz w:val="18"/>
              </w:rPr>
              <w:t>de</w:t>
            </w:r>
            <w:r>
              <w:rPr>
                <w:color w:val="231F20"/>
                <w:spacing w:val="-8"/>
                <w:sz w:val="18"/>
              </w:rPr>
              <w:t xml:space="preserve"> </w:t>
            </w:r>
            <w:r>
              <w:rPr>
                <w:color w:val="231F20"/>
                <w:spacing w:val="-2"/>
                <w:sz w:val="18"/>
              </w:rPr>
              <w:t>los</w:t>
            </w:r>
            <w:r>
              <w:rPr>
                <w:color w:val="231F20"/>
                <w:spacing w:val="-8"/>
                <w:sz w:val="18"/>
              </w:rPr>
              <w:t xml:space="preserve"> </w:t>
            </w:r>
            <w:r>
              <w:rPr>
                <w:color w:val="231F20"/>
                <w:spacing w:val="-2"/>
                <w:sz w:val="18"/>
              </w:rPr>
              <w:t>derechos</w:t>
            </w:r>
            <w:r>
              <w:rPr>
                <w:color w:val="231F20"/>
                <w:spacing w:val="-8"/>
                <w:sz w:val="18"/>
              </w:rPr>
              <w:t xml:space="preserve"> </w:t>
            </w:r>
            <w:r>
              <w:rPr>
                <w:color w:val="231F20"/>
                <w:spacing w:val="-2"/>
                <w:sz w:val="18"/>
              </w:rPr>
              <w:t>y</w:t>
            </w:r>
            <w:r>
              <w:rPr>
                <w:color w:val="231F20"/>
                <w:spacing w:val="-8"/>
                <w:sz w:val="18"/>
              </w:rPr>
              <w:t xml:space="preserve"> </w:t>
            </w:r>
            <w:r>
              <w:rPr>
                <w:color w:val="231F20"/>
                <w:spacing w:val="-2"/>
                <w:sz w:val="18"/>
              </w:rPr>
              <w:t>libertades</w:t>
            </w:r>
            <w:r>
              <w:rPr>
                <w:color w:val="231F20"/>
                <w:spacing w:val="-8"/>
                <w:sz w:val="18"/>
              </w:rPr>
              <w:t xml:space="preserve"> </w:t>
            </w:r>
            <w:r>
              <w:rPr>
                <w:color w:val="231F20"/>
                <w:spacing w:val="-2"/>
                <w:sz w:val="18"/>
              </w:rPr>
              <w:t>comprendidos</w:t>
            </w:r>
            <w:r>
              <w:rPr>
                <w:color w:val="231F20"/>
                <w:spacing w:val="-8"/>
                <w:sz w:val="18"/>
              </w:rPr>
              <w:t xml:space="preserve"> </w:t>
            </w:r>
            <w:r>
              <w:rPr>
                <w:color w:val="231F20"/>
                <w:spacing w:val="-2"/>
                <w:sz w:val="18"/>
              </w:rPr>
              <w:t>en</w:t>
            </w:r>
            <w:r>
              <w:rPr>
                <w:color w:val="231F20"/>
                <w:spacing w:val="-8"/>
                <w:sz w:val="18"/>
              </w:rPr>
              <w:t xml:space="preserve"> </w:t>
            </w:r>
            <w:r>
              <w:rPr>
                <w:color w:val="231F20"/>
                <w:spacing w:val="-2"/>
                <w:sz w:val="18"/>
              </w:rPr>
              <w:t xml:space="preserve">el </w:t>
            </w:r>
            <w:r>
              <w:rPr>
                <w:color w:val="231F20"/>
                <w:sz w:val="18"/>
              </w:rPr>
              <w:t>Título</w:t>
            </w:r>
            <w:r>
              <w:rPr>
                <w:color w:val="231F20"/>
                <w:spacing w:val="-10"/>
                <w:sz w:val="18"/>
              </w:rPr>
              <w:t xml:space="preserve"> </w:t>
            </w:r>
            <w:r>
              <w:rPr>
                <w:color w:val="231F20"/>
                <w:sz w:val="18"/>
              </w:rPr>
              <w:t>I</w:t>
            </w:r>
            <w:r>
              <w:rPr>
                <w:color w:val="231F20"/>
                <w:spacing w:val="-10"/>
                <w:sz w:val="18"/>
              </w:rPr>
              <w:t xml:space="preserve"> </w:t>
            </w:r>
            <w:r>
              <w:rPr>
                <w:color w:val="231F20"/>
                <w:sz w:val="18"/>
              </w:rPr>
              <w:t>de</w:t>
            </w:r>
            <w:r>
              <w:rPr>
                <w:color w:val="231F20"/>
                <w:spacing w:val="-10"/>
                <w:sz w:val="18"/>
              </w:rPr>
              <w:t xml:space="preserve"> </w:t>
            </w:r>
            <w:r>
              <w:rPr>
                <w:color w:val="231F20"/>
                <w:sz w:val="18"/>
              </w:rPr>
              <w:t>la</w:t>
            </w:r>
            <w:r>
              <w:rPr>
                <w:color w:val="231F20"/>
                <w:spacing w:val="-10"/>
                <w:sz w:val="18"/>
              </w:rPr>
              <w:t xml:space="preserve"> </w:t>
            </w:r>
            <w:r>
              <w:rPr>
                <w:color w:val="231F20"/>
                <w:sz w:val="18"/>
              </w:rPr>
              <w:t>Constitución</w:t>
            </w:r>
            <w:r>
              <w:rPr>
                <w:color w:val="231F20"/>
                <w:spacing w:val="-10"/>
                <w:sz w:val="18"/>
              </w:rPr>
              <w:t xml:space="preserve"> </w:t>
            </w:r>
            <w:r>
              <w:rPr>
                <w:color w:val="231F20"/>
                <w:sz w:val="18"/>
              </w:rPr>
              <w:t>y</w:t>
            </w:r>
            <w:r>
              <w:rPr>
                <w:color w:val="231F20"/>
                <w:spacing w:val="-10"/>
                <w:sz w:val="18"/>
              </w:rPr>
              <w:t xml:space="preserve"> </w:t>
            </w:r>
            <w:r>
              <w:rPr>
                <w:color w:val="231F20"/>
                <w:sz w:val="18"/>
              </w:rPr>
              <w:t>en</w:t>
            </w:r>
            <w:r>
              <w:rPr>
                <w:color w:val="231F20"/>
                <w:spacing w:val="-10"/>
                <w:sz w:val="18"/>
              </w:rPr>
              <w:t xml:space="preserve"> </w:t>
            </w:r>
            <w:r>
              <w:rPr>
                <w:color w:val="231F20"/>
                <w:sz w:val="18"/>
              </w:rPr>
              <w:t>el</w:t>
            </w:r>
            <w:r>
              <w:rPr>
                <w:color w:val="231F20"/>
                <w:spacing w:val="-10"/>
                <w:sz w:val="18"/>
              </w:rPr>
              <w:t xml:space="preserve"> </w:t>
            </w:r>
            <w:r>
              <w:rPr>
                <w:color w:val="231F20"/>
                <w:sz w:val="18"/>
              </w:rPr>
              <w:t>Título</w:t>
            </w:r>
            <w:r>
              <w:rPr>
                <w:color w:val="231F20"/>
                <w:spacing w:val="-10"/>
                <w:sz w:val="18"/>
              </w:rPr>
              <w:t xml:space="preserve"> </w:t>
            </w:r>
            <w:r>
              <w:rPr>
                <w:color w:val="231F20"/>
                <w:sz w:val="18"/>
              </w:rPr>
              <w:t>I</w:t>
            </w:r>
            <w:r>
              <w:rPr>
                <w:color w:val="231F20"/>
                <w:spacing w:val="-10"/>
                <w:sz w:val="18"/>
              </w:rPr>
              <w:t xml:space="preserve"> </w:t>
            </w:r>
            <w:r>
              <w:rPr>
                <w:color w:val="231F20"/>
                <w:sz w:val="18"/>
              </w:rPr>
              <w:t>del</w:t>
            </w:r>
            <w:r>
              <w:rPr>
                <w:color w:val="231F20"/>
                <w:spacing w:val="-10"/>
                <w:sz w:val="18"/>
              </w:rPr>
              <w:t xml:space="preserve"> </w:t>
            </w:r>
            <w:r>
              <w:rPr>
                <w:color w:val="231F20"/>
                <w:sz w:val="18"/>
              </w:rPr>
              <w:t>Estatuto</w:t>
            </w:r>
          </w:p>
        </w:tc>
      </w:tr>
      <w:tr w:rsidR="0057453D" w14:paraId="19B75E1A" w14:textId="77777777">
        <w:trPr>
          <w:trHeight w:val="485"/>
        </w:trPr>
        <w:tc>
          <w:tcPr>
            <w:tcW w:w="1734" w:type="dxa"/>
          </w:tcPr>
          <w:p w14:paraId="42654966" w14:textId="77777777" w:rsidR="0057453D" w:rsidRDefault="00000000">
            <w:pPr>
              <w:pStyle w:val="TableParagraph"/>
              <w:spacing w:before="48" w:line="230" w:lineRule="auto"/>
              <w:ind w:left="80"/>
              <w:rPr>
                <w:b/>
                <w:i/>
                <w:sz w:val="18"/>
              </w:rPr>
            </w:pPr>
            <w:r>
              <w:rPr>
                <w:b/>
                <w:i/>
                <w:color w:val="231F20"/>
                <w:spacing w:val="-2"/>
                <w:w w:val="105"/>
                <w:sz w:val="18"/>
              </w:rPr>
              <w:t xml:space="preserve">CONSEJO </w:t>
            </w:r>
            <w:r>
              <w:rPr>
                <w:b/>
                <w:i/>
                <w:color w:val="231F20"/>
                <w:spacing w:val="-4"/>
                <w:w w:val="105"/>
                <w:sz w:val="18"/>
              </w:rPr>
              <w:t>CONSULTIVO</w:t>
            </w:r>
          </w:p>
        </w:tc>
        <w:tc>
          <w:tcPr>
            <w:tcW w:w="824" w:type="dxa"/>
          </w:tcPr>
          <w:p w14:paraId="42BDA319" w14:textId="77777777" w:rsidR="0057453D" w:rsidRDefault="00000000">
            <w:pPr>
              <w:pStyle w:val="TableParagraph"/>
              <w:spacing w:before="130"/>
              <w:jc w:val="center"/>
              <w:rPr>
                <w:rFonts w:ascii="Tahoma"/>
                <w:b/>
                <w:sz w:val="18"/>
              </w:rPr>
            </w:pPr>
            <w:r>
              <w:rPr>
                <w:rFonts w:ascii="Tahoma"/>
                <w:b/>
                <w:color w:val="231F20"/>
                <w:spacing w:val="-2"/>
                <w:sz w:val="18"/>
              </w:rPr>
              <w:t>Art.129</w:t>
            </w:r>
          </w:p>
        </w:tc>
        <w:tc>
          <w:tcPr>
            <w:tcW w:w="2219" w:type="dxa"/>
          </w:tcPr>
          <w:p w14:paraId="0026D625" w14:textId="77777777" w:rsidR="0057453D" w:rsidRDefault="00000000">
            <w:pPr>
              <w:pStyle w:val="TableParagraph"/>
              <w:spacing w:before="141"/>
              <w:ind w:left="0" w:right="195"/>
              <w:jc w:val="right"/>
              <w:rPr>
                <w:sz w:val="18"/>
              </w:rPr>
            </w:pPr>
            <w:r>
              <w:rPr>
                <w:color w:val="231F20"/>
                <w:spacing w:val="-2"/>
                <w:sz w:val="18"/>
              </w:rPr>
              <w:t>Ley</w:t>
            </w:r>
            <w:r>
              <w:rPr>
                <w:color w:val="231F20"/>
                <w:spacing w:val="-16"/>
                <w:sz w:val="18"/>
              </w:rPr>
              <w:t xml:space="preserve"> </w:t>
            </w:r>
            <w:r>
              <w:rPr>
                <w:color w:val="231F20"/>
                <w:spacing w:val="-2"/>
                <w:sz w:val="18"/>
              </w:rPr>
              <w:t>4/2005,</w:t>
            </w:r>
            <w:r>
              <w:rPr>
                <w:color w:val="231F20"/>
                <w:spacing w:val="-15"/>
                <w:sz w:val="18"/>
              </w:rPr>
              <w:t xml:space="preserve"> </w:t>
            </w:r>
            <w:r>
              <w:rPr>
                <w:color w:val="231F20"/>
                <w:spacing w:val="-2"/>
                <w:sz w:val="18"/>
              </w:rPr>
              <w:t>de</w:t>
            </w:r>
            <w:r>
              <w:rPr>
                <w:color w:val="231F20"/>
                <w:spacing w:val="-15"/>
                <w:sz w:val="18"/>
              </w:rPr>
              <w:t xml:space="preserve"> </w:t>
            </w:r>
            <w:r>
              <w:rPr>
                <w:color w:val="231F20"/>
                <w:spacing w:val="-2"/>
                <w:sz w:val="18"/>
              </w:rPr>
              <w:t>8</w:t>
            </w:r>
            <w:r>
              <w:rPr>
                <w:color w:val="231F20"/>
                <w:spacing w:val="-15"/>
                <w:sz w:val="18"/>
              </w:rPr>
              <w:t xml:space="preserve"> </w:t>
            </w:r>
            <w:r>
              <w:rPr>
                <w:color w:val="231F20"/>
                <w:spacing w:val="-2"/>
                <w:sz w:val="18"/>
              </w:rPr>
              <w:t>de</w:t>
            </w:r>
            <w:r>
              <w:rPr>
                <w:color w:val="231F20"/>
                <w:spacing w:val="-15"/>
                <w:sz w:val="18"/>
              </w:rPr>
              <w:t xml:space="preserve"> </w:t>
            </w:r>
            <w:r>
              <w:rPr>
                <w:color w:val="231F20"/>
                <w:spacing w:val="-2"/>
                <w:sz w:val="18"/>
              </w:rPr>
              <w:t>abril</w:t>
            </w:r>
          </w:p>
        </w:tc>
        <w:tc>
          <w:tcPr>
            <w:tcW w:w="4852" w:type="dxa"/>
          </w:tcPr>
          <w:p w14:paraId="6CF1F7AB" w14:textId="77777777" w:rsidR="0057453D" w:rsidRDefault="00000000">
            <w:pPr>
              <w:pStyle w:val="TableParagraph"/>
              <w:spacing w:before="142"/>
              <w:ind w:left="0" w:right="1573"/>
              <w:jc w:val="right"/>
              <w:rPr>
                <w:sz w:val="18"/>
              </w:rPr>
            </w:pPr>
            <w:r>
              <w:rPr>
                <w:color w:val="231F20"/>
                <w:sz w:val="18"/>
              </w:rPr>
              <w:t>Superior</w:t>
            </w:r>
            <w:r>
              <w:rPr>
                <w:color w:val="231F20"/>
                <w:spacing w:val="-17"/>
                <w:sz w:val="18"/>
              </w:rPr>
              <w:t xml:space="preserve"> </w:t>
            </w:r>
            <w:r>
              <w:rPr>
                <w:color w:val="231F20"/>
                <w:sz w:val="18"/>
              </w:rPr>
              <w:t>órgano</w:t>
            </w:r>
            <w:r>
              <w:rPr>
                <w:color w:val="231F20"/>
                <w:spacing w:val="-17"/>
                <w:sz w:val="18"/>
              </w:rPr>
              <w:t xml:space="preserve"> </w:t>
            </w:r>
            <w:r>
              <w:rPr>
                <w:color w:val="231F20"/>
                <w:sz w:val="18"/>
              </w:rPr>
              <w:t>consultivo</w:t>
            </w:r>
            <w:r>
              <w:rPr>
                <w:color w:val="231F20"/>
                <w:spacing w:val="-17"/>
                <w:sz w:val="18"/>
              </w:rPr>
              <w:t xml:space="preserve"> </w:t>
            </w:r>
            <w:r>
              <w:rPr>
                <w:color w:val="231F20"/>
                <w:sz w:val="18"/>
              </w:rPr>
              <w:t>en</w:t>
            </w:r>
            <w:r>
              <w:rPr>
                <w:color w:val="231F20"/>
                <w:spacing w:val="-17"/>
                <w:sz w:val="18"/>
              </w:rPr>
              <w:t xml:space="preserve"> </w:t>
            </w:r>
            <w:r>
              <w:rPr>
                <w:color w:val="231F20"/>
                <w:spacing w:val="-2"/>
                <w:sz w:val="18"/>
              </w:rPr>
              <w:t>Andalucía</w:t>
            </w:r>
          </w:p>
        </w:tc>
      </w:tr>
      <w:tr w:rsidR="0057453D" w14:paraId="55BF571A" w14:textId="77777777">
        <w:trPr>
          <w:trHeight w:val="685"/>
        </w:trPr>
        <w:tc>
          <w:tcPr>
            <w:tcW w:w="1734" w:type="dxa"/>
          </w:tcPr>
          <w:p w14:paraId="2AA1BA6D" w14:textId="77777777" w:rsidR="0057453D" w:rsidRDefault="00000000">
            <w:pPr>
              <w:pStyle w:val="TableParagraph"/>
              <w:spacing w:before="148" w:line="230" w:lineRule="auto"/>
              <w:ind w:left="80"/>
              <w:rPr>
                <w:b/>
                <w:i/>
                <w:sz w:val="18"/>
              </w:rPr>
            </w:pPr>
            <w:r>
              <w:rPr>
                <w:b/>
                <w:i/>
                <w:color w:val="231F20"/>
                <w:w w:val="105"/>
                <w:sz w:val="18"/>
              </w:rPr>
              <w:t>CÁMARA</w:t>
            </w:r>
            <w:r>
              <w:rPr>
                <w:b/>
                <w:i/>
                <w:color w:val="231F20"/>
                <w:spacing w:val="-26"/>
                <w:w w:val="105"/>
                <w:sz w:val="18"/>
              </w:rPr>
              <w:t xml:space="preserve"> </w:t>
            </w:r>
            <w:r>
              <w:rPr>
                <w:b/>
                <w:i/>
                <w:color w:val="231F20"/>
                <w:w w:val="105"/>
                <w:sz w:val="18"/>
              </w:rPr>
              <w:t xml:space="preserve">DE </w:t>
            </w:r>
            <w:r>
              <w:rPr>
                <w:b/>
                <w:i/>
                <w:color w:val="231F20"/>
                <w:spacing w:val="-2"/>
                <w:w w:val="105"/>
                <w:sz w:val="18"/>
              </w:rPr>
              <w:t>CUENTAS</w:t>
            </w:r>
          </w:p>
        </w:tc>
        <w:tc>
          <w:tcPr>
            <w:tcW w:w="824" w:type="dxa"/>
          </w:tcPr>
          <w:p w14:paraId="1979BD2B" w14:textId="77777777" w:rsidR="0057453D" w:rsidRDefault="0057453D">
            <w:pPr>
              <w:pStyle w:val="TableParagraph"/>
              <w:spacing w:before="19"/>
              <w:ind w:left="0"/>
              <w:rPr>
                <w:rFonts w:ascii="Cambria"/>
                <w:i/>
                <w:sz w:val="18"/>
              </w:rPr>
            </w:pPr>
          </w:p>
          <w:p w14:paraId="6E5ADEBA" w14:textId="77777777" w:rsidR="0057453D" w:rsidRDefault="00000000">
            <w:pPr>
              <w:pStyle w:val="TableParagraph"/>
              <w:spacing w:before="0"/>
              <w:ind w:right="1"/>
              <w:jc w:val="center"/>
              <w:rPr>
                <w:rFonts w:ascii="Tahoma"/>
                <w:b/>
                <w:sz w:val="18"/>
              </w:rPr>
            </w:pPr>
            <w:r>
              <w:rPr>
                <w:rFonts w:ascii="Tahoma"/>
                <w:b/>
                <w:color w:val="231F20"/>
                <w:spacing w:val="-2"/>
                <w:sz w:val="18"/>
              </w:rPr>
              <w:t>Art.130</w:t>
            </w:r>
          </w:p>
        </w:tc>
        <w:tc>
          <w:tcPr>
            <w:tcW w:w="2219" w:type="dxa"/>
          </w:tcPr>
          <w:p w14:paraId="2F1F8A0B" w14:textId="77777777" w:rsidR="0057453D" w:rsidRDefault="00000000">
            <w:pPr>
              <w:pStyle w:val="TableParagraph"/>
              <w:spacing w:before="148" w:line="230" w:lineRule="auto"/>
              <w:ind w:left="79" w:right="582"/>
              <w:rPr>
                <w:sz w:val="18"/>
              </w:rPr>
            </w:pPr>
            <w:r>
              <w:rPr>
                <w:color w:val="231F20"/>
                <w:spacing w:val="-8"/>
                <w:sz w:val="18"/>
              </w:rPr>
              <w:t>Ley</w:t>
            </w:r>
            <w:r>
              <w:rPr>
                <w:color w:val="231F20"/>
                <w:spacing w:val="-18"/>
                <w:sz w:val="18"/>
              </w:rPr>
              <w:t xml:space="preserve"> </w:t>
            </w:r>
            <w:r>
              <w:rPr>
                <w:color w:val="231F20"/>
                <w:spacing w:val="-8"/>
                <w:sz w:val="18"/>
              </w:rPr>
              <w:t>1/1988,</w:t>
            </w:r>
            <w:r>
              <w:rPr>
                <w:color w:val="231F20"/>
                <w:spacing w:val="-16"/>
                <w:sz w:val="18"/>
              </w:rPr>
              <w:t xml:space="preserve"> </w:t>
            </w:r>
            <w:r>
              <w:rPr>
                <w:color w:val="231F20"/>
                <w:spacing w:val="-8"/>
                <w:sz w:val="18"/>
              </w:rPr>
              <w:t>de</w:t>
            </w:r>
            <w:r>
              <w:rPr>
                <w:color w:val="231F20"/>
                <w:spacing w:val="-16"/>
                <w:sz w:val="18"/>
              </w:rPr>
              <w:t xml:space="preserve"> </w:t>
            </w:r>
            <w:r>
              <w:rPr>
                <w:color w:val="231F20"/>
                <w:spacing w:val="-8"/>
                <w:sz w:val="18"/>
              </w:rPr>
              <w:t>17</w:t>
            </w:r>
            <w:r>
              <w:rPr>
                <w:color w:val="231F20"/>
                <w:spacing w:val="-16"/>
                <w:sz w:val="18"/>
              </w:rPr>
              <w:t xml:space="preserve"> </w:t>
            </w:r>
            <w:r>
              <w:rPr>
                <w:color w:val="231F20"/>
                <w:spacing w:val="-8"/>
                <w:sz w:val="18"/>
              </w:rPr>
              <w:t xml:space="preserve">de </w:t>
            </w:r>
            <w:r>
              <w:rPr>
                <w:color w:val="231F20"/>
                <w:spacing w:val="-2"/>
                <w:sz w:val="18"/>
              </w:rPr>
              <w:t>marzo</w:t>
            </w:r>
          </w:p>
        </w:tc>
        <w:tc>
          <w:tcPr>
            <w:tcW w:w="4852" w:type="dxa"/>
          </w:tcPr>
          <w:p w14:paraId="67FFA73A" w14:textId="77777777" w:rsidR="0057453D" w:rsidRDefault="00000000">
            <w:pPr>
              <w:pStyle w:val="TableParagraph"/>
              <w:spacing w:before="48" w:line="230" w:lineRule="auto"/>
              <w:ind w:left="79" w:right="69"/>
              <w:jc w:val="both"/>
              <w:rPr>
                <w:sz w:val="18"/>
              </w:rPr>
            </w:pPr>
            <w:r>
              <w:rPr>
                <w:color w:val="231F20"/>
                <w:sz w:val="18"/>
              </w:rPr>
              <w:t xml:space="preserve">Órgano de control externo de la actividad económica y </w:t>
            </w:r>
            <w:r>
              <w:rPr>
                <w:color w:val="231F20"/>
                <w:spacing w:val="-4"/>
                <w:sz w:val="18"/>
              </w:rPr>
              <w:t>presupuestaria</w:t>
            </w:r>
            <w:r>
              <w:rPr>
                <w:color w:val="231F20"/>
                <w:spacing w:val="-9"/>
                <w:sz w:val="18"/>
              </w:rPr>
              <w:t xml:space="preserve"> </w:t>
            </w:r>
            <w:r>
              <w:rPr>
                <w:color w:val="231F20"/>
                <w:spacing w:val="-4"/>
                <w:sz w:val="18"/>
              </w:rPr>
              <w:t>de</w:t>
            </w:r>
            <w:r>
              <w:rPr>
                <w:color w:val="231F20"/>
                <w:spacing w:val="-9"/>
                <w:sz w:val="18"/>
              </w:rPr>
              <w:t xml:space="preserve"> </w:t>
            </w:r>
            <w:r>
              <w:rPr>
                <w:color w:val="231F20"/>
                <w:spacing w:val="-4"/>
                <w:sz w:val="18"/>
              </w:rPr>
              <w:t>la</w:t>
            </w:r>
            <w:r>
              <w:rPr>
                <w:color w:val="231F20"/>
                <w:spacing w:val="-9"/>
                <w:sz w:val="18"/>
              </w:rPr>
              <w:t xml:space="preserve"> </w:t>
            </w:r>
            <w:r>
              <w:rPr>
                <w:color w:val="231F20"/>
                <w:spacing w:val="-4"/>
                <w:sz w:val="18"/>
              </w:rPr>
              <w:t>Junta</w:t>
            </w:r>
            <w:r>
              <w:rPr>
                <w:color w:val="231F20"/>
                <w:spacing w:val="-9"/>
                <w:sz w:val="18"/>
              </w:rPr>
              <w:t xml:space="preserve"> </w:t>
            </w:r>
            <w:r>
              <w:rPr>
                <w:color w:val="231F20"/>
                <w:spacing w:val="-4"/>
                <w:sz w:val="18"/>
              </w:rPr>
              <w:t>de</w:t>
            </w:r>
            <w:r>
              <w:rPr>
                <w:color w:val="231F20"/>
                <w:spacing w:val="-9"/>
                <w:sz w:val="18"/>
              </w:rPr>
              <w:t xml:space="preserve"> </w:t>
            </w:r>
            <w:r>
              <w:rPr>
                <w:color w:val="231F20"/>
                <w:spacing w:val="-4"/>
                <w:sz w:val="18"/>
              </w:rPr>
              <w:t>Andalucía,</w:t>
            </w:r>
            <w:r>
              <w:rPr>
                <w:color w:val="231F20"/>
                <w:spacing w:val="-9"/>
                <w:sz w:val="18"/>
              </w:rPr>
              <w:t xml:space="preserve"> </w:t>
            </w:r>
            <w:r>
              <w:rPr>
                <w:color w:val="231F20"/>
                <w:spacing w:val="-4"/>
                <w:sz w:val="18"/>
              </w:rPr>
              <w:t>de</w:t>
            </w:r>
            <w:r>
              <w:rPr>
                <w:color w:val="231F20"/>
                <w:spacing w:val="-9"/>
                <w:sz w:val="18"/>
              </w:rPr>
              <w:t xml:space="preserve"> </w:t>
            </w:r>
            <w:r>
              <w:rPr>
                <w:color w:val="231F20"/>
                <w:spacing w:val="-4"/>
                <w:sz w:val="18"/>
              </w:rPr>
              <w:t>los</w:t>
            </w:r>
            <w:r>
              <w:rPr>
                <w:color w:val="231F20"/>
                <w:spacing w:val="-9"/>
                <w:sz w:val="18"/>
              </w:rPr>
              <w:t xml:space="preserve"> </w:t>
            </w:r>
            <w:r>
              <w:rPr>
                <w:color w:val="231F20"/>
                <w:spacing w:val="-4"/>
                <w:sz w:val="18"/>
              </w:rPr>
              <w:t>entes</w:t>
            </w:r>
            <w:r>
              <w:rPr>
                <w:color w:val="231F20"/>
                <w:spacing w:val="-9"/>
                <w:sz w:val="18"/>
              </w:rPr>
              <w:t xml:space="preserve"> </w:t>
            </w:r>
            <w:r>
              <w:rPr>
                <w:color w:val="231F20"/>
                <w:spacing w:val="-4"/>
                <w:sz w:val="18"/>
              </w:rPr>
              <w:t xml:space="preserve">locales </w:t>
            </w:r>
            <w:r>
              <w:rPr>
                <w:color w:val="231F20"/>
                <w:sz w:val="18"/>
              </w:rPr>
              <w:t>y del resto del sector público de Andalucía</w:t>
            </w:r>
          </w:p>
        </w:tc>
      </w:tr>
    </w:tbl>
    <w:p w14:paraId="287D6407" w14:textId="77777777" w:rsidR="0057453D" w:rsidRDefault="0057453D">
      <w:pPr>
        <w:pStyle w:val="TableParagraph"/>
        <w:spacing w:line="230" w:lineRule="auto"/>
        <w:jc w:val="both"/>
        <w:rPr>
          <w:sz w:val="18"/>
        </w:rPr>
        <w:sectPr w:rsidR="0057453D">
          <w:pgSz w:w="11910" w:h="16840"/>
          <w:pgMar w:top="960" w:right="992" w:bottom="280" w:left="992" w:header="510" w:footer="0" w:gutter="0"/>
          <w:cols w:space="720"/>
        </w:sectPr>
      </w:pPr>
    </w:p>
    <w:p w14:paraId="6D732360" w14:textId="77777777" w:rsidR="0057453D" w:rsidRDefault="0057453D">
      <w:pPr>
        <w:pStyle w:val="Textoindependiente"/>
        <w:spacing w:before="3"/>
        <w:ind w:left="0" w:firstLine="0"/>
        <w:jc w:val="left"/>
        <w:rPr>
          <w:sz w:val="14"/>
        </w:rPr>
      </w:pPr>
    </w:p>
    <w:tbl>
      <w:tblPr>
        <w:tblStyle w:val="TableNormal"/>
        <w:tblW w:w="0" w:type="auto"/>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734"/>
        <w:gridCol w:w="824"/>
        <w:gridCol w:w="2219"/>
        <w:gridCol w:w="4852"/>
      </w:tblGrid>
      <w:tr w:rsidR="0057453D" w14:paraId="7F75778B" w14:textId="77777777">
        <w:trPr>
          <w:trHeight w:val="485"/>
        </w:trPr>
        <w:tc>
          <w:tcPr>
            <w:tcW w:w="1734" w:type="dxa"/>
          </w:tcPr>
          <w:p w14:paraId="75211AF9" w14:textId="77777777" w:rsidR="0057453D" w:rsidRDefault="00000000">
            <w:pPr>
              <w:pStyle w:val="TableParagraph"/>
              <w:spacing w:before="48" w:line="230" w:lineRule="auto"/>
              <w:ind w:left="80"/>
              <w:rPr>
                <w:b/>
                <w:i/>
                <w:sz w:val="18"/>
              </w:rPr>
            </w:pPr>
            <w:r>
              <w:rPr>
                <w:b/>
                <w:i/>
                <w:color w:val="231F20"/>
                <w:spacing w:val="-2"/>
                <w:w w:val="110"/>
                <w:sz w:val="18"/>
              </w:rPr>
              <w:t xml:space="preserve">CONSEJO </w:t>
            </w:r>
            <w:r>
              <w:rPr>
                <w:b/>
                <w:i/>
                <w:color w:val="231F20"/>
                <w:spacing w:val="-2"/>
                <w:sz w:val="18"/>
              </w:rPr>
              <w:t>AUDIOVISUAL</w:t>
            </w:r>
          </w:p>
        </w:tc>
        <w:tc>
          <w:tcPr>
            <w:tcW w:w="824" w:type="dxa"/>
          </w:tcPr>
          <w:p w14:paraId="1214C177" w14:textId="77777777" w:rsidR="0057453D" w:rsidRDefault="00000000">
            <w:pPr>
              <w:pStyle w:val="TableParagraph"/>
              <w:spacing w:before="130"/>
              <w:jc w:val="center"/>
              <w:rPr>
                <w:rFonts w:ascii="Tahoma"/>
                <w:b/>
                <w:sz w:val="18"/>
              </w:rPr>
            </w:pPr>
            <w:r>
              <w:rPr>
                <w:rFonts w:ascii="Tahoma"/>
                <w:b/>
                <w:color w:val="231F20"/>
                <w:spacing w:val="-2"/>
                <w:w w:val="95"/>
                <w:sz w:val="18"/>
              </w:rPr>
              <w:t>Art.131</w:t>
            </w:r>
          </w:p>
        </w:tc>
        <w:tc>
          <w:tcPr>
            <w:tcW w:w="2219" w:type="dxa"/>
          </w:tcPr>
          <w:p w14:paraId="414EA136" w14:textId="77777777" w:rsidR="0057453D" w:rsidRDefault="00000000">
            <w:pPr>
              <w:pStyle w:val="TableParagraph"/>
              <w:spacing w:before="48" w:line="230" w:lineRule="auto"/>
              <w:ind w:left="79"/>
              <w:rPr>
                <w:sz w:val="18"/>
              </w:rPr>
            </w:pPr>
            <w:r>
              <w:rPr>
                <w:color w:val="231F20"/>
                <w:spacing w:val="-6"/>
                <w:sz w:val="18"/>
              </w:rPr>
              <w:t>Ley</w:t>
            </w:r>
            <w:r>
              <w:rPr>
                <w:color w:val="231F20"/>
                <w:spacing w:val="-16"/>
                <w:sz w:val="18"/>
              </w:rPr>
              <w:t xml:space="preserve"> </w:t>
            </w:r>
            <w:r>
              <w:rPr>
                <w:color w:val="231F20"/>
                <w:spacing w:val="-6"/>
                <w:sz w:val="18"/>
              </w:rPr>
              <w:t>1/2004,</w:t>
            </w:r>
            <w:r>
              <w:rPr>
                <w:color w:val="231F20"/>
                <w:spacing w:val="-16"/>
                <w:sz w:val="18"/>
              </w:rPr>
              <w:t xml:space="preserve"> </w:t>
            </w:r>
            <w:r>
              <w:rPr>
                <w:color w:val="231F20"/>
                <w:spacing w:val="-6"/>
                <w:sz w:val="18"/>
              </w:rPr>
              <w:t>de</w:t>
            </w:r>
            <w:r>
              <w:rPr>
                <w:color w:val="231F20"/>
                <w:spacing w:val="-16"/>
                <w:sz w:val="18"/>
              </w:rPr>
              <w:t xml:space="preserve"> </w:t>
            </w:r>
            <w:r>
              <w:rPr>
                <w:color w:val="231F20"/>
                <w:spacing w:val="-6"/>
                <w:sz w:val="18"/>
              </w:rPr>
              <w:t>17</w:t>
            </w:r>
            <w:r>
              <w:rPr>
                <w:color w:val="231F20"/>
                <w:spacing w:val="-16"/>
                <w:sz w:val="18"/>
              </w:rPr>
              <w:t xml:space="preserve"> </w:t>
            </w:r>
            <w:r>
              <w:rPr>
                <w:color w:val="231F20"/>
                <w:spacing w:val="-6"/>
                <w:sz w:val="18"/>
              </w:rPr>
              <w:t xml:space="preserve">de </w:t>
            </w:r>
            <w:r>
              <w:rPr>
                <w:color w:val="231F20"/>
                <w:spacing w:val="-2"/>
                <w:sz w:val="18"/>
              </w:rPr>
              <w:t>diciembre</w:t>
            </w:r>
          </w:p>
        </w:tc>
        <w:tc>
          <w:tcPr>
            <w:tcW w:w="4852" w:type="dxa"/>
          </w:tcPr>
          <w:p w14:paraId="008B6A31" w14:textId="77777777" w:rsidR="0057453D" w:rsidRDefault="00000000">
            <w:pPr>
              <w:pStyle w:val="TableParagraph"/>
              <w:spacing w:before="48" w:line="230" w:lineRule="auto"/>
              <w:ind w:left="79"/>
              <w:rPr>
                <w:sz w:val="18"/>
              </w:rPr>
            </w:pPr>
            <w:r>
              <w:rPr>
                <w:color w:val="231F20"/>
                <w:sz w:val="18"/>
              </w:rPr>
              <w:t xml:space="preserve">Velar por el respeto de los derechos, libertades y valores </w:t>
            </w:r>
            <w:r>
              <w:rPr>
                <w:color w:val="231F20"/>
                <w:spacing w:val="-2"/>
                <w:sz w:val="18"/>
              </w:rPr>
              <w:t>constitucionales</w:t>
            </w:r>
            <w:r>
              <w:rPr>
                <w:color w:val="231F20"/>
                <w:spacing w:val="-6"/>
                <w:sz w:val="18"/>
              </w:rPr>
              <w:t xml:space="preserve"> </w:t>
            </w:r>
            <w:r>
              <w:rPr>
                <w:color w:val="231F20"/>
                <w:spacing w:val="-2"/>
                <w:sz w:val="18"/>
              </w:rPr>
              <w:t>y</w:t>
            </w:r>
            <w:r>
              <w:rPr>
                <w:color w:val="231F20"/>
                <w:spacing w:val="-6"/>
                <w:sz w:val="18"/>
              </w:rPr>
              <w:t xml:space="preserve"> </w:t>
            </w:r>
            <w:r>
              <w:rPr>
                <w:color w:val="231F20"/>
                <w:spacing w:val="-2"/>
                <w:sz w:val="18"/>
              </w:rPr>
              <w:t>estatutarios</w:t>
            </w:r>
            <w:r>
              <w:rPr>
                <w:color w:val="231F20"/>
                <w:spacing w:val="-6"/>
                <w:sz w:val="18"/>
              </w:rPr>
              <w:t xml:space="preserve"> </w:t>
            </w:r>
            <w:r>
              <w:rPr>
                <w:color w:val="231F20"/>
                <w:spacing w:val="-2"/>
                <w:sz w:val="18"/>
              </w:rPr>
              <w:t>en</w:t>
            </w:r>
            <w:r>
              <w:rPr>
                <w:color w:val="231F20"/>
                <w:spacing w:val="-6"/>
                <w:sz w:val="18"/>
              </w:rPr>
              <w:t xml:space="preserve"> </w:t>
            </w:r>
            <w:r>
              <w:rPr>
                <w:color w:val="231F20"/>
                <w:spacing w:val="-2"/>
                <w:sz w:val="18"/>
              </w:rPr>
              <w:t>los</w:t>
            </w:r>
            <w:r>
              <w:rPr>
                <w:color w:val="231F20"/>
                <w:spacing w:val="-7"/>
                <w:sz w:val="18"/>
              </w:rPr>
              <w:t xml:space="preserve"> </w:t>
            </w:r>
            <w:r>
              <w:rPr>
                <w:color w:val="231F20"/>
                <w:spacing w:val="-2"/>
                <w:sz w:val="18"/>
              </w:rPr>
              <w:t>medios</w:t>
            </w:r>
            <w:r>
              <w:rPr>
                <w:color w:val="231F20"/>
                <w:spacing w:val="-6"/>
                <w:sz w:val="18"/>
              </w:rPr>
              <w:t xml:space="preserve"> </w:t>
            </w:r>
            <w:r>
              <w:rPr>
                <w:color w:val="231F20"/>
                <w:spacing w:val="-2"/>
                <w:sz w:val="18"/>
              </w:rPr>
              <w:t>audiovisuales</w:t>
            </w:r>
          </w:p>
        </w:tc>
      </w:tr>
      <w:tr w:rsidR="0057453D" w14:paraId="2A3A6637" w14:textId="77777777">
        <w:trPr>
          <w:trHeight w:val="685"/>
        </w:trPr>
        <w:tc>
          <w:tcPr>
            <w:tcW w:w="1734" w:type="dxa"/>
          </w:tcPr>
          <w:p w14:paraId="587813F8" w14:textId="77777777" w:rsidR="0057453D" w:rsidRDefault="00000000">
            <w:pPr>
              <w:pStyle w:val="TableParagraph"/>
              <w:spacing w:before="48" w:line="230" w:lineRule="auto"/>
              <w:ind w:left="80"/>
              <w:rPr>
                <w:b/>
                <w:i/>
                <w:sz w:val="18"/>
              </w:rPr>
            </w:pPr>
            <w:r>
              <w:rPr>
                <w:b/>
                <w:i/>
                <w:color w:val="231F20"/>
                <w:spacing w:val="-2"/>
                <w:w w:val="105"/>
                <w:sz w:val="18"/>
              </w:rPr>
              <w:t xml:space="preserve">CONSEJO </w:t>
            </w:r>
            <w:r>
              <w:rPr>
                <w:b/>
                <w:i/>
                <w:color w:val="231F20"/>
                <w:w w:val="105"/>
                <w:sz w:val="18"/>
              </w:rPr>
              <w:t>ECONÓMICO</w:t>
            </w:r>
            <w:r>
              <w:rPr>
                <w:b/>
                <w:i/>
                <w:color w:val="231F20"/>
                <w:spacing w:val="-26"/>
                <w:w w:val="105"/>
                <w:sz w:val="18"/>
              </w:rPr>
              <w:t xml:space="preserve"> </w:t>
            </w:r>
            <w:r>
              <w:rPr>
                <w:b/>
                <w:i/>
                <w:color w:val="231F20"/>
                <w:w w:val="105"/>
                <w:sz w:val="18"/>
              </w:rPr>
              <w:t xml:space="preserve">Y </w:t>
            </w:r>
            <w:r>
              <w:rPr>
                <w:b/>
                <w:i/>
                <w:color w:val="231F20"/>
                <w:spacing w:val="-2"/>
                <w:w w:val="105"/>
                <w:sz w:val="18"/>
              </w:rPr>
              <w:t>SOCIAL</w:t>
            </w:r>
          </w:p>
        </w:tc>
        <w:tc>
          <w:tcPr>
            <w:tcW w:w="824" w:type="dxa"/>
          </w:tcPr>
          <w:p w14:paraId="11A2FBDF" w14:textId="77777777" w:rsidR="0057453D" w:rsidRDefault="0057453D">
            <w:pPr>
              <w:pStyle w:val="TableParagraph"/>
              <w:spacing w:before="19"/>
              <w:ind w:left="0"/>
              <w:rPr>
                <w:rFonts w:ascii="Cambria"/>
                <w:i/>
                <w:sz w:val="18"/>
              </w:rPr>
            </w:pPr>
          </w:p>
          <w:p w14:paraId="34A54745" w14:textId="77777777" w:rsidR="0057453D" w:rsidRDefault="00000000">
            <w:pPr>
              <w:pStyle w:val="TableParagraph"/>
              <w:spacing w:before="0"/>
              <w:ind w:right="1"/>
              <w:jc w:val="center"/>
              <w:rPr>
                <w:rFonts w:ascii="Tahoma"/>
                <w:b/>
                <w:sz w:val="18"/>
              </w:rPr>
            </w:pPr>
            <w:r>
              <w:rPr>
                <w:rFonts w:ascii="Tahoma"/>
                <w:b/>
                <w:color w:val="231F20"/>
                <w:spacing w:val="-2"/>
                <w:sz w:val="18"/>
              </w:rPr>
              <w:t>Art.132</w:t>
            </w:r>
          </w:p>
        </w:tc>
        <w:tc>
          <w:tcPr>
            <w:tcW w:w="2219" w:type="dxa"/>
          </w:tcPr>
          <w:p w14:paraId="43ABF0D1" w14:textId="77777777" w:rsidR="0057453D" w:rsidRDefault="00000000">
            <w:pPr>
              <w:pStyle w:val="TableParagraph"/>
              <w:spacing w:before="148" w:line="230" w:lineRule="auto"/>
              <w:ind w:left="79"/>
              <w:rPr>
                <w:sz w:val="18"/>
              </w:rPr>
            </w:pPr>
            <w:r>
              <w:rPr>
                <w:color w:val="231F20"/>
                <w:spacing w:val="-6"/>
                <w:sz w:val="18"/>
              </w:rPr>
              <w:t>Ley</w:t>
            </w:r>
            <w:r>
              <w:rPr>
                <w:color w:val="231F20"/>
                <w:spacing w:val="-16"/>
                <w:sz w:val="18"/>
              </w:rPr>
              <w:t xml:space="preserve"> </w:t>
            </w:r>
            <w:r>
              <w:rPr>
                <w:color w:val="231F20"/>
                <w:spacing w:val="-6"/>
                <w:sz w:val="18"/>
              </w:rPr>
              <w:t>5/1997,</w:t>
            </w:r>
            <w:r>
              <w:rPr>
                <w:color w:val="231F20"/>
                <w:spacing w:val="-16"/>
                <w:sz w:val="18"/>
              </w:rPr>
              <w:t xml:space="preserve"> </w:t>
            </w:r>
            <w:r>
              <w:rPr>
                <w:color w:val="231F20"/>
                <w:spacing w:val="-6"/>
                <w:sz w:val="18"/>
              </w:rPr>
              <w:t>de</w:t>
            </w:r>
            <w:r>
              <w:rPr>
                <w:color w:val="231F20"/>
                <w:spacing w:val="-16"/>
                <w:sz w:val="18"/>
              </w:rPr>
              <w:t xml:space="preserve"> </w:t>
            </w:r>
            <w:r>
              <w:rPr>
                <w:color w:val="231F20"/>
                <w:spacing w:val="-6"/>
                <w:sz w:val="18"/>
              </w:rPr>
              <w:t>26</w:t>
            </w:r>
            <w:r>
              <w:rPr>
                <w:color w:val="231F20"/>
                <w:spacing w:val="-16"/>
                <w:sz w:val="18"/>
              </w:rPr>
              <w:t xml:space="preserve"> </w:t>
            </w:r>
            <w:r>
              <w:rPr>
                <w:color w:val="231F20"/>
                <w:spacing w:val="-6"/>
                <w:sz w:val="18"/>
              </w:rPr>
              <w:t xml:space="preserve">de </w:t>
            </w:r>
            <w:r>
              <w:rPr>
                <w:color w:val="231F20"/>
                <w:spacing w:val="-2"/>
                <w:sz w:val="18"/>
              </w:rPr>
              <w:t>noviembre</w:t>
            </w:r>
          </w:p>
        </w:tc>
        <w:tc>
          <w:tcPr>
            <w:tcW w:w="4852" w:type="dxa"/>
          </w:tcPr>
          <w:p w14:paraId="36425818" w14:textId="77777777" w:rsidR="0057453D" w:rsidRDefault="00000000">
            <w:pPr>
              <w:pStyle w:val="TableParagraph"/>
              <w:spacing w:before="148" w:line="230" w:lineRule="auto"/>
              <w:ind w:left="79"/>
              <w:rPr>
                <w:sz w:val="18"/>
              </w:rPr>
            </w:pPr>
            <w:r>
              <w:rPr>
                <w:color w:val="231F20"/>
                <w:spacing w:val="-2"/>
                <w:sz w:val="18"/>
              </w:rPr>
              <w:t>Servir</w:t>
            </w:r>
            <w:r>
              <w:rPr>
                <w:color w:val="231F20"/>
                <w:spacing w:val="-21"/>
                <w:sz w:val="18"/>
              </w:rPr>
              <w:t xml:space="preserve"> </w:t>
            </w:r>
            <w:r>
              <w:rPr>
                <w:color w:val="231F20"/>
                <w:spacing w:val="-2"/>
                <w:sz w:val="18"/>
              </w:rPr>
              <w:t>de</w:t>
            </w:r>
            <w:r>
              <w:rPr>
                <w:color w:val="231F20"/>
                <w:spacing w:val="-21"/>
                <w:sz w:val="18"/>
              </w:rPr>
              <w:t xml:space="preserve"> </w:t>
            </w:r>
            <w:r>
              <w:rPr>
                <w:color w:val="231F20"/>
                <w:spacing w:val="-2"/>
                <w:sz w:val="18"/>
              </w:rPr>
              <w:t>cauce</w:t>
            </w:r>
            <w:r>
              <w:rPr>
                <w:color w:val="231F20"/>
                <w:spacing w:val="-21"/>
                <w:sz w:val="18"/>
              </w:rPr>
              <w:t xml:space="preserve"> </w:t>
            </w:r>
            <w:r>
              <w:rPr>
                <w:color w:val="231F20"/>
                <w:spacing w:val="-2"/>
                <w:sz w:val="18"/>
              </w:rPr>
              <w:t>de</w:t>
            </w:r>
            <w:r>
              <w:rPr>
                <w:color w:val="231F20"/>
                <w:spacing w:val="-21"/>
                <w:sz w:val="18"/>
              </w:rPr>
              <w:t xml:space="preserve"> </w:t>
            </w:r>
            <w:r>
              <w:rPr>
                <w:color w:val="231F20"/>
                <w:spacing w:val="-2"/>
                <w:sz w:val="18"/>
              </w:rPr>
              <w:t>participación</w:t>
            </w:r>
            <w:r>
              <w:rPr>
                <w:color w:val="231F20"/>
                <w:spacing w:val="-21"/>
                <w:sz w:val="18"/>
              </w:rPr>
              <w:t xml:space="preserve"> </w:t>
            </w:r>
            <w:r>
              <w:rPr>
                <w:color w:val="231F20"/>
                <w:spacing w:val="-2"/>
                <w:sz w:val="18"/>
              </w:rPr>
              <w:t>y</w:t>
            </w:r>
            <w:r>
              <w:rPr>
                <w:color w:val="231F20"/>
                <w:spacing w:val="-21"/>
                <w:sz w:val="18"/>
              </w:rPr>
              <w:t xml:space="preserve"> </w:t>
            </w:r>
            <w:r>
              <w:rPr>
                <w:color w:val="231F20"/>
                <w:spacing w:val="-2"/>
                <w:sz w:val="18"/>
              </w:rPr>
              <w:t>diálogo</w:t>
            </w:r>
            <w:r>
              <w:rPr>
                <w:color w:val="231F20"/>
                <w:spacing w:val="-21"/>
                <w:sz w:val="18"/>
              </w:rPr>
              <w:t xml:space="preserve"> </w:t>
            </w:r>
            <w:r>
              <w:rPr>
                <w:color w:val="231F20"/>
                <w:spacing w:val="-2"/>
                <w:sz w:val="18"/>
              </w:rPr>
              <w:t>permanente</w:t>
            </w:r>
            <w:r>
              <w:rPr>
                <w:color w:val="231F20"/>
                <w:spacing w:val="-21"/>
                <w:sz w:val="18"/>
              </w:rPr>
              <w:t xml:space="preserve"> </w:t>
            </w:r>
            <w:r>
              <w:rPr>
                <w:color w:val="231F20"/>
                <w:spacing w:val="-2"/>
                <w:sz w:val="18"/>
              </w:rPr>
              <w:t>en</w:t>
            </w:r>
            <w:r>
              <w:rPr>
                <w:color w:val="231F20"/>
                <w:spacing w:val="-21"/>
                <w:sz w:val="18"/>
              </w:rPr>
              <w:t xml:space="preserve"> </w:t>
            </w:r>
            <w:r>
              <w:rPr>
                <w:color w:val="231F20"/>
                <w:spacing w:val="-2"/>
                <w:sz w:val="18"/>
              </w:rPr>
              <w:t xml:space="preserve">los </w:t>
            </w:r>
            <w:r>
              <w:rPr>
                <w:color w:val="231F20"/>
                <w:sz w:val="18"/>
              </w:rPr>
              <w:t>asuntos</w:t>
            </w:r>
            <w:r>
              <w:rPr>
                <w:color w:val="231F20"/>
                <w:spacing w:val="-17"/>
                <w:sz w:val="18"/>
              </w:rPr>
              <w:t xml:space="preserve"> </w:t>
            </w:r>
            <w:r>
              <w:rPr>
                <w:color w:val="231F20"/>
                <w:sz w:val="18"/>
              </w:rPr>
              <w:t>socioeconómicos</w:t>
            </w:r>
          </w:p>
        </w:tc>
      </w:tr>
    </w:tbl>
    <w:p w14:paraId="1D700920" w14:textId="77777777" w:rsidR="0057453D" w:rsidRDefault="0057453D">
      <w:pPr>
        <w:pStyle w:val="Textoindependiente"/>
        <w:spacing w:before="45"/>
        <w:ind w:left="0" w:firstLine="0"/>
        <w:jc w:val="left"/>
      </w:pPr>
    </w:p>
    <w:p w14:paraId="6E1ACC7D" w14:textId="77777777" w:rsidR="0057453D" w:rsidRDefault="00000000">
      <w:pPr>
        <w:spacing w:before="1" w:line="230" w:lineRule="auto"/>
        <w:ind w:left="141" w:right="137" w:firstLine="284"/>
        <w:jc w:val="both"/>
        <w:rPr>
          <w:sz w:val="24"/>
        </w:rPr>
      </w:pPr>
      <w:r>
        <w:rPr>
          <w:b/>
          <w:color w:val="231F20"/>
          <w:spacing w:val="-4"/>
          <w:sz w:val="24"/>
        </w:rPr>
        <w:t xml:space="preserve">El Defensor del Pueblo andaluz (Art.128 EA). </w:t>
      </w:r>
      <w:r>
        <w:rPr>
          <w:color w:val="231F20"/>
          <w:spacing w:val="-4"/>
          <w:sz w:val="24"/>
        </w:rPr>
        <w:t xml:space="preserve">El Defensor del Pueblo Andaluz (Jesús Maeztu </w:t>
      </w:r>
      <w:r>
        <w:rPr>
          <w:color w:val="231F20"/>
          <w:sz w:val="24"/>
        </w:rPr>
        <w:t>Gregorio</w:t>
      </w:r>
      <w:r>
        <w:rPr>
          <w:color w:val="231F20"/>
          <w:spacing w:val="-14"/>
          <w:sz w:val="24"/>
        </w:rPr>
        <w:t xml:space="preserve"> </w:t>
      </w:r>
      <w:r>
        <w:rPr>
          <w:color w:val="231F20"/>
          <w:sz w:val="24"/>
        </w:rPr>
        <w:t>de</w:t>
      </w:r>
      <w:r>
        <w:rPr>
          <w:color w:val="231F20"/>
          <w:spacing w:val="-13"/>
          <w:sz w:val="24"/>
        </w:rPr>
        <w:t xml:space="preserve"> </w:t>
      </w:r>
      <w:r>
        <w:rPr>
          <w:color w:val="231F20"/>
          <w:sz w:val="24"/>
        </w:rPr>
        <w:t>Tejada)</w:t>
      </w:r>
      <w:r>
        <w:rPr>
          <w:color w:val="231F20"/>
          <w:spacing w:val="-13"/>
          <w:sz w:val="24"/>
        </w:rPr>
        <w:t xml:space="preserve"> </w:t>
      </w:r>
      <w:r>
        <w:rPr>
          <w:color w:val="231F20"/>
          <w:sz w:val="24"/>
        </w:rPr>
        <w:t>es</w:t>
      </w:r>
      <w:r>
        <w:rPr>
          <w:color w:val="231F20"/>
          <w:spacing w:val="-13"/>
          <w:sz w:val="24"/>
        </w:rPr>
        <w:t xml:space="preserve"> </w:t>
      </w:r>
      <w:r>
        <w:rPr>
          <w:color w:val="231F20"/>
          <w:sz w:val="24"/>
        </w:rPr>
        <w:t>el</w:t>
      </w:r>
      <w:r>
        <w:rPr>
          <w:color w:val="231F20"/>
          <w:spacing w:val="-14"/>
          <w:sz w:val="24"/>
        </w:rPr>
        <w:t xml:space="preserve"> </w:t>
      </w:r>
      <w:r>
        <w:rPr>
          <w:color w:val="231F20"/>
          <w:sz w:val="24"/>
        </w:rPr>
        <w:t>comisionado</w:t>
      </w:r>
      <w:r>
        <w:rPr>
          <w:color w:val="231F20"/>
          <w:spacing w:val="-13"/>
          <w:sz w:val="24"/>
        </w:rPr>
        <w:t xml:space="preserve"> </w:t>
      </w:r>
      <w:r>
        <w:rPr>
          <w:color w:val="231F20"/>
          <w:sz w:val="24"/>
        </w:rPr>
        <w:t>del</w:t>
      </w:r>
      <w:r>
        <w:rPr>
          <w:color w:val="231F20"/>
          <w:spacing w:val="-13"/>
          <w:sz w:val="24"/>
        </w:rPr>
        <w:t xml:space="preserve"> </w:t>
      </w:r>
      <w:r>
        <w:rPr>
          <w:color w:val="231F20"/>
          <w:sz w:val="24"/>
        </w:rPr>
        <w:t>Parlamento,</w:t>
      </w:r>
      <w:r>
        <w:rPr>
          <w:color w:val="231F20"/>
          <w:spacing w:val="-13"/>
          <w:sz w:val="24"/>
        </w:rPr>
        <w:t xml:space="preserve"> </w:t>
      </w:r>
      <w:r>
        <w:rPr>
          <w:color w:val="231F20"/>
          <w:sz w:val="24"/>
        </w:rPr>
        <w:t>designado</w:t>
      </w:r>
      <w:r>
        <w:rPr>
          <w:color w:val="231F20"/>
          <w:spacing w:val="-13"/>
          <w:sz w:val="24"/>
        </w:rPr>
        <w:t xml:space="preserve"> </w:t>
      </w:r>
      <w:r>
        <w:rPr>
          <w:color w:val="231F20"/>
          <w:sz w:val="24"/>
        </w:rPr>
        <w:t>por</w:t>
      </w:r>
      <w:r>
        <w:rPr>
          <w:color w:val="231F20"/>
          <w:spacing w:val="-14"/>
          <w:sz w:val="24"/>
        </w:rPr>
        <w:t xml:space="preserve"> </w:t>
      </w:r>
      <w:r>
        <w:rPr>
          <w:color w:val="231F20"/>
          <w:sz w:val="24"/>
        </w:rPr>
        <w:t>éste</w:t>
      </w:r>
      <w:r>
        <w:rPr>
          <w:color w:val="231F20"/>
          <w:spacing w:val="-13"/>
          <w:sz w:val="24"/>
        </w:rPr>
        <w:t xml:space="preserve"> </w:t>
      </w:r>
      <w:r>
        <w:rPr>
          <w:color w:val="231F20"/>
          <w:sz w:val="24"/>
        </w:rPr>
        <w:t>para</w:t>
      </w:r>
      <w:r>
        <w:rPr>
          <w:color w:val="231F20"/>
          <w:spacing w:val="-13"/>
          <w:sz w:val="24"/>
        </w:rPr>
        <w:t xml:space="preserve"> </w:t>
      </w:r>
      <w:r>
        <w:rPr>
          <w:color w:val="231F20"/>
          <w:sz w:val="24"/>
        </w:rPr>
        <w:t>la</w:t>
      </w:r>
      <w:r>
        <w:rPr>
          <w:color w:val="231F20"/>
          <w:spacing w:val="-13"/>
          <w:sz w:val="24"/>
        </w:rPr>
        <w:t xml:space="preserve"> </w:t>
      </w:r>
      <w:r>
        <w:rPr>
          <w:color w:val="231F20"/>
          <w:sz w:val="24"/>
        </w:rPr>
        <w:t>defensa</w:t>
      </w:r>
      <w:r>
        <w:rPr>
          <w:color w:val="231F20"/>
          <w:spacing w:val="-13"/>
          <w:sz w:val="24"/>
        </w:rPr>
        <w:t xml:space="preserve"> </w:t>
      </w:r>
      <w:r>
        <w:rPr>
          <w:color w:val="231F20"/>
          <w:sz w:val="24"/>
        </w:rPr>
        <w:t>de</w:t>
      </w:r>
      <w:r>
        <w:rPr>
          <w:color w:val="231F20"/>
          <w:spacing w:val="-14"/>
          <w:sz w:val="24"/>
        </w:rPr>
        <w:t xml:space="preserve"> </w:t>
      </w:r>
      <w:r>
        <w:rPr>
          <w:color w:val="231F20"/>
          <w:sz w:val="24"/>
        </w:rPr>
        <w:t>los derechos</w:t>
      </w:r>
      <w:r>
        <w:rPr>
          <w:color w:val="231F20"/>
          <w:spacing w:val="-11"/>
          <w:sz w:val="24"/>
        </w:rPr>
        <w:t xml:space="preserve"> </w:t>
      </w:r>
      <w:r>
        <w:rPr>
          <w:color w:val="231F20"/>
          <w:sz w:val="24"/>
        </w:rPr>
        <w:t>y</w:t>
      </w:r>
      <w:r>
        <w:rPr>
          <w:color w:val="231F20"/>
          <w:spacing w:val="-11"/>
          <w:sz w:val="24"/>
        </w:rPr>
        <w:t xml:space="preserve"> </w:t>
      </w:r>
      <w:r>
        <w:rPr>
          <w:color w:val="231F20"/>
          <w:sz w:val="24"/>
        </w:rPr>
        <w:t>libertades</w:t>
      </w:r>
      <w:r>
        <w:rPr>
          <w:color w:val="231F20"/>
          <w:spacing w:val="-11"/>
          <w:sz w:val="24"/>
        </w:rPr>
        <w:t xml:space="preserve"> </w:t>
      </w:r>
      <w:r>
        <w:rPr>
          <w:color w:val="231F20"/>
          <w:sz w:val="24"/>
        </w:rPr>
        <w:t>comprendidos</w:t>
      </w:r>
      <w:r>
        <w:rPr>
          <w:color w:val="231F20"/>
          <w:spacing w:val="-11"/>
          <w:sz w:val="24"/>
        </w:rPr>
        <w:t xml:space="preserve"> </w:t>
      </w:r>
      <w:r>
        <w:rPr>
          <w:color w:val="231F20"/>
          <w:sz w:val="24"/>
        </w:rPr>
        <w:t>en</w:t>
      </w:r>
      <w:r>
        <w:rPr>
          <w:color w:val="231F20"/>
          <w:spacing w:val="-11"/>
          <w:sz w:val="24"/>
        </w:rPr>
        <w:t xml:space="preserve"> </w:t>
      </w:r>
      <w:r>
        <w:rPr>
          <w:color w:val="231F20"/>
          <w:sz w:val="24"/>
        </w:rPr>
        <w:t>el</w:t>
      </w:r>
      <w:r>
        <w:rPr>
          <w:color w:val="231F20"/>
          <w:spacing w:val="-11"/>
          <w:sz w:val="24"/>
        </w:rPr>
        <w:t xml:space="preserve"> </w:t>
      </w:r>
      <w:r>
        <w:rPr>
          <w:color w:val="231F20"/>
          <w:sz w:val="24"/>
        </w:rPr>
        <w:t>Título</w:t>
      </w:r>
      <w:r>
        <w:rPr>
          <w:color w:val="231F20"/>
          <w:spacing w:val="-11"/>
          <w:sz w:val="24"/>
        </w:rPr>
        <w:t xml:space="preserve"> </w:t>
      </w:r>
      <w:r>
        <w:rPr>
          <w:color w:val="231F20"/>
          <w:sz w:val="24"/>
        </w:rPr>
        <w:t>I</w:t>
      </w:r>
      <w:r>
        <w:rPr>
          <w:color w:val="231F20"/>
          <w:spacing w:val="-11"/>
          <w:sz w:val="24"/>
        </w:rPr>
        <w:t xml:space="preserve"> </w:t>
      </w:r>
      <w:r>
        <w:rPr>
          <w:color w:val="231F20"/>
          <w:sz w:val="24"/>
        </w:rPr>
        <w:t>de</w:t>
      </w:r>
      <w:r>
        <w:rPr>
          <w:color w:val="231F20"/>
          <w:spacing w:val="-11"/>
          <w:sz w:val="24"/>
        </w:rPr>
        <w:t xml:space="preserve"> </w:t>
      </w:r>
      <w:r>
        <w:rPr>
          <w:color w:val="231F20"/>
          <w:sz w:val="24"/>
        </w:rPr>
        <w:t>la</w:t>
      </w:r>
      <w:r>
        <w:rPr>
          <w:color w:val="231F20"/>
          <w:spacing w:val="-11"/>
          <w:sz w:val="24"/>
        </w:rPr>
        <w:t xml:space="preserve"> </w:t>
      </w:r>
      <w:r>
        <w:rPr>
          <w:color w:val="231F20"/>
          <w:sz w:val="24"/>
        </w:rPr>
        <w:t>Constitución</w:t>
      </w:r>
      <w:r>
        <w:rPr>
          <w:color w:val="231F20"/>
          <w:spacing w:val="-11"/>
          <w:sz w:val="24"/>
        </w:rPr>
        <w:t xml:space="preserve"> </w:t>
      </w:r>
      <w:r>
        <w:rPr>
          <w:color w:val="231F20"/>
          <w:sz w:val="24"/>
        </w:rPr>
        <w:t>y</w:t>
      </w:r>
      <w:r>
        <w:rPr>
          <w:color w:val="231F20"/>
          <w:spacing w:val="-11"/>
          <w:sz w:val="24"/>
        </w:rPr>
        <w:t xml:space="preserve"> </w:t>
      </w:r>
      <w:r>
        <w:rPr>
          <w:color w:val="231F20"/>
          <w:sz w:val="24"/>
        </w:rPr>
        <w:t>en</w:t>
      </w:r>
      <w:r>
        <w:rPr>
          <w:color w:val="231F20"/>
          <w:spacing w:val="-11"/>
          <w:sz w:val="24"/>
        </w:rPr>
        <w:t xml:space="preserve"> </w:t>
      </w:r>
      <w:r>
        <w:rPr>
          <w:color w:val="231F20"/>
          <w:sz w:val="24"/>
        </w:rPr>
        <w:t>el</w:t>
      </w:r>
      <w:r>
        <w:rPr>
          <w:color w:val="231F20"/>
          <w:spacing w:val="-11"/>
          <w:sz w:val="24"/>
        </w:rPr>
        <w:t xml:space="preserve"> </w:t>
      </w:r>
      <w:r>
        <w:rPr>
          <w:color w:val="231F20"/>
          <w:sz w:val="24"/>
        </w:rPr>
        <w:t>Título</w:t>
      </w:r>
      <w:r>
        <w:rPr>
          <w:color w:val="231F20"/>
          <w:spacing w:val="-11"/>
          <w:sz w:val="24"/>
        </w:rPr>
        <w:t xml:space="preserve"> </w:t>
      </w:r>
      <w:r>
        <w:rPr>
          <w:color w:val="231F20"/>
          <w:sz w:val="24"/>
        </w:rPr>
        <w:t>I</w:t>
      </w:r>
      <w:r>
        <w:rPr>
          <w:color w:val="231F20"/>
          <w:spacing w:val="-11"/>
          <w:sz w:val="24"/>
        </w:rPr>
        <w:t xml:space="preserve"> </w:t>
      </w:r>
      <w:r>
        <w:rPr>
          <w:color w:val="231F20"/>
          <w:sz w:val="24"/>
        </w:rPr>
        <w:t>del</w:t>
      </w:r>
      <w:r>
        <w:rPr>
          <w:color w:val="231F20"/>
          <w:spacing w:val="-11"/>
          <w:sz w:val="24"/>
        </w:rPr>
        <w:t xml:space="preserve"> </w:t>
      </w:r>
      <w:r>
        <w:rPr>
          <w:color w:val="231F20"/>
          <w:sz w:val="24"/>
        </w:rPr>
        <w:t xml:space="preserve">presente </w:t>
      </w:r>
      <w:r>
        <w:rPr>
          <w:color w:val="231F20"/>
          <w:spacing w:val="-6"/>
          <w:sz w:val="24"/>
        </w:rPr>
        <w:t xml:space="preserve">Estatuto, a cuyo efecto podrá supervisar la actividad de las Administraciones públicas de Andalucía, </w:t>
      </w:r>
      <w:r>
        <w:rPr>
          <w:color w:val="231F20"/>
          <w:sz w:val="24"/>
        </w:rPr>
        <w:t>dando</w:t>
      </w:r>
      <w:r>
        <w:rPr>
          <w:color w:val="231F20"/>
          <w:spacing w:val="-12"/>
          <w:sz w:val="24"/>
        </w:rPr>
        <w:t xml:space="preserve"> </w:t>
      </w:r>
      <w:r>
        <w:rPr>
          <w:color w:val="231F20"/>
          <w:sz w:val="24"/>
        </w:rPr>
        <w:t>cuenta</w:t>
      </w:r>
      <w:r>
        <w:rPr>
          <w:color w:val="231F20"/>
          <w:spacing w:val="-12"/>
          <w:sz w:val="24"/>
        </w:rPr>
        <w:t xml:space="preserve"> </w:t>
      </w:r>
      <w:r>
        <w:rPr>
          <w:color w:val="231F20"/>
          <w:sz w:val="24"/>
        </w:rPr>
        <w:t>al</w:t>
      </w:r>
      <w:r>
        <w:rPr>
          <w:color w:val="231F20"/>
          <w:spacing w:val="-12"/>
          <w:sz w:val="24"/>
        </w:rPr>
        <w:t xml:space="preserve"> </w:t>
      </w:r>
      <w:r>
        <w:rPr>
          <w:color w:val="231F20"/>
          <w:sz w:val="24"/>
        </w:rPr>
        <w:t>Parlamento.</w:t>
      </w:r>
      <w:r>
        <w:rPr>
          <w:color w:val="231F20"/>
          <w:spacing w:val="-12"/>
          <w:sz w:val="24"/>
        </w:rPr>
        <w:t xml:space="preserve"> </w:t>
      </w:r>
      <w:r>
        <w:rPr>
          <w:color w:val="231F20"/>
          <w:sz w:val="24"/>
        </w:rPr>
        <w:t>El</w:t>
      </w:r>
      <w:r>
        <w:rPr>
          <w:color w:val="231F20"/>
          <w:spacing w:val="-12"/>
          <w:sz w:val="24"/>
        </w:rPr>
        <w:t xml:space="preserve"> </w:t>
      </w:r>
      <w:r>
        <w:rPr>
          <w:color w:val="231F20"/>
          <w:sz w:val="24"/>
        </w:rPr>
        <w:t>Defensor</w:t>
      </w:r>
      <w:r>
        <w:rPr>
          <w:color w:val="231F20"/>
          <w:spacing w:val="-12"/>
          <w:sz w:val="24"/>
        </w:rPr>
        <w:t xml:space="preserve"> </w:t>
      </w:r>
      <w:r>
        <w:rPr>
          <w:color w:val="231F20"/>
          <w:sz w:val="24"/>
        </w:rPr>
        <w:t>del</w:t>
      </w:r>
      <w:r>
        <w:rPr>
          <w:color w:val="231F20"/>
          <w:spacing w:val="-12"/>
          <w:sz w:val="24"/>
        </w:rPr>
        <w:t xml:space="preserve"> </w:t>
      </w:r>
      <w:r>
        <w:rPr>
          <w:color w:val="231F20"/>
          <w:sz w:val="24"/>
        </w:rPr>
        <w:t>Pueblo</w:t>
      </w:r>
      <w:r>
        <w:rPr>
          <w:color w:val="231F20"/>
          <w:spacing w:val="-12"/>
          <w:sz w:val="24"/>
        </w:rPr>
        <w:t xml:space="preserve"> </w:t>
      </w:r>
      <w:r>
        <w:rPr>
          <w:color w:val="231F20"/>
          <w:sz w:val="24"/>
        </w:rPr>
        <w:t>Andaluz</w:t>
      </w:r>
      <w:r>
        <w:rPr>
          <w:color w:val="231F20"/>
          <w:spacing w:val="-12"/>
          <w:sz w:val="24"/>
        </w:rPr>
        <w:t xml:space="preserve"> </w:t>
      </w:r>
      <w:r>
        <w:rPr>
          <w:color w:val="231F20"/>
          <w:sz w:val="24"/>
        </w:rPr>
        <w:t>será</w:t>
      </w:r>
      <w:r>
        <w:rPr>
          <w:color w:val="231F20"/>
          <w:spacing w:val="-12"/>
          <w:sz w:val="24"/>
        </w:rPr>
        <w:t xml:space="preserve"> </w:t>
      </w:r>
      <w:r>
        <w:rPr>
          <w:color w:val="231F20"/>
          <w:sz w:val="24"/>
        </w:rPr>
        <w:t>elegido</w:t>
      </w:r>
      <w:r>
        <w:rPr>
          <w:color w:val="231F20"/>
          <w:spacing w:val="-12"/>
          <w:sz w:val="24"/>
        </w:rPr>
        <w:t xml:space="preserve"> </w:t>
      </w:r>
      <w:r>
        <w:rPr>
          <w:color w:val="231F20"/>
          <w:sz w:val="24"/>
        </w:rPr>
        <w:t>por</w:t>
      </w:r>
      <w:r>
        <w:rPr>
          <w:color w:val="231F20"/>
          <w:spacing w:val="-12"/>
          <w:sz w:val="24"/>
        </w:rPr>
        <w:t xml:space="preserve"> </w:t>
      </w:r>
      <w:r>
        <w:rPr>
          <w:color w:val="231F20"/>
          <w:sz w:val="24"/>
        </w:rPr>
        <w:t>el</w:t>
      </w:r>
      <w:r>
        <w:rPr>
          <w:color w:val="231F20"/>
          <w:spacing w:val="-12"/>
          <w:sz w:val="24"/>
        </w:rPr>
        <w:t xml:space="preserve"> </w:t>
      </w:r>
      <w:r>
        <w:rPr>
          <w:color w:val="231F20"/>
          <w:sz w:val="24"/>
        </w:rPr>
        <w:t>Parlamento</w:t>
      </w:r>
      <w:r>
        <w:rPr>
          <w:color w:val="231F20"/>
          <w:spacing w:val="-12"/>
          <w:sz w:val="24"/>
        </w:rPr>
        <w:t xml:space="preserve"> </w:t>
      </w:r>
      <w:r>
        <w:rPr>
          <w:color w:val="231F20"/>
          <w:sz w:val="24"/>
        </w:rPr>
        <w:t>por mayoría</w:t>
      </w:r>
      <w:r>
        <w:rPr>
          <w:color w:val="231F20"/>
          <w:spacing w:val="-4"/>
          <w:sz w:val="24"/>
        </w:rPr>
        <w:t xml:space="preserve"> </w:t>
      </w:r>
      <w:r>
        <w:rPr>
          <w:color w:val="231F20"/>
          <w:sz w:val="24"/>
        </w:rPr>
        <w:t>cualificada.</w:t>
      </w:r>
      <w:r>
        <w:rPr>
          <w:color w:val="231F20"/>
          <w:spacing w:val="-4"/>
          <w:sz w:val="24"/>
        </w:rPr>
        <w:t xml:space="preserve"> </w:t>
      </w:r>
      <w:r>
        <w:rPr>
          <w:color w:val="231F20"/>
          <w:sz w:val="24"/>
        </w:rPr>
        <w:t>Su</w:t>
      </w:r>
      <w:r>
        <w:rPr>
          <w:color w:val="231F20"/>
          <w:spacing w:val="-4"/>
          <w:sz w:val="24"/>
        </w:rPr>
        <w:t xml:space="preserve"> </w:t>
      </w:r>
      <w:r>
        <w:rPr>
          <w:color w:val="231F20"/>
          <w:sz w:val="24"/>
        </w:rPr>
        <w:t>organización,</w:t>
      </w:r>
      <w:r>
        <w:rPr>
          <w:color w:val="231F20"/>
          <w:spacing w:val="-4"/>
          <w:sz w:val="24"/>
        </w:rPr>
        <w:t xml:space="preserve"> </w:t>
      </w:r>
      <w:r>
        <w:rPr>
          <w:color w:val="231F20"/>
          <w:sz w:val="24"/>
        </w:rPr>
        <w:t>funciones</w:t>
      </w:r>
      <w:r>
        <w:rPr>
          <w:color w:val="231F20"/>
          <w:spacing w:val="-4"/>
          <w:sz w:val="24"/>
        </w:rPr>
        <w:t xml:space="preserve"> </w:t>
      </w:r>
      <w:r>
        <w:rPr>
          <w:color w:val="231F20"/>
          <w:sz w:val="24"/>
        </w:rPr>
        <w:t>y</w:t>
      </w:r>
      <w:r>
        <w:rPr>
          <w:color w:val="231F20"/>
          <w:spacing w:val="-4"/>
          <w:sz w:val="24"/>
        </w:rPr>
        <w:t xml:space="preserve"> </w:t>
      </w:r>
      <w:r>
        <w:rPr>
          <w:color w:val="231F20"/>
          <w:sz w:val="24"/>
        </w:rPr>
        <w:t>duración</w:t>
      </w:r>
      <w:r>
        <w:rPr>
          <w:color w:val="231F20"/>
          <w:spacing w:val="-4"/>
          <w:sz w:val="24"/>
        </w:rPr>
        <w:t xml:space="preserve"> </w:t>
      </w:r>
      <w:r>
        <w:rPr>
          <w:color w:val="231F20"/>
          <w:sz w:val="24"/>
        </w:rPr>
        <w:t>del</w:t>
      </w:r>
      <w:r>
        <w:rPr>
          <w:color w:val="231F20"/>
          <w:spacing w:val="-4"/>
          <w:sz w:val="24"/>
        </w:rPr>
        <w:t xml:space="preserve"> </w:t>
      </w:r>
      <w:r>
        <w:rPr>
          <w:color w:val="231F20"/>
          <w:sz w:val="24"/>
        </w:rPr>
        <w:t>mandato</w:t>
      </w:r>
      <w:r>
        <w:rPr>
          <w:color w:val="231F20"/>
          <w:spacing w:val="-4"/>
          <w:sz w:val="24"/>
        </w:rPr>
        <w:t xml:space="preserve"> </w:t>
      </w:r>
      <w:r>
        <w:rPr>
          <w:color w:val="231F20"/>
          <w:sz w:val="24"/>
        </w:rPr>
        <w:t>se</w:t>
      </w:r>
      <w:r>
        <w:rPr>
          <w:color w:val="231F20"/>
          <w:spacing w:val="-4"/>
          <w:sz w:val="24"/>
        </w:rPr>
        <w:t xml:space="preserve"> </w:t>
      </w:r>
      <w:r>
        <w:rPr>
          <w:color w:val="231F20"/>
          <w:sz w:val="24"/>
        </w:rPr>
        <w:t>regularán</w:t>
      </w:r>
      <w:r>
        <w:rPr>
          <w:color w:val="231F20"/>
          <w:spacing w:val="-4"/>
          <w:sz w:val="24"/>
        </w:rPr>
        <w:t xml:space="preserve"> </w:t>
      </w:r>
      <w:r>
        <w:rPr>
          <w:color w:val="231F20"/>
          <w:sz w:val="24"/>
        </w:rPr>
        <w:t>mediante ley.</w:t>
      </w:r>
      <w:r>
        <w:rPr>
          <w:color w:val="231F20"/>
          <w:spacing w:val="-12"/>
          <w:sz w:val="24"/>
        </w:rPr>
        <w:t xml:space="preserve"> </w:t>
      </w:r>
      <w:r>
        <w:rPr>
          <w:color w:val="231F20"/>
          <w:sz w:val="24"/>
        </w:rPr>
        <w:t>El</w:t>
      </w:r>
      <w:r>
        <w:rPr>
          <w:color w:val="231F20"/>
          <w:spacing w:val="-12"/>
          <w:sz w:val="24"/>
        </w:rPr>
        <w:t xml:space="preserve"> </w:t>
      </w:r>
      <w:r>
        <w:rPr>
          <w:color w:val="231F20"/>
          <w:sz w:val="24"/>
        </w:rPr>
        <w:t>Defensor</w:t>
      </w:r>
      <w:r>
        <w:rPr>
          <w:color w:val="231F20"/>
          <w:spacing w:val="-11"/>
          <w:sz w:val="24"/>
        </w:rPr>
        <w:t xml:space="preserve"> </w:t>
      </w:r>
      <w:r>
        <w:rPr>
          <w:color w:val="231F20"/>
          <w:sz w:val="24"/>
        </w:rPr>
        <w:t>del</w:t>
      </w:r>
      <w:r>
        <w:rPr>
          <w:color w:val="231F20"/>
          <w:spacing w:val="-12"/>
          <w:sz w:val="24"/>
        </w:rPr>
        <w:t xml:space="preserve"> </w:t>
      </w:r>
      <w:r>
        <w:rPr>
          <w:color w:val="231F20"/>
          <w:sz w:val="24"/>
        </w:rPr>
        <w:t>Pueblo</w:t>
      </w:r>
      <w:r>
        <w:rPr>
          <w:color w:val="231F20"/>
          <w:spacing w:val="-11"/>
          <w:sz w:val="24"/>
        </w:rPr>
        <w:t xml:space="preserve"> </w:t>
      </w:r>
      <w:r>
        <w:rPr>
          <w:color w:val="231F20"/>
          <w:sz w:val="24"/>
        </w:rPr>
        <w:t>Andaluz</w:t>
      </w:r>
      <w:r>
        <w:rPr>
          <w:color w:val="231F20"/>
          <w:spacing w:val="-11"/>
          <w:sz w:val="24"/>
        </w:rPr>
        <w:t xml:space="preserve"> </w:t>
      </w:r>
      <w:r>
        <w:rPr>
          <w:color w:val="231F20"/>
          <w:sz w:val="24"/>
        </w:rPr>
        <w:t>y</w:t>
      </w:r>
      <w:r>
        <w:rPr>
          <w:color w:val="231F20"/>
          <w:spacing w:val="-12"/>
          <w:sz w:val="24"/>
        </w:rPr>
        <w:t xml:space="preserve"> </w:t>
      </w:r>
      <w:r>
        <w:rPr>
          <w:color w:val="231F20"/>
          <w:sz w:val="24"/>
        </w:rPr>
        <w:t>el</w:t>
      </w:r>
      <w:r>
        <w:rPr>
          <w:color w:val="231F20"/>
          <w:spacing w:val="-12"/>
          <w:sz w:val="24"/>
        </w:rPr>
        <w:t xml:space="preserve"> </w:t>
      </w:r>
      <w:r>
        <w:rPr>
          <w:color w:val="231F20"/>
          <w:sz w:val="24"/>
        </w:rPr>
        <w:t>Defensor</w:t>
      </w:r>
      <w:r>
        <w:rPr>
          <w:color w:val="231F20"/>
          <w:spacing w:val="-11"/>
          <w:sz w:val="24"/>
        </w:rPr>
        <w:t xml:space="preserve"> </w:t>
      </w:r>
      <w:r>
        <w:rPr>
          <w:color w:val="231F20"/>
          <w:sz w:val="24"/>
        </w:rPr>
        <w:t>del</w:t>
      </w:r>
      <w:r>
        <w:rPr>
          <w:color w:val="231F20"/>
          <w:spacing w:val="-12"/>
          <w:sz w:val="24"/>
        </w:rPr>
        <w:t xml:space="preserve"> </w:t>
      </w:r>
      <w:r>
        <w:rPr>
          <w:color w:val="231F20"/>
          <w:sz w:val="24"/>
        </w:rPr>
        <w:t>Pueblo</w:t>
      </w:r>
      <w:r>
        <w:rPr>
          <w:color w:val="231F20"/>
          <w:spacing w:val="-11"/>
          <w:sz w:val="24"/>
        </w:rPr>
        <w:t xml:space="preserve"> </w:t>
      </w:r>
      <w:r>
        <w:rPr>
          <w:color w:val="231F20"/>
          <w:sz w:val="24"/>
        </w:rPr>
        <w:t>designado</w:t>
      </w:r>
      <w:r>
        <w:rPr>
          <w:color w:val="231F20"/>
          <w:spacing w:val="-11"/>
          <w:sz w:val="24"/>
        </w:rPr>
        <w:t xml:space="preserve"> </w:t>
      </w:r>
      <w:r>
        <w:rPr>
          <w:color w:val="231F20"/>
          <w:sz w:val="24"/>
        </w:rPr>
        <w:t>por</w:t>
      </w:r>
      <w:r>
        <w:rPr>
          <w:color w:val="231F20"/>
          <w:spacing w:val="-12"/>
          <w:sz w:val="24"/>
        </w:rPr>
        <w:t xml:space="preserve"> </w:t>
      </w:r>
      <w:r>
        <w:rPr>
          <w:color w:val="231F20"/>
          <w:sz w:val="24"/>
        </w:rPr>
        <w:t>las</w:t>
      </w:r>
      <w:r>
        <w:rPr>
          <w:color w:val="231F20"/>
          <w:spacing w:val="-11"/>
          <w:sz w:val="24"/>
        </w:rPr>
        <w:t xml:space="preserve"> </w:t>
      </w:r>
      <w:r>
        <w:rPr>
          <w:color w:val="231F20"/>
          <w:sz w:val="24"/>
        </w:rPr>
        <w:t>Cortes</w:t>
      </w:r>
      <w:r>
        <w:rPr>
          <w:color w:val="231F20"/>
          <w:spacing w:val="-11"/>
          <w:sz w:val="24"/>
        </w:rPr>
        <w:t xml:space="preserve"> </w:t>
      </w:r>
      <w:r>
        <w:rPr>
          <w:color w:val="231F20"/>
          <w:sz w:val="24"/>
        </w:rPr>
        <w:t>Generales colaborarán</w:t>
      </w:r>
      <w:r>
        <w:rPr>
          <w:color w:val="231F20"/>
          <w:spacing w:val="-1"/>
          <w:sz w:val="24"/>
        </w:rPr>
        <w:t xml:space="preserve"> </w:t>
      </w:r>
      <w:r>
        <w:rPr>
          <w:color w:val="231F20"/>
          <w:sz w:val="24"/>
        </w:rPr>
        <w:t>en</w:t>
      </w:r>
      <w:r>
        <w:rPr>
          <w:color w:val="231F20"/>
          <w:spacing w:val="-1"/>
          <w:sz w:val="24"/>
        </w:rPr>
        <w:t xml:space="preserve"> </w:t>
      </w:r>
      <w:r>
        <w:rPr>
          <w:color w:val="231F20"/>
          <w:sz w:val="24"/>
        </w:rPr>
        <w:t>el</w:t>
      </w:r>
      <w:r>
        <w:rPr>
          <w:color w:val="231F20"/>
          <w:spacing w:val="-1"/>
          <w:sz w:val="24"/>
        </w:rPr>
        <w:t xml:space="preserve"> </w:t>
      </w:r>
      <w:r>
        <w:rPr>
          <w:color w:val="231F20"/>
          <w:sz w:val="24"/>
        </w:rPr>
        <w:t>ejercicio</w:t>
      </w:r>
      <w:r>
        <w:rPr>
          <w:color w:val="231F20"/>
          <w:spacing w:val="-1"/>
          <w:sz w:val="24"/>
        </w:rPr>
        <w:t xml:space="preserve"> </w:t>
      </w:r>
      <w:r>
        <w:rPr>
          <w:color w:val="231F20"/>
          <w:sz w:val="24"/>
        </w:rPr>
        <w:t>de</w:t>
      </w:r>
      <w:r>
        <w:rPr>
          <w:color w:val="231F20"/>
          <w:spacing w:val="-1"/>
          <w:sz w:val="24"/>
        </w:rPr>
        <w:t xml:space="preserve"> </w:t>
      </w:r>
      <w:r>
        <w:rPr>
          <w:color w:val="231F20"/>
          <w:sz w:val="24"/>
        </w:rPr>
        <w:t>sus</w:t>
      </w:r>
      <w:r>
        <w:rPr>
          <w:color w:val="231F20"/>
          <w:spacing w:val="-1"/>
          <w:sz w:val="24"/>
        </w:rPr>
        <w:t xml:space="preserve"> </w:t>
      </w:r>
      <w:r>
        <w:rPr>
          <w:color w:val="231F20"/>
          <w:sz w:val="24"/>
        </w:rPr>
        <w:t>funciones.</w:t>
      </w:r>
    </w:p>
    <w:p w14:paraId="1523DCA3" w14:textId="77777777" w:rsidR="00FA0336" w:rsidRDefault="00000000">
      <w:r>
        <w:rPr>
          <w:b/>
        </w:rPr>
        <w:t xml:space="preserve">Duración y elección (Ley 9/1983, de 1 de diciembre, art.4). </w:t>
      </w:r>
      <w:r>
        <w:t>El Defensor del Pueblo Andaluz es elegido por el Parlamento, por mayoría de tres quintos (3/5), para un periodo de cinco años.</w:t>
      </w:r>
    </w:p>
    <w:p w14:paraId="1BD40B32" w14:textId="77777777" w:rsidR="0057453D" w:rsidRDefault="00000000">
      <w:pPr>
        <w:spacing w:before="269" w:line="230" w:lineRule="auto"/>
        <w:ind w:left="141" w:right="136" w:firstLine="284"/>
        <w:jc w:val="both"/>
        <w:rPr>
          <w:sz w:val="24"/>
        </w:rPr>
      </w:pPr>
      <w:r>
        <w:rPr>
          <w:noProof/>
          <w:sz w:val="24"/>
        </w:rPr>
        <w:drawing>
          <wp:anchor distT="0" distB="0" distL="0" distR="0" simplePos="0" relativeHeight="486564864" behindDoc="1" locked="0" layoutInCell="1" allowOverlap="1" wp14:anchorId="055ABFE6" wp14:editId="05809F7E">
            <wp:simplePos x="0" y="0"/>
            <wp:positionH relativeFrom="page">
              <wp:posOffset>830563</wp:posOffset>
            </wp:positionH>
            <wp:positionV relativeFrom="paragraph">
              <wp:posOffset>605479</wp:posOffset>
            </wp:positionV>
            <wp:extent cx="5944810" cy="2560472"/>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0" cstate="print"/>
                    <a:stretch>
                      <a:fillRect/>
                    </a:stretch>
                  </pic:blipFill>
                  <pic:spPr>
                    <a:xfrm>
                      <a:off x="0" y="0"/>
                      <a:ext cx="5944810" cy="2560472"/>
                    </a:xfrm>
                    <a:prstGeom prst="rect">
                      <a:avLst/>
                    </a:prstGeom>
                  </pic:spPr>
                </pic:pic>
              </a:graphicData>
            </a:graphic>
          </wp:anchor>
        </w:drawing>
      </w:r>
      <w:r>
        <w:rPr>
          <w:b/>
          <w:color w:val="231F20"/>
          <w:spacing w:val="-4"/>
          <w:sz w:val="24"/>
        </w:rPr>
        <w:t>El</w:t>
      </w:r>
      <w:r>
        <w:rPr>
          <w:b/>
          <w:color w:val="231F20"/>
          <w:spacing w:val="-5"/>
          <w:sz w:val="24"/>
        </w:rPr>
        <w:t xml:space="preserve"> </w:t>
      </w:r>
      <w:r>
        <w:rPr>
          <w:b/>
          <w:color w:val="231F20"/>
          <w:spacing w:val="-4"/>
          <w:sz w:val="24"/>
        </w:rPr>
        <w:t>Consejo</w:t>
      </w:r>
      <w:r>
        <w:rPr>
          <w:b/>
          <w:color w:val="231F20"/>
          <w:spacing w:val="-6"/>
          <w:sz w:val="24"/>
        </w:rPr>
        <w:t xml:space="preserve"> </w:t>
      </w:r>
      <w:r>
        <w:rPr>
          <w:b/>
          <w:color w:val="231F20"/>
          <w:spacing w:val="-4"/>
          <w:sz w:val="24"/>
        </w:rPr>
        <w:t>Consultivo</w:t>
      </w:r>
      <w:r>
        <w:rPr>
          <w:b/>
          <w:color w:val="231F20"/>
          <w:spacing w:val="-6"/>
          <w:sz w:val="24"/>
        </w:rPr>
        <w:t xml:space="preserve"> </w:t>
      </w:r>
      <w:r>
        <w:rPr>
          <w:b/>
          <w:color w:val="231F20"/>
          <w:spacing w:val="-4"/>
          <w:sz w:val="24"/>
        </w:rPr>
        <w:t>(Art.129</w:t>
      </w:r>
      <w:r>
        <w:rPr>
          <w:b/>
          <w:color w:val="231F20"/>
          <w:spacing w:val="-6"/>
          <w:sz w:val="24"/>
        </w:rPr>
        <w:t xml:space="preserve"> </w:t>
      </w:r>
      <w:r>
        <w:rPr>
          <w:b/>
          <w:color w:val="231F20"/>
          <w:spacing w:val="-4"/>
          <w:sz w:val="24"/>
        </w:rPr>
        <w:t>EA).</w:t>
      </w:r>
      <w:r>
        <w:rPr>
          <w:b/>
          <w:color w:val="231F20"/>
          <w:spacing w:val="-5"/>
          <w:sz w:val="24"/>
        </w:rPr>
        <w:t xml:space="preserve"> </w:t>
      </w:r>
      <w:r>
        <w:rPr>
          <w:color w:val="231F20"/>
          <w:spacing w:val="-4"/>
          <w:sz w:val="24"/>
        </w:rPr>
        <w:t>El</w:t>
      </w:r>
      <w:r>
        <w:rPr>
          <w:color w:val="231F20"/>
          <w:spacing w:val="-6"/>
          <w:sz w:val="24"/>
        </w:rPr>
        <w:t xml:space="preserve"> </w:t>
      </w:r>
      <w:r>
        <w:rPr>
          <w:color w:val="231F20"/>
          <w:spacing w:val="-4"/>
          <w:sz w:val="24"/>
        </w:rPr>
        <w:t>Consejo</w:t>
      </w:r>
      <w:r>
        <w:rPr>
          <w:color w:val="231F20"/>
          <w:spacing w:val="-5"/>
          <w:sz w:val="24"/>
        </w:rPr>
        <w:t xml:space="preserve"> </w:t>
      </w:r>
      <w:r>
        <w:rPr>
          <w:color w:val="231F20"/>
          <w:spacing w:val="-4"/>
          <w:sz w:val="24"/>
        </w:rPr>
        <w:t>Consultivo</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Andalucía</w:t>
      </w:r>
      <w:r>
        <w:rPr>
          <w:color w:val="231F20"/>
          <w:spacing w:val="-6"/>
          <w:sz w:val="24"/>
        </w:rPr>
        <w:t xml:space="preserve"> </w:t>
      </w:r>
      <w:r>
        <w:rPr>
          <w:color w:val="231F20"/>
          <w:spacing w:val="-4"/>
          <w:sz w:val="24"/>
        </w:rPr>
        <w:t>es</w:t>
      </w:r>
      <w:r>
        <w:rPr>
          <w:color w:val="231F20"/>
          <w:spacing w:val="-5"/>
          <w:sz w:val="24"/>
        </w:rPr>
        <w:t xml:space="preserve"> </w:t>
      </w:r>
      <w:r>
        <w:rPr>
          <w:color w:val="231F20"/>
          <w:spacing w:val="-4"/>
          <w:sz w:val="24"/>
        </w:rPr>
        <w:t>el</w:t>
      </w:r>
      <w:r>
        <w:rPr>
          <w:color w:val="231F20"/>
          <w:spacing w:val="-6"/>
          <w:sz w:val="24"/>
        </w:rPr>
        <w:t xml:space="preserve"> </w:t>
      </w:r>
      <w:r>
        <w:rPr>
          <w:color w:val="231F20"/>
          <w:spacing w:val="-4"/>
          <w:sz w:val="24"/>
        </w:rPr>
        <w:t>superior</w:t>
      </w:r>
      <w:r>
        <w:rPr>
          <w:color w:val="231F20"/>
          <w:spacing w:val="-5"/>
          <w:sz w:val="24"/>
        </w:rPr>
        <w:t xml:space="preserve"> </w:t>
      </w:r>
      <w:r>
        <w:rPr>
          <w:color w:val="231F20"/>
          <w:spacing w:val="-4"/>
          <w:sz w:val="24"/>
        </w:rPr>
        <w:t xml:space="preserve">órgano </w:t>
      </w:r>
      <w:r>
        <w:rPr>
          <w:color w:val="231F20"/>
          <w:spacing w:val="-2"/>
          <w:sz w:val="24"/>
        </w:rPr>
        <w:t>consultivo</w:t>
      </w:r>
      <w:r>
        <w:rPr>
          <w:color w:val="231F20"/>
          <w:spacing w:val="-8"/>
          <w:sz w:val="24"/>
        </w:rPr>
        <w:t xml:space="preserve"> </w:t>
      </w:r>
      <w:r>
        <w:rPr>
          <w:color w:val="231F20"/>
          <w:spacing w:val="-2"/>
          <w:sz w:val="24"/>
        </w:rPr>
        <w:t>del</w:t>
      </w:r>
      <w:r>
        <w:rPr>
          <w:color w:val="231F20"/>
          <w:spacing w:val="-8"/>
          <w:sz w:val="24"/>
        </w:rPr>
        <w:t xml:space="preserve"> </w:t>
      </w:r>
      <w:r>
        <w:rPr>
          <w:color w:val="231F20"/>
          <w:spacing w:val="-2"/>
          <w:sz w:val="24"/>
        </w:rPr>
        <w:t>Consejo</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Gobierno</w:t>
      </w:r>
      <w:r>
        <w:rPr>
          <w:color w:val="231F20"/>
          <w:spacing w:val="-8"/>
          <w:sz w:val="24"/>
        </w:rPr>
        <w:t xml:space="preserve"> </w:t>
      </w:r>
      <w:r>
        <w:rPr>
          <w:color w:val="231F20"/>
          <w:spacing w:val="-2"/>
          <w:sz w:val="24"/>
        </w:rPr>
        <w:t>y</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la</w:t>
      </w:r>
      <w:r>
        <w:rPr>
          <w:color w:val="231F20"/>
          <w:spacing w:val="-8"/>
          <w:sz w:val="24"/>
        </w:rPr>
        <w:t xml:space="preserve"> </w:t>
      </w:r>
      <w:r>
        <w:rPr>
          <w:color w:val="231F20"/>
          <w:spacing w:val="-2"/>
          <w:sz w:val="24"/>
        </w:rPr>
        <w:t>Administración</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la</w:t>
      </w:r>
      <w:r>
        <w:rPr>
          <w:color w:val="231F20"/>
          <w:spacing w:val="-8"/>
          <w:sz w:val="24"/>
        </w:rPr>
        <w:t xml:space="preserve"> </w:t>
      </w:r>
      <w:r>
        <w:rPr>
          <w:color w:val="231F20"/>
          <w:spacing w:val="-2"/>
          <w:sz w:val="24"/>
        </w:rPr>
        <w:t>Junta</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Andalucía,</w:t>
      </w:r>
      <w:r>
        <w:rPr>
          <w:color w:val="231F20"/>
          <w:spacing w:val="-8"/>
          <w:sz w:val="24"/>
        </w:rPr>
        <w:t xml:space="preserve"> </w:t>
      </w:r>
      <w:r>
        <w:rPr>
          <w:color w:val="231F20"/>
          <w:spacing w:val="-2"/>
          <w:sz w:val="24"/>
        </w:rPr>
        <w:t>incluidos</w:t>
      </w:r>
      <w:r>
        <w:rPr>
          <w:color w:val="231F20"/>
          <w:spacing w:val="-8"/>
          <w:sz w:val="24"/>
        </w:rPr>
        <w:t xml:space="preserve"> </w:t>
      </w:r>
      <w:r>
        <w:rPr>
          <w:color w:val="231F20"/>
          <w:spacing w:val="-2"/>
          <w:sz w:val="24"/>
        </w:rPr>
        <w:t>sus organismos</w:t>
      </w:r>
      <w:r>
        <w:rPr>
          <w:color w:val="231F20"/>
          <w:spacing w:val="-12"/>
          <w:sz w:val="24"/>
        </w:rPr>
        <w:t xml:space="preserve"> </w:t>
      </w:r>
      <w:r>
        <w:rPr>
          <w:color w:val="231F20"/>
          <w:spacing w:val="-2"/>
          <w:sz w:val="24"/>
        </w:rPr>
        <w:t>y</w:t>
      </w:r>
      <w:r>
        <w:rPr>
          <w:color w:val="231F20"/>
          <w:spacing w:val="-11"/>
          <w:sz w:val="24"/>
        </w:rPr>
        <w:t xml:space="preserve"> </w:t>
      </w:r>
      <w:r>
        <w:rPr>
          <w:color w:val="231F20"/>
          <w:spacing w:val="-2"/>
          <w:sz w:val="24"/>
        </w:rPr>
        <w:t>entes</w:t>
      </w:r>
      <w:r>
        <w:rPr>
          <w:color w:val="231F20"/>
          <w:spacing w:val="-11"/>
          <w:sz w:val="24"/>
        </w:rPr>
        <w:t xml:space="preserve"> </w:t>
      </w:r>
      <w:r>
        <w:rPr>
          <w:color w:val="231F20"/>
          <w:spacing w:val="-2"/>
          <w:sz w:val="24"/>
        </w:rPr>
        <w:t>sujetos</w:t>
      </w:r>
      <w:r>
        <w:rPr>
          <w:color w:val="231F20"/>
          <w:spacing w:val="-11"/>
          <w:sz w:val="24"/>
        </w:rPr>
        <w:t xml:space="preserve"> </w:t>
      </w:r>
      <w:r>
        <w:rPr>
          <w:color w:val="231F20"/>
          <w:spacing w:val="-2"/>
          <w:sz w:val="24"/>
        </w:rPr>
        <w:t>a</w:t>
      </w:r>
      <w:r>
        <w:rPr>
          <w:color w:val="231F20"/>
          <w:spacing w:val="-11"/>
          <w:sz w:val="24"/>
        </w:rPr>
        <w:t xml:space="preserve"> </w:t>
      </w:r>
      <w:r>
        <w:rPr>
          <w:color w:val="231F20"/>
          <w:spacing w:val="-2"/>
          <w:sz w:val="24"/>
        </w:rPr>
        <w:t>derecho</w:t>
      </w:r>
      <w:r>
        <w:rPr>
          <w:color w:val="231F20"/>
          <w:spacing w:val="-11"/>
          <w:sz w:val="24"/>
        </w:rPr>
        <w:t xml:space="preserve"> </w:t>
      </w:r>
      <w:r>
        <w:rPr>
          <w:color w:val="231F20"/>
          <w:spacing w:val="-2"/>
          <w:sz w:val="24"/>
        </w:rPr>
        <w:t>público.</w:t>
      </w:r>
      <w:r>
        <w:rPr>
          <w:color w:val="231F20"/>
          <w:spacing w:val="-11"/>
          <w:sz w:val="24"/>
        </w:rPr>
        <w:t xml:space="preserve"> </w:t>
      </w:r>
      <w:r>
        <w:rPr>
          <w:color w:val="231F20"/>
          <w:spacing w:val="-2"/>
          <w:sz w:val="24"/>
        </w:rPr>
        <w:t>Asimismo,</w:t>
      </w:r>
      <w:r>
        <w:rPr>
          <w:color w:val="231F20"/>
          <w:spacing w:val="-11"/>
          <w:sz w:val="24"/>
        </w:rPr>
        <w:t xml:space="preserve"> </w:t>
      </w:r>
      <w:r>
        <w:rPr>
          <w:color w:val="231F20"/>
          <w:spacing w:val="-2"/>
          <w:sz w:val="24"/>
        </w:rPr>
        <w:t>es</w:t>
      </w:r>
      <w:r>
        <w:rPr>
          <w:color w:val="231F20"/>
          <w:spacing w:val="-11"/>
          <w:sz w:val="24"/>
        </w:rPr>
        <w:t xml:space="preserve"> </w:t>
      </w:r>
      <w:r>
        <w:rPr>
          <w:color w:val="231F20"/>
          <w:spacing w:val="-2"/>
          <w:sz w:val="24"/>
        </w:rPr>
        <w:t>el</w:t>
      </w:r>
      <w:r>
        <w:rPr>
          <w:color w:val="231F20"/>
          <w:spacing w:val="-12"/>
          <w:sz w:val="24"/>
        </w:rPr>
        <w:t xml:space="preserve"> </w:t>
      </w:r>
      <w:r>
        <w:rPr>
          <w:color w:val="231F20"/>
          <w:spacing w:val="-2"/>
          <w:sz w:val="24"/>
        </w:rPr>
        <w:t>supremo</w:t>
      </w:r>
      <w:r>
        <w:rPr>
          <w:color w:val="231F20"/>
          <w:spacing w:val="-11"/>
          <w:sz w:val="24"/>
        </w:rPr>
        <w:t xml:space="preserve"> </w:t>
      </w:r>
      <w:r>
        <w:rPr>
          <w:color w:val="231F20"/>
          <w:spacing w:val="-2"/>
          <w:sz w:val="24"/>
        </w:rPr>
        <w:t>órgano</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 xml:space="preserve">asesoramiento </w:t>
      </w:r>
      <w:r>
        <w:rPr>
          <w:color w:val="231F20"/>
          <w:sz w:val="24"/>
        </w:rPr>
        <w:t>de las entidades locales y de los organismos y entes de derecho público de ellas dependientes, así como de las universidades públicas andaluzas. También lo es de las demás entidades y corporaciones</w:t>
      </w:r>
      <w:r>
        <w:rPr>
          <w:color w:val="231F20"/>
          <w:spacing w:val="-4"/>
          <w:sz w:val="24"/>
        </w:rPr>
        <w:t xml:space="preserve"> </w:t>
      </w:r>
      <w:r>
        <w:rPr>
          <w:color w:val="231F20"/>
          <w:sz w:val="24"/>
        </w:rPr>
        <w:t>de</w:t>
      </w:r>
      <w:r>
        <w:rPr>
          <w:color w:val="231F20"/>
          <w:spacing w:val="-4"/>
          <w:sz w:val="24"/>
        </w:rPr>
        <w:t xml:space="preserve"> </w:t>
      </w:r>
      <w:r>
        <w:rPr>
          <w:color w:val="231F20"/>
          <w:sz w:val="24"/>
        </w:rPr>
        <w:t>derecho</w:t>
      </w:r>
      <w:r>
        <w:rPr>
          <w:color w:val="231F20"/>
          <w:spacing w:val="-4"/>
          <w:sz w:val="24"/>
        </w:rPr>
        <w:t xml:space="preserve"> </w:t>
      </w:r>
      <w:r>
        <w:rPr>
          <w:color w:val="231F20"/>
          <w:sz w:val="24"/>
        </w:rPr>
        <w:t>público</w:t>
      </w:r>
      <w:r>
        <w:rPr>
          <w:color w:val="231F20"/>
          <w:spacing w:val="-4"/>
          <w:sz w:val="24"/>
        </w:rPr>
        <w:t xml:space="preserve"> </w:t>
      </w:r>
      <w:r>
        <w:rPr>
          <w:color w:val="231F20"/>
          <w:sz w:val="24"/>
        </w:rPr>
        <w:t>no</w:t>
      </w:r>
      <w:r>
        <w:rPr>
          <w:color w:val="231F20"/>
          <w:spacing w:val="-4"/>
          <w:sz w:val="24"/>
        </w:rPr>
        <w:t xml:space="preserve"> </w:t>
      </w:r>
      <w:r>
        <w:rPr>
          <w:color w:val="231F20"/>
          <w:sz w:val="24"/>
        </w:rPr>
        <w:t>integradas</w:t>
      </w:r>
      <w:r>
        <w:rPr>
          <w:color w:val="231F20"/>
          <w:spacing w:val="-4"/>
          <w:sz w:val="24"/>
        </w:rPr>
        <w:t xml:space="preserve"> </w:t>
      </w:r>
      <w:r>
        <w:rPr>
          <w:color w:val="231F20"/>
          <w:sz w:val="24"/>
        </w:rPr>
        <w:t>en</w:t>
      </w:r>
      <w:r>
        <w:rPr>
          <w:color w:val="231F20"/>
          <w:spacing w:val="-4"/>
          <w:sz w:val="24"/>
        </w:rPr>
        <w:t xml:space="preserve"> </w:t>
      </w:r>
      <w:r>
        <w:rPr>
          <w:color w:val="231F20"/>
          <w:sz w:val="24"/>
        </w:rPr>
        <w:t>la</w:t>
      </w:r>
      <w:r>
        <w:rPr>
          <w:color w:val="231F20"/>
          <w:spacing w:val="-4"/>
          <w:sz w:val="24"/>
        </w:rPr>
        <w:t xml:space="preserve"> </w:t>
      </w:r>
      <w:r>
        <w:rPr>
          <w:color w:val="231F20"/>
          <w:sz w:val="24"/>
        </w:rPr>
        <w:t>Administración</w:t>
      </w:r>
      <w:r>
        <w:rPr>
          <w:color w:val="231F20"/>
          <w:spacing w:val="-4"/>
          <w:sz w:val="24"/>
        </w:rPr>
        <w:t xml:space="preserve"> </w:t>
      </w:r>
      <w:r>
        <w:rPr>
          <w:color w:val="231F20"/>
          <w:sz w:val="24"/>
        </w:rPr>
        <w:t>de</w:t>
      </w:r>
      <w:r>
        <w:rPr>
          <w:color w:val="231F20"/>
          <w:spacing w:val="-4"/>
          <w:sz w:val="24"/>
        </w:rPr>
        <w:t xml:space="preserve"> </w:t>
      </w:r>
      <w:r>
        <w:rPr>
          <w:color w:val="231F20"/>
          <w:sz w:val="24"/>
        </w:rPr>
        <w:t>la</w:t>
      </w:r>
      <w:r>
        <w:rPr>
          <w:color w:val="231F20"/>
          <w:spacing w:val="-4"/>
          <w:sz w:val="24"/>
        </w:rPr>
        <w:t xml:space="preserve"> </w:t>
      </w:r>
      <w:r>
        <w:rPr>
          <w:color w:val="231F20"/>
          <w:sz w:val="24"/>
        </w:rPr>
        <w:t>Junta</w:t>
      </w:r>
      <w:r>
        <w:rPr>
          <w:color w:val="231F20"/>
          <w:spacing w:val="-4"/>
          <w:sz w:val="24"/>
        </w:rPr>
        <w:t xml:space="preserve"> </w:t>
      </w:r>
      <w:r>
        <w:rPr>
          <w:color w:val="231F20"/>
          <w:sz w:val="24"/>
        </w:rPr>
        <w:t>de</w:t>
      </w:r>
      <w:r>
        <w:rPr>
          <w:color w:val="231F20"/>
          <w:spacing w:val="-4"/>
          <w:sz w:val="24"/>
        </w:rPr>
        <w:t xml:space="preserve"> </w:t>
      </w:r>
      <w:r>
        <w:rPr>
          <w:color w:val="231F20"/>
          <w:sz w:val="24"/>
        </w:rPr>
        <w:t>Andalucía, cuando</w:t>
      </w:r>
      <w:r>
        <w:rPr>
          <w:color w:val="231F20"/>
          <w:spacing w:val="-2"/>
          <w:sz w:val="24"/>
        </w:rPr>
        <w:t xml:space="preserve"> </w:t>
      </w:r>
      <w:r>
        <w:rPr>
          <w:color w:val="231F20"/>
          <w:sz w:val="24"/>
        </w:rPr>
        <w:t>las</w:t>
      </w:r>
      <w:r>
        <w:rPr>
          <w:color w:val="231F20"/>
          <w:spacing w:val="-2"/>
          <w:sz w:val="24"/>
        </w:rPr>
        <w:t xml:space="preserve"> </w:t>
      </w:r>
      <w:r>
        <w:rPr>
          <w:color w:val="231F20"/>
          <w:sz w:val="24"/>
        </w:rPr>
        <w:t>leyes</w:t>
      </w:r>
      <w:r>
        <w:rPr>
          <w:color w:val="231F20"/>
          <w:spacing w:val="-2"/>
          <w:sz w:val="24"/>
        </w:rPr>
        <w:t xml:space="preserve"> </w:t>
      </w:r>
      <w:r>
        <w:rPr>
          <w:color w:val="231F20"/>
          <w:sz w:val="24"/>
        </w:rPr>
        <w:t>sectoriales</w:t>
      </w:r>
      <w:r>
        <w:rPr>
          <w:color w:val="231F20"/>
          <w:spacing w:val="-2"/>
          <w:sz w:val="24"/>
        </w:rPr>
        <w:t xml:space="preserve"> </w:t>
      </w:r>
      <w:r>
        <w:rPr>
          <w:color w:val="231F20"/>
          <w:sz w:val="24"/>
        </w:rPr>
        <w:t>así</w:t>
      </w:r>
      <w:r>
        <w:rPr>
          <w:color w:val="231F20"/>
          <w:spacing w:val="-2"/>
          <w:sz w:val="24"/>
        </w:rPr>
        <w:t xml:space="preserve"> </w:t>
      </w:r>
      <w:r>
        <w:rPr>
          <w:color w:val="231F20"/>
          <w:sz w:val="24"/>
        </w:rPr>
        <w:t>lo</w:t>
      </w:r>
      <w:r>
        <w:rPr>
          <w:color w:val="231F20"/>
          <w:spacing w:val="-2"/>
          <w:sz w:val="24"/>
        </w:rPr>
        <w:t xml:space="preserve"> </w:t>
      </w:r>
      <w:r>
        <w:rPr>
          <w:color w:val="231F20"/>
          <w:sz w:val="24"/>
        </w:rPr>
        <w:t>prescriban.</w:t>
      </w:r>
      <w:r>
        <w:rPr>
          <w:color w:val="231F20"/>
          <w:spacing w:val="-2"/>
          <w:sz w:val="24"/>
        </w:rPr>
        <w:t xml:space="preserve"> </w:t>
      </w:r>
      <w:r>
        <w:rPr>
          <w:color w:val="231F20"/>
          <w:sz w:val="24"/>
        </w:rPr>
        <w:t>El</w:t>
      </w:r>
      <w:r>
        <w:rPr>
          <w:color w:val="231F20"/>
          <w:spacing w:val="-2"/>
          <w:sz w:val="24"/>
        </w:rPr>
        <w:t xml:space="preserve"> </w:t>
      </w:r>
      <w:r>
        <w:rPr>
          <w:color w:val="231F20"/>
          <w:sz w:val="24"/>
        </w:rPr>
        <w:t>Consejo</w:t>
      </w:r>
      <w:r>
        <w:rPr>
          <w:color w:val="231F20"/>
          <w:spacing w:val="-2"/>
          <w:sz w:val="24"/>
        </w:rPr>
        <w:t xml:space="preserve"> </w:t>
      </w:r>
      <w:r>
        <w:rPr>
          <w:color w:val="231F20"/>
          <w:sz w:val="24"/>
        </w:rPr>
        <w:t>Consultivo</w:t>
      </w:r>
      <w:r>
        <w:rPr>
          <w:color w:val="231F20"/>
          <w:spacing w:val="-2"/>
          <w:sz w:val="24"/>
        </w:rPr>
        <w:t xml:space="preserve"> </w:t>
      </w:r>
      <w:r>
        <w:rPr>
          <w:color w:val="231F20"/>
          <w:sz w:val="24"/>
        </w:rPr>
        <w:t>ejercerá</w:t>
      </w:r>
      <w:r>
        <w:rPr>
          <w:color w:val="231F20"/>
          <w:spacing w:val="-2"/>
          <w:sz w:val="24"/>
        </w:rPr>
        <w:t xml:space="preserve"> </w:t>
      </w:r>
      <w:r>
        <w:rPr>
          <w:color w:val="231F20"/>
          <w:sz w:val="24"/>
        </w:rPr>
        <w:t>sus</w:t>
      </w:r>
      <w:r>
        <w:rPr>
          <w:color w:val="231F20"/>
          <w:spacing w:val="-2"/>
          <w:sz w:val="24"/>
        </w:rPr>
        <w:t xml:space="preserve"> </w:t>
      </w:r>
      <w:r>
        <w:rPr>
          <w:color w:val="231F20"/>
          <w:sz w:val="24"/>
        </w:rPr>
        <w:t>funciones</w:t>
      </w:r>
      <w:r>
        <w:rPr>
          <w:color w:val="231F20"/>
          <w:spacing w:val="-2"/>
          <w:sz w:val="24"/>
        </w:rPr>
        <w:t xml:space="preserve"> </w:t>
      </w:r>
      <w:r>
        <w:rPr>
          <w:color w:val="231F20"/>
          <w:sz w:val="24"/>
        </w:rPr>
        <w:t xml:space="preserve">con </w:t>
      </w:r>
      <w:r>
        <w:rPr>
          <w:color w:val="231F20"/>
          <w:spacing w:val="-2"/>
          <w:sz w:val="24"/>
        </w:rPr>
        <w:t>autonomía</w:t>
      </w:r>
      <w:r>
        <w:rPr>
          <w:color w:val="231F20"/>
          <w:spacing w:val="-7"/>
          <w:sz w:val="24"/>
        </w:rPr>
        <w:t xml:space="preserve"> </w:t>
      </w:r>
      <w:r>
        <w:rPr>
          <w:color w:val="231F20"/>
          <w:spacing w:val="-2"/>
          <w:sz w:val="24"/>
        </w:rPr>
        <w:t>orgánica</w:t>
      </w:r>
      <w:r>
        <w:rPr>
          <w:color w:val="231F20"/>
          <w:spacing w:val="-7"/>
          <w:sz w:val="24"/>
        </w:rPr>
        <w:t xml:space="preserve"> </w:t>
      </w:r>
      <w:r>
        <w:rPr>
          <w:color w:val="231F20"/>
          <w:spacing w:val="-2"/>
          <w:sz w:val="24"/>
        </w:rPr>
        <w:t>y</w:t>
      </w:r>
      <w:r>
        <w:rPr>
          <w:color w:val="231F20"/>
          <w:spacing w:val="-7"/>
          <w:sz w:val="24"/>
        </w:rPr>
        <w:t xml:space="preserve"> </w:t>
      </w:r>
      <w:r>
        <w:rPr>
          <w:color w:val="231F20"/>
          <w:spacing w:val="-2"/>
          <w:sz w:val="24"/>
        </w:rPr>
        <w:t>funcional.</w:t>
      </w:r>
      <w:r>
        <w:rPr>
          <w:color w:val="231F20"/>
          <w:spacing w:val="-7"/>
          <w:sz w:val="24"/>
        </w:rPr>
        <w:t xml:space="preserve"> </w:t>
      </w:r>
      <w:r>
        <w:rPr>
          <w:color w:val="231F20"/>
          <w:spacing w:val="-2"/>
          <w:sz w:val="24"/>
        </w:rPr>
        <w:t>Una</w:t>
      </w:r>
      <w:r>
        <w:rPr>
          <w:color w:val="231F20"/>
          <w:spacing w:val="-7"/>
          <w:sz w:val="24"/>
        </w:rPr>
        <w:t xml:space="preserve"> </w:t>
      </w:r>
      <w:r>
        <w:rPr>
          <w:color w:val="231F20"/>
          <w:spacing w:val="-2"/>
          <w:sz w:val="24"/>
        </w:rPr>
        <w:t>ley</w:t>
      </w:r>
      <w:r>
        <w:rPr>
          <w:color w:val="231F20"/>
          <w:spacing w:val="-7"/>
          <w:sz w:val="24"/>
        </w:rPr>
        <w:t xml:space="preserve"> </w:t>
      </w:r>
      <w:r>
        <w:rPr>
          <w:color w:val="231F20"/>
          <w:spacing w:val="-2"/>
          <w:sz w:val="24"/>
        </w:rPr>
        <w:t>del</w:t>
      </w:r>
      <w:r>
        <w:rPr>
          <w:color w:val="231F20"/>
          <w:spacing w:val="-7"/>
          <w:sz w:val="24"/>
        </w:rPr>
        <w:t xml:space="preserve"> </w:t>
      </w:r>
      <w:r>
        <w:rPr>
          <w:color w:val="231F20"/>
          <w:spacing w:val="-2"/>
          <w:sz w:val="24"/>
        </w:rPr>
        <w:t>Parlamento</w:t>
      </w:r>
      <w:r>
        <w:rPr>
          <w:color w:val="231F20"/>
          <w:spacing w:val="-7"/>
          <w:sz w:val="24"/>
        </w:rPr>
        <w:t xml:space="preserve"> </w:t>
      </w:r>
      <w:r>
        <w:rPr>
          <w:color w:val="231F20"/>
          <w:spacing w:val="-2"/>
          <w:sz w:val="24"/>
        </w:rPr>
        <w:t>regulará</w:t>
      </w:r>
      <w:r>
        <w:rPr>
          <w:color w:val="231F20"/>
          <w:spacing w:val="-7"/>
          <w:sz w:val="24"/>
        </w:rPr>
        <w:t xml:space="preserve"> </w:t>
      </w:r>
      <w:r>
        <w:rPr>
          <w:color w:val="231F20"/>
          <w:spacing w:val="-2"/>
          <w:sz w:val="24"/>
        </w:rPr>
        <w:t>su</w:t>
      </w:r>
      <w:r>
        <w:rPr>
          <w:color w:val="231F20"/>
          <w:spacing w:val="-7"/>
          <w:sz w:val="24"/>
        </w:rPr>
        <w:t xml:space="preserve"> </w:t>
      </w:r>
      <w:r>
        <w:rPr>
          <w:color w:val="231F20"/>
          <w:spacing w:val="-2"/>
          <w:sz w:val="24"/>
        </w:rPr>
        <w:t>composición,</w:t>
      </w:r>
      <w:r>
        <w:rPr>
          <w:color w:val="231F20"/>
          <w:spacing w:val="-7"/>
          <w:sz w:val="24"/>
        </w:rPr>
        <w:t xml:space="preserve"> </w:t>
      </w:r>
      <w:r>
        <w:rPr>
          <w:color w:val="231F20"/>
          <w:spacing w:val="-2"/>
          <w:sz w:val="24"/>
        </w:rPr>
        <w:t>competencia</w:t>
      </w:r>
      <w:r>
        <w:rPr>
          <w:color w:val="231F20"/>
          <w:spacing w:val="-7"/>
          <w:sz w:val="24"/>
        </w:rPr>
        <w:t xml:space="preserve"> </w:t>
      </w:r>
      <w:r>
        <w:rPr>
          <w:color w:val="231F20"/>
          <w:spacing w:val="-2"/>
          <w:sz w:val="24"/>
        </w:rPr>
        <w:t>y funcionamiento.</w:t>
      </w:r>
    </w:p>
    <w:p w14:paraId="30BE368F" w14:textId="77777777" w:rsidR="0057453D" w:rsidRDefault="00000000">
      <w:pPr>
        <w:spacing w:line="230" w:lineRule="auto"/>
        <w:ind w:left="141" w:right="138" w:firstLine="284"/>
        <w:jc w:val="both"/>
        <w:rPr>
          <w:sz w:val="24"/>
        </w:rPr>
      </w:pPr>
      <w:r>
        <w:rPr>
          <w:b/>
          <w:color w:val="231F20"/>
          <w:spacing w:val="-4"/>
          <w:sz w:val="24"/>
        </w:rPr>
        <w:t>La</w:t>
      </w:r>
      <w:r>
        <w:rPr>
          <w:b/>
          <w:color w:val="231F20"/>
          <w:spacing w:val="-9"/>
          <w:sz w:val="24"/>
        </w:rPr>
        <w:t xml:space="preserve"> </w:t>
      </w:r>
      <w:r>
        <w:rPr>
          <w:b/>
          <w:color w:val="231F20"/>
          <w:spacing w:val="-4"/>
          <w:sz w:val="24"/>
        </w:rPr>
        <w:t>Cámara</w:t>
      </w:r>
      <w:r>
        <w:rPr>
          <w:b/>
          <w:color w:val="231F20"/>
          <w:spacing w:val="-9"/>
          <w:sz w:val="24"/>
        </w:rPr>
        <w:t xml:space="preserve"> </w:t>
      </w:r>
      <w:r>
        <w:rPr>
          <w:b/>
          <w:color w:val="231F20"/>
          <w:spacing w:val="-4"/>
          <w:sz w:val="24"/>
        </w:rPr>
        <w:t>de</w:t>
      </w:r>
      <w:r>
        <w:rPr>
          <w:b/>
          <w:color w:val="231F20"/>
          <w:spacing w:val="-9"/>
          <w:sz w:val="24"/>
        </w:rPr>
        <w:t xml:space="preserve"> </w:t>
      </w:r>
      <w:r>
        <w:rPr>
          <w:b/>
          <w:color w:val="231F20"/>
          <w:spacing w:val="-4"/>
          <w:sz w:val="24"/>
        </w:rPr>
        <w:t>Cuentas</w:t>
      </w:r>
      <w:r>
        <w:rPr>
          <w:b/>
          <w:color w:val="231F20"/>
          <w:spacing w:val="-9"/>
          <w:sz w:val="24"/>
        </w:rPr>
        <w:t xml:space="preserve"> </w:t>
      </w:r>
      <w:r>
        <w:rPr>
          <w:b/>
          <w:color w:val="231F20"/>
          <w:spacing w:val="-4"/>
          <w:sz w:val="24"/>
        </w:rPr>
        <w:t>(Art.130</w:t>
      </w:r>
      <w:r>
        <w:rPr>
          <w:b/>
          <w:color w:val="231F20"/>
          <w:spacing w:val="-9"/>
          <w:sz w:val="24"/>
        </w:rPr>
        <w:t xml:space="preserve"> </w:t>
      </w:r>
      <w:r>
        <w:rPr>
          <w:b/>
          <w:color w:val="231F20"/>
          <w:spacing w:val="-4"/>
          <w:sz w:val="24"/>
        </w:rPr>
        <w:t>EA).</w:t>
      </w:r>
      <w:r>
        <w:rPr>
          <w:b/>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Cámara</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Cuentas</w:t>
      </w:r>
      <w:r>
        <w:rPr>
          <w:color w:val="231F20"/>
          <w:spacing w:val="-9"/>
          <w:sz w:val="24"/>
        </w:rPr>
        <w:t xml:space="preserve"> </w:t>
      </w:r>
      <w:r>
        <w:rPr>
          <w:color w:val="231F20"/>
          <w:spacing w:val="-4"/>
          <w:sz w:val="24"/>
        </w:rPr>
        <w:t>es</w:t>
      </w:r>
      <w:r>
        <w:rPr>
          <w:color w:val="231F20"/>
          <w:spacing w:val="-9"/>
          <w:sz w:val="24"/>
        </w:rPr>
        <w:t xml:space="preserve"> </w:t>
      </w:r>
      <w:r>
        <w:rPr>
          <w:color w:val="231F20"/>
          <w:spacing w:val="-4"/>
          <w:sz w:val="24"/>
        </w:rPr>
        <w:t>el</w:t>
      </w:r>
      <w:r>
        <w:rPr>
          <w:color w:val="231F20"/>
          <w:spacing w:val="-9"/>
          <w:sz w:val="24"/>
        </w:rPr>
        <w:t xml:space="preserve"> </w:t>
      </w:r>
      <w:r>
        <w:rPr>
          <w:color w:val="231F20"/>
          <w:spacing w:val="-4"/>
          <w:sz w:val="24"/>
        </w:rPr>
        <w:t>órgano</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control</w:t>
      </w:r>
      <w:r>
        <w:rPr>
          <w:color w:val="231F20"/>
          <w:spacing w:val="-9"/>
          <w:sz w:val="24"/>
        </w:rPr>
        <w:t xml:space="preserve"> </w:t>
      </w:r>
      <w:r>
        <w:rPr>
          <w:color w:val="231F20"/>
          <w:spacing w:val="-4"/>
          <w:sz w:val="24"/>
        </w:rPr>
        <w:t>externo</w:t>
      </w:r>
      <w:r>
        <w:rPr>
          <w:color w:val="231F20"/>
          <w:spacing w:val="-9"/>
          <w:sz w:val="24"/>
        </w:rPr>
        <w:t xml:space="preserve"> </w:t>
      </w:r>
      <w:r>
        <w:rPr>
          <w:color w:val="231F20"/>
          <w:spacing w:val="-4"/>
          <w:sz w:val="24"/>
        </w:rPr>
        <w:t xml:space="preserve">de </w:t>
      </w:r>
      <w:r>
        <w:rPr>
          <w:color w:val="231F20"/>
          <w:sz w:val="24"/>
        </w:rPr>
        <w:t>la</w:t>
      </w:r>
      <w:r>
        <w:rPr>
          <w:color w:val="231F20"/>
          <w:spacing w:val="-13"/>
          <w:sz w:val="24"/>
        </w:rPr>
        <w:t xml:space="preserve"> </w:t>
      </w:r>
      <w:r>
        <w:rPr>
          <w:color w:val="231F20"/>
          <w:sz w:val="24"/>
        </w:rPr>
        <w:t>actividad</w:t>
      </w:r>
      <w:r>
        <w:rPr>
          <w:color w:val="231F20"/>
          <w:spacing w:val="-13"/>
          <w:sz w:val="24"/>
        </w:rPr>
        <w:t xml:space="preserve"> </w:t>
      </w:r>
      <w:r>
        <w:rPr>
          <w:color w:val="231F20"/>
          <w:sz w:val="24"/>
        </w:rPr>
        <w:t>económica</w:t>
      </w:r>
      <w:r>
        <w:rPr>
          <w:color w:val="231F20"/>
          <w:spacing w:val="-13"/>
          <w:sz w:val="24"/>
        </w:rPr>
        <w:t xml:space="preserve"> </w:t>
      </w:r>
      <w:r>
        <w:rPr>
          <w:color w:val="231F20"/>
          <w:sz w:val="24"/>
        </w:rPr>
        <w:t>y</w:t>
      </w:r>
      <w:r>
        <w:rPr>
          <w:color w:val="231F20"/>
          <w:spacing w:val="-13"/>
          <w:sz w:val="24"/>
        </w:rPr>
        <w:t xml:space="preserve"> </w:t>
      </w:r>
      <w:r>
        <w:rPr>
          <w:color w:val="231F20"/>
          <w:sz w:val="24"/>
        </w:rPr>
        <w:t>presupuestaria</w:t>
      </w:r>
      <w:r>
        <w:rPr>
          <w:color w:val="231F20"/>
          <w:spacing w:val="-13"/>
          <w:sz w:val="24"/>
        </w:rPr>
        <w:t xml:space="preserve"> </w:t>
      </w:r>
      <w:r>
        <w:rPr>
          <w:color w:val="231F20"/>
          <w:sz w:val="24"/>
        </w:rPr>
        <w:t>de</w:t>
      </w:r>
      <w:r>
        <w:rPr>
          <w:color w:val="231F20"/>
          <w:spacing w:val="-13"/>
          <w:sz w:val="24"/>
        </w:rPr>
        <w:t xml:space="preserve"> </w:t>
      </w:r>
      <w:r>
        <w:rPr>
          <w:color w:val="231F20"/>
          <w:sz w:val="24"/>
        </w:rPr>
        <w:t>la</w:t>
      </w:r>
      <w:r>
        <w:rPr>
          <w:color w:val="231F20"/>
          <w:spacing w:val="-13"/>
          <w:sz w:val="24"/>
        </w:rPr>
        <w:t xml:space="preserve"> </w:t>
      </w:r>
      <w:r>
        <w:rPr>
          <w:color w:val="231F20"/>
          <w:sz w:val="24"/>
        </w:rPr>
        <w:t>Junta</w:t>
      </w:r>
      <w:r>
        <w:rPr>
          <w:color w:val="231F20"/>
          <w:spacing w:val="-13"/>
          <w:sz w:val="24"/>
        </w:rPr>
        <w:t xml:space="preserve"> </w:t>
      </w:r>
      <w:r>
        <w:rPr>
          <w:color w:val="231F20"/>
          <w:sz w:val="24"/>
        </w:rPr>
        <w:t>de</w:t>
      </w:r>
      <w:r>
        <w:rPr>
          <w:color w:val="231F20"/>
          <w:spacing w:val="-13"/>
          <w:sz w:val="24"/>
        </w:rPr>
        <w:t xml:space="preserve"> </w:t>
      </w:r>
      <w:r>
        <w:rPr>
          <w:color w:val="231F20"/>
          <w:sz w:val="24"/>
        </w:rPr>
        <w:t>Andalucía,</w:t>
      </w:r>
      <w:r>
        <w:rPr>
          <w:color w:val="231F20"/>
          <w:spacing w:val="-13"/>
          <w:sz w:val="24"/>
        </w:rPr>
        <w:t xml:space="preserve"> </w:t>
      </w:r>
      <w:r>
        <w:rPr>
          <w:color w:val="231F20"/>
          <w:sz w:val="24"/>
        </w:rPr>
        <w:t>de</w:t>
      </w:r>
      <w:r>
        <w:rPr>
          <w:color w:val="231F20"/>
          <w:spacing w:val="-13"/>
          <w:sz w:val="24"/>
        </w:rPr>
        <w:t xml:space="preserve"> </w:t>
      </w:r>
      <w:r>
        <w:rPr>
          <w:color w:val="231F20"/>
          <w:sz w:val="24"/>
        </w:rPr>
        <w:t>los</w:t>
      </w:r>
      <w:r>
        <w:rPr>
          <w:color w:val="231F20"/>
          <w:spacing w:val="-13"/>
          <w:sz w:val="24"/>
        </w:rPr>
        <w:t xml:space="preserve"> </w:t>
      </w:r>
      <w:r>
        <w:rPr>
          <w:color w:val="231F20"/>
          <w:sz w:val="24"/>
        </w:rPr>
        <w:t>entes</w:t>
      </w:r>
      <w:r>
        <w:rPr>
          <w:color w:val="231F20"/>
          <w:spacing w:val="-13"/>
          <w:sz w:val="24"/>
        </w:rPr>
        <w:t xml:space="preserve"> </w:t>
      </w:r>
      <w:r>
        <w:rPr>
          <w:color w:val="231F20"/>
          <w:sz w:val="24"/>
        </w:rPr>
        <w:t>locales</w:t>
      </w:r>
      <w:r>
        <w:rPr>
          <w:color w:val="231F20"/>
          <w:spacing w:val="-13"/>
          <w:sz w:val="24"/>
        </w:rPr>
        <w:t xml:space="preserve"> </w:t>
      </w:r>
      <w:r>
        <w:rPr>
          <w:color w:val="231F20"/>
          <w:sz w:val="24"/>
        </w:rPr>
        <w:t>y</w:t>
      </w:r>
      <w:r>
        <w:rPr>
          <w:color w:val="231F20"/>
          <w:spacing w:val="-13"/>
          <w:sz w:val="24"/>
        </w:rPr>
        <w:t xml:space="preserve"> </w:t>
      </w:r>
      <w:r>
        <w:rPr>
          <w:color w:val="231F20"/>
          <w:sz w:val="24"/>
        </w:rPr>
        <w:t>del</w:t>
      </w:r>
      <w:r>
        <w:rPr>
          <w:color w:val="231F20"/>
          <w:spacing w:val="-13"/>
          <w:sz w:val="24"/>
        </w:rPr>
        <w:t xml:space="preserve"> </w:t>
      </w:r>
      <w:r>
        <w:rPr>
          <w:color w:val="231F20"/>
          <w:sz w:val="24"/>
        </w:rPr>
        <w:t xml:space="preserve">resto </w:t>
      </w:r>
      <w:r>
        <w:rPr>
          <w:color w:val="231F20"/>
          <w:spacing w:val="-4"/>
          <w:sz w:val="24"/>
        </w:rPr>
        <w:t>del</w:t>
      </w:r>
      <w:r>
        <w:rPr>
          <w:color w:val="231F20"/>
          <w:spacing w:val="-6"/>
          <w:sz w:val="24"/>
        </w:rPr>
        <w:t xml:space="preserve"> </w:t>
      </w:r>
      <w:r>
        <w:rPr>
          <w:color w:val="231F20"/>
          <w:spacing w:val="-4"/>
          <w:sz w:val="24"/>
        </w:rPr>
        <w:t>sector</w:t>
      </w:r>
      <w:r>
        <w:rPr>
          <w:color w:val="231F20"/>
          <w:spacing w:val="-6"/>
          <w:sz w:val="24"/>
        </w:rPr>
        <w:t xml:space="preserve"> </w:t>
      </w:r>
      <w:r>
        <w:rPr>
          <w:color w:val="231F20"/>
          <w:spacing w:val="-4"/>
          <w:sz w:val="24"/>
        </w:rPr>
        <w:t>público</w:t>
      </w:r>
      <w:r>
        <w:rPr>
          <w:color w:val="231F20"/>
          <w:spacing w:val="-6"/>
          <w:sz w:val="24"/>
        </w:rPr>
        <w:t xml:space="preserve"> </w:t>
      </w:r>
      <w:r>
        <w:rPr>
          <w:color w:val="231F20"/>
          <w:spacing w:val="-4"/>
          <w:sz w:val="24"/>
        </w:rPr>
        <w:t>de</w:t>
      </w:r>
      <w:r>
        <w:rPr>
          <w:color w:val="231F20"/>
          <w:spacing w:val="-6"/>
          <w:sz w:val="24"/>
        </w:rPr>
        <w:t xml:space="preserve"> </w:t>
      </w:r>
      <w:r>
        <w:rPr>
          <w:color w:val="231F20"/>
          <w:spacing w:val="-4"/>
          <w:sz w:val="24"/>
        </w:rPr>
        <w:t>Andalucía.</w:t>
      </w:r>
      <w:r>
        <w:rPr>
          <w:color w:val="231F20"/>
          <w:spacing w:val="-6"/>
          <w:sz w:val="24"/>
        </w:rPr>
        <w:t xml:space="preserve"> </w:t>
      </w:r>
      <w:r>
        <w:rPr>
          <w:color w:val="231F20"/>
          <w:spacing w:val="-4"/>
          <w:sz w:val="24"/>
        </w:rPr>
        <w:t>La</w:t>
      </w:r>
      <w:r>
        <w:rPr>
          <w:color w:val="231F20"/>
          <w:spacing w:val="-6"/>
          <w:sz w:val="24"/>
        </w:rPr>
        <w:t xml:space="preserve"> </w:t>
      </w:r>
      <w:r>
        <w:rPr>
          <w:color w:val="231F20"/>
          <w:spacing w:val="-4"/>
          <w:sz w:val="24"/>
        </w:rPr>
        <w:t>Cámara</w:t>
      </w:r>
      <w:r>
        <w:rPr>
          <w:color w:val="231F20"/>
          <w:spacing w:val="-6"/>
          <w:sz w:val="24"/>
        </w:rPr>
        <w:t xml:space="preserve"> </w:t>
      </w:r>
      <w:r>
        <w:rPr>
          <w:color w:val="231F20"/>
          <w:spacing w:val="-4"/>
          <w:sz w:val="24"/>
        </w:rPr>
        <w:t>de</w:t>
      </w:r>
      <w:r>
        <w:rPr>
          <w:color w:val="231F20"/>
          <w:spacing w:val="-6"/>
          <w:sz w:val="24"/>
        </w:rPr>
        <w:t xml:space="preserve"> </w:t>
      </w:r>
      <w:r>
        <w:rPr>
          <w:color w:val="231F20"/>
          <w:spacing w:val="-4"/>
          <w:sz w:val="24"/>
        </w:rPr>
        <w:t>Cuentas</w:t>
      </w:r>
      <w:r>
        <w:rPr>
          <w:color w:val="231F20"/>
          <w:spacing w:val="-6"/>
          <w:sz w:val="24"/>
        </w:rPr>
        <w:t xml:space="preserve"> </w:t>
      </w:r>
      <w:r>
        <w:rPr>
          <w:color w:val="231F20"/>
          <w:spacing w:val="-4"/>
          <w:sz w:val="24"/>
        </w:rPr>
        <w:t>depende</w:t>
      </w:r>
      <w:r>
        <w:rPr>
          <w:color w:val="231F20"/>
          <w:spacing w:val="-6"/>
          <w:sz w:val="24"/>
        </w:rPr>
        <w:t xml:space="preserve"> </w:t>
      </w:r>
      <w:r>
        <w:rPr>
          <w:color w:val="231F20"/>
          <w:spacing w:val="-4"/>
          <w:sz w:val="24"/>
        </w:rPr>
        <w:t>orgánicamente</w:t>
      </w:r>
      <w:r>
        <w:rPr>
          <w:color w:val="231F20"/>
          <w:spacing w:val="-6"/>
          <w:sz w:val="24"/>
        </w:rPr>
        <w:t xml:space="preserve"> </w:t>
      </w:r>
      <w:r>
        <w:rPr>
          <w:color w:val="231F20"/>
          <w:spacing w:val="-4"/>
          <w:sz w:val="24"/>
        </w:rPr>
        <w:t>del</w:t>
      </w:r>
      <w:r>
        <w:rPr>
          <w:color w:val="231F20"/>
          <w:spacing w:val="-6"/>
          <w:sz w:val="24"/>
        </w:rPr>
        <w:t xml:space="preserve"> </w:t>
      </w:r>
      <w:r>
        <w:rPr>
          <w:color w:val="231F20"/>
          <w:spacing w:val="-4"/>
          <w:sz w:val="24"/>
        </w:rPr>
        <w:t>Parlamento</w:t>
      </w:r>
      <w:r>
        <w:rPr>
          <w:color w:val="231F20"/>
          <w:spacing w:val="-6"/>
          <w:sz w:val="24"/>
        </w:rPr>
        <w:t xml:space="preserve"> </w:t>
      </w:r>
      <w:r>
        <w:rPr>
          <w:color w:val="231F20"/>
          <w:spacing w:val="-4"/>
          <w:sz w:val="24"/>
        </w:rPr>
        <w:t xml:space="preserve">de </w:t>
      </w:r>
      <w:r>
        <w:rPr>
          <w:color w:val="231F20"/>
          <w:spacing w:val="-2"/>
          <w:sz w:val="24"/>
        </w:rPr>
        <w:t>Andalucía.</w:t>
      </w:r>
      <w:r>
        <w:rPr>
          <w:color w:val="231F20"/>
          <w:spacing w:val="-3"/>
          <w:sz w:val="24"/>
        </w:rPr>
        <w:t xml:space="preserve"> </w:t>
      </w:r>
      <w:r>
        <w:rPr>
          <w:color w:val="231F20"/>
          <w:spacing w:val="-2"/>
          <w:sz w:val="24"/>
        </w:rPr>
        <w:t>Su</w:t>
      </w:r>
      <w:r>
        <w:rPr>
          <w:color w:val="231F20"/>
          <w:spacing w:val="-3"/>
          <w:sz w:val="24"/>
        </w:rPr>
        <w:t xml:space="preserve"> </w:t>
      </w:r>
      <w:r>
        <w:rPr>
          <w:color w:val="231F20"/>
          <w:spacing w:val="-2"/>
          <w:sz w:val="24"/>
        </w:rPr>
        <w:t>composición,</w:t>
      </w:r>
      <w:r>
        <w:rPr>
          <w:color w:val="231F20"/>
          <w:spacing w:val="-3"/>
          <w:sz w:val="24"/>
        </w:rPr>
        <w:t xml:space="preserve"> </w:t>
      </w:r>
      <w:r>
        <w:rPr>
          <w:color w:val="231F20"/>
          <w:spacing w:val="-2"/>
          <w:sz w:val="24"/>
        </w:rPr>
        <w:t>organización</w:t>
      </w:r>
      <w:r>
        <w:rPr>
          <w:color w:val="231F20"/>
          <w:spacing w:val="-3"/>
          <w:sz w:val="24"/>
        </w:rPr>
        <w:t xml:space="preserve"> </w:t>
      </w:r>
      <w:r>
        <w:rPr>
          <w:color w:val="231F20"/>
          <w:spacing w:val="-2"/>
          <w:sz w:val="24"/>
        </w:rPr>
        <w:t>y</w:t>
      </w:r>
      <w:r>
        <w:rPr>
          <w:color w:val="231F20"/>
          <w:spacing w:val="-3"/>
          <w:sz w:val="24"/>
        </w:rPr>
        <w:t xml:space="preserve"> </w:t>
      </w:r>
      <w:r>
        <w:rPr>
          <w:color w:val="231F20"/>
          <w:spacing w:val="-2"/>
          <w:sz w:val="24"/>
        </w:rPr>
        <w:t>funciones</w:t>
      </w:r>
      <w:r>
        <w:rPr>
          <w:color w:val="231F20"/>
          <w:spacing w:val="-3"/>
          <w:sz w:val="24"/>
        </w:rPr>
        <w:t xml:space="preserve"> </w:t>
      </w:r>
      <w:r>
        <w:rPr>
          <w:color w:val="231F20"/>
          <w:spacing w:val="-2"/>
          <w:sz w:val="24"/>
        </w:rPr>
        <w:t>se</w:t>
      </w:r>
      <w:r>
        <w:rPr>
          <w:color w:val="231F20"/>
          <w:spacing w:val="-3"/>
          <w:sz w:val="24"/>
        </w:rPr>
        <w:t xml:space="preserve"> </w:t>
      </w:r>
      <w:r>
        <w:rPr>
          <w:color w:val="231F20"/>
          <w:spacing w:val="-2"/>
          <w:sz w:val="24"/>
        </w:rPr>
        <w:t>regulará</w:t>
      </w:r>
      <w:r>
        <w:rPr>
          <w:color w:val="231F20"/>
          <w:spacing w:val="-3"/>
          <w:sz w:val="24"/>
        </w:rPr>
        <w:t xml:space="preserve"> </w:t>
      </w:r>
      <w:r>
        <w:rPr>
          <w:color w:val="231F20"/>
          <w:spacing w:val="-2"/>
          <w:sz w:val="24"/>
        </w:rPr>
        <w:t>mediante</w:t>
      </w:r>
      <w:r>
        <w:rPr>
          <w:color w:val="231F20"/>
          <w:spacing w:val="-3"/>
          <w:sz w:val="24"/>
        </w:rPr>
        <w:t xml:space="preserve"> </w:t>
      </w:r>
      <w:r>
        <w:rPr>
          <w:color w:val="231F20"/>
          <w:spacing w:val="-2"/>
          <w:sz w:val="24"/>
        </w:rPr>
        <w:t>ley.</w:t>
      </w:r>
    </w:p>
    <w:p w14:paraId="0C3FEB09" w14:textId="77777777" w:rsidR="0057453D" w:rsidRDefault="00000000">
      <w:pPr>
        <w:spacing w:before="268" w:line="230" w:lineRule="auto"/>
        <w:ind w:left="141" w:right="136" w:firstLine="284"/>
        <w:jc w:val="both"/>
        <w:rPr>
          <w:sz w:val="24"/>
        </w:rPr>
      </w:pPr>
      <w:r>
        <w:rPr>
          <w:b/>
          <w:color w:val="231F20"/>
          <w:sz w:val="24"/>
        </w:rPr>
        <w:t>El</w:t>
      </w:r>
      <w:r>
        <w:rPr>
          <w:b/>
          <w:color w:val="231F20"/>
          <w:spacing w:val="-9"/>
          <w:sz w:val="24"/>
        </w:rPr>
        <w:t xml:space="preserve"> </w:t>
      </w:r>
      <w:r>
        <w:rPr>
          <w:b/>
          <w:color w:val="231F20"/>
          <w:sz w:val="24"/>
        </w:rPr>
        <w:t>Consejo</w:t>
      </w:r>
      <w:r>
        <w:rPr>
          <w:b/>
          <w:color w:val="231F20"/>
          <w:spacing w:val="-9"/>
          <w:sz w:val="24"/>
        </w:rPr>
        <w:t xml:space="preserve"> </w:t>
      </w:r>
      <w:r>
        <w:rPr>
          <w:b/>
          <w:color w:val="231F20"/>
          <w:sz w:val="24"/>
        </w:rPr>
        <w:t>Audiovisual</w:t>
      </w:r>
      <w:r>
        <w:rPr>
          <w:b/>
          <w:color w:val="231F20"/>
          <w:spacing w:val="-9"/>
          <w:sz w:val="24"/>
        </w:rPr>
        <w:t xml:space="preserve"> </w:t>
      </w:r>
      <w:r>
        <w:rPr>
          <w:b/>
          <w:color w:val="231F20"/>
          <w:sz w:val="24"/>
        </w:rPr>
        <w:t>de</w:t>
      </w:r>
      <w:r>
        <w:rPr>
          <w:b/>
          <w:color w:val="231F20"/>
          <w:spacing w:val="-9"/>
          <w:sz w:val="24"/>
        </w:rPr>
        <w:t xml:space="preserve"> </w:t>
      </w:r>
      <w:r>
        <w:rPr>
          <w:b/>
          <w:color w:val="231F20"/>
          <w:sz w:val="24"/>
        </w:rPr>
        <w:t>Andalucía</w:t>
      </w:r>
      <w:r>
        <w:rPr>
          <w:b/>
          <w:color w:val="231F20"/>
          <w:spacing w:val="-9"/>
          <w:sz w:val="24"/>
        </w:rPr>
        <w:t xml:space="preserve"> </w:t>
      </w:r>
      <w:r>
        <w:rPr>
          <w:b/>
          <w:color w:val="231F20"/>
          <w:sz w:val="24"/>
        </w:rPr>
        <w:t>(Art.131</w:t>
      </w:r>
      <w:r>
        <w:rPr>
          <w:b/>
          <w:color w:val="231F20"/>
          <w:spacing w:val="-9"/>
          <w:sz w:val="24"/>
        </w:rPr>
        <w:t xml:space="preserve"> </w:t>
      </w:r>
      <w:r>
        <w:rPr>
          <w:b/>
          <w:color w:val="231F20"/>
          <w:sz w:val="24"/>
        </w:rPr>
        <w:t>EA).</w:t>
      </w:r>
      <w:r>
        <w:rPr>
          <w:b/>
          <w:color w:val="231F20"/>
          <w:spacing w:val="-9"/>
          <w:sz w:val="24"/>
        </w:rPr>
        <w:t xml:space="preserve"> </w:t>
      </w:r>
      <w:r>
        <w:rPr>
          <w:color w:val="231F20"/>
          <w:sz w:val="24"/>
        </w:rPr>
        <w:t>El</w:t>
      </w:r>
      <w:r>
        <w:rPr>
          <w:color w:val="231F20"/>
          <w:spacing w:val="-9"/>
          <w:sz w:val="24"/>
        </w:rPr>
        <w:t xml:space="preserve"> </w:t>
      </w:r>
      <w:r>
        <w:rPr>
          <w:color w:val="231F20"/>
          <w:sz w:val="24"/>
        </w:rPr>
        <w:t>Consejo</w:t>
      </w:r>
      <w:r>
        <w:rPr>
          <w:color w:val="231F20"/>
          <w:spacing w:val="-9"/>
          <w:sz w:val="24"/>
        </w:rPr>
        <w:t xml:space="preserve"> </w:t>
      </w:r>
      <w:r>
        <w:rPr>
          <w:color w:val="231F20"/>
          <w:sz w:val="24"/>
        </w:rPr>
        <w:t>Audiovisual</w:t>
      </w:r>
      <w:r>
        <w:rPr>
          <w:color w:val="231F20"/>
          <w:spacing w:val="-9"/>
          <w:sz w:val="24"/>
        </w:rPr>
        <w:t xml:space="preserve"> </w:t>
      </w:r>
      <w:r>
        <w:rPr>
          <w:color w:val="231F20"/>
          <w:sz w:val="24"/>
        </w:rPr>
        <w:t>es</w:t>
      </w:r>
      <w:r>
        <w:rPr>
          <w:color w:val="231F20"/>
          <w:spacing w:val="-9"/>
          <w:sz w:val="24"/>
        </w:rPr>
        <w:t xml:space="preserve"> </w:t>
      </w:r>
      <w:r>
        <w:rPr>
          <w:color w:val="231F20"/>
          <w:sz w:val="24"/>
        </w:rPr>
        <w:t>la</w:t>
      </w:r>
      <w:r>
        <w:rPr>
          <w:color w:val="231F20"/>
          <w:spacing w:val="-9"/>
          <w:sz w:val="24"/>
        </w:rPr>
        <w:t xml:space="preserve"> </w:t>
      </w:r>
      <w:r>
        <w:rPr>
          <w:color w:val="231F20"/>
          <w:sz w:val="24"/>
        </w:rPr>
        <w:t xml:space="preserve">autoridad </w:t>
      </w:r>
      <w:r>
        <w:rPr>
          <w:color w:val="231F20"/>
          <w:spacing w:val="-2"/>
          <w:sz w:val="24"/>
        </w:rPr>
        <w:t>audiovisual</w:t>
      </w:r>
      <w:r>
        <w:rPr>
          <w:color w:val="231F20"/>
          <w:spacing w:val="-12"/>
          <w:sz w:val="24"/>
        </w:rPr>
        <w:t xml:space="preserve"> </w:t>
      </w:r>
      <w:r>
        <w:rPr>
          <w:color w:val="231F20"/>
          <w:spacing w:val="-2"/>
          <w:sz w:val="24"/>
        </w:rPr>
        <w:t>independiente</w:t>
      </w:r>
      <w:r>
        <w:rPr>
          <w:color w:val="231F20"/>
          <w:spacing w:val="-11"/>
          <w:sz w:val="24"/>
        </w:rPr>
        <w:t xml:space="preserve"> </w:t>
      </w:r>
      <w:r>
        <w:rPr>
          <w:color w:val="231F20"/>
          <w:spacing w:val="-2"/>
          <w:sz w:val="24"/>
        </w:rPr>
        <w:t>encargada</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velar</w:t>
      </w:r>
      <w:r>
        <w:rPr>
          <w:color w:val="231F20"/>
          <w:spacing w:val="-12"/>
          <w:sz w:val="24"/>
        </w:rPr>
        <w:t xml:space="preserve"> </w:t>
      </w:r>
      <w:r>
        <w:rPr>
          <w:color w:val="231F20"/>
          <w:spacing w:val="-2"/>
          <w:sz w:val="24"/>
        </w:rPr>
        <w:t>por</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respeto</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los</w:t>
      </w:r>
      <w:r>
        <w:rPr>
          <w:color w:val="231F20"/>
          <w:spacing w:val="-12"/>
          <w:sz w:val="24"/>
        </w:rPr>
        <w:t xml:space="preserve"> </w:t>
      </w:r>
      <w:r>
        <w:rPr>
          <w:color w:val="231F20"/>
          <w:spacing w:val="-2"/>
          <w:sz w:val="24"/>
        </w:rPr>
        <w:t>derechos,</w:t>
      </w:r>
      <w:r>
        <w:rPr>
          <w:color w:val="231F20"/>
          <w:spacing w:val="-11"/>
          <w:sz w:val="24"/>
        </w:rPr>
        <w:t xml:space="preserve"> </w:t>
      </w:r>
      <w:r>
        <w:rPr>
          <w:color w:val="231F20"/>
          <w:spacing w:val="-2"/>
          <w:sz w:val="24"/>
        </w:rPr>
        <w:t>libertades</w:t>
      </w:r>
      <w:r>
        <w:rPr>
          <w:color w:val="231F20"/>
          <w:spacing w:val="-11"/>
          <w:sz w:val="24"/>
        </w:rPr>
        <w:t xml:space="preserve"> </w:t>
      </w:r>
      <w:r>
        <w:rPr>
          <w:color w:val="231F20"/>
          <w:spacing w:val="-2"/>
          <w:sz w:val="24"/>
        </w:rPr>
        <w:t>y</w:t>
      </w:r>
      <w:r>
        <w:rPr>
          <w:color w:val="231F20"/>
          <w:spacing w:val="-11"/>
          <w:sz w:val="24"/>
        </w:rPr>
        <w:t xml:space="preserve"> </w:t>
      </w:r>
      <w:r>
        <w:rPr>
          <w:color w:val="231F20"/>
          <w:spacing w:val="-2"/>
          <w:sz w:val="24"/>
        </w:rPr>
        <w:t xml:space="preserve">valores </w:t>
      </w:r>
      <w:r>
        <w:rPr>
          <w:color w:val="231F20"/>
          <w:sz w:val="24"/>
        </w:rPr>
        <w:t>constitucionales y estatutarios en los medios audiovisuales, tanto públicos como privados, en Andalucía, así como por el cumplimiento de la normativa vigente en materia audiovisual y de publicidad. El Consejo Audiovisual velará especialmente por la protección de la juventud y la infancia</w:t>
      </w:r>
      <w:r>
        <w:rPr>
          <w:color w:val="231F20"/>
          <w:spacing w:val="-3"/>
          <w:sz w:val="24"/>
        </w:rPr>
        <w:t xml:space="preserve"> </w:t>
      </w:r>
      <w:r>
        <w:rPr>
          <w:color w:val="231F20"/>
          <w:sz w:val="24"/>
        </w:rPr>
        <w:t>en</w:t>
      </w:r>
      <w:r>
        <w:rPr>
          <w:color w:val="231F20"/>
          <w:spacing w:val="-3"/>
          <w:sz w:val="24"/>
        </w:rPr>
        <w:t xml:space="preserve"> </w:t>
      </w:r>
      <w:r>
        <w:rPr>
          <w:color w:val="231F20"/>
          <w:sz w:val="24"/>
        </w:rPr>
        <w:t>relación</w:t>
      </w:r>
      <w:r>
        <w:rPr>
          <w:color w:val="231F20"/>
          <w:spacing w:val="-3"/>
          <w:sz w:val="24"/>
        </w:rPr>
        <w:t xml:space="preserve"> </w:t>
      </w:r>
      <w:r>
        <w:rPr>
          <w:color w:val="231F20"/>
          <w:sz w:val="24"/>
        </w:rPr>
        <w:t>con</w:t>
      </w:r>
      <w:r>
        <w:rPr>
          <w:color w:val="231F20"/>
          <w:spacing w:val="-3"/>
          <w:sz w:val="24"/>
        </w:rPr>
        <w:t xml:space="preserve"> </w:t>
      </w:r>
      <w:r>
        <w:rPr>
          <w:color w:val="231F20"/>
          <w:sz w:val="24"/>
        </w:rPr>
        <w:t>el</w:t>
      </w:r>
      <w:r>
        <w:rPr>
          <w:color w:val="231F20"/>
          <w:spacing w:val="-3"/>
          <w:sz w:val="24"/>
        </w:rPr>
        <w:t xml:space="preserve"> </w:t>
      </w:r>
      <w:r>
        <w:rPr>
          <w:color w:val="231F20"/>
          <w:sz w:val="24"/>
        </w:rPr>
        <w:t>contenido</w:t>
      </w:r>
      <w:r>
        <w:rPr>
          <w:color w:val="231F20"/>
          <w:spacing w:val="-3"/>
          <w:sz w:val="24"/>
        </w:rPr>
        <w:t xml:space="preserve"> </w:t>
      </w:r>
      <w:r>
        <w:rPr>
          <w:color w:val="231F20"/>
          <w:sz w:val="24"/>
        </w:rPr>
        <w:t>de</w:t>
      </w:r>
      <w:r>
        <w:rPr>
          <w:color w:val="231F20"/>
          <w:spacing w:val="-3"/>
          <w:sz w:val="24"/>
        </w:rPr>
        <w:t xml:space="preserve"> </w:t>
      </w:r>
      <w:r>
        <w:rPr>
          <w:color w:val="231F20"/>
          <w:sz w:val="24"/>
        </w:rPr>
        <w:t>la</w:t>
      </w:r>
      <w:r>
        <w:rPr>
          <w:color w:val="231F20"/>
          <w:spacing w:val="-3"/>
          <w:sz w:val="24"/>
        </w:rPr>
        <w:t xml:space="preserve"> </w:t>
      </w:r>
      <w:r>
        <w:rPr>
          <w:color w:val="231F20"/>
          <w:sz w:val="24"/>
        </w:rPr>
        <w:t>programación</w:t>
      </w:r>
      <w:r>
        <w:rPr>
          <w:color w:val="231F20"/>
          <w:spacing w:val="-3"/>
          <w:sz w:val="24"/>
        </w:rPr>
        <w:t xml:space="preserve"> </w:t>
      </w:r>
      <w:r>
        <w:rPr>
          <w:color w:val="231F20"/>
          <w:sz w:val="24"/>
        </w:rPr>
        <w:t>de</w:t>
      </w:r>
      <w:r>
        <w:rPr>
          <w:color w:val="231F20"/>
          <w:spacing w:val="-3"/>
          <w:sz w:val="24"/>
        </w:rPr>
        <w:t xml:space="preserve"> </w:t>
      </w:r>
      <w:r>
        <w:rPr>
          <w:color w:val="231F20"/>
          <w:sz w:val="24"/>
        </w:rPr>
        <w:t>los</w:t>
      </w:r>
      <w:r>
        <w:rPr>
          <w:color w:val="231F20"/>
          <w:spacing w:val="-3"/>
          <w:sz w:val="24"/>
        </w:rPr>
        <w:t xml:space="preserve"> </w:t>
      </w:r>
      <w:r>
        <w:rPr>
          <w:color w:val="231F20"/>
          <w:sz w:val="24"/>
        </w:rPr>
        <w:t>medios</w:t>
      </w:r>
      <w:r>
        <w:rPr>
          <w:color w:val="231F20"/>
          <w:spacing w:val="-3"/>
          <w:sz w:val="24"/>
        </w:rPr>
        <w:t xml:space="preserve"> </w:t>
      </w:r>
      <w:r>
        <w:rPr>
          <w:color w:val="231F20"/>
          <w:sz w:val="24"/>
        </w:rPr>
        <w:t>de</w:t>
      </w:r>
      <w:r>
        <w:rPr>
          <w:color w:val="231F20"/>
          <w:spacing w:val="-3"/>
          <w:sz w:val="24"/>
        </w:rPr>
        <w:t xml:space="preserve"> </w:t>
      </w:r>
      <w:r>
        <w:rPr>
          <w:color w:val="231F20"/>
          <w:sz w:val="24"/>
        </w:rPr>
        <w:t>comunicación,</w:t>
      </w:r>
      <w:r>
        <w:rPr>
          <w:color w:val="231F20"/>
          <w:spacing w:val="-3"/>
          <w:sz w:val="24"/>
        </w:rPr>
        <w:t xml:space="preserve"> </w:t>
      </w:r>
      <w:r>
        <w:rPr>
          <w:color w:val="231F20"/>
          <w:sz w:val="24"/>
        </w:rPr>
        <w:t>tanto públicos como privados, de Andalucía.</w:t>
      </w:r>
    </w:p>
    <w:p w14:paraId="0B287F01" w14:textId="77777777" w:rsidR="0057453D" w:rsidRDefault="00000000">
      <w:pPr>
        <w:spacing w:before="269" w:line="230" w:lineRule="auto"/>
        <w:ind w:left="141" w:right="139" w:firstLine="284"/>
        <w:jc w:val="both"/>
        <w:rPr>
          <w:sz w:val="24"/>
        </w:rPr>
      </w:pPr>
      <w:r>
        <w:rPr>
          <w:b/>
          <w:color w:val="231F20"/>
          <w:spacing w:val="-2"/>
          <w:sz w:val="24"/>
        </w:rPr>
        <w:t>El</w:t>
      </w:r>
      <w:r>
        <w:rPr>
          <w:b/>
          <w:color w:val="231F20"/>
          <w:spacing w:val="-6"/>
          <w:sz w:val="24"/>
        </w:rPr>
        <w:t xml:space="preserve"> </w:t>
      </w:r>
      <w:r>
        <w:rPr>
          <w:b/>
          <w:color w:val="231F20"/>
          <w:spacing w:val="-2"/>
          <w:sz w:val="24"/>
        </w:rPr>
        <w:t>Consejo</w:t>
      </w:r>
      <w:r>
        <w:rPr>
          <w:b/>
          <w:color w:val="231F20"/>
          <w:spacing w:val="-6"/>
          <w:sz w:val="24"/>
        </w:rPr>
        <w:t xml:space="preserve"> </w:t>
      </w:r>
      <w:r>
        <w:rPr>
          <w:b/>
          <w:color w:val="231F20"/>
          <w:spacing w:val="-2"/>
          <w:sz w:val="24"/>
        </w:rPr>
        <w:t>Económico</w:t>
      </w:r>
      <w:r>
        <w:rPr>
          <w:b/>
          <w:color w:val="231F20"/>
          <w:spacing w:val="-6"/>
          <w:sz w:val="24"/>
        </w:rPr>
        <w:t xml:space="preserve"> </w:t>
      </w:r>
      <w:r>
        <w:rPr>
          <w:b/>
          <w:color w:val="231F20"/>
          <w:spacing w:val="-2"/>
          <w:sz w:val="24"/>
        </w:rPr>
        <w:t>y</w:t>
      </w:r>
      <w:r>
        <w:rPr>
          <w:b/>
          <w:color w:val="231F20"/>
          <w:spacing w:val="-6"/>
          <w:sz w:val="24"/>
        </w:rPr>
        <w:t xml:space="preserve"> </w:t>
      </w:r>
      <w:r>
        <w:rPr>
          <w:b/>
          <w:color w:val="231F20"/>
          <w:spacing w:val="-2"/>
          <w:sz w:val="24"/>
        </w:rPr>
        <w:t>Social</w:t>
      </w:r>
      <w:r>
        <w:rPr>
          <w:b/>
          <w:color w:val="231F20"/>
          <w:spacing w:val="-6"/>
          <w:sz w:val="24"/>
        </w:rPr>
        <w:t xml:space="preserve"> </w:t>
      </w:r>
      <w:r>
        <w:rPr>
          <w:b/>
          <w:color w:val="231F20"/>
          <w:spacing w:val="-2"/>
          <w:sz w:val="24"/>
        </w:rPr>
        <w:t>(Art.132</w:t>
      </w:r>
      <w:r>
        <w:rPr>
          <w:b/>
          <w:color w:val="231F20"/>
          <w:spacing w:val="-6"/>
          <w:sz w:val="24"/>
        </w:rPr>
        <w:t xml:space="preserve"> </w:t>
      </w:r>
      <w:r>
        <w:rPr>
          <w:b/>
          <w:color w:val="231F20"/>
          <w:spacing w:val="-2"/>
          <w:sz w:val="24"/>
        </w:rPr>
        <w:t>EA).</w:t>
      </w:r>
      <w:r>
        <w:rPr>
          <w:b/>
          <w:color w:val="231F20"/>
          <w:spacing w:val="-6"/>
          <w:sz w:val="24"/>
        </w:rPr>
        <w:t xml:space="preserve"> </w:t>
      </w:r>
      <w:r>
        <w:rPr>
          <w:color w:val="231F20"/>
          <w:spacing w:val="-2"/>
          <w:sz w:val="24"/>
        </w:rPr>
        <w:t>El</w:t>
      </w:r>
      <w:r>
        <w:rPr>
          <w:color w:val="231F20"/>
          <w:spacing w:val="-6"/>
          <w:sz w:val="24"/>
        </w:rPr>
        <w:t xml:space="preserve"> </w:t>
      </w:r>
      <w:r>
        <w:rPr>
          <w:color w:val="231F20"/>
          <w:spacing w:val="-2"/>
          <w:sz w:val="24"/>
        </w:rPr>
        <w:t>Consejo</w:t>
      </w:r>
      <w:r>
        <w:rPr>
          <w:color w:val="231F20"/>
          <w:spacing w:val="-6"/>
          <w:sz w:val="24"/>
        </w:rPr>
        <w:t xml:space="preserve"> </w:t>
      </w:r>
      <w:r>
        <w:rPr>
          <w:color w:val="231F20"/>
          <w:spacing w:val="-2"/>
          <w:sz w:val="24"/>
        </w:rPr>
        <w:t>Económico</w:t>
      </w:r>
      <w:r>
        <w:rPr>
          <w:color w:val="231F20"/>
          <w:spacing w:val="-6"/>
          <w:sz w:val="24"/>
        </w:rPr>
        <w:t xml:space="preserve"> </w:t>
      </w:r>
      <w:r>
        <w:rPr>
          <w:color w:val="231F20"/>
          <w:spacing w:val="-2"/>
          <w:sz w:val="24"/>
        </w:rPr>
        <w:t>y</w:t>
      </w:r>
      <w:r>
        <w:rPr>
          <w:color w:val="231F20"/>
          <w:spacing w:val="-6"/>
          <w:sz w:val="24"/>
        </w:rPr>
        <w:t xml:space="preserve"> </w:t>
      </w:r>
      <w:r>
        <w:rPr>
          <w:color w:val="231F20"/>
          <w:spacing w:val="-2"/>
          <w:sz w:val="24"/>
        </w:rPr>
        <w:t>Social</w:t>
      </w:r>
      <w:r>
        <w:rPr>
          <w:color w:val="231F20"/>
          <w:spacing w:val="-6"/>
          <w:sz w:val="24"/>
        </w:rPr>
        <w:t xml:space="preserve"> </w:t>
      </w:r>
      <w:r>
        <w:rPr>
          <w:color w:val="231F20"/>
          <w:spacing w:val="-2"/>
          <w:sz w:val="24"/>
        </w:rPr>
        <w:t>de</w:t>
      </w:r>
      <w:r>
        <w:rPr>
          <w:color w:val="231F20"/>
          <w:spacing w:val="-6"/>
          <w:sz w:val="24"/>
        </w:rPr>
        <w:t xml:space="preserve"> </w:t>
      </w:r>
      <w:r>
        <w:rPr>
          <w:color w:val="231F20"/>
          <w:spacing w:val="-2"/>
          <w:sz w:val="24"/>
        </w:rPr>
        <w:t>Andalucía</w:t>
      </w:r>
      <w:r>
        <w:rPr>
          <w:color w:val="231F20"/>
          <w:spacing w:val="-6"/>
          <w:sz w:val="24"/>
        </w:rPr>
        <w:t xml:space="preserve"> </w:t>
      </w:r>
      <w:r>
        <w:rPr>
          <w:color w:val="231F20"/>
          <w:spacing w:val="-2"/>
          <w:sz w:val="24"/>
        </w:rPr>
        <w:t xml:space="preserve">es </w:t>
      </w:r>
      <w:r>
        <w:rPr>
          <w:color w:val="231F20"/>
          <w:sz w:val="24"/>
        </w:rPr>
        <w:t>el</w:t>
      </w:r>
      <w:r>
        <w:rPr>
          <w:color w:val="231F20"/>
          <w:spacing w:val="-10"/>
          <w:sz w:val="24"/>
        </w:rPr>
        <w:t xml:space="preserve"> </w:t>
      </w:r>
      <w:r>
        <w:rPr>
          <w:color w:val="231F20"/>
          <w:sz w:val="24"/>
        </w:rPr>
        <w:t>órgano</w:t>
      </w:r>
      <w:r>
        <w:rPr>
          <w:color w:val="231F20"/>
          <w:spacing w:val="-10"/>
          <w:sz w:val="24"/>
        </w:rPr>
        <w:t xml:space="preserve"> </w:t>
      </w:r>
      <w:r>
        <w:rPr>
          <w:color w:val="231F20"/>
          <w:sz w:val="24"/>
        </w:rPr>
        <w:t>colegiado</w:t>
      </w:r>
      <w:r>
        <w:rPr>
          <w:color w:val="231F20"/>
          <w:spacing w:val="-10"/>
          <w:sz w:val="24"/>
        </w:rPr>
        <w:t xml:space="preserve"> </w:t>
      </w:r>
      <w:r>
        <w:rPr>
          <w:color w:val="231F20"/>
          <w:sz w:val="24"/>
        </w:rPr>
        <w:t>de</w:t>
      </w:r>
      <w:r>
        <w:rPr>
          <w:color w:val="231F20"/>
          <w:spacing w:val="-10"/>
          <w:sz w:val="24"/>
        </w:rPr>
        <w:t xml:space="preserve"> </w:t>
      </w:r>
      <w:r>
        <w:rPr>
          <w:color w:val="231F20"/>
          <w:sz w:val="24"/>
        </w:rPr>
        <w:t>carácter</w:t>
      </w:r>
      <w:r>
        <w:rPr>
          <w:color w:val="231F20"/>
          <w:spacing w:val="-10"/>
          <w:sz w:val="24"/>
        </w:rPr>
        <w:t xml:space="preserve"> </w:t>
      </w:r>
      <w:r>
        <w:rPr>
          <w:color w:val="231F20"/>
          <w:sz w:val="24"/>
        </w:rPr>
        <w:t>consultivo</w:t>
      </w:r>
      <w:r>
        <w:rPr>
          <w:color w:val="231F20"/>
          <w:spacing w:val="-10"/>
          <w:sz w:val="24"/>
        </w:rPr>
        <w:t xml:space="preserve"> </w:t>
      </w:r>
      <w:r>
        <w:rPr>
          <w:color w:val="231F20"/>
          <w:sz w:val="24"/>
        </w:rPr>
        <w:t>del</w:t>
      </w:r>
      <w:r>
        <w:rPr>
          <w:color w:val="231F20"/>
          <w:spacing w:val="-10"/>
          <w:sz w:val="24"/>
        </w:rPr>
        <w:t xml:space="preserve"> </w:t>
      </w:r>
      <w:r>
        <w:rPr>
          <w:color w:val="231F20"/>
          <w:sz w:val="24"/>
        </w:rPr>
        <w:t>Gobierno</w:t>
      </w:r>
      <w:r>
        <w:rPr>
          <w:color w:val="231F20"/>
          <w:spacing w:val="-10"/>
          <w:sz w:val="24"/>
        </w:rPr>
        <w:t xml:space="preserve"> </w:t>
      </w:r>
      <w:r>
        <w:rPr>
          <w:color w:val="231F20"/>
          <w:sz w:val="24"/>
        </w:rPr>
        <w:t>de</w:t>
      </w:r>
      <w:r>
        <w:rPr>
          <w:color w:val="231F20"/>
          <w:spacing w:val="-10"/>
          <w:sz w:val="24"/>
        </w:rPr>
        <w:t xml:space="preserve"> </w:t>
      </w:r>
      <w:r>
        <w:rPr>
          <w:color w:val="231F20"/>
          <w:sz w:val="24"/>
        </w:rPr>
        <w:t>la</w:t>
      </w:r>
      <w:r>
        <w:rPr>
          <w:color w:val="231F20"/>
          <w:spacing w:val="-10"/>
          <w:sz w:val="24"/>
        </w:rPr>
        <w:t xml:space="preserve"> </w:t>
      </w:r>
      <w:r>
        <w:rPr>
          <w:color w:val="231F20"/>
          <w:sz w:val="24"/>
        </w:rPr>
        <w:t>Comunidad</w:t>
      </w:r>
      <w:r>
        <w:rPr>
          <w:color w:val="231F20"/>
          <w:spacing w:val="-10"/>
          <w:sz w:val="24"/>
        </w:rPr>
        <w:t xml:space="preserve"> </w:t>
      </w:r>
      <w:r>
        <w:rPr>
          <w:color w:val="231F20"/>
          <w:sz w:val="24"/>
        </w:rPr>
        <w:t>Autónoma</w:t>
      </w:r>
      <w:r>
        <w:rPr>
          <w:color w:val="231F20"/>
          <w:spacing w:val="-10"/>
          <w:sz w:val="24"/>
        </w:rPr>
        <w:t xml:space="preserve"> </w:t>
      </w:r>
      <w:r>
        <w:rPr>
          <w:color w:val="231F20"/>
          <w:sz w:val="24"/>
        </w:rPr>
        <w:t>en</w:t>
      </w:r>
      <w:r>
        <w:rPr>
          <w:color w:val="231F20"/>
          <w:spacing w:val="-10"/>
          <w:sz w:val="24"/>
        </w:rPr>
        <w:t xml:space="preserve"> </w:t>
      </w:r>
      <w:r>
        <w:rPr>
          <w:color w:val="231F20"/>
          <w:sz w:val="24"/>
        </w:rPr>
        <w:t>materia económica y social, cuya finalidad primordial es servir de cauce de participación y diálogo permanente</w:t>
      </w:r>
      <w:r>
        <w:rPr>
          <w:color w:val="231F20"/>
          <w:spacing w:val="-4"/>
          <w:sz w:val="24"/>
        </w:rPr>
        <w:t xml:space="preserve"> </w:t>
      </w:r>
      <w:r>
        <w:rPr>
          <w:color w:val="231F20"/>
          <w:sz w:val="24"/>
        </w:rPr>
        <w:t>en</w:t>
      </w:r>
      <w:r>
        <w:rPr>
          <w:color w:val="231F20"/>
          <w:spacing w:val="-4"/>
          <w:sz w:val="24"/>
        </w:rPr>
        <w:t xml:space="preserve"> </w:t>
      </w:r>
      <w:r>
        <w:rPr>
          <w:color w:val="231F20"/>
          <w:sz w:val="24"/>
        </w:rPr>
        <w:t>los</w:t>
      </w:r>
      <w:r>
        <w:rPr>
          <w:color w:val="231F20"/>
          <w:spacing w:val="-4"/>
          <w:sz w:val="24"/>
        </w:rPr>
        <w:t xml:space="preserve"> </w:t>
      </w:r>
      <w:r>
        <w:rPr>
          <w:color w:val="231F20"/>
          <w:sz w:val="24"/>
        </w:rPr>
        <w:t>asuntos</w:t>
      </w:r>
      <w:r>
        <w:rPr>
          <w:color w:val="231F20"/>
          <w:spacing w:val="-4"/>
          <w:sz w:val="24"/>
        </w:rPr>
        <w:t xml:space="preserve"> </w:t>
      </w:r>
      <w:r>
        <w:rPr>
          <w:color w:val="231F20"/>
          <w:sz w:val="24"/>
        </w:rPr>
        <w:t>socioeconómicos.</w:t>
      </w:r>
    </w:p>
    <w:p w14:paraId="2B9D0ED3" w14:textId="77777777" w:rsidR="0057453D" w:rsidRDefault="0057453D">
      <w:pPr>
        <w:pStyle w:val="Textoindependiente"/>
        <w:spacing w:before="258"/>
        <w:ind w:left="0" w:firstLine="0"/>
        <w:jc w:val="left"/>
        <w:rPr>
          <w:i w:val="0"/>
        </w:rPr>
      </w:pPr>
    </w:p>
    <w:p w14:paraId="434E76BD" w14:textId="77777777" w:rsidR="0057453D" w:rsidRDefault="00000000">
      <w:pPr>
        <w:pStyle w:val="Ttulo2"/>
        <w:numPr>
          <w:ilvl w:val="0"/>
          <w:numId w:val="7"/>
        </w:numPr>
        <w:tabs>
          <w:tab w:val="left" w:pos="672"/>
        </w:tabs>
        <w:spacing w:before="1" w:line="230" w:lineRule="auto"/>
        <w:ind w:left="141" w:right="140" w:firstLine="284"/>
        <w:jc w:val="left"/>
        <w:rPr>
          <w:color w:val="231F20"/>
        </w:rPr>
      </w:pPr>
      <w:r>
        <w:rPr>
          <w:color w:val="231F20"/>
          <w:spacing w:val="-4"/>
        </w:rPr>
        <w:t xml:space="preserve">LA ELABORACIÓN DE LAS NORMAS (Título IV, Capítulo II “Elaboración de las normas”, </w:t>
      </w:r>
      <w:r>
        <w:rPr>
          <w:color w:val="231F20"/>
        </w:rPr>
        <w:t>Arts.108 a 116 EA).</w:t>
      </w:r>
    </w:p>
    <w:p w14:paraId="342E1271" w14:textId="77777777" w:rsidR="0057453D" w:rsidRDefault="00000000">
      <w:pPr>
        <w:spacing w:line="266" w:lineRule="exact"/>
        <w:ind w:left="425"/>
        <w:rPr>
          <w:sz w:val="24"/>
        </w:rPr>
      </w:pPr>
      <w:r>
        <w:rPr>
          <w:color w:val="231F20"/>
          <w:spacing w:val="-2"/>
          <w:sz w:val="24"/>
        </w:rPr>
        <w:t>Tipos</w:t>
      </w:r>
      <w:r>
        <w:rPr>
          <w:color w:val="231F20"/>
          <w:spacing w:val="-8"/>
          <w:sz w:val="24"/>
        </w:rPr>
        <w:t xml:space="preserve"> </w:t>
      </w:r>
      <w:r>
        <w:rPr>
          <w:color w:val="231F20"/>
          <w:spacing w:val="-2"/>
          <w:sz w:val="24"/>
        </w:rPr>
        <w:t>de</w:t>
      </w:r>
      <w:r>
        <w:rPr>
          <w:color w:val="231F20"/>
          <w:spacing w:val="-7"/>
          <w:sz w:val="24"/>
        </w:rPr>
        <w:t xml:space="preserve"> </w:t>
      </w:r>
      <w:r>
        <w:rPr>
          <w:color w:val="231F20"/>
          <w:spacing w:val="-2"/>
          <w:sz w:val="24"/>
        </w:rPr>
        <w:t>normas:</w:t>
      </w:r>
    </w:p>
    <w:p w14:paraId="66865476" w14:textId="77777777" w:rsidR="0057453D" w:rsidRDefault="00000000">
      <w:pPr>
        <w:pStyle w:val="Prrafodelista"/>
        <w:numPr>
          <w:ilvl w:val="0"/>
          <w:numId w:val="3"/>
        </w:numPr>
        <w:tabs>
          <w:tab w:val="left" w:pos="833"/>
        </w:tabs>
        <w:spacing w:line="270" w:lineRule="exact"/>
        <w:ind w:left="833" w:hanging="125"/>
        <w:jc w:val="left"/>
        <w:rPr>
          <w:i/>
          <w:sz w:val="24"/>
        </w:rPr>
      </w:pPr>
      <w:r>
        <w:rPr>
          <w:i/>
          <w:color w:val="231F20"/>
          <w:spacing w:val="-4"/>
          <w:sz w:val="24"/>
        </w:rPr>
        <w:t>Leyes</w:t>
      </w:r>
      <w:r>
        <w:rPr>
          <w:i/>
          <w:color w:val="231F20"/>
          <w:spacing w:val="-3"/>
          <w:sz w:val="24"/>
        </w:rPr>
        <w:t xml:space="preserve"> </w:t>
      </w:r>
      <w:r>
        <w:rPr>
          <w:i/>
          <w:color w:val="231F20"/>
          <w:spacing w:val="-2"/>
          <w:sz w:val="24"/>
        </w:rPr>
        <w:t>ordinarias</w:t>
      </w:r>
    </w:p>
    <w:p w14:paraId="4A6323C9" w14:textId="77777777" w:rsidR="0057453D" w:rsidRDefault="00000000">
      <w:pPr>
        <w:pStyle w:val="Prrafodelista"/>
        <w:numPr>
          <w:ilvl w:val="0"/>
          <w:numId w:val="3"/>
        </w:numPr>
        <w:tabs>
          <w:tab w:val="left" w:pos="826"/>
          <w:tab w:val="left" w:pos="992"/>
        </w:tabs>
        <w:spacing w:before="3" w:line="230" w:lineRule="auto"/>
        <w:ind w:right="140" w:hanging="285"/>
        <w:jc w:val="left"/>
        <w:rPr>
          <w:i/>
          <w:sz w:val="24"/>
        </w:rPr>
      </w:pPr>
      <w:r>
        <w:rPr>
          <w:i/>
          <w:color w:val="231F20"/>
          <w:spacing w:val="-4"/>
          <w:sz w:val="24"/>
        </w:rPr>
        <w:t>Leyes</w:t>
      </w:r>
      <w:r>
        <w:rPr>
          <w:i/>
          <w:color w:val="231F20"/>
          <w:spacing w:val="-6"/>
          <w:sz w:val="24"/>
        </w:rPr>
        <w:t xml:space="preserve"> </w:t>
      </w:r>
      <w:r>
        <w:rPr>
          <w:i/>
          <w:color w:val="231F20"/>
          <w:spacing w:val="-4"/>
          <w:sz w:val="24"/>
        </w:rPr>
        <w:t>Orgánicas</w:t>
      </w:r>
      <w:r>
        <w:rPr>
          <w:i/>
          <w:color w:val="231F20"/>
          <w:spacing w:val="-6"/>
          <w:sz w:val="24"/>
        </w:rPr>
        <w:t xml:space="preserve"> </w:t>
      </w:r>
      <w:r>
        <w:rPr>
          <w:i/>
          <w:color w:val="231F20"/>
          <w:spacing w:val="-4"/>
          <w:sz w:val="24"/>
        </w:rPr>
        <w:t>o</w:t>
      </w:r>
      <w:r>
        <w:rPr>
          <w:i/>
          <w:color w:val="231F20"/>
          <w:spacing w:val="-6"/>
          <w:sz w:val="24"/>
        </w:rPr>
        <w:t xml:space="preserve"> </w:t>
      </w:r>
      <w:r>
        <w:rPr>
          <w:i/>
          <w:color w:val="231F20"/>
          <w:spacing w:val="-4"/>
          <w:sz w:val="24"/>
        </w:rPr>
        <w:t>‘cualificadas’:</w:t>
      </w:r>
      <w:r>
        <w:rPr>
          <w:i/>
          <w:color w:val="231F20"/>
          <w:spacing w:val="-6"/>
          <w:sz w:val="24"/>
        </w:rPr>
        <w:t xml:space="preserve"> </w:t>
      </w:r>
      <w:r>
        <w:rPr>
          <w:i/>
          <w:color w:val="231F20"/>
          <w:spacing w:val="-4"/>
          <w:sz w:val="24"/>
        </w:rPr>
        <w:t>organización</w:t>
      </w:r>
      <w:r>
        <w:rPr>
          <w:i/>
          <w:color w:val="231F20"/>
          <w:spacing w:val="-6"/>
          <w:sz w:val="24"/>
        </w:rPr>
        <w:t xml:space="preserve"> </w:t>
      </w:r>
      <w:r>
        <w:rPr>
          <w:i/>
          <w:color w:val="231F20"/>
          <w:spacing w:val="-4"/>
          <w:sz w:val="24"/>
        </w:rPr>
        <w:t>territorial,</w:t>
      </w:r>
      <w:r>
        <w:rPr>
          <w:i/>
          <w:color w:val="231F20"/>
          <w:spacing w:val="-6"/>
          <w:sz w:val="24"/>
        </w:rPr>
        <w:t xml:space="preserve"> </w:t>
      </w:r>
      <w:r>
        <w:rPr>
          <w:i/>
          <w:color w:val="231F20"/>
          <w:spacing w:val="-4"/>
          <w:sz w:val="24"/>
        </w:rPr>
        <w:t>régimen</w:t>
      </w:r>
      <w:r>
        <w:rPr>
          <w:i/>
          <w:color w:val="231F20"/>
          <w:spacing w:val="-6"/>
          <w:sz w:val="24"/>
        </w:rPr>
        <w:t xml:space="preserve"> </w:t>
      </w:r>
      <w:r>
        <w:rPr>
          <w:i/>
          <w:color w:val="231F20"/>
          <w:spacing w:val="-4"/>
          <w:sz w:val="24"/>
        </w:rPr>
        <w:t>electoral</w:t>
      </w:r>
      <w:r>
        <w:rPr>
          <w:i/>
          <w:color w:val="231F20"/>
          <w:spacing w:val="-6"/>
          <w:sz w:val="24"/>
        </w:rPr>
        <w:t xml:space="preserve"> </w:t>
      </w:r>
      <w:r>
        <w:rPr>
          <w:i/>
          <w:color w:val="231F20"/>
          <w:spacing w:val="-4"/>
          <w:sz w:val="24"/>
        </w:rPr>
        <w:t>y</w:t>
      </w:r>
      <w:r>
        <w:rPr>
          <w:i/>
          <w:color w:val="231F20"/>
          <w:spacing w:val="-6"/>
          <w:sz w:val="24"/>
        </w:rPr>
        <w:t xml:space="preserve"> </w:t>
      </w:r>
      <w:r>
        <w:rPr>
          <w:i/>
          <w:color w:val="231F20"/>
          <w:spacing w:val="-4"/>
          <w:sz w:val="24"/>
        </w:rPr>
        <w:t>organización</w:t>
      </w:r>
      <w:r>
        <w:rPr>
          <w:i/>
          <w:color w:val="231F20"/>
          <w:spacing w:val="-6"/>
          <w:sz w:val="24"/>
        </w:rPr>
        <w:t xml:space="preserve"> </w:t>
      </w:r>
      <w:r>
        <w:rPr>
          <w:i/>
          <w:color w:val="231F20"/>
          <w:spacing w:val="-4"/>
          <w:sz w:val="24"/>
        </w:rPr>
        <w:t xml:space="preserve">de </w:t>
      </w:r>
      <w:r>
        <w:rPr>
          <w:i/>
          <w:color w:val="231F20"/>
          <w:sz w:val="24"/>
        </w:rPr>
        <w:t>instituciones básicas</w:t>
      </w:r>
    </w:p>
    <w:p w14:paraId="5860A598" w14:textId="77777777" w:rsidR="0057453D" w:rsidRDefault="00000000">
      <w:pPr>
        <w:pStyle w:val="Prrafodelista"/>
        <w:numPr>
          <w:ilvl w:val="0"/>
          <w:numId w:val="3"/>
        </w:numPr>
        <w:tabs>
          <w:tab w:val="left" w:pos="833"/>
        </w:tabs>
        <w:spacing w:line="266" w:lineRule="exact"/>
        <w:ind w:left="833" w:hanging="125"/>
        <w:jc w:val="left"/>
        <w:rPr>
          <w:i/>
          <w:sz w:val="24"/>
        </w:rPr>
      </w:pPr>
      <w:r>
        <w:rPr>
          <w:i/>
          <w:color w:val="231F20"/>
          <w:spacing w:val="-5"/>
          <w:sz w:val="24"/>
        </w:rPr>
        <w:t>Decretos</w:t>
      </w:r>
      <w:r>
        <w:rPr>
          <w:i/>
          <w:color w:val="231F20"/>
          <w:spacing w:val="2"/>
          <w:sz w:val="24"/>
        </w:rPr>
        <w:t xml:space="preserve"> </w:t>
      </w:r>
      <w:r>
        <w:rPr>
          <w:i/>
          <w:color w:val="231F20"/>
          <w:spacing w:val="-2"/>
          <w:sz w:val="24"/>
        </w:rPr>
        <w:t>legislativos</w:t>
      </w:r>
    </w:p>
    <w:p w14:paraId="0EBD8E51" w14:textId="77777777" w:rsidR="0057453D" w:rsidRDefault="00000000">
      <w:pPr>
        <w:pStyle w:val="Prrafodelista"/>
        <w:numPr>
          <w:ilvl w:val="0"/>
          <w:numId w:val="3"/>
        </w:numPr>
        <w:tabs>
          <w:tab w:val="left" w:pos="833"/>
        </w:tabs>
        <w:spacing w:line="276" w:lineRule="exact"/>
        <w:ind w:left="833" w:hanging="125"/>
        <w:jc w:val="left"/>
        <w:rPr>
          <w:i/>
          <w:sz w:val="24"/>
        </w:rPr>
      </w:pPr>
      <w:r>
        <w:rPr>
          <w:i/>
          <w:color w:val="231F20"/>
          <w:spacing w:val="-4"/>
          <w:sz w:val="24"/>
        </w:rPr>
        <w:t>Decretos-leyes:</w:t>
      </w:r>
      <w:r>
        <w:rPr>
          <w:i/>
          <w:color w:val="231F20"/>
          <w:spacing w:val="-3"/>
          <w:sz w:val="24"/>
        </w:rPr>
        <w:t xml:space="preserve"> </w:t>
      </w:r>
      <w:r>
        <w:rPr>
          <w:i/>
          <w:color w:val="231F20"/>
          <w:spacing w:val="-4"/>
          <w:sz w:val="24"/>
        </w:rPr>
        <w:t>extraordinaria</w:t>
      </w:r>
      <w:r>
        <w:rPr>
          <w:i/>
          <w:color w:val="231F20"/>
          <w:spacing w:val="-3"/>
          <w:sz w:val="24"/>
        </w:rPr>
        <w:t xml:space="preserve"> </w:t>
      </w:r>
      <w:r>
        <w:rPr>
          <w:i/>
          <w:color w:val="231F20"/>
          <w:spacing w:val="-4"/>
          <w:sz w:val="24"/>
        </w:rPr>
        <w:t>y</w:t>
      </w:r>
      <w:r>
        <w:rPr>
          <w:i/>
          <w:color w:val="231F20"/>
          <w:spacing w:val="-3"/>
          <w:sz w:val="24"/>
        </w:rPr>
        <w:t xml:space="preserve"> </w:t>
      </w:r>
      <w:r>
        <w:rPr>
          <w:i/>
          <w:color w:val="231F20"/>
          <w:spacing w:val="-4"/>
          <w:sz w:val="24"/>
        </w:rPr>
        <w:t>urgente necesidad</w:t>
      </w:r>
    </w:p>
    <w:p w14:paraId="19096197" w14:textId="77777777" w:rsidR="0057453D" w:rsidRDefault="00000000">
      <w:pPr>
        <w:spacing w:before="268" w:line="230" w:lineRule="auto"/>
        <w:ind w:left="141" w:right="141" w:firstLine="284"/>
        <w:jc w:val="both"/>
        <w:rPr>
          <w:sz w:val="24"/>
        </w:rPr>
      </w:pPr>
      <w:r>
        <w:rPr>
          <w:b/>
          <w:color w:val="231F20"/>
          <w:sz w:val="24"/>
        </w:rPr>
        <w:t>Potestad</w:t>
      </w:r>
      <w:r>
        <w:rPr>
          <w:b/>
          <w:color w:val="231F20"/>
          <w:spacing w:val="-3"/>
          <w:sz w:val="24"/>
        </w:rPr>
        <w:t xml:space="preserve"> </w:t>
      </w:r>
      <w:r>
        <w:rPr>
          <w:b/>
          <w:color w:val="231F20"/>
          <w:sz w:val="24"/>
        </w:rPr>
        <w:t>legislativa</w:t>
      </w:r>
      <w:r>
        <w:rPr>
          <w:b/>
          <w:color w:val="231F20"/>
          <w:spacing w:val="-3"/>
          <w:sz w:val="24"/>
        </w:rPr>
        <w:t xml:space="preserve"> </w:t>
      </w:r>
      <w:r>
        <w:rPr>
          <w:b/>
          <w:color w:val="231F20"/>
          <w:sz w:val="24"/>
        </w:rPr>
        <w:t>(Art.108</w:t>
      </w:r>
      <w:r>
        <w:rPr>
          <w:b/>
          <w:color w:val="231F20"/>
          <w:spacing w:val="-3"/>
          <w:sz w:val="24"/>
        </w:rPr>
        <w:t xml:space="preserve"> </w:t>
      </w:r>
      <w:r>
        <w:rPr>
          <w:b/>
          <w:color w:val="231F20"/>
          <w:sz w:val="24"/>
        </w:rPr>
        <w:t>EA).</w:t>
      </w:r>
      <w:r>
        <w:rPr>
          <w:b/>
          <w:color w:val="231F20"/>
          <w:spacing w:val="-3"/>
          <w:sz w:val="24"/>
        </w:rPr>
        <w:t xml:space="preserve"> </w:t>
      </w:r>
      <w:r>
        <w:rPr>
          <w:color w:val="231F20"/>
          <w:sz w:val="24"/>
        </w:rPr>
        <w:t>El</w:t>
      </w:r>
      <w:r>
        <w:rPr>
          <w:color w:val="231F20"/>
          <w:spacing w:val="-3"/>
          <w:sz w:val="24"/>
        </w:rPr>
        <w:t xml:space="preserve"> </w:t>
      </w:r>
      <w:r>
        <w:rPr>
          <w:color w:val="231F20"/>
          <w:sz w:val="24"/>
        </w:rPr>
        <w:t>Parlamento</w:t>
      </w:r>
      <w:r>
        <w:rPr>
          <w:color w:val="231F20"/>
          <w:spacing w:val="-3"/>
          <w:sz w:val="24"/>
        </w:rPr>
        <w:t xml:space="preserve"> </w:t>
      </w:r>
      <w:r>
        <w:rPr>
          <w:color w:val="231F20"/>
          <w:sz w:val="24"/>
        </w:rPr>
        <w:t>ejerce</w:t>
      </w:r>
      <w:r>
        <w:rPr>
          <w:color w:val="231F20"/>
          <w:spacing w:val="-3"/>
          <w:sz w:val="24"/>
        </w:rPr>
        <w:t xml:space="preserve"> </w:t>
      </w:r>
      <w:r>
        <w:rPr>
          <w:color w:val="231F20"/>
          <w:sz w:val="24"/>
        </w:rPr>
        <w:t>la</w:t>
      </w:r>
      <w:r>
        <w:rPr>
          <w:color w:val="231F20"/>
          <w:spacing w:val="-3"/>
          <w:sz w:val="24"/>
        </w:rPr>
        <w:t xml:space="preserve"> </w:t>
      </w:r>
      <w:r>
        <w:rPr>
          <w:color w:val="231F20"/>
          <w:sz w:val="24"/>
        </w:rPr>
        <w:t>potestad</w:t>
      </w:r>
      <w:r>
        <w:rPr>
          <w:color w:val="231F20"/>
          <w:spacing w:val="-3"/>
          <w:sz w:val="24"/>
        </w:rPr>
        <w:t xml:space="preserve"> </w:t>
      </w:r>
      <w:r>
        <w:rPr>
          <w:color w:val="231F20"/>
          <w:sz w:val="24"/>
        </w:rPr>
        <w:t>legislativa</w:t>
      </w:r>
      <w:r>
        <w:rPr>
          <w:color w:val="231F20"/>
          <w:spacing w:val="-3"/>
          <w:sz w:val="24"/>
        </w:rPr>
        <w:t xml:space="preserve"> </w:t>
      </w:r>
      <w:r>
        <w:rPr>
          <w:color w:val="231F20"/>
          <w:sz w:val="24"/>
        </w:rPr>
        <w:t>mediante</w:t>
      </w:r>
      <w:r>
        <w:rPr>
          <w:color w:val="231F20"/>
          <w:spacing w:val="-3"/>
          <w:sz w:val="24"/>
        </w:rPr>
        <w:t xml:space="preserve"> </w:t>
      </w:r>
      <w:r>
        <w:rPr>
          <w:color w:val="231F20"/>
          <w:sz w:val="24"/>
        </w:rPr>
        <w:t xml:space="preserve">la </w:t>
      </w:r>
      <w:r>
        <w:rPr>
          <w:color w:val="231F20"/>
          <w:spacing w:val="-4"/>
          <w:sz w:val="24"/>
        </w:rPr>
        <w:t>elaboración</w:t>
      </w:r>
      <w:r>
        <w:rPr>
          <w:color w:val="231F20"/>
          <w:spacing w:val="-11"/>
          <w:sz w:val="24"/>
        </w:rPr>
        <w:t xml:space="preserve"> </w:t>
      </w:r>
      <w:r>
        <w:rPr>
          <w:color w:val="231F20"/>
          <w:spacing w:val="-4"/>
          <w:sz w:val="24"/>
        </w:rPr>
        <w:t>y</w:t>
      </w:r>
      <w:r>
        <w:rPr>
          <w:color w:val="231F20"/>
          <w:spacing w:val="-11"/>
          <w:sz w:val="24"/>
        </w:rPr>
        <w:t xml:space="preserve"> </w:t>
      </w:r>
      <w:r>
        <w:rPr>
          <w:color w:val="231F20"/>
          <w:spacing w:val="-4"/>
          <w:sz w:val="24"/>
        </w:rPr>
        <w:t>aprobación</w:t>
      </w:r>
      <w:r>
        <w:rPr>
          <w:color w:val="231F20"/>
          <w:spacing w:val="-11"/>
          <w:sz w:val="24"/>
        </w:rPr>
        <w:t xml:space="preserve"> </w:t>
      </w:r>
      <w:r>
        <w:rPr>
          <w:color w:val="231F20"/>
          <w:spacing w:val="-4"/>
          <w:sz w:val="24"/>
        </w:rPr>
        <w:t>de</w:t>
      </w:r>
      <w:r>
        <w:rPr>
          <w:color w:val="231F20"/>
          <w:spacing w:val="-11"/>
          <w:sz w:val="24"/>
        </w:rPr>
        <w:t xml:space="preserve"> </w:t>
      </w:r>
      <w:r>
        <w:rPr>
          <w:color w:val="231F20"/>
          <w:spacing w:val="-4"/>
          <w:sz w:val="24"/>
        </w:rPr>
        <w:t>las</w:t>
      </w:r>
      <w:r>
        <w:rPr>
          <w:color w:val="231F20"/>
          <w:spacing w:val="-11"/>
          <w:sz w:val="24"/>
        </w:rPr>
        <w:t xml:space="preserve"> </w:t>
      </w:r>
      <w:r>
        <w:rPr>
          <w:color w:val="231F20"/>
          <w:spacing w:val="-4"/>
          <w:sz w:val="24"/>
        </w:rPr>
        <w:t>leyes.</w:t>
      </w:r>
      <w:r>
        <w:rPr>
          <w:color w:val="231F20"/>
          <w:spacing w:val="-11"/>
          <w:sz w:val="24"/>
        </w:rPr>
        <w:t xml:space="preserve"> </w:t>
      </w:r>
      <w:r>
        <w:rPr>
          <w:color w:val="231F20"/>
          <w:spacing w:val="-4"/>
          <w:sz w:val="24"/>
        </w:rPr>
        <w:t>Las</w:t>
      </w:r>
      <w:r>
        <w:rPr>
          <w:color w:val="231F20"/>
          <w:spacing w:val="-11"/>
          <w:sz w:val="24"/>
        </w:rPr>
        <w:t xml:space="preserve"> </w:t>
      </w:r>
      <w:r>
        <w:rPr>
          <w:color w:val="231F20"/>
          <w:spacing w:val="-4"/>
          <w:sz w:val="24"/>
        </w:rPr>
        <w:t>leyes</w:t>
      </w:r>
      <w:r>
        <w:rPr>
          <w:color w:val="231F20"/>
          <w:spacing w:val="-11"/>
          <w:sz w:val="24"/>
        </w:rPr>
        <w:t xml:space="preserve"> </w:t>
      </w:r>
      <w:r>
        <w:rPr>
          <w:color w:val="231F20"/>
          <w:spacing w:val="-4"/>
          <w:sz w:val="24"/>
        </w:rPr>
        <w:t>que</w:t>
      </w:r>
      <w:r>
        <w:rPr>
          <w:color w:val="231F20"/>
          <w:spacing w:val="-11"/>
          <w:sz w:val="24"/>
        </w:rPr>
        <w:t xml:space="preserve"> </w:t>
      </w:r>
      <w:r>
        <w:rPr>
          <w:color w:val="231F20"/>
          <w:spacing w:val="-4"/>
          <w:sz w:val="24"/>
        </w:rPr>
        <w:t>afectan</w:t>
      </w:r>
      <w:r>
        <w:rPr>
          <w:color w:val="231F20"/>
          <w:spacing w:val="-11"/>
          <w:sz w:val="24"/>
        </w:rPr>
        <w:t xml:space="preserve"> </w:t>
      </w:r>
      <w:r>
        <w:rPr>
          <w:color w:val="231F20"/>
          <w:spacing w:val="-4"/>
          <w:sz w:val="24"/>
        </w:rPr>
        <w:t>a</w:t>
      </w:r>
      <w:r>
        <w:rPr>
          <w:color w:val="231F20"/>
          <w:spacing w:val="-11"/>
          <w:sz w:val="24"/>
        </w:rPr>
        <w:t xml:space="preserve"> </w:t>
      </w:r>
      <w:r>
        <w:rPr>
          <w:color w:val="231F20"/>
          <w:spacing w:val="-4"/>
          <w:sz w:val="24"/>
        </w:rPr>
        <w:t>la</w:t>
      </w:r>
      <w:r>
        <w:rPr>
          <w:color w:val="231F20"/>
          <w:spacing w:val="-12"/>
          <w:sz w:val="24"/>
        </w:rPr>
        <w:t xml:space="preserve"> </w:t>
      </w:r>
      <w:r>
        <w:rPr>
          <w:color w:val="231F20"/>
          <w:spacing w:val="-4"/>
          <w:sz w:val="24"/>
        </w:rPr>
        <w:t>organización</w:t>
      </w:r>
      <w:r>
        <w:rPr>
          <w:color w:val="231F20"/>
          <w:spacing w:val="-11"/>
          <w:sz w:val="24"/>
        </w:rPr>
        <w:t xml:space="preserve"> </w:t>
      </w:r>
      <w:r>
        <w:rPr>
          <w:color w:val="231F20"/>
          <w:spacing w:val="-4"/>
          <w:sz w:val="24"/>
        </w:rPr>
        <w:t>territorial,</w:t>
      </w:r>
      <w:r>
        <w:rPr>
          <w:color w:val="231F20"/>
          <w:spacing w:val="-11"/>
          <w:sz w:val="24"/>
        </w:rPr>
        <w:t xml:space="preserve"> </w:t>
      </w:r>
      <w:r>
        <w:rPr>
          <w:color w:val="231F20"/>
          <w:spacing w:val="-4"/>
          <w:sz w:val="24"/>
        </w:rPr>
        <w:t>al</w:t>
      </w:r>
      <w:r>
        <w:rPr>
          <w:color w:val="231F20"/>
          <w:spacing w:val="-12"/>
          <w:sz w:val="24"/>
        </w:rPr>
        <w:t xml:space="preserve"> </w:t>
      </w:r>
      <w:r>
        <w:rPr>
          <w:color w:val="231F20"/>
          <w:spacing w:val="-4"/>
          <w:sz w:val="24"/>
        </w:rPr>
        <w:t>régimen</w:t>
      </w:r>
    </w:p>
    <w:p w14:paraId="17F19F1F" w14:textId="77777777" w:rsidR="0057453D" w:rsidRDefault="0057453D">
      <w:pPr>
        <w:spacing w:line="230" w:lineRule="auto"/>
        <w:jc w:val="both"/>
        <w:rPr>
          <w:sz w:val="24"/>
        </w:rPr>
        <w:sectPr w:rsidR="0057453D">
          <w:pgSz w:w="11910" w:h="16840"/>
          <w:pgMar w:top="960" w:right="992" w:bottom="280" w:left="992" w:header="510" w:footer="0" w:gutter="0"/>
          <w:cols w:space="720"/>
        </w:sectPr>
      </w:pPr>
    </w:p>
    <w:p w14:paraId="2B7223C2" w14:textId="77777777" w:rsidR="0057453D" w:rsidRDefault="0057453D">
      <w:pPr>
        <w:pStyle w:val="Textoindependiente"/>
        <w:spacing w:before="63"/>
        <w:ind w:left="0" w:firstLine="0"/>
        <w:jc w:val="left"/>
        <w:rPr>
          <w:i w:val="0"/>
        </w:rPr>
      </w:pPr>
    </w:p>
    <w:p w14:paraId="54D2857E" w14:textId="77777777" w:rsidR="0057453D" w:rsidRDefault="00000000">
      <w:pPr>
        <w:spacing w:line="230" w:lineRule="auto"/>
        <w:ind w:left="141" w:right="139"/>
        <w:jc w:val="both"/>
        <w:rPr>
          <w:sz w:val="24"/>
        </w:rPr>
      </w:pPr>
      <w:r>
        <w:rPr>
          <w:color w:val="231F20"/>
          <w:spacing w:val="-4"/>
          <w:sz w:val="24"/>
        </w:rPr>
        <w:t>electoral</w:t>
      </w:r>
      <w:r>
        <w:rPr>
          <w:color w:val="231F20"/>
          <w:spacing w:val="-9"/>
          <w:sz w:val="24"/>
        </w:rPr>
        <w:t xml:space="preserve"> </w:t>
      </w:r>
      <w:r>
        <w:rPr>
          <w:color w:val="231F20"/>
          <w:spacing w:val="-4"/>
          <w:sz w:val="24"/>
        </w:rPr>
        <w:t>o</w:t>
      </w:r>
      <w:r>
        <w:rPr>
          <w:color w:val="231F20"/>
          <w:spacing w:val="-9"/>
          <w:sz w:val="24"/>
        </w:rPr>
        <w:t xml:space="preserve"> </w:t>
      </w:r>
      <w:r>
        <w:rPr>
          <w:color w:val="231F20"/>
          <w:spacing w:val="-4"/>
          <w:sz w:val="24"/>
        </w:rPr>
        <w:t>a</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organización</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las</w:t>
      </w:r>
      <w:r>
        <w:rPr>
          <w:color w:val="231F20"/>
          <w:spacing w:val="-9"/>
          <w:sz w:val="24"/>
        </w:rPr>
        <w:t xml:space="preserve"> </w:t>
      </w:r>
      <w:r>
        <w:rPr>
          <w:color w:val="231F20"/>
          <w:spacing w:val="-4"/>
          <w:sz w:val="24"/>
        </w:rPr>
        <w:t>instituciones</w:t>
      </w:r>
      <w:r>
        <w:rPr>
          <w:color w:val="231F20"/>
          <w:spacing w:val="-9"/>
          <w:sz w:val="24"/>
        </w:rPr>
        <w:t xml:space="preserve"> </w:t>
      </w:r>
      <w:r>
        <w:rPr>
          <w:color w:val="231F20"/>
          <w:spacing w:val="-4"/>
          <w:sz w:val="24"/>
        </w:rPr>
        <w:t>básicas,</w:t>
      </w:r>
      <w:r>
        <w:rPr>
          <w:color w:val="231F20"/>
          <w:spacing w:val="-9"/>
          <w:sz w:val="24"/>
        </w:rPr>
        <w:t xml:space="preserve"> </w:t>
      </w:r>
      <w:r>
        <w:rPr>
          <w:color w:val="231F20"/>
          <w:spacing w:val="-4"/>
          <w:sz w:val="24"/>
        </w:rPr>
        <w:t>requerirán</w:t>
      </w:r>
      <w:r>
        <w:rPr>
          <w:color w:val="231F20"/>
          <w:spacing w:val="-9"/>
          <w:sz w:val="24"/>
        </w:rPr>
        <w:t xml:space="preserve"> </w:t>
      </w:r>
      <w:r>
        <w:rPr>
          <w:color w:val="231F20"/>
          <w:spacing w:val="-4"/>
          <w:sz w:val="24"/>
        </w:rPr>
        <w:t>el</w:t>
      </w:r>
      <w:r>
        <w:rPr>
          <w:color w:val="231F20"/>
          <w:spacing w:val="-9"/>
          <w:sz w:val="24"/>
        </w:rPr>
        <w:t xml:space="preserve"> </w:t>
      </w:r>
      <w:r>
        <w:rPr>
          <w:color w:val="231F20"/>
          <w:spacing w:val="-4"/>
          <w:sz w:val="24"/>
        </w:rPr>
        <w:t>voto</w:t>
      </w:r>
      <w:r>
        <w:rPr>
          <w:color w:val="231F20"/>
          <w:spacing w:val="-9"/>
          <w:sz w:val="24"/>
        </w:rPr>
        <w:t xml:space="preserve"> </w:t>
      </w:r>
      <w:r>
        <w:rPr>
          <w:color w:val="231F20"/>
          <w:spacing w:val="-4"/>
          <w:sz w:val="24"/>
        </w:rPr>
        <w:t>favorable</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 xml:space="preserve">mayoría absoluta del Pleno del Parlamento en una votación final sobre el conjunto del texto, salvo aquellos </w:t>
      </w:r>
      <w:r>
        <w:rPr>
          <w:color w:val="231F20"/>
          <w:sz w:val="24"/>
        </w:rPr>
        <w:t>supuestos</w:t>
      </w:r>
      <w:r>
        <w:rPr>
          <w:color w:val="231F20"/>
          <w:spacing w:val="-11"/>
          <w:sz w:val="24"/>
        </w:rPr>
        <w:t xml:space="preserve"> </w:t>
      </w:r>
      <w:r>
        <w:rPr>
          <w:color w:val="231F20"/>
          <w:sz w:val="24"/>
        </w:rPr>
        <w:t>para</w:t>
      </w:r>
      <w:r>
        <w:rPr>
          <w:color w:val="231F20"/>
          <w:spacing w:val="-11"/>
          <w:sz w:val="24"/>
        </w:rPr>
        <w:t xml:space="preserve"> </w:t>
      </w:r>
      <w:r>
        <w:rPr>
          <w:color w:val="231F20"/>
          <w:sz w:val="24"/>
        </w:rPr>
        <w:t>los</w:t>
      </w:r>
      <w:r>
        <w:rPr>
          <w:color w:val="231F20"/>
          <w:spacing w:val="-11"/>
          <w:sz w:val="24"/>
        </w:rPr>
        <w:t xml:space="preserve"> </w:t>
      </w:r>
      <w:r>
        <w:rPr>
          <w:color w:val="231F20"/>
          <w:sz w:val="24"/>
        </w:rPr>
        <w:t>que</w:t>
      </w:r>
      <w:r>
        <w:rPr>
          <w:color w:val="231F20"/>
          <w:spacing w:val="-11"/>
          <w:sz w:val="24"/>
        </w:rPr>
        <w:t xml:space="preserve"> </w:t>
      </w:r>
      <w:r>
        <w:rPr>
          <w:color w:val="231F20"/>
          <w:sz w:val="24"/>
        </w:rPr>
        <w:t>el</w:t>
      </w:r>
      <w:r>
        <w:rPr>
          <w:color w:val="231F20"/>
          <w:spacing w:val="-11"/>
          <w:sz w:val="24"/>
        </w:rPr>
        <w:t xml:space="preserve"> </w:t>
      </w:r>
      <w:r>
        <w:rPr>
          <w:color w:val="231F20"/>
          <w:sz w:val="24"/>
        </w:rPr>
        <w:t>Estatuto</w:t>
      </w:r>
      <w:r>
        <w:rPr>
          <w:color w:val="231F20"/>
          <w:spacing w:val="-11"/>
          <w:sz w:val="24"/>
        </w:rPr>
        <w:t xml:space="preserve"> </w:t>
      </w:r>
      <w:r>
        <w:rPr>
          <w:color w:val="231F20"/>
          <w:sz w:val="24"/>
        </w:rPr>
        <w:t>exija</w:t>
      </w:r>
      <w:r>
        <w:rPr>
          <w:color w:val="231F20"/>
          <w:spacing w:val="-11"/>
          <w:sz w:val="24"/>
        </w:rPr>
        <w:t xml:space="preserve"> </w:t>
      </w:r>
      <w:r>
        <w:rPr>
          <w:color w:val="231F20"/>
          <w:sz w:val="24"/>
        </w:rPr>
        <w:t>mayoría</w:t>
      </w:r>
      <w:r>
        <w:rPr>
          <w:color w:val="231F20"/>
          <w:spacing w:val="-11"/>
          <w:sz w:val="24"/>
        </w:rPr>
        <w:t xml:space="preserve"> </w:t>
      </w:r>
      <w:r>
        <w:rPr>
          <w:color w:val="231F20"/>
          <w:sz w:val="24"/>
        </w:rPr>
        <w:t>cualificada.</w:t>
      </w:r>
    </w:p>
    <w:p w14:paraId="2B581F92" w14:textId="77777777" w:rsidR="0057453D" w:rsidRDefault="00000000">
      <w:pPr>
        <w:spacing w:before="269" w:line="230" w:lineRule="auto"/>
        <w:ind w:left="141" w:right="139" w:firstLine="284"/>
        <w:jc w:val="both"/>
        <w:rPr>
          <w:sz w:val="24"/>
        </w:rPr>
      </w:pPr>
      <w:r>
        <w:rPr>
          <w:b/>
          <w:color w:val="231F20"/>
          <w:spacing w:val="-4"/>
          <w:sz w:val="24"/>
        </w:rPr>
        <w:t>Decretos</w:t>
      </w:r>
      <w:r>
        <w:rPr>
          <w:b/>
          <w:color w:val="231F20"/>
          <w:spacing w:val="-5"/>
          <w:sz w:val="24"/>
        </w:rPr>
        <w:t xml:space="preserve"> </w:t>
      </w:r>
      <w:r>
        <w:rPr>
          <w:b/>
          <w:color w:val="231F20"/>
          <w:spacing w:val="-4"/>
          <w:sz w:val="24"/>
        </w:rPr>
        <w:t>legislativos</w:t>
      </w:r>
      <w:r>
        <w:rPr>
          <w:b/>
          <w:color w:val="231F20"/>
          <w:spacing w:val="-5"/>
          <w:sz w:val="24"/>
        </w:rPr>
        <w:t xml:space="preserve"> </w:t>
      </w:r>
      <w:r>
        <w:rPr>
          <w:b/>
          <w:color w:val="231F20"/>
          <w:spacing w:val="-4"/>
          <w:sz w:val="24"/>
        </w:rPr>
        <w:t>(Art.109</w:t>
      </w:r>
      <w:r>
        <w:rPr>
          <w:b/>
          <w:color w:val="231F20"/>
          <w:spacing w:val="-5"/>
          <w:sz w:val="24"/>
        </w:rPr>
        <w:t xml:space="preserve"> </w:t>
      </w:r>
      <w:r>
        <w:rPr>
          <w:b/>
          <w:color w:val="231F20"/>
          <w:spacing w:val="-4"/>
          <w:sz w:val="24"/>
        </w:rPr>
        <w:t>EA).</w:t>
      </w:r>
      <w:r>
        <w:rPr>
          <w:b/>
          <w:color w:val="231F20"/>
          <w:spacing w:val="-5"/>
          <w:sz w:val="24"/>
        </w:rPr>
        <w:t xml:space="preserve"> </w:t>
      </w:r>
      <w:r>
        <w:rPr>
          <w:color w:val="231F20"/>
          <w:spacing w:val="-4"/>
          <w:sz w:val="24"/>
        </w:rPr>
        <w:t>El</w:t>
      </w:r>
      <w:r>
        <w:rPr>
          <w:color w:val="231F20"/>
          <w:spacing w:val="-5"/>
          <w:sz w:val="24"/>
        </w:rPr>
        <w:t xml:space="preserve"> </w:t>
      </w:r>
      <w:r>
        <w:rPr>
          <w:color w:val="231F20"/>
          <w:spacing w:val="-4"/>
          <w:sz w:val="24"/>
        </w:rPr>
        <w:t>Parlamento</w:t>
      </w:r>
      <w:r>
        <w:rPr>
          <w:color w:val="231F20"/>
          <w:spacing w:val="-5"/>
          <w:sz w:val="24"/>
        </w:rPr>
        <w:t xml:space="preserve"> </w:t>
      </w:r>
      <w:r>
        <w:rPr>
          <w:color w:val="231F20"/>
          <w:spacing w:val="-4"/>
          <w:sz w:val="24"/>
        </w:rPr>
        <w:t>podrá</w:t>
      </w:r>
      <w:r>
        <w:rPr>
          <w:color w:val="231F20"/>
          <w:spacing w:val="-5"/>
          <w:sz w:val="24"/>
        </w:rPr>
        <w:t xml:space="preserve"> </w:t>
      </w:r>
      <w:r>
        <w:rPr>
          <w:color w:val="231F20"/>
          <w:spacing w:val="-4"/>
          <w:sz w:val="24"/>
        </w:rPr>
        <w:t>delegar</w:t>
      </w:r>
      <w:r>
        <w:rPr>
          <w:color w:val="231F20"/>
          <w:spacing w:val="-5"/>
          <w:sz w:val="24"/>
        </w:rPr>
        <w:t xml:space="preserve"> </w:t>
      </w:r>
      <w:r>
        <w:rPr>
          <w:color w:val="231F20"/>
          <w:spacing w:val="-4"/>
          <w:sz w:val="24"/>
        </w:rPr>
        <w:t>en</w:t>
      </w:r>
      <w:r>
        <w:rPr>
          <w:color w:val="231F20"/>
          <w:spacing w:val="-5"/>
          <w:sz w:val="24"/>
        </w:rPr>
        <w:t xml:space="preserve"> </w:t>
      </w:r>
      <w:r>
        <w:rPr>
          <w:color w:val="231F20"/>
          <w:spacing w:val="-4"/>
          <w:sz w:val="24"/>
        </w:rPr>
        <w:t>el</w:t>
      </w:r>
      <w:r>
        <w:rPr>
          <w:color w:val="231F20"/>
          <w:spacing w:val="-5"/>
          <w:sz w:val="24"/>
        </w:rPr>
        <w:t xml:space="preserve"> </w:t>
      </w:r>
      <w:r>
        <w:rPr>
          <w:color w:val="231F20"/>
          <w:spacing w:val="-4"/>
          <w:sz w:val="24"/>
        </w:rPr>
        <w:t>Consejo</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Gobierno</w:t>
      </w:r>
      <w:r>
        <w:rPr>
          <w:color w:val="231F20"/>
          <w:spacing w:val="-5"/>
          <w:sz w:val="24"/>
        </w:rPr>
        <w:t xml:space="preserve"> </w:t>
      </w:r>
      <w:r>
        <w:rPr>
          <w:color w:val="231F20"/>
          <w:spacing w:val="-4"/>
          <w:sz w:val="24"/>
        </w:rPr>
        <w:t xml:space="preserve">la </w:t>
      </w:r>
      <w:r>
        <w:rPr>
          <w:color w:val="231F20"/>
          <w:spacing w:val="-2"/>
          <w:sz w:val="24"/>
        </w:rPr>
        <w:t>potestad</w:t>
      </w:r>
      <w:r>
        <w:rPr>
          <w:color w:val="231F20"/>
          <w:spacing w:val="-12"/>
          <w:sz w:val="24"/>
        </w:rPr>
        <w:t xml:space="preserve"> </w:t>
      </w:r>
      <w:r>
        <w:rPr>
          <w:color w:val="231F20"/>
          <w:spacing w:val="-2"/>
          <w:sz w:val="24"/>
        </w:rPr>
        <w:t>de</w:t>
      </w:r>
      <w:r>
        <w:rPr>
          <w:color w:val="231F20"/>
          <w:spacing w:val="-11"/>
          <w:sz w:val="24"/>
        </w:rPr>
        <w:t xml:space="preserve"> </w:t>
      </w:r>
      <w:r>
        <w:rPr>
          <w:color w:val="231F20"/>
          <w:spacing w:val="-2"/>
          <w:sz w:val="24"/>
        </w:rPr>
        <w:t>dictar</w:t>
      </w:r>
      <w:r>
        <w:rPr>
          <w:color w:val="231F20"/>
          <w:spacing w:val="-11"/>
          <w:sz w:val="24"/>
        </w:rPr>
        <w:t xml:space="preserve"> </w:t>
      </w:r>
      <w:r>
        <w:rPr>
          <w:color w:val="231F20"/>
          <w:spacing w:val="-2"/>
          <w:sz w:val="24"/>
        </w:rPr>
        <w:t>normas</w:t>
      </w:r>
      <w:r>
        <w:rPr>
          <w:color w:val="231F20"/>
          <w:spacing w:val="-11"/>
          <w:sz w:val="24"/>
        </w:rPr>
        <w:t xml:space="preserve"> </w:t>
      </w:r>
      <w:r>
        <w:rPr>
          <w:color w:val="231F20"/>
          <w:spacing w:val="-2"/>
          <w:sz w:val="24"/>
        </w:rPr>
        <w:t>con</w:t>
      </w:r>
      <w:r>
        <w:rPr>
          <w:color w:val="231F20"/>
          <w:spacing w:val="-12"/>
          <w:sz w:val="24"/>
        </w:rPr>
        <w:t xml:space="preserve"> </w:t>
      </w:r>
      <w:r>
        <w:rPr>
          <w:color w:val="231F20"/>
          <w:spacing w:val="-2"/>
          <w:sz w:val="24"/>
        </w:rPr>
        <w:t>rango</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ley</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conformidad</w:t>
      </w:r>
      <w:r>
        <w:rPr>
          <w:color w:val="231F20"/>
          <w:spacing w:val="-12"/>
          <w:sz w:val="24"/>
        </w:rPr>
        <w:t xml:space="preserve"> </w:t>
      </w:r>
      <w:r>
        <w:rPr>
          <w:color w:val="231F20"/>
          <w:spacing w:val="-2"/>
          <w:sz w:val="24"/>
        </w:rPr>
        <w:t>con</w:t>
      </w:r>
      <w:r>
        <w:rPr>
          <w:color w:val="231F20"/>
          <w:spacing w:val="-11"/>
          <w:sz w:val="24"/>
        </w:rPr>
        <w:t xml:space="preserve"> </w:t>
      </w:r>
      <w:r>
        <w:rPr>
          <w:color w:val="231F20"/>
          <w:spacing w:val="-2"/>
          <w:sz w:val="24"/>
        </w:rPr>
        <w:t>lo</w:t>
      </w:r>
      <w:r>
        <w:rPr>
          <w:color w:val="231F20"/>
          <w:spacing w:val="-11"/>
          <w:sz w:val="24"/>
        </w:rPr>
        <w:t xml:space="preserve"> </w:t>
      </w:r>
      <w:r>
        <w:rPr>
          <w:color w:val="231F20"/>
          <w:spacing w:val="-2"/>
          <w:sz w:val="24"/>
        </w:rPr>
        <w:t>previsto</w:t>
      </w:r>
      <w:r>
        <w:rPr>
          <w:color w:val="231F20"/>
          <w:spacing w:val="-11"/>
          <w:sz w:val="24"/>
        </w:rPr>
        <w:t xml:space="preserve"> </w:t>
      </w:r>
      <w:r>
        <w:rPr>
          <w:color w:val="231F20"/>
          <w:spacing w:val="-2"/>
          <w:sz w:val="24"/>
        </w:rPr>
        <w:t>en</w:t>
      </w:r>
      <w:r>
        <w:rPr>
          <w:color w:val="231F20"/>
          <w:spacing w:val="-11"/>
          <w:sz w:val="24"/>
        </w:rPr>
        <w:t xml:space="preserve"> </w:t>
      </w:r>
      <w:r>
        <w:rPr>
          <w:color w:val="231F20"/>
          <w:spacing w:val="-2"/>
          <w:sz w:val="24"/>
        </w:rPr>
        <w:t>este</w:t>
      </w:r>
      <w:r>
        <w:rPr>
          <w:color w:val="231F20"/>
          <w:spacing w:val="-12"/>
          <w:sz w:val="24"/>
        </w:rPr>
        <w:t xml:space="preserve"> </w:t>
      </w:r>
      <w:r>
        <w:rPr>
          <w:color w:val="231F20"/>
          <w:spacing w:val="-2"/>
          <w:sz w:val="24"/>
        </w:rPr>
        <w:t>artículo.</w:t>
      </w:r>
      <w:r>
        <w:rPr>
          <w:color w:val="231F20"/>
          <w:spacing w:val="-11"/>
          <w:sz w:val="24"/>
        </w:rPr>
        <w:t xml:space="preserve"> </w:t>
      </w:r>
      <w:r>
        <w:rPr>
          <w:color w:val="231F20"/>
          <w:spacing w:val="-2"/>
          <w:sz w:val="24"/>
        </w:rPr>
        <w:t xml:space="preserve">Están </w:t>
      </w:r>
      <w:r>
        <w:rPr>
          <w:color w:val="231F20"/>
          <w:sz w:val="24"/>
        </w:rPr>
        <w:t>excluidas</w:t>
      </w:r>
      <w:r>
        <w:rPr>
          <w:color w:val="231F20"/>
          <w:spacing w:val="-11"/>
          <w:sz w:val="24"/>
        </w:rPr>
        <w:t xml:space="preserve"> </w:t>
      </w:r>
      <w:r>
        <w:rPr>
          <w:color w:val="231F20"/>
          <w:sz w:val="24"/>
        </w:rPr>
        <w:t>de</w:t>
      </w:r>
      <w:r>
        <w:rPr>
          <w:color w:val="231F20"/>
          <w:spacing w:val="-11"/>
          <w:sz w:val="24"/>
        </w:rPr>
        <w:t xml:space="preserve"> </w:t>
      </w:r>
      <w:r>
        <w:rPr>
          <w:color w:val="231F20"/>
          <w:sz w:val="24"/>
        </w:rPr>
        <w:t>la</w:t>
      </w:r>
      <w:r>
        <w:rPr>
          <w:color w:val="231F20"/>
          <w:spacing w:val="-11"/>
          <w:sz w:val="24"/>
        </w:rPr>
        <w:t xml:space="preserve"> </w:t>
      </w:r>
      <w:r>
        <w:rPr>
          <w:color w:val="231F20"/>
          <w:sz w:val="24"/>
        </w:rPr>
        <w:t>delegación</w:t>
      </w:r>
      <w:r>
        <w:rPr>
          <w:color w:val="231F20"/>
          <w:spacing w:val="-11"/>
          <w:sz w:val="24"/>
        </w:rPr>
        <w:t xml:space="preserve"> </w:t>
      </w:r>
      <w:r>
        <w:rPr>
          <w:color w:val="231F20"/>
          <w:sz w:val="24"/>
        </w:rPr>
        <w:t>legislativa</w:t>
      </w:r>
      <w:r>
        <w:rPr>
          <w:color w:val="231F20"/>
          <w:spacing w:val="-11"/>
          <w:sz w:val="24"/>
        </w:rPr>
        <w:t xml:space="preserve"> </w:t>
      </w:r>
      <w:r>
        <w:rPr>
          <w:color w:val="231F20"/>
          <w:sz w:val="24"/>
        </w:rPr>
        <w:t>las</w:t>
      </w:r>
      <w:r>
        <w:rPr>
          <w:color w:val="231F20"/>
          <w:spacing w:val="-11"/>
          <w:sz w:val="24"/>
        </w:rPr>
        <w:t xml:space="preserve"> </w:t>
      </w:r>
      <w:r>
        <w:rPr>
          <w:color w:val="231F20"/>
          <w:sz w:val="24"/>
        </w:rPr>
        <w:t>siguientes</w:t>
      </w:r>
      <w:r>
        <w:rPr>
          <w:color w:val="231F20"/>
          <w:spacing w:val="-11"/>
          <w:sz w:val="24"/>
        </w:rPr>
        <w:t xml:space="preserve"> </w:t>
      </w:r>
      <w:r>
        <w:rPr>
          <w:color w:val="231F20"/>
          <w:sz w:val="24"/>
        </w:rPr>
        <w:t>materias:</w:t>
      </w:r>
    </w:p>
    <w:p w14:paraId="6EBFF3FC" w14:textId="77777777" w:rsidR="0057453D" w:rsidRDefault="00000000">
      <w:pPr>
        <w:pStyle w:val="Prrafodelista"/>
        <w:numPr>
          <w:ilvl w:val="1"/>
          <w:numId w:val="7"/>
        </w:numPr>
        <w:tabs>
          <w:tab w:val="left" w:pos="967"/>
        </w:tabs>
        <w:spacing w:line="266" w:lineRule="exact"/>
        <w:ind w:left="967" w:hanging="259"/>
        <w:rPr>
          <w:i/>
          <w:sz w:val="24"/>
        </w:rPr>
      </w:pPr>
      <w:r>
        <w:rPr>
          <w:i/>
          <w:color w:val="231F20"/>
          <w:spacing w:val="-2"/>
          <w:sz w:val="24"/>
        </w:rPr>
        <w:t>Las</w:t>
      </w:r>
      <w:r>
        <w:rPr>
          <w:i/>
          <w:color w:val="231F20"/>
          <w:spacing w:val="-12"/>
          <w:sz w:val="24"/>
        </w:rPr>
        <w:t xml:space="preserve"> </w:t>
      </w:r>
      <w:r>
        <w:rPr>
          <w:i/>
          <w:color w:val="231F20"/>
          <w:spacing w:val="-2"/>
          <w:sz w:val="24"/>
        </w:rPr>
        <w:t>leyes</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reforma</w:t>
      </w:r>
      <w:r>
        <w:rPr>
          <w:i/>
          <w:color w:val="231F20"/>
          <w:spacing w:val="-10"/>
          <w:sz w:val="24"/>
        </w:rPr>
        <w:t xml:space="preserve"> </w:t>
      </w:r>
      <w:r>
        <w:rPr>
          <w:i/>
          <w:color w:val="231F20"/>
          <w:spacing w:val="-2"/>
          <w:sz w:val="24"/>
        </w:rPr>
        <w:t>del</w:t>
      </w:r>
      <w:r>
        <w:rPr>
          <w:i/>
          <w:color w:val="231F20"/>
          <w:spacing w:val="-10"/>
          <w:sz w:val="24"/>
        </w:rPr>
        <w:t xml:space="preserve"> </w:t>
      </w:r>
      <w:r>
        <w:rPr>
          <w:i/>
          <w:color w:val="231F20"/>
          <w:spacing w:val="-2"/>
          <w:sz w:val="24"/>
        </w:rPr>
        <w:t>Estatuto</w:t>
      </w:r>
      <w:r>
        <w:rPr>
          <w:i/>
          <w:color w:val="231F20"/>
          <w:spacing w:val="-10"/>
          <w:sz w:val="24"/>
        </w:rPr>
        <w:t xml:space="preserve"> </w:t>
      </w:r>
      <w:r>
        <w:rPr>
          <w:i/>
          <w:color w:val="231F20"/>
          <w:spacing w:val="-2"/>
          <w:sz w:val="24"/>
        </w:rPr>
        <w:t>de</w:t>
      </w:r>
      <w:r>
        <w:rPr>
          <w:i/>
          <w:color w:val="231F20"/>
          <w:spacing w:val="-10"/>
          <w:sz w:val="24"/>
        </w:rPr>
        <w:t xml:space="preserve"> </w:t>
      </w:r>
      <w:r>
        <w:rPr>
          <w:i/>
          <w:color w:val="231F20"/>
          <w:spacing w:val="-2"/>
          <w:sz w:val="24"/>
        </w:rPr>
        <w:t>Autonomía.</w:t>
      </w:r>
    </w:p>
    <w:p w14:paraId="5500037B" w14:textId="77777777" w:rsidR="0057453D" w:rsidRDefault="00000000">
      <w:pPr>
        <w:pStyle w:val="Prrafodelista"/>
        <w:numPr>
          <w:ilvl w:val="1"/>
          <w:numId w:val="7"/>
        </w:numPr>
        <w:tabs>
          <w:tab w:val="left" w:pos="966"/>
        </w:tabs>
        <w:spacing w:line="270" w:lineRule="exact"/>
        <w:ind w:left="966" w:hanging="258"/>
        <w:rPr>
          <w:i/>
          <w:sz w:val="24"/>
        </w:rPr>
      </w:pPr>
      <w:r>
        <w:rPr>
          <w:i/>
          <w:color w:val="231F20"/>
          <w:spacing w:val="-4"/>
          <w:sz w:val="24"/>
        </w:rPr>
        <w:t>Las</w:t>
      </w:r>
      <w:r>
        <w:rPr>
          <w:i/>
          <w:color w:val="231F20"/>
          <w:spacing w:val="-2"/>
          <w:sz w:val="24"/>
        </w:rPr>
        <w:t xml:space="preserve"> </w:t>
      </w:r>
      <w:r>
        <w:rPr>
          <w:i/>
          <w:color w:val="231F20"/>
          <w:spacing w:val="-4"/>
          <w:sz w:val="24"/>
        </w:rPr>
        <w:t>leyes</w:t>
      </w:r>
      <w:r>
        <w:rPr>
          <w:i/>
          <w:color w:val="231F20"/>
          <w:spacing w:val="-2"/>
          <w:sz w:val="24"/>
        </w:rPr>
        <w:t xml:space="preserve"> </w:t>
      </w:r>
      <w:r>
        <w:rPr>
          <w:i/>
          <w:color w:val="231F20"/>
          <w:spacing w:val="-4"/>
          <w:sz w:val="24"/>
        </w:rPr>
        <w:t>del</w:t>
      </w:r>
      <w:r>
        <w:rPr>
          <w:i/>
          <w:color w:val="231F20"/>
          <w:spacing w:val="-2"/>
          <w:sz w:val="24"/>
        </w:rPr>
        <w:t xml:space="preserve"> </w:t>
      </w:r>
      <w:r>
        <w:rPr>
          <w:i/>
          <w:color w:val="231F20"/>
          <w:spacing w:val="-4"/>
          <w:sz w:val="24"/>
        </w:rPr>
        <w:t>presupuesto</w:t>
      </w:r>
      <w:r>
        <w:rPr>
          <w:i/>
          <w:color w:val="231F20"/>
          <w:spacing w:val="-2"/>
          <w:sz w:val="24"/>
        </w:rPr>
        <w:t xml:space="preserve"> </w:t>
      </w:r>
      <w:r>
        <w:rPr>
          <w:i/>
          <w:color w:val="231F20"/>
          <w:spacing w:val="-4"/>
          <w:sz w:val="24"/>
        </w:rPr>
        <w:t>de</w:t>
      </w:r>
      <w:r>
        <w:rPr>
          <w:i/>
          <w:color w:val="231F20"/>
          <w:spacing w:val="-1"/>
          <w:sz w:val="24"/>
        </w:rPr>
        <w:t xml:space="preserve"> </w:t>
      </w:r>
      <w:r>
        <w:rPr>
          <w:i/>
          <w:color w:val="231F20"/>
          <w:spacing w:val="-4"/>
          <w:sz w:val="24"/>
        </w:rPr>
        <w:t>la</w:t>
      </w:r>
      <w:r>
        <w:rPr>
          <w:i/>
          <w:color w:val="231F20"/>
          <w:spacing w:val="-2"/>
          <w:sz w:val="24"/>
        </w:rPr>
        <w:t xml:space="preserve"> </w:t>
      </w:r>
      <w:r>
        <w:rPr>
          <w:i/>
          <w:color w:val="231F20"/>
          <w:spacing w:val="-4"/>
          <w:sz w:val="24"/>
        </w:rPr>
        <w:t>Comunidad</w:t>
      </w:r>
      <w:r>
        <w:rPr>
          <w:i/>
          <w:color w:val="231F20"/>
          <w:spacing w:val="-2"/>
          <w:sz w:val="24"/>
        </w:rPr>
        <w:t xml:space="preserve"> </w:t>
      </w:r>
      <w:r>
        <w:rPr>
          <w:i/>
          <w:color w:val="231F20"/>
          <w:spacing w:val="-4"/>
          <w:sz w:val="24"/>
        </w:rPr>
        <w:t>Autónoma.</w:t>
      </w:r>
    </w:p>
    <w:p w14:paraId="7C92661D" w14:textId="77777777" w:rsidR="0057453D" w:rsidRDefault="00000000">
      <w:pPr>
        <w:pStyle w:val="Prrafodelista"/>
        <w:numPr>
          <w:ilvl w:val="1"/>
          <w:numId w:val="7"/>
        </w:numPr>
        <w:tabs>
          <w:tab w:val="left" w:pos="946"/>
        </w:tabs>
        <w:spacing w:line="270" w:lineRule="exact"/>
        <w:ind w:left="946" w:hanging="238"/>
        <w:rPr>
          <w:i/>
          <w:sz w:val="24"/>
        </w:rPr>
      </w:pPr>
      <w:r>
        <w:rPr>
          <w:i/>
          <w:color w:val="231F20"/>
          <w:spacing w:val="-4"/>
          <w:sz w:val="24"/>
        </w:rPr>
        <w:t>Las</w:t>
      </w:r>
      <w:r>
        <w:rPr>
          <w:i/>
          <w:color w:val="231F20"/>
          <w:spacing w:val="-3"/>
          <w:sz w:val="24"/>
        </w:rPr>
        <w:t xml:space="preserve"> </w:t>
      </w:r>
      <w:r>
        <w:rPr>
          <w:i/>
          <w:color w:val="231F20"/>
          <w:spacing w:val="-4"/>
          <w:sz w:val="24"/>
        </w:rPr>
        <w:t>leyes</w:t>
      </w:r>
      <w:r>
        <w:rPr>
          <w:i/>
          <w:color w:val="231F20"/>
          <w:spacing w:val="-2"/>
          <w:sz w:val="24"/>
        </w:rPr>
        <w:t xml:space="preserve"> </w:t>
      </w:r>
      <w:r>
        <w:rPr>
          <w:i/>
          <w:color w:val="231F20"/>
          <w:spacing w:val="-4"/>
          <w:sz w:val="24"/>
        </w:rPr>
        <w:t>que</w:t>
      </w:r>
      <w:r>
        <w:rPr>
          <w:i/>
          <w:color w:val="231F20"/>
          <w:spacing w:val="-2"/>
          <w:sz w:val="24"/>
        </w:rPr>
        <w:t xml:space="preserve"> </w:t>
      </w:r>
      <w:r>
        <w:rPr>
          <w:i/>
          <w:color w:val="231F20"/>
          <w:spacing w:val="-4"/>
          <w:sz w:val="24"/>
        </w:rPr>
        <w:t>requieran</w:t>
      </w:r>
      <w:r>
        <w:rPr>
          <w:i/>
          <w:color w:val="231F20"/>
          <w:spacing w:val="-2"/>
          <w:sz w:val="24"/>
        </w:rPr>
        <w:t xml:space="preserve"> </w:t>
      </w:r>
      <w:r>
        <w:rPr>
          <w:i/>
          <w:color w:val="231F20"/>
          <w:spacing w:val="-4"/>
          <w:sz w:val="24"/>
        </w:rPr>
        <w:t>cualquier</w:t>
      </w:r>
      <w:r>
        <w:rPr>
          <w:i/>
          <w:color w:val="231F20"/>
          <w:spacing w:val="-2"/>
          <w:sz w:val="24"/>
        </w:rPr>
        <w:t xml:space="preserve"> </w:t>
      </w:r>
      <w:r>
        <w:rPr>
          <w:i/>
          <w:color w:val="231F20"/>
          <w:spacing w:val="-4"/>
          <w:sz w:val="24"/>
        </w:rPr>
        <w:t>mayoría</w:t>
      </w:r>
      <w:r>
        <w:rPr>
          <w:i/>
          <w:color w:val="231F20"/>
          <w:spacing w:val="-2"/>
          <w:sz w:val="24"/>
        </w:rPr>
        <w:t xml:space="preserve"> </w:t>
      </w:r>
      <w:r>
        <w:rPr>
          <w:i/>
          <w:color w:val="231F20"/>
          <w:spacing w:val="-4"/>
          <w:sz w:val="24"/>
        </w:rPr>
        <w:t>cualificada</w:t>
      </w:r>
      <w:r>
        <w:rPr>
          <w:i/>
          <w:color w:val="231F20"/>
          <w:spacing w:val="-2"/>
          <w:sz w:val="24"/>
        </w:rPr>
        <w:t xml:space="preserve"> </w:t>
      </w:r>
      <w:r>
        <w:rPr>
          <w:i/>
          <w:color w:val="231F20"/>
          <w:spacing w:val="-4"/>
          <w:sz w:val="24"/>
        </w:rPr>
        <w:t>del</w:t>
      </w:r>
      <w:r>
        <w:rPr>
          <w:i/>
          <w:color w:val="231F20"/>
          <w:spacing w:val="-2"/>
          <w:sz w:val="24"/>
        </w:rPr>
        <w:t xml:space="preserve"> </w:t>
      </w:r>
      <w:r>
        <w:rPr>
          <w:i/>
          <w:color w:val="231F20"/>
          <w:spacing w:val="-4"/>
          <w:sz w:val="24"/>
        </w:rPr>
        <w:t>Parlamento.</w:t>
      </w:r>
    </w:p>
    <w:p w14:paraId="17645DF9" w14:textId="77777777" w:rsidR="0057453D" w:rsidRDefault="00000000">
      <w:pPr>
        <w:pStyle w:val="Prrafodelista"/>
        <w:numPr>
          <w:ilvl w:val="1"/>
          <w:numId w:val="7"/>
        </w:numPr>
        <w:tabs>
          <w:tab w:val="left" w:pos="967"/>
        </w:tabs>
        <w:spacing w:line="270" w:lineRule="exact"/>
        <w:ind w:left="967" w:hanging="259"/>
        <w:rPr>
          <w:i/>
          <w:sz w:val="24"/>
        </w:rPr>
      </w:pPr>
      <w:r>
        <w:rPr>
          <w:i/>
          <w:color w:val="231F20"/>
          <w:spacing w:val="-4"/>
          <w:sz w:val="24"/>
        </w:rPr>
        <w:t>Las</w:t>
      </w:r>
      <w:r>
        <w:rPr>
          <w:i/>
          <w:color w:val="231F20"/>
          <w:spacing w:val="-2"/>
          <w:sz w:val="24"/>
        </w:rPr>
        <w:t xml:space="preserve"> </w:t>
      </w:r>
      <w:r>
        <w:rPr>
          <w:i/>
          <w:color w:val="231F20"/>
          <w:spacing w:val="-4"/>
          <w:sz w:val="24"/>
        </w:rPr>
        <w:t>leyes</w:t>
      </w:r>
      <w:r>
        <w:rPr>
          <w:i/>
          <w:color w:val="231F20"/>
          <w:spacing w:val="-1"/>
          <w:sz w:val="24"/>
        </w:rPr>
        <w:t xml:space="preserve"> </w:t>
      </w:r>
      <w:r>
        <w:rPr>
          <w:i/>
          <w:color w:val="231F20"/>
          <w:spacing w:val="-4"/>
          <w:sz w:val="24"/>
        </w:rPr>
        <w:t>relativas</w:t>
      </w:r>
      <w:r>
        <w:rPr>
          <w:i/>
          <w:color w:val="231F20"/>
          <w:spacing w:val="-2"/>
          <w:sz w:val="24"/>
        </w:rPr>
        <w:t xml:space="preserve"> </w:t>
      </w:r>
      <w:r>
        <w:rPr>
          <w:i/>
          <w:color w:val="231F20"/>
          <w:spacing w:val="-4"/>
          <w:sz w:val="24"/>
        </w:rPr>
        <w:t>al</w:t>
      </w:r>
      <w:r>
        <w:rPr>
          <w:i/>
          <w:color w:val="231F20"/>
          <w:spacing w:val="-1"/>
          <w:sz w:val="24"/>
        </w:rPr>
        <w:t xml:space="preserve"> </w:t>
      </w:r>
      <w:r>
        <w:rPr>
          <w:i/>
          <w:color w:val="231F20"/>
          <w:spacing w:val="-4"/>
          <w:sz w:val="24"/>
        </w:rPr>
        <w:t>desarrollo</w:t>
      </w:r>
      <w:r>
        <w:rPr>
          <w:i/>
          <w:color w:val="231F20"/>
          <w:spacing w:val="-1"/>
          <w:sz w:val="24"/>
        </w:rPr>
        <w:t xml:space="preserve"> </w:t>
      </w:r>
      <w:r>
        <w:rPr>
          <w:i/>
          <w:color w:val="231F20"/>
          <w:spacing w:val="-4"/>
          <w:sz w:val="24"/>
        </w:rPr>
        <w:t>de</w:t>
      </w:r>
      <w:r>
        <w:rPr>
          <w:i/>
          <w:color w:val="231F20"/>
          <w:spacing w:val="-2"/>
          <w:sz w:val="24"/>
        </w:rPr>
        <w:t xml:space="preserve"> </w:t>
      </w:r>
      <w:r>
        <w:rPr>
          <w:i/>
          <w:color w:val="231F20"/>
          <w:spacing w:val="-4"/>
          <w:sz w:val="24"/>
        </w:rPr>
        <w:t>los</w:t>
      </w:r>
      <w:r>
        <w:rPr>
          <w:i/>
          <w:color w:val="231F20"/>
          <w:spacing w:val="-1"/>
          <w:sz w:val="24"/>
        </w:rPr>
        <w:t xml:space="preserve"> </w:t>
      </w:r>
      <w:r>
        <w:rPr>
          <w:i/>
          <w:color w:val="231F20"/>
          <w:spacing w:val="-4"/>
          <w:sz w:val="24"/>
        </w:rPr>
        <w:t>derechos</w:t>
      </w:r>
      <w:r>
        <w:rPr>
          <w:i/>
          <w:color w:val="231F20"/>
          <w:spacing w:val="-1"/>
          <w:sz w:val="24"/>
        </w:rPr>
        <w:t xml:space="preserve"> </w:t>
      </w:r>
      <w:r>
        <w:rPr>
          <w:i/>
          <w:color w:val="231F20"/>
          <w:spacing w:val="-4"/>
          <w:sz w:val="24"/>
        </w:rPr>
        <w:t>y</w:t>
      </w:r>
      <w:r>
        <w:rPr>
          <w:i/>
          <w:color w:val="231F20"/>
          <w:spacing w:val="-2"/>
          <w:sz w:val="24"/>
        </w:rPr>
        <w:t xml:space="preserve"> </w:t>
      </w:r>
      <w:r>
        <w:rPr>
          <w:i/>
          <w:color w:val="231F20"/>
          <w:spacing w:val="-4"/>
          <w:sz w:val="24"/>
        </w:rPr>
        <w:t>deberes</w:t>
      </w:r>
      <w:r>
        <w:rPr>
          <w:i/>
          <w:color w:val="231F20"/>
          <w:spacing w:val="-1"/>
          <w:sz w:val="24"/>
        </w:rPr>
        <w:t xml:space="preserve"> </w:t>
      </w:r>
      <w:r>
        <w:rPr>
          <w:i/>
          <w:color w:val="231F20"/>
          <w:spacing w:val="-4"/>
          <w:sz w:val="24"/>
        </w:rPr>
        <w:t>regulados</w:t>
      </w:r>
      <w:r>
        <w:rPr>
          <w:i/>
          <w:color w:val="231F20"/>
          <w:spacing w:val="-1"/>
          <w:sz w:val="24"/>
        </w:rPr>
        <w:t xml:space="preserve"> </w:t>
      </w:r>
      <w:r>
        <w:rPr>
          <w:i/>
          <w:color w:val="231F20"/>
          <w:spacing w:val="-4"/>
          <w:sz w:val="24"/>
        </w:rPr>
        <w:t>en</w:t>
      </w:r>
      <w:r>
        <w:rPr>
          <w:i/>
          <w:color w:val="231F20"/>
          <w:spacing w:val="-2"/>
          <w:sz w:val="24"/>
        </w:rPr>
        <w:t xml:space="preserve"> </w:t>
      </w:r>
      <w:r>
        <w:rPr>
          <w:i/>
          <w:color w:val="231F20"/>
          <w:spacing w:val="-4"/>
          <w:sz w:val="24"/>
        </w:rPr>
        <w:t>este</w:t>
      </w:r>
      <w:r>
        <w:rPr>
          <w:i/>
          <w:color w:val="231F20"/>
          <w:spacing w:val="-1"/>
          <w:sz w:val="24"/>
        </w:rPr>
        <w:t xml:space="preserve"> </w:t>
      </w:r>
      <w:r>
        <w:rPr>
          <w:i/>
          <w:color w:val="231F20"/>
          <w:spacing w:val="-4"/>
          <w:sz w:val="24"/>
        </w:rPr>
        <w:t>Estatuto.</w:t>
      </w:r>
    </w:p>
    <w:p w14:paraId="0075E19E" w14:textId="77777777" w:rsidR="0057453D" w:rsidRDefault="00000000">
      <w:pPr>
        <w:pStyle w:val="Prrafodelista"/>
        <w:numPr>
          <w:ilvl w:val="1"/>
          <w:numId w:val="7"/>
        </w:numPr>
        <w:tabs>
          <w:tab w:val="left" w:pos="951"/>
        </w:tabs>
        <w:spacing w:line="276" w:lineRule="exact"/>
        <w:ind w:left="951" w:hanging="243"/>
        <w:rPr>
          <w:i/>
          <w:sz w:val="24"/>
        </w:rPr>
      </w:pPr>
      <w:r>
        <w:rPr>
          <w:i/>
          <w:color w:val="231F20"/>
          <w:spacing w:val="-2"/>
          <w:sz w:val="24"/>
        </w:rPr>
        <w:t>Otras</w:t>
      </w:r>
      <w:r>
        <w:rPr>
          <w:i/>
          <w:color w:val="231F20"/>
          <w:spacing w:val="-10"/>
          <w:sz w:val="24"/>
        </w:rPr>
        <w:t xml:space="preserve"> </w:t>
      </w:r>
      <w:r>
        <w:rPr>
          <w:i/>
          <w:color w:val="231F20"/>
          <w:spacing w:val="-2"/>
          <w:sz w:val="24"/>
        </w:rPr>
        <w:t>leyes</w:t>
      </w:r>
      <w:r>
        <w:rPr>
          <w:i/>
          <w:color w:val="231F20"/>
          <w:spacing w:val="-9"/>
          <w:sz w:val="24"/>
        </w:rPr>
        <w:t xml:space="preserve"> </w:t>
      </w:r>
      <w:r>
        <w:rPr>
          <w:i/>
          <w:color w:val="231F20"/>
          <w:spacing w:val="-2"/>
          <w:sz w:val="24"/>
        </w:rPr>
        <w:t>en</w:t>
      </w:r>
      <w:r>
        <w:rPr>
          <w:i/>
          <w:color w:val="231F20"/>
          <w:spacing w:val="-9"/>
          <w:sz w:val="24"/>
        </w:rPr>
        <w:t xml:space="preserve"> </w:t>
      </w:r>
      <w:r>
        <w:rPr>
          <w:i/>
          <w:color w:val="231F20"/>
          <w:spacing w:val="-2"/>
          <w:sz w:val="24"/>
        </w:rPr>
        <w:t>que</w:t>
      </w:r>
      <w:r>
        <w:rPr>
          <w:i/>
          <w:color w:val="231F20"/>
          <w:spacing w:val="-10"/>
          <w:sz w:val="24"/>
        </w:rPr>
        <w:t xml:space="preserve"> </w:t>
      </w:r>
      <w:r>
        <w:rPr>
          <w:i/>
          <w:color w:val="231F20"/>
          <w:spacing w:val="-2"/>
          <w:sz w:val="24"/>
        </w:rPr>
        <w:t>así</w:t>
      </w:r>
      <w:r>
        <w:rPr>
          <w:i/>
          <w:color w:val="231F20"/>
          <w:spacing w:val="-9"/>
          <w:sz w:val="24"/>
        </w:rPr>
        <w:t xml:space="preserve"> </w:t>
      </w:r>
      <w:r>
        <w:rPr>
          <w:i/>
          <w:color w:val="231F20"/>
          <w:spacing w:val="-2"/>
          <w:sz w:val="24"/>
        </w:rPr>
        <w:t>se</w:t>
      </w:r>
      <w:r>
        <w:rPr>
          <w:i/>
          <w:color w:val="231F20"/>
          <w:spacing w:val="-9"/>
          <w:sz w:val="24"/>
        </w:rPr>
        <w:t xml:space="preserve"> </w:t>
      </w:r>
      <w:r>
        <w:rPr>
          <w:i/>
          <w:color w:val="231F20"/>
          <w:spacing w:val="-2"/>
          <w:sz w:val="24"/>
        </w:rPr>
        <w:t>disponga</w:t>
      </w:r>
      <w:r>
        <w:rPr>
          <w:i/>
          <w:color w:val="231F20"/>
          <w:spacing w:val="-10"/>
          <w:sz w:val="24"/>
        </w:rPr>
        <w:t xml:space="preserve"> </w:t>
      </w:r>
      <w:r>
        <w:rPr>
          <w:i/>
          <w:color w:val="231F20"/>
          <w:spacing w:val="-2"/>
          <w:sz w:val="24"/>
        </w:rPr>
        <w:t>en</w:t>
      </w:r>
      <w:r>
        <w:rPr>
          <w:i/>
          <w:color w:val="231F20"/>
          <w:spacing w:val="-9"/>
          <w:sz w:val="24"/>
        </w:rPr>
        <w:t xml:space="preserve"> </w:t>
      </w:r>
      <w:r>
        <w:rPr>
          <w:i/>
          <w:color w:val="231F20"/>
          <w:spacing w:val="-2"/>
          <w:sz w:val="24"/>
        </w:rPr>
        <w:t>este</w:t>
      </w:r>
      <w:r>
        <w:rPr>
          <w:i/>
          <w:color w:val="231F20"/>
          <w:spacing w:val="-9"/>
          <w:sz w:val="24"/>
        </w:rPr>
        <w:t xml:space="preserve"> </w:t>
      </w:r>
      <w:r>
        <w:rPr>
          <w:i/>
          <w:color w:val="231F20"/>
          <w:spacing w:val="-2"/>
          <w:sz w:val="24"/>
        </w:rPr>
        <w:t>Estatuto.</w:t>
      </w:r>
    </w:p>
    <w:p w14:paraId="455D1ACD" w14:textId="77777777" w:rsidR="0057453D" w:rsidRDefault="00000000">
      <w:pPr>
        <w:spacing w:before="268" w:line="230" w:lineRule="auto"/>
        <w:ind w:left="142" w:right="138" w:firstLine="283"/>
        <w:jc w:val="both"/>
        <w:rPr>
          <w:sz w:val="24"/>
        </w:rPr>
      </w:pPr>
      <w:r>
        <w:rPr>
          <w:noProof/>
          <w:sz w:val="24"/>
        </w:rPr>
        <w:drawing>
          <wp:anchor distT="0" distB="0" distL="0" distR="0" simplePos="0" relativeHeight="486565376" behindDoc="1" locked="0" layoutInCell="1" allowOverlap="1" wp14:anchorId="32735C72" wp14:editId="0EAE59AF">
            <wp:simplePos x="0" y="0"/>
            <wp:positionH relativeFrom="page">
              <wp:posOffset>830563</wp:posOffset>
            </wp:positionH>
            <wp:positionV relativeFrom="paragraph">
              <wp:posOffset>607056</wp:posOffset>
            </wp:positionV>
            <wp:extent cx="5944810" cy="2560468"/>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0" cstate="print"/>
                    <a:stretch>
                      <a:fillRect/>
                    </a:stretch>
                  </pic:blipFill>
                  <pic:spPr>
                    <a:xfrm>
                      <a:off x="0" y="0"/>
                      <a:ext cx="5944810" cy="2560468"/>
                    </a:xfrm>
                    <a:prstGeom prst="rect">
                      <a:avLst/>
                    </a:prstGeom>
                  </pic:spPr>
                </pic:pic>
              </a:graphicData>
            </a:graphic>
          </wp:anchor>
        </w:drawing>
      </w:r>
      <w:r>
        <w:rPr>
          <w:color w:val="231F20"/>
          <w:sz w:val="24"/>
        </w:rPr>
        <w:t xml:space="preserve">La </w:t>
      </w:r>
      <w:r>
        <w:rPr>
          <w:b/>
          <w:color w:val="231F20"/>
          <w:sz w:val="24"/>
        </w:rPr>
        <w:t xml:space="preserve">delegación legislativa para la formación de textos articulados </w:t>
      </w:r>
      <w:r>
        <w:rPr>
          <w:color w:val="231F20"/>
          <w:sz w:val="24"/>
        </w:rPr>
        <w:t>se otorgará mediante una</w:t>
      </w:r>
      <w:r>
        <w:rPr>
          <w:color w:val="231F20"/>
          <w:spacing w:val="-7"/>
          <w:sz w:val="24"/>
        </w:rPr>
        <w:t xml:space="preserve"> </w:t>
      </w:r>
      <w:r>
        <w:rPr>
          <w:color w:val="231F20"/>
          <w:sz w:val="24"/>
        </w:rPr>
        <w:t>ley</w:t>
      </w:r>
      <w:r>
        <w:rPr>
          <w:color w:val="231F20"/>
          <w:spacing w:val="-7"/>
          <w:sz w:val="24"/>
        </w:rPr>
        <w:t xml:space="preserve"> </w:t>
      </w:r>
      <w:r>
        <w:rPr>
          <w:color w:val="231F20"/>
          <w:sz w:val="24"/>
        </w:rPr>
        <w:t>de</w:t>
      </w:r>
      <w:r>
        <w:rPr>
          <w:color w:val="231F20"/>
          <w:spacing w:val="-7"/>
          <w:sz w:val="24"/>
        </w:rPr>
        <w:t xml:space="preserve"> </w:t>
      </w:r>
      <w:r>
        <w:rPr>
          <w:color w:val="231F20"/>
          <w:sz w:val="24"/>
        </w:rPr>
        <w:t>bases</w:t>
      </w:r>
      <w:r>
        <w:rPr>
          <w:color w:val="231F20"/>
          <w:spacing w:val="-7"/>
          <w:sz w:val="24"/>
        </w:rPr>
        <w:t xml:space="preserve"> </w:t>
      </w:r>
      <w:r>
        <w:rPr>
          <w:color w:val="231F20"/>
          <w:sz w:val="24"/>
        </w:rPr>
        <w:t>que</w:t>
      </w:r>
      <w:r>
        <w:rPr>
          <w:color w:val="231F20"/>
          <w:spacing w:val="-7"/>
          <w:sz w:val="24"/>
        </w:rPr>
        <w:t xml:space="preserve"> </w:t>
      </w:r>
      <w:r>
        <w:rPr>
          <w:color w:val="231F20"/>
          <w:sz w:val="24"/>
        </w:rPr>
        <w:t>fijará,</w:t>
      </w:r>
      <w:r>
        <w:rPr>
          <w:color w:val="231F20"/>
          <w:spacing w:val="-7"/>
          <w:sz w:val="24"/>
        </w:rPr>
        <w:t xml:space="preserve"> </w:t>
      </w:r>
      <w:r>
        <w:rPr>
          <w:color w:val="231F20"/>
          <w:sz w:val="24"/>
        </w:rPr>
        <w:t>al</w:t>
      </w:r>
      <w:r>
        <w:rPr>
          <w:color w:val="231F20"/>
          <w:spacing w:val="-7"/>
          <w:sz w:val="24"/>
        </w:rPr>
        <w:t xml:space="preserve"> </w:t>
      </w:r>
      <w:r>
        <w:rPr>
          <w:color w:val="231F20"/>
          <w:sz w:val="24"/>
        </w:rPr>
        <w:t>menos,</w:t>
      </w:r>
      <w:r>
        <w:rPr>
          <w:color w:val="231F20"/>
          <w:spacing w:val="-7"/>
          <w:sz w:val="24"/>
        </w:rPr>
        <w:t xml:space="preserve"> </w:t>
      </w:r>
      <w:r>
        <w:rPr>
          <w:color w:val="231F20"/>
          <w:sz w:val="24"/>
        </w:rPr>
        <w:t>su</w:t>
      </w:r>
      <w:r>
        <w:rPr>
          <w:color w:val="231F20"/>
          <w:spacing w:val="-7"/>
          <w:sz w:val="24"/>
        </w:rPr>
        <w:t xml:space="preserve"> </w:t>
      </w:r>
      <w:r>
        <w:rPr>
          <w:color w:val="231F20"/>
          <w:sz w:val="24"/>
        </w:rPr>
        <w:t>objeto</w:t>
      </w:r>
      <w:r>
        <w:rPr>
          <w:color w:val="231F20"/>
          <w:spacing w:val="-7"/>
          <w:sz w:val="24"/>
        </w:rPr>
        <w:t xml:space="preserve"> </w:t>
      </w:r>
      <w:r>
        <w:rPr>
          <w:color w:val="231F20"/>
          <w:sz w:val="24"/>
        </w:rPr>
        <w:t>y</w:t>
      </w:r>
      <w:r>
        <w:rPr>
          <w:color w:val="231F20"/>
          <w:spacing w:val="-7"/>
          <w:sz w:val="24"/>
        </w:rPr>
        <w:t xml:space="preserve"> </w:t>
      </w:r>
      <w:r>
        <w:rPr>
          <w:color w:val="231F20"/>
          <w:sz w:val="24"/>
        </w:rPr>
        <w:t>alcance,</w:t>
      </w:r>
      <w:r>
        <w:rPr>
          <w:color w:val="231F20"/>
          <w:spacing w:val="-7"/>
          <w:sz w:val="24"/>
        </w:rPr>
        <w:t xml:space="preserve"> </w:t>
      </w:r>
      <w:r>
        <w:rPr>
          <w:color w:val="231F20"/>
          <w:sz w:val="24"/>
        </w:rPr>
        <w:t>los</w:t>
      </w:r>
      <w:r>
        <w:rPr>
          <w:color w:val="231F20"/>
          <w:spacing w:val="-7"/>
          <w:sz w:val="24"/>
        </w:rPr>
        <w:t xml:space="preserve"> </w:t>
      </w:r>
      <w:r>
        <w:rPr>
          <w:color w:val="231F20"/>
          <w:sz w:val="24"/>
        </w:rPr>
        <w:t>principios</w:t>
      </w:r>
      <w:r>
        <w:rPr>
          <w:color w:val="231F20"/>
          <w:spacing w:val="-7"/>
          <w:sz w:val="24"/>
        </w:rPr>
        <w:t xml:space="preserve"> </w:t>
      </w:r>
      <w:r>
        <w:rPr>
          <w:color w:val="231F20"/>
          <w:sz w:val="24"/>
        </w:rPr>
        <w:t>y</w:t>
      </w:r>
      <w:r>
        <w:rPr>
          <w:color w:val="231F20"/>
          <w:spacing w:val="-7"/>
          <w:sz w:val="24"/>
        </w:rPr>
        <w:t xml:space="preserve"> </w:t>
      </w:r>
      <w:r>
        <w:rPr>
          <w:color w:val="231F20"/>
          <w:sz w:val="24"/>
        </w:rPr>
        <w:t>criterios</w:t>
      </w:r>
      <w:r>
        <w:rPr>
          <w:color w:val="231F20"/>
          <w:spacing w:val="-7"/>
          <w:sz w:val="24"/>
        </w:rPr>
        <w:t xml:space="preserve"> </w:t>
      </w:r>
      <w:r>
        <w:rPr>
          <w:color w:val="231F20"/>
          <w:sz w:val="24"/>
        </w:rPr>
        <w:t>que</w:t>
      </w:r>
      <w:r>
        <w:rPr>
          <w:color w:val="231F20"/>
          <w:spacing w:val="-7"/>
          <w:sz w:val="24"/>
        </w:rPr>
        <w:t xml:space="preserve"> </w:t>
      </w:r>
      <w:r>
        <w:rPr>
          <w:color w:val="231F20"/>
          <w:sz w:val="24"/>
        </w:rPr>
        <w:t>hayan</w:t>
      </w:r>
      <w:r>
        <w:rPr>
          <w:color w:val="231F20"/>
          <w:spacing w:val="-7"/>
          <w:sz w:val="24"/>
        </w:rPr>
        <w:t xml:space="preserve"> </w:t>
      </w:r>
      <w:r>
        <w:rPr>
          <w:color w:val="231F20"/>
          <w:sz w:val="24"/>
        </w:rPr>
        <w:t>de seguirse</w:t>
      </w:r>
      <w:r>
        <w:rPr>
          <w:color w:val="231F20"/>
          <w:spacing w:val="-12"/>
          <w:sz w:val="24"/>
        </w:rPr>
        <w:t xml:space="preserve"> </w:t>
      </w:r>
      <w:r>
        <w:rPr>
          <w:color w:val="231F20"/>
          <w:sz w:val="24"/>
        </w:rPr>
        <w:t>en</w:t>
      </w:r>
      <w:r>
        <w:rPr>
          <w:color w:val="231F20"/>
          <w:spacing w:val="-12"/>
          <w:sz w:val="24"/>
        </w:rPr>
        <w:t xml:space="preserve"> </w:t>
      </w:r>
      <w:r>
        <w:rPr>
          <w:color w:val="231F20"/>
          <w:sz w:val="24"/>
        </w:rPr>
        <w:t>su</w:t>
      </w:r>
      <w:r>
        <w:rPr>
          <w:color w:val="231F20"/>
          <w:spacing w:val="-12"/>
          <w:sz w:val="24"/>
        </w:rPr>
        <w:t xml:space="preserve"> </w:t>
      </w:r>
      <w:r>
        <w:rPr>
          <w:color w:val="231F20"/>
          <w:sz w:val="24"/>
        </w:rPr>
        <w:t>ejercicio</w:t>
      </w:r>
      <w:r>
        <w:rPr>
          <w:color w:val="231F20"/>
          <w:spacing w:val="-12"/>
          <w:sz w:val="24"/>
        </w:rPr>
        <w:t xml:space="preserve"> </w:t>
      </w:r>
      <w:r>
        <w:rPr>
          <w:color w:val="231F20"/>
          <w:sz w:val="24"/>
        </w:rPr>
        <w:t>y</w:t>
      </w:r>
      <w:r>
        <w:rPr>
          <w:color w:val="231F20"/>
          <w:spacing w:val="-12"/>
          <w:sz w:val="24"/>
        </w:rPr>
        <w:t xml:space="preserve"> </w:t>
      </w:r>
      <w:r>
        <w:rPr>
          <w:color w:val="231F20"/>
          <w:sz w:val="24"/>
        </w:rPr>
        <w:t>el</w:t>
      </w:r>
      <w:r>
        <w:rPr>
          <w:color w:val="231F20"/>
          <w:spacing w:val="-12"/>
          <w:sz w:val="24"/>
        </w:rPr>
        <w:t xml:space="preserve"> </w:t>
      </w:r>
      <w:r>
        <w:rPr>
          <w:color w:val="231F20"/>
          <w:sz w:val="24"/>
        </w:rPr>
        <w:t>plazo</w:t>
      </w:r>
      <w:r>
        <w:rPr>
          <w:color w:val="231F20"/>
          <w:spacing w:val="-12"/>
          <w:sz w:val="24"/>
        </w:rPr>
        <w:t xml:space="preserve"> </w:t>
      </w:r>
      <w:r>
        <w:rPr>
          <w:color w:val="231F20"/>
          <w:sz w:val="24"/>
        </w:rPr>
        <w:t>de</w:t>
      </w:r>
      <w:r>
        <w:rPr>
          <w:color w:val="231F20"/>
          <w:spacing w:val="-12"/>
          <w:sz w:val="24"/>
        </w:rPr>
        <w:t xml:space="preserve"> </w:t>
      </w:r>
      <w:r>
        <w:rPr>
          <w:color w:val="231F20"/>
          <w:sz w:val="24"/>
        </w:rPr>
        <w:t>ejercicio.</w:t>
      </w:r>
      <w:r>
        <w:rPr>
          <w:color w:val="231F20"/>
          <w:spacing w:val="-12"/>
          <w:sz w:val="24"/>
        </w:rPr>
        <w:t xml:space="preserve"> </w:t>
      </w:r>
      <w:r>
        <w:rPr>
          <w:color w:val="231F20"/>
          <w:sz w:val="24"/>
        </w:rPr>
        <w:t>En</w:t>
      </w:r>
      <w:r>
        <w:rPr>
          <w:color w:val="231F20"/>
          <w:spacing w:val="-12"/>
          <w:sz w:val="24"/>
        </w:rPr>
        <w:t xml:space="preserve"> </w:t>
      </w:r>
      <w:r>
        <w:rPr>
          <w:color w:val="231F20"/>
          <w:sz w:val="24"/>
        </w:rPr>
        <w:t>su</w:t>
      </w:r>
      <w:r>
        <w:rPr>
          <w:color w:val="231F20"/>
          <w:spacing w:val="-12"/>
          <w:sz w:val="24"/>
        </w:rPr>
        <w:t xml:space="preserve"> </w:t>
      </w:r>
      <w:r>
        <w:rPr>
          <w:color w:val="231F20"/>
          <w:sz w:val="24"/>
        </w:rPr>
        <w:t>caso,</w:t>
      </w:r>
      <w:r>
        <w:rPr>
          <w:color w:val="231F20"/>
          <w:spacing w:val="-12"/>
          <w:sz w:val="24"/>
        </w:rPr>
        <w:t xml:space="preserve"> </w:t>
      </w:r>
      <w:r>
        <w:rPr>
          <w:color w:val="231F20"/>
          <w:sz w:val="24"/>
        </w:rPr>
        <w:t>podrá</w:t>
      </w:r>
      <w:r>
        <w:rPr>
          <w:color w:val="231F20"/>
          <w:spacing w:val="-12"/>
          <w:sz w:val="24"/>
        </w:rPr>
        <w:t xml:space="preserve"> </w:t>
      </w:r>
      <w:r>
        <w:rPr>
          <w:color w:val="231F20"/>
          <w:sz w:val="24"/>
        </w:rPr>
        <w:t>establecer</w:t>
      </w:r>
      <w:r>
        <w:rPr>
          <w:color w:val="231F20"/>
          <w:spacing w:val="-12"/>
          <w:sz w:val="24"/>
        </w:rPr>
        <w:t xml:space="preserve"> </w:t>
      </w:r>
      <w:r>
        <w:rPr>
          <w:color w:val="231F20"/>
          <w:sz w:val="24"/>
        </w:rPr>
        <w:t>fórmulas</w:t>
      </w:r>
      <w:r>
        <w:rPr>
          <w:color w:val="231F20"/>
          <w:spacing w:val="-12"/>
          <w:sz w:val="24"/>
        </w:rPr>
        <w:t xml:space="preserve"> </w:t>
      </w:r>
      <w:r>
        <w:rPr>
          <w:color w:val="231F20"/>
          <w:sz w:val="24"/>
        </w:rPr>
        <w:t>adicionales de</w:t>
      </w:r>
      <w:r>
        <w:rPr>
          <w:color w:val="231F20"/>
          <w:spacing w:val="-10"/>
          <w:sz w:val="24"/>
        </w:rPr>
        <w:t xml:space="preserve"> </w:t>
      </w:r>
      <w:r>
        <w:rPr>
          <w:color w:val="231F20"/>
          <w:sz w:val="24"/>
        </w:rPr>
        <w:t>control.</w:t>
      </w:r>
      <w:r>
        <w:rPr>
          <w:color w:val="231F20"/>
          <w:spacing w:val="-10"/>
          <w:sz w:val="24"/>
        </w:rPr>
        <w:t xml:space="preserve"> </w:t>
      </w:r>
      <w:r>
        <w:rPr>
          <w:color w:val="231F20"/>
          <w:sz w:val="24"/>
        </w:rPr>
        <w:t>La</w:t>
      </w:r>
      <w:r>
        <w:rPr>
          <w:color w:val="231F20"/>
          <w:spacing w:val="-10"/>
          <w:sz w:val="24"/>
        </w:rPr>
        <w:t xml:space="preserve"> </w:t>
      </w:r>
      <w:r>
        <w:rPr>
          <w:color w:val="231F20"/>
          <w:sz w:val="24"/>
        </w:rPr>
        <w:t>delegación</w:t>
      </w:r>
      <w:r>
        <w:rPr>
          <w:color w:val="231F20"/>
          <w:spacing w:val="-10"/>
          <w:sz w:val="24"/>
        </w:rPr>
        <w:t xml:space="preserve"> </w:t>
      </w:r>
      <w:r>
        <w:rPr>
          <w:color w:val="231F20"/>
          <w:sz w:val="24"/>
        </w:rPr>
        <w:t>legislativa</w:t>
      </w:r>
      <w:r>
        <w:rPr>
          <w:color w:val="231F20"/>
          <w:spacing w:val="-10"/>
          <w:sz w:val="24"/>
        </w:rPr>
        <w:t xml:space="preserve"> </w:t>
      </w:r>
      <w:r>
        <w:rPr>
          <w:color w:val="231F20"/>
          <w:sz w:val="24"/>
        </w:rPr>
        <w:t>se</w:t>
      </w:r>
      <w:r>
        <w:rPr>
          <w:color w:val="231F20"/>
          <w:spacing w:val="-10"/>
          <w:sz w:val="24"/>
        </w:rPr>
        <w:t xml:space="preserve"> </w:t>
      </w:r>
      <w:r>
        <w:rPr>
          <w:color w:val="231F20"/>
          <w:sz w:val="24"/>
        </w:rPr>
        <w:t>agota</w:t>
      </w:r>
      <w:r>
        <w:rPr>
          <w:color w:val="231F20"/>
          <w:spacing w:val="-10"/>
          <w:sz w:val="24"/>
        </w:rPr>
        <w:t xml:space="preserve"> </w:t>
      </w:r>
      <w:r>
        <w:rPr>
          <w:color w:val="231F20"/>
          <w:sz w:val="24"/>
        </w:rPr>
        <w:t>por</w:t>
      </w:r>
      <w:r>
        <w:rPr>
          <w:color w:val="231F20"/>
          <w:spacing w:val="-10"/>
          <w:sz w:val="24"/>
        </w:rPr>
        <w:t xml:space="preserve"> </w:t>
      </w:r>
      <w:r>
        <w:rPr>
          <w:color w:val="231F20"/>
          <w:sz w:val="24"/>
        </w:rPr>
        <w:t>el</w:t>
      </w:r>
      <w:r>
        <w:rPr>
          <w:color w:val="231F20"/>
          <w:spacing w:val="-10"/>
          <w:sz w:val="24"/>
        </w:rPr>
        <w:t xml:space="preserve"> </w:t>
      </w:r>
      <w:r>
        <w:rPr>
          <w:color w:val="231F20"/>
          <w:sz w:val="24"/>
        </w:rPr>
        <w:t>uso</w:t>
      </w:r>
      <w:r>
        <w:rPr>
          <w:color w:val="231F20"/>
          <w:spacing w:val="-10"/>
          <w:sz w:val="24"/>
        </w:rPr>
        <w:t xml:space="preserve"> </w:t>
      </w:r>
      <w:r>
        <w:rPr>
          <w:color w:val="231F20"/>
          <w:sz w:val="24"/>
        </w:rPr>
        <w:t>que</w:t>
      </w:r>
      <w:r>
        <w:rPr>
          <w:color w:val="231F20"/>
          <w:spacing w:val="-10"/>
          <w:sz w:val="24"/>
        </w:rPr>
        <w:t xml:space="preserve"> </w:t>
      </w:r>
      <w:r>
        <w:rPr>
          <w:color w:val="231F20"/>
          <w:sz w:val="24"/>
        </w:rPr>
        <w:t>de</w:t>
      </w:r>
      <w:r>
        <w:rPr>
          <w:color w:val="231F20"/>
          <w:spacing w:val="-10"/>
          <w:sz w:val="24"/>
        </w:rPr>
        <w:t xml:space="preserve"> </w:t>
      </w:r>
      <w:r>
        <w:rPr>
          <w:color w:val="231F20"/>
          <w:sz w:val="24"/>
        </w:rPr>
        <w:t>ella</w:t>
      </w:r>
      <w:r>
        <w:rPr>
          <w:color w:val="231F20"/>
          <w:spacing w:val="-10"/>
          <w:sz w:val="24"/>
        </w:rPr>
        <w:t xml:space="preserve"> </w:t>
      </w:r>
      <w:r>
        <w:rPr>
          <w:color w:val="231F20"/>
          <w:sz w:val="24"/>
        </w:rPr>
        <w:t>haga</w:t>
      </w:r>
      <w:r>
        <w:rPr>
          <w:color w:val="231F20"/>
          <w:spacing w:val="-10"/>
          <w:sz w:val="24"/>
        </w:rPr>
        <w:t xml:space="preserve"> </w:t>
      </w:r>
      <w:r>
        <w:rPr>
          <w:color w:val="231F20"/>
          <w:sz w:val="24"/>
        </w:rPr>
        <w:t>el</w:t>
      </w:r>
      <w:r>
        <w:rPr>
          <w:color w:val="231F20"/>
          <w:spacing w:val="-10"/>
          <w:sz w:val="24"/>
        </w:rPr>
        <w:t xml:space="preserve"> </w:t>
      </w:r>
      <w:r>
        <w:rPr>
          <w:color w:val="231F20"/>
          <w:sz w:val="24"/>
        </w:rPr>
        <w:t>Gobierno</w:t>
      </w:r>
      <w:r>
        <w:rPr>
          <w:color w:val="231F20"/>
          <w:spacing w:val="-10"/>
          <w:sz w:val="24"/>
        </w:rPr>
        <w:t xml:space="preserve"> </w:t>
      </w:r>
      <w:r>
        <w:rPr>
          <w:color w:val="231F20"/>
          <w:sz w:val="24"/>
        </w:rPr>
        <w:t>mediante</w:t>
      </w:r>
      <w:r>
        <w:rPr>
          <w:color w:val="231F20"/>
          <w:spacing w:val="-10"/>
          <w:sz w:val="24"/>
        </w:rPr>
        <w:t xml:space="preserve"> </w:t>
      </w:r>
      <w:r>
        <w:rPr>
          <w:color w:val="231F20"/>
          <w:sz w:val="24"/>
        </w:rPr>
        <w:t xml:space="preserve">la </w:t>
      </w:r>
      <w:r>
        <w:rPr>
          <w:color w:val="231F20"/>
          <w:spacing w:val="-4"/>
          <w:sz w:val="24"/>
        </w:rPr>
        <w:t>publicación</w:t>
      </w:r>
      <w:r>
        <w:rPr>
          <w:color w:val="231F20"/>
          <w:spacing w:val="-10"/>
          <w:sz w:val="24"/>
        </w:rPr>
        <w:t xml:space="preserve"> </w:t>
      </w:r>
      <w:r>
        <w:rPr>
          <w:color w:val="231F20"/>
          <w:spacing w:val="-4"/>
          <w:sz w:val="24"/>
        </w:rPr>
        <w:t>de</w:t>
      </w:r>
      <w:r>
        <w:rPr>
          <w:color w:val="231F20"/>
          <w:spacing w:val="-9"/>
          <w:sz w:val="24"/>
        </w:rPr>
        <w:t xml:space="preserve"> </w:t>
      </w:r>
      <w:r>
        <w:rPr>
          <w:color w:val="231F20"/>
          <w:spacing w:val="-4"/>
          <w:sz w:val="24"/>
        </w:rPr>
        <w:t>la</w:t>
      </w:r>
      <w:r>
        <w:rPr>
          <w:color w:val="231F20"/>
          <w:spacing w:val="-9"/>
          <w:sz w:val="24"/>
        </w:rPr>
        <w:t xml:space="preserve"> </w:t>
      </w:r>
      <w:r>
        <w:rPr>
          <w:color w:val="231F20"/>
          <w:spacing w:val="-4"/>
          <w:sz w:val="24"/>
        </w:rPr>
        <w:t>norma</w:t>
      </w:r>
      <w:r>
        <w:rPr>
          <w:color w:val="231F20"/>
          <w:spacing w:val="-9"/>
          <w:sz w:val="24"/>
        </w:rPr>
        <w:t xml:space="preserve"> </w:t>
      </w:r>
      <w:r>
        <w:rPr>
          <w:color w:val="231F20"/>
          <w:spacing w:val="-4"/>
          <w:sz w:val="24"/>
        </w:rPr>
        <w:t>correspondiente.</w:t>
      </w:r>
      <w:r>
        <w:rPr>
          <w:color w:val="231F20"/>
          <w:spacing w:val="-10"/>
          <w:sz w:val="24"/>
        </w:rPr>
        <w:t xml:space="preserve"> </w:t>
      </w:r>
      <w:r>
        <w:rPr>
          <w:color w:val="231F20"/>
          <w:spacing w:val="-4"/>
          <w:sz w:val="24"/>
        </w:rPr>
        <w:t>No</w:t>
      </w:r>
      <w:r>
        <w:rPr>
          <w:color w:val="231F20"/>
          <w:spacing w:val="-9"/>
          <w:sz w:val="24"/>
        </w:rPr>
        <w:t xml:space="preserve"> </w:t>
      </w:r>
      <w:r>
        <w:rPr>
          <w:color w:val="231F20"/>
          <w:spacing w:val="-4"/>
          <w:sz w:val="24"/>
        </w:rPr>
        <w:t>podrá</w:t>
      </w:r>
      <w:r>
        <w:rPr>
          <w:color w:val="231F20"/>
          <w:spacing w:val="-9"/>
          <w:sz w:val="24"/>
        </w:rPr>
        <w:t xml:space="preserve"> </w:t>
      </w:r>
      <w:r>
        <w:rPr>
          <w:color w:val="231F20"/>
          <w:spacing w:val="-4"/>
          <w:sz w:val="24"/>
        </w:rPr>
        <w:t>entenderse</w:t>
      </w:r>
      <w:r>
        <w:rPr>
          <w:color w:val="231F20"/>
          <w:spacing w:val="-9"/>
          <w:sz w:val="24"/>
        </w:rPr>
        <w:t xml:space="preserve"> </w:t>
      </w:r>
      <w:r>
        <w:rPr>
          <w:color w:val="231F20"/>
          <w:spacing w:val="-4"/>
          <w:sz w:val="24"/>
        </w:rPr>
        <w:t>concedida</w:t>
      </w:r>
      <w:r>
        <w:rPr>
          <w:color w:val="231F20"/>
          <w:spacing w:val="-9"/>
          <w:sz w:val="24"/>
        </w:rPr>
        <w:t xml:space="preserve"> </w:t>
      </w:r>
      <w:r>
        <w:rPr>
          <w:color w:val="231F20"/>
          <w:spacing w:val="-4"/>
          <w:sz w:val="24"/>
        </w:rPr>
        <w:t>de</w:t>
      </w:r>
      <w:r>
        <w:rPr>
          <w:color w:val="231F20"/>
          <w:spacing w:val="-10"/>
          <w:sz w:val="24"/>
        </w:rPr>
        <w:t xml:space="preserve"> </w:t>
      </w:r>
      <w:r>
        <w:rPr>
          <w:color w:val="231F20"/>
          <w:spacing w:val="-4"/>
          <w:sz w:val="24"/>
        </w:rPr>
        <w:t>modo</w:t>
      </w:r>
      <w:r>
        <w:rPr>
          <w:color w:val="231F20"/>
          <w:spacing w:val="-9"/>
          <w:sz w:val="24"/>
        </w:rPr>
        <w:t xml:space="preserve"> </w:t>
      </w:r>
      <w:r>
        <w:rPr>
          <w:color w:val="231F20"/>
          <w:spacing w:val="-4"/>
          <w:sz w:val="24"/>
        </w:rPr>
        <w:t>implícito</w:t>
      </w:r>
      <w:r>
        <w:rPr>
          <w:color w:val="231F20"/>
          <w:spacing w:val="-9"/>
          <w:sz w:val="24"/>
        </w:rPr>
        <w:t xml:space="preserve"> </w:t>
      </w:r>
      <w:r>
        <w:rPr>
          <w:color w:val="231F20"/>
          <w:spacing w:val="-4"/>
          <w:sz w:val="24"/>
        </w:rPr>
        <w:t>o</w:t>
      </w:r>
      <w:r>
        <w:rPr>
          <w:color w:val="231F20"/>
          <w:spacing w:val="-9"/>
          <w:sz w:val="24"/>
        </w:rPr>
        <w:t xml:space="preserve"> </w:t>
      </w:r>
      <w:r>
        <w:rPr>
          <w:color w:val="231F20"/>
          <w:spacing w:val="-4"/>
          <w:sz w:val="24"/>
        </w:rPr>
        <w:t xml:space="preserve">por </w:t>
      </w:r>
      <w:r>
        <w:rPr>
          <w:color w:val="231F20"/>
          <w:sz w:val="24"/>
        </w:rPr>
        <w:t>tiempo indeterminado.</w:t>
      </w:r>
    </w:p>
    <w:p w14:paraId="1FDA115A" w14:textId="77777777" w:rsidR="0057453D" w:rsidRDefault="00000000">
      <w:pPr>
        <w:spacing w:before="269" w:line="230" w:lineRule="auto"/>
        <w:ind w:left="142" w:right="137" w:firstLine="283"/>
        <w:jc w:val="both"/>
        <w:rPr>
          <w:sz w:val="24"/>
        </w:rPr>
      </w:pPr>
      <w:r>
        <w:rPr>
          <w:color w:val="231F20"/>
          <w:spacing w:val="-8"/>
          <w:sz w:val="24"/>
        </w:rPr>
        <w:t>La</w:t>
      </w:r>
      <w:r>
        <w:rPr>
          <w:color w:val="231F20"/>
          <w:spacing w:val="-1"/>
          <w:sz w:val="24"/>
        </w:rPr>
        <w:t xml:space="preserve"> </w:t>
      </w:r>
      <w:r>
        <w:rPr>
          <w:b/>
          <w:color w:val="231F20"/>
          <w:spacing w:val="-8"/>
          <w:sz w:val="24"/>
        </w:rPr>
        <w:t>ley</w:t>
      </w:r>
      <w:r>
        <w:rPr>
          <w:b/>
          <w:color w:val="231F20"/>
          <w:spacing w:val="-1"/>
          <w:sz w:val="24"/>
        </w:rPr>
        <w:t xml:space="preserve"> </w:t>
      </w:r>
      <w:r>
        <w:rPr>
          <w:b/>
          <w:color w:val="231F20"/>
          <w:spacing w:val="-8"/>
          <w:sz w:val="24"/>
        </w:rPr>
        <w:t>de</w:t>
      </w:r>
      <w:r>
        <w:rPr>
          <w:b/>
          <w:color w:val="231F20"/>
          <w:spacing w:val="-1"/>
          <w:sz w:val="24"/>
        </w:rPr>
        <w:t xml:space="preserve"> </w:t>
      </w:r>
      <w:r>
        <w:rPr>
          <w:b/>
          <w:color w:val="231F20"/>
          <w:spacing w:val="-8"/>
          <w:sz w:val="24"/>
        </w:rPr>
        <w:t>bases</w:t>
      </w:r>
      <w:r>
        <w:rPr>
          <w:b/>
          <w:color w:val="231F20"/>
          <w:spacing w:val="-1"/>
          <w:sz w:val="24"/>
        </w:rPr>
        <w:t xml:space="preserve"> </w:t>
      </w:r>
      <w:r>
        <w:rPr>
          <w:color w:val="231F20"/>
          <w:spacing w:val="-8"/>
          <w:sz w:val="24"/>
        </w:rPr>
        <w:t>no</w:t>
      </w:r>
      <w:r>
        <w:rPr>
          <w:color w:val="231F20"/>
          <w:spacing w:val="-1"/>
          <w:sz w:val="24"/>
        </w:rPr>
        <w:t xml:space="preserve"> </w:t>
      </w:r>
      <w:r>
        <w:rPr>
          <w:color w:val="231F20"/>
          <w:spacing w:val="-8"/>
          <w:sz w:val="24"/>
        </w:rPr>
        <w:t>podrá</w:t>
      </w:r>
      <w:r>
        <w:rPr>
          <w:color w:val="231F20"/>
          <w:spacing w:val="-1"/>
          <w:sz w:val="24"/>
        </w:rPr>
        <w:t xml:space="preserve"> </w:t>
      </w:r>
      <w:r>
        <w:rPr>
          <w:color w:val="231F20"/>
          <w:spacing w:val="-8"/>
          <w:sz w:val="24"/>
        </w:rPr>
        <w:t>autorizar,</w:t>
      </w:r>
      <w:r>
        <w:rPr>
          <w:color w:val="231F20"/>
          <w:spacing w:val="-1"/>
          <w:sz w:val="24"/>
        </w:rPr>
        <w:t xml:space="preserve"> </w:t>
      </w:r>
      <w:r>
        <w:rPr>
          <w:color w:val="231F20"/>
          <w:spacing w:val="-8"/>
          <w:sz w:val="24"/>
        </w:rPr>
        <w:t>en</w:t>
      </w:r>
      <w:r>
        <w:rPr>
          <w:color w:val="231F20"/>
          <w:spacing w:val="-1"/>
          <w:sz w:val="24"/>
        </w:rPr>
        <w:t xml:space="preserve"> </w:t>
      </w:r>
      <w:r>
        <w:rPr>
          <w:color w:val="231F20"/>
          <w:spacing w:val="-8"/>
          <w:sz w:val="24"/>
        </w:rPr>
        <w:t>ningún</w:t>
      </w:r>
      <w:r>
        <w:rPr>
          <w:color w:val="231F20"/>
          <w:spacing w:val="-1"/>
          <w:sz w:val="24"/>
        </w:rPr>
        <w:t xml:space="preserve"> </w:t>
      </w:r>
      <w:r>
        <w:rPr>
          <w:color w:val="231F20"/>
          <w:spacing w:val="-8"/>
          <w:sz w:val="24"/>
        </w:rPr>
        <w:t>caso,</w:t>
      </w:r>
      <w:r>
        <w:rPr>
          <w:color w:val="231F20"/>
          <w:spacing w:val="-1"/>
          <w:sz w:val="24"/>
        </w:rPr>
        <w:t xml:space="preserve"> </w:t>
      </w:r>
      <w:r>
        <w:rPr>
          <w:color w:val="231F20"/>
          <w:spacing w:val="-8"/>
          <w:sz w:val="24"/>
        </w:rPr>
        <w:t>su</w:t>
      </w:r>
      <w:r>
        <w:rPr>
          <w:color w:val="231F20"/>
          <w:spacing w:val="-1"/>
          <w:sz w:val="24"/>
        </w:rPr>
        <w:t xml:space="preserve"> </w:t>
      </w:r>
      <w:r>
        <w:rPr>
          <w:color w:val="231F20"/>
          <w:spacing w:val="-8"/>
          <w:sz w:val="24"/>
        </w:rPr>
        <w:t>propia</w:t>
      </w:r>
      <w:r>
        <w:rPr>
          <w:color w:val="231F20"/>
          <w:spacing w:val="-1"/>
          <w:sz w:val="24"/>
        </w:rPr>
        <w:t xml:space="preserve"> </w:t>
      </w:r>
      <w:r>
        <w:rPr>
          <w:color w:val="231F20"/>
          <w:spacing w:val="-8"/>
          <w:sz w:val="24"/>
        </w:rPr>
        <w:t>modificación,</w:t>
      </w:r>
      <w:r>
        <w:rPr>
          <w:color w:val="231F20"/>
          <w:spacing w:val="-1"/>
          <w:sz w:val="24"/>
        </w:rPr>
        <w:t xml:space="preserve"> </w:t>
      </w:r>
      <w:r>
        <w:rPr>
          <w:color w:val="231F20"/>
          <w:spacing w:val="-8"/>
          <w:sz w:val="24"/>
        </w:rPr>
        <w:t>ni</w:t>
      </w:r>
      <w:r>
        <w:rPr>
          <w:color w:val="231F20"/>
          <w:spacing w:val="-1"/>
          <w:sz w:val="24"/>
        </w:rPr>
        <w:t xml:space="preserve"> </w:t>
      </w:r>
      <w:r>
        <w:rPr>
          <w:color w:val="231F20"/>
          <w:spacing w:val="-8"/>
          <w:sz w:val="24"/>
        </w:rPr>
        <w:t>facultar</w:t>
      </w:r>
      <w:r>
        <w:rPr>
          <w:color w:val="231F20"/>
          <w:spacing w:val="-1"/>
          <w:sz w:val="24"/>
        </w:rPr>
        <w:t xml:space="preserve"> </w:t>
      </w:r>
      <w:r>
        <w:rPr>
          <w:color w:val="231F20"/>
          <w:spacing w:val="-8"/>
          <w:sz w:val="24"/>
        </w:rPr>
        <w:t>para</w:t>
      </w:r>
      <w:r>
        <w:rPr>
          <w:color w:val="231F20"/>
          <w:spacing w:val="-1"/>
          <w:sz w:val="24"/>
        </w:rPr>
        <w:t xml:space="preserve"> </w:t>
      </w:r>
      <w:r>
        <w:rPr>
          <w:color w:val="231F20"/>
          <w:spacing w:val="-8"/>
          <w:sz w:val="24"/>
        </w:rPr>
        <w:t xml:space="preserve">dictar </w:t>
      </w:r>
      <w:r>
        <w:rPr>
          <w:color w:val="231F20"/>
          <w:spacing w:val="-4"/>
          <w:sz w:val="24"/>
        </w:rPr>
        <w:t xml:space="preserve">normas de carácter retroactivo. La delegación legislativa para la refundición de textos articulados </w:t>
      </w:r>
      <w:r>
        <w:rPr>
          <w:color w:val="231F20"/>
          <w:spacing w:val="-2"/>
          <w:sz w:val="24"/>
        </w:rPr>
        <w:t>se</w:t>
      </w:r>
      <w:r>
        <w:rPr>
          <w:color w:val="231F20"/>
          <w:spacing w:val="-6"/>
          <w:sz w:val="24"/>
        </w:rPr>
        <w:t xml:space="preserve"> </w:t>
      </w:r>
      <w:r>
        <w:rPr>
          <w:color w:val="231F20"/>
          <w:spacing w:val="-2"/>
          <w:sz w:val="24"/>
        </w:rPr>
        <w:t>otorgará</w:t>
      </w:r>
      <w:r>
        <w:rPr>
          <w:color w:val="231F20"/>
          <w:spacing w:val="-6"/>
          <w:sz w:val="24"/>
        </w:rPr>
        <w:t xml:space="preserve"> </w:t>
      </w:r>
      <w:r>
        <w:rPr>
          <w:color w:val="231F20"/>
          <w:spacing w:val="-2"/>
          <w:sz w:val="24"/>
        </w:rPr>
        <w:t>mediante</w:t>
      </w:r>
      <w:r>
        <w:rPr>
          <w:color w:val="231F20"/>
          <w:spacing w:val="-6"/>
          <w:sz w:val="24"/>
        </w:rPr>
        <w:t xml:space="preserve"> </w:t>
      </w:r>
      <w:r>
        <w:rPr>
          <w:color w:val="231F20"/>
          <w:spacing w:val="-2"/>
          <w:sz w:val="24"/>
        </w:rPr>
        <w:t>ley</w:t>
      </w:r>
      <w:r>
        <w:rPr>
          <w:color w:val="231F20"/>
          <w:spacing w:val="-6"/>
          <w:sz w:val="24"/>
        </w:rPr>
        <w:t xml:space="preserve"> </w:t>
      </w:r>
      <w:r>
        <w:rPr>
          <w:color w:val="231F20"/>
          <w:spacing w:val="-2"/>
          <w:sz w:val="24"/>
        </w:rPr>
        <w:t>ordinaria,</w:t>
      </w:r>
      <w:r>
        <w:rPr>
          <w:color w:val="231F20"/>
          <w:spacing w:val="-6"/>
          <w:sz w:val="24"/>
        </w:rPr>
        <w:t xml:space="preserve"> </w:t>
      </w:r>
      <w:r>
        <w:rPr>
          <w:color w:val="231F20"/>
          <w:spacing w:val="-2"/>
          <w:sz w:val="24"/>
        </w:rPr>
        <w:t>que</w:t>
      </w:r>
      <w:r>
        <w:rPr>
          <w:color w:val="231F20"/>
          <w:spacing w:val="-6"/>
          <w:sz w:val="24"/>
        </w:rPr>
        <w:t xml:space="preserve"> </w:t>
      </w:r>
      <w:r>
        <w:rPr>
          <w:color w:val="231F20"/>
          <w:spacing w:val="-2"/>
          <w:sz w:val="24"/>
        </w:rPr>
        <w:t>fijará</w:t>
      </w:r>
      <w:r>
        <w:rPr>
          <w:color w:val="231F20"/>
          <w:spacing w:val="-6"/>
          <w:sz w:val="24"/>
        </w:rPr>
        <w:t xml:space="preserve"> </w:t>
      </w:r>
      <w:r>
        <w:rPr>
          <w:color w:val="231F20"/>
          <w:spacing w:val="-2"/>
          <w:sz w:val="24"/>
        </w:rPr>
        <w:t>el</w:t>
      </w:r>
      <w:r>
        <w:rPr>
          <w:color w:val="231F20"/>
          <w:spacing w:val="-6"/>
          <w:sz w:val="24"/>
        </w:rPr>
        <w:t xml:space="preserve"> </w:t>
      </w:r>
      <w:r>
        <w:rPr>
          <w:color w:val="231F20"/>
          <w:spacing w:val="-2"/>
          <w:sz w:val="24"/>
        </w:rPr>
        <w:t>contenido</w:t>
      </w:r>
      <w:r>
        <w:rPr>
          <w:color w:val="231F20"/>
          <w:spacing w:val="-6"/>
          <w:sz w:val="24"/>
        </w:rPr>
        <w:t xml:space="preserve"> </w:t>
      </w:r>
      <w:r>
        <w:rPr>
          <w:color w:val="231F20"/>
          <w:spacing w:val="-2"/>
          <w:sz w:val="24"/>
        </w:rPr>
        <w:t>de</w:t>
      </w:r>
      <w:r>
        <w:rPr>
          <w:color w:val="231F20"/>
          <w:spacing w:val="-6"/>
          <w:sz w:val="24"/>
        </w:rPr>
        <w:t xml:space="preserve"> </w:t>
      </w:r>
      <w:r>
        <w:rPr>
          <w:color w:val="231F20"/>
          <w:spacing w:val="-2"/>
          <w:sz w:val="24"/>
        </w:rPr>
        <w:t>la</w:t>
      </w:r>
      <w:r>
        <w:rPr>
          <w:color w:val="231F20"/>
          <w:spacing w:val="-6"/>
          <w:sz w:val="24"/>
        </w:rPr>
        <w:t xml:space="preserve"> </w:t>
      </w:r>
      <w:r>
        <w:rPr>
          <w:color w:val="231F20"/>
          <w:spacing w:val="-2"/>
          <w:sz w:val="24"/>
        </w:rPr>
        <w:t>delegación</w:t>
      </w:r>
      <w:r>
        <w:rPr>
          <w:color w:val="231F20"/>
          <w:spacing w:val="-6"/>
          <w:sz w:val="24"/>
        </w:rPr>
        <w:t xml:space="preserve"> </w:t>
      </w:r>
      <w:r>
        <w:rPr>
          <w:color w:val="231F20"/>
          <w:spacing w:val="-2"/>
          <w:sz w:val="24"/>
        </w:rPr>
        <w:t>y</w:t>
      </w:r>
      <w:r>
        <w:rPr>
          <w:color w:val="231F20"/>
          <w:spacing w:val="-6"/>
          <w:sz w:val="24"/>
        </w:rPr>
        <w:t xml:space="preserve"> </w:t>
      </w:r>
      <w:r>
        <w:rPr>
          <w:color w:val="231F20"/>
          <w:spacing w:val="-2"/>
          <w:sz w:val="24"/>
        </w:rPr>
        <w:t>especificará</w:t>
      </w:r>
      <w:r>
        <w:rPr>
          <w:color w:val="231F20"/>
          <w:spacing w:val="-6"/>
          <w:sz w:val="24"/>
        </w:rPr>
        <w:t xml:space="preserve"> </w:t>
      </w:r>
      <w:r>
        <w:rPr>
          <w:color w:val="231F20"/>
          <w:spacing w:val="-2"/>
          <w:sz w:val="24"/>
        </w:rPr>
        <w:t>si</w:t>
      </w:r>
      <w:r>
        <w:rPr>
          <w:color w:val="231F20"/>
          <w:spacing w:val="-6"/>
          <w:sz w:val="24"/>
        </w:rPr>
        <w:t xml:space="preserve"> </w:t>
      </w:r>
      <w:r>
        <w:rPr>
          <w:color w:val="231F20"/>
          <w:spacing w:val="-2"/>
          <w:sz w:val="24"/>
        </w:rPr>
        <w:t>debe formularse</w:t>
      </w:r>
      <w:r>
        <w:rPr>
          <w:color w:val="231F20"/>
          <w:spacing w:val="-10"/>
          <w:sz w:val="24"/>
        </w:rPr>
        <w:t xml:space="preserve"> </w:t>
      </w:r>
      <w:r>
        <w:rPr>
          <w:color w:val="231F20"/>
          <w:spacing w:val="-2"/>
          <w:sz w:val="24"/>
        </w:rPr>
        <w:t>un</w:t>
      </w:r>
      <w:r>
        <w:rPr>
          <w:color w:val="231F20"/>
          <w:spacing w:val="-10"/>
          <w:sz w:val="24"/>
        </w:rPr>
        <w:t xml:space="preserve"> </w:t>
      </w:r>
      <w:r>
        <w:rPr>
          <w:color w:val="231F20"/>
          <w:spacing w:val="-2"/>
          <w:sz w:val="24"/>
        </w:rPr>
        <w:t>texto</w:t>
      </w:r>
      <w:r>
        <w:rPr>
          <w:color w:val="231F20"/>
          <w:spacing w:val="-10"/>
          <w:sz w:val="24"/>
        </w:rPr>
        <w:t xml:space="preserve"> </w:t>
      </w:r>
      <w:r>
        <w:rPr>
          <w:color w:val="231F20"/>
          <w:spacing w:val="-2"/>
          <w:sz w:val="24"/>
        </w:rPr>
        <w:t>único</w:t>
      </w:r>
      <w:r>
        <w:rPr>
          <w:color w:val="231F20"/>
          <w:spacing w:val="-10"/>
          <w:sz w:val="24"/>
        </w:rPr>
        <w:t xml:space="preserve"> </w:t>
      </w:r>
      <w:r>
        <w:rPr>
          <w:color w:val="231F20"/>
          <w:spacing w:val="-2"/>
          <w:sz w:val="24"/>
        </w:rPr>
        <w:t>o</w:t>
      </w:r>
      <w:r>
        <w:rPr>
          <w:color w:val="231F20"/>
          <w:spacing w:val="-10"/>
          <w:sz w:val="24"/>
        </w:rPr>
        <w:t xml:space="preserve"> </w:t>
      </w:r>
      <w:r>
        <w:rPr>
          <w:color w:val="231F20"/>
          <w:spacing w:val="-2"/>
          <w:sz w:val="24"/>
        </w:rPr>
        <w:t>incluye</w:t>
      </w:r>
      <w:r>
        <w:rPr>
          <w:color w:val="231F20"/>
          <w:spacing w:val="-10"/>
          <w:sz w:val="24"/>
        </w:rPr>
        <w:t xml:space="preserve"> </w:t>
      </w:r>
      <w:r>
        <w:rPr>
          <w:color w:val="231F20"/>
          <w:spacing w:val="-2"/>
          <w:sz w:val="24"/>
        </w:rPr>
        <w:t>la</w:t>
      </w:r>
      <w:r>
        <w:rPr>
          <w:color w:val="231F20"/>
          <w:spacing w:val="-10"/>
          <w:sz w:val="24"/>
        </w:rPr>
        <w:t xml:space="preserve"> </w:t>
      </w:r>
      <w:r>
        <w:rPr>
          <w:color w:val="231F20"/>
          <w:spacing w:val="-2"/>
          <w:sz w:val="24"/>
        </w:rPr>
        <w:t>regularización</w:t>
      </w:r>
      <w:r>
        <w:rPr>
          <w:color w:val="231F20"/>
          <w:spacing w:val="-10"/>
          <w:sz w:val="24"/>
        </w:rPr>
        <w:t xml:space="preserve"> </w:t>
      </w:r>
      <w:r>
        <w:rPr>
          <w:color w:val="231F20"/>
          <w:spacing w:val="-2"/>
          <w:sz w:val="24"/>
        </w:rPr>
        <w:t>y</w:t>
      </w:r>
      <w:r>
        <w:rPr>
          <w:color w:val="231F20"/>
          <w:spacing w:val="-10"/>
          <w:sz w:val="24"/>
        </w:rPr>
        <w:t xml:space="preserve"> </w:t>
      </w:r>
      <w:r>
        <w:rPr>
          <w:color w:val="231F20"/>
          <w:spacing w:val="-2"/>
          <w:sz w:val="24"/>
        </w:rPr>
        <w:t>armonización</w:t>
      </w:r>
      <w:r>
        <w:rPr>
          <w:color w:val="231F20"/>
          <w:spacing w:val="-10"/>
          <w:sz w:val="24"/>
        </w:rPr>
        <w:t xml:space="preserve"> </w:t>
      </w:r>
      <w:r>
        <w:rPr>
          <w:color w:val="231F20"/>
          <w:spacing w:val="-2"/>
          <w:sz w:val="24"/>
        </w:rPr>
        <w:t>de</w:t>
      </w:r>
      <w:r>
        <w:rPr>
          <w:color w:val="231F20"/>
          <w:spacing w:val="-10"/>
          <w:sz w:val="24"/>
        </w:rPr>
        <w:t xml:space="preserve"> </w:t>
      </w:r>
      <w:r>
        <w:rPr>
          <w:color w:val="231F20"/>
          <w:spacing w:val="-2"/>
          <w:sz w:val="24"/>
        </w:rPr>
        <w:t>diferentes</w:t>
      </w:r>
      <w:r>
        <w:rPr>
          <w:color w:val="231F20"/>
          <w:spacing w:val="-10"/>
          <w:sz w:val="24"/>
        </w:rPr>
        <w:t xml:space="preserve"> </w:t>
      </w:r>
      <w:r>
        <w:rPr>
          <w:color w:val="231F20"/>
          <w:spacing w:val="-2"/>
          <w:sz w:val="24"/>
        </w:rPr>
        <w:t>textos</w:t>
      </w:r>
      <w:r>
        <w:rPr>
          <w:color w:val="231F20"/>
          <w:spacing w:val="-10"/>
          <w:sz w:val="24"/>
        </w:rPr>
        <w:t xml:space="preserve"> </w:t>
      </w:r>
      <w:r>
        <w:rPr>
          <w:color w:val="231F20"/>
          <w:spacing w:val="-2"/>
          <w:sz w:val="24"/>
        </w:rPr>
        <w:t>legales.</w:t>
      </w:r>
    </w:p>
    <w:p w14:paraId="0BD877B3" w14:textId="77777777" w:rsidR="0057453D" w:rsidRDefault="00000000">
      <w:pPr>
        <w:spacing w:line="230" w:lineRule="auto"/>
        <w:ind w:left="142" w:right="139" w:firstLine="284"/>
        <w:jc w:val="both"/>
        <w:rPr>
          <w:sz w:val="24"/>
        </w:rPr>
      </w:pPr>
      <w:r>
        <w:rPr>
          <w:color w:val="231F20"/>
          <w:spacing w:val="-2"/>
          <w:sz w:val="24"/>
        </w:rPr>
        <w:t>Cuando</w:t>
      </w:r>
      <w:r>
        <w:rPr>
          <w:color w:val="231F20"/>
          <w:spacing w:val="-8"/>
          <w:sz w:val="24"/>
        </w:rPr>
        <w:t xml:space="preserve"> </w:t>
      </w:r>
      <w:r>
        <w:rPr>
          <w:color w:val="231F20"/>
          <w:spacing w:val="-2"/>
          <w:sz w:val="24"/>
        </w:rPr>
        <w:t>una</w:t>
      </w:r>
      <w:r>
        <w:rPr>
          <w:color w:val="231F20"/>
          <w:spacing w:val="-9"/>
          <w:sz w:val="24"/>
        </w:rPr>
        <w:t xml:space="preserve"> </w:t>
      </w:r>
      <w:r>
        <w:rPr>
          <w:color w:val="231F20"/>
          <w:spacing w:val="-2"/>
          <w:sz w:val="24"/>
        </w:rPr>
        <w:t>proposición</w:t>
      </w:r>
      <w:r>
        <w:rPr>
          <w:color w:val="231F20"/>
          <w:spacing w:val="-9"/>
          <w:sz w:val="24"/>
        </w:rPr>
        <w:t xml:space="preserve"> </w:t>
      </w:r>
      <w:r>
        <w:rPr>
          <w:color w:val="231F20"/>
          <w:spacing w:val="-2"/>
          <w:sz w:val="24"/>
        </w:rPr>
        <w:t>de</w:t>
      </w:r>
      <w:r>
        <w:rPr>
          <w:color w:val="231F20"/>
          <w:spacing w:val="-8"/>
          <w:sz w:val="24"/>
        </w:rPr>
        <w:t xml:space="preserve"> </w:t>
      </w:r>
      <w:r>
        <w:rPr>
          <w:color w:val="231F20"/>
          <w:spacing w:val="-2"/>
          <w:sz w:val="24"/>
        </w:rPr>
        <w:t>ley</w:t>
      </w:r>
      <w:r>
        <w:rPr>
          <w:color w:val="231F20"/>
          <w:spacing w:val="-9"/>
          <w:sz w:val="24"/>
        </w:rPr>
        <w:t xml:space="preserve"> </w:t>
      </w:r>
      <w:r>
        <w:rPr>
          <w:color w:val="231F20"/>
          <w:spacing w:val="-2"/>
          <w:sz w:val="24"/>
        </w:rPr>
        <w:t>o</w:t>
      </w:r>
      <w:r>
        <w:rPr>
          <w:color w:val="231F20"/>
          <w:spacing w:val="-8"/>
          <w:sz w:val="24"/>
        </w:rPr>
        <w:t xml:space="preserve"> </w:t>
      </w:r>
      <w:r>
        <w:rPr>
          <w:color w:val="231F20"/>
          <w:spacing w:val="-2"/>
          <w:sz w:val="24"/>
        </w:rPr>
        <w:t>una</w:t>
      </w:r>
      <w:r>
        <w:rPr>
          <w:color w:val="231F20"/>
          <w:spacing w:val="-9"/>
          <w:sz w:val="24"/>
        </w:rPr>
        <w:t xml:space="preserve"> </w:t>
      </w:r>
      <w:r>
        <w:rPr>
          <w:color w:val="231F20"/>
          <w:spacing w:val="-2"/>
          <w:sz w:val="24"/>
        </w:rPr>
        <w:t>enmienda</w:t>
      </w:r>
      <w:r>
        <w:rPr>
          <w:color w:val="231F20"/>
          <w:spacing w:val="-9"/>
          <w:sz w:val="24"/>
        </w:rPr>
        <w:t xml:space="preserve"> </w:t>
      </w:r>
      <w:r>
        <w:rPr>
          <w:color w:val="231F20"/>
          <w:spacing w:val="-2"/>
          <w:sz w:val="24"/>
        </w:rPr>
        <w:t>fuere</w:t>
      </w:r>
      <w:r>
        <w:rPr>
          <w:color w:val="231F20"/>
          <w:spacing w:val="-8"/>
          <w:sz w:val="24"/>
        </w:rPr>
        <w:t xml:space="preserve"> </w:t>
      </w:r>
      <w:r>
        <w:rPr>
          <w:color w:val="231F20"/>
          <w:spacing w:val="-2"/>
          <w:sz w:val="24"/>
        </w:rPr>
        <w:t>contraria</w:t>
      </w:r>
      <w:r>
        <w:rPr>
          <w:color w:val="231F20"/>
          <w:spacing w:val="-9"/>
          <w:sz w:val="24"/>
        </w:rPr>
        <w:t xml:space="preserve"> </w:t>
      </w:r>
      <w:r>
        <w:rPr>
          <w:color w:val="231F20"/>
          <w:spacing w:val="-2"/>
          <w:sz w:val="24"/>
        </w:rPr>
        <w:t>a</w:t>
      </w:r>
      <w:r>
        <w:rPr>
          <w:color w:val="231F20"/>
          <w:spacing w:val="-9"/>
          <w:sz w:val="24"/>
        </w:rPr>
        <w:t xml:space="preserve"> </w:t>
      </w:r>
      <w:r>
        <w:rPr>
          <w:color w:val="231F20"/>
          <w:spacing w:val="-2"/>
          <w:sz w:val="24"/>
        </w:rPr>
        <w:t>una</w:t>
      </w:r>
      <w:r>
        <w:rPr>
          <w:color w:val="231F20"/>
          <w:spacing w:val="-9"/>
          <w:sz w:val="24"/>
        </w:rPr>
        <w:t xml:space="preserve"> </w:t>
      </w:r>
      <w:r>
        <w:rPr>
          <w:color w:val="231F20"/>
          <w:spacing w:val="-2"/>
          <w:sz w:val="24"/>
        </w:rPr>
        <w:t>delegación</w:t>
      </w:r>
      <w:r>
        <w:rPr>
          <w:color w:val="231F20"/>
          <w:spacing w:val="-9"/>
          <w:sz w:val="24"/>
        </w:rPr>
        <w:t xml:space="preserve"> </w:t>
      </w:r>
      <w:r>
        <w:rPr>
          <w:color w:val="231F20"/>
          <w:spacing w:val="-2"/>
          <w:sz w:val="24"/>
        </w:rPr>
        <w:t>legislativa</w:t>
      </w:r>
      <w:r>
        <w:rPr>
          <w:color w:val="231F20"/>
          <w:spacing w:val="-9"/>
          <w:sz w:val="24"/>
        </w:rPr>
        <w:t xml:space="preserve"> </w:t>
      </w:r>
      <w:r>
        <w:rPr>
          <w:color w:val="231F20"/>
          <w:spacing w:val="-2"/>
          <w:sz w:val="24"/>
        </w:rPr>
        <w:t xml:space="preserve">en </w:t>
      </w:r>
      <w:r>
        <w:rPr>
          <w:color w:val="231F20"/>
          <w:spacing w:val="-6"/>
          <w:sz w:val="24"/>
        </w:rPr>
        <w:t xml:space="preserve">vigor, el Gobierno está facultado para oponerse a su tramitación. En tal supuesto podrá presentarse </w:t>
      </w:r>
      <w:r>
        <w:rPr>
          <w:color w:val="231F20"/>
          <w:sz w:val="24"/>
        </w:rPr>
        <w:t>una</w:t>
      </w:r>
      <w:r>
        <w:rPr>
          <w:color w:val="231F20"/>
          <w:spacing w:val="-11"/>
          <w:sz w:val="24"/>
        </w:rPr>
        <w:t xml:space="preserve"> </w:t>
      </w:r>
      <w:r>
        <w:rPr>
          <w:color w:val="231F20"/>
          <w:sz w:val="24"/>
        </w:rPr>
        <w:t>proposición</w:t>
      </w:r>
      <w:r>
        <w:rPr>
          <w:color w:val="231F20"/>
          <w:spacing w:val="-11"/>
          <w:sz w:val="24"/>
        </w:rPr>
        <w:t xml:space="preserve"> </w:t>
      </w:r>
      <w:r>
        <w:rPr>
          <w:color w:val="231F20"/>
          <w:sz w:val="24"/>
        </w:rPr>
        <w:t>de</w:t>
      </w:r>
      <w:r>
        <w:rPr>
          <w:color w:val="231F20"/>
          <w:spacing w:val="-11"/>
          <w:sz w:val="24"/>
        </w:rPr>
        <w:t xml:space="preserve"> </w:t>
      </w:r>
      <w:r>
        <w:rPr>
          <w:color w:val="231F20"/>
          <w:sz w:val="24"/>
        </w:rPr>
        <w:t>ley</w:t>
      </w:r>
      <w:r>
        <w:rPr>
          <w:color w:val="231F20"/>
          <w:spacing w:val="-11"/>
          <w:sz w:val="24"/>
        </w:rPr>
        <w:t xml:space="preserve"> </w:t>
      </w:r>
      <w:r>
        <w:rPr>
          <w:color w:val="231F20"/>
          <w:sz w:val="24"/>
        </w:rPr>
        <w:t>para</w:t>
      </w:r>
      <w:r>
        <w:rPr>
          <w:color w:val="231F20"/>
          <w:spacing w:val="-11"/>
          <w:sz w:val="24"/>
        </w:rPr>
        <w:t xml:space="preserve"> </w:t>
      </w:r>
      <w:r>
        <w:rPr>
          <w:color w:val="231F20"/>
          <w:sz w:val="24"/>
        </w:rPr>
        <w:t>la</w:t>
      </w:r>
      <w:r>
        <w:rPr>
          <w:color w:val="231F20"/>
          <w:spacing w:val="-11"/>
          <w:sz w:val="24"/>
        </w:rPr>
        <w:t xml:space="preserve"> </w:t>
      </w:r>
      <w:r>
        <w:rPr>
          <w:color w:val="231F20"/>
          <w:sz w:val="24"/>
        </w:rPr>
        <w:t>derogación</w:t>
      </w:r>
      <w:r>
        <w:rPr>
          <w:color w:val="231F20"/>
          <w:spacing w:val="-11"/>
          <w:sz w:val="24"/>
        </w:rPr>
        <w:t xml:space="preserve"> </w:t>
      </w:r>
      <w:r>
        <w:rPr>
          <w:color w:val="231F20"/>
          <w:sz w:val="24"/>
        </w:rPr>
        <w:t>total</w:t>
      </w:r>
      <w:r>
        <w:rPr>
          <w:color w:val="231F20"/>
          <w:spacing w:val="-11"/>
          <w:sz w:val="24"/>
        </w:rPr>
        <w:t xml:space="preserve"> </w:t>
      </w:r>
      <w:r>
        <w:rPr>
          <w:color w:val="231F20"/>
          <w:sz w:val="24"/>
        </w:rPr>
        <w:t>o</w:t>
      </w:r>
      <w:r>
        <w:rPr>
          <w:color w:val="231F20"/>
          <w:spacing w:val="-11"/>
          <w:sz w:val="24"/>
        </w:rPr>
        <w:t xml:space="preserve"> </w:t>
      </w:r>
      <w:r>
        <w:rPr>
          <w:color w:val="231F20"/>
          <w:sz w:val="24"/>
        </w:rPr>
        <w:t>parcial</w:t>
      </w:r>
      <w:r>
        <w:rPr>
          <w:color w:val="231F20"/>
          <w:spacing w:val="-11"/>
          <w:sz w:val="24"/>
        </w:rPr>
        <w:t xml:space="preserve"> </w:t>
      </w:r>
      <w:r>
        <w:rPr>
          <w:color w:val="231F20"/>
          <w:sz w:val="24"/>
        </w:rPr>
        <w:t>de</w:t>
      </w:r>
      <w:r>
        <w:rPr>
          <w:color w:val="231F20"/>
          <w:spacing w:val="-11"/>
          <w:sz w:val="24"/>
        </w:rPr>
        <w:t xml:space="preserve"> </w:t>
      </w:r>
      <w:r>
        <w:rPr>
          <w:color w:val="231F20"/>
          <w:sz w:val="24"/>
        </w:rPr>
        <w:t>la</w:t>
      </w:r>
      <w:r>
        <w:rPr>
          <w:color w:val="231F20"/>
          <w:spacing w:val="-11"/>
          <w:sz w:val="24"/>
        </w:rPr>
        <w:t xml:space="preserve"> </w:t>
      </w:r>
      <w:r>
        <w:rPr>
          <w:color w:val="231F20"/>
          <w:sz w:val="24"/>
        </w:rPr>
        <w:t>ley</w:t>
      </w:r>
      <w:r>
        <w:rPr>
          <w:color w:val="231F20"/>
          <w:spacing w:val="-11"/>
          <w:sz w:val="24"/>
        </w:rPr>
        <w:t xml:space="preserve"> </w:t>
      </w:r>
      <w:r>
        <w:rPr>
          <w:color w:val="231F20"/>
          <w:sz w:val="24"/>
        </w:rPr>
        <w:t>de</w:t>
      </w:r>
      <w:r>
        <w:rPr>
          <w:color w:val="231F20"/>
          <w:spacing w:val="-11"/>
          <w:sz w:val="24"/>
        </w:rPr>
        <w:t xml:space="preserve"> </w:t>
      </w:r>
      <w:r>
        <w:rPr>
          <w:color w:val="231F20"/>
          <w:sz w:val="24"/>
        </w:rPr>
        <w:t>delegación.</w:t>
      </w:r>
    </w:p>
    <w:p w14:paraId="0A74C4E1" w14:textId="77777777" w:rsidR="0057453D" w:rsidRDefault="00000000">
      <w:pPr>
        <w:spacing w:before="270" w:line="230" w:lineRule="auto"/>
        <w:ind w:left="142" w:right="135" w:firstLine="284"/>
        <w:jc w:val="both"/>
        <w:rPr>
          <w:sz w:val="24"/>
        </w:rPr>
      </w:pPr>
      <w:r>
        <w:rPr>
          <w:b/>
          <w:color w:val="231F20"/>
          <w:sz w:val="24"/>
        </w:rPr>
        <w:t xml:space="preserve">Decretos-leyes (Art.110 EA). </w:t>
      </w:r>
      <w:r>
        <w:rPr>
          <w:color w:val="231F20"/>
          <w:sz w:val="24"/>
        </w:rPr>
        <w:t xml:space="preserve">En caso de extraordinaria y urgente necesidad el Consejo de </w:t>
      </w:r>
      <w:r>
        <w:rPr>
          <w:color w:val="231F20"/>
          <w:spacing w:val="-6"/>
          <w:sz w:val="24"/>
        </w:rPr>
        <w:t>Gobierno</w:t>
      </w:r>
      <w:r>
        <w:rPr>
          <w:color w:val="231F20"/>
          <w:spacing w:val="-8"/>
          <w:sz w:val="24"/>
        </w:rPr>
        <w:t xml:space="preserve"> </w:t>
      </w:r>
      <w:r>
        <w:rPr>
          <w:color w:val="231F20"/>
          <w:spacing w:val="-6"/>
          <w:sz w:val="24"/>
        </w:rPr>
        <w:t>podrá</w:t>
      </w:r>
      <w:r>
        <w:rPr>
          <w:color w:val="231F20"/>
          <w:spacing w:val="-7"/>
          <w:sz w:val="24"/>
        </w:rPr>
        <w:t xml:space="preserve"> </w:t>
      </w:r>
      <w:r>
        <w:rPr>
          <w:color w:val="231F20"/>
          <w:spacing w:val="-6"/>
          <w:sz w:val="24"/>
        </w:rPr>
        <w:t>dictar</w:t>
      </w:r>
      <w:r>
        <w:rPr>
          <w:color w:val="231F20"/>
          <w:spacing w:val="-7"/>
          <w:sz w:val="24"/>
        </w:rPr>
        <w:t xml:space="preserve"> </w:t>
      </w:r>
      <w:r>
        <w:rPr>
          <w:color w:val="231F20"/>
          <w:spacing w:val="-6"/>
          <w:sz w:val="24"/>
        </w:rPr>
        <w:t>medidas</w:t>
      </w:r>
      <w:r>
        <w:rPr>
          <w:color w:val="231F20"/>
          <w:spacing w:val="-7"/>
          <w:sz w:val="24"/>
        </w:rPr>
        <w:t xml:space="preserve"> </w:t>
      </w:r>
      <w:r>
        <w:rPr>
          <w:color w:val="231F20"/>
          <w:spacing w:val="-6"/>
          <w:sz w:val="24"/>
        </w:rPr>
        <w:t>legislativas</w:t>
      </w:r>
      <w:r>
        <w:rPr>
          <w:color w:val="231F20"/>
          <w:spacing w:val="-8"/>
          <w:sz w:val="24"/>
        </w:rPr>
        <w:t xml:space="preserve"> </w:t>
      </w:r>
      <w:r>
        <w:rPr>
          <w:color w:val="231F20"/>
          <w:spacing w:val="-6"/>
          <w:sz w:val="24"/>
        </w:rPr>
        <w:t>provisionales</w:t>
      </w:r>
      <w:r>
        <w:rPr>
          <w:color w:val="231F20"/>
          <w:spacing w:val="-7"/>
          <w:sz w:val="24"/>
        </w:rPr>
        <w:t xml:space="preserve"> </w:t>
      </w:r>
      <w:r>
        <w:rPr>
          <w:color w:val="231F20"/>
          <w:spacing w:val="-6"/>
          <w:sz w:val="24"/>
        </w:rPr>
        <w:t>en</w:t>
      </w:r>
      <w:r>
        <w:rPr>
          <w:color w:val="231F20"/>
          <w:spacing w:val="-7"/>
          <w:sz w:val="24"/>
        </w:rPr>
        <w:t xml:space="preserve"> </w:t>
      </w:r>
      <w:r>
        <w:rPr>
          <w:color w:val="231F20"/>
          <w:spacing w:val="-6"/>
          <w:sz w:val="24"/>
        </w:rPr>
        <w:t>forma</w:t>
      </w:r>
      <w:r>
        <w:rPr>
          <w:color w:val="231F20"/>
          <w:spacing w:val="-7"/>
          <w:sz w:val="24"/>
        </w:rPr>
        <w:t xml:space="preserve"> </w:t>
      </w:r>
      <w:r>
        <w:rPr>
          <w:color w:val="231F20"/>
          <w:spacing w:val="-6"/>
          <w:sz w:val="24"/>
        </w:rPr>
        <w:t>de</w:t>
      </w:r>
      <w:r>
        <w:rPr>
          <w:color w:val="231F20"/>
          <w:spacing w:val="-7"/>
          <w:sz w:val="24"/>
        </w:rPr>
        <w:t xml:space="preserve"> </w:t>
      </w:r>
      <w:r>
        <w:rPr>
          <w:color w:val="231F20"/>
          <w:spacing w:val="-6"/>
          <w:sz w:val="24"/>
        </w:rPr>
        <w:t>decretos-leyes,</w:t>
      </w:r>
      <w:r>
        <w:rPr>
          <w:color w:val="231F20"/>
          <w:spacing w:val="-8"/>
          <w:sz w:val="24"/>
        </w:rPr>
        <w:t xml:space="preserve"> </w:t>
      </w:r>
      <w:r>
        <w:rPr>
          <w:color w:val="231F20"/>
          <w:spacing w:val="-6"/>
          <w:sz w:val="24"/>
        </w:rPr>
        <w:t>que</w:t>
      </w:r>
      <w:r>
        <w:rPr>
          <w:color w:val="231F20"/>
          <w:spacing w:val="-7"/>
          <w:sz w:val="24"/>
        </w:rPr>
        <w:t xml:space="preserve"> </w:t>
      </w:r>
      <w:r>
        <w:rPr>
          <w:color w:val="231F20"/>
          <w:spacing w:val="-6"/>
          <w:sz w:val="24"/>
        </w:rPr>
        <w:t>no</w:t>
      </w:r>
      <w:r>
        <w:rPr>
          <w:color w:val="231F20"/>
          <w:spacing w:val="-7"/>
          <w:sz w:val="24"/>
        </w:rPr>
        <w:t xml:space="preserve"> </w:t>
      </w:r>
      <w:r>
        <w:rPr>
          <w:color w:val="231F20"/>
          <w:spacing w:val="-6"/>
          <w:sz w:val="24"/>
        </w:rPr>
        <w:t xml:space="preserve">podrán </w:t>
      </w:r>
      <w:r>
        <w:rPr>
          <w:color w:val="231F20"/>
          <w:spacing w:val="-4"/>
          <w:sz w:val="24"/>
        </w:rPr>
        <w:t>afectar</w:t>
      </w:r>
      <w:r>
        <w:rPr>
          <w:color w:val="231F20"/>
          <w:spacing w:val="-8"/>
          <w:sz w:val="24"/>
        </w:rPr>
        <w:t xml:space="preserve"> </w:t>
      </w:r>
      <w:r>
        <w:rPr>
          <w:color w:val="231F20"/>
          <w:spacing w:val="-4"/>
          <w:sz w:val="24"/>
        </w:rPr>
        <w:t>a</w:t>
      </w:r>
      <w:r>
        <w:rPr>
          <w:color w:val="231F20"/>
          <w:spacing w:val="-8"/>
          <w:sz w:val="24"/>
        </w:rPr>
        <w:t xml:space="preserve"> </w:t>
      </w:r>
      <w:r>
        <w:rPr>
          <w:color w:val="231F20"/>
          <w:spacing w:val="-4"/>
          <w:sz w:val="24"/>
        </w:rPr>
        <w:t>los</w:t>
      </w:r>
      <w:r>
        <w:rPr>
          <w:color w:val="231F20"/>
          <w:spacing w:val="-8"/>
          <w:sz w:val="24"/>
        </w:rPr>
        <w:t xml:space="preserve"> </w:t>
      </w:r>
      <w:r>
        <w:rPr>
          <w:color w:val="231F20"/>
          <w:spacing w:val="-4"/>
          <w:sz w:val="24"/>
        </w:rPr>
        <w:t>derechos</w:t>
      </w:r>
      <w:r>
        <w:rPr>
          <w:color w:val="231F20"/>
          <w:spacing w:val="-8"/>
          <w:sz w:val="24"/>
        </w:rPr>
        <w:t xml:space="preserve"> </w:t>
      </w:r>
      <w:r>
        <w:rPr>
          <w:color w:val="231F20"/>
          <w:spacing w:val="-4"/>
          <w:sz w:val="24"/>
        </w:rPr>
        <w:t>establecidos</w:t>
      </w:r>
      <w:r>
        <w:rPr>
          <w:color w:val="231F20"/>
          <w:spacing w:val="-8"/>
          <w:sz w:val="24"/>
        </w:rPr>
        <w:t xml:space="preserve"> </w:t>
      </w:r>
      <w:r>
        <w:rPr>
          <w:color w:val="231F20"/>
          <w:spacing w:val="-4"/>
          <w:sz w:val="24"/>
        </w:rPr>
        <w:t>en</w:t>
      </w:r>
      <w:r>
        <w:rPr>
          <w:color w:val="231F20"/>
          <w:spacing w:val="-8"/>
          <w:sz w:val="24"/>
        </w:rPr>
        <w:t xml:space="preserve"> </w:t>
      </w:r>
      <w:r>
        <w:rPr>
          <w:color w:val="231F20"/>
          <w:spacing w:val="-4"/>
          <w:sz w:val="24"/>
        </w:rPr>
        <w:t>este</w:t>
      </w:r>
      <w:r>
        <w:rPr>
          <w:color w:val="231F20"/>
          <w:spacing w:val="-8"/>
          <w:sz w:val="24"/>
        </w:rPr>
        <w:t xml:space="preserve"> </w:t>
      </w:r>
      <w:r>
        <w:rPr>
          <w:color w:val="231F20"/>
          <w:spacing w:val="-4"/>
          <w:sz w:val="24"/>
        </w:rPr>
        <w:t>Estatuto,</w:t>
      </w:r>
      <w:r>
        <w:rPr>
          <w:color w:val="231F20"/>
          <w:spacing w:val="-8"/>
          <w:sz w:val="24"/>
        </w:rPr>
        <w:t xml:space="preserve"> </w:t>
      </w:r>
      <w:r>
        <w:rPr>
          <w:color w:val="231F20"/>
          <w:spacing w:val="-4"/>
          <w:sz w:val="24"/>
        </w:rPr>
        <w:t>al</w:t>
      </w:r>
      <w:r>
        <w:rPr>
          <w:color w:val="231F20"/>
          <w:spacing w:val="-8"/>
          <w:sz w:val="24"/>
        </w:rPr>
        <w:t xml:space="preserve"> </w:t>
      </w:r>
      <w:r>
        <w:rPr>
          <w:color w:val="231F20"/>
          <w:spacing w:val="-4"/>
          <w:sz w:val="24"/>
        </w:rPr>
        <w:t>régimen</w:t>
      </w:r>
      <w:r>
        <w:rPr>
          <w:color w:val="231F20"/>
          <w:spacing w:val="-8"/>
          <w:sz w:val="24"/>
        </w:rPr>
        <w:t xml:space="preserve"> </w:t>
      </w:r>
      <w:r>
        <w:rPr>
          <w:color w:val="231F20"/>
          <w:spacing w:val="-4"/>
          <w:sz w:val="24"/>
        </w:rPr>
        <w:t>electoral,</w:t>
      </w:r>
      <w:r>
        <w:rPr>
          <w:color w:val="231F20"/>
          <w:spacing w:val="-8"/>
          <w:sz w:val="24"/>
        </w:rPr>
        <w:t xml:space="preserve"> </w:t>
      </w:r>
      <w:r>
        <w:rPr>
          <w:color w:val="231F20"/>
          <w:spacing w:val="-4"/>
          <w:sz w:val="24"/>
        </w:rPr>
        <w:t>ni</w:t>
      </w:r>
      <w:r>
        <w:rPr>
          <w:color w:val="231F20"/>
          <w:spacing w:val="-8"/>
          <w:sz w:val="24"/>
        </w:rPr>
        <w:t xml:space="preserve"> </w:t>
      </w:r>
      <w:r>
        <w:rPr>
          <w:color w:val="231F20"/>
          <w:spacing w:val="-4"/>
          <w:sz w:val="24"/>
        </w:rPr>
        <w:t>a</w:t>
      </w:r>
      <w:r>
        <w:rPr>
          <w:color w:val="231F20"/>
          <w:spacing w:val="-8"/>
          <w:sz w:val="24"/>
        </w:rPr>
        <w:t xml:space="preserve"> </w:t>
      </w:r>
      <w:r>
        <w:rPr>
          <w:color w:val="231F20"/>
          <w:spacing w:val="-4"/>
          <w:sz w:val="24"/>
        </w:rPr>
        <w:t>las</w:t>
      </w:r>
      <w:r>
        <w:rPr>
          <w:color w:val="231F20"/>
          <w:spacing w:val="-8"/>
          <w:sz w:val="24"/>
        </w:rPr>
        <w:t xml:space="preserve"> </w:t>
      </w:r>
      <w:r>
        <w:rPr>
          <w:color w:val="231F20"/>
          <w:spacing w:val="-4"/>
          <w:sz w:val="24"/>
        </w:rPr>
        <w:t>instituciones</w:t>
      </w:r>
      <w:r>
        <w:rPr>
          <w:color w:val="231F20"/>
          <w:spacing w:val="-8"/>
          <w:sz w:val="24"/>
        </w:rPr>
        <w:t xml:space="preserve"> </w:t>
      </w:r>
      <w:r>
        <w:rPr>
          <w:color w:val="231F20"/>
          <w:spacing w:val="-4"/>
          <w:sz w:val="24"/>
        </w:rPr>
        <w:t>de</w:t>
      </w:r>
      <w:r>
        <w:rPr>
          <w:color w:val="231F20"/>
          <w:spacing w:val="-8"/>
          <w:sz w:val="24"/>
        </w:rPr>
        <w:t xml:space="preserve"> </w:t>
      </w:r>
      <w:r>
        <w:rPr>
          <w:color w:val="231F20"/>
          <w:spacing w:val="-4"/>
          <w:sz w:val="24"/>
        </w:rPr>
        <w:t xml:space="preserve">la </w:t>
      </w:r>
      <w:r>
        <w:rPr>
          <w:color w:val="231F20"/>
          <w:sz w:val="24"/>
        </w:rPr>
        <w:t>Junta</w:t>
      </w:r>
      <w:r>
        <w:rPr>
          <w:color w:val="231F20"/>
          <w:spacing w:val="-14"/>
          <w:sz w:val="24"/>
        </w:rPr>
        <w:t xml:space="preserve"> </w:t>
      </w:r>
      <w:r>
        <w:rPr>
          <w:color w:val="231F20"/>
          <w:sz w:val="24"/>
        </w:rPr>
        <w:t>de</w:t>
      </w:r>
      <w:r>
        <w:rPr>
          <w:color w:val="231F20"/>
          <w:spacing w:val="-13"/>
          <w:sz w:val="24"/>
        </w:rPr>
        <w:t xml:space="preserve"> </w:t>
      </w:r>
      <w:r>
        <w:rPr>
          <w:color w:val="231F20"/>
          <w:sz w:val="24"/>
        </w:rPr>
        <w:t>Andalucía.</w:t>
      </w:r>
      <w:r>
        <w:rPr>
          <w:color w:val="231F20"/>
          <w:spacing w:val="-13"/>
          <w:sz w:val="24"/>
        </w:rPr>
        <w:t xml:space="preserve"> </w:t>
      </w:r>
      <w:r>
        <w:rPr>
          <w:color w:val="231F20"/>
          <w:sz w:val="24"/>
        </w:rPr>
        <w:t>No</w:t>
      </w:r>
      <w:r>
        <w:rPr>
          <w:color w:val="231F20"/>
          <w:spacing w:val="-13"/>
          <w:sz w:val="24"/>
        </w:rPr>
        <w:t xml:space="preserve"> </w:t>
      </w:r>
      <w:r>
        <w:rPr>
          <w:color w:val="231F20"/>
          <w:sz w:val="24"/>
        </w:rPr>
        <w:t>podrán</w:t>
      </w:r>
      <w:r>
        <w:rPr>
          <w:color w:val="231F20"/>
          <w:spacing w:val="-14"/>
          <w:sz w:val="24"/>
        </w:rPr>
        <w:t xml:space="preserve"> </w:t>
      </w:r>
      <w:r>
        <w:rPr>
          <w:color w:val="231F20"/>
          <w:sz w:val="24"/>
        </w:rPr>
        <w:t>aprobarse</w:t>
      </w:r>
      <w:r>
        <w:rPr>
          <w:color w:val="231F20"/>
          <w:spacing w:val="-13"/>
          <w:sz w:val="24"/>
        </w:rPr>
        <w:t xml:space="preserve"> </w:t>
      </w:r>
      <w:r>
        <w:rPr>
          <w:color w:val="231F20"/>
          <w:sz w:val="24"/>
        </w:rPr>
        <w:t>por</w:t>
      </w:r>
      <w:r>
        <w:rPr>
          <w:color w:val="231F20"/>
          <w:spacing w:val="-13"/>
          <w:sz w:val="24"/>
        </w:rPr>
        <w:t xml:space="preserve"> </w:t>
      </w:r>
      <w:r>
        <w:rPr>
          <w:color w:val="231F20"/>
          <w:sz w:val="24"/>
        </w:rPr>
        <w:t>decreto-ley</w:t>
      </w:r>
      <w:r>
        <w:rPr>
          <w:color w:val="231F20"/>
          <w:spacing w:val="-13"/>
          <w:sz w:val="24"/>
        </w:rPr>
        <w:t xml:space="preserve"> </w:t>
      </w:r>
      <w:r>
        <w:rPr>
          <w:color w:val="231F20"/>
          <w:sz w:val="24"/>
        </w:rPr>
        <w:t>los</w:t>
      </w:r>
      <w:r>
        <w:rPr>
          <w:color w:val="231F20"/>
          <w:spacing w:val="-13"/>
          <w:sz w:val="24"/>
        </w:rPr>
        <w:t xml:space="preserve"> </w:t>
      </w:r>
      <w:r>
        <w:rPr>
          <w:color w:val="231F20"/>
          <w:sz w:val="24"/>
        </w:rPr>
        <w:t>presupuestos</w:t>
      </w:r>
      <w:r>
        <w:rPr>
          <w:color w:val="231F20"/>
          <w:spacing w:val="-14"/>
          <w:sz w:val="24"/>
        </w:rPr>
        <w:t xml:space="preserve"> </w:t>
      </w:r>
      <w:r>
        <w:rPr>
          <w:color w:val="231F20"/>
          <w:sz w:val="24"/>
        </w:rPr>
        <w:t>de</w:t>
      </w:r>
      <w:r>
        <w:rPr>
          <w:color w:val="231F20"/>
          <w:spacing w:val="-13"/>
          <w:sz w:val="24"/>
        </w:rPr>
        <w:t xml:space="preserve"> </w:t>
      </w:r>
      <w:r>
        <w:rPr>
          <w:color w:val="231F20"/>
          <w:sz w:val="24"/>
        </w:rPr>
        <w:t>Andalucía.</w:t>
      </w:r>
    </w:p>
    <w:p w14:paraId="3CB19DB7" w14:textId="77777777" w:rsidR="0057453D" w:rsidRDefault="00000000">
      <w:pPr>
        <w:spacing w:line="230" w:lineRule="auto"/>
        <w:ind w:left="142" w:right="136" w:firstLine="284"/>
        <w:jc w:val="both"/>
        <w:rPr>
          <w:sz w:val="24"/>
        </w:rPr>
      </w:pPr>
      <w:r>
        <w:rPr>
          <w:color w:val="231F20"/>
          <w:spacing w:val="-8"/>
          <w:sz w:val="24"/>
        </w:rPr>
        <w:t>Los</w:t>
      </w:r>
      <w:r>
        <w:rPr>
          <w:color w:val="231F20"/>
          <w:sz w:val="24"/>
        </w:rPr>
        <w:t xml:space="preserve"> </w:t>
      </w:r>
      <w:r>
        <w:rPr>
          <w:color w:val="231F20"/>
          <w:spacing w:val="-8"/>
          <w:sz w:val="24"/>
        </w:rPr>
        <w:t>decretos-leyes</w:t>
      </w:r>
      <w:r>
        <w:rPr>
          <w:color w:val="231F20"/>
          <w:sz w:val="24"/>
        </w:rPr>
        <w:t xml:space="preserve"> </w:t>
      </w:r>
      <w:r>
        <w:rPr>
          <w:color w:val="231F20"/>
          <w:spacing w:val="-8"/>
          <w:sz w:val="24"/>
        </w:rPr>
        <w:t>quedarán</w:t>
      </w:r>
      <w:r>
        <w:rPr>
          <w:color w:val="231F20"/>
          <w:sz w:val="24"/>
        </w:rPr>
        <w:t xml:space="preserve"> </w:t>
      </w:r>
      <w:r>
        <w:rPr>
          <w:color w:val="231F20"/>
          <w:spacing w:val="-8"/>
          <w:sz w:val="24"/>
        </w:rPr>
        <w:t>derogados</w:t>
      </w:r>
      <w:r>
        <w:rPr>
          <w:color w:val="231F20"/>
          <w:sz w:val="24"/>
        </w:rPr>
        <w:t xml:space="preserve"> </w:t>
      </w:r>
      <w:r>
        <w:rPr>
          <w:color w:val="231F20"/>
          <w:spacing w:val="-8"/>
          <w:sz w:val="24"/>
        </w:rPr>
        <w:t>si</w:t>
      </w:r>
      <w:r>
        <w:rPr>
          <w:color w:val="231F20"/>
          <w:sz w:val="24"/>
        </w:rPr>
        <w:t xml:space="preserve"> </w:t>
      </w:r>
      <w:r>
        <w:rPr>
          <w:color w:val="231F20"/>
          <w:spacing w:val="-8"/>
          <w:sz w:val="24"/>
        </w:rPr>
        <w:t>en</w:t>
      </w:r>
      <w:r>
        <w:rPr>
          <w:color w:val="231F20"/>
          <w:sz w:val="24"/>
        </w:rPr>
        <w:t xml:space="preserve"> </w:t>
      </w:r>
      <w:r>
        <w:rPr>
          <w:color w:val="231F20"/>
          <w:spacing w:val="-8"/>
          <w:sz w:val="24"/>
        </w:rPr>
        <w:t>el</w:t>
      </w:r>
      <w:r>
        <w:rPr>
          <w:color w:val="231F20"/>
          <w:sz w:val="24"/>
        </w:rPr>
        <w:t xml:space="preserve"> </w:t>
      </w:r>
      <w:r>
        <w:rPr>
          <w:color w:val="231F20"/>
          <w:spacing w:val="-8"/>
          <w:sz w:val="24"/>
        </w:rPr>
        <w:t>plazo</w:t>
      </w:r>
      <w:r>
        <w:rPr>
          <w:color w:val="231F20"/>
          <w:sz w:val="24"/>
        </w:rPr>
        <w:t xml:space="preserve"> </w:t>
      </w:r>
      <w:r>
        <w:rPr>
          <w:color w:val="231F20"/>
          <w:spacing w:val="-8"/>
          <w:sz w:val="24"/>
        </w:rPr>
        <w:t>improrrogable</w:t>
      </w:r>
      <w:r>
        <w:rPr>
          <w:color w:val="231F20"/>
          <w:sz w:val="24"/>
        </w:rPr>
        <w:t xml:space="preserve"> </w:t>
      </w:r>
      <w:r>
        <w:rPr>
          <w:color w:val="231F20"/>
          <w:spacing w:val="-8"/>
          <w:sz w:val="24"/>
        </w:rPr>
        <w:t>de</w:t>
      </w:r>
      <w:r>
        <w:rPr>
          <w:color w:val="231F20"/>
          <w:sz w:val="24"/>
        </w:rPr>
        <w:t xml:space="preserve"> </w:t>
      </w:r>
      <w:r>
        <w:rPr>
          <w:color w:val="231F20"/>
          <w:spacing w:val="-8"/>
          <w:sz w:val="24"/>
        </w:rPr>
        <w:t>treinta</w:t>
      </w:r>
      <w:r>
        <w:rPr>
          <w:color w:val="231F20"/>
          <w:sz w:val="24"/>
        </w:rPr>
        <w:t xml:space="preserve"> </w:t>
      </w:r>
      <w:r>
        <w:rPr>
          <w:color w:val="231F20"/>
          <w:spacing w:val="-8"/>
          <w:sz w:val="24"/>
        </w:rPr>
        <w:t>días</w:t>
      </w:r>
      <w:r>
        <w:rPr>
          <w:color w:val="231F20"/>
          <w:sz w:val="24"/>
        </w:rPr>
        <w:t xml:space="preserve"> </w:t>
      </w:r>
      <w:r>
        <w:rPr>
          <w:color w:val="231F20"/>
          <w:spacing w:val="-8"/>
          <w:sz w:val="24"/>
        </w:rPr>
        <w:t xml:space="preserve">subsiguientes </w:t>
      </w:r>
      <w:r>
        <w:rPr>
          <w:color w:val="231F20"/>
          <w:spacing w:val="-4"/>
          <w:sz w:val="24"/>
        </w:rPr>
        <w:t>a</w:t>
      </w:r>
      <w:r>
        <w:rPr>
          <w:color w:val="231F20"/>
          <w:spacing w:val="-9"/>
          <w:sz w:val="24"/>
        </w:rPr>
        <w:t xml:space="preserve"> </w:t>
      </w:r>
      <w:r>
        <w:rPr>
          <w:color w:val="231F20"/>
          <w:spacing w:val="-4"/>
          <w:sz w:val="24"/>
        </w:rPr>
        <w:t>su</w:t>
      </w:r>
      <w:r>
        <w:rPr>
          <w:color w:val="231F20"/>
          <w:spacing w:val="-9"/>
          <w:sz w:val="24"/>
        </w:rPr>
        <w:t xml:space="preserve"> </w:t>
      </w:r>
      <w:r>
        <w:rPr>
          <w:color w:val="231F20"/>
          <w:spacing w:val="-4"/>
          <w:sz w:val="24"/>
        </w:rPr>
        <w:t>promulgación</w:t>
      </w:r>
      <w:r>
        <w:rPr>
          <w:color w:val="231F20"/>
          <w:spacing w:val="-9"/>
          <w:sz w:val="24"/>
        </w:rPr>
        <w:t xml:space="preserve"> </w:t>
      </w:r>
      <w:r>
        <w:rPr>
          <w:color w:val="231F20"/>
          <w:spacing w:val="-4"/>
          <w:sz w:val="24"/>
        </w:rPr>
        <w:t>no</w:t>
      </w:r>
      <w:r>
        <w:rPr>
          <w:color w:val="231F20"/>
          <w:spacing w:val="-9"/>
          <w:sz w:val="24"/>
        </w:rPr>
        <w:t xml:space="preserve"> </w:t>
      </w:r>
      <w:r>
        <w:rPr>
          <w:color w:val="231F20"/>
          <w:spacing w:val="-4"/>
          <w:sz w:val="24"/>
        </w:rPr>
        <w:t>son</w:t>
      </w:r>
      <w:r>
        <w:rPr>
          <w:color w:val="231F20"/>
          <w:spacing w:val="-9"/>
          <w:sz w:val="24"/>
        </w:rPr>
        <w:t xml:space="preserve"> </w:t>
      </w:r>
      <w:r>
        <w:rPr>
          <w:color w:val="231F20"/>
          <w:spacing w:val="-4"/>
          <w:sz w:val="24"/>
        </w:rPr>
        <w:t>convalidados</w:t>
      </w:r>
      <w:r>
        <w:rPr>
          <w:color w:val="231F20"/>
          <w:spacing w:val="-9"/>
          <w:sz w:val="24"/>
        </w:rPr>
        <w:t xml:space="preserve"> </w:t>
      </w:r>
      <w:r>
        <w:rPr>
          <w:color w:val="231F20"/>
          <w:spacing w:val="-4"/>
          <w:sz w:val="24"/>
        </w:rPr>
        <w:t>expresamente</w:t>
      </w:r>
      <w:r>
        <w:rPr>
          <w:color w:val="231F20"/>
          <w:spacing w:val="-9"/>
          <w:sz w:val="24"/>
        </w:rPr>
        <w:t xml:space="preserve"> </w:t>
      </w:r>
      <w:r>
        <w:rPr>
          <w:color w:val="231F20"/>
          <w:spacing w:val="-4"/>
          <w:sz w:val="24"/>
        </w:rPr>
        <w:t>por</w:t>
      </w:r>
      <w:r>
        <w:rPr>
          <w:color w:val="231F20"/>
          <w:spacing w:val="-9"/>
          <w:sz w:val="24"/>
        </w:rPr>
        <w:t xml:space="preserve"> </w:t>
      </w:r>
      <w:r>
        <w:rPr>
          <w:color w:val="231F20"/>
          <w:spacing w:val="-4"/>
          <w:sz w:val="24"/>
        </w:rPr>
        <w:t>el</w:t>
      </w:r>
      <w:r>
        <w:rPr>
          <w:color w:val="231F20"/>
          <w:spacing w:val="-9"/>
          <w:sz w:val="24"/>
        </w:rPr>
        <w:t xml:space="preserve"> </w:t>
      </w:r>
      <w:r>
        <w:rPr>
          <w:color w:val="231F20"/>
          <w:spacing w:val="-4"/>
          <w:sz w:val="24"/>
        </w:rPr>
        <w:t>Parlamento</w:t>
      </w:r>
      <w:r>
        <w:rPr>
          <w:color w:val="231F20"/>
          <w:spacing w:val="-9"/>
          <w:sz w:val="24"/>
        </w:rPr>
        <w:t xml:space="preserve"> </w:t>
      </w:r>
      <w:r>
        <w:rPr>
          <w:color w:val="231F20"/>
          <w:spacing w:val="-4"/>
          <w:sz w:val="24"/>
        </w:rPr>
        <w:t>tras</w:t>
      </w:r>
      <w:r>
        <w:rPr>
          <w:color w:val="231F20"/>
          <w:spacing w:val="-9"/>
          <w:sz w:val="24"/>
        </w:rPr>
        <w:t xml:space="preserve"> </w:t>
      </w:r>
      <w:r>
        <w:rPr>
          <w:color w:val="231F20"/>
          <w:spacing w:val="-4"/>
          <w:sz w:val="24"/>
        </w:rPr>
        <w:t>un</w:t>
      </w:r>
      <w:r>
        <w:rPr>
          <w:color w:val="231F20"/>
          <w:spacing w:val="-9"/>
          <w:sz w:val="24"/>
        </w:rPr>
        <w:t xml:space="preserve"> </w:t>
      </w:r>
      <w:r>
        <w:rPr>
          <w:color w:val="231F20"/>
          <w:spacing w:val="-4"/>
          <w:sz w:val="24"/>
        </w:rPr>
        <w:t>debate</w:t>
      </w:r>
      <w:r>
        <w:rPr>
          <w:color w:val="231F20"/>
          <w:spacing w:val="-9"/>
          <w:sz w:val="24"/>
        </w:rPr>
        <w:t xml:space="preserve"> </w:t>
      </w:r>
      <w:r>
        <w:rPr>
          <w:color w:val="231F20"/>
          <w:spacing w:val="-4"/>
          <w:sz w:val="24"/>
        </w:rPr>
        <w:t>y</w:t>
      </w:r>
      <w:r>
        <w:rPr>
          <w:color w:val="231F20"/>
          <w:spacing w:val="-9"/>
          <w:sz w:val="24"/>
        </w:rPr>
        <w:t xml:space="preserve"> </w:t>
      </w:r>
      <w:r>
        <w:rPr>
          <w:color w:val="231F20"/>
          <w:spacing w:val="-4"/>
          <w:sz w:val="24"/>
        </w:rPr>
        <w:t xml:space="preserve">votación </w:t>
      </w:r>
      <w:r>
        <w:rPr>
          <w:color w:val="231F20"/>
          <w:sz w:val="24"/>
        </w:rPr>
        <w:t xml:space="preserve">de totalidad. Durante el plazo establecido en este apartado el Parlamento podrá acordar la </w:t>
      </w:r>
      <w:r>
        <w:rPr>
          <w:color w:val="231F20"/>
          <w:spacing w:val="-2"/>
          <w:sz w:val="24"/>
        </w:rPr>
        <w:t>tramitación</w:t>
      </w:r>
      <w:r>
        <w:rPr>
          <w:color w:val="231F20"/>
          <w:spacing w:val="-4"/>
          <w:sz w:val="24"/>
        </w:rPr>
        <w:t xml:space="preserve"> </w:t>
      </w:r>
      <w:r>
        <w:rPr>
          <w:color w:val="231F20"/>
          <w:spacing w:val="-2"/>
          <w:sz w:val="24"/>
        </w:rPr>
        <w:t>de</w:t>
      </w:r>
      <w:r>
        <w:rPr>
          <w:color w:val="231F20"/>
          <w:spacing w:val="-4"/>
          <w:sz w:val="24"/>
        </w:rPr>
        <w:t xml:space="preserve"> </w:t>
      </w:r>
      <w:r>
        <w:rPr>
          <w:color w:val="231F20"/>
          <w:spacing w:val="-2"/>
          <w:sz w:val="24"/>
        </w:rPr>
        <w:t>los</w:t>
      </w:r>
      <w:r>
        <w:rPr>
          <w:color w:val="231F20"/>
          <w:spacing w:val="-4"/>
          <w:sz w:val="24"/>
        </w:rPr>
        <w:t xml:space="preserve"> </w:t>
      </w:r>
      <w:r>
        <w:rPr>
          <w:color w:val="231F20"/>
          <w:spacing w:val="-2"/>
          <w:sz w:val="24"/>
        </w:rPr>
        <w:t>decretos-leyes</w:t>
      </w:r>
      <w:r>
        <w:rPr>
          <w:color w:val="231F20"/>
          <w:spacing w:val="-4"/>
          <w:sz w:val="24"/>
        </w:rPr>
        <w:t xml:space="preserve"> </w:t>
      </w:r>
      <w:r>
        <w:rPr>
          <w:color w:val="231F20"/>
          <w:spacing w:val="-2"/>
          <w:sz w:val="24"/>
        </w:rPr>
        <w:t>como</w:t>
      </w:r>
      <w:r>
        <w:rPr>
          <w:color w:val="231F20"/>
          <w:spacing w:val="-4"/>
          <w:sz w:val="24"/>
        </w:rPr>
        <w:t xml:space="preserve"> </w:t>
      </w:r>
      <w:r>
        <w:rPr>
          <w:color w:val="231F20"/>
          <w:spacing w:val="-2"/>
          <w:sz w:val="24"/>
        </w:rPr>
        <w:t>proyectos</w:t>
      </w:r>
      <w:r>
        <w:rPr>
          <w:color w:val="231F20"/>
          <w:spacing w:val="-4"/>
          <w:sz w:val="24"/>
        </w:rPr>
        <w:t xml:space="preserve"> </w:t>
      </w:r>
      <w:r>
        <w:rPr>
          <w:color w:val="231F20"/>
          <w:spacing w:val="-2"/>
          <w:sz w:val="24"/>
        </w:rPr>
        <w:t>de</w:t>
      </w:r>
      <w:r>
        <w:rPr>
          <w:color w:val="231F20"/>
          <w:spacing w:val="-4"/>
          <w:sz w:val="24"/>
        </w:rPr>
        <w:t xml:space="preserve"> </w:t>
      </w:r>
      <w:r>
        <w:rPr>
          <w:color w:val="231F20"/>
          <w:spacing w:val="-2"/>
          <w:sz w:val="24"/>
        </w:rPr>
        <w:t>ley</w:t>
      </w:r>
      <w:r>
        <w:rPr>
          <w:color w:val="231F20"/>
          <w:spacing w:val="-4"/>
          <w:sz w:val="24"/>
        </w:rPr>
        <w:t xml:space="preserve"> </w:t>
      </w:r>
      <w:r>
        <w:rPr>
          <w:color w:val="231F20"/>
          <w:spacing w:val="-2"/>
          <w:sz w:val="24"/>
        </w:rPr>
        <w:t>por</w:t>
      </w:r>
      <w:r>
        <w:rPr>
          <w:color w:val="231F20"/>
          <w:spacing w:val="-4"/>
          <w:sz w:val="24"/>
        </w:rPr>
        <w:t xml:space="preserve"> </w:t>
      </w:r>
      <w:r>
        <w:rPr>
          <w:color w:val="231F20"/>
          <w:spacing w:val="-2"/>
          <w:sz w:val="24"/>
        </w:rPr>
        <w:t>el</w:t>
      </w:r>
      <w:r>
        <w:rPr>
          <w:color w:val="231F20"/>
          <w:spacing w:val="-4"/>
          <w:sz w:val="24"/>
        </w:rPr>
        <w:t xml:space="preserve"> </w:t>
      </w:r>
      <w:r>
        <w:rPr>
          <w:color w:val="231F20"/>
          <w:spacing w:val="-2"/>
          <w:sz w:val="24"/>
        </w:rPr>
        <w:t>procedimiento</w:t>
      </w:r>
      <w:r>
        <w:rPr>
          <w:color w:val="231F20"/>
          <w:spacing w:val="-4"/>
          <w:sz w:val="24"/>
        </w:rPr>
        <w:t xml:space="preserve"> </w:t>
      </w:r>
      <w:r>
        <w:rPr>
          <w:color w:val="231F20"/>
          <w:spacing w:val="-2"/>
          <w:sz w:val="24"/>
        </w:rPr>
        <w:t>de</w:t>
      </w:r>
      <w:r>
        <w:rPr>
          <w:color w:val="231F20"/>
          <w:spacing w:val="-4"/>
          <w:sz w:val="24"/>
        </w:rPr>
        <w:t xml:space="preserve"> </w:t>
      </w:r>
      <w:r>
        <w:rPr>
          <w:color w:val="231F20"/>
          <w:spacing w:val="-2"/>
          <w:sz w:val="24"/>
        </w:rPr>
        <w:t>urgencia.</w:t>
      </w:r>
    </w:p>
    <w:p w14:paraId="04FC553E" w14:textId="77777777" w:rsidR="0057453D" w:rsidRDefault="00000000">
      <w:pPr>
        <w:spacing w:before="269" w:line="230" w:lineRule="auto"/>
        <w:ind w:left="142" w:right="136" w:firstLine="284"/>
        <w:jc w:val="both"/>
        <w:rPr>
          <w:sz w:val="24"/>
        </w:rPr>
      </w:pPr>
      <w:r>
        <w:rPr>
          <w:b/>
          <w:color w:val="231F20"/>
          <w:sz w:val="24"/>
        </w:rPr>
        <w:t>Iniciativa</w:t>
      </w:r>
      <w:r>
        <w:rPr>
          <w:b/>
          <w:color w:val="231F20"/>
          <w:spacing w:val="-10"/>
          <w:sz w:val="24"/>
        </w:rPr>
        <w:t xml:space="preserve"> </w:t>
      </w:r>
      <w:r>
        <w:rPr>
          <w:b/>
          <w:color w:val="231F20"/>
          <w:sz w:val="24"/>
        </w:rPr>
        <w:t>legislativa</w:t>
      </w:r>
      <w:r>
        <w:rPr>
          <w:b/>
          <w:color w:val="231F20"/>
          <w:spacing w:val="-10"/>
          <w:sz w:val="24"/>
        </w:rPr>
        <w:t xml:space="preserve"> </w:t>
      </w:r>
      <w:r>
        <w:rPr>
          <w:b/>
          <w:color w:val="231F20"/>
          <w:sz w:val="24"/>
        </w:rPr>
        <w:t>(Art.111</w:t>
      </w:r>
      <w:r>
        <w:rPr>
          <w:b/>
          <w:color w:val="231F20"/>
          <w:spacing w:val="-10"/>
          <w:sz w:val="24"/>
        </w:rPr>
        <w:t xml:space="preserve"> </w:t>
      </w:r>
      <w:r>
        <w:rPr>
          <w:b/>
          <w:color w:val="231F20"/>
          <w:sz w:val="24"/>
        </w:rPr>
        <w:t>EA).</w:t>
      </w:r>
      <w:r>
        <w:rPr>
          <w:b/>
          <w:color w:val="231F20"/>
          <w:spacing w:val="-10"/>
          <w:sz w:val="24"/>
        </w:rPr>
        <w:t xml:space="preserve"> </w:t>
      </w:r>
      <w:r>
        <w:rPr>
          <w:color w:val="231F20"/>
          <w:sz w:val="24"/>
        </w:rPr>
        <w:t>La</w:t>
      </w:r>
      <w:r>
        <w:rPr>
          <w:color w:val="231F20"/>
          <w:spacing w:val="-10"/>
          <w:sz w:val="24"/>
        </w:rPr>
        <w:t xml:space="preserve"> </w:t>
      </w:r>
      <w:r>
        <w:rPr>
          <w:color w:val="231F20"/>
          <w:sz w:val="24"/>
        </w:rPr>
        <w:t>iniciativa</w:t>
      </w:r>
      <w:r>
        <w:rPr>
          <w:color w:val="231F20"/>
          <w:spacing w:val="-10"/>
          <w:sz w:val="24"/>
        </w:rPr>
        <w:t xml:space="preserve"> </w:t>
      </w:r>
      <w:r>
        <w:rPr>
          <w:color w:val="231F20"/>
          <w:sz w:val="24"/>
        </w:rPr>
        <w:t>legislativa</w:t>
      </w:r>
      <w:r>
        <w:rPr>
          <w:color w:val="231F20"/>
          <w:spacing w:val="-10"/>
          <w:sz w:val="24"/>
        </w:rPr>
        <w:t xml:space="preserve"> </w:t>
      </w:r>
      <w:r>
        <w:rPr>
          <w:color w:val="231F20"/>
          <w:sz w:val="24"/>
        </w:rPr>
        <w:t>corresponde</w:t>
      </w:r>
      <w:r>
        <w:rPr>
          <w:color w:val="231F20"/>
          <w:spacing w:val="-10"/>
          <w:sz w:val="24"/>
        </w:rPr>
        <w:t xml:space="preserve"> </w:t>
      </w:r>
      <w:r>
        <w:rPr>
          <w:color w:val="231F20"/>
          <w:sz w:val="24"/>
        </w:rPr>
        <w:t>a</w:t>
      </w:r>
      <w:r>
        <w:rPr>
          <w:color w:val="231F20"/>
          <w:spacing w:val="-10"/>
          <w:sz w:val="24"/>
        </w:rPr>
        <w:t xml:space="preserve"> </w:t>
      </w:r>
      <w:r>
        <w:rPr>
          <w:color w:val="231F20"/>
          <w:sz w:val="24"/>
        </w:rPr>
        <w:t>los</w:t>
      </w:r>
      <w:r>
        <w:rPr>
          <w:color w:val="231F20"/>
          <w:spacing w:val="-10"/>
          <w:sz w:val="24"/>
        </w:rPr>
        <w:t xml:space="preserve"> </w:t>
      </w:r>
      <w:r>
        <w:rPr>
          <w:color w:val="231F20"/>
          <w:sz w:val="24"/>
        </w:rPr>
        <w:t>Diputados,</w:t>
      </w:r>
      <w:r>
        <w:rPr>
          <w:color w:val="231F20"/>
          <w:spacing w:val="-10"/>
          <w:sz w:val="24"/>
        </w:rPr>
        <w:t xml:space="preserve"> </w:t>
      </w:r>
      <w:r>
        <w:rPr>
          <w:color w:val="231F20"/>
          <w:sz w:val="24"/>
        </w:rPr>
        <w:t xml:space="preserve">en los términos previstos en el Reglamento del Parlamento, y al Consejo de Gobierno. Una ley del </w:t>
      </w:r>
      <w:r>
        <w:rPr>
          <w:color w:val="231F20"/>
          <w:spacing w:val="-6"/>
          <w:sz w:val="24"/>
        </w:rPr>
        <w:t xml:space="preserve">Parlamento de Andalucía regulará tanto el ejercicio de la iniciativa legislativa de los Ayuntamientos </w:t>
      </w:r>
      <w:r>
        <w:rPr>
          <w:color w:val="231F20"/>
          <w:spacing w:val="-4"/>
          <w:sz w:val="24"/>
        </w:rPr>
        <w:t>como</w:t>
      </w:r>
      <w:r>
        <w:rPr>
          <w:color w:val="231F20"/>
          <w:spacing w:val="-5"/>
          <w:sz w:val="24"/>
        </w:rPr>
        <w:t xml:space="preserve"> </w:t>
      </w:r>
      <w:r>
        <w:rPr>
          <w:color w:val="231F20"/>
          <w:spacing w:val="-4"/>
          <w:sz w:val="24"/>
        </w:rPr>
        <w:t>la</w:t>
      </w:r>
      <w:r>
        <w:rPr>
          <w:color w:val="231F20"/>
          <w:spacing w:val="-5"/>
          <w:sz w:val="24"/>
        </w:rPr>
        <w:t xml:space="preserve"> </w:t>
      </w:r>
      <w:r>
        <w:rPr>
          <w:color w:val="231F20"/>
          <w:spacing w:val="-4"/>
          <w:sz w:val="24"/>
        </w:rPr>
        <w:t>iniciativa</w:t>
      </w:r>
      <w:r>
        <w:rPr>
          <w:color w:val="231F20"/>
          <w:spacing w:val="-5"/>
          <w:sz w:val="24"/>
        </w:rPr>
        <w:t xml:space="preserve"> </w:t>
      </w:r>
      <w:r>
        <w:rPr>
          <w:color w:val="231F20"/>
          <w:spacing w:val="-4"/>
          <w:sz w:val="24"/>
        </w:rPr>
        <w:t>legislativa</w:t>
      </w:r>
      <w:r>
        <w:rPr>
          <w:color w:val="231F20"/>
          <w:spacing w:val="-5"/>
          <w:sz w:val="24"/>
        </w:rPr>
        <w:t xml:space="preserve"> </w:t>
      </w:r>
      <w:r>
        <w:rPr>
          <w:color w:val="231F20"/>
          <w:spacing w:val="-4"/>
          <w:sz w:val="24"/>
        </w:rPr>
        <w:t>popular.</w:t>
      </w:r>
      <w:r>
        <w:rPr>
          <w:color w:val="231F20"/>
          <w:spacing w:val="-5"/>
          <w:sz w:val="24"/>
        </w:rPr>
        <w:t xml:space="preserve"> </w:t>
      </w:r>
      <w:r>
        <w:rPr>
          <w:color w:val="231F20"/>
          <w:spacing w:val="-4"/>
          <w:sz w:val="24"/>
        </w:rPr>
        <w:t>Además,</w:t>
      </w:r>
      <w:r>
        <w:rPr>
          <w:color w:val="231F20"/>
          <w:spacing w:val="-5"/>
          <w:sz w:val="24"/>
        </w:rPr>
        <w:t xml:space="preserve"> </w:t>
      </w:r>
      <w:r>
        <w:rPr>
          <w:color w:val="231F20"/>
          <w:spacing w:val="-4"/>
          <w:sz w:val="24"/>
        </w:rPr>
        <w:t>la</w:t>
      </w:r>
      <w:r>
        <w:rPr>
          <w:color w:val="231F20"/>
          <w:spacing w:val="-5"/>
          <w:sz w:val="24"/>
        </w:rPr>
        <w:t xml:space="preserve"> </w:t>
      </w:r>
      <w:r>
        <w:rPr>
          <w:color w:val="231F20"/>
          <w:spacing w:val="-4"/>
          <w:sz w:val="24"/>
        </w:rPr>
        <w:t>ley</w:t>
      </w:r>
      <w:r>
        <w:rPr>
          <w:color w:val="231F20"/>
          <w:spacing w:val="-5"/>
          <w:sz w:val="24"/>
        </w:rPr>
        <w:t xml:space="preserve"> </w:t>
      </w:r>
      <w:r>
        <w:rPr>
          <w:color w:val="231F20"/>
          <w:spacing w:val="-4"/>
          <w:sz w:val="24"/>
        </w:rPr>
        <w:t>regulará</w:t>
      </w:r>
      <w:r>
        <w:rPr>
          <w:color w:val="231F20"/>
          <w:spacing w:val="-5"/>
          <w:sz w:val="24"/>
        </w:rPr>
        <w:t xml:space="preserve"> </w:t>
      </w:r>
      <w:r>
        <w:rPr>
          <w:color w:val="231F20"/>
          <w:spacing w:val="-4"/>
          <w:sz w:val="24"/>
        </w:rPr>
        <w:t>las</w:t>
      </w:r>
      <w:r>
        <w:rPr>
          <w:color w:val="231F20"/>
          <w:spacing w:val="-5"/>
          <w:sz w:val="24"/>
        </w:rPr>
        <w:t xml:space="preserve"> </w:t>
      </w:r>
      <w:r>
        <w:rPr>
          <w:color w:val="231F20"/>
          <w:spacing w:val="-4"/>
          <w:sz w:val="24"/>
        </w:rPr>
        <w:t>modalidades</w:t>
      </w:r>
      <w:r>
        <w:rPr>
          <w:color w:val="231F20"/>
          <w:spacing w:val="-5"/>
          <w:sz w:val="24"/>
        </w:rPr>
        <w:t xml:space="preserve"> </w:t>
      </w:r>
      <w:r>
        <w:rPr>
          <w:color w:val="231F20"/>
          <w:spacing w:val="-4"/>
          <w:sz w:val="24"/>
        </w:rPr>
        <w:t>de</w:t>
      </w:r>
      <w:r>
        <w:rPr>
          <w:color w:val="231F20"/>
          <w:spacing w:val="-5"/>
          <w:sz w:val="24"/>
        </w:rPr>
        <w:t xml:space="preserve"> </w:t>
      </w:r>
      <w:r>
        <w:rPr>
          <w:color w:val="231F20"/>
          <w:spacing w:val="-4"/>
          <w:sz w:val="24"/>
        </w:rPr>
        <w:t>consulta</w:t>
      </w:r>
      <w:r>
        <w:rPr>
          <w:color w:val="231F20"/>
          <w:spacing w:val="-5"/>
          <w:sz w:val="24"/>
        </w:rPr>
        <w:t xml:space="preserve"> </w:t>
      </w:r>
      <w:r>
        <w:rPr>
          <w:color w:val="231F20"/>
          <w:spacing w:val="-4"/>
          <w:sz w:val="24"/>
        </w:rPr>
        <w:t xml:space="preserve">popular </w:t>
      </w:r>
      <w:r>
        <w:rPr>
          <w:color w:val="231F20"/>
          <w:spacing w:val="-2"/>
          <w:sz w:val="24"/>
        </w:rPr>
        <w:t>para</w:t>
      </w:r>
      <w:r>
        <w:rPr>
          <w:color w:val="231F20"/>
          <w:spacing w:val="-7"/>
          <w:sz w:val="24"/>
        </w:rPr>
        <w:t xml:space="preserve"> </w:t>
      </w:r>
      <w:r>
        <w:rPr>
          <w:color w:val="231F20"/>
          <w:spacing w:val="-2"/>
          <w:sz w:val="24"/>
        </w:rPr>
        <w:t>asuntos</w:t>
      </w:r>
      <w:r>
        <w:rPr>
          <w:color w:val="231F20"/>
          <w:spacing w:val="-7"/>
          <w:sz w:val="24"/>
        </w:rPr>
        <w:t xml:space="preserve"> </w:t>
      </w:r>
      <w:r>
        <w:rPr>
          <w:color w:val="231F20"/>
          <w:spacing w:val="-2"/>
          <w:sz w:val="24"/>
        </w:rPr>
        <w:t>de</w:t>
      </w:r>
      <w:r>
        <w:rPr>
          <w:color w:val="231F20"/>
          <w:spacing w:val="-7"/>
          <w:sz w:val="24"/>
        </w:rPr>
        <w:t xml:space="preserve"> </w:t>
      </w:r>
      <w:r>
        <w:rPr>
          <w:color w:val="231F20"/>
          <w:spacing w:val="-2"/>
          <w:sz w:val="24"/>
        </w:rPr>
        <w:t>especial</w:t>
      </w:r>
      <w:r>
        <w:rPr>
          <w:color w:val="231F20"/>
          <w:spacing w:val="-7"/>
          <w:sz w:val="24"/>
        </w:rPr>
        <w:t xml:space="preserve"> </w:t>
      </w:r>
      <w:r>
        <w:rPr>
          <w:color w:val="231F20"/>
          <w:spacing w:val="-2"/>
          <w:sz w:val="24"/>
        </w:rPr>
        <w:t>importancia</w:t>
      </w:r>
      <w:r>
        <w:rPr>
          <w:color w:val="231F20"/>
          <w:spacing w:val="-7"/>
          <w:sz w:val="24"/>
        </w:rPr>
        <w:t xml:space="preserve"> </w:t>
      </w:r>
      <w:r>
        <w:rPr>
          <w:color w:val="231F20"/>
          <w:spacing w:val="-2"/>
          <w:sz w:val="24"/>
        </w:rPr>
        <w:t>para</w:t>
      </w:r>
      <w:r>
        <w:rPr>
          <w:color w:val="231F20"/>
          <w:spacing w:val="-7"/>
          <w:sz w:val="24"/>
        </w:rPr>
        <w:t xml:space="preserve"> </w:t>
      </w:r>
      <w:r>
        <w:rPr>
          <w:color w:val="231F20"/>
          <w:spacing w:val="-2"/>
          <w:sz w:val="24"/>
        </w:rPr>
        <w:t>la</w:t>
      </w:r>
      <w:r>
        <w:rPr>
          <w:color w:val="231F20"/>
          <w:spacing w:val="-7"/>
          <w:sz w:val="24"/>
        </w:rPr>
        <w:t xml:space="preserve"> </w:t>
      </w:r>
      <w:r>
        <w:rPr>
          <w:color w:val="231F20"/>
          <w:spacing w:val="-2"/>
          <w:sz w:val="24"/>
        </w:rPr>
        <w:t>Comunidad</w:t>
      </w:r>
      <w:r>
        <w:rPr>
          <w:color w:val="231F20"/>
          <w:spacing w:val="-7"/>
          <w:sz w:val="24"/>
        </w:rPr>
        <w:t xml:space="preserve"> </w:t>
      </w:r>
      <w:r>
        <w:rPr>
          <w:color w:val="231F20"/>
          <w:spacing w:val="-2"/>
          <w:sz w:val="24"/>
        </w:rPr>
        <w:t>Autónoma</w:t>
      </w:r>
      <w:r>
        <w:rPr>
          <w:color w:val="231F20"/>
          <w:spacing w:val="-7"/>
          <w:sz w:val="24"/>
        </w:rPr>
        <w:t xml:space="preserve"> </w:t>
      </w:r>
      <w:r>
        <w:rPr>
          <w:color w:val="231F20"/>
          <w:spacing w:val="-2"/>
          <w:sz w:val="24"/>
        </w:rPr>
        <w:t>en</w:t>
      </w:r>
      <w:r>
        <w:rPr>
          <w:color w:val="231F20"/>
          <w:spacing w:val="-7"/>
          <w:sz w:val="24"/>
        </w:rPr>
        <w:t xml:space="preserve"> </w:t>
      </w:r>
      <w:r>
        <w:rPr>
          <w:color w:val="231F20"/>
          <w:spacing w:val="-2"/>
          <w:sz w:val="24"/>
        </w:rPr>
        <w:t>los</w:t>
      </w:r>
      <w:r>
        <w:rPr>
          <w:color w:val="231F20"/>
          <w:spacing w:val="-7"/>
          <w:sz w:val="24"/>
        </w:rPr>
        <w:t xml:space="preserve"> </w:t>
      </w:r>
      <w:r>
        <w:rPr>
          <w:color w:val="231F20"/>
          <w:spacing w:val="-2"/>
          <w:sz w:val="24"/>
        </w:rPr>
        <w:t>términos</w:t>
      </w:r>
      <w:r>
        <w:rPr>
          <w:color w:val="231F20"/>
          <w:spacing w:val="-7"/>
          <w:sz w:val="24"/>
        </w:rPr>
        <w:t xml:space="preserve"> </w:t>
      </w:r>
      <w:r>
        <w:rPr>
          <w:color w:val="231F20"/>
          <w:spacing w:val="-2"/>
          <w:sz w:val="24"/>
        </w:rPr>
        <w:t>previstos</w:t>
      </w:r>
      <w:r>
        <w:rPr>
          <w:color w:val="231F20"/>
          <w:spacing w:val="-7"/>
          <w:sz w:val="24"/>
        </w:rPr>
        <w:t xml:space="preserve"> </w:t>
      </w:r>
      <w:r>
        <w:rPr>
          <w:color w:val="231F20"/>
          <w:spacing w:val="-2"/>
          <w:sz w:val="24"/>
        </w:rPr>
        <w:t xml:space="preserve">en </w:t>
      </w:r>
      <w:r>
        <w:rPr>
          <w:color w:val="231F20"/>
          <w:sz w:val="24"/>
        </w:rPr>
        <w:t>el artículo 78.</w:t>
      </w:r>
    </w:p>
    <w:p w14:paraId="5F5EE43E" w14:textId="77777777" w:rsidR="0057453D" w:rsidRDefault="00000000">
      <w:pPr>
        <w:spacing w:before="269" w:line="230" w:lineRule="auto"/>
        <w:ind w:left="142" w:right="139" w:firstLine="284"/>
        <w:jc w:val="both"/>
        <w:rPr>
          <w:sz w:val="24"/>
        </w:rPr>
      </w:pPr>
      <w:r>
        <w:rPr>
          <w:b/>
          <w:color w:val="231F20"/>
          <w:sz w:val="24"/>
        </w:rPr>
        <w:t>Potestad</w:t>
      </w:r>
      <w:r>
        <w:rPr>
          <w:b/>
          <w:color w:val="231F20"/>
          <w:spacing w:val="-14"/>
          <w:sz w:val="24"/>
        </w:rPr>
        <w:t xml:space="preserve"> </w:t>
      </w:r>
      <w:r>
        <w:rPr>
          <w:b/>
          <w:color w:val="231F20"/>
          <w:sz w:val="24"/>
        </w:rPr>
        <w:t>reglamentaria</w:t>
      </w:r>
      <w:r>
        <w:rPr>
          <w:b/>
          <w:color w:val="231F20"/>
          <w:spacing w:val="-13"/>
          <w:sz w:val="24"/>
        </w:rPr>
        <w:t xml:space="preserve"> </w:t>
      </w:r>
      <w:r>
        <w:rPr>
          <w:b/>
          <w:color w:val="231F20"/>
          <w:sz w:val="24"/>
        </w:rPr>
        <w:t>(Art.112</w:t>
      </w:r>
      <w:r>
        <w:rPr>
          <w:b/>
          <w:color w:val="231F20"/>
          <w:spacing w:val="-13"/>
          <w:sz w:val="24"/>
        </w:rPr>
        <w:t xml:space="preserve"> </w:t>
      </w:r>
      <w:r>
        <w:rPr>
          <w:b/>
          <w:color w:val="231F20"/>
          <w:sz w:val="24"/>
        </w:rPr>
        <w:t>EA).</w:t>
      </w:r>
      <w:r>
        <w:rPr>
          <w:b/>
          <w:color w:val="231F20"/>
          <w:spacing w:val="-13"/>
          <w:sz w:val="24"/>
        </w:rPr>
        <w:t xml:space="preserve"> </w:t>
      </w:r>
      <w:r>
        <w:rPr>
          <w:color w:val="231F20"/>
          <w:sz w:val="24"/>
        </w:rPr>
        <w:t>Corresponde</w:t>
      </w:r>
      <w:r>
        <w:rPr>
          <w:color w:val="231F20"/>
          <w:spacing w:val="-14"/>
          <w:sz w:val="24"/>
        </w:rPr>
        <w:t xml:space="preserve"> </w:t>
      </w:r>
      <w:r>
        <w:rPr>
          <w:color w:val="231F20"/>
          <w:sz w:val="24"/>
        </w:rPr>
        <w:t>al</w:t>
      </w:r>
      <w:r>
        <w:rPr>
          <w:color w:val="231F20"/>
          <w:spacing w:val="-13"/>
          <w:sz w:val="24"/>
        </w:rPr>
        <w:t xml:space="preserve"> </w:t>
      </w:r>
      <w:r>
        <w:rPr>
          <w:color w:val="231F20"/>
          <w:sz w:val="24"/>
        </w:rPr>
        <w:t>Consejo</w:t>
      </w:r>
      <w:r>
        <w:rPr>
          <w:color w:val="231F20"/>
          <w:spacing w:val="-13"/>
          <w:sz w:val="24"/>
        </w:rPr>
        <w:t xml:space="preserve"> </w:t>
      </w:r>
      <w:r>
        <w:rPr>
          <w:color w:val="231F20"/>
          <w:sz w:val="24"/>
        </w:rPr>
        <w:t>de</w:t>
      </w:r>
      <w:r>
        <w:rPr>
          <w:color w:val="231F20"/>
          <w:spacing w:val="-13"/>
          <w:sz w:val="24"/>
        </w:rPr>
        <w:t xml:space="preserve"> </w:t>
      </w:r>
      <w:r>
        <w:rPr>
          <w:color w:val="231F20"/>
          <w:sz w:val="24"/>
        </w:rPr>
        <w:t>Gobierno</w:t>
      </w:r>
      <w:r>
        <w:rPr>
          <w:color w:val="231F20"/>
          <w:spacing w:val="-13"/>
          <w:sz w:val="24"/>
        </w:rPr>
        <w:t xml:space="preserve"> </w:t>
      </w:r>
      <w:r>
        <w:rPr>
          <w:color w:val="231F20"/>
          <w:sz w:val="24"/>
        </w:rPr>
        <w:t>de</w:t>
      </w:r>
      <w:r>
        <w:rPr>
          <w:color w:val="231F20"/>
          <w:spacing w:val="-14"/>
          <w:sz w:val="24"/>
        </w:rPr>
        <w:t xml:space="preserve"> </w:t>
      </w:r>
      <w:r>
        <w:rPr>
          <w:color w:val="231F20"/>
          <w:sz w:val="24"/>
        </w:rPr>
        <w:t>Andalucía</w:t>
      </w:r>
      <w:r>
        <w:rPr>
          <w:color w:val="231F20"/>
          <w:spacing w:val="-13"/>
          <w:sz w:val="24"/>
        </w:rPr>
        <w:t xml:space="preserve"> </w:t>
      </w:r>
      <w:r>
        <w:rPr>
          <w:color w:val="231F20"/>
          <w:sz w:val="24"/>
        </w:rPr>
        <w:t>la elaboración</w:t>
      </w:r>
      <w:r>
        <w:rPr>
          <w:color w:val="231F20"/>
          <w:spacing w:val="-14"/>
          <w:sz w:val="24"/>
        </w:rPr>
        <w:t xml:space="preserve"> </w:t>
      </w:r>
      <w:r>
        <w:rPr>
          <w:color w:val="231F20"/>
          <w:sz w:val="24"/>
        </w:rPr>
        <w:t>de</w:t>
      </w:r>
      <w:r>
        <w:rPr>
          <w:color w:val="231F20"/>
          <w:spacing w:val="-13"/>
          <w:sz w:val="24"/>
        </w:rPr>
        <w:t xml:space="preserve"> </w:t>
      </w:r>
      <w:r>
        <w:rPr>
          <w:color w:val="231F20"/>
          <w:sz w:val="24"/>
        </w:rPr>
        <w:t>reglamentos</w:t>
      </w:r>
      <w:r>
        <w:rPr>
          <w:color w:val="231F20"/>
          <w:spacing w:val="-13"/>
          <w:sz w:val="24"/>
        </w:rPr>
        <w:t xml:space="preserve"> </w:t>
      </w:r>
      <w:r>
        <w:rPr>
          <w:color w:val="231F20"/>
          <w:sz w:val="24"/>
        </w:rPr>
        <w:t>generales</w:t>
      </w:r>
      <w:r>
        <w:rPr>
          <w:color w:val="231F20"/>
          <w:spacing w:val="-13"/>
          <w:sz w:val="24"/>
        </w:rPr>
        <w:t xml:space="preserve"> </w:t>
      </w:r>
      <w:r>
        <w:rPr>
          <w:color w:val="231F20"/>
          <w:sz w:val="24"/>
        </w:rPr>
        <w:t>de</w:t>
      </w:r>
      <w:r>
        <w:rPr>
          <w:color w:val="231F20"/>
          <w:spacing w:val="-14"/>
          <w:sz w:val="24"/>
        </w:rPr>
        <w:t xml:space="preserve"> </w:t>
      </w:r>
      <w:r>
        <w:rPr>
          <w:color w:val="231F20"/>
          <w:sz w:val="24"/>
        </w:rPr>
        <w:t>las</w:t>
      </w:r>
      <w:r>
        <w:rPr>
          <w:color w:val="231F20"/>
          <w:spacing w:val="-13"/>
          <w:sz w:val="24"/>
        </w:rPr>
        <w:t xml:space="preserve"> </w:t>
      </w:r>
      <w:r>
        <w:rPr>
          <w:color w:val="231F20"/>
          <w:sz w:val="24"/>
        </w:rPr>
        <w:t>leyes</w:t>
      </w:r>
      <w:r>
        <w:rPr>
          <w:color w:val="231F20"/>
          <w:spacing w:val="-13"/>
          <w:sz w:val="24"/>
        </w:rPr>
        <w:t xml:space="preserve"> </w:t>
      </w:r>
      <w:r>
        <w:rPr>
          <w:color w:val="231F20"/>
          <w:sz w:val="24"/>
        </w:rPr>
        <w:t>de</w:t>
      </w:r>
      <w:r>
        <w:rPr>
          <w:color w:val="231F20"/>
          <w:spacing w:val="-13"/>
          <w:sz w:val="24"/>
        </w:rPr>
        <w:t xml:space="preserve"> </w:t>
      </w:r>
      <w:r>
        <w:rPr>
          <w:color w:val="231F20"/>
          <w:sz w:val="24"/>
        </w:rPr>
        <w:t>la</w:t>
      </w:r>
      <w:r>
        <w:rPr>
          <w:color w:val="231F20"/>
          <w:spacing w:val="-13"/>
          <w:sz w:val="24"/>
        </w:rPr>
        <w:t xml:space="preserve"> </w:t>
      </w:r>
      <w:r>
        <w:rPr>
          <w:color w:val="231F20"/>
          <w:sz w:val="24"/>
        </w:rPr>
        <w:t>Comunidad</w:t>
      </w:r>
      <w:r>
        <w:rPr>
          <w:color w:val="231F20"/>
          <w:spacing w:val="-14"/>
          <w:sz w:val="24"/>
        </w:rPr>
        <w:t xml:space="preserve"> </w:t>
      </w:r>
      <w:r>
        <w:rPr>
          <w:color w:val="231F20"/>
          <w:sz w:val="24"/>
        </w:rPr>
        <w:t>Autónoma.</w:t>
      </w:r>
    </w:p>
    <w:p w14:paraId="56670B9E" w14:textId="77777777" w:rsidR="0057453D" w:rsidRDefault="00000000">
      <w:pPr>
        <w:spacing w:before="270" w:line="230" w:lineRule="auto"/>
        <w:ind w:left="142" w:right="136" w:firstLine="284"/>
        <w:jc w:val="both"/>
        <w:rPr>
          <w:sz w:val="24"/>
        </w:rPr>
      </w:pPr>
      <w:r>
        <w:rPr>
          <w:b/>
          <w:color w:val="231F20"/>
          <w:sz w:val="24"/>
        </w:rPr>
        <w:t xml:space="preserve">Participación ciudadana en el procedimiento legislativo (Art.113 EA). </w:t>
      </w:r>
      <w:r>
        <w:rPr>
          <w:color w:val="231F20"/>
          <w:sz w:val="24"/>
        </w:rPr>
        <w:t xml:space="preserve">Los ciudadanos, a través de las organizaciones y asociaciones en que se integran, así como las instituciones, participarán en el procedimiento legislativo en los términos que establezca el Reglamento del </w:t>
      </w:r>
      <w:r>
        <w:rPr>
          <w:color w:val="231F20"/>
          <w:spacing w:val="-2"/>
          <w:sz w:val="24"/>
        </w:rPr>
        <w:t>Parlamento.</w:t>
      </w:r>
    </w:p>
    <w:p w14:paraId="4A359838" w14:textId="77777777" w:rsidR="0057453D" w:rsidRDefault="00000000">
      <w:pPr>
        <w:spacing w:before="260"/>
        <w:ind w:left="426"/>
        <w:rPr>
          <w:sz w:val="24"/>
        </w:rPr>
      </w:pPr>
      <w:r>
        <w:rPr>
          <w:b/>
          <w:color w:val="231F20"/>
          <w:spacing w:val="-6"/>
          <w:sz w:val="24"/>
        </w:rPr>
        <w:t>Impacto</w:t>
      </w:r>
      <w:r>
        <w:rPr>
          <w:b/>
          <w:color w:val="231F20"/>
          <w:spacing w:val="-22"/>
          <w:sz w:val="24"/>
        </w:rPr>
        <w:t xml:space="preserve"> </w:t>
      </w:r>
      <w:r>
        <w:rPr>
          <w:b/>
          <w:color w:val="231F20"/>
          <w:spacing w:val="-6"/>
          <w:sz w:val="24"/>
        </w:rPr>
        <w:t>de</w:t>
      </w:r>
      <w:r>
        <w:rPr>
          <w:b/>
          <w:color w:val="231F20"/>
          <w:spacing w:val="-22"/>
          <w:sz w:val="24"/>
        </w:rPr>
        <w:t xml:space="preserve"> </w:t>
      </w:r>
      <w:r>
        <w:rPr>
          <w:b/>
          <w:color w:val="231F20"/>
          <w:spacing w:val="-6"/>
          <w:sz w:val="24"/>
        </w:rPr>
        <w:t>género</w:t>
      </w:r>
      <w:r>
        <w:rPr>
          <w:b/>
          <w:color w:val="231F20"/>
          <w:spacing w:val="-22"/>
          <w:sz w:val="24"/>
        </w:rPr>
        <w:t xml:space="preserve"> </w:t>
      </w:r>
      <w:r>
        <w:rPr>
          <w:b/>
          <w:color w:val="231F20"/>
          <w:spacing w:val="-6"/>
          <w:sz w:val="24"/>
        </w:rPr>
        <w:t>(Art.114</w:t>
      </w:r>
      <w:r>
        <w:rPr>
          <w:b/>
          <w:color w:val="231F20"/>
          <w:spacing w:val="-22"/>
          <w:sz w:val="24"/>
        </w:rPr>
        <w:t xml:space="preserve"> </w:t>
      </w:r>
      <w:r>
        <w:rPr>
          <w:b/>
          <w:color w:val="231F20"/>
          <w:spacing w:val="-6"/>
          <w:sz w:val="24"/>
        </w:rPr>
        <w:t>EA).</w:t>
      </w:r>
      <w:r>
        <w:rPr>
          <w:b/>
          <w:color w:val="231F20"/>
          <w:spacing w:val="-22"/>
          <w:sz w:val="24"/>
        </w:rPr>
        <w:t xml:space="preserve"> </w:t>
      </w:r>
      <w:r>
        <w:rPr>
          <w:color w:val="231F20"/>
          <w:spacing w:val="-6"/>
          <w:sz w:val="24"/>
        </w:rPr>
        <w:t>En</w:t>
      </w:r>
      <w:r>
        <w:rPr>
          <w:color w:val="231F20"/>
          <w:spacing w:val="-22"/>
          <w:sz w:val="24"/>
        </w:rPr>
        <w:t xml:space="preserve"> </w:t>
      </w:r>
      <w:r>
        <w:rPr>
          <w:color w:val="231F20"/>
          <w:spacing w:val="-6"/>
          <w:sz w:val="24"/>
        </w:rPr>
        <w:t>el</w:t>
      </w:r>
      <w:r>
        <w:rPr>
          <w:color w:val="231F20"/>
          <w:spacing w:val="-21"/>
          <w:sz w:val="24"/>
        </w:rPr>
        <w:t xml:space="preserve"> </w:t>
      </w:r>
      <w:r>
        <w:rPr>
          <w:color w:val="231F20"/>
          <w:spacing w:val="-6"/>
          <w:sz w:val="24"/>
        </w:rPr>
        <w:t>procedimiento</w:t>
      </w:r>
      <w:r>
        <w:rPr>
          <w:color w:val="231F20"/>
          <w:spacing w:val="-22"/>
          <w:sz w:val="24"/>
        </w:rPr>
        <w:t xml:space="preserve"> </w:t>
      </w:r>
      <w:r>
        <w:rPr>
          <w:color w:val="231F20"/>
          <w:spacing w:val="-6"/>
          <w:sz w:val="24"/>
        </w:rPr>
        <w:t>de</w:t>
      </w:r>
      <w:r>
        <w:rPr>
          <w:color w:val="231F20"/>
          <w:spacing w:val="-22"/>
          <w:sz w:val="24"/>
        </w:rPr>
        <w:t xml:space="preserve"> </w:t>
      </w:r>
      <w:r>
        <w:rPr>
          <w:color w:val="231F20"/>
          <w:spacing w:val="-6"/>
          <w:sz w:val="24"/>
        </w:rPr>
        <w:t>elaboración</w:t>
      </w:r>
      <w:r>
        <w:rPr>
          <w:color w:val="231F20"/>
          <w:spacing w:val="-22"/>
          <w:sz w:val="24"/>
        </w:rPr>
        <w:t xml:space="preserve"> </w:t>
      </w:r>
      <w:r>
        <w:rPr>
          <w:color w:val="231F20"/>
          <w:spacing w:val="-6"/>
          <w:sz w:val="24"/>
        </w:rPr>
        <w:t>de</w:t>
      </w:r>
      <w:r>
        <w:rPr>
          <w:color w:val="231F20"/>
          <w:spacing w:val="-22"/>
          <w:sz w:val="24"/>
        </w:rPr>
        <w:t xml:space="preserve"> </w:t>
      </w:r>
      <w:r>
        <w:rPr>
          <w:color w:val="231F20"/>
          <w:spacing w:val="-6"/>
          <w:sz w:val="24"/>
        </w:rPr>
        <w:t>las</w:t>
      </w:r>
      <w:r>
        <w:rPr>
          <w:color w:val="231F20"/>
          <w:spacing w:val="-22"/>
          <w:sz w:val="24"/>
        </w:rPr>
        <w:t xml:space="preserve"> </w:t>
      </w:r>
      <w:r>
        <w:rPr>
          <w:color w:val="231F20"/>
          <w:spacing w:val="-6"/>
          <w:sz w:val="24"/>
        </w:rPr>
        <w:t>leyes</w:t>
      </w:r>
      <w:r>
        <w:rPr>
          <w:color w:val="231F20"/>
          <w:spacing w:val="-22"/>
          <w:sz w:val="24"/>
        </w:rPr>
        <w:t xml:space="preserve"> </w:t>
      </w:r>
      <w:r>
        <w:rPr>
          <w:color w:val="231F20"/>
          <w:spacing w:val="-6"/>
          <w:sz w:val="24"/>
        </w:rPr>
        <w:t>y</w:t>
      </w:r>
      <w:r>
        <w:rPr>
          <w:color w:val="231F20"/>
          <w:spacing w:val="-22"/>
          <w:sz w:val="24"/>
        </w:rPr>
        <w:t xml:space="preserve"> </w:t>
      </w:r>
      <w:r>
        <w:rPr>
          <w:color w:val="231F20"/>
          <w:spacing w:val="-6"/>
          <w:sz w:val="24"/>
        </w:rPr>
        <w:t>disposiciones</w:t>
      </w:r>
    </w:p>
    <w:p w14:paraId="051D84CC" w14:textId="77777777" w:rsidR="0057453D" w:rsidRDefault="0057453D">
      <w:pPr>
        <w:rPr>
          <w:sz w:val="24"/>
        </w:rPr>
        <w:sectPr w:rsidR="0057453D">
          <w:pgSz w:w="11910" w:h="16840"/>
          <w:pgMar w:top="960" w:right="992" w:bottom="280" w:left="992" w:header="510" w:footer="0" w:gutter="0"/>
          <w:cols w:space="720"/>
        </w:sectPr>
      </w:pPr>
    </w:p>
    <w:p w14:paraId="587C4187" w14:textId="77777777" w:rsidR="0057453D" w:rsidRDefault="0057453D">
      <w:pPr>
        <w:pStyle w:val="Textoindependiente"/>
        <w:spacing w:before="63"/>
        <w:ind w:left="0" w:firstLine="0"/>
        <w:jc w:val="left"/>
        <w:rPr>
          <w:i w:val="0"/>
        </w:rPr>
      </w:pPr>
    </w:p>
    <w:p w14:paraId="31EAB375" w14:textId="77777777" w:rsidR="0057453D" w:rsidRDefault="00000000">
      <w:pPr>
        <w:spacing w:line="230" w:lineRule="auto"/>
        <w:ind w:left="141"/>
        <w:rPr>
          <w:sz w:val="24"/>
        </w:rPr>
      </w:pPr>
      <w:r>
        <w:rPr>
          <w:color w:val="231F20"/>
          <w:spacing w:val="-4"/>
          <w:sz w:val="24"/>
        </w:rPr>
        <w:t>reglamentarias</w:t>
      </w:r>
      <w:r>
        <w:rPr>
          <w:color w:val="231F20"/>
          <w:spacing w:val="-11"/>
          <w:sz w:val="24"/>
        </w:rPr>
        <w:t xml:space="preserve"> </w:t>
      </w:r>
      <w:r>
        <w:rPr>
          <w:color w:val="231F20"/>
          <w:spacing w:val="-4"/>
          <w:sz w:val="24"/>
        </w:rPr>
        <w:t>de</w:t>
      </w:r>
      <w:r>
        <w:rPr>
          <w:color w:val="231F20"/>
          <w:spacing w:val="-11"/>
          <w:sz w:val="24"/>
        </w:rPr>
        <w:t xml:space="preserve"> </w:t>
      </w:r>
      <w:r>
        <w:rPr>
          <w:color w:val="231F20"/>
          <w:spacing w:val="-4"/>
          <w:sz w:val="24"/>
        </w:rPr>
        <w:t>la</w:t>
      </w:r>
      <w:r>
        <w:rPr>
          <w:color w:val="231F20"/>
          <w:spacing w:val="-12"/>
          <w:sz w:val="24"/>
        </w:rPr>
        <w:t xml:space="preserve"> </w:t>
      </w:r>
      <w:r>
        <w:rPr>
          <w:color w:val="231F20"/>
          <w:spacing w:val="-4"/>
          <w:sz w:val="24"/>
        </w:rPr>
        <w:t>Comunidad</w:t>
      </w:r>
      <w:r>
        <w:rPr>
          <w:color w:val="231F20"/>
          <w:spacing w:val="-11"/>
          <w:sz w:val="24"/>
        </w:rPr>
        <w:t xml:space="preserve"> </w:t>
      </w:r>
      <w:r>
        <w:rPr>
          <w:color w:val="231F20"/>
          <w:spacing w:val="-4"/>
          <w:sz w:val="24"/>
        </w:rPr>
        <w:t>Autónoma</w:t>
      </w:r>
      <w:r>
        <w:rPr>
          <w:color w:val="231F20"/>
          <w:spacing w:val="-12"/>
          <w:sz w:val="24"/>
        </w:rPr>
        <w:t xml:space="preserve"> </w:t>
      </w:r>
      <w:r>
        <w:rPr>
          <w:color w:val="231F20"/>
          <w:spacing w:val="-4"/>
          <w:sz w:val="24"/>
        </w:rPr>
        <w:t>se</w:t>
      </w:r>
      <w:r>
        <w:rPr>
          <w:color w:val="231F20"/>
          <w:spacing w:val="-11"/>
          <w:sz w:val="24"/>
        </w:rPr>
        <w:t xml:space="preserve"> </w:t>
      </w:r>
      <w:r>
        <w:rPr>
          <w:color w:val="231F20"/>
          <w:spacing w:val="-4"/>
          <w:sz w:val="24"/>
        </w:rPr>
        <w:t>tendrá</w:t>
      </w:r>
      <w:r>
        <w:rPr>
          <w:color w:val="231F20"/>
          <w:spacing w:val="-12"/>
          <w:sz w:val="24"/>
        </w:rPr>
        <w:t xml:space="preserve"> </w:t>
      </w:r>
      <w:r>
        <w:rPr>
          <w:color w:val="231F20"/>
          <w:spacing w:val="-4"/>
          <w:sz w:val="24"/>
        </w:rPr>
        <w:t>en</w:t>
      </w:r>
      <w:r>
        <w:rPr>
          <w:color w:val="231F20"/>
          <w:spacing w:val="-11"/>
          <w:sz w:val="24"/>
        </w:rPr>
        <w:t xml:space="preserve"> </w:t>
      </w:r>
      <w:r>
        <w:rPr>
          <w:color w:val="231F20"/>
          <w:spacing w:val="-4"/>
          <w:sz w:val="24"/>
        </w:rPr>
        <w:t>cuenta</w:t>
      </w:r>
      <w:r>
        <w:rPr>
          <w:color w:val="231F20"/>
          <w:spacing w:val="-11"/>
          <w:sz w:val="24"/>
        </w:rPr>
        <w:t xml:space="preserve"> </w:t>
      </w:r>
      <w:r>
        <w:rPr>
          <w:color w:val="231F20"/>
          <w:spacing w:val="-4"/>
          <w:sz w:val="24"/>
        </w:rPr>
        <w:t>el</w:t>
      </w:r>
      <w:r>
        <w:rPr>
          <w:color w:val="231F20"/>
          <w:spacing w:val="-12"/>
          <w:sz w:val="24"/>
        </w:rPr>
        <w:t xml:space="preserve"> </w:t>
      </w:r>
      <w:r>
        <w:rPr>
          <w:color w:val="231F20"/>
          <w:spacing w:val="-4"/>
          <w:sz w:val="24"/>
        </w:rPr>
        <w:t>impacto</w:t>
      </w:r>
      <w:r>
        <w:rPr>
          <w:color w:val="231F20"/>
          <w:spacing w:val="-11"/>
          <w:sz w:val="24"/>
        </w:rPr>
        <w:t xml:space="preserve"> </w:t>
      </w:r>
      <w:r>
        <w:rPr>
          <w:color w:val="231F20"/>
          <w:spacing w:val="-4"/>
          <w:sz w:val="24"/>
        </w:rPr>
        <w:t>por</w:t>
      </w:r>
      <w:r>
        <w:rPr>
          <w:color w:val="231F20"/>
          <w:spacing w:val="-11"/>
          <w:sz w:val="24"/>
        </w:rPr>
        <w:t xml:space="preserve"> </w:t>
      </w:r>
      <w:r>
        <w:rPr>
          <w:color w:val="231F20"/>
          <w:spacing w:val="-4"/>
          <w:sz w:val="24"/>
        </w:rPr>
        <w:t>razón</w:t>
      </w:r>
      <w:r>
        <w:rPr>
          <w:color w:val="231F20"/>
          <w:spacing w:val="-11"/>
          <w:sz w:val="24"/>
        </w:rPr>
        <w:t xml:space="preserve"> </w:t>
      </w:r>
      <w:r>
        <w:rPr>
          <w:color w:val="231F20"/>
          <w:spacing w:val="-4"/>
          <w:sz w:val="24"/>
        </w:rPr>
        <w:t>de</w:t>
      </w:r>
      <w:r>
        <w:rPr>
          <w:color w:val="231F20"/>
          <w:spacing w:val="-11"/>
          <w:sz w:val="24"/>
        </w:rPr>
        <w:t xml:space="preserve"> </w:t>
      </w:r>
      <w:r>
        <w:rPr>
          <w:color w:val="231F20"/>
          <w:spacing w:val="-4"/>
          <w:sz w:val="24"/>
        </w:rPr>
        <w:t>género</w:t>
      </w:r>
      <w:r>
        <w:rPr>
          <w:color w:val="231F20"/>
          <w:spacing w:val="-11"/>
          <w:sz w:val="24"/>
        </w:rPr>
        <w:t xml:space="preserve"> </w:t>
      </w:r>
      <w:r>
        <w:rPr>
          <w:color w:val="231F20"/>
          <w:spacing w:val="-4"/>
          <w:sz w:val="24"/>
        </w:rPr>
        <w:t xml:space="preserve">del </w:t>
      </w:r>
      <w:r>
        <w:rPr>
          <w:color w:val="231F20"/>
          <w:sz w:val="24"/>
        </w:rPr>
        <w:t>contenido de las mismas.</w:t>
      </w:r>
    </w:p>
    <w:p w14:paraId="13F35A10" w14:textId="77777777" w:rsidR="0057453D" w:rsidRDefault="00000000">
      <w:pPr>
        <w:spacing w:before="269" w:line="230" w:lineRule="auto"/>
        <w:ind w:left="141" w:right="138" w:firstLine="284"/>
        <w:jc w:val="both"/>
        <w:rPr>
          <w:sz w:val="24"/>
        </w:rPr>
      </w:pPr>
      <w:r>
        <w:rPr>
          <w:b/>
          <w:color w:val="231F20"/>
          <w:sz w:val="24"/>
        </w:rPr>
        <w:t xml:space="preserve">Control de constitucionalidad (Art.115 EA). </w:t>
      </w:r>
      <w:r>
        <w:rPr>
          <w:color w:val="231F20"/>
          <w:sz w:val="24"/>
        </w:rPr>
        <w:t xml:space="preserve">El control de constitucionalidad de las </w:t>
      </w:r>
      <w:r>
        <w:rPr>
          <w:color w:val="231F20"/>
          <w:spacing w:val="-8"/>
          <w:sz w:val="24"/>
        </w:rPr>
        <w:t>disposiciones</w:t>
      </w:r>
      <w:r>
        <w:rPr>
          <w:color w:val="231F20"/>
          <w:spacing w:val="-1"/>
          <w:sz w:val="24"/>
        </w:rPr>
        <w:t xml:space="preserve"> </w:t>
      </w:r>
      <w:r>
        <w:rPr>
          <w:color w:val="231F20"/>
          <w:spacing w:val="-8"/>
          <w:sz w:val="24"/>
        </w:rPr>
        <w:t>normativas</w:t>
      </w:r>
      <w:r>
        <w:rPr>
          <w:color w:val="231F20"/>
          <w:spacing w:val="-1"/>
          <w:sz w:val="24"/>
        </w:rPr>
        <w:t xml:space="preserve"> </w:t>
      </w:r>
      <w:r>
        <w:rPr>
          <w:color w:val="231F20"/>
          <w:spacing w:val="-8"/>
          <w:sz w:val="24"/>
        </w:rPr>
        <w:t>de</w:t>
      </w:r>
      <w:r>
        <w:rPr>
          <w:color w:val="231F20"/>
          <w:spacing w:val="-1"/>
          <w:sz w:val="24"/>
        </w:rPr>
        <w:t xml:space="preserve"> </w:t>
      </w:r>
      <w:r>
        <w:rPr>
          <w:color w:val="231F20"/>
          <w:spacing w:val="-8"/>
          <w:sz w:val="24"/>
        </w:rPr>
        <w:t>la</w:t>
      </w:r>
      <w:r>
        <w:rPr>
          <w:color w:val="231F20"/>
          <w:spacing w:val="-1"/>
          <w:sz w:val="24"/>
        </w:rPr>
        <w:t xml:space="preserve"> </w:t>
      </w:r>
      <w:r>
        <w:rPr>
          <w:color w:val="231F20"/>
          <w:spacing w:val="-8"/>
          <w:sz w:val="24"/>
        </w:rPr>
        <w:t>Comunidad</w:t>
      </w:r>
      <w:r>
        <w:rPr>
          <w:color w:val="231F20"/>
          <w:spacing w:val="-1"/>
          <w:sz w:val="24"/>
        </w:rPr>
        <w:t xml:space="preserve"> </w:t>
      </w:r>
      <w:r>
        <w:rPr>
          <w:color w:val="231F20"/>
          <w:spacing w:val="-8"/>
          <w:sz w:val="24"/>
        </w:rPr>
        <w:t>Autónoma</w:t>
      </w:r>
      <w:r>
        <w:rPr>
          <w:color w:val="231F20"/>
          <w:spacing w:val="-1"/>
          <w:sz w:val="24"/>
        </w:rPr>
        <w:t xml:space="preserve"> </w:t>
      </w:r>
      <w:r>
        <w:rPr>
          <w:color w:val="231F20"/>
          <w:spacing w:val="-8"/>
          <w:sz w:val="24"/>
        </w:rPr>
        <w:t>con</w:t>
      </w:r>
      <w:r>
        <w:rPr>
          <w:color w:val="231F20"/>
          <w:spacing w:val="-1"/>
          <w:sz w:val="24"/>
        </w:rPr>
        <w:t xml:space="preserve"> </w:t>
      </w:r>
      <w:r>
        <w:rPr>
          <w:color w:val="231F20"/>
          <w:spacing w:val="-8"/>
          <w:sz w:val="24"/>
        </w:rPr>
        <w:t>fuerza</w:t>
      </w:r>
      <w:r>
        <w:rPr>
          <w:color w:val="231F20"/>
          <w:spacing w:val="-1"/>
          <w:sz w:val="24"/>
        </w:rPr>
        <w:t xml:space="preserve"> </w:t>
      </w:r>
      <w:r>
        <w:rPr>
          <w:color w:val="231F20"/>
          <w:spacing w:val="-8"/>
          <w:sz w:val="24"/>
        </w:rPr>
        <w:t>de</w:t>
      </w:r>
      <w:r>
        <w:rPr>
          <w:color w:val="231F20"/>
          <w:spacing w:val="-1"/>
          <w:sz w:val="24"/>
        </w:rPr>
        <w:t xml:space="preserve"> </w:t>
      </w:r>
      <w:r>
        <w:rPr>
          <w:color w:val="231F20"/>
          <w:spacing w:val="-8"/>
          <w:sz w:val="24"/>
        </w:rPr>
        <w:t>ley</w:t>
      </w:r>
      <w:r>
        <w:rPr>
          <w:color w:val="231F20"/>
          <w:spacing w:val="-1"/>
          <w:sz w:val="24"/>
        </w:rPr>
        <w:t xml:space="preserve"> </w:t>
      </w:r>
      <w:r>
        <w:rPr>
          <w:color w:val="231F20"/>
          <w:spacing w:val="-8"/>
          <w:sz w:val="24"/>
        </w:rPr>
        <w:t>corresponde</w:t>
      </w:r>
      <w:r>
        <w:rPr>
          <w:color w:val="231F20"/>
          <w:spacing w:val="-1"/>
          <w:sz w:val="24"/>
        </w:rPr>
        <w:t xml:space="preserve"> </w:t>
      </w:r>
      <w:r>
        <w:rPr>
          <w:color w:val="231F20"/>
          <w:spacing w:val="-8"/>
          <w:sz w:val="24"/>
        </w:rPr>
        <w:t xml:space="preserve">exclusivamente </w:t>
      </w:r>
      <w:r>
        <w:rPr>
          <w:color w:val="231F20"/>
          <w:sz w:val="24"/>
        </w:rPr>
        <w:t>al Tribunal Constitucional.</w:t>
      </w:r>
    </w:p>
    <w:p w14:paraId="79D2C105" w14:textId="77777777" w:rsidR="0057453D" w:rsidRDefault="00000000">
      <w:pPr>
        <w:spacing w:before="270" w:line="230" w:lineRule="auto"/>
        <w:ind w:left="141" w:right="139" w:firstLine="284"/>
        <w:jc w:val="both"/>
        <w:rPr>
          <w:sz w:val="24"/>
        </w:rPr>
      </w:pPr>
      <w:r>
        <w:rPr>
          <w:b/>
          <w:color w:val="231F20"/>
          <w:sz w:val="24"/>
        </w:rPr>
        <w:t xml:space="preserve">Promulgación y publicación (Art.116 EA). </w:t>
      </w:r>
      <w:r>
        <w:rPr>
          <w:color w:val="231F20"/>
          <w:sz w:val="24"/>
        </w:rPr>
        <w:t>Las leyes de Andalucía serán promulgadas, en nombre</w:t>
      </w:r>
      <w:r>
        <w:rPr>
          <w:color w:val="231F20"/>
          <w:spacing w:val="-14"/>
          <w:sz w:val="24"/>
        </w:rPr>
        <w:t xml:space="preserve"> </w:t>
      </w:r>
      <w:r>
        <w:rPr>
          <w:color w:val="231F20"/>
          <w:sz w:val="24"/>
        </w:rPr>
        <w:t>del</w:t>
      </w:r>
      <w:r>
        <w:rPr>
          <w:color w:val="231F20"/>
          <w:spacing w:val="-13"/>
          <w:sz w:val="24"/>
        </w:rPr>
        <w:t xml:space="preserve"> </w:t>
      </w:r>
      <w:r>
        <w:rPr>
          <w:color w:val="231F20"/>
          <w:sz w:val="24"/>
        </w:rPr>
        <w:t>Rey,</w:t>
      </w:r>
      <w:r>
        <w:rPr>
          <w:color w:val="231F20"/>
          <w:spacing w:val="-13"/>
          <w:sz w:val="24"/>
        </w:rPr>
        <w:t xml:space="preserve"> </w:t>
      </w:r>
      <w:r>
        <w:rPr>
          <w:color w:val="231F20"/>
          <w:sz w:val="24"/>
        </w:rPr>
        <w:t>por</w:t>
      </w:r>
      <w:r>
        <w:rPr>
          <w:color w:val="231F20"/>
          <w:spacing w:val="-13"/>
          <w:sz w:val="24"/>
        </w:rPr>
        <w:t xml:space="preserve"> </w:t>
      </w:r>
      <w:r>
        <w:rPr>
          <w:color w:val="231F20"/>
          <w:sz w:val="24"/>
        </w:rPr>
        <w:t>el</w:t>
      </w:r>
      <w:r>
        <w:rPr>
          <w:color w:val="231F20"/>
          <w:spacing w:val="-14"/>
          <w:sz w:val="24"/>
        </w:rPr>
        <w:t xml:space="preserve"> </w:t>
      </w:r>
      <w:r>
        <w:rPr>
          <w:color w:val="231F20"/>
          <w:sz w:val="24"/>
        </w:rPr>
        <w:t>Presidente</w:t>
      </w:r>
      <w:r>
        <w:rPr>
          <w:color w:val="231F20"/>
          <w:spacing w:val="-13"/>
          <w:sz w:val="24"/>
        </w:rPr>
        <w:t xml:space="preserve"> </w:t>
      </w:r>
      <w:r>
        <w:rPr>
          <w:color w:val="231F20"/>
          <w:sz w:val="24"/>
        </w:rPr>
        <w:t>de</w:t>
      </w:r>
      <w:r>
        <w:rPr>
          <w:color w:val="231F20"/>
          <w:spacing w:val="-13"/>
          <w:sz w:val="24"/>
        </w:rPr>
        <w:t xml:space="preserve"> </w:t>
      </w:r>
      <w:r>
        <w:rPr>
          <w:color w:val="231F20"/>
          <w:sz w:val="24"/>
        </w:rPr>
        <w:t>la</w:t>
      </w:r>
      <w:r>
        <w:rPr>
          <w:color w:val="231F20"/>
          <w:spacing w:val="-13"/>
          <w:sz w:val="24"/>
        </w:rPr>
        <w:t xml:space="preserve"> </w:t>
      </w:r>
      <w:r>
        <w:rPr>
          <w:color w:val="231F20"/>
          <w:sz w:val="24"/>
        </w:rPr>
        <w:t>Junta,</w:t>
      </w:r>
      <w:r>
        <w:rPr>
          <w:color w:val="231F20"/>
          <w:spacing w:val="-13"/>
          <w:sz w:val="24"/>
        </w:rPr>
        <w:t xml:space="preserve"> </w:t>
      </w:r>
      <w:r>
        <w:rPr>
          <w:color w:val="231F20"/>
          <w:sz w:val="24"/>
        </w:rPr>
        <w:t>el</w:t>
      </w:r>
      <w:r>
        <w:rPr>
          <w:color w:val="231F20"/>
          <w:spacing w:val="-14"/>
          <w:sz w:val="24"/>
        </w:rPr>
        <w:t xml:space="preserve"> </w:t>
      </w:r>
      <w:r>
        <w:rPr>
          <w:color w:val="231F20"/>
          <w:sz w:val="24"/>
        </w:rPr>
        <w:t>cual</w:t>
      </w:r>
      <w:r>
        <w:rPr>
          <w:color w:val="231F20"/>
          <w:spacing w:val="-13"/>
          <w:sz w:val="24"/>
        </w:rPr>
        <w:t xml:space="preserve"> </w:t>
      </w:r>
      <w:r>
        <w:rPr>
          <w:color w:val="231F20"/>
          <w:sz w:val="24"/>
        </w:rPr>
        <w:t>ordenará</w:t>
      </w:r>
      <w:r>
        <w:rPr>
          <w:color w:val="231F20"/>
          <w:spacing w:val="-13"/>
          <w:sz w:val="24"/>
        </w:rPr>
        <w:t xml:space="preserve"> </w:t>
      </w:r>
      <w:r>
        <w:rPr>
          <w:color w:val="231F20"/>
          <w:sz w:val="24"/>
        </w:rPr>
        <w:t>la</w:t>
      </w:r>
      <w:r>
        <w:rPr>
          <w:color w:val="231F20"/>
          <w:spacing w:val="-13"/>
          <w:sz w:val="24"/>
        </w:rPr>
        <w:t xml:space="preserve"> </w:t>
      </w:r>
      <w:r>
        <w:rPr>
          <w:color w:val="231F20"/>
          <w:sz w:val="24"/>
        </w:rPr>
        <w:t>publicación</w:t>
      </w:r>
      <w:r>
        <w:rPr>
          <w:color w:val="231F20"/>
          <w:spacing w:val="-13"/>
          <w:sz w:val="24"/>
        </w:rPr>
        <w:t xml:space="preserve"> </w:t>
      </w:r>
      <w:r>
        <w:rPr>
          <w:color w:val="231F20"/>
          <w:sz w:val="24"/>
        </w:rPr>
        <w:t>de</w:t>
      </w:r>
      <w:r>
        <w:rPr>
          <w:color w:val="231F20"/>
          <w:spacing w:val="-14"/>
          <w:sz w:val="24"/>
        </w:rPr>
        <w:t xml:space="preserve"> </w:t>
      </w:r>
      <w:r>
        <w:rPr>
          <w:color w:val="231F20"/>
          <w:sz w:val="24"/>
        </w:rPr>
        <w:t>las</w:t>
      </w:r>
      <w:r>
        <w:rPr>
          <w:color w:val="231F20"/>
          <w:spacing w:val="-13"/>
          <w:sz w:val="24"/>
        </w:rPr>
        <w:t xml:space="preserve"> </w:t>
      </w:r>
      <w:r>
        <w:rPr>
          <w:color w:val="231F20"/>
          <w:sz w:val="24"/>
        </w:rPr>
        <w:t>mismas</w:t>
      </w:r>
      <w:r>
        <w:rPr>
          <w:color w:val="231F20"/>
          <w:spacing w:val="-13"/>
          <w:sz w:val="24"/>
        </w:rPr>
        <w:t xml:space="preserve"> </w:t>
      </w:r>
      <w:r>
        <w:rPr>
          <w:color w:val="231F20"/>
          <w:sz w:val="24"/>
        </w:rPr>
        <w:t>en</w:t>
      </w:r>
      <w:r>
        <w:rPr>
          <w:color w:val="231F20"/>
          <w:spacing w:val="-13"/>
          <w:sz w:val="24"/>
        </w:rPr>
        <w:t xml:space="preserve"> </w:t>
      </w:r>
      <w:r>
        <w:rPr>
          <w:color w:val="231F20"/>
          <w:sz w:val="24"/>
        </w:rPr>
        <w:t>el Boletín</w:t>
      </w:r>
      <w:r>
        <w:rPr>
          <w:color w:val="231F20"/>
          <w:spacing w:val="-10"/>
          <w:sz w:val="24"/>
        </w:rPr>
        <w:t xml:space="preserve"> </w:t>
      </w:r>
      <w:r>
        <w:rPr>
          <w:color w:val="231F20"/>
          <w:sz w:val="24"/>
        </w:rPr>
        <w:t>Oficial</w:t>
      </w:r>
      <w:r>
        <w:rPr>
          <w:color w:val="231F20"/>
          <w:spacing w:val="-10"/>
          <w:sz w:val="24"/>
        </w:rPr>
        <w:t xml:space="preserve"> </w:t>
      </w:r>
      <w:r>
        <w:rPr>
          <w:color w:val="231F20"/>
          <w:sz w:val="24"/>
        </w:rPr>
        <w:t>de</w:t>
      </w:r>
      <w:r>
        <w:rPr>
          <w:color w:val="231F20"/>
          <w:spacing w:val="-10"/>
          <w:sz w:val="24"/>
        </w:rPr>
        <w:t xml:space="preserve"> </w:t>
      </w:r>
      <w:r>
        <w:rPr>
          <w:color w:val="231F20"/>
          <w:sz w:val="24"/>
        </w:rPr>
        <w:t>la</w:t>
      </w:r>
      <w:r>
        <w:rPr>
          <w:color w:val="231F20"/>
          <w:spacing w:val="-10"/>
          <w:sz w:val="24"/>
        </w:rPr>
        <w:t xml:space="preserve"> </w:t>
      </w:r>
      <w:r>
        <w:rPr>
          <w:color w:val="231F20"/>
          <w:sz w:val="24"/>
        </w:rPr>
        <w:t>Junta</w:t>
      </w:r>
      <w:r>
        <w:rPr>
          <w:color w:val="231F20"/>
          <w:spacing w:val="-10"/>
          <w:sz w:val="24"/>
        </w:rPr>
        <w:t xml:space="preserve"> </w:t>
      </w:r>
      <w:r>
        <w:rPr>
          <w:color w:val="231F20"/>
          <w:sz w:val="24"/>
        </w:rPr>
        <w:t>de</w:t>
      </w:r>
      <w:r>
        <w:rPr>
          <w:color w:val="231F20"/>
          <w:spacing w:val="-10"/>
          <w:sz w:val="24"/>
        </w:rPr>
        <w:t xml:space="preserve"> </w:t>
      </w:r>
      <w:r>
        <w:rPr>
          <w:color w:val="231F20"/>
          <w:sz w:val="24"/>
        </w:rPr>
        <w:t>Andalucía</w:t>
      </w:r>
      <w:r>
        <w:rPr>
          <w:color w:val="231F20"/>
          <w:spacing w:val="-10"/>
          <w:sz w:val="24"/>
        </w:rPr>
        <w:t xml:space="preserve"> </w:t>
      </w:r>
      <w:r>
        <w:rPr>
          <w:color w:val="231F20"/>
          <w:sz w:val="24"/>
        </w:rPr>
        <w:t>en</w:t>
      </w:r>
      <w:r>
        <w:rPr>
          <w:color w:val="231F20"/>
          <w:spacing w:val="-10"/>
          <w:sz w:val="24"/>
        </w:rPr>
        <w:t xml:space="preserve"> </w:t>
      </w:r>
      <w:r>
        <w:rPr>
          <w:color w:val="231F20"/>
          <w:sz w:val="24"/>
        </w:rPr>
        <w:t>el</w:t>
      </w:r>
      <w:r>
        <w:rPr>
          <w:color w:val="231F20"/>
          <w:spacing w:val="-10"/>
          <w:sz w:val="24"/>
        </w:rPr>
        <w:t xml:space="preserve"> </w:t>
      </w:r>
      <w:r>
        <w:rPr>
          <w:color w:val="231F20"/>
          <w:sz w:val="24"/>
        </w:rPr>
        <w:t>plazo</w:t>
      </w:r>
      <w:r>
        <w:rPr>
          <w:color w:val="231F20"/>
          <w:spacing w:val="-10"/>
          <w:sz w:val="24"/>
        </w:rPr>
        <w:t xml:space="preserve"> </w:t>
      </w:r>
      <w:r>
        <w:rPr>
          <w:color w:val="231F20"/>
          <w:sz w:val="24"/>
        </w:rPr>
        <w:t>de</w:t>
      </w:r>
      <w:r>
        <w:rPr>
          <w:color w:val="231F20"/>
          <w:spacing w:val="-10"/>
          <w:sz w:val="24"/>
        </w:rPr>
        <w:t xml:space="preserve"> </w:t>
      </w:r>
      <w:r>
        <w:rPr>
          <w:color w:val="231F20"/>
          <w:sz w:val="24"/>
        </w:rPr>
        <w:t>quince</w:t>
      </w:r>
      <w:r>
        <w:rPr>
          <w:color w:val="231F20"/>
          <w:spacing w:val="-10"/>
          <w:sz w:val="24"/>
        </w:rPr>
        <w:t xml:space="preserve"> </w:t>
      </w:r>
      <w:r>
        <w:rPr>
          <w:color w:val="231F20"/>
          <w:sz w:val="24"/>
        </w:rPr>
        <w:t>días</w:t>
      </w:r>
      <w:r>
        <w:rPr>
          <w:color w:val="231F20"/>
          <w:spacing w:val="-10"/>
          <w:sz w:val="24"/>
        </w:rPr>
        <w:t xml:space="preserve"> </w:t>
      </w:r>
      <w:r>
        <w:rPr>
          <w:color w:val="231F20"/>
          <w:sz w:val="24"/>
        </w:rPr>
        <w:t>desde</w:t>
      </w:r>
      <w:r>
        <w:rPr>
          <w:color w:val="231F20"/>
          <w:spacing w:val="-10"/>
          <w:sz w:val="24"/>
        </w:rPr>
        <w:t xml:space="preserve"> </w:t>
      </w:r>
      <w:r>
        <w:rPr>
          <w:color w:val="231F20"/>
          <w:sz w:val="24"/>
        </w:rPr>
        <w:t>su</w:t>
      </w:r>
      <w:r>
        <w:rPr>
          <w:color w:val="231F20"/>
          <w:spacing w:val="-10"/>
          <w:sz w:val="24"/>
        </w:rPr>
        <w:t xml:space="preserve"> </w:t>
      </w:r>
      <w:r>
        <w:rPr>
          <w:color w:val="231F20"/>
          <w:sz w:val="24"/>
        </w:rPr>
        <w:t>aprobación,</w:t>
      </w:r>
      <w:r>
        <w:rPr>
          <w:color w:val="231F20"/>
          <w:spacing w:val="-10"/>
          <w:sz w:val="24"/>
        </w:rPr>
        <w:t xml:space="preserve"> </w:t>
      </w:r>
      <w:r>
        <w:rPr>
          <w:color w:val="231F20"/>
          <w:sz w:val="24"/>
        </w:rPr>
        <w:t>así</w:t>
      </w:r>
      <w:r>
        <w:rPr>
          <w:color w:val="231F20"/>
          <w:spacing w:val="-10"/>
          <w:sz w:val="24"/>
        </w:rPr>
        <w:t xml:space="preserve"> </w:t>
      </w:r>
      <w:r>
        <w:rPr>
          <w:color w:val="231F20"/>
          <w:sz w:val="24"/>
        </w:rPr>
        <w:t xml:space="preserve">como </w:t>
      </w:r>
      <w:r>
        <w:rPr>
          <w:color w:val="231F20"/>
          <w:spacing w:val="-2"/>
          <w:sz w:val="24"/>
        </w:rPr>
        <w:t>en</w:t>
      </w:r>
      <w:r>
        <w:rPr>
          <w:color w:val="231F20"/>
          <w:spacing w:val="-12"/>
          <w:sz w:val="24"/>
        </w:rPr>
        <w:t xml:space="preserve"> </w:t>
      </w:r>
      <w:r>
        <w:rPr>
          <w:color w:val="231F20"/>
          <w:spacing w:val="-2"/>
          <w:sz w:val="24"/>
        </w:rPr>
        <w:t>el</w:t>
      </w:r>
      <w:r>
        <w:rPr>
          <w:color w:val="231F20"/>
          <w:spacing w:val="-11"/>
          <w:sz w:val="24"/>
        </w:rPr>
        <w:t xml:space="preserve"> </w:t>
      </w:r>
      <w:r>
        <w:rPr>
          <w:color w:val="231F20"/>
          <w:spacing w:val="-2"/>
          <w:sz w:val="24"/>
        </w:rPr>
        <w:t>Boletín</w:t>
      </w:r>
      <w:r>
        <w:rPr>
          <w:color w:val="231F20"/>
          <w:spacing w:val="-11"/>
          <w:sz w:val="24"/>
        </w:rPr>
        <w:t xml:space="preserve"> </w:t>
      </w:r>
      <w:r>
        <w:rPr>
          <w:color w:val="231F20"/>
          <w:spacing w:val="-2"/>
          <w:sz w:val="24"/>
        </w:rPr>
        <w:t>Oficial</w:t>
      </w:r>
      <w:r>
        <w:rPr>
          <w:color w:val="231F20"/>
          <w:spacing w:val="-11"/>
          <w:sz w:val="24"/>
        </w:rPr>
        <w:t xml:space="preserve"> </w:t>
      </w:r>
      <w:r>
        <w:rPr>
          <w:color w:val="231F20"/>
          <w:spacing w:val="-2"/>
          <w:sz w:val="24"/>
        </w:rPr>
        <w:t>del</w:t>
      </w:r>
      <w:r>
        <w:rPr>
          <w:color w:val="231F20"/>
          <w:spacing w:val="-12"/>
          <w:sz w:val="24"/>
        </w:rPr>
        <w:t xml:space="preserve"> </w:t>
      </w:r>
      <w:r>
        <w:rPr>
          <w:color w:val="231F20"/>
          <w:spacing w:val="-2"/>
          <w:sz w:val="24"/>
        </w:rPr>
        <w:t>Estado.</w:t>
      </w:r>
      <w:r>
        <w:rPr>
          <w:color w:val="231F20"/>
          <w:spacing w:val="-11"/>
          <w:sz w:val="24"/>
        </w:rPr>
        <w:t xml:space="preserve"> </w:t>
      </w:r>
      <w:r>
        <w:rPr>
          <w:color w:val="231F20"/>
          <w:spacing w:val="-2"/>
          <w:sz w:val="24"/>
        </w:rPr>
        <w:t>A</w:t>
      </w:r>
      <w:r>
        <w:rPr>
          <w:color w:val="231F20"/>
          <w:spacing w:val="-11"/>
          <w:sz w:val="24"/>
        </w:rPr>
        <w:t xml:space="preserve"> </w:t>
      </w:r>
      <w:r>
        <w:rPr>
          <w:color w:val="231F20"/>
          <w:spacing w:val="-2"/>
          <w:sz w:val="24"/>
        </w:rPr>
        <w:t>efectos</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su</w:t>
      </w:r>
      <w:r>
        <w:rPr>
          <w:color w:val="231F20"/>
          <w:spacing w:val="-12"/>
          <w:sz w:val="24"/>
        </w:rPr>
        <w:t xml:space="preserve"> </w:t>
      </w:r>
      <w:r>
        <w:rPr>
          <w:color w:val="231F20"/>
          <w:spacing w:val="-2"/>
          <w:sz w:val="24"/>
        </w:rPr>
        <w:t>vigencia</w:t>
      </w:r>
      <w:r>
        <w:rPr>
          <w:color w:val="231F20"/>
          <w:spacing w:val="-11"/>
          <w:sz w:val="24"/>
        </w:rPr>
        <w:t xml:space="preserve"> </w:t>
      </w:r>
      <w:r>
        <w:rPr>
          <w:color w:val="231F20"/>
          <w:spacing w:val="-2"/>
          <w:sz w:val="24"/>
        </w:rPr>
        <w:t>regirá</w:t>
      </w:r>
      <w:r>
        <w:rPr>
          <w:color w:val="231F20"/>
          <w:spacing w:val="-11"/>
          <w:sz w:val="24"/>
        </w:rPr>
        <w:t xml:space="preserve"> </w:t>
      </w:r>
      <w:r>
        <w:rPr>
          <w:color w:val="231F20"/>
          <w:spacing w:val="-2"/>
          <w:sz w:val="24"/>
        </w:rPr>
        <w:t>la</w:t>
      </w:r>
      <w:r>
        <w:rPr>
          <w:color w:val="231F20"/>
          <w:spacing w:val="-11"/>
          <w:sz w:val="24"/>
        </w:rPr>
        <w:t xml:space="preserve"> </w:t>
      </w:r>
      <w:r>
        <w:rPr>
          <w:color w:val="231F20"/>
          <w:spacing w:val="-2"/>
          <w:sz w:val="24"/>
        </w:rPr>
        <w:t>fecha</w:t>
      </w:r>
      <w:r>
        <w:rPr>
          <w:color w:val="231F20"/>
          <w:spacing w:val="-11"/>
          <w:sz w:val="24"/>
        </w:rPr>
        <w:t xml:space="preserve"> </w:t>
      </w:r>
      <w:r>
        <w:rPr>
          <w:color w:val="231F20"/>
          <w:spacing w:val="-2"/>
          <w:sz w:val="24"/>
        </w:rPr>
        <w:t>de</w:t>
      </w:r>
      <w:r>
        <w:rPr>
          <w:color w:val="231F20"/>
          <w:spacing w:val="-12"/>
          <w:sz w:val="24"/>
        </w:rPr>
        <w:t xml:space="preserve"> </w:t>
      </w:r>
      <w:r>
        <w:rPr>
          <w:color w:val="231F20"/>
          <w:spacing w:val="-2"/>
          <w:sz w:val="24"/>
        </w:rPr>
        <w:t>publicación</w:t>
      </w:r>
      <w:r>
        <w:rPr>
          <w:color w:val="231F20"/>
          <w:spacing w:val="-11"/>
          <w:sz w:val="24"/>
        </w:rPr>
        <w:t xml:space="preserve"> </w:t>
      </w:r>
      <w:r>
        <w:rPr>
          <w:color w:val="231F20"/>
          <w:spacing w:val="-2"/>
          <w:sz w:val="24"/>
        </w:rPr>
        <w:t>en</w:t>
      </w:r>
      <w:r>
        <w:rPr>
          <w:color w:val="231F20"/>
          <w:spacing w:val="-11"/>
          <w:sz w:val="24"/>
        </w:rPr>
        <w:t xml:space="preserve"> </w:t>
      </w:r>
      <w:r>
        <w:rPr>
          <w:color w:val="231F20"/>
          <w:spacing w:val="-2"/>
          <w:sz w:val="24"/>
        </w:rPr>
        <w:t>el</w:t>
      </w:r>
      <w:r>
        <w:rPr>
          <w:color w:val="231F20"/>
          <w:spacing w:val="-11"/>
          <w:sz w:val="24"/>
        </w:rPr>
        <w:t xml:space="preserve"> </w:t>
      </w:r>
      <w:r>
        <w:rPr>
          <w:color w:val="231F20"/>
          <w:spacing w:val="-2"/>
          <w:sz w:val="24"/>
        </w:rPr>
        <w:t xml:space="preserve">Boletín </w:t>
      </w:r>
      <w:r>
        <w:rPr>
          <w:color w:val="231F20"/>
          <w:sz w:val="24"/>
        </w:rPr>
        <w:t>Oficial de la Junta de Andalucía.</w:t>
      </w:r>
    </w:p>
    <w:p w14:paraId="2543D946" w14:textId="77777777" w:rsidR="0057453D" w:rsidRDefault="00000000">
      <w:pPr>
        <w:pStyle w:val="Ttulo2"/>
        <w:ind w:left="425"/>
      </w:pPr>
      <w:r>
        <w:rPr>
          <w:color w:val="231F20"/>
          <w:spacing w:val="-4"/>
        </w:rPr>
        <w:t>Nuevos</w:t>
      </w:r>
      <w:r>
        <w:rPr>
          <w:color w:val="231F20"/>
          <w:spacing w:val="-6"/>
        </w:rPr>
        <w:t xml:space="preserve"> </w:t>
      </w:r>
      <w:r>
        <w:rPr>
          <w:color w:val="231F20"/>
          <w:spacing w:val="-4"/>
        </w:rPr>
        <w:t>órganos</w:t>
      </w:r>
      <w:r>
        <w:rPr>
          <w:color w:val="231F20"/>
          <w:spacing w:val="-6"/>
        </w:rPr>
        <w:t xml:space="preserve"> </w:t>
      </w:r>
      <w:r>
        <w:rPr>
          <w:color w:val="231F20"/>
          <w:spacing w:val="-4"/>
        </w:rPr>
        <w:t>creados</w:t>
      </w:r>
      <w:r>
        <w:rPr>
          <w:color w:val="231F20"/>
          <w:spacing w:val="-5"/>
        </w:rPr>
        <w:t xml:space="preserve"> </w:t>
      </w:r>
      <w:r>
        <w:rPr>
          <w:color w:val="231F20"/>
          <w:spacing w:val="-4"/>
        </w:rPr>
        <w:t>con</w:t>
      </w:r>
      <w:r>
        <w:rPr>
          <w:color w:val="231F20"/>
          <w:spacing w:val="-6"/>
        </w:rPr>
        <w:t xml:space="preserve"> </w:t>
      </w:r>
      <w:r>
        <w:rPr>
          <w:color w:val="231F20"/>
          <w:spacing w:val="-4"/>
        </w:rPr>
        <w:t>el</w:t>
      </w:r>
      <w:r>
        <w:rPr>
          <w:color w:val="231F20"/>
          <w:spacing w:val="-5"/>
        </w:rPr>
        <w:t xml:space="preserve"> </w:t>
      </w:r>
      <w:r>
        <w:rPr>
          <w:color w:val="231F20"/>
          <w:spacing w:val="-4"/>
        </w:rPr>
        <w:t>Estatuto</w:t>
      </w:r>
      <w:r>
        <w:rPr>
          <w:color w:val="231F20"/>
          <w:spacing w:val="-6"/>
        </w:rPr>
        <w:t xml:space="preserve"> </w:t>
      </w:r>
      <w:r>
        <w:rPr>
          <w:color w:val="231F20"/>
          <w:spacing w:val="-4"/>
        </w:rPr>
        <w:t>de</w:t>
      </w:r>
      <w:r>
        <w:rPr>
          <w:color w:val="231F20"/>
          <w:spacing w:val="-5"/>
        </w:rPr>
        <w:t xml:space="preserve"> </w:t>
      </w:r>
      <w:r>
        <w:rPr>
          <w:color w:val="231F20"/>
          <w:spacing w:val="-4"/>
        </w:rPr>
        <w:t>2007:</w:t>
      </w:r>
    </w:p>
    <w:p w14:paraId="36F32108" w14:textId="77777777" w:rsidR="0057453D" w:rsidRDefault="00000000">
      <w:pPr>
        <w:pStyle w:val="Prrafodelista"/>
        <w:numPr>
          <w:ilvl w:val="0"/>
          <w:numId w:val="2"/>
        </w:numPr>
        <w:tabs>
          <w:tab w:val="left" w:pos="968"/>
          <w:tab w:val="left" w:pos="992"/>
        </w:tabs>
        <w:spacing w:before="4" w:line="230" w:lineRule="auto"/>
        <w:ind w:right="140" w:hanging="285"/>
        <w:jc w:val="both"/>
        <w:rPr>
          <w:sz w:val="24"/>
        </w:rPr>
      </w:pPr>
      <w:r>
        <w:rPr>
          <w:b/>
          <w:color w:val="231F20"/>
          <w:sz w:val="24"/>
        </w:rPr>
        <w:t xml:space="preserve">Cuerpo de Policía Andaluza (Art.65.2): </w:t>
      </w:r>
      <w:r>
        <w:rPr>
          <w:color w:val="231F20"/>
          <w:sz w:val="24"/>
        </w:rPr>
        <w:t>La comunidad autónoma se encargará de la creación,</w:t>
      </w:r>
      <w:r>
        <w:rPr>
          <w:color w:val="231F20"/>
          <w:spacing w:val="-9"/>
          <w:sz w:val="24"/>
        </w:rPr>
        <w:t xml:space="preserve"> </w:t>
      </w:r>
      <w:r>
        <w:rPr>
          <w:color w:val="231F20"/>
          <w:sz w:val="24"/>
        </w:rPr>
        <w:t>organización</w:t>
      </w:r>
      <w:r>
        <w:rPr>
          <w:color w:val="231F20"/>
          <w:spacing w:val="-9"/>
          <w:sz w:val="24"/>
        </w:rPr>
        <w:t xml:space="preserve"> </w:t>
      </w:r>
      <w:r>
        <w:rPr>
          <w:color w:val="231F20"/>
          <w:sz w:val="24"/>
        </w:rPr>
        <w:t>y</w:t>
      </w:r>
      <w:r>
        <w:rPr>
          <w:color w:val="231F20"/>
          <w:spacing w:val="-9"/>
          <w:sz w:val="24"/>
        </w:rPr>
        <w:t xml:space="preserve"> </w:t>
      </w:r>
      <w:r>
        <w:rPr>
          <w:color w:val="231F20"/>
          <w:sz w:val="24"/>
        </w:rPr>
        <w:t>mando</w:t>
      </w:r>
      <w:r>
        <w:rPr>
          <w:color w:val="231F20"/>
          <w:spacing w:val="-9"/>
          <w:sz w:val="24"/>
        </w:rPr>
        <w:t xml:space="preserve"> </w:t>
      </w:r>
      <w:r>
        <w:rPr>
          <w:color w:val="231F20"/>
          <w:sz w:val="24"/>
        </w:rPr>
        <w:t>de</w:t>
      </w:r>
      <w:r>
        <w:rPr>
          <w:color w:val="231F20"/>
          <w:spacing w:val="-9"/>
          <w:sz w:val="24"/>
        </w:rPr>
        <w:t xml:space="preserve"> </w:t>
      </w:r>
      <w:r>
        <w:rPr>
          <w:color w:val="231F20"/>
          <w:sz w:val="24"/>
        </w:rPr>
        <w:t>un</w:t>
      </w:r>
      <w:r>
        <w:rPr>
          <w:color w:val="231F20"/>
          <w:spacing w:val="-9"/>
          <w:sz w:val="24"/>
        </w:rPr>
        <w:t xml:space="preserve"> </w:t>
      </w:r>
      <w:r>
        <w:rPr>
          <w:color w:val="231F20"/>
          <w:sz w:val="24"/>
        </w:rPr>
        <w:t>cuerpo</w:t>
      </w:r>
      <w:r>
        <w:rPr>
          <w:color w:val="231F20"/>
          <w:spacing w:val="-9"/>
          <w:sz w:val="24"/>
        </w:rPr>
        <w:t xml:space="preserve"> </w:t>
      </w:r>
      <w:r>
        <w:rPr>
          <w:color w:val="231F20"/>
          <w:sz w:val="24"/>
        </w:rPr>
        <w:t>de</w:t>
      </w:r>
      <w:r>
        <w:rPr>
          <w:color w:val="231F20"/>
          <w:spacing w:val="-9"/>
          <w:sz w:val="24"/>
        </w:rPr>
        <w:t xml:space="preserve"> </w:t>
      </w:r>
      <w:r>
        <w:rPr>
          <w:color w:val="231F20"/>
          <w:sz w:val="24"/>
        </w:rPr>
        <w:t>seguridad</w:t>
      </w:r>
      <w:r>
        <w:rPr>
          <w:color w:val="231F20"/>
          <w:spacing w:val="-9"/>
          <w:sz w:val="24"/>
        </w:rPr>
        <w:t xml:space="preserve"> </w:t>
      </w:r>
      <w:r>
        <w:rPr>
          <w:color w:val="231F20"/>
          <w:sz w:val="24"/>
        </w:rPr>
        <w:t>propio.</w:t>
      </w:r>
    </w:p>
    <w:p w14:paraId="2846F824" w14:textId="77777777" w:rsidR="0057453D" w:rsidRDefault="00000000">
      <w:pPr>
        <w:pStyle w:val="Prrafodelista"/>
        <w:numPr>
          <w:ilvl w:val="0"/>
          <w:numId w:val="2"/>
        </w:numPr>
        <w:tabs>
          <w:tab w:val="left" w:pos="938"/>
          <w:tab w:val="left" w:pos="992"/>
        </w:tabs>
        <w:spacing w:line="230" w:lineRule="auto"/>
        <w:ind w:right="138" w:hanging="285"/>
        <w:jc w:val="both"/>
        <w:rPr>
          <w:sz w:val="24"/>
        </w:rPr>
      </w:pPr>
      <w:r>
        <w:rPr>
          <w:noProof/>
          <w:sz w:val="24"/>
        </w:rPr>
        <w:drawing>
          <wp:anchor distT="0" distB="0" distL="0" distR="0" simplePos="0" relativeHeight="486565888" behindDoc="1" locked="0" layoutInCell="1" allowOverlap="1" wp14:anchorId="51B34100" wp14:editId="64D18034">
            <wp:simplePos x="0" y="0"/>
            <wp:positionH relativeFrom="page">
              <wp:posOffset>830563</wp:posOffset>
            </wp:positionH>
            <wp:positionV relativeFrom="paragraph">
              <wp:posOffset>91768</wp:posOffset>
            </wp:positionV>
            <wp:extent cx="5944810" cy="2560472"/>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0" cstate="print"/>
                    <a:stretch>
                      <a:fillRect/>
                    </a:stretch>
                  </pic:blipFill>
                  <pic:spPr>
                    <a:xfrm>
                      <a:off x="0" y="0"/>
                      <a:ext cx="5944810" cy="2560472"/>
                    </a:xfrm>
                    <a:prstGeom prst="rect">
                      <a:avLst/>
                    </a:prstGeom>
                  </pic:spPr>
                </pic:pic>
              </a:graphicData>
            </a:graphic>
          </wp:anchor>
        </w:drawing>
      </w:r>
      <w:r>
        <w:rPr>
          <w:b/>
          <w:color w:val="231F20"/>
          <w:spacing w:val="-2"/>
          <w:sz w:val="24"/>
        </w:rPr>
        <w:t>Junta</w:t>
      </w:r>
      <w:r>
        <w:rPr>
          <w:b/>
          <w:color w:val="231F20"/>
          <w:spacing w:val="-8"/>
          <w:sz w:val="24"/>
        </w:rPr>
        <w:t xml:space="preserve"> </w:t>
      </w:r>
      <w:r>
        <w:rPr>
          <w:b/>
          <w:color w:val="231F20"/>
          <w:spacing w:val="-2"/>
          <w:sz w:val="24"/>
        </w:rPr>
        <w:t>de</w:t>
      </w:r>
      <w:r>
        <w:rPr>
          <w:b/>
          <w:color w:val="231F20"/>
          <w:spacing w:val="-8"/>
          <w:sz w:val="24"/>
        </w:rPr>
        <w:t xml:space="preserve"> </w:t>
      </w:r>
      <w:r>
        <w:rPr>
          <w:b/>
          <w:color w:val="231F20"/>
          <w:spacing w:val="-2"/>
          <w:sz w:val="24"/>
        </w:rPr>
        <w:t>Seguridad</w:t>
      </w:r>
      <w:r>
        <w:rPr>
          <w:b/>
          <w:color w:val="231F20"/>
          <w:spacing w:val="-8"/>
          <w:sz w:val="24"/>
        </w:rPr>
        <w:t xml:space="preserve"> </w:t>
      </w:r>
      <w:r>
        <w:rPr>
          <w:b/>
          <w:color w:val="231F20"/>
          <w:spacing w:val="-2"/>
          <w:sz w:val="24"/>
        </w:rPr>
        <w:t>(Art.65.4):</w:t>
      </w:r>
      <w:r>
        <w:rPr>
          <w:b/>
          <w:color w:val="231F20"/>
          <w:spacing w:val="-8"/>
          <w:sz w:val="24"/>
        </w:rPr>
        <w:t xml:space="preserve"> </w:t>
      </w:r>
      <w:r>
        <w:rPr>
          <w:color w:val="231F20"/>
          <w:spacing w:val="-2"/>
          <w:sz w:val="24"/>
        </w:rPr>
        <w:t>Este</w:t>
      </w:r>
      <w:r>
        <w:rPr>
          <w:color w:val="231F20"/>
          <w:spacing w:val="-8"/>
          <w:sz w:val="24"/>
        </w:rPr>
        <w:t xml:space="preserve"> </w:t>
      </w:r>
      <w:r>
        <w:rPr>
          <w:color w:val="231F20"/>
          <w:spacing w:val="-2"/>
          <w:sz w:val="24"/>
        </w:rPr>
        <w:t>órgano,</w:t>
      </w:r>
      <w:r>
        <w:rPr>
          <w:color w:val="231F20"/>
          <w:spacing w:val="-8"/>
          <w:sz w:val="24"/>
        </w:rPr>
        <w:t xml:space="preserve"> </w:t>
      </w:r>
      <w:r>
        <w:rPr>
          <w:color w:val="231F20"/>
          <w:spacing w:val="-2"/>
          <w:sz w:val="24"/>
        </w:rPr>
        <w:t>con</w:t>
      </w:r>
      <w:r>
        <w:rPr>
          <w:color w:val="231F20"/>
          <w:spacing w:val="-8"/>
          <w:sz w:val="24"/>
        </w:rPr>
        <w:t xml:space="preserve"> </w:t>
      </w:r>
      <w:r>
        <w:rPr>
          <w:color w:val="231F20"/>
          <w:spacing w:val="-2"/>
          <w:sz w:val="24"/>
        </w:rPr>
        <w:t>representación</w:t>
      </w:r>
      <w:r>
        <w:rPr>
          <w:color w:val="231F20"/>
          <w:spacing w:val="-8"/>
          <w:sz w:val="24"/>
        </w:rPr>
        <w:t xml:space="preserve"> </w:t>
      </w:r>
      <w:r>
        <w:rPr>
          <w:color w:val="231F20"/>
          <w:spacing w:val="-2"/>
          <w:sz w:val="24"/>
        </w:rPr>
        <w:t>del</w:t>
      </w:r>
      <w:r>
        <w:rPr>
          <w:color w:val="231F20"/>
          <w:spacing w:val="-8"/>
          <w:sz w:val="24"/>
        </w:rPr>
        <w:t xml:space="preserve"> </w:t>
      </w:r>
      <w:r>
        <w:rPr>
          <w:color w:val="231F20"/>
          <w:spacing w:val="-2"/>
          <w:sz w:val="24"/>
        </w:rPr>
        <w:t>Gobierno</w:t>
      </w:r>
      <w:r>
        <w:rPr>
          <w:color w:val="231F20"/>
          <w:spacing w:val="-8"/>
          <w:sz w:val="24"/>
        </w:rPr>
        <w:t xml:space="preserve"> </w:t>
      </w:r>
      <w:r>
        <w:rPr>
          <w:color w:val="231F20"/>
          <w:spacing w:val="-2"/>
          <w:sz w:val="24"/>
        </w:rPr>
        <w:t>y</w:t>
      </w:r>
      <w:r>
        <w:rPr>
          <w:color w:val="231F20"/>
          <w:spacing w:val="-8"/>
          <w:sz w:val="24"/>
        </w:rPr>
        <w:t xml:space="preserve"> </w:t>
      </w:r>
      <w:r>
        <w:rPr>
          <w:color w:val="231F20"/>
          <w:spacing w:val="-2"/>
          <w:sz w:val="24"/>
        </w:rPr>
        <w:t>la</w:t>
      </w:r>
      <w:r>
        <w:rPr>
          <w:color w:val="231F20"/>
          <w:spacing w:val="-8"/>
          <w:sz w:val="24"/>
        </w:rPr>
        <w:t xml:space="preserve"> </w:t>
      </w:r>
      <w:r>
        <w:rPr>
          <w:color w:val="231F20"/>
          <w:spacing w:val="-2"/>
          <w:sz w:val="24"/>
        </w:rPr>
        <w:t xml:space="preserve">Junta, </w:t>
      </w:r>
      <w:r>
        <w:rPr>
          <w:color w:val="231F20"/>
          <w:spacing w:val="-6"/>
          <w:sz w:val="24"/>
        </w:rPr>
        <w:t xml:space="preserve">coordinará las políticas de seguridad y la actuación de la Policía autónoma con los Cuerpos </w:t>
      </w:r>
      <w:r>
        <w:rPr>
          <w:color w:val="231F20"/>
          <w:sz w:val="24"/>
        </w:rPr>
        <w:t>y Fuerzas de Seguridad del Estado.</w:t>
      </w:r>
    </w:p>
    <w:p w14:paraId="45AA3473" w14:textId="77777777" w:rsidR="0057453D" w:rsidRDefault="00000000">
      <w:pPr>
        <w:pStyle w:val="Prrafodelista"/>
        <w:numPr>
          <w:ilvl w:val="0"/>
          <w:numId w:val="2"/>
        </w:numPr>
        <w:tabs>
          <w:tab w:val="left" w:pos="957"/>
          <w:tab w:val="left" w:pos="992"/>
        </w:tabs>
        <w:spacing w:line="230" w:lineRule="auto"/>
        <w:ind w:right="140" w:hanging="285"/>
        <w:jc w:val="both"/>
        <w:rPr>
          <w:sz w:val="24"/>
        </w:rPr>
      </w:pPr>
      <w:r>
        <w:rPr>
          <w:color w:val="231F20"/>
          <w:sz w:val="24"/>
        </w:rPr>
        <w:t>Órgano</w:t>
      </w:r>
      <w:r>
        <w:rPr>
          <w:color w:val="231F20"/>
          <w:spacing w:val="-1"/>
          <w:sz w:val="24"/>
        </w:rPr>
        <w:t xml:space="preserve"> </w:t>
      </w:r>
      <w:r>
        <w:rPr>
          <w:color w:val="231F20"/>
          <w:sz w:val="24"/>
        </w:rPr>
        <w:t>mixto</w:t>
      </w:r>
      <w:r>
        <w:rPr>
          <w:color w:val="231F20"/>
          <w:spacing w:val="-1"/>
          <w:sz w:val="24"/>
        </w:rPr>
        <w:t xml:space="preserve"> </w:t>
      </w:r>
      <w:r>
        <w:rPr>
          <w:color w:val="231F20"/>
          <w:sz w:val="24"/>
        </w:rPr>
        <w:t>local</w:t>
      </w:r>
      <w:r>
        <w:rPr>
          <w:color w:val="231F20"/>
          <w:spacing w:val="-1"/>
          <w:sz w:val="24"/>
        </w:rPr>
        <w:t xml:space="preserve"> </w:t>
      </w:r>
      <w:r>
        <w:rPr>
          <w:color w:val="231F20"/>
          <w:sz w:val="24"/>
        </w:rPr>
        <w:t>(Art.95).</w:t>
      </w:r>
      <w:r>
        <w:rPr>
          <w:color w:val="231F20"/>
          <w:spacing w:val="-1"/>
          <w:sz w:val="24"/>
        </w:rPr>
        <w:t xml:space="preserve"> </w:t>
      </w:r>
      <w:r>
        <w:rPr>
          <w:color w:val="231F20"/>
          <w:sz w:val="24"/>
        </w:rPr>
        <w:t>El</w:t>
      </w:r>
      <w:r>
        <w:rPr>
          <w:color w:val="231F20"/>
          <w:spacing w:val="-1"/>
          <w:sz w:val="24"/>
        </w:rPr>
        <w:t xml:space="preserve"> </w:t>
      </w:r>
      <w:r>
        <w:rPr>
          <w:color w:val="231F20"/>
          <w:sz w:val="24"/>
        </w:rPr>
        <w:t>Estatuto</w:t>
      </w:r>
      <w:r>
        <w:rPr>
          <w:color w:val="231F20"/>
          <w:spacing w:val="-1"/>
          <w:sz w:val="24"/>
        </w:rPr>
        <w:t xml:space="preserve"> </w:t>
      </w:r>
      <w:r>
        <w:rPr>
          <w:color w:val="231F20"/>
          <w:sz w:val="24"/>
        </w:rPr>
        <w:t>contempla</w:t>
      </w:r>
      <w:r>
        <w:rPr>
          <w:color w:val="231F20"/>
          <w:spacing w:val="-1"/>
          <w:sz w:val="24"/>
        </w:rPr>
        <w:t xml:space="preserve"> </w:t>
      </w:r>
      <w:r>
        <w:rPr>
          <w:color w:val="231F20"/>
          <w:sz w:val="24"/>
        </w:rPr>
        <w:t>la</w:t>
      </w:r>
      <w:r>
        <w:rPr>
          <w:color w:val="231F20"/>
          <w:spacing w:val="-1"/>
          <w:sz w:val="24"/>
        </w:rPr>
        <w:t xml:space="preserve"> </w:t>
      </w:r>
      <w:r>
        <w:rPr>
          <w:color w:val="231F20"/>
          <w:sz w:val="24"/>
        </w:rPr>
        <w:t>creación</w:t>
      </w:r>
      <w:r>
        <w:rPr>
          <w:color w:val="231F20"/>
          <w:spacing w:val="-1"/>
          <w:sz w:val="24"/>
        </w:rPr>
        <w:t xml:space="preserve"> </w:t>
      </w:r>
      <w:r>
        <w:rPr>
          <w:color w:val="231F20"/>
          <w:sz w:val="24"/>
        </w:rPr>
        <w:t>de</w:t>
      </w:r>
      <w:r>
        <w:rPr>
          <w:color w:val="231F20"/>
          <w:spacing w:val="-1"/>
          <w:sz w:val="24"/>
        </w:rPr>
        <w:t xml:space="preserve"> </w:t>
      </w:r>
      <w:r>
        <w:rPr>
          <w:color w:val="231F20"/>
          <w:sz w:val="24"/>
        </w:rPr>
        <w:t>un</w:t>
      </w:r>
      <w:r>
        <w:rPr>
          <w:color w:val="231F20"/>
          <w:spacing w:val="-1"/>
          <w:sz w:val="24"/>
        </w:rPr>
        <w:t xml:space="preserve"> </w:t>
      </w:r>
      <w:r>
        <w:rPr>
          <w:color w:val="231F20"/>
          <w:sz w:val="24"/>
        </w:rPr>
        <w:t>órgano</w:t>
      </w:r>
      <w:r>
        <w:rPr>
          <w:color w:val="231F20"/>
          <w:spacing w:val="-1"/>
          <w:sz w:val="24"/>
        </w:rPr>
        <w:t xml:space="preserve"> </w:t>
      </w:r>
      <w:r>
        <w:rPr>
          <w:color w:val="231F20"/>
          <w:sz w:val="24"/>
        </w:rPr>
        <w:t>mixto</w:t>
      </w:r>
      <w:r>
        <w:rPr>
          <w:color w:val="231F20"/>
          <w:spacing w:val="-1"/>
          <w:sz w:val="24"/>
        </w:rPr>
        <w:t xml:space="preserve"> </w:t>
      </w:r>
      <w:r>
        <w:rPr>
          <w:color w:val="231F20"/>
          <w:sz w:val="24"/>
        </w:rPr>
        <w:t xml:space="preserve">con </w:t>
      </w:r>
      <w:r>
        <w:rPr>
          <w:color w:val="231F20"/>
          <w:spacing w:val="-6"/>
          <w:sz w:val="24"/>
        </w:rPr>
        <w:t xml:space="preserve">representación de la Junta y de los ayuntamientos andaluces, que funcionará como ámbito </w:t>
      </w:r>
      <w:r>
        <w:rPr>
          <w:color w:val="231F20"/>
          <w:sz w:val="24"/>
        </w:rPr>
        <w:t>permanente</w:t>
      </w:r>
      <w:r>
        <w:rPr>
          <w:color w:val="231F20"/>
          <w:spacing w:val="-7"/>
          <w:sz w:val="24"/>
        </w:rPr>
        <w:t xml:space="preserve"> </w:t>
      </w:r>
      <w:r>
        <w:rPr>
          <w:color w:val="231F20"/>
          <w:sz w:val="24"/>
        </w:rPr>
        <w:t>de</w:t>
      </w:r>
      <w:r>
        <w:rPr>
          <w:color w:val="231F20"/>
          <w:spacing w:val="-7"/>
          <w:sz w:val="24"/>
        </w:rPr>
        <w:t xml:space="preserve"> </w:t>
      </w:r>
      <w:r>
        <w:rPr>
          <w:color w:val="231F20"/>
          <w:sz w:val="24"/>
        </w:rPr>
        <w:t>diálogo</w:t>
      </w:r>
      <w:r>
        <w:rPr>
          <w:color w:val="231F20"/>
          <w:spacing w:val="-7"/>
          <w:sz w:val="24"/>
        </w:rPr>
        <w:t xml:space="preserve"> </w:t>
      </w:r>
      <w:r>
        <w:rPr>
          <w:color w:val="231F20"/>
          <w:sz w:val="24"/>
        </w:rPr>
        <w:t>y</w:t>
      </w:r>
      <w:r>
        <w:rPr>
          <w:color w:val="231F20"/>
          <w:spacing w:val="-7"/>
          <w:sz w:val="24"/>
        </w:rPr>
        <w:t xml:space="preserve"> </w:t>
      </w:r>
      <w:r>
        <w:rPr>
          <w:color w:val="231F20"/>
          <w:sz w:val="24"/>
        </w:rPr>
        <w:t>colaboración</w:t>
      </w:r>
      <w:r>
        <w:rPr>
          <w:color w:val="231F20"/>
          <w:spacing w:val="-7"/>
          <w:sz w:val="24"/>
        </w:rPr>
        <w:t xml:space="preserve"> </w:t>
      </w:r>
      <w:r>
        <w:rPr>
          <w:color w:val="231F20"/>
          <w:sz w:val="24"/>
        </w:rPr>
        <w:t>institucional.</w:t>
      </w:r>
    </w:p>
    <w:p w14:paraId="2DAB0289" w14:textId="77777777" w:rsidR="0057453D" w:rsidRDefault="00000000">
      <w:pPr>
        <w:pStyle w:val="Prrafodelista"/>
        <w:numPr>
          <w:ilvl w:val="0"/>
          <w:numId w:val="2"/>
        </w:numPr>
        <w:tabs>
          <w:tab w:val="left" w:pos="954"/>
          <w:tab w:val="left" w:pos="992"/>
        </w:tabs>
        <w:spacing w:line="230" w:lineRule="auto"/>
        <w:ind w:right="137" w:hanging="285"/>
        <w:jc w:val="both"/>
        <w:rPr>
          <w:sz w:val="24"/>
        </w:rPr>
      </w:pPr>
      <w:r>
        <w:rPr>
          <w:b/>
          <w:color w:val="231F20"/>
          <w:sz w:val="24"/>
        </w:rPr>
        <w:t>Consejo</w:t>
      </w:r>
      <w:r>
        <w:rPr>
          <w:b/>
          <w:color w:val="231F20"/>
          <w:spacing w:val="-10"/>
          <w:sz w:val="24"/>
        </w:rPr>
        <w:t xml:space="preserve"> </w:t>
      </w:r>
      <w:r>
        <w:rPr>
          <w:b/>
          <w:color w:val="231F20"/>
          <w:sz w:val="24"/>
        </w:rPr>
        <w:t>Audiovisual</w:t>
      </w:r>
      <w:r>
        <w:rPr>
          <w:b/>
          <w:color w:val="231F20"/>
          <w:spacing w:val="-10"/>
          <w:sz w:val="24"/>
        </w:rPr>
        <w:t xml:space="preserve"> </w:t>
      </w:r>
      <w:r>
        <w:rPr>
          <w:b/>
          <w:color w:val="231F20"/>
          <w:sz w:val="24"/>
        </w:rPr>
        <w:t>de</w:t>
      </w:r>
      <w:r>
        <w:rPr>
          <w:b/>
          <w:color w:val="231F20"/>
          <w:spacing w:val="-10"/>
          <w:sz w:val="24"/>
        </w:rPr>
        <w:t xml:space="preserve"> </w:t>
      </w:r>
      <w:r>
        <w:rPr>
          <w:b/>
          <w:color w:val="231F20"/>
          <w:sz w:val="24"/>
        </w:rPr>
        <w:t>Andalucía</w:t>
      </w:r>
      <w:r>
        <w:rPr>
          <w:b/>
          <w:color w:val="231F20"/>
          <w:spacing w:val="-10"/>
          <w:sz w:val="24"/>
        </w:rPr>
        <w:t xml:space="preserve"> </w:t>
      </w:r>
      <w:r>
        <w:rPr>
          <w:b/>
          <w:color w:val="231F20"/>
          <w:sz w:val="24"/>
        </w:rPr>
        <w:t>(Art.131).</w:t>
      </w:r>
      <w:r>
        <w:rPr>
          <w:b/>
          <w:color w:val="231F20"/>
          <w:spacing w:val="-10"/>
          <w:sz w:val="24"/>
        </w:rPr>
        <w:t xml:space="preserve"> </w:t>
      </w:r>
      <w:r>
        <w:rPr>
          <w:color w:val="231F20"/>
          <w:sz w:val="24"/>
        </w:rPr>
        <w:t>El</w:t>
      </w:r>
      <w:r>
        <w:rPr>
          <w:color w:val="231F20"/>
          <w:spacing w:val="-10"/>
          <w:sz w:val="24"/>
        </w:rPr>
        <w:t xml:space="preserve"> </w:t>
      </w:r>
      <w:r>
        <w:rPr>
          <w:color w:val="231F20"/>
          <w:sz w:val="24"/>
        </w:rPr>
        <w:t>Estatuto</w:t>
      </w:r>
      <w:r>
        <w:rPr>
          <w:color w:val="231F20"/>
          <w:spacing w:val="-10"/>
          <w:sz w:val="24"/>
        </w:rPr>
        <w:t xml:space="preserve"> </w:t>
      </w:r>
      <w:r>
        <w:rPr>
          <w:color w:val="231F20"/>
          <w:sz w:val="24"/>
        </w:rPr>
        <w:t>contempla</w:t>
      </w:r>
      <w:r>
        <w:rPr>
          <w:color w:val="231F20"/>
          <w:spacing w:val="-10"/>
          <w:sz w:val="24"/>
        </w:rPr>
        <w:t xml:space="preserve"> </w:t>
      </w:r>
      <w:r>
        <w:rPr>
          <w:color w:val="231F20"/>
          <w:sz w:val="24"/>
        </w:rPr>
        <w:t>que</w:t>
      </w:r>
      <w:r>
        <w:rPr>
          <w:color w:val="231F20"/>
          <w:spacing w:val="-10"/>
          <w:sz w:val="24"/>
        </w:rPr>
        <w:t xml:space="preserve"> </w:t>
      </w:r>
      <w:r>
        <w:rPr>
          <w:color w:val="231F20"/>
          <w:sz w:val="24"/>
        </w:rPr>
        <w:t>este</w:t>
      </w:r>
      <w:r>
        <w:rPr>
          <w:color w:val="231F20"/>
          <w:spacing w:val="-10"/>
          <w:sz w:val="24"/>
        </w:rPr>
        <w:t xml:space="preserve"> </w:t>
      </w:r>
      <w:r>
        <w:rPr>
          <w:color w:val="231F20"/>
          <w:sz w:val="24"/>
        </w:rPr>
        <w:t xml:space="preserve">órgano, </w:t>
      </w:r>
      <w:r>
        <w:rPr>
          <w:color w:val="231F20"/>
          <w:spacing w:val="-6"/>
          <w:sz w:val="24"/>
        </w:rPr>
        <w:t xml:space="preserve">creado recientemente, es la autoridad audiovisual independiente. Entre sus funciones está </w:t>
      </w:r>
      <w:r>
        <w:rPr>
          <w:color w:val="231F20"/>
          <w:sz w:val="24"/>
        </w:rPr>
        <w:t>velar</w:t>
      </w:r>
      <w:r>
        <w:rPr>
          <w:color w:val="231F20"/>
          <w:spacing w:val="-14"/>
          <w:sz w:val="24"/>
        </w:rPr>
        <w:t xml:space="preserve"> </w:t>
      </w:r>
      <w:r>
        <w:rPr>
          <w:color w:val="231F20"/>
          <w:sz w:val="24"/>
        </w:rPr>
        <w:t>por</w:t>
      </w:r>
      <w:r>
        <w:rPr>
          <w:color w:val="231F20"/>
          <w:spacing w:val="-13"/>
          <w:sz w:val="24"/>
        </w:rPr>
        <w:t xml:space="preserve"> </w:t>
      </w:r>
      <w:r>
        <w:rPr>
          <w:color w:val="231F20"/>
          <w:sz w:val="24"/>
        </w:rPr>
        <w:t>el</w:t>
      </w:r>
      <w:r>
        <w:rPr>
          <w:color w:val="231F20"/>
          <w:spacing w:val="-13"/>
          <w:sz w:val="24"/>
        </w:rPr>
        <w:t xml:space="preserve"> </w:t>
      </w:r>
      <w:r>
        <w:rPr>
          <w:color w:val="231F20"/>
          <w:sz w:val="24"/>
        </w:rPr>
        <w:t>respeto</w:t>
      </w:r>
      <w:r>
        <w:rPr>
          <w:color w:val="231F20"/>
          <w:spacing w:val="-13"/>
          <w:sz w:val="24"/>
        </w:rPr>
        <w:t xml:space="preserve"> </w:t>
      </w:r>
      <w:r>
        <w:rPr>
          <w:color w:val="231F20"/>
          <w:sz w:val="24"/>
        </w:rPr>
        <w:t>de</w:t>
      </w:r>
      <w:r>
        <w:rPr>
          <w:color w:val="231F20"/>
          <w:spacing w:val="-14"/>
          <w:sz w:val="24"/>
        </w:rPr>
        <w:t xml:space="preserve"> </w:t>
      </w:r>
      <w:r>
        <w:rPr>
          <w:color w:val="231F20"/>
          <w:sz w:val="24"/>
        </w:rPr>
        <w:t>los</w:t>
      </w:r>
      <w:r>
        <w:rPr>
          <w:color w:val="231F20"/>
          <w:spacing w:val="-13"/>
          <w:sz w:val="24"/>
        </w:rPr>
        <w:t xml:space="preserve"> </w:t>
      </w:r>
      <w:r>
        <w:rPr>
          <w:color w:val="231F20"/>
          <w:sz w:val="24"/>
        </w:rPr>
        <w:t>derechos,</w:t>
      </w:r>
      <w:r>
        <w:rPr>
          <w:color w:val="231F20"/>
          <w:spacing w:val="-13"/>
          <w:sz w:val="24"/>
        </w:rPr>
        <w:t xml:space="preserve"> </w:t>
      </w:r>
      <w:r>
        <w:rPr>
          <w:color w:val="231F20"/>
          <w:sz w:val="24"/>
        </w:rPr>
        <w:t>libertades</w:t>
      </w:r>
      <w:r>
        <w:rPr>
          <w:color w:val="231F20"/>
          <w:spacing w:val="-13"/>
          <w:sz w:val="24"/>
        </w:rPr>
        <w:t xml:space="preserve"> </w:t>
      </w:r>
      <w:r>
        <w:rPr>
          <w:color w:val="231F20"/>
          <w:sz w:val="24"/>
        </w:rPr>
        <w:t>y</w:t>
      </w:r>
      <w:r>
        <w:rPr>
          <w:color w:val="231F20"/>
          <w:spacing w:val="-13"/>
          <w:sz w:val="24"/>
        </w:rPr>
        <w:t xml:space="preserve"> </w:t>
      </w:r>
      <w:r>
        <w:rPr>
          <w:color w:val="231F20"/>
          <w:sz w:val="24"/>
        </w:rPr>
        <w:t>valores</w:t>
      </w:r>
      <w:r>
        <w:rPr>
          <w:color w:val="231F20"/>
          <w:spacing w:val="-14"/>
          <w:sz w:val="24"/>
        </w:rPr>
        <w:t xml:space="preserve"> </w:t>
      </w:r>
      <w:r>
        <w:rPr>
          <w:color w:val="231F20"/>
          <w:sz w:val="24"/>
        </w:rPr>
        <w:t>constitucionales</w:t>
      </w:r>
      <w:r>
        <w:rPr>
          <w:color w:val="231F20"/>
          <w:spacing w:val="-13"/>
          <w:sz w:val="24"/>
        </w:rPr>
        <w:t xml:space="preserve"> </w:t>
      </w:r>
      <w:r>
        <w:rPr>
          <w:color w:val="231F20"/>
          <w:sz w:val="24"/>
        </w:rPr>
        <w:t>y</w:t>
      </w:r>
      <w:r>
        <w:rPr>
          <w:color w:val="231F20"/>
          <w:spacing w:val="-13"/>
          <w:sz w:val="24"/>
        </w:rPr>
        <w:t xml:space="preserve"> </w:t>
      </w:r>
      <w:r>
        <w:rPr>
          <w:color w:val="231F20"/>
          <w:sz w:val="24"/>
        </w:rPr>
        <w:t>estatutarios en</w:t>
      </w:r>
      <w:r>
        <w:rPr>
          <w:color w:val="231F20"/>
          <w:spacing w:val="-9"/>
          <w:sz w:val="24"/>
        </w:rPr>
        <w:t xml:space="preserve"> </w:t>
      </w:r>
      <w:r>
        <w:rPr>
          <w:color w:val="231F20"/>
          <w:sz w:val="24"/>
        </w:rPr>
        <w:t>los</w:t>
      </w:r>
      <w:r>
        <w:rPr>
          <w:color w:val="231F20"/>
          <w:spacing w:val="-9"/>
          <w:sz w:val="24"/>
        </w:rPr>
        <w:t xml:space="preserve"> </w:t>
      </w:r>
      <w:r>
        <w:rPr>
          <w:color w:val="231F20"/>
          <w:sz w:val="24"/>
        </w:rPr>
        <w:t>medios</w:t>
      </w:r>
      <w:r>
        <w:rPr>
          <w:color w:val="231F20"/>
          <w:spacing w:val="-9"/>
          <w:sz w:val="24"/>
        </w:rPr>
        <w:t xml:space="preserve"> </w:t>
      </w:r>
      <w:r>
        <w:rPr>
          <w:color w:val="231F20"/>
          <w:sz w:val="24"/>
        </w:rPr>
        <w:t>audiovisuales,</w:t>
      </w:r>
      <w:r>
        <w:rPr>
          <w:color w:val="231F20"/>
          <w:spacing w:val="-9"/>
          <w:sz w:val="24"/>
        </w:rPr>
        <w:t xml:space="preserve"> </w:t>
      </w:r>
      <w:r>
        <w:rPr>
          <w:color w:val="231F20"/>
          <w:sz w:val="24"/>
        </w:rPr>
        <w:t>tanto</w:t>
      </w:r>
      <w:r>
        <w:rPr>
          <w:color w:val="231F20"/>
          <w:spacing w:val="-9"/>
          <w:sz w:val="24"/>
        </w:rPr>
        <w:t xml:space="preserve"> </w:t>
      </w:r>
      <w:r>
        <w:rPr>
          <w:color w:val="231F20"/>
          <w:sz w:val="24"/>
        </w:rPr>
        <w:t>públicos</w:t>
      </w:r>
      <w:r>
        <w:rPr>
          <w:color w:val="231F20"/>
          <w:spacing w:val="-9"/>
          <w:sz w:val="24"/>
        </w:rPr>
        <w:t xml:space="preserve"> </w:t>
      </w:r>
      <w:r>
        <w:rPr>
          <w:color w:val="231F20"/>
          <w:sz w:val="24"/>
        </w:rPr>
        <w:t>como</w:t>
      </w:r>
      <w:r>
        <w:rPr>
          <w:color w:val="231F20"/>
          <w:spacing w:val="-9"/>
          <w:sz w:val="24"/>
        </w:rPr>
        <w:t xml:space="preserve"> </w:t>
      </w:r>
      <w:r>
        <w:rPr>
          <w:color w:val="231F20"/>
          <w:sz w:val="24"/>
        </w:rPr>
        <w:t>privados.</w:t>
      </w:r>
    </w:p>
    <w:p w14:paraId="148D04AF" w14:textId="77777777" w:rsidR="0057453D" w:rsidRDefault="00000000">
      <w:pPr>
        <w:pStyle w:val="Prrafodelista"/>
        <w:numPr>
          <w:ilvl w:val="0"/>
          <w:numId w:val="2"/>
        </w:numPr>
        <w:tabs>
          <w:tab w:val="left" w:pos="911"/>
          <w:tab w:val="left" w:pos="992"/>
        </w:tabs>
        <w:spacing w:line="230" w:lineRule="auto"/>
        <w:ind w:right="139" w:hanging="285"/>
        <w:jc w:val="both"/>
        <w:rPr>
          <w:sz w:val="24"/>
        </w:rPr>
      </w:pPr>
      <w:r>
        <w:rPr>
          <w:b/>
          <w:color w:val="231F20"/>
          <w:spacing w:val="-8"/>
          <w:sz w:val="24"/>
        </w:rPr>
        <w:t>Consejo</w:t>
      </w:r>
      <w:r>
        <w:rPr>
          <w:b/>
          <w:color w:val="231F20"/>
          <w:sz w:val="24"/>
        </w:rPr>
        <w:t xml:space="preserve"> </w:t>
      </w:r>
      <w:r>
        <w:rPr>
          <w:b/>
          <w:color w:val="231F20"/>
          <w:spacing w:val="-8"/>
          <w:sz w:val="24"/>
        </w:rPr>
        <w:t>de</w:t>
      </w:r>
      <w:r>
        <w:rPr>
          <w:b/>
          <w:color w:val="231F20"/>
          <w:sz w:val="24"/>
        </w:rPr>
        <w:t xml:space="preserve"> </w:t>
      </w:r>
      <w:r>
        <w:rPr>
          <w:b/>
          <w:color w:val="231F20"/>
          <w:spacing w:val="-8"/>
          <w:sz w:val="24"/>
        </w:rPr>
        <w:t>Justicia</w:t>
      </w:r>
      <w:r>
        <w:rPr>
          <w:b/>
          <w:color w:val="231F20"/>
          <w:sz w:val="24"/>
        </w:rPr>
        <w:t xml:space="preserve"> </w:t>
      </w:r>
      <w:r>
        <w:rPr>
          <w:b/>
          <w:color w:val="231F20"/>
          <w:spacing w:val="-8"/>
          <w:sz w:val="24"/>
        </w:rPr>
        <w:t>de</w:t>
      </w:r>
      <w:r>
        <w:rPr>
          <w:b/>
          <w:color w:val="231F20"/>
          <w:sz w:val="24"/>
        </w:rPr>
        <w:t xml:space="preserve"> </w:t>
      </w:r>
      <w:r>
        <w:rPr>
          <w:b/>
          <w:color w:val="231F20"/>
          <w:spacing w:val="-8"/>
          <w:sz w:val="24"/>
        </w:rPr>
        <w:t>Andalucía</w:t>
      </w:r>
      <w:r>
        <w:rPr>
          <w:b/>
          <w:color w:val="231F20"/>
          <w:sz w:val="24"/>
        </w:rPr>
        <w:t xml:space="preserve"> </w:t>
      </w:r>
      <w:r>
        <w:rPr>
          <w:b/>
          <w:color w:val="231F20"/>
          <w:spacing w:val="-8"/>
          <w:sz w:val="24"/>
        </w:rPr>
        <w:t>(Art.144).</w:t>
      </w:r>
      <w:r>
        <w:rPr>
          <w:b/>
          <w:color w:val="231F20"/>
          <w:sz w:val="24"/>
        </w:rPr>
        <w:t xml:space="preserve"> </w:t>
      </w:r>
      <w:r>
        <w:rPr>
          <w:color w:val="231F20"/>
          <w:spacing w:val="-8"/>
          <w:sz w:val="24"/>
        </w:rPr>
        <w:t>Es</w:t>
      </w:r>
      <w:r>
        <w:rPr>
          <w:color w:val="231F20"/>
          <w:sz w:val="24"/>
        </w:rPr>
        <w:t xml:space="preserve"> </w:t>
      </w:r>
      <w:r>
        <w:rPr>
          <w:color w:val="231F20"/>
          <w:spacing w:val="-8"/>
          <w:sz w:val="24"/>
        </w:rPr>
        <w:t>el</w:t>
      </w:r>
      <w:r>
        <w:rPr>
          <w:color w:val="231F20"/>
          <w:sz w:val="24"/>
        </w:rPr>
        <w:t xml:space="preserve"> </w:t>
      </w:r>
      <w:r>
        <w:rPr>
          <w:color w:val="231F20"/>
          <w:spacing w:val="-8"/>
          <w:sz w:val="24"/>
        </w:rPr>
        <w:t>órgano</w:t>
      </w:r>
      <w:r>
        <w:rPr>
          <w:color w:val="231F20"/>
          <w:sz w:val="24"/>
        </w:rPr>
        <w:t xml:space="preserve"> </w:t>
      </w:r>
      <w:r>
        <w:rPr>
          <w:color w:val="231F20"/>
          <w:spacing w:val="-8"/>
          <w:sz w:val="24"/>
        </w:rPr>
        <w:t>de</w:t>
      </w:r>
      <w:r>
        <w:rPr>
          <w:color w:val="231F20"/>
          <w:sz w:val="24"/>
        </w:rPr>
        <w:t xml:space="preserve"> </w:t>
      </w:r>
      <w:r>
        <w:rPr>
          <w:color w:val="231F20"/>
          <w:spacing w:val="-8"/>
          <w:sz w:val="24"/>
        </w:rPr>
        <w:t>gobierno</w:t>
      </w:r>
      <w:r>
        <w:rPr>
          <w:color w:val="231F20"/>
          <w:sz w:val="24"/>
        </w:rPr>
        <w:t xml:space="preserve"> </w:t>
      </w:r>
      <w:r>
        <w:rPr>
          <w:color w:val="231F20"/>
          <w:spacing w:val="-8"/>
          <w:sz w:val="24"/>
        </w:rPr>
        <w:t>de</w:t>
      </w:r>
      <w:r>
        <w:rPr>
          <w:color w:val="231F20"/>
          <w:sz w:val="24"/>
        </w:rPr>
        <w:t xml:space="preserve"> </w:t>
      </w:r>
      <w:r>
        <w:rPr>
          <w:color w:val="231F20"/>
          <w:spacing w:val="-8"/>
          <w:sz w:val="24"/>
        </w:rPr>
        <w:t>la</w:t>
      </w:r>
      <w:r>
        <w:rPr>
          <w:color w:val="231F20"/>
          <w:sz w:val="24"/>
        </w:rPr>
        <w:t xml:space="preserve"> </w:t>
      </w:r>
      <w:r>
        <w:rPr>
          <w:color w:val="231F20"/>
          <w:spacing w:val="-8"/>
          <w:sz w:val="24"/>
        </w:rPr>
        <w:t xml:space="preserve">Administración </w:t>
      </w:r>
      <w:r>
        <w:rPr>
          <w:color w:val="231F20"/>
          <w:sz w:val="24"/>
        </w:rPr>
        <w:t>de Justicia en Andalucía. Sujeto a la Ley Orgánica del Poder Judicial y a las leyes del Parlamento</w:t>
      </w:r>
      <w:r>
        <w:rPr>
          <w:color w:val="231F20"/>
          <w:spacing w:val="-10"/>
          <w:sz w:val="24"/>
        </w:rPr>
        <w:t xml:space="preserve"> </w:t>
      </w:r>
      <w:r>
        <w:rPr>
          <w:color w:val="231F20"/>
          <w:sz w:val="24"/>
        </w:rPr>
        <w:t>andaluz,</w:t>
      </w:r>
      <w:r>
        <w:rPr>
          <w:color w:val="231F20"/>
          <w:spacing w:val="-10"/>
          <w:sz w:val="24"/>
        </w:rPr>
        <w:t xml:space="preserve"> </w:t>
      </w:r>
      <w:r>
        <w:rPr>
          <w:color w:val="231F20"/>
          <w:sz w:val="24"/>
        </w:rPr>
        <w:t>sus</w:t>
      </w:r>
      <w:r>
        <w:rPr>
          <w:color w:val="231F20"/>
          <w:spacing w:val="-10"/>
          <w:sz w:val="24"/>
        </w:rPr>
        <w:t xml:space="preserve"> </w:t>
      </w:r>
      <w:r>
        <w:rPr>
          <w:color w:val="231F20"/>
          <w:sz w:val="24"/>
        </w:rPr>
        <w:t>funciones</w:t>
      </w:r>
      <w:r>
        <w:rPr>
          <w:color w:val="231F20"/>
          <w:spacing w:val="-10"/>
          <w:sz w:val="24"/>
        </w:rPr>
        <w:t xml:space="preserve"> </w:t>
      </w:r>
      <w:r>
        <w:rPr>
          <w:color w:val="231F20"/>
          <w:sz w:val="24"/>
        </w:rPr>
        <w:t>están</w:t>
      </w:r>
      <w:r>
        <w:rPr>
          <w:color w:val="231F20"/>
          <w:spacing w:val="-10"/>
          <w:sz w:val="24"/>
        </w:rPr>
        <w:t xml:space="preserve"> </w:t>
      </w:r>
      <w:r>
        <w:rPr>
          <w:color w:val="231F20"/>
          <w:sz w:val="24"/>
        </w:rPr>
        <w:t>detalladas</w:t>
      </w:r>
      <w:r>
        <w:rPr>
          <w:color w:val="231F20"/>
          <w:spacing w:val="-10"/>
          <w:sz w:val="24"/>
        </w:rPr>
        <w:t xml:space="preserve"> </w:t>
      </w:r>
      <w:r>
        <w:rPr>
          <w:color w:val="231F20"/>
          <w:sz w:val="24"/>
        </w:rPr>
        <w:t>en</w:t>
      </w:r>
      <w:r>
        <w:rPr>
          <w:color w:val="231F20"/>
          <w:spacing w:val="-10"/>
          <w:sz w:val="24"/>
        </w:rPr>
        <w:t xml:space="preserve"> </w:t>
      </w:r>
      <w:r>
        <w:rPr>
          <w:color w:val="231F20"/>
          <w:sz w:val="24"/>
        </w:rPr>
        <w:t>el</w:t>
      </w:r>
      <w:r>
        <w:rPr>
          <w:color w:val="231F20"/>
          <w:spacing w:val="-10"/>
          <w:sz w:val="24"/>
        </w:rPr>
        <w:t xml:space="preserve"> </w:t>
      </w:r>
      <w:r>
        <w:rPr>
          <w:color w:val="231F20"/>
          <w:sz w:val="24"/>
        </w:rPr>
        <w:t>Estatuto.</w:t>
      </w:r>
    </w:p>
    <w:p w14:paraId="00F968EC" w14:textId="77777777" w:rsidR="0057453D" w:rsidRDefault="00000000">
      <w:pPr>
        <w:pStyle w:val="Prrafodelista"/>
        <w:numPr>
          <w:ilvl w:val="0"/>
          <w:numId w:val="2"/>
        </w:numPr>
        <w:tabs>
          <w:tab w:val="left" w:pos="946"/>
          <w:tab w:val="left" w:pos="992"/>
        </w:tabs>
        <w:spacing w:line="230" w:lineRule="auto"/>
        <w:ind w:right="139" w:hanging="285"/>
        <w:jc w:val="both"/>
        <w:rPr>
          <w:sz w:val="24"/>
        </w:rPr>
      </w:pPr>
      <w:r>
        <w:rPr>
          <w:b/>
          <w:color w:val="231F20"/>
          <w:spacing w:val="-2"/>
          <w:sz w:val="24"/>
        </w:rPr>
        <w:t>Agencia</w:t>
      </w:r>
      <w:r>
        <w:rPr>
          <w:b/>
          <w:color w:val="231F20"/>
          <w:spacing w:val="-4"/>
          <w:sz w:val="24"/>
        </w:rPr>
        <w:t xml:space="preserve"> </w:t>
      </w:r>
      <w:r>
        <w:rPr>
          <w:b/>
          <w:color w:val="231F20"/>
          <w:spacing w:val="-2"/>
          <w:sz w:val="24"/>
        </w:rPr>
        <w:t>Tributaria</w:t>
      </w:r>
      <w:r>
        <w:rPr>
          <w:b/>
          <w:color w:val="231F20"/>
          <w:spacing w:val="-4"/>
          <w:sz w:val="24"/>
        </w:rPr>
        <w:t xml:space="preserve"> </w:t>
      </w:r>
      <w:r>
        <w:rPr>
          <w:b/>
          <w:color w:val="231F20"/>
          <w:spacing w:val="-2"/>
          <w:sz w:val="24"/>
        </w:rPr>
        <w:t>(Art.181.2).</w:t>
      </w:r>
      <w:r>
        <w:rPr>
          <w:b/>
          <w:color w:val="231F20"/>
          <w:spacing w:val="-4"/>
          <w:sz w:val="24"/>
        </w:rPr>
        <w:t xml:space="preserve"> </w:t>
      </w:r>
      <w:r>
        <w:rPr>
          <w:color w:val="231F20"/>
          <w:spacing w:val="-2"/>
          <w:sz w:val="24"/>
        </w:rPr>
        <w:t>Andalucía</w:t>
      </w:r>
      <w:r>
        <w:rPr>
          <w:color w:val="231F20"/>
          <w:spacing w:val="-4"/>
          <w:sz w:val="24"/>
        </w:rPr>
        <w:t xml:space="preserve"> </w:t>
      </w:r>
      <w:r>
        <w:rPr>
          <w:color w:val="231F20"/>
          <w:spacing w:val="-2"/>
          <w:sz w:val="24"/>
        </w:rPr>
        <w:t>contará</w:t>
      </w:r>
      <w:r>
        <w:rPr>
          <w:color w:val="231F20"/>
          <w:spacing w:val="-4"/>
          <w:sz w:val="24"/>
        </w:rPr>
        <w:t xml:space="preserve"> </w:t>
      </w:r>
      <w:r>
        <w:rPr>
          <w:color w:val="231F20"/>
          <w:spacing w:val="-2"/>
          <w:sz w:val="24"/>
        </w:rPr>
        <w:t>por</w:t>
      </w:r>
      <w:r>
        <w:rPr>
          <w:color w:val="231F20"/>
          <w:spacing w:val="-4"/>
          <w:sz w:val="24"/>
        </w:rPr>
        <w:t xml:space="preserve"> </w:t>
      </w:r>
      <w:r>
        <w:rPr>
          <w:color w:val="231F20"/>
          <w:spacing w:val="-2"/>
          <w:sz w:val="24"/>
        </w:rPr>
        <w:t>Ley</w:t>
      </w:r>
      <w:r>
        <w:rPr>
          <w:color w:val="231F20"/>
          <w:spacing w:val="-4"/>
          <w:sz w:val="24"/>
        </w:rPr>
        <w:t xml:space="preserve"> </w:t>
      </w:r>
      <w:r>
        <w:rPr>
          <w:color w:val="231F20"/>
          <w:spacing w:val="-2"/>
          <w:sz w:val="24"/>
        </w:rPr>
        <w:t>con</w:t>
      </w:r>
      <w:r>
        <w:rPr>
          <w:color w:val="231F20"/>
          <w:spacing w:val="-4"/>
          <w:sz w:val="24"/>
        </w:rPr>
        <w:t xml:space="preserve"> </w:t>
      </w:r>
      <w:r>
        <w:rPr>
          <w:color w:val="231F20"/>
          <w:spacing w:val="-2"/>
          <w:sz w:val="24"/>
        </w:rPr>
        <w:t>una</w:t>
      </w:r>
      <w:r>
        <w:rPr>
          <w:color w:val="231F20"/>
          <w:spacing w:val="-4"/>
          <w:sz w:val="24"/>
        </w:rPr>
        <w:t xml:space="preserve"> </w:t>
      </w:r>
      <w:r>
        <w:rPr>
          <w:color w:val="231F20"/>
          <w:spacing w:val="-2"/>
          <w:sz w:val="24"/>
        </w:rPr>
        <w:t>Agencia</w:t>
      </w:r>
      <w:r>
        <w:rPr>
          <w:color w:val="231F20"/>
          <w:spacing w:val="-4"/>
          <w:sz w:val="24"/>
        </w:rPr>
        <w:t xml:space="preserve"> </w:t>
      </w:r>
      <w:r>
        <w:rPr>
          <w:color w:val="231F20"/>
          <w:spacing w:val="-2"/>
          <w:sz w:val="24"/>
        </w:rPr>
        <w:t xml:space="preserve">Tributaria </w:t>
      </w:r>
      <w:r>
        <w:rPr>
          <w:color w:val="231F20"/>
          <w:sz w:val="24"/>
        </w:rPr>
        <w:t>propia,</w:t>
      </w:r>
      <w:r>
        <w:rPr>
          <w:color w:val="231F20"/>
          <w:spacing w:val="-3"/>
          <w:sz w:val="24"/>
        </w:rPr>
        <w:t xml:space="preserve"> </w:t>
      </w:r>
      <w:r>
        <w:rPr>
          <w:color w:val="231F20"/>
          <w:sz w:val="24"/>
        </w:rPr>
        <w:t>a</w:t>
      </w:r>
      <w:r>
        <w:rPr>
          <w:color w:val="231F20"/>
          <w:spacing w:val="-3"/>
          <w:sz w:val="24"/>
        </w:rPr>
        <w:t xml:space="preserve"> </w:t>
      </w:r>
      <w:r>
        <w:rPr>
          <w:color w:val="231F20"/>
          <w:sz w:val="24"/>
        </w:rPr>
        <w:t>la</w:t>
      </w:r>
      <w:r>
        <w:rPr>
          <w:color w:val="231F20"/>
          <w:spacing w:val="-3"/>
          <w:sz w:val="24"/>
        </w:rPr>
        <w:t xml:space="preserve"> </w:t>
      </w:r>
      <w:r>
        <w:rPr>
          <w:color w:val="231F20"/>
          <w:sz w:val="24"/>
        </w:rPr>
        <w:t>que</w:t>
      </w:r>
      <w:r>
        <w:rPr>
          <w:color w:val="231F20"/>
          <w:spacing w:val="-3"/>
          <w:sz w:val="24"/>
        </w:rPr>
        <w:t xml:space="preserve"> </w:t>
      </w:r>
      <w:r>
        <w:rPr>
          <w:color w:val="231F20"/>
          <w:sz w:val="24"/>
        </w:rPr>
        <w:t>se</w:t>
      </w:r>
      <w:r>
        <w:rPr>
          <w:color w:val="231F20"/>
          <w:spacing w:val="-3"/>
          <w:sz w:val="24"/>
        </w:rPr>
        <w:t xml:space="preserve"> </w:t>
      </w:r>
      <w:r>
        <w:rPr>
          <w:color w:val="231F20"/>
          <w:sz w:val="24"/>
        </w:rPr>
        <w:t>le</w:t>
      </w:r>
      <w:r>
        <w:rPr>
          <w:color w:val="231F20"/>
          <w:spacing w:val="-3"/>
          <w:sz w:val="24"/>
        </w:rPr>
        <w:t xml:space="preserve"> </w:t>
      </w:r>
      <w:r>
        <w:rPr>
          <w:color w:val="231F20"/>
          <w:sz w:val="24"/>
        </w:rPr>
        <w:t>encomendará</w:t>
      </w:r>
      <w:r>
        <w:rPr>
          <w:color w:val="231F20"/>
          <w:spacing w:val="-3"/>
          <w:sz w:val="24"/>
        </w:rPr>
        <w:t xml:space="preserve"> </w:t>
      </w:r>
      <w:r>
        <w:rPr>
          <w:color w:val="231F20"/>
          <w:sz w:val="24"/>
        </w:rPr>
        <w:t>la</w:t>
      </w:r>
      <w:r>
        <w:rPr>
          <w:color w:val="231F20"/>
          <w:spacing w:val="-3"/>
          <w:sz w:val="24"/>
        </w:rPr>
        <w:t xml:space="preserve"> </w:t>
      </w:r>
      <w:r>
        <w:rPr>
          <w:color w:val="231F20"/>
          <w:sz w:val="24"/>
        </w:rPr>
        <w:t>gestión,</w:t>
      </w:r>
      <w:r>
        <w:rPr>
          <w:color w:val="231F20"/>
          <w:spacing w:val="-3"/>
          <w:sz w:val="24"/>
        </w:rPr>
        <w:t xml:space="preserve"> </w:t>
      </w:r>
      <w:r>
        <w:rPr>
          <w:color w:val="231F20"/>
          <w:sz w:val="24"/>
        </w:rPr>
        <w:t>liquidación,</w:t>
      </w:r>
      <w:r>
        <w:rPr>
          <w:color w:val="231F20"/>
          <w:spacing w:val="-3"/>
          <w:sz w:val="24"/>
        </w:rPr>
        <w:t xml:space="preserve"> </w:t>
      </w:r>
      <w:r>
        <w:rPr>
          <w:color w:val="231F20"/>
          <w:sz w:val="24"/>
        </w:rPr>
        <w:t>recaudación</w:t>
      </w:r>
      <w:r>
        <w:rPr>
          <w:color w:val="231F20"/>
          <w:spacing w:val="-3"/>
          <w:sz w:val="24"/>
        </w:rPr>
        <w:t xml:space="preserve"> </w:t>
      </w:r>
      <w:r>
        <w:rPr>
          <w:color w:val="231F20"/>
          <w:sz w:val="24"/>
        </w:rPr>
        <w:t>e</w:t>
      </w:r>
      <w:r>
        <w:rPr>
          <w:color w:val="231F20"/>
          <w:spacing w:val="-3"/>
          <w:sz w:val="24"/>
        </w:rPr>
        <w:t xml:space="preserve"> </w:t>
      </w:r>
      <w:r>
        <w:rPr>
          <w:color w:val="231F20"/>
          <w:sz w:val="24"/>
        </w:rPr>
        <w:t>inspección</w:t>
      </w:r>
      <w:r>
        <w:rPr>
          <w:color w:val="231F20"/>
          <w:spacing w:val="-3"/>
          <w:sz w:val="24"/>
        </w:rPr>
        <w:t xml:space="preserve"> </w:t>
      </w:r>
      <w:r>
        <w:rPr>
          <w:color w:val="231F20"/>
          <w:sz w:val="24"/>
        </w:rPr>
        <w:t>de todos</w:t>
      </w:r>
      <w:r>
        <w:rPr>
          <w:color w:val="231F20"/>
          <w:spacing w:val="-13"/>
          <w:sz w:val="24"/>
        </w:rPr>
        <w:t xml:space="preserve"> </w:t>
      </w:r>
      <w:r>
        <w:rPr>
          <w:color w:val="231F20"/>
          <w:sz w:val="24"/>
        </w:rPr>
        <w:t>los</w:t>
      </w:r>
      <w:r>
        <w:rPr>
          <w:color w:val="231F20"/>
          <w:spacing w:val="-13"/>
          <w:sz w:val="24"/>
        </w:rPr>
        <w:t xml:space="preserve"> </w:t>
      </w:r>
      <w:r>
        <w:rPr>
          <w:color w:val="231F20"/>
          <w:sz w:val="24"/>
        </w:rPr>
        <w:t>tributos</w:t>
      </w:r>
      <w:r>
        <w:rPr>
          <w:color w:val="231F20"/>
          <w:spacing w:val="-13"/>
          <w:sz w:val="24"/>
        </w:rPr>
        <w:t xml:space="preserve"> </w:t>
      </w:r>
      <w:r>
        <w:rPr>
          <w:color w:val="231F20"/>
          <w:sz w:val="24"/>
        </w:rPr>
        <w:t>propios,</w:t>
      </w:r>
      <w:r>
        <w:rPr>
          <w:color w:val="231F20"/>
          <w:spacing w:val="-13"/>
          <w:sz w:val="24"/>
        </w:rPr>
        <w:t xml:space="preserve"> </w:t>
      </w:r>
      <w:r>
        <w:rPr>
          <w:color w:val="231F20"/>
          <w:sz w:val="24"/>
        </w:rPr>
        <w:t>así</w:t>
      </w:r>
      <w:r>
        <w:rPr>
          <w:color w:val="231F20"/>
          <w:spacing w:val="-13"/>
          <w:sz w:val="24"/>
        </w:rPr>
        <w:t xml:space="preserve"> </w:t>
      </w:r>
      <w:r>
        <w:rPr>
          <w:color w:val="231F20"/>
          <w:sz w:val="24"/>
        </w:rPr>
        <w:t>como,</w:t>
      </w:r>
      <w:r>
        <w:rPr>
          <w:color w:val="231F20"/>
          <w:spacing w:val="-13"/>
          <w:sz w:val="24"/>
        </w:rPr>
        <w:t xml:space="preserve"> </w:t>
      </w:r>
      <w:r>
        <w:rPr>
          <w:color w:val="231F20"/>
          <w:sz w:val="24"/>
        </w:rPr>
        <w:t>por</w:t>
      </w:r>
      <w:r>
        <w:rPr>
          <w:color w:val="231F20"/>
          <w:spacing w:val="-13"/>
          <w:sz w:val="24"/>
        </w:rPr>
        <w:t xml:space="preserve"> </w:t>
      </w:r>
      <w:r>
        <w:rPr>
          <w:color w:val="231F20"/>
          <w:sz w:val="24"/>
        </w:rPr>
        <w:t>delegación</w:t>
      </w:r>
      <w:r>
        <w:rPr>
          <w:color w:val="231F20"/>
          <w:spacing w:val="-13"/>
          <w:sz w:val="24"/>
        </w:rPr>
        <w:t xml:space="preserve"> </w:t>
      </w:r>
      <w:r>
        <w:rPr>
          <w:color w:val="231F20"/>
          <w:sz w:val="24"/>
        </w:rPr>
        <w:t>del</w:t>
      </w:r>
      <w:r>
        <w:rPr>
          <w:color w:val="231F20"/>
          <w:spacing w:val="-13"/>
          <w:sz w:val="24"/>
        </w:rPr>
        <w:t xml:space="preserve"> </w:t>
      </w:r>
      <w:r>
        <w:rPr>
          <w:color w:val="231F20"/>
          <w:sz w:val="24"/>
        </w:rPr>
        <w:t>Estado,</w:t>
      </w:r>
      <w:r>
        <w:rPr>
          <w:color w:val="231F20"/>
          <w:spacing w:val="-13"/>
          <w:sz w:val="24"/>
        </w:rPr>
        <w:t xml:space="preserve"> </w:t>
      </w:r>
      <w:r>
        <w:rPr>
          <w:color w:val="231F20"/>
          <w:sz w:val="24"/>
        </w:rPr>
        <w:t>de</w:t>
      </w:r>
      <w:r>
        <w:rPr>
          <w:color w:val="231F20"/>
          <w:spacing w:val="-13"/>
          <w:sz w:val="24"/>
        </w:rPr>
        <w:t xml:space="preserve"> </w:t>
      </w:r>
      <w:r>
        <w:rPr>
          <w:color w:val="231F20"/>
          <w:sz w:val="24"/>
        </w:rPr>
        <w:t>los</w:t>
      </w:r>
      <w:r>
        <w:rPr>
          <w:color w:val="231F20"/>
          <w:spacing w:val="-13"/>
          <w:sz w:val="24"/>
        </w:rPr>
        <w:t xml:space="preserve"> </w:t>
      </w:r>
      <w:r>
        <w:rPr>
          <w:color w:val="231F20"/>
          <w:sz w:val="24"/>
        </w:rPr>
        <w:t>tributos</w:t>
      </w:r>
      <w:r>
        <w:rPr>
          <w:color w:val="231F20"/>
          <w:spacing w:val="-13"/>
          <w:sz w:val="24"/>
        </w:rPr>
        <w:t xml:space="preserve"> </w:t>
      </w:r>
      <w:r>
        <w:rPr>
          <w:color w:val="231F20"/>
          <w:sz w:val="24"/>
        </w:rPr>
        <w:t>estatales totalmente cedidos a la Junta.</w:t>
      </w:r>
    </w:p>
    <w:p w14:paraId="7B3AD3D0" w14:textId="77777777" w:rsidR="0057453D" w:rsidRDefault="00000000">
      <w:pPr>
        <w:pStyle w:val="Prrafodelista"/>
        <w:numPr>
          <w:ilvl w:val="0"/>
          <w:numId w:val="2"/>
        </w:numPr>
        <w:tabs>
          <w:tab w:val="left" w:pos="925"/>
          <w:tab w:val="left" w:pos="992"/>
        </w:tabs>
        <w:spacing w:line="230" w:lineRule="auto"/>
        <w:ind w:right="139" w:hanging="285"/>
        <w:jc w:val="both"/>
        <w:rPr>
          <w:sz w:val="24"/>
        </w:rPr>
      </w:pPr>
      <w:r>
        <w:rPr>
          <w:b/>
          <w:color w:val="231F20"/>
          <w:spacing w:val="-4"/>
          <w:sz w:val="24"/>
        </w:rPr>
        <w:t>Instituto</w:t>
      </w:r>
      <w:r>
        <w:rPr>
          <w:b/>
          <w:color w:val="231F20"/>
          <w:spacing w:val="-10"/>
          <w:sz w:val="24"/>
        </w:rPr>
        <w:t xml:space="preserve"> </w:t>
      </w:r>
      <w:r>
        <w:rPr>
          <w:b/>
          <w:color w:val="231F20"/>
          <w:spacing w:val="-4"/>
          <w:sz w:val="24"/>
        </w:rPr>
        <w:t>de</w:t>
      </w:r>
      <w:r>
        <w:rPr>
          <w:b/>
          <w:color w:val="231F20"/>
          <w:spacing w:val="-9"/>
          <w:sz w:val="24"/>
        </w:rPr>
        <w:t xml:space="preserve"> </w:t>
      </w:r>
      <w:r>
        <w:rPr>
          <w:b/>
          <w:color w:val="231F20"/>
          <w:spacing w:val="-4"/>
          <w:sz w:val="24"/>
        </w:rPr>
        <w:t>Meteorología</w:t>
      </w:r>
      <w:r>
        <w:rPr>
          <w:b/>
          <w:color w:val="231F20"/>
          <w:spacing w:val="-9"/>
          <w:sz w:val="24"/>
        </w:rPr>
        <w:t xml:space="preserve"> </w:t>
      </w:r>
      <w:r>
        <w:rPr>
          <w:b/>
          <w:color w:val="231F20"/>
          <w:spacing w:val="-4"/>
          <w:sz w:val="24"/>
        </w:rPr>
        <w:t>de</w:t>
      </w:r>
      <w:r>
        <w:rPr>
          <w:b/>
          <w:color w:val="231F20"/>
          <w:spacing w:val="-9"/>
          <w:sz w:val="24"/>
        </w:rPr>
        <w:t xml:space="preserve"> </w:t>
      </w:r>
      <w:r>
        <w:rPr>
          <w:b/>
          <w:color w:val="231F20"/>
          <w:spacing w:val="-4"/>
          <w:sz w:val="24"/>
        </w:rPr>
        <w:t>Andalucía</w:t>
      </w:r>
      <w:r>
        <w:rPr>
          <w:b/>
          <w:color w:val="231F20"/>
          <w:spacing w:val="-10"/>
          <w:sz w:val="24"/>
        </w:rPr>
        <w:t xml:space="preserve"> </w:t>
      </w:r>
      <w:r>
        <w:rPr>
          <w:b/>
          <w:color w:val="231F20"/>
          <w:spacing w:val="-4"/>
          <w:sz w:val="24"/>
        </w:rPr>
        <w:t>(Art.57).</w:t>
      </w:r>
      <w:r>
        <w:rPr>
          <w:b/>
          <w:color w:val="231F20"/>
          <w:spacing w:val="-9"/>
          <w:sz w:val="24"/>
        </w:rPr>
        <w:t xml:space="preserve"> </w:t>
      </w:r>
      <w:r>
        <w:rPr>
          <w:color w:val="231F20"/>
          <w:spacing w:val="-4"/>
          <w:sz w:val="24"/>
        </w:rPr>
        <w:t>Encargado</w:t>
      </w:r>
      <w:r>
        <w:rPr>
          <w:color w:val="231F20"/>
          <w:spacing w:val="-9"/>
          <w:sz w:val="24"/>
        </w:rPr>
        <w:t xml:space="preserve"> </w:t>
      </w:r>
      <w:r>
        <w:rPr>
          <w:color w:val="231F20"/>
          <w:spacing w:val="-4"/>
          <w:sz w:val="24"/>
        </w:rPr>
        <w:t>de</w:t>
      </w:r>
      <w:r>
        <w:rPr>
          <w:color w:val="231F20"/>
          <w:spacing w:val="-9"/>
          <w:sz w:val="24"/>
        </w:rPr>
        <w:t xml:space="preserve"> </w:t>
      </w:r>
      <w:r>
        <w:rPr>
          <w:color w:val="231F20"/>
          <w:spacing w:val="-4"/>
          <w:sz w:val="24"/>
        </w:rPr>
        <w:t>estudios</w:t>
      </w:r>
      <w:r>
        <w:rPr>
          <w:color w:val="231F20"/>
          <w:spacing w:val="-9"/>
          <w:sz w:val="24"/>
        </w:rPr>
        <w:t xml:space="preserve"> </w:t>
      </w:r>
      <w:r>
        <w:rPr>
          <w:color w:val="231F20"/>
          <w:spacing w:val="-4"/>
          <w:sz w:val="24"/>
        </w:rPr>
        <w:t>e</w:t>
      </w:r>
      <w:r>
        <w:rPr>
          <w:color w:val="231F20"/>
          <w:spacing w:val="-10"/>
          <w:sz w:val="24"/>
        </w:rPr>
        <w:t xml:space="preserve"> </w:t>
      </w:r>
      <w:r>
        <w:rPr>
          <w:color w:val="231F20"/>
          <w:spacing w:val="-4"/>
          <w:sz w:val="24"/>
        </w:rPr>
        <w:t xml:space="preserve">investigación </w:t>
      </w:r>
      <w:r>
        <w:rPr>
          <w:color w:val="231F20"/>
          <w:sz w:val="24"/>
        </w:rPr>
        <w:t>en la comunidad.</w:t>
      </w:r>
    </w:p>
    <w:p w14:paraId="1ADCC79B" w14:textId="77777777" w:rsidR="00FA0336" w:rsidRDefault="00000000">
      <w:pPr>
        <w:pStyle w:val="Ttulo1"/>
      </w:pPr>
      <w:r>
        <w:t>EL PODER JUDICIAL EN ANDALUCÍA (Título V EA, Arts.140 a 155).</w:t>
      </w:r>
    </w:p>
    <w:p w14:paraId="22E239B0" w14:textId="77777777" w:rsidR="00FA0336" w:rsidRDefault="00000000">
      <w:r>
        <w:rPr>
          <w:b/>
        </w:rPr>
        <w:t xml:space="preserve">El Tribunal Superior de Justicia de Andalucía (Art.140 EA). </w:t>
      </w:r>
      <w:r>
        <w:t>Es el órgano jurisdiccional en que culmina la organización judicial en Andalucía, sin perjuicio de la jurisdicción reservada al Tribunal Supremo. Tiene su sede en Granada (Real Chancillería).</w:t>
      </w:r>
    </w:p>
    <w:p w14:paraId="5BCBC723" w14:textId="77777777" w:rsidR="00FA0336" w:rsidRDefault="00000000">
      <w:r>
        <w:rPr>
          <w:b/>
        </w:rPr>
        <w:t xml:space="preserve">El Presidente del Tribunal Superior de Justicia y el Fiscal Superior de Andalucía (Art.143 EA). </w:t>
      </w:r>
      <w:r>
        <w:rPr>
          <w:i/>
        </w:rPr>
        <w:t>«El Presidente o Presidenta del Tribunal Superior de Justicia de Andalucía es el representante del Poder Judicial en Andalucía. Es nombrado por el Rey, a propuesta del Consejo General del Poder Judicial con la participación del Consejo de Justicia de Andalucía, en los términos que establezca la Ley Orgánica del Poder Judicial»</w:t>
      </w:r>
      <w:r>
        <w:t xml:space="preserve"> (coincide con la regla general del art.336 LOPJ). Su mandato dura cinco años. Presenta la memoria anual del Tribunal ante el Parlamento de Andalucía.</w:t>
      </w:r>
    </w:p>
    <w:p w14:paraId="33A37E61" w14:textId="77777777" w:rsidR="00FA0336" w:rsidRDefault="00000000">
      <w:r>
        <w:rPr>
          <w:b/>
        </w:rPr>
        <w:t xml:space="preserve">El Consejo de Justicia de Andalucía (Título V, Cap. II). </w:t>
      </w:r>
      <w:r>
        <w:t>Es el órgano de gobierno de la Administración de Justicia en Andalucía, presidido por el Presidente del Tribunal Superior de Justicia.</w:t>
      </w:r>
    </w:p>
    <w:p w14:paraId="223421F6" w14:textId="77777777" w:rsidR="00FA0336" w:rsidRDefault="00000000">
      <w:pPr>
        <w:pStyle w:val="Ttulo2"/>
      </w:pPr>
      <w:r>
        <w:t>La disolución anticipada del Parlamento - texto literal (Art.127 EA).</w:t>
      </w:r>
    </w:p>
    <w:p w14:paraId="4507A239" w14:textId="77777777" w:rsidR="00FA0336" w:rsidRDefault="00000000">
      <w:r>
        <w:rPr>
          <w:b/>
        </w:rPr>
        <w:t xml:space="preserve">1. </w:t>
      </w:r>
      <w:r>
        <w:t>El Presidente de la Junta, previa deliberación del Consejo de Gobierno y bajo su exclusiva responsabilidad, podrá decretar la disolución del Parlamento. El decreto de disolución fijará la fecha de las elecciones.</w:t>
      </w:r>
    </w:p>
    <w:p w14:paraId="50E745F7" w14:textId="77777777" w:rsidR="00FA0336" w:rsidRDefault="00000000">
      <w:r>
        <w:rPr>
          <w:b/>
        </w:rPr>
        <w:t xml:space="preserve">2. </w:t>
      </w:r>
      <w:r>
        <w:t>La disolución no podrá tener lugar cuando esté en trámite una moción de censura.</w:t>
      </w:r>
    </w:p>
    <w:p w14:paraId="5373E5BA" w14:textId="77777777" w:rsidR="00FA0336" w:rsidRDefault="00000000">
      <w:r>
        <w:rPr>
          <w:b/>
        </w:rPr>
        <w:t xml:space="preserve">3. </w:t>
      </w:r>
      <w:r>
        <w:t>No procederá nueva disolución antes de que haya transcurrido un año desde la anterior, salvo lo dispuesto en el artículo 118.3 (disolución automática si transcurridos dos meses ningún candidato obtiene la investidura).</w:t>
      </w:r>
    </w:p>
    <w:p w14:paraId="2040F7F9" w14:textId="77777777" w:rsidR="00FA0336" w:rsidRDefault="00000000">
      <w:r>
        <w:rPr>
          <w:b/>
          <w:i/>
        </w:rPr>
        <w:t xml:space="preserve">Aviso de test. </w:t>
      </w:r>
      <w:r>
        <w:rPr>
          <w:i/>
        </w:rPr>
        <w:t xml:space="preserve">Los apartados 2 y 3 son dos límites distintos e igualmente válidos a la disolución (moción de </w:t>
      </w:r>
      <w:r>
        <w:rPr>
          <w:i/>
        </w:rPr>
        <w:lastRenderedPageBreak/>
        <w:t>censura en trámite / no haber pasado un año desde la anterior disolución). Si una pregunta de test solo da como correcta una de las dos opciones, léela con cuidado: puede estar pidiendo un supuesto muy concreto, no que la otra opción sea falsa.</w:t>
      </w:r>
    </w:p>
    <w:p w14:paraId="7775D868" w14:textId="77777777" w:rsidR="0057453D" w:rsidRDefault="00000000">
      <w:pPr>
        <w:pStyle w:val="Ttulo1"/>
        <w:spacing w:before="258"/>
        <w:ind w:left="425"/>
        <w:jc w:val="both"/>
      </w:pPr>
      <w:r>
        <w:rPr>
          <w:color w:val="231F20"/>
          <w:spacing w:val="-8"/>
        </w:rPr>
        <w:t>LA</w:t>
      </w:r>
      <w:r>
        <w:rPr>
          <w:color w:val="231F20"/>
        </w:rPr>
        <w:t xml:space="preserve"> </w:t>
      </w:r>
      <w:r>
        <w:rPr>
          <w:color w:val="231F20"/>
          <w:spacing w:val="-8"/>
        </w:rPr>
        <w:t>REFORMA</w:t>
      </w:r>
      <w:r>
        <w:rPr>
          <w:color w:val="231F20"/>
        </w:rPr>
        <w:t xml:space="preserve"> </w:t>
      </w:r>
      <w:r>
        <w:rPr>
          <w:color w:val="231F20"/>
          <w:spacing w:val="-8"/>
        </w:rPr>
        <w:t>DEL</w:t>
      </w:r>
      <w:r>
        <w:rPr>
          <w:color w:val="231F20"/>
        </w:rPr>
        <w:t xml:space="preserve"> </w:t>
      </w:r>
      <w:r>
        <w:rPr>
          <w:color w:val="231F20"/>
          <w:spacing w:val="-8"/>
        </w:rPr>
        <w:t>ESTATUTO</w:t>
      </w:r>
      <w:r>
        <w:rPr>
          <w:color w:val="231F20"/>
        </w:rPr>
        <w:t xml:space="preserve"> </w:t>
      </w:r>
      <w:r>
        <w:rPr>
          <w:color w:val="231F20"/>
          <w:spacing w:val="-8"/>
        </w:rPr>
        <w:t>DE</w:t>
      </w:r>
      <w:r>
        <w:rPr>
          <w:color w:val="231F20"/>
        </w:rPr>
        <w:t xml:space="preserve"> </w:t>
      </w:r>
      <w:r>
        <w:rPr>
          <w:color w:val="231F20"/>
          <w:spacing w:val="-8"/>
        </w:rPr>
        <w:t>AUTONOMÍA.</w:t>
      </w:r>
    </w:p>
    <w:p w14:paraId="7EFBFC86" w14:textId="77777777" w:rsidR="0057453D" w:rsidRDefault="00000000">
      <w:pPr>
        <w:spacing w:before="4" w:line="230" w:lineRule="auto"/>
        <w:ind w:left="141" w:right="138" w:firstLine="284"/>
        <w:jc w:val="both"/>
        <w:rPr>
          <w:sz w:val="24"/>
        </w:rPr>
      </w:pPr>
      <w:r>
        <w:rPr>
          <w:color w:val="231F20"/>
          <w:spacing w:val="-2"/>
          <w:sz w:val="24"/>
        </w:rPr>
        <w:t>El</w:t>
      </w:r>
      <w:r>
        <w:rPr>
          <w:color w:val="231F20"/>
          <w:spacing w:val="-12"/>
          <w:sz w:val="24"/>
        </w:rPr>
        <w:t xml:space="preserve"> </w:t>
      </w:r>
      <w:r>
        <w:rPr>
          <w:color w:val="231F20"/>
          <w:spacing w:val="-2"/>
          <w:sz w:val="24"/>
        </w:rPr>
        <w:t>procedimiento</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reforma</w:t>
      </w:r>
      <w:r>
        <w:rPr>
          <w:color w:val="231F20"/>
          <w:spacing w:val="-11"/>
          <w:sz w:val="24"/>
        </w:rPr>
        <w:t xml:space="preserve"> </w:t>
      </w:r>
      <w:r>
        <w:rPr>
          <w:color w:val="231F20"/>
          <w:spacing w:val="-2"/>
          <w:sz w:val="24"/>
        </w:rPr>
        <w:t>del</w:t>
      </w:r>
      <w:r>
        <w:rPr>
          <w:color w:val="231F20"/>
          <w:spacing w:val="-12"/>
          <w:sz w:val="24"/>
        </w:rPr>
        <w:t xml:space="preserve"> </w:t>
      </w:r>
      <w:r>
        <w:rPr>
          <w:color w:val="231F20"/>
          <w:spacing w:val="-2"/>
          <w:sz w:val="24"/>
        </w:rPr>
        <w:t>Estatuto</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Autonomía</w:t>
      </w:r>
      <w:r>
        <w:rPr>
          <w:color w:val="231F20"/>
          <w:spacing w:val="-11"/>
          <w:sz w:val="24"/>
        </w:rPr>
        <w:t xml:space="preserve"> </w:t>
      </w:r>
      <w:r>
        <w:rPr>
          <w:color w:val="231F20"/>
          <w:spacing w:val="-2"/>
          <w:sz w:val="24"/>
        </w:rPr>
        <w:t>se</w:t>
      </w:r>
      <w:r>
        <w:rPr>
          <w:color w:val="231F20"/>
          <w:spacing w:val="-11"/>
          <w:sz w:val="24"/>
        </w:rPr>
        <w:t xml:space="preserve"> </w:t>
      </w:r>
      <w:r>
        <w:rPr>
          <w:color w:val="231F20"/>
          <w:spacing w:val="-2"/>
          <w:sz w:val="24"/>
        </w:rPr>
        <w:t>desarrolla</w:t>
      </w:r>
      <w:r>
        <w:rPr>
          <w:color w:val="231F20"/>
          <w:spacing w:val="-12"/>
          <w:sz w:val="24"/>
        </w:rPr>
        <w:t xml:space="preserve"> </w:t>
      </w:r>
      <w:r>
        <w:rPr>
          <w:color w:val="231F20"/>
          <w:spacing w:val="-2"/>
          <w:sz w:val="24"/>
        </w:rPr>
        <w:t>en</w:t>
      </w:r>
      <w:r>
        <w:rPr>
          <w:color w:val="231F20"/>
          <w:spacing w:val="-11"/>
          <w:sz w:val="24"/>
        </w:rPr>
        <w:t xml:space="preserve"> </w:t>
      </w:r>
      <w:r>
        <w:rPr>
          <w:color w:val="231F20"/>
          <w:spacing w:val="-2"/>
          <w:sz w:val="24"/>
        </w:rPr>
        <w:t>el</w:t>
      </w:r>
      <w:r>
        <w:rPr>
          <w:color w:val="231F20"/>
          <w:spacing w:val="-11"/>
          <w:sz w:val="24"/>
        </w:rPr>
        <w:t xml:space="preserve"> </w:t>
      </w:r>
      <w:r>
        <w:rPr>
          <w:b/>
          <w:color w:val="231F20"/>
          <w:spacing w:val="-2"/>
          <w:sz w:val="24"/>
        </w:rPr>
        <w:t>Título</w:t>
      </w:r>
      <w:r>
        <w:rPr>
          <w:b/>
          <w:color w:val="231F20"/>
          <w:spacing w:val="-11"/>
          <w:sz w:val="24"/>
        </w:rPr>
        <w:t xml:space="preserve"> </w:t>
      </w:r>
      <w:r>
        <w:rPr>
          <w:b/>
          <w:color w:val="231F20"/>
          <w:spacing w:val="-2"/>
          <w:sz w:val="24"/>
        </w:rPr>
        <w:t>X,</w:t>
      </w:r>
      <w:r>
        <w:rPr>
          <w:b/>
          <w:color w:val="231F20"/>
          <w:spacing w:val="-11"/>
          <w:sz w:val="24"/>
        </w:rPr>
        <w:t xml:space="preserve"> </w:t>
      </w:r>
      <w:r>
        <w:rPr>
          <w:b/>
          <w:color w:val="231F20"/>
          <w:spacing w:val="-2"/>
          <w:sz w:val="24"/>
        </w:rPr>
        <w:t>artículos 248</w:t>
      </w:r>
      <w:r>
        <w:rPr>
          <w:b/>
          <w:color w:val="231F20"/>
          <w:spacing w:val="-12"/>
          <w:sz w:val="24"/>
        </w:rPr>
        <w:t xml:space="preserve"> </w:t>
      </w:r>
      <w:r>
        <w:rPr>
          <w:b/>
          <w:color w:val="231F20"/>
          <w:spacing w:val="-2"/>
          <w:sz w:val="24"/>
        </w:rPr>
        <w:t>al</w:t>
      </w:r>
      <w:r>
        <w:rPr>
          <w:b/>
          <w:color w:val="231F20"/>
          <w:spacing w:val="-11"/>
          <w:sz w:val="24"/>
        </w:rPr>
        <w:t xml:space="preserve"> </w:t>
      </w:r>
      <w:r>
        <w:rPr>
          <w:b/>
          <w:color w:val="231F20"/>
          <w:spacing w:val="-2"/>
          <w:sz w:val="24"/>
        </w:rPr>
        <w:t>250</w:t>
      </w:r>
      <w:r>
        <w:rPr>
          <w:color w:val="231F20"/>
          <w:spacing w:val="-2"/>
          <w:sz w:val="24"/>
        </w:rPr>
        <w:t>.</w:t>
      </w:r>
      <w:r>
        <w:rPr>
          <w:color w:val="231F20"/>
          <w:spacing w:val="-11"/>
          <w:sz w:val="24"/>
        </w:rPr>
        <w:t xml:space="preserve"> </w:t>
      </w:r>
      <w:r>
        <w:rPr>
          <w:color w:val="231F20"/>
          <w:spacing w:val="-2"/>
          <w:sz w:val="24"/>
        </w:rPr>
        <w:t>La</w:t>
      </w:r>
      <w:r>
        <w:rPr>
          <w:color w:val="231F20"/>
          <w:spacing w:val="-11"/>
          <w:sz w:val="24"/>
        </w:rPr>
        <w:t xml:space="preserve"> </w:t>
      </w:r>
      <w:r>
        <w:rPr>
          <w:color w:val="231F20"/>
          <w:spacing w:val="-2"/>
          <w:sz w:val="24"/>
        </w:rPr>
        <w:t>iniciativa</w:t>
      </w:r>
      <w:r>
        <w:rPr>
          <w:color w:val="231F20"/>
          <w:spacing w:val="-12"/>
          <w:sz w:val="24"/>
        </w:rPr>
        <w:t xml:space="preserve"> </w:t>
      </w:r>
      <w:r>
        <w:rPr>
          <w:color w:val="231F20"/>
          <w:spacing w:val="-2"/>
          <w:sz w:val="24"/>
        </w:rPr>
        <w:t>de</w:t>
      </w:r>
      <w:r>
        <w:rPr>
          <w:color w:val="231F20"/>
          <w:spacing w:val="-10"/>
          <w:sz w:val="24"/>
        </w:rPr>
        <w:t xml:space="preserve"> </w:t>
      </w:r>
      <w:r>
        <w:rPr>
          <w:color w:val="231F20"/>
          <w:spacing w:val="-2"/>
          <w:sz w:val="24"/>
        </w:rPr>
        <w:t>la</w:t>
      </w:r>
      <w:r>
        <w:rPr>
          <w:color w:val="231F20"/>
          <w:spacing w:val="-11"/>
          <w:sz w:val="24"/>
        </w:rPr>
        <w:t xml:space="preserve"> </w:t>
      </w:r>
      <w:r>
        <w:rPr>
          <w:color w:val="231F20"/>
          <w:spacing w:val="-2"/>
          <w:sz w:val="24"/>
        </w:rPr>
        <w:t>reforma</w:t>
      </w:r>
      <w:r>
        <w:rPr>
          <w:color w:val="231F20"/>
          <w:spacing w:val="-12"/>
          <w:sz w:val="24"/>
        </w:rPr>
        <w:t xml:space="preserve"> </w:t>
      </w:r>
      <w:r>
        <w:rPr>
          <w:color w:val="231F20"/>
          <w:spacing w:val="-2"/>
          <w:sz w:val="24"/>
        </w:rPr>
        <w:t>corresponderá</w:t>
      </w:r>
      <w:r>
        <w:rPr>
          <w:color w:val="231F20"/>
          <w:spacing w:val="-11"/>
          <w:sz w:val="24"/>
        </w:rPr>
        <w:t xml:space="preserve"> </w:t>
      </w:r>
      <w:r>
        <w:rPr>
          <w:color w:val="231F20"/>
          <w:spacing w:val="-2"/>
          <w:sz w:val="24"/>
        </w:rPr>
        <w:t>al</w:t>
      </w:r>
      <w:r>
        <w:rPr>
          <w:color w:val="231F20"/>
          <w:spacing w:val="-11"/>
          <w:sz w:val="24"/>
        </w:rPr>
        <w:t xml:space="preserve"> </w:t>
      </w:r>
      <w:r>
        <w:rPr>
          <w:color w:val="231F20"/>
          <w:spacing w:val="-2"/>
          <w:sz w:val="24"/>
        </w:rPr>
        <w:t>Gobierno</w:t>
      </w:r>
      <w:r>
        <w:rPr>
          <w:color w:val="231F20"/>
          <w:spacing w:val="-10"/>
          <w:sz w:val="24"/>
        </w:rPr>
        <w:t xml:space="preserve"> </w:t>
      </w:r>
      <w:r>
        <w:rPr>
          <w:color w:val="231F20"/>
          <w:spacing w:val="-2"/>
          <w:sz w:val="24"/>
        </w:rPr>
        <w:t>o</w:t>
      </w:r>
      <w:r>
        <w:rPr>
          <w:color w:val="231F20"/>
          <w:spacing w:val="-11"/>
          <w:sz w:val="24"/>
        </w:rPr>
        <w:t xml:space="preserve"> </w:t>
      </w:r>
      <w:r>
        <w:rPr>
          <w:color w:val="231F20"/>
          <w:spacing w:val="-2"/>
          <w:sz w:val="24"/>
        </w:rPr>
        <w:t>al</w:t>
      </w:r>
      <w:r>
        <w:rPr>
          <w:color w:val="231F20"/>
          <w:spacing w:val="-11"/>
          <w:sz w:val="24"/>
        </w:rPr>
        <w:t xml:space="preserve"> </w:t>
      </w:r>
      <w:r>
        <w:rPr>
          <w:color w:val="231F20"/>
          <w:spacing w:val="-2"/>
          <w:sz w:val="24"/>
        </w:rPr>
        <w:t>Parlamento</w:t>
      </w:r>
      <w:r>
        <w:rPr>
          <w:color w:val="231F20"/>
          <w:spacing w:val="-11"/>
          <w:sz w:val="24"/>
        </w:rPr>
        <w:t xml:space="preserve"> </w:t>
      </w:r>
      <w:r>
        <w:rPr>
          <w:color w:val="231F20"/>
          <w:spacing w:val="-2"/>
          <w:sz w:val="24"/>
        </w:rPr>
        <w:t>de</w:t>
      </w:r>
      <w:r>
        <w:rPr>
          <w:color w:val="231F20"/>
          <w:spacing w:val="-10"/>
          <w:sz w:val="24"/>
        </w:rPr>
        <w:t xml:space="preserve"> </w:t>
      </w:r>
      <w:r>
        <w:rPr>
          <w:color w:val="231F20"/>
          <w:spacing w:val="-2"/>
          <w:sz w:val="24"/>
        </w:rPr>
        <w:t>Andalucía</w:t>
      </w:r>
      <w:r>
        <w:rPr>
          <w:color w:val="231F20"/>
          <w:spacing w:val="-12"/>
          <w:sz w:val="24"/>
        </w:rPr>
        <w:t xml:space="preserve"> </w:t>
      </w:r>
      <w:r>
        <w:rPr>
          <w:color w:val="231F20"/>
          <w:spacing w:val="-2"/>
          <w:sz w:val="24"/>
        </w:rPr>
        <w:t>a propuesta</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un</w:t>
      </w:r>
      <w:r>
        <w:rPr>
          <w:color w:val="231F20"/>
          <w:spacing w:val="-8"/>
          <w:sz w:val="24"/>
        </w:rPr>
        <w:t xml:space="preserve"> </w:t>
      </w:r>
      <w:r>
        <w:rPr>
          <w:color w:val="231F20"/>
          <w:spacing w:val="-2"/>
          <w:sz w:val="24"/>
        </w:rPr>
        <w:t>tercio</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sus</w:t>
      </w:r>
      <w:r>
        <w:rPr>
          <w:color w:val="231F20"/>
          <w:spacing w:val="-8"/>
          <w:sz w:val="24"/>
        </w:rPr>
        <w:t xml:space="preserve"> </w:t>
      </w:r>
      <w:r>
        <w:rPr>
          <w:color w:val="231F20"/>
          <w:spacing w:val="-2"/>
          <w:sz w:val="24"/>
        </w:rPr>
        <w:t>miembros</w:t>
      </w:r>
      <w:r>
        <w:rPr>
          <w:color w:val="231F20"/>
          <w:spacing w:val="-8"/>
          <w:sz w:val="24"/>
        </w:rPr>
        <w:t xml:space="preserve"> </w:t>
      </w:r>
      <w:r>
        <w:rPr>
          <w:color w:val="231F20"/>
          <w:spacing w:val="-2"/>
          <w:sz w:val="24"/>
        </w:rPr>
        <w:t>y</w:t>
      </w:r>
      <w:r>
        <w:rPr>
          <w:color w:val="231F20"/>
          <w:spacing w:val="-8"/>
          <w:sz w:val="24"/>
        </w:rPr>
        <w:t xml:space="preserve"> </w:t>
      </w:r>
      <w:r>
        <w:rPr>
          <w:color w:val="231F20"/>
          <w:spacing w:val="-2"/>
          <w:sz w:val="24"/>
        </w:rPr>
        <w:t>a</w:t>
      </w:r>
      <w:r>
        <w:rPr>
          <w:color w:val="231F20"/>
          <w:spacing w:val="-8"/>
          <w:sz w:val="24"/>
        </w:rPr>
        <w:t xml:space="preserve"> </w:t>
      </w:r>
      <w:r>
        <w:rPr>
          <w:color w:val="231F20"/>
          <w:spacing w:val="-2"/>
          <w:sz w:val="24"/>
        </w:rPr>
        <w:t>las</w:t>
      </w:r>
      <w:r>
        <w:rPr>
          <w:color w:val="231F20"/>
          <w:spacing w:val="-8"/>
          <w:sz w:val="24"/>
        </w:rPr>
        <w:t xml:space="preserve"> </w:t>
      </w:r>
      <w:r>
        <w:rPr>
          <w:color w:val="231F20"/>
          <w:spacing w:val="-2"/>
          <w:sz w:val="24"/>
        </w:rPr>
        <w:t>Cortes</w:t>
      </w:r>
      <w:r>
        <w:rPr>
          <w:color w:val="231F20"/>
          <w:spacing w:val="-8"/>
          <w:sz w:val="24"/>
        </w:rPr>
        <w:t xml:space="preserve"> </w:t>
      </w:r>
      <w:r>
        <w:rPr>
          <w:color w:val="231F20"/>
          <w:spacing w:val="-2"/>
          <w:sz w:val="24"/>
        </w:rPr>
        <w:t>Generales.</w:t>
      </w:r>
      <w:r>
        <w:rPr>
          <w:color w:val="231F20"/>
          <w:spacing w:val="-8"/>
          <w:sz w:val="24"/>
        </w:rPr>
        <w:t xml:space="preserve"> </w:t>
      </w:r>
      <w:r>
        <w:rPr>
          <w:color w:val="231F20"/>
          <w:spacing w:val="-2"/>
          <w:sz w:val="24"/>
        </w:rPr>
        <w:t>La</w:t>
      </w:r>
      <w:r>
        <w:rPr>
          <w:color w:val="231F20"/>
          <w:spacing w:val="-8"/>
          <w:sz w:val="24"/>
        </w:rPr>
        <w:t xml:space="preserve"> </w:t>
      </w:r>
      <w:r>
        <w:rPr>
          <w:color w:val="231F20"/>
          <w:spacing w:val="-2"/>
          <w:sz w:val="24"/>
        </w:rPr>
        <w:t>propuesta</w:t>
      </w:r>
      <w:r>
        <w:rPr>
          <w:color w:val="231F20"/>
          <w:spacing w:val="-8"/>
          <w:sz w:val="24"/>
        </w:rPr>
        <w:t xml:space="preserve"> </w:t>
      </w:r>
      <w:r>
        <w:rPr>
          <w:color w:val="231F20"/>
          <w:spacing w:val="-2"/>
          <w:sz w:val="24"/>
        </w:rPr>
        <w:t>requerirá</w:t>
      </w:r>
      <w:r>
        <w:rPr>
          <w:color w:val="231F20"/>
          <w:spacing w:val="-8"/>
          <w:sz w:val="24"/>
        </w:rPr>
        <w:t xml:space="preserve"> </w:t>
      </w:r>
      <w:r>
        <w:rPr>
          <w:color w:val="231F20"/>
          <w:spacing w:val="-2"/>
          <w:sz w:val="24"/>
        </w:rPr>
        <w:t>en</w:t>
      </w:r>
      <w:r>
        <w:rPr>
          <w:color w:val="231F20"/>
          <w:spacing w:val="-8"/>
          <w:sz w:val="24"/>
        </w:rPr>
        <w:t xml:space="preserve"> </w:t>
      </w:r>
      <w:r>
        <w:rPr>
          <w:color w:val="231F20"/>
          <w:spacing w:val="-2"/>
          <w:sz w:val="24"/>
        </w:rPr>
        <w:t xml:space="preserve">todo </w:t>
      </w:r>
      <w:r>
        <w:rPr>
          <w:color w:val="231F20"/>
          <w:sz w:val="24"/>
        </w:rPr>
        <w:t xml:space="preserve">caso, la aprobación del Parlamento de Andalucía por mayoría de dos tercios, la aprobación de </w:t>
      </w:r>
      <w:r>
        <w:rPr>
          <w:color w:val="231F20"/>
          <w:spacing w:val="-2"/>
          <w:sz w:val="24"/>
        </w:rPr>
        <w:t>las</w:t>
      </w:r>
      <w:r>
        <w:rPr>
          <w:color w:val="231F20"/>
          <w:spacing w:val="-6"/>
          <w:sz w:val="24"/>
        </w:rPr>
        <w:t xml:space="preserve"> </w:t>
      </w:r>
      <w:r>
        <w:rPr>
          <w:color w:val="231F20"/>
          <w:spacing w:val="-2"/>
          <w:sz w:val="24"/>
        </w:rPr>
        <w:t>Cortes</w:t>
      </w:r>
      <w:r>
        <w:rPr>
          <w:color w:val="231F20"/>
          <w:spacing w:val="-6"/>
          <w:sz w:val="24"/>
        </w:rPr>
        <w:t xml:space="preserve"> </w:t>
      </w:r>
      <w:r>
        <w:rPr>
          <w:color w:val="231F20"/>
          <w:spacing w:val="-2"/>
          <w:sz w:val="24"/>
        </w:rPr>
        <w:t>Generales</w:t>
      </w:r>
      <w:r>
        <w:rPr>
          <w:color w:val="231F20"/>
          <w:spacing w:val="-6"/>
          <w:sz w:val="24"/>
        </w:rPr>
        <w:t xml:space="preserve"> </w:t>
      </w:r>
      <w:r>
        <w:rPr>
          <w:color w:val="231F20"/>
          <w:spacing w:val="-2"/>
          <w:sz w:val="24"/>
        </w:rPr>
        <w:t>mediante</w:t>
      </w:r>
      <w:r>
        <w:rPr>
          <w:color w:val="231F20"/>
          <w:spacing w:val="-6"/>
          <w:sz w:val="24"/>
        </w:rPr>
        <w:t xml:space="preserve"> </w:t>
      </w:r>
      <w:r>
        <w:rPr>
          <w:color w:val="231F20"/>
          <w:spacing w:val="-2"/>
          <w:sz w:val="24"/>
        </w:rPr>
        <w:t>ley</w:t>
      </w:r>
      <w:r>
        <w:rPr>
          <w:color w:val="231F20"/>
          <w:spacing w:val="-6"/>
          <w:sz w:val="24"/>
        </w:rPr>
        <w:t xml:space="preserve"> </w:t>
      </w:r>
      <w:r>
        <w:rPr>
          <w:color w:val="231F20"/>
          <w:spacing w:val="-2"/>
          <w:sz w:val="24"/>
        </w:rPr>
        <w:t>orgánica</w:t>
      </w:r>
      <w:r>
        <w:rPr>
          <w:color w:val="231F20"/>
          <w:spacing w:val="-6"/>
          <w:sz w:val="24"/>
        </w:rPr>
        <w:t xml:space="preserve"> </w:t>
      </w:r>
      <w:r>
        <w:rPr>
          <w:color w:val="231F20"/>
          <w:spacing w:val="-2"/>
          <w:sz w:val="24"/>
        </w:rPr>
        <w:t>y,</w:t>
      </w:r>
      <w:r>
        <w:rPr>
          <w:color w:val="231F20"/>
          <w:spacing w:val="-6"/>
          <w:sz w:val="24"/>
        </w:rPr>
        <w:t xml:space="preserve"> </w:t>
      </w:r>
      <w:r>
        <w:rPr>
          <w:color w:val="231F20"/>
          <w:spacing w:val="-2"/>
          <w:sz w:val="24"/>
        </w:rPr>
        <w:t>finalmente,</w:t>
      </w:r>
      <w:r>
        <w:rPr>
          <w:color w:val="231F20"/>
          <w:spacing w:val="-6"/>
          <w:sz w:val="24"/>
        </w:rPr>
        <w:t xml:space="preserve"> </w:t>
      </w:r>
      <w:r>
        <w:rPr>
          <w:color w:val="231F20"/>
          <w:spacing w:val="-2"/>
          <w:sz w:val="24"/>
        </w:rPr>
        <w:t>el</w:t>
      </w:r>
      <w:r>
        <w:rPr>
          <w:color w:val="231F20"/>
          <w:spacing w:val="-6"/>
          <w:sz w:val="24"/>
        </w:rPr>
        <w:t xml:space="preserve"> </w:t>
      </w:r>
      <w:r>
        <w:rPr>
          <w:color w:val="231F20"/>
          <w:spacing w:val="-2"/>
          <w:sz w:val="24"/>
        </w:rPr>
        <w:t>referéndum</w:t>
      </w:r>
      <w:r>
        <w:rPr>
          <w:color w:val="231F20"/>
          <w:spacing w:val="-6"/>
          <w:sz w:val="24"/>
        </w:rPr>
        <w:t xml:space="preserve"> </w:t>
      </w:r>
      <w:r>
        <w:rPr>
          <w:color w:val="231F20"/>
          <w:spacing w:val="-2"/>
          <w:sz w:val="24"/>
        </w:rPr>
        <w:t>positivo</w:t>
      </w:r>
      <w:r>
        <w:rPr>
          <w:color w:val="231F20"/>
          <w:spacing w:val="-6"/>
          <w:sz w:val="24"/>
        </w:rPr>
        <w:t xml:space="preserve"> </w:t>
      </w:r>
      <w:r>
        <w:rPr>
          <w:color w:val="231F20"/>
          <w:spacing w:val="-2"/>
          <w:sz w:val="24"/>
        </w:rPr>
        <w:t>de</w:t>
      </w:r>
      <w:r>
        <w:rPr>
          <w:color w:val="231F20"/>
          <w:spacing w:val="-6"/>
          <w:sz w:val="24"/>
        </w:rPr>
        <w:t xml:space="preserve"> </w:t>
      </w:r>
      <w:r>
        <w:rPr>
          <w:color w:val="231F20"/>
          <w:spacing w:val="-2"/>
          <w:sz w:val="24"/>
        </w:rPr>
        <w:t>los</w:t>
      </w:r>
      <w:r>
        <w:rPr>
          <w:color w:val="231F20"/>
          <w:spacing w:val="-6"/>
          <w:sz w:val="24"/>
        </w:rPr>
        <w:t xml:space="preserve"> </w:t>
      </w:r>
      <w:r>
        <w:rPr>
          <w:color w:val="231F20"/>
          <w:spacing w:val="-2"/>
          <w:sz w:val="24"/>
        </w:rPr>
        <w:t xml:space="preserve">electores </w:t>
      </w:r>
      <w:r>
        <w:rPr>
          <w:color w:val="231F20"/>
          <w:sz w:val="24"/>
        </w:rPr>
        <w:t>andaluces</w:t>
      </w:r>
      <w:r>
        <w:rPr>
          <w:color w:val="231F20"/>
          <w:spacing w:val="-11"/>
          <w:sz w:val="24"/>
        </w:rPr>
        <w:t xml:space="preserve"> </w:t>
      </w:r>
      <w:r>
        <w:rPr>
          <w:color w:val="231F20"/>
          <w:sz w:val="24"/>
        </w:rPr>
        <w:t>y</w:t>
      </w:r>
      <w:r>
        <w:rPr>
          <w:color w:val="231F20"/>
          <w:spacing w:val="-11"/>
          <w:sz w:val="24"/>
        </w:rPr>
        <w:t xml:space="preserve"> </w:t>
      </w:r>
      <w:r>
        <w:rPr>
          <w:color w:val="231F20"/>
          <w:sz w:val="24"/>
        </w:rPr>
        <w:t>andaluzas</w:t>
      </w:r>
      <w:r>
        <w:rPr>
          <w:color w:val="231F20"/>
          <w:spacing w:val="-11"/>
          <w:sz w:val="24"/>
        </w:rPr>
        <w:t xml:space="preserve"> </w:t>
      </w:r>
      <w:r>
        <w:rPr>
          <w:color w:val="231F20"/>
          <w:sz w:val="24"/>
        </w:rPr>
        <w:t>(en</w:t>
      </w:r>
      <w:r>
        <w:rPr>
          <w:color w:val="231F20"/>
          <w:spacing w:val="-11"/>
          <w:sz w:val="24"/>
        </w:rPr>
        <w:t xml:space="preserve"> </w:t>
      </w:r>
      <w:r>
        <w:rPr>
          <w:color w:val="231F20"/>
          <w:sz w:val="24"/>
        </w:rPr>
        <w:t>el</w:t>
      </w:r>
      <w:r>
        <w:rPr>
          <w:color w:val="231F20"/>
          <w:spacing w:val="-11"/>
          <w:sz w:val="24"/>
        </w:rPr>
        <w:t xml:space="preserve"> </w:t>
      </w:r>
      <w:r>
        <w:rPr>
          <w:color w:val="231F20"/>
          <w:sz w:val="24"/>
        </w:rPr>
        <w:t>plazo</w:t>
      </w:r>
      <w:r>
        <w:rPr>
          <w:color w:val="231F20"/>
          <w:spacing w:val="-11"/>
          <w:sz w:val="24"/>
        </w:rPr>
        <w:t xml:space="preserve"> </w:t>
      </w:r>
      <w:r>
        <w:rPr>
          <w:color w:val="231F20"/>
          <w:sz w:val="24"/>
        </w:rPr>
        <w:t>de</w:t>
      </w:r>
      <w:r>
        <w:rPr>
          <w:color w:val="231F20"/>
          <w:spacing w:val="-11"/>
          <w:sz w:val="24"/>
        </w:rPr>
        <w:t xml:space="preserve"> </w:t>
      </w:r>
      <w:r>
        <w:rPr>
          <w:color w:val="231F20"/>
          <w:sz w:val="24"/>
        </w:rPr>
        <w:t>6</w:t>
      </w:r>
      <w:r>
        <w:rPr>
          <w:color w:val="231F20"/>
          <w:spacing w:val="-11"/>
          <w:sz w:val="24"/>
        </w:rPr>
        <w:t xml:space="preserve"> </w:t>
      </w:r>
      <w:r>
        <w:rPr>
          <w:color w:val="231F20"/>
          <w:sz w:val="24"/>
        </w:rPr>
        <w:t>meses</w:t>
      </w:r>
      <w:r>
        <w:rPr>
          <w:color w:val="231F20"/>
          <w:spacing w:val="-11"/>
          <w:sz w:val="24"/>
        </w:rPr>
        <w:t xml:space="preserve"> </w:t>
      </w:r>
      <w:r>
        <w:rPr>
          <w:color w:val="231F20"/>
          <w:sz w:val="24"/>
        </w:rPr>
        <w:t>tras</w:t>
      </w:r>
      <w:r>
        <w:rPr>
          <w:color w:val="231F20"/>
          <w:spacing w:val="-11"/>
          <w:sz w:val="24"/>
        </w:rPr>
        <w:t xml:space="preserve"> </w:t>
      </w:r>
      <w:r>
        <w:rPr>
          <w:color w:val="231F20"/>
          <w:sz w:val="24"/>
        </w:rPr>
        <w:t>la</w:t>
      </w:r>
      <w:r>
        <w:rPr>
          <w:color w:val="231F20"/>
          <w:spacing w:val="-11"/>
          <w:sz w:val="24"/>
        </w:rPr>
        <w:t xml:space="preserve"> </w:t>
      </w:r>
      <w:r>
        <w:rPr>
          <w:color w:val="231F20"/>
          <w:sz w:val="24"/>
        </w:rPr>
        <w:t>ratificación</w:t>
      </w:r>
      <w:r>
        <w:rPr>
          <w:color w:val="231F20"/>
          <w:spacing w:val="-11"/>
          <w:sz w:val="24"/>
        </w:rPr>
        <w:t xml:space="preserve"> </w:t>
      </w:r>
      <w:r>
        <w:rPr>
          <w:color w:val="231F20"/>
          <w:sz w:val="24"/>
        </w:rPr>
        <w:t>de</w:t>
      </w:r>
      <w:r>
        <w:rPr>
          <w:color w:val="231F20"/>
          <w:spacing w:val="-11"/>
          <w:sz w:val="24"/>
        </w:rPr>
        <w:t xml:space="preserve"> </w:t>
      </w:r>
      <w:r>
        <w:rPr>
          <w:color w:val="231F20"/>
          <w:sz w:val="24"/>
        </w:rPr>
        <w:t>las</w:t>
      </w:r>
      <w:r>
        <w:rPr>
          <w:color w:val="231F20"/>
          <w:spacing w:val="-11"/>
          <w:sz w:val="24"/>
        </w:rPr>
        <w:t xml:space="preserve"> </w:t>
      </w:r>
      <w:r>
        <w:rPr>
          <w:color w:val="231F20"/>
          <w:sz w:val="24"/>
        </w:rPr>
        <w:t>Cortes</w:t>
      </w:r>
      <w:r>
        <w:rPr>
          <w:color w:val="231F20"/>
          <w:spacing w:val="-11"/>
          <w:sz w:val="24"/>
        </w:rPr>
        <w:t xml:space="preserve"> </w:t>
      </w:r>
      <w:r>
        <w:rPr>
          <w:color w:val="231F20"/>
          <w:sz w:val="24"/>
        </w:rPr>
        <w:t>Generales).</w:t>
      </w:r>
    </w:p>
    <w:p w14:paraId="24138C81" w14:textId="77777777" w:rsidR="0057453D" w:rsidRDefault="00000000">
      <w:pPr>
        <w:pStyle w:val="Prrafodelista"/>
        <w:numPr>
          <w:ilvl w:val="1"/>
          <w:numId w:val="2"/>
        </w:numPr>
        <w:tabs>
          <w:tab w:val="left" w:pos="844"/>
          <w:tab w:val="left" w:pos="992"/>
        </w:tabs>
        <w:spacing w:line="230" w:lineRule="auto"/>
        <w:ind w:right="140" w:hanging="285"/>
        <w:rPr>
          <w:i/>
          <w:sz w:val="24"/>
        </w:rPr>
      </w:pPr>
      <w:r>
        <w:rPr>
          <w:i/>
          <w:color w:val="231F20"/>
          <w:sz w:val="24"/>
        </w:rPr>
        <w:t>Si</w:t>
      </w:r>
      <w:r>
        <w:rPr>
          <w:i/>
          <w:color w:val="231F20"/>
          <w:spacing w:val="-9"/>
          <w:sz w:val="24"/>
        </w:rPr>
        <w:t xml:space="preserve"> </w:t>
      </w:r>
      <w:r>
        <w:rPr>
          <w:i/>
          <w:color w:val="231F20"/>
          <w:sz w:val="24"/>
        </w:rPr>
        <w:t>la</w:t>
      </w:r>
      <w:r>
        <w:rPr>
          <w:i/>
          <w:color w:val="231F20"/>
          <w:spacing w:val="-9"/>
          <w:sz w:val="24"/>
        </w:rPr>
        <w:t xml:space="preserve"> </w:t>
      </w:r>
      <w:r>
        <w:rPr>
          <w:i/>
          <w:color w:val="231F20"/>
          <w:sz w:val="24"/>
        </w:rPr>
        <w:t>propuesta</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reforma</w:t>
      </w:r>
      <w:r>
        <w:rPr>
          <w:i/>
          <w:color w:val="231F20"/>
          <w:spacing w:val="-9"/>
          <w:sz w:val="24"/>
        </w:rPr>
        <w:t xml:space="preserve"> </w:t>
      </w:r>
      <w:r>
        <w:rPr>
          <w:i/>
          <w:color w:val="231F20"/>
          <w:sz w:val="24"/>
        </w:rPr>
        <w:t>no</w:t>
      </w:r>
      <w:r>
        <w:rPr>
          <w:i/>
          <w:color w:val="231F20"/>
          <w:spacing w:val="-9"/>
          <w:sz w:val="24"/>
        </w:rPr>
        <w:t xml:space="preserve"> </w:t>
      </w:r>
      <w:r>
        <w:rPr>
          <w:i/>
          <w:color w:val="231F20"/>
          <w:sz w:val="24"/>
        </w:rPr>
        <w:t>es</w:t>
      </w:r>
      <w:r>
        <w:rPr>
          <w:i/>
          <w:color w:val="231F20"/>
          <w:spacing w:val="-9"/>
          <w:sz w:val="24"/>
        </w:rPr>
        <w:t xml:space="preserve"> </w:t>
      </w:r>
      <w:r>
        <w:rPr>
          <w:i/>
          <w:color w:val="231F20"/>
          <w:sz w:val="24"/>
        </w:rPr>
        <w:t>aprobada</w:t>
      </w:r>
      <w:r>
        <w:rPr>
          <w:i/>
          <w:color w:val="231F20"/>
          <w:spacing w:val="-9"/>
          <w:sz w:val="24"/>
        </w:rPr>
        <w:t xml:space="preserve"> </w:t>
      </w:r>
      <w:r>
        <w:rPr>
          <w:i/>
          <w:color w:val="231F20"/>
          <w:sz w:val="24"/>
        </w:rPr>
        <w:t>por</w:t>
      </w:r>
      <w:r>
        <w:rPr>
          <w:i/>
          <w:color w:val="231F20"/>
          <w:spacing w:val="-9"/>
          <w:sz w:val="24"/>
        </w:rPr>
        <w:t xml:space="preserve"> </w:t>
      </w:r>
      <w:r>
        <w:rPr>
          <w:i/>
          <w:color w:val="231F20"/>
          <w:sz w:val="24"/>
        </w:rPr>
        <w:t>el</w:t>
      </w:r>
      <w:r>
        <w:rPr>
          <w:i/>
          <w:color w:val="231F20"/>
          <w:spacing w:val="-8"/>
          <w:sz w:val="24"/>
        </w:rPr>
        <w:t xml:space="preserve"> </w:t>
      </w:r>
      <w:r>
        <w:rPr>
          <w:i/>
          <w:color w:val="231F20"/>
          <w:sz w:val="24"/>
        </w:rPr>
        <w:t>Parlamento</w:t>
      </w:r>
      <w:r>
        <w:rPr>
          <w:i/>
          <w:color w:val="231F20"/>
          <w:spacing w:val="-9"/>
          <w:sz w:val="24"/>
        </w:rPr>
        <w:t xml:space="preserve"> </w:t>
      </w:r>
      <w:r>
        <w:rPr>
          <w:i/>
          <w:color w:val="231F20"/>
          <w:sz w:val="24"/>
        </w:rPr>
        <w:t>de</w:t>
      </w:r>
      <w:r>
        <w:rPr>
          <w:i/>
          <w:color w:val="231F20"/>
          <w:spacing w:val="-9"/>
          <w:sz w:val="24"/>
        </w:rPr>
        <w:t xml:space="preserve"> </w:t>
      </w:r>
      <w:r>
        <w:rPr>
          <w:i/>
          <w:color w:val="231F20"/>
          <w:sz w:val="24"/>
        </w:rPr>
        <w:t>Andalucía</w:t>
      </w:r>
      <w:r>
        <w:rPr>
          <w:i/>
          <w:color w:val="231F20"/>
          <w:spacing w:val="-9"/>
          <w:sz w:val="24"/>
        </w:rPr>
        <w:t xml:space="preserve"> </w:t>
      </w:r>
      <w:r>
        <w:rPr>
          <w:i/>
          <w:color w:val="231F20"/>
          <w:sz w:val="24"/>
        </w:rPr>
        <w:t>o</w:t>
      </w:r>
      <w:r>
        <w:rPr>
          <w:i/>
          <w:color w:val="231F20"/>
          <w:spacing w:val="-9"/>
          <w:sz w:val="24"/>
        </w:rPr>
        <w:t xml:space="preserve"> </w:t>
      </w:r>
      <w:r>
        <w:rPr>
          <w:i/>
          <w:color w:val="231F20"/>
          <w:sz w:val="24"/>
        </w:rPr>
        <w:t>por</w:t>
      </w:r>
      <w:r>
        <w:rPr>
          <w:i/>
          <w:color w:val="231F20"/>
          <w:spacing w:val="-9"/>
          <w:sz w:val="24"/>
        </w:rPr>
        <w:t xml:space="preserve"> </w:t>
      </w:r>
      <w:r>
        <w:rPr>
          <w:i/>
          <w:color w:val="231F20"/>
          <w:sz w:val="24"/>
        </w:rPr>
        <w:t>las</w:t>
      </w:r>
      <w:r>
        <w:rPr>
          <w:i/>
          <w:color w:val="231F20"/>
          <w:spacing w:val="-9"/>
          <w:sz w:val="24"/>
        </w:rPr>
        <w:t xml:space="preserve"> </w:t>
      </w:r>
      <w:r>
        <w:rPr>
          <w:i/>
          <w:color w:val="231F20"/>
          <w:sz w:val="24"/>
        </w:rPr>
        <w:t xml:space="preserve">Cortes </w:t>
      </w:r>
      <w:r>
        <w:rPr>
          <w:i/>
          <w:color w:val="231F20"/>
          <w:spacing w:val="-4"/>
          <w:sz w:val="24"/>
        </w:rPr>
        <w:t xml:space="preserve">Generales, la misma no podrá ser sometida nuevamente a debate y votación hasta que haya </w:t>
      </w:r>
      <w:r>
        <w:rPr>
          <w:i/>
          <w:color w:val="231F20"/>
          <w:sz w:val="24"/>
        </w:rPr>
        <w:t>transcurrido un año.</w:t>
      </w:r>
    </w:p>
    <w:p w14:paraId="1D01F307" w14:textId="77777777" w:rsidR="0057453D" w:rsidRDefault="00000000">
      <w:pPr>
        <w:pStyle w:val="Prrafodelista"/>
        <w:numPr>
          <w:ilvl w:val="1"/>
          <w:numId w:val="2"/>
        </w:numPr>
        <w:tabs>
          <w:tab w:val="left" w:pos="838"/>
          <w:tab w:val="left" w:pos="992"/>
        </w:tabs>
        <w:spacing w:line="230" w:lineRule="auto"/>
        <w:ind w:right="140" w:hanging="285"/>
        <w:rPr>
          <w:i/>
          <w:sz w:val="24"/>
        </w:rPr>
      </w:pPr>
      <w:r>
        <w:rPr>
          <w:i/>
          <w:color w:val="231F20"/>
          <w:spacing w:val="-2"/>
          <w:sz w:val="24"/>
        </w:rPr>
        <w:t>Cuando</w:t>
      </w:r>
      <w:r>
        <w:rPr>
          <w:i/>
          <w:color w:val="231F20"/>
          <w:spacing w:val="-7"/>
          <w:sz w:val="24"/>
        </w:rPr>
        <w:t xml:space="preserve"> </w:t>
      </w:r>
      <w:r>
        <w:rPr>
          <w:i/>
          <w:color w:val="231F20"/>
          <w:spacing w:val="-2"/>
          <w:sz w:val="24"/>
        </w:rPr>
        <w:t>la</w:t>
      </w:r>
      <w:r>
        <w:rPr>
          <w:i/>
          <w:color w:val="231F20"/>
          <w:spacing w:val="-7"/>
          <w:sz w:val="24"/>
        </w:rPr>
        <w:t xml:space="preserve"> </w:t>
      </w:r>
      <w:r>
        <w:rPr>
          <w:i/>
          <w:color w:val="231F20"/>
          <w:spacing w:val="-2"/>
          <w:sz w:val="24"/>
        </w:rPr>
        <w:t>reforma</w:t>
      </w:r>
      <w:r>
        <w:rPr>
          <w:i/>
          <w:color w:val="231F20"/>
          <w:spacing w:val="-7"/>
          <w:sz w:val="24"/>
        </w:rPr>
        <w:t xml:space="preserve"> </w:t>
      </w:r>
      <w:r>
        <w:rPr>
          <w:i/>
          <w:color w:val="231F20"/>
          <w:spacing w:val="-2"/>
          <w:sz w:val="24"/>
        </w:rPr>
        <w:t>no</w:t>
      </w:r>
      <w:r>
        <w:rPr>
          <w:i/>
          <w:color w:val="231F20"/>
          <w:spacing w:val="-7"/>
          <w:sz w:val="24"/>
        </w:rPr>
        <w:t xml:space="preserve"> </w:t>
      </w:r>
      <w:r>
        <w:rPr>
          <w:i/>
          <w:color w:val="231F20"/>
          <w:spacing w:val="-2"/>
          <w:sz w:val="24"/>
        </w:rPr>
        <w:t>afectara</w:t>
      </w:r>
      <w:r>
        <w:rPr>
          <w:i/>
          <w:color w:val="231F20"/>
          <w:spacing w:val="-7"/>
          <w:sz w:val="24"/>
        </w:rPr>
        <w:t xml:space="preserve"> </w:t>
      </w:r>
      <w:r>
        <w:rPr>
          <w:i/>
          <w:color w:val="231F20"/>
          <w:spacing w:val="-2"/>
          <w:sz w:val="24"/>
        </w:rPr>
        <w:t>a</w:t>
      </w:r>
      <w:r>
        <w:rPr>
          <w:i/>
          <w:color w:val="231F20"/>
          <w:spacing w:val="-7"/>
          <w:sz w:val="24"/>
        </w:rPr>
        <w:t xml:space="preserve"> </w:t>
      </w:r>
      <w:r>
        <w:rPr>
          <w:i/>
          <w:color w:val="231F20"/>
          <w:spacing w:val="-2"/>
          <w:sz w:val="24"/>
        </w:rPr>
        <w:t>las</w:t>
      </w:r>
      <w:r>
        <w:rPr>
          <w:i/>
          <w:color w:val="231F20"/>
          <w:spacing w:val="-7"/>
          <w:sz w:val="24"/>
        </w:rPr>
        <w:t xml:space="preserve"> </w:t>
      </w:r>
      <w:r>
        <w:rPr>
          <w:i/>
          <w:color w:val="231F20"/>
          <w:spacing w:val="-2"/>
          <w:sz w:val="24"/>
        </w:rPr>
        <w:t>relaciones</w:t>
      </w:r>
      <w:r>
        <w:rPr>
          <w:i/>
          <w:color w:val="231F20"/>
          <w:spacing w:val="-7"/>
          <w:sz w:val="24"/>
        </w:rPr>
        <w:t xml:space="preserve"> </w:t>
      </w:r>
      <w:r>
        <w:rPr>
          <w:i/>
          <w:color w:val="231F20"/>
          <w:spacing w:val="-2"/>
          <w:sz w:val="24"/>
        </w:rPr>
        <w:t>de</w:t>
      </w:r>
      <w:r>
        <w:rPr>
          <w:i/>
          <w:color w:val="231F20"/>
          <w:spacing w:val="-7"/>
          <w:sz w:val="24"/>
        </w:rPr>
        <w:t xml:space="preserve"> </w:t>
      </w:r>
      <w:r>
        <w:rPr>
          <w:i/>
          <w:color w:val="231F20"/>
          <w:spacing w:val="-2"/>
          <w:sz w:val="24"/>
        </w:rPr>
        <w:t>la</w:t>
      </w:r>
      <w:r>
        <w:rPr>
          <w:i/>
          <w:color w:val="231F20"/>
          <w:spacing w:val="-7"/>
          <w:sz w:val="24"/>
        </w:rPr>
        <w:t xml:space="preserve"> </w:t>
      </w:r>
      <w:r>
        <w:rPr>
          <w:i/>
          <w:color w:val="231F20"/>
          <w:spacing w:val="-2"/>
          <w:sz w:val="24"/>
        </w:rPr>
        <w:t>Comunidad</w:t>
      </w:r>
      <w:r>
        <w:rPr>
          <w:i/>
          <w:color w:val="231F20"/>
          <w:spacing w:val="-7"/>
          <w:sz w:val="24"/>
        </w:rPr>
        <w:t xml:space="preserve"> </w:t>
      </w:r>
      <w:r>
        <w:rPr>
          <w:i/>
          <w:color w:val="231F20"/>
          <w:spacing w:val="-2"/>
          <w:sz w:val="24"/>
        </w:rPr>
        <w:t>Autónoma</w:t>
      </w:r>
      <w:r>
        <w:rPr>
          <w:i/>
          <w:color w:val="231F20"/>
          <w:spacing w:val="-7"/>
          <w:sz w:val="24"/>
        </w:rPr>
        <w:t xml:space="preserve"> </w:t>
      </w:r>
      <w:r>
        <w:rPr>
          <w:i/>
          <w:color w:val="231F20"/>
          <w:spacing w:val="-2"/>
          <w:sz w:val="24"/>
        </w:rPr>
        <w:t>con</w:t>
      </w:r>
      <w:r>
        <w:rPr>
          <w:i/>
          <w:color w:val="231F20"/>
          <w:spacing w:val="-7"/>
          <w:sz w:val="24"/>
        </w:rPr>
        <w:t xml:space="preserve"> </w:t>
      </w:r>
      <w:r>
        <w:rPr>
          <w:i/>
          <w:color w:val="231F20"/>
          <w:spacing w:val="-2"/>
          <w:sz w:val="24"/>
        </w:rPr>
        <w:t>el</w:t>
      </w:r>
      <w:r>
        <w:rPr>
          <w:i/>
          <w:color w:val="231F20"/>
          <w:spacing w:val="-7"/>
          <w:sz w:val="24"/>
        </w:rPr>
        <w:t xml:space="preserve"> </w:t>
      </w:r>
      <w:r>
        <w:rPr>
          <w:i/>
          <w:color w:val="231F20"/>
          <w:spacing w:val="-2"/>
          <w:sz w:val="24"/>
        </w:rPr>
        <w:t>Estado,</w:t>
      </w:r>
      <w:r>
        <w:rPr>
          <w:i/>
          <w:color w:val="231F20"/>
          <w:spacing w:val="-7"/>
          <w:sz w:val="24"/>
        </w:rPr>
        <w:t xml:space="preserve"> </w:t>
      </w:r>
      <w:r>
        <w:rPr>
          <w:i/>
          <w:color w:val="231F20"/>
          <w:spacing w:val="-2"/>
          <w:sz w:val="24"/>
        </w:rPr>
        <w:t xml:space="preserve">se </w:t>
      </w:r>
      <w:r>
        <w:rPr>
          <w:i/>
          <w:color w:val="231F20"/>
          <w:sz w:val="24"/>
        </w:rPr>
        <w:t>podrá</w:t>
      </w:r>
      <w:r>
        <w:rPr>
          <w:i/>
          <w:color w:val="231F20"/>
          <w:spacing w:val="-14"/>
          <w:sz w:val="24"/>
        </w:rPr>
        <w:t xml:space="preserve"> </w:t>
      </w:r>
      <w:r>
        <w:rPr>
          <w:i/>
          <w:color w:val="231F20"/>
          <w:sz w:val="24"/>
        </w:rPr>
        <w:t>proceder</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siguiente</w:t>
      </w:r>
      <w:r>
        <w:rPr>
          <w:i/>
          <w:color w:val="231F20"/>
          <w:spacing w:val="-14"/>
          <w:sz w:val="24"/>
        </w:rPr>
        <w:t xml:space="preserve"> </w:t>
      </w:r>
      <w:r>
        <w:rPr>
          <w:i/>
          <w:color w:val="231F20"/>
          <w:sz w:val="24"/>
        </w:rPr>
        <w:t>manera</w:t>
      </w:r>
      <w:r>
        <w:rPr>
          <w:i/>
          <w:color w:val="231F20"/>
          <w:spacing w:val="-13"/>
          <w:sz w:val="24"/>
        </w:rPr>
        <w:t xml:space="preserve"> </w:t>
      </w:r>
      <w:r>
        <w:rPr>
          <w:i/>
          <w:color w:val="231F20"/>
          <w:sz w:val="24"/>
        </w:rPr>
        <w:t>(Art.249:</w:t>
      </w:r>
      <w:r>
        <w:rPr>
          <w:i/>
          <w:color w:val="231F20"/>
          <w:spacing w:val="-13"/>
          <w:sz w:val="24"/>
        </w:rPr>
        <w:t xml:space="preserve"> </w:t>
      </w:r>
      <w:r>
        <w:rPr>
          <w:i/>
          <w:color w:val="231F20"/>
          <w:sz w:val="24"/>
        </w:rPr>
        <w:t>procedimiento</w:t>
      </w:r>
      <w:r>
        <w:rPr>
          <w:i/>
          <w:color w:val="231F20"/>
          <w:spacing w:val="-13"/>
          <w:sz w:val="24"/>
        </w:rPr>
        <w:t xml:space="preserve"> </w:t>
      </w:r>
      <w:r>
        <w:rPr>
          <w:i/>
          <w:color w:val="231F20"/>
          <w:sz w:val="24"/>
        </w:rPr>
        <w:t>simplificado):</w:t>
      </w:r>
    </w:p>
    <w:p w14:paraId="6ED515ED" w14:textId="77777777" w:rsidR="0057453D" w:rsidRDefault="00000000">
      <w:pPr>
        <w:pStyle w:val="Prrafodelista"/>
        <w:numPr>
          <w:ilvl w:val="2"/>
          <w:numId w:val="2"/>
        </w:numPr>
        <w:tabs>
          <w:tab w:val="left" w:pos="1535"/>
        </w:tabs>
        <w:spacing w:line="266" w:lineRule="exact"/>
        <w:ind w:left="1535" w:hanging="259"/>
        <w:jc w:val="both"/>
        <w:rPr>
          <w:i/>
          <w:sz w:val="24"/>
        </w:rPr>
      </w:pPr>
      <w:r>
        <w:rPr>
          <w:i/>
          <w:color w:val="231F20"/>
          <w:spacing w:val="-4"/>
          <w:sz w:val="24"/>
        </w:rPr>
        <w:t>Elaboración y aprobación del proyecto de reforma por el Parlamento de Andalucía.</w:t>
      </w:r>
    </w:p>
    <w:p w14:paraId="7FB722C0" w14:textId="77777777" w:rsidR="0057453D" w:rsidRDefault="00000000">
      <w:pPr>
        <w:pStyle w:val="Prrafodelista"/>
        <w:numPr>
          <w:ilvl w:val="2"/>
          <w:numId w:val="2"/>
        </w:numPr>
        <w:tabs>
          <w:tab w:val="left" w:pos="1534"/>
        </w:tabs>
        <w:spacing w:line="270" w:lineRule="exact"/>
        <w:ind w:left="1534" w:hanging="258"/>
        <w:jc w:val="both"/>
        <w:rPr>
          <w:i/>
          <w:sz w:val="24"/>
        </w:rPr>
      </w:pPr>
      <w:r>
        <w:rPr>
          <w:i/>
          <w:color w:val="231F20"/>
          <w:spacing w:val="-4"/>
          <w:sz w:val="24"/>
        </w:rPr>
        <w:t>Consulta a las</w:t>
      </w:r>
      <w:r>
        <w:rPr>
          <w:i/>
          <w:color w:val="231F20"/>
          <w:spacing w:val="-3"/>
          <w:sz w:val="24"/>
        </w:rPr>
        <w:t xml:space="preserve"> </w:t>
      </w:r>
      <w:r>
        <w:rPr>
          <w:i/>
          <w:color w:val="231F20"/>
          <w:spacing w:val="-4"/>
          <w:sz w:val="24"/>
        </w:rPr>
        <w:t>Cortes Generales.</w:t>
      </w:r>
    </w:p>
    <w:p w14:paraId="2FBD111E" w14:textId="77777777" w:rsidR="0057453D" w:rsidRDefault="00000000">
      <w:pPr>
        <w:pStyle w:val="Prrafodelista"/>
        <w:numPr>
          <w:ilvl w:val="2"/>
          <w:numId w:val="2"/>
        </w:numPr>
        <w:tabs>
          <w:tab w:val="left" w:pos="1541"/>
          <w:tab w:val="left" w:pos="1560"/>
        </w:tabs>
        <w:spacing w:before="2" w:line="230" w:lineRule="auto"/>
        <w:ind w:left="1560" w:right="139" w:hanging="285"/>
        <w:jc w:val="both"/>
        <w:rPr>
          <w:i/>
          <w:sz w:val="24"/>
        </w:rPr>
      </w:pPr>
      <w:r>
        <w:rPr>
          <w:i/>
          <w:color w:val="231F20"/>
          <w:sz w:val="24"/>
        </w:rPr>
        <w:t xml:space="preserve">Si en el plazo de treinta días, a partir de la recepción de la consulta prevista en el </w:t>
      </w:r>
      <w:r>
        <w:rPr>
          <w:i/>
          <w:color w:val="231F20"/>
          <w:spacing w:val="-2"/>
          <w:sz w:val="24"/>
        </w:rPr>
        <w:t>apartado</w:t>
      </w:r>
      <w:r>
        <w:rPr>
          <w:i/>
          <w:color w:val="231F20"/>
          <w:spacing w:val="-9"/>
          <w:sz w:val="24"/>
        </w:rPr>
        <w:t xml:space="preserve"> </w:t>
      </w:r>
      <w:r>
        <w:rPr>
          <w:i/>
          <w:color w:val="231F20"/>
          <w:spacing w:val="-2"/>
          <w:sz w:val="24"/>
        </w:rPr>
        <w:t>anterior,</w:t>
      </w:r>
      <w:r>
        <w:rPr>
          <w:i/>
          <w:color w:val="231F20"/>
          <w:spacing w:val="-9"/>
          <w:sz w:val="24"/>
        </w:rPr>
        <w:t xml:space="preserve"> </w:t>
      </w:r>
      <w:r>
        <w:rPr>
          <w:i/>
          <w:color w:val="231F20"/>
          <w:spacing w:val="-2"/>
          <w:sz w:val="24"/>
        </w:rPr>
        <w:t>las</w:t>
      </w:r>
      <w:r>
        <w:rPr>
          <w:i/>
          <w:color w:val="231F20"/>
          <w:spacing w:val="-9"/>
          <w:sz w:val="24"/>
        </w:rPr>
        <w:t xml:space="preserve"> </w:t>
      </w:r>
      <w:r>
        <w:rPr>
          <w:i/>
          <w:color w:val="231F20"/>
          <w:spacing w:val="-2"/>
          <w:sz w:val="24"/>
        </w:rPr>
        <w:t>Cortes</w:t>
      </w:r>
      <w:r>
        <w:rPr>
          <w:i/>
          <w:color w:val="231F20"/>
          <w:spacing w:val="-9"/>
          <w:sz w:val="24"/>
        </w:rPr>
        <w:t xml:space="preserve"> </w:t>
      </w:r>
      <w:r>
        <w:rPr>
          <w:i/>
          <w:color w:val="231F20"/>
          <w:spacing w:val="-2"/>
          <w:sz w:val="24"/>
        </w:rPr>
        <w:t>Generales</w:t>
      </w:r>
      <w:r>
        <w:rPr>
          <w:i/>
          <w:color w:val="231F20"/>
          <w:spacing w:val="-9"/>
          <w:sz w:val="24"/>
        </w:rPr>
        <w:t xml:space="preserve"> </w:t>
      </w:r>
      <w:r>
        <w:rPr>
          <w:i/>
          <w:color w:val="231F20"/>
          <w:spacing w:val="-2"/>
          <w:sz w:val="24"/>
        </w:rPr>
        <w:t>no</w:t>
      </w:r>
      <w:r>
        <w:rPr>
          <w:i/>
          <w:color w:val="231F20"/>
          <w:spacing w:val="-9"/>
          <w:sz w:val="24"/>
        </w:rPr>
        <w:t xml:space="preserve"> </w:t>
      </w:r>
      <w:r>
        <w:rPr>
          <w:i/>
          <w:color w:val="231F20"/>
          <w:spacing w:val="-2"/>
          <w:sz w:val="24"/>
        </w:rPr>
        <w:t>se</w:t>
      </w:r>
      <w:r>
        <w:rPr>
          <w:i/>
          <w:color w:val="231F20"/>
          <w:spacing w:val="-9"/>
          <w:sz w:val="24"/>
        </w:rPr>
        <w:t xml:space="preserve"> </w:t>
      </w:r>
      <w:r>
        <w:rPr>
          <w:i/>
          <w:color w:val="231F20"/>
          <w:spacing w:val="-2"/>
          <w:sz w:val="24"/>
        </w:rPr>
        <w:t>declarasen</w:t>
      </w:r>
      <w:r>
        <w:rPr>
          <w:i/>
          <w:color w:val="231F20"/>
          <w:spacing w:val="-9"/>
          <w:sz w:val="24"/>
        </w:rPr>
        <w:t xml:space="preserve"> </w:t>
      </w:r>
      <w:r>
        <w:rPr>
          <w:i/>
          <w:color w:val="231F20"/>
          <w:spacing w:val="-2"/>
          <w:sz w:val="24"/>
        </w:rPr>
        <w:t>afectadas</w:t>
      </w:r>
      <w:r>
        <w:rPr>
          <w:i/>
          <w:color w:val="231F20"/>
          <w:spacing w:val="-9"/>
          <w:sz w:val="24"/>
        </w:rPr>
        <w:t xml:space="preserve"> </w:t>
      </w:r>
      <w:r>
        <w:rPr>
          <w:i/>
          <w:color w:val="231F20"/>
          <w:spacing w:val="-2"/>
          <w:sz w:val="24"/>
        </w:rPr>
        <w:t>por</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reforma,</w:t>
      </w:r>
      <w:r>
        <w:rPr>
          <w:i/>
          <w:color w:val="231F20"/>
          <w:spacing w:val="-9"/>
          <w:sz w:val="24"/>
        </w:rPr>
        <w:t xml:space="preserve"> </w:t>
      </w:r>
      <w:r>
        <w:rPr>
          <w:i/>
          <w:color w:val="231F20"/>
          <w:spacing w:val="-2"/>
          <w:sz w:val="24"/>
        </w:rPr>
        <w:t>se convocará, debidamente autorizado, un referéndum sobre el texto propuesto.</w:t>
      </w:r>
    </w:p>
    <w:p w14:paraId="2D31DD1D" w14:textId="77777777" w:rsidR="0057453D" w:rsidRDefault="00000000">
      <w:pPr>
        <w:pStyle w:val="Prrafodelista"/>
        <w:numPr>
          <w:ilvl w:val="2"/>
          <w:numId w:val="2"/>
        </w:numPr>
        <w:tabs>
          <w:tab w:val="left" w:pos="1534"/>
        </w:tabs>
        <w:spacing w:before="1" w:line="276" w:lineRule="exact"/>
        <w:ind w:left="1534" w:hanging="259"/>
        <w:jc w:val="both"/>
        <w:rPr>
          <w:i/>
          <w:sz w:val="24"/>
        </w:rPr>
      </w:pPr>
      <w:r>
        <w:rPr>
          <w:i/>
          <w:color w:val="231F20"/>
          <w:spacing w:val="-4"/>
          <w:sz w:val="24"/>
        </w:rPr>
        <w:t>Se requerirá</w:t>
      </w:r>
      <w:r>
        <w:rPr>
          <w:i/>
          <w:color w:val="231F20"/>
          <w:spacing w:val="-3"/>
          <w:sz w:val="24"/>
        </w:rPr>
        <w:t xml:space="preserve"> </w:t>
      </w:r>
      <w:r>
        <w:rPr>
          <w:i/>
          <w:color w:val="231F20"/>
          <w:spacing w:val="-4"/>
          <w:sz w:val="24"/>
        </w:rPr>
        <w:t>finalmente</w:t>
      </w:r>
      <w:r>
        <w:rPr>
          <w:i/>
          <w:color w:val="231F20"/>
          <w:spacing w:val="-3"/>
          <w:sz w:val="24"/>
        </w:rPr>
        <w:t xml:space="preserve"> </w:t>
      </w:r>
      <w:r>
        <w:rPr>
          <w:i/>
          <w:color w:val="231F20"/>
          <w:spacing w:val="-4"/>
          <w:sz w:val="24"/>
        </w:rPr>
        <w:t>la</w:t>
      </w:r>
      <w:r>
        <w:rPr>
          <w:i/>
          <w:color w:val="231F20"/>
          <w:spacing w:val="-3"/>
          <w:sz w:val="24"/>
        </w:rPr>
        <w:t xml:space="preserve"> </w:t>
      </w:r>
      <w:r>
        <w:rPr>
          <w:i/>
          <w:color w:val="231F20"/>
          <w:spacing w:val="-4"/>
          <w:sz w:val="24"/>
        </w:rPr>
        <w:t>aprobación</w:t>
      </w:r>
      <w:r>
        <w:rPr>
          <w:i/>
          <w:color w:val="231F20"/>
          <w:spacing w:val="-3"/>
          <w:sz w:val="24"/>
        </w:rPr>
        <w:t xml:space="preserve"> </w:t>
      </w:r>
      <w:r>
        <w:rPr>
          <w:i/>
          <w:color w:val="231F20"/>
          <w:spacing w:val="-4"/>
          <w:sz w:val="24"/>
        </w:rPr>
        <w:t>de</w:t>
      </w:r>
      <w:r>
        <w:rPr>
          <w:i/>
          <w:color w:val="231F20"/>
          <w:spacing w:val="-3"/>
          <w:sz w:val="24"/>
        </w:rPr>
        <w:t xml:space="preserve"> </w:t>
      </w:r>
      <w:r>
        <w:rPr>
          <w:i/>
          <w:color w:val="231F20"/>
          <w:spacing w:val="-4"/>
          <w:sz w:val="24"/>
        </w:rPr>
        <w:t>las</w:t>
      </w:r>
      <w:r>
        <w:rPr>
          <w:i/>
          <w:color w:val="231F20"/>
          <w:spacing w:val="-3"/>
          <w:sz w:val="24"/>
        </w:rPr>
        <w:t xml:space="preserve"> </w:t>
      </w:r>
      <w:r>
        <w:rPr>
          <w:i/>
          <w:color w:val="231F20"/>
          <w:spacing w:val="-4"/>
          <w:sz w:val="24"/>
        </w:rPr>
        <w:t>Cortes</w:t>
      </w:r>
      <w:r>
        <w:rPr>
          <w:i/>
          <w:color w:val="231F20"/>
          <w:spacing w:val="-3"/>
          <w:sz w:val="24"/>
        </w:rPr>
        <w:t xml:space="preserve"> </w:t>
      </w:r>
      <w:r>
        <w:rPr>
          <w:i/>
          <w:color w:val="231F20"/>
          <w:spacing w:val="-4"/>
          <w:sz w:val="24"/>
        </w:rPr>
        <w:t>Generales mediante</w:t>
      </w:r>
      <w:r>
        <w:rPr>
          <w:i/>
          <w:color w:val="231F20"/>
          <w:spacing w:val="-3"/>
          <w:sz w:val="24"/>
        </w:rPr>
        <w:t xml:space="preserve"> </w:t>
      </w:r>
      <w:r>
        <w:rPr>
          <w:i/>
          <w:color w:val="231F20"/>
          <w:spacing w:val="-4"/>
          <w:sz w:val="24"/>
        </w:rPr>
        <w:t>ley</w:t>
      </w:r>
      <w:r>
        <w:rPr>
          <w:i/>
          <w:color w:val="231F20"/>
          <w:spacing w:val="-3"/>
          <w:sz w:val="24"/>
        </w:rPr>
        <w:t xml:space="preserve"> </w:t>
      </w:r>
      <w:r>
        <w:rPr>
          <w:i/>
          <w:color w:val="231F20"/>
          <w:spacing w:val="-4"/>
          <w:sz w:val="24"/>
        </w:rPr>
        <w:t>orgánica.</w:t>
      </w:r>
    </w:p>
    <w:p w14:paraId="6CFC650B" w14:textId="77777777" w:rsidR="0057453D" w:rsidRDefault="00000000">
      <w:pPr>
        <w:pStyle w:val="Prrafodelista"/>
        <w:numPr>
          <w:ilvl w:val="2"/>
          <w:numId w:val="2"/>
        </w:numPr>
        <w:tabs>
          <w:tab w:val="left" w:pos="1551"/>
          <w:tab w:val="left" w:pos="1559"/>
        </w:tabs>
        <w:spacing w:before="3" w:line="230" w:lineRule="auto"/>
        <w:ind w:left="1559" w:right="141" w:hanging="285"/>
        <w:jc w:val="both"/>
        <w:rPr>
          <w:i/>
          <w:sz w:val="24"/>
        </w:rPr>
      </w:pPr>
      <w:r>
        <w:rPr>
          <w:i/>
          <w:color w:val="231F20"/>
          <w:sz w:val="24"/>
        </w:rPr>
        <w:t xml:space="preserve">Si en el plazo señalado en la letra e) las Cortes Generales se declarasen afectadas por la reforma, se constituirá una comisión mixta paritaria para formular, por el </w:t>
      </w:r>
      <w:r>
        <w:rPr>
          <w:i/>
          <w:color w:val="231F20"/>
          <w:spacing w:val="-6"/>
          <w:sz w:val="24"/>
        </w:rPr>
        <w:t xml:space="preserve">procedimiento previsto en el Reglamento del Congreso de los Diputados, una propuesta </w:t>
      </w:r>
      <w:r>
        <w:rPr>
          <w:i/>
          <w:color w:val="231F20"/>
          <w:sz w:val="24"/>
        </w:rPr>
        <w:t>conjunta,</w:t>
      </w:r>
      <w:r>
        <w:rPr>
          <w:i/>
          <w:color w:val="231F20"/>
          <w:spacing w:val="-14"/>
          <w:sz w:val="24"/>
        </w:rPr>
        <w:t xml:space="preserve"> </w:t>
      </w:r>
      <w:r>
        <w:rPr>
          <w:i/>
          <w:color w:val="231F20"/>
          <w:sz w:val="24"/>
        </w:rPr>
        <w:t>siguiéndose</w:t>
      </w:r>
      <w:r>
        <w:rPr>
          <w:i/>
          <w:color w:val="231F20"/>
          <w:spacing w:val="-13"/>
          <w:sz w:val="24"/>
        </w:rPr>
        <w:t xml:space="preserve"> </w:t>
      </w:r>
      <w:r>
        <w:rPr>
          <w:i/>
          <w:color w:val="231F20"/>
          <w:sz w:val="24"/>
        </w:rPr>
        <w:t>entonces</w:t>
      </w:r>
      <w:r>
        <w:rPr>
          <w:i/>
          <w:color w:val="231F20"/>
          <w:spacing w:val="-13"/>
          <w:sz w:val="24"/>
        </w:rPr>
        <w:t xml:space="preserve"> </w:t>
      </w:r>
      <w:r>
        <w:rPr>
          <w:i/>
          <w:color w:val="231F20"/>
          <w:sz w:val="24"/>
        </w:rPr>
        <w:t>el</w:t>
      </w:r>
      <w:r>
        <w:rPr>
          <w:i/>
          <w:color w:val="231F20"/>
          <w:spacing w:val="-13"/>
          <w:sz w:val="24"/>
        </w:rPr>
        <w:t xml:space="preserve"> </w:t>
      </w:r>
      <w:r>
        <w:rPr>
          <w:i/>
          <w:color w:val="231F20"/>
          <w:sz w:val="24"/>
        </w:rPr>
        <w:t>procedimiento</w:t>
      </w:r>
      <w:r>
        <w:rPr>
          <w:i/>
          <w:color w:val="231F20"/>
          <w:spacing w:val="-14"/>
          <w:sz w:val="24"/>
        </w:rPr>
        <w:t xml:space="preserve"> </w:t>
      </w:r>
      <w:r>
        <w:rPr>
          <w:i/>
          <w:color w:val="231F20"/>
          <w:sz w:val="24"/>
        </w:rPr>
        <w:t>anterior</w:t>
      </w:r>
      <w:r>
        <w:rPr>
          <w:i/>
          <w:color w:val="231F20"/>
          <w:spacing w:val="-13"/>
          <w:sz w:val="24"/>
        </w:rPr>
        <w:t xml:space="preserve"> </w:t>
      </w:r>
      <w:r>
        <w:rPr>
          <w:i/>
          <w:color w:val="231F20"/>
          <w:sz w:val="24"/>
        </w:rPr>
        <w:t>ya</w:t>
      </w:r>
      <w:r>
        <w:rPr>
          <w:i/>
          <w:color w:val="231F20"/>
          <w:spacing w:val="-13"/>
          <w:sz w:val="24"/>
        </w:rPr>
        <w:t xml:space="preserve"> </w:t>
      </w:r>
      <w:r>
        <w:rPr>
          <w:i/>
          <w:color w:val="231F20"/>
          <w:sz w:val="24"/>
        </w:rPr>
        <w:t>descrito.</w:t>
      </w:r>
    </w:p>
    <w:p w14:paraId="29BD4A16" w14:textId="77777777" w:rsidR="0057453D" w:rsidRDefault="00000000">
      <w:pPr>
        <w:spacing w:before="270" w:line="230" w:lineRule="auto"/>
        <w:ind w:left="141" w:right="137" w:firstLine="284"/>
        <w:jc w:val="both"/>
        <w:rPr>
          <w:sz w:val="24"/>
        </w:rPr>
      </w:pPr>
      <w:r>
        <w:rPr>
          <w:color w:val="231F20"/>
          <w:sz w:val="24"/>
        </w:rPr>
        <w:t>En</w:t>
      </w:r>
      <w:r>
        <w:rPr>
          <w:color w:val="231F20"/>
          <w:spacing w:val="-8"/>
          <w:sz w:val="24"/>
        </w:rPr>
        <w:t xml:space="preserve"> </w:t>
      </w:r>
      <w:r>
        <w:rPr>
          <w:color w:val="231F20"/>
          <w:sz w:val="24"/>
        </w:rPr>
        <w:t>cualquier</w:t>
      </w:r>
      <w:r>
        <w:rPr>
          <w:color w:val="231F20"/>
          <w:spacing w:val="-8"/>
          <w:sz w:val="24"/>
        </w:rPr>
        <w:t xml:space="preserve"> </w:t>
      </w:r>
      <w:r>
        <w:rPr>
          <w:color w:val="231F20"/>
          <w:sz w:val="24"/>
        </w:rPr>
        <w:t>caso,</w:t>
      </w:r>
      <w:r>
        <w:rPr>
          <w:color w:val="231F20"/>
          <w:spacing w:val="-8"/>
          <w:sz w:val="24"/>
        </w:rPr>
        <w:t xml:space="preserve"> </w:t>
      </w:r>
      <w:r>
        <w:rPr>
          <w:color w:val="231F20"/>
          <w:sz w:val="24"/>
        </w:rPr>
        <w:t>el</w:t>
      </w:r>
      <w:r>
        <w:rPr>
          <w:color w:val="231F20"/>
          <w:spacing w:val="-8"/>
          <w:sz w:val="24"/>
        </w:rPr>
        <w:t xml:space="preserve"> </w:t>
      </w:r>
      <w:r>
        <w:rPr>
          <w:color w:val="231F20"/>
          <w:sz w:val="24"/>
        </w:rPr>
        <w:t>Parlamento</w:t>
      </w:r>
      <w:r>
        <w:rPr>
          <w:color w:val="231F20"/>
          <w:spacing w:val="-8"/>
          <w:sz w:val="24"/>
        </w:rPr>
        <w:t xml:space="preserve"> </w:t>
      </w:r>
      <w:r>
        <w:rPr>
          <w:color w:val="231F20"/>
          <w:sz w:val="24"/>
        </w:rPr>
        <w:t>de</w:t>
      </w:r>
      <w:r>
        <w:rPr>
          <w:color w:val="231F20"/>
          <w:spacing w:val="-8"/>
          <w:sz w:val="24"/>
        </w:rPr>
        <w:t xml:space="preserve"> </w:t>
      </w:r>
      <w:r>
        <w:rPr>
          <w:color w:val="231F20"/>
          <w:sz w:val="24"/>
        </w:rPr>
        <w:t>Andalucía,</w:t>
      </w:r>
      <w:r>
        <w:rPr>
          <w:color w:val="231F20"/>
          <w:spacing w:val="-8"/>
          <w:sz w:val="24"/>
        </w:rPr>
        <w:t xml:space="preserve"> </w:t>
      </w:r>
      <w:r>
        <w:rPr>
          <w:color w:val="231F20"/>
          <w:sz w:val="24"/>
        </w:rPr>
        <w:t>por</w:t>
      </w:r>
      <w:r>
        <w:rPr>
          <w:color w:val="231F20"/>
          <w:spacing w:val="-8"/>
          <w:sz w:val="24"/>
        </w:rPr>
        <w:t xml:space="preserve"> </w:t>
      </w:r>
      <w:r>
        <w:rPr>
          <w:color w:val="231F20"/>
          <w:sz w:val="24"/>
        </w:rPr>
        <w:t>“mayoría</w:t>
      </w:r>
      <w:r>
        <w:rPr>
          <w:color w:val="231F20"/>
          <w:spacing w:val="-8"/>
          <w:sz w:val="24"/>
        </w:rPr>
        <w:t xml:space="preserve"> </w:t>
      </w:r>
      <w:r>
        <w:rPr>
          <w:color w:val="231F20"/>
          <w:sz w:val="24"/>
        </w:rPr>
        <w:t>de</w:t>
      </w:r>
      <w:r>
        <w:rPr>
          <w:color w:val="231F20"/>
          <w:spacing w:val="-8"/>
          <w:sz w:val="24"/>
        </w:rPr>
        <w:t xml:space="preserve"> </w:t>
      </w:r>
      <w:r>
        <w:rPr>
          <w:color w:val="231F20"/>
          <w:sz w:val="24"/>
        </w:rPr>
        <w:t>tres</w:t>
      </w:r>
      <w:r>
        <w:rPr>
          <w:color w:val="231F20"/>
          <w:spacing w:val="-8"/>
          <w:sz w:val="24"/>
        </w:rPr>
        <w:t xml:space="preserve"> </w:t>
      </w:r>
      <w:r>
        <w:rPr>
          <w:color w:val="231F20"/>
          <w:sz w:val="24"/>
        </w:rPr>
        <w:t>quintos,</w:t>
      </w:r>
      <w:r>
        <w:rPr>
          <w:color w:val="231F20"/>
          <w:spacing w:val="-8"/>
          <w:sz w:val="24"/>
        </w:rPr>
        <w:t xml:space="preserve"> </w:t>
      </w:r>
      <w:r>
        <w:rPr>
          <w:color w:val="231F20"/>
          <w:sz w:val="24"/>
        </w:rPr>
        <w:t>podrá</w:t>
      </w:r>
      <w:r>
        <w:rPr>
          <w:color w:val="231F20"/>
          <w:spacing w:val="-8"/>
          <w:sz w:val="24"/>
        </w:rPr>
        <w:t xml:space="preserve"> </w:t>
      </w:r>
      <w:r>
        <w:rPr>
          <w:color w:val="231F20"/>
          <w:sz w:val="24"/>
        </w:rPr>
        <w:t>retirar</w:t>
      </w:r>
      <w:r>
        <w:rPr>
          <w:color w:val="231F20"/>
          <w:spacing w:val="-8"/>
          <w:sz w:val="24"/>
        </w:rPr>
        <w:t xml:space="preserve"> </w:t>
      </w:r>
      <w:r>
        <w:rPr>
          <w:color w:val="231F20"/>
          <w:sz w:val="24"/>
        </w:rPr>
        <w:t xml:space="preserve">la </w:t>
      </w:r>
      <w:r>
        <w:rPr>
          <w:color w:val="231F20"/>
          <w:spacing w:val="-4"/>
          <w:sz w:val="24"/>
        </w:rPr>
        <w:t>propuesta</w:t>
      </w:r>
      <w:r>
        <w:rPr>
          <w:color w:val="231F20"/>
          <w:spacing w:val="-8"/>
          <w:sz w:val="24"/>
        </w:rPr>
        <w:t xml:space="preserve"> </w:t>
      </w:r>
      <w:r>
        <w:rPr>
          <w:color w:val="231F20"/>
          <w:spacing w:val="-4"/>
          <w:sz w:val="24"/>
        </w:rPr>
        <w:t>de</w:t>
      </w:r>
      <w:r>
        <w:rPr>
          <w:color w:val="231F20"/>
          <w:spacing w:val="-8"/>
          <w:sz w:val="24"/>
        </w:rPr>
        <w:t xml:space="preserve"> </w:t>
      </w:r>
      <w:r>
        <w:rPr>
          <w:color w:val="231F20"/>
          <w:spacing w:val="-4"/>
          <w:sz w:val="24"/>
        </w:rPr>
        <w:t>reforma</w:t>
      </w:r>
      <w:r>
        <w:rPr>
          <w:color w:val="231F20"/>
          <w:spacing w:val="-8"/>
          <w:sz w:val="24"/>
        </w:rPr>
        <w:t xml:space="preserve"> </w:t>
      </w:r>
      <w:r>
        <w:rPr>
          <w:color w:val="231F20"/>
          <w:spacing w:val="-4"/>
          <w:sz w:val="24"/>
        </w:rPr>
        <w:t>en</w:t>
      </w:r>
      <w:r>
        <w:rPr>
          <w:color w:val="231F20"/>
          <w:spacing w:val="-8"/>
          <w:sz w:val="24"/>
        </w:rPr>
        <w:t xml:space="preserve"> </w:t>
      </w:r>
      <w:r>
        <w:rPr>
          <w:color w:val="231F20"/>
          <w:spacing w:val="-4"/>
          <w:sz w:val="24"/>
        </w:rPr>
        <w:t>tramitación</w:t>
      </w:r>
      <w:r>
        <w:rPr>
          <w:color w:val="231F20"/>
          <w:spacing w:val="-8"/>
          <w:sz w:val="24"/>
        </w:rPr>
        <w:t xml:space="preserve"> </w:t>
      </w:r>
      <w:r>
        <w:rPr>
          <w:color w:val="231F20"/>
          <w:spacing w:val="-4"/>
          <w:sz w:val="24"/>
        </w:rPr>
        <w:t>ante</w:t>
      </w:r>
      <w:r>
        <w:rPr>
          <w:color w:val="231F20"/>
          <w:spacing w:val="-8"/>
          <w:sz w:val="24"/>
        </w:rPr>
        <w:t xml:space="preserve"> </w:t>
      </w:r>
      <w:r>
        <w:rPr>
          <w:color w:val="231F20"/>
          <w:spacing w:val="-4"/>
          <w:sz w:val="24"/>
        </w:rPr>
        <w:t>cualquiera</w:t>
      </w:r>
      <w:r>
        <w:rPr>
          <w:color w:val="231F20"/>
          <w:spacing w:val="-8"/>
          <w:sz w:val="24"/>
        </w:rPr>
        <w:t xml:space="preserve"> </w:t>
      </w:r>
      <w:r>
        <w:rPr>
          <w:color w:val="231F20"/>
          <w:spacing w:val="-4"/>
          <w:sz w:val="24"/>
        </w:rPr>
        <w:t>de</w:t>
      </w:r>
      <w:r>
        <w:rPr>
          <w:color w:val="231F20"/>
          <w:spacing w:val="-8"/>
          <w:sz w:val="24"/>
        </w:rPr>
        <w:t xml:space="preserve"> </w:t>
      </w:r>
      <w:r>
        <w:rPr>
          <w:color w:val="231F20"/>
          <w:spacing w:val="-4"/>
          <w:sz w:val="24"/>
        </w:rPr>
        <w:t>las</w:t>
      </w:r>
      <w:r>
        <w:rPr>
          <w:color w:val="231F20"/>
          <w:spacing w:val="-8"/>
          <w:sz w:val="24"/>
        </w:rPr>
        <w:t xml:space="preserve"> </w:t>
      </w:r>
      <w:r>
        <w:rPr>
          <w:color w:val="231F20"/>
          <w:spacing w:val="-4"/>
          <w:sz w:val="24"/>
        </w:rPr>
        <w:t>Cámaras</w:t>
      </w:r>
      <w:r>
        <w:rPr>
          <w:color w:val="231F20"/>
          <w:spacing w:val="-8"/>
          <w:sz w:val="24"/>
        </w:rPr>
        <w:t xml:space="preserve"> </w:t>
      </w:r>
      <w:r>
        <w:rPr>
          <w:color w:val="231F20"/>
          <w:spacing w:val="-4"/>
          <w:sz w:val="24"/>
        </w:rPr>
        <w:t>de</w:t>
      </w:r>
      <w:r>
        <w:rPr>
          <w:color w:val="231F20"/>
          <w:spacing w:val="-8"/>
          <w:sz w:val="24"/>
        </w:rPr>
        <w:t xml:space="preserve"> </w:t>
      </w:r>
      <w:r>
        <w:rPr>
          <w:color w:val="231F20"/>
          <w:spacing w:val="-4"/>
          <w:sz w:val="24"/>
        </w:rPr>
        <w:t>las</w:t>
      </w:r>
      <w:r>
        <w:rPr>
          <w:color w:val="231F20"/>
          <w:spacing w:val="-8"/>
          <w:sz w:val="24"/>
        </w:rPr>
        <w:t xml:space="preserve"> </w:t>
      </w:r>
      <w:r>
        <w:rPr>
          <w:color w:val="231F20"/>
          <w:spacing w:val="-4"/>
          <w:sz w:val="24"/>
        </w:rPr>
        <w:t>Cortes</w:t>
      </w:r>
      <w:r>
        <w:rPr>
          <w:color w:val="231F20"/>
          <w:spacing w:val="-8"/>
          <w:sz w:val="24"/>
        </w:rPr>
        <w:t xml:space="preserve"> </w:t>
      </w:r>
      <w:r>
        <w:rPr>
          <w:color w:val="231F20"/>
          <w:spacing w:val="-4"/>
          <w:sz w:val="24"/>
        </w:rPr>
        <w:t>Generales</w:t>
      </w:r>
      <w:r>
        <w:rPr>
          <w:color w:val="231F20"/>
          <w:spacing w:val="-8"/>
          <w:sz w:val="24"/>
        </w:rPr>
        <w:t xml:space="preserve"> </w:t>
      </w:r>
      <w:r>
        <w:rPr>
          <w:color w:val="231F20"/>
          <w:spacing w:val="-4"/>
          <w:sz w:val="24"/>
        </w:rPr>
        <w:t xml:space="preserve">antes </w:t>
      </w:r>
      <w:r>
        <w:rPr>
          <w:color w:val="231F20"/>
          <w:sz w:val="24"/>
        </w:rPr>
        <w:t>de</w:t>
      </w:r>
      <w:r>
        <w:rPr>
          <w:color w:val="231F20"/>
          <w:spacing w:val="-4"/>
          <w:sz w:val="24"/>
        </w:rPr>
        <w:t xml:space="preserve"> </w:t>
      </w:r>
      <w:r>
        <w:rPr>
          <w:color w:val="231F20"/>
          <w:sz w:val="24"/>
        </w:rPr>
        <w:t>que</w:t>
      </w:r>
      <w:r>
        <w:rPr>
          <w:color w:val="231F20"/>
          <w:spacing w:val="-4"/>
          <w:sz w:val="24"/>
        </w:rPr>
        <w:t xml:space="preserve"> </w:t>
      </w:r>
      <w:r>
        <w:rPr>
          <w:color w:val="231F20"/>
          <w:sz w:val="24"/>
        </w:rPr>
        <w:t>ha</w:t>
      </w:r>
      <w:r>
        <w:rPr>
          <w:color w:val="231F20"/>
          <w:spacing w:val="-4"/>
          <w:sz w:val="24"/>
        </w:rPr>
        <w:t xml:space="preserve"> </w:t>
      </w:r>
      <w:r>
        <w:rPr>
          <w:color w:val="231F20"/>
          <w:sz w:val="24"/>
        </w:rPr>
        <w:t>ya</w:t>
      </w:r>
      <w:r>
        <w:rPr>
          <w:color w:val="231F20"/>
          <w:spacing w:val="-4"/>
          <w:sz w:val="24"/>
        </w:rPr>
        <w:t xml:space="preserve"> </w:t>
      </w:r>
      <w:r>
        <w:rPr>
          <w:color w:val="231F20"/>
          <w:sz w:val="24"/>
        </w:rPr>
        <w:t>recaído</w:t>
      </w:r>
      <w:r>
        <w:rPr>
          <w:color w:val="231F20"/>
          <w:spacing w:val="-4"/>
          <w:sz w:val="24"/>
        </w:rPr>
        <w:t xml:space="preserve"> </w:t>
      </w:r>
      <w:r>
        <w:rPr>
          <w:color w:val="231F20"/>
          <w:sz w:val="24"/>
        </w:rPr>
        <w:t>votación</w:t>
      </w:r>
      <w:r>
        <w:rPr>
          <w:color w:val="231F20"/>
          <w:spacing w:val="-4"/>
          <w:sz w:val="24"/>
        </w:rPr>
        <w:t xml:space="preserve"> </w:t>
      </w:r>
      <w:r>
        <w:rPr>
          <w:color w:val="231F20"/>
          <w:sz w:val="24"/>
        </w:rPr>
        <w:t>final</w:t>
      </w:r>
      <w:r>
        <w:rPr>
          <w:color w:val="231F20"/>
          <w:spacing w:val="-4"/>
          <w:sz w:val="24"/>
        </w:rPr>
        <w:t xml:space="preserve"> </w:t>
      </w:r>
      <w:r>
        <w:rPr>
          <w:color w:val="231F20"/>
          <w:sz w:val="24"/>
        </w:rPr>
        <w:t>sobre</w:t>
      </w:r>
      <w:r>
        <w:rPr>
          <w:color w:val="231F20"/>
          <w:spacing w:val="-4"/>
          <w:sz w:val="24"/>
        </w:rPr>
        <w:t xml:space="preserve"> </w:t>
      </w:r>
      <w:r>
        <w:rPr>
          <w:color w:val="231F20"/>
          <w:sz w:val="24"/>
        </w:rPr>
        <w:t>la</w:t>
      </w:r>
      <w:r>
        <w:rPr>
          <w:color w:val="231F20"/>
          <w:spacing w:val="-4"/>
          <w:sz w:val="24"/>
        </w:rPr>
        <w:t xml:space="preserve"> </w:t>
      </w:r>
      <w:r>
        <w:rPr>
          <w:color w:val="231F20"/>
          <w:sz w:val="24"/>
        </w:rPr>
        <w:t>misma.</w:t>
      </w:r>
    </w:p>
    <w:p w14:paraId="5DD007D4" w14:textId="77777777" w:rsidR="0057453D" w:rsidRDefault="00000000">
      <w:pPr>
        <w:spacing w:line="230" w:lineRule="auto"/>
        <w:ind w:left="141" w:right="137" w:firstLine="284"/>
        <w:jc w:val="both"/>
        <w:rPr>
          <w:sz w:val="24"/>
        </w:rPr>
      </w:pPr>
      <w:r>
        <w:rPr>
          <w:noProof/>
          <w:sz w:val="24"/>
        </w:rPr>
        <w:drawing>
          <wp:anchor distT="0" distB="0" distL="0" distR="0" simplePos="0" relativeHeight="486566400" behindDoc="1" locked="0" layoutInCell="1" allowOverlap="1" wp14:anchorId="5430379C" wp14:editId="58D24B04">
            <wp:simplePos x="0" y="0"/>
            <wp:positionH relativeFrom="page">
              <wp:posOffset>830563</wp:posOffset>
            </wp:positionH>
            <wp:positionV relativeFrom="paragraph">
              <wp:posOffset>1122112</wp:posOffset>
            </wp:positionV>
            <wp:extent cx="5944810" cy="2560468"/>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0" cstate="print"/>
                    <a:stretch>
                      <a:fillRect/>
                    </a:stretch>
                  </pic:blipFill>
                  <pic:spPr>
                    <a:xfrm>
                      <a:off x="0" y="0"/>
                      <a:ext cx="5944810" cy="2560468"/>
                    </a:xfrm>
                    <a:prstGeom prst="rect">
                      <a:avLst/>
                    </a:prstGeom>
                  </pic:spPr>
                </pic:pic>
              </a:graphicData>
            </a:graphic>
          </wp:anchor>
        </w:drawing>
      </w:r>
      <w:r>
        <w:rPr>
          <w:color w:val="231F20"/>
          <w:sz w:val="24"/>
        </w:rPr>
        <w:t xml:space="preserve">El </w:t>
      </w:r>
      <w:r>
        <w:rPr>
          <w:b/>
          <w:color w:val="231F20"/>
          <w:sz w:val="24"/>
        </w:rPr>
        <w:t xml:space="preserve">Título II del Estatuto de Autonomía para Andalucía (Arts.42-88) </w:t>
      </w:r>
      <w:r>
        <w:rPr>
          <w:color w:val="231F20"/>
          <w:sz w:val="24"/>
        </w:rPr>
        <w:t xml:space="preserve">recoge el ámbito </w:t>
      </w:r>
      <w:r>
        <w:rPr>
          <w:color w:val="231F20"/>
          <w:spacing w:val="-6"/>
          <w:sz w:val="24"/>
        </w:rPr>
        <w:t xml:space="preserve">competencial de la Comunidad Autónoma. A lo largo de 45 artículos se desgranan las competencias </w:t>
      </w:r>
      <w:r>
        <w:rPr>
          <w:color w:val="231F20"/>
          <w:sz w:val="24"/>
        </w:rPr>
        <w:t>exclusivas</w:t>
      </w:r>
      <w:r>
        <w:rPr>
          <w:color w:val="231F20"/>
          <w:spacing w:val="-13"/>
          <w:sz w:val="24"/>
        </w:rPr>
        <w:t xml:space="preserve"> </w:t>
      </w:r>
      <w:r>
        <w:rPr>
          <w:color w:val="231F20"/>
          <w:sz w:val="24"/>
        </w:rPr>
        <w:t>de</w:t>
      </w:r>
      <w:r>
        <w:rPr>
          <w:color w:val="231F20"/>
          <w:spacing w:val="-13"/>
          <w:sz w:val="24"/>
        </w:rPr>
        <w:t xml:space="preserve"> </w:t>
      </w:r>
      <w:r>
        <w:rPr>
          <w:color w:val="231F20"/>
          <w:sz w:val="24"/>
        </w:rPr>
        <w:t>la</w:t>
      </w:r>
      <w:r>
        <w:rPr>
          <w:color w:val="231F20"/>
          <w:spacing w:val="-13"/>
          <w:sz w:val="24"/>
        </w:rPr>
        <w:t xml:space="preserve"> </w:t>
      </w:r>
      <w:r>
        <w:rPr>
          <w:color w:val="231F20"/>
          <w:sz w:val="24"/>
        </w:rPr>
        <w:t>comunidad</w:t>
      </w:r>
      <w:r>
        <w:rPr>
          <w:color w:val="231F20"/>
          <w:spacing w:val="-13"/>
          <w:sz w:val="24"/>
        </w:rPr>
        <w:t xml:space="preserve"> </w:t>
      </w:r>
      <w:r>
        <w:rPr>
          <w:color w:val="231F20"/>
          <w:sz w:val="24"/>
        </w:rPr>
        <w:t>autónoma</w:t>
      </w:r>
      <w:r>
        <w:rPr>
          <w:color w:val="231F20"/>
          <w:spacing w:val="-13"/>
          <w:sz w:val="24"/>
        </w:rPr>
        <w:t xml:space="preserve"> </w:t>
      </w:r>
      <w:r>
        <w:rPr>
          <w:color w:val="231F20"/>
          <w:sz w:val="24"/>
        </w:rPr>
        <w:t>y</w:t>
      </w:r>
      <w:r>
        <w:rPr>
          <w:color w:val="231F20"/>
          <w:spacing w:val="-13"/>
          <w:sz w:val="24"/>
        </w:rPr>
        <w:t xml:space="preserve"> </w:t>
      </w:r>
      <w:r>
        <w:rPr>
          <w:color w:val="231F20"/>
          <w:sz w:val="24"/>
        </w:rPr>
        <w:t>las</w:t>
      </w:r>
      <w:r>
        <w:rPr>
          <w:color w:val="231F20"/>
          <w:spacing w:val="-13"/>
          <w:sz w:val="24"/>
        </w:rPr>
        <w:t xml:space="preserve"> </w:t>
      </w:r>
      <w:r>
        <w:rPr>
          <w:color w:val="231F20"/>
          <w:sz w:val="24"/>
        </w:rPr>
        <w:t>que</w:t>
      </w:r>
      <w:r>
        <w:rPr>
          <w:color w:val="231F20"/>
          <w:spacing w:val="-13"/>
          <w:sz w:val="24"/>
        </w:rPr>
        <w:t xml:space="preserve"> </w:t>
      </w:r>
      <w:r>
        <w:rPr>
          <w:color w:val="231F20"/>
          <w:sz w:val="24"/>
        </w:rPr>
        <w:t>compartirá</w:t>
      </w:r>
      <w:r>
        <w:rPr>
          <w:color w:val="231F20"/>
          <w:spacing w:val="-13"/>
          <w:sz w:val="24"/>
        </w:rPr>
        <w:t xml:space="preserve"> </w:t>
      </w:r>
      <w:r>
        <w:rPr>
          <w:color w:val="231F20"/>
          <w:sz w:val="24"/>
        </w:rPr>
        <w:t>con</w:t>
      </w:r>
      <w:r>
        <w:rPr>
          <w:color w:val="231F20"/>
          <w:spacing w:val="-13"/>
          <w:sz w:val="24"/>
        </w:rPr>
        <w:t xml:space="preserve"> </w:t>
      </w:r>
      <w:r>
        <w:rPr>
          <w:color w:val="231F20"/>
          <w:sz w:val="24"/>
        </w:rPr>
        <w:t>el</w:t>
      </w:r>
      <w:r>
        <w:rPr>
          <w:color w:val="231F20"/>
          <w:spacing w:val="-13"/>
          <w:sz w:val="24"/>
        </w:rPr>
        <w:t xml:space="preserve"> </w:t>
      </w:r>
      <w:r>
        <w:rPr>
          <w:color w:val="231F20"/>
          <w:sz w:val="24"/>
        </w:rPr>
        <w:t>Gobierno</w:t>
      </w:r>
      <w:r>
        <w:rPr>
          <w:color w:val="231F20"/>
          <w:spacing w:val="-13"/>
          <w:sz w:val="24"/>
        </w:rPr>
        <w:t xml:space="preserve"> </w:t>
      </w:r>
      <w:r>
        <w:rPr>
          <w:color w:val="231F20"/>
          <w:sz w:val="24"/>
        </w:rPr>
        <w:t>central.</w:t>
      </w:r>
      <w:r>
        <w:rPr>
          <w:color w:val="231F20"/>
          <w:spacing w:val="-13"/>
          <w:sz w:val="24"/>
        </w:rPr>
        <w:t xml:space="preserve"> </w:t>
      </w:r>
      <w:r>
        <w:rPr>
          <w:color w:val="231F20"/>
          <w:sz w:val="24"/>
        </w:rPr>
        <w:t>Sobresale</w:t>
      </w:r>
      <w:r>
        <w:rPr>
          <w:color w:val="231F20"/>
          <w:spacing w:val="-13"/>
          <w:sz w:val="24"/>
        </w:rPr>
        <w:t xml:space="preserve"> </w:t>
      </w:r>
      <w:r>
        <w:rPr>
          <w:color w:val="231F20"/>
          <w:sz w:val="24"/>
        </w:rPr>
        <w:t>la precisión que se alcanza en un terreno estratégico como es la planificación energética, que se establece</w:t>
      </w:r>
      <w:r>
        <w:rPr>
          <w:color w:val="231F20"/>
          <w:spacing w:val="-11"/>
          <w:sz w:val="24"/>
        </w:rPr>
        <w:t xml:space="preserve"> </w:t>
      </w:r>
      <w:r>
        <w:rPr>
          <w:color w:val="231F20"/>
          <w:sz w:val="24"/>
        </w:rPr>
        <w:t>como</w:t>
      </w:r>
      <w:r>
        <w:rPr>
          <w:color w:val="231F20"/>
          <w:spacing w:val="-11"/>
          <w:sz w:val="24"/>
        </w:rPr>
        <w:t xml:space="preserve"> </w:t>
      </w:r>
      <w:r>
        <w:rPr>
          <w:color w:val="231F20"/>
          <w:sz w:val="24"/>
        </w:rPr>
        <w:t>una</w:t>
      </w:r>
      <w:r>
        <w:rPr>
          <w:color w:val="231F20"/>
          <w:spacing w:val="-11"/>
          <w:sz w:val="24"/>
        </w:rPr>
        <w:t xml:space="preserve"> </w:t>
      </w:r>
      <w:r>
        <w:rPr>
          <w:color w:val="231F20"/>
          <w:sz w:val="24"/>
        </w:rPr>
        <w:t>competencia</w:t>
      </w:r>
      <w:r>
        <w:rPr>
          <w:color w:val="231F20"/>
          <w:spacing w:val="-11"/>
          <w:sz w:val="24"/>
        </w:rPr>
        <w:t xml:space="preserve"> </w:t>
      </w:r>
      <w:r>
        <w:rPr>
          <w:color w:val="231F20"/>
          <w:sz w:val="24"/>
        </w:rPr>
        <w:t>compartida</w:t>
      </w:r>
      <w:r>
        <w:rPr>
          <w:color w:val="231F20"/>
          <w:spacing w:val="-11"/>
          <w:sz w:val="24"/>
        </w:rPr>
        <w:t xml:space="preserve"> </w:t>
      </w:r>
      <w:r>
        <w:rPr>
          <w:color w:val="231F20"/>
          <w:sz w:val="24"/>
        </w:rPr>
        <w:t>con</w:t>
      </w:r>
      <w:r>
        <w:rPr>
          <w:color w:val="231F20"/>
          <w:spacing w:val="-11"/>
          <w:sz w:val="24"/>
        </w:rPr>
        <w:t xml:space="preserve"> </w:t>
      </w:r>
      <w:r>
        <w:rPr>
          <w:color w:val="231F20"/>
          <w:sz w:val="24"/>
        </w:rPr>
        <w:t>el</w:t>
      </w:r>
      <w:r>
        <w:rPr>
          <w:color w:val="231F20"/>
          <w:spacing w:val="-11"/>
          <w:sz w:val="24"/>
        </w:rPr>
        <w:t xml:space="preserve"> </w:t>
      </w:r>
      <w:r>
        <w:rPr>
          <w:color w:val="231F20"/>
          <w:sz w:val="24"/>
        </w:rPr>
        <w:t>Estado</w:t>
      </w:r>
      <w:r>
        <w:rPr>
          <w:color w:val="231F20"/>
          <w:spacing w:val="-11"/>
          <w:sz w:val="24"/>
        </w:rPr>
        <w:t xml:space="preserve"> </w:t>
      </w:r>
      <w:r>
        <w:rPr>
          <w:color w:val="231F20"/>
          <w:sz w:val="24"/>
        </w:rPr>
        <w:t>y</w:t>
      </w:r>
      <w:r>
        <w:rPr>
          <w:color w:val="231F20"/>
          <w:spacing w:val="-11"/>
          <w:sz w:val="24"/>
        </w:rPr>
        <w:t xml:space="preserve"> </w:t>
      </w:r>
      <w:r>
        <w:rPr>
          <w:color w:val="231F20"/>
          <w:sz w:val="24"/>
        </w:rPr>
        <w:t>permitirá</w:t>
      </w:r>
      <w:r>
        <w:rPr>
          <w:color w:val="231F20"/>
          <w:spacing w:val="-11"/>
          <w:sz w:val="24"/>
        </w:rPr>
        <w:t xml:space="preserve"> </w:t>
      </w:r>
      <w:r>
        <w:rPr>
          <w:color w:val="231F20"/>
          <w:sz w:val="24"/>
        </w:rPr>
        <w:t>a</w:t>
      </w:r>
      <w:r>
        <w:rPr>
          <w:color w:val="231F20"/>
          <w:spacing w:val="-11"/>
          <w:sz w:val="24"/>
        </w:rPr>
        <w:t xml:space="preserve"> </w:t>
      </w:r>
      <w:r>
        <w:rPr>
          <w:color w:val="231F20"/>
          <w:sz w:val="24"/>
        </w:rPr>
        <w:t>Andalucía</w:t>
      </w:r>
      <w:r>
        <w:rPr>
          <w:color w:val="231F20"/>
          <w:spacing w:val="-11"/>
          <w:sz w:val="24"/>
        </w:rPr>
        <w:t xml:space="preserve"> </w:t>
      </w:r>
      <w:r>
        <w:rPr>
          <w:color w:val="231F20"/>
          <w:sz w:val="24"/>
        </w:rPr>
        <w:t>participar,</w:t>
      </w:r>
      <w:r>
        <w:rPr>
          <w:color w:val="231F20"/>
          <w:spacing w:val="-11"/>
          <w:sz w:val="24"/>
        </w:rPr>
        <w:t xml:space="preserve"> </w:t>
      </w:r>
      <w:r>
        <w:rPr>
          <w:color w:val="231F20"/>
          <w:sz w:val="24"/>
        </w:rPr>
        <w:t>a través</w:t>
      </w:r>
      <w:r>
        <w:rPr>
          <w:color w:val="231F20"/>
          <w:spacing w:val="-13"/>
          <w:sz w:val="24"/>
        </w:rPr>
        <w:t xml:space="preserve"> </w:t>
      </w:r>
      <w:r>
        <w:rPr>
          <w:color w:val="231F20"/>
          <w:sz w:val="24"/>
        </w:rPr>
        <w:t>de</w:t>
      </w:r>
      <w:r>
        <w:rPr>
          <w:color w:val="231F20"/>
          <w:spacing w:val="-13"/>
          <w:sz w:val="24"/>
        </w:rPr>
        <w:t xml:space="preserve"> </w:t>
      </w:r>
      <w:r>
        <w:rPr>
          <w:color w:val="231F20"/>
          <w:sz w:val="24"/>
        </w:rPr>
        <w:t>organismos</w:t>
      </w:r>
      <w:r>
        <w:rPr>
          <w:color w:val="231F20"/>
          <w:spacing w:val="-12"/>
          <w:sz w:val="24"/>
        </w:rPr>
        <w:t xml:space="preserve"> </w:t>
      </w:r>
      <w:r>
        <w:rPr>
          <w:color w:val="231F20"/>
          <w:sz w:val="24"/>
        </w:rPr>
        <w:t>multilaterales,</w:t>
      </w:r>
      <w:r>
        <w:rPr>
          <w:color w:val="231F20"/>
          <w:spacing w:val="-13"/>
          <w:sz w:val="24"/>
        </w:rPr>
        <w:t xml:space="preserve"> </w:t>
      </w:r>
      <w:r>
        <w:rPr>
          <w:color w:val="231F20"/>
          <w:sz w:val="24"/>
        </w:rPr>
        <w:t>en</w:t>
      </w:r>
      <w:r>
        <w:rPr>
          <w:color w:val="231F20"/>
          <w:spacing w:val="-13"/>
          <w:sz w:val="24"/>
        </w:rPr>
        <w:t xml:space="preserve"> </w:t>
      </w:r>
      <w:r>
        <w:rPr>
          <w:color w:val="231F20"/>
          <w:sz w:val="24"/>
        </w:rPr>
        <w:t>la</w:t>
      </w:r>
      <w:r>
        <w:rPr>
          <w:color w:val="231F20"/>
          <w:spacing w:val="-13"/>
          <w:sz w:val="24"/>
        </w:rPr>
        <w:t xml:space="preserve"> </w:t>
      </w:r>
      <w:r>
        <w:rPr>
          <w:color w:val="231F20"/>
          <w:sz w:val="24"/>
        </w:rPr>
        <w:t>regulación</w:t>
      </w:r>
      <w:r>
        <w:rPr>
          <w:color w:val="231F20"/>
          <w:spacing w:val="-13"/>
          <w:sz w:val="24"/>
        </w:rPr>
        <w:t xml:space="preserve"> </w:t>
      </w:r>
      <w:r>
        <w:rPr>
          <w:color w:val="231F20"/>
          <w:sz w:val="24"/>
        </w:rPr>
        <w:t>y</w:t>
      </w:r>
      <w:r>
        <w:rPr>
          <w:color w:val="231F20"/>
          <w:spacing w:val="-13"/>
          <w:sz w:val="24"/>
        </w:rPr>
        <w:t xml:space="preserve"> </w:t>
      </w:r>
      <w:r>
        <w:rPr>
          <w:color w:val="231F20"/>
          <w:sz w:val="24"/>
        </w:rPr>
        <w:t>planificación</w:t>
      </w:r>
      <w:r>
        <w:rPr>
          <w:color w:val="231F20"/>
          <w:spacing w:val="-13"/>
          <w:sz w:val="24"/>
        </w:rPr>
        <w:t xml:space="preserve"> </w:t>
      </w:r>
      <w:r>
        <w:rPr>
          <w:color w:val="231F20"/>
          <w:sz w:val="24"/>
        </w:rPr>
        <w:t>del</w:t>
      </w:r>
      <w:r>
        <w:rPr>
          <w:color w:val="231F20"/>
          <w:spacing w:val="-13"/>
          <w:sz w:val="24"/>
        </w:rPr>
        <w:t xml:space="preserve"> </w:t>
      </w:r>
      <w:r>
        <w:rPr>
          <w:color w:val="231F20"/>
          <w:sz w:val="24"/>
        </w:rPr>
        <w:t>sector</w:t>
      </w:r>
      <w:r>
        <w:rPr>
          <w:color w:val="231F20"/>
          <w:spacing w:val="-13"/>
          <w:sz w:val="24"/>
        </w:rPr>
        <w:t xml:space="preserve"> </w:t>
      </w:r>
      <w:r>
        <w:rPr>
          <w:color w:val="231F20"/>
          <w:sz w:val="24"/>
        </w:rPr>
        <w:t>de</w:t>
      </w:r>
      <w:r>
        <w:rPr>
          <w:color w:val="231F20"/>
          <w:spacing w:val="-13"/>
          <w:sz w:val="24"/>
        </w:rPr>
        <w:t xml:space="preserve"> </w:t>
      </w:r>
      <w:r>
        <w:rPr>
          <w:color w:val="231F20"/>
          <w:sz w:val="24"/>
        </w:rPr>
        <w:t>la</w:t>
      </w:r>
      <w:r>
        <w:rPr>
          <w:color w:val="231F20"/>
          <w:spacing w:val="-13"/>
          <w:sz w:val="24"/>
        </w:rPr>
        <w:t xml:space="preserve"> </w:t>
      </w:r>
      <w:r>
        <w:rPr>
          <w:color w:val="231F20"/>
          <w:sz w:val="24"/>
        </w:rPr>
        <w:t>energía</w:t>
      </w:r>
      <w:r>
        <w:rPr>
          <w:color w:val="231F20"/>
          <w:spacing w:val="-13"/>
          <w:sz w:val="24"/>
        </w:rPr>
        <w:t xml:space="preserve"> </w:t>
      </w:r>
      <w:r>
        <w:rPr>
          <w:color w:val="231F20"/>
          <w:sz w:val="24"/>
        </w:rPr>
        <w:t>que afecte a la comunidad. En el Estatuto, además, se hace una apuesta clara por la protección del medio ambiente y</w:t>
      </w:r>
      <w:r>
        <w:rPr>
          <w:color w:val="231F20"/>
          <w:spacing w:val="-1"/>
          <w:sz w:val="24"/>
        </w:rPr>
        <w:t xml:space="preserve"> </w:t>
      </w:r>
      <w:r>
        <w:rPr>
          <w:color w:val="231F20"/>
          <w:sz w:val="24"/>
        </w:rPr>
        <w:t>el desarrollo sostenible.</w:t>
      </w:r>
    </w:p>
    <w:p w14:paraId="10C9480E" w14:textId="77777777" w:rsidR="0057453D" w:rsidRDefault="00000000">
      <w:pPr>
        <w:spacing w:before="259" w:line="276" w:lineRule="exact"/>
        <w:ind w:left="425"/>
        <w:rPr>
          <w:b/>
          <w:sz w:val="24"/>
        </w:rPr>
      </w:pPr>
      <w:r>
        <w:rPr>
          <w:color w:val="231F20"/>
          <w:spacing w:val="-4"/>
          <w:sz w:val="24"/>
        </w:rPr>
        <w:t xml:space="preserve">Se distinguen </w:t>
      </w:r>
      <w:r>
        <w:rPr>
          <w:b/>
          <w:color w:val="231F20"/>
          <w:spacing w:val="-4"/>
          <w:sz w:val="24"/>
        </w:rPr>
        <w:t>tres tipos de competencia</w:t>
      </w:r>
      <w:r>
        <w:rPr>
          <w:b/>
          <w:color w:val="231F20"/>
          <w:spacing w:val="-3"/>
          <w:sz w:val="24"/>
        </w:rPr>
        <w:t xml:space="preserve"> </w:t>
      </w:r>
      <w:r>
        <w:rPr>
          <w:b/>
          <w:color w:val="231F20"/>
          <w:spacing w:val="-4"/>
          <w:sz w:val="24"/>
        </w:rPr>
        <w:t>(artículo 42):</w:t>
      </w:r>
    </w:p>
    <w:p w14:paraId="14DDF41D" w14:textId="77777777" w:rsidR="0057453D" w:rsidRDefault="00000000">
      <w:pPr>
        <w:pStyle w:val="Prrafodelista"/>
        <w:numPr>
          <w:ilvl w:val="0"/>
          <w:numId w:val="1"/>
        </w:numPr>
        <w:tabs>
          <w:tab w:val="left" w:pos="1240"/>
          <w:tab w:val="left" w:pos="1276"/>
        </w:tabs>
        <w:spacing w:before="4" w:line="230" w:lineRule="auto"/>
        <w:ind w:right="139" w:hanging="284"/>
        <w:rPr>
          <w:b/>
          <w:i/>
          <w:color w:val="231F20"/>
          <w:sz w:val="24"/>
        </w:rPr>
      </w:pPr>
      <w:r>
        <w:rPr>
          <w:b/>
          <w:i/>
          <w:color w:val="231F20"/>
          <w:sz w:val="24"/>
        </w:rPr>
        <w:t xml:space="preserve">COMPETENCIAS EXCLUSIVAS. </w:t>
      </w:r>
      <w:r>
        <w:rPr>
          <w:color w:val="231F20"/>
          <w:sz w:val="24"/>
        </w:rPr>
        <w:t xml:space="preserve">Comprenden la potestad legislativa, la potestad </w:t>
      </w:r>
      <w:r>
        <w:rPr>
          <w:color w:val="231F20"/>
          <w:spacing w:val="-2"/>
          <w:sz w:val="24"/>
        </w:rPr>
        <w:t>reglamentaria</w:t>
      </w:r>
      <w:r>
        <w:rPr>
          <w:color w:val="231F20"/>
          <w:spacing w:val="-12"/>
          <w:sz w:val="24"/>
        </w:rPr>
        <w:t xml:space="preserve"> </w:t>
      </w:r>
      <w:r>
        <w:rPr>
          <w:color w:val="231F20"/>
          <w:spacing w:val="-2"/>
          <w:sz w:val="24"/>
        </w:rPr>
        <w:t>y</w:t>
      </w:r>
      <w:r>
        <w:rPr>
          <w:color w:val="231F20"/>
          <w:spacing w:val="-11"/>
          <w:sz w:val="24"/>
        </w:rPr>
        <w:t xml:space="preserve"> </w:t>
      </w:r>
      <w:r>
        <w:rPr>
          <w:color w:val="231F20"/>
          <w:spacing w:val="-2"/>
          <w:sz w:val="24"/>
        </w:rPr>
        <w:t>la</w:t>
      </w:r>
      <w:r>
        <w:rPr>
          <w:color w:val="231F20"/>
          <w:spacing w:val="-11"/>
          <w:sz w:val="24"/>
        </w:rPr>
        <w:t xml:space="preserve"> </w:t>
      </w:r>
      <w:r>
        <w:rPr>
          <w:color w:val="231F20"/>
          <w:spacing w:val="-2"/>
          <w:sz w:val="24"/>
        </w:rPr>
        <w:t>función</w:t>
      </w:r>
      <w:r>
        <w:rPr>
          <w:color w:val="231F20"/>
          <w:spacing w:val="-11"/>
          <w:sz w:val="24"/>
        </w:rPr>
        <w:t xml:space="preserve"> </w:t>
      </w:r>
      <w:r>
        <w:rPr>
          <w:color w:val="231F20"/>
          <w:spacing w:val="-2"/>
          <w:sz w:val="24"/>
        </w:rPr>
        <w:t>ejecutiva,</w:t>
      </w:r>
      <w:r>
        <w:rPr>
          <w:color w:val="231F20"/>
          <w:spacing w:val="-11"/>
          <w:sz w:val="24"/>
        </w:rPr>
        <w:t xml:space="preserve"> </w:t>
      </w:r>
      <w:r>
        <w:rPr>
          <w:color w:val="231F20"/>
          <w:spacing w:val="-2"/>
          <w:sz w:val="24"/>
        </w:rPr>
        <w:t>íntegramente</w:t>
      </w:r>
      <w:r>
        <w:rPr>
          <w:color w:val="231F20"/>
          <w:spacing w:val="-12"/>
          <w:sz w:val="24"/>
        </w:rPr>
        <w:t xml:space="preserve"> </w:t>
      </w:r>
      <w:r>
        <w:rPr>
          <w:color w:val="231F20"/>
          <w:spacing w:val="-2"/>
          <w:sz w:val="24"/>
        </w:rPr>
        <w:t>y</w:t>
      </w:r>
      <w:r>
        <w:rPr>
          <w:color w:val="231F20"/>
          <w:spacing w:val="-11"/>
          <w:sz w:val="24"/>
        </w:rPr>
        <w:t xml:space="preserve"> </w:t>
      </w:r>
      <w:r>
        <w:rPr>
          <w:color w:val="231F20"/>
          <w:spacing w:val="-2"/>
          <w:sz w:val="24"/>
        </w:rPr>
        <w:t>sin</w:t>
      </w:r>
      <w:r>
        <w:rPr>
          <w:color w:val="231F20"/>
          <w:spacing w:val="-11"/>
          <w:sz w:val="24"/>
        </w:rPr>
        <w:t xml:space="preserve"> </w:t>
      </w:r>
      <w:r>
        <w:rPr>
          <w:color w:val="231F20"/>
          <w:spacing w:val="-2"/>
          <w:sz w:val="24"/>
        </w:rPr>
        <w:t>perjuicio</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las</w:t>
      </w:r>
      <w:r>
        <w:rPr>
          <w:color w:val="231F20"/>
          <w:spacing w:val="-12"/>
          <w:sz w:val="24"/>
        </w:rPr>
        <w:t xml:space="preserve"> </w:t>
      </w:r>
      <w:r>
        <w:rPr>
          <w:color w:val="231F20"/>
          <w:spacing w:val="-2"/>
          <w:sz w:val="24"/>
        </w:rPr>
        <w:t xml:space="preserve">competencias </w:t>
      </w:r>
      <w:r>
        <w:rPr>
          <w:color w:val="231F20"/>
          <w:sz w:val="24"/>
        </w:rPr>
        <w:t>atribuidas al Estado en la CE.</w:t>
      </w:r>
    </w:p>
    <w:p w14:paraId="21EACAC3" w14:textId="77777777" w:rsidR="0057453D" w:rsidRDefault="00000000">
      <w:pPr>
        <w:spacing w:line="230" w:lineRule="auto"/>
        <w:ind w:left="1843" w:right="138" w:hanging="284"/>
        <w:jc w:val="both"/>
        <w:rPr>
          <w:sz w:val="24"/>
        </w:rPr>
      </w:pPr>
      <w:r>
        <w:rPr>
          <w:color w:val="231F20"/>
          <w:sz w:val="24"/>
        </w:rPr>
        <w:t>&gt;En</w:t>
      </w:r>
      <w:r>
        <w:rPr>
          <w:color w:val="231F20"/>
          <w:spacing w:val="-14"/>
          <w:sz w:val="24"/>
        </w:rPr>
        <w:t xml:space="preserve"> </w:t>
      </w:r>
      <w:r>
        <w:rPr>
          <w:color w:val="231F20"/>
          <w:sz w:val="24"/>
        </w:rPr>
        <w:t>el</w:t>
      </w:r>
      <w:r>
        <w:rPr>
          <w:color w:val="231F20"/>
          <w:spacing w:val="-13"/>
          <w:sz w:val="24"/>
        </w:rPr>
        <w:t xml:space="preserve"> </w:t>
      </w:r>
      <w:r>
        <w:rPr>
          <w:color w:val="231F20"/>
          <w:sz w:val="24"/>
        </w:rPr>
        <w:t>ámbito</w:t>
      </w:r>
      <w:r>
        <w:rPr>
          <w:color w:val="231F20"/>
          <w:spacing w:val="-13"/>
          <w:sz w:val="24"/>
        </w:rPr>
        <w:t xml:space="preserve"> </w:t>
      </w:r>
      <w:r>
        <w:rPr>
          <w:color w:val="231F20"/>
          <w:sz w:val="24"/>
        </w:rPr>
        <w:t>de</w:t>
      </w:r>
      <w:r>
        <w:rPr>
          <w:color w:val="231F20"/>
          <w:spacing w:val="-13"/>
          <w:sz w:val="24"/>
        </w:rPr>
        <w:t xml:space="preserve"> </w:t>
      </w:r>
      <w:r>
        <w:rPr>
          <w:color w:val="231F20"/>
          <w:sz w:val="24"/>
        </w:rPr>
        <w:t>sus</w:t>
      </w:r>
      <w:r>
        <w:rPr>
          <w:color w:val="231F20"/>
          <w:spacing w:val="-14"/>
          <w:sz w:val="24"/>
        </w:rPr>
        <w:t xml:space="preserve"> </w:t>
      </w:r>
      <w:r>
        <w:rPr>
          <w:color w:val="231F20"/>
          <w:sz w:val="24"/>
        </w:rPr>
        <w:t>competencias</w:t>
      </w:r>
      <w:r>
        <w:rPr>
          <w:color w:val="231F20"/>
          <w:spacing w:val="-13"/>
          <w:sz w:val="24"/>
        </w:rPr>
        <w:t xml:space="preserve"> </w:t>
      </w:r>
      <w:r>
        <w:rPr>
          <w:color w:val="231F20"/>
          <w:sz w:val="24"/>
        </w:rPr>
        <w:t>exclusivas,</w:t>
      </w:r>
      <w:r>
        <w:rPr>
          <w:color w:val="231F20"/>
          <w:spacing w:val="-13"/>
          <w:sz w:val="24"/>
        </w:rPr>
        <w:t xml:space="preserve"> </w:t>
      </w:r>
      <w:r>
        <w:rPr>
          <w:color w:val="231F20"/>
          <w:sz w:val="24"/>
        </w:rPr>
        <w:t>el</w:t>
      </w:r>
      <w:r>
        <w:rPr>
          <w:color w:val="231F20"/>
          <w:spacing w:val="-13"/>
          <w:sz w:val="24"/>
        </w:rPr>
        <w:t xml:space="preserve"> </w:t>
      </w:r>
      <w:r>
        <w:rPr>
          <w:color w:val="231F20"/>
          <w:sz w:val="24"/>
        </w:rPr>
        <w:t>derecho</w:t>
      </w:r>
      <w:r>
        <w:rPr>
          <w:color w:val="231F20"/>
          <w:spacing w:val="-13"/>
          <w:sz w:val="24"/>
        </w:rPr>
        <w:t xml:space="preserve"> </w:t>
      </w:r>
      <w:r>
        <w:rPr>
          <w:color w:val="231F20"/>
          <w:sz w:val="24"/>
        </w:rPr>
        <w:t>andaluz</w:t>
      </w:r>
      <w:r>
        <w:rPr>
          <w:color w:val="231F20"/>
          <w:spacing w:val="-14"/>
          <w:sz w:val="24"/>
        </w:rPr>
        <w:t xml:space="preserve"> </w:t>
      </w:r>
      <w:r>
        <w:rPr>
          <w:color w:val="231F20"/>
          <w:sz w:val="24"/>
        </w:rPr>
        <w:t>es</w:t>
      </w:r>
      <w:r>
        <w:rPr>
          <w:color w:val="231F20"/>
          <w:spacing w:val="-13"/>
          <w:sz w:val="24"/>
        </w:rPr>
        <w:t xml:space="preserve"> </w:t>
      </w:r>
      <w:r>
        <w:rPr>
          <w:color w:val="231F20"/>
          <w:sz w:val="24"/>
        </w:rPr>
        <w:t>de</w:t>
      </w:r>
      <w:r>
        <w:rPr>
          <w:color w:val="231F20"/>
          <w:spacing w:val="-13"/>
          <w:sz w:val="24"/>
        </w:rPr>
        <w:t xml:space="preserve"> </w:t>
      </w:r>
      <w:r>
        <w:rPr>
          <w:color w:val="231F20"/>
          <w:sz w:val="24"/>
        </w:rPr>
        <w:t>aplicación preferente en su territorio sobre cualquier otro, teniendo en estos casos el derecho</w:t>
      </w:r>
      <w:r>
        <w:rPr>
          <w:color w:val="231F20"/>
          <w:spacing w:val="-2"/>
          <w:sz w:val="24"/>
        </w:rPr>
        <w:t xml:space="preserve"> </w:t>
      </w:r>
      <w:r>
        <w:rPr>
          <w:color w:val="231F20"/>
          <w:sz w:val="24"/>
        </w:rPr>
        <w:t>estatal</w:t>
      </w:r>
      <w:r>
        <w:rPr>
          <w:color w:val="231F20"/>
          <w:spacing w:val="-2"/>
          <w:sz w:val="24"/>
        </w:rPr>
        <w:t xml:space="preserve"> </w:t>
      </w:r>
      <w:r>
        <w:rPr>
          <w:color w:val="231F20"/>
          <w:sz w:val="24"/>
        </w:rPr>
        <w:t>carácter</w:t>
      </w:r>
      <w:r>
        <w:rPr>
          <w:color w:val="231F20"/>
          <w:spacing w:val="-2"/>
          <w:sz w:val="24"/>
        </w:rPr>
        <w:t xml:space="preserve"> </w:t>
      </w:r>
      <w:r>
        <w:rPr>
          <w:color w:val="231F20"/>
          <w:sz w:val="24"/>
        </w:rPr>
        <w:t>complementario.</w:t>
      </w:r>
    </w:p>
    <w:p w14:paraId="47716698" w14:textId="77777777" w:rsidR="0057453D" w:rsidRDefault="00000000">
      <w:pPr>
        <w:pStyle w:val="Prrafodelista"/>
        <w:numPr>
          <w:ilvl w:val="0"/>
          <w:numId w:val="1"/>
        </w:numPr>
        <w:tabs>
          <w:tab w:val="left" w:pos="1205"/>
          <w:tab w:val="left" w:pos="1276"/>
        </w:tabs>
        <w:spacing w:line="230" w:lineRule="auto"/>
        <w:ind w:right="138" w:hanging="284"/>
        <w:rPr>
          <w:b/>
          <w:i/>
          <w:color w:val="231F20"/>
          <w:sz w:val="24"/>
        </w:rPr>
      </w:pPr>
      <w:r>
        <w:rPr>
          <w:b/>
          <w:i/>
          <w:color w:val="231F20"/>
          <w:sz w:val="24"/>
        </w:rPr>
        <w:t xml:space="preserve">COMPETENCIAS COMPARTIDAS. </w:t>
      </w:r>
      <w:r>
        <w:rPr>
          <w:color w:val="231F20"/>
          <w:sz w:val="24"/>
        </w:rPr>
        <w:t xml:space="preserve">Comprenden la potestad legislativa, la potestad reglamentaria y la función ejecutiva, en el marco de las bases que fije el Estado en </w:t>
      </w:r>
      <w:r>
        <w:rPr>
          <w:color w:val="231F20"/>
          <w:spacing w:val="-2"/>
          <w:sz w:val="24"/>
        </w:rPr>
        <w:t>normas</w:t>
      </w:r>
      <w:r>
        <w:rPr>
          <w:color w:val="231F20"/>
          <w:spacing w:val="-8"/>
          <w:sz w:val="24"/>
        </w:rPr>
        <w:t xml:space="preserve"> </w:t>
      </w:r>
      <w:r>
        <w:rPr>
          <w:color w:val="231F20"/>
          <w:spacing w:val="-2"/>
          <w:sz w:val="24"/>
        </w:rPr>
        <w:t>con</w:t>
      </w:r>
      <w:r>
        <w:rPr>
          <w:color w:val="231F20"/>
          <w:spacing w:val="-8"/>
          <w:sz w:val="24"/>
        </w:rPr>
        <w:t xml:space="preserve"> </w:t>
      </w:r>
      <w:r>
        <w:rPr>
          <w:color w:val="231F20"/>
          <w:spacing w:val="-2"/>
          <w:sz w:val="24"/>
        </w:rPr>
        <w:t>rango</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ley,</w:t>
      </w:r>
      <w:r>
        <w:rPr>
          <w:color w:val="231F20"/>
          <w:spacing w:val="-8"/>
          <w:sz w:val="24"/>
        </w:rPr>
        <w:t xml:space="preserve"> </w:t>
      </w:r>
      <w:r>
        <w:rPr>
          <w:color w:val="231F20"/>
          <w:spacing w:val="-2"/>
          <w:sz w:val="24"/>
        </w:rPr>
        <w:t>excepto</w:t>
      </w:r>
      <w:r>
        <w:rPr>
          <w:color w:val="231F20"/>
          <w:spacing w:val="-8"/>
          <w:sz w:val="24"/>
        </w:rPr>
        <w:t xml:space="preserve"> </w:t>
      </w:r>
      <w:r>
        <w:rPr>
          <w:color w:val="231F20"/>
          <w:spacing w:val="-2"/>
          <w:sz w:val="24"/>
        </w:rPr>
        <w:t>en</w:t>
      </w:r>
      <w:r>
        <w:rPr>
          <w:color w:val="231F20"/>
          <w:spacing w:val="-8"/>
          <w:sz w:val="24"/>
        </w:rPr>
        <w:t xml:space="preserve"> </w:t>
      </w:r>
      <w:r>
        <w:rPr>
          <w:color w:val="231F20"/>
          <w:spacing w:val="-2"/>
          <w:sz w:val="24"/>
        </w:rPr>
        <w:t>los</w:t>
      </w:r>
      <w:r>
        <w:rPr>
          <w:color w:val="231F20"/>
          <w:spacing w:val="-8"/>
          <w:sz w:val="24"/>
        </w:rPr>
        <w:t xml:space="preserve"> </w:t>
      </w:r>
      <w:r>
        <w:rPr>
          <w:color w:val="231F20"/>
          <w:spacing w:val="-2"/>
          <w:sz w:val="24"/>
        </w:rPr>
        <w:t>supuestos</w:t>
      </w:r>
      <w:r>
        <w:rPr>
          <w:color w:val="231F20"/>
          <w:spacing w:val="-8"/>
          <w:sz w:val="24"/>
        </w:rPr>
        <w:t xml:space="preserve"> </w:t>
      </w:r>
      <w:r>
        <w:rPr>
          <w:color w:val="231F20"/>
          <w:spacing w:val="-2"/>
          <w:sz w:val="24"/>
        </w:rPr>
        <w:t>que</w:t>
      </w:r>
      <w:r>
        <w:rPr>
          <w:color w:val="231F20"/>
          <w:spacing w:val="-8"/>
          <w:sz w:val="24"/>
        </w:rPr>
        <w:t xml:space="preserve"> </w:t>
      </w:r>
      <w:r>
        <w:rPr>
          <w:color w:val="231F20"/>
          <w:spacing w:val="-2"/>
          <w:sz w:val="24"/>
        </w:rPr>
        <w:t>se</w:t>
      </w:r>
      <w:r>
        <w:rPr>
          <w:color w:val="231F20"/>
          <w:spacing w:val="-8"/>
          <w:sz w:val="24"/>
        </w:rPr>
        <w:t xml:space="preserve"> </w:t>
      </w:r>
      <w:r>
        <w:rPr>
          <w:color w:val="231F20"/>
          <w:spacing w:val="-2"/>
          <w:sz w:val="24"/>
        </w:rPr>
        <w:t>determinen</w:t>
      </w:r>
      <w:r>
        <w:rPr>
          <w:color w:val="231F20"/>
          <w:spacing w:val="-8"/>
          <w:sz w:val="24"/>
        </w:rPr>
        <w:t xml:space="preserve"> </w:t>
      </w:r>
      <w:r>
        <w:rPr>
          <w:color w:val="231F20"/>
          <w:spacing w:val="-2"/>
          <w:sz w:val="24"/>
        </w:rPr>
        <w:t>de</w:t>
      </w:r>
      <w:r>
        <w:rPr>
          <w:color w:val="231F20"/>
          <w:spacing w:val="-8"/>
          <w:sz w:val="24"/>
        </w:rPr>
        <w:t xml:space="preserve"> </w:t>
      </w:r>
      <w:r>
        <w:rPr>
          <w:color w:val="231F20"/>
          <w:spacing w:val="-2"/>
          <w:sz w:val="24"/>
        </w:rPr>
        <w:t>acuerdo</w:t>
      </w:r>
      <w:r>
        <w:rPr>
          <w:color w:val="231F20"/>
          <w:spacing w:val="-8"/>
          <w:sz w:val="24"/>
        </w:rPr>
        <w:t xml:space="preserve"> </w:t>
      </w:r>
      <w:r>
        <w:rPr>
          <w:color w:val="231F20"/>
          <w:spacing w:val="-2"/>
          <w:sz w:val="24"/>
        </w:rPr>
        <w:t xml:space="preserve">con </w:t>
      </w:r>
      <w:r>
        <w:rPr>
          <w:color w:val="231F20"/>
          <w:sz w:val="24"/>
        </w:rPr>
        <w:t>la Constitución.</w:t>
      </w:r>
    </w:p>
    <w:p w14:paraId="6479A132" w14:textId="77777777" w:rsidR="0057453D" w:rsidRDefault="00000000">
      <w:pPr>
        <w:spacing w:line="230" w:lineRule="auto"/>
        <w:ind w:left="1843" w:right="138" w:hanging="284"/>
        <w:jc w:val="both"/>
        <w:rPr>
          <w:sz w:val="24"/>
        </w:rPr>
      </w:pPr>
      <w:r>
        <w:rPr>
          <w:color w:val="231F20"/>
          <w:sz w:val="24"/>
        </w:rPr>
        <w:t>&gt;En</w:t>
      </w:r>
      <w:r>
        <w:rPr>
          <w:color w:val="231F20"/>
          <w:spacing w:val="-14"/>
          <w:sz w:val="24"/>
        </w:rPr>
        <w:t xml:space="preserve"> </w:t>
      </w:r>
      <w:r>
        <w:rPr>
          <w:color w:val="231F20"/>
          <w:sz w:val="24"/>
        </w:rPr>
        <w:t>el</w:t>
      </w:r>
      <w:r>
        <w:rPr>
          <w:color w:val="231F20"/>
          <w:spacing w:val="-13"/>
          <w:sz w:val="24"/>
        </w:rPr>
        <w:t xml:space="preserve"> </w:t>
      </w:r>
      <w:r>
        <w:rPr>
          <w:color w:val="231F20"/>
          <w:sz w:val="24"/>
        </w:rPr>
        <w:t>ejercicio</w:t>
      </w:r>
      <w:r>
        <w:rPr>
          <w:color w:val="231F20"/>
          <w:spacing w:val="-13"/>
          <w:sz w:val="24"/>
        </w:rPr>
        <w:t xml:space="preserve"> </w:t>
      </w:r>
      <w:r>
        <w:rPr>
          <w:color w:val="231F20"/>
          <w:sz w:val="24"/>
        </w:rPr>
        <w:t>de</w:t>
      </w:r>
      <w:r>
        <w:rPr>
          <w:color w:val="231F20"/>
          <w:spacing w:val="-13"/>
          <w:sz w:val="24"/>
        </w:rPr>
        <w:t xml:space="preserve"> </w:t>
      </w:r>
      <w:r>
        <w:rPr>
          <w:color w:val="231F20"/>
          <w:sz w:val="24"/>
        </w:rPr>
        <w:t>estas</w:t>
      </w:r>
      <w:r>
        <w:rPr>
          <w:color w:val="231F20"/>
          <w:spacing w:val="-14"/>
          <w:sz w:val="24"/>
        </w:rPr>
        <w:t xml:space="preserve"> </w:t>
      </w:r>
      <w:r>
        <w:rPr>
          <w:color w:val="231F20"/>
          <w:sz w:val="24"/>
        </w:rPr>
        <w:t>competencias,</w:t>
      </w:r>
      <w:r>
        <w:rPr>
          <w:color w:val="231F20"/>
          <w:spacing w:val="-13"/>
          <w:sz w:val="24"/>
        </w:rPr>
        <w:t xml:space="preserve"> </w:t>
      </w:r>
      <w:r>
        <w:rPr>
          <w:color w:val="231F20"/>
          <w:sz w:val="24"/>
        </w:rPr>
        <w:t>la</w:t>
      </w:r>
      <w:r>
        <w:rPr>
          <w:color w:val="231F20"/>
          <w:spacing w:val="-13"/>
          <w:sz w:val="24"/>
        </w:rPr>
        <w:t xml:space="preserve"> </w:t>
      </w:r>
      <w:r>
        <w:rPr>
          <w:color w:val="231F20"/>
          <w:sz w:val="24"/>
        </w:rPr>
        <w:t>Comunidad</w:t>
      </w:r>
      <w:r>
        <w:rPr>
          <w:color w:val="231F20"/>
          <w:spacing w:val="-13"/>
          <w:sz w:val="24"/>
        </w:rPr>
        <w:t xml:space="preserve"> </w:t>
      </w:r>
      <w:r>
        <w:rPr>
          <w:color w:val="231F20"/>
          <w:sz w:val="24"/>
        </w:rPr>
        <w:t>Autónoma</w:t>
      </w:r>
      <w:r>
        <w:rPr>
          <w:color w:val="231F20"/>
          <w:spacing w:val="-13"/>
          <w:sz w:val="24"/>
        </w:rPr>
        <w:t xml:space="preserve"> </w:t>
      </w:r>
      <w:r>
        <w:rPr>
          <w:color w:val="231F20"/>
          <w:sz w:val="24"/>
        </w:rPr>
        <w:t>puede</w:t>
      </w:r>
      <w:r>
        <w:rPr>
          <w:color w:val="231F20"/>
          <w:spacing w:val="-14"/>
          <w:sz w:val="24"/>
        </w:rPr>
        <w:t xml:space="preserve"> </w:t>
      </w:r>
      <w:r>
        <w:rPr>
          <w:color w:val="231F20"/>
          <w:sz w:val="24"/>
        </w:rPr>
        <w:t>establecer políticas propias.</w:t>
      </w:r>
    </w:p>
    <w:p w14:paraId="2929DC0C" w14:textId="77777777" w:rsidR="0057453D" w:rsidRDefault="00000000">
      <w:pPr>
        <w:pStyle w:val="Prrafodelista"/>
        <w:numPr>
          <w:ilvl w:val="0"/>
          <w:numId w:val="1"/>
        </w:numPr>
        <w:tabs>
          <w:tab w:val="left" w:pos="1129"/>
          <w:tab w:val="left" w:pos="1276"/>
        </w:tabs>
        <w:spacing w:line="230" w:lineRule="auto"/>
        <w:ind w:right="137" w:hanging="284"/>
        <w:rPr>
          <w:b/>
          <w:color w:val="231F20"/>
          <w:sz w:val="24"/>
        </w:rPr>
      </w:pPr>
      <w:r>
        <w:rPr>
          <w:b/>
          <w:i/>
          <w:color w:val="231F20"/>
          <w:spacing w:val="-4"/>
          <w:sz w:val="24"/>
        </w:rPr>
        <w:t>COMPETENCIAS EJECUTIVAS</w:t>
      </w:r>
      <w:r>
        <w:rPr>
          <w:b/>
          <w:color w:val="231F20"/>
          <w:spacing w:val="-4"/>
          <w:sz w:val="24"/>
        </w:rPr>
        <w:t xml:space="preserve">. </w:t>
      </w:r>
      <w:r>
        <w:rPr>
          <w:color w:val="231F20"/>
          <w:spacing w:val="-4"/>
          <w:sz w:val="24"/>
        </w:rPr>
        <w:t xml:space="preserve">Comprenden la función ejecutiva que incluye la potestad </w:t>
      </w:r>
      <w:r>
        <w:rPr>
          <w:color w:val="231F20"/>
          <w:sz w:val="24"/>
        </w:rPr>
        <w:t xml:space="preserve">de organización de su propia administración y, en general, aquellas funciones y </w:t>
      </w:r>
      <w:r>
        <w:rPr>
          <w:color w:val="231F20"/>
          <w:spacing w:val="-8"/>
          <w:sz w:val="24"/>
        </w:rPr>
        <w:t>actividades</w:t>
      </w:r>
      <w:r>
        <w:rPr>
          <w:color w:val="231F20"/>
          <w:sz w:val="24"/>
        </w:rPr>
        <w:t xml:space="preserve"> </w:t>
      </w:r>
      <w:r>
        <w:rPr>
          <w:color w:val="231F20"/>
          <w:spacing w:val="-8"/>
          <w:sz w:val="24"/>
        </w:rPr>
        <w:t>que</w:t>
      </w:r>
      <w:r>
        <w:rPr>
          <w:color w:val="231F20"/>
          <w:sz w:val="24"/>
        </w:rPr>
        <w:t xml:space="preserve"> </w:t>
      </w:r>
      <w:r>
        <w:rPr>
          <w:color w:val="231F20"/>
          <w:spacing w:val="-8"/>
          <w:sz w:val="24"/>
        </w:rPr>
        <w:t>el</w:t>
      </w:r>
      <w:r>
        <w:rPr>
          <w:color w:val="231F20"/>
          <w:sz w:val="24"/>
        </w:rPr>
        <w:t xml:space="preserve"> </w:t>
      </w:r>
      <w:r>
        <w:rPr>
          <w:color w:val="231F20"/>
          <w:spacing w:val="-8"/>
          <w:sz w:val="24"/>
        </w:rPr>
        <w:t>ordenamiento</w:t>
      </w:r>
      <w:r>
        <w:rPr>
          <w:color w:val="231F20"/>
          <w:sz w:val="24"/>
        </w:rPr>
        <w:t xml:space="preserve"> </w:t>
      </w:r>
      <w:r>
        <w:rPr>
          <w:color w:val="231F20"/>
          <w:spacing w:val="-8"/>
          <w:sz w:val="24"/>
        </w:rPr>
        <w:t>atribuye</w:t>
      </w:r>
      <w:r>
        <w:rPr>
          <w:color w:val="231F20"/>
          <w:sz w:val="24"/>
        </w:rPr>
        <w:t xml:space="preserve"> </w:t>
      </w:r>
      <w:r>
        <w:rPr>
          <w:color w:val="231F20"/>
          <w:spacing w:val="-8"/>
          <w:sz w:val="24"/>
        </w:rPr>
        <w:t>a</w:t>
      </w:r>
      <w:r>
        <w:rPr>
          <w:color w:val="231F20"/>
          <w:sz w:val="24"/>
        </w:rPr>
        <w:t xml:space="preserve"> </w:t>
      </w:r>
      <w:r>
        <w:rPr>
          <w:color w:val="231F20"/>
          <w:spacing w:val="-8"/>
          <w:sz w:val="24"/>
        </w:rPr>
        <w:t>la</w:t>
      </w:r>
      <w:r>
        <w:rPr>
          <w:color w:val="231F20"/>
          <w:sz w:val="24"/>
        </w:rPr>
        <w:t xml:space="preserve"> </w:t>
      </w:r>
      <w:r>
        <w:rPr>
          <w:color w:val="231F20"/>
          <w:spacing w:val="-8"/>
          <w:sz w:val="24"/>
        </w:rPr>
        <w:t>Administración</w:t>
      </w:r>
      <w:r>
        <w:rPr>
          <w:color w:val="231F20"/>
          <w:sz w:val="24"/>
        </w:rPr>
        <w:t xml:space="preserve"> </w:t>
      </w:r>
      <w:r>
        <w:rPr>
          <w:color w:val="231F20"/>
          <w:spacing w:val="-8"/>
          <w:sz w:val="24"/>
        </w:rPr>
        <w:t>Pública</w:t>
      </w:r>
      <w:r>
        <w:rPr>
          <w:color w:val="231F20"/>
          <w:sz w:val="24"/>
        </w:rPr>
        <w:t xml:space="preserve"> </w:t>
      </w:r>
      <w:r>
        <w:rPr>
          <w:color w:val="231F20"/>
          <w:spacing w:val="-8"/>
          <w:sz w:val="24"/>
        </w:rPr>
        <w:t>y,</w:t>
      </w:r>
      <w:r>
        <w:rPr>
          <w:color w:val="231F20"/>
          <w:sz w:val="24"/>
        </w:rPr>
        <w:t xml:space="preserve"> </w:t>
      </w:r>
      <w:r>
        <w:rPr>
          <w:color w:val="231F20"/>
          <w:spacing w:val="-8"/>
          <w:sz w:val="24"/>
        </w:rPr>
        <w:t>cuando</w:t>
      </w:r>
      <w:r>
        <w:rPr>
          <w:color w:val="231F20"/>
          <w:sz w:val="24"/>
        </w:rPr>
        <w:t xml:space="preserve"> </w:t>
      </w:r>
      <w:r>
        <w:rPr>
          <w:color w:val="231F20"/>
          <w:spacing w:val="-8"/>
          <w:sz w:val="24"/>
        </w:rPr>
        <w:t xml:space="preserve">proceda, </w:t>
      </w:r>
      <w:r>
        <w:rPr>
          <w:color w:val="231F20"/>
          <w:sz w:val="24"/>
        </w:rPr>
        <w:t>la aprobación de disposiciones reglamentarias para la ejecución de la normativa</w:t>
      </w:r>
      <w:r>
        <w:rPr>
          <w:color w:val="231F20"/>
          <w:spacing w:val="40"/>
          <w:sz w:val="24"/>
        </w:rPr>
        <w:t xml:space="preserve"> </w:t>
      </w:r>
      <w:r>
        <w:rPr>
          <w:color w:val="231F20"/>
          <w:sz w:val="24"/>
        </w:rPr>
        <w:t xml:space="preserve">del Estado. Asimismo, Andalucía podrá ejercer las competencias no contempladas </w:t>
      </w:r>
      <w:r>
        <w:rPr>
          <w:color w:val="231F20"/>
          <w:sz w:val="24"/>
        </w:rPr>
        <w:lastRenderedPageBreak/>
        <w:t>expresamente</w:t>
      </w:r>
      <w:r>
        <w:rPr>
          <w:color w:val="231F20"/>
          <w:spacing w:val="-12"/>
          <w:sz w:val="24"/>
        </w:rPr>
        <w:t xml:space="preserve"> </w:t>
      </w:r>
      <w:r>
        <w:rPr>
          <w:color w:val="231F20"/>
          <w:sz w:val="24"/>
        </w:rPr>
        <w:t>en</w:t>
      </w:r>
      <w:r>
        <w:rPr>
          <w:color w:val="231F20"/>
          <w:spacing w:val="-12"/>
          <w:sz w:val="24"/>
        </w:rPr>
        <w:t xml:space="preserve"> </w:t>
      </w:r>
      <w:r>
        <w:rPr>
          <w:color w:val="231F20"/>
          <w:sz w:val="24"/>
        </w:rPr>
        <w:t>el</w:t>
      </w:r>
      <w:r>
        <w:rPr>
          <w:color w:val="231F20"/>
          <w:spacing w:val="-12"/>
          <w:sz w:val="24"/>
        </w:rPr>
        <w:t xml:space="preserve"> </w:t>
      </w:r>
      <w:r>
        <w:rPr>
          <w:color w:val="231F20"/>
          <w:sz w:val="24"/>
        </w:rPr>
        <w:t>Estatuto</w:t>
      </w:r>
      <w:r>
        <w:rPr>
          <w:color w:val="231F20"/>
          <w:spacing w:val="-12"/>
          <w:sz w:val="24"/>
        </w:rPr>
        <w:t xml:space="preserve"> </w:t>
      </w:r>
      <w:r>
        <w:rPr>
          <w:color w:val="231F20"/>
          <w:sz w:val="24"/>
        </w:rPr>
        <w:t>que</w:t>
      </w:r>
      <w:r>
        <w:rPr>
          <w:color w:val="231F20"/>
          <w:spacing w:val="-12"/>
          <w:sz w:val="24"/>
        </w:rPr>
        <w:t xml:space="preserve"> </w:t>
      </w:r>
      <w:r>
        <w:rPr>
          <w:color w:val="231F20"/>
          <w:sz w:val="24"/>
        </w:rPr>
        <w:t>le</w:t>
      </w:r>
      <w:r>
        <w:rPr>
          <w:color w:val="231F20"/>
          <w:spacing w:val="-12"/>
          <w:sz w:val="24"/>
        </w:rPr>
        <w:t xml:space="preserve"> </w:t>
      </w:r>
      <w:r>
        <w:rPr>
          <w:color w:val="231F20"/>
          <w:sz w:val="24"/>
        </w:rPr>
        <w:t>sean</w:t>
      </w:r>
      <w:r>
        <w:rPr>
          <w:color w:val="231F20"/>
          <w:spacing w:val="-12"/>
          <w:sz w:val="24"/>
        </w:rPr>
        <w:t xml:space="preserve"> </w:t>
      </w:r>
      <w:r>
        <w:rPr>
          <w:color w:val="231F20"/>
          <w:sz w:val="24"/>
        </w:rPr>
        <w:t>transferidas</w:t>
      </w:r>
      <w:r>
        <w:rPr>
          <w:color w:val="231F20"/>
          <w:spacing w:val="-12"/>
          <w:sz w:val="24"/>
        </w:rPr>
        <w:t xml:space="preserve"> </w:t>
      </w:r>
      <w:r>
        <w:rPr>
          <w:color w:val="231F20"/>
          <w:sz w:val="24"/>
        </w:rPr>
        <w:t>o</w:t>
      </w:r>
      <w:r>
        <w:rPr>
          <w:color w:val="231F20"/>
          <w:spacing w:val="-12"/>
          <w:sz w:val="24"/>
        </w:rPr>
        <w:t xml:space="preserve"> </w:t>
      </w:r>
      <w:r>
        <w:rPr>
          <w:color w:val="231F20"/>
          <w:sz w:val="24"/>
        </w:rPr>
        <w:t>delegadas</w:t>
      </w:r>
      <w:r>
        <w:rPr>
          <w:color w:val="231F20"/>
          <w:spacing w:val="-12"/>
          <w:sz w:val="24"/>
        </w:rPr>
        <w:t xml:space="preserve"> </w:t>
      </w:r>
      <w:r>
        <w:rPr>
          <w:color w:val="231F20"/>
          <w:sz w:val="24"/>
        </w:rPr>
        <w:t>por</w:t>
      </w:r>
      <w:r>
        <w:rPr>
          <w:color w:val="231F20"/>
          <w:spacing w:val="-12"/>
          <w:sz w:val="24"/>
        </w:rPr>
        <w:t xml:space="preserve"> </w:t>
      </w:r>
      <w:r>
        <w:rPr>
          <w:color w:val="231F20"/>
          <w:sz w:val="24"/>
        </w:rPr>
        <w:t>el</w:t>
      </w:r>
      <w:r>
        <w:rPr>
          <w:color w:val="231F20"/>
          <w:spacing w:val="-12"/>
          <w:sz w:val="24"/>
        </w:rPr>
        <w:t xml:space="preserve"> </w:t>
      </w:r>
      <w:r>
        <w:rPr>
          <w:color w:val="231F20"/>
          <w:sz w:val="24"/>
        </w:rPr>
        <w:t>Estado.</w:t>
      </w:r>
    </w:p>
    <w:p w14:paraId="45EB8CE1" w14:textId="77777777" w:rsidR="0057453D" w:rsidRDefault="00000000">
      <w:pPr>
        <w:pStyle w:val="Ttulo1"/>
        <w:spacing w:before="268" w:line="230" w:lineRule="auto"/>
      </w:pPr>
      <w:r>
        <w:rPr>
          <w:color w:val="231F20"/>
          <w:spacing w:val="-2"/>
        </w:rPr>
        <w:t>VALORES</w:t>
      </w:r>
      <w:r>
        <w:rPr>
          <w:color w:val="231F20"/>
          <w:spacing w:val="33"/>
        </w:rPr>
        <w:t xml:space="preserve"> </w:t>
      </w:r>
      <w:r>
        <w:rPr>
          <w:color w:val="231F20"/>
          <w:spacing w:val="-2"/>
        </w:rPr>
        <w:t>SUPERIORES</w:t>
      </w:r>
      <w:r>
        <w:rPr>
          <w:color w:val="231F20"/>
          <w:spacing w:val="33"/>
        </w:rPr>
        <w:t xml:space="preserve"> </w:t>
      </w:r>
      <w:r>
        <w:rPr>
          <w:color w:val="231F20"/>
          <w:spacing w:val="-2"/>
        </w:rPr>
        <w:t>Y</w:t>
      </w:r>
      <w:r>
        <w:rPr>
          <w:color w:val="231F20"/>
          <w:spacing w:val="33"/>
        </w:rPr>
        <w:t xml:space="preserve"> </w:t>
      </w:r>
      <w:r>
        <w:rPr>
          <w:color w:val="231F20"/>
          <w:spacing w:val="-2"/>
        </w:rPr>
        <w:t>OBJETIVOS</w:t>
      </w:r>
      <w:r>
        <w:rPr>
          <w:color w:val="231F20"/>
          <w:spacing w:val="33"/>
        </w:rPr>
        <w:t xml:space="preserve"> </w:t>
      </w:r>
      <w:r>
        <w:rPr>
          <w:color w:val="231F20"/>
          <w:spacing w:val="-2"/>
        </w:rPr>
        <w:t>BÁSICOS</w:t>
      </w:r>
      <w:r>
        <w:rPr>
          <w:color w:val="231F20"/>
          <w:spacing w:val="33"/>
        </w:rPr>
        <w:t xml:space="preserve"> </w:t>
      </w:r>
      <w:r>
        <w:rPr>
          <w:color w:val="231F20"/>
          <w:spacing w:val="-2"/>
        </w:rPr>
        <w:t>EN</w:t>
      </w:r>
      <w:r>
        <w:rPr>
          <w:color w:val="231F20"/>
          <w:spacing w:val="33"/>
        </w:rPr>
        <w:t xml:space="preserve"> </w:t>
      </w:r>
      <w:r>
        <w:rPr>
          <w:color w:val="231F20"/>
          <w:spacing w:val="-2"/>
        </w:rPr>
        <w:t>EL</w:t>
      </w:r>
      <w:r>
        <w:rPr>
          <w:color w:val="231F20"/>
          <w:spacing w:val="33"/>
        </w:rPr>
        <w:t xml:space="preserve"> </w:t>
      </w:r>
      <w:r>
        <w:rPr>
          <w:color w:val="231F20"/>
          <w:spacing w:val="-2"/>
        </w:rPr>
        <w:t>ESTATUTO</w:t>
      </w:r>
      <w:r>
        <w:rPr>
          <w:color w:val="231F20"/>
          <w:spacing w:val="33"/>
        </w:rPr>
        <w:t xml:space="preserve"> </w:t>
      </w:r>
      <w:r>
        <w:rPr>
          <w:color w:val="231F20"/>
          <w:spacing w:val="-2"/>
        </w:rPr>
        <w:t>DE</w:t>
      </w:r>
      <w:r>
        <w:rPr>
          <w:color w:val="231F20"/>
          <w:spacing w:val="33"/>
        </w:rPr>
        <w:t xml:space="preserve"> </w:t>
      </w:r>
      <w:r>
        <w:rPr>
          <w:color w:val="231F20"/>
          <w:spacing w:val="-2"/>
        </w:rPr>
        <w:t>AUTONOMÍA</w:t>
      </w:r>
      <w:r>
        <w:rPr>
          <w:color w:val="231F20"/>
          <w:spacing w:val="33"/>
        </w:rPr>
        <w:t xml:space="preserve"> </w:t>
      </w:r>
      <w:r>
        <w:rPr>
          <w:color w:val="231F20"/>
          <w:spacing w:val="-2"/>
        </w:rPr>
        <w:t>PARA ANDALUCÍA.</w:t>
      </w:r>
    </w:p>
    <w:p w14:paraId="78886961" w14:textId="77777777" w:rsidR="0057453D" w:rsidRDefault="00000000">
      <w:pPr>
        <w:spacing w:line="230" w:lineRule="auto"/>
        <w:ind w:left="141" w:right="137" w:firstLine="284"/>
        <w:jc w:val="both"/>
        <w:rPr>
          <w:i/>
          <w:sz w:val="24"/>
        </w:rPr>
      </w:pPr>
      <w:r>
        <w:rPr>
          <w:b/>
          <w:i/>
          <w:color w:val="231F20"/>
          <w:spacing w:val="-8"/>
          <w:sz w:val="24"/>
        </w:rPr>
        <w:t>Los</w:t>
      </w:r>
      <w:r>
        <w:rPr>
          <w:b/>
          <w:i/>
          <w:color w:val="231F20"/>
          <w:spacing w:val="-2"/>
          <w:sz w:val="24"/>
        </w:rPr>
        <w:t xml:space="preserve"> </w:t>
      </w:r>
      <w:r>
        <w:rPr>
          <w:b/>
          <w:i/>
          <w:color w:val="231F20"/>
          <w:spacing w:val="-8"/>
          <w:sz w:val="24"/>
        </w:rPr>
        <w:t>Estatutos</w:t>
      </w:r>
      <w:r>
        <w:rPr>
          <w:b/>
          <w:i/>
          <w:color w:val="231F20"/>
          <w:spacing w:val="-2"/>
          <w:sz w:val="24"/>
        </w:rPr>
        <w:t xml:space="preserve"> </w:t>
      </w:r>
      <w:r>
        <w:rPr>
          <w:b/>
          <w:i/>
          <w:color w:val="231F20"/>
          <w:spacing w:val="-8"/>
          <w:sz w:val="24"/>
        </w:rPr>
        <w:t>de</w:t>
      </w:r>
      <w:r>
        <w:rPr>
          <w:b/>
          <w:i/>
          <w:color w:val="231F20"/>
          <w:sz w:val="24"/>
        </w:rPr>
        <w:t xml:space="preserve"> </w:t>
      </w:r>
      <w:r>
        <w:rPr>
          <w:b/>
          <w:i/>
          <w:color w:val="231F20"/>
          <w:spacing w:val="-8"/>
          <w:sz w:val="24"/>
        </w:rPr>
        <w:t>Autonomía.</w:t>
      </w:r>
      <w:r>
        <w:rPr>
          <w:b/>
          <w:i/>
          <w:color w:val="231F20"/>
          <w:spacing w:val="-2"/>
          <w:sz w:val="24"/>
        </w:rPr>
        <w:t xml:space="preserve"> </w:t>
      </w:r>
      <w:r>
        <w:rPr>
          <w:color w:val="231F20"/>
          <w:spacing w:val="-8"/>
          <w:sz w:val="24"/>
        </w:rPr>
        <w:t>Son</w:t>
      </w:r>
      <w:r>
        <w:rPr>
          <w:color w:val="231F20"/>
          <w:spacing w:val="-2"/>
          <w:sz w:val="24"/>
        </w:rPr>
        <w:t xml:space="preserve"> </w:t>
      </w:r>
      <w:r>
        <w:rPr>
          <w:color w:val="231F20"/>
          <w:spacing w:val="-8"/>
          <w:sz w:val="24"/>
        </w:rPr>
        <w:t>las</w:t>
      </w:r>
      <w:r>
        <w:rPr>
          <w:color w:val="231F20"/>
          <w:sz w:val="24"/>
        </w:rPr>
        <w:t xml:space="preserve"> </w:t>
      </w:r>
      <w:r>
        <w:rPr>
          <w:color w:val="231F20"/>
          <w:spacing w:val="-8"/>
          <w:sz w:val="24"/>
        </w:rPr>
        <w:t>normas</w:t>
      </w:r>
      <w:r>
        <w:rPr>
          <w:color w:val="231F20"/>
          <w:sz w:val="24"/>
        </w:rPr>
        <w:t xml:space="preserve"> </w:t>
      </w:r>
      <w:r>
        <w:rPr>
          <w:color w:val="231F20"/>
          <w:spacing w:val="-8"/>
          <w:sz w:val="24"/>
        </w:rPr>
        <w:t>fundamentales</w:t>
      </w:r>
      <w:r>
        <w:rPr>
          <w:color w:val="231F20"/>
          <w:sz w:val="24"/>
        </w:rPr>
        <w:t xml:space="preserve"> </w:t>
      </w:r>
      <w:r>
        <w:rPr>
          <w:color w:val="231F20"/>
          <w:spacing w:val="-8"/>
          <w:sz w:val="24"/>
        </w:rPr>
        <w:t>de</w:t>
      </w:r>
      <w:r>
        <w:rPr>
          <w:color w:val="231F20"/>
          <w:spacing w:val="-2"/>
          <w:sz w:val="24"/>
        </w:rPr>
        <w:t xml:space="preserve"> </w:t>
      </w:r>
      <w:r>
        <w:rPr>
          <w:color w:val="231F20"/>
          <w:spacing w:val="-8"/>
          <w:sz w:val="24"/>
        </w:rPr>
        <w:t>relación</w:t>
      </w:r>
      <w:r>
        <w:rPr>
          <w:color w:val="231F20"/>
          <w:spacing w:val="-2"/>
          <w:sz w:val="24"/>
        </w:rPr>
        <w:t xml:space="preserve"> </w:t>
      </w:r>
      <w:r>
        <w:rPr>
          <w:color w:val="231F20"/>
          <w:spacing w:val="-8"/>
          <w:sz w:val="24"/>
        </w:rPr>
        <w:t>entre</w:t>
      </w:r>
      <w:r>
        <w:rPr>
          <w:color w:val="231F20"/>
          <w:spacing w:val="-2"/>
          <w:sz w:val="24"/>
        </w:rPr>
        <w:t xml:space="preserve"> </w:t>
      </w:r>
      <w:r>
        <w:rPr>
          <w:color w:val="231F20"/>
          <w:spacing w:val="-8"/>
          <w:sz w:val="24"/>
        </w:rPr>
        <w:t>los</w:t>
      </w:r>
      <w:r>
        <w:rPr>
          <w:color w:val="231F20"/>
          <w:sz w:val="24"/>
        </w:rPr>
        <w:t xml:space="preserve"> </w:t>
      </w:r>
      <w:r>
        <w:rPr>
          <w:color w:val="231F20"/>
          <w:spacing w:val="-8"/>
          <w:sz w:val="24"/>
        </w:rPr>
        <w:t xml:space="preserve">ordenamientos </w:t>
      </w:r>
      <w:r>
        <w:rPr>
          <w:color w:val="231F20"/>
          <w:sz w:val="24"/>
        </w:rPr>
        <w:t>estatal</w:t>
      </w:r>
      <w:r>
        <w:rPr>
          <w:color w:val="231F20"/>
          <w:spacing w:val="-6"/>
          <w:sz w:val="24"/>
        </w:rPr>
        <w:t xml:space="preserve"> </w:t>
      </w:r>
      <w:r>
        <w:rPr>
          <w:color w:val="231F20"/>
          <w:sz w:val="24"/>
        </w:rPr>
        <w:t>y</w:t>
      </w:r>
      <w:r>
        <w:rPr>
          <w:color w:val="231F20"/>
          <w:spacing w:val="-6"/>
          <w:sz w:val="24"/>
        </w:rPr>
        <w:t xml:space="preserve"> </w:t>
      </w:r>
      <w:r>
        <w:rPr>
          <w:color w:val="231F20"/>
          <w:sz w:val="24"/>
        </w:rPr>
        <w:t>autonómico.</w:t>
      </w:r>
      <w:r>
        <w:rPr>
          <w:color w:val="231F20"/>
          <w:spacing w:val="-6"/>
          <w:sz w:val="24"/>
        </w:rPr>
        <w:t xml:space="preserve"> </w:t>
      </w:r>
      <w:r>
        <w:rPr>
          <w:color w:val="231F20"/>
          <w:sz w:val="24"/>
        </w:rPr>
        <w:t>Son</w:t>
      </w:r>
      <w:r>
        <w:rPr>
          <w:color w:val="231F20"/>
          <w:spacing w:val="-6"/>
          <w:sz w:val="24"/>
        </w:rPr>
        <w:t xml:space="preserve"> </w:t>
      </w:r>
      <w:r>
        <w:rPr>
          <w:color w:val="231F20"/>
          <w:sz w:val="24"/>
        </w:rPr>
        <w:t>a</w:t>
      </w:r>
      <w:r>
        <w:rPr>
          <w:color w:val="231F20"/>
          <w:spacing w:val="-6"/>
          <w:sz w:val="24"/>
        </w:rPr>
        <w:t xml:space="preserve"> </w:t>
      </w:r>
      <w:r>
        <w:rPr>
          <w:color w:val="231F20"/>
          <w:sz w:val="24"/>
        </w:rPr>
        <w:t>la</w:t>
      </w:r>
      <w:r>
        <w:rPr>
          <w:color w:val="231F20"/>
          <w:spacing w:val="-6"/>
          <w:sz w:val="24"/>
        </w:rPr>
        <w:t xml:space="preserve"> </w:t>
      </w:r>
      <w:r>
        <w:rPr>
          <w:color w:val="231F20"/>
          <w:sz w:val="24"/>
        </w:rPr>
        <w:t>vez</w:t>
      </w:r>
      <w:r>
        <w:rPr>
          <w:color w:val="231F20"/>
          <w:spacing w:val="-6"/>
          <w:sz w:val="24"/>
        </w:rPr>
        <w:t xml:space="preserve"> </w:t>
      </w:r>
      <w:r>
        <w:rPr>
          <w:color w:val="231F20"/>
          <w:sz w:val="24"/>
        </w:rPr>
        <w:t>normas</w:t>
      </w:r>
      <w:r>
        <w:rPr>
          <w:color w:val="231F20"/>
          <w:spacing w:val="-6"/>
          <w:sz w:val="24"/>
        </w:rPr>
        <w:t xml:space="preserve"> </w:t>
      </w:r>
      <w:r>
        <w:rPr>
          <w:color w:val="231F20"/>
          <w:sz w:val="24"/>
        </w:rPr>
        <w:t>del</w:t>
      </w:r>
      <w:r>
        <w:rPr>
          <w:color w:val="231F20"/>
          <w:spacing w:val="-6"/>
          <w:sz w:val="24"/>
        </w:rPr>
        <w:t xml:space="preserve"> </w:t>
      </w:r>
      <w:r>
        <w:rPr>
          <w:color w:val="231F20"/>
          <w:sz w:val="24"/>
        </w:rPr>
        <w:t>Estado</w:t>
      </w:r>
      <w:r>
        <w:rPr>
          <w:color w:val="231F20"/>
          <w:spacing w:val="-6"/>
          <w:sz w:val="24"/>
        </w:rPr>
        <w:t xml:space="preserve"> </w:t>
      </w:r>
      <w:r>
        <w:rPr>
          <w:color w:val="231F20"/>
          <w:sz w:val="24"/>
        </w:rPr>
        <w:t>y</w:t>
      </w:r>
      <w:r>
        <w:rPr>
          <w:color w:val="231F20"/>
          <w:spacing w:val="-6"/>
          <w:sz w:val="24"/>
        </w:rPr>
        <w:t xml:space="preserve"> </w:t>
      </w:r>
      <w:r>
        <w:rPr>
          <w:color w:val="231F20"/>
          <w:sz w:val="24"/>
        </w:rPr>
        <w:t>normas</w:t>
      </w:r>
      <w:r>
        <w:rPr>
          <w:color w:val="231F20"/>
          <w:spacing w:val="-6"/>
          <w:sz w:val="24"/>
        </w:rPr>
        <w:t xml:space="preserve"> </w:t>
      </w:r>
      <w:r>
        <w:rPr>
          <w:color w:val="231F20"/>
          <w:sz w:val="24"/>
        </w:rPr>
        <w:t>autonómicas,</w:t>
      </w:r>
      <w:r>
        <w:rPr>
          <w:color w:val="231F20"/>
          <w:spacing w:val="-6"/>
          <w:sz w:val="24"/>
        </w:rPr>
        <w:t xml:space="preserve"> </w:t>
      </w:r>
      <w:r>
        <w:rPr>
          <w:color w:val="231F20"/>
          <w:sz w:val="24"/>
        </w:rPr>
        <w:t>dado</w:t>
      </w:r>
      <w:r>
        <w:rPr>
          <w:color w:val="231F20"/>
          <w:spacing w:val="-6"/>
          <w:sz w:val="24"/>
        </w:rPr>
        <w:t xml:space="preserve"> </w:t>
      </w:r>
      <w:r>
        <w:rPr>
          <w:color w:val="231F20"/>
          <w:sz w:val="24"/>
        </w:rPr>
        <w:t>su</w:t>
      </w:r>
      <w:r>
        <w:rPr>
          <w:color w:val="231F20"/>
          <w:spacing w:val="-6"/>
          <w:sz w:val="24"/>
        </w:rPr>
        <w:t xml:space="preserve"> </w:t>
      </w:r>
      <w:r>
        <w:rPr>
          <w:color w:val="231F20"/>
          <w:sz w:val="24"/>
        </w:rPr>
        <w:t>origen,</w:t>
      </w:r>
      <w:r>
        <w:rPr>
          <w:color w:val="231F20"/>
          <w:spacing w:val="-6"/>
          <w:sz w:val="24"/>
        </w:rPr>
        <w:t xml:space="preserve"> </w:t>
      </w:r>
      <w:r>
        <w:rPr>
          <w:color w:val="231F20"/>
          <w:sz w:val="24"/>
        </w:rPr>
        <w:t>su aprobación</w:t>
      </w:r>
      <w:r>
        <w:rPr>
          <w:color w:val="231F20"/>
          <w:spacing w:val="-5"/>
          <w:sz w:val="24"/>
        </w:rPr>
        <w:t xml:space="preserve"> </w:t>
      </w:r>
      <w:r>
        <w:rPr>
          <w:color w:val="231F20"/>
          <w:sz w:val="24"/>
        </w:rPr>
        <w:t>y</w:t>
      </w:r>
      <w:r>
        <w:rPr>
          <w:color w:val="231F20"/>
          <w:spacing w:val="-5"/>
          <w:sz w:val="24"/>
        </w:rPr>
        <w:t xml:space="preserve"> </w:t>
      </w:r>
      <w:r>
        <w:rPr>
          <w:color w:val="231F20"/>
          <w:sz w:val="24"/>
        </w:rPr>
        <w:t>su</w:t>
      </w:r>
      <w:r>
        <w:rPr>
          <w:color w:val="231F20"/>
          <w:spacing w:val="-5"/>
          <w:sz w:val="24"/>
        </w:rPr>
        <w:t xml:space="preserve"> </w:t>
      </w:r>
      <w:r>
        <w:rPr>
          <w:color w:val="231F20"/>
          <w:sz w:val="24"/>
        </w:rPr>
        <w:t>posición</w:t>
      </w:r>
      <w:r>
        <w:rPr>
          <w:color w:val="231F20"/>
          <w:spacing w:val="-5"/>
          <w:sz w:val="24"/>
        </w:rPr>
        <w:t xml:space="preserve"> </w:t>
      </w:r>
      <w:r>
        <w:rPr>
          <w:color w:val="231F20"/>
          <w:sz w:val="24"/>
        </w:rPr>
        <w:t>con</w:t>
      </w:r>
      <w:r>
        <w:rPr>
          <w:color w:val="231F20"/>
          <w:spacing w:val="-5"/>
          <w:sz w:val="24"/>
        </w:rPr>
        <w:t xml:space="preserve"> </w:t>
      </w:r>
      <w:r>
        <w:rPr>
          <w:color w:val="231F20"/>
          <w:sz w:val="24"/>
        </w:rPr>
        <w:t>respecto</w:t>
      </w:r>
      <w:r>
        <w:rPr>
          <w:color w:val="231F20"/>
          <w:spacing w:val="-5"/>
          <w:sz w:val="24"/>
        </w:rPr>
        <w:t xml:space="preserve"> </w:t>
      </w:r>
      <w:r>
        <w:rPr>
          <w:color w:val="231F20"/>
          <w:sz w:val="24"/>
        </w:rPr>
        <w:t>a</w:t>
      </w:r>
      <w:r>
        <w:rPr>
          <w:color w:val="231F20"/>
          <w:spacing w:val="-5"/>
          <w:sz w:val="24"/>
        </w:rPr>
        <w:t xml:space="preserve"> </w:t>
      </w:r>
      <w:r>
        <w:rPr>
          <w:color w:val="231F20"/>
          <w:sz w:val="24"/>
        </w:rPr>
        <w:t>la</w:t>
      </w:r>
      <w:r>
        <w:rPr>
          <w:color w:val="231F20"/>
          <w:spacing w:val="-5"/>
          <w:sz w:val="24"/>
        </w:rPr>
        <w:t xml:space="preserve"> </w:t>
      </w:r>
      <w:r>
        <w:rPr>
          <w:color w:val="231F20"/>
          <w:sz w:val="24"/>
        </w:rPr>
        <w:t>Constitución.</w:t>
      </w:r>
      <w:r>
        <w:rPr>
          <w:color w:val="231F20"/>
          <w:spacing w:val="-5"/>
          <w:sz w:val="24"/>
        </w:rPr>
        <w:t xml:space="preserve"> </w:t>
      </w:r>
      <w:r>
        <w:rPr>
          <w:color w:val="231F20"/>
          <w:sz w:val="24"/>
        </w:rPr>
        <w:t>Ese</w:t>
      </w:r>
      <w:r>
        <w:rPr>
          <w:color w:val="231F20"/>
          <w:spacing w:val="-5"/>
          <w:sz w:val="24"/>
        </w:rPr>
        <w:t xml:space="preserve"> </w:t>
      </w:r>
      <w:r>
        <w:rPr>
          <w:b/>
          <w:color w:val="231F20"/>
          <w:sz w:val="24"/>
        </w:rPr>
        <w:t>carácter</w:t>
      </w:r>
      <w:r>
        <w:rPr>
          <w:b/>
          <w:color w:val="231F20"/>
          <w:spacing w:val="-5"/>
          <w:sz w:val="24"/>
        </w:rPr>
        <w:t xml:space="preserve"> </w:t>
      </w:r>
      <w:r>
        <w:rPr>
          <w:b/>
          <w:color w:val="231F20"/>
          <w:sz w:val="24"/>
        </w:rPr>
        <w:t>dual</w:t>
      </w:r>
      <w:r>
        <w:rPr>
          <w:b/>
          <w:color w:val="231F20"/>
          <w:spacing w:val="-5"/>
          <w:sz w:val="24"/>
        </w:rPr>
        <w:t xml:space="preserve"> </w:t>
      </w:r>
      <w:r>
        <w:rPr>
          <w:b/>
          <w:color w:val="231F20"/>
          <w:sz w:val="24"/>
        </w:rPr>
        <w:t>de</w:t>
      </w:r>
      <w:r>
        <w:rPr>
          <w:b/>
          <w:color w:val="231F20"/>
          <w:spacing w:val="-5"/>
          <w:sz w:val="24"/>
        </w:rPr>
        <w:t xml:space="preserve"> </w:t>
      </w:r>
      <w:r>
        <w:rPr>
          <w:b/>
          <w:color w:val="231F20"/>
          <w:sz w:val="24"/>
        </w:rPr>
        <w:t>los</w:t>
      </w:r>
      <w:r>
        <w:rPr>
          <w:b/>
          <w:color w:val="231F20"/>
          <w:spacing w:val="-5"/>
          <w:sz w:val="24"/>
        </w:rPr>
        <w:t xml:space="preserve"> </w:t>
      </w:r>
      <w:r>
        <w:rPr>
          <w:b/>
          <w:color w:val="231F20"/>
          <w:sz w:val="24"/>
        </w:rPr>
        <w:t>Estatutos</w:t>
      </w:r>
      <w:r>
        <w:rPr>
          <w:b/>
          <w:color w:val="231F20"/>
          <w:spacing w:val="-5"/>
          <w:sz w:val="24"/>
        </w:rPr>
        <w:t xml:space="preserve"> </w:t>
      </w:r>
      <w:r>
        <w:rPr>
          <w:color w:val="231F20"/>
          <w:sz w:val="24"/>
        </w:rPr>
        <w:t xml:space="preserve">se recoge en el </w:t>
      </w:r>
      <w:r>
        <w:rPr>
          <w:b/>
          <w:color w:val="231F20"/>
          <w:sz w:val="24"/>
        </w:rPr>
        <w:t>Art.147.1 CE</w:t>
      </w:r>
      <w:r>
        <w:rPr>
          <w:color w:val="231F20"/>
          <w:sz w:val="24"/>
        </w:rPr>
        <w:t xml:space="preserve">, pues según él son </w:t>
      </w:r>
      <w:r>
        <w:rPr>
          <w:i/>
          <w:color w:val="231F20"/>
          <w:sz w:val="24"/>
        </w:rPr>
        <w:t xml:space="preserve">“la norma institucional básica de cada Comunidad </w:t>
      </w:r>
      <w:r>
        <w:rPr>
          <w:i/>
          <w:color w:val="231F20"/>
          <w:spacing w:val="-6"/>
          <w:sz w:val="24"/>
        </w:rPr>
        <w:t>Autónoma y el Estado los reconocerá y amparará como parte integrante de su ordenamiento jurídico”.</w:t>
      </w:r>
    </w:p>
    <w:p w14:paraId="243F9FAF" w14:textId="77777777" w:rsidR="00FA0336" w:rsidRDefault="00000000">
      <w:r>
        <w:rPr>
          <w:b/>
        </w:rPr>
        <w:t xml:space="preserve">Texto literal - Valores superiores (Art.1.2 EA). </w:t>
      </w:r>
      <w:r>
        <w:rPr>
          <w:i/>
        </w:rPr>
        <w:t>«El Estatuto de Autonomía propugna como valores superiores la libertad, la justicia, la igualdad y el pluralismo político para todos los andaluces, en un marco de igualdad y solidaridad con las demás Comunidades Autónomas de España».</w:t>
      </w:r>
    </w:p>
    <w:p w14:paraId="37DDB05A" w14:textId="77777777" w:rsidR="0057453D" w:rsidRDefault="0057453D">
      <w:pPr>
        <w:pStyle w:val="Textoindependiente"/>
        <w:spacing w:before="63"/>
        <w:ind w:left="0" w:firstLine="0"/>
        <w:jc w:val="left"/>
        <w:rPr>
          <w:sz w:val="20"/>
        </w:rPr>
      </w:pPr>
    </w:p>
    <w:tbl>
      <w:tblPr>
        <w:tblStyle w:val="TableNormal"/>
        <w:tblW w:w="0" w:type="auto"/>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148"/>
        <w:gridCol w:w="1077"/>
        <w:gridCol w:w="7403"/>
      </w:tblGrid>
      <w:tr w:rsidR="0057453D" w14:paraId="31AA07A5" w14:textId="77777777">
        <w:trPr>
          <w:trHeight w:val="306"/>
        </w:trPr>
        <w:tc>
          <w:tcPr>
            <w:tcW w:w="9628" w:type="dxa"/>
            <w:gridSpan w:val="3"/>
            <w:shd w:val="clear" w:color="auto" w:fill="C8C9CB"/>
          </w:tcPr>
          <w:p w14:paraId="4EC333E0" w14:textId="77777777" w:rsidR="0057453D" w:rsidRDefault="00000000">
            <w:pPr>
              <w:pStyle w:val="TableParagraph"/>
              <w:spacing w:before="41"/>
              <w:ind w:left="105" w:right="96"/>
              <w:jc w:val="center"/>
              <w:rPr>
                <w:rFonts w:ascii="Tahoma" w:hAnsi="Tahoma"/>
                <w:b/>
                <w:sz w:val="18"/>
              </w:rPr>
            </w:pPr>
            <w:r>
              <w:rPr>
                <w:rFonts w:ascii="Tahoma" w:hAnsi="Tahoma"/>
                <w:b/>
                <w:color w:val="231F20"/>
                <w:w w:val="90"/>
                <w:sz w:val="18"/>
              </w:rPr>
              <w:t>ELABORACIÓN,</w:t>
            </w:r>
            <w:r>
              <w:rPr>
                <w:rFonts w:ascii="Tahoma" w:hAnsi="Tahoma"/>
                <w:b/>
                <w:color w:val="231F20"/>
                <w:spacing w:val="6"/>
                <w:sz w:val="18"/>
              </w:rPr>
              <w:t xml:space="preserve"> </w:t>
            </w:r>
            <w:r>
              <w:rPr>
                <w:rFonts w:ascii="Tahoma" w:hAnsi="Tahoma"/>
                <w:b/>
                <w:color w:val="231F20"/>
                <w:w w:val="90"/>
                <w:sz w:val="18"/>
              </w:rPr>
              <w:t>TRAMITACIÓN</w:t>
            </w:r>
            <w:r>
              <w:rPr>
                <w:rFonts w:ascii="Tahoma" w:hAnsi="Tahoma"/>
                <w:b/>
                <w:color w:val="231F20"/>
                <w:spacing w:val="7"/>
                <w:sz w:val="18"/>
              </w:rPr>
              <w:t xml:space="preserve"> </w:t>
            </w:r>
            <w:r>
              <w:rPr>
                <w:rFonts w:ascii="Tahoma" w:hAnsi="Tahoma"/>
                <w:b/>
                <w:color w:val="231F20"/>
                <w:w w:val="90"/>
                <w:sz w:val="18"/>
              </w:rPr>
              <w:t>Y</w:t>
            </w:r>
            <w:r>
              <w:rPr>
                <w:rFonts w:ascii="Tahoma" w:hAnsi="Tahoma"/>
                <w:b/>
                <w:color w:val="231F20"/>
                <w:spacing w:val="6"/>
                <w:sz w:val="18"/>
              </w:rPr>
              <w:t xml:space="preserve"> </w:t>
            </w:r>
            <w:r>
              <w:rPr>
                <w:rFonts w:ascii="Tahoma" w:hAnsi="Tahoma"/>
                <w:b/>
                <w:color w:val="231F20"/>
                <w:w w:val="90"/>
                <w:sz w:val="18"/>
              </w:rPr>
              <w:t>REFORMA</w:t>
            </w:r>
            <w:r>
              <w:rPr>
                <w:rFonts w:ascii="Tahoma" w:hAnsi="Tahoma"/>
                <w:b/>
                <w:color w:val="231F20"/>
                <w:spacing w:val="7"/>
                <w:sz w:val="18"/>
              </w:rPr>
              <w:t xml:space="preserve"> </w:t>
            </w:r>
            <w:r>
              <w:rPr>
                <w:rFonts w:ascii="Tahoma" w:hAnsi="Tahoma"/>
                <w:b/>
                <w:color w:val="231F20"/>
                <w:w w:val="90"/>
                <w:sz w:val="18"/>
              </w:rPr>
              <w:t>DE</w:t>
            </w:r>
            <w:r>
              <w:rPr>
                <w:rFonts w:ascii="Tahoma" w:hAnsi="Tahoma"/>
                <w:b/>
                <w:color w:val="231F20"/>
                <w:spacing w:val="6"/>
                <w:sz w:val="18"/>
              </w:rPr>
              <w:t xml:space="preserve"> </w:t>
            </w:r>
            <w:r>
              <w:rPr>
                <w:rFonts w:ascii="Tahoma" w:hAnsi="Tahoma"/>
                <w:b/>
                <w:color w:val="231F20"/>
                <w:w w:val="90"/>
                <w:sz w:val="18"/>
              </w:rPr>
              <w:t>LOS</w:t>
            </w:r>
            <w:r>
              <w:rPr>
                <w:rFonts w:ascii="Tahoma" w:hAnsi="Tahoma"/>
                <w:b/>
                <w:color w:val="231F20"/>
                <w:spacing w:val="7"/>
                <w:sz w:val="18"/>
              </w:rPr>
              <w:t xml:space="preserve"> </w:t>
            </w:r>
            <w:r>
              <w:rPr>
                <w:rFonts w:ascii="Tahoma" w:hAnsi="Tahoma"/>
                <w:b/>
                <w:color w:val="231F20"/>
                <w:spacing w:val="-2"/>
                <w:w w:val="90"/>
                <w:sz w:val="18"/>
              </w:rPr>
              <w:t>ESTATUTOS</w:t>
            </w:r>
          </w:p>
        </w:tc>
      </w:tr>
      <w:tr w:rsidR="0057453D" w14:paraId="45FCEBBD" w14:textId="77777777">
        <w:trPr>
          <w:trHeight w:val="734"/>
        </w:trPr>
        <w:tc>
          <w:tcPr>
            <w:tcW w:w="1148" w:type="dxa"/>
          </w:tcPr>
          <w:p w14:paraId="62F414AA" w14:textId="77777777" w:rsidR="0057453D" w:rsidRDefault="0057453D">
            <w:pPr>
              <w:pStyle w:val="TableParagraph"/>
              <w:ind w:left="0"/>
              <w:rPr>
                <w:rFonts w:ascii="Cambria"/>
                <w:i/>
                <w:sz w:val="18"/>
              </w:rPr>
            </w:pPr>
          </w:p>
          <w:p w14:paraId="48C9A1C9" w14:textId="77777777" w:rsidR="0057453D" w:rsidRDefault="00000000">
            <w:pPr>
              <w:pStyle w:val="TableParagraph"/>
              <w:spacing w:before="0"/>
              <w:ind w:left="10" w:right="1"/>
              <w:jc w:val="center"/>
              <w:rPr>
                <w:sz w:val="18"/>
              </w:rPr>
            </w:pPr>
            <w:r>
              <w:rPr>
                <w:color w:val="231F20"/>
                <w:spacing w:val="-2"/>
                <w:sz w:val="18"/>
              </w:rPr>
              <w:t>Elaboración</w:t>
            </w:r>
          </w:p>
        </w:tc>
        <w:tc>
          <w:tcPr>
            <w:tcW w:w="1077" w:type="dxa"/>
          </w:tcPr>
          <w:p w14:paraId="7A5088AA" w14:textId="77777777" w:rsidR="0057453D" w:rsidRDefault="0057453D">
            <w:pPr>
              <w:pStyle w:val="TableParagraph"/>
              <w:spacing w:before="44"/>
              <w:ind w:left="0"/>
              <w:rPr>
                <w:rFonts w:ascii="Cambria"/>
                <w:i/>
                <w:sz w:val="18"/>
              </w:rPr>
            </w:pPr>
          </w:p>
          <w:p w14:paraId="7E97CA21" w14:textId="77777777" w:rsidR="0057453D" w:rsidRDefault="00000000">
            <w:pPr>
              <w:pStyle w:val="TableParagraph"/>
              <w:spacing w:before="0"/>
              <w:ind w:left="10" w:right="1"/>
              <w:jc w:val="center"/>
              <w:rPr>
                <w:rFonts w:ascii="Tahoma"/>
                <w:b/>
                <w:sz w:val="18"/>
              </w:rPr>
            </w:pPr>
            <w:r>
              <w:rPr>
                <w:rFonts w:ascii="Tahoma"/>
                <w:b/>
                <w:color w:val="231F20"/>
                <w:w w:val="85"/>
                <w:sz w:val="18"/>
              </w:rPr>
              <w:t>Art.146</w:t>
            </w:r>
            <w:r>
              <w:rPr>
                <w:rFonts w:ascii="Tahoma"/>
                <w:b/>
                <w:color w:val="231F20"/>
                <w:spacing w:val="-4"/>
                <w:w w:val="85"/>
                <w:sz w:val="18"/>
              </w:rPr>
              <w:t xml:space="preserve"> </w:t>
            </w:r>
            <w:r>
              <w:rPr>
                <w:rFonts w:ascii="Tahoma"/>
                <w:b/>
                <w:color w:val="231F20"/>
                <w:spacing w:val="-5"/>
                <w:sz w:val="18"/>
              </w:rPr>
              <w:t>CE</w:t>
            </w:r>
          </w:p>
        </w:tc>
        <w:tc>
          <w:tcPr>
            <w:tcW w:w="7403" w:type="dxa"/>
          </w:tcPr>
          <w:p w14:paraId="2032553E" w14:textId="77777777" w:rsidR="0057453D" w:rsidRDefault="00000000">
            <w:pPr>
              <w:pStyle w:val="TableParagraph"/>
              <w:spacing w:before="73" w:line="230" w:lineRule="auto"/>
              <w:ind w:left="79" w:right="67"/>
              <w:jc w:val="both"/>
              <w:rPr>
                <w:sz w:val="18"/>
              </w:rPr>
            </w:pPr>
            <w:r>
              <w:rPr>
                <w:color w:val="231F20"/>
                <w:spacing w:val="-2"/>
                <w:w w:val="105"/>
                <w:sz w:val="18"/>
              </w:rPr>
              <w:t>Se</w:t>
            </w:r>
            <w:r>
              <w:rPr>
                <w:color w:val="231F20"/>
                <w:spacing w:val="-8"/>
                <w:w w:val="105"/>
                <w:sz w:val="18"/>
              </w:rPr>
              <w:t xml:space="preserve"> </w:t>
            </w:r>
            <w:r>
              <w:rPr>
                <w:color w:val="231F20"/>
                <w:spacing w:val="-2"/>
                <w:w w:val="105"/>
                <w:sz w:val="18"/>
              </w:rPr>
              <w:t>elaborará</w:t>
            </w:r>
            <w:r>
              <w:rPr>
                <w:color w:val="231F20"/>
                <w:spacing w:val="-8"/>
                <w:w w:val="105"/>
                <w:sz w:val="18"/>
              </w:rPr>
              <w:t xml:space="preserve"> </w:t>
            </w:r>
            <w:r>
              <w:rPr>
                <w:color w:val="231F20"/>
                <w:spacing w:val="-2"/>
                <w:w w:val="105"/>
                <w:sz w:val="18"/>
              </w:rPr>
              <w:t>por</w:t>
            </w:r>
            <w:r>
              <w:rPr>
                <w:color w:val="231F20"/>
                <w:spacing w:val="-8"/>
                <w:w w:val="105"/>
                <w:sz w:val="18"/>
              </w:rPr>
              <w:t xml:space="preserve"> </w:t>
            </w:r>
            <w:r>
              <w:rPr>
                <w:color w:val="231F20"/>
                <w:spacing w:val="-2"/>
                <w:w w:val="105"/>
                <w:sz w:val="18"/>
              </w:rPr>
              <w:t>una</w:t>
            </w:r>
            <w:r>
              <w:rPr>
                <w:color w:val="231F20"/>
                <w:spacing w:val="-8"/>
                <w:w w:val="105"/>
                <w:sz w:val="18"/>
              </w:rPr>
              <w:t xml:space="preserve"> </w:t>
            </w:r>
            <w:r>
              <w:rPr>
                <w:color w:val="231F20"/>
                <w:spacing w:val="-2"/>
                <w:w w:val="105"/>
                <w:sz w:val="18"/>
              </w:rPr>
              <w:t>Asamblea</w:t>
            </w:r>
            <w:r>
              <w:rPr>
                <w:color w:val="231F20"/>
                <w:spacing w:val="-8"/>
                <w:w w:val="105"/>
                <w:sz w:val="18"/>
              </w:rPr>
              <w:t xml:space="preserve"> </w:t>
            </w:r>
            <w:r>
              <w:rPr>
                <w:color w:val="231F20"/>
                <w:spacing w:val="-2"/>
                <w:w w:val="105"/>
                <w:sz w:val="18"/>
              </w:rPr>
              <w:t>compuesta</w:t>
            </w:r>
            <w:r>
              <w:rPr>
                <w:color w:val="231F20"/>
                <w:spacing w:val="-8"/>
                <w:w w:val="105"/>
                <w:sz w:val="18"/>
              </w:rPr>
              <w:t xml:space="preserve"> </w:t>
            </w:r>
            <w:r>
              <w:rPr>
                <w:color w:val="231F20"/>
                <w:spacing w:val="-2"/>
                <w:w w:val="105"/>
                <w:sz w:val="18"/>
              </w:rPr>
              <w:t>por:</w:t>
            </w:r>
            <w:r>
              <w:rPr>
                <w:color w:val="231F20"/>
                <w:spacing w:val="-8"/>
                <w:w w:val="105"/>
                <w:sz w:val="18"/>
              </w:rPr>
              <w:t xml:space="preserve"> </w:t>
            </w:r>
            <w:r>
              <w:rPr>
                <w:color w:val="231F20"/>
                <w:spacing w:val="-2"/>
                <w:w w:val="105"/>
                <w:sz w:val="18"/>
              </w:rPr>
              <w:t>Los</w:t>
            </w:r>
            <w:r>
              <w:rPr>
                <w:color w:val="231F20"/>
                <w:spacing w:val="-8"/>
                <w:w w:val="105"/>
                <w:sz w:val="18"/>
              </w:rPr>
              <w:t xml:space="preserve"> </w:t>
            </w:r>
            <w:r>
              <w:rPr>
                <w:color w:val="231F20"/>
                <w:spacing w:val="-2"/>
                <w:w w:val="105"/>
                <w:sz w:val="18"/>
              </w:rPr>
              <w:t>miembros</w:t>
            </w:r>
            <w:r>
              <w:rPr>
                <w:color w:val="231F20"/>
                <w:spacing w:val="-8"/>
                <w:w w:val="105"/>
                <w:sz w:val="18"/>
              </w:rPr>
              <w:t xml:space="preserve"> </w:t>
            </w:r>
            <w:r>
              <w:rPr>
                <w:color w:val="231F20"/>
                <w:spacing w:val="-2"/>
                <w:w w:val="105"/>
                <w:sz w:val="18"/>
              </w:rPr>
              <w:t>de</w:t>
            </w:r>
            <w:r>
              <w:rPr>
                <w:color w:val="231F20"/>
                <w:spacing w:val="-8"/>
                <w:w w:val="105"/>
                <w:sz w:val="18"/>
              </w:rPr>
              <w:t xml:space="preserve"> </w:t>
            </w:r>
            <w:r>
              <w:rPr>
                <w:color w:val="231F20"/>
                <w:spacing w:val="-2"/>
                <w:w w:val="105"/>
                <w:sz w:val="18"/>
              </w:rPr>
              <w:t>la</w:t>
            </w:r>
            <w:r>
              <w:rPr>
                <w:color w:val="231F20"/>
                <w:spacing w:val="-8"/>
                <w:w w:val="105"/>
                <w:sz w:val="18"/>
              </w:rPr>
              <w:t xml:space="preserve"> </w:t>
            </w:r>
            <w:r>
              <w:rPr>
                <w:color w:val="231F20"/>
                <w:spacing w:val="-2"/>
                <w:w w:val="105"/>
                <w:sz w:val="18"/>
              </w:rPr>
              <w:t>Diputación</w:t>
            </w:r>
            <w:r>
              <w:rPr>
                <w:color w:val="231F20"/>
                <w:spacing w:val="-8"/>
                <w:w w:val="105"/>
                <w:sz w:val="18"/>
              </w:rPr>
              <w:t xml:space="preserve"> </w:t>
            </w:r>
            <w:r>
              <w:rPr>
                <w:color w:val="231F20"/>
                <w:spacing w:val="-2"/>
                <w:w w:val="105"/>
                <w:sz w:val="18"/>
              </w:rPr>
              <w:t>u</w:t>
            </w:r>
            <w:r>
              <w:rPr>
                <w:color w:val="231F20"/>
                <w:spacing w:val="-8"/>
                <w:w w:val="105"/>
                <w:sz w:val="18"/>
              </w:rPr>
              <w:t xml:space="preserve"> </w:t>
            </w:r>
            <w:r>
              <w:rPr>
                <w:color w:val="231F20"/>
                <w:spacing w:val="-2"/>
                <w:w w:val="105"/>
                <w:sz w:val="18"/>
              </w:rPr>
              <w:t xml:space="preserve">órgano </w:t>
            </w:r>
            <w:r>
              <w:rPr>
                <w:color w:val="231F20"/>
                <w:sz w:val="18"/>
              </w:rPr>
              <w:t>interinsular</w:t>
            </w:r>
            <w:r>
              <w:rPr>
                <w:color w:val="231F20"/>
                <w:spacing w:val="-5"/>
                <w:sz w:val="18"/>
              </w:rPr>
              <w:t xml:space="preserve"> </w:t>
            </w:r>
            <w:r>
              <w:rPr>
                <w:color w:val="231F20"/>
                <w:sz w:val="18"/>
              </w:rPr>
              <w:t>de</w:t>
            </w:r>
            <w:r>
              <w:rPr>
                <w:color w:val="231F20"/>
                <w:spacing w:val="-5"/>
                <w:sz w:val="18"/>
              </w:rPr>
              <w:t xml:space="preserve"> </w:t>
            </w:r>
            <w:r>
              <w:rPr>
                <w:color w:val="231F20"/>
                <w:sz w:val="18"/>
              </w:rPr>
              <w:t>las</w:t>
            </w:r>
            <w:r>
              <w:rPr>
                <w:color w:val="231F20"/>
                <w:spacing w:val="-5"/>
                <w:sz w:val="18"/>
              </w:rPr>
              <w:t xml:space="preserve"> </w:t>
            </w:r>
            <w:r>
              <w:rPr>
                <w:color w:val="231F20"/>
                <w:sz w:val="18"/>
              </w:rPr>
              <w:t>provincias</w:t>
            </w:r>
            <w:r>
              <w:rPr>
                <w:color w:val="231F20"/>
                <w:spacing w:val="-5"/>
                <w:sz w:val="18"/>
              </w:rPr>
              <w:t xml:space="preserve"> </w:t>
            </w:r>
            <w:r>
              <w:rPr>
                <w:color w:val="231F20"/>
                <w:sz w:val="18"/>
              </w:rPr>
              <w:t>afectadas.</w:t>
            </w:r>
            <w:r>
              <w:rPr>
                <w:color w:val="231F20"/>
                <w:spacing w:val="-5"/>
                <w:sz w:val="18"/>
              </w:rPr>
              <w:t xml:space="preserve"> </w:t>
            </w:r>
            <w:r>
              <w:rPr>
                <w:color w:val="231F20"/>
                <w:sz w:val="18"/>
              </w:rPr>
              <w:t>Los</w:t>
            </w:r>
            <w:r>
              <w:rPr>
                <w:color w:val="231F20"/>
                <w:spacing w:val="-5"/>
                <w:sz w:val="18"/>
              </w:rPr>
              <w:t xml:space="preserve"> </w:t>
            </w:r>
            <w:r>
              <w:rPr>
                <w:color w:val="231F20"/>
                <w:sz w:val="18"/>
              </w:rPr>
              <w:t>diputados</w:t>
            </w:r>
            <w:r>
              <w:rPr>
                <w:color w:val="231F20"/>
                <w:spacing w:val="-5"/>
                <w:sz w:val="18"/>
              </w:rPr>
              <w:t xml:space="preserve"> </w:t>
            </w:r>
            <w:r>
              <w:rPr>
                <w:color w:val="231F20"/>
                <w:sz w:val="18"/>
              </w:rPr>
              <w:t>y</w:t>
            </w:r>
            <w:r>
              <w:rPr>
                <w:color w:val="231F20"/>
                <w:spacing w:val="-5"/>
                <w:sz w:val="18"/>
              </w:rPr>
              <w:t xml:space="preserve"> </w:t>
            </w:r>
            <w:r>
              <w:rPr>
                <w:color w:val="231F20"/>
                <w:sz w:val="18"/>
              </w:rPr>
              <w:t>senadores</w:t>
            </w:r>
            <w:r>
              <w:rPr>
                <w:color w:val="231F20"/>
                <w:spacing w:val="-5"/>
                <w:sz w:val="18"/>
              </w:rPr>
              <w:t xml:space="preserve"> </w:t>
            </w:r>
            <w:r>
              <w:rPr>
                <w:color w:val="231F20"/>
                <w:sz w:val="18"/>
              </w:rPr>
              <w:t>elegidos</w:t>
            </w:r>
            <w:r>
              <w:rPr>
                <w:color w:val="231F20"/>
                <w:spacing w:val="-5"/>
                <w:sz w:val="18"/>
              </w:rPr>
              <w:t xml:space="preserve"> </w:t>
            </w:r>
            <w:r>
              <w:rPr>
                <w:color w:val="231F20"/>
                <w:sz w:val="18"/>
              </w:rPr>
              <w:t>en</w:t>
            </w:r>
            <w:r>
              <w:rPr>
                <w:color w:val="231F20"/>
                <w:spacing w:val="-5"/>
                <w:sz w:val="18"/>
              </w:rPr>
              <w:t xml:space="preserve"> </w:t>
            </w:r>
            <w:r>
              <w:rPr>
                <w:color w:val="231F20"/>
                <w:sz w:val="18"/>
              </w:rPr>
              <w:t>las</w:t>
            </w:r>
            <w:r>
              <w:rPr>
                <w:color w:val="231F20"/>
                <w:spacing w:val="-5"/>
                <w:sz w:val="18"/>
              </w:rPr>
              <w:t xml:space="preserve"> </w:t>
            </w:r>
            <w:r>
              <w:rPr>
                <w:color w:val="231F20"/>
                <w:sz w:val="18"/>
              </w:rPr>
              <w:t xml:space="preserve">mismas </w:t>
            </w:r>
            <w:r>
              <w:rPr>
                <w:color w:val="231F20"/>
                <w:spacing w:val="-2"/>
                <w:w w:val="105"/>
                <w:sz w:val="18"/>
              </w:rPr>
              <w:t>provincias.</w:t>
            </w:r>
          </w:p>
        </w:tc>
      </w:tr>
      <w:tr w:rsidR="0057453D" w14:paraId="484E626D" w14:textId="77777777">
        <w:trPr>
          <w:trHeight w:val="520"/>
        </w:trPr>
        <w:tc>
          <w:tcPr>
            <w:tcW w:w="1148" w:type="dxa"/>
          </w:tcPr>
          <w:p w14:paraId="12EC7EB1" w14:textId="77777777" w:rsidR="0057453D" w:rsidRDefault="00000000">
            <w:pPr>
              <w:pStyle w:val="TableParagraph"/>
              <w:spacing w:before="159"/>
              <w:ind w:left="10" w:right="1"/>
              <w:jc w:val="center"/>
              <w:rPr>
                <w:sz w:val="18"/>
              </w:rPr>
            </w:pPr>
            <w:r>
              <w:rPr>
                <w:color w:val="231F20"/>
                <w:spacing w:val="-2"/>
                <w:sz w:val="18"/>
              </w:rPr>
              <w:t>Tramitación</w:t>
            </w:r>
          </w:p>
        </w:tc>
        <w:tc>
          <w:tcPr>
            <w:tcW w:w="1077" w:type="dxa"/>
          </w:tcPr>
          <w:p w14:paraId="15C4F54A" w14:textId="77777777" w:rsidR="0057453D" w:rsidRDefault="00000000">
            <w:pPr>
              <w:pStyle w:val="TableParagraph"/>
              <w:spacing w:before="148"/>
              <w:ind w:left="10" w:right="1"/>
              <w:jc w:val="center"/>
              <w:rPr>
                <w:rFonts w:ascii="Tahoma"/>
                <w:b/>
                <w:sz w:val="18"/>
              </w:rPr>
            </w:pPr>
            <w:r>
              <w:rPr>
                <w:rFonts w:ascii="Tahoma"/>
                <w:b/>
                <w:color w:val="231F20"/>
                <w:w w:val="85"/>
                <w:sz w:val="18"/>
              </w:rPr>
              <w:t>Art.146</w:t>
            </w:r>
            <w:r>
              <w:rPr>
                <w:rFonts w:ascii="Tahoma"/>
                <w:b/>
                <w:color w:val="231F20"/>
                <w:spacing w:val="-4"/>
                <w:w w:val="85"/>
                <w:sz w:val="18"/>
              </w:rPr>
              <w:t xml:space="preserve"> </w:t>
            </w:r>
            <w:r>
              <w:rPr>
                <w:rFonts w:ascii="Tahoma"/>
                <w:b/>
                <w:color w:val="231F20"/>
                <w:spacing w:val="-5"/>
                <w:sz w:val="18"/>
              </w:rPr>
              <w:t>CE</w:t>
            </w:r>
          </w:p>
        </w:tc>
        <w:tc>
          <w:tcPr>
            <w:tcW w:w="7403" w:type="dxa"/>
          </w:tcPr>
          <w:p w14:paraId="4002D912" w14:textId="77777777" w:rsidR="0057453D" w:rsidRDefault="00000000">
            <w:pPr>
              <w:pStyle w:val="TableParagraph"/>
              <w:spacing w:before="66" w:line="230" w:lineRule="auto"/>
              <w:ind w:left="80"/>
              <w:rPr>
                <w:sz w:val="18"/>
              </w:rPr>
            </w:pPr>
            <w:r>
              <w:rPr>
                <w:color w:val="231F20"/>
                <w:sz w:val="18"/>
              </w:rPr>
              <w:t>Se</w:t>
            </w:r>
            <w:r>
              <w:rPr>
                <w:color w:val="231F20"/>
                <w:spacing w:val="-6"/>
                <w:sz w:val="18"/>
              </w:rPr>
              <w:t xml:space="preserve"> </w:t>
            </w:r>
            <w:r>
              <w:rPr>
                <w:color w:val="231F20"/>
                <w:sz w:val="18"/>
              </w:rPr>
              <w:t>eleva</w:t>
            </w:r>
            <w:r>
              <w:rPr>
                <w:color w:val="231F20"/>
                <w:spacing w:val="-6"/>
                <w:sz w:val="18"/>
              </w:rPr>
              <w:t xml:space="preserve"> </w:t>
            </w:r>
            <w:r>
              <w:rPr>
                <w:color w:val="231F20"/>
                <w:sz w:val="18"/>
              </w:rPr>
              <w:t>a</w:t>
            </w:r>
            <w:r>
              <w:rPr>
                <w:color w:val="231F20"/>
                <w:spacing w:val="-6"/>
                <w:sz w:val="18"/>
              </w:rPr>
              <w:t xml:space="preserve"> </w:t>
            </w:r>
            <w:r>
              <w:rPr>
                <w:color w:val="231F20"/>
                <w:sz w:val="18"/>
              </w:rPr>
              <w:t>las</w:t>
            </w:r>
            <w:r>
              <w:rPr>
                <w:color w:val="231F20"/>
                <w:spacing w:val="-6"/>
                <w:sz w:val="18"/>
              </w:rPr>
              <w:t xml:space="preserve"> </w:t>
            </w:r>
            <w:r>
              <w:rPr>
                <w:color w:val="231F20"/>
                <w:sz w:val="18"/>
              </w:rPr>
              <w:t>cortes</w:t>
            </w:r>
            <w:r>
              <w:rPr>
                <w:color w:val="231F20"/>
                <w:spacing w:val="-6"/>
                <w:sz w:val="18"/>
              </w:rPr>
              <w:t xml:space="preserve"> </w:t>
            </w:r>
            <w:r>
              <w:rPr>
                <w:color w:val="231F20"/>
                <w:sz w:val="18"/>
              </w:rPr>
              <w:t>para</w:t>
            </w:r>
            <w:r>
              <w:rPr>
                <w:color w:val="231F20"/>
                <w:spacing w:val="-6"/>
                <w:sz w:val="18"/>
              </w:rPr>
              <w:t xml:space="preserve"> </w:t>
            </w:r>
            <w:r>
              <w:rPr>
                <w:color w:val="231F20"/>
                <w:sz w:val="18"/>
              </w:rPr>
              <w:t>su</w:t>
            </w:r>
            <w:r>
              <w:rPr>
                <w:color w:val="231F20"/>
                <w:spacing w:val="-6"/>
                <w:sz w:val="18"/>
              </w:rPr>
              <w:t xml:space="preserve"> </w:t>
            </w:r>
            <w:r>
              <w:rPr>
                <w:color w:val="231F20"/>
                <w:sz w:val="18"/>
              </w:rPr>
              <w:t>tramitación</w:t>
            </w:r>
            <w:r>
              <w:rPr>
                <w:color w:val="231F20"/>
                <w:spacing w:val="-6"/>
                <w:sz w:val="18"/>
              </w:rPr>
              <w:t xml:space="preserve"> </w:t>
            </w:r>
            <w:r>
              <w:rPr>
                <w:color w:val="231F20"/>
                <w:sz w:val="18"/>
              </w:rPr>
              <w:t>como</w:t>
            </w:r>
            <w:r>
              <w:rPr>
                <w:color w:val="231F20"/>
                <w:spacing w:val="-6"/>
                <w:sz w:val="18"/>
              </w:rPr>
              <w:t xml:space="preserve"> </w:t>
            </w:r>
            <w:r>
              <w:rPr>
                <w:color w:val="231F20"/>
                <w:sz w:val="18"/>
              </w:rPr>
              <w:t>Ley</w:t>
            </w:r>
            <w:r>
              <w:rPr>
                <w:color w:val="231F20"/>
                <w:spacing w:val="-6"/>
                <w:sz w:val="18"/>
              </w:rPr>
              <w:t xml:space="preserve"> </w:t>
            </w:r>
            <w:r>
              <w:rPr>
                <w:color w:val="231F20"/>
                <w:sz w:val="18"/>
              </w:rPr>
              <w:t>Orgánica.</w:t>
            </w:r>
            <w:r>
              <w:rPr>
                <w:color w:val="231F20"/>
                <w:spacing w:val="-6"/>
                <w:sz w:val="18"/>
              </w:rPr>
              <w:t xml:space="preserve"> </w:t>
            </w:r>
            <w:r>
              <w:rPr>
                <w:color w:val="231F20"/>
                <w:sz w:val="18"/>
              </w:rPr>
              <w:t>Aprobado</w:t>
            </w:r>
            <w:r>
              <w:rPr>
                <w:color w:val="231F20"/>
                <w:spacing w:val="-6"/>
                <w:sz w:val="18"/>
              </w:rPr>
              <w:t xml:space="preserve"> </w:t>
            </w:r>
            <w:r>
              <w:rPr>
                <w:color w:val="231F20"/>
                <w:sz w:val="18"/>
              </w:rPr>
              <w:t>por</w:t>
            </w:r>
            <w:r>
              <w:rPr>
                <w:color w:val="231F20"/>
                <w:spacing w:val="-6"/>
                <w:sz w:val="18"/>
              </w:rPr>
              <w:t xml:space="preserve"> </w:t>
            </w:r>
            <w:r>
              <w:rPr>
                <w:color w:val="231F20"/>
                <w:sz w:val="18"/>
              </w:rPr>
              <w:t>las</w:t>
            </w:r>
            <w:r>
              <w:rPr>
                <w:color w:val="231F20"/>
                <w:spacing w:val="-6"/>
                <w:sz w:val="18"/>
              </w:rPr>
              <w:t xml:space="preserve"> </w:t>
            </w:r>
            <w:r>
              <w:rPr>
                <w:color w:val="231F20"/>
                <w:sz w:val="18"/>
              </w:rPr>
              <w:t>Cámaras</w:t>
            </w:r>
            <w:r>
              <w:rPr>
                <w:color w:val="231F20"/>
                <w:spacing w:val="-6"/>
                <w:sz w:val="18"/>
              </w:rPr>
              <w:t xml:space="preserve"> </w:t>
            </w:r>
            <w:r>
              <w:rPr>
                <w:color w:val="231F20"/>
                <w:sz w:val="18"/>
              </w:rPr>
              <w:t>el Rey lo sanciona y promulga como Ley Orgánica.</w:t>
            </w:r>
          </w:p>
        </w:tc>
      </w:tr>
      <w:tr w:rsidR="0057453D" w14:paraId="02EBB410" w14:textId="77777777">
        <w:trPr>
          <w:trHeight w:val="520"/>
        </w:trPr>
        <w:tc>
          <w:tcPr>
            <w:tcW w:w="1148" w:type="dxa"/>
          </w:tcPr>
          <w:p w14:paraId="0222D61B" w14:textId="77777777" w:rsidR="0057453D" w:rsidRDefault="00000000">
            <w:pPr>
              <w:pStyle w:val="TableParagraph"/>
              <w:spacing w:before="159"/>
              <w:ind w:left="10"/>
              <w:jc w:val="center"/>
              <w:rPr>
                <w:sz w:val="18"/>
              </w:rPr>
            </w:pPr>
            <w:r>
              <w:rPr>
                <w:color w:val="231F20"/>
                <w:spacing w:val="-2"/>
                <w:sz w:val="18"/>
              </w:rPr>
              <w:t>Reforma</w:t>
            </w:r>
          </w:p>
        </w:tc>
        <w:tc>
          <w:tcPr>
            <w:tcW w:w="1077" w:type="dxa"/>
          </w:tcPr>
          <w:p w14:paraId="0D7C6982" w14:textId="77777777" w:rsidR="0057453D" w:rsidRDefault="00000000">
            <w:pPr>
              <w:pStyle w:val="TableParagraph"/>
              <w:spacing w:before="148"/>
              <w:ind w:left="10"/>
              <w:jc w:val="center"/>
              <w:rPr>
                <w:rFonts w:ascii="Tahoma"/>
                <w:b/>
                <w:sz w:val="18"/>
              </w:rPr>
            </w:pPr>
            <w:r>
              <w:rPr>
                <w:rFonts w:ascii="Tahoma"/>
                <w:b/>
                <w:color w:val="231F20"/>
                <w:spacing w:val="-2"/>
                <w:w w:val="85"/>
                <w:sz w:val="18"/>
              </w:rPr>
              <w:t>Art.147</w:t>
            </w:r>
            <w:r>
              <w:rPr>
                <w:rFonts w:ascii="Tahoma"/>
                <w:b/>
                <w:color w:val="231F20"/>
                <w:spacing w:val="-6"/>
                <w:w w:val="85"/>
                <w:sz w:val="18"/>
              </w:rPr>
              <w:t xml:space="preserve"> </w:t>
            </w:r>
            <w:r>
              <w:rPr>
                <w:rFonts w:ascii="Tahoma"/>
                <w:b/>
                <w:color w:val="231F20"/>
                <w:spacing w:val="-5"/>
                <w:sz w:val="18"/>
              </w:rPr>
              <w:t>CE</w:t>
            </w:r>
          </w:p>
        </w:tc>
        <w:tc>
          <w:tcPr>
            <w:tcW w:w="7403" w:type="dxa"/>
          </w:tcPr>
          <w:p w14:paraId="78E84D55" w14:textId="77777777" w:rsidR="0057453D" w:rsidRDefault="00000000">
            <w:pPr>
              <w:pStyle w:val="TableParagraph"/>
              <w:spacing w:before="65" w:line="230" w:lineRule="auto"/>
              <w:ind w:left="80"/>
              <w:rPr>
                <w:sz w:val="18"/>
              </w:rPr>
            </w:pPr>
            <w:r>
              <w:rPr>
                <w:color w:val="231F20"/>
                <w:sz w:val="18"/>
              </w:rPr>
              <w:t>Su</w:t>
            </w:r>
            <w:r>
              <w:rPr>
                <w:color w:val="231F20"/>
                <w:spacing w:val="-12"/>
                <w:sz w:val="18"/>
              </w:rPr>
              <w:t xml:space="preserve"> </w:t>
            </w:r>
            <w:r>
              <w:rPr>
                <w:color w:val="231F20"/>
                <w:sz w:val="18"/>
              </w:rPr>
              <w:t>reforma</w:t>
            </w:r>
            <w:r>
              <w:rPr>
                <w:color w:val="231F20"/>
                <w:spacing w:val="-12"/>
                <w:sz w:val="18"/>
              </w:rPr>
              <w:t xml:space="preserve"> </w:t>
            </w:r>
            <w:r>
              <w:rPr>
                <w:color w:val="231F20"/>
                <w:sz w:val="18"/>
              </w:rPr>
              <w:t>se</w:t>
            </w:r>
            <w:r>
              <w:rPr>
                <w:color w:val="231F20"/>
                <w:spacing w:val="-12"/>
                <w:sz w:val="18"/>
              </w:rPr>
              <w:t xml:space="preserve"> </w:t>
            </w:r>
            <w:r>
              <w:rPr>
                <w:color w:val="231F20"/>
                <w:sz w:val="18"/>
              </w:rPr>
              <w:t>ajustará</w:t>
            </w:r>
            <w:r>
              <w:rPr>
                <w:color w:val="231F20"/>
                <w:spacing w:val="-12"/>
                <w:sz w:val="18"/>
              </w:rPr>
              <w:t xml:space="preserve"> </w:t>
            </w:r>
            <w:r>
              <w:rPr>
                <w:color w:val="231F20"/>
                <w:sz w:val="18"/>
              </w:rPr>
              <w:t>al</w:t>
            </w:r>
            <w:r>
              <w:rPr>
                <w:color w:val="231F20"/>
                <w:spacing w:val="-12"/>
                <w:sz w:val="18"/>
              </w:rPr>
              <w:t xml:space="preserve"> </w:t>
            </w:r>
            <w:r>
              <w:rPr>
                <w:color w:val="231F20"/>
                <w:sz w:val="18"/>
              </w:rPr>
              <w:t>procedimiento</w:t>
            </w:r>
            <w:r>
              <w:rPr>
                <w:color w:val="231F20"/>
                <w:spacing w:val="-12"/>
                <w:sz w:val="18"/>
              </w:rPr>
              <w:t xml:space="preserve"> </w:t>
            </w:r>
            <w:r>
              <w:rPr>
                <w:color w:val="231F20"/>
                <w:sz w:val="18"/>
              </w:rPr>
              <w:t>que</w:t>
            </w:r>
            <w:r>
              <w:rPr>
                <w:color w:val="231F20"/>
                <w:spacing w:val="-12"/>
                <w:sz w:val="18"/>
              </w:rPr>
              <w:t xml:space="preserve"> </w:t>
            </w:r>
            <w:r>
              <w:rPr>
                <w:color w:val="231F20"/>
                <w:sz w:val="18"/>
              </w:rPr>
              <w:t>se</w:t>
            </w:r>
            <w:r>
              <w:rPr>
                <w:color w:val="231F20"/>
                <w:spacing w:val="-12"/>
                <w:sz w:val="18"/>
              </w:rPr>
              <w:t xml:space="preserve"> </w:t>
            </w:r>
            <w:r>
              <w:rPr>
                <w:color w:val="231F20"/>
                <w:sz w:val="18"/>
              </w:rPr>
              <w:t>establezca</w:t>
            </w:r>
            <w:r>
              <w:rPr>
                <w:color w:val="231F20"/>
                <w:spacing w:val="-12"/>
                <w:sz w:val="18"/>
              </w:rPr>
              <w:t xml:space="preserve"> </w:t>
            </w:r>
            <w:r>
              <w:rPr>
                <w:color w:val="231F20"/>
                <w:sz w:val="18"/>
              </w:rPr>
              <w:t>en</w:t>
            </w:r>
            <w:r>
              <w:rPr>
                <w:color w:val="231F20"/>
                <w:spacing w:val="-12"/>
                <w:sz w:val="18"/>
              </w:rPr>
              <w:t xml:space="preserve"> </w:t>
            </w:r>
            <w:r>
              <w:rPr>
                <w:color w:val="231F20"/>
                <w:sz w:val="18"/>
              </w:rPr>
              <w:t>ellos</w:t>
            </w:r>
            <w:r>
              <w:rPr>
                <w:color w:val="231F20"/>
                <w:spacing w:val="-12"/>
                <w:sz w:val="18"/>
              </w:rPr>
              <w:t xml:space="preserve"> </w:t>
            </w:r>
            <w:r>
              <w:rPr>
                <w:color w:val="231F20"/>
                <w:sz w:val="18"/>
              </w:rPr>
              <w:t>mismos.</w:t>
            </w:r>
            <w:r>
              <w:rPr>
                <w:color w:val="231F20"/>
                <w:spacing w:val="-12"/>
                <w:sz w:val="18"/>
              </w:rPr>
              <w:t xml:space="preserve"> </w:t>
            </w:r>
            <w:r>
              <w:rPr>
                <w:color w:val="231F20"/>
                <w:sz w:val="18"/>
              </w:rPr>
              <w:t>Será</w:t>
            </w:r>
            <w:r>
              <w:rPr>
                <w:color w:val="231F20"/>
                <w:spacing w:val="-12"/>
                <w:sz w:val="18"/>
              </w:rPr>
              <w:t xml:space="preserve"> </w:t>
            </w:r>
            <w:r>
              <w:rPr>
                <w:color w:val="231F20"/>
                <w:sz w:val="18"/>
              </w:rPr>
              <w:t>necesaria la aprobación de las Cortes Generales mediante Ley Orgánica.</w:t>
            </w:r>
          </w:p>
        </w:tc>
      </w:tr>
    </w:tbl>
    <w:p w14:paraId="276778CB" w14:textId="77777777" w:rsidR="0057453D" w:rsidRDefault="0057453D">
      <w:pPr>
        <w:pStyle w:val="TableParagraph"/>
        <w:spacing w:line="230" w:lineRule="auto"/>
        <w:rPr>
          <w:sz w:val="18"/>
        </w:rPr>
        <w:sectPr w:rsidR="0057453D">
          <w:pgSz w:w="11910" w:h="16840"/>
          <w:pgMar w:top="960" w:right="992" w:bottom="280" w:left="992" w:header="510" w:footer="0" w:gutter="0"/>
          <w:cols w:space="720"/>
        </w:sectPr>
      </w:pPr>
    </w:p>
    <w:p w14:paraId="4791D951" w14:textId="77777777" w:rsidR="0057453D" w:rsidRDefault="0057453D">
      <w:pPr>
        <w:pStyle w:val="Textoindependiente"/>
        <w:spacing w:before="63"/>
        <w:ind w:left="0" w:firstLine="0"/>
        <w:jc w:val="left"/>
      </w:pPr>
    </w:p>
    <w:p w14:paraId="414AD38A" w14:textId="77777777" w:rsidR="0057453D" w:rsidRDefault="00000000">
      <w:pPr>
        <w:spacing w:line="230" w:lineRule="auto"/>
        <w:ind w:left="141" w:right="139" w:firstLine="284"/>
        <w:jc w:val="both"/>
        <w:rPr>
          <w:sz w:val="24"/>
        </w:rPr>
      </w:pPr>
      <w:r>
        <w:rPr>
          <w:color w:val="231F20"/>
          <w:sz w:val="24"/>
        </w:rPr>
        <w:t>Desde</w:t>
      </w:r>
      <w:r>
        <w:rPr>
          <w:color w:val="231F20"/>
          <w:spacing w:val="-6"/>
          <w:sz w:val="24"/>
        </w:rPr>
        <w:t xml:space="preserve"> </w:t>
      </w:r>
      <w:r>
        <w:rPr>
          <w:color w:val="231F20"/>
          <w:sz w:val="24"/>
        </w:rPr>
        <w:t>el</w:t>
      </w:r>
      <w:r>
        <w:rPr>
          <w:color w:val="231F20"/>
          <w:spacing w:val="-6"/>
          <w:sz w:val="24"/>
        </w:rPr>
        <w:t xml:space="preserve"> </w:t>
      </w:r>
      <w:r>
        <w:rPr>
          <w:color w:val="231F20"/>
          <w:sz w:val="24"/>
        </w:rPr>
        <w:t>punto</w:t>
      </w:r>
      <w:r>
        <w:rPr>
          <w:color w:val="231F20"/>
          <w:spacing w:val="-6"/>
          <w:sz w:val="24"/>
        </w:rPr>
        <w:t xml:space="preserve"> </w:t>
      </w:r>
      <w:r>
        <w:rPr>
          <w:color w:val="231F20"/>
          <w:sz w:val="24"/>
        </w:rPr>
        <w:t>de</w:t>
      </w:r>
      <w:r>
        <w:rPr>
          <w:color w:val="231F20"/>
          <w:spacing w:val="-6"/>
          <w:sz w:val="24"/>
        </w:rPr>
        <w:t xml:space="preserve"> </w:t>
      </w:r>
      <w:r>
        <w:rPr>
          <w:color w:val="231F20"/>
          <w:sz w:val="24"/>
        </w:rPr>
        <w:t>vista</w:t>
      </w:r>
      <w:r>
        <w:rPr>
          <w:color w:val="231F20"/>
          <w:spacing w:val="-6"/>
          <w:sz w:val="24"/>
        </w:rPr>
        <w:t xml:space="preserve"> </w:t>
      </w:r>
      <w:r>
        <w:rPr>
          <w:color w:val="231F20"/>
          <w:sz w:val="24"/>
        </w:rPr>
        <w:t>estatal,</w:t>
      </w:r>
      <w:r>
        <w:rPr>
          <w:color w:val="231F20"/>
          <w:spacing w:val="-6"/>
          <w:sz w:val="24"/>
        </w:rPr>
        <w:t xml:space="preserve"> </w:t>
      </w:r>
      <w:r>
        <w:rPr>
          <w:color w:val="231F20"/>
          <w:sz w:val="24"/>
        </w:rPr>
        <w:t>los</w:t>
      </w:r>
      <w:r>
        <w:rPr>
          <w:color w:val="231F20"/>
          <w:spacing w:val="-6"/>
          <w:sz w:val="24"/>
        </w:rPr>
        <w:t xml:space="preserve"> </w:t>
      </w:r>
      <w:r>
        <w:rPr>
          <w:color w:val="231F20"/>
          <w:sz w:val="24"/>
        </w:rPr>
        <w:t>Estatutos</w:t>
      </w:r>
      <w:r>
        <w:rPr>
          <w:color w:val="231F20"/>
          <w:spacing w:val="-6"/>
          <w:sz w:val="24"/>
        </w:rPr>
        <w:t xml:space="preserve"> </w:t>
      </w:r>
      <w:r>
        <w:rPr>
          <w:color w:val="231F20"/>
          <w:sz w:val="24"/>
        </w:rPr>
        <w:t>de</w:t>
      </w:r>
      <w:r>
        <w:rPr>
          <w:color w:val="231F20"/>
          <w:spacing w:val="-6"/>
          <w:sz w:val="24"/>
        </w:rPr>
        <w:t xml:space="preserve"> </w:t>
      </w:r>
      <w:r>
        <w:rPr>
          <w:color w:val="231F20"/>
          <w:sz w:val="24"/>
        </w:rPr>
        <w:t>Autonomía</w:t>
      </w:r>
      <w:r>
        <w:rPr>
          <w:color w:val="231F20"/>
          <w:spacing w:val="-6"/>
          <w:sz w:val="24"/>
        </w:rPr>
        <w:t xml:space="preserve"> </w:t>
      </w:r>
      <w:r>
        <w:rPr>
          <w:color w:val="231F20"/>
          <w:sz w:val="24"/>
        </w:rPr>
        <w:t>son</w:t>
      </w:r>
      <w:r>
        <w:rPr>
          <w:color w:val="231F20"/>
          <w:spacing w:val="-6"/>
          <w:sz w:val="24"/>
        </w:rPr>
        <w:t xml:space="preserve"> </w:t>
      </w:r>
      <w:r>
        <w:rPr>
          <w:color w:val="231F20"/>
          <w:sz w:val="24"/>
        </w:rPr>
        <w:t>Leyes</w:t>
      </w:r>
      <w:r>
        <w:rPr>
          <w:color w:val="231F20"/>
          <w:spacing w:val="-6"/>
          <w:sz w:val="24"/>
        </w:rPr>
        <w:t xml:space="preserve"> </w:t>
      </w:r>
      <w:r>
        <w:rPr>
          <w:color w:val="231F20"/>
          <w:sz w:val="24"/>
        </w:rPr>
        <w:t>Orgánicas</w:t>
      </w:r>
      <w:r>
        <w:rPr>
          <w:color w:val="231F20"/>
          <w:spacing w:val="-6"/>
          <w:sz w:val="24"/>
        </w:rPr>
        <w:t xml:space="preserve"> </w:t>
      </w:r>
      <w:r>
        <w:rPr>
          <w:color w:val="231F20"/>
          <w:sz w:val="24"/>
        </w:rPr>
        <w:t>cualificadas por</w:t>
      </w:r>
      <w:r>
        <w:rPr>
          <w:color w:val="231F20"/>
          <w:spacing w:val="-12"/>
          <w:sz w:val="24"/>
        </w:rPr>
        <w:t xml:space="preserve"> </w:t>
      </w:r>
      <w:r>
        <w:rPr>
          <w:color w:val="231F20"/>
          <w:sz w:val="24"/>
        </w:rPr>
        <w:t>su</w:t>
      </w:r>
      <w:r>
        <w:rPr>
          <w:color w:val="231F20"/>
          <w:spacing w:val="-13"/>
          <w:sz w:val="24"/>
        </w:rPr>
        <w:t xml:space="preserve"> </w:t>
      </w:r>
      <w:r>
        <w:rPr>
          <w:color w:val="231F20"/>
          <w:sz w:val="24"/>
        </w:rPr>
        <w:t>procedimiento</w:t>
      </w:r>
      <w:r>
        <w:rPr>
          <w:color w:val="231F20"/>
          <w:spacing w:val="-12"/>
          <w:sz w:val="24"/>
        </w:rPr>
        <w:t xml:space="preserve"> </w:t>
      </w:r>
      <w:r>
        <w:rPr>
          <w:color w:val="231F20"/>
          <w:sz w:val="24"/>
        </w:rPr>
        <w:t>de</w:t>
      </w:r>
      <w:r>
        <w:rPr>
          <w:color w:val="231F20"/>
          <w:spacing w:val="-12"/>
          <w:sz w:val="24"/>
        </w:rPr>
        <w:t xml:space="preserve"> </w:t>
      </w:r>
      <w:r>
        <w:rPr>
          <w:color w:val="231F20"/>
          <w:sz w:val="24"/>
        </w:rPr>
        <w:t>aprobación</w:t>
      </w:r>
      <w:r>
        <w:rPr>
          <w:color w:val="231F20"/>
          <w:spacing w:val="-12"/>
          <w:sz w:val="24"/>
        </w:rPr>
        <w:t xml:space="preserve"> </w:t>
      </w:r>
      <w:r>
        <w:rPr>
          <w:color w:val="231F20"/>
          <w:sz w:val="24"/>
        </w:rPr>
        <w:t>(</w:t>
      </w:r>
      <w:r>
        <w:rPr>
          <w:b/>
          <w:color w:val="231F20"/>
          <w:sz w:val="24"/>
        </w:rPr>
        <w:t>Arts.143</w:t>
      </w:r>
      <w:r>
        <w:rPr>
          <w:b/>
          <w:color w:val="231F20"/>
          <w:spacing w:val="-13"/>
          <w:sz w:val="24"/>
        </w:rPr>
        <w:t xml:space="preserve"> </w:t>
      </w:r>
      <w:r>
        <w:rPr>
          <w:b/>
          <w:color w:val="231F20"/>
          <w:sz w:val="24"/>
        </w:rPr>
        <w:t>y</w:t>
      </w:r>
      <w:r>
        <w:rPr>
          <w:b/>
          <w:color w:val="231F20"/>
          <w:spacing w:val="-12"/>
          <w:sz w:val="24"/>
        </w:rPr>
        <w:t xml:space="preserve"> </w:t>
      </w:r>
      <w:r>
        <w:rPr>
          <w:b/>
          <w:color w:val="231F20"/>
          <w:sz w:val="24"/>
        </w:rPr>
        <w:t>151</w:t>
      </w:r>
      <w:r>
        <w:rPr>
          <w:b/>
          <w:color w:val="231F20"/>
          <w:spacing w:val="-13"/>
          <w:sz w:val="24"/>
        </w:rPr>
        <w:t xml:space="preserve"> </w:t>
      </w:r>
      <w:r>
        <w:rPr>
          <w:b/>
          <w:color w:val="231F20"/>
          <w:sz w:val="24"/>
        </w:rPr>
        <w:t>CE</w:t>
      </w:r>
      <w:r>
        <w:rPr>
          <w:color w:val="231F20"/>
          <w:sz w:val="24"/>
        </w:rPr>
        <w:t>),</w:t>
      </w:r>
      <w:r>
        <w:rPr>
          <w:color w:val="231F20"/>
          <w:spacing w:val="-12"/>
          <w:sz w:val="24"/>
        </w:rPr>
        <w:t xml:space="preserve"> </w:t>
      </w:r>
      <w:r>
        <w:rPr>
          <w:color w:val="231F20"/>
          <w:sz w:val="24"/>
        </w:rPr>
        <w:t>tramitación</w:t>
      </w:r>
      <w:r>
        <w:rPr>
          <w:color w:val="231F20"/>
          <w:spacing w:val="-12"/>
          <w:sz w:val="24"/>
        </w:rPr>
        <w:t xml:space="preserve"> </w:t>
      </w:r>
      <w:r>
        <w:rPr>
          <w:color w:val="231F20"/>
          <w:sz w:val="24"/>
        </w:rPr>
        <w:t>y</w:t>
      </w:r>
      <w:r>
        <w:rPr>
          <w:color w:val="231F20"/>
          <w:spacing w:val="-12"/>
          <w:sz w:val="24"/>
        </w:rPr>
        <w:t xml:space="preserve"> </w:t>
      </w:r>
      <w:r>
        <w:rPr>
          <w:color w:val="231F20"/>
          <w:sz w:val="24"/>
        </w:rPr>
        <w:t>reforma</w:t>
      </w:r>
      <w:r>
        <w:rPr>
          <w:color w:val="231F20"/>
          <w:spacing w:val="-13"/>
          <w:sz w:val="24"/>
        </w:rPr>
        <w:t xml:space="preserve"> </w:t>
      </w:r>
      <w:r>
        <w:rPr>
          <w:color w:val="231F20"/>
          <w:sz w:val="24"/>
        </w:rPr>
        <w:t>(los</w:t>
      </w:r>
      <w:r>
        <w:rPr>
          <w:color w:val="231F20"/>
          <w:spacing w:val="-12"/>
          <w:sz w:val="24"/>
        </w:rPr>
        <w:t xml:space="preserve"> </w:t>
      </w:r>
      <w:r>
        <w:rPr>
          <w:color w:val="231F20"/>
          <w:sz w:val="24"/>
        </w:rPr>
        <w:t>Estatutos, según</w:t>
      </w:r>
      <w:r>
        <w:rPr>
          <w:color w:val="231F20"/>
          <w:spacing w:val="-11"/>
          <w:sz w:val="24"/>
        </w:rPr>
        <w:t xml:space="preserve"> </w:t>
      </w:r>
      <w:r>
        <w:rPr>
          <w:color w:val="231F20"/>
          <w:sz w:val="24"/>
        </w:rPr>
        <w:t>el</w:t>
      </w:r>
      <w:r>
        <w:rPr>
          <w:color w:val="231F20"/>
          <w:spacing w:val="-11"/>
          <w:sz w:val="24"/>
        </w:rPr>
        <w:t xml:space="preserve"> </w:t>
      </w:r>
      <w:r>
        <w:rPr>
          <w:b/>
          <w:color w:val="231F20"/>
          <w:sz w:val="24"/>
        </w:rPr>
        <w:t>Art.147.3</w:t>
      </w:r>
      <w:r>
        <w:rPr>
          <w:b/>
          <w:color w:val="231F20"/>
          <w:spacing w:val="-11"/>
          <w:sz w:val="24"/>
        </w:rPr>
        <w:t xml:space="preserve"> </w:t>
      </w:r>
      <w:r>
        <w:rPr>
          <w:b/>
          <w:color w:val="231F20"/>
          <w:sz w:val="24"/>
        </w:rPr>
        <w:t>CE</w:t>
      </w:r>
      <w:r>
        <w:rPr>
          <w:color w:val="231F20"/>
          <w:sz w:val="24"/>
        </w:rPr>
        <w:t>,</w:t>
      </w:r>
      <w:r>
        <w:rPr>
          <w:color w:val="231F20"/>
          <w:spacing w:val="-11"/>
          <w:sz w:val="24"/>
        </w:rPr>
        <w:t xml:space="preserve"> </w:t>
      </w:r>
      <w:r>
        <w:rPr>
          <w:color w:val="231F20"/>
          <w:sz w:val="24"/>
        </w:rPr>
        <w:t>sólo</w:t>
      </w:r>
      <w:r>
        <w:rPr>
          <w:color w:val="231F20"/>
          <w:spacing w:val="-11"/>
          <w:sz w:val="24"/>
        </w:rPr>
        <w:t xml:space="preserve"> </w:t>
      </w:r>
      <w:r>
        <w:rPr>
          <w:color w:val="231F20"/>
          <w:sz w:val="24"/>
        </w:rPr>
        <w:t>pueden</w:t>
      </w:r>
      <w:r>
        <w:rPr>
          <w:color w:val="231F20"/>
          <w:spacing w:val="-11"/>
          <w:sz w:val="24"/>
        </w:rPr>
        <w:t xml:space="preserve"> </w:t>
      </w:r>
      <w:r>
        <w:rPr>
          <w:color w:val="231F20"/>
          <w:sz w:val="24"/>
        </w:rPr>
        <w:t>reformarse</w:t>
      </w:r>
      <w:r>
        <w:rPr>
          <w:color w:val="231F20"/>
          <w:spacing w:val="-11"/>
          <w:sz w:val="24"/>
        </w:rPr>
        <w:t xml:space="preserve"> </w:t>
      </w:r>
      <w:r>
        <w:rPr>
          <w:color w:val="231F20"/>
          <w:sz w:val="24"/>
        </w:rPr>
        <w:t>por</w:t>
      </w:r>
      <w:r>
        <w:rPr>
          <w:color w:val="231F20"/>
          <w:spacing w:val="-11"/>
          <w:sz w:val="24"/>
        </w:rPr>
        <w:t xml:space="preserve"> </w:t>
      </w:r>
      <w:r>
        <w:rPr>
          <w:color w:val="231F20"/>
          <w:sz w:val="24"/>
        </w:rPr>
        <w:t>el</w:t>
      </w:r>
      <w:r>
        <w:rPr>
          <w:color w:val="231F20"/>
          <w:spacing w:val="-11"/>
          <w:sz w:val="24"/>
        </w:rPr>
        <w:t xml:space="preserve"> </w:t>
      </w:r>
      <w:r>
        <w:rPr>
          <w:color w:val="231F20"/>
          <w:sz w:val="24"/>
        </w:rPr>
        <w:t>procedimiento</w:t>
      </w:r>
      <w:r>
        <w:rPr>
          <w:color w:val="231F20"/>
          <w:spacing w:val="-11"/>
          <w:sz w:val="24"/>
        </w:rPr>
        <w:t xml:space="preserve"> </w:t>
      </w:r>
      <w:r>
        <w:rPr>
          <w:color w:val="231F20"/>
          <w:sz w:val="24"/>
        </w:rPr>
        <w:t>establecido</w:t>
      </w:r>
      <w:r>
        <w:rPr>
          <w:color w:val="231F20"/>
          <w:spacing w:val="-11"/>
          <w:sz w:val="24"/>
        </w:rPr>
        <w:t xml:space="preserve"> </w:t>
      </w:r>
      <w:r>
        <w:rPr>
          <w:color w:val="231F20"/>
          <w:sz w:val="24"/>
        </w:rPr>
        <w:t>en</w:t>
      </w:r>
      <w:r>
        <w:rPr>
          <w:color w:val="231F20"/>
          <w:spacing w:val="-11"/>
          <w:sz w:val="24"/>
        </w:rPr>
        <w:t xml:space="preserve"> </w:t>
      </w:r>
      <w:r>
        <w:rPr>
          <w:color w:val="231F20"/>
          <w:sz w:val="24"/>
        </w:rPr>
        <w:t>los</w:t>
      </w:r>
      <w:r>
        <w:rPr>
          <w:color w:val="231F20"/>
          <w:spacing w:val="-11"/>
          <w:sz w:val="24"/>
        </w:rPr>
        <w:t xml:space="preserve"> </w:t>
      </w:r>
      <w:r>
        <w:rPr>
          <w:color w:val="231F20"/>
          <w:sz w:val="24"/>
        </w:rPr>
        <w:t>mismos y</w:t>
      </w:r>
      <w:r>
        <w:rPr>
          <w:color w:val="231F20"/>
          <w:spacing w:val="-14"/>
          <w:sz w:val="24"/>
        </w:rPr>
        <w:t xml:space="preserve"> </w:t>
      </w:r>
      <w:r>
        <w:rPr>
          <w:color w:val="231F20"/>
          <w:sz w:val="24"/>
        </w:rPr>
        <w:t>requerirá,</w:t>
      </w:r>
      <w:r>
        <w:rPr>
          <w:color w:val="231F20"/>
          <w:spacing w:val="-13"/>
          <w:sz w:val="24"/>
        </w:rPr>
        <w:t xml:space="preserve"> </w:t>
      </w:r>
      <w:r>
        <w:rPr>
          <w:color w:val="231F20"/>
          <w:sz w:val="24"/>
        </w:rPr>
        <w:t>en</w:t>
      </w:r>
      <w:r>
        <w:rPr>
          <w:color w:val="231F20"/>
          <w:spacing w:val="-13"/>
          <w:sz w:val="24"/>
        </w:rPr>
        <w:t xml:space="preserve"> </w:t>
      </w:r>
      <w:r>
        <w:rPr>
          <w:color w:val="231F20"/>
          <w:sz w:val="24"/>
        </w:rPr>
        <w:t>todo</w:t>
      </w:r>
      <w:r>
        <w:rPr>
          <w:color w:val="231F20"/>
          <w:spacing w:val="-13"/>
          <w:sz w:val="24"/>
        </w:rPr>
        <w:t xml:space="preserve"> </w:t>
      </w:r>
      <w:r>
        <w:rPr>
          <w:color w:val="231F20"/>
          <w:sz w:val="24"/>
        </w:rPr>
        <w:t>caso,</w:t>
      </w:r>
      <w:r>
        <w:rPr>
          <w:color w:val="231F20"/>
          <w:spacing w:val="-14"/>
          <w:sz w:val="24"/>
        </w:rPr>
        <w:t xml:space="preserve"> </w:t>
      </w:r>
      <w:r>
        <w:rPr>
          <w:color w:val="231F20"/>
          <w:sz w:val="24"/>
        </w:rPr>
        <w:t>aprobación</w:t>
      </w:r>
      <w:r>
        <w:rPr>
          <w:color w:val="231F20"/>
          <w:spacing w:val="-13"/>
          <w:sz w:val="24"/>
        </w:rPr>
        <w:t xml:space="preserve"> </w:t>
      </w:r>
      <w:r>
        <w:rPr>
          <w:color w:val="231F20"/>
          <w:sz w:val="24"/>
        </w:rPr>
        <w:t>de</w:t>
      </w:r>
      <w:r>
        <w:rPr>
          <w:color w:val="231F20"/>
          <w:spacing w:val="-13"/>
          <w:sz w:val="24"/>
        </w:rPr>
        <w:t xml:space="preserve"> </w:t>
      </w:r>
      <w:r>
        <w:rPr>
          <w:color w:val="231F20"/>
          <w:sz w:val="24"/>
        </w:rPr>
        <w:t>las</w:t>
      </w:r>
      <w:r>
        <w:rPr>
          <w:color w:val="231F20"/>
          <w:spacing w:val="-13"/>
          <w:sz w:val="24"/>
        </w:rPr>
        <w:t xml:space="preserve"> </w:t>
      </w:r>
      <w:r>
        <w:rPr>
          <w:color w:val="231F20"/>
          <w:sz w:val="24"/>
        </w:rPr>
        <w:t>Cortes</w:t>
      </w:r>
      <w:r>
        <w:rPr>
          <w:color w:val="231F20"/>
          <w:spacing w:val="-13"/>
          <w:sz w:val="24"/>
        </w:rPr>
        <w:t xml:space="preserve"> </w:t>
      </w:r>
      <w:r>
        <w:rPr>
          <w:color w:val="231F20"/>
          <w:sz w:val="24"/>
        </w:rPr>
        <w:t>-Congreso</w:t>
      </w:r>
      <w:r>
        <w:rPr>
          <w:color w:val="231F20"/>
          <w:spacing w:val="-14"/>
          <w:sz w:val="24"/>
        </w:rPr>
        <w:t xml:space="preserve"> </w:t>
      </w:r>
      <w:r>
        <w:rPr>
          <w:color w:val="231F20"/>
          <w:sz w:val="24"/>
        </w:rPr>
        <w:t>y</w:t>
      </w:r>
      <w:r>
        <w:rPr>
          <w:color w:val="231F20"/>
          <w:spacing w:val="-13"/>
          <w:sz w:val="24"/>
        </w:rPr>
        <w:t xml:space="preserve"> </w:t>
      </w:r>
      <w:r>
        <w:rPr>
          <w:color w:val="231F20"/>
          <w:sz w:val="24"/>
        </w:rPr>
        <w:t>Senado</w:t>
      </w:r>
      <w:r>
        <w:rPr>
          <w:color w:val="231F20"/>
          <w:spacing w:val="-13"/>
          <w:sz w:val="24"/>
        </w:rPr>
        <w:t xml:space="preserve"> </w:t>
      </w:r>
      <w:r>
        <w:rPr>
          <w:color w:val="231F20"/>
          <w:sz w:val="24"/>
        </w:rPr>
        <w:t>mediante</w:t>
      </w:r>
      <w:r>
        <w:rPr>
          <w:color w:val="231F20"/>
          <w:spacing w:val="-13"/>
          <w:sz w:val="24"/>
        </w:rPr>
        <w:t xml:space="preserve"> </w:t>
      </w:r>
      <w:r>
        <w:rPr>
          <w:color w:val="231F20"/>
          <w:sz w:val="24"/>
        </w:rPr>
        <w:t>Ley</w:t>
      </w:r>
      <w:r>
        <w:rPr>
          <w:color w:val="231F20"/>
          <w:spacing w:val="-13"/>
          <w:sz w:val="24"/>
        </w:rPr>
        <w:t xml:space="preserve"> </w:t>
      </w:r>
      <w:r>
        <w:rPr>
          <w:color w:val="231F20"/>
          <w:sz w:val="24"/>
        </w:rPr>
        <w:t>Orgánica).</w:t>
      </w:r>
    </w:p>
    <w:p w14:paraId="6EA22A2D" w14:textId="77777777" w:rsidR="0057453D" w:rsidRDefault="00000000">
      <w:pPr>
        <w:spacing w:before="269" w:line="230" w:lineRule="auto"/>
        <w:ind w:left="141" w:firstLine="284"/>
        <w:rPr>
          <w:sz w:val="24"/>
        </w:rPr>
      </w:pPr>
      <w:r>
        <w:rPr>
          <w:color w:val="231F20"/>
          <w:sz w:val="24"/>
        </w:rPr>
        <w:t>Desde</w:t>
      </w:r>
      <w:r>
        <w:rPr>
          <w:color w:val="231F20"/>
          <w:spacing w:val="28"/>
          <w:sz w:val="24"/>
        </w:rPr>
        <w:t xml:space="preserve"> </w:t>
      </w:r>
      <w:r>
        <w:rPr>
          <w:color w:val="231F20"/>
          <w:sz w:val="24"/>
        </w:rPr>
        <w:t>el</w:t>
      </w:r>
      <w:r>
        <w:rPr>
          <w:color w:val="231F20"/>
          <w:spacing w:val="28"/>
          <w:sz w:val="24"/>
        </w:rPr>
        <w:t xml:space="preserve"> </w:t>
      </w:r>
      <w:r>
        <w:rPr>
          <w:color w:val="231F20"/>
          <w:sz w:val="24"/>
        </w:rPr>
        <w:t>punto</w:t>
      </w:r>
      <w:r>
        <w:rPr>
          <w:color w:val="231F20"/>
          <w:spacing w:val="28"/>
          <w:sz w:val="24"/>
        </w:rPr>
        <w:t xml:space="preserve"> </w:t>
      </w:r>
      <w:r>
        <w:rPr>
          <w:color w:val="231F20"/>
          <w:sz w:val="24"/>
        </w:rPr>
        <w:t>de</w:t>
      </w:r>
      <w:r>
        <w:rPr>
          <w:color w:val="231F20"/>
          <w:spacing w:val="28"/>
          <w:sz w:val="24"/>
        </w:rPr>
        <w:t xml:space="preserve"> </w:t>
      </w:r>
      <w:r>
        <w:rPr>
          <w:color w:val="231F20"/>
          <w:sz w:val="24"/>
        </w:rPr>
        <w:t>vista</w:t>
      </w:r>
      <w:r>
        <w:rPr>
          <w:color w:val="231F20"/>
          <w:spacing w:val="28"/>
          <w:sz w:val="24"/>
        </w:rPr>
        <w:t xml:space="preserve"> </w:t>
      </w:r>
      <w:r>
        <w:rPr>
          <w:color w:val="231F20"/>
          <w:sz w:val="24"/>
        </w:rPr>
        <w:t>de</w:t>
      </w:r>
      <w:r>
        <w:rPr>
          <w:color w:val="231F20"/>
          <w:spacing w:val="28"/>
          <w:sz w:val="24"/>
        </w:rPr>
        <w:t xml:space="preserve"> </w:t>
      </w:r>
      <w:r>
        <w:rPr>
          <w:color w:val="231F20"/>
          <w:sz w:val="24"/>
        </w:rPr>
        <w:t>las</w:t>
      </w:r>
      <w:r>
        <w:rPr>
          <w:color w:val="231F20"/>
          <w:spacing w:val="28"/>
          <w:sz w:val="24"/>
        </w:rPr>
        <w:t xml:space="preserve"> </w:t>
      </w:r>
      <w:r>
        <w:rPr>
          <w:color w:val="231F20"/>
          <w:sz w:val="24"/>
        </w:rPr>
        <w:t>Comunidades</w:t>
      </w:r>
      <w:r>
        <w:rPr>
          <w:color w:val="231F20"/>
          <w:spacing w:val="28"/>
          <w:sz w:val="24"/>
        </w:rPr>
        <w:t xml:space="preserve"> </w:t>
      </w:r>
      <w:r>
        <w:rPr>
          <w:color w:val="231F20"/>
          <w:sz w:val="24"/>
        </w:rPr>
        <w:t>Autónomas,</w:t>
      </w:r>
      <w:r>
        <w:rPr>
          <w:color w:val="231F20"/>
          <w:spacing w:val="28"/>
          <w:sz w:val="24"/>
        </w:rPr>
        <w:t xml:space="preserve"> </w:t>
      </w:r>
      <w:r>
        <w:rPr>
          <w:b/>
          <w:color w:val="231F20"/>
          <w:sz w:val="24"/>
        </w:rPr>
        <w:t>los</w:t>
      </w:r>
      <w:r>
        <w:rPr>
          <w:b/>
          <w:color w:val="231F20"/>
          <w:spacing w:val="28"/>
          <w:sz w:val="24"/>
        </w:rPr>
        <w:t xml:space="preserve"> </w:t>
      </w:r>
      <w:r>
        <w:rPr>
          <w:b/>
          <w:color w:val="231F20"/>
          <w:sz w:val="24"/>
        </w:rPr>
        <w:t>Estatutos</w:t>
      </w:r>
      <w:r>
        <w:rPr>
          <w:b/>
          <w:color w:val="231F20"/>
          <w:spacing w:val="28"/>
          <w:sz w:val="24"/>
        </w:rPr>
        <w:t xml:space="preserve"> </w:t>
      </w:r>
      <w:r>
        <w:rPr>
          <w:b/>
          <w:color w:val="231F20"/>
          <w:sz w:val="24"/>
        </w:rPr>
        <w:t>deben</w:t>
      </w:r>
      <w:r>
        <w:rPr>
          <w:b/>
          <w:color w:val="231F20"/>
          <w:spacing w:val="28"/>
          <w:sz w:val="24"/>
        </w:rPr>
        <w:t xml:space="preserve"> </w:t>
      </w:r>
      <w:r>
        <w:rPr>
          <w:b/>
          <w:color w:val="231F20"/>
          <w:sz w:val="24"/>
        </w:rPr>
        <w:t xml:space="preserve">contener </w:t>
      </w:r>
      <w:r>
        <w:rPr>
          <w:color w:val="231F20"/>
          <w:sz w:val="24"/>
        </w:rPr>
        <w:t>(</w:t>
      </w:r>
      <w:r>
        <w:rPr>
          <w:b/>
          <w:color w:val="231F20"/>
          <w:sz w:val="24"/>
        </w:rPr>
        <w:t>Art.147.2º CE</w:t>
      </w:r>
      <w:r>
        <w:rPr>
          <w:color w:val="231F20"/>
          <w:sz w:val="24"/>
        </w:rPr>
        <w:t>):</w:t>
      </w:r>
    </w:p>
    <w:p w14:paraId="5E38E067" w14:textId="77777777" w:rsidR="0057453D" w:rsidRDefault="00000000">
      <w:pPr>
        <w:pStyle w:val="Prrafodelista"/>
        <w:numPr>
          <w:ilvl w:val="0"/>
          <w:numId w:val="1"/>
        </w:numPr>
        <w:tabs>
          <w:tab w:val="left" w:pos="1117"/>
        </w:tabs>
        <w:spacing w:line="266" w:lineRule="exact"/>
        <w:ind w:left="1117" w:hanging="125"/>
        <w:jc w:val="left"/>
        <w:rPr>
          <w:i/>
          <w:color w:val="231F20"/>
          <w:sz w:val="24"/>
        </w:rPr>
      </w:pPr>
      <w:r>
        <w:rPr>
          <w:i/>
          <w:color w:val="231F20"/>
          <w:spacing w:val="-4"/>
          <w:sz w:val="24"/>
        </w:rPr>
        <w:t>La</w:t>
      </w:r>
      <w:r>
        <w:rPr>
          <w:i/>
          <w:color w:val="231F20"/>
          <w:spacing w:val="-3"/>
          <w:sz w:val="24"/>
        </w:rPr>
        <w:t xml:space="preserve"> </w:t>
      </w:r>
      <w:r>
        <w:rPr>
          <w:i/>
          <w:color w:val="231F20"/>
          <w:spacing w:val="-4"/>
          <w:sz w:val="24"/>
        </w:rPr>
        <w:t>denominación</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la</w:t>
      </w:r>
      <w:r>
        <w:rPr>
          <w:i/>
          <w:color w:val="231F20"/>
          <w:spacing w:val="-2"/>
          <w:sz w:val="24"/>
        </w:rPr>
        <w:t xml:space="preserve"> </w:t>
      </w:r>
      <w:r>
        <w:rPr>
          <w:i/>
          <w:color w:val="231F20"/>
          <w:spacing w:val="-4"/>
          <w:sz w:val="24"/>
        </w:rPr>
        <w:t>Comunidad</w:t>
      </w:r>
      <w:r>
        <w:rPr>
          <w:i/>
          <w:color w:val="231F20"/>
          <w:spacing w:val="-2"/>
          <w:sz w:val="24"/>
        </w:rPr>
        <w:t xml:space="preserve"> </w:t>
      </w:r>
      <w:r>
        <w:rPr>
          <w:i/>
          <w:color w:val="231F20"/>
          <w:spacing w:val="-4"/>
          <w:sz w:val="24"/>
        </w:rPr>
        <w:t>que</w:t>
      </w:r>
      <w:r>
        <w:rPr>
          <w:i/>
          <w:color w:val="231F20"/>
          <w:spacing w:val="-3"/>
          <w:sz w:val="24"/>
        </w:rPr>
        <w:t xml:space="preserve"> </w:t>
      </w:r>
      <w:r>
        <w:rPr>
          <w:i/>
          <w:color w:val="231F20"/>
          <w:spacing w:val="-4"/>
          <w:sz w:val="24"/>
        </w:rPr>
        <w:t>mejor</w:t>
      </w:r>
      <w:r>
        <w:rPr>
          <w:i/>
          <w:color w:val="231F20"/>
          <w:spacing w:val="-2"/>
          <w:sz w:val="24"/>
        </w:rPr>
        <w:t xml:space="preserve"> </w:t>
      </w:r>
      <w:r>
        <w:rPr>
          <w:i/>
          <w:color w:val="231F20"/>
          <w:spacing w:val="-4"/>
          <w:sz w:val="24"/>
        </w:rPr>
        <w:t>corresponda</w:t>
      </w:r>
      <w:r>
        <w:rPr>
          <w:i/>
          <w:color w:val="231F20"/>
          <w:spacing w:val="-2"/>
          <w:sz w:val="24"/>
        </w:rPr>
        <w:t xml:space="preserve"> </w:t>
      </w:r>
      <w:r>
        <w:rPr>
          <w:i/>
          <w:color w:val="231F20"/>
          <w:spacing w:val="-4"/>
          <w:sz w:val="24"/>
        </w:rPr>
        <w:t>con</w:t>
      </w:r>
      <w:r>
        <w:rPr>
          <w:i/>
          <w:color w:val="231F20"/>
          <w:spacing w:val="-2"/>
          <w:sz w:val="24"/>
        </w:rPr>
        <w:t xml:space="preserve"> </w:t>
      </w:r>
      <w:r>
        <w:rPr>
          <w:i/>
          <w:color w:val="231F20"/>
          <w:spacing w:val="-4"/>
          <w:sz w:val="24"/>
        </w:rPr>
        <w:t>su</w:t>
      </w:r>
      <w:r>
        <w:rPr>
          <w:i/>
          <w:color w:val="231F20"/>
          <w:spacing w:val="-2"/>
          <w:sz w:val="24"/>
        </w:rPr>
        <w:t xml:space="preserve"> </w:t>
      </w:r>
      <w:r>
        <w:rPr>
          <w:i/>
          <w:color w:val="231F20"/>
          <w:spacing w:val="-4"/>
          <w:sz w:val="24"/>
        </w:rPr>
        <w:t>identidad</w:t>
      </w:r>
      <w:r>
        <w:rPr>
          <w:i/>
          <w:color w:val="231F20"/>
          <w:spacing w:val="-2"/>
          <w:sz w:val="24"/>
        </w:rPr>
        <w:t xml:space="preserve"> </w:t>
      </w:r>
      <w:r>
        <w:rPr>
          <w:i/>
          <w:color w:val="231F20"/>
          <w:spacing w:val="-4"/>
          <w:sz w:val="24"/>
        </w:rPr>
        <w:t>histórica.</w:t>
      </w:r>
    </w:p>
    <w:p w14:paraId="4705CA86" w14:textId="77777777" w:rsidR="0057453D" w:rsidRDefault="00000000">
      <w:pPr>
        <w:pStyle w:val="Prrafodelista"/>
        <w:numPr>
          <w:ilvl w:val="0"/>
          <w:numId w:val="1"/>
        </w:numPr>
        <w:tabs>
          <w:tab w:val="left" w:pos="1117"/>
        </w:tabs>
        <w:spacing w:line="270" w:lineRule="exact"/>
        <w:ind w:left="1117" w:hanging="125"/>
        <w:jc w:val="left"/>
        <w:rPr>
          <w:i/>
          <w:color w:val="231F20"/>
          <w:sz w:val="24"/>
        </w:rPr>
      </w:pPr>
      <w:r>
        <w:rPr>
          <w:i/>
          <w:color w:val="231F20"/>
          <w:spacing w:val="-2"/>
          <w:sz w:val="24"/>
        </w:rPr>
        <w:t>La</w:t>
      </w:r>
      <w:r>
        <w:rPr>
          <w:i/>
          <w:color w:val="231F20"/>
          <w:spacing w:val="-11"/>
          <w:sz w:val="24"/>
        </w:rPr>
        <w:t xml:space="preserve"> </w:t>
      </w:r>
      <w:r>
        <w:rPr>
          <w:i/>
          <w:color w:val="231F20"/>
          <w:spacing w:val="-2"/>
          <w:sz w:val="24"/>
        </w:rPr>
        <w:t>delimitación</w:t>
      </w:r>
      <w:r>
        <w:rPr>
          <w:i/>
          <w:color w:val="231F20"/>
          <w:spacing w:val="-11"/>
          <w:sz w:val="24"/>
        </w:rPr>
        <w:t xml:space="preserve"> </w:t>
      </w:r>
      <w:r>
        <w:rPr>
          <w:i/>
          <w:color w:val="231F20"/>
          <w:spacing w:val="-2"/>
          <w:sz w:val="24"/>
        </w:rPr>
        <w:t>de</w:t>
      </w:r>
      <w:r>
        <w:rPr>
          <w:i/>
          <w:color w:val="231F20"/>
          <w:spacing w:val="-11"/>
          <w:sz w:val="24"/>
        </w:rPr>
        <w:t xml:space="preserve"> </w:t>
      </w:r>
      <w:r>
        <w:rPr>
          <w:i/>
          <w:color w:val="231F20"/>
          <w:spacing w:val="-2"/>
          <w:sz w:val="24"/>
        </w:rPr>
        <w:t>su</w:t>
      </w:r>
      <w:r>
        <w:rPr>
          <w:i/>
          <w:color w:val="231F20"/>
          <w:spacing w:val="-11"/>
          <w:sz w:val="24"/>
        </w:rPr>
        <w:t xml:space="preserve"> </w:t>
      </w:r>
      <w:r>
        <w:rPr>
          <w:i/>
          <w:color w:val="231F20"/>
          <w:spacing w:val="-2"/>
          <w:sz w:val="24"/>
        </w:rPr>
        <w:t>territorio.</w:t>
      </w:r>
    </w:p>
    <w:p w14:paraId="4437613A" w14:textId="77777777" w:rsidR="0057453D" w:rsidRDefault="00000000">
      <w:pPr>
        <w:pStyle w:val="Prrafodelista"/>
        <w:numPr>
          <w:ilvl w:val="0"/>
          <w:numId w:val="1"/>
        </w:numPr>
        <w:tabs>
          <w:tab w:val="left" w:pos="1117"/>
        </w:tabs>
        <w:spacing w:line="270" w:lineRule="exact"/>
        <w:ind w:left="1117" w:hanging="125"/>
        <w:jc w:val="left"/>
        <w:rPr>
          <w:i/>
          <w:color w:val="231F20"/>
          <w:sz w:val="24"/>
        </w:rPr>
      </w:pPr>
      <w:r>
        <w:rPr>
          <w:i/>
          <w:color w:val="231F20"/>
          <w:spacing w:val="-4"/>
          <w:sz w:val="24"/>
        </w:rPr>
        <w:t>La</w:t>
      </w:r>
      <w:r>
        <w:rPr>
          <w:i/>
          <w:color w:val="231F20"/>
          <w:spacing w:val="-1"/>
          <w:sz w:val="24"/>
        </w:rPr>
        <w:t xml:space="preserve"> </w:t>
      </w:r>
      <w:r>
        <w:rPr>
          <w:i/>
          <w:color w:val="231F20"/>
          <w:spacing w:val="-4"/>
          <w:sz w:val="24"/>
        </w:rPr>
        <w:t>denominación,</w:t>
      </w:r>
      <w:r>
        <w:rPr>
          <w:i/>
          <w:color w:val="231F20"/>
          <w:spacing w:val="-1"/>
          <w:sz w:val="24"/>
        </w:rPr>
        <w:t xml:space="preserve"> </w:t>
      </w:r>
      <w:r>
        <w:rPr>
          <w:i/>
          <w:color w:val="231F20"/>
          <w:spacing w:val="-4"/>
          <w:sz w:val="24"/>
        </w:rPr>
        <w:t>organización</w:t>
      </w:r>
      <w:r>
        <w:rPr>
          <w:i/>
          <w:color w:val="231F20"/>
          <w:spacing w:val="-1"/>
          <w:sz w:val="24"/>
        </w:rPr>
        <w:t xml:space="preserve"> </w:t>
      </w:r>
      <w:r>
        <w:rPr>
          <w:i/>
          <w:color w:val="231F20"/>
          <w:spacing w:val="-4"/>
          <w:sz w:val="24"/>
        </w:rPr>
        <w:t>y</w:t>
      </w:r>
      <w:r>
        <w:rPr>
          <w:i/>
          <w:color w:val="231F20"/>
          <w:sz w:val="24"/>
        </w:rPr>
        <w:t xml:space="preserve"> </w:t>
      </w:r>
      <w:r>
        <w:rPr>
          <w:i/>
          <w:color w:val="231F20"/>
          <w:spacing w:val="-4"/>
          <w:sz w:val="24"/>
        </w:rPr>
        <w:t>sede</w:t>
      </w:r>
      <w:r>
        <w:rPr>
          <w:i/>
          <w:color w:val="231F20"/>
          <w:spacing w:val="-1"/>
          <w:sz w:val="24"/>
        </w:rPr>
        <w:t xml:space="preserve"> </w:t>
      </w:r>
      <w:r>
        <w:rPr>
          <w:i/>
          <w:color w:val="231F20"/>
          <w:spacing w:val="-4"/>
          <w:sz w:val="24"/>
        </w:rPr>
        <w:t>de</w:t>
      </w:r>
      <w:r>
        <w:rPr>
          <w:i/>
          <w:color w:val="231F20"/>
          <w:spacing w:val="-1"/>
          <w:sz w:val="24"/>
        </w:rPr>
        <w:t xml:space="preserve"> </w:t>
      </w:r>
      <w:r>
        <w:rPr>
          <w:i/>
          <w:color w:val="231F20"/>
          <w:spacing w:val="-4"/>
          <w:sz w:val="24"/>
        </w:rPr>
        <w:t>las</w:t>
      </w:r>
      <w:r>
        <w:rPr>
          <w:i/>
          <w:color w:val="231F20"/>
          <w:sz w:val="24"/>
        </w:rPr>
        <w:t xml:space="preserve"> </w:t>
      </w:r>
      <w:r>
        <w:rPr>
          <w:i/>
          <w:color w:val="231F20"/>
          <w:spacing w:val="-4"/>
          <w:sz w:val="24"/>
        </w:rPr>
        <w:t>instituciones</w:t>
      </w:r>
      <w:r>
        <w:rPr>
          <w:i/>
          <w:color w:val="231F20"/>
          <w:spacing w:val="-1"/>
          <w:sz w:val="24"/>
        </w:rPr>
        <w:t xml:space="preserve"> </w:t>
      </w:r>
      <w:r>
        <w:rPr>
          <w:i/>
          <w:color w:val="231F20"/>
          <w:spacing w:val="-4"/>
          <w:sz w:val="24"/>
        </w:rPr>
        <w:t>autónomas</w:t>
      </w:r>
      <w:r>
        <w:rPr>
          <w:i/>
          <w:color w:val="231F20"/>
          <w:spacing w:val="-1"/>
          <w:sz w:val="24"/>
        </w:rPr>
        <w:t xml:space="preserve"> </w:t>
      </w:r>
      <w:r>
        <w:rPr>
          <w:i/>
          <w:color w:val="231F20"/>
          <w:spacing w:val="-4"/>
          <w:sz w:val="24"/>
        </w:rPr>
        <w:t>propias.</w:t>
      </w:r>
    </w:p>
    <w:p w14:paraId="1B99D327" w14:textId="77777777" w:rsidR="0057453D" w:rsidRDefault="00000000">
      <w:pPr>
        <w:pStyle w:val="Prrafodelista"/>
        <w:numPr>
          <w:ilvl w:val="0"/>
          <w:numId w:val="1"/>
        </w:numPr>
        <w:tabs>
          <w:tab w:val="left" w:pos="1140"/>
          <w:tab w:val="left" w:pos="1276"/>
        </w:tabs>
        <w:spacing w:before="4" w:line="230" w:lineRule="auto"/>
        <w:ind w:right="140" w:hanging="284"/>
        <w:jc w:val="left"/>
        <w:rPr>
          <w:i/>
          <w:color w:val="231F20"/>
          <w:sz w:val="24"/>
        </w:rPr>
      </w:pPr>
      <w:r>
        <w:rPr>
          <w:i/>
          <w:color w:val="231F20"/>
          <w:sz w:val="24"/>
        </w:rPr>
        <w:t>Las</w:t>
      </w:r>
      <w:r>
        <w:rPr>
          <w:i/>
          <w:color w:val="231F20"/>
          <w:spacing w:val="-3"/>
          <w:sz w:val="24"/>
        </w:rPr>
        <w:t xml:space="preserve"> </w:t>
      </w:r>
      <w:r>
        <w:rPr>
          <w:i/>
          <w:color w:val="231F20"/>
          <w:sz w:val="24"/>
        </w:rPr>
        <w:t>competencias</w:t>
      </w:r>
      <w:r>
        <w:rPr>
          <w:i/>
          <w:color w:val="231F20"/>
          <w:spacing w:val="-3"/>
          <w:sz w:val="24"/>
        </w:rPr>
        <w:t xml:space="preserve"> </w:t>
      </w:r>
      <w:r>
        <w:rPr>
          <w:i/>
          <w:color w:val="231F20"/>
          <w:sz w:val="24"/>
        </w:rPr>
        <w:t>asumidas</w:t>
      </w:r>
      <w:r>
        <w:rPr>
          <w:i/>
          <w:color w:val="231F20"/>
          <w:spacing w:val="-3"/>
          <w:sz w:val="24"/>
        </w:rPr>
        <w:t xml:space="preserve"> </w:t>
      </w:r>
      <w:r>
        <w:rPr>
          <w:i/>
          <w:color w:val="231F20"/>
          <w:sz w:val="24"/>
        </w:rPr>
        <w:t>dentro</w:t>
      </w:r>
      <w:r>
        <w:rPr>
          <w:i/>
          <w:color w:val="231F20"/>
          <w:spacing w:val="-3"/>
          <w:sz w:val="24"/>
        </w:rPr>
        <w:t xml:space="preserve"> </w:t>
      </w:r>
      <w:r>
        <w:rPr>
          <w:i/>
          <w:color w:val="231F20"/>
          <w:sz w:val="24"/>
        </w:rPr>
        <w:t>del</w:t>
      </w:r>
      <w:r>
        <w:rPr>
          <w:i/>
          <w:color w:val="231F20"/>
          <w:spacing w:val="-3"/>
          <w:sz w:val="24"/>
        </w:rPr>
        <w:t xml:space="preserve"> </w:t>
      </w:r>
      <w:r>
        <w:rPr>
          <w:i/>
          <w:color w:val="231F20"/>
          <w:sz w:val="24"/>
        </w:rPr>
        <w:t>marco</w:t>
      </w:r>
      <w:r>
        <w:rPr>
          <w:i/>
          <w:color w:val="231F20"/>
          <w:spacing w:val="-3"/>
          <w:sz w:val="24"/>
        </w:rPr>
        <w:t xml:space="preserve"> </w:t>
      </w:r>
      <w:r>
        <w:rPr>
          <w:i/>
          <w:color w:val="231F20"/>
          <w:sz w:val="24"/>
        </w:rPr>
        <w:t>establecido</w:t>
      </w:r>
      <w:r>
        <w:rPr>
          <w:i/>
          <w:color w:val="231F20"/>
          <w:spacing w:val="-3"/>
          <w:sz w:val="24"/>
        </w:rPr>
        <w:t xml:space="preserve"> </w:t>
      </w:r>
      <w:r>
        <w:rPr>
          <w:i/>
          <w:color w:val="231F20"/>
          <w:sz w:val="24"/>
        </w:rPr>
        <w:t>en</w:t>
      </w:r>
      <w:r>
        <w:rPr>
          <w:i/>
          <w:color w:val="231F20"/>
          <w:spacing w:val="-3"/>
          <w:sz w:val="24"/>
        </w:rPr>
        <w:t xml:space="preserve"> </w:t>
      </w:r>
      <w:r>
        <w:rPr>
          <w:i/>
          <w:color w:val="231F20"/>
          <w:sz w:val="24"/>
        </w:rPr>
        <w:t>la</w:t>
      </w:r>
      <w:r>
        <w:rPr>
          <w:i/>
          <w:color w:val="231F20"/>
          <w:spacing w:val="-3"/>
          <w:sz w:val="24"/>
        </w:rPr>
        <w:t xml:space="preserve"> </w:t>
      </w:r>
      <w:r>
        <w:rPr>
          <w:i/>
          <w:color w:val="231F20"/>
          <w:sz w:val="24"/>
        </w:rPr>
        <w:t>Constitución</w:t>
      </w:r>
      <w:r>
        <w:rPr>
          <w:i/>
          <w:color w:val="231F20"/>
          <w:spacing w:val="-3"/>
          <w:sz w:val="24"/>
        </w:rPr>
        <w:t xml:space="preserve"> </w:t>
      </w:r>
      <w:r>
        <w:rPr>
          <w:i/>
          <w:color w:val="231F20"/>
          <w:sz w:val="24"/>
        </w:rPr>
        <w:t>y</w:t>
      </w:r>
      <w:r>
        <w:rPr>
          <w:i/>
          <w:color w:val="231F20"/>
          <w:spacing w:val="-3"/>
          <w:sz w:val="24"/>
        </w:rPr>
        <w:t xml:space="preserve"> </w:t>
      </w:r>
      <w:r>
        <w:rPr>
          <w:i/>
          <w:color w:val="231F20"/>
          <w:sz w:val="24"/>
        </w:rPr>
        <w:t>las</w:t>
      </w:r>
      <w:r>
        <w:rPr>
          <w:i/>
          <w:color w:val="231F20"/>
          <w:spacing w:val="-3"/>
          <w:sz w:val="24"/>
        </w:rPr>
        <w:t xml:space="preserve"> </w:t>
      </w:r>
      <w:r>
        <w:rPr>
          <w:i/>
          <w:color w:val="231F20"/>
          <w:sz w:val="24"/>
        </w:rPr>
        <w:t>bases para</w:t>
      </w:r>
      <w:r>
        <w:rPr>
          <w:i/>
          <w:color w:val="231F20"/>
          <w:spacing w:val="-8"/>
          <w:sz w:val="24"/>
        </w:rPr>
        <w:t xml:space="preserve"> </w:t>
      </w:r>
      <w:r>
        <w:rPr>
          <w:i/>
          <w:color w:val="231F20"/>
          <w:sz w:val="24"/>
        </w:rPr>
        <w:t>el</w:t>
      </w:r>
      <w:r>
        <w:rPr>
          <w:i/>
          <w:color w:val="231F20"/>
          <w:spacing w:val="-8"/>
          <w:sz w:val="24"/>
        </w:rPr>
        <w:t xml:space="preserve"> </w:t>
      </w:r>
      <w:r>
        <w:rPr>
          <w:i/>
          <w:color w:val="231F20"/>
          <w:sz w:val="24"/>
        </w:rPr>
        <w:t>traspaso</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los</w:t>
      </w:r>
      <w:r>
        <w:rPr>
          <w:i/>
          <w:color w:val="231F20"/>
          <w:spacing w:val="-8"/>
          <w:sz w:val="24"/>
        </w:rPr>
        <w:t xml:space="preserve"> </w:t>
      </w:r>
      <w:r>
        <w:rPr>
          <w:i/>
          <w:color w:val="231F20"/>
          <w:sz w:val="24"/>
        </w:rPr>
        <w:t>servicios</w:t>
      </w:r>
      <w:r>
        <w:rPr>
          <w:i/>
          <w:color w:val="231F20"/>
          <w:spacing w:val="-8"/>
          <w:sz w:val="24"/>
        </w:rPr>
        <w:t xml:space="preserve"> </w:t>
      </w:r>
      <w:r>
        <w:rPr>
          <w:i/>
          <w:color w:val="231F20"/>
          <w:sz w:val="24"/>
        </w:rPr>
        <w:t>correspondientes</w:t>
      </w:r>
      <w:r>
        <w:rPr>
          <w:i/>
          <w:color w:val="231F20"/>
          <w:spacing w:val="-8"/>
          <w:sz w:val="24"/>
        </w:rPr>
        <w:t xml:space="preserve"> </w:t>
      </w:r>
      <w:r>
        <w:rPr>
          <w:i/>
          <w:color w:val="231F20"/>
          <w:sz w:val="24"/>
        </w:rPr>
        <w:t>a</w:t>
      </w:r>
      <w:r>
        <w:rPr>
          <w:i/>
          <w:color w:val="231F20"/>
          <w:spacing w:val="-8"/>
          <w:sz w:val="24"/>
        </w:rPr>
        <w:t xml:space="preserve"> </w:t>
      </w:r>
      <w:r>
        <w:rPr>
          <w:i/>
          <w:color w:val="231F20"/>
          <w:sz w:val="24"/>
        </w:rPr>
        <w:t>las</w:t>
      </w:r>
      <w:r>
        <w:rPr>
          <w:i/>
          <w:color w:val="231F20"/>
          <w:spacing w:val="-8"/>
          <w:sz w:val="24"/>
        </w:rPr>
        <w:t xml:space="preserve"> </w:t>
      </w:r>
      <w:r>
        <w:rPr>
          <w:i/>
          <w:color w:val="231F20"/>
          <w:sz w:val="24"/>
        </w:rPr>
        <w:t>mismas.</w:t>
      </w:r>
    </w:p>
    <w:p w14:paraId="774633EA" w14:textId="77777777" w:rsidR="0057453D" w:rsidRDefault="00000000">
      <w:pPr>
        <w:pStyle w:val="Prrafodelista"/>
        <w:numPr>
          <w:ilvl w:val="0"/>
          <w:numId w:val="1"/>
        </w:numPr>
        <w:tabs>
          <w:tab w:val="left" w:pos="1117"/>
        </w:tabs>
        <w:spacing w:line="272" w:lineRule="exact"/>
        <w:ind w:left="1117" w:hanging="125"/>
        <w:jc w:val="left"/>
        <w:rPr>
          <w:i/>
          <w:color w:val="231F20"/>
          <w:sz w:val="24"/>
        </w:rPr>
      </w:pPr>
      <w:r>
        <w:rPr>
          <w:i/>
          <w:color w:val="231F20"/>
          <w:spacing w:val="-4"/>
          <w:sz w:val="24"/>
        </w:rPr>
        <w:t>El</w:t>
      </w:r>
      <w:r>
        <w:rPr>
          <w:i/>
          <w:color w:val="231F20"/>
          <w:spacing w:val="-2"/>
          <w:sz w:val="24"/>
        </w:rPr>
        <w:t xml:space="preserve"> </w:t>
      </w:r>
      <w:r>
        <w:rPr>
          <w:i/>
          <w:color w:val="231F20"/>
          <w:spacing w:val="-4"/>
          <w:sz w:val="24"/>
        </w:rPr>
        <w:t>procedimiento</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reforma</w:t>
      </w:r>
      <w:r>
        <w:rPr>
          <w:i/>
          <w:color w:val="231F20"/>
          <w:spacing w:val="-2"/>
          <w:sz w:val="24"/>
        </w:rPr>
        <w:t xml:space="preserve"> </w:t>
      </w:r>
      <w:r>
        <w:rPr>
          <w:i/>
          <w:color w:val="231F20"/>
          <w:spacing w:val="-4"/>
          <w:sz w:val="24"/>
        </w:rPr>
        <w:t>de</w:t>
      </w:r>
      <w:r>
        <w:rPr>
          <w:i/>
          <w:color w:val="231F20"/>
          <w:spacing w:val="-2"/>
          <w:sz w:val="24"/>
        </w:rPr>
        <w:t xml:space="preserve"> </w:t>
      </w:r>
      <w:r>
        <w:rPr>
          <w:i/>
          <w:color w:val="231F20"/>
          <w:spacing w:val="-4"/>
          <w:sz w:val="24"/>
        </w:rPr>
        <w:t>los</w:t>
      </w:r>
      <w:r>
        <w:rPr>
          <w:i/>
          <w:color w:val="231F20"/>
          <w:spacing w:val="-2"/>
          <w:sz w:val="24"/>
        </w:rPr>
        <w:t xml:space="preserve"> </w:t>
      </w:r>
      <w:r>
        <w:rPr>
          <w:i/>
          <w:color w:val="231F20"/>
          <w:spacing w:val="-4"/>
          <w:sz w:val="24"/>
        </w:rPr>
        <w:t>Estatutos.</w:t>
      </w:r>
    </w:p>
    <w:p w14:paraId="5B42936A" w14:textId="77777777" w:rsidR="0057453D" w:rsidRDefault="0057453D">
      <w:pPr>
        <w:pStyle w:val="Textoindependiente"/>
        <w:spacing w:before="247"/>
        <w:ind w:left="0" w:firstLine="0"/>
        <w:jc w:val="left"/>
      </w:pPr>
    </w:p>
    <w:p w14:paraId="241E29A5" w14:textId="77777777" w:rsidR="0057453D" w:rsidRDefault="00000000">
      <w:pPr>
        <w:pStyle w:val="Ttulo1"/>
        <w:numPr>
          <w:ilvl w:val="0"/>
          <w:numId w:val="4"/>
        </w:numPr>
        <w:tabs>
          <w:tab w:val="left" w:pos="667"/>
        </w:tabs>
        <w:ind w:left="667" w:hanging="242"/>
        <w:jc w:val="left"/>
        <w:rPr>
          <w:color w:val="231F20"/>
        </w:rPr>
      </w:pPr>
      <w:r>
        <w:rPr>
          <w:color w:val="231F20"/>
          <w:spacing w:val="-6"/>
        </w:rPr>
        <w:t>COMPETENCIAS</w:t>
      </w:r>
      <w:r>
        <w:rPr>
          <w:color w:val="231F20"/>
        </w:rPr>
        <w:t xml:space="preserve"> </w:t>
      </w:r>
      <w:r>
        <w:rPr>
          <w:color w:val="231F20"/>
          <w:spacing w:val="-6"/>
        </w:rPr>
        <w:t>EN</w:t>
      </w:r>
      <w:r>
        <w:rPr>
          <w:color w:val="231F20"/>
        </w:rPr>
        <w:t xml:space="preserve"> </w:t>
      </w:r>
      <w:r>
        <w:rPr>
          <w:color w:val="231F20"/>
          <w:spacing w:val="-6"/>
        </w:rPr>
        <w:t>MATERIA</w:t>
      </w:r>
      <w:r>
        <w:rPr>
          <w:color w:val="231F20"/>
        </w:rPr>
        <w:t xml:space="preserve"> </w:t>
      </w:r>
      <w:r>
        <w:rPr>
          <w:color w:val="231F20"/>
          <w:spacing w:val="-6"/>
        </w:rPr>
        <w:t>DE</w:t>
      </w:r>
      <w:r>
        <w:rPr>
          <w:color w:val="231F20"/>
        </w:rPr>
        <w:t xml:space="preserve"> </w:t>
      </w:r>
      <w:r>
        <w:rPr>
          <w:color w:val="231F20"/>
          <w:spacing w:val="-6"/>
        </w:rPr>
        <w:t>SALUD.</w:t>
      </w:r>
    </w:p>
    <w:p w14:paraId="34305424" w14:textId="77777777" w:rsidR="0057453D" w:rsidRDefault="00000000">
      <w:pPr>
        <w:spacing w:before="3" w:line="230" w:lineRule="auto"/>
        <w:ind w:left="141" w:right="138" w:firstLine="284"/>
        <w:jc w:val="both"/>
        <w:rPr>
          <w:sz w:val="24"/>
        </w:rPr>
      </w:pPr>
      <w:r>
        <w:rPr>
          <w:noProof/>
          <w:sz w:val="24"/>
        </w:rPr>
        <w:drawing>
          <wp:anchor distT="0" distB="0" distL="0" distR="0" simplePos="0" relativeHeight="486566912" behindDoc="1" locked="0" layoutInCell="1" allowOverlap="1" wp14:anchorId="1694AF26" wp14:editId="610FFE59">
            <wp:simplePos x="0" y="0"/>
            <wp:positionH relativeFrom="page">
              <wp:posOffset>830563</wp:posOffset>
            </wp:positionH>
            <wp:positionV relativeFrom="paragraph">
              <wp:posOffset>94134</wp:posOffset>
            </wp:positionV>
            <wp:extent cx="5944810" cy="2560472"/>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0" cstate="print"/>
                    <a:stretch>
                      <a:fillRect/>
                    </a:stretch>
                  </pic:blipFill>
                  <pic:spPr>
                    <a:xfrm>
                      <a:off x="0" y="0"/>
                      <a:ext cx="5944810" cy="2560472"/>
                    </a:xfrm>
                    <a:prstGeom prst="rect">
                      <a:avLst/>
                    </a:prstGeom>
                  </pic:spPr>
                </pic:pic>
              </a:graphicData>
            </a:graphic>
          </wp:anchor>
        </w:drawing>
      </w:r>
      <w:r>
        <w:rPr>
          <w:color w:val="231F20"/>
          <w:spacing w:val="-2"/>
          <w:sz w:val="24"/>
        </w:rPr>
        <w:t>Las</w:t>
      </w:r>
      <w:r>
        <w:rPr>
          <w:color w:val="231F20"/>
          <w:spacing w:val="-12"/>
          <w:sz w:val="24"/>
        </w:rPr>
        <w:t xml:space="preserve"> </w:t>
      </w:r>
      <w:r>
        <w:rPr>
          <w:color w:val="231F20"/>
          <w:spacing w:val="-2"/>
          <w:sz w:val="24"/>
        </w:rPr>
        <w:t>competencias</w:t>
      </w:r>
      <w:r>
        <w:rPr>
          <w:color w:val="231F20"/>
          <w:spacing w:val="-11"/>
          <w:sz w:val="24"/>
        </w:rPr>
        <w:t xml:space="preserve"> </w:t>
      </w:r>
      <w:r>
        <w:rPr>
          <w:color w:val="231F20"/>
          <w:spacing w:val="-2"/>
          <w:sz w:val="24"/>
        </w:rPr>
        <w:t>de</w:t>
      </w:r>
      <w:r>
        <w:rPr>
          <w:color w:val="231F20"/>
          <w:spacing w:val="-11"/>
          <w:sz w:val="24"/>
        </w:rPr>
        <w:t xml:space="preserve"> </w:t>
      </w:r>
      <w:r>
        <w:rPr>
          <w:color w:val="231F20"/>
          <w:spacing w:val="-2"/>
          <w:sz w:val="24"/>
        </w:rPr>
        <w:t>la</w:t>
      </w:r>
      <w:r>
        <w:rPr>
          <w:color w:val="231F20"/>
          <w:spacing w:val="-11"/>
          <w:sz w:val="24"/>
        </w:rPr>
        <w:t xml:space="preserve"> </w:t>
      </w:r>
      <w:r>
        <w:rPr>
          <w:color w:val="231F20"/>
          <w:spacing w:val="-2"/>
          <w:sz w:val="24"/>
        </w:rPr>
        <w:t>Comunidad</w:t>
      </w:r>
      <w:r>
        <w:rPr>
          <w:color w:val="231F20"/>
          <w:spacing w:val="-12"/>
          <w:sz w:val="24"/>
        </w:rPr>
        <w:t xml:space="preserve"> </w:t>
      </w:r>
      <w:r>
        <w:rPr>
          <w:color w:val="231F20"/>
          <w:spacing w:val="-2"/>
          <w:sz w:val="24"/>
        </w:rPr>
        <w:t>Autónoma</w:t>
      </w:r>
      <w:r>
        <w:rPr>
          <w:color w:val="231F20"/>
          <w:spacing w:val="-11"/>
          <w:sz w:val="24"/>
        </w:rPr>
        <w:t xml:space="preserve"> </w:t>
      </w:r>
      <w:r>
        <w:rPr>
          <w:color w:val="231F20"/>
          <w:spacing w:val="-2"/>
          <w:sz w:val="24"/>
        </w:rPr>
        <w:t>andaluza</w:t>
      </w:r>
      <w:r>
        <w:rPr>
          <w:color w:val="231F20"/>
          <w:spacing w:val="-11"/>
          <w:sz w:val="24"/>
        </w:rPr>
        <w:t xml:space="preserve"> </w:t>
      </w:r>
      <w:r>
        <w:rPr>
          <w:color w:val="231F20"/>
          <w:spacing w:val="-2"/>
          <w:sz w:val="24"/>
        </w:rPr>
        <w:t>se</w:t>
      </w:r>
      <w:r>
        <w:rPr>
          <w:color w:val="231F20"/>
          <w:spacing w:val="-11"/>
          <w:sz w:val="24"/>
        </w:rPr>
        <w:t xml:space="preserve"> </w:t>
      </w:r>
      <w:r>
        <w:rPr>
          <w:color w:val="231F20"/>
          <w:spacing w:val="-2"/>
          <w:sz w:val="24"/>
        </w:rPr>
        <w:t>regulan</w:t>
      </w:r>
      <w:r>
        <w:rPr>
          <w:color w:val="231F20"/>
          <w:spacing w:val="-11"/>
          <w:sz w:val="24"/>
        </w:rPr>
        <w:t xml:space="preserve"> </w:t>
      </w:r>
      <w:r>
        <w:rPr>
          <w:color w:val="231F20"/>
          <w:spacing w:val="-2"/>
          <w:sz w:val="24"/>
        </w:rPr>
        <w:t>en</w:t>
      </w:r>
      <w:r>
        <w:rPr>
          <w:color w:val="231F20"/>
          <w:spacing w:val="-12"/>
          <w:sz w:val="24"/>
        </w:rPr>
        <w:t xml:space="preserve"> </w:t>
      </w:r>
      <w:r>
        <w:rPr>
          <w:color w:val="231F20"/>
          <w:spacing w:val="-2"/>
          <w:sz w:val="24"/>
        </w:rPr>
        <w:t>el</w:t>
      </w:r>
      <w:r>
        <w:rPr>
          <w:color w:val="231F20"/>
          <w:spacing w:val="-11"/>
          <w:sz w:val="24"/>
        </w:rPr>
        <w:t xml:space="preserve"> </w:t>
      </w:r>
      <w:r>
        <w:rPr>
          <w:b/>
          <w:color w:val="231F20"/>
          <w:spacing w:val="-2"/>
          <w:sz w:val="24"/>
        </w:rPr>
        <w:t>Título</w:t>
      </w:r>
      <w:r>
        <w:rPr>
          <w:b/>
          <w:color w:val="231F20"/>
          <w:spacing w:val="-11"/>
          <w:sz w:val="24"/>
        </w:rPr>
        <w:t xml:space="preserve"> </w:t>
      </w:r>
      <w:r>
        <w:rPr>
          <w:b/>
          <w:color w:val="231F20"/>
          <w:spacing w:val="-2"/>
          <w:sz w:val="24"/>
        </w:rPr>
        <w:t>II</w:t>
      </w:r>
      <w:r>
        <w:rPr>
          <w:b/>
          <w:color w:val="231F20"/>
          <w:spacing w:val="-11"/>
          <w:sz w:val="24"/>
        </w:rPr>
        <w:t xml:space="preserve"> </w:t>
      </w:r>
      <w:r>
        <w:rPr>
          <w:b/>
          <w:color w:val="231F20"/>
          <w:spacing w:val="-2"/>
          <w:sz w:val="24"/>
        </w:rPr>
        <w:t>del</w:t>
      </w:r>
      <w:r>
        <w:rPr>
          <w:b/>
          <w:color w:val="231F20"/>
          <w:spacing w:val="-11"/>
          <w:sz w:val="24"/>
        </w:rPr>
        <w:t xml:space="preserve"> </w:t>
      </w:r>
      <w:r>
        <w:rPr>
          <w:b/>
          <w:color w:val="231F20"/>
          <w:spacing w:val="-2"/>
          <w:sz w:val="24"/>
        </w:rPr>
        <w:t xml:space="preserve">Estatuto </w:t>
      </w:r>
      <w:r>
        <w:rPr>
          <w:b/>
          <w:color w:val="231F20"/>
          <w:sz w:val="24"/>
        </w:rPr>
        <w:t>de</w:t>
      </w:r>
      <w:r>
        <w:rPr>
          <w:b/>
          <w:color w:val="231F20"/>
          <w:spacing w:val="-2"/>
          <w:sz w:val="24"/>
        </w:rPr>
        <w:t xml:space="preserve"> </w:t>
      </w:r>
      <w:r>
        <w:rPr>
          <w:b/>
          <w:color w:val="231F20"/>
          <w:sz w:val="24"/>
        </w:rPr>
        <w:t>Autonomía</w:t>
      </w:r>
      <w:r>
        <w:rPr>
          <w:b/>
          <w:color w:val="231F20"/>
          <w:spacing w:val="-2"/>
          <w:sz w:val="24"/>
        </w:rPr>
        <w:t xml:space="preserve"> </w:t>
      </w:r>
      <w:r>
        <w:rPr>
          <w:color w:val="231F20"/>
          <w:sz w:val="24"/>
        </w:rPr>
        <w:t>de</w:t>
      </w:r>
      <w:r>
        <w:rPr>
          <w:color w:val="231F20"/>
          <w:spacing w:val="-2"/>
          <w:sz w:val="24"/>
        </w:rPr>
        <w:t xml:space="preserve"> </w:t>
      </w:r>
      <w:r>
        <w:rPr>
          <w:color w:val="231F20"/>
          <w:sz w:val="24"/>
        </w:rPr>
        <w:t>Andalucía</w:t>
      </w:r>
      <w:r>
        <w:rPr>
          <w:color w:val="231F20"/>
          <w:spacing w:val="-2"/>
          <w:sz w:val="24"/>
        </w:rPr>
        <w:t xml:space="preserve"> </w:t>
      </w:r>
      <w:r>
        <w:rPr>
          <w:color w:val="231F20"/>
          <w:sz w:val="24"/>
        </w:rPr>
        <w:t>(</w:t>
      </w:r>
      <w:r>
        <w:rPr>
          <w:b/>
          <w:color w:val="231F20"/>
          <w:sz w:val="24"/>
        </w:rPr>
        <w:t>Arts.</w:t>
      </w:r>
      <w:r>
        <w:rPr>
          <w:b/>
          <w:color w:val="231F20"/>
          <w:spacing w:val="-2"/>
          <w:sz w:val="24"/>
        </w:rPr>
        <w:t xml:space="preserve"> </w:t>
      </w:r>
      <w:r>
        <w:rPr>
          <w:b/>
          <w:color w:val="231F20"/>
          <w:sz w:val="24"/>
        </w:rPr>
        <w:t>42</w:t>
      </w:r>
      <w:r>
        <w:rPr>
          <w:b/>
          <w:color w:val="231F20"/>
          <w:spacing w:val="-2"/>
          <w:sz w:val="24"/>
        </w:rPr>
        <w:t xml:space="preserve"> </w:t>
      </w:r>
      <w:r>
        <w:rPr>
          <w:b/>
          <w:color w:val="231F20"/>
          <w:sz w:val="24"/>
        </w:rPr>
        <w:t>a</w:t>
      </w:r>
      <w:r>
        <w:rPr>
          <w:b/>
          <w:color w:val="231F20"/>
          <w:spacing w:val="-2"/>
          <w:sz w:val="24"/>
        </w:rPr>
        <w:t xml:space="preserve"> </w:t>
      </w:r>
      <w:r>
        <w:rPr>
          <w:b/>
          <w:color w:val="231F20"/>
          <w:sz w:val="24"/>
        </w:rPr>
        <w:t>88</w:t>
      </w:r>
      <w:r>
        <w:rPr>
          <w:b/>
          <w:color w:val="231F20"/>
          <w:spacing w:val="-2"/>
          <w:sz w:val="24"/>
        </w:rPr>
        <w:t xml:space="preserve"> </w:t>
      </w:r>
      <w:r>
        <w:rPr>
          <w:b/>
          <w:color w:val="231F20"/>
          <w:sz w:val="24"/>
        </w:rPr>
        <w:t>EA</w:t>
      </w:r>
      <w:r>
        <w:rPr>
          <w:color w:val="231F20"/>
          <w:sz w:val="24"/>
        </w:rPr>
        <w:t>),</w:t>
      </w:r>
      <w:r>
        <w:rPr>
          <w:color w:val="231F20"/>
          <w:spacing w:val="-2"/>
          <w:sz w:val="24"/>
        </w:rPr>
        <w:t xml:space="preserve"> </w:t>
      </w:r>
      <w:r>
        <w:rPr>
          <w:color w:val="231F20"/>
          <w:sz w:val="24"/>
        </w:rPr>
        <w:t>entre</w:t>
      </w:r>
      <w:r>
        <w:rPr>
          <w:color w:val="231F20"/>
          <w:spacing w:val="-2"/>
          <w:sz w:val="24"/>
        </w:rPr>
        <w:t xml:space="preserve"> </w:t>
      </w:r>
      <w:r>
        <w:rPr>
          <w:color w:val="231F20"/>
          <w:sz w:val="24"/>
        </w:rPr>
        <w:t>ellas</w:t>
      </w:r>
      <w:r>
        <w:rPr>
          <w:color w:val="231F20"/>
          <w:spacing w:val="-2"/>
          <w:sz w:val="24"/>
        </w:rPr>
        <w:t xml:space="preserve"> </w:t>
      </w:r>
      <w:r>
        <w:rPr>
          <w:color w:val="231F20"/>
          <w:sz w:val="24"/>
        </w:rPr>
        <w:t>competencias</w:t>
      </w:r>
      <w:r>
        <w:rPr>
          <w:color w:val="231F20"/>
          <w:spacing w:val="-2"/>
          <w:sz w:val="24"/>
        </w:rPr>
        <w:t xml:space="preserve"> </w:t>
      </w:r>
      <w:r>
        <w:rPr>
          <w:color w:val="231F20"/>
          <w:sz w:val="24"/>
        </w:rPr>
        <w:t>en</w:t>
      </w:r>
      <w:r>
        <w:rPr>
          <w:color w:val="231F20"/>
          <w:spacing w:val="-2"/>
          <w:sz w:val="24"/>
        </w:rPr>
        <w:t xml:space="preserve"> </w:t>
      </w:r>
      <w:r>
        <w:rPr>
          <w:color w:val="231F20"/>
          <w:sz w:val="24"/>
        </w:rPr>
        <w:t>materia</w:t>
      </w:r>
      <w:r>
        <w:rPr>
          <w:color w:val="231F20"/>
          <w:spacing w:val="-2"/>
          <w:sz w:val="24"/>
        </w:rPr>
        <w:t xml:space="preserve"> </w:t>
      </w:r>
      <w:r>
        <w:rPr>
          <w:color w:val="231F20"/>
          <w:sz w:val="24"/>
        </w:rPr>
        <w:t>de</w:t>
      </w:r>
      <w:r>
        <w:rPr>
          <w:color w:val="231F20"/>
          <w:spacing w:val="-2"/>
          <w:sz w:val="24"/>
        </w:rPr>
        <w:t xml:space="preserve"> </w:t>
      </w:r>
      <w:r>
        <w:rPr>
          <w:color w:val="231F20"/>
          <w:sz w:val="24"/>
        </w:rPr>
        <w:t xml:space="preserve">salud. </w:t>
      </w:r>
      <w:r>
        <w:rPr>
          <w:b/>
          <w:color w:val="231F20"/>
          <w:sz w:val="24"/>
        </w:rPr>
        <w:t>Y</w:t>
      </w:r>
      <w:r>
        <w:rPr>
          <w:b/>
          <w:color w:val="231F20"/>
          <w:spacing w:val="-5"/>
          <w:sz w:val="24"/>
        </w:rPr>
        <w:t xml:space="preserve"> </w:t>
      </w:r>
      <w:r>
        <w:rPr>
          <w:b/>
          <w:color w:val="231F20"/>
          <w:sz w:val="24"/>
        </w:rPr>
        <w:t>específicamente</w:t>
      </w:r>
      <w:r>
        <w:rPr>
          <w:b/>
          <w:color w:val="231F20"/>
          <w:spacing w:val="-5"/>
          <w:sz w:val="24"/>
        </w:rPr>
        <w:t xml:space="preserve"> </w:t>
      </w:r>
      <w:r>
        <w:rPr>
          <w:b/>
          <w:color w:val="231F20"/>
          <w:sz w:val="24"/>
        </w:rPr>
        <w:t>es</w:t>
      </w:r>
      <w:r>
        <w:rPr>
          <w:b/>
          <w:color w:val="231F20"/>
          <w:spacing w:val="-5"/>
          <w:sz w:val="24"/>
        </w:rPr>
        <w:t xml:space="preserve"> </w:t>
      </w:r>
      <w:r>
        <w:rPr>
          <w:b/>
          <w:color w:val="231F20"/>
          <w:sz w:val="24"/>
        </w:rPr>
        <w:t>el</w:t>
      </w:r>
      <w:r>
        <w:rPr>
          <w:b/>
          <w:color w:val="231F20"/>
          <w:spacing w:val="-5"/>
          <w:sz w:val="24"/>
        </w:rPr>
        <w:t xml:space="preserve"> </w:t>
      </w:r>
      <w:r>
        <w:rPr>
          <w:b/>
          <w:color w:val="231F20"/>
          <w:sz w:val="24"/>
        </w:rPr>
        <w:t>Art.55</w:t>
      </w:r>
      <w:r>
        <w:rPr>
          <w:b/>
          <w:color w:val="231F20"/>
          <w:spacing w:val="-5"/>
          <w:sz w:val="24"/>
        </w:rPr>
        <w:t xml:space="preserve"> </w:t>
      </w:r>
      <w:r>
        <w:rPr>
          <w:b/>
          <w:color w:val="231F20"/>
          <w:sz w:val="24"/>
        </w:rPr>
        <w:t>el</w:t>
      </w:r>
      <w:r>
        <w:rPr>
          <w:b/>
          <w:color w:val="231F20"/>
          <w:spacing w:val="-5"/>
          <w:sz w:val="24"/>
        </w:rPr>
        <w:t xml:space="preserve"> </w:t>
      </w:r>
      <w:r>
        <w:rPr>
          <w:b/>
          <w:color w:val="231F20"/>
          <w:sz w:val="24"/>
        </w:rPr>
        <w:t>que</w:t>
      </w:r>
      <w:r>
        <w:rPr>
          <w:b/>
          <w:color w:val="231F20"/>
          <w:spacing w:val="-5"/>
          <w:sz w:val="24"/>
        </w:rPr>
        <w:t xml:space="preserve"> </w:t>
      </w:r>
      <w:r>
        <w:rPr>
          <w:b/>
          <w:color w:val="231F20"/>
          <w:sz w:val="24"/>
        </w:rPr>
        <w:t>regula</w:t>
      </w:r>
      <w:r>
        <w:rPr>
          <w:b/>
          <w:color w:val="231F20"/>
          <w:spacing w:val="-5"/>
          <w:sz w:val="24"/>
        </w:rPr>
        <w:t xml:space="preserve"> </w:t>
      </w:r>
      <w:r>
        <w:rPr>
          <w:b/>
          <w:color w:val="231F20"/>
          <w:sz w:val="24"/>
        </w:rPr>
        <w:t>las</w:t>
      </w:r>
      <w:r>
        <w:rPr>
          <w:b/>
          <w:color w:val="231F20"/>
          <w:spacing w:val="-5"/>
          <w:sz w:val="24"/>
        </w:rPr>
        <w:t xml:space="preserve"> </w:t>
      </w:r>
      <w:r>
        <w:rPr>
          <w:b/>
          <w:color w:val="231F20"/>
          <w:sz w:val="24"/>
        </w:rPr>
        <w:t>competencias</w:t>
      </w:r>
      <w:r>
        <w:rPr>
          <w:b/>
          <w:color w:val="231F20"/>
          <w:spacing w:val="-5"/>
          <w:sz w:val="24"/>
        </w:rPr>
        <w:t xml:space="preserve"> </w:t>
      </w:r>
      <w:r>
        <w:rPr>
          <w:b/>
          <w:color w:val="231F20"/>
          <w:sz w:val="24"/>
        </w:rPr>
        <w:t>autonómicas</w:t>
      </w:r>
      <w:r>
        <w:rPr>
          <w:b/>
          <w:color w:val="231F20"/>
          <w:spacing w:val="-5"/>
          <w:sz w:val="24"/>
        </w:rPr>
        <w:t xml:space="preserve"> </w:t>
      </w:r>
      <w:r>
        <w:rPr>
          <w:b/>
          <w:color w:val="231F20"/>
          <w:sz w:val="24"/>
        </w:rPr>
        <w:t>andaluzas</w:t>
      </w:r>
      <w:r>
        <w:rPr>
          <w:b/>
          <w:color w:val="231F20"/>
          <w:spacing w:val="-5"/>
          <w:sz w:val="24"/>
        </w:rPr>
        <w:t xml:space="preserve"> </w:t>
      </w:r>
      <w:r>
        <w:rPr>
          <w:b/>
          <w:color w:val="231F20"/>
          <w:sz w:val="24"/>
        </w:rPr>
        <w:t>en materia sanitaria</w:t>
      </w:r>
      <w:r>
        <w:rPr>
          <w:color w:val="231F20"/>
          <w:sz w:val="24"/>
        </w:rPr>
        <w:t>:</w:t>
      </w:r>
    </w:p>
    <w:p w14:paraId="3D18C192" w14:textId="77777777" w:rsidR="0057453D" w:rsidRDefault="00000000">
      <w:pPr>
        <w:pStyle w:val="Ttulo3"/>
        <w:spacing w:before="261"/>
        <w:ind w:left="1559"/>
      </w:pPr>
      <w:r>
        <w:rPr>
          <w:color w:val="231F20"/>
          <w:spacing w:val="-4"/>
        </w:rPr>
        <w:t>Artículo 55</w:t>
      </w:r>
      <w:r>
        <w:rPr>
          <w:color w:val="231F20"/>
          <w:spacing w:val="-3"/>
        </w:rPr>
        <w:t xml:space="preserve"> </w:t>
      </w:r>
      <w:r>
        <w:rPr>
          <w:color w:val="231F20"/>
          <w:spacing w:val="-4"/>
        </w:rPr>
        <w:t>Estatuto</w:t>
      </w:r>
      <w:r>
        <w:rPr>
          <w:color w:val="231F20"/>
          <w:spacing w:val="-3"/>
        </w:rPr>
        <w:t xml:space="preserve"> </w:t>
      </w:r>
      <w:r>
        <w:rPr>
          <w:color w:val="231F20"/>
          <w:spacing w:val="-4"/>
        </w:rPr>
        <w:t>Autonomía.</w:t>
      </w:r>
      <w:r>
        <w:rPr>
          <w:color w:val="231F20"/>
          <w:spacing w:val="-3"/>
        </w:rPr>
        <w:t xml:space="preserve"> </w:t>
      </w:r>
      <w:r>
        <w:rPr>
          <w:color w:val="231F20"/>
          <w:spacing w:val="-4"/>
        </w:rPr>
        <w:t>Salud,</w:t>
      </w:r>
      <w:r>
        <w:rPr>
          <w:color w:val="231F20"/>
          <w:spacing w:val="-3"/>
        </w:rPr>
        <w:t xml:space="preserve"> </w:t>
      </w:r>
      <w:r>
        <w:rPr>
          <w:color w:val="231F20"/>
          <w:spacing w:val="-4"/>
        </w:rPr>
        <w:t>sanidad</w:t>
      </w:r>
      <w:r>
        <w:rPr>
          <w:color w:val="231F20"/>
          <w:spacing w:val="-3"/>
        </w:rPr>
        <w:t xml:space="preserve"> </w:t>
      </w:r>
      <w:r>
        <w:rPr>
          <w:color w:val="231F20"/>
          <w:spacing w:val="-4"/>
        </w:rPr>
        <w:t>y</w:t>
      </w:r>
      <w:r>
        <w:rPr>
          <w:color w:val="231F20"/>
          <w:spacing w:val="-3"/>
        </w:rPr>
        <w:t xml:space="preserve"> </w:t>
      </w:r>
      <w:r>
        <w:rPr>
          <w:color w:val="231F20"/>
          <w:spacing w:val="-4"/>
        </w:rPr>
        <w:t>farmacia.</w:t>
      </w:r>
    </w:p>
    <w:p w14:paraId="79C6C55E" w14:textId="77777777" w:rsidR="0057453D" w:rsidRDefault="00000000">
      <w:pPr>
        <w:pStyle w:val="Prrafodelista"/>
        <w:numPr>
          <w:ilvl w:val="1"/>
          <w:numId w:val="4"/>
        </w:numPr>
        <w:tabs>
          <w:tab w:val="left" w:pos="1754"/>
          <w:tab w:val="left" w:pos="1842"/>
        </w:tabs>
        <w:spacing w:before="3" w:line="230" w:lineRule="auto"/>
        <w:ind w:left="1842" w:right="140" w:hanging="284"/>
        <w:jc w:val="both"/>
        <w:rPr>
          <w:i/>
          <w:sz w:val="24"/>
        </w:rPr>
      </w:pPr>
      <w:r>
        <w:rPr>
          <w:i/>
          <w:color w:val="231F20"/>
          <w:spacing w:val="-8"/>
          <w:sz w:val="24"/>
        </w:rPr>
        <w:t>Corresponde</w:t>
      </w:r>
      <w:r>
        <w:rPr>
          <w:i/>
          <w:color w:val="231F20"/>
          <w:sz w:val="24"/>
        </w:rPr>
        <w:t xml:space="preserve"> </w:t>
      </w:r>
      <w:r>
        <w:rPr>
          <w:i/>
          <w:color w:val="231F20"/>
          <w:spacing w:val="-8"/>
          <w:sz w:val="24"/>
        </w:rPr>
        <w:t>a</w:t>
      </w:r>
      <w:r>
        <w:rPr>
          <w:i/>
          <w:color w:val="231F20"/>
          <w:sz w:val="24"/>
        </w:rPr>
        <w:t xml:space="preserve"> </w:t>
      </w:r>
      <w:r>
        <w:rPr>
          <w:i/>
          <w:color w:val="231F20"/>
          <w:spacing w:val="-8"/>
          <w:sz w:val="24"/>
        </w:rPr>
        <w:t>la</w:t>
      </w:r>
      <w:r>
        <w:rPr>
          <w:i/>
          <w:color w:val="231F20"/>
          <w:sz w:val="24"/>
        </w:rPr>
        <w:t xml:space="preserve"> </w:t>
      </w:r>
      <w:r>
        <w:rPr>
          <w:i/>
          <w:color w:val="231F20"/>
          <w:spacing w:val="-8"/>
          <w:sz w:val="24"/>
        </w:rPr>
        <w:t>Comunidad</w:t>
      </w:r>
      <w:r>
        <w:rPr>
          <w:i/>
          <w:color w:val="231F20"/>
          <w:sz w:val="24"/>
        </w:rPr>
        <w:t xml:space="preserve"> </w:t>
      </w:r>
      <w:r>
        <w:rPr>
          <w:i/>
          <w:color w:val="231F20"/>
          <w:spacing w:val="-8"/>
          <w:sz w:val="24"/>
        </w:rPr>
        <w:t>Autónoma</w:t>
      </w:r>
      <w:r>
        <w:rPr>
          <w:i/>
          <w:color w:val="231F20"/>
          <w:sz w:val="24"/>
        </w:rPr>
        <w:t xml:space="preserve"> </w:t>
      </w:r>
      <w:r>
        <w:rPr>
          <w:i/>
          <w:color w:val="231F20"/>
          <w:spacing w:val="-8"/>
          <w:sz w:val="24"/>
        </w:rPr>
        <w:t>la</w:t>
      </w:r>
      <w:r>
        <w:rPr>
          <w:i/>
          <w:color w:val="231F20"/>
          <w:sz w:val="24"/>
        </w:rPr>
        <w:t xml:space="preserve"> </w:t>
      </w:r>
      <w:r>
        <w:rPr>
          <w:i/>
          <w:color w:val="231F20"/>
          <w:spacing w:val="-8"/>
          <w:sz w:val="24"/>
        </w:rPr>
        <w:t>competencia</w:t>
      </w:r>
      <w:r>
        <w:rPr>
          <w:i/>
          <w:color w:val="231F20"/>
          <w:sz w:val="24"/>
        </w:rPr>
        <w:t xml:space="preserve"> </w:t>
      </w:r>
      <w:r>
        <w:rPr>
          <w:i/>
          <w:color w:val="231F20"/>
          <w:spacing w:val="-8"/>
          <w:sz w:val="24"/>
        </w:rPr>
        <w:t>exclusiva</w:t>
      </w:r>
      <w:r>
        <w:rPr>
          <w:i/>
          <w:color w:val="231F20"/>
          <w:sz w:val="24"/>
        </w:rPr>
        <w:t xml:space="preserve"> </w:t>
      </w:r>
      <w:r>
        <w:rPr>
          <w:i/>
          <w:color w:val="231F20"/>
          <w:spacing w:val="-8"/>
          <w:sz w:val="24"/>
        </w:rPr>
        <w:t>sobre</w:t>
      </w:r>
      <w:r>
        <w:rPr>
          <w:i/>
          <w:color w:val="231F20"/>
          <w:sz w:val="24"/>
        </w:rPr>
        <w:t xml:space="preserve"> </w:t>
      </w:r>
      <w:r>
        <w:rPr>
          <w:i/>
          <w:color w:val="231F20"/>
          <w:spacing w:val="-8"/>
          <w:sz w:val="24"/>
        </w:rPr>
        <w:t xml:space="preserve">organización, </w:t>
      </w:r>
      <w:r>
        <w:rPr>
          <w:i/>
          <w:color w:val="231F20"/>
          <w:sz w:val="24"/>
        </w:rPr>
        <w:t>funcionamiento</w:t>
      </w:r>
      <w:r>
        <w:rPr>
          <w:i/>
          <w:color w:val="231F20"/>
          <w:spacing w:val="30"/>
          <w:sz w:val="24"/>
        </w:rPr>
        <w:t xml:space="preserve"> </w:t>
      </w:r>
      <w:r>
        <w:rPr>
          <w:i/>
          <w:color w:val="231F20"/>
          <w:sz w:val="24"/>
        </w:rPr>
        <w:t>interno,</w:t>
      </w:r>
      <w:r>
        <w:rPr>
          <w:i/>
          <w:color w:val="231F20"/>
          <w:spacing w:val="30"/>
          <w:sz w:val="24"/>
        </w:rPr>
        <w:t xml:space="preserve"> </w:t>
      </w:r>
      <w:r>
        <w:rPr>
          <w:i/>
          <w:color w:val="231F20"/>
          <w:sz w:val="24"/>
        </w:rPr>
        <w:t>evaluación,</w:t>
      </w:r>
      <w:r>
        <w:rPr>
          <w:i/>
          <w:color w:val="231F20"/>
          <w:spacing w:val="30"/>
          <w:sz w:val="24"/>
        </w:rPr>
        <w:t xml:space="preserve"> </w:t>
      </w:r>
      <w:r>
        <w:rPr>
          <w:i/>
          <w:color w:val="231F20"/>
          <w:sz w:val="24"/>
        </w:rPr>
        <w:t>inspección</w:t>
      </w:r>
      <w:r>
        <w:rPr>
          <w:i/>
          <w:color w:val="231F20"/>
          <w:spacing w:val="30"/>
          <w:sz w:val="24"/>
        </w:rPr>
        <w:t xml:space="preserve"> </w:t>
      </w:r>
      <w:r>
        <w:rPr>
          <w:i/>
          <w:color w:val="231F20"/>
          <w:sz w:val="24"/>
        </w:rPr>
        <w:t>y</w:t>
      </w:r>
      <w:r>
        <w:rPr>
          <w:i/>
          <w:color w:val="231F20"/>
          <w:spacing w:val="30"/>
          <w:sz w:val="24"/>
        </w:rPr>
        <w:t xml:space="preserve"> </w:t>
      </w:r>
      <w:r>
        <w:rPr>
          <w:i/>
          <w:color w:val="231F20"/>
          <w:sz w:val="24"/>
        </w:rPr>
        <w:t>control</w:t>
      </w:r>
      <w:r>
        <w:rPr>
          <w:i/>
          <w:color w:val="231F20"/>
          <w:spacing w:val="30"/>
          <w:sz w:val="24"/>
        </w:rPr>
        <w:t xml:space="preserve"> </w:t>
      </w:r>
      <w:r>
        <w:rPr>
          <w:i/>
          <w:color w:val="231F20"/>
          <w:sz w:val="24"/>
        </w:rPr>
        <w:t>de</w:t>
      </w:r>
      <w:r>
        <w:rPr>
          <w:i/>
          <w:color w:val="231F20"/>
          <w:spacing w:val="30"/>
          <w:sz w:val="24"/>
        </w:rPr>
        <w:t xml:space="preserve"> </w:t>
      </w:r>
      <w:r>
        <w:rPr>
          <w:i/>
          <w:color w:val="231F20"/>
          <w:sz w:val="24"/>
        </w:rPr>
        <w:t>centros,</w:t>
      </w:r>
      <w:r>
        <w:rPr>
          <w:i/>
          <w:color w:val="231F20"/>
          <w:spacing w:val="30"/>
          <w:sz w:val="24"/>
        </w:rPr>
        <w:t xml:space="preserve"> </w:t>
      </w:r>
      <w:r>
        <w:rPr>
          <w:i/>
          <w:color w:val="231F20"/>
          <w:sz w:val="24"/>
        </w:rPr>
        <w:t xml:space="preserve">servicios y establecimientos sanitarios, así como en el marco del artículo 149.1.16.ª CE la ordenación farmacéutica. Igualmente le corresponde la investigación con fines </w:t>
      </w:r>
      <w:r>
        <w:rPr>
          <w:i/>
          <w:color w:val="231F20"/>
          <w:spacing w:val="-4"/>
          <w:sz w:val="24"/>
        </w:rPr>
        <w:t>terapéuticos,</w:t>
      </w:r>
      <w:r>
        <w:rPr>
          <w:i/>
          <w:color w:val="231F20"/>
          <w:spacing w:val="-12"/>
          <w:sz w:val="24"/>
        </w:rPr>
        <w:t xml:space="preserve"> </w:t>
      </w:r>
      <w:r>
        <w:rPr>
          <w:i/>
          <w:color w:val="231F20"/>
          <w:spacing w:val="-4"/>
          <w:sz w:val="24"/>
        </w:rPr>
        <w:t>sin</w:t>
      </w:r>
      <w:r>
        <w:rPr>
          <w:i/>
          <w:color w:val="231F20"/>
          <w:spacing w:val="-12"/>
          <w:sz w:val="24"/>
        </w:rPr>
        <w:t xml:space="preserve"> </w:t>
      </w:r>
      <w:r>
        <w:rPr>
          <w:i/>
          <w:color w:val="231F20"/>
          <w:spacing w:val="-4"/>
          <w:sz w:val="24"/>
        </w:rPr>
        <w:t>perjuicio</w:t>
      </w:r>
      <w:r>
        <w:rPr>
          <w:i/>
          <w:color w:val="231F20"/>
          <w:spacing w:val="-12"/>
          <w:sz w:val="24"/>
        </w:rPr>
        <w:t xml:space="preserve"> </w:t>
      </w:r>
      <w:r>
        <w:rPr>
          <w:i/>
          <w:color w:val="231F20"/>
          <w:spacing w:val="-4"/>
          <w:sz w:val="24"/>
        </w:rPr>
        <w:t>de</w:t>
      </w:r>
      <w:r>
        <w:rPr>
          <w:i/>
          <w:color w:val="231F20"/>
          <w:spacing w:val="-12"/>
          <w:sz w:val="24"/>
        </w:rPr>
        <w:t xml:space="preserve"> </w:t>
      </w:r>
      <w:r>
        <w:rPr>
          <w:i/>
          <w:color w:val="231F20"/>
          <w:spacing w:val="-4"/>
          <w:sz w:val="24"/>
        </w:rPr>
        <w:t>la</w:t>
      </w:r>
      <w:r>
        <w:rPr>
          <w:i/>
          <w:color w:val="231F20"/>
          <w:spacing w:val="-12"/>
          <w:sz w:val="24"/>
        </w:rPr>
        <w:t xml:space="preserve"> </w:t>
      </w:r>
      <w:r>
        <w:rPr>
          <w:i/>
          <w:color w:val="231F20"/>
          <w:spacing w:val="-4"/>
          <w:sz w:val="24"/>
        </w:rPr>
        <w:t>coordinación</w:t>
      </w:r>
      <w:r>
        <w:rPr>
          <w:i/>
          <w:color w:val="231F20"/>
          <w:spacing w:val="-12"/>
          <w:sz w:val="24"/>
        </w:rPr>
        <w:t xml:space="preserve"> </w:t>
      </w:r>
      <w:r>
        <w:rPr>
          <w:i/>
          <w:color w:val="231F20"/>
          <w:spacing w:val="-4"/>
          <w:sz w:val="24"/>
        </w:rPr>
        <w:t>general</w:t>
      </w:r>
      <w:r>
        <w:rPr>
          <w:i/>
          <w:color w:val="231F20"/>
          <w:spacing w:val="-12"/>
          <w:sz w:val="24"/>
        </w:rPr>
        <w:t xml:space="preserve"> </w:t>
      </w:r>
      <w:r>
        <w:rPr>
          <w:i/>
          <w:color w:val="231F20"/>
          <w:spacing w:val="-4"/>
          <w:sz w:val="24"/>
        </w:rPr>
        <w:t>del</w:t>
      </w:r>
      <w:r>
        <w:rPr>
          <w:i/>
          <w:color w:val="231F20"/>
          <w:spacing w:val="-12"/>
          <w:sz w:val="24"/>
        </w:rPr>
        <w:t xml:space="preserve"> </w:t>
      </w:r>
      <w:r>
        <w:rPr>
          <w:i/>
          <w:color w:val="231F20"/>
          <w:spacing w:val="-4"/>
          <w:sz w:val="24"/>
        </w:rPr>
        <w:t>Estado</w:t>
      </w:r>
      <w:r>
        <w:rPr>
          <w:i/>
          <w:color w:val="231F20"/>
          <w:spacing w:val="-12"/>
          <w:sz w:val="24"/>
        </w:rPr>
        <w:t xml:space="preserve"> </w:t>
      </w:r>
      <w:r>
        <w:rPr>
          <w:i/>
          <w:color w:val="231F20"/>
          <w:spacing w:val="-4"/>
          <w:sz w:val="24"/>
        </w:rPr>
        <w:t>sobre</w:t>
      </w:r>
      <w:r>
        <w:rPr>
          <w:i/>
          <w:color w:val="231F20"/>
          <w:spacing w:val="-12"/>
          <w:sz w:val="24"/>
        </w:rPr>
        <w:t xml:space="preserve"> </w:t>
      </w:r>
      <w:r>
        <w:rPr>
          <w:i/>
          <w:color w:val="231F20"/>
          <w:spacing w:val="-4"/>
          <w:sz w:val="24"/>
        </w:rPr>
        <w:t>esta</w:t>
      </w:r>
      <w:r>
        <w:rPr>
          <w:i/>
          <w:color w:val="231F20"/>
          <w:spacing w:val="-12"/>
          <w:sz w:val="24"/>
        </w:rPr>
        <w:t xml:space="preserve"> </w:t>
      </w:r>
      <w:r>
        <w:rPr>
          <w:i/>
          <w:color w:val="231F20"/>
          <w:spacing w:val="-4"/>
          <w:sz w:val="24"/>
        </w:rPr>
        <w:t>materia.</w:t>
      </w:r>
    </w:p>
    <w:p w14:paraId="598EA45A" w14:textId="77777777" w:rsidR="0057453D" w:rsidRDefault="00000000">
      <w:pPr>
        <w:pStyle w:val="Prrafodelista"/>
        <w:numPr>
          <w:ilvl w:val="1"/>
          <w:numId w:val="4"/>
        </w:numPr>
        <w:tabs>
          <w:tab w:val="left" w:pos="1793"/>
          <w:tab w:val="left" w:pos="1842"/>
        </w:tabs>
        <w:spacing w:line="230" w:lineRule="auto"/>
        <w:ind w:left="1842" w:right="139" w:hanging="284"/>
        <w:jc w:val="both"/>
        <w:rPr>
          <w:i/>
          <w:sz w:val="24"/>
        </w:rPr>
      </w:pPr>
      <w:r>
        <w:rPr>
          <w:i/>
          <w:color w:val="231F20"/>
          <w:spacing w:val="-2"/>
          <w:sz w:val="24"/>
        </w:rPr>
        <w:t>Corresponde</w:t>
      </w:r>
      <w:r>
        <w:rPr>
          <w:i/>
          <w:color w:val="231F20"/>
          <w:spacing w:val="-3"/>
          <w:sz w:val="24"/>
        </w:rPr>
        <w:t xml:space="preserve"> </w:t>
      </w:r>
      <w:r>
        <w:rPr>
          <w:i/>
          <w:color w:val="231F20"/>
          <w:spacing w:val="-2"/>
          <w:sz w:val="24"/>
        </w:rPr>
        <w:t>a</w:t>
      </w:r>
      <w:r>
        <w:rPr>
          <w:i/>
          <w:color w:val="231F20"/>
          <w:spacing w:val="-3"/>
          <w:sz w:val="24"/>
        </w:rPr>
        <w:t xml:space="preserve"> </w:t>
      </w:r>
      <w:r>
        <w:rPr>
          <w:i/>
          <w:color w:val="231F20"/>
          <w:spacing w:val="-2"/>
          <w:sz w:val="24"/>
        </w:rPr>
        <w:t>la</w:t>
      </w:r>
      <w:r>
        <w:rPr>
          <w:i/>
          <w:color w:val="231F20"/>
          <w:spacing w:val="-3"/>
          <w:sz w:val="24"/>
        </w:rPr>
        <w:t xml:space="preserve"> </w:t>
      </w:r>
      <w:r>
        <w:rPr>
          <w:i/>
          <w:color w:val="231F20"/>
          <w:spacing w:val="-2"/>
          <w:sz w:val="24"/>
        </w:rPr>
        <w:t>Comunidad</w:t>
      </w:r>
      <w:r>
        <w:rPr>
          <w:i/>
          <w:color w:val="231F20"/>
          <w:spacing w:val="-3"/>
          <w:sz w:val="24"/>
        </w:rPr>
        <w:t xml:space="preserve"> </w:t>
      </w:r>
      <w:r>
        <w:rPr>
          <w:i/>
          <w:color w:val="231F20"/>
          <w:spacing w:val="-2"/>
          <w:sz w:val="24"/>
        </w:rPr>
        <w:t>Autónoma</w:t>
      </w:r>
      <w:r>
        <w:rPr>
          <w:i/>
          <w:color w:val="231F20"/>
          <w:spacing w:val="-3"/>
          <w:sz w:val="24"/>
        </w:rPr>
        <w:t xml:space="preserve"> </w:t>
      </w:r>
      <w:r>
        <w:rPr>
          <w:i/>
          <w:color w:val="231F20"/>
          <w:spacing w:val="-2"/>
          <w:sz w:val="24"/>
        </w:rPr>
        <w:t>de</w:t>
      </w:r>
      <w:r>
        <w:rPr>
          <w:i/>
          <w:color w:val="231F20"/>
          <w:spacing w:val="-3"/>
          <w:sz w:val="24"/>
        </w:rPr>
        <w:t xml:space="preserve"> </w:t>
      </w:r>
      <w:r>
        <w:rPr>
          <w:i/>
          <w:color w:val="231F20"/>
          <w:spacing w:val="-2"/>
          <w:sz w:val="24"/>
        </w:rPr>
        <w:t>Andalucía</w:t>
      </w:r>
      <w:r>
        <w:rPr>
          <w:i/>
          <w:color w:val="231F20"/>
          <w:spacing w:val="-3"/>
          <w:sz w:val="24"/>
        </w:rPr>
        <w:t xml:space="preserve"> </w:t>
      </w:r>
      <w:r>
        <w:rPr>
          <w:i/>
          <w:color w:val="231F20"/>
          <w:spacing w:val="-2"/>
          <w:sz w:val="24"/>
        </w:rPr>
        <w:t>la</w:t>
      </w:r>
      <w:r>
        <w:rPr>
          <w:i/>
          <w:color w:val="231F20"/>
          <w:spacing w:val="-3"/>
          <w:sz w:val="24"/>
        </w:rPr>
        <w:t xml:space="preserve"> </w:t>
      </w:r>
      <w:r>
        <w:rPr>
          <w:i/>
          <w:color w:val="231F20"/>
          <w:spacing w:val="-2"/>
          <w:sz w:val="24"/>
        </w:rPr>
        <w:t>competencia</w:t>
      </w:r>
      <w:r>
        <w:rPr>
          <w:i/>
          <w:color w:val="231F20"/>
          <w:spacing w:val="-3"/>
          <w:sz w:val="24"/>
        </w:rPr>
        <w:t xml:space="preserve"> </w:t>
      </w:r>
      <w:r>
        <w:rPr>
          <w:i/>
          <w:color w:val="231F20"/>
          <w:spacing w:val="-2"/>
          <w:sz w:val="24"/>
        </w:rPr>
        <w:t xml:space="preserve">compartida </w:t>
      </w:r>
      <w:r>
        <w:rPr>
          <w:i/>
          <w:color w:val="231F20"/>
          <w:sz w:val="24"/>
        </w:rPr>
        <w:t xml:space="preserve">en materia de sanidad interior y, en particular y sin perjuicio de la competencia </w:t>
      </w:r>
      <w:r>
        <w:rPr>
          <w:i/>
          <w:color w:val="231F20"/>
          <w:spacing w:val="-4"/>
          <w:sz w:val="24"/>
        </w:rPr>
        <w:t>exclusiva</w:t>
      </w:r>
      <w:r>
        <w:rPr>
          <w:i/>
          <w:color w:val="231F20"/>
          <w:spacing w:val="-10"/>
          <w:sz w:val="24"/>
        </w:rPr>
        <w:t xml:space="preserve"> </w:t>
      </w:r>
      <w:r>
        <w:rPr>
          <w:i/>
          <w:color w:val="231F20"/>
          <w:spacing w:val="-4"/>
          <w:sz w:val="24"/>
        </w:rPr>
        <w:t>que</w:t>
      </w:r>
      <w:r>
        <w:rPr>
          <w:i/>
          <w:color w:val="231F20"/>
          <w:spacing w:val="-8"/>
          <w:sz w:val="24"/>
        </w:rPr>
        <w:t xml:space="preserve"> </w:t>
      </w:r>
      <w:r>
        <w:rPr>
          <w:i/>
          <w:color w:val="231F20"/>
          <w:spacing w:val="-4"/>
          <w:sz w:val="24"/>
        </w:rPr>
        <w:t>le</w:t>
      </w:r>
      <w:r>
        <w:rPr>
          <w:i/>
          <w:color w:val="231F20"/>
          <w:spacing w:val="-9"/>
          <w:sz w:val="24"/>
        </w:rPr>
        <w:t xml:space="preserve"> </w:t>
      </w:r>
      <w:r>
        <w:rPr>
          <w:i/>
          <w:color w:val="231F20"/>
          <w:spacing w:val="-4"/>
          <w:sz w:val="24"/>
        </w:rPr>
        <w:t>atribuye</w:t>
      </w:r>
      <w:r>
        <w:rPr>
          <w:i/>
          <w:color w:val="231F20"/>
          <w:spacing w:val="-9"/>
          <w:sz w:val="24"/>
        </w:rPr>
        <w:t xml:space="preserve"> </w:t>
      </w:r>
      <w:r>
        <w:rPr>
          <w:i/>
          <w:color w:val="231F20"/>
          <w:spacing w:val="-4"/>
          <w:sz w:val="24"/>
        </w:rPr>
        <w:t>el</w:t>
      </w:r>
      <w:r>
        <w:rPr>
          <w:i/>
          <w:color w:val="231F20"/>
          <w:spacing w:val="-9"/>
          <w:sz w:val="24"/>
        </w:rPr>
        <w:t xml:space="preserve"> </w:t>
      </w:r>
      <w:r>
        <w:rPr>
          <w:i/>
          <w:color w:val="231F20"/>
          <w:spacing w:val="-4"/>
          <w:sz w:val="24"/>
        </w:rPr>
        <w:t>artículo</w:t>
      </w:r>
      <w:r>
        <w:rPr>
          <w:i/>
          <w:color w:val="231F20"/>
          <w:spacing w:val="-9"/>
          <w:sz w:val="24"/>
        </w:rPr>
        <w:t xml:space="preserve"> </w:t>
      </w:r>
      <w:r>
        <w:rPr>
          <w:i/>
          <w:color w:val="231F20"/>
          <w:spacing w:val="-4"/>
          <w:sz w:val="24"/>
        </w:rPr>
        <w:t>61,</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ordenación,</w:t>
      </w:r>
      <w:r>
        <w:rPr>
          <w:i/>
          <w:color w:val="231F20"/>
          <w:spacing w:val="-10"/>
          <w:sz w:val="24"/>
        </w:rPr>
        <w:t xml:space="preserve"> </w:t>
      </w:r>
      <w:r>
        <w:rPr>
          <w:i/>
          <w:color w:val="231F20"/>
          <w:spacing w:val="-4"/>
          <w:sz w:val="24"/>
        </w:rPr>
        <w:t>planificación,</w:t>
      </w:r>
      <w:r>
        <w:rPr>
          <w:i/>
          <w:color w:val="231F20"/>
          <w:spacing w:val="-9"/>
          <w:sz w:val="24"/>
        </w:rPr>
        <w:t xml:space="preserve"> </w:t>
      </w:r>
      <w:r>
        <w:rPr>
          <w:i/>
          <w:color w:val="231F20"/>
          <w:spacing w:val="-4"/>
          <w:sz w:val="24"/>
        </w:rPr>
        <w:t xml:space="preserve">determinación, </w:t>
      </w:r>
      <w:r>
        <w:rPr>
          <w:i/>
          <w:color w:val="231F20"/>
          <w:sz w:val="24"/>
        </w:rPr>
        <w:t>regulación</w:t>
      </w:r>
      <w:r>
        <w:rPr>
          <w:i/>
          <w:color w:val="231F20"/>
          <w:spacing w:val="-14"/>
          <w:sz w:val="24"/>
        </w:rPr>
        <w:t xml:space="preserve"> </w:t>
      </w:r>
      <w:r>
        <w:rPr>
          <w:i/>
          <w:color w:val="231F20"/>
          <w:sz w:val="24"/>
        </w:rPr>
        <w:t>y</w:t>
      </w:r>
      <w:r>
        <w:rPr>
          <w:i/>
          <w:color w:val="231F20"/>
          <w:spacing w:val="-13"/>
          <w:sz w:val="24"/>
        </w:rPr>
        <w:t xml:space="preserve"> </w:t>
      </w:r>
      <w:r>
        <w:rPr>
          <w:i/>
          <w:color w:val="231F20"/>
          <w:sz w:val="24"/>
        </w:rPr>
        <w:t>ejecución</w:t>
      </w:r>
      <w:r>
        <w:rPr>
          <w:i/>
          <w:color w:val="231F20"/>
          <w:spacing w:val="-13"/>
          <w:sz w:val="24"/>
        </w:rPr>
        <w:t xml:space="preserve"> </w:t>
      </w:r>
      <w:r>
        <w:rPr>
          <w:i/>
          <w:color w:val="231F20"/>
          <w:sz w:val="24"/>
        </w:rPr>
        <w:t>de</w:t>
      </w:r>
      <w:r>
        <w:rPr>
          <w:i/>
          <w:color w:val="231F20"/>
          <w:spacing w:val="-13"/>
          <w:sz w:val="24"/>
        </w:rPr>
        <w:t xml:space="preserve"> </w:t>
      </w:r>
      <w:r>
        <w:rPr>
          <w:i/>
          <w:color w:val="231F20"/>
          <w:sz w:val="24"/>
        </w:rPr>
        <w:t>los</w:t>
      </w:r>
      <w:r>
        <w:rPr>
          <w:i/>
          <w:color w:val="231F20"/>
          <w:spacing w:val="-14"/>
          <w:sz w:val="24"/>
        </w:rPr>
        <w:t xml:space="preserve"> </w:t>
      </w:r>
      <w:r>
        <w:rPr>
          <w:i/>
          <w:color w:val="231F20"/>
          <w:sz w:val="24"/>
        </w:rPr>
        <w:t>servicios</w:t>
      </w:r>
      <w:r>
        <w:rPr>
          <w:i/>
          <w:color w:val="231F20"/>
          <w:spacing w:val="-13"/>
          <w:sz w:val="24"/>
        </w:rPr>
        <w:t xml:space="preserve"> </w:t>
      </w:r>
      <w:r>
        <w:rPr>
          <w:i/>
          <w:color w:val="231F20"/>
          <w:sz w:val="24"/>
        </w:rPr>
        <w:t>y</w:t>
      </w:r>
      <w:r>
        <w:rPr>
          <w:i/>
          <w:color w:val="231F20"/>
          <w:spacing w:val="-13"/>
          <w:sz w:val="24"/>
        </w:rPr>
        <w:t xml:space="preserve"> </w:t>
      </w:r>
      <w:r>
        <w:rPr>
          <w:i/>
          <w:color w:val="231F20"/>
          <w:sz w:val="24"/>
        </w:rPr>
        <w:t>prestaciones</w:t>
      </w:r>
      <w:r>
        <w:rPr>
          <w:i/>
          <w:color w:val="231F20"/>
          <w:spacing w:val="-13"/>
          <w:sz w:val="24"/>
        </w:rPr>
        <w:t xml:space="preserve"> </w:t>
      </w:r>
      <w:r>
        <w:rPr>
          <w:i/>
          <w:color w:val="231F20"/>
          <w:sz w:val="24"/>
        </w:rPr>
        <w:t>sanitarias,</w:t>
      </w:r>
      <w:r>
        <w:rPr>
          <w:i/>
          <w:color w:val="231F20"/>
          <w:spacing w:val="-13"/>
          <w:sz w:val="24"/>
        </w:rPr>
        <w:t xml:space="preserve"> </w:t>
      </w:r>
      <w:r>
        <w:rPr>
          <w:i/>
          <w:color w:val="231F20"/>
          <w:sz w:val="24"/>
        </w:rPr>
        <w:t>sociosanitarias</w:t>
      </w:r>
      <w:r>
        <w:rPr>
          <w:i/>
          <w:color w:val="231F20"/>
          <w:spacing w:val="-14"/>
          <w:sz w:val="24"/>
        </w:rPr>
        <w:t xml:space="preserve"> </w:t>
      </w:r>
      <w:r>
        <w:rPr>
          <w:i/>
          <w:color w:val="231F20"/>
          <w:sz w:val="24"/>
        </w:rPr>
        <w:t xml:space="preserve">y </w:t>
      </w:r>
      <w:r>
        <w:rPr>
          <w:i/>
          <w:color w:val="231F20"/>
          <w:spacing w:val="-4"/>
          <w:sz w:val="24"/>
        </w:rPr>
        <w:t>de</w:t>
      </w:r>
      <w:r>
        <w:rPr>
          <w:i/>
          <w:color w:val="231F20"/>
          <w:spacing w:val="-7"/>
          <w:sz w:val="24"/>
        </w:rPr>
        <w:t xml:space="preserve"> </w:t>
      </w:r>
      <w:r>
        <w:rPr>
          <w:i/>
          <w:color w:val="231F20"/>
          <w:spacing w:val="-4"/>
          <w:sz w:val="24"/>
        </w:rPr>
        <w:t>salud</w:t>
      </w:r>
      <w:r>
        <w:rPr>
          <w:i/>
          <w:color w:val="231F20"/>
          <w:spacing w:val="-7"/>
          <w:sz w:val="24"/>
        </w:rPr>
        <w:t xml:space="preserve"> </w:t>
      </w:r>
      <w:r>
        <w:rPr>
          <w:i/>
          <w:color w:val="231F20"/>
          <w:spacing w:val="-4"/>
          <w:sz w:val="24"/>
        </w:rPr>
        <w:t>mental</w:t>
      </w:r>
      <w:r>
        <w:rPr>
          <w:i/>
          <w:color w:val="231F20"/>
          <w:spacing w:val="-7"/>
          <w:sz w:val="24"/>
        </w:rPr>
        <w:t xml:space="preserve"> </w:t>
      </w:r>
      <w:r>
        <w:rPr>
          <w:i/>
          <w:color w:val="231F20"/>
          <w:spacing w:val="-4"/>
          <w:sz w:val="24"/>
        </w:rPr>
        <w:t>de</w:t>
      </w:r>
      <w:r>
        <w:rPr>
          <w:i/>
          <w:color w:val="231F20"/>
          <w:spacing w:val="-7"/>
          <w:sz w:val="24"/>
        </w:rPr>
        <w:t xml:space="preserve"> </w:t>
      </w:r>
      <w:r>
        <w:rPr>
          <w:i/>
          <w:color w:val="231F20"/>
          <w:spacing w:val="-4"/>
          <w:sz w:val="24"/>
        </w:rPr>
        <w:t>carácter</w:t>
      </w:r>
      <w:r>
        <w:rPr>
          <w:i/>
          <w:color w:val="231F20"/>
          <w:spacing w:val="-7"/>
          <w:sz w:val="24"/>
        </w:rPr>
        <w:t xml:space="preserve"> </w:t>
      </w:r>
      <w:r>
        <w:rPr>
          <w:i/>
          <w:color w:val="231F20"/>
          <w:spacing w:val="-4"/>
          <w:sz w:val="24"/>
        </w:rPr>
        <w:t>público</w:t>
      </w:r>
      <w:r>
        <w:rPr>
          <w:i/>
          <w:color w:val="231F20"/>
          <w:spacing w:val="-7"/>
          <w:sz w:val="24"/>
        </w:rPr>
        <w:t xml:space="preserve"> </w:t>
      </w:r>
      <w:r>
        <w:rPr>
          <w:i/>
          <w:color w:val="231F20"/>
          <w:spacing w:val="-4"/>
          <w:sz w:val="24"/>
        </w:rPr>
        <w:t>en</w:t>
      </w:r>
      <w:r>
        <w:rPr>
          <w:i/>
          <w:color w:val="231F20"/>
          <w:spacing w:val="-7"/>
          <w:sz w:val="24"/>
        </w:rPr>
        <w:t xml:space="preserve"> </w:t>
      </w:r>
      <w:r>
        <w:rPr>
          <w:i/>
          <w:color w:val="231F20"/>
          <w:spacing w:val="-4"/>
          <w:sz w:val="24"/>
        </w:rPr>
        <w:t>todos</w:t>
      </w:r>
      <w:r>
        <w:rPr>
          <w:i/>
          <w:color w:val="231F20"/>
          <w:spacing w:val="-7"/>
          <w:sz w:val="24"/>
        </w:rPr>
        <w:t xml:space="preserve"> </w:t>
      </w:r>
      <w:r>
        <w:rPr>
          <w:i/>
          <w:color w:val="231F20"/>
          <w:spacing w:val="-4"/>
          <w:sz w:val="24"/>
        </w:rPr>
        <w:t>los</w:t>
      </w:r>
      <w:r>
        <w:rPr>
          <w:i/>
          <w:color w:val="231F20"/>
          <w:spacing w:val="-7"/>
          <w:sz w:val="24"/>
        </w:rPr>
        <w:t xml:space="preserve"> </w:t>
      </w:r>
      <w:r>
        <w:rPr>
          <w:i/>
          <w:color w:val="231F20"/>
          <w:spacing w:val="-4"/>
          <w:sz w:val="24"/>
        </w:rPr>
        <w:t>niveles</w:t>
      </w:r>
      <w:r>
        <w:rPr>
          <w:i/>
          <w:color w:val="231F20"/>
          <w:spacing w:val="-7"/>
          <w:sz w:val="24"/>
        </w:rPr>
        <w:t xml:space="preserve"> </w:t>
      </w:r>
      <w:r>
        <w:rPr>
          <w:i/>
          <w:color w:val="231F20"/>
          <w:spacing w:val="-4"/>
          <w:sz w:val="24"/>
        </w:rPr>
        <w:t>y</w:t>
      </w:r>
      <w:r>
        <w:rPr>
          <w:i/>
          <w:color w:val="231F20"/>
          <w:spacing w:val="-7"/>
          <w:sz w:val="24"/>
        </w:rPr>
        <w:t xml:space="preserve"> </w:t>
      </w:r>
      <w:r>
        <w:rPr>
          <w:i/>
          <w:color w:val="231F20"/>
          <w:spacing w:val="-4"/>
          <w:sz w:val="24"/>
        </w:rPr>
        <w:t>para</w:t>
      </w:r>
      <w:r>
        <w:rPr>
          <w:i/>
          <w:color w:val="231F20"/>
          <w:spacing w:val="-7"/>
          <w:sz w:val="24"/>
        </w:rPr>
        <w:t xml:space="preserve"> </w:t>
      </w:r>
      <w:r>
        <w:rPr>
          <w:i/>
          <w:color w:val="231F20"/>
          <w:spacing w:val="-4"/>
          <w:sz w:val="24"/>
        </w:rPr>
        <w:t>toda</w:t>
      </w:r>
      <w:r>
        <w:rPr>
          <w:i/>
          <w:color w:val="231F20"/>
          <w:spacing w:val="-7"/>
          <w:sz w:val="24"/>
        </w:rPr>
        <w:t xml:space="preserve"> </w:t>
      </w:r>
      <w:r>
        <w:rPr>
          <w:i/>
          <w:color w:val="231F20"/>
          <w:spacing w:val="-4"/>
          <w:sz w:val="24"/>
        </w:rPr>
        <w:t>la</w:t>
      </w:r>
      <w:r>
        <w:rPr>
          <w:i/>
          <w:color w:val="231F20"/>
          <w:spacing w:val="-7"/>
          <w:sz w:val="24"/>
        </w:rPr>
        <w:t xml:space="preserve"> </w:t>
      </w:r>
      <w:r>
        <w:rPr>
          <w:i/>
          <w:color w:val="231F20"/>
          <w:spacing w:val="-4"/>
          <w:sz w:val="24"/>
        </w:rPr>
        <w:t>población,</w:t>
      </w:r>
      <w:r>
        <w:rPr>
          <w:i/>
          <w:color w:val="231F20"/>
          <w:spacing w:val="-7"/>
          <w:sz w:val="24"/>
        </w:rPr>
        <w:t xml:space="preserve"> </w:t>
      </w:r>
      <w:r>
        <w:rPr>
          <w:i/>
          <w:color w:val="231F20"/>
          <w:spacing w:val="-4"/>
          <w:sz w:val="24"/>
        </w:rPr>
        <w:t xml:space="preserve">la </w:t>
      </w:r>
      <w:r>
        <w:rPr>
          <w:i/>
          <w:color w:val="231F20"/>
          <w:spacing w:val="-8"/>
          <w:sz w:val="24"/>
        </w:rPr>
        <w:t>ordenación</w:t>
      </w:r>
      <w:r>
        <w:rPr>
          <w:i/>
          <w:color w:val="231F20"/>
          <w:spacing w:val="-4"/>
          <w:sz w:val="24"/>
        </w:rPr>
        <w:t xml:space="preserve"> </w:t>
      </w:r>
      <w:r>
        <w:rPr>
          <w:i/>
          <w:color w:val="231F20"/>
          <w:spacing w:val="-8"/>
          <w:sz w:val="24"/>
        </w:rPr>
        <w:t>y</w:t>
      </w:r>
      <w:r>
        <w:rPr>
          <w:i/>
          <w:color w:val="231F20"/>
          <w:spacing w:val="-4"/>
          <w:sz w:val="24"/>
        </w:rPr>
        <w:t xml:space="preserve"> </w:t>
      </w:r>
      <w:r>
        <w:rPr>
          <w:i/>
          <w:color w:val="231F20"/>
          <w:spacing w:val="-8"/>
          <w:sz w:val="24"/>
        </w:rPr>
        <w:t>la</w:t>
      </w:r>
      <w:r>
        <w:rPr>
          <w:i/>
          <w:color w:val="231F20"/>
          <w:spacing w:val="-4"/>
          <w:sz w:val="24"/>
        </w:rPr>
        <w:t xml:space="preserve"> </w:t>
      </w:r>
      <w:r>
        <w:rPr>
          <w:i/>
          <w:color w:val="231F20"/>
          <w:spacing w:val="-8"/>
          <w:sz w:val="24"/>
        </w:rPr>
        <w:t>ejecución</w:t>
      </w:r>
      <w:r>
        <w:rPr>
          <w:i/>
          <w:color w:val="231F20"/>
          <w:spacing w:val="-4"/>
          <w:sz w:val="24"/>
        </w:rPr>
        <w:t xml:space="preserve"> </w:t>
      </w:r>
      <w:r>
        <w:rPr>
          <w:i/>
          <w:color w:val="231F20"/>
          <w:spacing w:val="-8"/>
          <w:sz w:val="24"/>
        </w:rPr>
        <w:t>de</w:t>
      </w:r>
      <w:r>
        <w:rPr>
          <w:i/>
          <w:color w:val="231F20"/>
          <w:spacing w:val="-4"/>
          <w:sz w:val="24"/>
        </w:rPr>
        <w:t xml:space="preserve"> </w:t>
      </w:r>
      <w:r>
        <w:rPr>
          <w:i/>
          <w:color w:val="231F20"/>
          <w:spacing w:val="-8"/>
          <w:sz w:val="24"/>
        </w:rPr>
        <w:t>las</w:t>
      </w:r>
      <w:r>
        <w:rPr>
          <w:i/>
          <w:color w:val="231F20"/>
          <w:spacing w:val="-4"/>
          <w:sz w:val="24"/>
        </w:rPr>
        <w:t xml:space="preserve"> </w:t>
      </w:r>
      <w:r>
        <w:rPr>
          <w:i/>
          <w:color w:val="231F20"/>
          <w:spacing w:val="-8"/>
          <w:sz w:val="24"/>
        </w:rPr>
        <w:t>medidas</w:t>
      </w:r>
      <w:r>
        <w:rPr>
          <w:i/>
          <w:color w:val="231F20"/>
          <w:spacing w:val="-4"/>
          <w:sz w:val="24"/>
        </w:rPr>
        <w:t xml:space="preserve"> </w:t>
      </w:r>
      <w:r>
        <w:rPr>
          <w:i/>
          <w:color w:val="231F20"/>
          <w:spacing w:val="-8"/>
          <w:sz w:val="24"/>
        </w:rPr>
        <w:t>destinadas</w:t>
      </w:r>
      <w:r>
        <w:rPr>
          <w:i/>
          <w:color w:val="231F20"/>
          <w:spacing w:val="-4"/>
          <w:sz w:val="24"/>
        </w:rPr>
        <w:t xml:space="preserve"> </w:t>
      </w:r>
      <w:r>
        <w:rPr>
          <w:i/>
          <w:color w:val="231F20"/>
          <w:spacing w:val="-8"/>
          <w:sz w:val="24"/>
        </w:rPr>
        <w:t>a</w:t>
      </w:r>
      <w:r>
        <w:rPr>
          <w:i/>
          <w:color w:val="231F20"/>
          <w:spacing w:val="-4"/>
          <w:sz w:val="24"/>
        </w:rPr>
        <w:t xml:space="preserve"> </w:t>
      </w:r>
      <w:r>
        <w:rPr>
          <w:i/>
          <w:color w:val="231F20"/>
          <w:spacing w:val="-8"/>
          <w:sz w:val="24"/>
        </w:rPr>
        <w:t>preservar,</w:t>
      </w:r>
      <w:r>
        <w:rPr>
          <w:i/>
          <w:color w:val="231F20"/>
          <w:spacing w:val="-4"/>
          <w:sz w:val="24"/>
        </w:rPr>
        <w:t xml:space="preserve"> </w:t>
      </w:r>
      <w:r>
        <w:rPr>
          <w:i/>
          <w:color w:val="231F20"/>
          <w:spacing w:val="-8"/>
          <w:sz w:val="24"/>
        </w:rPr>
        <w:t>proteger</w:t>
      </w:r>
      <w:r>
        <w:rPr>
          <w:i/>
          <w:color w:val="231F20"/>
          <w:spacing w:val="-4"/>
          <w:sz w:val="24"/>
        </w:rPr>
        <w:t xml:space="preserve"> </w:t>
      </w:r>
      <w:r>
        <w:rPr>
          <w:i/>
          <w:color w:val="231F20"/>
          <w:spacing w:val="-8"/>
          <w:sz w:val="24"/>
        </w:rPr>
        <w:t>y</w:t>
      </w:r>
      <w:r>
        <w:rPr>
          <w:i/>
          <w:color w:val="231F20"/>
          <w:spacing w:val="-4"/>
          <w:sz w:val="24"/>
        </w:rPr>
        <w:t xml:space="preserve"> </w:t>
      </w:r>
      <w:r>
        <w:rPr>
          <w:i/>
          <w:color w:val="231F20"/>
          <w:spacing w:val="-8"/>
          <w:sz w:val="24"/>
        </w:rPr>
        <w:t xml:space="preserve">promover </w:t>
      </w:r>
      <w:r>
        <w:rPr>
          <w:i/>
          <w:color w:val="231F20"/>
          <w:spacing w:val="-4"/>
          <w:sz w:val="24"/>
        </w:rPr>
        <w:t>la</w:t>
      </w:r>
      <w:r>
        <w:rPr>
          <w:i/>
          <w:color w:val="231F20"/>
          <w:spacing w:val="-10"/>
          <w:sz w:val="24"/>
        </w:rPr>
        <w:t xml:space="preserve"> </w:t>
      </w:r>
      <w:r>
        <w:rPr>
          <w:i/>
          <w:color w:val="231F20"/>
          <w:spacing w:val="-4"/>
          <w:sz w:val="24"/>
        </w:rPr>
        <w:t>salud</w:t>
      </w:r>
      <w:r>
        <w:rPr>
          <w:i/>
          <w:color w:val="231F20"/>
          <w:spacing w:val="-9"/>
          <w:sz w:val="24"/>
        </w:rPr>
        <w:t xml:space="preserve"> </w:t>
      </w:r>
      <w:r>
        <w:rPr>
          <w:i/>
          <w:color w:val="231F20"/>
          <w:spacing w:val="-4"/>
          <w:sz w:val="24"/>
        </w:rPr>
        <w:t>pública</w:t>
      </w:r>
      <w:r>
        <w:rPr>
          <w:i/>
          <w:color w:val="231F20"/>
          <w:spacing w:val="-9"/>
          <w:sz w:val="24"/>
        </w:rPr>
        <w:t xml:space="preserve"> </w:t>
      </w:r>
      <w:r>
        <w:rPr>
          <w:i/>
          <w:color w:val="231F20"/>
          <w:spacing w:val="-4"/>
          <w:sz w:val="24"/>
        </w:rPr>
        <w:t>en</w:t>
      </w:r>
      <w:r>
        <w:rPr>
          <w:i/>
          <w:color w:val="231F20"/>
          <w:spacing w:val="-9"/>
          <w:sz w:val="24"/>
        </w:rPr>
        <w:t xml:space="preserve"> </w:t>
      </w:r>
      <w:r>
        <w:rPr>
          <w:i/>
          <w:color w:val="231F20"/>
          <w:spacing w:val="-4"/>
          <w:sz w:val="24"/>
        </w:rPr>
        <w:t>todos</w:t>
      </w:r>
      <w:r>
        <w:rPr>
          <w:i/>
          <w:color w:val="231F20"/>
          <w:spacing w:val="-10"/>
          <w:sz w:val="24"/>
        </w:rPr>
        <w:t xml:space="preserve"> </w:t>
      </w:r>
      <w:r>
        <w:rPr>
          <w:i/>
          <w:color w:val="231F20"/>
          <w:spacing w:val="-4"/>
          <w:sz w:val="24"/>
        </w:rPr>
        <w:t>los</w:t>
      </w:r>
      <w:r>
        <w:rPr>
          <w:i/>
          <w:color w:val="231F20"/>
          <w:spacing w:val="-9"/>
          <w:sz w:val="24"/>
        </w:rPr>
        <w:t xml:space="preserve"> </w:t>
      </w:r>
      <w:r>
        <w:rPr>
          <w:i/>
          <w:color w:val="231F20"/>
          <w:spacing w:val="-4"/>
          <w:sz w:val="24"/>
        </w:rPr>
        <w:t>ámbitos,</w:t>
      </w:r>
      <w:r>
        <w:rPr>
          <w:i/>
          <w:color w:val="231F20"/>
          <w:spacing w:val="-9"/>
          <w:sz w:val="24"/>
        </w:rPr>
        <w:t xml:space="preserve"> </w:t>
      </w:r>
      <w:r>
        <w:rPr>
          <w:i/>
          <w:color w:val="231F20"/>
          <w:spacing w:val="-4"/>
          <w:sz w:val="24"/>
        </w:rPr>
        <w:t>incluyendo</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salud</w:t>
      </w:r>
      <w:r>
        <w:rPr>
          <w:i/>
          <w:color w:val="231F20"/>
          <w:spacing w:val="-10"/>
          <w:sz w:val="24"/>
        </w:rPr>
        <w:t xml:space="preserve"> </w:t>
      </w:r>
      <w:r>
        <w:rPr>
          <w:i/>
          <w:color w:val="231F20"/>
          <w:spacing w:val="-4"/>
          <w:sz w:val="24"/>
        </w:rPr>
        <w:t>laboral,</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sanidad</w:t>
      </w:r>
      <w:r>
        <w:rPr>
          <w:i/>
          <w:color w:val="231F20"/>
          <w:spacing w:val="-9"/>
          <w:sz w:val="24"/>
        </w:rPr>
        <w:t xml:space="preserve"> </w:t>
      </w:r>
      <w:r>
        <w:rPr>
          <w:i/>
          <w:color w:val="231F20"/>
          <w:spacing w:val="-4"/>
          <w:sz w:val="24"/>
        </w:rPr>
        <w:t>animal con</w:t>
      </w:r>
      <w:r>
        <w:rPr>
          <w:i/>
          <w:color w:val="231F20"/>
          <w:spacing w:val="-9"/>
          <w:sz w:val="24"/>
        </w:rPr>
        <w:t xml:space="preserve"> </w:t>
      </w:r>
      <w:r>
        <w:rPr>
          <w:i/>
          <w:color w:val="231F20"/>
          <w:spacing w:val="-4"/>
          <w:sz w:val="24"/>
        </w:rPr>
        <w:t>efecto</w:t>
      </w:r>
      <w:r>
        <w:rPr>
          <w:i/>
          <w:color w:val="231F20"/>
          <w:spacing w:val="-9"/>
          <w:sz w:val="24"/>
        </w:rPr>
        <w:t xml:space="preserve"> </w:t>
      </w:r>
      <w:r>
        <w:rPr>
          <w:i/>
          <w:color w:val="231F20"/>
          <w:spacing w:val="-4"/>
          <w:sz w:val="24"/>
        </w:rPr>
        <w:t>sobre</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salud</w:t>
      </w:r>
      <w:r>
        <w:rPr>
          <w:i/>
          <w:color w:val="231F20"/>
          <w:spacing w:val="-9"/>
          <w:sz w:val="24"/>
        </w:rPr>
        <w:t xml:space="preserve"> </w:t>
      </w:r>
      <w:r>
        <w:rPr>
          <w:i/>
          <w:color w:val="231F20"/>
          <w:spacing w:val="-4"/>
          <w:sz w:val="24"/>
        </w:rPr>
        <w:t>humana,</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sanidad</w:t>
      </w:r>
      <w:r>
        <w:rPr>
          <w:i/>
          <w:color w:val="231F20"/>
          <w:spacing w:val="-9"/>
          <w:sz w:val="24"/>
        </w:rPr>
        <w:t xml:space="preserve"> </w:t>
      </w:r>
      <w:r>
        <w:rPr>
          <w:i/>
          <w:color w:val="231F20"/>
          <w:spacing w:val="-4"/>
          <w:sz w:val="24"/>
        </w:rPr>
        <w:t>alimentaria,</w:t>
      </w:r>
      <w:r>
        <w:rPr>
          <w:i/>
          <w:color w:val="231F20"/>
          <w:spacing w:val="-9"/>
          <w:sz w:val="24"/>
        </w:rPr>
        <w:t xml:space="preserve"> </w:t>
      </w:r>
      <w:r>
        <w:rPr>
          <w:i/>
          <w:color w:val="231F20"/>
          <w:spacing w:val="-4"/>
          <w:sz w:val="24"/>
        </w:rPr>
        <w:t>la</w:t>
      </w:r>
      <w:r>
        <w:rPr>
          <w:i/>
          <w:color w:val="231F20"/>
          <w:spacing w:val="-9"/>
          <w:sz w:val="24"/>
        </w:rPr>
        <w:t xml:space="preserve"> </w:t>
      </w:r>
      <w:r>
        <w:rPr>
          <w:i/>
          <w:color w:val="231F20"/>
          <w:spacing w:val="-4"/>
          <w:sz w:val="24"/>
        </w:rPr>
        <w:t>sanidad</w:t>
      </w:r>
      <w:r>
        <w:rPr>
          <w:i/>
          <w:color w:val="231F20"/>
          <w:spacing w:val="-9"/>
          <w:sz w:val="24"/>
        </w:rPr>
        <w:t xml:space="preserve"> </w:t>
      </w:r>
      <w:r>
        <w:rPr>
          <w:i/>
          <w:color w:val="231F20"/>
          <w:spacing w:val="-4"/>
          <w:sz w:val="24"/>
        </w:rPr>
        <w:t>ambiental</w:t>
      </w:r>
      <w:r>
        <w:rPr>
          <w:i/>
          <w:color w:val="231F20"/>
          <w:spacing w:val="-9"/>
          <w:sz w:val="24"/>
        </w:rPr>
        <w:t xml:space="preserve"> </w:t>
      </w:r>
      <w:r>
        <w:rPr>
          <w:i/>
          <w:color w:val="231F20"/>
          <w:spacing w:val="-4"/>
          <w:sz w:val="24"/>
        </w:rPr>
        <w:t>y</w:t>
      </w:r>
      <w:r>
        <w:rPr>
          <w:i/>
          <w:color w:val="231F20"/>
          <w:spacing w:val="-9"/>
          <w:sz w:val="24"/>
        </w:rPr>
        <w:t xml:space="preserve"> </w:t>
      </w:r>
      <w:r>
        <w:rPr>
          <w:i/>
          <w:color w:val="231F20"/>
          <w:spacing w:val="-4"/>
          <w:sz w:val="24"/>
        </w:rPr>
        <w:t xml:space="preserve">la </w:t>
      </w:r>
      <w:r>
        <w:rPr>
          <w:i/>
          <w:color w:val="231F20"/>
          <w:sz w:val="24"/>
        </w:rPr>
        <w:t>vigilancia</w:t>
      </w:r>
      <w:r>
        <w:rPr>
          <w:i/>
          <w:color w:val="231F20"/>
          <w:spacing w:val="-14"/>
          <w:sz w:val="24"/>
        </w:rPr>
        <w:t xml:space="preserve"> </w:t>
      </w:r>
      <w:r>
        <w:rPr>
          <w:i/>
          <w:color w:val="231F20"/>
          <w:sz w:val="24"/>
        </w:rPr>
        <w:t>epidemiológica,</w:t>
      </w:r>
      <w:r>
        <w:rPr>
          <w:i/>
          <w:color w:val="231F20"/>
          <w:spacing w:val="-13"/>
          <w:sz w:val="24"/>
        </w:rPr>
        <w:t xml:space="preserve"> </w:t>
      </w:r>
      <w:r>
        <w:rPr>
          <w:i/>
          <w:color w:val="231F20"/>
          <w:sz w:val="24"/>
        </w:rPr>
        <w:t>el</w:t>
      </w:r>
      <w:r>
        <w:rPr>
          <w:i/>
          <w:color w:val="231F20"/>
          <w:spacing w:val="-13"/>
          <w:sz w:val="24"/>
        </w:rPr>
        <w:t xml:space="preserve"> </w:t>
      </w:r>
      <w:r>
        <w:rPr>
          <w:i/>
          <w:color w:val="231F20"/>
          <w:sz w:val="24"/>
        </w:rPr>
        <w:t>régimen</w:t>
      </w:r>
      <w:r>
        <w:rPr>
          <w:i/>
          <w:color w:val="231F20"/>
          <w:spacing w:val="-13"/>
          <w:sz w:val="24"/>
        </w:rPr>
        <w:t xml:space="preserve"> </w:t>
      </w:r>
      <w:r>
        <w:rPr>
          <w:i/>
          <w:color w:val="231F20"/>
          <w:sz w:val="24"/>
        </w:rPr>
        <w:t>estatutario</w:t>
      </w:r>
      <w:r>
        <w:rPr>
          <w:i/>
          <w:color w:val="231F20"/>
          <w:spacing w:val="-14"/>
          <w:sz w:val="24"/>
        </w:rPr>
        <w:t xml:space="preserve"> </w:t>
      </w:r>
      <w:r>
        <w:rPr>
          <w:i/>
          <w:color w:val="231F20"/>
          <w:sz w:val="24"/>
        </w:rPr>
        <w:t>y</w:t>
      </w:r>
      <w:r>
        <w:rPr>
          <w:i/>
          <w:color w:val="231F20"/>
          <w:spacing w:val="-13"/>
          <w:sz w:val="24"/>
        </w:rPr>
        <w:t xml:space="preserve"> </w:t>
      </w:r>
      <w:r>
        <w:rPr>
          <w:i/>
          <w:color w:val="231F20"/>
          <w:sz w:val="24"/>
        </w:rPr>
        <w:t>la</w:t>
      </w:r>
      <w:r>
        <w:rPr>
          <w:i/>
          <w:color w:val="231F20"/>
          <w:spacing w:val="-13"/>
          <w:sz w:val="24"/>
        </w:rPr>
        <w:t xml:space="preserve"> </w:t>
      </w:r>
      <w:r>
        <w:rPr>
          <w:i/>
          <w:color w:val="231F20"/>
          <w:sz w:val="24"/>
        </w:rPr>
        <w:t>formación</w:t>
      </w:r>
      <w:r>
        <w:rPr>
          <w:i/>
          <w:color w:val="231F20"/>
          <w:spacing w:val="-13"/>
          <w:sz w:val="24"/>
        </w:rPr>
        <w:t xml:space="preserve"> </w:t>
      </w:r>
      <w:r>
        <w:rPr>
          <w:i/>
          <w:color w:val="231F20"/>
          <w:sz w:val="24"/>
        </w:rPr>
        <w:t>del</w:t>
      </w:r>
      <w:r>
        <w:rPr>
          <w:i/>
          <w:color w:val="231F20"/>
          <w:spacing w:val="-13"/>
          <w:sz w:val="24"/>
        </w:rPr>
        <w:t xml:space="preserve"> </w:t>
      </w:r>
      <w:r>
        <w:rPr>
          <w:i/>
          <w:color w:val="231F20"/>
          <w:sz w:val="24"/>
        </w:rPr>
        <w:t>personal</w:t>
      </w:r>
      <w:r>
        <w:rPr>
          <w:i/>
          <w:color w:val="231F20"/>
          <w:spacing w:val="-14"/>
          <w:sz w:val="24"/>
        </w:rPr>
        <w:t xml:space="preserve"> </w:t>
      </w:r>
      <w:r>
        <w:rPr>
          <w:i/>
          <w:color w:val="231F20"/>
          <w:sz w:val="24"/>
        </w:rPr>
        <w:t>que presta servicios en el sistema sanitario público, así como la formación sanitaria especializada</w:t>
      </w:r>
      <w:r>
        <w:rPr>
          <w:i/>
          <w:color w:val="231F20"/>
          <w:spacing w:val="-12"/>
          <w:sz w:val="24"/>
        </w:rPr>
        <w:t xml:space="preserve"> </w:t>
      </w:r>
      <w:r>
        <w:rPr>
          <w:i/>
          <w:color w:val="231F20"/>
          <w:sz w:val="24"/>
        </w:rPr>
        <w:t>y</w:t>
      </w:r>
      <w:r>
        <w:rPr>
          <w:i/>
          <w:color w:val="231F20"/>
          <w:spacing w:val="-12"/>
          <w:sz w:val="24"/>
        </w:rPr>
        <w:t xml:space="preserve"> </w:t>
      </w:r>
      <w:r>
        <w:rPr>
          <w:i/>
          <w:color w:val="231F20"/>
          <w:sz w:val="24"/>
        </w:rPr>
        <w:t>la</w:t>
      </w:r>
      <w:r>
        <w:rPr>
          <w:i/>
          <w:color w:val="231F20"/>
          <w:spacing w:val="-12"/>
          <w:sz w:val="24"/>
        </w:rPr>
        <w:t xml:space="preserve"> </w:t>
      </w:r>
      <w:r>
        <w:rPr>
          <w:i/>
          <w:color w:val="231F20"/>
          <w:sz w:val="24"/>
        </w:rPr>
        <w:t>investigación</w:t>
      </w:r>
      <w:r>
        <w:rPr>
          <w:i/>
          <w:color w:val="231F20"/>
          <w:spacing w:val="-12"/>
          <w:sz w:val="24"/>
        </w:rPr>
        <w:t xml:space="preserve"> </w:t>
      </w:r>
      <w:r>
        <w:rPr>
          <w:i/>
          <w:color w:val="231F20"/>
          <w:sz w:val="24"/>
        </w:rPr>
        <w:t>científica</w:t>
      </w:r>
      <w:r>
        <w:rPr>
          <w:i/>
          <w:color w:val="231F20"/>
          <w:spacing w:val="-12"/>
          <w:sz w:val="24"/>
        </w:rPr>
        <w:t xml:space="preserve"> </w:t>
      </w:r>
      <w:r>
        <w:rPr>
          <w:i/>
          <w:color w:val="231F20"/>
          <w:sz w:val="24"/>
        </w:rPr>
        <w:t>en</w:t>
      </w:r>
      <w:r>
        <w:rPr>
          <w:i/>
          <w:color w:val="231F20"/>
          <w:spacing w:val="-12"/>
          <w:sz w:val="24"/>
        </w:rPr>
        <w:t xml:space="preserve"> </w:t>
      </w:r>
      <w:r>
        <w:rPr>
          <w:i/>
          <w:color w:val="231F20"/>
          <w:sz w:val="24"/>
        </w:rPr>
        <w:t>materia</w:t>
      </w:r>
      <w:r>
        <w:rPr>
          <w:i/>
          <w:color w:val="231F20"/>
          <w:spacing w:val="-12"/>
          <w:sz w:val="24"/>
        </w:rPr>
        <w:t xml:space="preserve"> </w:t>
      </w:r>
      <w:r>
        <w:rPr>
          <w:i/>
          <w:color w:val="231F20"/>
          <w:sz w:val="24"/>
        </w:rPr>
        <w:t>sanitaria.</w:t>
      </w:r>
    </w:p>
    <w:p w14:paraId="5043FE9D" w14:textId="77777777" w:rsidR="0057453D" w:rsidRDefault="00000000">
      <w:pPr>
        <w:pStyle w:val="Prrafodelista"/>
        <w:numPr>
          <w:ilvl w:val="1"/>
          <w:numId w:val="4"/>
        </w:numPr>
        <w:tabs>
          <w:tab w:val="left" w:pos="1835"/>
          <w:tab w:val="left" w:pos="1842"/>
        </w:tabs>
        <w:spacing w:line="230" w:lineRule="auto"/>
        <w:ind w:left="1842" w:right="139" w:hanging="284"/>
        <w:jc w:val="both"/>
        <w:rPr>
          <w:i/>
          <w:sz w:val="24"/>
        </w:rPr>
      </w:pPr>
      <w:r>
        <w:rPr>
          <w:i/>
          <w:color w:val="231F20"/>
          <w:sz w:val="24"/>
        </w:rPr>
        <w:t>Corresponde a Andalucía la ejecución de la legislación estatal en materia de productos farmacéuticos.</w:t>
      </w:r>
    </w:p>
    <w:p w14:paraId="5B8BB8C8" w14:textId="77777777" w:rsidR="0057453D" w:rsidRDefault="00000000">
      <w:pPr>
        <w:pStyle w:val="Prrafodelista"/>
        <w:numPr>
          <w:ilvl w:val="1"/>
          <w:numId w:val="4"/>
        </w:numPr>
        <w:tabs>
          <w:tab w:val="left" w:pos="1783"/>
          <w:tab w:val="left" w:pos="1842"/>
        </w:tabs>
        <w:spacing w:line="230" w:lineRule="auto"/>
        <w:ind w:left="1842" w:right="140" w:hanging="284"/>
        <w:jc w:val="both"/>
        <w:rPr>
          <w:i/>
          <w:sz w:val="24"/>
        </w:rPr>
      </w:pPr>
      <w:r>
        <w:rPr>
          <w:i/>
          <w:color w:val="231F20"/>
          <w:spacing w:val="-2"/>
          <w:sz w:val="24"/>
        </w:rPr>
        <w:t>La</w:t>
      </w:r>
      <w:r>
        <w:rPr>
          <w:i/>
          <w:color w:val="231F20"/>
          <w:spacing w:val="-9"/>
          <w:sz w:val="24"/>
        </w:rPr>
        <w:t xml:space="preserve"> </w:t>
      </w:r>
      <w:r>
        <w:rPr>
          <w:i/>
          <w:color w:val="231F20"/>
          <w:spacing w:val="-2"/>
          <w:sz w:val="24"/>
        </w:rPr>
        <w:t>Comunidad</w:t>
      </w:r>
      <w:r>
        <w:rPr>
          <w:i/>
          <w:color w:val="231F20"/>
          <w:spacing w:val="-9"/>
          <w:sz w:val="24"/>
        </w:rPr>
        <w:t xml:space="preserve"> </w:t>
      </w:r>
      <w:r>
        <w:rPr>
          <w:i/>
          <w:color w:val="231F20"/>
          <w:spacing w:val="-2"/>
          <w:sz w:val="24"/>
        </w:rPr>
        <w:t>Autónoma</w:t>
      </w:r>
      <w:r>
        <w:rPr>
          <w:i/>
          <w:color w:val="231F20"/>
          <w:spacing w:val="-9"/>
          <w:sz w:val="24"/>
        </w:rPr>
        <w:t xml:space="preserve"> </w:t>
      </w:r>
      <w:r>
        <w:rPr>
          <w:i/>
          <w:color w:val="231F20"/>
          <w:spacing w:val="-2"/>
          <w:sz w:val="24"/>
        </w:rPr>
        <w:t>participa</w:t>
      </w:r>
      <w:r>
        <w:rPr>
          <w:i/>
          <w:color w:val="231F20"/>
          <w:spacing w:val="-9"/>
          <w:sz w:val="24"/>
        </w:rPr>
        <w:t xml:space="preserve"> </w:t>
      </w:r>
      <w:r>
        <w:rPr>
          <w:i/>
          <w:color w:val="231F20"/>
          <w:spacing w:val="-2"/>
          <w:sz w:val="24"/>
        </w:rPr>
        <w:t>en</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planificación</w:t>
      </w:r>
      <w:r>
        <w:rPr>
          <w:i/>
          <w:color w:val="231F20"/>
          <w:spacing w:val="-9"/>
          <w:sz w:val="24"/>
        </w:rPr>
        <w:t xml:space="preserve"> </w:t>
      </w:r>
      <w:r>
        <w:rPr>
          <w:i/>
          <w:color w:val="231F20"/>
          <w:spacing w:val="-2"/>
          <w:sz w:val="24"/>
        </w:rPr>
        <w:t>y</w:t>
      </w:r>
      <w:r>
        <w:rPr>
          <w:i/>
          <w:color w:val="231F20"/>
          <w:spacing w:val="-9"/>
          <w:sz w:val="24"/>
        </w:rPr>
        <w:t xml:space="preserve"> </w:t>
      </w:r>
      <w:r>
        <w:rPr>
          <w:i/>
          <w:color w:val="231F20"/>
          <w:spacing w:val="-2"/>
          <w:sz w:val="24"/>
        </w:rPr>
        <w:t>la</w:t>
      </w:r>
      <w:r>
        <w:rPr>
          <w:i/>
          <w:color w:val="231F20"/>
          <w:spacing w:val="-9"/>
          <w:sz w:val="24"/>
        </w:rPr>
        <w:t xml:space="preserve"> </w:t>
      </w:r>
      <w:r>
        <w:rPr>
          <w:i/>
          <w:color w:val="231F20"/>
          <w:spacing w:val="-2"/>
          <w:sz w:val="24"/>
        </w:rPr>
        <w:t>coordinación</w:t>
      </w:r>
      <w:r>
        <w:rPr>
          <w:i/>
          <w:color w:val="231F20"/>
          <w:spacing w:val="-9"/>
          <w:sz w:val="24"/>
        </w:rPr>
        <w:t xml:space="preserve"> </w:t>
      </w:r>
      <w:r>
        <w:rPr>
          <w:i/>
          <w:color w:val="231F20"/>
          <w:spacing w:val="-2"/>
          <w:sz w:val="24"/>
        </w:rPr>
        <w:t>estatal</w:t>
      </w:r>
      <w:r>
        <w:rPr>
          <w:i/>
          <w:color w:val="231F20"/>
          <w:spacing w:val="-9"/>
          <w:sz w:val="24"/>
        </w:rPr>
        <w:t xml:space="preserve"> </w:t>
      </w:r>
      <w:r>
        <w:rPr>
          <w:i/>
          <w:color w:val="231F20"/>
          <w:spacing w:val="-2"/>
          <w:sz w:val="24"/>
        </w:rPr>
        <w:t xml:space="preserve">en </w:t>
      </w:r>
      <w:r>
        <w:rPr>
          <w:i/>
          <w:color w:val="231F20"/>
          <w:sz w:val="24"/>
        </w:rPr>
        <w:t>materia</w:t>
      </w:r>
      <w:r>
        <w:rPr>
          <w:i/>
          <w:color w:val="231F20"/>
          <w:spacing w:val="-8"/>
          <w:sz w:val="24"/>
        </w:rPr>
        <w:t xml:space="preserve"> </w:t>
      </w:r>
      <w:r>
        <w:rPr>
          <w:i/>
          <w:color w:val="231F20"/>
          <w:sz w:val="24"/>
        </w:rPr>
        <w:t>de</w:t>
      </w:r>
      <w:r>
        <w:rPr>
          <w:i/>
          <w:color w:val="231F20"/>
          <w:spacing w:val="-8"/>
          <w:sz w:val="24"/>
        </w:rPr>
        <w:t xml:space="preserve"> </w:t>
      </w:r>
      <w:r>
        <w:rPr>
          <w:i/>
          <w:color w:val="231F20"/>
          <w:sz w:val="24"/>
        </w:rPr>
        <w:t>sanidad</w:t>
      </w:r>
      <w:r>
        <w:rPr>
          <w:i/>
          <w:color w:val="231F20"/>
          <w:spacing w:val="-8"/>
          <w:sz w:val="24"/>
        </w:rPr>
        <w:t xml:space="preserve"> </w:t>
      </w:r>
      <w:r>
        <w:rPr>
          <w:i/>
          <w:color w:val="231F20"/>
          <w:sz w:val="24"/>
        </w:rPr>
        <w:t>y</w:t>
      </w:r>
      <w:r>
        <w:rPr>
          <w:i/>
          <w:color w:val="231F20"/>
          <w:spacing w:val="-8"/>
          <w:sz w:val="24"/>
        </w:rPr>
        <w:t xml:space="preserve"> </w:t>
      </w:r>
      <w:r>
        <w:rPr>
          <w:i/>
          <w:color w:val="231F20"/>
          <w:sz w:val="24"/>
        </w:rPr>
        <w:t>salud</w:t>
      </w:r>
      <w:r>
        <w:rPr>
          <w:i/>
          <w:color w:val="231F20"/>
          <w:spacing w:val="-8"/>
          <w:sz w:val="24"/>
        </w:rPr>
        <w:t xml:space="preserve"> </w:t>
      </w:r>
      <w:r>
        <w:rPr>
          <w:i/>
          <w:color w:val="231F20"/>
          <w:sz w:val="24"/>
        </w:rPr>
        <w:t>pública</w:t>
      </w:r>
      <w:r>
        <w:rPr>
          <w:i/>
          <w:color w:val="231F20"/>
          <w:spacing w:val="-8"/>
          <w:sz w:val="24"/>
        </w:rPr>
        <w:t xml:space="preserve"> </w:t>
      </w:r>
      <w:r>
        <w:rPr>
          <w:i/>
          <w:color w:val="231F20"/>
          <w:sz w:val="24"/>
        </w:rPr>
        <w:t>con</w:t>
      </w:r>
      <w:r>
        <w:rPr>
          <w:i/>
          <w:color w:val="231F20"/>
          <w:spacing w:val="-8"/>
          <w:sz w:val="24"/>
        </w:rPr>
        <w:t xml:space="preserve"> </w:t>
      </w:r>
      <w:r>
        <w:rPr>
          <w:i/>
          <w:color w:val="231F20"/>
          <w:sz w:val="24"/>
        </w:rPr>
        <w:t>arreglo</w:t>
      </w:r>
      <w:r>
        <w:rPr>
          <w:i/>
          <w:color w:val="231F20"/>
          <w:spacing w:val="-8"/>
          <w:sz w:val="24"/>
        </w:rPr>
        <w:t xml:space="preserve"> </w:t>
      </w:r>
      <w:r>
        <w:rPr>
          <w:i/>
          <w:color w:val="231F20"/>
          <w:sz w:val="24"/>
        </w:rPr>
        <w:t>a</w:t>
      </w:r>
      <w:r>
        <w:rPr>
          <w:i/>
          <w:color w:val="231F20"/>
          <w:spacing w:val="-8"/>
          <w:sz w:val="24"/>
        </w:rPr>
        <w:t xml:space="preserve"> </w:t>
      </w:r>
      <w:r>
        <w:rPr>
          <w:i/>
          <w:color w:val="231F20"/>
          <w:sz w:val="24"/>
        </w:rPr>
        <w:t>lo</w:t>
      </w:r>
      <w:r>
        <w:rPr>
          <w:i/>
          <w:color w:val="231F20"/>
          <w:spacing w:val="-8"/>
          <w:sz w:val="24"/>
        </w:rPr>
        <w:t xml:space="preserve"> </w:t>
      </w:r>
      <w:r>
        <w:rPr>
          <w:i/>
          <w:color w:val="231F20"/>
          <w:sz w:val="24"/>
        </w:rPr>
        <w:t>previsto</w:t>
      </w:r>
      <w:r>
        <w:rPr>
          <w:i/>
          <w:color w:val="231F20"/>
          <w:spacing w:val="-8"/>
          <w:sz w:val="24"/>
        </w:rPr>
        <w:t xml:space="preserve"> </w:t>
      </w:r>
      <w:r>
        <w:rPr>
          <w:i/>
          <w:color w:val="231F20"/>
          <w:sz w:val="24"/>
        </w:rPr>
        <w:t>en</w:t>
      </w:r>
      <w:r>
        <w:rPr>
          <w:i/>
          <w:color w:val="231F20"/>
          <w:spacing w:val="-8"/>
          <w:sz w:val="24"/>
        </w:rPr>
        <w:t xml:space="preserve"> </w:t>
      </w:r>
      <w:r>
        <w:rPr>
          <w:i/>
          <w:color w:val="231F20"/>
          <w:sz w:val="24"/>
        </w:rPr>
        <w:t>el</w:t>
      </w:r>
      <w:r>
        <w:rPr>
          <w:i/>
          <w:color w:val="231F20"/>
          <w:spacing w:val="-8"/>
          <w:sz w:val="24"/>
        </w:rPr>
        <w:t xml:space="preserve"> </w:t>
      </w:r>
      <w:r>
        <w:rPr>
          <w:i/>
          <w:color w:val="231F20"/>
          <w:sz w:val="24"/>
        </w:rPr>
        <w:t>Título</w:t>
      </w:r>
      <w:r>
        <w:rPr>
          <w:i/>
          <w:color w:val="231F20"/>
          <w:spacing w:val="-8"/>
          <w:sz w:val="24"/>
        </w:rPr>
        <w:t xml:space="preserve"> </w:t>
      </w:r>
      <w:r>
        <w:rPr>
          <w:i/>
          <w:color w:val="231F20"/>
          <w:sz w:val="24"/>
        </w:rPr>
        <w:t>IX.</w:t>
      </w:r>
    </w:p>
    <w:sectPr w:rsidR="0057453D">
      <w:pgSz w:w="11910" w:h="16840"/>
      <w:pgMar w:top="960" w:right="992" w:bottom="280" w:left="992" w:header="51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DD67A0" w14:textId="77777777" w:rsidR="00BA655C" w:rsidRDefault="00BA655C">
      <w:r>
        <w:separator/>
      </w:r>
    </w:p>
  </w:endnote>
  <w:endnote w:type="continuationSeparator" w:id="0">
    <w:p w14:paraId="29BA076E" w14:textId="77777777" w:rsidR="00BA655C" w:rsidRDefault="00BA6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1"/>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165AF3" w14:textId="77777777" w:rsidR="00BA655C" w:rsidRDefault="00BA655C">
      <w:r>
        <w:separator/>
      </w:r>
    </w:p>
  </w:footnote>
  <w:footnote w:type="continuationSeparator" w:id="0">
    <w:p w14:paraId="2074A763" w14:textId="77777777" w:rsidR="00BA655C" w:rsidRDefault="00BA6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FBE236" w14:textId="77777777" w:rsidR="0057453D" w:rsidRDefault="00000000">
    <w:pPr>
      <w:pStyle w:val="Textoindependiente"/>
      <w:spacing w:line="14" w:lineRule="auto"/>
      <w:ind w:left="0" w:firstLine="0"/>
      <w:jc w:val="left"/>
      <w:rPr>
        <w:i w:val="0"/>
        <w:sz w:val="20"/>
      </w:rPr>
    </w:pPr>
    <w:r>
      <w:rPr>
        <w:i w:val="0"/>
        <w:noProof/>
        <w:sz w:val="20"/>
      </w:rPr>
      <mc:AlternateContent>
        <mc:Choice Requires="wps">
          <w:drawing>
            <wp:anchor distT="0" distB="0" distL="0" distR="0" simplePos="0" relativeHeight="486542336" behindDoc="1" locked="0" layoutInCell="1" allowOverlap="1" wp14:anchorId="4761F990" wp14:editId="14AFF1D7">
              <wp:simplePos x="0" y="0"/>
              <wp:positionH relativeFrom="page">
                <wp:posOffset>681899</wp:posOffset>
              </wp:positionH>
              <wp:positionV relativeFrom="page">
                <wp:posOffset>426569</wp:posOffset>
              </wp:positionV>
              <wp:extent cx="188595" cy="1752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75260"/>
                      </a:xfrm>
                      <a:prstGeom prst="rect">
                        <a:avLst/>
                      </a:prstGeom>
                    </wps:spPr>
                    <wps:txbx>
                      <w:txbxContent>
                        <w:p w14:paraId="07531855" w14:textId="77777777" w:rsidR="0057453D" w:rsidRDefault="00000000">
                          <w:pPr>
                            <w:spacing w:before="19"/>
                            <w:ind w:left="60"/>
                            <w:rPr>
                              <w:rFonts w:ascii="Trebuchet MS"/>
                              <w:sz w:val="20"/>
                            </w:rPr>
                          </w:pPr>
                          <w:r>
                            <w:rPr>
                              <w:rFonts w:ascii="Trebuchet MS"/>
                              <w:color w:val="231F20"/>
                              <w:spacing w:val="-5"/>
                              <w:w w:val="105"/>
                              <w:sz w:val="20"/>
                            </w:rPr>
                            <w:fldChar w:fldCharType="begin"/>
                          </w:r>
                          <w:r>
                            <w:rPr>
                              <w:rFonts w:ascii="Trebuchet MS"/>
                              <w:color w:val="231F20"/>
                              <w:spacing w:val="-5"/>
                              <w:w w:val="105"/>
                              <w:sz w:val="20"/>
                            </w:rPr>
                            <w:instrText xml:space="preserve"> PAGE </w:instrText>
                          </w:r>
                          <w:r>
                            <w:rPr>
                              <w:rFonts w:ascii="Trebuchet MS"/>
                              <w:color w:val="231F20"/>
                              <w:spacing w:val="-5"/>
                              <w:w w:val="105"/>
                              <w:sz w:val="20"/>
                            </w:rPr>
                            <w:fldChar w:fldCharType="separate"/>
                          </w:r>
                          <w:r>
                            <w:rPr>
                              <w:rFonts w:ascii="Trebuchet MS"/>
                              <w:color w:val="231F20"/>
                              <w:spacing w:val="-5"/>
                              <w:w w:val="105"/>
                              <w:sz w:val="20"/>
                            </w:rPr>
                            <w:t>20</w:t>
                          </w:r>
                          <w:r>
                            <w:rPr>
                              <w:rFonts w:ascii="Trebuchet MS"/>
                              <w:color w:val="231F20"/>
                              <w:spacing w:val="-5"/>
                              <w:w w:val="105"/>
                              <w:sz w:val="20"/>
                            </w:rPr>
                            <w:fldChar w:fldCharType="end"/>
                          </w:r>
                        </w:p>
                      </w:txbxContent>
                    </wps:txbx>
                    <wps:bodyPr wrap="square" lIns="0" tIns="0" rIns="0" bIns="0" rtlCol="0">
                      <a:noAutofit/>
                    </wps:bodyPr>
                  </wps:wsp>
                </a:graphicData>
              </a:graphic>
            </wp:anchor>
          </w:drawing>
        </mc:Choice>
        <mc:Fallback>
          <w:pict>
            <v:shapetype w14:anchorId="4761F990" id="_x0000_t202" coordsize="21600,21600" o:spt="202" path="m,l,21600r21600,l21600,xe">
              <v:stroke joinstyle="miter"/>
              <v:path gradientshapeok="t" o:connecttype="rect"/>
            </v:shapetype>
            <v:shape id="Textbox 5" o:spid="_x0000_s1047" type="#_x0000_t202" style="position:absolute;margin-left:53.7pt;margin-top:33.6pt;width:14.85pt;height:13.8pt;z-index:-1677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" filled="f" stroked="f">
              <v:textbox inset="0,0,0,0">
                <w:txbxContent>
                  <w:p w14:paraId="07531855" w14:textId="77777777" w:rsidR="0057453D" w:rsidRDefault="00000000">
                    <w:pPr>
                      <w:spacing w:before="19"/>
                      <w:ind w:left="60"/>
                      <w:rPr>
                        <w:rFonts w:ascii="Trebuchet MS"/>
                        <w:sz w:val="20"/>
                      </w:rPr>
                    </w:pPr>
                    <w:r>
                      <w:rPr>
                        <w:rFonts w:ascii="Trebuchet MS"/>
                        <w:color w:val="231F20"/>
                        <w:spacing w:val="-5"/>
                        <w:w w:val="105"/>
                        <w:sz w:val="20"/>
                      </w:rPr>
                      <w:fldChar w:fldCharType="begin"/>
                    </w:r>
                    <w:r>
                      <w:rPr>
                        <w:rFonts w:ascii="Trebuchet MS"/>
                        <w:color w:val="231F20"/>
                        <w:spacing w:val="-5"/>
                        <w:w w:val="105"/>
                        <w:sz w:val="20"/>
                      </w:rPr>
                      <w:instrText xml:space="preserve"> PAGE </w:instrText>
                    </w:r>
                    <w:r>
                      <w:rPr>
                        <w:rFonts w:ascii="Trebuchet MS"/>
                        <w:color w:val="231F20"/>
                        <w:spacing w:val="-5"/>
                        <w:w w:val="105"/>
                        <w:sz w:val="20"/>
                      </w:rPr>
                      <w:fldChar w:fldCharType="separate"/>
                    </w:r>
                    <w:r>
                      <w:rPr>
                        <w:rFonts w:ascii="Trebuchet MS"/>
                        <w:color w:val="231F20"/>
                        <w:spacing w:val="-5"/>
                        <w:w w:val="105"/>
                        <w:sz w:val="20"/>
                      </w:rPr>
                      <w:t>20</w:t>
                    </w:r>
                    <w:r>
                      <w:rPr>
                        <w:rFonts w:ascii="Trebuchet MS"/>
                        <w:color w:val="231F20"/>
                        <w:spacing w:val="-5"/>
                        <w:w w:val="105"/>
                        <w:sz w:val="2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9D8A8" w14:textId="77777777" w:rsidR="0057453D" w:rsidRDefault="00000000">
    <w:pPr>
      <w:pStyle w:val="Textoindependiente"/>
      <w:spacing w:line="14" w:lineRule="auto"/>
      <w:ind w:left="0" w:firstLine="0"/>
      <w:jc w:val="left"/>
      <w:rPr>
        <w:i w:val="0"/>
        <w:sz w:val="20"/>
      </w:rPr>
    </w:pPr>
    <w:r>
      <w:rPr>
        <w:i w:val="0"/>
        <w:noProof/>
        <w:sz w:val="20"/>
      </w:rPr>
      <mc:AlternateContent>
        <mc:Choice Requires="wps">
          <w:drawing>
            <wp:anchor distT="0" distB="0" distL="0" distR="0" simplePos="0" relativeHeight="486543872" behindDoc="1" locked="0" layoutInCell="1" allowOverlap="1" wp14:anchorId="3CDD877E" wp14:editId="19A3C411">
              <wp:simplePos x="0" y="0"/>
              <wp:positionH relativeFrom="page">
                <wp:posOffset>707299</wp:posOffset>
              </wp:positionH>
              <wp:positionV relativeFrom="page">
                <wp:posOffset>426569</wp:posOffset>
              </wp:positionV>
              <wp:extent cx="2618105" cy="17526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8105" cy="175260"/>
                      </a:xfrm>
                      <a:prstGeom prst="rect">
                        <a:avLst/>
                      </a:prstGeom>
                    </wps:spPr>
                    <wps:txbx>
                      <w:txbxContent>
                        <w:p w14:paraId="384D5AFE" w14:textId="77777777" w:rsidR="0057453D" w:rsidRDefault="00000000">
                          <w:pPr>
                            <w:spacing w:before="19"/>
                            <w:ind w:left="20"/>
                            <w:rPr>
                              <w:rFonts w:ascii="Trebuchet MS" w:hAnsi="Trebuchet MS"/>
                              <w:sz w:val="20"/>
                            </w:rPr>
                          </w:pPr>
                          <w:r>
                            <w:rPr>
                              <w:rFonts w:ascii="Trebuchet MS" w:hAnsi="Trebuchet MS"/>
                              <w:color w:val="231F20"/>
                              <w:sz w:val="20"/>
                            </w:rPr>
                            <w:t>Tema</w:t>
                          </w:r>
                          <w:r>
                            <w:rPr>
                              <w:rFonts w:ascii="Trebuchet MS" w:hAnsi="Trebuchet MS"/>
                              <w:color w:val="231F20"/>
                              <w:spacing w:val="-15"/>
                              <w:sz w:val="20"/>
                            </w:rPr>
                            <w:t xml:space="preserve"> </w:t>
                          </w:r>
                          <w:r>
                            <w:rPr>
                              <w:rFonts w:ascii="Trebuchet MS" w:hAnsi="Trebuchet MS"/>
                              <w:color w:val="231F20"/>
                              <w:sz w:val="20"/>
                            </w:rPr>
                            <w:t>2</w:t>
                          </w:r>
                          <w:r>
                            <w:rPr>
                              <w:rFonts w:ascii="Trebuchet MS" w:hAnsi="Trebuchet MS"/>
                              <w:color w:val="231F20"/>
                              <w:spacing w:val="-14"/>
                              <w:sz w:val="20"/>
                            </w:rPr>
                            <w:t xml:space="preserve"> </w:t>
                          </w:r>
                          <w:r>
                            <w:rPr>
                              <w:rFonts w:ascii="Trebuchet MS" w:hAnsi="Trebuchet MS"/>
                              <w:color w:val="231F20"/>
                              <w:sz w:val="20"/>
                            </w:rPr>
                            <w:t>-</w:t>
                          </w:r>
                          <w:r>
                            <w:rPr>
                              <w:rFonts w:ascii="Trebuchet MS" w:hAnsi="Trebuchet MS"/>
                              <w:color w:val="231F20"/>
                              <w:spacing w:val="-14"/>
                              <w:sz w:val="20"/>
                            </w:rPr>
                            <w:t xml:space="preserve"> </w:t>
                          </w:r>
                          <w:r>
                            <w:rPr>
                              <w:rFonts w:ascii="Trebuchet MS" w:hAnsi="Trebuchet MS"/>
                              <w:color w:val="231F20"/>
                              <w:sz w:val="20"/>
                            </w:rPr>
                            <w:t>Estatuto</w:t>
                          </w:r>
                          <w:r>
                            <w:rPr>
                              <w:rFonts w:ascii="Trebuchet MS" w:hAnsi="Trebuchet MS"/>
                              <w:color w:val="231F20"/>
                              <w:spacing w:val="-14"/>
                              <w:sz w:val="20"/>
                            </w:rPr>
                            <w:t xml:space="preserve"> </w:t>
                          </w:r>
                          <w:r>
                            <w:rPr>
                              <w:rFonts w:ascii="Trebuchet MS" w:hAnsi="Trebuchet MS"/>
                              <w:color w:val="231F20"/>
                              <w:sz w:val="20"/>
                            </w:rPr>
                            <w:t>de</w:t>
                          </w:r>
                          <w:r>
                            <w:rPr>
                              <w:rFonts w:ascii="Trebuchet MS" w:hAnsi="Trebuchet MS"/>
                              <w:color w:val="231F20"/>
                              <w:spacing w:val="-14"/>
                              <w:sz w:val="20"/>
                            </w:rPr>
                            <w:t xml:space="preserve"> </w:t>
                          </w:r>
                          <w:r>
                            <w:rPr>
                              <w:rFonts w:ascii="Trebuchet MS" w:hAnsi="Trebuchet MS"/>
                              <w:color w:val="231F20"/>
                              <w:sz w:val="20"/>
                            </w:rPr>
                            <w:t>Autonomía</w:t>
                          </w:r>
                          <w:r>
                            <w:rPr>
                              <w:rFonts w:ascii="Trebuchet MS" w:hAnsi="Trebuchet MS"/>
                              <w:color w:val="231F20"/>
                              <w:spacing w:val="-14"/>
                              <w:sz w:val="20"/>
                            </w:rPr>
                            <w:t xml:space="preserve"> </w:t>
                          </w:r>
                          <w:r>
                            <w:rPr>
                              <w:rFonts w:ascii="Trebuchet MS" w:hAnsi="Trebuchet MS"/>
                              <w:color w:val="231F20"/>
                              <w:sz w:val="20"/>
                            </w:rPr>
                            <w:t>de</w:t>
                          </w:r>
                          <w:r>
                            <w:rPr>
                              <w:rFonts w:ascii="Trebuchet MS" w:hAnsi="Trebuchet MS"/>
                              <w:color w:val="231F20"/>
                              <w:spacing w:val="-14"/>
                              <w:sz w:val="20"/>
                            </w:rPr>
                            <w:t xml:space="preserve"> </w:t>
                          </w:r>
                          <w:r>
                            <w:rPr>
                              <w:rFonts w:ascii="Trebuchet MS" w:hAnsi="Trebuchet MS"/>
                              <w:color w:val="231F20"/>
                              <w:spacing w:val="-2"/>
                              <w:sz w:val="20"/>
                            </w:rPr>
                            <w:t>Andalucía</w:t>
                          </w:r>
                        </w:p>
                      </w:txbxContent>
                    </wps:txbx>
                    <wps:bodyPr wrap="square" lIns="0" tIns="0" rIns="0" bIns="0" rtlCol="0">
                      <a:noAutofit/>
                    </wps:bodyPr>
                  </wps:wsp>
                </a:graphicData>
              </a:graphic>
            </wp:anchor>
          </w:drawing>
        </mc:Choice>
        <mc:Fallback>
          <w:pict>
            <v:shapetype w14:anchorId="3CDD877E" id="_x0000_t202" coordsize="21600,21600" o:spt="202" path="m,l,21600r21600,l21600,xe">
              <v:stroke joinstyle="miter"/>
              <v:path gradientshapeok="t" o:connecttype="rect"/>
            </v:shapetype>
            <v:shape id="Textbox 8" o:spid="_x0000_s1048" type="#_x0000_t202" style="position:absolute;margin-left:55.7pt;margin-top:33.6pt;width:206.15pt;height:13.8pt;z-index:-1677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" filled="f" stroked="f">
              <v:textbox inset="0,0,0,0">
                <w:txbxContent>
                  <w:p w14:paraId="384D5AFE" w14:textId="77777777" w:rsidR="0057453D" w:rsidRDefault="00000000">
                    <w:pPr>
                      <w:spacing w:before="19"/>
                      <w:ind w:left="20"/>
                      <w:rPr>
                        <w:rFonts w:ascii="Trebuchet MS" w:hAnsi="Trebuchet MS"/>
                        <w:sz w:val="20"/>
                      </w:rPr>
                    </w:pPr>
                    <w:r>
                      <w:rPr>
                        <w:rFonts w:ascii="Trebuchet MS" w:hAnsi="Trebuchet MS"/>
                        <w:color w:val="231F20"/>
                        <w:sz w:val="20"/>
                      </w:rPr>
                      <w:t>Tema</w:t>
                    </w:r>
                    <w:r>
                      <w:rPr>
                        <w:rFonts w:ascii="Trebuchet MS" w:hAnsi="Trebuchet MS"/>
                        <w:color w:val="231F20"/>
                        <w:spacing w:val="-15"/>
                        <w:sz w:val="20"/>
                      </w:rPr>
                      <w:t xml:space="preserve"> </w:t>
                    </w:r>
                    <w:r>
                      <w:rPr>
                        <w:rFonts w:ascii="Trebuchet MS" w:hAnsi="Trebuchet MS"/>
                        <w:color w:val="231F20"/>
                        <w:sz w:val="20"/>
                      </w:rPr>
                      <w:t>2</w:t>
                    </w:r>
                    <w:r>
                      <w:rPr>
                        <w:rFonts w:ascii="Trebuchet MS" w:hAnsi="Trebuchet MS"/>
                        <w:color w:val="231F20"/>
                        <w:spacing w:val="-14"/>
                        <w:sz w:val="20"/>
                      </w:rPr>
                      <w:t xml:space="preserve"> </w:t>
                    </w:r>
                    <w:r>
                      <w:rPr>
                        <w:rFonts w:ascii="Trebuchet MS" w:hAnsi="Trebuchet MS"/>
                        <w:color w:val="231F20"/>
                        <w:sz w:val="20"/>
                      </w:rPr>
                      <w:t>-</w:t>
                    </w:r>
                    <w:r>
                      <w:rPr>
                        <w:rFonts w:ascii="Trebuchet MS" w:hAnsi="Trebuchet MS"/>
                        <w:color w:val="231F20"/>
                        <w:spacing w:val="-14"/>
                        <w:sz w:val="20"/>
                      </w:rPr>
                      <w:t xml:space="preserve"> </w:t>
                    </w:r>
                    <w:r>
                      <w:rPr>
                        <w:rFonts w:ascii="Trebuchet MS" w:hAnsi="Trebuchet MS"/>
                        <w:color w:val="231F20"/>
                        <w:sz w:val="20"/>
                      </w:rPr>
                      <w:t>Estatuto</w:t>
                    </w:r>
                    <w:r>
                      <w:rPr>
                        <w:rFonts w:ascii="Trebuchet MS" w:hAnsi="Trebuchet MS"/>
                        <w:color w:val="231F20"/>
                        <w:spacing w:val="-14"/>
                        <w:sz w:val="20"/>
                      </w:rPr>
                      <w:t xml:space="preserve"> </w:t>
                    </w:r>
                    <w:r>
                      <w:rPr>
                        <w:rFonts w:ascii="Trebuchet MS" w:hAnsi="Trebuchet MS"/>
                        <w:color w:val="231F20"/>
                        <w:sz w:val="20"/>
                      </w:rPr>
                      <w:t>de</w:t>
                    </w:r>
                    <w:r>
                      <w:rPr>
                        <w:rFonts w:ascii="Trebuchet MS" w:hAnsi="Trebuchet MS"/>
                        <w:color w:val="231F20"/>
                        <w:spacing w:val="-14"/>
                        <w:sz w:val="20"/>
                      </w:rPr>
                      <w:t xml:space="preserve"> </w:t>
                    </w:r>
                    <w:r>
                      <w:rPr>
                        <w:rFonts w:ascii="Trebuchet MS" w:hAnsi="Trebuchet MS"/>
                        <w:color w:val="231F20"/>
                        <w:sz w:val="20"/>
                      </w:rPr>
                      <w:t>Autonomía</w:t>
                    </w:r>
                    <w:r>
                      <w:rPr>
                        <w:rFonts w:ascii="Trebuchet MS" w:hAnsi="Trebuchet MS"/>
                        <w:color w:val="231F20"/>
                        <w:spacing w:val="-14"/>
                        <w:sz w:val="20"/>
                      </w:rPr>
                      <w:t xml:space="preserve"> </w:t>
                    </w:r>
                    <w:r>
                      <w:rPr>
                        <w:rFonts w:ascii="Trebuchet MS" w:hAnsi="Trebuchet MS"/>
                        <w:color w:val="231F20"/>
                        <w:sz w:val="20"/>
                      </w:rPr>
                      <w:t>de</w:t>
                    </w:r>
                    <w:r>
                      <w:rPr>
                        <w:rFonts w:ascii="Trebuchet MS" w:hAnsi="Trebuchet MS"/>
                        <w:color w:val="231F20"/>
                        <w:spacing w:val="-14"/>
                        <w:sz w:val="20"/>
                      </w:rPr>
                      <w:t xml:space="preserve"> </w:t>
                    </w:r>
                    <w:r>
                      <w:rPr>
                        <w:rFonts w:ascii="Trebuchet MS" w:hAnsi="Trebuchet MS"/>
                        <w:color w:val="231F20"/>
                        <w:spacing w:val="-2"/>
                        <w:sz w:val="20"/>
                      </w:rPr>
                      <w:t>Andalucía</w:t>
                    </w:r>
                  </w:p>
                </w:txbxContent>
              </v:textbox>
              <w10:wrap anchorx="page" anchory="page"/>
            </v:shape>
          </w:pict>
        </mc:Fallback>
      </mc:AlternateContent>
    </w:r>
    <w:r>
      <w:rPr>
        <w:i w:val="0"/>
        <w:noProof/>
        <w:sz w:val="20"/>
      </w:rPr>
      <mc:AlternateContent>
        <mc:Choice Requires="wps">
          <w:drawing>
            <wp:anchor distT="0" distB="0" distL="0" distR="0" simplePos="0" relativeHeight="486544384" behindDoc="1" locked="0" layoutInCell="1" allowOverlap="1" wp14:anchorId="3AA58B1B" wp14:editId="7BD656DC">
              <wp:simplePos x="0" y="0"/>
              <wp:positionH relativeFrom="page">
                <wp:posOffset>6685316</wp:posOffset>
              </wp:positionH>
              <wp:positionV relativeFrom="page">
                <wp:posOffset>426569</wp:posOffset>
              </wp:positionV>
              <wp:extent cx="205740" cy="1752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75260"/>
                      </a:xfrm>
                      <a:prstGeom prst="rect">
                        <a:avLst/>
                      </a:prstGeom>
                    </wps:spPr>
                    <wps:txbx>
                      <w:txbxContent>
                        <w:p w14:paraId="0231CDEF" w14:textId="77777777" w:rsidR="0057453D" w:rsidRDefault="00000000">
                          <w:pPr>
                            <w:spacing w:before="19"/>
                            <w:ind w:left="20"/>
                            <w:rPr>
                              <w:rFonts w:ascii="Trebuchet MS"/>
                              <w:sz w:val="20"/>
                            </w:rPr>
                          </w:pPr>
                          <w:r>
                            <w:rPr>
                              <w:rFonts w:ascii="Trebuchet MS"/>
                              <w:color w:val="231F20"/>
                              <w:spacing w:val="-5"/>
                              <w:w w:val="105"/>
                              <w:sz w:val="20"/>
                            </w:rPr>
                            <w:fldChar w:fldCharType="begin"/>
                          </w:r>
                          <w:r>
                            <w:rPr>
                              <w:rFonts w:ascii="Trebuchet MS"/>
                              <w:color w:val="231F20"/>
                              <w:spacing w:val="-5"/>
                              <w:w w:val="105"/>
                              <w:sz w:val="20"/>
                            </w:rPr>
                            <w:instrText xml:space="preserve"> PAGE </w:instrText>
                          </w:r>
                          <w:r>
                            <w:rPr>
                              <w:rFonts w:ascii="Trebuchet MS"/>
                              <w:color w:val="231F20"/>
                              <w:spacing w:val="-5"/>
                              <w:w w:val="105"/>
                              <w:sz w:val="20"/>
                            </w:rPr>
                            <w:fldChar w:fldCharType="separate"/>
                          </w:r>
                          <w:r>
                            <w:rPr>
                              <w:rFonts w:ascii="Trebuchet MS"/>
                              <w:color w:val="231F20"/>
                              <w:spacing w:val="-5"/>
                              <w:w w:val="105"/>
                              <w:sz w:val="20"/>
                            </w:rPr>
                            <w:t>49</w:t>
                          </w:r>
                          <w:r>
                            <w:rPr>
                              <w:rFonts w:ascii="Trebuchet MS"/>
                              <w:color w:val="231F20"/>
                              <w:spacing w:val="-5"/>
                              <w:w w:val="105"/>
                              <w:sz w:val="20"/>
                            </w:rPr>
                            <w:fldChar w:fldCharType="end"/>
                          </w:r>
                        </w:p>
                      </w:txbxContent>
                    </wps:txbx>
                    <wps:bodyPr wrap="square" lIns="0" tIns="0" rIns="0" bIns="0" rtlCol="0">
                      <a:noAutofit/>
                    </wps:bodyPr>
                  </wps:wsp>
                </a:graphicData>
              </a:graphic>
            </wp:anchor>
          </w:drawing>
        </mc:Choice>
        <mc:Fallback>
          <w:pict>
            <v:shape w14:anchorId="3AA58B1B" id="Textbox 9" o:spid="_x0000_s1049" type="#_x0000_t202" style="position:absolute;margin-left:526.4pt;margin-top:33.6pt;width:16.2pt;height:13.8pt;z-index:-1677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" filled="f" stroked="f">
              <v:textbox inset="0,0,0,0">
                <w:txbxContent>
                  <w:p w14:paraId="0231CDEF" w14:textId="77777777" w:rsidR="0057453D" w:rsidRDefault="00000000">
                    <w:pPr>
                      <w:spacing w:before="19"/>
                      <w:ind w:left="20"/>
                      <w:rPr>
                        <w:rFonts w:ascii="Trebuchet MS"/>
                        <w:sz w:val="20"/>
                      </w:rPr>
                    </w:pPr>
                    <w:r>
                      <w:rPr>
                        <w:rFonts w:ascii="Trebuchet MS"/>
                        <w:color w:val="231F20"/>
                        <w:spacing w:val="-5"/>
                        <w:w w:val="105"/>
                        <w:sz w:val="20"/>
                      </w:rPr>
                      <w:fldChar w:fldCharType="begin"/>
                    </w:r>
                    <w:r>
                      <w:rPr>
                        <w:rFonts w:ascii="Trebuchet MS"/>
                        <w:color w:val="231F20"/>
                        <w:spacing w:val="-5"/>
                        <w:w w:val="105"/>
                        <w:sz w:val="20"/>
                      </w:rPr>
                      <w:instrText xml:space="preserve"> PAGE </w:instrText>
                    </w:r>
                    <w:r>
                      <w:rPr>
                        <w:rFonts w:ascii="Trebuchet MS"/>
                        <w:color w:val="231F20"/>
                        <w:spacing w:val="-5"/>
                        <w:w w:val="105"/>
                        <w:sz w:val="20"/>
                      </w:rPr>
                      <w:fldChar w:fldCharType="separate"/>
                    </w:r>
                    <w:r>
                      <w:rPr>
                        <w:rFonts w:ascii="Trebuchet MS"/>
                        <w:color w:val="231F20"/>
                        <w:spacing w:val="-5"/>
                        <w:w w:val="105"/>
                        <w:sz w:val="20"/>
                      </w:rPr>
                      <w:t>49</w:t>
                    </w:r>
                    <w:r>
                      <w:rPr>
                        <w:rFonts w:ascii="Trebuchet MS"/>
                        <w:color w:val="231F20"/>
                        <w:spacing w:val="-5"/>
                        <w:w w:val="10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73582"/>
    <w:multiLevelType w:val="hybridMultilevel"/>
    <w:tmpl w:val="D3CE3888"/>
    <w:lvl w:ilvl="0" w:tplc="03CAC124">
      <w:start w:val="1"/>
      <w:numFmt w:val="decimal"/>
      <w:lvlText w:val="%1."/>
      <w:lvlJc w:val="left"/>
      <w:pPr>
        <w:ind w:left="1496" w:hanging="221"/>
        <w:jc w:val="left"/>
      </w:pPr>
      <w:rPr>
        <w:rFonts w:ascii="Cambria" w:eastAsia="Cambria" w:hAnsi="Cambria" w:cs="Cambria" w:hint="default"/>
        <w:b w:val="0"/>
        <w:bCs w:val="0"/>
        <w:i/>
        <w:iCs/>
        <w:color w:val="231F20"/>
        <w:spacing w:val="-1"/>
        <w:w w:val="97"/>
        <w:sz w:val="24"/>
        <w:szCs w:val="24"/>
        <w:lang w:val="es-ES" w:eastAsia="en-US" w:bidi="ar-SA"/>
      </w:rPr>
    </w:lvl>
    <w:lvl w:ilvl="1" w:tplc="352E849C">
      <w:start w:val="1"/>
      <w:numFmt w:val="decimal"/>
      <w:lvlText w:val="%2."/>
      <w:lvlJc w:val="left"/>
      <w:pPr>
        <w:ind w:left="2126" w:hanging="171"/>
        <w:jc w:val="left"/>
      </w:pPr>
      <w:rPr>
        <w:rFonts w:ascii="Cambria" w:eastAsia="Cambria" w:hAnsi="Cambria" w:cs="Cambria" w:hint="default"/>
        <w:b w:val="0"/>
        <w:bCs w:val="0"/>
        <w:i/>
        <w:iCs/>
        <w:color w:val="231F20"/>
        <w:spacing w:val="0"/>
        <w:w w:val="93"/>
        <w:sz w:val="22"/>
        <w:szCs w:val="22"/>
        <w:lang w:val="es-ES" w:eastAsia="en-US" w:bidi="ar-SA"/>
      </w:rPr>
    </w:lvl>
    <w:lvl w:ilvl="2" w:tplc="F3165872">
      <w:numFmt w:val="bullet"/>
      <w:lvlText w:val="•"/>
      <w:lvlJc w:val="left"/>
      <w:pPr>
        <w:ind w:left="2986" w:hanging="171"/>
      </w:pPr>
      <w:rPr>
        <w:rFonts w:hint="default"/>
        <w:lang w:val="es-ES" w:eastAsia="en-US" w:bidi="ar-SA"/>
      </w:rPr>
    </w:lvl>
    <w:lvl w:ilvl="3" w:tplc="A536BB8E">
      <w:numFmt w:val="bullet"/>
      <w:lvlText w:val="•"/>
      <w:lvlJc w:val="left"/>
      <w:pPr>
        <w:ind w:left="3853" w:hanging="171"/>
      </w:pPr>
      <w:rPr>
        <w:rFonts w:hint="default"/>
        <w:lang w:val="es-ES" w:eastAsia="en-US" w:bidi="ar-SA"/>
      </w:rPr>
    </w:lvl>
    <w:lvl w:ilvl="4" w:tplc="CB482D04">
      <w:numFmt w:val="bullet"/>
      <w:lvlText w:val="•"/>
      <w:lvlJc w:val="left"/>
      <w:pPr>
        <w:ind w:left="4720" w:hanging="171"/>
      </w:pPr>
      <w:rPr>
        <w:rFonts w:hint="default"/>
        <w:lang w:val="es-ES" w:eastAsia="en-US" w:bidi="ar-SA"/>
      </w:rPr>
    </w:lvl>
    <w:lvl w:ilvl="5" w:tplc="522CC1C6">
      <w:numFmt w:val="bullet"/>
      <w:lvlText w:val="•"/>
      <w:lvlJc w:val="left"/>
      <w:pPr>
        <w:ind w:left="5587" w:hanging="171"/>
      </w:pPr>
      <w:rPr>
        <w:rFonts w:hint="default"/>
        <w:lang w:val="es-ES" w:eastAsia="en-US" w:bidi="ar-SA"/>
      </w:rPr>
    </w:lvl>
    <w:lvl w:ilvl="6" w:tplc="3C40BBD8">
      <w:numFmt w:val="bullet"/>
      <w:lvlText w:val="•"/>
      <w:lvlJc w:val="left"/>
      <w:pPr>
        <w:ind w:left="6454" w:hanging="171"/>
      </w:pPr>
      <w:rPr>
        <w:rFonts w:hint="default"/>
        <w:lang w:val="es-ES" w:eastAsia="en-US" w:bidi="ar-SA"/>
      </w:rPr>
    </w:lvl>
    <w:lvl w:ilvl="7" w:tplc="DEACFC44">
      <w:numFmt w:val="bullet"/>
      <w:lvlText w:val="•"/>
      <w:lvlJc w:val="left"/>
      <w:pPr>
        <w:ind w:left="7321" w:hanging="171"/>
      </w:pPr>
      <w:rPr>
        <w:rFonts w:hint="default"/>
        <w:lang w:val="es-ES" w:eastAsia="en-US" w:bidi="ar-SA"/>
      </w:rPr>
    </w:lvl>
    <w:lvl w:ilvl="8" w:tplc="7A22C656">
      <w:numFmt w:val="bullet"/>
      <w:lvlText w:val="•"/>
      <w:lvlJc w:val="left"/>
      <w:pPr>
        <w:ind w:left="8187" w:hanging="171"/>
      </w:pPr>
      <w:rPr>
        <w:rFonts w:hint="default"/>
        <w:lang w:val="es-ES" w:eastAsia="en-US" w:bidi="ar-SA"/>
      </w:rPr>
    </w:lvl>
  </w:abstractNum>
  <w:abstractNum w:abstractNumId="1" w15:restartNumberingAfterBreak="0">
    <w:nsid w:val="06466632"/>
    <w:multiLevelType w:val="hybridMultilevel"/>
    <w:tmpl w:val="C9E0346A"/>
    <w:lvl w:ilvl="0" w:tplc="3BB89232">
      <w:start w:val="1"/>
      <w:numFmt w:val="decimal"/>
      <w:lvlText w:val="%1."/>
      <w:lvlJc w:val="left"/>
      <w:pPr>
        <w:ind w:left="1559" w:hanging="245"/>
        <w:jc w:val="left"/>
      </w:pPr>
      <w:rPr>
        <w:rFonts w:ascii="Cambria" w:eastAsia="Cambria" w:hAnsi="Cambria" w:cs="Cambria" w:hint="default"/>
        <w:b w:val="0"/>
        <w:bCs w:val="0"/>
        <w:i/>
        <w:iCs/>
        <w:color w:val="231F20"/>
        <w:spacing w:val="-1"/>
        <w:w w:val="97"/>
        <w:sz w:val="24"/>
        <w:szCs w:val="24"/>
        <w:lang w:val="es-ES" w:eastAsia="en-US" w:bidi="ar-SA"/>
      </w:rPr>
    </w:lvl>
    <w:lvl w:ilvl="1" w:tplc="F738A2D4">
      <w:start w:val="1"/>
      <w:numFmt w:val="lowerLetter"/>
      <w:lvlText w:val="%2)"/>
      <w:lvlJc w:val="left"/>
      <w:pPr>
        <w:ind w:left="2126" w:hanging="249"/>
        <w:jc w:val="left"/>
      </w:pPr>
      <w:rPr>
        <w:rFonts w:ascii="Cambria" w:eastAsia="Cambria" w:hAnsi="Cambria" w:cs="Cambria" w:hint="default"/>
        <w:b w:val="0"/>
        <w:bCs w:val="0"/>
        <w:i/>
        <w:iCs/>
        <w:color w:val="231F20"/>
        <w:spacing w:val="0"/>
        <w:w w:val="97"/>
        <w:sz w:val="24"/>
        <w:szCs w:val="24"/>
        <w:lang w:val="es-ES" w:eastAsia="en-US" w:bidi="ar-SA"/>
      </w:rPr>
    </w:lvl>
    <w:lvl w:ilvl="2" w:tplc="17928614">
      <w:numFmt w:val="bullet"/>
      <w:lvlText w:val="•"/>
      <w:lvlJc w:val="left"/>
      <w:pPr>
        <w:ind w:left="2986" w:hanging="249"/>
      </w:pPr>
      <w:rPr>
        <w:rFonts w:hint="default"/>
        <w:lang w:val="es-ES" w:eastAsia="en-US" w:bidi="ar-SA"/>
      </w:rPr>
    </w:lvl>
    <w:lvl w:ilvl="3" w:tplc="246E1566">
      <w:numFmt w:val="bullet"/>
      <w:lvlText w:val="•"/>
      <w:lvlJc w:val="left"/>
      <w:pPr>
        <w:ind w:left="3853" w:hanging="249"/>
      </w:pPr>
      <w:rPr>
        <w:rFonts w:hint="default"/>
        <w:lang w:val="es-ES" w:eastAsia="en-US" w:bidi="ar-SA"/>
      </w:rPr>
    </w:lvl>
    <w:lvl w:ilvl="4" w:tplc="45AE8D0A">
      <w:numFmt w:val="bullet"/>
      <w:lvlText w:val="•"/>
      <w:lvlJc w:val="left"/>
      <w:pPr>
        <w:ind w:left="4720" w:hanging="249"/>
      </w:pPr>
      <w:rPr>
        <w:rFonts w:hint="default"/>
        <w:lang w:val="es-ES" w:eastAsia="en-US" w:bidi="ar-SA"/>
      </w:rPr>
    </w:lvl>
    <w:lvl w:ilvl="5" w:tplc="3CB0B62A">
      <w:numFmt w:val="bullet"/>
      <w:lvlText w:val="•"/>
      <w:lvlJc w:val="left"/>
      <w:pPr>
        <w:ind w:left="5587" w:hanging="249"/>
      </w:pPr>
      <w:rPr>
        <w:rFonts w:hint="default"/>
        <w:lang w:val="es-ES" w:eastAsia="en-US" w:bidi="ar-SA"/>
      </w:rPr>
    </w:lvl>
    <w:lvl w:ilvl="6" w:tplc="EB3CF3D0">
      <w:numFmt w:val="bullet"/>
      <w:lvlText w:val="•"/>
      <w:lvlJc w:val="left"/>
      <w:pPr>
        <w:ind w:left="6454" w:hanging="249"/>
      </w:pPr>
      <w:rPr>
        <w:rFonts w:hint="default"/>
        <w:lang w:val="es-ES" w:eastAsia="en-US" w:bidi="ar-SA"/>
      </w:rPr>
    </w:lvl>
    <w:lvl w:ilvl="7" w:tplc="20D02CE8">
      <w:numFmt w:val="bullet"/>
      <w:lvlText w:val="•"/>
      <w:lvlJc w:val="left"/>
      <w:pPr>
        <w:ind w:left="7321" w:hanging="249"/>
      </w:pPr>
      <w:rPr>
        <w:rFonts w:hint="default"/>
        <w:lang w:val="es-ES" w:eastAsia="en-US" w:bidi="ar-SA"/>
      </w:rPr>
    </w:lvl>
    <w:lvl w:ilvl="8" w:tplc="47944DB8">
      <w:numFmt w:val="bullet"/>
      <w:lvlText w:val="•"/>
      <w:lvlJc w:val="left"/>
      <w:pPr>
        <w:ind w:left="8187" w:hanging="249"/>
      </w:pPr>
      <w:rPr>
        <w:rFonts w:hint="default"/>
        <w:lang w:val="es-ES" w:eastAsia="en-US" w:bidi="ar-SA"/>
      </w:rPr>
    </w:lvl>
  </w:abstractNum>
  <w:abstractNum w:abstractNumId="2" w15:restartNumberingAfterBreak="0">
    <w:nsid w:val="066D3475"/>
    <w:multiLevelType w:val="hybridMultilevel"/>
    <w:tmpl w:val="65224802"/>
    <w:lvl w:ilvl="0" w:tplc="04AEE570">
      <w:start w:val="1"/>
      <w:numFmt w:val="decimal"/>
      <w:lvlText w:val="%1."/>
      <w:lvlJc w:val="left"/>
      <w:pPr>
        <w:ind w:left="1559" w:hanging="197"/>
        <w:jc w:val="right"/>
      </w:pPr>
      <w:rPr>
        <w:rFonts w:hint="default"/>
        <w:spacing w:val="-1"/>
        <w:w w:val="97"/>
        <w:lang w:val="es-ES" w:eastAsia="en-US" w:bidi="ar-SA"/>
      </w:rPr>
    </w:lvl>
    <w:lvl w:ilvl="1" w:tplc="75D4E1C8">
      <w:start w:val="1"/>
      <w:numFmt w:val="decimal"/>
      <w:lvlText w:val="%2."/>
      <w:lvlJc w:val="left"/>
      <w:pPr>
        <w:ind w:left="2126" w:hanging="171"/>
        <w:jc w:val="left"/>
      </w:pPr>
      <w:rPr>
        <w:rFonts w:ascii="Cambria" w:eastAsia="Cambria" w:hAnsi="Cambria" w:cs="Cambria" w:hint="default"/>
        <w:b w:val="0"/>
        <w:bCs w:val="0"/>
        <w:i/>
        <w:iCs/>
        <w:color w:val="231F20"/>
        <w:spacing w:val="-1"/>
        <w:w w:val="93"/>
        <w:sz w:val="22"/>
        <w:szCs w:val="22"/>
        <w:lang w:val="es-ES" w:eastAsia="en-US" w:bidi="ar-SA"/>
      </w:rPr>
    </w:lvl>
    <w:lvl w:ilvl="2" w:tplc="5E4AB8BE">
      <w:numFmt w:val="bullet"/>
      <w:lvlText w:val="•"/>
      <w:lvlJc w:val="left"/>
      <w:pPr>
        <w:ind w:left="2120" w:hanging="171"/>
      </w:pPr>
      <w:rPr>
        <w:rFonts w:hint="default"/>
        <w:lang w:val="es-ES" w:eastAsia="en-US" w:bidi="ar-SA"/>
      </w:rPr>
    </w:lvl>
    <w:lvl w:ilvl="3" w:tplc="C694D9E4">
      <w:numFmt w:val="bullet"/>
      <w:lvlText w:val="•"/>
      <w:lvlJc w:val="left"/>
      <w:pPr>
        <w:ind w:left="3095" w:hanging="171"/>
      </w:pPr>
      <w:rPr>
        <w:rFonts w:hint="default"/>
        <w:lang w:val="es-ES" w:eastAsia="en-US" w:bidi="ar-SA"/>
      </w:rPr>
    </w:lvl>
    <w:lvl w:ilvl="4" w:tplc="B40A7770">
      <w:numFmt w:val="bullet"/>
      <w:lvlText w:val="•"/>
      <w:lvlJc w:val="left"/>
      <w:pPr>
        <w:ind w:left="4070" w:hanging="171"/>
      </w:pPr>
      <w:rPr>
        <w:rFonts w:hint="default"/>
        <w:lang w:val="es-ES" w:eastAsia="en-US" w:bidi="ar-SA"/>
      </w:rPr>
    </w:lvl>
    <w:lvl w:ilvl="5" w:tplc="7C08C464">
      <w:numFmt w:val="bullet"/>
      <w:lvlText w:val="•"/>
      <w:lvlJc w:val="left"/>
      <w:pPr>
        <w:ind w:left="5045" w:hanging="171"/>
      </w:pPr>
      <w:rPr>
        <w:rFonts w:hint="default"/>
        <w:lang w:val="es-ES" w:eastAsia="en-US" w:bidi="ar-SA"/>
      </w:rPr>
    </w:lvl>
    <w:lvl w:ilvl="6" w:tplc="C562BADA">
      <w:numFmt w:val="bullet"/>
      <w:lvlText w:val="•"/>
      <w:lvlJc w:val="left"/>
      <w:pPr>
        <w:ind w:left="6020" w:hanging="171"/>
      </w:pPr>
      <w:rPr>
        <w:rFonts w:hint="default"/>
        <w:lang w:val="es-ES" w:eastAsia="en-US" w:bidi="ar-SA"/>
      </w:rPr>
    </w:lvl>
    <w:lvl w:ilvl="7" w:tplc="CFF0E086">
      <w:numFmt w:val="bullet"/>
      <w:lvlText w:val="•"/>
      <w:lvlJc w:val="left"/>
      <w:pPr>
        <w:ind w:left="6995" w:hanging="171"/>
      </w:pPr>
      <w:rPr>
        <w:rFonts w:hint="default"/>
        <w:lang w:val="es-ES" w:eastAsia="en-US" w:bidi="ar-SA"/>
      </w:rPr>
    </w:lvl>
    <w:lvl w:ilvl="8" w:tplc="1DE89950">
      <w:numFmt w:val="bullet"/>
      <w:lvlText w:val="•"/>
      <w:lvlJc w:val="left"/>
      <w:pPr>
        <w:ind w:left="7971" w:hanging="171"/>
      </w:pPr>
      <w:rPr>
        <w:rFonts w:hint="default"/>
        <w:lang w:val="es-ES" w:eastAsia="en-US" w:bidi="ar-SA"/>
      </w:rPr>
    </w:lvl>
  </w:abstractNum>
  <w:abstractNum w:abstractNumId="3" w15:restartNumberingAfterBreak="0">
    <w:nsid w:val="06E9408F"/>
    <w:multiLevelType w:val="hybridMultilevel"/>
    <w:tmpl w:val="E0F21DDC"/>
    <w:lvl w:ilvl="0" w:tplc="CC6CD4D4">
      <w:start w:val="1"/>
      <w:numFmt w:val="decimal"/>
      <w:lvlText w:val="%1."/>
      <w:lvlJc w:val="left"/>
      <w:pPr>
        <w:ind w:left="1559" w:hanging="278"/>
        <w:jc w:val="left"/>
      </w:pPr>
      <w:rPr>
        <w:rFonts w:ascii="Cambria" w:eastAsia="Cambria" w:hAnsi="Cambria" w:cs="Cambria" w:hint="default"/>
        <w:b w:val="0"/>
        <w:bCs w:val="0"/>
        <w:i/>
        <w:iCs/>
        <w:color w:val="231F20"/>
        <w:spacing w:val="-1"/>
        <w:w w:val="97"/>
        <w:sz w:val="24"/>
        <w:szCs w:val="24"/>
        <w:lang w:val="es-ES" w:eastAsia="en-US" w:bidi="ar-SA"/>
      </w:rPr>
    </w:lvl>
    <w:lvl w:ilvl="1" w:tplc="5DBE9698">
      <w:start w:val="1"/>
      <w:numFmt w:val="decimal"/>
      <w:lvlText w:val="%2."/>
      <w:lvlJc w:val="left"/>
      <w:pPr>
        <w:ind w:left="2126" w:hanging="171"/>
        <w:jc w:val="left"/>
      </w:pPr>
      <w:rPr>
        <w:rFonts w:ascii="Cambria" w:eastAsia="Cambria" w:hAnsi="Cambria" w:cs="Cambria" w:hint="default"/>
        <w:b w:val="0"/>
        <w:bCs w:val="0"/>
        <w:i/>
        <w:iCs/>
        <w:color w:val="231F20"/>
        <w:spacing w:val="-1"/>
        <w:w w:val="93"/>
        <w:sz w:val="22"/>
        <w:szCs w:val="22"/>
        <w:lang w:val="es-ES" w:eastAsia="en-US" w:bidi="ar-SA"/>
      </w:rPr>
    </w:lvl>
    <w:lvl w:ilvl="2" w:tplc="E86AB8FA">
      <w:numFmt w:val="bullet"/>
      <w:lvlText w:val="•"/>
      <w:lvlJc w:val="left"/>
      <w:pPr>
        <w:ind w:left="2986" w:hanging="171"/>
      </w:pPr>
      <w:rPr>
        <w:rFonts w:hint="default"/>
        <w:lang w:val="es-ES" w:eastAsia="en-US" w:bidi="ar-SA"/>
      </w:rPr>
    </w:lvl>
    <w:lvl w:ilvl="3" w:tplc="EAAA358C">
      <w:numFmt w:val="bullet"/>
      <w:lvlText w:val="•"/>
      <w:lvlJc w:val="left"/>
      <w:pPr>
        <w:ind w:left="3853" w:hanging="171"/>
      </w:pPr>
      <w:rPr>
        <w:rFonts w:hint="default"/>
        <w:lang w:val="es-ES" w:eastAsia="en-US" w:bidi="ar-SA"/>
      </w:rPr>
    </w:lvl>
    <w:lvl w:ilvl="4" w:tplc="BFB4E7D4">
      <w:numFmt w:val="bullet"/>
      <w:lvlText w:val="•"/>
      <w:lvlJc w:val="left"/>
      <w:pPr>
        <w:ind w:left="4720" w:hanging="171"/>
      </w:pPr>
      <w:rPr>
        <w:rFonts w:hint="default"/>
        <w:lang w:val="es-ES" w:eastAsia="en-US" w:bidi="ar-SA"/>
      </w:rPr>
    </w:lvl>
    <w:lvl w:ilvl="5" w:tplc="7142521C">
      <w:numFmt w:val="bullet"/>
      <w:lvlText w:val="•"/>
      <w:lvlJc w:val="left"/>
      <w:pPr>
        <w:ind w:left="5587" w:hanging="171"/>
      </w:pPr>
      <w:rPr>
        <w:rFonts w:hint="default"/>
        <w:lang w:val="es-ES" w:eastAsia="en-US" w:bidi="ar-SA"/>
      </w:rPr>
    </w:lvl>
    <w:lvl w:ilvl="6" w:tplc="78BC46C6">
      <w:numFmt w:val="bullet"/>
      <w:lvlText w:val="•"/>
      <w:lvlJc w:val="left"/>
      <w:pPr>
        <w:ind w:left="6454" w:hanging="171"/>
      </w:pPr>
      <w:rPr>
        <w:rFonts w:hint="default"/>
        <w:lang w:val="es-ES" w:eastAsia="en-US" w:bidi="ar-SA"/>
      </w:rPr>
    </w:lvl>
    <w:lvl w:ilvl="7" w:tplc="77C4147C">
      <w:numFmt w:val="bullet"/>
      <w:lvlText w:val="•"/>
      <w:lvlJc w:val="left"/>
      <w:pPr>
        <w:ind w:left="7321" w:hanging="171"/>
      </w:pPr>
      <w:rPr>
        <w:rFonts w:hint="default"/>
        <w:lang w:val="es-ES" w:eastAsia="en-US" w:bidi="ar-SA"/>
      </w:rPr>
    </w:lvl>
    <w:lvl w:ilvl="8" w:tplc="4BE6250C">
      <w:numFmt w:val="bullet"/>
      <w:lvlText w:val="•"/>
      <w:lvlJc w:val="left"/>
      <w:pPr>
        <w:ind w:left="8187" w:hanging="171"/>
      </w:pPr>
      <w:rPr>
        <w:rFonts w:hint="default"/>
        <w:lang w:val="es-ES" w:eastAsia="en-US" w:bidi="ar-SA"/>
      </w:rPr>
    </w:lvl>
  </w:abstractNum>
  <w:abstractNum w:abstractNumId="4" w15:restartNumberingAfterBreak="0">
    <w:nsid w:val="077F5301"/>
    <w:multiLevelType w:val="hybridMultilevel"/>
    <w:tmpl w:val="22CC6FEC"/>
    <w:lvl w:ilvl="0" w:tplc="3AFAF80A">
      <w:start w:val="1"/>
      <w:numFmt w:val="decimal"/>
      <w:lvlText w:val="%1."/>
      <w:lvlJc w:val="left"/>
      <w:pPr>
        <w:ind w:left="1496" w:hanging="221"/>
        <w:jc w:val="left"/>
      </w:pPr>
      <w:rPr>
        <w:rFonts w:ascii="Cambria" w:eastAsia="Cambria" w:hAnsi="Cambria" w:cs="Cambria" w:hint="default"/>
        <w:b w:val="0"/>
        <w:bCs w:val="0"/>
        <w:i/>
        <w:iCs/>
        <w:color w:val="231F20"/>
        <w:spacing w:val="-1"/>
        <w:w w:val="97"/>
        <w:sz w:val="24"/>
        <w:szCs w:val="24"/>
        <w:lang w:val="es-ES" w:eastAsia="en-US" w:bidi="ar-SA"/>
      </w:rPr>
    </w:lvl>
    <w:lvl w:ilvl="1" w:tplc="3F88A4CA">
      <w:start w:val="1"/>
      <w:numFmt w:val="decimal"/>
      <w:lvlText w:val="%2."/>
      <w:lvlJc w:val="left"/>
      <w:pPr>
        <w:ind w:left="2126" w:hanging="171"/>
        <w:jc w:val="left"/>
      </w:pPr>
      <w:rPr>
        <w:rFonts w:ascii="Cambria" w:eastAsia="Cambria" w:hAnsi="Cambria" w:cs="Cambria" w:hint="default"/>
        <w:b w:val="0"/>
        <w:bCs w:val="0"/>
        <w:i/>
        <w:iCs/>
        <w:color w:val="231F20"/>
        <w:spacing w:val="0"/>
        <w:w w:val="93"/>
        <w:sz w:val="22"/>
        <w:szCs w:val="22"/>
        <w:lang w:val="es-ES" w:eastAsia="en-US" w:bidi="ar-SA"/>
      </w:rPr>
    </w:lvl>
    <w:lvl w:ilvl="2" w:tplc="4456E736">
      <w:numFmt w:val="bullet"/>
      <w:lvlText w:val="•"/>
      <w:lvlJc w:val="left"/>
      <w:pPr>
        <w:ind w:left="2986" w:hanging="171"/>
      </w:pPr>
      <w:rPr>
        <w:rFonts w:hint="default"/>
        <w:lang w:val="es-ES" w:eastAsia="en-US" w:bidi="ar-SA"/>
      </w:rPr>
    </w:lvl>
    <w:lvl w:ilvl="3" w:tplc="9C422DE2">
      <w:numFmt w:val="bullet"/>
      <w:lvlText w:val="•"/>
      <w:lvlJc w:val="left"/>
      <w:pPr>
        <w:ind w:left="3853" w:hanging="171"/>
      </w:pPr>
      <w:rPr>
        <w:rFonts w:hint="default"/>
        <w:lang w:val="es-ES" w:eastAsia="en-US" w:bidi="ar-SA"/>
      </w:rPr>
    </w:lvl>
    <w:lvl w:ilvl="4" w:tplc="A6745B3E">
      <w:numFmt w:val="bullet"/>
      <w:lvlText w:val="•"/>
      <w:lvlJc w:val="left"/>
      <w:pPr>
        <w:ind w:left="4720" w:hanging="171"/>
      </w:pPr>
      <w:rPr>
        <w:rFonts w:hint="default"/>
        <w:lang w:val="es-ES" w:eastAsia="en-US" w:bidi="ar-SA"/>
      </w:rPr>
    </w:lvl>
    <w:lvl w:ilvl="5" w:tplc="DD442B58">
      <w:numFmt w:val="bullet"/>
      <w:lvlText w:val="•"/>
      <w:lvlJc w:val="left"/>
      <w:pPr>
        <w:ind w:left="5587" w:hanging="171"/>
      </w:pPr>
      <w:rPr>
        <w:rFonts w:hint="default"/>
        <w:lang w:val="es-ES" w:eastAsia="en-US" w:bidi="ar-SA"/>
      </w:rPr>
    </w:lvl>
    <w:lvl w:ilvl="6" w:tplc="3FEE19E0">
      <w:numFmt w:val="bullet"/>
      <w:lvlText w:val="•"/>
      <w:lvlJc w:val="left"/>
      <w:pPr>
        <w:ind w:left="6454" w:hanging="171"/>
      </w:pPr>
      <w:rPr>
        <w:rFonts w:hint="default"/>
        <w:lang w:val="es-ES" w:eastAsia="en-US" w:bidi="ar-SA"/>
      </w:rPr>
    </w:lvl>
    <w:lvl w:ilvl="7" w:tplc="04904178">
      <w:numFmt w:val="bullet"/>
      <w:lvlText w:val="•"/>
      <w:lvlJc w:val="left"/>
      <w:pPr>
        <w:ind w:left="7321" w:hanging="171"/>
      </w:pPr>
      <w:rPr>
        <w:rFonts w:hint="default"/>
        <w:lang w:val="es-ES" w:eastAsia="en-US" w:bidi="ar-SA"/>
      </w:rPr>
    </w:lvl>
    <w:lvl w:ilvl="8" w:tplc="0554BBE4">
      <w:numFmt w:val="bullet"/>
      <w:lvlText w:val="•"/>
      <w:lvlJc w:val="left"/>
      <w:pPr>
        <w:ind w:left="8187" w:hanging="171"/>
      </w:pPr>
      <w:rPr>
        <w:rFonts w:hint="default"/>
        <w:lang w:val="es-ES" w:eastAsia="en-US" w:bidi="ar-SA"/>
      </w:rPr>
    </w:lvl>
  </w:abstractNum>
  <w:abstractNum w:abstractNumId="5" w15:restartNumberingAfterBreak="0">
    <w:nsid w:val="07945CCC"/>
    <w:multiLevelType w:val="hybridMultilevel"/>
    <w:tmpl w:val="69FEC54C"/>
    <w:lvl w:ilvl="0" w:tplc="82BAA05A">
      <w:start w:val="1"/>
      <w:numFmt w:val="decimal"/>
      <w:lvlText w:val="%1."/>
      <w:lvlJc w:val="left"/>
      <w:pPr>
        <w:ind w:left="1843" w:hanging="224"/>
        <w:jc w:val="left"/>
      </w:pPr>
      <w:rPr>
        <w:rFonts w:ascii="Cambria" w:eastAsia="Cambria" w:hAnsi="Cambria" w:cs="Cambria" w:hint="default"/>
        <w:b w:val="0"/>
        <w:bCs w:val="0"/>
        <w:i/>
        <w:iCs/>
        <w:color w:val="231F20"/>
        <w:spacing w:val="-1"/>
        <w:w w:val="97"/>
        <w:sz w:val="24"/>
        <w:szCs w:val="24"/>
        <w:lang w:val="es-ES" w:eastAsia="en-US" w:bidi="ar-SA"/>
      </w:rPr>
    </w:lvl>
    <w:lvl w:ilvl="1" w:tplc="44B09C4A">
      <w:numFmt w:val="bullet"/>
      <w:lvlText w:val="•"/>
      <w:lvlJc w:val="left"/>
      <w:pPr>
        <w:ind w:left="2648" w:hanging="224"/>
      </w:pPr>
      <w:rPr>
        <w:rFonts w:hint="default"/>
        <w:lang w:val="es-ES" w:eastAsia="en-US" w:bidi="ar-SA"/>
      </w:rPr>
    </w:lvl>
    <w:lvl w:ilvl="2" w:tplc="2EE8C342">
      <w:numFmt w:val="bullet"/>
      <w:lvlText w:val="•"/>
      <w:lvlJc w:val="left"/>
      <w:pPr>
        <w:ind w:left="3456" w:hanging="224"/>
      </w:pPr>
      <w:rPr>
        <w:rFonts w:hint="default"/>
        <w:lang w:val="es-ES" w:eastAsia="en-US" w:bidi="ar-SA"/>
      </w:rPr>
    </w:lvl>
    <w:lvl w:ilvl="3" w:tplc="6D3E4E8E">
      <w:numFmt w:val="bullet"/>
      <w:lvlText w:val="•"/>
      <w:lvlJc w:val="left"/>
      <w:pPr>
        <w:ind w:left="4264" w:hanging="224"/>
      </w:pPr>
      <w:rPr>
        <w:rFonts w:hint="default"/>
        <w:lang w:val="es-ES" w:eastAsia="en-US" w:bidi="ar-SA"/>
      </w:rPr>
    </w:lvl>
    <w:lvl w:ilvl="4" w:tplc="2E1AFE78">
      <w:numFmt w:val="bullet"/>
      <w:lvlText w:val="•"/>
      <w:lvlJc w:val="left"/>
      <w:pPr>
        <w:ind w:left="5072" w:hanging="224"/>
      </w:pPr>
      <w:rPr>
        <w:rFonts w:hint="default"/>
        <w:lang w:val="es-ES" w:eastAsia="en-US" w:bidi="ar-SA"/>
      </w:rPr>
    </w:lvl>
    <w:lvl w:ilvl="5" w:tplc="E3BE794C">
      <w:numFmt w:val="bullet"/>
      <w:lvlText w:val="•"/>
      <w:lvlJc w:val="left"/>
      <w:pPr>
        <w:ind w:left="5880" w:hanging="224"/>
      </w:pPr>
      <w:rPr>
        <w:rFonts w:hint="default"/>
        <w:lang w:val="es-ES" w:eastAsia="en-US" w:bidi="ar-SA"/>
      </w:rPr>
    </w:lvl>
    <w:lvl w:ilvl="6" w:tplc="C6788C10">
      <w:numFmt w:val="bullet"/>
      <w:lvlText w:val="•"/>
      <w:lvlJc w:val="left"/>
      <w:pPr>
        <w:ind w:left="6688" w:hanging="224"/>
      </w:pPr>
      <w:rPr>
        <w:rFonts w:hint="default"/>
        <w:lang w:val="es-ES" w:eastAsia="en-US" w:bidi="ar-SA"/>
      </w:rPr>
    </w:lvl>
    <w:lvl w:ilvl="7" w:tplc="D78816B0">
      <w:numFmt w:val="bullet"/>
      <w:lvlText w:val="•"/>
      <w:lvlJc w:val="left"/>
      <w:pPr>
        <w:ind w:left="7497" w:hanging="224"/>
      </w:pPr>
      <w:rPr>
        <w:rFonts w:hint="default"/>
        <w:lang w:val="es-ES" w:eastAsia="en-US" w:bidi="ar-SA"/>
      </w:rPr>
    </w:lvl>
    <w:lvl w:ilvl="8" w:tplc="9FBEAE78">
      <w:numFmt w:val="bullet"/>
      <w:lvlText w:val="•"/>
      <w:lvlJc w:val="left"/>
      <w:pPr>
        <w:ind w:left="8305" w:hanging="224"/>
      </w:pPr>
      <w:rPr>
        <w:rFonts w:hint="default"/>
        <w:lang w:val="es-ES" w:eastAsia="en-US" w:bidi="ar-SA"/>
      </w:rPr>
    </w:lvl>
  </w:abstractNum>
  <w:abstractNum w:abstractNumId="6" w15:restartNumberingAfterBreak="0">
    <w:nsid w:val="08C941A5"/>
    <w:multiLevelType w:val="hybridMultilevel"/>
    <w:tmpl w:val="3EC0C31E"/>
    <w:lvl w:ilvl="0" w:tplc="0B0A0488">
      <w:start w:val="1"/>
      <w:numFmt w:val="decimal"/>
      <w:lvlText w:val="%1."/>
      <w:lvlJc w:val="left"/>
      <w:pPr>
        <w:ind w:left="1559" w:hanging="214"/>
        <w:jc w:val="left"/>
      </w:pPr>
      <w:rPr>
        <w:rFonts w:ascii="Cambria" w:eastAsia="Cambria" w:hAnsi="Cambria" w:cs="Cambria" w:hint="default"/>
        <w:b w:val="0"/>
        <w:bCs w:val="0"/>
        <w:i/>
        <w:iCs/>
        <w:color w:val="231F20"/>
        <w:spacing w:val="-1"/>
        <w:w w:val="97"/>
        <w:sz w:val="24"/>
        <w:szCs w:val="24"/>
        <w:lang w:val="es-ES" w:eastAsia="en-US" w:bidi="ar-SA"/>
      </w:rPr>
    </w:lvl>
    <w:lvl w:ilvl="1" w:tplc="213688BC">
      <w:numFmt w:val="bullet"/>
      <w:lvlText w:val="•"/>
      <w:lvlJc w:val="left"/>
      <w:pPr>
        <w:ind w:left="2396" w:hanging="214"/>
      </w:pPr>
      <w:rPr>
        <w:rFonts w:hint="default"/>
        <w:lang w:val="es-ES" w:eastAsia="en-US" w:bidi="ar-SA"/>
      </w:rPr>
    </w:lvl>
    <w:lvl w:ilvl="2" w:tplc="193ECD7C">
      <w:numFmt w:val="bullet"/>
      <w:lvlText w:val="•"/>
      <w:lvlJc w:val="left"/>
      <w:pPr>
        <w:ind w:left="3232" w:hanging="214"/>
      </w:pPr>
      <w:rPr>
        <w:rFonts w:hint="default"/>
        <w:lang w:val="es-ES" w:eastAsia="en-US" w:bidi="ar-SA"/>
      </w:rPr>
    </w:lvl>
    <w:lvl w:ilvl="3" w:tplc="BFC47250">
      <w:numFmt w:val="bullet"/>
      <w:lvlText w:val="•"/>
      <w:lvlJc w:val="left"/>
      <w:pPr>
        <w:ind w:left="4068" w:hanging="214"/>
      </w:pPr>
      <w:rPr>
        <w:rFonts w:hint="default"/>
        <w:lang w:val="es-ES" w:eastAsia="en-US" w:bidi="ar-SA"/>
      </w:rPr>
    </w:lvl>
    <w:lvl w:ilvl="4" w:tplc="F8C897EA">
      <w:numFmt w:val="bullet"/>
      <w:lvlText w:val="•"/>
      <w:lvlJc w:val="left"/>
      <w:pPr>
        <w:ind w:left="4904" w:hanging="214"/>
      </w:pPr>
      <w:rPr>
        <w:rFonts w:hint="default"/>
        <w:lang w:val="es-ES" w:eastAsia="en-US" w:bidi="ar-SA"/>
      </w:rPr>
    </w:lvl>
    <w:lvl w:ilvl="5" w:tplc="984073EE">
      <w:numFmt w:val="bullet"/>
      <w:lvlText w:val="•"/>
      <w:lvlJc w:val="left"/>
      <w:pPr>
        <w:ind w:left="5740" w:hanging="214"/>
      </w:pPr>
      <w:rPr>
        <w:rFonts w:hint="default"/>
        <w:lang w:val="es-ES" w:eastAsia="en-US" w:bidi="ar-SA"/>
      </w:rPr>
    </w:lvl>
    <w:lvl w:ilvl="6" w:tplc="D77086F6">
      <w:numFmt w:val="bullet"/>
      <w:lvlText w:val="•"/>
      <w:lvlJc w:val="left"/>
      <w:pPr>
        <w:ind w:left="6576" w:hanging="214"/>
      </w:pPr>
      <w:rPr>
        <w:rFonts w:hint="default"/>
        <w:lang w:val="es-ES" w:eastAsia="en-US" w:bidi="ar-SA"/>
      </w:rPr>
    </w:lvl>
    <w:lvl w:ilvl="7" w:tplc="0EC606A2">
      <w:numFmt w:val="bullet"/>
      <w:lvlText w:val="•"/>
      <w:lvlJc w:val="left"/>
      <w:pPr>
        <w:ind w:left="7413" w:hanging="214"/>
      </w:pPr>
      <w:rPr>
        <w:rFonts w:hint="default"/>
        <w:lang w:val="es-ES" w:eastAsia="en-US" w:bidi="ar-SA"/>
      </w:rPr>
    </w:lvl>
    <w:lvl w:ilvl="8" w:tplc="AF9C6324">
      <w:numFmt w:val="bullet"/>
      <w:lvlText w:val="•"/>
      <w:lvlJc w:val="left"/>
      <w:pPr>
        <w:ind w:left="8249" w:hanging="214"/>
      </w:pPr>
      <w:rPr>
        <w:rFonts w:hint="default"/>
        <w:lang w:val="es-ES" w:eastAsia="en-US" w:bidi="ar-SA"/>
      </w:rPr>
    </w:lvl>
  </w:abstractNum>
  <w:abstractNum w:abstractNumId="7" w15:restartNumberingAfterBreak="0">
    <w:nsid w:val="0CEE281E"/>
    <w:multiLevelType w:val="hybridMultilevel"/>
    <w:tmpl w:val="8A1A8A4C"/>
    <w:lvl w:ilvl="0" w:tplc="FC54C0A8">
      <w:start w:val="1"/>
      <w:numFmt w:val="decimal"/>
      <w:lvlText w:val="%1."/>
      <w:lvlJc w:val="left"/>
      <w:pPr>
        <w:ind w:left="1728" w:hanging="171"/>
        <w:jc w:val="left"/>
      </w:pPr>
      <w:rPr>
        <w:rFonts w:hint="default"/>
        <w:spacing w:val="0"/>
        <w:w w:val="85"/>
        <w:lang w:val="es-ES" w:eastAsia="en-US" w:bidi="ar-SA"/>
      </w:rPr>
    </w:lvl>
    <w:lvl w:ilvl="1" w:tplc="74D8F786">
      <w:numFmt w:val="bullet"/>
      <w:lvlText w:val="•"/>
      <w:lvlJc w:val="left"/>
      <w:pPr>
        <w:ind w:left="2540" w:hanging="171"/>
      </w:pPr>
      <w:rPr>
        <w:rFonts w:hint="default"/>
        <w:lang w:val="es-ES" w:eastAsia="en-US" w:bidi="ar-SA"/>
      </w:rPr>
    </w:lvl>
    <w:lvl w:ilvl="2" w:tplc="536479C8">
      <w:numFmt w:val="bullet"/>
      <w:lvlText w:val="•"/>
      <w:lvlJc w:val="left"/>
      <w:pPr>
        <w:ind w:left="3360" w:hanging="171"/>
      </w:pPr>
      <w:rPr>
        <w:rFonts w:hint="default"/>
        <w:lang w:val="es-ES" w:eastAsia="en-US" w:bidi="ar-SA"/>
      </w:rPr>
    </w:lvl>
    <w:lvl w:ilvl="3" w:tplc="51A0C262">
      <w:numFmt w:val="bullet"/>
      <w:lvlText w:val="•"/>
      <w:lvlJc w:val="left"/>
      <w:pPr>
        <w:ind w:left="4180" w:hanging="171"/>
      </w:pPr>
      <w:rPr>
        <w:rFonts w:hint="default"/>
        <w:lang w:val="es-ES" w:eastAsia="en-US" w:bidi="ar-SA"/>
      </w:rPr>
    </w:lvl>
    <w:lvl w:ilvl="4" w:tplc="C5FE48C2">
      <w:numFmt w:val="bullet"/>
      <w:lvlText w:val="•"/>
      <w:lvlJc w:val="left"/>
      <w:pPr>
        <w:ind w:left="5000" w:hanging="171"/>
      </w:pPr>
      <w:rPr>
        <w:rFonts w:hint="default"/>
        <w:lang w:val="es-ES" w:eastAsia="en-US" w:bidi="ar-SA"/>
      </w:rPr>
    </w:lvl>
    <w:lvl w:ilvl="5" w:tplc="CEFAC59A">
      <w:numFmt w:val="bullet"/>
      <w:lvlText w:val="•"/>
      <w:lvlJc w:val="left"/>
      <w:pPr>
        <w:ind w:left="5820" w:hanging="171"/>
      </w:pPr>
      <w:rPr>
        <w:rFonts w:hint="default"/>
        <w:lang w:val="es-ES" w:eastAsia="en-US" w:bidi="ar-SA"/>
      </w:rPr>
    </w:lvl>
    <w:lvl w:ilvl="6" w:tplc="3DBCB380">
      <w:numFmt w:val="bullet"/>
      <w:lvlText w:val="•"/>
      <w:lvlJc w:val="left"/>
      <w:pPr>
        <w:ind w:left="6640" w:hanging="171"/>
      </w:pPr>
      <w:rPr>
        <w:rFonts w:hint="default"/>
        <w:lang w:val="es-ES" w:eastAsia="en-US" w:bidi="ar-SA"/>
      </w:rPr>
    </w:lvl>
    <w:lvl w:ilvl="7" w:tplc="BD226A20">
      <w:numFmt w:val="bullet"/>
      <w:lvlText w:val="•"/>
      <w:lvlJc w:val="left"/>
      <w:pPr>
        <w:ind w:left="7461" w:hanging="171"/>
      </w:pPr>
      <w:rPr>
        <w:rFonts w:hint="default"/>
        <w:lang w:val="es-ES" w:eastAsia="en-US" w:bidi="ar-SA"/>
      </w:rPr>
    </w:lvl>
    <w:lvl w:ilvl="8" w:tplc="A40834C4">
      <w:numFmt w:val="bullet"/>
      <w:lvlText w:val="•"/>
      <w:lvlJc w:val="left"/>
      <w:pPr>
        <w:ind w:left="8281" w:hanging="171"/>
      </w:pPr>
      <w:rPr>
        <w:rFonts w:hint="default"/>
        <w:lang w:val="es-ES" w:eastAsia="en-US" w:bidi="ar-SA"/>
      </w:rPr>
    </w:lvl>
  </w:abstractNum>
  <w:abstractNum w:abstractNumId="8" w15:restartNumberingAfterBreak="0">
    <w:nsid w:val="0D1A4809"/>
    <w:multiLevelType w:val="hybridMultilevel"/>
    <w:tmpl w:val="7EEED6AA"/>
    <w:lvl w:ilvl="0" w:tplc="C43A7884">
      <w:start w:val="1"/>
      <w:numFmt w:val="decimal"/>
      <w:lvlText w:val="%1."/>
      <w:lvlJc w:val="left"/>
      <w:pPr>
        <w:ind w:left="879" w:hanging="171"/>
        <w:jc w:val="left"/>
      </w:pPr>
      <w:rPr>
        <w:rFonts w:ascii="Cambria" w:eastAsia="Cambria" w:hAnsi="Cambria" w:cs="Cambria" w:hint="default"/>
        <w:b w:val="0"/>
        <w:bCs w:val="0"/>
        <w:i/>
        <w:iCs/>
        <w:color w:val="231F20"/>
        <w:spacing w:val="-1"/>
        <w:w w:val="92"/>
        <w:sz w:val="22"/>
        <w:szCs w:val="22"/>
        <w:lang w:val="es-ES" w:eastAsia="en-US" w:bidi="ar-SA"/>
      </w:rPr>
    </w:lvl>
    <w:lvl w:ilvl="1" w:tplc="D062CAC0">
      <w:numFmt w:val="bullet"/>
      <w:lvlText w:val="•"/>
      <w:lvlJc w:val="left"/>
      <w:pPr>
        <w:ind w:left="1784" w:hanging="171"/>
      </w:pPr>
      <w:rPr>
        <w:rFonts w:hint="default"/>
        <w:lang w:val="es-ES" w:eastAsia="en-US" w:bidi="ar-SA"/>
      </w:rPr>
    </w:lvl>
    <w:lvl w:ilvl="2" w:tplc="ADE83D04">
      <w:numFmt w:val="bullet"/>
      <w:lvlText w:val="•"/>
      <w:lvlJc w:val="left"/>
      <w:pPr>
        <w:ind w:left="2688" w:hanging="171"/>
      </w:pPr>
      <w:rPr>
        <w:rFonts w:hint="default"/>
        <w:lang w:val="es-ES" w:eastAsia="en-US" w:bidi="ar-SA"/>
      </w:rPr>
    </w:lvl>
    <w:lvl w:ilvl="3" w:tplc="12743CE8">
      <w:numFmt w:val="bullet"/>
      <w:lvlText w:val="•"/>
      <w:lvlJc w:val="left"/>
      <w:pPr>
        <w:ind w:left="3592" w:hanging="171"/>
      </w:pPr>
      <w:rPr>
        <w:rFonts w:hint="default"/>
        <w:lang w:val="es-ES" w:eastAsia="en-US" w:bidi="ar-SA"/>
      </w:rPr>
    </w:lvl>
    <w:lvl w:ilvl="4" w:tplc="E9F0317E">
      <w:numFmt w:val="bullet"/>
      <w:lvlText w:val="•"/>
      <w:lvlJc w:val="left"/>
      <w:pPr>
        <w:ind w:left="4496" w:hanging="171"/>
      </w:pPr>
      <w:rPr>
        <w:rFonts w:hint="default"/>
        <w:lang w:val="es-ES" w:eastAsia="en-US" w:bidi="ar-SA"/>
      </w:rPr>
    </w:lvl>
    <w:lvl w:ilvl="5" w:tplc="FF12DBCC">
      <w:numFmt w:val="bullet"/>
      <w:lvlText w:val="•"/>
      <w:lvlJc w:val="left"/>
      <w:pPr>
        <w:ind w:left="5400" w:hanging="171"/>
      </w:pPr>
      <w:rPr>
        <w:rFonts w:hint="default"/>
        <w:lang w:val="es-ES" w:eastAsia="en-US" w:bidi="ar-SA"/>
      </w:rPr>
    </w:lvl>
    <w:lvl w:ilvl="6" w:tplc="A78E8634">
      <w:numFmt w:val="bullet"/>
      <w:lvlText w:val="•"/>
      <w:lvlJc w:val="left"/>
      <w:pPr>
        <w:ind w:left="6304" w:hanging="171"/>
      </w:pPr>
      <w:rPr>
        <w:rFonts w:hint="default"/>
        <w:lang w:val="es-ES" w:eastAsia="en-US" w:bidi="ar-SA"/>
      </w:rPr>
    </w:lvl>
    <w:lvl w:ilvl="7" w:tplc="185E30A0">
      <w:numFmt w:val="bullet"/>
      <w:lvlText w:val="•"/>
      <w:lvlJc w:val="left"/>
      <w:pPr>
        <w:ind w:left="7209" w:hanging="171"/>
      </w:pPr>
      <w:rPr>
        <w:rFonts w:hint="default"/>
        <w:lang w:val="es-ES" w:eastAsia="en-US" w:bidi="ar-SA"/>
      </w:rPr>
    </w:lvl>
    <w:lvl w:ilvl="8" w:tplc="C7B62C92">
      <w:numFmt w:val="bullet"/>
      <w:lvlText w:val="•"/>
      <w:lvlJc w:val="left"/>
      <w:pPr>
        <w:ind w:left="8113" w:hanging="171"/>
      </w:pPr>
      <w:rPr>
        <w:rFonts w:hint="default"/>
        <w:lang w:val="es-ES" w:eastAsia="en-US" w:bidi="ar-SA"/>
      </w:rPr>
    </w:lvl>
  </w:abstractNum>
  <w:abstractNum w:abstractNumId="9" w15:restartNumberingAfterBreak="0">
    <w:nsid w:val="0E091746"/>
    <w:multiLevelType w:val="hybridMultilevel"/>
    <w:tmpl w:val="1188FE66"/>
    <w:lvl w:ilvl="0" w:tplc="373C6264">
      <w:start w:val="1"/>
      <w:numFmt w:val="decimal"/>
      <w:lvlText w:val="%1."/>
      <w:lvlJc w:val="left"/>
      <w:pPr>
        <w:ind w:left="1496" w:hanging="221"/>
        <w:jc w:val="left"/>
      </w:pPr>
      <w:rPr>
        <w:rFonts w:ascii="Cambria" w:eastAsia="Cambria" w:hAnsi="Cambria" w:cs="Cambria" w:hint="default"/>
        <w:b w:val="0"/>
        <w:bCs w:val="0"/>
        <w:i/>
        <w:iCs/>
        <w:color w:val="231F20"/>
        <w:spacing w:val="-1"/>
        <w:w w:val="97"/>
        <w:sz w:val="24"/>
        <w:szCs w:val="24"/>
        <w:lang w:val="es-ES" w:eastAsia="en-US" w:bidi="ar-SA"/>
      </w:rPr>
    </w:lvl>
    <w:lvl w:ilvl="1" w:tplc="33AEE3E0">
      <w:start w:val="1"/>
      <w:numFmt w:val="lowerLetter"/>
      <w:lvlText w:val="%2)"/>
      <w:lvlJc w:val="left"/>
      <w:pPr>
        <w:ind w:left="2126" w:hanging="277"/>
        <w:jc w:val="left"/>
      </w:pPr>
      <w:rPr>
        <w:rFonts w:ascii="Cambria" w:eastAsia="Cambria" w:hAnsi="Cambria" w:cs="Cambria" w:hint="default"/>
        <w:b w:val="0"/>
        <w:bCs w:val="0"/>
        <w:i/>
        <w:iCs/>
        <w:color w:val="231F20"/>
        <w:spacing w:val="0"/>
        <w:w w:val="97"/>
        <w:sz w:val="24"/>
        <w:szCs w:val="24"/>
        <w:lang w:val="es-ES" w:eastAsia="en-US" w:bidi="ar-SA"/>
      </w:rPr>
    </w:lvl>
    <w:lvl w:ilvl="2" w:tplc="8E8AAD98">
      <w:numFmt w:val="bullet"/>
      <w:lvlText w:val="•"/>
      <w:lvlJc w:val="left"/>
      <w:pPr>
        <w:ind w:left="2986" w:hanging="277"/>
      </w:pPr>
      <w:rPr>
        <w:rFonts w:hint="default"/>
        <w:lang w:val="es-ES" w:eastAsia="en-US" w:bidi="ar-SA"/>
      </w:rPr>
    </w:lvl>
    <w:lvl w:ilvl="3" w:tplc="162E643A">
      <w:numFmt w:val="bullet"/>
      <w:lvlText w:val="•"/>
      <w:lvlJc w:val="left"/>
      <w:pPr>
        <w:ind w:left="3853" w:hanging="277"/>
      </w:pPr>
      <w:rPr>
        <w:rFonts w:hint="default"/>
        <w:lang w:val="es-ES" w:eastAsia="en-US" w:bidi="ar-SA"/>
      </w:rPr>
    </w:lvl>
    <w:lvl w:ilvl="4" w:tplc="75244488">
      <w:numFmt w:val="bullet"/>
      <w:lvlText w:val="•"/>
      <w:lvlJc w:val="left"/>
      <w:pPr>
        <w:ind w:left="4720" w:hanging="277"/>
      </w:pPr>
      <w:rPr>
        <w:rFonts w:hint="default"/>
        <w:lang w:val="es-ES" w:eastAsia="en-US" w:bidi="ar-SA"/>
      </w:rPr>
    </w:lvl>
    <w:lvl w:ilvl="5" w:tplc="80D0135E">
      <w:numFmt w:val="bullet"/>
      <w:lvlText w:val="•"/>
      <w:lvlJc w:val="left"/>
      <w:pPr>
        <w:ind w:left="5587" w:hanging="277"/>
      </w:pPr>
      <w:rPr>
        <w:rFonts w:hint="default"/>
        <w:lang w:val="es-ES" w:eastAsia="en-US" w:bidi="ar-SA"/>
      </w:rPr>
    </w:lvl>
    <w:lvl w:ilvl="6" w:tplc="656652DE">
      <w:numFmt w:val="bullet"/>
      <w:lvlText w:val="•"/>
      <w:lvlJc w:val="left"/>
      <w:pPr>
        <w:ind w:left="6454" w:hanging="277"/>
      </w:pPr>
      <w:rPr>
        <w:rFonts w:hint="default"/>
        <w:lang w:val="es-ES" w:eastAsia="en-US" w:bidi="ar-SA"/>
      </w:rPr>
    </w:lvl>
    <w:lvl w:ilvl="7" w:tplc="94C49034">
      <w:numFmt w:val="bullet"/>
      <w:lvlText w:val="•"/>
      <w:lvlJc w:val="left"/>
      <w:pPr>
        <w:ind w:left="7321" w:hanging="277"/>
      </w:pPr>
      <w:rPr>
        <w:rFonts w:hint="default"/>
        <w:lang w:val="es-ES" w:eastAsia="en-US" w:bidi="ar-SA"/>
      </w:rPr>
    </w:lvl>
    <w:lvl w:ilvl="8" w:tplc="92E00FBE">
      <w:numFmt w:val="bullet"/>
      <w:lvlText w:val="•"/>
      <w:lvlJc w:val="left"/>
      <w:pPr>
        <w:ind w:left="8187" w:hanging="277"/>
      </w:pPr>
      <w:rPr>
        <w:rFonts w:hint="default"/>
        <w:lang w:val="es-ES" w:eastAsia="en-US" w:bidi="ar-SA"/>
      </w:rPr>
    </w:lvl>
  </w:abstractNum>
  <w:abstractNum w:abstractNumId="10" w15:restartNumberingAfterBreak="0">
    <w:nsid w:val="0F863CD3"/>
    <w:multiLevelType w:val="hybridMultilevel"/>
    <w:tmpl w:val="72FA6DEE"/>
    <w:lvl w:ilvl="0" w:tplc="DA44FACE">
      <w:start w:val="1"/>
      <w:numFmt w:val="decimal"/>
      <w:lvlText w:val="%1."/>
      <w:lvlJc w:val="left"/>
      <w:pPr>
        <w:ind w:left="1559" w:hanging="227"/>
        <w:jc w:val="left"/>
      </w:pPr>
      <w:rPr>
        <w:rFonts w:ascii="Cambria" w:eastAsia="Cambria" w:hAnsi="Cambria" w:cs="Cambria" w:hint="default"/>
        <w:b w:val="0"/>
        <w:bCs w:val="0"/>
        <w:i/>
        <w:iCs/>
        <w:color w:val="231F20"/>
        <w:spacing w:val="-1"/>
        <w:w w:val="97"/>
        <w:sz w:val="24"/>
        <w:szCs w:val="24"/>
        <w:lang w:val="es-ES" w:eastAsia="en-US" w:bidi="ar-SA"/>
      </w:rPr>
    </w:lvl>
    <w:lvl w:ilvl="1" w:tplc="79B491E8">
      <w:start w:val="1"/>
      <w:numFmt w:val="decimal"/>
      <w:lvlText w:val="%2."/>
      <w:lvlJc w:val="left"/>
      <w:pPr>
        <w:ind w:left="2126" w:hanging="171"/>
        <w:jc w:val="left"/>
      </w:pPr>
      <w:rPr>
        <w:rFonts w:ascii="Cambria" w:eastAsia="Cambria" w:hAnsi="Cambria" w:cs="Cambria" w:hint="default"/>
        <w:b w:val="0"/>
        <w:bCs w:val="0"/>
        <w:i/>
        <w:iCs/>
        <w:color w:val="231F20"/>
        <w:spacing w:val="-1"/>
        <w:w w:val="93"/>
        <w:sz w:val="22"/>
        <w:szCs w:val="22"/>
        <w:lang w:val="es-ES" w:eastAsia="en-US" w:bidi="ar-SA"/>
      </w:rPr>
    </w:lvl>
    <w:lvl w:ilvl="2" w:tplc="FC0E32EC">
      <w:numFmt w:val="bullet"/>
      <w:lvlText w:val="•"/>
      <w:lvlJc w:val="left"/>
      <w:pPr>
        <w:ind w:left="2986" w:hanging="171"/>
      </w:pPr>
      <w:rPr>
        <w:rFonts w:hint="default"/>
        <w:lang w:val="es-ES" w:eastAsia="en-US" w:bidi="ar-SA"/>
      </w:rPr>
    </w:lvl>
    <w:lvl w:ilvl="3" w:tplc="04F22E28">
      <w:numFmt w:val="bullet"/>
      <w:lvlText w:val="•"/>
      <w:lvlJc w:val="left"/>
      <w:pPr>
        <w:ind w:left="3853" w:hanging="171"/>
      </w:pPr>
      <w:rPr>
        <w:rFonts w:hint="default"/>
        <w:lang w:val="es-ES" w:eastAsia="en-US" w:bidi="ar-SA"/>
      </w:rPr>
    </w:lvl>
    <w:lvl w:ilvl="4" w:tplc="0A220BE4">
      <w:numFmt w:val="bullet"/>
      <w:lvlText w:val="•"/>
      <w:lvlJc w:val="left"/>
      <w:pPr>
        <w:ind w:left="4720" w:hanging="171"/>
      </w:pPr>
      <w:rPr>
        <w:rFonts w:hint="default"/>
        <w:lang w:val="es-ES" w:eastAsia="en-US" w:bidi="ar-SA"/>
      </w:rPr>
    </w:lvl>
    <w:lvl w:ilvl="5" w:tplc="A2DAEE10">
      <w:numFmt w:val="bullet"/>
      <w:lvlText w:val="•"/>
      <w:lvlJc w:val="left"/>
      <w:pPr>
        <w:ind w:left="5587" w:hanging="171"/>
      </w:pPr>
      <w:rPr>
        <w:rFonts w:hint="default"/>
        <w:lang w:val="es-ES" w:eastAsia="en-US" w:bidi="ar-SA"/>
      </w:rPr>
    </w:lvl>
    <w:lvl w:ilvl="6" w:tplc="82AEAE28">
      <w:numFmt w:val="bullet"/>
      <w:lvlText w:val="•"/>
      <w:lvlJc w:val="left"/>
      <w:pPr>
        <w:ind w:left="6454" w:hanging="171"/>
      </w:pPr>
      <w:rPr>
        <w:rFonts w:hint="default"/>
        <w:lang w:val="es-ES" w:eastAsia="en-US" w:bidi="ar-SA"/>
      </w:rPr>
    </w:lvl>
    <w:lvl w:ilvl="7" w:tplc="CB26205E">
      <w:numFmt w:val="bullet"/>
      <w:lvlText w:val="•"/>
      <w:lvlJc w:val="left"/>
      <w:pPr>
        <w:ind w:left="7321" w:hanging="171"/>
      </w:pPr>
      <w:rPr>
        <w:rFonts w:hint="default"/>
        <w:lang w:val="es-ES" w:eastAsia="en-US" w:bidi="ar-SA"/>
      </w:rPr>
    </w:lvl>
    <w:lvl w:ilvl="8" w:tplc="3D8472A8">
      <w:numFmt w:val="bullet"/>
      <w:lvlText w:val="•"/>
      <w:lvlJc w:val="left"/>
      <w:pPr>
        <w:ind w:left="8187" w:hanging="171"/>
      </w:pPr>
      <w:rPr>
        <w:rFonts w:hint="default"/>
        <w:lang w:val="es-ES" w:eastAsia="en-US" w:bidi="ar-SA"/>
      </w:rPr>
    </w:lvl>
  </w:abstractNum>
  <w:abstractNum w:abstractNumId="11" w15:restartNumberingAfterBreak="0">
    <w:nsid w:val="10762FD9"/>
    <w:multiLevelType w:val="hybridMultilevel"/>
    <w:tmpl w:val="A210BA78"/>
    <w:lvl w:ilvl="0" w:tplc="2A66FFF2">
      <w:start w:val="1"/>
      <w:numFmt w:val="decimal"/>
      <w:lvlText w:val="%1."/>
      <w:lvlJc w:val="left"/>
      <w:pPr>
        <w:ind w:left="1843" w:hanging="267"/>
        <w:jc w:val="left"/>
      </w:pPr>
      <w:rPr>
        <w:rFonts w:ascii="Cambria" w:eastAsia="Cambria" w:hAnsi="Cambria" w:cs="Cambria" w:hint="default"/>
        <w:b w:val="0"/>
        <w:bCs w:val="0"/>
        <w:i/>
        <w:iCs/>
        <w:color w:val="231F20"/>
        <w:spacing w:val="-1"/>
        <w:w w:val="97"/>
        <w:sz w:val="24"/>
        <w:szCs w:val="24"/>
        <w:lang w:val="es-ES" w:eastAsia="en-US" w:bidi="ar-SA"/>
      </w:rPr>
    </w:lvl>
    <w:lvl w:ilvl="1" w:tplc="914EE3CA">
      <w:start w:val="1"/>
      <w:numFmt w:val="decimal"/>
      <w:lvlText w:val="%2."/>
      <w:lvlJc w:val="left"/>
      <w:pPr>
        <w:ind w:left="2013" w:hanging="171"/>
        <w:jc w:val="left"/>
      </w:pPr>
      <w:rPr>
        <w:rFonts w:ascii="Cambria" w:eastAsia="Cambria" w:hAnsi="Cambria" w:cs="Cambria" w:hint="default"/>
        <w:b w:val="0"/>
        <w:bCs w:val="0"/>
        <w:i/>
        <w:iCs/>
        <w:color w:val="231F20"/>
        <w:spacing w:val="0"/>
        <w:w w:val="93"/>
        <w:sz w:val="22"/>
        <w:szCs w:val="22"/>
        <w:lang w:val="es-ES" w:eastAsia="en-US" w:bidi="ar-SA"/>
      </w:rPr>
    </w:lvl>
    <w:lvl w:ilvl="2" w:tplc="5B38EE18">
      <w:numFmt w:val="bullet"/>
      <w:lvlText w:val="•"/>
      <w:lvlJc w:val="left"/>
      <w:pPr>
        <w:ind w:left="2897" w:hanging="171"/>
      </w:pPr>
      <w:rPr>
        <w:rFonts w:hint="default"/>
        <w:lang w:val="es-ES" w:eastAsia="en-US" w:bidi="ar-SA"/>
      </w:rPr>
    </w:lvl>
    <w:lvl w:ilvl="3" w:tplc="B7F4C44E">
      <w:numFmt w:val="bullet"/>
      <w:lvlText w:val="•"/>
      <w:lvlJc w:val="left"/>
      <w:pPr>
        <w:ind w:left="3775" w:hanging="171"/>
      </w:pPr>
      <w:rPr>
        <w:rFonts w:hint="default"/>
        <w:lang w:val="es-ES" w:eastAsia="en-US" w:bidi="ar-SA"/>
      </w:rPr>
    </w:lvl>
    <w:lvl w:ilvl="4" w:tplc="7ECE2948">
      <w:numFmt w:val="bullet"/>
      <w:lvlText w:val="•"/>
      <w:lvlJc w:val="left"/>
      <w:pPr>
        <w:ind w:left="4653" w:hanging="171"/>
      </w:pPr>
      <w:rPr>
        <w:rFonts w:hint="default"/>
        <w:lang w:val="es-ES" w:eastAsia="en-US" w:bidi="ar-SA"/>
      </w:rPr>
    </w:lvl>
    <w:lvl w:ilvl="5" w:tplc="3AB0DAAA">
      <w:numFmt w:val="bullet"/>
      <w:lvlText w:val="•"/>
      <w:lvlJc w:val="left"/>
      <w:pPr>
        <w:ind w:left="5531" w:hanging="171"/>
      </w:pPr>
      <w:rPr>
        <w:rFonts w:hint="default"/>
        <w:lang w:val="es-ES" w:eastAsia="en-US" w:bidi="ar-SA"/>
      </w:rPr>
    </w:lvl>
    <w:lvl w:ilvl="6" w:tplc="5BDA1070">
      <w:numFmt w:val="bullet"/>
      <w:lvlText w:val="•"/>
      <w:lvlJc w:val="left"/>
      <w:pPr>
        <w:ind w:left="6409" w:hanging="171"/>
      </w:pPr>
      <w:rPr>
        <w:rFonts w:hint="default"/>
        <w:lang w:val="es-ES" w:eastAsia="en-US" w:bidi="ar-SA"/>
      </w:rPr>
    </w:lvl>
    <w:lvl w:ilvl="7" w:tplc="D6587FFC">
      <w:numFmt w:val="bullet"/>
      <w:lvlText w:val="•"/>
      <w:lvlJc w:val="left"/>
      <w:pPr>
        <w:ind w:left="7287" w:hanging="171"/>
      </w:pPr>
      <w:rPr>
        <w:rFonts w:hint="default"/>
        <w:lang w:val="es-ES" w:eastAsia="en-US" w:bidi="ar-SA"/>
      </w:rPr>
    </w:lvl>
    <w:lvl w:ilvl="8" w:tplc="4D308202">
      <w:numFmt w:val="bullet"/>
      <w:lvlText w:val="•"/>
      <w:lvlJc w:val="left"/>
      <w:pPr>
        <w:ind w:left="8165" w:hanging="171"/>
      </w:pPr>
      <w:rPr>
        <w:rFonts w:hint="default"/>
        <w:lang w:val="es-ES" w:eastAsia="en-US" w:bidi="ar-SA"/>
      </w:rPr>
    </w:lvl>
  </w:abstractNum>
  <w:abstractNum w:abstractNumId="12" w15:restartNumberingAfterBreak="0">
    <w:nsid w:val="11C72ED3"/>
    <w:multiLevelType w:val="hybridMultilevel"/>
    <w:tmpl w:val="26F4A6C2"/>
    <w:lvl w:ilvl="0" w:tplc="F9B8B9A2">
      <w:start w:val="1"/>
      <w:numFmt w:val="lowerLetter"/>
      <w:lvlText w:val="%1)"/>
      <w:lvlJc w:val="left"/>
      <w:pPr>
        <w:ind w:left="1111" w:hanging="261"/>
        <w:jc w:val="left"/>
      </w:pPr>
      <w:rPr>
        <w:rFonts w:ascii="Cambria" w:eastAsia="Cambria" w:hAnsi="Cambria" w:cs="Cambria" w:hint="default"/>
        <w:b w:val="0"/>
        <w:bCs w:val="0"/>
        <w:i/>
        <w:iCs/>
        <w:color w:val="231F20"/>
        <w:spacing w:val="0"/>
        <w:w w:val="97"/>
        <w:sz w:val="24"/>
        <w:szCs w:val="24"/>
        <w:lang w:val="es-ES" w:eastAsia="en-US" w:bidi="ar-SA"/>
      </w:rPr>
    </w:lvl>
    <w:lvl w:ilvl="1" w:tplc="212E2D2C">
      <w:numFmt w:val="bullet"/>
      <w:lvlText w:val="•"/>
      <w:lvlJc w:val="left"/>
      <w:pPr>
        <w:ind w:left="1971" w:hanging="261"/>
      </w:pPr>
      <w:rPr>
        <w:rFonts w:hint="default"/>
        <w:lang w:val="es-ES" w:eastAsia="en-US" w:bidi="ar-SA"/>
      </w:rPr>
    </w:lvl>
    <w:lvl w:ilvl="2" w:tplc="7E4E1830">
      <w:numFmt w:val="bullet"/>
      <w:lvlText w:val="•"/>
      <w:lvlJc w:val="left"/>
      <w:pPr>
        <w:ind w:left="2823" w:hanging="261"/>
      </w:pPr>
      <w:rPr>
        <w:rFonts w:hint="default"/>
        <w:lang w:val="es-ES" w:eastAsia="en-US" w:bidi="ar-SA"/>
      </w:rPr>
    </w:lvl>
    <w:lvl w:ilvl="3" w:tplc="66AC2DE4">
      <w:numFmt w:val="bullet"/>
      <w:lvlText w:val="•"/>
      <w:lvlJc w:val="left"/>
      <w:pPr>
        <w:ind w:left="3675" w:hanging="261"/>
      </w:pPr>
      <w:rPr>
        <w:rFonts w:hint="default"/>
        <w:lang w:val="es-ES" w:eastAsia="en-US" w:bidi="ar-SA"/>
      </w:rPr>
    </w:lvl>
    <w:lvl w:ilvl="4" w:tplc="10B699EA">
      <w:numFmt w:val="bullet"/>
      <w:lvlText w:val="•"/>
      <w:lvlJc w:val="left"/>
      <w:pPr>
        <w:ind w:left="4527" w:hanging="261"/>
      </w:pPr>
      <w:rPr>
        <w:rFonts w:hint="default"/>
        <w:lang w:val="es-ES" w:eastAsia="en-US" w:bidi="ar-SA"/>
      </w:rPr>
    </w:lvl>
    <w:lvl w:ilvl="5" w:tplc="16586FEA">
      <w:numFmt w:val="bullet"/>
      <w:lvlText w:val="•"/>
      <w:lvlJc w:val="left"/>
      <w:pPr>
        <w:ind w:left="5379" w:hanging="261"/>
      </w:pPr>
      <w:rPr>
        <w:rFonts w:hint="default"/>
        <w:lang w:val="es-ES" w:eastAsia="en-US" w:bidi="ar-SA"/>
      </w:rPr>
    </w:lvl>
    <w:lvl w:ilvl="6" w:tplc="D5BC262E">
      <w:numFmt w:val="bullet"/>
      <w:lvlText w:val="•"/>
      <w:lvlJc w:val="left"/>
      <w:pPr>
        <w:ind w:left="6231" w:hanging="261"/>
      </w:pPr>
      <w:rPr>
        <w:rFonts w:hint="default"/>
        <w:lang w:val="es-ES" w:eastAsia="en-US" w:bidi="ar-SA"/>
      </w:rPr>
    </w:lvl>
    <w:lvl w:ilvl="7" w:tplc="033C909A">
      <w:numFmt w:val="bullet"/>
      <w:lvlText w:val="•"/>
      <w:lvlJc w:val="left"/>
      <w:pPr>
        <w:ind w:left="7083" w:hanging="261"/>
      </w:pPr>
      <w:rPr>
        <w:rFonts w:hint="default"/>
        <w:lang w:val="es-ES" w:eastAsia="en-US" w:bidi="ar-SA"/>
      </w:rPr>
    </w:lvl>
    <w:lvl w:ilvl="8" w:tplc="F84C147A">
      <w:numFmt w:val="bullet"/>
      <w:lvlText w:val="•"/>
      <w:lvlJc w:val="left"/>
      <w:pPr>
        <w:ind w:left="7935" w:hanging="261"/>
      </w:pPr>
      <w:rPr>
        <w:rFonts w:hint="default"/>
        <w:lang w:val="es-ES" w:eastAsia="en-US" w:bidi="ar-SA"/>
      </w:rPr>
    </w:lvl>
  </w:abstractNum>
  <w:abstractNum w:abstractNumId="13" w15:restartNumberingAfterBreak="0">
    <w:nsid w:val="19590E9F"/>
    <w:multiLevelType w:val="hybridMultilevel"/>
    <w:tmpl w:val="32BA7E20"/>
    <w:lvl w:ilvl="0" w:tplc="F766CE82">
      <w:start w:val="1"/>
      <w:numFmt w:val="decimal"/>
      <w:lvlText w:val="%1."/>
      <w:lvlJc w:val="left"/>
      <w:pPr>
        <w:ind w:left="1275" w:hanging="246"/>
        <w:jc w:val="left"/>
      </w:pPr>
      <w:rPr>
        <w:rFonts w:ascii="Cambria" w:eastAsia="Cambria" w:hAnsi="Cambria" w:cs="Cambria" w:hint="default"/>
        <w:b w:val="0"/>
        <w:bCs w:val="0"/>
        <w:i/>
        <w:iCs/>
        <w:color w:val="231F20"/>
        <w:spacing w:val="-1"/>
        <w:w w:val="97"/>
        <w:sz w:val="24"/>
        <w:szCs w:val="24"/>
        <w:lang w:val="es-ES" w:eastAsia="en-US" w:bidi="ar-SA"/>
      </w:rPr>
    </w:lvl>
    <w:lvl w:ilvl="1" w:tplc="CA9E8C68">
      <w:numFmt w:val="bullet"/>
      <w:lvlText w:val="•"/>
      <w:lvlJc w:val="left"/>
      <w:pPr>
        <w:ind w:left="2144" w:hanging="246"/>
      </w:pPr>
      <w:rPr>
        <w:rFonts w:hint="default"/>
        <w:lang w:val="es-ES" w:eastAsia="en-US" w:bidi="ar-SA"/>
      </w:rPr>
    </w:lvl>
    <w:lvl w:ilvl="2" w:tplc="0952D158">
      <w:numFmt w:val="bullet"/>
      <w:lvlText w:val="•"/>
      <w:lvlJc w:val="left"/>
      <w:pPr>
        <w:ind w:left="3008" w:hanging="246"/>
      </w:pPr>
      <w:rPr>
        <w:rFonts w:hint="default"/>
        <w:lang w:val="es-ES" w:eastAsia="en-US" w:bidi="ar-SA"/>
      </w:rPr>
    </w:lvl>
    <w:lvl w:ilvl="3" w:tplc="D6F28764">
      <w:numFmt w:val="bullet"/>
      <w:lvlText w:val="•"/>
      <w:lvlJc w:val="left"/>
      <w:pPr>
        <w:ind w:left="3872" w:hanging="246"/>
      </w:pPr>
      <w:rPr>
        <w:rFonts w:hint="default"/>
        <w:lang w:val="es-ES" w:eastAsia="en-US" w:bidi="ar-SA"/>
      </w:rPr>
    </w:lvl>
    <w:lvl w:ilvl="4" w:tplc="78FCBABE">
      <w:numFmt w:val="bullet"/>
      <w:lvlText w:val="•"/>
      <w:lvlJc w:val="left"/>
      <w:pPr>
        <w:ind w:left="4736" w:hanging="246"/>
      </w:pPr>
      <w:rPr>
        <w:rFonts w:hint="default"/>
        <w:lang w:val="es-ES" w:eastAsia="en-US" w:bidi="ar-SA"/>
      </w:rPr>
    </w:lvl>
    <w:lvl w:ilvl="5" w:tplc="882A5518">
      <w:numFmt w:val="bullet"/>
      <w:lvlText w:val="•"/>
      <w:lvlJc w:val="left"/>
      <w:pPr>
        <w:ind w:left="5600" w:hanging="246"/>
      </w:pPr>
      <w:rPr>
        <w:rFonts w:hint="default"/>
        <w:lang w:val="es-ES" w:eastAsia="en-US" w:bidi="ar-SA"/>
      </w:rPr>
    </w:lvl>
    <w:lvl w:ilvl="6" w:tplc="F9C22514">
      <w:numFmt w:val="bullet"/>
      <w:lvlText w:val="•"/>
      <w:lvlJc w:val="left"/>
      <w:pPr>
        <w:ind w:left="6464" w:hanging="246"/>
      </w:pPr>
      <w:rPr>
        <w:rFonts w:hint="default"/>
        <w:lang w:val="es-ES" w:eastAsia="en-US" w:bidi="ar-SA"/>
      </w:rPr>
    </w:lvl>
    <w:lvl w:ilvl="7" w:tplc="CA06ED8A">
      <w:numFmt w:val="bullet"/>
      <w:lvlText w:val="•"/>
      <w:lvlJc w:val="left"/>
      <w:pPr>
        <w:ind w:left="7329" w:hanging="246"/>
      </w:pPr>
      <w:rPr>
        <w:rFonts w:hint="default"/>
        <w:lang w:val="es-ES" w:eastAsia="en-US" w:bidi="ar-SA"/>
      </w:rPr>
    </w:lvl>
    <w:lvl w:ilvl="8" w:tplc="56CAF8B0">
      <w:numFmt w:val="bullet"/>
      <w:lvlText w:val="•"/>
      <w:lvlJc w:val="left"/>
      <w:pPr>
        <w:ind w:left="8193" w:hanging="246"/>
      </w:pPr>
      <w:rPr>
        <w:rFonts w:hint="default"/>
        <w:lang w:val="es-ES" w:eastAsia="en-US" w:bidi="ar-SA"/>
      </w:rPr>
    </w:lvl>
  </w:abstractNum>
  <w:abstractNum w:abstractNumId="14" w15:restartNumberingAfterBreak="0">
    <w:nsid w:val="1B096430"/>
    <w:multiLevelType w:val="multilevel"/>
    <w:tmpl w:val="908A97D6"/>
    <w:lvl w:ilvl="0">
      <w:start w:val="1"/>
      <w:numFmt w:val="decimal"/>
      <w:lvlText w:val="%1."/>
      <w:lvlJc w:val="left"/>
      <w:pPr>
        <w:ind w:left="1212" w:hanging="221"/>
        <w:jc w:val="right"/>
      </w:pPr>
      <w:rPr>
        <w:rFonts w:hint="default"/>
        <w:spacing w:val="-1"/>
        <w:w w:val="97"/>
        <w:lang w:val="es-ES" w:eastAsia="en-US" w:bidi="ar-SA"/>
      </w:rPr>
    </w:lvl>
    <w:lvl w:ilvl="1">
      <w:start w:val="1"/>
      <w:numFmt w:val="decimal"/>
      <w:lvlText w:val="%1.%2."/>
      <w:lvlJc w:val="left"/>
      <w:pPr>
        <w:ind w:left="848" w:hanging="423"/>
        <w:jc w:val="left"/>
      </w:pPr>
      <w:rPr>
        <w:rFonts w:hint="default"/>
        <w:spacing w:val="-1"/>
        <w:w w:val="97"/>
        <w:lang w:val="es-ES" w:eastAsia="en-US" w:bidi="ar-SA"/>
      </w:rPr>
    </w:lvl>
    <w:lvl w:ilvl="2">
      <w:start w:val="1"/>
      <w:numFmt w:val="lowerLetter"/>
      <w:lvlText w:val="%3)"/>
      <w:lvlJc w:val="left"/>
      <w:pPr>
        <w:ind w:left="992" w:hanging="248"/>
        <w:jc w:val="left"/>
      </w:pPr>
      <w:rPr>
        <w:rFonts w:ascii="Cambria" w:eastAsia="Cambria" w:hAnsi="Cambria" w:cs="Cambria" w:hint="default"/>
        <w:b w:val="0"/>
        <w:bCs w:val="0"/>
        <w:i/>
        <w:iCs/>
        <w:color w:val="231F20"/>
        <w:spacing w:val="0"/>
        <w:w w:val="97"/>
        <w:sz w:val="24"/>
        <w:szCs w:val="24"/>
        <w:lang w:val="es-ES" w:eastAsia="en-US" w:bidi="ar-SA"/>
      </w:rPr>
    </w:lvl>
    <w:lvl w:ilvl="3">
      <w:numFmt w:val="bullet"/>
      <w:lvlText w:val="•"/>
      <w:lvlJc w:val="left"/>
      <w:pPr>
        <w:ind w:left="2307" w:hanging="248"/>
      </w:pPr>
      <w:rPr>
        <w:rFonts w:hint="default"/>
        <w:lang w:val="es-ES" w:eastAsia="en-US" w:bidi="ar-SA"/>
      </w:rPr>
    </w:lvl>
    <w:lvl w:ilvl="4">
      <w:numFmt w:val="bullet"/>
      <w:lvlText w:val="•"/>
      <w:lvlJc w:val="left"/>
      <w:pPr>
        <w:ind w:left="3395" w:hanging="248"/>
      </w:pPr>
      <w:rPr>
        <w:rFonts w:hint="default"/>
        <w:lang w:val="es-ES" w:eastAsia="en-US" w:bidi="ar-SA"/>
      </w:rPr>
    </w:lvl>
    <w:lvl w:ilvl="5">
      <w:numFmt w:val="bullet"/>
      <w:lvlText w:val="•"/>
      <w:lvlJc w:val="left"/>
      <w:pPr>
        <w:ind w:left="4483" w:hanging="248"/>
      </w:pPr>
      <w:rPr>
        <w:rFonts w:hint="default"/>
        <w:lang w:val="es-ES" w:eastAsia="en-US" w:bidi="ar-SA"/>
      </w:rPr>
    </w:lvl>
    <w:lvl w:ilvl="6">
      <w:numFmt w:val="bullet"/>
      <w:lvlText w:val="•"/>
      <w:lvlJc w:val="left"/>
      <w:pPr>
        <w:ind w:left="5570" w:hanging="248"/>
      </w:pPr>
      <w:rPr>
        <w:rFonts w:hint="default"/>
        <w:lang w:val="es-ES" w:eastAsia="en-US" w:bidi="ar-SA"/>
      </w:rPr>
    </w:lvl>
    <w:lvl w:ilvl="7">
      <w:numFmt w:val="bullet"/>
      <w:lvlText w:val="•"/>
      <w:lvlJc w:val="left"/>
      <w:pPr>
        <w:ind w:left="6658" w:hanging="248"/>
      </w:pPr>
      <w:rPr>
        <w:rFonts w:hint="default"/>
        <w:lang w:val="es-ES" w:eastAsia="en-US" w:bidi="ar-SA"/>
      </w:rPr>
    </w:lvl>
    <w:lvl w:ilvl="8">
      <w:numFmt w:val="bullet"/>
      <w:lvlText w:val="•"/>
      <w:lvlJc w:val="left"/>
      <w:pPr>
        <w:ind w:left="7746" w:hanging="248"/>
      </w:pPr>
      <w:rPr>
        <w:rFonts w:hint="default"/>
        <w:lang w:val="es-ES" w:eastAsia="en-US" w:bidi="ar-SA"/>
      </w:rPr>
    </w:lvl>
  </w:abstractNum>
  <w:abstractNum w:abstractNumId="15" w15:restartNumberingAfterBreak="0">
    <w:nsid w:val="1DFA4173"/>
    <w:multiLevelType w:val="hybridMultilevel"/>
    <w:tmpl w:val="59F22454"/>
    <w:lvl w:ilvl="0" w:tplc="18DE444A">
      <w:start w:val="1"/>
      <w:numFmt w:val="decimal"/>
      <w:lvlText w:val="%1."/>
      <w:lvlJc w:val="left"/>
      <w:pPr>
        <w:ind w:left="993" w:hanging="275"/>
        <w:jc w:val="left"/>
      </w:pPr>
      <w:rPr>
        <w:rFonts w:ascii="Cambria" w:eastAsia="Cambria" w:hAnsi="Cambria" w:cs="Cambria" w:hint="default"/>
        <w:b/>
        <w:bCs/>
        <w:i w:val="0"/>
        <w:iCs w:val="0"/>
        <w:color w:val="231F20"/>
        <w:spacing w:val="0"/>
        <w:w w:val="96"/>
        <w:sz w:val="24"/>
        <w:szCs w:val="24"/>
        <w:lang w:val="es-ES" w:eastAsia="en-US" w:bidi="ar-SA"/>
      </w:rPr>
    </w:lvl>
    <w:lvl w:ilvl="1" w:tplc="21BED3BC">
      <w:numFmt w:val="bullet"/>
      <w:lvlText w:val="•"/>
      <w:lvlJc w:val="left"/>
      <w:pPr>
        <w:ind w:left="1892" w:hanging="275"/>
      </w:pPr>
      <w:rPr>
        <w:rFonts w:hint="default"/>
        <w:lang w:val="es-ES" w:eastAsia="en-US" w:bidi="ar-SA"/>
      </w:rPr>
    </w:lvl>
    <w:lvl w:ilvl="2" w:tplc="8F868E48">
      <w:numFmt w:val="bullet"/>
      <w:lvlText w:val="•"/>
      <w:lvlJc w:val="left"/>
      <w:pPr>
        <w:ind w:left="2784" w:hanging="275"/>
      </w:pPr>
      <w:rPr>
        <w:rFonts w:hint="default"/>
        <w:lang w:val="es-ES" w:eastAsia="en-US" w:bidi="ar-SA"/>
      </w:rPr>
    </w:lvl>
    <w:lvl w:ilvl="3" w:tplc="D2CED94C">
      <w:numFmt w:val="bullet"/>
      <w:lvlText w:val="•"/>
      <w:lvlJc w:val="left"/>
      <w:pPr>
        <w:ind w:left="3676" w:hanging="275"/>
      </w:pPr>
      <w:rPr>
        <w:rFonts w:hint="default"/>
        <w:lang w:val="es-ES" w:eastAsia="en-US" w:bidi="ar-SA"/>
      </w:rPr>
    </w:lvl>
    <w:lvl w:ilvl="4" w:tplc="BD142FC8">
      <w:numFmt w:val="bullet"/>
      <w:lvlText w:val="•"/>
      <w:lvlJc w:val="left"/>
      <w:pPr>
        <w:ind w:left="4568" w:hanging="275"/>
      </w:pPr>
      <w:rPr>
        <w:rFonts w:hint="default"/>
        <w:lang w:val="es-ES" w:eastAsia="en-US" w:bidi="ar-SA"/>
      </w:rPr>
    </w:lvl>
    <w:lvl w:ilvl="5" w:tplc="77406D06">
      <w:numFmt w:val="bullet"/>
      <w:lvlText w:val="•"/>
      <w:lvlJc w:val="left"/>
      <w:pPr>
        <w:ind w:left="5460" w:hanging="275"/>
      </w:pPr>
      <w:rPr>
        <w:rFonts w:hint="default"/>
        <w:lang w:val="es-ES" w:eastAsia="en-US" w:bidi="ar-SA"/>
      </w:rPr>
    </w:lvl>
    <w:lvl w:ilvl="6" w:tplc="E2046A80">
      <w:numFmt w:val="bullet"/>
      <w:lvlText w:val="•"/>
      <w:lvlJc w:val="left"/>
      <w:pPr>
        <w:ind w:left="6352" w:hanging="275"/>
      </w:pPr>
      <w:rPr>
        <w:rFonts w:hint="default"/>
        <w:lang w:val="es-ES" w:eastAsia="en-US" w:bidi="ar-SA"/>
      </w:rPr>
    </w:lvl>
    <w:lvl w:ilvl="7" w:tplc="0FE0449A">
      <w:numFmt w:val="bullet"/>
      <w:lvlText w:val="•"/>
      <w:lvlJc w:val="left"/>
      <w:pPr>
        <w:ind w:left="7245" w:hanging="275"/>
      </w:pPr>
      <w:rPr>
        <w:rFonts w:hint="default"/>
        <w:lang w:val="es-ES" w:eastAsia="en-US" w:bidi="ar-SA"/>
      </w:rPr>
    </w:lvl>
    <w:lvl w:ilvl="8" w:tplc="20B42172">
      <w:numFmt w:val="bullet"/>
      <w:lvlText w:val="•"/>
      <w:lvlJc w:val="left"/>
      <w:pPr>
        <w:ind w:left="8137" w:hanging="275"/>
      </w:pPr>
      <w:rPr>
        <w:rFonts w:hint="default"/>
        <w:lang w:val="es-ES" w:eastAsia="en-US" w:bidi="ar-SA"/>
      </w:rPr>
    </w:lvl>
  </w:abstractNum>
  <w:abstractNum w:abstractNumId="16" w15:restartNumberingAfterBreak="0">
    <w:nsid w:val="1FB22CF9"/>
    <w:multiLevelType w:val="hybridMultilevel"/>
    <w:tmpl w:val="FDAAEC0E"/>
    <w:lvl w:ilvl="0" w:tplc="53EE5C26">
      <w:start w:val="1"/>
      <w:numFmt w:val="lowerLetter"/>
      <w:lvlText w:val="%1)"/>
      <w:lvlJc w:val="left"/>
      <w:pPr>
        <w:ind w:left="969" w:hanging="261"/>
        <w:jc w:val="left"/>
      </w:pPr>
      <w:rPr>
        <w:rFonts w:ascii="Cambria" w:eastAsia="Cambria" w:hAnsi="Cambria" w:cs="Cambria" w:hint="default"/>
        <w:b w:val="0"/>
        <w:bCs w:val="0"/>
        <w:i/>
        <w:iCs/>
        <w:color w:val="231F20"/>
        <w:spacing w:val="0"/>
        <w:w w:val="97"/>
        <w:sz w:val="24"/>
        <w:szCs w:val="24"/>
        <w:lang w:val="es-ES" w:eastAsia="en-US" w:bidi="ar-SA"/>
      </w:rPr>
    </w:lvl>
    <w:lvl w:ilvl="1" w:tplc="8AFA308E">
      <w:numFmt w:val="bullet"/>
      <w:lvlText w:val="•"/>
      <w:lvlJc w:val="left"/>
      <w:pPr>
        <w:ind w:left="1856" w:hanging="261"/>
      </w:pPr>
      <w:rPr>
        <w:rFonts w:hint="default"/>
        <w:lang w:val="es-ES" w:eastAsia="en-US" w:bidi="ar-SA"/>
      </w:rPr>
    </w:lvl>
    <w:lvl w:ilvl="2" w:tplc="2744BC4E">
      <w:numFmt w:val="bullet"/>
      <w:lvlText w:val="•"/>
      <w:lvlJc w:val="left"/>
      <w:pPr>
        <w:ind w:left="2752" w:hanging="261"/>
      </w:pPr>
      <w:rPr>
        <w:rFonts w:hint="default"/>
        <w:lang w:val="es-ES" w:eastAsia="en-US" w:bidi="ar-SA"/>
      </w:rPr>
    </w:lvl>
    <w:lvl w:ilvl="3" w:tplc="B4907CBE">
      <w:numFmt w:val="bullet"/>
      <w:lvlText w:val="•"/>
      <w:lvlJc w:val="left"/>
      <w:pPr>
        <w:ind w:left="3648" w:hanging="261"/>
      </w:pPr>
      <w:rPr>
        <w:rFonts w:hint="default"/>
        <w:lang w:val="es-ES" w:eastAsia="en-US" w:bidi="ar-SA"/>
      </w:rPr>
    </w:lvl>
    <w:lvl w:ilvl="4" w:tplc="0B82D4CE">
      <w:numFmt w:val="bullet"/>
      <w:lvlText w:val="•"/>
      <w:lvlJc w:val="left"/>
      <w:pPr>
        <w:ind w:left="4544" w:hanging="261"/>
      </w:pPr>
      <w:rPr>
        <w:rFonts w:hint="default"/>
        <w:lang w:val="es-ES" w:eastAsia="en-US" w:bidi="ar-SA"/>
      </w:rPr>
    </w:lvl>
    <w:lvl w:ilvl="5" w:tplc="7144D024">
      <w:numFmt w:val="bullet"/>
      <w:lvlText w:val="•"/>
      <w:lvlJc w:val="left"/>
      <w:pPr>
        <w:ind w:left="5440" w:hanging="261"/>
      </w:pPr>
      <w:rPr>
        <w:rFonts w:hint="default"/>
        <w:lang w:val="es-ES" w:eastAsia="en-US" w:bidi="ar-SA"/>
      </w:rPr>
    </w:lvl>
    <w:lvl w:ilvl="6" w:tplc="8F7E4998">
      <w:numFmt w:val="bullet"/>
      <w:lvlText w:val="•"/>
      <w:lvlJc w:val="left"/>
      <w:pPr>
        <w:ind w:left="6336" w:hanging="261"/>
      </w:pPr>
      <w:rPr>
        <w:rFonts w:hint="default"/>
        <w:lang w:val="es-ES" w:eastAsia="en-US" w:bidi="ar-SA"/>
      </w:rPr>
    </w:lvl>
    <w:lvl w:ilvl="7" w:tplc="D2A474C4">
      <w:numFmt w:val="bullet"/>
      <w:lvlText w:val="•"/>
      <w:lvlJc w:val="left"/>
      <w:pPr>
        <w:ind w:left="7233" w:hanging="261"/>
      </w:pPr>
      <w:rPr>
        <w:rFonts w:hint="default"/>
        <w:lang w:val="es-ES" w:eastAsia="en-US" w:bidi="ar-SA"/>
      </w:rPr>
    </w:lvl>
    <w:lvl w:ilvl="8" w:tplc="FA320964">
      <w:numFmt w:val="bullet"/>
      <w:lvlText w:val="•"/>
      <w:lvlJc w:val="left"/>
      <w:pPr>
        <w:ind w:left="8129" w:hanging="261"/>
      </w:pPr>
      <w:rPr>
        <w:rFonts w:hint="default"/>
        <w:lang w:val="es-ES" w:eastAsia="en-US" w:bidi="ar-SA"/>
      </w:rPr>
    </w:lvl>
  </w:abstractNum>
  <w:abstractNum w:abstractNumId="17" w15:restartNumberingAfterBreak="0">
    <w:nsid w:val="21D10138"/>
    <w:multiLevelType w:val="hybridMultilevel"/>
    <w:tmpl w:val="DA30EB30"/>
    <w:lvl w:ilvl="0" w:tplc="1E76122A">
      <w:start w:val="1"/>
      <w:numFmt w:val="decimal"/>
      <w:lvlText w:val="%1."/>
      <w:lvlJc w:val="left"/>
      <w:pPr>
        <w:ind w:left="497" w:hanging="244"/>
        <w:jc w:val="left"/>
      </w:pPr>
      <w:rPr>
        <w:rFonts w:ascii="Cambria" w:eastAsia="Cambria" w:hAnsi="Cambria" w:cs="Cambria" w:hint="default"/>
        <w:b/>
        <w:bCs/>
        <w:i w:val="0"/>
        <w:iCs w:val="0"/>
        <w:color w:val="3B3839"/>
        <w:spacing w:val="-1"/>
        <w:w w:val="97"/>
        <w:sz w:val="24"/>
        <w:szCs w:val="24"/>
        <w:lang w:val="es-ES" w:eastAsia="en-US" w:bidi="ar-SA"/>
      </w:rPr>
    </w:lvl>
    <w:lvl w:ilvl="1" w:tplc="17A8D848">
      <w:start w:val="1"/>
      <w:numFmt w:val="decimal"/>
      <w:lvlText w:val="%2."/>
      <w:lvlJc w:val="left"/>
      <w:pPr>
        <w:ind w:left="1275" w:hanging="284"/>
        <w:jc w:val="left"/>
      </w:pPr>
      <w:rPr>
        <w:rFonts w:ascii="Cambria" w:eastAsia="Cambria" w:hAnsi="Cambria" w:cs="Cambria" w:hint="default"/>
        <w:b w:val="0"/>
        <w:bCs w:val="0"/>
        <w:i/>
        <w:iCs/>
        <w:color w:val="3B3839"/>
        <w:spacing w:val="-1"/>
        <w:w w:val="97"/>
        <w:sz w:val="22"/>
        <w:szCs w:val="22"/>
        <w:lang w:val="es-ES" w:eastAsia="en-US" w:bidi="ar-SA"/>
      </w:rPr>
    </w:lvl>
    <w:lvl w:ilvl="2" w:tplc="BFD49F0E">
      <w:start w:val="1"/>
      <w:numFmt w:val="lowerLetter"/>
      <w:lvlText w:val="%3)"/>
      <w:lvlJc w:val="left"/>
      <w:pPr>
        <w:ind w:left="1913" w:hanging="241"/>
        <w:jc w:val="left"/>
      </w:pPr>
      <w:rPr>
        <w:rFonts w:hint="default"/>
        <w:spacing w:val="0"/>
        <w:w w:val="96"/>
        <w:lang w:val="es-ES" w:eastAsia="en-US" w:bidi="ar-SA"/>
      </w:rPr>
    </w:lvl>
    <w:lvl w:ilvl="3" w:tplc="46A8F460">
      <w:numFmt w:val="bullet"/>
      <w:lvlText w:val="•"/>
      <w:lvlJc w:val="left"/>
      <w:pPr>
        <w:ind w:left="2920" w:hanging="241"/>
      </w:pPr>
      <w:rPr>
        <w:rFonts w:hint="default"/>
        <w:lang w:val="es-ES" w:eastAsia="en-US" w:bidi="ar-SA"/>
      </w:rPr>
    </w:lvl>
    <w:lvl w:ilvl="4" w:tplc="9600F8C8">
      <w:numFmt w:val="bullet"/>
      <w:lvlText w:val="•"/>
      <w:lvlJc w:val="left"/>
      <w:pPr>
        <w:ind w:left="3920" w:hanging="241"/>
      </w:pPr>
      <w:rPr>
        <w:rFonts w:hint="default"/>
        <w:lang w:val="es-ES" w:eastAsia="en-US" w:bidi="ar-SA"/>
      </w:rPr>
    </w:lvl>
    <w:lvl w:ilvl="5" w:tplc="A4D2A3F8">
      <w:numFmt w:val="bullet"/>
      <w:lvlText w:val="•"/>
      <w:lvlJc w:val="left"/>
      <w:pPr>
        <w:ind w:left="4920" w:hanging="241"/>
      </w:pPr>
      <w:rPr>
        <w:rFonts w:hint="default"/>
        <w:lang w:val="es-ES" w:eastAsia="en-US" w:bidi="ar-SA"/>
      </w:rPr>
    </w:lvl>
    <w:lvl w:ilvl="6" w:tplc="E87C8E18">
      <w:numFmt w:val="bullet"/>
      <w:lvlText w:val="•"/>
      <w:lvlJc w:val="left"/>
      <w:pPr>
        <w:ind w:left="5920" w:hanging="241"/>
      </w:pPr>
      <w:rPr>
        <w:rFonts w:hint="default"/>
        <w:lang w:val="es-ES" w:eastAsia="en-US" w:bidi="ar-SA"/>
      </w:rPr>
    </w:lvl>
    <w:lvl w:ilvl="7" w:tplc="B0D4447C">
      <w:numFmt w:val="bullet"/>
      <w:lvlText w:val="•"/>
      <w:lvlJc w:val="left"/>
      <w:pPr>
        <w:ind w:left="6920" w:hanging="241"/>
      </w:pPr>
      <w:rPr>
        <w:rFonts w:hint="default"/>
        <w:lang w:val="es-ES" w:eastAsia="en-US" w:bidi="ar-SA"/>
      </w:rPr>
    </w:lvl>
    <w:lvl w:ilvl="8" w:tplc="D6E82032">
      <w:numFmt w:val="bullet"/>
      <w:lvlText w:val="•"/>
      <w:lvlJc w:val="left"/>
      <w:pPr>
        <w:ind w:left="7921" w:hanging="241"/>
      </w:pPr>
      <w:rPr>
        <w:rFonts w:hint="default"/>
        <w:lang w:val="es-ES" w:eastAsia="en-US" w:bidi="ar-SA"/>
      </w:rPr>
    </w:lvl>
  </w:abstractNum>
  <w:abstractNum w:abstractNumId="18" w15:restartNumberingAfterBreak="0">
    <w:nsid w:val="247A0E52"/>
    <w:multiLevelType w:val="hybridMultilevel"/>
    <w:tmpl w:val="FE98D820"/>
    <w:lvl w:ilvl="0" w:tplc="DBE67F8A">
      <w:numFmt w:val="bullet"/>
      <w:lvlText w:val="·"/>
      <w:lvlJc w:val="left"/>
      <w:pPr>
        <w:ind w:left="708" w:hanging="284"/>
      </w:pPr>
      <w:rPr>
        <w:rFonts w:ascii="Cambria" w:eastAsia="Cambria" w:hAnsi="Cambria" w:cs="Cambria" w:hint="default"/>
        <w:b w:val="0"/>
        <w:bCs w:val="0"/>
        <w:i/>
        <w:iCs/>
        <w:color w:val="3B3839"/>
        <w:spacing w:val="0"/>
        <w:w w:val="97"/>
        <w:sz w:val="24"/>
        <w:szCs w:val="24"/>
        <w:lang w:val="es-ES" w:eastAsia="en-US" w:bidi="ar-SA"/>
      </w:rPr>
    </w:lvl>
    <w:lvl w:ilvl="1" w:tplc="673CD52E">
      <w:numFmt w:val="bullet"/>
      <w:lvlText w:val="-"/>
      <w:lvlJc w:val="left"/>
      <w:pPr>
        <w:ind w:left="1276" w:hanging="126"/>
      </w:pPr>
      <w:rPr>
        <w:rFonts w:ascii="Cambria" w:eastAsia="Cambria" w:hAnsi="Cambria" w:cs="Cambria" w:hint="default"/>
        <w:b w:val="0"/>
        <w:bCs w:val="0"/>
        <w:i/>
        <w:iCs/>
        <w:color w:val="231F20"/>
        <w:spacing w:val="0"/>
        <w:w w:val="97"/>
        <w:sz w:val="24"/>
        <w:szCs w:val="24"/>
        <w:lang w:val="es-ES" w:eastAsia="en-US" w:bidi="ar-SA"/>
      </w:rPr>
    </w:lvl>
    <w:lvl w:ilvl="2" w:tplc="E43C8844">
      <w:numFmt w:val="bullet"/>
      <w:lvlText w:val="•"/>
      <w:lvlJc w:val="left"/>
      <w:pPr>
        <w:ind w:left="2240" w:hanging="126"/>
      </w:pPr>
      <w:rPr>
        <w:rFonts w:hint="default"/>
        <w:lang w:val="es-ES" w:eastAsia="en-US" w:bidi="ar-SA"/>
      </w:rPr>
    </w:lvl>
    <w:lvl w:ilvl="3" w:tplc="0DD88664">
      <w:numFmt w:val="bullet"/>
      <w:lvlText w:val="•"/>
      <w:lvlJc w:val="left"/>
      <w:pPr>
        <w:ind w:left="3200" w:hanging="126"/>
      </w:pPr>
      <w:rPr>
        <w:rFonts w:hint="default"/>
        <w:lang w:val="es-ES" w:eastAsia="en-US" w:bidi="ar-SA"/>
      </w:rPr>
    </w:lvl>
    <w:lvl w:ilvl="4" w:tplc="1C262596">
      <w:numFmt w:val="bullet"/>
      <w:lvlText w:val="•"/>
      <w:lvlJc w:val="left"/>
      <w:pPr>
        <w:ind w:left="4160" w:hanging="126"/>
      </w:pPr>
      <w:rPr>
        <w:rFonts w:hint="default"/>
        <w:lang w:val="es-ES" w:eastAsia="en-US" w:bidi="ar-SA"/>
      </w:rPr>
    </w:lvl>
    <w:lvl w:ilvl="5" w:tplc="6B005AD8">
      <w:numFmt w:val="bullet"/>
      <w:lvlText w:val="•"/>
      <w:lvlJc w:val="left"/>
      <w:pPr>
        <w:ind w:left="5120" w:hanging="126"/>
      </w:pPr>
      <w:rPr>
        <w:rFonts w:hint="default"/>
        <w:lang w:val="es-ES" w:eastAsia="en-US" w:bidi="ar-SA"/>
      </w:rPr>
    </w:lvl>
    <w:lvl w:ilvl="6" w:tplc="73FAD448">
      <w:numFmt w:val="bullet"/>
      <w:lvlText w:val="•"/>
      <w:lvlJc w:val="left"/>
      <w:pPr>
        <w:ind w:left="6080" w:hanging="126"/>
      </w:pPr>
      <w:rPr>
        <w:rFonts w:hint="default"/>
        <w:lang w:val="es-ES" w:eastAsia="en-US" w:bidi="ar-SA"/>
      </w:rPr>
    </w:lvl>
    <w:lvl w:ilvl="7" w:tplc="87786B7C">
      <w:numFmt w:val="bullet"/>
      <w:lvlText w:val="•"/>
      <w:lvlJc w:val="left"/>
      <w:pPr>
        <w:ind w:left="7041" w:hanging="126"/>
      </w:pPr>
      <w:rPr>
        <w:rFonts w:hint="default"/>
        <w:lang w:val="es-ES" w:eastAsia="en-US" w:bidi="ar-SA"/>
      </w:rPr>
    </w:lvl>
    <w:lvl w:ilvl="8" w:tplc="F47A7542">
      <w:numFmt w:val="bullet"/>
      <w:lvlText w:val="•"/>
      <w:lvlJc w:val="left"/>
      <w:pPr>
        <w:ind w:left="8001" w:hanging="126"/>
      </w:pPr>
      <w:rPr>
        <w:rFonts w:hint="default"/>
        <w:lang w:val="es-ES" w:eastAsia="en-US" w:bidi="ar-SA"/>
      </w:rPr>
    </w:lvl>
  </w:abstractNum>
  <w:abstractNum w:abstractNumId="19" w15:restartNumberingAfterBreak="0">
    <w:nsid w:val="28267B20"/>
    <w:multiLevelType w:val="hybridMultilevel"/>
    <w:tmpl w:val="85AA6ABA"/>
    <w:lvl w:ilvl="0" w:tplc="F5B25988">
      <w:start w:val="1"/>
      <w:numFmt w:val="decimal"/>
      <w:lvlText w:val="%1."/>
      <w:lvlJc w:val="left"/>
      <w:pPr>
        <w:ind w:left="1559" w:hanging="198"/>
        <w:jc w:val="left"/>
      </w:pPr>
      <w:rPr>
        <w:rFonts w:ascii="Cambria" w:eastAsia="Cambria" w:hAnsi="Cambria" w:cs="Cambria" w:hint="default"/>
        <w:b w:val="0"/>
        <w:bCs w:val="0"/>
        <w:i/>
        <w:iCs/>
        <w:color w:val="231F20"/>
        <w:spacing w:val="-1"/>
        <w:w w:val="97"/>
        <w:sz w:val="24"/>
        <w:szCs w:val="24"/>
        <w:lang w:val="es-ES" w:eastAsia="en-US" w:bidi="ar-SA"/>
      </w:rPr>
    </w:lvl>
    <w:lvl w:ilvl="1" w:tplc="4B4038BA">
      <w:numFmt w:val="bullet"/>
      <w:lvlText w:val="•"/>
      <w:lvlJc w:val="left"/>
      <w:pPr>
        <w:ind w:left="2396" w:hanging="198"/>
      </w:pPr>
      <w:rPr>
        <w:rFonts w:hint="default"/>
        <w:lang w:val="es-ES" w:eastAsia="en-US" w:bidi="ar-SA"/>
      </w:rPr>
    </w:lvl>
    <w:lvl w:ilvl="2" w:tplc="A4DAEF82">
      <w:numFmt w:val="bullet"/>
      <w:lvlText w:val="•"/>
      <w:lvlJc w:val="left"/>
      <w:pPr>
        <w:ind w:left="3232" w:hanging="198"/>
      </w:pPr>
      <w:rPr>
        <w:rFonts w:hint="default"/>
        <w:lang w:val="es-ES" w:eastAsia="en-US" w:bidi="ar-SA"/>
      </w:rPr>
    </w:lvl>
    <w:lvl w:ilvl="3" w:tplc="DD36094E">
      <w:numFmt w:val="bullet"/>
      <w:lvlText w:val="•"/>
      <w:lvlJc w:val="left"/>
      <w:pPr>
        <w:ind w:left="4068" w:hanging="198"/>
      </w:pPr>
      <w:rPr>
        <w:rFonts w:hint="default"/>
        <w:lang w:val="es-ES" w:eastAsia="en-US" w:bidi="ar-SA"/>
      </w:rPr>
    </w:lvl>
    <w:lvl w:ilvl="4" w:tplc="35EE4460">
      <w:numFmt w:val="bullet"/>
      <w:lvlText w:val="•"/>
      <w:lvlJc w:val="left"/>
      <w:pPr>
        <w:ind w:left="4904" w:hanging="198"/>
      </w:pPr>
      <w:rPr>
        <w:rFonts w:hint="default"/>
        <w:lang w:val="es-ES" w:eastAsia="en-US" w:bidi="ar-SA"/>
      </w:rPr>
    </w:lvl>
    <w:lvl w:ilvl="5" w:tplc="788C1392">
      <w:numFmt w:val="bullet"/>
      <w:lvlText w:val="•"/>
      <w:lvlJc w:val="left"/>
      <w:pPr>
        <w:ind w:left="5740" w:hanging="198"/>
      </w:pPr>
      <w:rPr>
        <w:rFonts w:hint="default"/>
        <w:lang w:val="es-ES" w:eastAsia="en-US" w:bidi="ar-SA"/>
      </w:rPr>
    </w:lvl>
    <w:lvl w:ilvl="6" w:tplc="28FEF626">
      <w:numFmt w:val="bullet"/>
      <w:lvlText w:val="•"/>
      <w:lvlJc w:val="left"/>
      <w:pPr>
        <w:ind w:left="6576" w:hanging="198"/>
      </w:pPr>
      <w:rPr>
        <w:rFonts w:hint="default"/>
        <w:lang w:val="es-ES" w:eastAsia="en-US" w:bidi="ar-SA"/>
      </w:rPr>
    </w:lvl>
    <w:lvl w:ilvl="7" w:tplc="D66A3246">
      <w:numFmt w:val="bullet"/>
      <w:lvlText w:val="•"/>
      <w:lvlJc w:val="left"/>
      <w:pPr>
        <w:ind w:left="7413" w:hanging="198"/>
      </w:pPr>
      <w:rPr>
        <w:rFonts w:hint="default"/>
        <w:lang w:val="es-ES" w:eastAsia="en-US" w:bidi="ar-SA"/>
      </w:rPr>
    </w:lvl>
    <w:lvl w:ilvl="8" w:tplc="1C1CC27A">
      <w:numFmt w:val="bullet"/>
      <w:lvlText w:val="•"/>
      <w:lvlJc w:val="left"/>
      <w:pPr>
        <w:ind w:left="8249" w:hanging="198"/>
      </w:pPr>
      <w:rPr>
        <w:rFonts w:hint="default"/>
        <w:lang w:val="es-ES" w:eastAsia="en-US" w:bidi="ar-SA"/>
      </w:rPr>
    </w:lvl>
  </w:abstractNum>
  <w:abstractNum w:abstractNumId="20" w15:restartNumberingAfterBreak="0">
    <w:nsid w:val="28417DA2"/>
    <w:multiLevelType w:val="hybridMultilevel"/>
    <w:tmpl w:val="E3B6403E"/>
    <w:lvl w:ilvl="0" w:tplc="E75EC94A">
      <w:numFmt w:val="bullet"/>
      <w:lvlText w:val="–"/>
      <w:lvlJc w:val="left"/>
      <w:pPr>
        <w:ind w:left="708" w:hanging="284"/>
      </w:pPr>
      <w:rPr>
        <w:rFonts w:ascii="Cambria" w:eastAsia="Cambria" w:hAnsi="Cambria" w:cs="Cambria" w:hint="default"/>
        <w:b w:val="0"/>
        <w:bCs w:val="0"/>
        <w:i/>
        <w:iCs/>
        <w:color w:val="3B3839"/>
        <w:spacing w:val="0"/>
        <w:w w:val="97"/>
        <w:sz w:val="24"/>
        <w:szCs w:val="24"/>
        <w:lang w:val="es-ES" w:eastAsia="en-US" w:bidi="ar-SA"/>
      </w:rPr>
    </w:lvl>
    <w:lvl w:ilvl="1" w:tplc="BAD62E20">
      <w:numFmt w:val="bullet"/>
      <w:lvlText w:val="–"/>
      <w:lvlJc w:val="left"/>
      <w:pPr>
        <w:ind w:left="708" w:hanging="169"/>
      </w:pPr>
      <w:rPr>
        <w:rFonts w:ascii="Cambria" w:eastAsia="Cambria" w:hAnsi="Cambria" w:cs="Cambria" w:hint="default"/>
        <w:b w:val="0"/>
        <w:bCs w:val="0"/>
        <w:i/>
        <w:iCs/>
        <w:color w:val="3B3839"/>
        <w:spacing w:val="0"/>
        <w:w w:val="97"/>
        <w:sz w:val="24"/>
        <w:szCs w:val="24"/>
        <w:lang w:val="es-ES" w:eastAsia="en-US" w:bidi="ar-SA"/>
      </w:rPr>
    </w:lvl>
    <w:lvl w:ilvl="2" w:tplc="0EB45832">
      <w:numFmt w:val="bullet"/>
      <w:lvlText w:val="•"/>
      <w:lvlJc w:val="left"/>
      <w:pPr>
        <w:ind w:left="2544" w:hanging="169"/>
      </w:pPr>
      <w:rPr>
        <w:rFonts w:hint="default"/>
        <w:lang w:val="es-ES" w:eastAsia="en-US" w:bidi="ar-SA"/>
      </w:rPr>
    </w:lvl>
    <w:lvl w:ilvl="3" w:tplc="CDBAEAE6">
      <w:numFmt w:val="bullet"/>
      <w:lvlText w:val="•"/>
      <w:lvlJc w:val="left"/>
      <w:pPr>
        <w:ind w:left="3466" w:hanging="169"/>
      </w:pPr>
      <w:rPr>
        <w:rFonts w:hint="default"/>
        <w:lang w:val="es-ES" w:eastAsia="en-US" w:bidi="ar-SA"/>
      </w:rPr>
    </w:lvl>
    <w:lvl w:ilvl="4" w:tplc="2A6A88C2">
      <w:numFmt w:val="bullet"/>
      <w:lvlText w:val="•"/>
      <w:lvlJc w:val="left"/>
      <w:pPr>
        <w:ind w:left="4388" w:hanging="169"/>
      </w:pPr>
      <w:rPr>
        <w:rFonts w:hint="default"/>
        <w:lang w:val="es-ES" w:eastAsia="en-US" w:bidi="ar-SA"/>
      </w:rPr>
    </w:lvl>
    <w:lvl w:ilvl="5" w:tplc="1148657E">
      <w:numFmt w:val="bullet"/>
      <w:lvlText w:val="•"/>
      <w:lvlJc w:val="left"/>
      <w:pPr>
        <w:ind w:left="5310" w:hanging="169"/>
      </w:pPr>
      <w:rPr>
        <w:rFonts w:hint="default"/>
        <w:lang w:val="es-ES" w:eastAsia="en-US" w:bidi="ar-SA"/>
      </w:rPr>
    </w:lvl>
    <w:lvl w:ilvl="6" w:tplc="30A6D808">
      <w:numFmt w:val="bullet"/>
      <w:lvlText w:val="•"/>
      <w:lvlJc w:val="left"/>
      <w:pPr>
        <w:ind w:left="6232" w:hanging="169"/>
      </w:pPr>
      <w:rPr>
        <w:rFonts w:hint="default"/>
        <w:lang w:val="es-ES" w:eastAsia="en-US" w:bidi="ar-SA"/>
      </w:rPr>
    </w:lvl>
    <w:lvl w:ilvl="7" w:tplc="5486207E">
      <w:numFmt w:val="bullet"/>
      <w:lvlText w:val="•"/>
      <w:lvlJc w:val="left"/>
      <w:pPr>
        <w:ind w:left="7155" w:hanging="169"/>
      </w:pPr>
      <w:rPr>
        <w:rFonts w:hint="default"/>
        <w:lang w:val="es-ES" w:eastAsia="en-US" w:bidi="ar-SA"/>
      </w:rPr>
    </w:lvl>
    <w:lvl w:ilvl="8" w:tplc="0AF4939E">
      <w:numFmt w:val="bullet"/>
      <w:lvlText w:val="•"/>
      <w:lvlJc w:val="left"/>
      <w:pPr>
        <w:ind w:left="8077" w:hanging="169"/>
      </w:pPr>
      <w:rPr>
        <w:rFonts w:hint="default"/>
        <w:lang w:val="es-ES" w:eastAsia="en-US" w:bidi="ar-SA"/>
      </w:rPr>
    </w:lvl>
  </w:abstractNum>
  <w:abstractNum w:abstractNumId="21" w15:restartNumberingAfterBreak="0">
    <w:nsid w:val="28EE6325"/>
    <w:multiLevelType w:val="hybridMultilevel"/>
    <w:tmpl w:val="B8AAEF4E"/>
    <w:lvl w:ilvl="0" w:tplc="289A2524">
      <w:start w:val="1"/>
      <w:numFmt w:val="decimal"/>
      <w:lvlText w:val="%1."/>
      <w:lvlJc w:val="left"/>
      <w:pPr>
        <w:ind w:left="1559" w:hanging="199"/>
        <w:jc w:val="right"/>
      </w:pPr>
      <w:rPr>
        <w:rFonts w:hint="default"/>
        <w:spacing w:val="-1"/>
        <w:w w:val="97"/>
        <w:lang w:val="es-ES" w:eastAsia="en-US" w:bidi="ar-SA"/>
      </w:rPr>
    </w:lvl>
    <w:lvl w:ilvl="1" w:tplc="36E0893C">
      <w:start w:val="1"/>
      <w:numFmt w:val="lowerLetter"/>
      <w:lvlText w:val="%2)"/>
      <w:lvlJc w:val="left"/>
      <w:pPr>
        <w:ind w:left="2126" w:hanging="278"/>
        <w:jc w:val="left"/>
      </w:pPr>
      <w:rPr>
        <w:rFonts w:ascii="Cambria" w:eastAsia="Cambria" w:hAnsi="Cambria" w:cs="Cambria" w:hint="default"/>
        <w:b w:val="0"/>
        <w:bCs w:val="0"/>
        <w:i/>
        <w:iCs/>
        <w:color w:val="231F20"/>
        <w:spacing w:val="0"/>
        <w:w w:val="97"/>
        <w:sz w:val="24"/>
        <w:szCs w:val="24"/>
        <w:lang w:val="es-ES" w:eastAsia="en-US" w:bidi="ar-SA"/>
      </w:rPr>
    </w:lvl>
    <w:lvl w:ilvl="2" w:tplc="61EC0060">
      <w:numFmt w:val="bullet"/>
      <w:lvlText w:val="•"/>
      <w:lvlJc w:val="left"/>
      <w:pPr>
        <w:ind w:left="2120" w:hanging="278"/>
      </w:pPr>
      <w:rPr>
        <w:rFonts w:hint="default"/>
        <w:lang w:val="es-ES" w:eastAsia="en-US" w:bidi="ar-SA"/>
      </w:rPr>
    </w:lvl>
    <w:lvl w:ilvl="3" w:tplc="DB34FE92">
      <w:numFmt w:val="bullet"/>
      <w:lvlText w:val="•"/>
      <w:lvlJc w:val="left"/>
      <w:pPr>
        <w:ind w:left="3095" w:hanging="278"/>
      </w:pPr>
      <w:rPr>
        <w:rFonts w:hint="default"/>
        <w:lang w:val="es-ES" w:eastAsia="en-US" w:bidi="ar-SA"/>
      </w:rPr>
    </w:lvl>
    <w:lvl w:ilvl="4" w:tplc="CF4AD56C">
      <w:numFmt w:val="bullet"/>
      <w:lvlText w:val="•"/>
      <w:lvlJc w:val="left"/>
      <w:pPr>
        <w:ind w:left="4070" w:hanging="278"/>
      </w:pPr>
      <w:rPr>
        <w:rFonts w:hint="default"/>
        <w:lang w:val="es-ES" w:eastAsia="en-US" w:bidi="ar-SA"/>
      </w:rPr>
    </w:lvl>
    <w:lvl w:ilvl="5" w:tplc="338CD846">
      <w:numFmt w:val="bullet"/>
      <w:lvlText w:val="•"/>
      <w:lvlJc w:val="left"/>
      <w:pPr>
        <w:ind w:left="5045" w:hanging="278"/>
      </w:pPr>
      <w:rPr>
        <w:rFonts w:hint="default"/>
        <w:lang w:val="es-ES" w:eastAsia="en-US" w:bidi="ar-SA"/>
      </w:rPr>
    </w:lvl>
    <w:lvl w:ilvl="6" w:tplc="A428FD00">
      <w:numFmt w:val="bullet"/>
      <w:lvlText w:val="•"/>
      <w:lvlJc w:val="left"/>
      <w:pPr>
        <w:ind w:left="6020" w:hanging="278"/>
      </w:pPr>
      <w:rPr>
        <w:rFonts w:hint="default"/>
        <w:lang w:val="es-ES" w:eastAsia="en-US" w:bidi="ar-SA"/>
      </w:rPr>
    </w:lvl>
    <w:lvl w:ilvl="7" w:tplc="7A98ABFE">
      <w:numFmt w:val="bullet"/>
      <w:lvlText w:val="•"/>
      <w:lvlJc w:val="left"/>
      <w:pPr>
        <w:ind w:left="6995" w:hanging="278"/>
      </w:pPr>
      <w:rPr>
        <w:rFonts w:hint="default"/>
        <w:lang w:val="es-ES" w:eastAsia="en-US" w:bidi="ar-SA"/>
      </w:rPr>
    </w:lvl>
    <w:lvl w:ilvl="8" w:tplc="B3D0E2C8">
      <w:numFmt w:val="bullet"/>
      <w:lvlText w:val="•"/>
      <w:lvlJc w:val="left"/>
      <w:pPr>
        <w:ind w:left="7971" w:hanging="278"/>
      </w:pPr>
      <w:rPr>
        <w:rFonts w:hint="default"/>
        <w:lang w:val="es-ES" w:eastAsia="en-US" w:bidi="ar-SA"/>
      </w:rPr>
    </w:lvl>
  </w:abstractNum>
  <w:abstractNum w:abstractNumId="22" w15:restartNumberingAfterBreak="0">
    <w:nsid w:val="2A094C58"/>
    <w:multiLevelType w:val="hybridMultilevel"/>
    <w:tmpl w:val="2FC4CEE0"/>
    <w:lvl w:ilvl="0" w:tplc="F54AB944">
      <w:start w:val="1"/>
      <w:numFmt w:val="decimal"/>
      <w:lvlText w:val="%1."/>
      <w:lvlJc w:val="left"/>
      <w:pPr>
        <w:ind w:left="1559" w:hanging="265"/>
        <w:jc w:val="left"/>
      </w:pPr>
      <w:rPr>
        <w:rFonts w:ascii="Cambria" w:eastAsia="Cambria" w:hAnsi="Cambria" w:cs="Cambria" w:hint="default"/>
        <w:b w:val="0"/>
        <w:bCs w:val="0"/>
        <w:i/>
        <w:iCs/>
        <w:color w:val="231F20"/>
        <w:spacing w:val="-1"/>
        <w:w w:val="97"/>
        <w:sz w:val="24"/>
        <w:szCs w:val="24"/>
        <w:lang w:val="es-ES" w:eastAsia="en-US" w:bidi="ar-SA"/>
      </w:rPr>
    </w:lvl>
    <w:lvl w:ilvl="1" w:tplc="1966A134">
      <w:start w:val="1"/>
      <w:numFmt w:val="lowerLetter"/>
      <w:lvlText w:val="%2)"/>
      <w:lvlJc w:val="left"/>
      <w:pPr>
        <w:ind w:left="2126" w:hanging="328"/>
        <w:jc w:val="left"/>
      </w:pPr>
      <w:rPr>
        <w:rFonts w:ascii="Cambria" w:eastAsia="Cambria" w:hAnsi="Cambria" w:cs="Cambria" w:hint="default"/>
        <w:b w:val="0"/>
        <w:bCs w:val="0"/>
        <w:i/>
        <w:iCs/>
        <w:color w:val="231F20"/>
        <w:spacing w:val="0"/>
        <w:w w:val="97"/>
        <w:sz w:val="24"/>
        <w:szCs w:val="24"/>
        <w:lang w:val="es-ES" w:eastAsia="en-US" w:bidi="ar-SA"/>
      </w:rPr>
    </w:lvl>
    <w:lvl w:ilvl="2" w:tplc="EEA602A8">
      <w:numFmt w:val="bullet"/>
      <w:lvlText w:val="•"/>
      <w:lvlJc w:val="left"/>
      <w:pPr>
        <w:ind w:left="2986" w:hanging="328"/>
      </w:pPr>
      <w:rPr>
        <w:rFonts w:hint="default"/>
        <w:lang w:val="es-ES" w:eastAsia="en-US" w:bidi="ar-SA"/>
      </w:rPr>
    </w:lvl>
    <w:lvl w:ilvl="3" w:tplc="24D42DD2">
      <w:numFmt w:val="bullet"/>
      <w:lvlText w:val="•"/>
      <w:lvlJc w:val="left"/>
      <w:pPr>
        <w:ind w:left="3853" w:hanging="328"/>
      </w:pPr>
      <w:rPr>
        <w:rFonts w:hint="default"/>
        <w:lang w:val="es-ES" w:eastAsia="en-US" w:bidi="ar-SA"/>
      </w:rPr>
    </w:lvl>
    <w:lvl w:ilvl="4" w:tplc="1FB02B7A">
      <w:numFmt w:val="bullet"/>
      <w:lvlText w:val="•"/>
      <w:lvlJc w:val="left"/>
      <w:pPr>
        <w:ind w:left="4720" w:hanging="328"/>
      </w:pPr>
      <w:rPr>
        <w:rFonts w:hint="default"/>
        <w:lang w:val="es-ES" w:eastAsia="en-US" w:bidi="ar-SA"/>
      </w:rPr>
    </w:lvl>
    <w:lvl w:ilvl="5" w:tplc="41E44CBE">
      <w:numFmt w:val="bullet"/>
      <w:lvlText w:val="•"/>
      <w:lvlJc w:val="left"/>
      <w:pPr>
        <w:ind w:left="5587" w:hanging="328"/>
      </w:pPr>
      <w:rPr>
        <w:rFonts w:hint="default"/>
        <w:lang w:val="es-ES" w:eastAsia="en-US" w:bidi="ar-SA"/>
      </w:rPr>
    </w:lvl>
    <w:lvl w:ilvl="6" w:tplc="814EFC42">
      <w:numFmt w:val="bullet"/>
      <w:lvlText w:val="•"/>
      <w:lvlJc w:val="left"/>
      <w:pPr>
        <w:ind w:left="6454" w:hanging="328"/>
      </w:pPr>
      <w:rPr>
        <w:rFonts w:hint="default"/>
        <w:lang w:val="es-ES" w:eastAsia="en-US" w:bidi="ar-SA"/>
      </w:rPr>
    </w:lvl>
    <w:lvl w:ilvl="7" w:tplc="22522D9C">
      <w:numFmt w:val="bullet"/>
      <w:lvlText w:val="•"/>
      <w:lvlJc w:val="left"/>
      <w:pPr>
        <w:ind w:left="7321" w:hanging="328"/>
      </w:pPr>
      <w:rPr>
        <w:rFonts w:hint="default"/>
        <w:lang w:val="es-ES" w:eastAsia="en-US" w:bidi="ar-SA"/>
      </w:rPr>
    </w:lvl>
    <w:lvl w:ilvl="8" w:tplc="443C308C">
      <w:numFmt w:val="bullet"/>
      <w:lvlText w:val="•"/>
      <w:lvlJc w:val="left"/>
      <w:pPr>
        <w:ind w:left="8187" w:hanging="328"/>
      </w:pPr>
      <w:rPr>
        <w:rFonts w:hint="default"/>
        <w:lang w:val="es-ES" w:eastAsia="en-US" w:bidi="ar-SA"/>
      </w:rPr>
    </w:lvl>
  </w:abstractNum>
  <w:abstractNum w:abstractNumId="23" w15:restartNumberingAfterBreak="0">
    <w:nsid w:val="2CF029D0"/>
    <w:multiLevelType w:val="hybridMultilevel"/>
    <w:tmpl w:val="A5E24200"/>
    <w:lvl w:ilvl="0" w:tplc="4710AC02">
      <w:start w:val="1"/>
      <w:numFmt w:val="decimal"/>
      <w:lvlText w:val="%1."/>
      <w:lvlJc w:val="left"/>
      <w:pPr>
        <w:ind w:left="1559" w:hanging="213"/>
        <w:jc w:val="left"/>
      </w:pPr>
      <w:rPr>
        <w:rFonts w:ascii="Cambria" w:eastAsia="Cambria" w:hAnsi="Cambria" w:cs="Cambria" w:hint="default"/>
        <w:b w:val="0"/>
        <w:bCs w:val="0"/>
        <w:i/>
        <w:iCs/>
        <w:color w:val="231F20"/>
        <w:spacing w:val="-1"/>
        <w:w w:val="97"/>
        <w:sz w:val="24"/>
        <w:szCs w:val="24"/>
        <w:lang w:val="es-ES" w:eastAsia="en-US" w:bidi="ar-SA"/>
      </w:rPr>
    </w:lvl>
    <w:lvl w:ilvl="1" w:tplc="709EC190">
      <w:numFmt w:val="bullet"/>
      <w:lvlText w:val="•"/>
      <w:lvlJc w:val="left"/>
      <w:pPr>
        <w:ind w:left="2396" w:hanging="213"/>
      </w:pPr>
      <w:rPr>
        <w:rFonts w:hint="default"/>
        <w:lang w:val="es-ES" w:eastAsia="en-US" w:bidi="ar-SA"/>
      </w:rPr>
    </w:lvl>
    <w:lvl w:ilvl="2" w:tplc="4D6EEC3A">
      <w:numFmt w:val="bullet"/>
      <w:lvlText w:val="•"/>
      <w:lvlJc w:val="left"/>
      <w:pPr>
        <w:ind w:left="3232" w:hanging="213"/>
      </w:pPr>
      <w:rPr>
        <w:rFonts w:hint="default"/>
        <w:lang w:val="es-ES" w:eastAsia="en-US" w:bidi="ar-SA"/>
      </w:rPr>
    </w:lvl>
    <w:lvl w:ilvl="3" w:tplc="27821E38">
      <w:numFmt w:val="bullet"/>
      <w:lvlText w:val="•"/>
      <w:lvlJc w:val="left"/>
      <w:pPr>
        <w:ind w:left="4068" w:hanging="213"/>
      </w:pPr>
      <w:rPr>
        <w:rFonts w:hint="default"/>
        <w:lang w:val="es-ES" w:eastAsia="en-US" w:bidi="ar-SA"/>
      </w:rPr>
    </w:lvl>
    <w:lvl w:ilvl="4" w:tplc="C3401C72">
      <w:numFmt w:val="bullet"/>
      <w:lvlText w:val="•"/>
      <w:lvlJc w:val="left"/>
      <w:pPr>
        <w:ind w:left="4904" w:hanging="213"/>
      </w:pPr>
      <w:rPr>
        <w:rFonts w:hint="default"/>
        <w:lang w:val="es-ES" w:eastAsia="en-US" w:bidi="ar-SA"/>
      </w:rPr>
    </w:lvl>
    <w:lvl w:ilvl="5" w:tplc="C8167AAC">
      <w:numFmt w:val="bullet"/>
      <w:lvlText w:val="•"/>
      <w:lvlJc w:val="left"/>
      <w:pPr>
        <w:ind w:left="5740" w:hanging="213"/>
      </w:pPr>
      <w:rPr>
        <w:rFonts w:hint="default"/>
        <w:lang w:val="es-ES" w:eastAsia="en-US" w:bidi="ar-SA"/>
      </w:rPr>
    </w:lvl>
    <w:lvl w:ilvl="6" w:tplc="73D4040A">
      <w:numFmt w:val="bullet"/>
      <w:lvlText w:val="•"/>
      <w:lvlJc w:val="left"/>
      <w:pPr>
        <w:ind w:left="6576" w:hanging="213"/>
      </w:pPr>
      <w:rPr>
        <w:rFonts w:hint="default"/>
        <w:lang w:val="es-ES" w:eastAsia="en-US" w:bidi="ar-SA"/>
      </w:rPr>
    </w:lvl>
    <w:lvl w:ilvl="7" w:tplc="717AC8D4">
      <w:numFmt w:val="bullet"/>
      <w:lvlText w:val="•"/>
      <w:lvlJc w:val="left"/>
      <w:pPr>
        <w:ind w:left="7413" w:hanging="213"/>
      </w:pPr>
      <w:rPr>
        <w:rFonts w:hint="default"/>
        <w:lang w:val="es-ES" w:eastAsia="en-US" w:bidi="ar-SA"/>
      </w:rPr>
    </w:lvl>
    <w:lvl w:ilvl="8" w:tplc="DFD4723E">
      <w:numFmt w:val="bullet"/>
      <w:lvlText w:val="•"/>
      <w:lvlJc w:val="left"/>
      <w:pPr>
        <w:ind w:left="8249" w:hanging="213"/>
      </w:pPr>
      <w:rPr>
        <w:rFonts w:hint="default"/>
        <w:lang w:val="es-ES" w:eastAsia="en-US" w:bidi="ar-SA"/>
      </w:rPr>
    </w:lvl>
  </w:abstractNum>
  <w:abstractNum w:abstractNumId="24" w15:restartNumberingAfterBreak="0">
    <w:nsid w:val="32924B76"/>
    <w:multiLevelType w:val="hybridMultilevel"/>
    <w:tmpl w:val="4AB8D03A"/>
    <w:lvl w:ilvl="0" w:tplc="D17AE898">
      <w:start w:val="1"/>
      <w:numFmt w:val="decimal"/>
      <w:lvlText w:val="%1."/>
      <w:lvlJc w:val="left"/>
      <w:pPr>
        <w:ind w:left="1275" w:hanging="284"/>
        <w:jc w:val="left"/>
      </w:pPr>
      <w:rPr>
        <w:rFonts w:ascii="Cambria" w:eastAsia="Cambria" w:hAnsi="Cambria" w:cs="Cambria" w:hint="default"/>
        <w:b w:val="0"/>
        <w:bCs w:val="0"/>
        <w:i/>
        <w:iCs/>
        <w:color w:val="3B3839"/>
        <w:spacing w:val="-1"/>
        <w:w w:val="97"/>
        <w:sz w:val="22"/>
        <w:szCs w:val="22"/>
        <w:lang w:val="es-ES" w:eastAsia="en-US" w:bidi="ar-SA"/>
      </w:rPr>
    </w:lvl>
    <w:lvl w:ilvl="1" w:tplc="9CF0259C">
      <w:start w:val="1"/>
      <w:numFmt w:val="decimal"/>
      <w:lvlText w:val="%2."/>
      <w:lvlJc w:val="left"/>
      <w:pPr>
        <w:ind w:left="1388" w:hanging="232"/>
        <w:jc w:val="left"/>
      </w:pPr>
      <w:rPr>
        <w:rFonts w:ascii="Cambria" w:eastAsia="Cambria" w:hAnsi="Cambria" w:cs="Cambria" w:hint="default"/>
        <w:b w:val="0"/>
        <w:bCs w:val="0"/>
        <w:i w:val="0"/>
        <w:iCs w:val="0"/>
        <w:color w:val="3B3839"/>
        <w:spacing w:val="-1"/>
        <w:w w:val="96"/>
        <w:sz w:val="24"/>
        <w:szCs w:val="24"/>
        <w:lang w:val="es-ES" w:eastAsia="en-US" w:bidi="ar-SA"/>
      </w:rPr>
    </w:lvl>
    <w:lvl w:ilvl="2" w:tplc="400A4A08">
      <w:numFmt w:val="bullet"/>
      <w:lvlText w:val="•"/>
      <w:lvlJc w:val="left"/>
      <w:pPr>
        <w:ind w:left="2329" w:hanging="232"/>
      </w:pPr>
      <w:rPr>
        <w:rFonts w:hint="default"/>
        <w:lang w:val="es-ES" w:eastAsia="en-US" w:bidi="ar-SA"/>
      </w:rPr>
    </w:lvl>
    <w:lvl w:ilvl="3" w:tplc="827E81D6">
      <w:numFmt w:val="bullet"/>
      <w:lvlText w:val="•"/>
      <w:lvlJc w:val="left"/>
      <w:pPr>
        <w:ind w:left="3278" w:hanging="232"/>
      </w:pPr>
      <w:rPr>
        <w:rFonts w:hint="default"/>
        <w:lang w:val="es-ES" w:eastAsia="en-US" w:bidi="ar-SA"/>
      </w:rPr>
    </w:lvl>
    <w:lvl w:ilvl="4" w:tplc="6922A87C">
      <w:numFmt w:val="bullet"/>
      <w:lvlText w:val="•"/>
      <w:lvlJc w:val="left"/>
      <w:pPr>
        <w:ind w:left="4227" w:hanging="232"/>
      </w:pPr>
      <w:rPr>
        <w:rFonts w:hint="default"/>
        <w:lang w:val="es-ES" w:eastAsia="en-US" w:bidi="ar-SA"/>
      </w:rPr>
    </w:lvl>
    <w:lvl w:ilvl="5" w:tplc="4F68CC76">
      <w:numFmt w:val="bullet"/>
      <w:lvlText w:val="•"/>
      <w:lvlJc w:val="left"/>
      <w:pPr>
        <w:ind w:left="5176" w:hanging="232"/>
      </w:pPr>
      <w:rPr>
        <w:rFonts w:hint="default"/>
        <w:lang w:val="es-ES" w:eastAsia="en-US" w:bidi="ar-SA"/>
      </w:rPr>
    </w:lvl>
    <w:lvl w:ilvl="6" w:tplc="8A1028F4">
      <w:numFmt w:val="bullet"/>
      <w:lvlText w:val="•"/>
      <w:lvlJc w:val="left"/>
      <w:pPr>
        <w:ind w:left="6125" w:hanging="232"/>
      </w:pPr>
      <w:rPr>
        <w:rFonts w:hint="default"/>
        <w:lang w:val="es-ES" w:eastAsia="en-US" w:bidi="ar-SA"/>
      </w:rPr>
    </w:lvl>
    <w:lvl w:ilvl="7" w:tplc="A060EBF4">
      <w:numFmt w:val="bullet"/>
      <w:lvlText w:val="•"/>
      <w:lvlJc w:val="left"/>
      <w:pPr>
        <w:ind w:left="7074" w:hanging="232"/>
      </w:pPr>
      <w:rPr>
        <w:rFonts w:hint="default"/>
        <w:lang w:val="es-ES" w:eastAsia="en-US" w:bidi="ar-SA"/>
      </w:rPr>
    </w:lvl>
    <w:lvl w:ilvl="8" w:tplc="B8B8225E">
      <w:numFmt w:val="bullet"/>
      <w:lvlText w:val="•"/>
      <w:lvlJc w:val="left"/>
      <w:pPr>
        <w:ind w:left="8023" w:hanging="232"/>
      </w:pPr>
      <w:rPr>
        <w:rFonts w:hint="default"/>
        <w:lang w:val="es-ES" w:eastAsia="en-US" w:bidi="ar-SA"/>
      </w:rPr>
    </w:lvl>
  </w:abstractNum>
  <w:abstractNum w:abstractNumId="25" w15:restartNumberingAfterBreak="0">
    <w:nsid w:val="32CC6D09"/>
    <w:multiLevelType w:val="hybridMultilevel"/>
    <w:tmpl w:val="86165FD0"/>
    <w:lvl w:ilvl="0" w:tplc="0EF66574">
      <w:start w:val="1"/>
      <w:numFmt w:val="decimal"/>
      <w:lvlText w:val="%1."/>
      <w:lvlJc w:val="left"/>
      <w:pPr>
        <w:ind w:left="1276" w:hanging="226"/>
        <w:jc w:val="left"/>
      </w:pPr>
      <w:rPr>
        <w:rFonts w:ascii="Cambria" w:eastAsia="Cambria" w:hAnsi="Cambria" w:cs="Cambria" w:hint="default"/>
        <w:b w:val="0"/>
        <w:bCs w:val="0"/>
        <w:i/>
        <w:iCs/>
        <w:color w:val="231F20"/>
        <w:spacing w:val="-1"/>
        <w:w w:val="97"/>
        <w:sz w:val="24"/>
        <w:szCs w:val="24"/>
        <w:lang w:val="es-ES" w:eastAsia="en-US" w:bidi="ar-SA"/>
      </w:rPr>
    </w:lvl>
    <w:lvl w:ilvl="1" w:tplc="8A6E3074">
      <w:numFmt w:val="bullet"/>
      <w:lvlText w:val="-"/>
      <w:lvlJc w:val="left"/>
      <w:pPr>
        <w:ind w:left="1843" w:hanging="126"/>
      </w:pPr>
      <w:rPr>
        <w:rFonts w:ascii="Cambria" w:eastAsia="Cambria" w:hAnsi="Cambria" w:cs="Cambria" w:hint="default"/>
        <w:b w:val="0"/>
        <w:bCs w:val="0"/>
        <w:i/>
        <w:iCs/>
        <w:color w:val="231F20"/>
        <w:spacing w:val="0"/>
        <w:w w:val="97"/>
        <w:sz w:val="24"/>
        <w:szCs w:val="24"/>
        <w:lang w:val="es-ES" w:eastAsia="en-US" w:bidi="ar-SA"/>
      </w:rPr>
    </w:lvl>
    <w:lvl w:ilvl="2" w:tplc="3E4A0E8C">
      <w:numFmt w:val="bullet"/>
      <w:lvlText w:val="•"/>
      <w:lvlJc w:val="left"/>
      <w:pPr>
        <w:ind w:left="2737" w:hanging="126"/>
      </w:pPr>
      <w:rPr>
        <w:rFonts w:hint="default"/>
        <w:lang w:val="es-ES" w:eastAsia="en-US" w:bidi="ar-SA"/>
      </w:rPr>
    </w:lvl>
    <w:lvl w:ilvl="3" w:tplc="6A6E604C">
      <w:numFmt w:val="bullet"/>
      <w:lvlText w:val="•"/>
      <w:lvlJc w:val="left"/>
      <w:pPr>
        <w:ind w:left="3635" w:hanging="126"/>
      </w:pPr>
      <w:rPr>
        <w:rFonts w:hint="default"/>
        <w:lang w:val="es-ES" w:eastAsia="en-US" w:bidi="ar-SA"/>
      </w:rPr>
    </w:lvl>
    <w:lvl w:ilvl="4" w:tplc="C46E2700">
      <w:numFmt w:val="bullet"/>
      <w:lvlText w:val="•"/>
      <w:lvlJc w:val="left"/>
      <w:pPr>
        <w:ind w:left="4533" w:hanging="126"/>
      </w:pPr>
      <w:rPr>
        <w:rFonts w:hint="default"/>
        <w:lang w:val="es-ES" w:eastAsia="en-US" w:bidi="ar-SA"/>
      </w:rPr>
    </w:lvl>
    <w:lvl w:ilvl="5" w:tplc="A2E81A26">
      <w:numFmt w:val="bullet"/>
      <w:lvlText w:val="•"/>
      <w:lvlJc w:val="left"/>
      <w:pPr>
        <w:ind w:left="5431" w:hanging="126"/>
      </w:pPr>
      <w:rPr>
        <w:rFonts w:hint="default"/>
        <w:lang w:val="es-ES" w:eastAsia="en-US" w:bidi="ar-SA"/>
      </w:rPr>
    </w:lvl>
    <w:lvl w:ilvl="6" w:tplc="9BDE15C2">
      <w:numFmt w:val="bullet"/>
      <w:lvlText w:val="•"/>
      <w:lvlJc w:val="left"/>
      <w:pPr>
        <w:ind w:left="6329" w:hanging="126"/>
      </w:pPr>
      <w:rPr>
        <w:rFonts w:hint="default"/>
        <w:lang w:val="es-ES" w:eastAsia="en-US" w:bidi="ar-SA"/>
      </w:rPr>
    </w:lvl>
    <w:lvl w:ilvl="7" w:tplc="326CB6E6">
      <w:numFmt w:val="bullet"/>
      <w:lvlText w:val="•"/>
      <w:lvlJc w:val="left"/>
      <w:pPr>
        <w:ind w:left="7227" w:hanging="126"/>
      </w:pPr>
      <w:rPr>
        <w:rFonts w:hint="default"/>
        <w:lang w:val="es-ES" w:eastAsia="en-US" w:bidi="ar-SA"/>
      </w:rPr>
    </w:lvl>
    <w:lvl w:ilvl="8" w:tplc="120C934A">
      <w:numFmt w:val="bullet"/>
      <w:lvlText w:val="•"/>
      <w:lvlJc w:val="left"/>
      <w:pPr>
        <w:ind w:left="8125" w:hanging="126"/>
      </w:pPr>
      <w:rPr>
        <w:rFonts w:hint="default"/>
        <w:lang w:val="es-ES" w:eastAsia="en-US" w:bidi="ar-SA"/>
      </w:rPr>
    </w:lvl>
  </w:abstractNum>
  <w:abstractNum w:abstractNumId="26" w15:restartNumberingAfterBreak="0">
    <w:nsid w:val="36C73DD5"/>
    <w:multiLevelType w:val="hybridMultilevel"/>
    <w:tmpl w:val="C77A5134"/>
    <w:lvl w:ilvl="0" w:tplc="8B26AC96">
      <w:start w:val="1"/>
      <w:numFmt w:val="lowerLetter"/>
      <w:lvlText w:val="%1)"/>
      <w:lvlJc w:val="left"/>
      <w:pPr>
        <w:ind w:left="1253" w:hanging="261"/>
        <w:jc w:val="left"/>
      </w:pPr>
      <w:rPr>
        <w:rFonts w:ascii="Cambria" w:eastAsia="Cambria" w:hAnsi="Cambria" w:cs="Cambria" w:hint="default"/>
        <w:b w:val="0"/>
        <w:bCs w:val="0"/>
        <w:i/>
        <w:iCs/>
        <w:color w:val="231F20"/>
        <w:spacing w:val="0"/>
        <w:w w:val="97"/>
        <w:sz w:val="24"/>
        <w:szCs w:val="24"/>
        <w:lang w:val="es-ES" w:eastAsia="en-US" w:bidi="ar-SA"/>
      </w:rPr>
    </w:lvl>
    <w:lvl w:ilvl="1" w:tplc="79C04ED2">
      <w:numFmt w:val="bullet"/>
      <w:lvlText w:val="•"/>
      <w:lvlJc w:val="left"/>
      <w:pPr>
        <w:ind w:left="2126" w:hanging="261"/>
      </w:pPr>
      <w:rPr>
        <w:rFonts w:hint="default"/>
        <w:lang w:val="es-ES" w:eastAsia="en-US" w:bidi="ar-SA"/>
      </w:rPr>
    </w:lvl>
    <w:lvl w:ilvl="2" w:tplc="39A6E98E">
      <w:numFmt w:val="bullet"/>
      <w:lvlText w:val="•"/>
      <w:lvlJc w:val="left"/>
      <w:pPr>
        <w:ind w:left="2992" w:hanging="261"/>
      </w:pPr>
      <w:rPr>
        <w:rFonts w:hint="default"/>
        <w:lang w:val="es-ES" w:eastAsia="en-US" w:bidi="ar-SA"/>
      </w:rPr>
    </w:lvl>
    <w:lvl w:ilvl="3" w:tplc="A510DE8A">
      <w:numFmt w:val="bullet"/>
      <w:lvlText w:val="•"/>
      <w:lvlJc w:val="left"/>
      <w:pPr>
        <w:ind w:left="3858" w:hanging="261"/>
      </w:pPr>
      <w:rPr>
        <w:rFonts w:hint="default"/>
        <w:lang w:val="es-ES" w:eastAsia="en-US" w:bidi="ar-SA"/>
      </w:rPr>
    </w:lvl>
    <w:lvl w:ilvl="4" w:tplc="D65C19AE">
      <w:numFmt w:val="bullet"/>
      <w:lvlText w:val="•"/>
      <w:lvlJc w:val="left"/>
      <w:pPr>
        <w:ind w:left="4724" w:hanging="261"/>
      </w:pPr>
      <w:rPr>
        <w:rFonts w:hint="default"/>
        <w:lang w:val="es-ES" w:eastAsia="en-US" w:bidi="ar-SA"/>
      </w:rPr>
    </w:lvl>
    <w:lvl w:ilvl="5" w:tplc="89CE16DA">
      <w:numFmt w:val="bullet"/>
      <w:lvlText w:val="•"/>
      <w:lvlJc w:val="left"/>
      <w:pPr>
        <w:ind w:left="5590" w:hanging="261"/>
      </w:pPr>
      <w:rPr>
        <w:rFonts w:hint="default"/>
        <w:lang w:val="es-ES" w:eastAsia="en-US" w:bidi="ar-SA"/>
      </w:rPr>
    </w:lvl>
    <w:lvl w:ilvl="6" w:tplc="E9026F78">
      <w:numFmt w:val="bullet"/>
      <w:lvlText w:val="•"/>
      <w:lvlJc w:val="left"/>
      <w:pPr>
        <w:ind w:left="6456" w:hanging="261"/>
      </w:pPr>
      <w:rPr>
        <w:rFonts w:hint="default"/>
        <w:lang w:val="es-ES" w:eastAsia="en-US" w:bidi="ar-SA"/>
      </w:rPr>
    </w:lvl>
    <w:lvl w:ilvl="7" w:tplc="C50E5FC2">
      <w:numFmt w:val="bullet"/>
      <w:lvlText w:val="•"/>
      <w:lvlJc w:val="left"/>
      <w:pPr>
        <w:ind w:left="7323" w:hanging="261"/>
      </w:pPr>
      <w:rPr>
        <w:rFonts w:hint="default"/>
        <w:lang w:val="es-ES" w:eastAsia="en-US" w:bidi="ar-SA"/>
      </w:rPr>
    </w:lvl>
    <w:lvl w:ilvl="8" w:tplc="17CEA920">
      <w:numFmt w:val="bullet"/>
      <w:lvlText w:val="•"/>
      <w:lvlJc w:val="left"/>
      <w:pPr>
        <w:ind w:left="8189" w:hanging="261"/>
      </w:pPr>
      <w:rPr>
        <w:rFonts w:hint="default"/>
        <w:lang w:val="es-ES" w:eastAsia="en-US" w:bidi="ar-SA"/>
      </w:rPr>
    </w:lvl>
  </w:abstractNum>
  <w:abstractNum w:abstractNumId="27" w15:restartNumberingAfterBreak="0">
    <w:nsid w:val="3FAE300A"/>
    <w:multiLevelType w:val="hybridMultilevel"/>
    <w:tmpl w:val="4FFCF3C4"/>
    <w:lvl w:ilvl="0" w:tplc="3BD27BA8">
      <w:start w:val="1"/>
      <w:numFmt w:val="decimal"/>
      <w:lvlText w:val="%1."/>
      <w:lvlJc w:val="left"/>
      <w:pPr>
        <w:ind w:left="1559" w:hanging="278"/>
        <w:jc w:val="left"/>
      </w:pPr>
      <w:rPr>
        <w:rFonts w:ascii="Cambria" w:eastAsia="Cambria" w:hAnsi="Cambria" w:cs="Cambria" w:hint="default"/>
        <w:b w:val="0"/>
        <w:bCs w:val="0"/>
        <w:i/>
        <w:iCs/>
        <w:color w:val="231F20"/>
        <w:spacing w:val="-1"/>
        <w:w w:val="97"/>
        <w:sz w:val="24"/>
        <w:szCs w:val="24"/>
        <w:lang w:val="es-ES" w:eastAsia="en-US" w:bidi="ar-SA"/>
      </w:rPr>
    </w:lvl>
    <w:lvl w:ilvl="1" w:tplc="40184602">
      <w:start w:val="1"/>
      <w:numFmt w:val="lowerLetter"/>
      <w:lvlText w:val="%2)"/>
      <w:lvlJc w:val="left"/>
      <w:pPr>
        <w:ind w:left="2126" w:hanging="255"/>
        <w:jc w:val="left"/>
      </w:pPr>
      <w:rPr>
        <w:rFonts w:ascii="Cambria" w:eastAsia="Cambria" w:hAnsi="Cambria" w:cs="Cambria" w:hint="default"/>
        <w:b w:val="0"/>
        <w:bCs w:val="0"/>
        <w:i/>
        <w:iCs/>
        <w:color w:val="231F20"/>
        <w:spacing w:val="0"/>
        <w:w w:val="97"/>
        <w:sz w:val="24"/>
        <w:szCs w:val="24"/>
        <w:lang w:val="es-ES" w:eastAsia="en-US" w:bidi="ar-SA"/>
      </w:rPr>
    </w:lvl>
    <w:lvl w:ilvl="2" w:tplc="3AEE06E4">
      <w:numFmt w:val="bullet"/>
      <w:lvlText w:val="•"/>
      <w:lvlJc w:val="left"/>
      <w:pPr>
        <w:ind w:left="2986" w:hanging="255"/>
      </w:pPr>
      <w:rPr>
        <w:rFonts w:hint="default"/>
        <w:lang w:val="es-ES" w:eastAsia="en-US" w:bidi="ar-SA"/>
      </w:rPr>
    </w:lvl>
    <w:lvl w:ilvl="3" w:tplc="B29808CE">
      <w:numFmt w:val="bullet"/>
      <w:lvlText w:val="•"/>
      <w:lvlJc w:val="left"/>
      <w:pPr>
        <w:ind w:left="3853" w:hanging="255"/>
      </w:pPr>
      <w:rPr>
        <w:rFonts w:hint="default"/>
        <w:lang w:val="es-ES" w:eastAsia="en-US" w:bidi="ar-SA"/>
      </w:rPr>
    </w:lvl>
    <w:lvl w:ilvl="4" w:tplc="19CE3CA6">
      <w:numFmt w:val="bullet"/>
      <w:lvlText w:val="•"/>
      <w:lvlJc w:val="left"/>
      <w:pPr>
        <w:ind w:left="4720" w:hanging="255"/>
      </w:pPr>
      <w:rPr>
        <w:rFonts w:hint="default"/>
        <w:lang w:val="es-ES" w:eastAsia="en-US" w:bidi="ar-SA"/>
      </w:rPr>
    </w:lvl>
    <w:lvl w:ilvl="5" w:tplc="09DA7074">
      <w:numFmt w:val="bullet"/>
      <w:lvlText w:val="•"/>
      <w:lvlJc w:val="left"/>
      <w:pPr>
        <w:ind w:left="5587" w:hanging="255"/>
      </w:pPr>
      <w:rPr>
        <w:rFonts w:hint="default"/>
        <w:lang w:val="es-ES" w:eastAsia="en-US" w:bidi="ar-SA"/>
      </w:rPr>
    </w:lvl>
    <w:lvl w:ilvl="6" w:tplc="966E9FCA">
      <w:numFmt w:val="bullet"/>
      <w:lvlText w:val="•"/>
      <w:lvlJc w:val="left"/>
      <w:pPr>
        <w:ind w:left="6454" w:hanging="255"/>
      </w:pPr>
      <w:rPr>
        <w:rFonts w:hint="default"/>
        <w:lang w:val="es-ES" w:eastAsia="en-US" w:bidi="ar-SA"/>
      </w:rPr>
    </w:lvl>
    <w:lvl w:ilvl="7" w:tplc="7534EF24">
      <w:numFmt w:val="bullet"/>
      <w:lvlText w:val="•"/>
      <w:lvlJc w:val="left"/>
      <w:pPr>
        <w:ind w:left="7321" w:hanging="255"/>
      </w:pPr>
      <w:rPr>
        <w:rFonts w:hint="default"/>
        <w:lang w:val="es-ES" w:eastAsia="en-US" w:bidi="ar-SA"/>
      </w:rPr>
    </w:lvl>
    <w:lvl w:ilvl="8" w:tplc="DA70A776">
      <w:numFmt w:val="bullet"/>
      <w:lvlText w:val="•"/>
      <w:lvlJc w:val="left"/>
      <w:pPr>
        <w:ind w:left="8187" w:hanging="255"/>
      </w:pPr>
      <w:rPr>
        <w:rFonts w:hint="default"/>
        <w:lang w:val="es-ES" w:eastAsia="en-US" w:bidi="ar-SA"/>
      </w:rPr>
    </w:lvl>
  </w:abstractNum>
  <w:abstractNum w:abstractNumId="28" w15:restartNumberingAfterBreak="0">
    <w:nsid w:val="412C79EE"/>
    <w:multiLevelType w:val="hybridMultilevel"/>
    <w:tmpl w:val="F7D8CBDC"/>
    <w:lvl w:ilvl="0" w:tplc="32180828">
      <w:numFmt w:val="bullet"/>
      <w:lvlText w:val="–"/>
      <w:lvlJc w:val="left"/>
      <w:pPr>
        <w:ind w:left="1385" w:hanging="170"/>
      </w:pPr>
      <w:rPr>
        <w:rFonts w:ascii="Cambria" w:eastAsia="Cambria" w:hAnsi="Cambria" w:cs="Cambria" w:hint="default"/>
        <w:spacing w:val="0"/>
        <w:w w:val="97"/>
        <w:lang w:val="es-ES" w:eastAsia="en-US" w:bidi="ar-SA"/>
      </w:rPr>
    </w:lvl>
    <w:lvl w:ilvl="1" w:tplc="2F4CBB38">
      <w:numFmt w:val="bullet"/>
      <w:lvlText w:val="•"/>
      <w:lvlJc w:val="left"/>
      <w:pPr>
        <w:ind w:left="2234" w:hanging="170"/>
      </w:pPr>
      <w:rPr>
        <w:rFonts w:hint="default"/>
        <w:lang w:val="es-ES" w:eastAsia="en-US" w:bidi="ar-SA"/>
      </w:rPr>
    </w:lvl>
    <w:lvl w:ilvl="2" w:tplc="E0689414">
      <w:numFmt w:val="bullet"/>
      <w:lvlText w:val="•"/>
      <w:lvlJc w:val="left"/>
      <w:pPr>
        <w:ind w:left="3088" w:hanging="170"/>
      </w:pPr>
      <w:rPr>
        <w:rFonts w:hint="default"/>
        <w:lang w:val="es-ES" w:eastAsia="en-US" w:bidi="ar-SA"/>
      </w:rPr>
    </w:lvl>
    <w:lvl w:ilvl="3" w:tplc="5694CB72">
      <w:numFmt w:val="bullet"/>
      <w:lvlText w:val="•"/>
      <w:lvlJc w:val="left"/>
      <w:pPr>
        <w:ind w:left="3942" w:hanging="170"/>
      </w:pPr>
      <w:rPr>
        <w:rFonts w:hint="default"/>
        <w:lang w:val="es-ES" w:eastAsia="en-US" w:bidi="ar-SA"/>
      </w:rPr>
    </w:lvl>
    <w:lvl w:ilvl="4" w:tplc="70584BC6">
      <w:numFmt w:val="bullet"/>
      <w:lvlText w:val="•"/>
      <w:lvlJc w:val="left"/>
      <w:pPr>
        <w:ind w:left="4796" w:hanging="170"/>
      </w:pPr>
      <w:rPr>
        <w:rFonts w:hint="default"/>
        <w:lang w:val="es-ES" w:eastAsia="en-US" w:bidi="ar-SA"/>
      </w:rPr>
    </w:lvl>
    <w:lvl w:ilvl="5" w:tplc="702E2810">
      <w:numFmt w:val="bullet"/>
      <w:lvlText w:val="•"/>
      <w:lvlJc w:val="left"/>
      <w:pPr>
        <w:ind w:left="5650" w:hanging="170"/>
      </w:pPr>
      <w:rPr>
        <w:rFonts w:hint="default"/>
        <w:lang w:val="es-ES" w:eastAsia="en-US" w:bidi="ar-SA"/>
      </w:rPr>
    </w:lvl>
    <w:lvl w:ilvl="6" w:tplc="46F0E5B0">
      <w:numFmt w:val="bullet"/>
      <w:lvlText w:val="•"/>
      <w:lvlJc w:val="left"/>
      <w:pPr>
        <w:ind w:left="6504" w:hanging="170"/>
      </w:pPr>
      <w:rPr>
        <w:rFonts w:hint="default"/>
        <w:lang w:val="es-ES" w:eastAsia="en-US" w:bidi="ar-SA"/>
      </w:rPr>
    </w:lvl>
    <w:lvl w:ilvl="7" w:tplc="17C2CB5C">
      <w:numFmt w:val="bullet"/>
      <w:lvlText w:val="•"/>
      <w:lvlJc w:val="left"/>
      <w:pPr>
        <w:ind w:left="7359" w:hanging="170"/>
      </w:pPr>
      <w:rPr>
        <w:rFonts w:hint="default"/>
        <w:lang w:val="es-ES" w:eastAsia="en-US" w:bidi="ar-SA"/>
      </w:rPr>
    </w:lvl>
    <w:lvl w:ilvl="8" w:tplc="1D3CF3AC">
      <w:numFmt w:val="bullet"/>
      <w:lvlText w:val="•"/>
      <w:lvlJc w:val="left"/>
      <w:pPr>
        <w:ind w:left="8213" w:hanging="170"/>
      </w:pPr>
      <w:rPr>
        <w:rFonts w:hint="default"/>
        <w:lang w:val="es-ES" w:eastAsia="en-US" w:bidi="ar-SA"/>
      </w:rPr>
    </w:lvl>
  </w:abstractNum>
  <w:abstractNum w:abstractNumId="29" w15:restartNumberingAfterBreak="0">
    <w:nsid w:val="42E93948"/>
    <w:multiLevelType w:val="hybridMultilevel"/>
    <w:tmpl w:val="5E02D356"/>
    <w:lvl w:ilvl="0" w:tplc="39BEB02C">
      <w:start w:val="1"/>
      <w:numFmt w:val="decimal"/>
      <w:lvlText w:val="%1."/>
      <w:lvlJc w:val="left"/>
      <w:pPr>
        <w:ind w:left="1559" w:hanging="256"/>
        <w:jc w:val="left"/>
      </w:pPr>
      <w:rPr>
        <w:rFonts w:ascii="Cambria" w:eastAsia="Cambria" w:hAnsi="Cambria" w:cs="Cambria" w:hint="default"/>
        <w:b w:val="0"/>
        <w:bCs w:val="0"/>
        <w:i/>
        <w:iCs/>
        <w:color w:val="231F20"/>
        <w:spacing w:val="-1"/>
        <w:w w:val="97"/>
        <w:sz w:val="24"/>
        <w:szCs w:val="24"/>
        <w:lang w:val="es-ES" w:eastAsia="en-US" w:bidi="ar-SA"/>
      </w:rPr>
    </w:lvl>
    <w:lvl w:ilvl="1" w:tplc="33E8D79A">
      <w:start w:val="1"/>
      <w:numFmt w:val="lowerLetter"/>
      <w:lvlText w:val="%2)"/>
      <w:lvlJc w:val="left"/>
      <w:pPr>
        <w:ind w:left="2126" w:hanging="266"/>
        <w:jc w:val="left"/>
      </w:pPr>
      <w:rPr>
        <w:rFonts w:ascii="Cambria" w:eastAsia="Cambria" w:hAnsi="Cambria" w:cs="Cambria" w:hint="default"/>
        <w:b w:val="0"/>
        <w:bCs w:val="0"/>
        <w:i/>
        <w:iCs/>
        <w:color w:val="231F20"/>
        <w:spacing w:val="0"/>
        <w:w w:val="97"/>
        <w:sz w:val="24"/>
        <w:szCs w:val="24"/>
        <w:lang w:val="es-ES" w:eastAsia="en-US" w:bidi="ar-SA"/>
      </w:rPr>
    </w:lvl>
    <w:lvl w:ilvl="2" w:tplc="DCF0929C">
      <w:numFmt w:val="bullet"/>
      <w:lvlText w:val="•"/>
      <w:lvlJc w:val="left"/>
      <w:pPr>
        <w:ind w:left="2986" w:hanging="266"/>
      </w:pPr>
      <w:rPr>
        <w:rFonts w:hint="default"/>
        <w:lang w:val="es-ES" w:eastAsia="en-US" w:bidi="ar-SA"/>
      </w:rPr>
    </w:lvl>
    <w:lvl w:ilvl="3" w:tplc="F7CE2A00">
      <w:numFmt w:val="bullet"/>
      <w:lvlText w:val="•"/>
      <w:lvlJc w:val="left"/>
      <w:pPr>
        <w:ind w:left="3853" w:hanging="266"/>
      </w:pPr>
      <w:rPr>
        <w:rFonts w:hint="default"/>
        <w:lang w:val="es-ES" w:eastAsia="en-US" w:bidi="ar-SA"/>
      </w:rPr>
    </w:lvl>
    <w:lvl w:ilvl="4" w:tplc="C4BCF58E">
      <w:numFmt w:val="bullet"/>
      <w:lvlText w:val="•"/>
      <w:lvlJc w:val="left"/>
      <w:pPr>
        <w:ind w:left="4720" w:hanging="266"/>
      </w:pPr>
      <w:rPr>
        <w:rFonts w:hint="default"/>
        <w:lang w:val="es-ES" w:eastAsia="en-US" w:bidi="ar-SA"/>
      </w:rPr>
    </w:lvl>
    <w:lvl w:ilvl="5" w:tplc="FFE213EA">
      <w:numFmt w:val="bullet"/>
      <w:lvlText w:val="•"/>
      <w:lvlJc w:val="left"/>
      <w:pPr>
        <w:ind w:left="5587" w:hanging="266"/>
      </w:pPr>
      <w:rPr>
        <w:rFonts w:hint="default"/>
        <w:lang w:val="es-ES" w:eastAsia="en-US" w:bidi="ar-SA"/>
      </w:rPr>
    </w:lvl>
    <w:lvl w:ilvl="6" w:tplc="7A48B328">
      <w:numFmt w:val="bullet"/>
      <w:lvlText w:val="•"/>
      <w:lvlJc w:val="left"/>
      <w:pPr>
        <w:ind w:left="6454" w:hanging="266"/>
      </w:pPr>
      <w:rPr>
        <w:rFonts w:hint="default"/>
        <w:lang w:val="es-ES" w:eastAsia="en-US" w:bidi="ar-SA"/>
      </w:rPr>
    </w:lvl>
    <w:lvl w:ilvl="7" w:tplc="99E436F2">
      <w:numFmt w:val="bullet"/>
      <w:lvlText w:val="•"/>
      <w:lvlJc w:val="left"/>
      <w:pPr>
        <w:ind w:left="7321" w:hanging="266"/>
      </w:pPr>
      <w:rPr>
        <w:rFonts w:hint="default"/>
        <w:lang w:val="es-ES" w:eastAsia="en-US" w:bidi="ar-SA"/>
      </w:rPr>
    </w:lvl>
    <w:lvl w:ilvl="8" w:tplc="6604171A">
      <w:numFmt w:val="bullet"/>
      <w:lvlText w:val="•"/>
      <w:lvlJc w:val="left"/>
      <w:pPr>
        <w:ind w:left="8187" w:hanging="266"/>
      </w:pPr>
      <w:rPr>
        <w:rFonts w:hint="default"/>
        <w:lang w:val="es-ES" w:eastAsia="en-US" w:bidi="ar-SA"/>
      </w:rPr>
    </w:lvl>
  </w:abstractNum>
  <w:abstractNum w:abstractNumId="30" w15:restartNumberingAfterBreak="0">
    <w:nsid w:val="442A3EF0"/>
    <w:multiLevelType w:val="hybridMultilevel"/>
    <w:tmpl w:val="650CEEB0"/>
    <w:lvl w:ilvl="0" w:tplc="8D2655AE">
      <w:start w:val="1"/>
      <w:numFmt w:val="decimal"/>
      <w:lvlText w:val="%1."/>
      <w:lvlJc w:val="left"/>
      <w:pPr>
        <w:ind w:left="1385" w:hanging="217"/>
        <w:jc w:val="left"/>
      </w:pPr>
      <w:rPr>
        <w:rFonts w:ascii="Cambria" w:eastAsia="Cambria" w:hAnsi="Cambria" w:cs="Cambria" w:hint="default"/>
        <w:b w:val="0"/>
        <w:bCs w:val="0"/>
        <w:i/>
        <w:iCs/>
        <w:color w:val="3B3839"/>
        <w:spacing w:val="-1"/>
        <w:w w:val="97"/>
        <w:sz w:val="24"/>
        <w:szCs w:val="24"/>
        <w:lang w:val="es-ES" w:eastAsia="en-US" w:bidi="ar-SA"/>
      </w:rPr>
    </w:lvl>
    <w:lvl w:ilvl="1" w:tplc="772EB868">
      <w:start w:val="1"/>
      <w:numFmt w:val="decimal"/>
      <w:lvlText w:val="%2."/>
      <w:lvlJc w:val="left"/>
      <w:pPr>
        <w:ind w:left="1842" w:hanging="219"/>
        <w:jc w:val="left"/>
      </w:pPr>
      <w:rPr>
        <w:rFonts w:ascii="Cambria" w:eastAsia="Cambria" w:hAnsi="Cambria" w:cs="Cambria" w:hint="default"/>
        <w:b w:val="0"/>
        <w:bCs w:val="0"/>
        <w:i/>
        <w:iCs/>
        <w:color w:val="231F20"/>
        <w:spacing w:val="-1"/>
        <w:w w:val="97"/>
        <w:sz w:val="24"/>
        <w:szCs w:val="24"/>
        <w:lang w:val="es-ES" w:eastAsia="en-US" w:bidi="ar-SA"/>
      </w:rPr>
    </w:lvl>
    <w:lvl w:ilvl="2" w:tplc="1346B140">
      <w:start w:val="1"/>
      <w:numFmt w:val="decimal"/>
      <w:lvlText w:val="%3."/>
      <w:lvlJc w:val="left"/>
      <w:pPr>
        <w:ind w:left="2409" w:hanging="171"/>
        <w:jc w:val="left"/>
      </w:pPr>
      <w:rPr>
        <w:rFonts w:ascii="Cambria" w:eastAsia="Cambria" w:hAnsi="Cambria" w:cs="Cambria" w:hint="default"/>
        <w:b w:val="0"/>
        <w:bCs w:val="0"/>
        <w:i/>
        <w:iCs/>
        <w:color w:val="231F20"/>
        <w:spacing w:val="-1"/>
        <w:w w:val="93"/>
        <w:sz w:val="22"/>
        <w:szCs w:val="22"/>
        <w:lang w:val="es-ES" w:eastAsia="en-US" w:bidi="ar-SA"/>
      </w:rPr>
    </w:lvl>
    <w:lvl w:ilvl="3" w:tplc="52C60432">
      <w:numFmt w:val="bullet"/>
      <w:lvlText w:val="•"/>
      <w:lvlJc w:val="left"/>
      <w:pPr>
        <w:ind w:left="3340" w:hanging="171"/>
      </w:pPr>
      <w:rPr>
        <w:rFonts w:hint="default"/>
        <w:lang w:val="es-ES" w:eastAsia="en-US" w:bidi="ar-SA"/>
      </w:rPr>
    </w:lvl>
    <w:lvl w:ilvl="4" w:tplc="313298A6">
      <w:numFmt w:val="bullet"/>
      <w:lvlText w:val="•"/>
      <w:lvlJc w:val="left"/>
      <w:pPr>
        <w:ind w:left="4280" w:hanging="171"/>
      </w:pPr>
      <w:rPr>
        <w:rFonts w:hint="default"/>
        <w:lang w:val="es-ES" w:eastAsia="en-US" w:bidi="ar-SA"/>
      </w:rPr>
    </w:lvl>
    <w:lvl w:ilvl="5" w:tplc="8034DB64">
      <w:numFmt w:val="bullet"/>
      <w:lvlText w:val="•"/>
      <w:lvlJc w:val="left"/>
      <w:pPr>
        <w:ind w:left="5220" w:hanging="171"/>
      </w:pPr>
      <w:rPr>
        <w:rFonts w:hint="default"/>
        <w:lang w:val="es-ES" w:eastAsia="en-US" w:bidi="ar-SA"/>
      </w:rPr>
    </w:lvl>
    <w:lvl w:ilvl="6" w:tplc="4E36BCF6">
      <w:numFmt w:val="bullet"/>
      <w:lvlText w:val="•"/>
      <w:lvlJc w:val="left"/>
      <w:pPr>
        <w:ind w:left="6160" w:hanging="171"/>
      </w:pPr>
      <w:rPr>
        <w:rFonts w:hint="default"/>
        <w:lang w:val="es-ES" w:eastAsia="en-US" w:bidi="ar-SA"/>
      </w:rPr>
    </w:lvl>
    <w:lvl w:ilvl="7" w:tplc="B498AE92">
      <w:numFmt w:val="bullet"/>
      <w:lvlText w:val="•"/>
      <w:lvlJc w:val="left"/>
      <w:pPr>
        <w:ind w:left="7100" w:hanging="171"/>
      </w:pPr>
      <w:rPr>
        <w:rFonts w:hint="default"/>
        <w:lang w:val="es-ES" w:eastAsia="en-US" w:bidi="ar-SA"/>
      </w:rPr>
    </w:lvl>
    <w:lvl w:ilvl="8" w:tplc="9E14E070">
      <w:numFmt w:val="bullet"/>
      <w:lvlText w:val="•"/>
      <w:lvlJc w:val="left"/>
      <w:pPr>
        <w:ind w:left="8041" w:hanging="171"/>
      </w:pPr>
      <w:rPr>
        <w:rFonts w:hint="default"/>
        <w:lang w:val="es-ES" w:eastAsia="en-US" w:bidi="ar-SA"/>
      </w:rPr>
    </w:lvl>
  </w:abstractNum>
  <w:abstractNum w:abstractNumId="31" w15:restartNumberingAfterBreak="0">
    <w:nsid w:val="452721BA"/>
    <w:multiLevelType w:val="hybridMultilevel"/>
    <w:tmpl w:val="3F447B36"/>
    <w:lvl w:ilvl="0" w:tplc="36BE8F56">
      <w:start w:val="1"/>
      <w:numFmt w:val="decimal"/>
      <w:lvlText w:val="%1."/>
      <w:lvlJc w:val="left"/>
      <w:pPr>
        <w:ind w:left="1560" w:hanging="278"/>
        <w:jc w:val="left"/>
      </w:pPr>
      <w:rPr>
        <w:rFonts w:ascii="Cambria" w:eastAsia="Cambria" w:hAnsi="Cambria" w:cs="Cambria" w:hint="default"/>
        <w:b w:val="0"/>
        <w:bCs w:val="0"/>
        <w:i/>
        <w:iCs/>
        <w:color w:val="231F20"/>
        <w:spacing w:val="-1"/>
        <w:w w:val="97"/>
        <w:sz w:val="24"/>
        <w:szCs w:val="24"/>
        <w:lang w:val="es-ES" w:eastAsia="en-US" w:bidi="ar-SA"/>
      </w:rPr>
    </w:lvl>
    <w:lvl w:ilvl="1" w:tplc="81CE2496">
      <w:start w:val="1"/>
      <w:numFmt w:val="lowerLetter"/>
      <w:lvlText w:val="%2)"/>
      <w:lvlJc w:val="left"/>
      <w:pPr>
        <w:ind w:left="2127" w:hanging="316"/>
        <w:jc w:val="left"/>
      </w:pPr>
      <w:rPr>
        <w:rFonts w:ascii="Cambria" w:eastAsia="Cambria" w:hAnsi="Cambria" w:cs="Cambria" w:hint="default"/>
        <w:b w:val="0"/>
        <w:bCs w:val="0"/>
        <w:i/>
        <w:iCs/>
        <w:color w:val="231F20"/>
        <w:spacing w:val="0"/>
        <w:w w:val="97"/>
        <w:sz w:val="24"/>
        <w:szCs w:val="24"/>
        <w:lang w:val="es-ES" w:eastAsia="en-US" w:bidi="ar-SA"/>
      </w:rPr>
    </w:lvl>
    <w:lvl w:ilvl="2" w:tplc="D8724CBA">
      <w:numFmt w:val="bullet"/>
      <w:lvlText w:val="•"/>
      <w:lvlJc w:val="left"/>
      <w:pPr>
        <w:ind w:left="2986" w:hanging="316"/>
      </w:pPr>
      <w:rPr>
        <w:rFonts w:hint="default"/>
        <w:lang w:val="es-ES" w:eastAsia="en-US" w:bidi="ar-SA"/>
      </w:rPr>
    </w:lvl>
    <w:lvl w:ilvl="3" w:tplc="E34EEAA6">
      <w:numFmt w:val="bullet"/>
      <w:lvlText w:val="•"/>
      <w:lvlJc w:val="left"/>
      <w:pPr>
        <w:ind w:left="3853" w:hanging="316"/>
      </w:pPr>
      <w:rPr>
        <w:rFonts w:hint="default"/>
        <w:lang w:val="es-ES" w:eastAsia="en-US" w:bidi="ar-SA"/>
      </w:rPr>
    </w:lvl>
    <w:lvl w:ilvl="4" w:tplc="99E465F4">
      <w:numFmt w:val="bullet"/>
      <w:lvlText w:val="•"/>
      <w:lvlJc w:val="left"/>
      <w:pPr>
        <w:ind w:left="4720" w:hanging="316"/>
      </w:pPr>
      <w:rPr>
        <w:rFonts w:hint="default"/>
        <w:lang w:val="es-ES" w:eastAsia="en-US" w:bidi="ar-SA"/>
      </w:rPr>
    </w:lvl>
    <w:lvl w:ilvl="5" w:tplc="9A02D82E">
      <w:numFmt w:val="bullet"/>
      <w:lvlText w:val="•"/>
      <w:lvlJc w:val="left"/>
      <w:pPr>
        <w:ind w:left="5587" w:hanging="316"/>
      </w:pPr>
      <w:rPr>
        <w:rFonts w:hint="default"/>
        <w:lang w:val="es-ES" w:eastAsia="en-US" w:bidi="ar-SA"/>
      </w:rPr>
    </w:lvl>
    <w:lvl w:ilvl="6" w:tplc="F5927108">
      <w:numFmt w:val="bullet"/>
      <w:lvlText w:val="•"/>
      <w:lvlJc w:val="left"/>
      <w:pPr>
        <w:ind w:left="6454" w:hanging="316"/>
      </w:pPr>
      <w:rPr>
        <w:rFonts w:hint="default"/>
        <w:lang w:val="es-ES" w:eastAsia="en-US" w:bidi="ar-SA"/>
      </w:rPr>
    </w:lvl>
    <w:lvl w:ilvl="7" w:tplc="D0A268FE">
      <w:numFmt w:val="bullet"/>
      <w:lvlText w:val="•"/>
      <w:lvlJc w:val="left"/>
      <w:pPr>
        <w:ind w:left="7321" w:hanging="316"/>
      </w:pPr>
      <w:rPr>
        <w:rFonts w:hint="default"/>
        <w:lang w:val="es-ES" w:eastAsia="en-US" w:bidi="ar-SA"/>
      </w:rPr>
    </w:lvl>
    <w:lvl w:ilvl="8" w:tplc="347AA9C0">
      <w:numFmt w:val="bullet"/>
      <w:lvlText w:val="•"/>
      <w:lvlJc w:val="left"/>
      <w:pPr>
        <w:ind w:left="8187" w:hanging="316"/>
      </w:pPr>
      <w:rPr>
        <w:rFonts w:hint="default"/>
        <w:lang w:val="es-ES" w:eastAsia="en-US" w:bidi="ar-SA"/>
      </w:rPr>
    </w:lvl>
  </w:abstractNum>
  <w:abstractNum w:abstractNumId="32" w15:restartNumberingAfterBreak="0">
    <w:nsid w:val="453119D3"/>
    <w:multiLevelType w:val="hybridMultilevel"/>
    <w:tmpl w:val="C46CE6EC"/>
    <w:lvl w:ilvl="0" w:tplc="B16E60BA">
      <w:start w:val="1"/>
      <w:numFmt w:val="decimal"/>
      <w:lvlText w:val="%1."/>
      <w:lvlJc w:val="left"/>
      <w:pPr>
        <w:ind w:left="1559" w:hanging="239"/>
        <w:jc w:val="left"/>
      </w:pPr>
      <w:rPr>
        <w:rFonts w:ascii="Cambria" w:eastAsia="Cambria" w:hAnsi="Cambria" w:cs="Cambria" w:hint="default"/>
        <w:b w:val="0"/>
        <w:bCs w:val="0"/>
        <w:i/>
        <w:iCs/>
        <w:color w:val="231F20"/>
        <w:spacing w:val="-1"/>
        <w:w w:val="97"/>
        <w:sz w:val="24"/>
        <w:szCs w:val="24"/>
        <w:lang w:val="es-ES" w:eastAsia="en-US" w:bidi="ar-SA"/>
      </w:rPr>
    </w:lvl>
    <w:lvl w:ilvl="1" w:tplc="42261986">
      <w:start w:val="1"/>
      <w:numFmt w:val="lowerLetter"/>
      <w:lvlText w:val="%2)"/>
      <w:lvlJc w:val="left"/>
      <w:pPr>
        <w:ind w:left="2103" w:hanging="261"/>
        <w:jc w:val="left"/>
      </w:pPr>
      <w:rPr>
        <w:rFonts w:ascii="Cambria" w:eastAsia="Cambria" w:hAnsi="Cambria" w:cs="Cambria" w:hint="default"/>
        <w:b w:val="0"/>
        <w:bCs w:val="0"/>
        <w:i/>
        <w:iCs/>
        <w:color w:val="231F20"/>
        <w:spacing w:val="0"/>
        <w:w w:val="97"/>
        <w:sz w:val="24"/>
        <w:szCs w:val="24"/>
        <w:lang w:val="es-ES" w:eastAsia="en-US" w:bidi="ar-SA"/>
      </w:rPr>
    </w:lvl>
    <w:lvl w:ilvl="2" w:tplc="96E68C7C">
      <w:numFmt w:val="bullet"/>
      <w:lvlText w:val="•"/>
      <w:lvlJc w:val="left"/>
      <w:pPr>
        <w:ind w:left="2969" w:hanging="261"/>
      </w:pPr>
      <w:rPr>
        <w:rFonts w:hint="default"/>
        <w:lang w:val="es-ES" w:eastAsia="en-US" w:bidi="ar-SA"/>
      </w:rPr>
    </w:lvl>
    <w:lvl w:ilvl="3" w:tplc="13864046">
      <w:numFmt w:val="bullet"/>
      <w:lvlText w:val="•"/>
      <w:lvlJc w:val="left"/>
      <w:pPr>
        <w:ind w:left="3838" w:hanging="261"/>
      </w:pPr>
      <w:rPr>
        <w:rFonts w:hint="default"/>
        <w:lang w:val="es-ES" w:eastAsia="en-US" w:bidi="ar-SA"/>
      </w:rPr>
    </w:lvl>
    <w:lvl w:ilvl="4" w:tplc="38F0D826">
      <w:numFmt w:val="bullet"/>
      <w:lvlText w:val="•"/>
      <w:lvlJc w:val="left"/>
      <w:pPr>
        <w:ind w:left="4707" w:hanging="261"/>
      </w:pPr>
      <w:rPr>
        <w:rFonts w:hint="default"/>
        <w:lang w:val="es-ES" w:eastAsia="en-US" w:bidi="ar-SA"/>
      </w:rPr>
    </w:lvl>
    <w:lvl w:ilvl="5" w:tplc="C9E2584C">
      <w:numFmt w:val="bullet"/>
      <w:lvlText w:val="•"/>
      <w:lvlJc w:val="left"/>
      <w:pPr>
        <w:ind w:left="5576" w:hanging="261"/>
      </w:pPr>
      <w:rPr>
        <w:rFonts w:hint="default"/>
        <w:lang w:val="es-ES" w:eastAsia="en-US" w:bidi="ar-SA"/>
      </w:rPr>
    </w:lvl>
    <w:lvl w:ilvl="6" w:tplc="ED3239F2">
      <w:numFmt w:val="bullet"/>
      <w:lvlText w:val="•"/>
      <w:lvlJc w:val="left"/>
      <w:pPr>
        <w:ind w:left="6445" w:hanging="261"/>
      </w:pPr>
      <w:rPr>
        <w:rFonts w:hint="default"/>
        <w:lang w:val="es-ES" w:eastAsia="en-US" w:bidi="ar-SA"/>
      </w:rPr>
    </w:lvl>
    <w:lvl w:ilvl="7" w:tplc="4CC69AA2">
      <w:numFmt w:val="bullet"/>
      <w:lvlText w:val="•"/>
      <w:lvlJc w:val="left"/>
      <w:pPr>
        <w:ind w:left="7314" w:hanging="261"/>
      </w:pPr>
      <w:rPr>
        <w:rFonts w:hint="default"/>
        <w:lang w:val="es-ES" w:eastAsia="en-US" w:bidi="ar-SA"/>
      </w:rPr>
    </w:lvl>
    <w:lvl w:ilvl="8" w:tplc="B43E35F6">
      <w:numFmt w:val="bullet"/>
      <w:lvlText w:val="•"/>
      <w:lvlJc w:val="left"/>
      <w:pPr>
        <w:ind w:left="8183" w:hanging="261"/>
      </w:pPr>
      <w:rPr>
        <w:rFonts w:hint="default"/>
        <w:lang w:val="es-ES" w:eastAsia="en-US" w:bidi="ar-SA"/>
      </w:rPr>
    </w:lvl>
  </w:abstractNum>
  <w:abstractNum w:abstractNumId="33" w15:restartNumberingAfterBreak="0">
    <w:nsid w:val="4847201B"/>
    <w:multiLevelType w:val="hybridMultilevel"/>
    <w:tmpl w:val="B614BEEE"/>
    <w:lvl w:ilvl="0" w:tplc="5F7EB8B6">
      <w:start w:val="1"/>
      <w:numFmt w:val="decimal"/>
      <w:lvlText w:val="%1."/>
      <w:lvlJc w:val="left"/>
      <w:pPr>
        <w:ind w:left="1522" w:hanging="247"/>
        <w:jc w:val="left"/>
      </w:pPr>
      <w:rPr>
        <w:rFonts w:ascii="Cambria" w:eastAsia="Cambria" w:hAnsi="Cambria" w:cs="Cambria" w:hint="default"/>
        <w:b w:val="0"/>
        <w:bCs w:val="0"/>
        <w:i/>
        <w:iCs/>
        <w:color w:val="231F20"/>
        <w:spacing w:val="-1"/>
        <w:w w:val="97"/>
        <w:sz w:val="24"/>
        <w:szCs w:val="24"/>
        <w:lang w:val="es-ES" w:eastAsia="en-US" w:bidi="ar-SA"/>
      </w:rPr>
    </w:lvl>
    <w:lvl w:ilvl="1" w:tplc="981E4D9A">
      <w:numFmt w:val="bullet"/>
      <w:lvlText w:val="•"/>
      <w:lvlJc w:val="left"/>
      <w:pPr>
        <w:ind w:left="2360" w:hanging="247"/>
      </w:pPr>
      <w:rPr>
        <w:rFonts w:hint="default"/>
        <w:lang w:val="es-ES" w:eastAsia="en-US" w:bidi="ar-SA"/>
      </w:rPr>
    </w:lvl>
    <w:lvl w:ilvl="2" w:tplc="9E4A0988">
      <w:numFmt w:val="bullet"/>
      <w:lvlText w:val="•"/>
      <w:lvlJc w:val="left"/>
      <w:pPr>
        <w:ind w:left="3200" w:hanging="247"/>
      </w:pPr>
      <w:rPr>
        <w:rFonts w:hint="default"/>
        <w:lang w:val="es-ES" w:eastAsia="en-US" w:bidi="ar-SA"/>
      </w:rPr>
    </w:lvl>
    <w:lvl w:ilvl="3" w:tplc="20E8D3C4">
      <w:numFmt w:val="bullet"/>
      <w:lvlText w:val="•"/>
      <w:lvlJc w:val="left"/>
      <w:pPr>
        <w:ind w:left="4040" w:hanging="247"/>
      </w:pPr>
      <w:rPr>
        <w:rFonts w:hint="default"/>
        <w:lang w:val="es-ES" w:eastAsia="en-US" w:bidi="ar-SA"/>
      </w:rPr>
    </w:lvl>
    <w:lvl w:ilvl="4" w:tplc="914CA7C6">
      <w:numFmt w:val="bullet"/>
      <w:lvlText w:val="•"/>
      <w:lvlJc w:val="left"/>
      <w:pPr>
        <w:ind w:left="4880" w:hanging="247"/>
      </w:pPr>
      <w:rPr>
        <w:rFonts w:hint="default"/>
        <w:lang w:val="es-ES" w:eastAsia="en-US" w:bidi="ar-SA"/>
      </w:rPr>
    </w:lvl>
    <w:lvl w:ilvl="5" w:tplc="D6028A1E">
      <w:numFmt w:val="bullet"/>
      <w:lvlText w:val="•"/>
      <w:lvlJc w:val="left"/>
      <w:pPr>
        <w:ind w:left="5720" w:hanging="247"/>
      </w:pPr>
      <w:rPr>
        <w:rFonts w:hint="default"/>
        <w:lang w:val="es-ES" w:eastAsia="en-US" w:bidi="ar-SA"/>
      </w:rPr>
    </w:lvl>
    <w:lvl w:ilvl="6" w:tplc="15ACA86A">
      <w:numFmt w:val="bullet"/>
      <w:lvlText w:val="•"/>
      <w:lvlJc w:val="left"/>
      <w:pPr>
        <w:ind w:left="6560" w:hanging="247"/>
      </w:pPr>
      <w:rPr>
        <w:rFonts w:hint="default"/>
        <w:lang w:val="es-ES" w:eastAsia="en-US" w:bidi="ar-SA"/>
      </w:rPr>
    </w:lvl>
    <w:lvl w:ilvl="7" w:tplc="8EAC0824">
      <w:numFmt w:val="bullet"/>
      <w:lvlText w:val="•"/>
      <w:lvlJc w:val="left"/>
      <w:pPr>
        <w:ind w:left="7401" w:hanging="247"/>
      </w:pPr>
      <w:rPr>
        <w:rFonts w:hint="default"/>
        <w:lang w:val="es-ES" w:eastAsia="en-US" w:bidi="ar-SA"/>
      </w:rPr>
    </w:lvl>
    <w:lvl w:ilvl="8" w:tplc="C7F0E2E2">
      <w:numFmt w:val="bullet"/>
      <w:lvlText w:val="•"/>
      <w:lvlJc w:val="left"/>
      <w:pPr>
        <w:ind w:left="8241" w:hanging="247"/>
      </w:pPr>
      <w:rPr>
        <w:rFonts w:hint="default"/>
        <w:lang w:val="es-ES" w:eastAsia="en-US" w:bidi="ar-SA"/>
      </w:rPr>
    </w:lvl>
  </w:abstractNum>
  <w:abstractNum w:abstractNumId="34" w15:restartNumberingAfterBreak="0">
    <w:nsid w:val="48907CF1"/>
    <w:multiLevelType w:val="hybridMultilevel"/>
    <w:tmpl w:val="EEE8E374"/>
    <w:lvl w:ilvl="0" w:tplc="53B00132">
      <w:start w:val="1"/>
      <w:numFmt w:val="decimal"/>
      <w:lvlText w:val="%1."/>
      <w:lvlJc w:val="left"/>
      <w:pPr>
        <w:ind w:left="1559" w:hanging="252"/>
        <w:jc w:val="left"/>
      </w:pPr>
      <w:rPr>
        <w:rFonts w:ascii="Cambria" w:eastAsia="Cambria" w:hAnsi="Cambria" w:cs="Cambria" w:hint="default"/>
        <w:b w:val="0"/>
        <w:bCs w:val="0"/>
        <w:i/>
        <w:iCs/>
        <w:color w:val="231F20"/>
        <w:spacing w:val="-1"/>
        <w:w w:val="97"/>
        <w:sz w:val="24"/>
        <w:szCs w:val="24"/>
        <w:lang w:val="es-ES" w:eastAsia="en-US" w:bidi="ar-SA"/>
      </w:rPr>
    </w:lvl>
    <w:lvl w:ilvl="1" w:tplc="1B9EEF9E">
      <w:numFmt w:val="bullet"/>
      <w:lvlText w:val="•"/>
      <w:lvlJc w:val="left"/>
      <w:pPr>
        <w:ind w:left="2396" w:hanging="252"/>
      </w:pPr>
      <w:rPr>
        <w:rFonts w:hint="default"/>
        <w:lang w:val="es-ES" w:eastAsia="en-US" w:bidi="ar-SA"/>
      </w:rPr>
    </w:lvl>
    <w:lvl w:ilvl="2" w:tplc="49BACB58">
      <w:numFmt w:val="bullet"/>
      <w:lvlText w:val="•"/>
      <w:lvlJc w:val="left"/>
      <w:pPr>
        <w:ind w:left="3232" w:hanging="252"/>
      </w:pPr>
      <w:rPr>
        <w:rFonts w:hint="default"/>
        <w:lang w:val="es-ES" w:eastAsia="en-US" w:bidi="ar-SA"/>
      </w:rPr>
    </w:lvl>
    <w:lvl w:ilvl="3" w:tplc="644419F6">
      <w:numFmt w:val="bullet"/>
      <w:lvlText w:val="•"/>
      <w:lvlJc w:val="left"/>
      <w:pPr>
        <w:ind w:left="4068" w:hanging="252"/>
      </w:pPr>
      <w:rPr>
        <w:rFonts w:hint="default"/>
        <w:lang w:val="es-ES" w:eastAsia="en-US" w:bidi="ar-SA"/>
      </w:rPr>
    </w:lvl>
    <w:lvl w:ilvl="4" w:tplc="50729C00">
      <w:numFmt w:val="bullet"/>
      <w:lvlText w:val="•"/>
      <w:lvlJc w:val="left"/>
      <w:pPr>
        <w:ind w:left="4904" w:hanging="252"/>
      </w:pPr>
      <w:rPr>
        <w:rFonts w:hint="default"/>
        <w:lang w:val="es-ES" w:eastAsia="en-US" w:bidi="ar-SA"/>
      </w:rPr>
    </w:lvl>
    <w:lvl w:ilvl="5" w:tplc="119AAB20">
      <w:numFmt w:val="bullet"/>
      <w:lvlText w:val="•"/>
      <w:lvlJc w:val="left"/>
      <w:pPr>
        <w:ind w:left="5740" w:hanging="252"/>
      </w:pPr>
      <w:rPr>
        <w:rFonts w:hint="default"/>
        <w:lang w:val="es-ES" w:eastAsia="en-US" w:bidi="ar-SA"/>
      </w:rPr>
    </w:lvl>
    <w:lvl w:ilvl="6" w:tplc="94EEDF2A">
      <w:numFmt w:val="bullet"/>
      <w:lvlText w:val="•"/>
      <w:lvlJc w:val="left"/>
      <w:pPr>
        <w:ind w:left="6576" w:hanging="252"/>
      </w:pPr>
      <w:rPr>
        <w:rFonts w:hint="default"/>
        <w:lang w:val="es-ES" w:eastAsia="en-US" w:bidi="ar-SA"/>
      </w:rPr>
    </w:lvl>
    <w:lvl w:ilvl="7" w:tplc="07F00218">
      <w:numFmt w:val="bullet"/>
      <w:lvlText w:val="•"/>
      <w:lvlJc w:val="left"/>
      <w:pPr>
        <w:ind w:left="7413" w:hanging="252"/>
      </w:pPr>
      <w:rPr>
        <w:rFonts w:hint="default"/>
        <w:lang w:val="es-ES" w:eastAsia="en-US" w:bidi="ar-SA"/>
      </w:rPr>
    </w:lvl>
    <w:lvl w:ilvl="8" w:tplc="A4D28F80">
      <w:numFmt w:val="bullet"/>
      <w:lvlText w:val="•"/>
      <w:lvlJc w:val="left"/>
      <w:pPr>
        <w:ind w:left="8249" w:hanging="252"/>
      </w:pPr>
      <w:rPr>
        <w:rFonts w:hint="default"/>
        <w:lang w:val="es-ES" w:eastAsia="en-US" w:bidi="ar-SA"/>
      </w:rPr>
    </w:lvl>
  </w:abstractNum>
  <w:abstractNum w:abstractNumId="35" w15:restartNumberingAfterBreak="0">
    <w:nsid w:val="4F4837FB"/>
    <w:multiLevelType w:val="hybridMultilevel"/>
    <w:tmpl w:val="C12097BE"/>
    <w:lvl w:ilvl="0" w:tplc="EF10EF62">
      <w:start w:val="1"/>
      <w:numFmt w:val="decimal"/>
      <w:lvlText w:val="%1."/>
      <w:lvlJc w:val="left"/>
      <w:pPr>
        <w:ind w:left="1212" w:hanging="221"/>
        <w:jc w:val="left"/>
      </w:pPr>
      <w:rPr>
        <w:rFonts w:ascii="Cambria" w:eastAsia="Cambria" w:hAnsi="Cambria" w:cs="Cambria" w:hint="default"/>
        <w:b w:val="0"/>
        <w:bCs w:val="0"/>
        <w:i/>
        <w:iCs/>
        <w:color w:val="231F20"/>
        <w:spacing w:val="-1"/>
        <w:w w:val="97"/>
        <w:sz w:val="24"/>
        <w:szCs w:val="24"/>
        <w:lang w:val="es-ES" w:eastAsia="en-US" w:bidi="ar-SA"/>
      </w:rPr>
    </w:lvl>
    <w:lvl w:ilvl="1" w:tplc="2AE27EAE">
      <w:start w:val="1"/>
      <w:numFmt w:val="decimal"/>
      <w:lvlText w:val="%2."/>
      <w:lvlJc w:val="left"/>
      <w:pPr>
        <w:ind w:left="1842" w:hanging="171"/>
        <w:jc w:val="left"/>
      </w:pPr>
      <w:rPr>
        <w:rFonts w:ascii="Cambria" w:eastAsia="Cambria" w:hAnsi="Cambria" w:cs="Cambria" w:hint="default"/>
        <w:b w:val="0"/>
        <w:bCs w:val="0"/>
        <w:i/>
        <w:iCs/>
        <w:color w:val="231F20"/>
        <w:spacing w:val="0"/>
        <w:w w:val="93"/>
        <w:sz w:val="22"/>
        <w:szCs w:val="22"/>
        <w:lang w:val="es-ES" w:eastAsia="en-US" w:bidi="ar-SA"/>
      </w:rPr>
    </w:lvl>
    <w:lvl w:ilvl="2" w:tplc="380CAC24">
      <w:numFmt w:val="bullet"/>
      <w:lvlText w:val="•"/>
      <w:lvlJc w:val="left"/>
      <w:pPr>
        <w:ind w:left="2737" w:hanging="171"/>
      </w:pPr>
      <w:rPr>
        <w:rFonts w:hint="default"/>
        <w:lang w:val="es-ES" w:eastAsia="en-US" w:bidi="ar-SA"/>
      </w:rPr>
    </w:lvl>
    <w:lvl w:ilvl="3" w:tplc="5562E7E0">
      <w:numFmt w:val="bullet"/>
      <w:lvlText w:val="•"/>
      <w:lvlJc w:val="left"/>
      <w:pPr>
        <w:ind w:left="3635" w:hanging="171"/>
      </w:pPr>
      <w:rPr>
        <w:rFonts w:hint="default"/>
        <w:lang w:val="es-ES" w:eastAsia="en-US" w:bidi="ar-SA"/>
      </w:rPr>
    </w:lvl>
    <w:lvl w:ilvl="4" w:tplc="2E84DA22">
      <w:numFmt w:val="bullet"/>
      <w:lvlText w:val="•"/>
      <w:lvlJc w:val="left"/>
      <w:pPr>
        <w:ind w:left="4533" w:hanging="171"/>
      </w:pPr>
      <w:rPr>
        <w:rFonts w:hint="default"/>
        <w:lang w:val="es-ES" w:eastAsia="en-US" w:bidi="ar-SA"/>
      </w:rPr>
    </w:lvl>
    <w:lvl w:ilvl="5" w:tplc="CD70E1A4">
      <w:numFmt w:val="bullet"/>
      <w:lvlText w:val="•"/>
      <w:lvlJc w:val="left"/>
      <w:pPr>
        <w:ind w:left="5431" w:hanging="171"/>
      </w:pPr>
      <w:rPr>
        <w:rFonts w:hint="default"/>
        <w:lang w:val="es-ES" w:eastAsia="en-US" w:bidi="ar-SA"/>
      </w:rPr>
    </w:lvl>
    <w:lvl w:ilvl="6" w:tplc="CBAC0C28">
      <w:numFmt w:val="bullet"/>
      <w:lvlText w:val="•"/>
      <w:lvlJc w:val="left"/>
      <w:pPr>
        <w:ind w:left="6329" w:hanging="171"/>
      </w:pPr>
      <w:rPr>
        <w:rFonts w:hint="default"/>
        <w:lang w:val="es-ES" w:eastAsia="en-US" w:bidi="ar-SA"/>
      </w:rPr>
    </w:lvl>
    <w:lvl w:ilvl="7" w:tplc="C35C38DE">
      <w:numFmt w:val="bullet"/>
      <w:lvlText w:val="•"/>
      <w:lvlJc w:val="left"/>
      <w:pPr>
        <w:ind w:left="7227" w:hanging="171"/>
      </w:pPr>
      <w:rPr>
        <w:rFonts w:hint="default"/>
        <w:lang w:val="es-ES" w:eastAsia="en-US" w:bidi="ar-SA"/>
      </w:rPr>
    </w:lvl>
    <w:lvl w:ilvl="8" w:tplc="2A0C7030">
      <w:numFmt w:val="bullet"/>
      <w:lvlText w:val="•"/>
      <w:lvlJc w:val="left"/>
      <w:pPr>
        <w:ind w:left="8125" w:hanging="171"/>
      </w:pPr>
      <w:rPr>
        <w:rFonts w:hint="default"/>
        <w:lang w:val="es-ES" w:eastAsia="en-US" w:bidi="ar-SA"/>
      </w:rPr>
    </w:lvl>
  </w:abstractNum>
  <w:abstractNum w:abstractNumId="36" w15:restartNumberingAfterBreak="0">
    <w:nsid w:val="501F7C1D"/>
    <w:multiLevelType w:val="hybridMultilevel"/>
    <w:tmpl w:val="6010E34C"/>
    <w:lvl w:ilvl="0" w:tplc="8CE6C120">
      <w:start w:val="1"/>
      <w:numFmt w:val="decimal"/>
      <w:lvlText w:val="%1."/>
      <w:lvlJc w:val="left"/>
      <w:pPr>
        <w:ind w:left="992" w:hanging="263"/>
        <w:jc w:val="left"/>
      </w:pPr>
      <w:rPr>
        <w:rFonts w:ascii="Cambria" w:eastAsia="Cambria" w:hAnsi="Cambria" w:cs="Cambria" w:hint="default"/>
        <w:b w:val="0"/>
        <w:bCs w:val="0"/>
        <w:i w:val="0"/>
        <w:iCs w:val="0"/>
        <w:color w:val="231F20"/>
        <w:spacing w:val="-1"/>
        <w:w w:val="97"/>
        <w:sz w:val="24"/>
        <w:szCs w:val="24"/>
        <w:lang w:val="es-ES" w:eastAsia="en-US" w:bidi="ar-SA"/>
      </w:rPr>
    </w:lvl>
    <w:lvl w:ilvl="1" w:tplc="9718EA20">
      <w:numFmt w:val="bullet"/>
      <w:lvlText w:val="-"/>
      <w:lvlJc w:val="left"/>
      <w:pPr>
        <w:ind w:left="992" w:hanging="139"/>
      </w:pPr>
      <w:rPr>
        <w:rFonts w:ascii="Cambria" w:eastAsia="Cambria" w:hAnsi="Cambria" w:cs="Cambria" w:hint="default"/>
        <w:b w:val="0"/>
        <w:bCs w:val="0"/>
        <w:i/>
        <w:iCs/>
        <w:color w:val="231F20"/>
        <w:spacing w:val="0"/>
        <w:w w:val="97"/>
        <w:sz w:val="24"/>
        <w:szCs w:val="24"/>
        <w:lang w:val="es-ES" w:eastAsia="en-US" w:bidi="ar-SA"/>
      </w:rPr>
    </w:lvl>
    <w:lvl w:ilvl="2" w:tplc="940E5BF6">
      <w:start w:val="1"/>
      <w:numFmt w:val="lowerLetter"/>
      <w:lvlText w:val="%3)"/>
      <w:lvlJc w:val="left"/>
      <w:pPr>
        <w:ind w:left="1536" w:hanging="261"/>
        <w:jc w:val="left"/>
      </w:pPr>
      <w:rPr>
        <w:rFonts w:ascii="Cambria" w:eastAsia="Cambria" w:hAnsi="Cambria" w:cs="Cambria" w:hint="default"/>
        <w:b w:val="0"/>
        <w:bCs w:val="0"/>
        <w:i/>
        <w:iCs/>
        <w:color w:val="231F20"/>
        <w:spacing w:val="0"/>
        <w:w w:val="97"/>
        <w:sz w:val="24"/>
        <w:szCs w:val="24"/>
        <w:lang w:val="es-ES" w:eastAsia="en-US" w:bidi="ar-SA"/>
      </w:rPr>
    </w:lvl>
    <w:lvl w:ilvl="3" w:tplc="60DC3936">
      <w:numFmt w:val="bullet"/>
      <w:lvlText w:val="•"/>
      <w:lvlJc w:val="left"/>
      <w:pPr>
        <w:ind w:left="3402" w:hanging="261"/>
      </w:pPr>
      <w:rPr>
        <w:rFonts w:hint="default"/>
        <w:lang w:val="es-ES" w:eastAsia="en-US" w:bidi="ar-SA"/>
      </w:rPr>
    </w:lvl>
    <w:lvl w:ilvl="4" w:tplc="269A2B7E">
      <w:numFmt w:val="bullet"/>
      <w:lvlText w:val="•"/>
      <w:lvlJc w:val="left"/>
      <w:pPr>
        <w:ind w:left="4333" w:hanging="261"/>
      </w:pPr>
      <w:rPr>
        <w:rFonts w:hint="default"/>
        <w:lang w:val="es-ES" w:eastAsia="en-US" w:bidi="ar-SA"/>
      </w:rPr>
    </w:lvl>
    <w:lvl w:ilvl="5" w:tplc="07BAB70C">
      <w:numFmt w:val="bullet"/>
      <w:lvlText w:val="•"/>
      <w:lvlJc w:val="left"/>
      <w:pPr>
        <w:ind w:left="5265" w:hanging="261"/>
      </w:pPr>
      <w:rPr>
        <w:rFonts w:hint="default"/>
        <w:lang w:val="es-ES" w:eastAsia="en-US" w:bidi="ar-SA"/>
      </w:rPr>
    </w:lvl>
    <w:lvl w:ilvl="6" w:tplc="C3308E9A">
      <w:numFmt w:val="bullet"/>
      <w:lvlText w:val="•"/>
      <w:lvlJc w:val="left"/>
      <w:pPr>
        <w:ind w:left="6196" w:hanging="261"/>
      </w:pPr>
      <w:rPr>
        <w:rFonts w:hint="default"/>
        <w:lang w:val="es-ES" w:eastAsia="en-US" w:bidi="ar-SA"/>
      </w:rPr>
    </w:lvl>
    <w:lvl w:ilvl="7" w:tplc="3A762362">
      <w:numFmt w:val="bullet"/>
      <w:lvlText w:val="•"/>
      <w:lvlJc w:val="left"/>
      <w:pPr>
        <w:ind w:left="7127" w:hanging="261"/>
      </w:pPr>
      <w:rPr>
        <w:rFonts w:hint="default"/>
        <w:lang w:val="es-ES" w:eastAsia="en-US" w:bidi="ar-SA"/>
      </w:rPr>
    </w:lvl>
    <w:lvl w:ilvl="8" w:tplc="B352FF60">
      <w:numFmt w:val="bullet"/>
      <w:lvlText w:val="•"/>
      <w:lvlJc w:val="left"/>
      <w:pPr>
        <w:ind w:left="8058" w:hanging="261"/>
      </w:pPr>
      <w:rPr>
        <w:rFonts w:hint="default"/>
        <w:lang w:val="es-ES" w:eastAsia="en-US" w:bidi="ar-SA"/>
      </w:rPr>
    </w:lvl>
  </w:abstractNum>
  <w:abstractNum w:abstractNumId="37" w15:restartNumberingAfterBreak="0">
    <w:nsid w:val="559C7EEE"/>
    <w:multiLevelType w:val="hybridMultilevel"/>
    <w:tmpl w:val="812E3F72"/>
    <w:lvl w:ilvl="0" w:tplc="7F381562">
      <w:start w:val="1"/>
      <w:numFmt w:val="decimal"/>
      <w:lvlText w:val="%1."/>
      <w:lvlJc w:val="left"/>
      <w:pPr>
        <w:ind w:left="993" w:hanging="171"/>
        <w:jc w:val="left"/>
      </w:pPr>
      <w:rPr>
        <w:rFonts w:ascii="Cambria" w:eastAsia="Cambria" w:hAnsi="Cambria" w:cs="Cambria" w:hint="default"/>
        <w:b w:val="0"/>
        <w:bCs w:val="0"/>
        <w:i/>
        <w:iCs/>
        <w:color w:val="231F20"/>
        <w:spacing w:val="-1"/>
        <w:w w:val="90"/>
        <w:sz w:val="22"/>
        <w:szCs w:val="22"/>
        <w:lang w:val="es-ES" w:eastAsia="en-US" w:bidi="ar-SA"/>
      </w:rPr>
    </w:lvl>
    <w:lvl w:ilvl="1" w:tplc="BE8C9AF0">
      <w:numFmt w:val="bullet"/>
      <w:lvlText w:val="•"/>
      <w:lvlJc w:val="left"/>
      <w:pPr>
        <w:ind w:left="1892" w:hanging="171"/>
      </w:pPr>
      <w:rPr>
        <w:rFonts w:hint="default"/>
        <w:lang w:val="es-ES" w:eastAsia="en-US" w:bidi="ar-SA"/>
      </w:rPr>
    </w:lvl>
    <w:lvl w:ilvl="2" w:tplc="84E01C90">
      <w:numFmt w:val="bullet"/>
      <w:lvlText w:val="•"/>
      <w:lvlJc w:val="left"/>
      <w:pPr>
        <w:ind w:left="2784" w:hanging="171"/>
      </w:pPr>
      <w:rPr>
        <w:rFonts w:hint="default"/>
        <w:lang w:val="es-ES" w:eastAsia="en-US" w:bidi="ar-SA"/>
      </w:rPr>
    </w:lvl>
    <w:lvl w:ilvl="3" w:tplc="17ECFB82">
      <w:numFmt w:val="bullet"/>
      <w:lvlText w:val="•"/>
      <w:lvlJc w:val="left"/>
      <w:pPr>
        <w:ind w:left="3676" w:hanging="171"/>
      </w:pPr>
      <w:rPr>
        <w:rFonts w:hint="default"/>
        <w:lang w:val="es-ES" w:eastAsia="en-US" w:bidi="ar-SA"/>
      </w:rPr>
    </w:lvl>
    <w:lvl w:ilvl="4" w:tplc="4C68973A">
      <w:numFmt w:val="bullet"/>
      <w:lvlText w:val="•"/>
      <w:lvlJc w:val="left"/>
      <w:pPr>
        <w:ind w:left="4568" w:hanging="171"/>
      </w:pPr>
      <w:rPr>
        <w:rFonts w:hint="default"/>
        <w:lang w:val="es-ES" w:eastAsia="en-US" w:bidi="ar-SA"/>
      </w:rPr>
    </w:lvl>
    <w:lvl w:ilvl="5" w:tplc="FC060A76">
      <w:numFmt w:val="bullet"/>
      <w:lvlText w:val="•"/>
      <w:lvlJc w:val="left"/>
      <w:pPr>
        <w:ind w:left="5460" w:hanging="171"/>
      </w:pPr>
      <w:rPr>
        <w:rFonts w:hint="default"/>
        <w:lang w:val="es-ES" w:eastAsia="en-US" w:bidi="ar-SA"/>
      </w:rPr>
    </w:lvl>
    <w:lvl w:ilvl="6" w:tplc="AFEC8F10">
      <w:numFmt w:val="bullet"/>
      <w:lvlText w:val="•"/>
      <w:lvlJc w:val="left"/>
      <w:pPr>
        <w:ind w:left="6352" w:hanging="171"/>
      </w:pPr>
      <w:rPr>
        <w:rFonts w:hint="default"/>
        <w:lang w:val="es-ES" w:eastAsia="en-US" w:bidi="ar-SA"/>
      </w:rPr>
    </w:lvl>
    <w:lvl w:ilvl="7" w:tplc="F6884DFC">
      <w:numFmt w:val="bullet"/>
      <w:lvlText w:val="•"/>
      <w:lvlJc w:val="left"/>
      <w:pPr>
        <w:ind w:left="7245" w:hanging="171"/>
      </w:pPr>
      <w:rPr>
        <w:rFonts w:hint="default"/>
        <w:lang w:val="es-ES" w:eastAsia="en-US" w:bidi="ar-SA"/>
      </w:rPr>
    </w:lvl>
    <w:lvl w:ilvl="8" w:tplc="5248FF32">
      <w:numFmt w:val="bullet"/>
      <w:lvlText w:val="•"/>
      <w:lvlJc w:val="left"/>
      <w:pPr>
        <w:ind w:left="8137" w:hanging="171"/>
      </w:pPr>
      <w:rPr>
        <w:rFonts w:hint="default"/>
        <w:lang w:val="es-ES" w:eastAsia="en-US" w:bidi="ar-SA"/>
      </w:rPr>
    </w:lvl>
  </w:abstractNum>
  <w:abstractNum w:abstractNumId="38" w15:restartNumberingAfterBreak="0">
    <w:nsid w:val="590E3FCD"/>
    <w:multiLevelType w:val="hybridMultilevel"/>
    <w:tmpl w:val="BB8ED792"/>
    <w:lvl w:ilvl="0" w:tplc="799A6858">
      <w:start w:val="1"/>
      <w:numFmt w:val="decimal"/>
      <w:lvlText w:val="%1."/>
      <w:lvlJc w:val="left"/>
      <w:pPr>
        <w:ind w:left="1559" w:hanging="222"/>
        <w:jc w:val="left"/>
      </w:pPr>
      <w:rPr>
        <w:rFonts w:ascii="Cambria" w:eastAsia="Cambria" w:hAnsi="Cambria" w:cs="Cambria" w:hint="default"/>
        <w:b w:val="0"/>
        <w:bCs w:val="0"/>
        <w:i/>
        <w:iCs/>
        <w:color w:val="231F20"/>
        <w:spacing w:val="-1"/>
        <w:w w:val="97"/>
        <w:sz w:val="24"/>
        <w:szCs w:val="24"/>
        <w:lang w:val="es-ES" w:eastAsia="en-US" w:bidi="ar-SA"/>
      </w:rPr>
    </w:lvl>
    <w:lvl w:ilvl="1" w:tplc="7B2A6B38">
      <w:start w:val="1"/>
      <w:numFmt w:val="lowerLetter"/>
      <w:lvlText w:val="%2)"/>
      <w:lvlJc w:val="left"/>
      <w:pPr>
        <w:ind w:left="2126" w:hanging="268"/>
        <w:jc w:val="left"/>
      </w:pPr>
      <w:rPr>
        <w:rFonts w:ascii="Cambria" w:eastAsia="Cambria" w:hAnsi="Cambria" w:cs="Cambria" w:hint="default"/>
        <w:b w:val="0"/>
        <w:bCs w:val="0"/>
        <w:i/>
        <w:iCs/>
        <w:color w:val="231F20"/>
        <w:spacing w:val="0"/>
        <w:w w:val="97"/>
        <w:sz w:val="24"/>
        <w:szCs w:val="24"/>
        <w:lang w:val="es-ES" w:eastAsia="en-US" w:bidi="ar-SA"/>
      </w:rPr>
    </w:lvl>
    <w:lvl w:ilvl="2" w:tplc="DC8EB538">
      <w:numFmt w:val="bullet"/>
      <w:lvlText w:val="•"/>
      <w:lvlJc w:val="left"/>
      <w:pPr>
        <w:ind w:left="2986" w:hanging="268"/>
      </w:pPr>
      <w:rPr>
        <w:rFonts w:hint="default"/>
        <w:lang w:val="es-ES" w:eastAsia="en-US" w:bidi="ar-SA"/>
      </w:rPr>
    </w:lvl>
    <w:lvl w:ilvl="3" w:tplc="99BEA702">
      <w:numFmt w:val="bullet"/>
      <w:lvlText w:val="•"/>
      <w:lvlJc w:val="left"/>
      <w:pPr>
        <w:ind w:left="3853" w:hanging="268"/>
      </w:pPr>
      <w:rPr>
        <w:rFonts w:hint="default"/>
        <w:lang w:val="es-ES" w:eastAsia="en-US" w:bidi="ar-SA"/>
      </w:rPr>
    </w:lvl>
    <w:lvl w:ilvl="4" w:tplc="6B561972">
      <w:numFmt w:val="bullet"/>
      <w:lvlText w:val="•"/>
      <w:lvlJc w:val="left"/>
      <w:pPr>
        <w:ind w:left="4720" w:hanging="268"/>
      </w:pPr>
      <w:rPr>
        <w:rFonts w:hint="default"/>
        <w:lang w:val="es-ES" w:eastAsia="en-US" w:bidi="ar-SA"/>
      </w:rPr>
    </w:lvl>
    <w:lvl w:ilvl="5" w:tplc="7BE8E902">
      <w:numFmt w:val="bullet"/>
      <w:lvlText w:val="•"/>
      <w:lvlJc w:val="left"/>
      <w:pPr>
        <w:ind w:left="5587" w:hanging="268"/>
      </w:pPr>
      <w:rPr>
        <w:rFonts w:hint="default"/>
        <w:lang w:val="es-ES" w:eastAsia="en-US" w:bidi="ar-SA"/>
      </w:rPr>
    </w:lvl>
    <w:lvl w:ilvl="6" w:tplc="B52039E6">
      <w:numFmt w:val="bullet"/>
      <w:lvlText w:val="•"/>
      <w:lvlJc w:val="left"/>
      <w:pPr>
        <w:ind w:left="6454" w:hanging="268"/>
      </w:pPr>
      <w:rPr>
        <w:rFonts w:hint="default"/>
        <w:lang w:val="es-ES" w:eastAsia="en-US" w:bidi="ar-SA"/>
      </w:rPr>
    </w:lvl>
    <w:lvl w:ilvl="7" w:tplc="7C0C580A">
      <w:numFmt w:val="bullet"/>
      <w:lvlText w:val="•"/>
      <w:lvlJc w:val="left"/>
      <w:pPr>
        <w:ind w:left="7321" w:hanging="268"/>
      </w:pPr>
      <w:rPr>
        <w:rFonts w:hint="default"/>
        <w:lang w:val="es-ES" w:eastAsia="en-US" w:bidi="ar-SA"/>
      </w:rPr>
    </w:lvl>
    <w:lvl w:ilvl="8" w:tplc="C86A3A7C">
      <w:numFmt w:val="bullet"/>
      <w:lvlText w:val="•"/>
      <w:lvlJc w:val="left"/>
      <w:pPr>
        <w:ind w:left="8187" w:hanging="268"/>
      </w:pPr>
      <w:rPr>
        <w:rFonts w:hint="default"/>
        <w:lang w:val="es-ES" w:eastAsia="en-US" w:bidi="ar-SA"/>
      </w:rPr>
    </w:lvl>
  </w:abstractNum>
  <w:abstractNum w:abstractNumId="39" w15:restartNumberingAfterBreak="0">
    <w:nsid w:val="5BF628F7"/>
    <w:multiLevelType w:val="hybridMultilevel"/>
    <w:tmpl w:val="9BF23C38"/>
    <w:lvl w:ilvl="0" w:tplc="C534EE5E">
      <w:start w:val="1"/>
      <w:numFmt w:val="decimal"/>
      <w:lvlText w:val="%1."/>
      <w:lvlJc w:val="left"/>
      <w:pPr>
        <w:ind w:left="1559" w:hanging="278"/>
        <w:jc w:val="left"/>
      </w:pPr>
      <w:rPr>
        <w:rFonts w:ascii="Cambria" w:eastAsia="Cambria" w:hAnsi="Cambria" w:cs="Cambria" w:hint="default"/>
        <w:b w:val="0"/>
        <w:bCs w:val="0"/>
        <w:i/>
        <w:iCs/>
        <w:color w:val="231F20"/>
        <w:spacing w:val="-1"/>
        <w:w w:val="97"/>
        <w:sz w:val="24"/>
        <w:szCs w:val="24"/>
        <w:lang w:val="es-ES" w:eastAsia="en-US" w:bidi="ar-SA"/>
      </w:rPr>
    </w:lvl>
    <w:lvl w:ilvl="1" w:tplc="4D4EF7AE">
      <w:start w:val="1"/>
      <w:numFmt w:val="lowerLetter"/>
      <w:lvlText w:val="%2)"/>
      <w:lvlJc w:val="left"/>
      <w:pPr>
        <w:ind w:left="2126" w:hanging="244"/>
        <w:jc w:val="left"/>
      </w:pPr>
      <w:rPr>
        <w:rFonts w:ascii="Cambria" w:eastAsia="Cambria" w:hAnsi="Cambria" w:cs="Cambria" w:hint="default"/>
        <w:b w:val="0"/>
        <w:bCs w:val="0"/>
        <w:i/>
        <w:iCs/>
        <w:color w:val="231F20"/>
        <w:spacing w:val="0"/>
        <w:w w:val="97"/>
        <w:sz w:val="24"/>
        <w:szCs w:val="24"/>
        <w:lang w:val="es-ES" w:eastAsia="en-US" w:bidi="ar-SA"/>
      </w:rPr>
    </w:lvl>
    <w:lvl w:ilvl="2" w:tplc="86E814AC">
      <w:numFmt w:val="bullet"/>
      <w:lvlText w:val="•"/>
      <w:lvlJc w:val="left"/>
      <w:pPr>
        <w:ind w:left="2986" w:hanging="244"/>
      </w:pPr>
      <w:rPr>
        <w:rFonts w:hint="default"/>
        <w:lang w:val="es-ES" w:eastAsia="en-US" w:bidi="ar-SA"/>
      </w:rPr>
    </w:lvl>
    <w:lvl w:ilvl="3" w:tplc="6BE808BC">
      <w:numFmt w:val="bullet"/>
      <w:lvlText w:val="•"/>
      <w:lvlJc w:val="left"/>
      <w:pPr>
        <w:ind w:left="3853" w:hanging="244"/>
      </w:pPr>
      <w:rPr>
        <w:rFonts w:hint="default"/>
        <w:lang w:val="es-ES" w:eastAsia="en-US" w:bidi="ar-SA"/>
      </w:rPr>
    </w:lvl>
    <w:lvl w:ilvl="4" w:tplc="72F23F8A">
      <w:numFmt w:val="bullet"/>
      <w:lvlText w:val="•"/>
      <w:lvlJc w:val="left"/>
      <w:pPr>
        <w:ind w:left="4720" w:hanging="244"/>
      </w:pPr>
      <w:rPr>
        <w:rFonts w:hint="default"/>
        <w:lang w:val="es-ES" w:eastAsia="en-US" w:bidi="ar-SA"/>
      </w:rPr>
    </w:lvl>
    <w:lvl w:ilvl="5" w:tplc="14F8BD6E">
      <w:numFmt w:val="bullet"/>
      <w:lvlText w:val="•"/>
      <w:lvlJc w:val="left"/>
      <w:pPr>
        <w:ind w:left="5587" w:hanging="244"/>
      </w:pPr>
      <w:rPr>
        <w:rFonts w:hint="default"/>
        <w:lang w:val="es-ES" w:eastAsia="en-US" w:bidi="ar-SA"/>
      </w:rPr>
    </w:lvl>
    <w:lvl w:ilvl="6" w:tplc="CF6AADD8">
      <w:numFmt w:val="bullet"/>
      <w:lvlText w:val="•"/>
      <w:lvlJc w:val="left"/>
      <w:pPr>
        <w:ind w:left="6454" w:hanging="244"/>
      </w:pPr>
      <w:rPr>
        <w:rFonts w:hint="default"/>
        <w:lang w:val="es-ES" w:eastAsia="en-US" w:bidi="ar-SA"/>
      </w:rPr>
    </w:lvl>
    <w:lvl w:ilvl="7" w:tplc="BC90703A">
      <w:numFmt w:val="bullet"/>
      <w:lvlText w:val="•"/>
      <w:lvlJc w:val="left"/>
      <w:pPr>
        <w:ind w:left="7321" w:hanging="244"/>
      </w:pPr>
      <w:rPr>
        <w:rFonts w:hint="default"/>
        <w:lang w:val="es-ES" w:eastAsia="en-US" w:bidi="ar-SA"/>
      </w:rPr>
    </w:lvl>
    <w:lvl w:ilvl="8" w:tplc="CB3E97CA">
      <w:numFmt w:val="bullet"/>
      <w:lvlText w:val="•"/>
      <w:lvlJc w:val="left"/>
      <w:pPr>
        <w:ind w:left="8187" w:hanging="244"/>
      </w:pPr>
      <w:rPr>
        <w:rFonts w:hint="default"/>
        <w:lang w:val="es-ES" w:eastAsia="en-US" w:bidi="ar-SA"/>
      </w:rPr>
    </w:lvl>
  </w:abstractNum>
  <w:abstractNum w:abstractNumId="40" w15:restartNumberingAfterBreak="0">
    <w:nsid w:val="5CF72B9E"/>
    <w:multiLevelType w:val="hybridMultilevel"/>
    <w:tmpl w:val="19D0AD34"/>
    <w:lvl w:ilvl="0" w:tplc="223E2C44">
      <w:numFmt w:val="bullet"/>
      <w:lvlText w:val="-"/>
      <w:lvlJc w:val="left"/>
      <w:pPr>
        <w:ind w:left="1385" w:hanging="137"/>
      </w:pPr>
      <w:rPr>
        <w:rFonts w:ascii="Cambria" w:eastAsia="Cambria" w:hAnsi="Cambria" w:cs="Cambria" w:hint="default"/>
        <w:b w:val="0"/>
        <w:bCs w:val="0"/>
        <w:i w:val="0"/>
        <w:iCs w:val="0"/>
        <w:color w:val="3B3839"/>
        <w:spacing w:val="0"/>
        <w:w w:val="97"/>
        <w:sz w:val="24"/>
        <w:szCs w:val="24"/>
        <w:lang w:val="es-ES" w:eastAsia="en-US" w:bidi="ar-SA"/>
      </w:rPr>
    </w:lvl>
    <w:lvl w:ilvl="1" w:tplc="9468D0C6">
      <w:numFmt w:val="bullet"/>
      <w:lvlText w:val="•"/>
      <w:lvlJc w:val="left"/>
      <w:pPr>
        <w:ind w:left="2234" w:hanging="137"/>
      </w:pPr>
      <w:rPr>
        <w:rFonts w:hint="default"/>
        <w:lang w:val="es-ES" w:eastAsia="en-US" w:bidi="ar-SA"/>
      </w:rPr>
    </w:lvl>
    <w:lvl w:ilvl="2" w:tplc="E004B774">
      <w:numFmt w:val="bullet"/>
      <w:lvlText w:val="•"/>
      <w:lvlJc w:val="left"/>
      <w:pPr>
        <w:ind w:left="3088" w:hanging="137"/>
      </w:pPr>
      <w:rPr>
        <w:rFonts w:hint="default"/>
        <w:lang w:val="es-ES" w:eastAsia="en-US" w:bidi="ar-SA"/>
      </w:rPr>
    </w:lvl>
    <w:lvl w:ilvl="3" w:tplc="7C3C916C">
      <w:numFmt w:val="bullet"/>
      <w:lvlText w:val="•"/>
      <w:lvlJc w:val="left"/>
      <w:pPr>
        <w:ind w:left="3942" w:hanging="137"/>
      </w:pPr>
      <w:rPr>
        <w:rFonts w:hint="default"/>
        <w:lang w:val="es-ES" w:eastAsia="en-US" w:bidi="ar-SA"/>
      </w:rPr>
    </w:lvl>
    <w:lvl w:ilvl="4" w:tplc="68DC1EB4">
      <w:numFmt w:val="bullet"/>
      <w:lvlText w:val="•"/>
      <w:lvlJc w:val="left"/>
      <w:pPr>
        <w:ind w:left="4796" w:hanging="137"/>
      </w:pPr>
      <w:rPr>
        <w:rFonts w:hint="default"/>
        <w:lang w:val="es-ES" w:eastAsia="en-US" w:bidi="ar-SA"/>
      </w:rPr>
    </w:lvl>
    <w:lvl w:ilvl="5" w:tplc="6602D752">
      <w:numFmt w:val="bullet"/>
      <w:lvlText w:val="•"/>
      <w:lvlJc w:val="left"/>
      <w:pPr>
        <w:ind w:left="5650" w:hanging="137"/>
      </w:pPr>
      <w:rPr>
        <w:rFonts w:hint="default"/>
        <w:lang w:val="es-ES" w:eastAsia="en-US" w:bidi="ar-SA"/>
      </w:rPr>
    </w:lvl>
    <w:lvl w:ilvl="6" w:tplc="07C69D90">
      <w:numFmt w:val="bullet"/>
      <w:lvlText w:val="•"/>
      <w:lvlJc w:val="left"/>
      <w:pPr>
        <w:ind w:left="6504" w:hanging="137"/>
      </w:pPr>
      <w:rPr>
        <w:rFonts w:hint="default"/>
        <w:lang w:val="es-ES" w:eastAsia="en-US" w:bidi="ar-SA"/>
      </w:rPr>
    </w:lvl>
    <w:lvl w:ilvl="7" w:tplc="4C362438">
      <w:numFmt w:val="bullet"/>
      <w:lvlText w:val="•"/>
      <w:lvlJc w:val="left"/>
      <w:pPr>
        <w:ind w:left="7359" w:hanging="137"/>
      </w:pPr>
      <w:rPr>
        <w:rFonts w:hint="default"/>
        <w:lang w:val="es-ES" w:eastAsia="en-US" w:bidi="ar-SA"/>
      </w:rPr>
    </w:lvl>
    <w:lvl w:ilvl="8" w:tplc="C7EE8E42">
      <w:numFmt w:val="bullet"/>
      <w:lvlText w:val="•"/>
      <w:lvlJc w:val="left"/>
      <w:pPr>
        <w:ind w:left="8213" w:hanging="137"/>
      </w:pPr>
      <w:rPr>
        <w:rFonts w:hint="default"/>
        <w:lang w:val="es-ES" w:eastAsia="en-US" w:bidi="ar-SA"/>
      </w:rPr>
    </w:lvl>
  </w:abstractNum>
  <w:abstractNum w:abstractNumId="41" w15:restartNumberingAfterBreak="0">
    <w:nsid w:val="5D8F75E4"/>
    <w:multiLevelType w:val="hybridMultilevel"/>
    <w:tmpl w:val="1A0E08A8"/>
    <w:lvl w:ilvl="0" w:tplc="6E2064B2">
      <w:start w:val="1"/>
      <w:numFmt w:val="decimal"/>
      <w:lvlText w:val="%1."/>
      <w:lvlJc w:val="left"/>
      <w:pPr>
        <w:ind w:left="1559" w:hanging="209"/>
        <w:jc w:val="left"/>
      </w:pPr>
      <w:rPr>
        <w:rFonts w:ascii="Cambria" w:eastAsia="Cambria" w:hAnsi="Cambria" w:cs="Cambria" w:hint="default"/>
        <w:b w:val="0"/>
        <w:bCs w:val="0"/>
        <w:i/>
        <w:iCs/>
        <w:color w:val="231F20"/>
        <w:spacing w:val="-1"/>
        <w:w w:val="97"/>
        <w:sz w:val="24"/>
        <w:szCs w:val="24"/>
        <w:lang w:val="es-ES" w:eastAsia="en-US" w:bidi="ar-SA"/>
      </w:rPr>
    </w:lvl>
    <w:lvl w:ilvl="1" w:tplc="8794D75E">
      <w:numFmt w:val="bullet"/>
      <w:lvlText w:val="•"/>
      <w:lvlJc w:val="left"/>
      <w:pPr>
        <w:ind w:left="2396" w:hanging="209"/>
      </w:pPr>
      <w:rPr>
        <w:rFonts w:hint="default"/>
        <w:lang w:val="es-ES" w:eastAsia="en-US" w:bidi="ar-SA"/>
      </w:rPr>
    </w:lvl>
    <w:lvl w:ilvl="2" w:tplc="AF783D82">
      <w:numFmt w:val="bullet"/>
      <w:lvlText w:val="•"/>
      <w:lvlJc w:val="left"/>
      <w:pPr>
        <w:ind w:left="3232" w:hanging="209"/>
      </w:pPr>
      <w:rPr>
        <w:rFonts w:hint="default"/>
        <w:lang w:val="es-ES" w:eastAsia="en-US" w:bidi="ar-SA"/>
      </w:rPr>
    </w:lvl>
    <w:lvl w:ilvl="3" w:tplc="20E8AC4C">
      <w:numFmt w:val="bullet"/>
      <w:lvlText w:val="•"/>
      <w:lvlJc w:val="left"/>
      <w:pPr>
        <w:ind w:left="4068" w:hanging="209"/>
      </w:pPr>
      <w:rPr>
        <w:rFonts w:hint="default"/>
        <w:lang w:val="es-ES" w:eastAsia="en-US" w:bidi="ar-SA"/>
      </w:rPr>
    </w:lvl>
    <w:lvl w:ilvl="4" w:tplc="713EBB62">
      <w:numFmt w:val="bullet"/>
      <w:lvlText w:val="•"/>
      <w:lvlJc w:val="left"/>
      <w:pPr>
        <w:ind w:left="4904" w:hanging="209"/>
      </w:pPr>
      <w:rPr>
        <w:rFonts w:hint="default"/>
        <w:lang w:val="es-ES" w:eastAsia="en-US" w:bidi="ar-SA"/>
      </w:rPr>
    </w:lvl>
    <w:lvl w:ilvl="5" w:tplc="308E321E">
      <w:numFmt w:val="bullet"/>
      <w:lvlText w:val="•"/>
      <w:lvlJc w:val="left"/>
      <w:pPr>
        <w:ind w:left="5740" w:hanging="209"/>
      </w:pPr>
      <w:rPr>
        <w:rFonts w:hint="default"/>
        <w:lang w:val="es-ES" w:eastAsia="en-US" w:bidi="ar-SA"/>
      </w:rPr>
    </w:lvl>
    <w:lvl w:ilvl="6" w:tplc="1284BE98">
      <w:numFmt w:val="bullet"/>
      <w:lvlText w:val="•"/>
      <w:lvlJc w:val="left"/>
      <w:pPr>
        <w:ind w:left="6576" w:hanging="209"/>
      </w:pPr>
      <w:rPr>
        <w:rFonts w:hint="default"/>
        <w:lang w:val="es-ES" w:eastAsia="en-US" w:bidi="ar-SA"/>
      </w:rPr>
    </w:lvl>
    <w:lvl w:ilvl="7" w:tplc="53B486EA">
      <w:numFmt w:val="bullet"/>
      <w:lvlText w:val="•"/>
      <w:lvlJc w:val="left"/>
      <w:pPr>
        <w:ind w:left="7413" w:hanging="209"/>
      </w:pPr>
      <w:rPr>
        <w:rFonts w:hint="default"/>
        <w:lang w:val="es-ES" w:eastAsia="en-US" w:bidi="ar-SA"/>
      </w:rPr>
    </w:lvl>
    <w:lvl w:ilvl="8" w:tplc="5F2EFE4A">
      <w:numFmt w:val="bullet"/>
      <w:lvlText w:val="•"/>
      <w:lvlJc w:val="left"/>
      <w:pPr>
        <w:ind w:left="8249" w:hanging="209"/>
      </w:pPr>
      <w:rPr>
        <w:rFonts w:hint="default"/>
        <w:lang w:val="es-ES" w:eastAsia="en-US" w:bidi="ar-SA"/>
      </w:rPr>
    </w:lvl>
  </w:abstractNum>
  <w:abstractNum w:abstractNumId="42" w15:restartNumberingAfterBreak="0">
    <w:nsid w:val="5ED26F0F"/>
    <w:multiLevelType w:val="hybridMultilevel"/>
    <w:tmpl w:val="C6DEC2CA"/>
    <w:lvl w:ilvl="0" w:tplc="3094089C">
      <w:start w:val="1"/>
      <w:numFmt w:val="lowerLetter"/>
      <w:lvlText w:val="%1)"/>
      <w:lvlJc w:val="left"/>
      <w:pPr>
        <w:ind w:left="2126" w:hanging="242"/>
        <w:jc w:val="left"/>
      </w:pPr>
      <w:rPr>
        <w:rFonts w:ascii="Cambria" w:eastAsia="Cambria" w:hAnsi="Cambria" w:cs="Cambria" w:hint="default"/>
        <w:b w:val="0"/>
        <w:bCs w:val="0"/>
        <w:i/>
        <w:iCs/>
        <w:color w:val="231F20"/>
        <w:spacing w:val="0"/>
        <w:w w:val="97"/>
        <w:sz w:val="24"/>
        <w:szCs w:val="24"/>
        <w:lang w:val="es-ES" w:eastAsia="en-US" w:bidi="ar-SA"/>
      </w:rPr>
    </w:lvl>
    <w:lvl w:ilvl="1" w:tplc="88303F48">
      <w:numFmt w:val="bullet"/>
      <w:lvlText w:val="•"/>
      <w:lvlJc w:val="left"/>
      <w:pPr>
        <w:ind w:left="2900" w:hanging="242"/>
      </w:pPr>
      <w:rPr>
        <w:rFonts w:hint="default"/>
        <w:lang w:val="es-ES" w:eastAsia="en-US" w:bidi="ar-SA"/>
      </w:rPr>
    </w:lvl>
    <w:lvl w:ilvl="2" w:tplc="3B768B04">
      <w:numFmt w:val="bullet"/>
      <w:lvlText w:val="•"/>
      <w:lvlJc w:val="left"/>
      <w:pPr>
        <w:ind w:left="3680" w:hanging="242"/>
      </w:pPr>
      <w:rPr>
        <w:rFonts w:hint="default"/>
        <w:lang w:val="es-ES" w:eastAsia="en-US" w:bidi="ar-SA"/>
      </w:rPr>
    </w:lvl>
    <w:lvl w:ilvl="3" w:tplc="C292FBC4">
      <w:numFmt w:val="bullet"/>
      <w:lvlText w:val="•"/>
      <w:lvlJc w:val="left"/>
      <w:pPr>
        <w:ind w:left="4460" w:hanging="242"/>
      </w:pPr>
      <w:rPr>
        <w:rFonts w:hint="default"/>
        <w:lang w:val="es-ES" w:eastAsia="en-US" w:bidi="ar-SA"/>
      </w:rPr>
    </w:lvl>
    <w:lvl w:ilvl="4" w:tplc="3BE2D2E4">
      <w:numFmt w:val="bullet"/>
      <w:lvlText w:val="•"/>
      <w:lvlJc w:val="left"/>
      <w:pPr>
        <w:ind w:left="5240" w:hanging="242"/>
      </w:pPr>
      <w:rPr>
        <w:rFonts w:hint="default"/>
        <w:lang w:val="es-ES" w:eastAsia="en-US" w:bidi="ar-SA"/>
      </w:rPr>
    </w:lvl>
    <w:lvl w:ilvl="5" w:tplc="ED043346">
      <w:numFmt w:val="bullet"/>
      <w:lvlText w:val="•"/>
      <w:lvlJc w:val="left"/>
      <w:pPr>
        <w:ind w:left="6020" w:hanging="242"/>
      </w:pPr>
      <w:rPr>
        <w:rFonts w:hint="default"/>
        <w:lang w:val="es-ES" w:eastAsia="en-US" w:bidi="ar-SA"/>
      </w:rPr>
    </w:lvl>
    <w:lvl w:ilvl="6" w:tplc="56580934">
      <w:numFmt w:val="bullet"/>
      <w:lvlText w:val="•"/>
      <w:lvlJc w:val="left"/>
      <w:pPr>
        <w:ind w:left="6800" w:hanging="242"/>
      </w:pPr>
      <w:rPr>
        <w:rFonts w:hint="default"/>
        <w:lang w:val="es-ES" w:eastAsia="en-US" w:bidi="ar-SA"/>
      </w:rPr>
    </w:lvl>
    <w:lvl w:ilvl="7" w:tplc="49686FB2">
      <w:numFmt w:val="bullet"/>
      <w:lvlText w:val="•"/>
      <w:lvlJc w:val="left"/>
      <w:pPr>
        <w:ind w:left="7581" w:hanging="242"/>
      </w:pPr>
      <w:rPr>
        <w:rFonts w:hint="default"/>
        <w:lang w:val="es-ES" w:eastAsia="en-US" w:bidi="ar-SA"/>
      </w:rPr>
    </w:lvl>
    <w:lvl w:ilvl="8" w:tplc="68609C56">
      <w:numFmt w:val="bullet"/>
      <w:lvlText w:val="•"/>
      <w:lvlJc w:val="left"/>
      <w:pPr>
        <w:ind w:left="8361" w:hanging="242"/>
      </w:pPr>
      <w:rPr>
        <w:rFonts w:hint="default"/>
        <w:lang w:val="es-ES" w:eastAsia="en-US" w:bidi="ar-SA"/>
      </w:rPr>
    </w:lvl>
  </w:abstractNum>
  <w:abstractNum w:abstractNumId="43" w15:restartNumberingAfterBreak="0">
    <w:nsid w:val="62650EE8"/>
    <w:multiLevelType w:val="hybridMultilevel"/>
    <w:tmpl w:val="1FF0B5FC"/>
    <w:lvl w:ilvl="0" w:tplc="0FA47DA0">
      <w:start w:val="1"/>
      <w:numFmt w:val="decimal"/>
      <w:lvlText w:val="%1."/>
      <w:lvlJc w:val="left"/>
      <w:pPr>
        <w:ind w:left="1445" w:hanging="227"/>
        <w:jc w:val="left"/>
      </w:pPr>
      <w:rPr>
        <w:rFonts w:ascii="Cambria" w:eastAsia="Cambria" w:hAnsi="Cambria" w:cs="Cambria" w:hint="default"/>
        <w:b w:val="0"/>
        <w:bCs w:val="0"/>
        <w:i/>
        <w:iCs/>
        <w:color w:val="231F20"/>
        <w:spacing w:val="-1"/>
        <w:w w:val="97"/>
        <w:sz w:val="24"/>
        <w:szCs w:val="24"/>
        <w:lang w:val="es-ES" w:eastAsia="en-US" w:bidi="ar-SA"/>
      </w:rPr>
    </w:lvl>
    <w:lvl w:ilvl="1" w:tplc="0674E944">
      <w:start w:val="1"/>
      <w:numFmt w:val="decimal"/>
      <w:lvlText w:val="%2."/>
      <w:lvlJc w:val="left"/>
      <w:pPr>
        <w:ind w:left="1559" w:hanging="278"/>
        <w:jc w:val="left"/>
      </w:pPr>
      <w:rPr>
        <w:rFonts w:ascii="Cambria" w:eastAsia="Cambria" w:hAnsi="Cambria" w:cs="Cambria" w:hint="default"/>
        <w:b w:val="0"/>
        <w:bCs w:val="0"/>
        <w:i/>
        <w:iCs/>
        <w:color w:val="231F20"/>
        <w:spacing w:val="-1"/>
        <w:w w:val="97"/>
        <w:sz w:val="24"/>
        <w:szCs w:val="24"/>
        <w:lang w:val="es-ES" w:eastAsia="en-US" w:bidi="ar-SA"/>
      </w:rPr>
    </w:lvl>
    <w:lvl w:ilvl="2" w:tplc="969C696A">
      <w:start w:val="1"/>
      <w:numFmt w:val="lowerLetter"/>
      <w:lvlText w:val="%3)"/>
      <w:lvlJc w:val="left"/>
      <w:pPr>
        <w:ind w:left="2126" w:hanging="244"/>
        <w:jc w:val="left"/>
      </w:pPr>
      <w:rPr>
        <w:rFonts w:ascii="Cambria" w:eastAsia="Cambria" w:hAnsi="Cambria" w:cs="Cambria" w:hint="default"/>
        <w:b w:val="0"/>
        <w:bCs w:val="0"/>
        <w:i/>
        <w:iCs/>
        <w:color w:val="231F20"/>
        <w:spacing w:val="0"/>
        <w:w w:val="97"/>
        <w:sz w:val="24"/>
        <w:szCs w:val="24"/>
        <w:lang w:val="es-ES" w:eastAsia="en-US" w:bidi="ar-SA"/>
      </w:rPr>
    </w:lvl>
    <w:lvl w:ilvl="3" w:tplc="83D04D12">
      <w:numFmt w:val="bullet"/>
      <w:lvlText w:val="•"/>
      <w:lvlJc w:val="left"/>
      <w:pPr>
        <w:ind w:left="3095" w:hanging="244"/>
      </w:pPr>
      <w:rPr>
        <w:rFonts w:hint="default"/>
        <w:lang w:val="es-ES" w:eastAsia="en-US" w:bidi="ar-SA"/>
      </w:rPr>
    </w:lvl>
    <w:lvl w:ilvl="4" w:tplc="31D29A84">
      <w:numFmt w:val="bullet"/>
      <w:lvlText w:val="•"/>
      <w:lvlJc w:val="left"/>
      <w:pPr>
        <w:ind w:left="4070" w:hanging="244"/>
      </w:pPr>
      <w:rPr>
        <w:rFonts w:hint="default"/>
        <w:lang w:val="es-ES" w:eastAsia="en-US" w:bidi="ar-SA"/>
      </w:rPr>
    </w:lvl>
    <w:lvl w:ilvl="5" w:tplc="34ECAD66">
      <w:numFmt w:val="bullet"/>
      <w:lvlText w:val="•"/>
      <w:lvlJc w:val="left"/>
      <w:pPr>
        <w:ind w:left="5045" w:hanging="244"/>
      </w:pPr>
      <w:rPr>
        <w:rFonts w:hint="default"/>
        <w:lang w:val="es-ES" w:eastAsia="en-US" w:bidi="ar-SA"/>
      </w:rPr>
    </w:lvl>
    <w:lvl w:ilvl="6" w:tplc="C2560A48">
      <w:numFmt w:val="bullet"/>
      <w:lvlText w:val="•"/>
      <w:lvlJc w:val="left"/>
      <w:pPr>
        <w:ind w:left="6020" w:hanging="244"/>
      </w:pPr>
      <w:rPr>
        <w:rFonts w:hint="default"/>
        <w:lang w:val="es-ES" w:eastAsia="en-US" w:bidi="ar-SA"/>
      </w:rPr>
    </w:lvl>
    <w:lvl w:ilvl="7" w:tplc="BA0849AA">
      <w:numFmt w:val="bullet"/>
      <w:lvlText w:val="•"/>
      <w:lvlJc w:val="left"/>
      <w:pPr>
        <w:ind w:left="6995" w:hanging="244"/>
      </w:pPr>
      <w:rPr>
        <w:rFonts w:hint="default"/>
        <w:lang w:val="es-ES" w:eastAsia="en-US" w:bidi="ar-SA"/>
      </w:rPr>
    </w:lvl>
    <w:lvl w:ilvl="8" w:tplc="6F84AED4">
      <w:numFmt w:val="bullet"/>
      <w:lvlText w:val="•"/>
      <w:lvlJc w:val="left"/>
      <w:pPr>
        <w:ind w:left="7971" w:hanging="244"/>
      </w:pPr>
      <w:rPr>
        <w:rFonts w:hint="default"/>
        <w:lang w:val="es-ES" w:eastAsia="en-US" w:bidi="ar-SA"/>
      </w:rPr>
    </w:lvl>
  </w:abstractNum>
  <w:abstractNum w:abstractNumId="44" w15:restartNumberingAfterBreak="0">
    <w:nsid w:val="649B4FD4"/>
    <w:multiLevelType w:val="hybridMultilevel"/>
    <w:tmpl w:val="592EBB92"/>
    <w:lvl w:ilvl="0" w:tplc="799CD1DE">
      <w:start w:val="1"/>
      <w:numFmt w:val="lowerLetter"/>
      <w:lvlText w:val="%1)"/>
      <w:lvlJc w:val="left"/>
      <w:pPr>
        <w:ind w:left="2103" w:hanging="261"/>
        <w:jc w:val="left"/>
      </w:pPr>
      <w:rPr>
        <w:rFonts w:ascii="Cambria" w:eastAsia="Cambria" w:hAnsi="Cambria" w:cs="Cambria" w:hint="default"/>
        <w:b w:val="0"/>
        <w:bCs w:val="0"/>
        <w:i/>
        <w:iCs/>
        <w:color w:val="231F20"/>
        <w:spacing w:val="0"/>
        <w:w w:val="97"/>
        <w:sz w:val="24"/>
        <w:szCs w:val="24"/>
        <w:lang w:val="es-ES" w:eastAsia="en-US" w:bidi="ar-SA"/>
      </w:rPr>
    </w:lvl>
    <w:lvl w:ilvl="1" w:tplc="A70E5500">
      <w:numFmt w:val="bullet"/>
      <w:lvlText w:val="•"/>
      <w:lvlJc w:val="left"/>
      <w:pPr>
        <w:ind w:left="2882" w:hanging="261"/>
      </w:pPr>
      <w:rPr>
        <w:rFonts w:hint="default"/>
        <w:lang w:val="es-ES" w:eastAsia="en-US" w:bidi="ar-SA"/>
      </w:rPr>
    </w:lvl>
    <w:lvl w:ilvl="2" w:tplc="439655A8">
      <w:numFmt w:val="bullet"/>
      <w:lvlText w:val="•"/>
      <w:lvlJc w:val="left"/>
      <w:pPr>
        <w:ind w:left="3664" w:hanging="261"/>
      </w:pPr>
      <w:rPr>
        <w:rFonts w:hint="default"/>
        <w:lang w:val="es-ES" w:eastAsia="en-US" w:bidi="ar-SA"/>
      </w:rPr>
    </w:lvl>
    <w:lvl w:ilvl="3" w:tplc="6D84C9D0">
      <w:numFmt w:val="bullet"/>
      <w:lvlText w:val="•"/>
      <w:lvlJc w:val="left"/>
      <w:pPr>
        <w:ind w:left="4446" w:hanging="261"/>
      </w:pPr>
      <w:rPr>
        <w:rFonts w:hint="default"/>
        <w:lang w:val="es-ES" w:eastAsia="en-US" w:bidi="ar-SA"/>
      </w:rPr>
    </w:lvl>
    <w:lvl w:ilvl="4" w:tplc="BCE04D8A">
      <w:numFmt w:val="bullet"/>
      <w:lvlText w:val="•"/>
      <w:lvlJc w:val="left"/>
      <w:pPr>
        <w:ind w:left="5228" w:hanging="261"/>
      </w:pPr>
      <w:rPr>
        <w:rFonts w:hint="default"/>
        <w:lang w:val="es-ES" w:eastAsia="en-US" w:bidi="ar-SA"/>
      </w:rPr>
    </w:lvl>
    <w:lvl w:ilvl="5" w:tplc="25FCB7AC">
      <w:numFmt w:val="bullet"/>
      <w:lvlText w:val="•"/>
      <w:lvlJc w:val="left"/>
      <w:pPr>
        <w:ind w:left="6010" w:hanging="261"/>
      </w:pPr>
      <w:rPr>
        <w:rFonts w:hint="default"/>
        <w:lang w:val="es-ES" w:eastAsia="en-US" w:bidi="ar-SA"/>
      </w:rPr>
    </w:lvl>
    <w:lvl w:ilvl="6" w:tplc="D0B42A88">
      <w:numFmt w:val="bullet"/>
      <w:lvlText w:val="•"/>
      <w:lvlJc w:val="left"/>
      <w:pPr>
        <w:ind w:left="6792" w:hanging="261"/>
      </w:pPr>
      <w:rPr>
        <w:rFonts w:hint="default"/>
        <w:lang w:val="es-ES" w:eastAsia="en-US" w:bidi="ar-SA"/>
      </w:rPr>
    </w:lvl>
    <w:lvl w:ilvl="7" w:tplc="EEB410D4">
      <w:numFmt w:val="bullet"/>
      <w:lvlText w:val="•"/>
      <w:lvlJc w:val="left"/>
      <w:pPr>
        <w:ind w:left="7575" w:hanging="261"/>
      </w:pPr>
      <w:rPr>
        <w:rFonts w:hint="default"/>
        <w:lang w:val="es-ES" w:eastAsia="en-US" w:bidi="ar-SA"/>
      </w:rPr>
    </w:lvl>
    <w:lvl w:ilvl="8" w:tplc="0A409EC2">
      <w:numFmt w:val="bullet"/>
      <w:lvlText w:val="•"/>
      <w:lvlJc w:val="left"/>
      <w:pPr>
        <w:ind w:left="8357" w:hanging="261"/>
      </w:pPr>
      <w:rPr>
        <w:rFonts w:hint="default"/>
        <w:lang w:val="es-ES" w:eastAsia="en-US" w:bidi="ar-SA"/>
      </w:rPr>
    </w:lvl>
  </w:abstractNum>
  <w:abstractNum w:abstractNumId="45" w15:restartNumberingAfterBreak="0">
    <w:nsid w:val="64B71B22"/>
    <w:multiLevelType w:val="hybridMultilevel"/>
    <w:tmpl w:val="18EA4C2E"/>
    <w:lvl w:ilvl="0" w:tplc="19F07728">
      <w:start w:val="1"/>
      <w:numFmt w:val="decimal"/>
      <w:lvlText w:val="%1."/>
      <w:lvlJc w:val="left"/>
      <w:pPr>
        <w:ind w:left="1559" w:hanging="251"/>
        <w:jc w:val="left"/>
      </w:pPr>
      <w:rPr>
        <w:rFonts w:ascii="Cambria" w:eastAsia="Cambria" w:hAnsi="Cambria" w:cs="Cambria" w:hint="default"/>
        <w:b w:val="0"/>
        <w:bCs w:val="0"/>
        <w:i/>
        <w:iCs/>
        <w:color w:val="231F20"/>
        <w:spacing w:val="-1"/>
        <w:w w:val="97"/>
        <w:sz w:val="24"/>
        <w:szCs w:val="24"/>
        <w:lang w:val="es-ES" w:eastAsia="en-US" w:bidi="ar-SA"/>
      </w:rPr>
    </w:lvl>
    <w:lvl w:ilvl="1" w:tplc="B25E5A14">
      <w:numFmt w:val="bullet"/>
      <w:lvlText w:val="•"/>
      <w:lvlJc w:val="left"/>
      <w:pPr>
        <w:ind w:left="2396" w:hanging="251"/>
      </w:pPr>
      <w:rPr>
        <w:rFonts w:hint="default"/>
        <w:lang w:val="es-ES" w:eastAsia="en-US" w:bidi="ar-SA"/>
      </w:rPr>
    </w:lvl>
    <w:lvl w:ilvl="2" w:tplc="10CE17C4">
      <w:numFmt w:val="bullet"/>
      <w:lvlText w:val="•"/>
      <w:lvlJc w:val="left"/>
      <w:pPr>
        <w:ind w:left="3232" w:hanging="251"/>
      </w:pPr>
      <w:rPr>
        <w:rFonts w:hint="default"/>
        <w:lang w:val="es-ES" w:eastAsia="en-US" w:bidi="ar-SA"/>
      </w:rPr>
    </w:lvl>
    <w:lvl w:ilvl="3" w:tplc="FCFAAC28">
      <w:numFmt w:val="bullet"/>
      <w:lvlText w:val="•"/>
      <w:lvlJc w:val="left"/>
      <w:pPr>
        <w:ind w:left="4068" w:hanging="251"/>
      </w:pPr>
      <w:rPr>
        <w:rFonts w:hint="default"/>
        <w:lang w:val="es-ES" w:eastAsia="en-US" w:bidi="ar-SA"/>
      </w:rPr>
    </w:lvl>
    <w:lvl w:ilvl="4" w:tplc="29EEFB88">
      <w:numFmt w:val="bullet"/>
      <w:lvlText w:val="•"/>
      <w:lvlJc w:val="left"/>
      <w:pPr>
        <w:ind w:left="4904" w:hanging="251"/>
      </w:pPr>
      <w:rPr>
        <w:rFonts w:hint="default"/>
        <w:lang w:val="es-ES" w:eastAsia="en-US" w:bidi="ar-SA"/>
      </w:rPr>
    </w:lvl>
    <w:lvl w:ilvl="5" w:tplc="2DBA9446">
      <w:numFmt w:val="bullet"/>
      <w:lvlText w:val="•"/>
      <w:lvlJc w:val="left"/>
      <w:pPr>
        <w:ind w:left="5740" w:hanging="251"/>
      </w:pPr>
      <w:rPr>
        <w:rFonts w:hint="default"/>
        <w:lang w:val="es-ES" w:eastAsia="en-US" w:bidi="ar-SA"/>
      </w:rPr>
    </w:lvl>
    <w:lvl w:ilvl="6" w:tplc="E43E9DA4">
      <w:numFmt w:val="bullet"/>
      <w:lvlText w:val="•"/>
      <w:lvlJc w:val="left"/>
      <w:pPr>
        <w:ind w:left="6576" w:hanging="251"/>
      </w:pPr>
      <w:rPr>
        <w:rFonts w:hint="default"/>
        <w:lang w:val="es-ES" w:eastAsia="en-US" w:bidi="ar-SA"/>
      </w:rPr>
    </w:lvl>
    <w:lvl w:ilvl="7" w:tplc="3BD0118E">
      <w:numFmt w:val="bullet"/>
      <w:lvlText w:val="•"/>
      <w:lvlJc w:val="left"/>
      <w:pPr>
        <w:ind w:left="7413" w:hanging="251"/>
      </w:pPr>
      <w:rPr>
        <w:rFonts w:hint="default"/>
        <w:lang w:val="es-ES" w:eastAsia="en-US" w:bidi="ar-SA"/>
      </w:rPr>
    </w:lvl>
    <w:lvl w:ilvl="8" w:tplc="DF2ADFAA">
      <w:numFmt w:val="bullet"/>
      <w:lvlText w:val="•"/>
      <w:lvlJc w:val="left"/>
      <w:pPr>
        <w:ind w:left="8249" w:hanging="251"/>
      </w:pPr>
      <w:rPr>
        <w:rFonts w:hint="default"/>
        <w:lang w:val="es-ES" w:eastAsia="en-US" w:bidi="ar-SA"/>
      </w:rPr>
    </w:lvl>
  </w:abstractNum>
  <w:abstractNum w:abstractNumId="46" w15:restartNumberingAfterBreak="0">
    <w:nsid w:val="653F7F45"/>
    <w:multiLevelType w:val="hybridMultilevel"/>
    <w:tmpl w:val="9560EFC2"/>
    <w:lvl w:ilvl="0" w:tplc="A9C4404E">
      <w:start w:val="1"/>
      <w:numFmt w:val="decimal"/>
      <w:lvlText w:val="%1."/>
      <w:lvlJc w:val="left"/>
      <w:pPr>
        <w:ind w:left="1559" w:hanging="278"/>
        <w:jc w:val="left"/>
      </w:pPr>
      <w:rPr>
        <w:rFonts w:ascii="Cambria" w:eastAsia="Cambria" w:hAnsi="Cambria" w:cs="Cambria" w:hint="default"/>
        <w:b w:val="0"/>
        <w:bCs w:val="0"/>
        <w:i/>
        <w:iCs/>
        <w:color w:val="231F20"/>
        <w:spacing w:val="-1"/>
        <w:w w:val="97"/>
        <w:sz w:val="24"/>
        <w:szCs w:val="24"/>
        <w:lang w:val="es-ES" w:eastAsia="en-US" w:bidi="ar-SA"/>
      </w:rPr>
    </w:lvl>
    <w:lvl w:ilvl="1" w:tplc="63AEA55A">
      <w:start w:val="1"/>
      <w:numFmt w:val="lowerLetter"/>
      <w:lvlText w:val="%2)"/>
      <w:lvlJc w:val="left"/>
      <w:pPr>
        <w:ind w:left="2126" w:hanging="236"/>
        <w:jc w:val="left"/>
      </w:pPr>
      <w:rPr>
        <w:rFonts w:ascii="Cambria" w:eastAsia="Cambria" w:hAnsi="Cambria" w:cs="Cambria" w:hint="default"/>
        <w:b w:val="0"/>
        <w:bCs w:val="0"/>
        <w:i/>
        <w:iCs/>
        <w:color w:val="231F20"/>
        <w:spacing w:val="0"/>
        <w:w w:val="97"/>
        <w:sz w:val="24"/>
        <w:szCs w:val="24"/>
        <w:lang w:val="es-ES" w:eastAsia="en-US" w:bidi="ar-SA"/>
      </w:rPr>
    </w:lvl>
    <w:lvl w:ilvl="2" w:tplc="E7E274DC">
      <w:numFmt w:val="bullet"/>
      <w:lvlText w:val="•"/>
      <w:lvlJc w:val="left"/>
      <w:pPr>
        <w:ind w:left="2986" w:hanging="236"/>
      </w:pPr>
      <w:rPr>
        <w:rFonts w:hint="default"/>
        <w:lang w:val="es-ES" w:eastAsia="en-US" w:bidi="ar-SA"/>
      </w:rPr>
    </w:lvl>
    <w:lvl w:ilvl="3" w:tplc="B5202DB0">
      <w:numFmt w:val="bullet"/>
      <w:lvlText w:val="•"/>
      <w:lvlJc w:val="left"/>
      <w:pPr>
        <w:ind w:left="3853" w:hanging="236"/>
      </w:pPr>
      <w:rPr>
        <w:rFonts w:hint="default"/>
        <w:lang w:val="es-ES" w:eastAsia="en-US" w:bidi="ar-SA"/>
      </w:rPr>
    </w:lvl>
    <w:lvl w:ilvl="4" w:tplc="38628958">
      <w:numFmt w:val="bullet"/>
      <w:lvlText w:val="•"/>
      <w:lvlJc w:val="left"/>
      <w:pPr>
        <w:ind w:left="4720" w:hanging="236"/>
      </w:pPr>
      <w:rPr>
        <w:rFonts w:hint="default"/>
        <w:lang w:val="es-ES" w:eastAsia="en-US" w:bidi="ar-SA"/>
      </w:rPr>
    </w:lvl>
    <w:lvl w:ilvl="5" w:tplc="791A6872">
      <w:numFmt w:val="bullet"/>
      <w:lvlText w:val="•"/>
      <w:lvlJc w:val="left"/>
      <w:pPr>
        <w:ind w:left="5587" w:hanging="236"/>
      </w:pPr>
      <w:rPr>
        <w:rFonts w:hint="default"/>
        <w:lang w:val="es-ES" w:eastAsia="en-US" w:bidi="ar-SA"/>
      </w:rPr>
    </w:lvl>
    <w:lvl w:ilvl="6" w:tplc="581EFB58">
      <w:numFmt w:val="bullet"/>
      <w:lvlText w:val="•"/>
      <w:lvlJc w:val="left"/>
      <w:pPr>
        <w:ind w:left="6454" w:hanging="236"/>
      </w:pPr>
      <w:rPr>
        <w:rFonts w:hint="default"/>
        <w:lang w:val="es-ES" w:eastAsia="en-US" w:bidi="ar-SA"/>
      </w:rPr>
    </w:lvl>
    <w:lvl w:ilvl="7" w:tplc="EC2E367E">
      <w:numFmt w:val="bullet"/>
      <w:lvlText w:val="•"/>
      <w:lvlJc w:val="left"/>
      <w:pPr>
        <w:ind w:left="7321" w:hanging="236"/>
      </w:pPr>
      <w:rPr>
        <w:rFonts w:hint="default"/>
        <w:lang w:val="es-ES" w:eastAsia="en-US" w:bidi="ar-SA"/>
      </w:rPr>
    </w:lvl>
    <w:lvl w:ilvl="8" w:tplc="E4E4BE4E">
      <w:numFmt w:val="bullet"/>
      <w:lvlText w:val="•"/>
      <w:lvlJc w:val="left"/>
      <w:pPr>
        <w:ind w:left="8187" w:hanging="236"/>
      </w:pPr>
      <w:rPr>
        <w:rFonts w:hint="default"/>
        <w:lang w:val="es-ES" w:eastAsia="en-US" w:bidi="ar-SA"/>
      </w:rPr>
    </w:lvl>
  </w:abstractNum>
  <w:abstractNum w:abstractNumId="47" w15:restartNumberingAfterBreak="0">
    <w:nsid w:val="65D85354"/>
    <w:multiLevelType w:val="hybridMultilevel"/>
    <w:tmpl w:val="140C7972"/>
    <w:lvl w:ilvl="0" w:tplc="8E503D90">
      <w:numFmt w:val="bullet"/>
      <w:lvlText w:val="-"/>
      <w:lvlJc w:val="left"/>
      <w:pPr>
        <w:ind w:left="992" w:hanging="126"/>
      </w:pPr>
      <w:rPr>
        <w:rFonts w:ascii="Cambria" w:eastAsia="Cambria" w:hAnsi="Cambria" w:cs="Cambria" w:hint="default"/>
        <w:b w:val="0"/>
        <w:bCs w:val="0"/>
        <w:i/>
        <w:iCs/>
        <w:color w:val="231F20"/>
        <w:spacing w:val="0"/>
        <w:w w:val="97"/>
        <w:sz w:val="24"/>
        <w:szCs w:val="24"/>
        <w:lang w:val="es-ES" w:eastAsia="en-US" w:bidi="ar-SA"/>
      </w:rPr>
    </w:lvl>
    <w:lvl w:ilvl="1" w:tplc="25E42816">
      <w:numFmt w:val="bullet"/>
      <w:lvlText w:val="•"/>
      <w:lvlJc w:val="left"/>
      <w:pPr>
        <w:ind w:left="1892" w:hanging="126"/>
      </w:pPr>
      <w:rPr>
        <w:rFonts w:hint="default"/>
        <w:lang w:val="es-ES" w:eastAsia="en-US" w:bidi="ar-SA"/>
      </w:rPr>
    </w:lvl>
    <w:lvl w:ilvl="2" w:tplc="4EAC8F7A">
      <w:numFmt w:val="bullet"/>
      <w:lvlText w:val="•"/>
      <w:lvlJc w:val="left"/>
      <w:pPr>
        <w:ind w:left="2784" w:hanging="126"/>
      </w:pPr>
      <w:rPr>
        <w:rFonts w:hint="default"/>
        <w:lang w:val="es-ES" w:eastAsia="en-US" w:bidi="ar-SA"/>
      </w:rPr>
    </w:lvl>
    <w:lvl w:ilvl="3" w:tplc="C45C871C">
      <w:numFmt w:val="bullet"/>
      <w:lvlText w:val="•"/>
      <w:lvlJc w:val="left"/>
      <w:pPr>
        <w:ind w:left="3676" w:hanging="126"/>
      </w:pPr>
      <w:rPr>
        <w:rFonts w:hint="default"/>
        <w:lang w:val="es-ES" w:eastAsia="en-US" w:bidi="ar-SA"/>
      </w:rPr>
    </w:lvl>
    <w:lvl w:ilvl="4" w:tplc="BB7ABF18">
      <w:numFmt w:val="bullet"/>
      <w:lvlText w:val="•"/>
      <w:lvlJc w:val="left"/>
      <w:pPr>
        <w:ind w:left="4568" w:hanging="126"/>
      </w:pPr>
      <w:rPr>
        <w:rFonts w:hint="default"/>
        <w:lang w:val="es-ES" w:eastAsia="en-US" w:bidi="ar-SA"/>
      </w:rPr>
    </w:lvl>
    <w:lvl w:ilvl="5" w:tplc="91DAE652">
      <w:numFmt w:val="bullet"/>
      <w:lvlText w:val="•"/>
      <w:lvlJc w:val="left"/>
      <w:pPr>
        <w:ind w:left="5460" w:hanging="126"/>
      </w:pPr>
      <w:rPr>
        <w:rFonts w:hint="default"/>
        <w:lang w:val="es-ES" w:eastAsia="en-US" w:bidi="ar-SA"/>
      </w:rPr>
    </w:lvl>
    <w:lvl w:ilvl="6" w:tplc="869466EA">
      <w:numFmt w:val="bullet"/>
      <w:lvlText w:val="•"/>
      <w:lvlJc w:val="left"/>
      <w:pPr>
        <w:ind w:left="6352" w:hanging="126"/>
      </w:pPr>
      <w:rPr>
        <w:rFonts w:hint="default"/>
        <w:lang w:val="es-ES" w:eastAsia="en-US" w:bidi="ar-SA"/>
      </w:rPr>
    </w:lvl>
    <w:lvl w:ilvl="7" w:tplc="AD4CBB20">
      <w:numFmt w:val="bullet"/>
      <w:lvlText w:val="•"/>
      <w:lvlJc w:val="left"/>
      <w:pPr>
        <w:ind w:left="7245" w:hanging="126"/>
      </w:pPr>
      <w:rPr>
        <w:rFonts w:hint="default"/>
        <w:lang w:val="es-ES" w:eastAsia="en-US" w:bidi="ar-SA"/>
      </w:rPr>
    </w:lvl>
    <w:lvl w:ilvl="8" w:tplc="43186012">
      <w:numFmt w:val="bullet"/>
      <w:lvlText w:val="•"/>
      <w:lvlJc w:val="left"/>
      <w:pPr>
        <w:ind w:left="8137" w:hanging="126"/>
      </w:pPr>
      <w:rPr>
        <w:rFonts w:hint="default"/>
        <w:lang w:val="es-ES" w:eastAsia="en-US" w:bidi="ar-SA"/>
      </w:rPr>
    </w:lvl>
  </w:abstractNum>
  <w:abstractNum w:abstractNumId="48" w15:restartNumberingAfterBreak="0">
    <w:nsid w:val="65F709F5"/>
    <w:multiLevelType w:val="hybridMultilevel"/>
    <w:tmpl w:val="76B808D4"/>
    <w:lvl w:ilvl="0" w:tplc="30A21338">
      <w:start w:val="1"/>
      <w:numFmt w:val="lowerLetter"/>
      <w:lvlText w:val="%1)"/>
      <w:lvlJc w:val="left"/>
      <w:pPr>
        <w:ind w:left="2126" w:hanging="294"/>
        <w:jc w:val="left"/>
      </w:pPr>
      <w:rPr>
        <w:rFonts w:ascii="Cambria" w:eastAsia="Cambria" w:hAnsi="Cambria" w:cs="Cambria" w:hint="default"/>
        <w:b w:val="0"/>
        <w:bCs w:val="0"/>
        <w:i/>
        <w:iCs/>
        <w:color w:val="231F20"/>
        <w:spacing w:val="0"/>
        <w:w w:val="97"/>
        <w:sz w:val="24"/>
        <w:szCs w:val="24"/>
        <w:lang w:val="es-ES" w:eastAsia="en-US" w:bidi="ar-SA"/>
      </w:rPr>
    </w:lvl>
    <w:lvl w:ilvl="1" w:tplc="8EFCC9CE">
      <w:numFmt w:val="bullet"/>
      <w:lvlText w:val="•"/>
      <w:lvlJc w:val="left"/>
      <w:pPr>
        <w:ind w:left="2900" w:hanging="294"/>
      </w:pPr>
      <w:rPr>
        <w:rFonts w:hint="default"/>
        <w:lang w:val="es-ES" w:eastAsia="en-US" w:bidi="ar-SA"/>
      </w:rPr>
    </w:lvl>
    <w:lvl w:ilvl="2" w:tplc="98DE2B72">
      <w:numFmt w:val="bullet"/>
      <w:lvlText w:val="•"/>
      <w:lvlJc w:val="left"/>
      <w:pPr>
        <w:ind w:left="3680" w:hanging="294"/>
      </w:pPr>
      <w:rPr>
        <w:rFonts w:hint="default"/>
        <w:lang w:val="es-ES" w:eastAsia="en-US" w:bidi="ar-SA"/>
      </w:rPr>
    </w:lvl>
    <w:lvl w:ilvl="3" w:tplc="2FB244C6">
      <w:numFmt w:val="bullet"/>
      <w:lvlText w:val="•"/>
      <w:lvlJc w:val="left"/>
      <w:pPr>
        <w:ind w:left="4460" w:hanging="294"/>
      </w:pPr>
      <w:rPr>
        <w:rFonts w:hint="default"/>
        <w:lang w:val="es-ES" w:eastAsia="en-US" w:bidi="ar-SA"/>
      </w:rPr>
    </w:lvl>
    <w:lvl w:ilvl="4" w:tplc="EE04A6D2">
      <w:numFmt w:val="bullet"/>
      <w:lvlText w:val="•"/>
      <w:lvlJc w:val="left"/>
      <w:pPr>
        <w:ind w:left="5240" w:hanging="294"/>
      </w:pPr>
      <w:rPr>
        <w:rFonts w:hint="default"/>
        <w:lang w:val="es-ES" w:eastAsia="en-US" w:bidi="ar-SA"/>
      </w:rPr>
    </w:lvl>
    <w:lvl w:ilvl="5" w:tplc="4A4CA93E">
      <w:numFmt w:val="bullet"/>
      <w:lvlText w:val="•"/>
      <w:lvlJc w:val="left"/>
      <w:pPr>
        <w:ind w:left="6020" w:hanging="294"/>
      </w:pPr>
      <w:rPr>
        <w:rFonts w:hint="default"/>
        <w:lang w:val="es-ES" w:eastAsia="en-US" w:bidi="ar-SA"/>
      </w:rPr>
    </w:lvl>
    <w:lvl w:ilvl="6" w:tplc="55E0FDC6">
      <w:numFmt w:val="bullet"/>
      <w:lvlText w:val="•"/>
      <w:lvlJc w:val="left"/>
      <w:pPr>
        <w:ind w:left="6800" w:hanging="294"/>
      </w:pPr>
      <w:rPr>
        <w:rFonts w:hint="default"/>
        <w:lang w:val="es-ES" w:eastAsia="en-US" w:bidi="ar-SA"/>
      </w:rPr>
    </w:lvl>
    <w:lvl w:ilvl="7" w:tplc="58703B10">
      <w:numFmt w:val="bullet"/>
      <w:lvlText w:val="•"/>
      <w:lvlJc w:val="left"/>
      <w:pPr>
        <w:ind w:left="7581" w:hanging="294"/>
      </w:pPr>
      <w:rPr>
        <w:rFonts w:hint="default"/>
        <w:lang w:val="es-ES" w:eastAsia="en-US" w:bidi="ar-SA"/>
      </w:rPr>
    </w:lvl>
    <w:lvl w:ilvl="8" w:tplc="36083A64">
      <w:numFmt w:val="bullet"/>
      <w:lvlText w:val="•"/>
      <w:lvlJc w:val="left"/>
      <w:pPr>
        <w:ind w:left="8361" w:hanging="294"/>
      </w:pPr>
      <w:rPr>
        <w:rFonts w:hint="default"/>
        <w:lang w:val="es-ES" w:eastAsia="en-US" w:bidi="ar-SA"/>
      </w:rPr>
    </w:lvl>
  </w:abstractNum>
  <w:abstractNum w:abstractNumId="49" w15:restartNumberingAfterBreak="0">
    <w:nsid w:val="686A00A5"/>
    <w:multiLevelType w:val="hybridMultilevel"/>
    <w:tmpl w:val="E4564EC6"/>
    <w:lvl w:ilvl="0" w:tplc="5B7AE1A4">
      <w:start w:val="1"/>
      <w:numFmt w:val="decimal"/>
      <w:lvlText w:val="%1."/>
      <w:lvlJc w:val="left"/>
      <w:pPr>
        <w:ind w:left="1559" w:hanging="243"/>
        <w:jc w:val="left"/>
      </w:pPr>
      <w:rPr>
        <w:rFonts w:ascii="Cambria" w:eastAsia="Cambria" w:hAnsi="Cambria" w:cs="Cambria" w:hint="default"/>
        <w:b w:val="0"/>
        <w:bCs w:val="0"/>
        <w:i/>
        <w:iCs/>
        <w:color w:val="231F20"/>
        <w:spacing w:val="-1"/>
        <w:w w:val="97"/>
        <w:sz w:val="24"/>
        <w:szCs w:val="24"/>
        <w:lang w:val="es-ES" w:eastAsia="en-US" w:bidi="ar-SA"/>
      </w:rPr>
    </w:lvl>
    <w:lvl w:ilvl="1" w:tplc="16B6B526">
      <w:start w:val="1"/>
      <w:numFmt w:val="lowerLetter"/>
      <w:lvlText w:val="%2)"/>
      <w:lvlJc w:val="left"/>
      <w:pPr>
        <w:ind w:left="2126" w:hanging="335"/>
        <w:jc w:val="left"/>
      </w:pPr>
      <w:rPr>
        <w:rFonts w:ascii="Cambria" w:eastAsia="Cambria" w:hAnsi="Cambria" w:cs="Cambria" w:hint="default"/>
        <w:b w:val="0"/>
        <w:bCs w:val="0"/>
        <w:i/>
        <w:iCs/>
        <w:color w:val="231F20"/>
        <w:spacing w:val="0"/>
        <w:w w:val="97"/>
        <w:sz w:val="24"/>
        <w:szCs w:val="24"/>
        <w:lang w:val="es-ES" w:eastAsia="en-US" w:bidi="ar-SA"/>
      </w:rPr>
    </w:lvl>
    <w:lvl w:ilvl="2" w:tplc="22B61E56">
      <w:numFmt w:val="bullet"/>
      <w:lvlText w:val="•"/>
      <w:lvlJc w:val="left"/>
      <w:pPr>
        <w:ind w:left="2986" w:hanging="335"/>
      </w:pPr>
      <w:rPr>
        <w:rFonts w:hint="default"/>
        <w:lang w:val="es-ES" w:eastAsia="en-US" w:bidi="ar-SA"/>
      </w:rPr>
    </w:lvl>
    <w:lvl w:ilvl="3" w:tplc="42481C58">
      <w:numFmt w:val="bullet"/>
      <w:lvlText w:val="•"/>
      <w:lvlJc w:val="left"/>
      <w:pPr>
        <w:ind w:left="3853" w:hanging="335"/>
      </w:pPr>
      <w:rPr>
        <w:rFonts w:hint="default"/>
        <w:lang w:val="es-ES" w:eastAsia="en-US" w:bidi="ar-SA"/>
      </w:rPr>
    </w:lvl>
    <w:lvl w:ilvl="4" w:tplc="9D0C8612">
      <w:numFmt w:val="bullet"/>
      <w:lvlText w:val="•"/>
      <w:lvlJc w:val="left"/>
      <w:pPr>
        <w:ind w:left="4720" w:hanging="335"/>
      </w:pPr>
      <w:rPr>
        <w:rFonts w:hint="default"/>
        <w:lang w:val="es-ES" w:eastAsia="en-US" w:bidi="ar-SA"/>
      </w:rPr>
    </w:lvl>
    <w:lvl w:ilvl="5" w:tplc="F32C75CE">
      <w:numFmt w:val="bullet"/>
      <w:lvlText w:val="•"/>
      <w:lvlJc w:val="left"/>
      <w:pPr>
        <w:ind w:left="5587" w:hanging="335"/>
      </w:pPr>
      <w:rPr>
        <w:rFonts w:hint="default"/>
        <w:lang w:val="es-ES" w:eastAsia="en-US" w:bidi="ar-SA"/>
      </w:rPr>
    </w:lvl>
    <w:lvl w:ilvl="6" w:tplc="D8F267AC">
      <w:numFmt w:val="bullet"/>
      <w:lvlText w:val="•"/>
      <w:lvlJc w:val="left"/>
      <w:pPr>
        <w:ind w:left="6454" w:hanging="335"/>
      </w:pPr>
      <w:rPr>
        <w:rFonts w:hint="default"/>
        <w:lang w:val="es-ES" w:eastAsia="en-US" w:bidi="ar-SA"/>
      </w:rPr>
    </w:lvl>
    <w:lvl w:ilvl="7" w:tplc="A91E6892">
      <w:numFmt w:val="bullet"/>
      <w:lvlText w:val="•"/>
      <w:lvlJc w:val="left"/>
      <w:pPr>
        <w:ind w:left="7321" w:hanging="335"/>
      </w:pPr>
      <w:rPr>
        <w:rFonts w:hint="default"/>
        <w:lang w:val="es-ES" w:eastAsia="en-US" w:bidi="ar-SA"/>
      </w:rPr>
    </w:lvl>
    <w:lvl w:ilvl="8" w:tplc="149603FC">
      <w:numFmt w:val="bullet"/>
      <w:lvlText w:val="•"/>
      <w:lvlJc w:val="left"/>
      <w:pPr>
        <w:ind w:left="8187" w:hanging="335"/>
      </w:pPr>
      <w:rPr>
        <w:rFonts w:hint="default"/>
        <w:lang w:val="es-ES" w:eastAsia="en-US" w:bidi="ar-SA"/>
      </w:rPr>
    </w:lvl>
  </w:abstractNum>
  <w:abstractNum w:abstractNumId="50" w15:restartNumberingAfterBreak="0">
    <w:nsid w:val="6AA92E1B"/>
    <w:multiLevelType w:val="hybridMultilevel"/>
    <w:tmpl w:val="F13AD636"/>
    <w:lvl w:ilvl="0" w:tplc="855C929C">
      <w:start w:val="1"/>
      <w:numFmt w:val="decimal"/>
      <w:lvlText w:val="%1."/>
      <w:lvlJc w:val="left"/>
      <w:pPr>
        <w:ind w:left="2126" w:hanging="171"/>
        <w:jc w:val="left"/>
      </w:pPr>
      <w:rPr>
        <w:rFonts w:ascii="Cambria" w:eastAsia="Cambria" w:hAnsi="Cambria" w:cs="Cambria" w:hint="default"/>
        <w:b w:val="0"/>
        <w:bCs w:val="0"/>
        <w:i/>
        <w:iCs/>
        <w:color w:val="231F20"/>
        <w:spacing w:val="-1"/>
        <w:w w:val="93"/>
        <w:sz w:val="22"/>
        <w:szCs w:val="22"/>
        <w:lang w:val="es-ES" w:eastAsia="en-US" w:bidi="ar-SA"/>
      </w:rPr>
    </w:lvl>
    <w:lvl w:ilvl="1" w:tplc="0A98C896">
      <w:numFmt w:val="bullet"/>
      <w:lvlText w:val="•"/>
      <w:lvlJc w:val="left"/>
      <w:pPr>
        <w:ind w:left="2900" w:hanging="171"/>
      </w:pPr>
      <w:rPr>
        <w:rFonts w:hint="default"/>
        <w:lang w:val="es-ES" w:eastAsia="en-US" w:bidi="ar-SA"/>
      </w:rPr>
    </w:lvl>
    <w:lvl w:ilvl="2" w:tplc="B4E07E4C">
      <w:numFmt w:val="bullet"/>
      <w:lvlText w:val="•"/>
      <w:lvlJc w:val="left"/>
      <w:pPr>
        <w:ind w:left="3680" w:hanging="171"/>
      </w:pPr>
      <w:rPr>
        <w:rFonts w:hint="default"/>
        <w:lang w:val="es-ES" w:eastAsia="en-US" w:bidi="ar-SA"/>
      </w:rPr>
    </w:lvl>
    <w:lvl w:ilvl="3" w:tplc="B950CD7C">
      <w:numFmt w:val="bullet"/>
      <w:lvlText w:val="•"/>
      <w:lvlJc w:val="left"/>
      <w:pPr>
        <w:ind w:left="4460" w:hanging="171"/>
      </w:pPr>
      <w:rPr>
        <w:rFonts w:hint="default"/>
        <w:lang w:val="es-ES" w:eastAsia="en-US" w:bidi="ar-SA"/>
      </w:rPr>
    </w:lvl>
    <w:lvl w:ilvl="4" w:tplc="B89E1FF6">
      <w:numFmt w:val="bullet"/>
      <w:lvlText w:val="•"/>
      <w:lvlJc w:val="left"/>
      <w:pPr>
        <w:ind w:left="5240" w:hanging="171"/>
      </w:pPr>
      <w:rPr>
        <w:rFonts w:hint="default"/>
        <w:lang w:val="es-ES" w:eastAsia="en-US" w:bidi="ar-SA"/>
      </w:rPr>
    </w:lvl>
    <w:lvl w:ilvl="5" w:tplc="83B63B36">
      <w:numFmt w:val="bullet"/>
      <w:lvlText w:val="•"/>
      <w:lvlJc w:val="left"/>
      <w:pPr>
        <w:ind w:left="6020" w:hanging="171"/>
      </w:pPr>
      <w:rPr>
        <w:rFonts w:hint="default"/>
        <w:lang w:val="es-ES" w:eastAsia="en-US" w:bidi="ar-SA"/>
      </w:rPr>
    </w:lvl>
    <w:lvl w:ilvl="6" w:tplc="EAB007F2">
      <w:numFmt w:val="bullet"/>
      <w:lvlText w:val="•"/>
      <w:lvlJc w:val="left"/>
      <w:pPr>
        <w:ind w:left="6800" w:hanging="171"/>
      </w:pPr>
      <w:rPr>
        <w:rFonts w:hint="default"/>
        <w:lang w:val="es-ES" w:eastAsia="en-US" w:bidi="ar-SA"/>
      </w:rPr>
    </w:lvl>
    <w:lvl w:ilvl="7" w:tplc="1570A672">
      <w:numFmt w:val="bullet"/>
      <w:lvlText w:val="•"/>
      <w:lvlJc w:val="left"/>
      <w:pPr>
        <w:ind w:left="7581" w:hanging="171"/>
      </w:pPr>
      <w:rPr>
        <w:rFonts w:hint="default"/>
        <w:lang w:val="es-ES" w:eastAsia="en-US" w:bidi="ar-SA"/>
      </w:rPr>
    </w:lvl>
    <w:lvl w:ilvl="8" w:tplc="E0280F6E">
      <w:numFmt w:val="bullet"/>
      <w:lvlText w:val="•"/>
      <w:lvlJc w:val="left"/>
      <w:pPr>
        <w:ind w:left="8361" w:hanging="171"/>
      </w:pPr>
      <w:rPr>
        <w:rFonts w:hint="default"/>
        <w:lang w:val="es-ES" w:eastAsia="en-US" w:bidi="ar-SA"/>
      </w:rPr>
    </w:lvl>
  </w:abstractNum>
  <w:abstractNum w:abstractNumId="51" w15:restartNumberingAfterBreak="0">
    <w:nsid w:val="7161557D"/>
    <w:multiLevelType w:val="hybridMultilevel"/>
    <w:tmpl w:val="BFDAAD4A"/>
    <w:lvl w:ilvl="0" w:tplc="7F64A7F0">
      <w:start w:val="1"/>
      <w:numFmt w:val="decimal"/>
      <w:lvlText w:val="%1."/>
      <w:lvlJc w:val="left"/>
      <w:pPr>
        <w:ind w:left="1408" w:hanging="248"/>
        <w:jc w:val="left"/>
      </w:pPr>
      <w:rPr>
        <w:rFonts w:ascii="Cambria" w:eastAsia="Cambria" w:hAnsi="Cambria" w:cs="Cambria" w:hint="default"/>
        <w:b w:val="0"/>
        <w:bCs w:val="0"/>
        <w:i w:val="0"/>
        <w:iCs w:val="0"/>
        <w:color w:val="231F20"/>
        <w:spacing w:val="-1"/>
        <w:w w:val="97"/>
        <w:sz w:val="24"/>
        <w:szCs w:val="24"/>
        <w:lang w:val="es-ES" w:eastAsia="en-US" w:bidi="ar-SA"/>
      </w:rPr>
    </w:lvl>
    <w:lvl w:ilvl="1" w:tplc="0F3E417E">
      <w:numFmt w:val="bullet"/>
      <w:lvlText w:val="•"/>
      <w:lvlJc w:val="left"/>
      <w:pPr>
        <w:ind w:left="2252" w:hanging="248"/>
      </w:pPr>
      <w:rPr>
        <w:rFonts w:hint="default"/>
        <w:lang w:val="es-ES" w:eastAsia="en-US" w:bidi="ar-SA"/>
      </w:rPr>
    </w:lvl>
    <w:lvl w:ilvl="2" w:tplc="11B6B50A">
      <w:numFmt w:val="bullet"/>
      <w:lvlText w:val="•"/>
      <w:lvlJc w:val="left"/>
      <w:pPr>
        <w:ind w:left="3104" w:hanging="248"/>
      </w:pPr>
      <w:rPr>
        <w:rFonts w:hint="default"/>
        <w:lang w:val="es-ES" w:eastAsia="en-US" w:bidi="ar-SA"/>
      </w:rPr>
    </w:lvl>
    <w:lvl w:ilvl="3" w:tplc="CAB2C4BC">
      <w:numFmt w:val="bullet"/>
      <w:lvlText w:val="•"/>
      <w:lvlJc w:val="left"/>
      <w:pPr>
        <w:ind w:left="3956" w:hanging="248"/>
      </w:pPr>
      <w:rPr>
        <w:rFonts w:hint="default"/>
        <w:lang w:val="es-ES" w:eastAsia="en-US" w:bidi="ar-SA"/>
      </w:rPr>
    </w:lvl>
    <w:lvl w:ilvl="4" w:tplc="E03AA8E2">
      <w:numFmt w:val="bullet"/>
      <w:lvlText w:val="•"/>
      <w:lvlJc w:val="left"/>
      <w:pPr>
        <w:ind w:left="4808" w:hanging="248"/>
      </w:pPr>
      <w:rPr>
        <w:rFonts w:hint="default"/>
        <w:lang w:val="es-ES" w:eastAsia="en-US" w:bidi="ar-SA"/>
      </w:rPr>
    </w:lvl>
    <w:lvl w:ilvl="5" w:tplc="699CF33E">
      <w:numFmt w:val="bullet"/>
      <w:lvlText w:val="•"/>
      <w:lvlJc w:val="left"/>
      <w:pPr>
        <w:ind w:left="5660" w:hanging="248"/>
      </w:pPr>
      <w:rPr>
        <w:rFonts w:hint="default"/>
        <w:lang w:val="es-ES" w:eastAsia="en-US" w:bidi="ar-SA"/>
      </w:rPr>
    </w:lvl>
    <w:lvl w:ilvl="6" w:tplc="23F25E9A">
      <w:numFmt w:val="bullet"/>
      <w:lvlText w:val="•"/>
      <w:lvlJc w:val="left"/>
      <w:pPr>
        <w:ind w:left="6512" w:hanging="248"/>
      </w:pPr>
      <w:rPr>
        <w:rFonts w:hint="default"/>
        <w:lang w:val="es-ES" w:eastAsia="en-US" w:bidi="ar-SA"/>
      </w:rPr>
    </w:lvl>
    <w:lvl w:ilvl="7" w:tplc="D002878A">
      <w:numFmt w:val="bullet"/>
      <w:lvlText w:val="•"/>
      <w:lvlJc w:val="left"/>
      <w:pPr>
        <w:ind w:left="7365" w:hanging="248"/>
      </w:pPr>
      <w:rPr>
        <w:rFonts w:hint="default"/>
        <w:lang w:val="es-ES" w:eastAsia="en-US" w:bidi="ar-SA"/>
      </w:rPr>
    </w:lvl>
    <w:lvl w:ilvl="8" w:tplc="5F628AEA">
      <w:numFmt w:val="bullet"/>
      <w:lvlText w:val="•"/>
      <w:lvlJc w:val="left"/>
      <w:pPr>
        <w:ind w:left="8217" w:hanging="248"/>
      </w:pPr>
      <w:rPr>
        <w:rFonts w:hint="default"/>
        <w:lang w:val="es-ES" w:eastAsia="en-US" w:bidi="ar-SA"/>
      </w:rPr>
    </w:lvl>
  </w:abstractNum>
  <w:abstractNum w:abstractNumId="52" w15:restartNumberingAfterBreak="0">
    <w:nsid w:val="7C034A79"/>
    <w:multiLevelType w:val="hybridMultilevel"/>
    <w:tmpl w:val="A262F882"/>
    <w:lvl w:ilvl="0" w:tplc="3A5676CE">
      <w:start w:val="1"/>
      <w:numFmt w:val="decimal"/>
      <w:lvlText w:val="%1."/>
      <w:lvlJc w:val="left"/>
      <w:pPr>
        <w:ind w:left="1496" w:hanging="221"/>
        <w:jc w:val="left"/>
      </w:pPr>
      <w:rPr>
        <w:rFonts w:ascii="Cambria" w:eastAsia="Cambria" w:hAnsi="Cambria" w:cs="Cambria" w:hint="default"/>
        <w:b w:val="0"/>
        <w:bCs w:val="0"/>
        <w:i/>
        <w:iCs/>
        <w:color w:val="231F20"/>
        <w:spacing w:val="-1"/>
        <w:w w:val="97"/>
        <w:sz w:val="24"/>
        <w:szCs w:val="24"/>
        <w:lang w:val="es-ES" w:eastAsia="en-US" w:bidi="ar-SA"/>
      </w:rPr>
    </w:lvl>
    <w:lvl w:ilvl="1" w:tplc="4AA61ED6">
      <w:start w:val="1"/>
      <w:numFmt w:val="decimal"/>
      <w:lvlText w:val="%2."/>
      <w:lvlJc w:val="left"/>
      <w:pPr>
        <w:ind w:left="2126" w:hanging="171"/>
        <w:jc w:val="left"/>
      </w:pPr>
      <w:rPr>
        <w:rFonts w:ascii="Cambria" w:eastAsia="Cambria" w:hAnsi="Cambria" w:cs="Cambria" w:hint="default"/>
        <w:b w:val="0"/>
        <w:bCs w:val="0"/>
        <w:i/>
        <w:iCs/>
        <w:color w:val="231F20"/>
        <w:spacing w:val="-1"/>
        <w:w w:val="93"/>
        <w:sz w:val="22"/>
        <w:szCs w:val="22"/>
        <w:lang w:val="es-ES" w:eastAsia="en-US" w:bidi="ar-SA"/>
      </w:rPr>
    </w:lvl>
    <w:lvl w:ilvl="2" w:tplc="70E20BD6">
      <w:start w:val="1"/>
      <w:numFmt w:val="lowerLetter"/>
      <w:lvlText w:val="%3)"/>
      <w:lvlJc w:val="left"/>
      <w:pPr>
        <w:ind w:left="2669" w:hanging="261"/>
        <w:jc w:val="left"/>
      </w:pPr>
      <w:rPr>
        <w:rFonts w:ascii="Cambria" w:eastAsia="Cambria" w:hAnsi="Cambria" w:cs="Cambria" w:hint="default"/>
        <w:b w:val="0"/>
        <w:bCs w:val="0"/>
        <w:i/>
        <w:iCs/>
        <w:color w:val="231F20"/>
        <w:spacing w:val="0"/>
        <w:w w:val="97"/>
        <w:sz w:val="24"/>
        <w:szCs w:val="24"/>
        <w:lang w:val="es-ES" w:eastAsia="en-US" w:bidi="ar-SA"/>
      </w:rPr>
    </w:lvl>
    <w:lvl w:ilvl="3" w:tplc="88DCF420">
      <w:numFmt w:val="bullet"/>
      <w:lvlText w:val="•"/>
      <w:lvlJc w:val="left"/>
      <w:pPr>
        <w:ind w:left="2660" w:hanging="261"/>
      </w:pPr>
      <w:rPr>
        <w:rFonts w:hint="default"/>
        <w:lang w:val="es-ES" w:eastAsia="en-US" w:bidi="ar-SA"/>
      </w:rPr>
    </w:lvl>
    <w:lvl w:ilvl="4" w:tplc="0298D6C8">
      <w:numFmt w:val="bullet"/>
      <w:lvlText w:val="•"/>
      <w:lvlJc w:val="left"/>
      <w:pPr>
        <w:ind w:left="3697" w:hanging="261"/>
      </w:pPr>
      <w:rPr>
        <w:rFonts w:hint="default"/>
        <w:lang w:val="es-ES" w:eastAsia="en-US" w:bidi="ar-SA"/>
      </w:rPr>
    </w:lvl>
    <w:lvl w:ilvl="5" w:tplc="43022D68">
      <w:numFmt w:val="bullet"/>
      <w:lvlText w:val="•"/>
      <w:lvlJc w:val="left"/>
      <w:pPr>
        <w:ind w:left="4734" w:hanging="261"/>
      </w:pPr>
      <w:rPr>
        <w:rFonts w:hint="default"/>
        <w:lang w:val="es-ES" w:eastAsia="en-US" w:bidi="ar-SA"/>
      </w:rPr>
    </w:lvl>
    <w:lvl w:ilvl="6" w:tplc="44AE32FC">
      <w:numFmt w:val="bullet"/>
      <w:lvlText w:val="•"/>
      <w:lvlJc w:val="left"/>
      <w:pPr>
        <w:ind w:left="5772" w:hanging="261"/>
      </w:pPr>
      <w:rPr>
        <w:rFonts w:hint="default"/>
        <w:lang w:val="es-ES" w:eastAsia="en-US" w:bidi="ar-SA"/>
      </w:rPr>
    </w:lvl>
    <w:lvl w:ilvl="7" w:tplc="5B9CF3B8">
      <w:numFmt w:val="bullet"/>
      <w:lvlText w:val="•"/>
      <w:lvlJc w:val="left"/>
      <w:pPr>
        <w:ind w:left="6809" w:hanging="261"/>
      </w:pPr>
      <w:rPr>
        <w:rFonts w:hint="default"/>
        <w:lang w:val="es-ES" w:eastAsia="en-US" w:bidi="ar-SA"/>
      </w:rPr>
    </w:lvl>
    <w:lvl w:ilvl="8" w:tplc="7DA476F2">
      <w:numFmt w:val="bullet"/>
      <w:lvlText w:val="•"/>
      <w:lvlJc w:val="left"/>
      <w:pPr>
        <w:ind w:left="7846" w:hanging="261"/>
      </w:pPr>
      <w:rPr>
        <w:rFonts w:hint="default"/>
        <w:lang w:val="es-ES" w:eastAsia="en-US" w:bidi="ar-SA"/>
      </w:rPr>
    </w:lvl>
  </w:abstractNum>
  <w:abstractNum w:abstractNumId="53" w15:restartNumberingAfterBreak="0">
    <w:nsid w:val="7CCA1552"/>
    <w:multiLevelType w:val="hybridMultilevel"/>
    <w:tmpl w:val="4130247C"/>
    <w:lvl w:ilvl="0" w:tplc="2FE0F38E">
      <w:start w:val="1"/>
      <w:numFmt w:val="decimal"/>
      <w:lvlText w:val="%1."/>
      <w:lvlJc w:val="left"/>
      <w:pPr>
        <w:ind w:left="1559" w:hanging="268"/>
        <w:jc w:val="left"/>
      </w:pPr>
      <w:rPr>
        <w:rFonts w:ascii="Cambria" w:eastAsia="Cambria" w:hAnsi="Cambria" w:cs="Cambria" w:hint="default"/>
        <w:b w:val="0"/>
        <w:bCs w:val="0"/>
        <w:i/>
        <w:iCs/>
        <w:color w:val="231F20"/>
        <w:spacing w:val="-1"/>
        <w:w w:val="97"/>
        <w:sz w:val="24"/>
        <w:szCs w:val="24"/>
        <w:lang w:val="es-ES" w:eastAsia="en-US" w:bidi="ar-SA"/>
      </w:rPr>
    </w:lvl>
    <w:lvl w:ilvl="1" w:tplc="3E989A60">
      <w:numFmt w:val="bullet"/>
      <w:lvlText w:val="•"/>
      <w:lvlJc w:val="left"/>
      <w:pPr>
        <w:ind w:left="2396" w:hanging="268"/>
      </w:pPr>
      <w:rPr>
        <w:rFonts w:hint="default"/>
        <w:lang w:val="es-ES" w:eastAsia="en-US" w:bidi="ar-SA"/>
      </w:rPr>
    </w:lvl>
    <w:lvl w:ilvl="2" w:tplc="BDE0E7D0">
      <w:numFmt w:val="bullet"/>
      <w:lvlText w:val="•"/>
      <w:lvlJc w:val="left"/>
      <w:pPr>
        <w:ind w:left="3232" w:hanging="268"/>
      </w:pPr>
      <w:rPr>
        <w:rFonts w:hint="default"/>
        <w:lang w:val="es-ES" w:eastAsia="en-US" w:bidi="ar-SA"/>
      </w:rPr>
    </w:lvl>
    <w:lvl w:ilvl="3" w:tplc="A83EE68A">
      <w:numFmt w:val="bullet"/>
      <w:lvlText w:val="•"/>
      <w:lvlJc w:val="left"/>
      <w:pPr>
        <w:ind w:left="4068" w:hanging="268"/>
      </w:pPr>
      <w:rPr>
        <w:rFonts w:hint="default"/>
        <w:lang w:val="es-ES" w:eastAsia="en-US" w:bidi="ar-SA"/>
      </w:rPr>
    </w:lvl>
    <w:lvl w:ilvl="4" w:tplc="D2BE592E">
      <w:numFmt w:val="bullet"/>
      <w:lvlText w:val="•"/>
      <w:lvlJc w:val="left"/>
      <w:pPr>
        <w:ind w:left="4904" w:hanging="268"/>
      </w:pPr>
      <w:rPr>
        <w:rFonts w:hint="default"/>
        <w:lang w:val="es-ES" w:eastAsia="en-US" w:bidi="ar-SA"/>
      </w:rPr>
    </w:lvl>
    <w:lvl w:ilvl="5" w:tplc="B1967242">
      <w:numFmt w:val="bullet"/>
      <w:lvlText w:val="•"/>
      <w:lvlJc w:val="left"/>
      <w:pPr>
        <w:ind w:left="5740" w:hanging="268"/>
      </w:pPr>
      <w:rPr>
        <w:rFonts w:hint="default"/>
        <w:lang w:val="es-ES" w:eastAsia="en-US" w:bidi="ar-SA"/>
      </w:rPr>
    </w:lvl>
    <w:lvl w:ilvl="6" w:tplc="CDA23C8A">
      <w:numFmt w:val="bullet"/>
      <w:lvlText w:val="•"/>
      <w:lvlJc w:val="left"/>
      <w:pPr>
        <w:ind w:left="6576" w:hanging="268"/>
      </w:pPr>
      <w:rPr>
        <w:rFonts w:hint="default"/>
        <w:lang w:val="es-ES" w:eastAsia="en-US" w:bidi="ar-SA"/>
      </w:rPr>
    </w:lvl>
    <w:lvl w:ilvl="7" w:tplc="E2683B88">
      <w:numFmt w:val="bullet"/>
      <w:lvlText w:val="•"/>
      <w:lvlJc w:val="left"/>
      <w:pPr>
        <w:ind w:left="7413" w:hanging="268"/>
      </w:pPr>
      <w:rPr>
        <w:rFonts w:hint="default"/>
        <w:lang w:val="es-ES" w:eastAsia="en-US" w:bidi="ar-SA"/>
      </w:rPr>
    </w:lvl>
    <w:lvl w:ilvl="8" w:tplc="50DC6C5A">
      <w:numFmt w:val="bullet"/>
      <w:lvlText w:val="•"/>
      <w:lvlJc w:val="left"/>
      <w:pPr>
        <w:ind w:left="8249" w:hanging="268"/>
      </w:pPr>
      <w:rPr>
        <w:rFonts w:hint="default"/>
        <w:lang w:val="es-ES" w:eastAsia="en-US" w:bidi="ar-SA"/>
      </w:rPr>
    </w:lvl>
  </w:abstractNum>
  <w:abstractNum w:abstractNumId="54" w15:restartNumberingAfterBreak="0">
    <w:nsid w:val="7DD63F90"/>
    <w:multiLevelType w:val="hybridMultilevel"/>
    <w:tmpl w:val="67AA7DC6"/>
    <w:lvl w:ilvl="0" w:tplc="89283436">
      <w:numFmt w:val="bullet"/>
      <w:lvlText w:val="-"/>
      <w:lvlJc w:val="left"/>
      <w:pPr>
        <w:ind w:left="1276" w:hanging="249"/>
      </w:pPr>
      <w:rPr>
        <w:rFonts w:ascii="Cambria" w:eastAsia="Cambria" w:hAnsi="Cambria" w:cs="Cambria" w:hint="default"/>
        <w:spacing w:val="0"/>
        <w:w w:val="97"/>
        <w:lang w:val="es-ES" w:eastAsia="en-US" w:bidi="ar-SA"/>
      </w:rPr>
    </w:lvl>
    <w:lvl w:ilvl="1" w:tplc="65E8FC00">
      <w:numFmt w:val="bullet"/>
      <w:lvlText w:val="•"/>
      <w:lvlJc w:val="left"/>
      <w:pPr>
        <w:ind w:left="2144" w:hanging="249"/>
      </w:pPr>
      <w:rPr>
        <w:rFonts w:hint="default"/>
        <w:lang w:val="es-ES" w:eastAsia="en-US" w:bidi="ar-SA"/>
      </w:rPr>
    </w:lvl>
    <w:lvl w:ilvl="2" w:tplc="2D8CB23E">
      <w:numFmt w:val="bullet"/>
      <w:lvlText w:val="•"/>
      <w:lvlJc w:val="left"/>
      <w:pPr>
        <w:ind w:left="3008" w:hanging="249"/>
      </w:pPr>
      <w:rPr>
        <w:rFonts w:hint="default"/>
        <w:lang w:val="es-ES" w:eastAsia="en-US" w:bidi="ar-SA"/>
      </w:rPr>
    </w:lvl>
    <w:lvl w:ilvl="3" w:tplc="7E8076DE">
      <w:numFmt w:val="bullet"/>
      <w:lvlText w:val="•"/>
      <w:lvlJc w:val="left"/>
      <w:pPr>
        <w:ind w:left="3872" w:hanging="249"/>
      </w:pPr>
      <w:rPr>
        <w:rFonts w:hint="default"/>
        <w:lang w:val="es-ES" w:eastAsia="en-US" w:bidi="ar-SA"/>
      </w:rPr>
    </w:lvl>
    <w:lvl w:ilvl="4" w:tplc="913E9AFE">
      <w:numFmt w:val="bullet"/>
      <w:lvlText w:val="•"/>
      <w:lvlJc w:val="left"/>
      <w:pPr>
        <w:ind w:left="4736" w:hanging="249"/>
      </w:pPr>
      <w:rPr>
        <w:rFonts w:hint="default"/>
        <w:lang w:val="es-ES" w:eastAsia="en-US" w:bidi="ar-SA"/>
      </w:rPr>
    </w:lvl>
    <w:lvl w:ilvl="5" w:tplc="A05A2486">
      <w:numFmt w:val="bullet"/>
      <w:lvlText w:val="•"/>
      <w:lvlJc w:val="left"/>
      <w:pPr>
        <w:ind w:left="5600" w:hanging="249"/>
      </w:pPr>
      <w:rPr>
        <w:rFonts w:hint="default"/>
        <w:lang w:val="es-ES" w:eastAsia="en-US" w:bidi="ar-SA"/>
      </w:rPr>
    </w:lvl>
    <w:lvl w:ilvl="6" w:tplc="B54A49CE">
      <w:numFmt w:val="bullet"/>
      <w:lvlText w:val="•"/>
      <w:lvlJc w:val="left"/>
      <w:pPr>
        <w:ind w:left="6464" w:hanging="249"/>
      </w:pPr>
      <w:rPr>
        <w:rFonts w:hint="default"/>
        <w:lang w:val="es-ES" w:eastAsia="en-US" w:bidi="ar-SA"/>
      </w:rPr>
    </w:lvl>
    <w:lvl w:ilvl="7" w:tplc="CF5449B2">
      <w:numFmt w:val="bullet"/>
      <w:lvlText w:val="•"/>
      <w:lvlJc w:val="left"/>
      <w:pPr>
        <w:ind w:left="7329" w:hanging="249"/>
      </w:pPr>
      <w:rPr>
        <w:rFonts w:hint="default"/>
        <w:lang w:val="es-ES" w:eastAsia="en-US" w:bidi="ar-SA"/>
      </w:rPr>
    </w:lvl>
    <w:lvl w:ilvl="8" w:tplc="974820CA">
      <w:numFmt w:val="bullet"/>
      <w:lvlText w:val="•"/>
      <w:lvlJc w:val="left"/>
      <w:pPr>
        <w:ind w:left="8193" w:hanging="249"/>
      </w:pPr>
      <w:rPr>
        <w:rFonts w:hint="default"/>
        <w:lang w:val="es-ES" w:eastAsia="en-US" w:bidi="ar-SA"/>
      </w:rPr>
    </w:lvl>
  </w:abstractNum>
  <w:abstractNum w:abstractNumId="55" w15:restartNumberingAfterBreak="0">
    <w:nsid w:val="7FDE3685"/>
    <w:multiLevelType w:val="hybridMultilevel"/>
    <w:tmpl w:val="793A1DA4"/>
    <w:lvl w:ilvl="0" w:tplc="6224727E">
      <w:start w:val="1"/>
      <w:numFmt w:val="decimal"/>
      <w:lvlText w:val="%1."/>
      <w:lvlJc w:val="left"/>
      <w:pPr>
        <w:ind w:left="1275" w:hanging="289"/>
        <w:jc w:val="left"/>
      </w:pPr>
      <w:rPr>
        <w:rFonts w:ascii="Cambria" w:eastAsia="Cambria" w:hAnsi="Cambria" w:cs="Cambria" w:hint="default"/>
        <w:b w:val="0"/>
        <w:bCs w:val="0"/>
        <w:i/>
        <w:iCs/>
        <w:color w:val="231F20"/>
        <w:spacing w:val="-1"/>
        <w:w w:val="97"/>
        <w:sz w:val="24"/>
        <w:szCs w:val="24"/>
        <w:lang w:val="es-ES" w:eastAsia="en-US" w:bidi="ar-SA"/>
      </w:rPr>
    </w:lvl>
    <w:lvl w:ilvl="1" w:tplc="CDBAFB9E">
      <w:start w:val="1"/>
      <w:numFmt w:val="lowerLetter"/>
      <w:lvlText w:val="%2)"/>
      <w:lvlJc w:val="left"/>
      <w:pPr>
        <w:ind w:left="1817" w:hanging="259"/>
        <w:jc w:val="left"/>
      </w:pPr>
      <w:rPr>
        <w:rFonts w:ascii="Cambria" w:eastAsia="Cambria" w:hAnsi="Cambria" w:cs="Cambria" w:hint="default"/>
        <w:b w:val="0"/>
        <w:bCs w:val="0"/>
        <w:i/>
        <w:iCs/>
        <w:color w:val="231F20"/>
        <w:spacing w:val="0"/>
        <w:w w:val="97"/>
        <w:sz w:val="24"/>
        <w:szCs w:val="24"/>
        <w:lang w:val="es-ES" w:eastAsia="en-US" w:bidi="ar-SA"/>
      </w:rPr>
    </w:lvl>
    <w:lvl w:ilvl="2" w:tplc="96B66DFA">
      <w:numFmt w:val="bullet"/>
      <w:lvlText w:val="•"/>
      <w:lvlJc w:val="left"/>
      <w:pPr>
        <w:ind w:left="2720" w:hanging="259"/>
      </w:pPr>
      <w:rPr>
        <w:rFonts w:hint="default"/>
        <w:lang w:val="es-ES" w:eastAsia="en-US" w:bidi="ar-SA"/>
      </w:rPr>
    </w:lvl>
    <w:lvl w:ilvl="3" w:tplc="91E4740E">
      <w:numFmt w:val="bullet"/>
      <w:lvlText w:val="•"/>
      <w:lvlJc w:val="left"/>
      <w:pPr>
        <w:ind w:left="3620" w:hanging="259"/>
      </w:pPr>
      <w:rPr>
        <w:rFonts w:hint="default"/>
        <w:lang w:val="es-ES" w:eastAsia="en-US" w:bidi="ar-SA"/>
      </w:rPr>
    </w:lvl>
    <w:lvl w:ilvl="4" w:tplc="B5504D80">
      <w:numFmt w:val="bullet"/>
      <w:lvlText w:val="•"/>
      <w:lvlJc w:val="left"/>
      <w:pPr>
        <w:ind w:left="4520" w:hanging="259"/>
      </w:pPr>
      <w:rPr>
        <w:rFonts w:hint="default"/>
        <w:lang w:val="es-ES" w:eastAsia="en-US" w:bidi="ar-SA"/>
      </w:rPr>
    </w:lvl>
    <w:lvl w:ilvl="5" w:tplc="8FC2736E">
      <w:numFmt w:val="bullet"/>
      <w:lvlText w:val="•"/>
      <w:lvlJc w:val="left"/>
      <w:pPr>
        <w:ind w:left="5420" w:hanging="259"/>
      </w:pPr>
      <w:rPr>
        <w:rFonts w:hint="default"/>
        <w:lang w:val="es-ES" w:eastAsia="en-US" w:bidi="ar-SA"/>
      </w:rPr>
    </w:lvl>
    <w:lvl w:ilvl="6" w:tplc="CCCAFE30">
      <w:numFmt w:val="bullet"/>
      <w:lvlText w:val="•"/>
      <w:lvlJc w:val="left"/>
      <w:pPr>
        <w:ind w:left="6320" w:hanging="259"/>
      </w:pPr>
      <w:rPr>
        <w:rFonts w:hint="default"/>
        <w:lang w:val="es-ES" w:eastAsia="en-US" w:bidi="ar-SA"/>
      </w:rPr>
    </w:lvl>
    <w:lvl w:ilvl="7" w:tplc="088056BE">
      <w:numFmt w:val="bullet"/>
      <w:lvlText w:val="•"/>
      <w:lvlJc w:val="left"/>
      <w:pPr>
        <w:ind w:left="7221" w:hanging="259"/>
      </w:pPr>
      <w:rPr>
        <w:rFonts w:hint="default"/>
        <w:lang w:val="es-ES" w:eastAsia="en-US" w:bidi="ar-SA"/>
      </w:rPr>
    </w:lvl>
    <w:lvl w:ilvl="8" w:tplc="266A31F4">
      <w:numFmt w:val="bullet"/>
      <w:lvlText w:val="•"/>
      <w:lvlJc w:val="left"/>
      <w:pPr>
        <w:ind w:left="8121" w:hanging="259"/>
      </w:pPr>
      <w:rPr>
        <w:rFonts w:hint="default"/>
        <w:lang w:val="es-ES" w:eastAsia="en-US" w:bidi="ar-SA"/>
      </w:rPr>
    </w:lvl>
  </w:abstractNum>
  <w:num w:numId="1" w16cid:durableId="1624578913">
    <w:abstractNumId w:val="54"/>
  </w:num>
  <w:num w:numId="2" w16cid:durableId="1846169825">
    <w:abstractNumId w:val="36"/>
  </w:num>
  <w:num w:numId="3" w16cid:durableId="1668093377">
    <w:abstractNumId w:val="47"/>
  </w:num>
  <w:num w:numId="4" w16cid:durableId="1731927897">
    <w:abstractNumId w:val="2"/>
  </w:num>
  <w:num w:numId="5" w16cid:durableId="760562620">
    <w:abstractNumId w:val="53"/>
  </w:num>
  <w:num w:numId="6" w16cid:durableId="926614184">
    <w:abstractNumId w:val="19"/>
  </w:num>
  <w:num w:numId="7" w16cid:durableId="1027832310">
    <w:abstractNumId w:val="21"/>
  </w:num>
  <w:num w:numId="8" w16cid:durableId="1777099407">
    <w:abstractNumId w:val="50"/>
  </w:num>
  <w:num w:numId="9" w16cid:durableId="767233936">
    <w:abstractNumId w:val="49"/>
  </w:num>
  <w:num w:numId="10" w16cid:durableId="665978480">
    <w:abstractNumId w:val="48"/>
  </w:num>
  <w:num w:numId="11" w16cid:durableId="197663968">
    <w:abstractNumId w:val="23"/>
  </w:num>
  <w:num w:numId="12" w16cid:durableId="324751252">
    <w:abstractNumId w:val="27"/>
  </w:num>
  <w:num w:numId="13" w16cid:durableId="1267150237">
    <w:abstractNumId w:val="41"/>
  </w:num>
  <w:num w:numId="14" w16cid:durableId="1794057532">
    <w:abstractNumId w:val="3"/>
  </w:num>
  <w:num w:numId="15" w16cid:durableId="586614876">
    <w:abstractNumId w:val="45"/>
  </w:num>
  <w:num w:numId="16" w16cid:durableId="395129953">
    <w:abstractNumId w:val="33"/>
  </w:num>
  <w:num w:numId="17" w16cid:durableId="1881629294">
    <w:abstractNumId w:val="6"/>
  </w:num>
  <w:num w:numId="18" w16cid:durableId="235675266">
    <w:abstractNumId w:val="0"/>
  </w:num>
  <w:num w:numId="19" w16cid:durableId="91512600">
    <w:abstractNumId w:val="10"/>
  </w:num>
  <w:num w:numId="20" w16cid:durableId="893811232">
    <w:abstractNumId w:val="9"/>
  </w:num>
  <w:num w:numId="21" w16cid:durableId="1451511888">
    <w:abstractNumId w:val="39"/>
  </w:num>
  <w:num w:numId="22" w16cid:durableId="525171306">
    <w:abstractNumId w:val="31"/>
  </w:num>
  <w:num w:numId="23" w16cid:durableId="1800877889">
    <w:abstractNumId w:val="44"/>
  </w:num>
  <w:num w:numId="24" w16cid:durableId="1064257662">
    <w:abstractNumId w:val="52"/>
  </w:num>
  <w:num w:numId="25" w16cid:durableId="1932621035">
    <w:abstractNumId w:val="32"/>
  </w:num>
  <w:num w:numId="26" w16cid:durableId="1296178057">
    <w:abstractNumId w:val="43"/>
  </w:num>
  <w:num w:numId="27" w16cid:durableId="416249796">
    <w:abstractNumId w:val="29"/>
  </w:num>
  <w:num w:numId="28" w16cid:durableId="1050494727">
    <w:abstractNumId w:val="1"/>
  </w:num>
  <w:num w:numId="29" w16cid:durableId="1277757749">
    <w:abstractNumId w:val="34"/>
  </w:num>
  <w:num w:numId="30" w16cid:durableId="2136756371">
    <w:abstractNumId w:val="38"/>
  </w:num>
  <w:num w:numId="31" w16cid:durableId="1149329095">
    <w:abstractNumId w:val="22"/>
  </w:num>
  <w:num w:numId="32" w16cid:durableId="1844274276">
    <w:abstractNumId w:val="46"/>
  </w:num>
  <w:num w:numId="33" w16cid:durableId="347559926">
    <w:abstractNumId w:val="42"/>
  </w:num>
  <w:num w:numId="34" w16cid:durableId="1297682442">
    <w:abstractNumId w:val="4"/>
  </w:num>
  <w:num w:numId="35" w16cid:durableId="1780756660">
    <w:abstractNumId w:val="11"/>
  </w:num>
  <w:num w:numId="36" w16cid:durableId="1787235206">
    <w:abstractNumId w:val="5"/>
  </w:num>
  <w:num w:numId="37" w16cid:durableId="1209608875">
    <w:abstractNumId w:val="30"/>
  </w:num>
  <w:num w:numId="38" w16cid:durableId="1948199000">
    <w:abstractNumId w:val="8"/>
  </w:num>
  <w:num w:numId="39" w16cid:durableId="1480685813">
    <w:abstractNumId w:val="16"/>
  </w:num>
  <w:num w:numId="40" w16cid:durableId="6489049">
    <w:abstractNumId w:val="26"/>
  </w:num>
  <w:num w:numId="41" w16cid:durableId="1069645562">
    <w:abstractNumId w:val="12"/>
  </w:num>
  <w:num w:numId="42" w16cid:durableId="602341628">
    <w:abstractNumId w:val="7"/>
  </w:num>
  <w:num w:numId="43" w16cid:durableId="554852015">
    <w:abstractNumId w:val="37"/>
  </w:num>
  <w:num w:numId="44" w16cid:durableId="1841457152">
    <w:abstractNumId w:val="25"/>
  </w:num>
  <w:num w:numId="45" w16cid:durableId="1893734961">
    <w:abstractNumId w:val="18"/>
  </w:num>
  <w:num w:numId="46" w16cid:durableId="2118942230">
    <w:abstractNumId w:val="20"/>
  </w:num>
  <w:num w:numId="47" w16cid:durableId="158694543">
    <w:abstractNumId w:val="28"/>
  </w:num>
  <w:num w:numId="48" w16cid:durableId="909270466">
    <w:abstractNumId w:val="15"/>
  </w:num>
  <w:num w:numId="49" w16cid:durableId="1708019630">
    <w:abstractNumId w:val="51"/>
  </w:num>
  <w:num w:numId="50" w16cid:durableId="1757819849">
    <w:abstractNumId w:val="55"/>
  </w:num>
  <w:num w:numId="51" w16cid:durableId="1138960213">
    <w:abstractNumId w:val="13"/>
  </w:num>
  <w:num w:numId="52" w16cid:durableId="1026828431">
    <w:abstractNumId w:val="35"/>
  </w:num>
  <w:num w:numId="53" w16cid:durableId="1467120980">
    <w:abstractNumId w:val="14"/>
  </w:num>
  <w:num w:numId="54" w16cid:durableId="94138815">
    <w:abstractNumId w:val="40"/>
  </w:num>
  <w:num w:numId="55" w16cid:durableId="1766145534">
    <w:abstractNumId w:val="24"/>
  </w:num>
  <w:num w:numId="56" w16cid:durableId="696077187">
    <w:abstractNumId w:val="1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453D"/>
    <w:rsid w:val="00124A29"/>
    <w:rsid w:val="00221770"/>
    <w:rsid w:val="0057453D"/>
    <w:rsid w:val="0072230D"/>
    <w:rsid w:val="00BA655C"/>
    <w:rsid w:val="00FA03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2FA2A"/>
  <w15:docId w15:val="{28DDE789-53A0-4A6F-A0C3-924C0D8CD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paragraph" w:styleId="Ttulo1">
    <w:name w:val="heading 1"/>
    <w:basedOn w:val="Normal"/>
    <w:uiPriority w:val="9"/>
    <w:qFormat/>
    <w:pPr>
      <w:spacing w:line="276" w:lineRule="exact"/>
      <w:ind w:left="141"/>
      <w:outlineLvl w:val="0"/>
    </w:pPr>
    <w:rPr>
      <w:b/>
      <w:bCs/>
      <w:sz w:val="24"/>
      <w:szCs w:val="24"/>
    </w:rPr>
  </w:style>
  <w:style w:type="paragraph" w:styleId="Ttulo2">
    <w:name w:val="heading 2"/>
    <w:basedOn w:val="Normal"/>
    <w:uiPriority w:val="9"/>
    <w:unhideWhenUsed/>
    <w:qFormat/>
    <w:pPr>
      <w:spacing w:before="260" w:line="276" w:lineRule="exact"/>
      <w:ind w:left="141"/>
      <w:jc w:val="both"/>
      <w:outlineLvl w:val="1"/>
    </w:pPr>
    <w:rPr>
      <w:b/>
      <w:bCs/>
      <w:sz w:val="24"/>
      <w:szCs w:val="24"/>
    </w:rPr>
  </w:style>
  <w:style w:type="paragraph" w:styleId="Ttulo3">
    <w:name w:val="heading 3"/>
    <w:basedOn w:val="Normal"/>
    <w:uiPriority w:val="9"/>
    <w:unhideWhenUsed/>
    <w:qFormat/>
    <w:pPr>
      <w:spacing w:before="260" w:line="276" w:lineRule="exact"/>
      <w:ind w:left="1275"/>
      <w:jc w:val="both"/>
      <w:outlineLvl w:val="2"/>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559" w:hanging="284"/>
      <w:jc w:val="both"/>
    </w:pPr>
    <w:rPr>
      <w:i/>
      <w:iCs/>
      <w:sz w:val="24"/>
      <w:szCs w:val="24"/>
    </w:rPr>
  </w:style>
  <w:style w:type="paragraph" w:styleId="Prrafodelista">
    <w:name w:val="List Paragraph"/>
    <w:basedOn w:val="Normal"/>
    <w:uiPriority w:val="1"/>
    <w:qFormat/>
    <w:pPr>
      <w:ind w:left="1559" w:hanging="284"/>
      <w:jc w:val="both"/>
    </w:pPr>
  </w:style>
  <w:style w:type="paragraph" w:customStyle="1" w:styleId="TableParagraph">
    <w:name w:val="Table Paragraph"/>
    <w:basedOn w:val="Normal"/>
    <w:uiPriority w:val="1"/>
    <w:qFormat/>
    <w:pPr>
      <w:spacing w:before="55"/>
      <w:ind w:left="9"/>
    </w:pPr>
    <w:rPr>
      <w:rFonts w:ascii="Trebuchet MS" w:eastAsia="Trebuchet MS" w:hAnsi="Trebuchet MS" w:cs="Trebuchet MS"/>
    </w:rPr>
  </w:style>
  <w:style w:type="paragraph" w:styleId="Encabezado">
    <w:name w:val="header"/>
    <w:basedOn w:val="Normal"/>
    <w:link w:val="EncabezadoCar"/>
    <w:uiPriority w:val="99"/>
    <w:unhideWhenUsed/>
    <w:rsid w:val="00124A29"/>
    <w:pPr>
      <w:tabs>
        <w:tab w:val="center" w:pos="4252"/>
        <w:tab w:val="right" w:pos="8504"/>
      </w:tabs>
    </w:pPr>
  </w:style>
  <w:style w:type="character" w:customStyle="1" w:styleId="EncabezadoCar">
    <w:name w:val="Encabezado Car"/>
    <w:basedOn w:val="Fuentedeprrafopredeter"/>
    <w:link w:val="Encabezado"/>
    <w:uiPriority w:val="99"/>
    <w:rsid w:val="00124A29"/>
    <w:rPr>
      <w:rFonts w:ascii="Cambria" w:eastAsia="Cambria" w:hAnsi="Cambria" w:cs="Cambria"/>
      <w:lang w:val="es-ES"/>
    </w:rPr>
  </w:style>
  <w:style w:type="paragraph" w:styleId="Piedepgina">
    <w:name w:val="footer"/>
    <w:basedOn w:val="Normal"/>
    <w:link w:val="PiedepginaCar"/>
    <w:uiPriority w:val="99"/>
    <w:unhideWhenUsed/>
    <w:rsid w:val="00124A29"/>
    <w:pPr>
      <w:tabs>
        <w:tab w:val="center" w:pos="4252"/>
        <w:tab w:val="right" w:pos="8504"/>
      </w:tabs>
    </w:pPr>
  </w:style>
  <w:style w:type="character" w:customStyle="1" w:styleId="PiedepginaCar">
    <w:name w:val="Pie de página Car"/>
    <w:basedOn w:val="Fuentedeprrafopredeter"/>
    <w:link w:val="Piedepgina"/>
    <w:uiPriority w:val="99"/>
    <w:rsid w:val="00124A29"/>
    <w:rPr>
      <w:rFonts w:ascii="Cambria" w:eastAsia="Cambria" w:hAnsi="Cambria" w:cs="Cambri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A9B9E-8D7E-4AD9-9F67-E03585FED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27661</Words>
  <Characters>152137</Characters>
  <Application>Microsoft Office Word</Application>
  <DocSecurity>0</DocSecurity>
  <Lines>1267</Lines>
  <Paragraphs>358</Paragraphs>
  <ScaleCrop>false</ScaleCrop>
  <Company/>
  <LinksUpToDate>false</LinksUpToDate>
  <CharactersWithSpaces>179440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2 Estatuto Autonomia</dc:title>
  <dc:creator>Desconocido</dc:creator>
  <cp:lastModifiedBy>Piñero Tejada, Pedro Vale</cp:lastModifiedBy>
  <cp:revision>4</cp:revision>
  <dcterms:created xsi:type="dcterms:W3CDTF">2026-09-17T15:11:00Z</dcterms:created>
  <dcterms:modified xsi:type="dcterms:W3CDTF">2026-09-17T16:51:00Z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2020-02-06T00:00:00Z</vt:filetime>
  </property>
  <property fmtid="{D5CDD505-2E9C-101B-9397-08002B2CF9AE}" pid="4" name="Creator">
    <vt:lpwstr>Adobe InDesign CC 14.0 (Windows)</vt:lpwstr>
  </property>
  <property fmtid="{D5CDD505-2E9C-101B-9397-08002B2CF9AE}" pid="5" name="LastSaved">
    <vt:filetime>2026-09-17T00:00:00Z</vt:filetime>
  </property>
  <property fmtid="{D5CDD505-2E9C-101B-9397-08002B2CF9AE}" pid="6" name="Producer">
    <vt:lpwstr>Adobe PDF Library 15.0</vt:lpwstr>
  </property>
</Properties>
</file>