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1003E1" w14:textId="77777777" w:rsidR="005E211D" w:rsidRDefault="00000000">
      <w:pPr>
        <w:spacing w:before="1800" w:after="160"/>
        <w:jc w:val="center"/>
      </w:pPr>
      <w:r>
        <w:rPr>
          <w:b/>
          <w:bCs/>
          <w:color w:val="1F4E79"/>
          <w:sz w:val="26"/>
          <w:szCs w:val="26"/>
        </w:rPr>
        <w:t>OPOSICIÓN SERVICIO ANDALUZ DE SALUD</w:t>
      </w:r>
    </w:p>
    <w:p w14:paraId="0471BFCF" w14:textId="77777777" w:rsidR="005E211D" w:rsidRDefault="00000000">
      <w:pPr>
        <w:spacing w:after="900"/>
        <w:jc w:val="center"/>
      </w:pPr>
      <w:r>
        <w:rPr>
          <w:color w:val="595959"/>
        </w:rPr>
        <w:t>Técnico/a de Función Administrativa – Opción Sistemas y Tecnología de la Información</w:t>
      </w:r>
    </w:p>
    <w:p w14:paraId="1AD81F59" w14:textId="77777777" w:rsidR="005E211D" w:rsidRDefault="00000000">
      <w:pPr>
        <w:pBdr>
          <w:top w:val="single" w:sz="12" w:space="12" w:color="1F4E79"/>
        </w:pBdr>
        <w:spacing w:after="200"/>
        <w:jc w:val="center"/>
      </w:pPr>
      <w:r>
        <w:rPr>
          <w:b/>
          <w:bCs/>
          <w:color w:val="1F4E79"/>
          <w:sz w:val="56"/>
          <w:szCs w:val="56"/>
        </w:rPr>
        <w:t>TEMA 39</w:t>
      </w:r>
    </w:p>
    <w:p w14:paraId="7037672E" w14:textId="77777777" w:rsidR="005E211D" w:rsidRDefault="00000000">
      <w:pPr>
        <w:spacing w:after="300"/>
        <w:jc w:val="center"/>
      </w:pPr>
      <w:r>
        <w:rPr>
          <w:b/>
          <w:bCs/>
          <w:color w:val="1F4E79"/>
          <w:sz w:val="34"/>
          <w:szCs w:val="34"/>
        </w:rPr>
        <w:t>El ciclo de vida de los sistemas de información. Modelos de ciclo de vida. La elaboración de prototipos en el desarrollo de sistemas de información.</w:t>
      </w:r>
    </w:p>
    <w:p w14:paraId="187E455A" w14:textId="77777777" w:rsidR="005E211D" w:rsidRDefault="00000000">
      <w:pPr>
        <w:pBdr>
          <w:bottom w:val="single" w:sz="12" w:space="12" w:color="1F4E79"/>
        </w:pBdr>
        <w:spacing w:after="700"/>
        <w:jc w:val="center"/>
      </w:pPr>
      <w:r>
        <w:rPr>
          <w:color w:val="2E75B6"/>
        </w:rPr>
        <w:t>ISO/IEC/IEEE 12207:2026 · Métrica v3 · Cascada, V, incremental, iterativo, evolutivo, espiral · Prototipado</w:t>
      </w:r>
    </w:p>
    <w:p w14:paraId="3F374811" w14:textId="77777777" w:rsidR="005E211D" w:rsidRDefault="00000000">
      <w:pPr>
        <w:spacing w:after="120"/>
        <w:jc w:val="center"/>
      </w:pPr>
      <w:r>
        <w:rPr>
          <w:color w:val="595959"/>
        </w:rPr>
        <w:t>Información actualizada a 2 de octubre de 2026</w:t>
      </w:r>
    </w:p>
    <w:p w14:paraId="46D47AC2" w14:textId="77777777" w:rsidR="005E211D" w:rsidRDefault="00000000">
      <w:pPr>
        <w:spacing w:after="160"/>
        <w:jc w:val="center"/>
      </w:pPr>
      <w:r>
        <w:rPr>
          <w:i/>
          <w:iCs/>
          <w:color w:val="595959"/>
          <w:sz w:val="20"/>
          <w:szCs w:val="20"/>
        </w:rPr>
        <w:t>Incluye cobertura de las 42 preguntas oficiales de exámenes anteriores</w:t>
      </w:r>
    </w:p>
    <w:p w14:paraId="6076425C" w14:textId="77777777" w:rsidR="005E211D" w:rsidRDefault="00000000">
      <w:r>
        <w:br w:type="page"/>
      </w:r>
    </w:p>
    <w:p w14:paraId="33DCB41D" w14:textId="77777777" w:rsidR="005E211D" w:rsidRDefault="00000000">
      <w:pPr>
        <w:spacing w:after="240"/>
      </w:pPr>
      <w:r>
        <w:rPr>
          <w:b/>
          <w:bCs/>
          <w:color w:val="1F4E79"/>
          <w:sz w:val="32"/>
          <w:szCs w:val="32"/>
        </w:rPr>
        <w:lastRenderedPageBreak/>
        <w:t>ÍNDICE</w:t>
      </w:r>
    </w:p>
    <w:p w14:paraId="34F69D91" w14:textId="77777777" w:rsidR="005E211D" w:rsidRDefault="00000000">
      <w:pPr>
        <w:tabs>
          <w:tab w:val="right" w:leader="dot" w:pos="9412"/>
        </w:tabs>
        <w:spacing w:before="100" w:after="60"/>
      </w:pPr>
      <w:r>
        <w:rPr>
          <w:b/>
          <w:bCs/>
        </w:rPr>
        <w:t>1. Introducción y delimitación del tema</w:t>
      </w:r>
      <w:r>
        <w:rPr>
          <w:b/>
          <w:bCs/>
        </w:rPr>
        <w:tab/>
        <w:t>3</w:t>
      </w:r>
    </w:p>
    <w:p w14:paraId="7407A621" w14:textId="77777777" w:rsidR="005E211D" w:rsidRDefault="00000000">
      <w:pPr>
        <w:tabs>
          <w:tab w:val="right" w:leader="dot" w:pos="9412"/>
        </w:tabs>
        <w:spacing w:after="20"/>
        <w:ind w:left="400"/>
      </w:pPr>
      <w:r>
        <w:rPr>
          <w:sz w:val="20"/>
          <w:szCs w:val="20"/>
        </w:rPr>
        <w:t>1.1. Qué estudia este tema</w:t>
      </w:r>
      <w:r>
        <w:rPr>
          <w:sz w:val="20"/>
          <w:szCs w:val="20"/>
        </w:rPr>
        <w:tab/>
        <w:t>3</w:t>
      </w:r>
    </w:p>
    <w:p w14:paraId="647D33C0" w14:textId="77777777" w:rsidR="005E211D" w:rsidRDefault="00000000">
      <w:pPr>
        <w:tabs>
          <w:tab w:val="right" w:leader="dot" w:pos="9412"/>
        </w:tabs>
        <w:spacing w:after="20"/>
        <w:ind w:left="400"/>
      </w:pPr>
      <w:r>
        <w:rPr>
          <w:sz w:val="20"/>
          <w:szCs w:val="20"/>
        </w:rPr>
        <w:t>1.2. Relación con otros temas del programa</w:t>
      </w:r>
      <w:r>
        <w:rPr>
          <w:sz w:val="20"/>
          <w:szCs w:val="20"/>
        </w:rPr>
        <w:tab/>
        <w:t>3</w:t>
      </w:r>
    </w:p>
    <w:p w14:paraId="32373F04" w14:textId="77777777" w:rsidR="005E211D" w:rsidRDefault="00000000">
      <w:pPr>
        <w:tabs>
          <w:tab w:val="right" w:leader="dot" w:pos="9412"/>
        </w:tabs>
        <w:spacing w:before="100" w:after="60"/>
      </w:pPr>
      <w:r>
        <w:rPr>
          <w:b/>
          <w:bCs/>
        </w:rPr>
        <w:t>2. El ciclo de vida de los sistemas de información</w:t>
      </w:r>
      <w:r>
        <w:rPr>
          <w:b/>
          <w:bCs/>
        </w:rPr>
        <w:tab/>
        <w:t>4</w:t>
      </w:r>
    </w:p>
    <w:p w14:paraId="0C79565F" w14:textId="77777777" w:rsidR="005E211D" w:rsidRDefault="00000000">
      <w:pPr>
        <w:tabs>
          <w:tab w:val="right" w:leader="dot" w:pos="9412"/>
        </w:tabs>
        <w:spacing w:after="20"/>
        <w:ind w:left="400"/>
      </w:pPr>
      <w:r>
        <w:rPr>
          <w:sz w:val="20"/>
          <w:szCs w:val="20"/>
        </w:rPr>
        <w:t>2.1. Concepto</w:t>
      </w:r>
      <w:r>
        <w:rPr>
          <w:sz w:val="20"/>
          <w:szCs w:val="20"/>
        </w:rPr>
        <w:tab/>
        <w:t>4</w:t>
      </w:r>
    </w:p>
    <w:p w14:paraId="25F32CCA" w14:textId="77777777" w:rsidR="005E211D" w:rsidRDefault="00000000">
      <w:pPr>
        <w:tabs>
          <w:tab w:val="right" w:leader="dot" w:pos="9412"/>
        </w:tabs>
        <w:spacing w:after="20"/>
        <w:ind w:left="400"/>
      </w:pPr>
      <w:r>
        <w:rPr>
          <w:sz w:val="20"/>
          <w:szCs w:val="20"/>
        </w:rPr>
        <w:t>2.2. Ciclo de vida, modelo de ciclo de vida y metodología</w:t>
      </w:r>
      <w:r>
        <w:rPr>
          <w:sz w:val="20"/>
          <w:szCs w:val="20"/>
        </w:rPr>
        <w:tab/>
        <w:t>4</w:t>
      </w:r>
    </w:p>
    <w:p w14:paraId="7D0A16A6" w14:textId="77777777" w:rsidR="005E211D" w:rsidRDefault="00000000">
      <w:pPr>
        <w:tabs>
          <w:tab w:val="right" w:leader="dot" w:pos="9412"/>
        </w:tabs>
        <w:spacing w:after="20"/>
        <w:ind w:left="400"/>
      </w:pPr>
      <w:r>
        <w:rPr>
          <w:sz w:val="20"/>
          <w:szCs w:val="20"/>
        </w:rPr>
        <w:t>2.3. Objetivos del ciclo de vida</w:t>
      </w:r>
      <w:r>
        <w:rPr>
          <w:sz w:val="20"/>
          <w:szCs w:val="20"/>
        </w:rPr>
        <w:tab/>
        <w:t>4</w:t>
      </w:r>
    </w:p>
    <w:p w14:paraId="0713D346" w14:textId="77777777" w:rsidR="005E211D" w:rsidRDefault="00000000">
      <w:pPr>
        <w:tabs>
          <w:tab w:val="right" w:leader="dot" w:pos="9412"/>
        </w:tabs>
        <w:spacing w:after="20"/>
        <w:ind w:left="400"/>
      </w:pPr>
      <w:r>
        <w:rPr>
          <w:sz w:val="20"/>
          <w:szCs w:val="20"/>
        </w:rPr>
        <w:t>2.4. Fases genéricas del ciclo de vida</w:t>
      </w:r>
      <w:r>
        <w:rPr>
          <w:sz w:val="20"/>
          <w:szCs w:val="20"/>
        </w:rPr>
        <w:tab/>
        <w:t>5</w:t>
      </w:r>
    </w:p>
    <w:p w14:paraId="1E9CC660" w14:textId="77777777" w:rsidR="005E211D" w:rsidRDefault="00000000">
      <w:pPr>
        <w:tabs>
          <w:tab w:val="right" w:leader="dot" w:pos="9412"/>
        </w:tabs>
        <w:spacing w:after="20"/>
        <w:ind w:left="400"/>
      </w:pPr>
      <w:r>
        <w:rPr>
          <w:sz w:val="20"/>
          <w:szCs w:val="20"/>
        </w:rPr>
        <w:t>2.5. El mantenimiento del sistema</w:t>
      </w:r>
      <w:r>
        <w:rPr>
          <w:sz w:val="20"/>
          <w:szCs w:val="20"/>
        </w:rPr>
        <w:tab/>
        <w:t>6</w:t>
      </w:r>
    </w:p>
    <w:p w14:paraId="7F730F36" w14:textId="77777777" w:rsidR="005E211D" w:rsidRDefault="00000000">
      <w:pPr>
        <w:tabs>
          <w:tab w:val="right" w:leader="dot" w:pos="9412"/>
        </w:tabs>
        <w:spacing w:after="20"/>
        <w:ind w:left="400"/>
      </w:pPr>
      <w:r>
        <w:rPr>
          <w:sz w:val="20"/>
          <w:szCs w:val="20"/>
        </w:rPr>
        <w:t>2.6. La documentación a lo largo del ciclo de vida</w:t>
      </w:r>
      <w:r>
        <w:rPr>
          <w:sz w:val="20"/>
          <w:szCs w:val="20"/>
        </w:rPr>
        <w:tab/>
        <w:t>7</w:t>
      </w:r>
    </w:p>
    <w:p w14:paraId="7C1B8F9D" w14:textId="77777777" w:rsidR="005E211D" w:rsidRDefault="00000000">
      <w:pPr>
        <w:tabs>
          <w:tab w:val="right" w:leader="dot" w:pos="9412"/>
        </w:tabs>
        <w:spacing w:before="100" w:after="60"/>
      </w:pPr>
      <w:r>
        <w:rPr>
          <w:b/>
          <w:bCs/>
        </w:rPr>
        <w:t>3. Normas y metodologías de referencia</w:t>
      </w:r>
      <w:r>
        <w:rPr>
          <w:b/>
          <w:bCs/>
        </w:rPr>
        <w:tab/>
        <w:t>8</w:t>
      </w:r>
    </w:p>
    <w:p w14:paraId="486163C2" w14:textId="77777777" w:rsidR="005E211D" w:rsidRDefault="00000000">
      <w:pPr>
        <w:tabs>
          <w:tab w:val="right" w:leader="dot" w:pos="9412"/>
        </w:tabs>
        <w:spacing w:after="20"/>
        <w:ind w:left="400"/>
      </w:pPr>
      <w:r>
        <w:rPr>
          <w:sz w:val="20"/>
          <w:szCs w:val="20"/>
        </w:rPr>
        <w:t>3.1. ISO/IEC/IEEE 12207: procesos del ciclo de vida del software</w:t>
      </w:r>
      <w:r>
        <w:rPr>
          <w:sz w:val="20"/>
          <w:szCs w:val="20"/>
        </w:rPr>
        <w:tab/>
        <w:t>8</w:t>
      </w:r>
    </w:p>
    <w:p w14:paraId="5B3CEEB4" w14:textId="77777777" w:rsidR="005E211D" w:rsidRDefault="00000000">
      <w:pPr>
        <w:tabs>
          <w:tab w:val="right" w:leader="dot" w:pos="9412"/>
        </w:tabs>
        <w:spacing w:after="20"/>
        <w:ind w:left="400"/>
      </w:pPr>
      <w:r>
        <w:rPr>
          <w:sz w:val="20"/>
          <w:szCs w:val="20"/>
        </w:rPr>
        <w:t>3.2. Otras normas relacionadas</w:t>
      </w:r>
      <w:r>
        <w:rPr>
          <w:sz w:val="20"/>
          <w:szCs w:val="20"/>
        </w:rPr>
        <w:tab/>
        <w:t>9</w:t>
      </w:r>
    </w:p>
    <w:p w14:paraId="4B9E5871" w14:textId="77777777" w:rsidR="005E211D" w:rsidRDefault="00000000">
      <w:pPr>
        <w:tabs>
          <w:tab w:val="right" w:leader="dot" w:pos="9412"/>
        </w:tabs>
        <w:spacing w:after="20"/>
        <w:ind w:left="400"/>
      </w:pPr>
      <w:r>
        <w:rPr>
          <w:sz w:val="20"/>
          <w:szCs w:val="20"/>
        </w:rPr>
        <w:t>3.3. Métrica versión 3</w:t>
      </w:r>
      <w:r>
        <w:rPr>
          <w:sz w:val="20"/>
          <w:szCs w:val="20"/>
        </w:rPr>
        <w:tab/>
        <w:t>9</w:t>
      </w:r>
    </w:p>
    <w:p w14:paraId="14B3B3DB" w14:textId="77777777" w:rsidR="005E211D" w:rsidRDefault="00000000">
      <w:pPr>
        <w:tabs>
          <w:tab w:val="right" w:leader="dot" w:pos="9412"/>
        </w:tabs>
        <w:spacing w:after="20"/>
        <w:ind w:left="400"/>
      </w:pPr>
      <w:r>
        <w:rPr>
          <w:sz w:val="20"/>
          <w:szCs w:val="20"/>
        </w:rPr>
        <w:t>3.4. Contexto en la Junta de Andalucía y en el SAS</w:t>
      </w:r>
      <w:r>
        <w:rPr>
          <w:sz w:val="20"/>
          <w:szCs w:val="20"/>
        </w:rPr>
        <w:tab/>
        <w:t>17</w:t>
      </w:r>
    </w:p>
    <w:p w14:paraId="4D079301" w14:textId="77777777" w:rsidR="005E211D" w:rsidRDefault="00000000">
      <w:pPr>
        <w:tabs>
          <w:tab w:val="right" w:leader="dot" w:pos="9412"/>
        </w:tabs>
        <w:spacing w:before="100" w:after="60"/>
      </w:pPr>
      <w:r>
        <w:rPr>
          <w:b/>
          <w:bCs/>
        </w:rPr>
        <w:t>4. Modelos de ciclo de vida</w:t>
      </w:r>
      <w:r>
        <w:rPr>
          <w:b/>
          <w:bCs/>
        </w:rPr>
        <w:tab/>
        <w:t>19</w:t>
      </w:r>
    </w:p>
    <w:p w14:paraId="369F5AEA" w14:textId="77777777" w:rsidR="005E211D" w:rsidRDefault="00000000">
      <w:pPr>
        <w:tabs>
          <w:tab w:val="right" w:leader="dot" w:pos="9412"/>
        </w:tabs>
        <w:spacing w:after="20"/>
        <w:ind w:left="400"/>
      </w:pPr>
      <w:r>
        <w:rPr>
          <w:sz w:val="20"/>
          <w:szCs w:val="20"/>
        </w:rPr>
        <w:t>4.1. Concepto y clasificación</w:t>
      </w:r>
      <w:r>
        <w:rPr>
          <w:sz w:val="20"/>
          <w:szCs w:val="20"/>
        </w:rPr>
        <w:tab/>
        <w:t>19</w:t>
      </w:r>
    </w:p>
    <w:p w14:paraId="1A6F9CC6" w14:textId="77777777" w:rsidR="005E211D" w:rsidRDefault="00000000">
      <w:pPr>
        <w:tabs>
          <w:tab w:val="right" w:leader="dot" w:pos="9412"/>
        </w:tabs>
        <w:spacing w:after="20"/>
        <w:ind w:left="400"/>
      </w:pPr>
      <w:r>
        <w:rPr>
          <w:sz w:val="20"/>
          <w:szCs w:val="20"/>
        </w:rPr>
        <w:t>4.2. Modelo de codificar y corregir (</w:t>
      </w:r>
      <w:proofErr w:type="spellStart"/>
      <w:r>
        <w:rPr>
          <w:sz w:val="20"/>
          <w:szCs w:val="20"/>
        </w:rPr>
        <w:t>code</w:t>
      </w:r>
      <w:proofErr w:type="spellEnd"/>
      <w:r>
        <w:rPr>
          <w:sz w:val="20"/>
          <w:szCs w:val="20"/>
        </w:rPr>
        <w:t>-and-</w:t>
      </w:r>
      <w:proofErr w:type="spellStart"/>
      <w:r>
        <w:rPr>
          <w:sz w:val="20"/>
          <w:szCs w:val="20"/>
        </w:rPr>
        <w:t>fix</w:t>
      </w:r>
      <w:proofErr w:type="spellEnd"/>
      <w:r>
        <w:rPr>
          <w:sz w:val="20"/>
          <w:szCs w:val="20"/>
        </w:rPr>
        <w:t>)</w:t>
      </w:r>
      <w:r>
        <w:rPr>
          <w:sz w:val="20"/>
          <w:szCs w:val="20"/>
        </w:rPr>
        <w:tab/>
        <w:t>19</w:t>
      </w:r>
    </w:p>
    <w:p w14:paraId="46DE22A2" w14:textId="77777777" w:rsidR="005E211D" w:rsidRDefault="00000000">
      <w:pPr>
        <w:tabs>
          <w:tab w:val="right" w:leader="dot" w:pos="9412"/>
        </w:tabs>
        <w:spacing w:after="20"/>
        <w:ind w:left="400"/>
      </w:pPr>
      <w:r>
        <w:rPr>
          <w:sz w:val="20"/>
          <w:szCs w:val="20"/>
        </w:rPr>
        <w:t>4.3. Modelo por etapas (</w:t>
      </w:r>
      <w:proofErr w:type="spellStart"/>
      <w:r>
        <w:rPr>
          <w:sz w:val="20"/>
          <w:szCs w:val="20"/>
        </w:rPr>
        <w:t>stagewise</w:t>
      </w:r>
      <w:proofErr w:type="spellEnd"/>
      <w:r>
        <w:rPr>
          <w:sz w:val="20"/>
          <w:szCs w:val="20"/>
        </w:rPr>
        <w:t>)</w:t>
      </w:r>
      <w:r>
        <w:rPr>
          <w:sz w:val="20"/>
          <w:szCs w:val="20"/>
        </w:rPr>
        <w:tab/>
        <w:t>19</w:t>
      </w:r>
    </w:p>
    <w:p w14:paraId="52E37E5C" w14:textId="77777777" w:rsidR="005E211D" w:rsidRDefault="00000000">
      <w:pPr>
        <w:tabs>
          <w:tab w:val="right" w:leader="dot" w:pos="9412"/>
        </w:tabs>
        <w:spacing w:after="20"/>
        <w:ind w:left="400"/>
      </w:pPr>
      <w:r>
        <w:rPr>
          <w:sz w:val="20"/>
          <w:szCs w:val="20"/>
        </w:rPr>
        <w:t>4.4. Modelo en cascada (</w:t>
      </w:r>
      <w:proofErr w:type="spellStart"/>
      <w:r>
        <w:rPr>
          <w:sz w:val="20"/>
          <w:szCs w:val="20"/>
        </w:rPr>
        <w:t>waterfall</w:t>
      </w:r>
      <w:proofErr w:type="spellEnd"/>
      <w:r>
        <w:rPr>
          <w:sz w:val="20"/>
          <w:szCs w:val="20"/>
        </w:rPr>
        <w:t>) o ciclo de vida clásico</w:t>
      </w:r>
      <w:r>
        <w:rPr>
          <w:sz w:val="20"/>
          <w:szCs w:val="20"/>
        </w:rPr>
        <w:tab/>
        <w:t>20</w:t>
      </w:r>
    </w:p>
    <w:p w14:paraId="7C7383A2" w14:textId="77777777" w:rsidR="005E211D" w:rsidRDefault="00000000">
      <w:pPr>
        <w:tabs>
          <w:tab w:val="right" w:leader="dot" w:pos="9412"/>
        </w:tabs>
        <w:spacing w:after="20"/>
        <w:ind w:left="400"/>
      </w:pPr>
      <w:r>
        <w:rPr>
          <w:sz w:val="20"/>
          <w:szCs w:val="20"/>
        </w:rPr>
        <w:t>4.5. Modelo en V</w:t>
      </w:r>
      <w:r>
        <w:rPr>
          <w:sz w:val="20"/>
          <w:szCs w:val="20"/>
        </w:rPr>
        <w:tab/>
        <w:t>21</w:t>
      </w:r>
    </w:p>
    <w:p w14:paraId="768DD37C" w14:textId="77777777" w:rsidR="005E211D" w:rsidRDefault="00000000">
      <w:pPr>
        <w:tabs>
          <w:tab w:val="right" w:leader="dot" w:pos="9412"/>
        </w:tabs>
        <w:spacing w:after="20"/>
        <w:ind w:left="400"/>
      </w:pPr>
      <w:r>
        <w:rPr>
          <w:sz w:val="20"/>
          <w:szCs w:val="20"/>
        </w:rPr>
        <w:t>4.6. Modelo incremental</w:t>
      </w:r>
      <w:r>
        <w:rPr>
          <w:sz w:val="20"/>
          <w:szCs w:val="20"/>
        </w:rPr>
        <w:tab/>
        <w:t>21</w:t>
      </w:r>
    </w:p>
    <w:p w14:paraId="39F74325" w14:textId="77777777" w:rsidR="005E211D" w:rsidRDefault="00000000">
      <w:pPr>
        <w:tabs>
          <w:tab w:val="right" w:leader="dot" w:pos="9412"/>
        </w:tabs>
        <w:spacing w:after="20"/>
        <w:ind w:left="400"/>
      </w:pPr>
      <w:r>
        <w:rPr>
          <w:sz w:val="20"/>
          <w:szCs w:val="20"/>
        </w:rPr>
        <w:t>4.7. Modelo iterativo</w:t>
      </w:r>
      <w:r>
        <w:rPr>
          <w:sz w:val="20"/>
          <w:szCs w:val="20"/>
        </w:rPr>
        <w:tab/>
        <w:t>21</w:t>
      </w:r>
    </w:p>
    <w:p w14:paraId="5DD7A919" w14:textId="77777777" w:rsidR="005E211D" w:rsidRDefault="00000000">
      <w:pPr>
        <w:tabs>
          <w:tab w:val="right" w:leader="dot" w:pos="9412"/>
        </w:tabs>
        <w:spacing w:after="20"/>
        <w:ind w:left="400"/>
      </w:pPr>
      <w:r>
        <w:rPr>
          <w:sz w:val="20"/>
          <w:szCs w:val="20"/>
        </w:rPr>
        <w:t>4.8. Modelo evolutivo</w:t>
      </w:r>
      <w:r>
        <w:rPr>
          <w:sz w:val="20"/>
          <w:szCs w:val="20"/>
        </w:rPr>
        <w:tab/>
        <w:t>21</w:t>
      </w:r>
    </w:p>
    <w:p w14:paraId="357F08F0" w14:textId="77777777" w:rsidR="005E211D" w:rsidRDefault="00000000">
      <w:pPr>
        <w:tabs>
          <w:tab w:val="right" w:leader="dot" w:pos="9412"/>
        </w:tabs>
        <w:spacing w:after="20"/>
        <w:ind w:left="400"/>
      </w:pPr>
      <w:r>
        <w:rPr>
          <w:sz w:val="20"/>
          <w:szCs w:val="20"/>
        </w:rPr>
        <w:t>4.9. Modelo en espiral</w:t>
      </w:r>
      <w:r>
        <w:rPr>
          <w:sz w:val="20"/>
          <w:szCs w:val="20"/>
        </w:rPr>
        <w:tab/>
        <w:t>22</w:t>
      </w:r>
    </w:p>
    <w:p w14:paraId="6586A565" w14:textId="77777777" w:rsidR="005E211D" w:rsidRDefault="00000000">
      <w:pPr>
        <w:tabs>
          <w:tab w:val="right" w:leader="dot" w:pos="9412"/>
        </w:tabs>
        <w:spacing w:after="20"/>
        <w:ind w:left="400"/>
      </w:pPr>
      <w:r>
        <w:rPr>
          <w:sz w:val="20"/>
          <w:szCs w:val="20"/>
        </w:rPr>
        <w:t>4.10. Modelo basado en prototipos</w:t>
      </w:r>
      <w:r>
        <w:rPr>
          <w:sz w:val="20"/>
          <w:szCs w:val="20"/>
        </w:rPr>
        <w:tab/>
        <w:t>22</w:t>
      </w:r>
    </w:p>
    <w:p w14:paraId="7983F518" w14:textId="77777777" w:rsidR="005E211D" w:rsidRDefault="00000000">
      <w:pPr>
        <w:tabs>
          <w:tab w:val="right" w:leader="dot" w:pos="9412"/>
        </w:tabs>
        <w:spacing w:after="20"/>
        <w:ind w:left="400"/>
      </w:pPr>
      <w:r>
        <w:rPr>
          <w:sz w:val="20"/>
          <w:szCs w:val="20"/>
        </w:rPr>
        <w:t>4.11. Modelo transformacional (basado en transformaciones)</w:t>
      </w:r>
      <w:r>
        <w:rPr>
          <w:sz w:val="20"/>
          <w:szCs w:val="20"/>
        </w:rPr>
        <w:tab/>
        <w:t>22</w:t>
      </w:r>
    </w:p>
    <w:p w14:paraId="565E9F04" w14:textId="77777777" w:rsidR="005E211D" w:rsidRDefault="00000000">
      <w:pPr>
        <w:tabs>
          <w:tab w:val="right" w:leader="dot" w:pos="9412"/>
        </w:tabs>
        <w:spacing w:after="20"/>
        <w:ind w:left="400"/>
      </w:pPr>
      <w:r>
        <w:rPr>
          <w:sz w:val="20"/>
          <w:szCs w:val="20"/>
        </w:rPr>
        <w:t>4.12. Desarrollo basado en componentes</w:t>
      </w:r>
      <w:r>
        <w:rPr>
          <w:sz w:val="20"/>
          <w:szCs w:val="20"/>
        </w:rPr>
        <w:tab/>
        <w:t>23</w:t>
      </w:r>
    </w:p>
    <w:p w14:paraId="07073BB1" w14:textId="77777777" w:rsidR="005E211D" w:rsidRDefault="00000000">
      <w:pPr>
        <w:tabs>
          <w:tab w:val="right" w:leader="dot" w:pos="9412"/>
        </w:tabs>
        <w:spacing w:after="20"/>
        <w:ind w:left="400"/>
      </w:pPr>
      <w:r>
        <w:rPr>
          <w:sz w:val="20"/>
          <w:szCs w:val="20"/>
        </w:rPr>
        <w:t>4.13. Otros modelos relevantes</w:t>
      </w:r>
      <w:r>
        <w:rPr>
          <w:sz w:val="20"/>
          <w:szCs w:val="20"/>
        </w:rPr>
        <w:tab/>
        <w:t>23</w:t>
      </w:r>
    </w:p>
    <w:p w14:paraId="3B89A39B" w14:textId="77777777" w:rsidR="005E211D" w:rsidRDefault="00000000">
      <w:pPr>
        <w:tabs>
          <w:tab w:val="right" w:leader="dot" w:pos="9412"/>
        </w:tabs>
        <w:spacing w:after="20"/>
        <w:ind w:left="400"/>
      </w:pPr>
      <w:r>
        <w:rPr>
          <w:sz w:val="20"/>
          <w:szCs w:val="20"/>
        </w:rPr>
        <w:t>4.14. Comparación y criterios de elección</w:t>
      </w:r>
      <w:r>
        <w:rPr>
          <w:sz w:val="20"/>
          <w:szCs w:val="20"/>
        </w:rPr>
        <w:tab/>
        <w:t>23</w:t>
      </w:r>
    </w:p>
    <w:p w14:paraId="2A5654E4" w14:textId="77777777" w:rsidR="005E211D" w:rsidRDefault="00000000">
      <w:pPr>
        <w:tabs>
          <w:tab w:val="right" w:leader="dot" w:pos="9412"/>
        </w:tabs>
        <w:spacing w:before="100" w:after="60"/>
      </w:pPr>
      <w:r>
        <w:rPr>
          <w:b/>
          <w:bCs/>
        </w:rPr>
        <w:t>5. La elaboración de prototipos en el desarrollo de sistemas de información</w:t>
      </w:r>
      <w:r>
        <w:rPr>
          <w:b/>
          <w:bCs/>
        </w:rPr>
        <w:tab/>
        <w:t>25</w:t>
      </w:r>
    </w:p>
    <w:p w14:paraId="4D0371AA" w14:textId="77777777" w:rsidR="005E211D" w:rsidRDefault="00000000">
      <w:pPr>
        <w:tabs>
          <w:tab w:val="right" w:leader="dot" w:pos="9412"/>
        </w:tabs>
        <w:spacing w:after="20"/>
        <w:ind w:left="400"/>
      </w:pPr>
      <w:r>
        <w:rPr>
          <w:sz w:val="20"/>
          <w:szCs w:val="20"/>
        </w:rPr>
        <w:t>5.1. Concepto</w:t>
      </w:r>
      <w:r>
        <w:rPr>
          <w:sz w:val="20"/>
          <w:szCs w:val="20"/>
        </w:rPr>
        <w:tab/>
        <w:t>25</w:t>
      </w:r>
    </w:p>
    <w:p w14:paraId="182C6180" w14:textId="77777777" w:rsidR="005E211D" w:rsidRDefault="00000000">
      <w:pPr>
        <w:tabs>
          <w:tab w:val="right" w:leader="dot" w:pos="9412"/>
        </w:tabs>
        <w:spacing w:after="20"/>
        <w:ind w:left="400"/>
      </w:pPr>
      <w:r>
        <w:rPr>
          <w:sz w:val="20"/>
          <w:szCs w:val="20"/>
        </w:rPr>
        <w:t>5.2. Objetivos y situaciones de uso</w:t>
      </w:r>
      <w:r>
        <w:rPr>
          <w:sz w:val="20"/>
          <w:szCs w:val="20"/>
        </w:rPr>
        <w:tab/>
        <w:t>25</w:t>
      </w:r>
    </w:p>
    <w:p w14:paraId="79A51DB3" w14:textId="77777777" w:rsidR="005E211D" w:rsidRDefault="00000000">
      <w:pPr>
        <w:tabs>
          <w:tab w:val="right" w:leader="dot" w:pos="9412"/>
        </w:tabs>
        <w:spacing w:after="20"/>
        <w:ind w:left="400"/>
      </w:pPr>
      <w:r>
        <w:rPr>
          <w:sz w:val="20"/>
          <w:szCs w:val="20"/>
        </w:rPr>
        <w:t>5.3. Tipos de prototipos</w:t>
      </w:r>
      <w:r>
        <w:rPr>
          <w:sz w:val="20"/>
          <w:szCs w:val="20"/>
        </w:rPr>
        <w:tab/>
        <w:t>25</w:t>
      </w:r>
    </w:p>
    <w:p w14:paraId="4E7150B1" w14:textId="77777777" w:rsidR="005E211D" w:rsidRDefault="00000000">
      <w:pPr>
        <w:tabs>
          <w:tab w:val="right" w:leader="dot" w:pos="9412"/>
        </w:tabs>
        <w:spacing w:after="20"/>
        <w:ind w:left="400"/>
      </w:pPr>
      <w:r>
        <w:rPr>
          <w:sz w:val="20"/>
          <w:szCs w:val="20"/>
        </w:rPr>
        <w:t>5.4. El proceso de prototipado</w:t>
      </w:r>
      <w:r>
        <w:rPr>
          <w:sz w:val="20"/>
          <w:szCs w:val="20"/>
        </w:rPr>
        <w:tab/>
        <w:t>26</w:t>
      </w:r>
    </w:p>
    <w:p w14:paraId="6C316918" w14:textId="77777777" w:rsidR="005E211D" w:rsidRDefault="00000000">
      <w:pPr>
        <w:tabs>
          <w:tab w:val="right" w:leader="dot" w:pos="9412"/>
        </w:tabs>
        <w:spacing w:after="20"/>
        <w:ind w:left="400"/>
      </w:pPr>
      <w:r>
        <w:rPr>
          <w:sz w:val="20"/>
          <w:szCs w:val="20"/>
        </w:rPr>
        <w:t>5.5. Ventajas e inconvenientes</w:t>
      </w:r>
      <w:r>
        <w:rPr>
          <w:sz w:val="20"/>
          <w:szCs w:val="20"/>
        </w:rPr>
        <w:tab/>
        <w:t>27</w:t>
      </w:r>
    </w:p>
    <w:p w14:paraId="3E99B2E8" w14:textId="77777777" w:rsidR="005E211D" w:rsidRDefault="00000000">
      <w:pPr>
        <w:tabs>
          <w:tab w:val="right" w:leader="dot" w:pos="9412"/>
        </w:tabs>
        <w:spacing w:after="20"/>
        <w:ind w:left="400"/>
      </w:pPr>
      <w:r>
        <w:rPr>
          <w:sz w:val="20"/>
          <w:szCs w:val="20"/>
        </w:rPr>
        <w:t>5.6. Herramientas de prototipado</w:t>
      </w:r>
      <w:r>
        <w:rPr>
          <w:sz w:val="20"/>
          <w:szCs w:val="20"/>
        </w:rPr>
        <w:tab/>
        <w:t>28</w:t>
      </w:r>
    </w:p>
    <w:p w14:paraId="29714B6B" w14:textId="77777777" w:rsidR="005E211D" w:rsidRDefault="00000000">
      <w:pPr>
        <w:tabs>
          <w:tab w:val="right" w:leader="dot" w:pos="9412"/>
        </w:tabs>
        <w:spacing w:after="20"/>
        <w:ind w:left="400"/>
      </w:pPr>
      <w:r>
        <w:rPr>
          <w:sz w:val="20"/>
          <w:szCs w:val="20"/>
        </w:rPr>
        <w:t>5.7. Prototipos y ciclo de vida</w:t>
      </w:r>
      <w:r>
        <w:rPr>
          <w:sz w:val="20"/>
          <w:szCs w:val="20"/>
        </w:rPr>
        <w:tab/>
        <w:t>28</w:t>
      </w:r>
    </w:p>
    <w:p w14:paraId="7A67193D" w14:textId="77777777" w:rsidR="005E211D" w:rsidRDefault="00000000">
      <w:pPr>
        <w:tabs>
          <w:tab w:val="right" w:leader="dot" w:pos="9412"/>
        </w:tabs>
        <w:spacing w:before="100" w:after="60"/>
      </w:pPr>
      <w:r>
        <w:rPr>
          <w:b/>
          <w:bCs/>
        </w:rPr>
        <w:t xml:space="preserve">6. Claves para </w:t>
      </w:r>
      <w:proofErr w:type="gramStart"/>
      <w:r>
        <w:rPr>
          <w:b/>
          <w:bCs/>
        </w:rPr>
        <w:t>el test</w:t>
      </w:r>
      <w:proofErr w:type="gramEnd"/>
      <w:r>
        <w:rPr>
          <w:b/>
          <w:bCs/>
        </w:rPr>
        <w:tab/>
        <w:t>29</w:t>
      </w:r>
    </w:p>
    <w:p w14:paraId="60404367" w14:textId="77777777" w:rsidR="005E211D" w:rsidRDefault="00000000">
      <w:pPr>
        <w:tabs>
          <w:tab w:val="right" w:leader="dot" w:pos="9412"/>
        </w:tabs>
        <w:spacing w:before="100" w:after="60"/>
      </w:pPr>
      <w:r>
        <w:rPr>
          <w:b/>
          <w:bCs/>
        </w:rPr>
        <w:t>Fuentes y referencias</w:t>
      </w:r>
      <w:r>
        <w:rPr>
          <w:b/>
          <w:bCs/>
        </w:rPr>
        <w:tab/>
        <w:t>31</w:t>
      </w:r>
    </w:p>
    <w:p w14:paraId="1C66A534" w14:textId="77777777" w:rsidR="005E211D" w:rsidRDefault="00000000">
      <w:r>
        <w:br w:type="page"/>
      </w:r>
    </w:p>
    <w:p w14:paraId="28DC8D1D" w14:textId="77777777" w:rsidR="005E211D" w:rsidRDefault="00000000">
      <w:pPr>
        <w:pStyle w:val="Ttulo1"/>
        <w:keepNext/>
      </w:pPr>
      <w:r>
        <w:lastRenderedPageBreak/>
        <w:t>1. Introducción y delimitación del tema</w:t>
      </w:r>
    </w:p>
    <w:p w14:paraId="301E677B" w14:textId="77777777" w:rsidR="005E211D" w:rsidRDefault="00000000">
      <w:pPr>
        <w:pStyle w:val="Ttulo2"/>
        <w:keepNext/>
      </w:pPr>
      <w:r>
        <w:t>1.1. Qué estudia este tema</w:t>
      </w:r>
    </w:p>
    <w:p w14:paraId="19749A46" w14:textId="77777777" w:rsidR="005E211D" w:rsidRDefault="00000000">
      <w:pPr>
        <w:spacing w:after="120"/>
        <w:jc w:val="both"/>
      </w:pPr>
      <w:r>
        <w:t xml:space="preserve">El título del programa reúne tres materias estrechamente relacionadas: el </w:t>
      </w:r>
      <w:r>
        <w:rPr>
          <w:b/>
          <w:bCs/>
        </w:rPr>
        <w:t>ciclo de vida de los sistemas de información</w:t>
      </w:r>
      <w:r>
        <w:t xml:space="preserve"> (qué procesos se suceden desde que se concibe un sistema hasta que se retira), los </w:t>
      </w:r>
      <w:r>
        <w:rPr>
          <w:b/>
          <w:bCs/>
        </w:rPr>
        <w:t>modelos de ciclo de vida</w:t>
      </w:r>
      <w:r>
        <w:t xml:space="preserve"> (las distintas formas de ordenar esos procesos: en cascada, incremental, en espiral, etc.) y la </w:t>
      </w:r>
      <w:r>
        <w:rPr>
          <w:b/>
          <w:bCs/>
        </w:rPr>
        <w:t>elaboración de prototipos</w:t>
      </w:r>
      <w:r>
        <w:t xml:space="preserve"> como técnica de desarrollo.</w:t>
      </w:r>
    </w:p>
    <w:p w14:paraId="294F38F0" w14:textId="77777777" w:rsidR="005E211D" w:rsidRDefault="00000000">
      <w:pPr>
        <w:spacing w:after="120"/>
        <w:jc w:val="both"/>
      </w:pPr>
      <w:r>
        <w:t xml:space="preserve">En los exámenes del SAS este tema se ha preguntado sobre todo desde la metodología </w:t>
      </w:r>
      <w:r>
        <w:rPr>
          <w:b/>
          <w:bCs/>
        </w:rPr>
        <w:t>Métrica versión 3</w:t>
      </w:r>
      <w:r>
        <w:t>, la referencia de la Administración española para planificar, desarrollar y mantener sistemas de información. De las 42 preguntas oficiales asociadas a este tema, más de la mitad se refieren a sus procesos, actividades, interfaces o participantes. Por eso el tema dedica un bloque extenso a Métrica v3, sin perder de vista las normas internacionales (ISO/IEC/IEEE 12207) y los modelos clásicos de ciclo de vida, que son materia segura de examen.</w:t>
      </w:r>
    </w:p>
    <w:p w14:paraId="5F4809EE" w14:textId="77777777" w:rsidR="005E211D" w:rsidRDefault="00000000">
      <w:pPr>
        <w:pStyle w:val="Ttulo2"/>
        <w:keepNext/>
      </w:pPr>
      <w:r>
        <w:t>1.2. Relación con otros temas del programa</w:t>
      </w:r>
    </w:p>
    <w:p w14:paraId="69B1D8E2" w14:textId="77777777" w:rsidR="005E211D" w:rsidRDefault="00000000">
      <w:pPr>
        <w:spacing w:after="120"/>
        <w:jc w:val="both"/>
      </w:pPr>
      <w:r>
        <w:t>Para no duplicar contenido, varios aspectos se tratan aquí solo en lo necesario y se remiten a su tema propio:</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
        <w:gridCol w:w="4706"/>
        <w:gridCol w:w="3765"/>
      </w:tblGrid>
      <w:tr w:rsidR="005E211D" w14:paraId="5D469E50" w14:textId="77777777">
        <w:tblPrEx>
          <w:tblCellMar>
            <w:top w:w="0" w:type="dxa"/>
            <w:bottom w:w="0" w:type="dxa"/>
          </w:tblCellMar>
        </w:tblPrEx>
        <w:trPr>
          <w:cantSplit/>
          <w:tblHeader/>
        </w:trPr>
        <w:tc>
          <w:tcPr>
            <w:tcW w:w="941"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66DA45BE" w14:textId="77777777" w:rsidR="005E211D" w:rsidRDefault="00000000">
            <w:pPr>
              <w:spacing w:after="30"/>
            </w:pPr>
            <w:r>
              <w:rPr>
                <w:b/>
                <w:bCs/>
                <w:color w:val="FFFFFF"/>
                <w:sz w:val="20"/>
                <w:szCs w:val="20"/>
              </w:rPr>
              <w:t>Tema</w:t>
            </w:r>
          </w:p>
        </w:tc>
        <w:tc>
          <w:tcPr>
            <w:tcW w:w="4706"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5EB27C96" w14:textId="77777777" w:rsidR="005E211D" w:rsidRDefault="00000000">
            <w:pPr>
              <w:spacing w:after="30"/>
            </w:pPr>
            <w:r>
              <w:rPr>
                <w:b/>
                <w:bCs/>
                <w:color w:val="FFFFFF"/>
                <w:sz w:val="20"/>
                <w:szCs w:val="20"/>
              </w:rPr>
              <w:t>Contenido relacionado</w:t>
            </w:r>
          </w:p>
        </w:tc>
        <w:tc>
          <w:tcPr>
            <w:tcW w:w="3765"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00627C49" w14:textId="77777777" w:rsidR="005E211D" w:rsidRDefault="00000000">
            <w:pPr>
              <w:spacing w:after="30"/>
            </w:pPr>
            <w:r>
              <w:rPr>
                <w:b/>
                <w:bCs/>
                <w:color w:val="FFFFFF"/>
                <w:sz w:val="20"/>
                <w:szCs w:val="20"/>
              </w:rPr>
              <w:t>Tratamiento aquí</w:t>
            </w:r>
          </w:p>
        </w:tc>
      </w:tr>
      <w:tr w:rsidR="005E211D" w14:paraId="37C556AD" w14:textId="77777777">
        <w:tblPrEx>
          <w:tblCellMar>
            <w:top w:w="0" w:type="dxa"/>
            <w:bottom w:w="0" w:type="dxa"/>
          </w:tblCellMar>
        </w:tblPrEx>
        <w:trPr>
          <w:cantSplit/>
        </w:trPr>
        <w:tc>
          <w:tcPr>
            <w:tcW w:w="941"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793439D4" w14:textId="77777777" w:rsidR="005E211D" w:rsidRDefault="00000000">
            <w:pPr>
              <w:spacing w:after="30"/>
            </w:pPr>
            <w:r>
              <w:rPr>
                <w:sz w:val="20"/>
                <w:szCs w:val="20"/>
              </w:rPr>
              <w:t>37</w:t>
            </w:r>
          </w:p>
        </w:tc>
        <w:tc>
          <w:tcPr>
            <w:tcW w:w="47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639B6F47" w14:textId="77777777" w:rsidR="005E211D" w:rsidRDefault="00000000">
            <w:pPr>
              <w:spacing w:after="30"/>
            </w:pPr>
            <w:r>
              <w:rPr>
                <w:sz w:val="20"/>
                <w:szCs w:val="20"/>
              </w:rPr>
              <w:t>Gestión de proyectos TIC (PMBOK, PRINCE2) y Modelo Corporativo Marco de Implantaciones (MCMI) del SAS</w:t>
            </w:r>
          </w:p>
        </w:tc>
        <w:tc>
          <w:tcPr>
            <w:tcW w:w="3765"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5D08DAF8" w14:textId="77777777" w:rsidR="005E211D" w:rsidRDefault="00000000">
            <w:pPr>
              <w:spacing w:after="30"/>
            </w:pPr>
            <w:r>
              <w:rPr>
                <w:sz w:val="20"/>
                <w:szCs w:val="20"/>
              </w:rPr>
              <w:t>Solo la interfaz de Gestión de Proyectos de Métrica v3 y la referencia al MCMI</w:t>
            </w:r>
          </w:p>
        </w:tc>
      </w:tr>
      <w:tr w:rsidR="005E211D" w14:paraId="6EF82411" w14:textId="77777777">
        <w:tblPrEx>
          <w:tblCellMar>
            <w:top w:w="0" w:type="dxa"/>
            <w:bottom w:w="0" w:type="dxa"/>
          </w:tblCellMar>
        </w:tblPrEx>
        <w:trPr>
          <w:cantSplit/>
        </w:trPr>
        <w:tc>
          <w:tcPr>
            <w:tcW w:w="941"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289B0AFB" w14:textId="77777777" w:rsidR="005E211D" w:rsidRDefault="00000000">
            <w:pPr>
              <w:spacing w:after="30"/>
            </w:pPr>
            <w:r>
              <w:rPr>
                <w:sz w:val="20"/>
                <w:szCs w:val="20"/>
              </w:rPr>
              <w:t>38</w:t>
            </w:r>
          </w:p>
        </w:tc>
        <w:tc>
          <w:tcPr>
            <w:tcW w:w="4706"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5F011ABF" w14:textId="77777777" w:rsidR="005E211D" w:rsidRDefault="00000000">
            <w:pPr>
              <w:spacing w:after="30"/>
            </w:pPr>
            <w:r>
              <w:rPr>
                <w:sz w:val="20"/>
                <w:szCs w:val="20"/>
              </w:rPr>
              <w:t xml:space="preserve">Herramientas de gestión TIC del SAS (Jira, </w:t>
            </w:r>
            <w:proofErr w:type="spellStart"/>
            <w:r>
              <w:rPr>
                <w:sz w:val="20"/>
                <w:szCs w:val="20"/>
              </w:rPr>
              <w:t>Confluence</w:t>
            </w:r>
            <w:proofErr w:type="spellEnd"/>
            <w:r>
              <w:rPr>
                <w:sz w:val="20"/>
                <w:szCs w:val="20"/>
              </w:rPr>
              <w:t>)</w:t>
            </w:r>
          </w:p>
        </w:tc>
        <w:tc>
          <w:tcPr>
            <w:tcW w:w="3765"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486BE9E0" w14:textId="77777777" w:rsidR="005E211D" w:rsidRDefault="00000000">
            <w:pPr>
              <w:spacing w:after="30"/>
            </w:pPr>
            <w:r>
              <w:rPr>
                <w:sz w:val="20"/>
                <w:szCs w:val="20"/>
              </w:rPr>
              <w:t>Mención de contexto</w:t>
            </w:r>
          </w:p>
        </w:tc>
      </w:tr>
      <w:tr w:rsidR="005E211D" w14:paraId="1C85076D" w14:textId="77777777">
        <w:tblPrEx>
          <w:tblCellMar>
            <w:top w:w="0" w:type="dxa"/>
            <w:bottom w:w="0" w:type="dxa"/>
          </w:tblCellMar>
        </w:tblPrEx>
        <w:trPr>
          <w:cantSplit/>
        </w:trPr>
        <w:tc>
          <w:tcPr>
            <w:tcW w:w="941"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408C9D62" w14:textId="77777777" w:rsidR="005E211D" w:rsidRDefault="00000000">
            <w:pPr>
              <w:spacing w:after="30"/>
            </w:pPr>
            <w:r>
              <w:rPr>
                <w:sz w:val="20"/>
                <w:szCs w:val="20"/>
              </w:rPr>
              <w:t>40</w:t>
            </w:r>
          </w:p>
        </w:tc>
        <w:tc>
          <w:tcPr>
            <w:tcW w:w="47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6D7E8028" w14:textId="77777777" w:rsidR="005E211D" w:rsidRDefault="00000000">
            <w:pPr>
              <w:spacing w:after="30"/>
            </w:pPr>
            <w:r>
              <w:rPr>
                <w:sz w:val="20"/>
                <w:szCs w:val="20"/>
              </w:rPr>
              <w:t>Análisis funcional: casos de uso, UML, modelos de datos y de procesos, BPMN</w:t>
            </w:r>
          </w:p>
        </w:tc>
        <w:tc>
          <w:tcPr>
            <w:tcW w:w="3765"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29076A48" w14:textId="77777777" w:rsidR="005E211D" w:rsidRDefault="00000000">
            <w:pPr>
              <w:spacing w:after="30"/>
            </w:pPr>
            <w:r>
              <w:rPr>
                <w:sz w:val="20"/>
                <w:szCs w:val="20"/>
              </w:rPr>
              <w:t>Las técnicas de análisis solo se citan al describir el proceso ASI</w:t>
            </w:r>
          </w:p>
        </w:tc>
      </w:tr>
      <w:tr w:rsidR="005E211D" w14:paraId="125AAE56" w14:textId="77777777">
        <w:tblPrEx>
          <w:tblCellMar>
            <w:top w:w="0" w:type="dxa"/>
            <w:bottom w:w="0" w:type="dxa"/>
          </w:tblCellMar>
        </w:tblPrEx>
        <w:trPr>
          <w:cantSplit/>
        </w:trPr>
        <w:tc>
          <w:tcPr>
            <w:tcW w:w="941"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367AAE13" w14:textId="77777777" w:rsidR="005E211D" w:rsidRDefault="00000000">
            <w:pPr>
              <w:spacing w:after="30"/>
            </w:pPr>
            <w:r>
              <w:rPr>
                <w:sz w:val="20"/>
                <w:szCs w:val="20"/>
              </w:rPr>
              <w:t>41</w:t>
            </w:r>
          </w:p>
        </w:tc>
        <w:tc>
          <w:tcPr>
            <w:tcW w:w="4706"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1B74E1B3" w14:textId="77777777" w:rsidR="005E211D" w:rsidRDefault="00000000">
            <w:pPr>
              <w:spacing w:after="30"/>
            </w:pPr>
            <w:r>
              <w:rPr>
                <w:sz w:val="20"/>
                <w:szCs w:val="20"/>
              </w:rPr>
              <w:t>Desarrollo ágil: manifiesto, Scrum, Kanban, Lean, DevOps</w:t>
            </w:r>
          </w:p>
        </w:tc>
        <w:tc>
          <w:tcPr>
            <w:tcW w:w="3765"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6E035ED9" w14:textId="77777777" w:rsidR="005E211D" w:rsidRDefault="00000000">
            <w:pPr>
              <w:spacing w:after="30"/>
            </w:pPr>
            <w:r>
              <w:rPr>
                <w:sz w:val="20"/>
                <w:szCs w:val="20"/>
              </w:rPr>
              <w:t>Los modelos ágiles se sitúan en la evolución de los modelos de ciclo de vida</w:t>
            </w:r>
          </w:p>
        </w:tc>
      </w:tr>
      <w:tr w:rsidR="005E211D" w14:paraId="7BBBE48E" w14:textId="77777777">
        <w:tblPrEx>
          <w:tblCellMar>
            <w:top w:w="0" w:type="dxa"/>
            <w:bottom w:w="0" w:type="dxa"/>
          </w:tblCellMar>
        </w:tblPrEx>
        <w:trPr>
          <w:cantSplit/>
        </w:trPr>
        <w:tc>
          <w:tcPr>
            <w:tcW w:w="941"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3BDEC454" w14:textId="77777777" w:rsidR="005E211D" w:rsidRDefault="00000000">
            <w:pPr>
              <w:spacing w:after="30"/>
            </w:pPr>
            <w:r>
              <w:rPr>
                <w:sz w:val="20"/>
                <w:szCs w:val="20"/>
              </w:rPr>
              <w:t>42</w:t>
            </w:r>
          </w:p>
        </w:tc>
        <w:tc>
          <w:tcPr>
            <w:tcW w:w="47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6C1E8EFF" w14:textId="77777777" w:rsidR="005E211D" w:rsidRDefault="00000000">
            <w:pPr>
              <w:spacing w:after="30"/>
            </w:pPr>
            <w:r>
              <w:rPr>
                <w:sz w:val="20"/>
                <w:szCs w:val="20"/>
              </w:rPr>
              <w:t>Construcción, pruebas, formación y reutilización de componentes</w:t>
            </w:r>
          </w:p>
        </w:tc>
        <w:tc>
          <w:tcPr>
            <w:tcW w:w="3765"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6B60CD96" w14:textId="77777777" w:rsidR="005E211D" w:rsidRDefault="00000000">
            <w:pPr>
              <w:spacing w:after="30"/>
            </w:pPr>
            <w:r>
              <w:rPr>
                <w:sz w:val="20"/>
                <w:szCs w:val="20"/>
              </w:rPr>
              <w:t>Las pruebas se citan como actividades de Métrica v3; el desarrollo basado en componentes, como modelo</w:t>
            </w:r>
          </w:p>
        </w:tc>
      </w:tr>
      <w:tr w:rsidR="005E211D" w14:paraId="79BE8A71" w14:textId="77777777">
        <w:tblPrEx>
          <w:tblCellMar>
            <w:top w:w="0" w:type="dxa"/>
            <w:bottom w:w="0" w:type="dxa"/>
          </w:tblCellMar>
        </w:tblPrEx>
        <w:trPr>
          <w:cantSplit/>
        </w:trPr>
        <w:tc>
          <w:tcPr>
            <w:tcW w:w="941"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723C1F88" w14:textId="77777777" w:rsidR="005E211D" w:rsidRDefault="00000000">
            <w:pPr>
              <w:spacing w:after="30"/>
            </w:pPr>
            <w:r>
              <w:rPr>
                <w:sz w:val="20"/>
                <w:szCs w:val="20"/>
              </w:rPr>
              <w:t>43</w:t>
            </w:r>
          </w:p>
        </w:tc>
        <w:tc>
          <w:tcPr>
            <w:tcW w:w="4706"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07929FAB" w14:textId="77777777" w:rsidR="005E211D" w:rsidRDefault="00000000">
            <w:pPr>
              <w:spacing w:after="30"/>
            </w:pPr>
            <w:r>
              <w:rPr>
                <w:sz w:val="20"/>
                <w:szCs w:val="20"/>
              </w:rPr>
              <w:t>Herramientas de diseño y desarrollo, gestión de la configuración, Git</w:t>
            </w:r>
          </w:p>
        </w:tc>
        <w:tc>
          <w:tcPr>
            <w:tcW w:w="3765"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1F040EF5" w14:textId="77777777" w:rsidR="005E211D" w:rsidRDefault="00000000">
            <w:pPr>
              <w:spacing w:after="30"/>
            </w:pPr>
            <w:r>
              <w:rPr>
                <w:sz w:val="20"/>
                <w:szCs w:val="20"/>
              </w:rPr>
              <w:t>Solo la interfaz de Gestión de la Configuración de Métrica v3</w:t>
            </w:r>
          </w:p>
        </w:tc>
      </w:tr>
    </w:tbl>
    <w:p w14:paraId="1DD20F28" w14:textId="77777777" w:rsidR="005E211D" w:rsidRDefault="005E211D">
      <w:pPr>
        <w:spacing w:after="120"/>
      </w:pPr>
    </w:p>
    <w:p w14:paraId="1E9C3FFC" w14:textId="77777777" w:rsidR="005E211D" w:rsidRDefault="00000000">
      <w:pPr>
        <w:pStyle w:val="Ttulo1"/>
        <w:keepNext/>
        <w:pageBreakBefore/>
      </w:pPr>
      <w:r>
        <w:lastRenderedPageBreak/>
        <w:t>2. El ciclo de vida de los sistemas de información</w:t>
      </w:r>
    </w:p>
    <w:p w14:paraId="6B4F60D7" w14:textId="77777777" w:rsidR="005E211D" w:rsidRDefault="00000000">
      <w:pPr>
        <w:pStyle w:val="Ttulo2"/>
        <w:keepNext/>
      </w:pPr>
      <w:r>
        <w:t>2.1. Concepto</w:t>
      </w:r>
    </w:p>
    <w:p w14:paraId="5F42FE15" w14:textId="77777777" w:rsidR="005E211D" w:rsidRDefault="00000000">
      <w:pPr>
        <w:spacing w:after="120"/>
        <w:jc w:val="both"/>
      </w:pPr>
      <w:r>
        <w:t xml:space="preserve">El </w:t>
      </w:r>
      <w:r>
        <w:rPr>
          <w:b/>
          <w:bCs/>
        </w:rPr>
        <w:t>ciclo de vida de un sistema de información</w:t>
      </w:r>
      <w:r>
        <w:t xml:space="preserve"> es el conjunto ordenado de procesos, actividades y tareas que se desarrollan desde la </w:t>
      </w:r>
      <w:r>
        <w:rPr>
          <w:b/>
          <w:bCs/>
        </w:rPr>
        <w:t>concepción</w:t>
      </w:r>
      <w:r>
        <w:t xml:space="preserve"> del sistema hasta su </w:t>
      </w:r>
      <w:r>
        <w:rPr>
          <w:b/>
          <w:bCs/>
        </w:rPr>
        <w:t>retirada</w:t>
      </w:r>
      <w:r>
        <w:t xml:space="preserve"> o sustitución, pasando por su planificación, análisis, diseño, construcción, implantación, operación y mantenimiento.</w:t>
      </w:r>
    </w:p>
    <w:p w14:paraId="281A4DB6" w14:textId="77777777" w:rsidR="005E211D" w:rsidRDefault="00000000">
      <w:pPr>
        <w:spacing w:after="120"/>
        <w:jc w:val="both"/>
      </w:pPr>
      <w:r>
        <w:t>La norma ISO/IEC/IEEE 12207 define el ciclo de vida como la evolución de un sistema, producto, servicio, proyecto u otra entidad creada por el ser humano desde su concepción hasta su retirada. Su finalidad es estructurar el trabajo para obtener un producto de calidad que satisfaga las necesidades de la organización, controlando plazos, costes y riesgos, y que pueda mantenerse y evolucionar durante toda su vida útil.</w:t>
      </w:r>
    </w:p>
    <w:p w14:paraId="1424100B" w14:textId="77777777" w:rsidR="005E211D" w:rsidRDefault="00000000">
      <w:pPr>
        <w:spacing w:after="120"/>
        <w:jc w:val="both"/>
      </w:pPr>
      <w:r>
        <w:t>Conviene distinguir dos ámbitos que a menudo se usan como sinónimos:</w:t>
      </w:r>
    </w:p>
    <w:p w14:paraId="46883011" w14:textId="77777777" w:rsidR="005E211D" w:rsidRDefault="00000000">
      <w:pPr>
        <w:pStyle w:val="Prrafodelista"/>
        <w:numPr>
          <w:ilvl w:val="0"/>
          <w:numId w:val="2"/>
        </w:numPr>
        <w:spacing w:after="60"/>
        <w:jc w:val="both"/>
      </w:pPr>
      <w:r>
        <w:rPr>
          <w:b/>
          <w:bCs/>
        </w:rPr>
        <w:t>Ciclo de vida del sistema de información</w:t>
      </w:r>
      <w:r>
        <w:t>: abarca el sistema completo (datos, procesos, personas, procedimientos, hardware y software). Es el ámbito de la norma ISO/IEC/IEEE 15288 y de Métrica v3, que empieza con la planificación estratégica de sistemas.</w:t>
      </w:r>
    </w:p>
    <w:p w14:paraId="71A8CD3F" w14:textId="77777777" w:rsidR="005E211D" w:rsidRDefault="00000000">
      <w:pPr>
        <w:pStyle w:val="Prrafodelista"/>
        <w:numPr>
          <w:ilvl w:val="0"/>
          <w:numId w:val="2"/>
        </w:numPr>
        <w:spacing w:after="60"/>
        <w:jc w:val="both"/>
      </w:pPr>
      <w:r>
        <w:rPr>
          <w:b/>
          <w:bCs/>
        </w:rPr>
        <w:t>Ciclo de vida del software</w:t>
      </w:r>
      <w:r>
        <w:t>: se centra en el producto software. Es el ámbito de la norma ISO/IEC/IEEE 12207.</w:t>
      </w:r>
    </w:p>
    <w:p w14:paraId="73D6D841" w14:textId="77777777" w:rsidR="005E211D" w:rsidRDefault="00000000">
      <w:pPr>
        <w:pStyle w:val="Ttulo2"/>
        <w:keepNext/>
      </w:pPr>
      <w:r>
        <w:t>2.2. Ciclo de vida, modelo de ciclo de vida y metodología</w:t>
      </w:r>
    </w:p>
    <w:p w14:paraId="143324E3" w14:textId="77777777" w:rsidR="005E211D" w:rsidRDefault="00000000">
      <w:pPr>
        <w:spacing w:after="120"/>
        <w:jc w:val="both"/>
      </w:pPr>
      <w:r>
        <w:t>Son tres conceptos distintos que el examen puede enfrentar: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1"/>
        <w:gridCol w:w="4047"/>
        <w:gridCol w:w="3294"/>
      </w:tblGrid>
      <w:tr w:rsidR="005E211D" w14:paraId="1CB88424" w14:textId="77777777">
        <w:tblPrEx>
          <w:tblCellMar>
            <w:top w:w="0" w:type="dxa"/>
            <w:bottom w:w="0" w:type="dxa"/>
          </w:tblCellMar>
        </w:tblPrEx>
        <w:trPr>
          <w:cantSplit/>
          <w:tblHeader/>
        </w:trPr>
        <w:tc>
          <w:tcPr>
            <w:tcW w:w="2071"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091AC1E7" w14:textId="77777777" w:rsidR="005E211D" w:rsidRDefault="00000000">
            <w:pPr>
              <w:spacing w:after="30"/>
            </w:pPr>
            <w:r>
              <w:rPr>
                <w:b/>
                <w:bCs/>
                <w:color w:val="FFFFFF"/>
                <w:sz w:val="20"/>
                <w:szCs w:val="20"/>
              </w:rPr>
              <w:t>Concepto</w:t>
            </w:r>
          </w:p>
        </w:tc>
        <w:tc>
          <w:tcPr>
            <w:tcW w:w="4047"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628D7F8D" w14:textId="77777777" w:rsidR="005E211D" w:rsidRDefault="00000000">
            <w:pPr>
              <w:spacing w:after="30"/>
            </w:pPr>
            <w:r>
              <w:rPr>
                <w:b/>
                <w:bCs/>
                <w:color w:val="FFFFFF"/>
                <w:sz w:val="20"/>
                <w:szCs w:val="20"/>
              </w:rPr>
              <w:t>Qué responde</w:t>
            </w:r>
          </w:p>
        </w:tc>
        <w:tc>
          <w:tcPr>
            <w:tcW w:w="3294"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69632CBF" w14:textId="77777777" w:rsidR="005E211D" w:rsidRDefault="00000000">
            <w:pPr>
              <w:spacing w:after="30"/>
            </w:pPr>
            <w:r>
              <w:rPr>
                <w:b/>
                <w:bCs/>
                <w:color w:val="FFFFFF"/>
                <w:sz w:val="20"/>
                <w:szCs w:val="20"/>
              </w:rPr>
              <w:t>Ejemplo</w:t>
            </w:r>
          </w:p>
        </w:tc>
      </w:tr>
      <w:tr w:rsidR="005E211D" w14:paraId="255DC37B" w14:textId="77777777">
        <w:tblPrEx>
          <w:tblCellMar>
            <w:top w:w="0" w:type="dxa"/>
            <w:bottom w:w="0" w:type="dxa"/>
          </w:tblCellMar>
        </w:tblPrEx>
        <w:trPr>
          <w:cantSplit/>
        </w:trPr>
        <w:tc>
          <w:tcPr>
            <w:tcW w:w="20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6DB20A01" w14:textId="77777777" w:rsidR="005E211D" w:rsidRDefault="00000000">
            <w:pPr>
              <w:spacing w:after="30"/>
            </w:pPr>
            <w:r>
              <w:rPr>
                <w:sz w:val="20"/>
                <w:szCs w:val="20"/>
              </w:rPr>
              <w:t>Ciclo de vida</w:t>
            </w:r>
          </w:p>
        </w:tc>
        <w:tc>
          <w:tcPr>
            <w:tcW w:w="40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6236B9A7" w14:textId="77777777" w:rsidR="005E211D" w:rsidRDefault="00000000">
            <w:pPr>
              <w:spacing w:after="30"/>
            </w:pPr>
            <w:r>
              <w:rPr>
                <w:sz w:val="20"/>
                <w:szCs w:val="20"/>
              </w:rPr>
              <w:t>¿Qué procesos y actividades hay que realizar durante la vida del sistema?</w:t>
            </w:r>
          </w:p>
        </w:tc>
        <w:tc>
          <w:tcPr>
            <w:tcW w:w="32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687D2E15" w14:textId="77777777" w:rsidR="005E211D" w:rsidRDefault="00000000">
            <w:pPr>
              <w:spacing w:after="30"/>
            </w:pPr>
            <w:r>
              <w:rPr>
                <w:sz w:val="20"/>
                <w:szCs w:val="20"/>
              </w:rPr>
              <w:t>Planificación, análisis, diseño, construcción, implantación, mantenimiento, retirada</w:t>
            </w:r>
          </w:p>
        </w:tc>
      </w:tr>
      <w:tr w:rsidR="005E211D" w14:paraId="58560FAB" w14:textId="77777777">
        <w:tblPrEx>
          <w:tblCellMar>
            <w:top w:w="0" w:type="dxa"/>
            <w:bottom w:w="0" w:type="dxa"/>
          </w:tblCellMar>
        </w:tblPrEx>
        <w:trPr>
          <w:cantSplit/>
        </w:trPr>
        <w:tc>
          <w:tcPr>
            <w:tcW w:w="2071"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19211616" w14:textId="77777777" w:rsidR="005E211D" w:rsidRDefault="00000000">
            <w:pPr>
              <w:spacing w:after="30"/>
            </w:pPr>
            <w:r>
              <w:rPr>
                <w:sz w:val="20"/>
                <w:szCs w:val="20"/>
              </w:rPr>
              <w:t>Modelo de ciclo de vida</w:t>
            </w:r>
          </w:p>
        </w:tc>
        <w:tc>
          <w:tcPr>
            <w:tcW w:w="4047"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2558F9A6" w14:textId="77777777" w:rsidR="005E211D" w:rsidRDefault="00000000">
            <w:pPr>
              <w:spacing w:after="30"/>
            </w:pPr>
            <w:r>
              <w:rPr>
                <w:sz w:val="20"/>
                <w:szCs w:val="20"/>
              </w:rPr>
              <w:t>¿En qué orden y con qué relaciones (secuencia, solapamiento, iteración) se ejecutan esos procesos?</w:t>
            </w:r>
          </w:p>
        </w:tc>
        <w:tc>
          <w:tcPr>
            <w:tcW w:w="3294"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616E1CDC" w14:textId="77777777" w:rsidR="005E211D" w:rsidRDefault="00000000">
            <w:pPr>
              <w:spacing w:after="30"/>
            </w:pPr>
            <w:r>
              <w:rPr>
                <w:sz w:val="20"/>
                <w:szCs w:val="20"/>
              </w:rPr>
              <w:t>Cascada, incremental, espiral, evolutivo, en V</w:t>
            </w:r>
          </w:p>
        </w:tc>
      </w:tr>
      <w:tr w:rsidR="005E211D" w14:paraId="69AB0116" w14:textId="77777777">
        <w:tblPrEx>
          <w:tblCellMar>
            <w:top w:w="0" w:type="dxa"/>
            <w:bottom w:w="0" w:type="dxa"/>
          </w:tblCellMar>
        </w:tblPrEx>
        <w:trPr>
          <w:cantSplit/>
        </w:trPr>
        <w:tc>
          <w:tcPr>
            <w:tcW w:w="20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78A3F49A" w14:textId="77777777" w:rsidR="005E211D" w:rsidRDefault="00000000">
            <w:pPr>
              <w:spacing w:after="30"/>
            </w:pPr>
            <w:r>
              <w:rPr>
                <w:sz w:val="20"/>
                <w:szCs w:val="20"/>
              </w:rPr>
              <w:t>Metodología</w:t>
            </w:r>
          </w:p>
        </w:tc>
        <w:tc>
          <w:tcPr>
            <w:tcW w:w="40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44EB9DD9" w14:textId="77777777" w:rsidR="005E211D" w:rsidRDefault="00000000">
            <w:pPr>
              <w:spacing w:after="30"/>
            </w:pPr>
            <w:r>
              <w:rPr>
                <w:sz w:val="20"/>
                <w:szCs w:val="20"/>
              </w:rPr>
              <w:t>¿Cómo se ejecuta cada actividad: con qué técnicas, productos, participantes y herramientas?</w:t>
            </w:r>
          </w:p>
        </w:tc>
        <w:tc>
          <w:tcPr>
            <w:tcW w:w="32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1E1368DF" w14:textId="77777777" w:rsidR="005E211D" w:rsidRDefault="00000000">
            <w:pPr>
              <w:spacing w:after="30"/>
            </w:pPr>
            <w:r>
              <w:rPr>
                <w:sz w:val="20"/>
                <w:szCs w:val="20"/>
              </w:rPr>
              <w:t>Métrica v3, Proceso Unificado (RUP), Scrum</w:t>
            </w:r>
          </w:p>
        </w:tc>
      </w:tr>
    </w:tbl>
    <w:p w14:paraId="60558D2B" w14:textId="77777777" w:rsidR="005E211D" w:rsidRDefault="005E211D">
      <w:pPr>
        <w:spacing w:after="120"/>
      </w:pPr>
    </w:p>
    <w:p w14:paraId="4D15A534" w14:textId="77777777" w:rsidR="005E211D" w:rsidRDefault="00000000">
      <w:pPr>
        <w:spacing w:after="120"/>
        <w:jc w:val="both"/>
      </w:pPr>
      <w:r>
        <w:t xml:space="preserve">Una norma como ISO/IEC/IEEE 12207 define </w:t>
      </w:r>
      <w:r>
        <w:rPr>
          <w:b/>
          <w:bCs/>
        </w:rPr>
        <w:t>qué procesos</w:t>
      </w:r>
      <w:r>
        <w:t xml:space="preserve"> existen, pero no impone un modelo ni una metodología. Una metodología como Métrica v3 concreta los procesos en actividades y tareas y asigna a cada tarea productos, técnicas y participantes.</w:t>
      </w:r>
    </w:p>
    <w:p w14:paraId="526F9C06" w14:textId="77777777" w:rsidR="005E211D" w:rsidRDefault="00000000">
      <w:pPr>
        <w:pStyle w:val="Ttulo3"/>
        <w:keepNext/>
      </w:pPr>
      <w:r>
        <w:t>2.2.1. Proceso, actividad y tarea</w:t>
      </w:r>
    </w:p>
    <w:p w14:paraId="1EC16DBF" w14:textId="77777777" w:rsidR="005E211D" w:rsidRDefault="00000000">
      <w:pPr>
        <w:pStyle w:val="Prrafodelista"/>
        <w:numPr>
          <w:ilvl w:val="0"/>
          <w:numId w:val="2"/>
        </w:numPr>
        <w:spacing w:after="60"/>
        <w:jc w:val="both"/>
      </w:pPr>
      <w:r>
        <w:rPr>
          <w:b/>
          <w:bCs/>
        </w:rPr>
        <w:t>Proceso</w:t>
      </w:r>
      <w:r>
        <w:t>: conjunto de actividades relacionadas que transforman entradas en salidas para un objetivo concreto (por ejemplo, Diseño del Sistema de Información).</w:t>
      </w:r>
    </w:p>
    <w:p w14:paraId="7D9BEA83" w14:textId="77777777" w:rsidR="005E211D" w:rsidRDefault="00000000">
      <w:pPr>
        <w:pStyle w:val="Prrafodelista"/>
        <w:numPr>
          <w:ilvl w:val="0"/>
          <w:numId w:val="2"/>
        </w:numPr>
        <w:spacing w:after="60"/>
        <w:jc w:val="both"/>
      </w:pPr>
      <w:r>
        <w:rPr>
          <w:b/>
          <w:bCs/>
        </w:rPr>
        <w:t>Actividad</w:t>
      </w:r>
      <w:r>
        <w:t>: conjunto de tareas cohesionadas dentro de un proceso (por ejemplo, DSI 3 Diseño de casos de uso reales).</w:t>
      </w:r>
    </w:p>
    <w:p w14:paraId="61809148" w14:textId="77777777" w:rsidR="005E211D" w:rsidRDefault="00000000">
      <w:pPr>
        <w:pStyle w:val="Prrafodelista"/>
        <w:numPr>
          <w:ilvl w:val="0"/>
          <w:numId w:val="2"/>
        </w:numPr>
        <w:spacing w:after="60"/>
        <w:jc w:val="both"/>
      </w:pPr>
      <w:r>
        <w:rPr>
          <w:b/>
          <w:bCs/>
        </w:rPr>
        <w:t>Tarea</w:t>
      </w:r>
      <w:r>
        <w:t>: acción concreta, con productos de entrada y salida, técnicas y participantes (por ejemplo, DSI 3.1 Identificación de clases asociadas a un caso de uso).</w:t>
      </w:r>
    </w:p>
    <w:p w14:paraId="1C52745D" w14:textId="77777777" w:rsidR="005E211D" w:rsidRDefault="00000000">
      <w:pPr>
        <w:pStyle w:val="Ttulo2"/>
        <w:keepNext/>
      </w:pPr>
      <w:r>
        <w:t>2.3. Objetivos del ciclo de vida</w:t>
      </w:r>
    </w:p>
    <w:p w14:paraId="2246DB45" w14:textId="77777777" w:rsidR="005E211D" w:rsidRDefault="00000000">
      <w:pPr>
        <w:pStyle w:val="Prrafodelista"/>
        <w:numPr>
          <w:ilvl w:val="0"/>
          <w:numId w:val="2"/>
        </w:numPr>
        <w:spacing w:after="60"/>
        <w:jc w:val="both"/>
      </w:pPr>
      <w:r>
        <w:t>Definir las fases o procesos y las actividades del proyecto.</w:t>
      </w:r>
    </w:p>
    <w:p w14:paraId="1356A47C" w14:textId="77777777" w:rsidR="005E211D" w:rsidRDefault="00000000">
      <w:pPr>
        <w:pStyle w:val="Prrafodelista"/>
        <w:numPr>
          <w:ilvl w:val="0"/>
          <w:numId w:val="2"/>
        </w:numPr>
        <w:spacing w:after="60"/>
        <w:jc w:val="both"/>
      </w:pPr>
      <w:r>
        <w:lastRenderedPageBreak/>
        <w:t>Establecer criterios de transición entre fases (qué debe estar terminado y aprobado para avanzar).</w:t>
      </w:r>
    </w:p>
    <w:p w14:paraId="7DF0E848" w14:textId="77777777" w:rsidR="005E211D" w:rsidRDefault="00000000">
      <w:pPr>
        <w:pStyle w:val="Prrafodelista"/>
        <w:numPr>
          <w:ilvl w:val="0"/>
          <w:numId w:val="2"/>
        </w:numPr>
        <w:spacing w:after="60"/>
        <w:jc w:val="both"/>
      </w:pPr>
      <w:r>
        <w:t>Facilitar la planificación, el seguimiento y el control del proyecto.</w:t>
      </w:r>
    </w:p>
    <w:p w14:paraId="1E0C1E0D" w14:textId="77777777" w:rsidR="005E211D" w:rsidRDefault="00000000">
      <w:pPr>
        <w:pStyle w:val="Prrafodelista"/>
        <w:numPr>
          <w:ilvl w:val="0"/>
          <w:numId w:val="2"/>
        </w:numPr>
        <w:spacing w:after="60"/>
        <w:jc w:val="both"/>
      </w:pPr>
      <w:r>
        <w:t>Detectar los errores lo antes posible: un error de requisitos detectado en producción cuesta mucho más que si se detecta en el análisis.</w:t>
      </w:r>
    </w:p>
    <w:p w14:paraId="51E990FE" w14:textId="77777777" w:rsidR="005E211D" w:rsidRDefault="00000000">
      <w:pPr>
        <w:pStyle w:val="Prrafodelista"/>
        <w:numPr>
          <w:ilvl w:val="0"/>
          <w:numId w:val="2"/>
        </w:numPr>
        <w:spacing w:after="60"/>
        <w:jc w:val="both"/>
      </w:pPr>
      <w:r>
        <w:t>Asegurar la calidad del producto y su conformidad con los requisitos.</w:t>
      </w:r>
    </w:p>
    <w:p w14:paraId="086C49ED" w14:textId="77777777" w:rsidR="005E211D" w:rsidRDefault="00000000">
      <w:pPr>
        <w:pStyle w:val="Prrafodelista"/>
        <w:numPr>
          <w:ilvl w:val="0"/>
          <w:numId w:val="2"/>
        </w:numPr>
        <w:spacing w:after="60"/>
        <w:jc w:val="both"/>
      </w:pPr>
      <w:r>
        <w:t>Mantener la documentación necesaria para la transferencia de conocimiento, la operación y el mantenimiento.</w:t>
      </w:r>
    </w:p>
    <w:p w14:paraId="3D5CC0EB" w14:textId="77777777" w:rsidR="005E211D" w:rsidRDefault="00000000">
      <w:pPr>
        <w:pStyle w:val="Prrafodelista"/>
        <w:numPr>
          <w:ilvl w:val="0"/>
          <w:numId w:val="2"/>
        </w:numPr>
        <w:spacing w:after="60"/>
        <w:jc w:val="both"/>
      </w:pPr>
      <w:r>
        <w:t>Posibilitar la evolución del sistema y planificar su retirada.</w:t>
      </w:r>
    </w:p>
    <w:p w14:paraId="2A61DD93" w14:textId="77777777" w:rsidR="005E211D" w:rsidRDefault="00000000">
      <w:pPr>
        <w:pStyle w:val="Ttulo2"/>
        <w:keepNext/>
      </w:pPr>
      <w:r>
        <w:t>2.4. Fases genéricas del ciclo de vida</w:t>
      </w:r>
    </w:p>
    <w:p w14:paraId="077E20F4" w14:textId="77777777" w:rsidR="005E211D" w:rsidRDefault="00000000">
      <w:pPr>
        <w:spacing w:after="120"/>
        <w:jc w:val="both"/>
      </w:pPr>
      <w:r>
        <w:t>Aunque cada norma, modelo o metodología las denomina y agrupa de forma diferente, casi todos recogen las siguientes fases. La tabla indica su equivalencia en Métrica v3, que es la terminología más preguntada.</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388"/>
        <w:gridCol w:w="3012"/>
        <w:gridCol w:w="1412"/>
      </w:tblGrid>
      <w:tr w:rsidR="005E211D" w14:paraId="56CA3001" w14:textId="77777777">
        <w:tblPrEx>
          <w:tblCellMar>
            <w:top w:w="0" w:type="dxa"/>
            <w:bottom w:w="0" w:type="dxa"/>
          </w:tblCellMar>
        </w:tblPrEx>
        <w:trPr>
          <w:cantSplit/>
          <w:tblHeader/>
        </w:trPr>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0CC2EE3C" w14:textId="77777777" w:rsidR="005E211D" w:rsidRDefault="00000000">
            <w:pPr>
              <w:spacing w:after="30"/>
            </w:pPr>
            <w:r>
              <w:rPr>
                <w:b/>
                <w:bCs/>
                <w:color w:val="FFFFFF"/>
                <w:sz w:val="20"/>
                <w:szCs w:val="20"/>
              </w:rPr>
              <w:t>Fase genérica</w:t>
            </w:r>
          </w:p>
        </w:tc>
        <w:tc>
          <w:tcPr>
            <w:tcW w:w="3388"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2D3A331D" w14:textId="77777777" w:rsidR="005E211D" w:rsidRDefault="00000000">
            <w:pPr>
              <w:spacing w:after="30"/>
            </w:pPr>
            <w:r>
              <w:rPr>
                <w:b/>
                <w:bCs/>
                <w:color w:val="FFFFFF"/>
                <w:sz w:val="20"/>
                <w:szCs w:val="20"/>
              </w:rPr>
              <w:t>Finalidad</w:t>
            </w:r>
          </w:p>
        </w:tc>
        <w:tc>
          <w:tcPr>
            <w:tcW w:w="3012"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2CC7A5AB" w14:textId="77777777" w:rsidR="005E211D" w:rsidRDefault="00000000">
            <w:pPr>
              <w:spacing w:after="30"/>
            </w:pPr>
            <w:r>
              <w:rPr>
                <w:b/>
                <w:bCs/>
                <w:color w:val="FFFFFF"/>
                <w:sz w:val="20"/>
                <w:szCs w:val="20"/>
              </w:rPr>
              <w:t>Productos típicos</w:t>
            </w:r>
          </w:p>
        </w:tc>
        <w:tc>
          <w:tcPr>
            <w:tcW w:w="1412"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022B6B90" w14:textId="77777777" w:rsidR="005E211D" w:rsidRDefault="00000000">
            <w:pPr>
              <w:spacing w:after="30"/>
            </w:pPr>
            <w:r>
              <w:rPr>
                <w:b/>
                <w:bCs/>
                <w:color w:val="FFFFFF"/>
                <w:sz w:val="20"/>
                <w:szCs w:val="20"/>
              </w:rPr>
              <w:t>Métrica v3</w:t>
            </w:r>
          </w:p>
        </w:tc>
      </w:tr>
      <w:tr w:rsidR="005E211D" w14:paraId="0FF089C2"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25A07527" w14:textId="77777777" w:rsidR="005E211D" w:rsidRDefault="00000000">
            <w:pPr>
              <w:spacing w:after="30"/>
            </w:pPr>
            <w:r>
              <w:rPr>
                <w:sz w:val="20"/>
                <w:szCs w:val="20"/>
              </w:rPr>
              <w:t>Planificación</w:t>
            </w:r>
          </w:p>
        </w:tc>
        <w:tc>
          <w:tcPr>
            <w:tcW w:w="3388"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17BB1B08" w14:textId="77777777" w:rsidR="005E211D" w:rsidRDefault="00000000">
            <w:pPr>
              <w:spacing w:after="30"/>
            </w:pPr>
            <w:r>
              <w:rPr>
                <w:sz w:val="20"/>
                <w:szCs w:val="20"/>
              </w:rPr>
              <w:t>Alinear los sistemas con los objetivos estratégicos; decidir qué proyectos abordar</w:t>
            </w:r>
          </w:p>
        </w:tc>
        <w:tc>
          <w:tcPr>
            <w:tcW w:w="3012"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0008CEC9" w14:textId="77777777" w:rsidR="005E211D" w:rsidRDefault="00000000">
            <w:pPr>
              <w:spacing w:after="30"/>
            </w:pPr>
            <w:r>
              <w:rPr>
                <w:sz w:val="20"/>
                <w:szCs w:val="20"/>
              </w:rPr>
              <w:t>Plan de sistemas, arquitectura de información, plan de acción</w:t>
            </w:r>
          </w:p>
        </w:tc>
        <w:tc>
          <w:tcPr>
            <w:tcW w:w="1412"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6CF1B66E" w14:textId="77777777" w:rsidR="005E211D" w:rsidRDefault="00000000">
            <w:pPr>
              <w:spacing w:after="30"/>
            </w:pPr>
            <w:r>
              <w:rPr>
                <w:sz w:val="20"/>
                <w:szCs w:val="20"/>
              </w:rPr>
              <w:t>PSI</w:t>
            </w:r>
          </w:p>
        </w:tc>
      </w:tr>
      <w:tr w:rsidR="005E211D" w14:paraId="16FFF525"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19E1990B" w14:textId="77777777" w:rsidR="005E211D" w:rsidRDefault="00000000">
            <w:pPr>
              <w:spacing w:after="30"/>
            </w:pPr>
            <w:r>
              <w:rPr>
                <w:sz w:val="20"/>
                <w:szCs w:val="20"/>
              </w:rPr>
              <w:t>Estudio de viabilidad</w:t>
            </w:r>
          </w:p>
        </w:tc>
        <w:tc>
          <w:tcPr>
            <w:tcW w:w="3388"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7EB8EBFF" w14:textId="77777777" w:rsidR="005E211D" w:rsidRDefault="00000000">
            <w:pPr>
              <w:spacing w:after="30"/>
            </w:pPr>
            <w:r>
              <w:rPr>
                <w:sz w:val="20"/>
                <w:szCs w:val="20"/>
              </w:rPr>
              <w:t>Analizar necesidades y proponer la mejor solución a corto plazo considerando restricciones económicas, técnicas, legales y operativas</w:t>
            </w:r>
          </w:p>
        </w:tc>
        <w:tc>
          <w:tcPr>
            <w:tcW w:w="3012"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17428DE6" w14:textId="77777777" w:rsidR="005E211D" w:rsidRDefault="00000000">
            <w:pPr>
              <w:spacing w:after="30"/>
            </w:pPr>
            <w:r>
              <w:rPr>
                <w:sz w:val="20"/>
                <w:szCs w:val="20"/>
              </w:rPr>
              <w:t>Alcance, requisitos generales, alternativas valoradas, solución elegida</w:t>
            </w:r>
          </w:p>
        </w:tc>
        <w:tc>
          <w:tcPr>
            <w:tcW w:w="1412"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6F4A788F" w14:textId="77777777" w:rsidR="005E211D" w:rsidRDefault="00000000">
            <w:pPr>
              <w:spacing w:after="30"/>
            </w:pPr>
            <w:r>
              <w:rPr>
                <w:sz w:val="20"/>
                <w:szCs w:val="20"/>
              </w:rPr>
              <w:t>EVS</w:t>
            </w:r>
          </w:p>
        </w:tc>
      </w:tr>
      <w:tr w:rsidR="005E211D" w14:paraId="6C4AAAFF"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746C5532" w14:textId="77777777" w:rsidR="005E211D" w:rsidRDefault="00000000">
            <w:pPr>
              <w:spacing w:after="30"/>
            </w:pPr>
            <w:r>
              <w:rPr>
                <w:sz w:val="20"/>
                <w:szCs w:val="20"/>
              </w:rPr>
              <w:t>Análisis</w:t>
            </w:r>
          </w:p>
        </w:tc>
        <w:tc>
          <w:tcPr>
            <w:tcW w:w="3388"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7B0D4750" w14:textId="77777777" w:rsidR="005E211D" w:rsidRDefault="00000000">
            <w:pPr>
              <w:spacing w:after="30"/>
            </w:pPr>
            <w:r>
              <w:rPr>
                <w:sz w:val="20"/>
                <w:szCs w:val="20"/>
              </w:rPr>
              <w:t>Especificar con detalle qué debe hacer el sistema</w:t>
            </w:r>
          </w:p>
        </w:tc>
        <w:tc>
          <w:tcPr>
            <w:tcW w:w="3012"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4775B47C" w14:textId="77777777" w:rsidR="005E211D" w:rsidRDefault="00000000">
            <w:pPr>
              <w:spacing w:after="30"/>
            </w:pPr>
            <w:r>
              <w:rPr>
                <w:sz w:val="20"/>
                <w:szCs w:val="20"/>
              </w:rPr>
              <w:t>Catálogo de requisitos, modelos (datos/procesos o clases/casos de uso), interfaz de usuario, plan de pruebas</w:t>
            </w:r>
          </w:p>
        </w:tc>
        <w:tc>
          <w:tcPr>
            <w:tcW w:w="1412"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0999CC98" w14:textId="77777777" w:rsidR="005E211D" w:rsidRDefault="00000000">
            <w:pPr>
              <w:spacing w:after="30"/>
            </w:pPr>
            <w:r>
              <w:rPr>
                <w:sz w:val="20"/>
                <w:szCs w:val="20"/>
              </w:rPr>
              <w:t>ASI</w:t>
            </w:r>
          </w:p>
        </w:tc>
      </w:tr>
      <w:tr w:rsidR="005E211D" w14:paraId="2B9D53A5"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078EF94B" w14:textId="77777777" w:rsidR="005E211D" w:rsidRDefault="00000000">
            <w:pPr>
              <w:spacing w:after="30"/>
            </w:pPr>
            <w:r>
              <w:rPr>
                <w:sz w:val="20"/>
                <w:szCs w:val="20"/>
              </w:rPr>
              <w:t>Diseño</w:t>
            </w:r>
          </w:p>
        </w:tc>
        <w:tc>
          <w:tcPr>
            <w:tcW w:w="3388"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12FE6114" w14:textId="77777777" w:rsidR="005E211D" w:rsidRDefault="00000000">
            <w:pPr>
              <w:spacing w:after="30"/>
            </w:pPr>
            <w:r>
              <w:rPr>
                <w:sz w:val="20"/>
                <w:szCs w:val="20"/>
              </w:rPr>
              <w:t>Definir cómo se construirá: arquitectura, entorno tecnológico y especificación detallada de componentes</w:t>
            </w:r>
          </w:p>
        </w:tc>
        <w:tc>
          <w:tcPr>
            <w:tcW w:w="3012"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43DF03E6" w14:textId="77777777" w:rsidR="005E211D" w:rsidRDefault="00000000">
            <w:pPr>
              <w:spacing w:after="30"/>
            </w:pPr>
            <w:r>
              <w:rPr>
                <w:sz w:val="20"/>
                <w:szCs w:val="20"/>
              </w:rPr>
              <w:t>Arquitectura, diseño físico de datos, especificaciones de construcción</w:t>
            </w:r>
          </w:p>
        </w:tc>
        <w:tc>
          <w:tcPr>
            <w:tcW w:w="1412"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5DA55AE8" w14:textId="77777777" w:rsidR="005E211D" w:rsidRDefault="00000000">
            <w:pPr>
              <w:spacing w:after="30"/>
            </w:pPr>
            <w:r>
              <w:rPr>
                <w:sz w:val="20"/>
                <w:szCs w:val="20"/>
              </w:rPr>
              <w:t>DSI</w:t>
            </w:r>
          </w:p>
        </w:tc>
      </w:tr>
      <w:tr w:rsidR="005E211D" w14:paraId="63AE2E4E"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4D9EA0DB" w14:textId="77777777" w:rsidR="005E211D" w:rsidRDefault="00000000">
            <w:pPr>
              <w:spacing w:after="30"/>
            </w:pPr>
            <w:r>
              <w:rPr>
                <w:sz w:val="20"/>
                <w:szCs w:val="20"/>
              </w:rPr>
              <w:t>Construcción</w:t>
            </w:r>
          </w:p>
        </w:tc>
        <w:tc>
          <w:tcPr>
            <w:tcW w:w="3388"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598DC913" w14:textId="77777777" w:rsidR="005E211D" w:rsidRDefault="00000000">
            <w:pPr>
              <w:spacing w:after="30"/>
            </w:pPr>
            <w:r>
              <w:rPr>
                <w:sz w:val="20"/>
                <w:szCs w:val="20"/>
              </w:rPr>
              <w:t>Generar el código, probarlo y preparar manuales y formación</w:t>
            </w:r>
          </w:p>
        </w:tc>
        <w:tc>
          <w:tcPr>
            <w:tcW w:w="3012"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2F67BDBD" w14:textId="77777777" w:rsidR="005E211D" w:rsidRDefault="00000000">
            <w:pPr>
              <w:spacing w:after="30"/>
            </w:pPr>
            <w:r>
              <w:rPr>
                <w:sz w:val="20"/>
                <w:szCs w:val="20"/>
              </w:rPr>
              <w:t>Código, pruebas unitarias, de integración y de sistema, manuales</w:t>
            </w:r>
          </w:p>
        </w:tc>
        <w:tc>
          <w:tcPr>
            <w:tcW w:w="1412"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39E6BB5A" w14:textId="77777777" w:rsidR="005E211D" w:rsidRDefault="00000000">
            <w:pPr>
              <w:spacing w:after="30"/>
            </w:pPr>
            <w:r>
              <w:rPr>
                <w:sz w:val="20"/>
                <w:szCs w:val="20"/>
              </w:rPr>
              <w:t>CSI</w:t>
            </w:r>
          </w:p>
        </w:tc>
      </w:tr>
      <w:tr w:rsidR="005E211D" w14:paraId="010BEBD8"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2C335289" w14:textId="77777777" w:rsidR="005E211D" w:rsidRDefault="00000000">
            <w:pPr>
              <w:spacing w:after="30"/>
            </w:pPr>
            <w:r>
              <w:rPr>
                <w:sz w:val="20"/>
                <w:szCs w:val="20"/>
              </w:rPr>
              <w:t>Implantación y aceptación</w:t>
            </w:r>
          </w:p>
        </w:tc>
        <w:tc>
          <w:tcPr>
            <w:tcW w:w="3388"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47F21056" w14:textId="77777777" w:rsidR="005E211D" w:rsidRDefault="00000000">
            <w:pPr>
              <w:spacing w:after="30"/>
            </w:pPr>
            <w:r>
              <w:rPr>
                <w:sz w:val="20"/>
                <w:szCs w:val="20"/>
              </w:rPr>
              <w:t>Instalar en el entorno de operación, cargar datos, aceptar y pasar a producción</w:t>
            </w:r>
          </w:p>
        </w:tc>
        <w:tc>
          <w:tcPr>
            <w:tcW w:w="3012"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2C69806B" w14:textId="77777777" w:rsidR="005E211D" w:rsidRDefault="00000000">
            <w:pPr>
              <w:spacing w:after="30"/>
            </w:pPr>
            <w:r>
              <w:rPr>
                <w:sz w:val="20"/>
                <w:szCs w:val="20"/>
              </w:rPr>
              <w:t>Pruebas de implantación y aceptación, ANS, sistema en producción</w:t>
            </w:r>
          </w:p>
        </w:tc>
        <w:tc>
          <w:tcPr>
            <w:tcW w:w="1412"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66706628" w14:textId="77777777" w:rsidR="005E211D" w:rsidRDefault="00000000">
            <w:pPr>
              <w:spacing w:after="30"/>
            </w:pPr>
            <w:r>
              <w:rPr>
                <w:sz w:val="20"/>
                <w:szCs w:val="20"/>
              </w:rPr>
              <w:t>IAS</w:t>
            </w:r>
          </w:p>
        </w:tc>
      </w:tr>
      <w:tr w:rsidR="005E211D" w14:paraId="535E5C78"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416372BE" w14:textId="77777777" w:rsidR="005E211D" w:rsidRDefault="00000000">
            <w:pPr>
              <w:spacing w:after="30"/>
            </w:pPr>
            <w:r>
              <w:rPr>
                <w:sz w:val="20"/>
                <w:szCs w:val="20"/>
              </w:rPr>
              <w:t>Operación y mantenimiento</w:t>
            </w:r>
          </w:p>
        </w:tc>
        <w:tc>
          <w:tcPr>
            <w:tcW w:w="3388"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1F35C27C" w14:textId="77777777" w:rsidR="005E211D" w:rsidRDefault="00000000">
            <w:pPr>
              <w:spacing w:after="30"/>
            </w:pPr>
            <w:r>
              <w:rPr>
                <w:sz w:val="20"/>
                <w:szCs w:val="20"/>
              </w:rPr>
              <w:t>Mantener el sistema en servicio y atender peticiones de cambio</w:t>
            </w:r>
          </w:p>
        </w:tc>
        <w:tc>
          <w:tcPr>
            <w:tcW w:w="3012"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6C72DDB8" w14:textId="77777777" w:rsidR="005E211D" w:rsidRDefault="00000000">
            <w:pPr>
              <w:spacing w:after="30"/>
            </w:pPr>
            <w:r>
              <w:rPr>
                <w:sz w:val="20"/>
                <w:szCs w:val="20"/>
              </w:rPr>
              <w:t>Nuevas versiones del sistema</w:t>
            </w:r>
          </w:p>
        </w:tc>
        <w:tc>
          <w:tcPr>
            <w:tcW w:w="1412"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0DB0D169" w14:textId="77777777" w:rsidR="005E211D" w:rsidRDefault="00000000">
            <w:pPr>
              <w:spacing w:after="30"/>
            </w:pPr>
            <w:r>
              <w:rPr>
                <w:sz w:val="20"/>
                <w:szCs w:val="20"/>
              </w:rPr>
              <w:t>MSI</w:t>
            </w:r>
          </w:p>
        </w:tc>
      </w:tr>
      <w:tr w:rsidR="005E211D" w14:paraId="1A01F278"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660E51B1" w14:textId="77777777" w:rsidR="005E211D" w:rsidRDefault="00000000">
            <w:pPr>
              <w:spacing w:after="30"/>
            </w:pPr>
            <w:r>
              <w:rPr>
                <w:sz w:val="20"/>
                <w:szCs w:val="20"/>
              </w:rPr>
              <w:t>Retirada</w:t>
            </w:r>
          </w:p>
        </w:tc>
        <w:tc>
          <w:tcPr>
            <w:tcW w:w="3388"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4E60D4EF" w14:textId="77777777" w:rsidR="005E211D" w:rsidRDefault="00000000">
            <w:pPr>
              <w:spacing w:after="30"/>
            </w:pPr>
            <w:r>
              <w:rPr>
                <w:sz w:val="20"/>
                <w:szCs w:val="20"/>
              </w:rPr>
              <w:t>Retirar o sustituir el sistema de forma controlada (migración, archivo de datos)</w:t>
            </w:r>
          </w:p>
        </w:tc>
        <w:tc>
          <w:tcPr>
            <w:tcW w:w="3012"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73D5A24C" w14:textId="77777777" w:rsidR="005E211D" w:rsidRDefault="00000000">
            <w:pPr>
              <w:spacing w:after="30"/>
            </w:pPr>
            <w:r>
              <w:rPr>
                <w:sz w:val="20"/>
                <w:szCs w:val="20"/>
              </w:rPr>
              <w:t>Plan de retirada</w:t>
            </w:r>
          </w:p>
        </w:tc>
        <w:tc>
          <w:tcPr>
            <w:tcW w:w="1412"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65C036C4" w14:textId="77777777" w:rsidR="005E211D" w:rsidRDefault="00000000">
            <w:pPr>
              <w:spacing w:after="30"/>
            </w:pPr>
            <w:r>
              <w:rPr>
                <w:sz w:val="20"/>
                <w:szCs w:val="20"/>
              </w:rPr>
              <w:t>No la trata como proceso</w:t>
            </w:r>
          </w:p>
        </w:tc>
      </w:tr>
    </w:tbl>
    <w:p w14:paraId="57BFA355" w14:textId="77777777" w:rsidR="005E211D" w:rsidRDefault="005E211D">
      <w:pPr>
        <w:spacing w:after="12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2"/>
      </w:tblGrid>
      <w:tr w:rsidR="005E211D" w14:paraId="05A884A3" w14:textId="77777777">
        <w:tblPrEx>
          <w:tblCellMar>
            <w:top w:w="0" w:type="dxa"/>
            <w:bottom w:w="0" w:type="dxa"/>
          </w:tblCellMar>
        </w:tblPrEx>
        <w:tc>
          <w:tcPr>
            <w:tcW w:w="9412" w:type="dxa"/>
            <w:tcBorders>
              <w:top w:val="none" w:sz="0" w:space="0" w:color="FFFFFF"/>
              <w:left w:val="single" w:sz="24" w:space="0" w:color="1F4E79"/>
              <w:bottom w:val="none" w:sz="0" w:space="0" w:color="FFFFFF"/>
              <w:right w:val="none" w:sz="0" w:space="0" w:color="FFFFFF"/>
            </w:tcBorders>
            <w:shd w:val="clear" w:color="auto" w:fill="EAF2FA"/>
            <w:tcMar>
              <w:top w:w="100" w:type="dxa"/>
              <w:left w:w="180" w:type="dxa"/>
              <w:bottom w:w="100" w:type="dxa"/>
              <w:right w:w="160" w:type="dxa"/>
            </w:tcMar>
          </w:tcPr>
          <w:p w14:paraId="6DE9E77E" w14:textId="77777777" w:rsidR="005E211D" w:rsidRDefault="00000000">
            <w:pPr>
              <w:keepNext/>
              <w:spacing w:after="60"/>
            </w:pPr>
            <w:r>
              <w:rPr>
                <w:b/>
                <w:bCs/>
                <w:color w:val="1F4E79"/>
              </w:rPr>
              <w:lastRenderedPageBreak/>
              <w:t>Fases que se benefician del análisis de requisitos y del prototipado</w:t>
            </w:r>
          </w:p>
          <w:p w14:paraId="4162B107" w14:textId="77777777" w:rsidR="005E211D" w:rsidRDefault="00000000">
            <w:pPr>
              <w:spacing w:after="60"/>
              <w:jc w:val="both"/>
            </w:pPr>
            <w:r>
              <w:rPr>
                <w:sz w:val="21"/>
                <w:szCs w:val="21"/>
              </w:rPr>
              <w:t>Los requisitos se obtienen en el análisis y condicionan el diseño: por eso las preguntas de examen asocian el análisis de requisitos a «la fase de análisis y diseño».</w:t>
            </w:r>
          </w:p>
          <w:p w14:paraId="022E34E2" w14:textId="77777777" w:rsidR="005E211D" w:rsidRDefault="00000000">
            <w:pPr>
              <w:spacing w:after="60"/>
              <w:jc w:val="both"/>
            </w:pPr>
            <w:r>
              <w:rPr>
                <w:sz w:val="21"/>
                <w:szCs w:val="21"/>
              </w:rPr>
              <w:t xml:space="preserve">El prototipado se usa sobre todo en las fases de </w:t>
            </w:r>
            <w:r>
              <w:rPr>
                <w:b/>
                <w:bCs/>
                <w:sz w:val="21"/>
                <w:szCs w:val="21"/>
              </w:rPr>
              <w:t>análisis y diseño</w:t>
            </w:r>
            <w:r>
              <w:rPr>
                <w:sz w:val="21"/>
                <w:szCs w:val="21"/>
              </w:rPr>
              <w:t>, para obtener y validar requisitos y para diseñar la interfaz de usuario.</w:t>
            </w:r>
          </w:p>
          <w:p w14:paraId="41AF85B0" w14:textId="77777777" w:rsidR="005E211D" w:rsidRDefault="00000000">
            <w:pPr>
              <w:spacing w:after="60"/>
              <w:jc w:val="both"/>
            </w:pPr>
            <w:r>
              <w:rPr>
                <w:sz w:val="21"/>
                <w:szCs w:val="21"/>
              </w:rPr>
              <w:t xml:space="preserve">La fase de </w:t>
            </w:r>
            <w:r>
              <w:rPr>
                <w:b/>
                <w:bCs/>
                <w:sz w:val="21"/>
                <w:szCs w:val="21"/>
              </w:rPr>
              <w:t>diseño</w:t>
            </w:r>
            <w:r>
              <w:rPr>
                <w:sz w:val="21"/>
                <w:szCs w:val="21"/>
              </w:rPr>
              <w:t xml:space="preserve"> define la arquitectura, el entorno tecnológico y la especificación detallada de los componentes; la de </w:t>
            </w:r>
            <w:r>
              <w:rPr>
                <w:b/>
                <w:bCs/>
                <w:sz w:val="21"/>
                <w:szCs w:val="21"/>
              </w:rPr>
              <w:t>pruebas</w:t>
            </w:r>
            <w:r>
              <w:rPr>
                <w:sz w:val="21"/>
                <w:szCs w:val="21"/>
              </w:rPr>
              <w:t xml:space="preserve"> valida que el sistema cumple los requisitos y detecta errores para corregirlos.</w:t>
            </w:r>
          </w:p>
        </w:tc>
      </w:tr>
    </w:tbl>
    <w:p w14:paraId="2CF52793" w14:textId="77777777" w:rsidR="005E211D" w:rsidRDefault="005E211D">
      <w:pPr>
        <w:spacing w:after="120"/>
      </w:pPr>
    </w:p>
    <w:p w14:paraId="53FBFB62" w14:textId="77777777" w:rsidR="005E211D" w:rsidRDefault="00000000">
      <w:pPr>
        <w:pStyle w:val="Ttulo2"/>
        <w:keepNext/>
      </w:pPr>
      <w:r>
        <w:t>2.5. El mantenimiento del sistema</w:t>
      </w:r>
    </w:p>
    <w:p w14:paraId="04E7B54C" w14:textId="77777777" w:rsidR="005E211D" w:rsidRDefault="00000000">
      <w:pPr>
        <w:spacing w:after="120"/>
        <w:jc w:val="both"/>
      </w:pPr>
      <w:r>
        <w:t>El mantenimiento comprende las modificaciones que se hacen sobre el software ya entregado. Es la fase más larga del ciclo de vida y la que suele consumir la mayor parte del coste total del sistema. Su función es asegurar la operatividad del sistema, corrigiendo fallos y adaptándolo a los cambios del negocio, del entorno y de la normativa.</w:t>
      </w:r>
    </w:p>
    <w:p w14:paraId="4822DE27" w14:textId="77777777" w:rsidR="005E211D" w:rsidRDefault="00000000">
      <w:pPr>
        <w:pStyle w:val="Ttulo3"/>
        <w:keepNext/>
      </w:pPr>
      <w:r>
        <w:t>2.5.1. Tipos de mantenimiento: ¡cuidado con las definiciones!</w:t>
      </w:r>
    </w:p>
    <w:p w14:paraId="7CB16B2F" w14:textId="77777777" w:rsidR="005E211D" w:rsidRDefault="00000000">
      <w:pPr>
        <w:spacing w:after="120"/>
        <w:jc w:val="both"/>
      </w:pPr>
      <w:r>
        <w:t>Existen varias clasificaciones y no coinciden en el significado de «evolutivo» y «perfectivo». Es una fuente clásica de preguntas confusas.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2"/>
        <w:gridCol w:w="3953"/>
        <w:gridCol w:w="4047"/>
      </w:tblGrid>
      <w:tr w:rsidR="005E211D" w14:paraId="762A2892" w14:textId="77777777">
        <w:tblPrEx>
          <w:tblCellMar>
            <w:top w:w="0" w:type="dxa"/>
            <w:bottom w:w="0" w:type="dxa"/>
          </w:tblCellMar>
        </w:tblPrEx>
        <w:trPr>
          <w:cantSplit/>
          <w:tblHeader/>
        </w:trPr>
        <w:tc>
          <w:tcPr>
            <w:tcW w:w="1412"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3D69F54B" w14:textId="77777777" w:rsidR="005E211D" w:rsidRDefault="00000000">
            <w:pPr>
              <w:spacing w:after="30"/>
            </w:pPr>
            <w:r>
              <w:rPr>
                <w:b/>
                <w:bCs/>
                <w:color w:val="FFFFFF"/>
                <w:sz w:val="20"/>
                <w:szCs w:val="20"/>
              </w:rPr>
              <w:t>Tipo</w:t>
            </w:r>
          </w:p>
        </w:tc>
        <w:tc>
          <w:tcPr>
            <w:tcW w:w="3953"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24F4049B" w14:textId="77777777" w:rsidR="005E211D" w:rsidRDefault="00000000">
            <w:pPr>
              <w:spacing w:after="30"/>
            </w:pPr>
            <w:r>
              <w:rPr>
                <w:b/>
                <w:bCs/>
                <w:color w:val="FFFFFF"/>
                <w:sz w:val="20"/>
                <w:szCs w:val="20"/>
              </w:rPr>
              <w:t>Métrica v3 (proceso MSI)</w:t>
            </w:r>
          </w:p>
        </w:tc>
        <w:tc>
          <w:tcPr>
            <w:tcW w:w="4047"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4061774A" w14:textId="77777777" w:rsidR="005E211D" w:rsidRDefault="00000000">
            <w:pPr>
              <w:spacing w:after="30"/>
            </w:pPr>
            <w:r>
              <w:rPr>
                <w:b/>
                <w:bCs/>
                <w:color w:val="FFFFFF"/>
                <w:sz w:val="20"/>
                <w:szCs w:val="20"/>
              </w:rPr>
              <w:t>ISO/IEC/IEEE 14764:2022 y clasificación clásica (Swanson)</w:t>
            </w:r>
          </w:p>
        </w:tc>
      </w:tr>
      <w:tr w:rsidR="005E211D" w14:paraId="25961A3D" w14:textId="77777777">
        <w:tblPrEx>
          <w:tblCellMar>
            <w:top w:w="0" w:type="dxa"/>
            <w:bottom w:w="0" w:type="dxa"/>
          </w:tblCellMar>
        </w:tblPrEx>
        <w:trPr>
          <w:cantSplit/>
        </w:trPr>
        <w:tc>
          <w:tcPr>
            <w:tcW w:w="1412"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4A636F4F" w14:textId="77777777" w:rsidR="005E211D" w:rsidRDefault="00000000">
            <w:pPr>
              <w:spacing w:after="30"/>
            </w:pPr>
            <w:r>
              <w:rPr>
                <w:sz w:val="20"/>
                <w:szCs w:val="20"/>
              </w:rPr>
              <w:t>Correctivo</w:t>
            </w:r>
          </w:p>
        </w:tc>
        <w:tc>
          <w:tcPr>
            <w:tcW w:w="3953"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63B216B8" w14:textId="77777777" w:rsidR="005E211D" w:rsidRDefault="00000000">
            <w:pPr>
              <w:spacing w:after="30"/>
            </w:pPr>
            <w:r>
              <w:rPr>
                <w:sz w:val="20"/>
                <w:szCs w:val="20"/>
              </w:rPr>
              <w:t>Cambios precisos para corregir errores del producto software</w:t>
            </w:r>
          </w:p>
        </w:tc>
        <w:tc>
          <w:tcPr>
            <w:tcW w:w="40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421E75B3" w14:textId="77777777" w:rsidR="005E211D" w:rsidRDefault="00000000">
            <w:pPr>
              <w:spacing w:after="30"/>
            </w:pPr>
            <w:r>
              <w:rPr>
                <w:sz w:val="20"/>
                <w:szCs w:val="20"/>
              </w:rPr>
              <w:t>Modificación tras la entrega para corregir problemas descubiertos</w:t>
            </w:r>
          </w:p>
        </w:tc>
      </w:tr>
      <w:tr w:rsidR="005E211D" w14:paraId="6E87A869" w14:textId="77777777">
        <w:tblPrEx>
          <w:tblCellMar>
            <w:top w:w="0" w:type="dxa"/>
            <w:bottom w:w="0" w:type="dxa"/>
          </w:tblCellMar>
        </w:tblPrEx>
        <w:trPr>
          <w:cantSplit/>
        </w:trPr>
        <w:tc>
          <w:tcPr>
            <w:tcW w:w="1412"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0A795135" w14:textId="77777777" w:rsidR="005E211D" w:rsidRDefault="00000000">
            <w:pPr>
              <w:spacing w:after="30"/>
            </w:pPr>
            <w:r>
              <w:rPr>
                <w:sz w:val="20"/>
                <w:szCs w:val="20"/>
              </w:rPr>
              <w:t>Evolutivo</w:t>
            </w:r>
          </w:p>
        </w:tc>
        <w:tc>
          <w:tcPr>
            <w:tcW w:w="3953"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6B2D16D3" w14:textId="77777777" w:rsidR="005E211D" w:rsidRDefault="00000000">
            <w:pPr>
              <w:spacing w:after="30"/>
            </w:pPr>
            <w:r>
              <w:rPr>
                <w:sz w:val="20"/>
                <w:szCs w:val="20"/>
              </w:rPr>
              <w:t>Incorporaciones, modificaciones y eliminaciones necesarias para cubrir la expansión o cambio en las necesidades del usuario</w:t>
            </w:r>
          </w:p>
        </w:tc>
        <w:tc>
          <w:tcPr>
            <w:tcW w:w="4047"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3BD17BD0" w14:textId="77777777" w:rsidR="005E211D" w:rsidRDefault="00000000">
            <w:pPr>
              <w:spacing w:after="30"/>
            </w:pPr>
            <w:r>
              <w:rPr>
                <w:sz w:val="20"/>
                <w:szCs w:val="20"/>
              </w:rPr>
              <w:t>No existe como categoría propia: esas mejoras pedidas por los usuarios se consideran perfectivo (o aditivo en la ISO de 2022 si añaden funcionalidad)</w:t>
            </w:r>
          </w:p>
        </w:tc>
      </w:tr>
      <w:tr w:rsidR="005E211D" w14:paraId="171A40AF" w14:textId="77777777">
        <w:tblPrEx>
          <w:tblCellMar>
            <w:top w:w="0" w:type="dxa"/>
            <w:bottom w:w="0" w:type="dxa"/>
          </w:tblCellMar>
        </w:tblPrEx>
        <w:trPr>
          <w:cantSplit/>
        </w:trPr>
        <w:tc>
          <w:tcPr>
            <w:tcW w:w="1412"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6554B9C8" w14:textId="77777777" w:rsidR="005E211D" w:rsidRDefault="00000000">
            <w:pPr>
              <w:spacing w:after="30"/>
            </w:pPr>
            <w:r>
              <w:rPr>
                <w:sz w:val="20"/>
                <w:szCs w:val="20"/>
              </w:rPr>
              <w:t>Adaptativo</w:t>
            </w:r>
          </w:p>
        </w:tc>
        <w:tc>
          <w:tcPr>
            <w:tcW w:w="3953"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7E680E63" w14:textId="77777777" w:rsidR="005E211D" w:rsidRDefault="00000000">
            <w:pPr>
              <w:spacing w:after="30"/>
            </w:pPr>
            <w:r>
              <w:rPr>
                <w:sz w:val="20"/>
                <w:szCs w:val="20"/>
              </w:rPr>
              <w:t>Modificaciones que afectan a los entornos en los que opera el sistema: hardware, software de base, gestores de bases de datos, comunicaciones</w:t>
            </w:r>
          </w:p>
        </w:tc>
        <w:tc>
          <w:tcPr>
            <w:tcW w:w="40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78FCD8E8" w14:textId="77777777" w:rsidR="005E211D" w:rsidRDefault="00000000">
            <w:pPr>
              <w:spacing w:after="30"/>
            </w:pPr>
            <w:r>
              <w:rPr>
                <w:sz w:val="20"/>
                <w:szCs w:val="20"/>
              </w:rPr>
              <w:t>Mantener el software utilizable en un entorno cambiado o cambiante</w:t>
            </w:r>
          </w:p>
        </w:tc>
      </w:tr>
      <w:tr w:rsidR="005E211D" w14:paraId="6F1100CC" w14:textId="77777777">
        <w:tblPrEx>
          <w:tblCellMar>
            <w:top w:w="0" w:type="dxa"/>
            <w:bottom w:w="0" w:type="dxa"/>
          </w:tblCellMar>
        </w:tblPrEx>
        <w:trPr>
          <w:cantSplit/>
        </w:trPr>
        <w:tc>
          <w:tcPr>
            <w:tcW w:w="1412"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65302B8D" w14:textId="77777777" w:rsidR="005E211D" w:rsidRDefault="00000000">
            <w:pPr>
              <w:spacing w:after="30"/>
            </w:pPr>
            <w:r>
              <w:rPr>
                <w:sz w:val="20"/>
                <w:szCs w:val="20"/>
              </w:rPr>
              <w:t>Perfectivo</w:t>
            </w:r>
          </w:p>
        </w:tc>
        <w:tc>
          <w:tcPr>
            <w:tcW w:w="3953"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04039FFC" w14:textId="77777777" w:rsidR="005E211D" w:rsidRDefault="00000000">
            <w:pPr>
              <w:spacing w:after="30"/>
            </w:pPr>
            <w:r>
              <w:rPr>
                <w:sz w:val="20"/>
                <w:szCs w:val="20"/>
              </w:rPr>
              <w:t>Acciones para mejorar la calidad interna: reestructuración del código, definición más clara del sistema, optimización del rendimiento y la eficiencia</w:t>
            </w:r>
          </w:p>
        </w:tc>
        <w:tc>
          <w:tcPr>
            <w:tcW w:w="4047"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1A1D3F45" w14:textId="77777777" w:rsidR="005E211D" w:rsidRDefault="00000000">
            <w:pPr>
              <w:spacing w:after="30"/>
            </w:pPr>
            <w:r>
              <w:rPr>
                <w:sz w:val="20"/>
                <w:szCs w:val="20"/>
              </w:rPr>
              <w:t>Mejoras para los usuarios, mejora de la información al usuario y recodificación para mejorar el rendimiento</w:t>
            </w:r>
          </w:p>
        </w:tc>
      </w:tr>
      <w:tr w:rsidR="005E211D" w14:paraId="315AA9C6" w14:textId="77777777">
        <w:tblPrEx>
          <w:tblCellMar>
            <w:top w:w="0" w:type="dxa"/>
            <w:bottom w:w="0" w:type="dxa"/>
          </w:tblCellMar>
        </w:tblPrEx>
        <w:trPr>
          <w:cantSplit/>
        </w:trPr>
        <w:tc>
          <w:tcPr>
            <w:tcW w:w="1412"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7A587DEE" w14:textId="77777777" w:rsidR="005E211D" w:rsidRDefault="00000000">
            <w:pPr>
              <w:spacing w:after="30"/>
            </w:pPr>
            <w:r>
              <w:rPr>
                <w:sz w:val="20"/>
                <w:szCs w:val="20"/>
              </w:rPr>
              <w:t>Preventivo</w:t>
            </w:r>
          </w:p>
        </w:tc>
        <w:tc>
          <w:tcPr>
            <w:tcW w:w="3953"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2FE3FBFD" w14:textId="77777777" w:rsidR="005E211D" w:rsidRDefault="00000000">
            <w:pPr>
              <w:spacing w:after="30"/>
            </w:pPr>
            <w:r>
              <w:rPr>
                <w:sz w:val="20"/>
                <w:szCs w:val="20"/>
              </w:rPr>
              <w:t>—</w:t>
            </w:r>
          </w:p>
        </w:tc>
        <w:tc>
          <w:tcPr>
            <w:tcW w:w="40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5846DB5F" w14:textId="77777777" w:rsidR="005E211D" w:rsidRDefault="00000000">
            <w:pPr>
              <w:spacing w:after="30"/>
            </w:pPr>
            <w:r>
              <w:rPr>
                <w:sz w:val="20"/>
                <w:szCs w:val="20"/>
              </w:rPr>
              <w:t>Corregir defectos latentes antes de que se manifiesten en producción</w:t>
            </w:r>
          </w:p>
        </w:tc>
      </w:tr>
      <w:tr w:rsidR="005E211D" w14:paraId="332E25F2" w14:textId="77777777">
        <w:tblPrEx>
          <w:tblCellMar>
            <w:top w:w="0" w:type="dxa"/>
            <w:bottom w:w="0" w:type="dxa"/>
          </w:tblCellMar>
        </w:tblPrEx>
        <w:trPr>
          <w:cantSplit/>
        </w:trPr>
        <w:tc>
          <w:tcPr>
            <w:tcW w:w="1412"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7E2FD7BC" w14:textId="77777777" w:rsidR="005E211D" w:rsidRDefault="00000000">
            <w:pPr>
              <w:spacing w:after="30"/>
            </w:pPr>
            <w:r>
              <w:rPr>
                <w:sz w:val="20"/>
                <w:szCs w:val="20"/>
              </w:rPr>
              <w:t>De emergencia</w:t>
            </w:r>
          </w:p>
        </w:tc>
        <w:tc>
          <w:tcPr>
            <w:tcW w:w="3953"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0C743A17" w14:textId="77777777" w:rsidR="005E211D" w:rsidRDefault="00000000">
            <w:pPr>
              <w:spacing w:after="30"/>
            </w:pPr>
            <w:r>
              <w:rPr>
                <w:sz w:val="20"/>
                <w:szCs w:val="20"/>
              </w:rPr>
              <w:t>—</w:t>
            </w:r>
          </w:p>
        </w:tc>
        <w:tc>
          <w:tcPr>
            <w:tcW w:w="4047"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61E54252" w14:textId="77777777" w:rsidR="005E211D" w:rsidRDefault="00000000">
            <w:pPr>
              <w:spacing w:after="30"/>
            </w:pPr>
            <w:r>
              <w:rPr>
                <w:sz w:val="20"/>
                <w:szCs w:val="20"/>
              </w:rPr>
              <w:t>Modificación no planificada para mantener temporalmente el sistema operativo a la espera del correctivo</w:t>
            </w:r>
          </w:p>
        </w:tc>
      </w:tr>
    </w:tbl>
    <w:p w14:paraId="0C728CCF" w14:textId="77777777" w:rsidR="005E211D" w:rsidRDefault="005E211D">
      <w:pPr>
        <w:spacing w:after="12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2"/>
      </w:tblGrid>
      <w:tr w:rsidR="005E211D" w14:paraId="6D2C24F2" w14:textId="77777777">
        <w:tblPrEx>
          <w:tblCellMar>
            <w:top w:w="0" w:type="dxa"/>
            <w:bottom w:w="0" w:type="dxa"/>
          </w:tblCellMar>
        </w:tblPrEx>
        <w:tc>
          <w:tcPr>
            <w:tcW w:w="9412" w:type="dxa"/>
            <w:tcBorders>
              <w:top w:val="none" w:sz="0" w:space="0" w:color="FFFFFF"/>
              <w:left w:val="single" w:sz="24" w:space="0" w:color="C55A11"/>
              <w:bottom w:val="none" w:sz="0" w:space="0" w:color="FFFFFF"/>
              <w:right w:val="none" w:sz="0" w:space="0" w:color="FFFFFF"/>
            </w:tcBorders>
            <w:shd w:val="clear" w:color="auto" w:fill="FFF4E5"/>
            <w:tcMar>
              <w:top w:w="100" w:type="dxa"/>
              <w:left w:w="180" w:type="dxa"/>
              <w:bottom w:w="100" w:type="dxa"/>
              <w:right w:w="160" w:type="dxa"/>
            </w:tcMar>
          </w:tcPr>
          <w:p w14:paraId="21909726" w14:textId="77777777" w:rsidR="005E211D" w:rsidRDefault="00000000">
            <w:pPr>
              <w:keepNext/>
              <w:spacing w:after="60"/>
            </w:pPr>
            <w:r>
              <w:rPr>
                <w:b/>
                <w:bCs/>
                <w:color w:val="C55A11"/>
              </w:rPr>
              <w:lastRenderedPageBreak/>
              <w:t>Trampa de examen: el mantenimiento perfectivo</w:t>
            </w:r>
          </w:p>
          <w:p w14:paraId="43035E40" w14:textId="77777777" w:rsidR="005E211D" w:rsidRDefault="00000000">
            <w:pPr>
              <w:spacing w:after="60"/>
              <w:jc w:val="both"/>
            </w:pPr>
            <w:r>
              <w:rPr>
                <w:sz w:val="21"/>
                <w:szCs w:val="21"/>
              </w:rPr>
              <w:t xml:space="preserve">En </w:t>
            </w:r>
            <w:r>
              <w:rPr>
                <w:b/>
                <w:bCs/>
                <w:sz w:val="21"/>
                <w:szCs w:val="21"/>
              </w:rPr>
              <w:t>Métrica v3</w:t>
            </w:r>
            <w:r>
              <w:rPr>
                <w:sz w:val="21"/>
                <w:szCs w:val="21"/>
              </w:rPr>
              <w:t xml:space="preserve">, las mejoras o ampliaciones solicitadas por los usuarios son mantenimiento </w:t>
            </w:r>
            <w:r>
              <w:rPr>
                <w:b/>
                <w:bCs/>
                <w:sz w:val="21"/>
                <w:szCs w:val="21"/>
              </w:rPr>
              <w:t>evolutivo</w:t>
            </w:r>
            <w:r>
              <w:rPr>
                <w:sz w:val="21"/>
                <w:szCs w:val="21"/>
              </w:rPr>
              <w:t xml:space="preserve">, y el </w:t>
            </w:r>
            <w:r>
              <w:rPr>
                <w:b/>
                <w:bCs/>
                <w:sz w:val="21"/>
                <w:szCs w:val="21"/>
              </w:rPr>
              <w:t>perfectivo</w:t>
            </w:r>
            <w:r>
              <w:rPr>
                <w:sz w:val="21"/>
                <w:szCs w:val="21"/>
              </w:rPr>
              <w:t xml:space="preserve"> es la mejora de la calidad interna (código, rendimiento).</w:t>
            </w:r>
          </w:p>
          <w:p w14:paraId="7343A818" w14:textId="77777777" w:rsidR="005E211D" w:rsidRDefault="00000000">
            <w:pPr>
              <w:spacing w:after="60"/>
              <w:jc w:val="both"/>
            </w:pPr>
            <w:r>
              <w:rPr>
                <w:sz w:val="21"/>
                <w:szCs w:val="21"/>
              </w:rPr>
              <w:t xml:space="preserve">En la clasificación clásica (Swanson, 1976) y en la ISO/IEC/IEEE 14764, el </w:t>
            </w:r>
            <w:r>
              <w:rPr>
                <w:b/>
                <w:bCs/>
                <w:sz w:val="21"/>
                <w:szCs w:val="21"/>
              </w:rPr>
              <w:t>perfectivo</w:t>
            </w:r>
            <w:r>
              <w:rPr>
                <w:sz w:val="21"/>
                <w:szCs w:val="21"/>
              </w:rPr>
              <w:t xml:space="preserve"> sí incluye las mejoras y ampliaciones pedidas por los usuarios.</w:t>
            </w:r>
          </w:p>
          <w:p w14:paraId="0594A1AD" w14:textId="77777777" w:rsidR="005E211D" w:rsidRDefault="00000000">
            <w:pPr>
              <w:spacing w:after="60"/>
              <w:jc w:val="both"/>
            </w:pPr>
            <w:r>
              <w:rPr>
                <w:sz w:val="21"/>
                <w:szCs w:val="21"/>
              </w:rPr>
              <w:t>Una pregunta oficial definió el perfectivo como «modificaciones, mejoras o ampliaciones solicitadas por los usuarios … aumentando las funcionalidades» y dio esa opción por correcta: sigue la clasificación clásica, no la de Métrica v3. Lea el enunciado: si cita Métrica, aplique sus definiciones; si no, la clásica.</w:t>
            </w:r>
          </w:p>
          <w:p w14:paraId="320B0E30" w14:textId="77777777" w:rsidR="005E211D" w:rsidRDefault="00000000">
            <w:pPr>
              <w:spacing w:after="60"/>
              <w:jc w:val="both"/>
            </w:pPr>
            <w:r>
              <w:rPr>
                <w:sz w:val="21"/>
                <w:szCs w:val="21"/>
              </w:rPr>
              <w:t xml:space="preserve">Métrica v3 solo contempla en MSI el </w:t>
            </w:r>
            <w:r>
              <w:rPr>
                <w:b/>
                <w:bCs/>
                <w:sz w:val="21"/>
                <w:szCs w:val="21"/>
              </w:rPr>
              <w:t>correctivo y el evolutivo</w:t>
            </w:r>
            <w:r>
              <w:rPr>
                <w:sz w:val="21"/>
                <w:szCs w:val="21"/>
              </w:rPr>
              <w:t>. El adaptativo y el perfectivo «quedan fuera del ámbito de MÉTRICA Versión 3, ya que requieren actividades y perfiles distintos de los del proceso de desarrollo».</w:t>
            </w:r>
          </w:p>
        </w:tc>
      </w:tr>
    </w:tbl>
    <w:p w14:paraId="51924C21" w14:textId="77777777" w:rsidR="005E211D" w:rsidRDefault="005E211D">
      <w:pPr>
        <w:spacing w:after="120"/>
      </w:pPr>
    </w:p>
    <w:p w14:paraId="747F5D56" w14:textId="77777777" w:rsidR="005E211D" w:rsidRDefault="00000000">
      <w:pPr>
        <w:pStyle w:val="Ttulo3"/>
        <w:keepNext/>
      </w:pPr>
      <w:r>
        <w:t>2.5.2. Ingeniería inversa, reestructuración y reingeniería</w:t>
      </w:r>
    </w:p>
    <w:p w14:paraId="552C93CB" w14:textId="77777777" w:rsidR="005E211D" w:rsidRDefault="00000000">
      <w:pPr>
        <w:spacing w:after="120"/>
        <w:jc w:val="both"/>
      </w:pPr>
      <w:r>
        <w:t>Cuando hay que modificar un sistema del que no se dispone de documentación, el primer paso es recuperar su diseño a partir del código. La terminología habitual (</w:t>
      </w:r>
      <w:proofErr w:type="spellStart"/>
      <w:r>
        <w:t>Chikofsky</w:t>
      </w:r>
      <w:proofErr w:type="spellEnd"/>
      <w:r>
        <w:t xml:space="preserve"> y Cross, 1990) 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4"/>
        <w:gridCol w:w="6588"/>
      </w:tblGrid>
      <w:tr w:rsidR="005E211D" w14:paraId="00356AE7" w14:textId="77777777">
        <w:tblPrEx>
          <w:tblCellMar>
            <w:top w:w="0" w:type="dxa"/>
            <w:bottom w:w="0" w:type="dxa"/>
          </w:tblCellMar>
        </w:tblPrEx>
        <w:trPr>
          <w:cantSplit/>
          <w:tblHeader/>
        </w:trPr>
        <w:tc>
          <w:tcPr>
            <w:tcW w:w="2824"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2A2EADC9" w14:textId="77777777" w:rsidR="005E211D" w:rsidRDefault="00000000">
            <w:pPr>
              <w:spacing w:after="30"/>
            </w:pPr>
            <w:r>
              <w:rPr>
                <w:b/>
                <w:bCs/>
                <w:color w:val="FFFFFF"/>
                <w:sz w:val="20"/>
                <w:szCs w:val="20"/>
              </w:rPr>
              <w:t>Término</w:t>
            </w:r>
          </w:p>
        </w:tc>
        <w:tc>
          <w:tcPr>
            <w:tcW w:w="6588"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5BCDC618" w14:textId="77777777" w:rsidR="005E211D" w:rsidRDefault="00000000">
            <w:pPr>
              <w:spacing w:after="30"/>
            </w:pPr>
            <w:r>
              <w:rPr>
                <w:b/>
                <w:bCs/>
                <w:color w:val="FFFFFF"/>
                <w:sz w:val="20"/>
                <w:szCs w:val="20"/>
              </w:rPr>
              <w:t>Definición</w:t>
            </w:r>
          </w:p>
        </w:tc>
      </w:tr>
      <w:tr w:rsidR="005E211D" w14:paraId="1BA820C3" w14:textId="77777777">
        <w:tblPrEx>
          <w:tblCellMar>
            <w:top w:w="0" w:type="dxa"/>
            <w:bottom w:w="0" w:type="dxa"/>
          </w:tblCellMar>
        </w:tblPrEx>
        <w:trPr>
          <w:cantSplit/>
        </w:trPr>
        <w:tc>
          <w:tcPr>
            <w:tcW w:w="2824"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1C52CDC7" w14:textId="77777777" w:rsidR="005E211D" w:rsidRDefault="00000000">
            <w:pPr>
              <w:spacing w:after="30"/>
            </w:pPr>
            <w:r>
              <w:rPr>
                <w:sz w:val="20"/>
                <w:szCs w:val="20"/>
              </w:rPr>
              <w:t>Ingeniería directa (</w:t>
            </w:r>
            <w:r>
              <w:rPr>
                <w:i/>
                <w:iCs/>
                <w:sz w:val="20"/>
                <w:szCs w:val="20"/>
              </w:rPr>
              <w:t xml:space="preserve">forward </w:t>
            </w:r>
            <w:proofErr w:type="spellStart"/>
            <w:r>
              <w:rPr>
                <w:i/>
                <w:iCs/>
                <w:sz w:val="20"/>
                <w:szCs w:val="20"/>
              </w:rPr>
              <w:t>engineering</w:t>
            </w:r>
            <w:proofErr w:type="spellEnd"/>
            <w:r>
              <w:rPr>
                <w:sz w:val="20"/>
                <w:szCs w:val="20"/>
              </w:rPr>
              <w:t>)</w:t>
            </w:r>
          </w:p>
        </w:tc>
        <w:tc>
          <w:tcPr>
            <w:tcW w:w="6588"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2FAD0511" w14:textId="77777777" w:rsidR="005E211D" w:rsidRDefault="00000000">
            <w:pPr>
              <w:spacing w:after="30"/>
            </w:pPr>
            <w:r>
              <w:rPr>
                <w:sz w:val="20"/>
                <w:szCs w:val="20"/>
              </w:rPr>
              <w:t>Proceso tradicional: de los requisitos y el diseño a la implementación.</w:t>
            </w:r>
          </w:p>
        </w:tc>
      </w:tr>
      <w:tr w:rsidR="005E211D" w14:paraId="00346276" w14:textId="77777777">
        <w:tblPrEx>
          <w:tblCellMar>
            <w:top w:w="0" w:type="dxa"/>
            <w:bottom w:w="0" w:type="dxa"/>
          </w:tblCellMar>
        </w:tblPrEx>
        <w:trPr>
          <w:cantSplit/>
        </w:trPr>
        <w:tc>
          <w:tcPr>
            <w:tcW w:w="2824"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1BFDAC8A" w14:textId="77777777" w:rsidR="005E211D" w:rsidRDefault="00000000">
            <w:pPr>
              <w:spacing w:after="30"/>
            </w:pPr>
            <w:r>
              <w:rPr>
                <w:sz w:val="20"/>
                <w:szCs w:val="20"/>
              </w:rPr>
              <w:t>Ingeniería inversa (</w:t>
            </w:r>
            <w:r>
              <w:rPr>
                <w:i/>
                <w:iCs/>
                <w:sz w:val="20"/>
                <w:szCs w:val="20"/>
              </w:rPr>
              <w:t xml:space="preserve">reverse </w:t>
            </w:r>
            <w:proofErr w:type="spellStart"/>
            <w:r>
              <w:rPr>
                <w:i/>
                <w:iCs/>
                <w:sz w:val="20"/>
                <w:szCs w:val="20"/>
              </w:rPr>
              <w:t>engineering</w:t>
            </w:r>
            <w:proofErr w:type="spellEnd"/>
            <w:r>
              <w:rPr>
                <w:sz w:val="20"/>
                <w:szCs w:val="20"/>
              </w:rPr>
              <w:t>)</w:t>
            </w:r>
          </w:p>
        </w:tc>
        <w:tc>
          <w:tcPr>
            <w:tcW w:w="6588"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6DD0D97C" w14:textId="77777777" w:rsidR="005E211D" w:rsidRDefault="00000000">
            <w:pPr>
              <w:spacing w:after="30"/>
            </w:pPr>
            <w:r>
              <w:rPr>
                <w:sz w:val="20"/>
                <w:szCs w:val="20"/>
              </w:rPr>
              <w:t>Analizar un sistema existente para identificar sus componentes y relaciones y obtener representaciones de mayor nivel de abstracción (modelos de datos, diseño). No modifica el sistema. Es la respuesta cuando hay que modificar un sistema sin documentación.</w:t>
            </w:r>
          </w:p>
        </w:tc>
      </w:tr>
      <w:tr w:rsidR="005E211D" w14:paraId="743B3209" w14:textId="77777777">
        <w:tblPrEx>
          <w:tblCellMar>
            <w:top w:w="0" w:type="dxa"/>
            <w:bottom w:w="0" w:type="dxa"/>
          </w:tblCellMar>
        </w:tblPrEx>
        <w:trPr>
          <w:cantSplit/>
        </w:trPr>
        <w:tc>
          <w:tcPr>
            <w:tcW w:w="2824"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74B1F872" w14:textId="77777777" w:rsidR="005E211D" w:rsidRDefault="00000000">
            <w:pPr>
              <w:spacing w:after="30"/>
            </w:pPr>
            <w:r>
              <w:rPr>
                <w:sz w:val="20"/>
                <w:szCs w:val="20"/>
              </w:rPr>
              <w:t>Reestructuración</w:t>
            </w:r>
          </w:p>
        </w:tc>
        <w:tc>
          <w:tcPr>
            <w:tcW w:w="6588"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6A95145D" w14:textId="77777777" w:rsidR="005E211D" w:rsidRDefault="00000000">
            <w:pPr>
              <w:spacing w:after="30"/>
            </w:pPr>
            <w:r>
              <w:rPr>
                <w:sz w:val="20"/>
                <w:szCs w:val="20"/>
              </w:rPr>
              <w:t>Transformar una representación en otra del mismo nivel de abstracción conservando el comportamiento (por ejemplo, refactorizar código).</w:t>
            </w:r>
          </w:p>
        </w:tc>
      </w:tr>
      <w:tr w:rsidR="005E211D" w14:paraId="3BB9C245" w14:textId="77777777">
        <w:tblPrEx>
          <w:tblCellMar>
            <w:top w:w="0" w:type="dxa"/>
            <w:bottom w:w="0" w:type="dxa"/>
          </w:tblCellMar>
        </w:tblPrEx>
        <w:trPr>
          <w:cantSplit/>
        </w:trPr>
        <w:tc>
          <w:tcPr>
            <w:tcW w:w="2824"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1DFB85F2" w14:textId="77777777" w:rsidR="005E211D" w:rsidRDefault="00000000">
            <w:pPr>
              <w:spacing w:after="30"/>
            </w:pPr>
            <w:r>
              <w:rPr>
                <w:sz w:val="20"/>
                <w:szCs w:val="20"/>
              </w:rPr>
              <w:t>Reingeniería</w:t>
            </w:r>
          </w:p>
        </w:tc>
        <w:tc>
          <w:tcPr>
            <w:tcW w:w="6588"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554E665C" w14:textId="77777777" w:rsidR="005E211D" w:rsidRDefault="00000000">
            <w:pPr>
              <w:spacing w:after="30"/>
            </w:pPr>
            <w:r>
              <w:rPr>
                <w:sz w:val="20"/>
                <w:szCs w:val="20"/>
              </w:rPr>
              <w:t>Examinar y modificar el sistema para reconstruirlo de una forma nueva: suele combinar ingeniería inversa, reestructuración e ingeniería directa.</w:t>
            </w:r>
          </w:p>
        </w:tc>
      </w:tr>
    </w:tbl>
    <w:p w14:paraId="605EABA7" w14:textId="77777777" w:rsidR="005E211D" w:rsidRDefault="005E211D">
      <w:pPr>
        <w:spacing w:after="120"/>
      </w:pPr>
    </w:p>
    <w:p w14:paraId="2AEC16A9" w14:textId="77777777" w:rsidR="005E211D" w:rsidRDefault="00000000">
      <w:pPr>
        <w:pStyle w:val="Ttulo2"/>
        <w:keepNext/>
      </w:pPr>
      <w:r>
        <w:t>2.6. La documentación a lo largo del ciclo de vida</w:t>
      </w:r>
    </w:p>
    <w:p w14:paraId="3E2E27F0" w14:textId="77777777" w:rsidR="005E211D" w:rsidRDefault="00000000">
      <w:pPr>
        <w:spacing w:after="120"/>
        <w:jc w:val="both"/>
      </w:pPr>
      <w:r>
        <w:t>La documentación no es una fase, sino una actividad transversal: registra cada fase del desarrollo para facilitar la transferencia de conocimiento, la operación, el mantenimiento y la mejora continua. En ISO/IEC 12207:1995 era un proceso de soporte propio («Documentación»); en las ediciones actuales queda dentro del proceso de gestión de la información. En los modelos ágiles no desaparece: se reduce a la que aporta valor.</w:t>
      </w:r>
    </w:p>
    <w:p w14:paraId="0BBEF42A" w14:textId="77777777" w:rsidR="005E211D" w:rsidRDefault="00000000">
      <w:pPr>
        <w:pStyle w:val="Ttulo1"/>
        <w:keepNext/>
        <w:pageBreakBefore/>
      </w:pPr>
      <w:r>
        <w:lastRenderedPageBreak/>
        <w:t>3. Normas y metodologías de referencia</w:t>
      </w:r>
    </w:p>
    <w:p w14:paraId="37A997CB" w14:textId="77777777" w:rsidR="005E211D" w:rsidRDefault="00000000">
      <w:pPr>
        <w:pStyle w:val="Ttulo2"/>
        <w:keepNext/>
      </w:pPr>
      <w:r>
        <w:t>3.1. ISO/IEC/IEEE 12207: procesos del ciclo de vida del software</w:t>
      </w:r>
    </w:p>
    <w:p w14:paraId="00312ADB" w14:textId="77777777" w:rsidR="005E211D" w:rsidRDefault="00000000">
      <w:pPr>
        <w:spacing w:after="120"/>
        <w:jc w:val="both"/>
      </w:pPr>
      <w:r>
        <w:t xml:space="preserve">La norma ISO/IEC/IEEE 12207 establece un </w:t>
      </w:r>
      <w:r>
        <w:rPr>
          <w:b/>
          <w:bCs/>
        </w:rPr>
        <w:t>marco común de procesos para el ciclo de vida del software</w:t>
      </w:r>
      <w:r>
        <w:t>, con una terminología bien definida, aplicable a la adquisición, el suministro, el desarrollo, la operación, el mantenimiento y la retirada del software. Es la norma internacional de referencia del tema.</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2"/>
      </w:tblGrid>
      <w:tr w:rsidR="005E211D" w14:paraId="08876BE3" w14:textId="77777777">
        <w:tblPrEx>
          <w:tblCellMar>
            <w:top w:w="0" w:type="dxa"/>
            <w:bottom w:w="0" w:type="dxa"/>
          </w:tblCellMar>
        </w:tblPrEx>
        <w:tc>
          <w:tcPr>
            <w:tcW w:w="9412" w:type="dxa"/>
            <w:tcBorders>
              <w:top w:val="none" w:sz="0" w:space="0" w:color="FFFFFF"/>
              <w:left w:val="single" w:sz="24" w:space="0" w:color="1F4E79"/>
              <w:bottom w:val="none" w:sz="0" w:space="0" w:color="FFFFFF"/>
              <w:right w:val="none" w:sz="0" w:space="0" w:color="FFFFFF"/>
            </w:tcBorders>
            <w:shd w:val="clear" w:color="auto" w:fill="EAF2FA"/>
            <w:tcMar>
              <w:top w:w="100" w:type="dxa"/>
              <w:left w:w="180" w:type="dxa"/>
              <w:bottom w:w="100" w:type="dxa"/>
              <w:right w:w="160" w:type="dxa"/>
            </w:tcMar>
          </w:tcPr>
          <w:p w14:paraId="7945BA71" w14:textId="77777777" w:rsidR="005E211D" w:rsidRDefault="00000000">
            <w:pPr>
              <w:keepNext/>
              <w:spacing w:after="60"/>
            </w:pPr>
            <w:r>
              <w:rPr>
                <w:b/>
                <w:bCs/>
                <w:color w:val="1F4E79"/>
              </w:rPr>
              <w:t>Idea clave</w:t>
            </w:r>
          </w:p>
          <w:p w14:paraId="030E8BAC" w14:textId="77777777" w:rsidR="005E211D" w:rsidRDefault="00000000">
            <w:pPr>
              <w:spacing w:after="60"/>
              <w:jc w:val="both"/>
            </w:pPr>
            <w:r>
              <w:rPr>
                <w:sz w:val="21"/>
                <w:szCs w:val="21"/>
              </w:rPr>
              <w:t xml:space="preserve">La 12207 define </w:t>
            </w:r>
            <w:r>
              <w:rPr>
                <w:b/>
                <w:bCs/>
                <w:sz w:val="21"/>
                <w:szCs w:val="21"/>
              </w:rPr>
              <w:t>procesos</w:t>
            </w:r>
            <w:r>
              <w:rPr>
                <w:sz w:val="21"/>
                <w:szCs w:val="21"/>
              </w:rPr>
              <w:t xml:space="preserve"> (con su propósito, resultados, actividades y tareas), pero </w:t>
            </w:r>
            <w:r>
              <w:rPr>
                <w:b/>
                <w:bCs/>
                <w:sz w:val="21"/>
                <w:szCs w:val="21"/>
              </w:rPr>
              <w:t>no prescribe ningún modelo de ciclo de vida ni metodología concreta</w:t>
            </w:r>
            <w:r>
              <w:rPr>
                <w:sz w:val="21"/>
                <w:szCs w:val="21"/>
              </w:rPr>
              <w:t>. Cada organización elige el modelo y adapta (</w:t>
            </w:r>
            <w:proofErr w:type="spellStart"/>
            <w:r>
              <w:rPr>
                <w:i/>
                <w:iCs/>
                <w:sz w:val="21"/>
                <w:szCs w:val="21"/>
              </w:rPr>
              <w:t>tailoring</w:t>
            </w:r>
            <w:proofErr w:type="spellEnd"/>
            <w:r>
              <w:rPr>
                <w:sz w:val="21"/>
                <w:szCs w:val="21"/>
              </w:rPr>
              <w:t>) los procesos a su proyecto.</w:t>
            </w:r>
          </w:p>
          <w:p w14:paraId="601108B2" w14:textId="77777777" w:rsidR="005E211D" w:rsidRDefault="00000000">
            <w:pPr>
              <w:spacing w:after="60"/>
              <w:jc w:val="both"/>
            </w:pPr>
            <w:r>
              <w:rPr>
                <w:sz w:val="21"/>
                <w:szCs w:val="21"/>
              </w:rPr>
              <w:t>No regula solo una fase (por ejemplo, las pruebas) ni la infraestructura hardware: abarca todo el ciclo de vida del software.</w:t>
            </w:r>
          </w:p>
        </w:tc>
      </w:tr>
    </w:tbl>
    <w:p w14:paraId="4E429810" w14:textId="77777777" w:rsidR="005E211D" w:rsidRDefault="005E211D">
      <w:pPr>
        <w:spacing w:after="120"/>
      </w:pPr>
    </w:p>
    <w:p w14:paraId="6BD08B48" w14:textId="77777777" w:rsidR="005E211D" w:rsidRDefault="00000000">
      <w:pPr>
        <w:pStyle w:val="Ttulo3"/>
        <w:keepNext/>
      </w:pPr>
      <w:r>
        <w:t>3.1.1. Evolución de la norma</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7"/>
        <w:gridCol w:w="6965"/>
      </w:tblGrid>
      <w:tr w:rsidR="005E211D" w14:paraId="21791EFD" w14:textId="77777777">
        <w:tblPrEx>
          <w:tblCellMar>
            <w:top w:w="0" w:type="dxa"/>
            <w:bottom w:w="0" w:type="dxa"/>
          </w:tblCellMar>
        </w:tblPrEx>
        <w:trPr>
          <w:cantSplit/>
          <w:tblHeader/>
        </w:trPr>
        <w:tc>
          <w:tcPr>
            <w:tcW w:w="2447"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3A7C3175" w14:textId="77777777" w:rsidR="005E211D" w:rsidRDefault="00000000">
            <w:pPr>
              <w:spacing w:after="30"/>
            </w:pPr>
            <w:r>
              <w:rPr>
                <w:b/>
                <w:bCs/>
                <w:color w:val="FFFFFF"/>
                <w:sz w:val="20"/>
                <w:szCs w:val="20"/>
              </w:rPr>
              <w:t>Edición</w:t>
            </w:r>
          </w:p>
        </w:tc>
        <w:tc>
          <w:tcPr>
            <w:tcW w:w="6965"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49822959" w14:textId="77777777" w:rsidR="005E211D" w:rsidRDefault="00000000">
            <w:pPr>
              <w:spacing w:after="30"/>
            </w:pPr>
            <w:r>
              <w:rPr>
                <w:b/>
                <w:bCs/>
                <w:color w:val="FFFFFF"/>
                <w:sz w:val="20"/>
                <w:szCs w:val="20"/>
              </w:rPr>
              <w:t>Rasgos principales</w:t>
            </w:r>
          </w:p>
        </w:tc>
      </w:tr>
      <w:tr w:rsidR="005E211D" w14:paraId="49661006" w14:textId="77777777">
        <w:tblPrEx>
          <w:tblCellMar>
            <w:top w:w="0" w:type="dxa"/>
            <w:bottom w:w="0" w:type="dxa"/>
          </w:tblCellMar>
        </w:tblPrEx>
        <w:trPr>
          <w:cantSplit/>
        </w:trPr>
        <w:tc>
          <w:tcPr>
            <w:tcW w:w="24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3EA699B7" w14:textId="77777777" w:rsidR="005E211D" w:rsidRDefault="00000000">
            <w:pPr>
              <w:spacing w:after="30"/>
            </w:pPr>
            <w:r>
              <w:rPr>
                <w:sz w:val="20"/>
                <w:szCs w:val="20"/>
              </w:rPr>
              <w:t>ISO/IEC 12207:1995</w:t>
            </w:r>
          </w:p>
        </w:tc>
        <w:tc>
          <w:tcPr>
            <w:tcW w:w="6965"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1863D81A" w14:textId="77777777" w:rsidR="005E211D" w:rsidRDefault="00000000">
            <w:pPr>
              <w:spacing w:after="30"/>
            </w:pPr>
            <w:r>
              <w:rPr>
                <w:sz w:val="20"/>
                <w:szCs w:val="20"/>
              </w:rPr>
              <w:t>Primera edición. Agrupa los procesos en principales, de soporte y organizativos (ver tabla siguiente). Es la base que tomó Métrica v3.</w:t>
            </w:r>
          </w:p>
        </w:tc>
      </w:tr>
      <w:tr w:rsidR="005E211D" w14:paraId="5D542DDA" w14:textId="77777777">
        <w:tblPrEx>
          <w:tblCellMar>
            <w:top w:w="0" w:type="dxa"/>
            <w:bottom w:w="0" w:type="dxa"/>
          </w:tblCellMar>
        </w:tblPrEx>
        <w:trPr>
          <w:cantSplit/>
        </w:trPr>
        <w:tc>
          <w:tcPr>
            <w:tcW w:w="2447"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6B8180F5" w14:textId="77777777" w:rsidR="005E211D" w:rsidRDefault="00000000">
            <w:pPr>
              <w:spacing w:after="30"/>
            </w:pPr>
            <w:r>
              <w:rPr>
                <w:sz w:val="20"/>
                <w:szCs w:val="20"/>
              </w:rPr>
              <w:t>Enmiendas 2002 y 2004</w:t>
            </w:r>
          </w:p>
        </w:tc>
        <w:tc>
          <w:tcPr>
            <w:tcW w:w="6965"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623D1B7B" w14:textId="77777777" w:rsidR="005E211D" w:rsidRDefault="00000000">
            <w:pPr>
              <w:spacing w:after="30"/>
            </w:pPr>
            <w:r>
              <w:rPr>
                <w:sz w:val="20"/>
                <w:szCs w:val="20"/>
              </w:rPr>
              <w:t>Añaden propósitos y resultados de los procesos, en relación con la evaluación de procesos (ISO/IEC 15504).</w:t>
            </w:r>
          </w:p>
        </w:tc>
      </w:tr>
      <w:tr w:rsidR="005E211D" w14:paraId="5D79BDA4" w14:textId="77777777">
        <w:tblPrEx>
          <w:tblCellMar>
            <w:top w:w="0" w:type="dxa"/>
            <w:bottom w:w="0" w:type="dxa"/>
          </w:tblCellMar>
        </w:tblPrEx>
        <w:trPr>
          <w:cantSplit/>
        </w:trPr>
        <w:tc>
          <w:tcPr>
            <w:tcW w:w="24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016FDAD1" w14:textId="77777777" w:rsidR="005E211D" w:rsidRDefault="00000000">
            <w:pPr>
              <w:spacing w:after="30"/>
            </w:pPr>
            <w:r>
              <w:rPr>
                <w:sz w:val="20"/>
                <w:szCs w:val="20"/>
              </w:rPr>
              <w:t>ISO/IEC 12207:2008</w:t>
            </w:r>
          </w:p>
        </w:tc>
        <w:tc>
          <w:tcPr>
            <w:tcW w:w="6965"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3B2A3681" w14:textId="77777777" w:rsidR="005E211D" w:rsidRDefault="00000000">
            <w:pPr>
              <w:spacing w:after="30"/>
            </w:pPr>
            <w:r>
              <w:rPr>
                <w:sz w:val="20"/>
                <w:szCs w:val="20"/>
              </w:rPr>
              <w:t>Se alinea con ISO/IEC 15288 (procesos del ciclo de vida del sistema). 43 procesos en 7 grupos.</w:t>
            </w:r>
          </w:p>
        </w:tc>
      </w:tr>
      <w:tr w:rsidR="005E211D" w14:paraId="4B012BA1" w14:textId="77777777">
        <w:tblPrEx>
          <w:tblCellMar>
            <w:top w:w="0" w:type="dxa"/>
            <w:bottom w:w="0" w:type="dxa"/>
          </w:tblCellMar>
        </w:tblPrEx>
        <w:trPr>
          <w:cantSplit/>
        </w:trPr>
        <w:tc>
          <w:tcPr>
            <w:tcW w:w="2447"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226D2C86" w14:textId="77777777" w:rsidR="005E211D" w:rsidRDefault="00000000">
            <w:pPr>
              <w:spacing w:after="30"/>
            </w:pPr>
            <w:r>
              <w:rPr>
                <w:sz w:val="20"/>
                <w:szCs w:val="20"/>
              </w:rPr>
              <w:t>ISO/IEC/IEEE 12207:2017</w:t>
            </w:r>
          </w:p>
        </w:tc>
        <w:tc>
          <w:tcPr>
            <w:tcW w:w="6965"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5151D264" w14:textId="77777777" w:rsidR="005E211D" w:rsidRDefault="00000000">
            <w:pPr>
              <w:spacing w:after="30"/>
            </w:pPr>
            <w:r>
              <w:rPr>
                <w:sz w:val="20"/>
                <w:szCs w:val="20"/>
              </w:rPr>
              <w:t>Se incorpora el IEEE como coeditor. Armonización completa con ISO/IEC/IEEE 15288: 30 procesos en 4 grupos.</w:t>
            </w:r>
          </w:p>
        </w:tc>
      </w:tr>
      <w:tr w:rsidR="005E211D" w14:paraId="2E616377" w14:textId="77777777">
        <w:tblPrEx>
          <w:tblCellMar>
            <w:top w:w="0" w:type="dxa"/>
            <w:bottom w:w="0" w:type="dxa"/>
          </w:tblCellMar>
        </w:tblPrEx>
        <w:trPr>
          <w:cantSplit/>
        </w:trPr>
        <w:tc>
          <w:tcPr>
            <w:tcW w:w="24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06F3AF83" w14:textId="77777777" w:rsidR="005E211D" w:rsidRDefault="00000000">
            <w:pPr>
              <w:spacing w:after="30"/>
            </w:pPr>
            <w:r>
              <w:rPr>
                <w:sz w:val="20"/>
                <w:szCs w:val="20"/>
              </w:rPr>
              <w:t>ISO/IEC/IEEE 12207:2026</w:t>
            </w:r>
          </w:p>
        </w:tc>
        <w:tc>
          <w:tcPr>
            <w:tcW w:w="6965"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4DA0D6E8" w14:textId="77777777" w:rsidR="005E211D" w:rsidRDefault="00000000">
            <w:pPr>
              <w:spacing w:after="30"/>
            </w:pPr>
            <w:r>
              <w:rPr>
                <w:sz w:val="20"/>
                <w:szCs w:val="20"/>
              </w:rPr>
              <w:t>Edición vigente (abril de 2026; anula y sustituye a la de 2017). Mantiene el marco armonizado con 15288 y aclara los procesos técnicos, la gestión de riesgos y de la configuración, los conceptos de iteración y recursión, y añade contenido sobre enfoques ágiles e ingeniería basada en modelos.</w:t>
            </w:r>
          </w:p>
        </w:tc>
      </w:tr>
    </w:tbl>
    <w:p w14:paraId="69319642" w14:textId="77777777" w:rsidR="005E211D" w:rsidRDefault="005E211D">
      <w:pPr>
        <w:spacing w:after="120"/>
      </w:pPr>
    </w:p>
    <w:p w14:paraId="2E5E4D80" w14:textId="77777777" w:rsidR="005E211D" w:rsidRDefault="00000000">
      <w:pPr>
        <w:pStyle w:val="Ttulo3"/>
        <w:keepNext/>
      </w:pPr>
      <w:r>
        <w:t>3.1.2. Estructura de la edición de 1995 (la que se pregunta como «clásica»)</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3"/>
        <w:gridCol w:w="7059"/>
      </w:tblGrid>
      <w:tr w:rsidR="005E211D" w14:paraId="005C9E9D" w14:textId="77777777">
        <w:tblPrEx>
          <w:tblCellMar>
            <w:top w:w="0" w:type="dxa"/>
            <w:bottom w:w="0" w:type="dxa"/>
          </w:tblCellMar>
        </w:tblPrEx>
        <w:trPr>
          <w:cantSplit/>
          <w:tblHeader/>
        </w:trPr>
        <w:tc>
          <w:tcPr>
            <w:tcW w:w="2353"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72CFF413" w14:textId="77777777" w:rsidR="005E211D" w:rsidRDefault="00000000">
            <w:pPr>
              <w:spacing w:after="30"/>
            </w:pPr>
            <w:r>
              <w:rPr>
                <w:b/>
                <w:bCs/>
                <w:color w:val="FFFFFF"/>
                <w:sz w:val="20"/>
                <w:szCs w:val="20"/>
              </w:rPr>
              <w:t>Grupo</w:t>
            </w:r>
          </w:p>
        </w:tc>
        <w:tc>
          <w:tcPr>
            <w:tcW w:w="7059"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2ED36F2B" w14:textId="77777777" w:rsidR="005E211D" w:rsidRDefault="00000000">
            <w:pPr>
              <w:spacing w:after="30"/>
            </w:pPr>
            <w:r>
              <w:rPr>
                <w:b/>
                <w:bCs/>
                <w:color w:val="FFFFFF"/>
                <w:sz w:val="20"/>
                <w:szCs w:val="20"/>
              </w:rPr>
              <w:t>Procesos</w:t>
            </w:r>
          </w:p>
        </w:tc>
      </w:tr>
      <w:tr w:rsidR="005E211D" w14:paraId="5DA332C5" w14:textId="77777777">
        <w:tblPrEx>
          <w:tblCellMar>
            <w:top w:w="0" w:type="dxa"/>
            <w:bottom w:w="0" w:type="dxa"/>
          </w:tblCellMar>
        </w:tblPrEx>
        <w:trPr>
          <w:cantSplit/>
        </w:trPr>
        <w:tc>
          <w:tcPr>
            <w:tcW w:w="2353"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7C3DA647" w14:textId="77777777" w:rsidR="005E211D" w:rsidRDefault="00000000">
            <w:pPr>
              <w:spacing w:after="30"/>
            </w:pPr>
            <w:r>
              <w:rPr>
                <w:sz w:val="20"/>
                <w:szCs w:val="20"/>
              </w:rPr>
              <w:t>Principales (5)</w:t>
            </w:r>
          </w:p>
        </w:tc>
        <w:tc>
          <w:tcPr>
            <w:tcW w:w="7059"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6420E94E" w14:textId="77777777" w:rsidR="005E211D" w:rsidRDefault="00000000">
            <w:pPr>
              <w:spacing w:after="30"/>
            </w:pPr>
            <w:r>
              <w:rPr>
                <w:sz w:val="20"/>
                <w:szCs w:val="20"/>
              </w:rPr>
              <w:t>Adquisición, suministro, desarrollo, operación y mantenimiento</w:t>
            </w:r>
          </w:p>
        </w:tc>
      </w:tr>
      <w:tr w:rsidR="005E211D" w14:paraId="439E5936" w14:textId="77777777">
        <w:tblPrEx>
          <w:tblCellMar>
            <w:top w:w="0" w:type="dxa"/>
            <w:bottom w:w="0" w:type="dxa"/>
          </w:tblCellMar>
        </w:tblPrEx>
        <w:trPr>
          <w:cantSplit/>
        </w:trPr>
        <w:tc>
          <w:tcPr>
            <w:tcW w:w="2353"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58DF9CD0" w14:textId="77777777" w:rsidR="005E211D" w:rsidRDefault="00000000">
            <w:pPr>
              <w:spacing w:after="30"/>
            </w:pPr>
            <w:r>
              <w:rPr>
                <w:sz w:val="20"/>
                <w:szCs w:val="20"/>
              </w:rPr>
              <w:t>De soporte (8)</w:t>
            </w:r>
          </w:p>
        </w:tc>
        <w:tc>
          <w:tcPr>
            <w:tcW w:w="7059"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158FAAF6" w14:textId="77777777" w:rsidR="005E211D" w:rsidRDefault="00000000">
            <w:pPr>
              <w:spacing w:after="30"/>
            </w:pPr>
            <w:r>
              <w:rPr>
                <w:sz w:val="20"/>
                <w:szCs w:val="20"/>
              </w:rPr>
              <w:t>Documentación, gestión de la configuración, aseguramiento de la calidad, verificación, validación, revisión conjunta, auditoría y resolución de problemas</w:t>
            </w:r>
          </w:p>
        </w:tc>
      </w:tr>
      <w:tr w:rsidR="005E211D" w14:paraId="595C3B0E" w14:textId="77777777">
        <w:tblPrEx>
          <w:tblCellMar>
            <w:top w:w="0" w:type="dxa"/>
            <w:bottom w:w="0" w:type="dxa"/>
          </w:tblCellMar>
        </w:tblPrEx>
        <w:trPr>
          <w:cantSplit/>
        </w:trPr>
        <w:tc>
          <w:tcPr>
            <w:tcW w:w="2353"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2CD14F26" w14:textId="77777777" w:rsidR="005E211D" w:rsidRDefault="00000000">
            <w:pPr>
              <w:spacing w:after="30"/>
            </w:pPr>
            <w:r>
              <w:rPr>
                <w:sz w:val="20"/>
                <w:szCs w:val="20"/>
              </w:rPr>
              <w:t>Organizativos (4)</w:t>
            </w:r>
          </w:p>
        </w:tc>
        <w:tc>
          <w:tcPr>
            <w:tcW w:w="7059"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74D6392C" w14:textId="77777777" w:rsidR="005E211D" w:rsidRDefault="00000000">
            <w:pPr>
              <w:spacing w:after="30"/>
            </w:pPr>
            <w:r>
              <w:rPr>
                <w:sz w:val="20"/>
                <w:szCs w:val="20"/>
              </w:rPr>
              <w:t>Gestión, infraestructura, mejora y formación</w:t>
            </w:r>
          </w:p>
        </w:tc>
      </w:tr>
    </w:tbl>
    <w:p w14:paraId="42525B7B" w14:textId="77777777" w:rsidR="005E211D" w:rsidRDefault="005E211D">
      <w:pPr>
        <w:spacing w:after="120"/>
      </w:pPr>
    </w:p>
    <w:p w14:paraId="6C8C5DE4" w14:textId="77777777" w:rsidR="005E211D" w:rsidRDefault="00000000">
      <w:pPr>
        <w:pStyle w:val="Ttulo3"/>
        <w:keepNext/>
      </w:pPr>
      <w:r>
        <w:t>3.1.3. Estructura de las ediciones de 2017 y 2026</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4"/>
        <w:gridCol w:w="6588"/>
      </w:tblGrid>
      <w:tr w:rsidR="005E211D" w14:paraId="1D172253" w14:textId="77777777">
        <w:tblPrEx>
          <w:tblCellMar>
            <w:top w:w="0" w:type="dxa"/>
            <w:bottom w:w="0" w:type="dxa"/>
          </w:tblCellMar>
        </w:tblPrEx>
        <w:trPr>
          <w:cantSplit/>
          <w:tblHeader/>
        </w:trPr>
        <w:tc>
          <w:tcPr>
            <w:tcW w:w="2824"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5FFAD65B" w14:textId="77777777" w:rsidR="005E211D" w:rsidRDefault="00000000">
            <w:pPr>
              <w:spacing w:after="30"/>
            </w:pPr>
            <w:r>
              <w:rPr>
                <w:b/>
                <w:bCs/>
                <w:color w:val="FFFFFF"/>
                <w:sz w:val="20"/>
                <w:szCs w:val="20"/>
              </w:rPr>
              <w:t>Grupo</w:t>
            </w:r>
          </w:p>
        </w:tc>
        <w:tc>
          <w:tcPr>
            <w:tcW w:w="6588"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34FE5BDE" w14:textId="77777777" w:rsidR="005E211D" w:rsidRDefault="00000000">
            <w:pPr>
              <w:spacing w:after="30"/>
            </w:pPr>
            <w:r>
              <w:rPr>
                <w:b/>
                <w:bCs/>
                <w:color w:val="FFFFFF"/>
                <w:sz w:val="20"/>
                <w:szCs w:val="20"/>
              </w:rPr>
              <w:t>Procesos (edición 2017)</w:t>
            </w:r>
          </w:p>
        </w:tc>
      </w:tr>
      <w:tr w:rsidR="005E211D" w14:paraId="71C718D4" w14:textId="77777777">
        <w:tblPrEx>
          <w:tblCellMar>
            <w:top w:w="0" w:type="dxa"/>
            <w:bottom w:w="0" w:type="dxa"/>
          </w:tblCellMar>
        </w:tblPrEx>
        <w:trPr>
          <w:cantSplit/>
        </w:trPr>
        <w:tc>
          <w:tcPr>
            <w:tcW w:w="2824"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1B8C995B" w14:textId="77777777" w:rsidR="005E211D" w:rsidRDefault="00000000">
            <w:pPr>
              <w:spacing w:after="30"/>
            </w:pPr>
            <w:r>
              <w:rPr>
                <w:sz w:val="20"/>
                <w:szCs w:val="20"/>
              </w:rPr>
              <w:t>Acuerdo (2)</w:t>
            </w:r>
          </w:p>
        </w:tc>
        <w:tc>
          <w:tcPr>
            <w:tcW w:w="6588"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7BE3EB4E" w14:textId="77777777" w:rsidR="005E211D" w:rsidRDefault="00000000">
            <w:pPr>
              <w:spacing w:after="30"/>
            </w:pPr>
            <w:r>
              <w:rPr>
                <w:sz w:val="20"/>
                <w:szCs w:val="20"/>
              </w:rPr>
              <w:t>Adquisición y suministro</w:t>
            </w:r>
          </w:p>
        </w:tc>
      </w:tr>
      <w:tr w:rsidR="005E211D" w14:paraId="61327C46" w14:textId="77777777">
        <w:tblPrEx>
          <w:tblCellMar>
            <w:top w:w="0" w:type="dxa"/>
            <w:bottom w:w="0" w:type="dxa"/>
          </w:tblCellMar>
        </w:tblPrEx>
        <w:trPr>
          <w:cantSplit/>
        </w:trPr>
        <w:tc>
          <w:tcPr>
            <w:tcW w:w="2824"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7E1062D7" w14:textId="77777777" w:rsidR="005E211D" w:rsidRDefault="00000000">
            <w:pPr>
              <w:spacing w:after="30"/>
            </w:pPr>
            <w:r>
              <w:rPr>
                <w:sz w:val="20"/>
                <w:szCs w:val="20"/>
              </w:rPr>
              <w:t>Habilitación de proyectos de la organización (6)</w:t>
            </w:r>
          </w:p>
        </w:tc>
        <w:tc>
          <w:tcPr>
            <w:tcW w:w="6588"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55ACCC9D" w14:textId="77777777" w:rsidR="005E211D" w:rsidRDefault="00000000">
            <w:pPr>
              <w:spacing w:after="30"/>
            </w:pPr>
            <w:r>
              <w:rPr>
                <w:sz w:val="20"/>
                <w:szCs w:val="20"/>
              </w:rPr>
              <w:t>Gestión del modelo de ciclo de vida, gestión de la infraestructura, gestión de la cartera, gestión de recursos humanos, gestión de la calidad y gestión del conocimiento</w:t>
            </w:r>
          </w:p>
        </w:tc>
      </w:tr>
      <w:tr w:rsidR="005E211D" w14:paraId="7FF62A59" w14:textId="77777777">
        <w:tblPrEx>
          <w:tblCellMar>
            <w:top w:w="0" w:type="dxa"/>
            <w:bottom w:w="0" w:type="dxa"/>
          </w:tblCellMar>
        </w:tblPrEx>
        <w:trPr>
          <w:cantSplit/>
        </w:trPr>
        <w:tc>
          <w:tcPr>
            <w:tcW w:w="2824"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68D67014" w14:textId="77777777" w:rsidR="005E211D" w:rsidRDefault="00000000">
            <w:pPr>
              <w:spacing w:after="30"/>
            </w:pPr>
            <w:r>
              <w:rPr>
                <w:sz w:val="20"/>
                <w:szCs w:val="20"/>
              </w:rPr>
              <w:lastRenderedPageBreak/>
              <w:t>Gestión técnica (8)</w:t>
            </w:r>
          </w:p>
        </w:tc>
        <w:tc>
          <w:tcPr>
            <w:tcW w:w="6588"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0596A9A1" w14:textId="77777777" w:rsidR="005E211D" w:rsidRDefault="00000000">
            <w:pPr>
              <w:spacing w:after="30"/>
            </w:pPr>
            <w:r>
              <w:rPr>
                <w:sz w:val="20"/>
                <w:szCs w:val="20"/>
              </w:rPr>
              <w:t>Planificación del proyecto, evaluación y control del proyecto, gestión de decisiones, gestión de riesgos, gestión de la configuración, gestión de la información, medición y aseguramiento de la calidad</w:t>
            </w:r>
          </w:p>
        </w:tc>
      </w:tr>
      <w:tr w:rsidR="005E211D" w14:paraId="36F418C2" w14:textId="77777777">
        <w:tblPrEx>
          <w:tblCellMar>
            <w:top w:w="0" w:type="dxa"/>
            <w:bottom w:w="0" w:type="dxa"/>
          </w:tblCellMar>
        </w:tblPrEx>
        <w:trPr>
          <w:cantSplit/>
        </w:trPr>
        <w:tc>
          <w:tcPr>
            <w:tcW w:w="2824"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21C3A69F" w14:textId="77777777" w:rsidR="005E211D" w:rsidRDefault="00000000">
            <w:pPr>
              <w:spacing w:after="30"/>
            </w:pPr>
            <w:r>
              <w:rPr>
                <w:sz w:val="20"/>
                <w:szCs w:val="20"/>
              </w:rPr>
              <w:t>Técnicos (14)</w:t>
            </w:r>
          </w:p>
        </w:tc>
        <w:tc>
          <w:tcPr>
            <w:tcW w:w="6588"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69DBF933" w14:textId="77777777" w:rsidR="005E211D" w:rsidRDefault="00000000">
            <w:pPr>
              <w:spacing w:after="30"/>
            </w:pPr>
            <w:r>
              <w:rPr>
                <w:sz w:val="20"/>
                <w:szCs w:val="20"/>
              </w:rPr>
              <w:t>Análisis del negocio o la misión, definición de necesidades y requisitos de las partes interesadas, definición de requisitos del sistema/software, definición de la arquitectura, definición del diseño, análisis del sistema, implementación, integración, verificación, transición, validación, operación, mantenimiento y retirada (</w:t>
            </w:r>
            <w:proofErr w:type="spellStart"/>
            <w:r>
              <w:rPr>
                <w:i/>
                <w:iCs/>
                <w:sz w:val="20"/>
                <w:szCs w:val="20"/>
              </w:rPr>
              <w:t>disposal</w:t>
            </w:r>
            <w:proofErr w:type="spellEnd"/>
            <w:r>
              <w:rPr>
                <w:sz w:val="20"/>
                <w:szCs w:val="20"/>
              </w:rPr>
              <w:t>)</w:t>
            </w:r>
          </w:p>
        </w:tc>
      </w:tr>
    </w:tbl>
    <w:p w14:paraId="4D668E49" w14:textId="77777777" w:rsidR="005E211D" w:rsidRDefault="005E211D">
      <w:pPr>
        <w:spacing w:after="120"/>
      </w:pPr>
    </w:p>
    <w:p w14:paraId="726D6F1E" w14:textId="77777777" w:rsidR="005E211D" w:rsidRDefault="00000000">
      <w:pPr>
        <w:pStyle w:val="Ttulo2"/>
        <w:keepNext/>
      </w:pPr>
      <w:r>
        <w:t>3.2. Otras normas relacionadas</w:t>
      </w:r>
    </w:p>
    <w:p w14:paraId="6B4CC19D" w14:textId="77777777" w:rsidR="005E211D" w:rsidRDefault="00000000">
      <w:pPr>
        <w:pStyle w:val="Prrafodelista"/>
        <w:numPr>
          <w:ilvl w:val="0"/>
          <w:numId w:val="2"/>
        </w:numPr>
        <w:spacing w:after="60"/>
        <w:jc w:val="both"/>
      </w:pPr>
      <w:r>
        <w:rPr>
          <w:b/>
          <w:bCs/>
        </w:rPr>
        <w:t>ISO/IEC/IEEE 15288</w:t>
      </w:r>
      <w:r>
        <w:t xml:space="preserve">: procesos del ciclo de vida de los </w:t>
      </w:r>
      <w:r>
        <w:rPr>
          <w:b/>
          <w:bCs/>
        </w:rPr>
        <w:t>sistemas</w:t>
      </w:r>
      <w:r>
        <w:t xml:space="preserve"> (no solo software). Comparte estructura de procesos con la 12207; se elige una u otra según el sistema de interés.</w:t>
      </w:r>
    </w:p>
    <w:p w14:paraId="7AAC9DA4" w14:textId="77777777" w:rsidR="005E211D" w:rsidRDefault="00000000">
      <w:pPr>
        <w:pStyle w:val="Prrafodelista"/>
        <w:numPr>
          <w:ilvl w:val="0"/>
          <w:numId w:val="2"/>
        </w:numPr>
        <w:spacing w:after="60"/>
        <w:jc w:val="both"/>
      </w:pPr>
      <w:r>
        <w:rPr>
          <w:b/>
          <w:bCs/>
        </w:rPr>
        <w:t>ISO/IEC/IEEE 24748</w:t>
      </w:r>
      <w:r>
        <w:t>: guías de gestión del ciclo de vida que explican cómo aplicar conjuntamente 15288 y 12207. Describe etapas típicas del ciclo de vida: concepto, desarrollo, producción, utilización, soporte y retirada.</w:t>
      </w:r>
    </w:p>
    <w:p w14:paraId="4B28954A" w14:textId="77777777" w:rsidR="005E211D" w:rsidRDefault="00000000">
      <w:pPr>
        <w:pStyle w:val="Prrafodelista"/>
        <w:numPr>
          <w:ilvl w:val="0"/>
          <w:numId w:val="2"/>
        </w:numPr>
        <w:spacing w:after="60"/>
        <w:jc w:val="both"/>
      </w:pPr>
      <w:r>
        <w:rPr>
          <w:b/>
          <w:bCs/>
        </w:rPr>
        <w:t>ISO/IEC/IEEE 14764:2022</w:t>
      </w:r>
      <w:r>
        <w:t>: procesos y planificación del mantenimiento del software (clasificación de tipos de mantenimiento vista en el apartado 2.5).</w:t>
      </w:r>
    </w:p>
    <w:p w14:paraId="6EF40355" w14:textId="77777777" w:rsidR="005E211D" w:rsidRDefault="00000000">
      <w:pPr>
        <w:pStyle w:val="Prrafodelista"/>
        <w:numPr>
          <w:ilvl w:val="0"/>
          <w:numId w:val="2"/>
        </w:numPr>
        <w:spacing w:after="60"/>
        <w:jc w:val="both"/>
      </w:pPr>
      <w:r>
        <w:rPr>
          <w:b/>
          <w:bCs/>
        </w:rPr>
        <w:t>ISO/IEC 15504 (SPICE)</w:t>
      </w:r>
      <w:r>
        <w:t xml:space="preserve">, hoy sustituida por la serie </w:t>
      </w:r>
      <w:r>
        <w:rPr>
          <w:b/>
          <w:bCs/>
        </w:rPr>
        <w:t>ISO/IEC 330xx</w:t>
      </w:r>
      <w:r>
        <w:t xml:space="preserve">, y </w:t>
      </w:r>
      <w:r>
        <w:rPr>
          <w:b/>
          <w:bCs/>
        </w:rPr>
        <w:t>CMMI</w:t>
      </w:r>
      <w:r>
        <w:t>: evaluación de la capacidad y madurez de los procesos (ver Tema 36).</w:t>
      </w:r>
    </w:p>
    <w:p w14:paraId="2230D0B6" w14:textId="77777777" w:rsidR="005E211D" w:rsidRDefault="00000000">
      <w:pPr>
        <w:pStyle w:val="Ttulo2"/>
        <w:keepNext/>
      </w:pPr>
      <w:r>
        <w:t>3.3. Métrica versión 3</w:t>
      </w:r>
    </w:p>
    <w:p w14:paraId="45C3A145" w14:textId="77777777" w:rsidR="005E211D" w:rsidRDefault="00000000">
      <w:pPr>
        <w:pStyle w:val="Ttulo3"/>
        <w:keepNext/>
      </w:pPr>
      <w:r>
        <w:t>3.3.1. Origen, objetivos y alcance</w:t>
      </w:r>
    </w:p>
    <w:p w14:paraId="7D0EB505" w14:textId="77777777" w:rsidR="005E211D" w:rsidRDefault="00000000">
      <w:pPr>
        <w:spacing w:after="120"/>
        <w:jc w:val="both"/>
      </w:pPr>
      <w:r>
        <w:rPr>
          <w:b/>
          <w:bCs/>
        </w:rPr>
        <w:t>Métrica</w:t>
      </w:r>
      <w:r>
        <w:t xml:space="preserve"> es la metodología de planificación, desarrollo y mantenimiento de sistemas de información promovida por el </w:t>
      </w:r>
      <w:r>
        <w:rPr>
          <w:b/>
          <w:bCs/>
        </w:rPr>
        <w:t>Consejo Superior de Informática</w:t>
      </w:r>
      <w:r>
        <w:t xml:space="preserve"> (después Consejo Superior de Informática y para el Impulso de la Administración Electrónica), del entonces Ministerio de Administraciones Públicas, para sistematizar las actividades que dan soporte al ciclo de vida del software en el ámbito de las </w:t>
      </w:r>
      <w:r>
        <w:rPr>
          <w:b/>
          <w:bCs/>
        </w:rPr>
        <w:t>Administraciones públicas</w:t>
      </w:r>
      <w:r>
        <w:t>. La versión 3 se publicó en 2001 y es la última; se difunde a través del Portal de Administración Electrónica (</w:t>
      </w:r>
      <w:proofErr w:type="spellStart"/>
      <w:r>
        <w:t>PAe</w:t>
      </w:r>
      <w:proofErr w:type="spellEnd"/>
      <w:r>
        <w:t>).</w:t>
      </w:r>
    </w:p>
    <w:p w14:paraId="384382AB" w14:textId="77777777" w:rsidR="005E211D" w:rsidRDefault="00000000">
      <w:pPr>
        <w:spacing w:after="120"/>
        <w:jc w:val="both"/>
      </w:pPr>
      <w:r>
        <w:t xml:space="preserve">Para elaborarla se tomaron como referencia, entre otras, la norma </w:t>
      </w:r>
      <w:r>
        <w:rPr>
          <w:b/>
          <w:bCs/>
        </w:rPr>
        <w:t>ISO 12207</w:t>
      </w:r>
      <w:r>
        <w:t xml:space="preserve"> (modelo de procesos del ciclo de vida), </w:t>
      </w:r>
      <w:r>
        <w:rPr>
          <w:b/>
          <w:bCs/>
        </w:rPr>
        <w:t>ISO/IEC TR 15504 (SPICE)</w:t>
      </w:r>
      <w:r>
        <w:t xml:space="preserve"> y </w:t>
      </w:r>
      <w:r>
        <w:rPr>
          <w:b/>
          <w:bCs/>
        </w:rPr>
        <w:t>UNE-EN ISO 9001:2000</w:t>
      </w:r>
      <w:r>
        <w:t>, además de la experiencia de las versiones anteriores de Métrica.</w:t>
      </w:r>
    </w:p>
    <w:p w14:paraId="10F8ABB9" w14:textId="77777777" w:rsidR="005E211D" w:rsidRDefault="00000000">
      <w:pPr>
        <w:spacing w:after="120"/>
        <w:jc w:val="both"/>
      </w:pPr>
      <w:r>
        <w:t>Sus objetivos son: proporcionar sistemas de información que ayuden a conseguir los fines de la organización mediante la definición de un marco estratégico; dotar a la organización de productos software que satisfagan las necesidades de los usuarios, con especial atención al análisis de requisitos; mejorar la productividad de los departamentos de sistemas; facilitar la comunicación y el entendimiento entre los participantes; y facilitar la operación, el mantenimiento y el uso del software.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2"/>
      </w:tblGrid>
      <w:tr w:rsidR="005E211D" w14:paraId="6228731C" w14:textId="77777777">
        <w:tblPrEx>
          <w:tblCellMar>
            <w:top w:w="0" w:type="dxa"/>
            <w:bottom w:w="0" w:type="dxa"/>
          </w:tblCellMar>
        </w:tblPrEx>
        <w:tc>
          <w:tcPr>
            <w:tcW w:w="9412" w:type="dxa"/>
            <w:tcBorders>
              <w:top w:val="none" w:sz="0" w:space="0" w:color="FFFFFF"/>
              <w:left w:val="single" w:sz="24" w:space="0" w:color="1F4E79"/>
              <w:bottom w:val="none" w:sz="0" w:space="0" w:color="FFFFFF"/>
              <w:right w:val="none" w:sz="0" w:space="0" w:color="FFFFFF"/>
            </w:tcBorders>
            <w:shd w:val="clear" w:color="auto" w:fill="EAF2FA"/>
            <w:tcMar>
              <w:top w:w="100" w:type="dxa"/>
              <w:left w:w="180" w:type="dxa"/>
              <w:bottom w:w="100" w:type="dxa"/>
              <w:right w:w="160" w:type="dxa"/>
            </w:tcMar>
          </w:tcPr>
          <w:p w14:paraId="2EE08444" w14:textId="77777777" w:rsidR="005E211D" w:rsidRDefault="00000000">
            <w:pPr>
              <w:keepNext/>
              <w:spacing w:after="60"/>
            </w:pPr>
            <w:r>
              <w:rPr>
                <w:b/>
                <w:bCs/>
                <w:color w:val="1F4E79"/>
              </w:rPr>
              <w:lastRenderedPageBreak/>
              <w:t>Rasgos de Métrica v3 que se preguntan</w:t>
            </w:r>
          </w:p>
          <w:p w14:paraId="763EF70C" w14:textId="77777777" w:rsidR="005E211D" w:rsidRDefault="00000000">
            <w:pPr>
              <w:pStyle w:val="Prrafodelista"/>
              <w:numPr>
                <w:ilvl w:val="0"/>
                <w:numId w:val="3"/>
              </w:numPr>
              <w:spacing w:after="40"/>
              <w:jc w:val="both"/>
            </w:pPr>
            <w:r>
              <w:rPr>
                <w:sz w:val="21"/>
                <w:szCs w:val="21"/>
              </w:rPr>
              <w:t xml:space="preserve">Ha sido concebida para </w:t>
            </w:r>
            <w:r>
              <w:rPr>
                <w:b/>
                <w:bCs/>
                <w:sz w:val="21"/>
                <w:szCs w:val="21"/>
              </w:rPr>
              <w:t>abarcar el desarrollo completo de sistemas sea cual sea su complejidad y magnitud</w:t>
            </w:r>
            <w:r>
              <w:rPr>
                <w:sz w:val="21"/>
                <w:szCs w:val="21"/>
              </w:rPr>
              <w:t xml:space="preserve">; su estructura responde a </w:t>
            </w:r>
            <w:r>
              <w:rPr>
                <w:b/>
                <w:bCs/>
                <w:sz w:val="21"/>
                <w:szCs w:val="21"/>
              </w:rPr>
              <w:t>desarrollos máximos</w:t>
            </w:r>
            <w:r>
              <w:rPr>
                <w:sz w:val="21"/>
                <w:szCs w:val="21"/>
              </w:rPr>
              <w:t xml:space="preserve"> y debe </w:t>
            </w:r>
            <w:r>
              <w:rPr>
                <w:b/>
                <w:bCs/>
                <w:sz w:val="21"/>
                <w:szCs w:val="21"/>
              </w:rPr>
              <w:t>adaptarse y dimensionarse</w:t>
            </w:r>
            <w:r>
              <w:rPr>
                <w:sz w:val="21"/>
                <w:szCs w:val="21"/>
              </w:rPr>
              <w:t xml:space="preserve"> a las características de cada proyecto.</w:t>
            </w:r>
          </w:p>
          <w:p w14:paraId="68987919" w14:textId="77777777" w:rsidR="005E211D" w:rsidRDefault="00000000">
            <w:pPr>
              <w:pStyle w:val="Prrafodelista"/>
              <w:numPr>
                <w:ilvl w:val="0"/>
                <w:numId w:val="3"/>
              </w:numPr>
              <w:spacing w:after="40"/>
              <w:jc w:val="both"/>
            </w:pPr>
            <w:r>
              <w:rPr>
                <w:sz w:val="21"/>
                <w:szCs w:val="21"/>
              </w:rPr>
              <w:t xml:space="preserve">Cubre dos enfoques de desarrollo: </w:t>
            </w:r>
            <w:r>
              <w:rPr>
                <w:b/>
                <w:bCs/>
                <w:sz w:val="21"/>
                <w:szCs w:val="21"/>
              </w:rPr>
              <w:t>estructurado</w:t>
            </w:r>
            <w:r>
              <w:rPr>
                <w:sz w:val="21"/>
                <w:szCs w:val="21"/>
              </w:rPr>
              <w:t xml:space="preserve"> y </w:t>
            </w:r>
            <w:r>
              <w:rPr>
                <w:b/>
                <w:bCs/>
                <w:sz w:val="21"/>
                <w:szCs w:val="21"/>
              </w:rPr>
              <w:t>orientado a objetos</w:t>
            </w:r>
            <w:r>
              <w:rPr>
                <w:sz w:val="21"/>
                <w:szCs w:val="21"/>
              </w:rPr>
              <w:t xml:space="preserve"> (incluye UML). Algunas actividades solo se aplican en uno de ellos.</w:t>
            </w:r>
          </w:p>
          <w:p w14:paraId="3C6AAA18" w14:textId="77777777" w:rsidR="005E211D" w:rsidRDefault="00000000">
            <w:pPr>
              <w:pStyle w:val="Prrafodelista"/>
              <w:numPr>
                <w:ilvl w:val="0"/>
                <w:numId w:val="3"/>
              </w:numPr>
              <w:spacing w:after="40"/>
              <w:jc w:val="both"/>
            </w:pPr>
            <w:r>
              <w:rPr>
                <w:sz w:val="21"/>
                <w:szCs w:val="21"/>
              </w:rPr>
              <w:t xml:space="preserve">Tiene un </w:t>
            </w:r>
            <w:r>
              <w:rPr>
                <w:b/>
                <w:bCs/>
                <w:sz w:val="21"/>
                <w:szCs w:val="21"/>
              </w:rPr>
              <w:t>enfoque orientado al proceso</w:t>
            </w:r>
            <w:r>
              <w:rPr>
                <w:sz w:val="21"/>
                <w:szCs w:val="21"/>
              </w:rPr>
              <w:t xml:space="preserve">: descompone cada </w:t>
            </w:r>
            <w:r>
              <w:rPr>
                <w:b/>
                <w:bCs/>
                <w:sz w:val="21"/>
                <w:szCs w:val="21"/>
              </w:rPr>
              <w:t>proceso</w:t>
            </w:r>
            <w:r>
              <w:rPr>
                <w:sz w:val="21"/>
                <w:szCs w:val="21"/>
              </w:rPr>
              <w:t xml:space="preserve"> en </w:t>
            </w:r>
            <w:r>
              <w:rPr>
                <w:b/>
                <w:bCs/>
                <w:sz w:val="21"/>
                <w:szCs w:val="21"/>
              </w:rPr>
              <w:t>actividades</w:t>
            </w:r>
            <w:r>
              <w:rPr>
                <w:sz w:val="21"/>
                <w:szCs w:val="21"/>
              </w:rPr>
              <w:t xml:space="preserve">, y cada actividad en </w:t>
            </w:r>
            <w:r>
              <w:rPr>
                <w:b/>
                <w:bCs/>
                <w:sz w:val="21"/>
                <w:szCs w:val="21"/>
              </w:rPr>
              <w:t>tareas</w:t>
            </w:r>
            <w:r>
              <w:rPr>
                <w:sz w:val="21"/>
                <w:szCs w:val="21"/>
              </w:rPr>
              <w:t>. Para cada tarea describe sus acciones, productos, técnicas, prácticas y participantes.</w:t>
            </w:r>
          </w:p>
          <w:p w14:paraId="630C37C7" w14:textId="77777777" w:rsidR="005E211D" w:rsidRDefault="00000000">
            <w:pPr>
              <w:pStyle w:val="Prrafodelista"/>
              <w:numPr>
                <w:ilvl w:val="0"/>
                <w:numId w:val="3"/>
              </w:numPr>
              <w:spacing w:after="40"/>
              <w:jc w:val="both"/>
            </w:pPr>
            <w:r>
              <w:rPr>
                <w:b/>
                <w:bCs/>
                <w:sz w:val="21"/>
                <w:szCs w:val="21"/>
              </w:rPr>
              <w:t>No es una metodología ágil</w:t>
            </w:r>
            <w:r>
              <w:rPr>
                <w:sz w:val="21"/>
                <w:szCs w:val="21"/>
              </w:rPr>
              <w:t xml:space="preserve"> ni utiliza los diagramas de Gantt para definir procesos y flujos de información (la planificación es una técnica de gestión de proyectos, no el modo de definir los procesos).</w:t>
            </w:r>
          </w:p>
          <w:p w14:paraId="66C4BE0F" w14:textId="77777777" w:rsidR="005E211D" w:rsidRDefault="00000000">
            <w:pPr>
              <w:pStyle w:val="Prrafodelista"/>
              <w:numPr>
                <w:ilvl w:val="0"/>
                <w:numId w:val="3"/>
              </w:numPr>
              <w:spacing w:after="40"/>
              <w:jc w:val="both"/>
            </w:pPr>
            <w:r>
              <w:rPr>
                <w:sz w:val="21"/>
                <w:szCs w:val="21"/>
              </w:rPr>
              <w:t xml:space="preserve">No confundir con </w:t>
            </w:r>
            <w:r>
              <w:rPr>
                <w:b/>
                <w:bCs/>
                <w:sz w:val="21"/>
                <w:szCs w:val="21"/>
              </w:rPr>
              <w:t>MADEJA</w:t>
            </w:r>
            <w:r>
              <w:rPr>
                <w:sz w:val="21"/>
                <w:szCs w:val="21"/>
              </w:rPr>
              <w:t xml:space="preserve"> (antiguo Marco de Desarrollo de la Junta de Andalucía), </w:t>
            </w:r>
            <w:r>
              <w:rPr>
                <w:b/>
                <w:bCs/>
                <w:sz w:val="21"/>
                <w:szCs w:val="21"/>
              </w:rPr>
              <w:t>ITIL</w:t>
            </w:r>
            <w:r>
              <w:rPr>
                <w:sz w:val="21"/>
                <w:szCs w:val="21"/>
              </w:rPr>
              <w:t xml:space="preserve"> (gestión de servicios) ni </w:t>
            </w:r>
            <w:r>
              <w:rPr>
                <w:b/>
                <w:bCs/>
                <w:sz w:val="21"/>
                <w:szCs w:val="21"/>
              </w:rPr>
              <w:t>MAGERIT</w:t>
            </w:r>
            <w:r>
              <w:rPr>
                <w:sz w:val="21"/>
                <w:szCs w:val="21"/>
              </w:rPr>
              <w:t xml:space="preserve"> (análisis de riesgos).</w:t>
            </w:r>
          </w:p>
          <w:p w14:paraId="24BC2D74" w14:textId="77777777" w:rsidR="005E211D" w:rsidRDefault="00000000">
            <w:pPr>
              <w:pStyle w:val="Prrafodelista"/>
              <w:numPr>
                <w:ilvl w:val="0"/>
                <w:numId w:val="3"/>
              </w:numPr>
              <w:spacing w:after="40"/>
              <w:jc w:val="both"/>
            </w:pPr>
            <w:r>
              <w:rPr>
                <w:sz w:val="21"/>
                <w:szCs w:val="21"/>
              </w:rPr>
              <w:t xml:space="preserve">La afirmación de que «la estructura de los datos es jerárquica y la estructura de control del programa que se deriva del estudio de los datos también es jerárquica» describe los métodos de diseño orientados a los datos (Jackson, </w:t>
            </w:r>
            <w:proofErr w:type="spellStart"/>
            <w:r>
              <w:rPr>
                <w:sz w:val="21"/>
                <w:szCs w:val="21"/>
              </w:rPr>
              <w:t>Warnier-Orr</w:t>
            </w:r>
            <w:proofErr w:type="spellEnd"/>
            <w:r>
              <w:rPr>
                <w:sz w:val="21"/>
                <w:szCs w:val="21"/>
              </w:rPr>
              <w:t>), no Métrica.</w:t>
            </w:r>
          </w:p>
        </w:tc>
      </w:tr>
    </w:tbl>
    <w:p w14:paraId="44D4ED50" w14:textId="77777777" w:rsidR="005E211D" w:rsidRDefault="005E211D">
      <w:pPr>
        <w:spacing w:after="120"/>
      </w:pPr>
    </w:p>
    <w:p w14:paraId="37A0DE5E" w14:textId="77777777" w:rsidR="005E211D" w:rsidRDefault="00000000">
      <w:pPr>
        <w:pStyle w:val="Ttulo3"/>
        <w:keepNext/>
      </w:pPr>
      <w:r>
        <w:t>3.3.2. Documentos que componen Métrica v3</w:t>
      </w:r>
    </w:p>
    <w:p w14:paraId="317FA0DA" w14:textId="77777777" w:rsidR="005E211D" w:rsidRDefault="00000000">
      <w:pPr>
        <w:spacing w:after="120"/>
        <w:jc w:val="both"/>
      </w:pPr>
      <w:r>
        <w:t xml:space="preserve">La metodología se publica en varios documentos: una </w:t>
      </w:r>
      <w:r>
        <w:rPr>
          <w:b/>
          <w:bCs/>
        </w:rPr>
        <w:t>Introducción</w:t>
      </w:r>
      <w:r>
        <w:t xml:space="preserve"> y cuatro bloques de contenido que el examen ha preguntado como «Estructura principal (Procesos), Interfaces, Técnicas y Participantes»: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4"/>
        <w:gridCol w:w="6588"/>
      </w:tblGrid>
      <w:tr w:rsidR="005E211D" w14:paraId="54993EF1" w14:textId="77777777">
        <w:tblPrEx>
          <w:tblCellMar>
            <w:top w:w="0" w:type="dxa"/>
            <w:bottom w:w="0" w:type="dxa"/>
          </w:tblCellMar>
        </w:tblPrEx>
        <w:trPr>
          <w:cantSplit/>
          <w:tblHeader/>
        </w:trPr>
        <w:tc>
          <w:tcPr>
            <w:tcW w:w="2824"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084AA9D5" w14:textId="77777777" w:rsidR="005E211D" w:rsidRDefault="00000000">
            <w:pPr>
              <w:spacing w:after="30"/>
            </w:pPr>
            <w:r>
              <w:rPr>
                <w:b/>
                <w:bCs/>
                <w:color w:val="FFFFFF"/>
                <w:sz w:val="20"/>
                <w:szCs w:val="20"/>
              </w:rPr>
              <w:t>Documento</w:t>
            </w:r>
          </w:p>
        </w:tc>
        <w:tc>
          <w:tcPr>
            <w:tcW w:w="6588"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336213AA" w14:textId="77777777" w:rsidR="005E211D" w:rsidRDefault="00000000">
            <w:pPr>
              <w:spacing w:after="30"/>
            </w:pPr>
            <w:r>
              <w:rPr>
                <w:b/>
                <w:bCs/>
                <w:color w:val="FFFFFF"/>
                <w:sz w:val="20"/>
                <w:szCs w:val="20"/>
              </w:rPr>
              <w:t>Contenido</w:t>
            </w:r>
          </w:p>
        </w:tc>
      </w:tr>
      <w:tr w:rsidR="005E211D" w14:paraId="6A581459" w14:textId="77777777">
        <w:tblPrEx>
          <w:tblCellMar>
            <w:top w:w="0" w:type="dxa"/>
            <w:bottom w:w="0" w:type="dxa"/>
          </w:tblCellMar>
        </w:tblPrEx>
        <w:trPr>
          <w:cantSplit/>
        </w:trPr>
        <w:tc>
          <w:tcPr>
            <w:tcW w:w="2824"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161089C1" w14:textId="77777777" w:rsidR="005E211D" w:rsidRDefault="00000000">
            <w:pPr>
              <w:spacing w:after="30"/>
            </w:pPr>
            <w:r>
              <w:rPr>
                <w:sz w:val="20"/>
                <w:szCs w:val="20"/>
              </w:rPr>
              <w:t>Procesos (estructura principal)</w:t>
            </w:r>
          </w:p>
        </w:tc>
        <w:tc>
          <w:tcPr>
            <w:tcW w:w="6588"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138181AA" w14:textId="77777777" w:rsidR="005E211D" w:rsidRDefault="00000000">
            <w:pPr>
              <w:spacing w:after="30"/>
            </w:pPr>
            <w:r>
              <w:rPr>
                <w:sz w:val="20"/>
                <w:szCs w:val="20"/>
              </w:rPr>
              <w:t>Procesos principales (PSI, Desarrollo —EVS, ASI, DSI, CSI, IAS— y MSI) con sus actividades y tareas</w:t>
            </w:r>
          </w:p>
        </w:tc>
      </w:tr>
      <w:tr w:rsidR="005E211D" w14:paraId="2E969A26" w14:textId="77777777">
        <w:tblPrEx>
          <w:tblCellMar>
            <w:top w:w="0" w:type="dxa"/>
            <w:bottom w:w="0" w:type="dxa"/>
          </w:tblCellMar>
        </w:tblPrEx>
        <w:trPr>
          <w:cantSplit/>
        </w:trPr>
        <w:tc>
          <w:tcPr>
            <w:tcW w:w="2824"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50118002" w14:textId="77777777" w:rsidR="005E211D" w:rsidRDefault="00000000">
            <w:pPr>
              <w:spacing w:after="30"/>
            </w:pPr>
            <w:r>
              <w:rPr>
                <w:sz w:val="20"/>
                <w:szCs w:val="20"/>
              </w:rPr>
              <w:t>Interfaces</w:t>
            </w:r>
          </w:p>
        </w:tc>
        <w:tc>
          <w:tcPr>
            <w:tcW w:w="6588"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4A68B939" w14:textId="77777777" w:rsidR="005E211D" w:rsidRDefault="00000000">
            <w:pPr>
              <w:spacing w:after="30"/>
            </w:pPr>
            <w:r>
              <w:rPr>
                <w:sz w:val="20"/>
                <w:szCs w:val="20"/>
              </w:rPr>
              <w:t>Procesos de soporte que se ejecutan en paralelo a los principales: Gestión de Proyectos, Seguridad, Gestión de la Configuración y Aseguramiento de la Calidad</w:t>
            </w:r>
          </w:p>
        </w:tc>
      </w:tr>
      <w:tr w:rsidR="005E211D" w14:paraId="1FDA1CF5" w14:textId="77777777">
        <w:tblPrEx>
          <w:tblCellMar>
            <w:top w:w="0" w:type="dxa"/>
            <w:bottom w:w="0" w:type="dxa"/>
          </w:tblCellMar>
        </w:tblPrEx>
        <w:trPr>
          <w:cantSplit/>
        </w:trPr>
        <w:tc>
          <w:tcPr>
            <w:tcW w:w="2824"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62A4607F" w14:textId="77777777" w:rsidR="005E211D" w:rsidRDefault="00000000">
            <w:pPr>
              <w:spacing w:after="30"/>
            </w:pPr>
            <w:r>
              <w:rPr>
                <w:sz w:val="20"/>
                <w:szCs w:val="20"/>
              </w:rPr>
              <w:t>Técnicas y prácticas</w:t>
            </w:r>
          </w:p>
        </w:tc>
        <w:tc>
          <w:tcPr>
            <w:tcW w:w="6588"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5716C6EC" w14:textId="77777777" w:rsidR="005E211D" w:rsidRDefault="00000000">
            <w:pPr>
              <w:spacing w:after="30"/>
            </w:pPr>
            <w:r>
              <w:rPr>
                <w:sz w:val="20"/>
                <w:szCs w:val="20"/>
              </w:rPr>
              <w:t>Técnicas de desarrollo, técnicas de gestión de proyectos y prácticas</w:t>
            </w:r>
          </w:p>
        </w:tc>
      </w:tr>
      <w:tr w:rsidR="005E211D" w14:paraId="43ABC827" w14:textId="77777777">
        <w:tblPrEx>
          <w:tblCellMar>
            <w:top w:w="0" w:type="dxa"/>
            <w:bottom w:w="0" w:type="dxa"/>
          </w:tblCellMar>
        </w:tblPrEx>
        <w:trPr>
          <w:cantSplit/>
        </w:trPr>
        <w:tc>
          <w:tcPr>
            <w:tcW w:w="2824"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0D95B8F3" w14:textId="77777777" w:rsidR="005E211D" w:rsidRDefault="00000000">
            <w:pPr>
              <w:spacing w:after="30"/>
            </w:pPr>
            <w:r>
              <w:rPr>
                <w:sz w:val="20"/>
                <w:szCs w:val="20"/>
              </w:rPr>
              <w:t>Participantes</w:t>
            </w:r>
          </w:p>
        </w:tc>
        <w:tc>
          <w:tcPr>
            <w:tcW w:w="6588"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43E502DE" w14:textId="77777777" w:rsidR="005E211D" w:rsidRDefault="00000000">
            <w:pPr>
              <w:spacing w:after="30"/>
            </w:pPr>
            <w:r>
              <w:rPr>
                <w:sz w:val="20"/>
                <w:szCs w:val="20"/>
              </w:rPr>
              <w:t>Perfiles y participantes que intervienen en las tareas</w:t>
            </w:r>
          </w:p>
        </w:tc>
      </w:tr>
    </w:tbl>
    <w:p w14:paraId="302A6147" w14:textId="77777777" w:rsidR="005E211D" w:rsidRDefault="005E211D">
      <w:pPr>
        <w:spacing w:after="120"/>
      </w:pPr>
    </w:p>
    <w:p w14:paraId="64E2A3DA" w14:textId="77777777" w:rsidR="005E211D" w:rsidRDefault="00000000">
      <w:pPr>
        <w:pStyle w:val="Ttulo3"/>
        <w:keepNext/>
      </w:pPr>
      <w:r>
        <w:t>3.3.3. Estructura principal: procesos</w:t>
      </w:r>
    </w:p>
    <w:p w14:paraId="65B4D1D6" w14:textId="77777777" w:rsidR="005E211D" w:rsidRDefault="00000000">
      <w:pPr>
        <w:spacing w:after="120"/>
        <w:jc w:val="both"/>
      </w:pPr>
      <w:r>
        <w:t xml:space="preserve">Métrica v3 tiene </w:t>
      </w:r>
      <w:r>
        <w:rPr>
          <w:b/>
          <w:bCs/>
        </w:rPr>
        <w:t>tres procesos principales</w:t>
      </w:r>
      <w:r>
        <w:t xml:space="preserve">: Planificación, Desarrollo y Mantenimiento de sistemas de información. El Desarrollo, por su amplitud, se subdivide en cinco procesos que siguen la secuencia </w:t>
      </w:r>
      <w:r>
        <w:rPr>
          <w:b/>
          <w:bCs/>
        </w:rPr>
        <w:t>EVS → ASI → DSI → CSI → IAS</w:t>
      </w:r>
      <w:r>
        <w: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1"/>
        <w:gridCol w:w="2353"/>
        <w:gridCol w:w="4518"/>
      </w:tblGrid>
      <w:tr w:rsidR="005E211D" w14:paraId="46FE417F" w14:textId="77777777">
        <w:tblPrEx>
          <w:tblCellMar>
            <w:top w:w="0" w:type="dxa"/>
            <w:bottom w:w="0" w:type="dxa"/>
          </w:tblCellMar>
        </w:tblPrEx>
        <w:trPr>
          <w:cantSplit/>
          <w:tblHeader/>
        </w:trPr>
        <w:tc>
          <w:tcPr>
            <w:tcW w:w="2541"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64E2F14E" w14:textId="77777777" w:rsidR="005E211D" w:rsidRDefault="00000000">
            <w:pPr>
              <w:spacing w:after="30"/>
            </w:pPr>
            <w:r>
              <w:rPr>
                <w:b/>
                <w:bCs/>
                <w:color w:val="FFFFFF"/>
                <w:sz w:val="20"/>
                <w:szCs w:val="20"/>
              </w:rPr>
              <w:t>Proceso principal</w:t>
            </w:r>
          </w:p>
        </w:tc>
        <w:tc>
          <w:tcPr>
            <w:tcW w:w="2353"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7150331F" w14:textId="77777777" w:rsidR="005E211D" w:rsidRDefault="00000000">
            <w:pPr>
              <w:spacing w:after="30"/>
            </w:pPr>
            <w:r>
              <w:rPr>
                <w:b/>
                <w:bCs/>
                <w:color w:val="FFFFFF"/>
                <w:sz w:val="20"/>
                <w:szCs w:val="20"/>
              </w:rPr>
              <w:t>Subprocesos</w:t>
            </w:r>
          </w:p>
        </w:tc>
        <w:tc>
          <w:tcPr>
            <w:tcW w:w="4518"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2CC61AC8" w14:textId="77777777" w:rsidR="005E211D" w:rsidRDefault="00000000">
            <w:pPr>
              <w:spacing w:after="30"/>
            </w:pPr>
            <w:r>
              <w:rPr>
                <w:b/>
                <w:bCs/>
                <w:color w:val="FFFFFF"/>
                <w:sz w:val="20"/>
                <w:szCs w:val="20"/>
              </w:rPr>
              <w:t>Objetivo (literal o casi literal)</w:t>
            </w:r>
          </w:p>
        </w:tc>
      </w:tr>
      <w:tr w:rsidR="005E211D" w14:paraId="11B7ACA0" w14:textId="77777777">
        <w:tblPrEx>
          <w:tblCellMar>
            <w:top w:w="0" w:type="dxa"/>
            <w:bottom w:w="0" w:type="dxa"/>
          </w:tblCellMar>
        </w:tblPrEx>
        <w:trPr>
          <w:cantSplit/>
        </w:trPr>
        <w:tc>
          <w:tcPr>
            <w:tcW w:w="2541"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232392FC" w14:textId="77777777" w:rsidR="005E211D" w:rsidRDefault="00000000">
            <w:pPr>
              <w:spacing w:after="30"/>
            </w:pPr>
            <w:r>
              <w:rPr>
                <w:sz w:val="20"/>
                <w:szCs w:val="20"/>
              </w:rPr>
              <w:t>Planificación de Sistemas de Información (PSI)</w:t>
            </w:r>
          </w:p>
        </w:tc>
        <w:tc>
          <w:tcPr>
            <w:tcW w:w="2353"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26CA8BF7" w14:textId="77777777" w:rsidR="005E211D" w:rsidRDefault="00000000">
            <w:pPr>
              <w:spacing w:after="30"/>
            </w:pPr>
            <w:r>
              <w:rPr>
                <w:sz w:val="20"/>
                <w:szCs w:val="20"/>
              </w:rPr>
              <w:t>—</w:t>
            </w:r>
          </w:p>
        </w:tc>
        <w:tc>
          <w:tcPr>
            <w:tcW w:w="4518"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436841F8" w14:textId="77777777" w:rsidR="005E211D" w:rsidRDefault="00000000">
            <w:pPr>
              <w:spacing w:after="30"/>
            </w:pPr>
            <w:r>
              <w:rPr>
                <w:sz w:val="20"/>
                <w:szCs w:val="20"/>
              </w:rPr>
              <w:t>Obtener un marco de referencia para el desarrollo de sistemas de información que responda a los objetivos estratégicos de la organización</w:t>
            </w:r>
          </w:p>
        </w:tc>
      </w:tr>
      <w:tr w:rsidR="005E211D" w14:paraId="00621863" w14:textId="77777777">
        <w:tblPrEx>
          <w:tblCellMar>
            <w:top w:w="0" w:type="dxa"/>
            <w:bottom w:w="0" w:type="dxa"/>
          </w:tblCellMar>
        </w:tblPrEx>
        <w:trPr>
          <w:cantSplit/>
        </w:trPr>
        <w:tc>
          <w:tcPr>
            <w:tcW w:w="2541"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4E662E52" w14:textId="77777777" w:rsidR="005E211D" w:rsidRDefault="00000000">
            <w:pPr>
              <w:spacing w:after="30"/>
            </w:pPr>
            <w:r>
              <w:rPr>
                <w:sz w:val="20"/>
                <w:szCs w:val="20"/>
              </w:rPr>
              <w:t>Desarrollo de Sistemas de Información</w:t>
            </w:r>
          </w:p>
        </w:tc>
        <w:tc>
          <w:tcPr>
            <w:tcW w:w="2353"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410BE278" w14:textId="77777777" w:rsidR="005E211D" w:rsidRDefault="00000000">
            <w:pPr>
              <w:spacing w:after="30"/>
            </w:pPr>
            <w:r>
              <w:rPr>
                <w:sz w:val="20"/>
                <w:szCs w:val="20"/>
              </w:rPr>
              <w:t>EVS Estudio de Viabilidad del Sistema</w:t>
            </w:r>
          </w:p>
        </w:tc>
        <w:tc>
          <w:tcPr>
            <w:tcW w:w="4518"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7FFBF7E5" w14:textId="77777777" w:rsidR="005E211D" w:rsidRDefault="00000000">
            <w:pPr>
              <w:spacing w:after="30"/>
            </w:pPr>
            <w:r>
              <w:rPr>
                <w:sz w:val="20"/>
                <w:szCs w:val="20"/>
              </w:rPr>
              <w:t>Análisis de un conjunto concreto de necesidades para proponer una solución a corto plazo que tenga en cuenta restricciones económicas, técnicas, legales y operativas</w:t>
            </w:r>
          </w:p>
        </w:tc>
      </w:tr>
      <w:tr w:rsidR="005E211D" w14:paraId="4477E291" w14:textId="77777777">
        <w:tblPrEx>
          <w:tblCellMar>
            <w:top w:w="0" w:type="dxa"/>
            <w:bottom w:w="0" w:type="dxa"/>
          </w:tblCellMar>
        </w:tblPrEx>
        <w:trPr>
          <w:cantSplit/>
        </w:trPr>
        <w:tc>
          <w:tcPr>
            <w:tcW w:w="2541"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4E4E3BBF" w14:textId="77777777" w:rsidR="005E211D" w:rsidRDefault="005E211D">
            <w:pPr>
              <w:spacing w:after="30"/>
            </w:pPr>
          </w:p>
        </w:tc>
        <w:tc>
          <w:tcPr>
            <w:tcW w:w="2353"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2A56E78E" w14:textId="77777777" w:rsidR="005E211D" w:rsidRDefault="00000000">
            <w:pPr>
              <w:spacing w:after="30"/>
            </w:pPr>
            <w:r>
              <w:rPr>
                <w:sz w:val="20"/>
                <w:szCs w:val="20"/>
              </w:rPr>
              <w:t>ASI Análisis del Sistema de Información</w:t>
            </w:r>
          </w:p>
        </w:tc>
        <w:tc>
          <w:tcPr>
            <w:tcW w:w="4518"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62FDFA4A" w14:textId="77777777" w:rsidR="005E211D" w:rsidRDefault="00000000">
            <w:pPr>
              <w:spacing w:after="30"/>
            </w:pPr>
            <w:r>
              <w:rPr>
                <w:sz w:val="20"/>
                <w:szCs w:val="20"/>
              </w:rPr>
              <w:t>Obtener una especificación detallada del sistema que satisfaga las necesidades de información de los usuarios y sirva de base para el diseño</w:t>
            </w:r>
          </w:p>
        </w:tc>
      </w:tr>
      <w:tr w:rsidR="005E211D" w14:paraId="421842A2" w14:textId="77777777">
        <w:tblPrEx>
          <w:tblCellMar>
            <w:top w:w="0" w:type="dxa"/>
            <w:bottom w:w="0" w:type="dxa"/>
          </w:tblCellMar>
        </w:tblPrEx>
        <w:trPr>
          <w:cantSplit/>
        </w:trPr>
        <w:tc>
          <w:tcPr>
            <w:tcW w:w="2541"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463BADEA" w14:textId="77777777" w:rsidR="005E211D" w:rsidRDefault="005E211D">
            <w:pPr>
              <w:spacing w:after="30"/>
            </w:pPr>
          </w:p>
        </w:tc>
        <w:tc>
          <w:tcPr>
            <w:tcW w:w="2353"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7A8BD0A8" w14:textId="77777777" w:rsidR="005E211D" w:rsidRDefault="00000000">
            <w:pPr>
              <w:spacing w:after="30"/>
            </w:pPr>
            <w:r>
              <w:rPr>
                <w:sz w:val="20"/>
                <w:szCs w:val="20"/>
              </w:rPr>
              <w:t>DSI Diseño del Sistema de Información</w:t>
            </w:r>
          </w:p>
        </w:tc>
        <w:tc>
          <w:tcPr>
            <w:tcW w:w="4518"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60D0B763" w14:textId="77777777" w:rsidR="005E211D" w:rsidRDefault="00000000">
            <w:pPr>
              <w:spacing w:after="30"/>
            </w:pPr>
            <w:r>
              <w:rPr>
                <w:sz w:val="20"/>
                <w:szCs w:val="20"/>
              </w:rPr>
              <w:t>Definir la arquitectura del sistema y el entorno tecnológico que le dará soporte, junto con la especificación detallada de sus componentes</w:t>
            </w:r>
          </w:p>
        </w:tc>
      </w:tr>
      <w:tr w:rsidR="005E211D" w14:paraId="1BD3AA38" w14:textId="77777777">
        <w:tblPrEx>
          <w:tblCellMar>
            <w:top w:w="0" w:type="dxa"/>
            <w:bottom w:w="0" w:type="dxa"/>
          </w:tblCellMar>
        </w:tblPrEx>
        <w:trPr>
          <w:cantSplit/>
        </w:trPr>
        <w:tc>
          <w:tcPr>
            <w:tcW w:w="2541"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37C10962" w14:textId="77777777" w:rsidR="005E211D" w:rsidRDefault="005E211D">
            <w:pPr>
              <w:spacing w:after="30"/>
            </w:pPr>
          </w:p>
        </w:tc>
        <w:tc>
          <w:tcPr>
            <w:tcW w:w="2353"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0391C7DA" w14:textId="77777777" w:rsidR="005E211D" w:rsidRDefault="00000000">
            <w:pPr>
              <w:spacing w:after="30"/>
            </w:pPr>
            <w:r>
              <w:rPr>
                <w:sz w:val="20"/>
                <w:szCs w:val="20"/>
              </w:rPr>
              <w:t>CSI Construcción del Sistema de Información</w:t>
            </w:r>
          </w:p>
        </w:tc>
        <w:tc>
          <w:tcPr>
            <w:tcW w:w="4518"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0AACA21B" w14:textId="77777777" w:rsidR="005E211D" w:rsidRDefault="00000000">
            <w:pPr>
              <w:spacing w:after="30"/>
            </w:pPr>
            <w:r>
              <w:rPr>
                <w:sz w:val="20"/>
                <w:szCs w:val="20"/>
              </w:rPr>
              <w:t>Generar el código, desarrollar los procedimientos de operación y seguridad y elaborar los manuales de usuario final y de explotación</w:t>
            </w:r>
          </w:p>
        </w:tc>
      </w:tr>
      <w:tr w:rsidR="005E211D" w14:paraId="7A5EF3AF" w14:textId="77777777">
        <w:tblPrEx>
          <w:tblCellMar>
            <w:top w:w="0" w:type="dxa"/>
            <w:bottom w:w="0" w:type="dxa"/>
          </w:tblCellMar>
        </w:tblPrEx>
        <w:trPr>
          <w:cantSplit/>
        </w:trPr>
        <w:tc>
          <w:tcPr>
            <w:tcW w:w="2541"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2235F9F7" w14:textId="77777777" w:rsidR="005E211D" w:rsidRDefault="005E211D">
            <w:pPr>
              <w:spacing w:after="30"/>
            </w:pPr>
          </w:p>
        </w:tc>
        <w:tc>
          <w:tcPr>
            <w:tcW w:w="2353"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0BC3477C" w14:textId="77777777" w:rsidR="005E211D" w:rsidRDefault="00000000">
            <w:pPr>
              <w:spacing w:after="30"/>
            </w:pPr>
            <w:r>
              <w:rPr>
                <w:sz w:val="20"/>
                <w:szCs w:val="20"/>
              </w:rPr>
              <w:t>IAS Implantación y Aceptación del Sistema</w:t>
            </w:r>
          </w:p>
        </w:tc>
        <w:tc>
          <w:tcPr>
            <w:tcW w:w="4518"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5D9A0FDA" w14:textId="77777777" w:rsidR="005E211D" w:rsidRDefault="00000000">
            <w:pPr>
              <w:spacing w:after="30"/>
            </w:pPr>
            <w:r>
              <w:rPr>
                <w:sz w:val="20"/>
                <w:szCs w:val="20"/>
              </w:rPr>
              <w:t>Entrega y aceptación del sistema en su totalidad y actividades necesarias para su paso a producción</w:t>
            </w:r>
          </w:p>
        </w:tc>
      </w:tr>
      <w:tr w:rsidR="005E211D" w14:paraId="1AD7A1A5" w14:textId="77777777">
        <w:tblPrEx>
          <w:tblCellMar>
            <w:top w:w="0" w:type="dxa"/>
            <w:bottom w:w="0" w:type="dxa"/>
          </w:tblCellMar>
        </w:tblPrEx>
        <w:trPr>
          <w:cantSplit/>
        </w:trPr>
        <w:tc>
          <w:tcPr>
            <w:tcW w:w="2541"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27B78A72" w14:textId="77777777" w:rsidR="005E211D" w:rsidRDefault="00000000">
            <w:pPr>
              <w:spacing w:after="30"/>
            </w:pPr>
            <w:r>
              <w:rPr>
                <w:sz w:val="20"/>
                <w:szCs w:val="20"/>
              </w:rPr>
              <w:t>Mantenimiento de Sistemas de Información (MSI)</w:t>
            </w:r>
          </w:p>
        </w:tc>
        <w:tc>
          <w:tcPr>
            <w:tcW w:w="2353"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4746F348" w14:textId="77777777" w:rsidR="005E211D" w:rsidRDefault="00000000">
            <w:pPr>
              <w:spacing w:after="30"/>
            </w:pPr>
            <w:r>
              <w:rPr>
                <w:sz w:val="20"/>
                <w:szCs w:val="20"/>
              </w:rPr>
              <w:t>—</w:t>
            </w:r>
          </w:p>
        </w:tc>
        <w:tc>
          <w:tcPr>
            <w:tcW w:w="4518"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07EFF005" w14:textId="77777777" w:rsidR="005E211D" w:rsidRDefault="00000000">
            <w:pPr>
              <w:spacing w:after="30"/>
            </w:pPr>
            <w:r>
              <w:rPr>
                <w:sz w:val="20"/>
                <w:szCs w:val="20"/>
              </w:rPr>
              <w:t>Obtener una nueva versión del sistema a partir de las peticiones de mantenimiento de los usuarios</w:t>
            </w:r>
          </w:p>
        </w:tc>
      </w:tr>
    </w:tbl>
    <w:p w14:paraId="5D6108C3" w14:textId="77777777" w:rsidR="005E211D" w:rsidRDefault="005E211D">
      <w:pPr>
        <w:spacing w:after="12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2"/>
      </w:tblGrid>
      <w:tr w:rsidR="005E211D" w14:paraId="10C8ADC8" w14:textId="77777777">
        <w:tblPrEx>
          <w:tblCellMar>
            <w:top w:w="0" w:type="dxa"/>
            <w:bottom w:w="0" w:type="dxa"/>
          </w:tblCellMar>
        </w:tblPrEx>
        <w:tc>
          <w:tcPr>
            <w:tcW w:w="9412" w:type="dxa"/>
            <w:tcBorders>
              <w:top w:val="none" w:sz="0" w:space="0" w:color="FFFFFF"/>
              <w:left w:val="single" w:sz="24" w:space="0" w:color="C55A11"/>
              <w:bottom w:val="none" w:sz="0" w:space="0" w:color="FFFFFF"/>
              <w:right w:val="none" w:sz="0" w:space="0" w:color="FFFFFF"/>
            </w:tcBorders>
            <w:shd w:val="clear" w:color="auto" w:fill="FFF4E5"/>
            <w:tcMar>
              <w:top w:w="100" w:type="dxa"/>
              <w:left w:w="180" w:type="dxa"/>
              <w:bottom w:w="100" w:type="dxa"/>
              <w:right w:w="160" w:type="dxa"/>
            </w:tcMar>
          </w:tcPr>
          <w:p w14:paraId="6E9A082A" w14:textId="77777777" w:rsidR="005E211D" w:rsidRDefault="00000000">
            <w:pPr>
              <w:keepNext/>
              <w:spacing w:after="60"/>
            </w:pPr>
            <w:r>
              <w:rPr>
                <w:b/>
                <w:bCs/>
                <w:color w:val="C55A11"/>
              </w:rPr>
              <w:t>Trampas sobre los procesos de Métrica v3</w:t>
            </w:r>
          </w:p>
          <w:p w14:paraId="26381F9B" w14:textId="77777777" w:rsidR="005E211D" w:rsidRDefault="00000000">
            <w:pPr>
              <w:pStyle w:val="Prrafodelista"/>
              <w:numPr>
                <w:ilvl w:val="0"/>
                <w:numId w:val="3"/>
              </w:numPr>
              <w:spacing w:after="40"/>
              <w:jc w:val="both"/>
            </w:pPr>
            <w:r>
              <w:rPr>
                <w:sz w:val="21"/>
                <w:szCs w:val="21"/>
              </w:rPr>
              <w:t xml:space="preserve">Los procesos principales son </w:t>
            </w:r>
            <w:r>
              <w:rPr>
                <w:b/>
                <w:bCs/>
                <w:sz w:val="21"/>
                <w:szCs w:val="21"/>
              </w:rPr>
              <w:t>Planificación, Desarrollo y Mantenimiento</w:t>
            </w:r>
            <w:r>
              <w:rPr>
                <w:sz w:val="21"/>
                <w:szCs w:val="21"/>
              </w:rPr>
              <w:t xml:space="preserve"> (no «Análisis, Diseño, Construcción e Implantación»).</w:t>
            </w:r>
          </w:p>
          <w:p w14:paraId="522149F6" w14:textId="77777777" w:rsidR="005E211D" w:rsidRDefault="00000000">
            <w:pPr>
              <w:pStyle w:val="Prrafodelista"/>
              <w:numPr>
                <w:ilvl w:val="0"/>
                <w:numId w:val="3"/>
              </w:numPr>
              <w:spacing w:after="40"/>
              <w:jc w:val="both"/>
            </w:pPr>
            <w:r>
              <w:rPr>
                <w:sz w:val="21"/>
                <w:szCs w:val="21"/>
              </w:rPr>
              <w:t xml:space="preserve">El </w:t>
            </w:r>
            <w:r>
              <w:rPr>
                <w:b/>
                <w:bCs/>
                <w:sz w:val="21"/>
                <w:szCs w:val="21"/>
              </w:rPr>
              <w:t>Estudio de Viabilidad (EVS) forma parte del proceso de Desarrollo</w:t>
            </w:r>
            <w:r>
              <w:rPr>
                <w:sz w:val="21"/>
                <w:szCs w:val="21"/>
              </w:rPr>
              <w:t>, no de la Planificación ni del Análisis.</w:t>
            </w:r>
          </w:p>
          <w:p w14:paraId="621F353C" w14:textId="77777777" w:rsidR="005E211D" w:rsidRDefault="00000000">
            <w:pPr>
              <w:pStyle w:val="Prrafodelista"/>
              <w:numPr>
                <w:ilvl w:val="0"/>
                <w:numId w:val="3"/>
              </w:numPr>
              <w:spacing w:after="40"/>
              <w:jc w:val="both"/>
            </w:pPr>
            <w:r>
              <w:rPr>
                <w:sz w:val="21"/>
                <w:szCs w:val="21"/>
              </w:rPr>
              <w:t xml:space="preserve">La secuencia del Desarrollo </w:t>
            </w:r>
            <w:r>
              <w:rPr>
                <w:b/>
                <w:bCs/>
                <w:sz w:val="21"/>
                <w:szCs w:val="21"/>
              </w:rPr>
              <w:t>empieza en EVS y termina en IAS</w:t>
            </w:r>
            <w:r>
              <w:rPr>
                <w:sz w:val="21"/>
                <w:szCs w:val="21"/>
              </w:rPr>
              <w:t>; PSI no forma parte del Desarrollo.</w:t>
            </w:r>
          </w:p>
          <w:p w14:paraId="624A3AF4" w14:textId="77777777" w:rsidR="005E211D" w:rsidRDefault="00000000">
            <w:pPr>
              <w:pStyle w:val="Prrafodelista"/>
              <w:numPr>
                <w:ilvl w:val="0"/>
                <w:numId w:val="3"/>
              </w:numPr>
              <w:spacing w:after="40"/>
              <w:jc w:val="both"/>
            </w:pPr>
            <w:r>
              <w:rPr>
                <w:b/>
                <w:bCs/>
                <w:sz w:val="21"/>
                <w:szCs w:val="21"/>
              </w:rPr>
              <w:t>Gestión de Proyectos</w:t>
            </w:r>
            <w:r>
              <w:rPr>
                <w:sz w:val="21"/>
                <w:szCs w:val="21"/>
              </w:rPr>
              <w:t xml:space="preserve"> y </w:t>
            </w:r>
            <w:r>
              <w:rPr>
                <w:b/>
                <w:bCs/>
                <w:sz w:val="21"/>
                <w:szCs w:val="21"/>
              </w:rPr>
              <w:t>Gestión de la Configuración</w:t>
            </w:r>
            <w:r>
              <w:rPr>
                <w:sz w:val="21"/>
                <w:szCs w:val="21"/>
              </w:rPr>
              <w:t xml:space="preserve"> no son procesos principales: son </w:t>
            </w:r>
            <w:r>
              <w:rPr>
                <w:b/>
                <w:bCs/>
                <w:sz w:val="21"/>
                <w:szCs w:val="21"/>
              </w:rPr>
              <w:t>interfaces</w:t>
            </w:r>
            <w:r>
              <w:rPr>
                <w:sz w:val="21"/>
                <w:szCs w:val="21"/>
              </w:rPr>
              <w:t>.</w:t>
            </w:r>
          </w:p>
          <w:p w14:paraId="54C47BA8" w14:textId="77777777" w:rsidR="005E211D" w:rsidRDefault="00000000">
            <w:pPr>
              <w:pStyle w:val="Prrafodelista"/>
              <w:numPr>
                <w:ilvl w:val="0"/>
                <w:numId w:val="3"/>
              </w:numPr>
              <w:spacing w:after="40"/>
              <w:jc w:val="both"/>
            </w:pPr>
            <w:r>
              <w:rPr>
                <w:sz w:val="21"/>
                <w:szCs w:val="21"/>
              </w:rPr>
              <w:t xml:space="preserve">La «Gestión de la configuración» de ITIL v2 era un </w:t>
            </w:r>
            <w:r>
              <w:rPr>
                <w:b/>
                <w:bCs/>
                <w:sz w:val="21"/>
                <w:szCs w:val="21"/>
              </w:rPr>
              <w:t>proceso</w:t>
            </w:r>
            <w:r>
              <w:rPr>
                <w:sz w:val="21"/>
                <w:szCs w:val="21"/>
              </w:rPr>
              <w:t xml:space="preserve"> de soporte del servicio, no una «función» (en ITIL v2 la única función es el Centro de Servicio al Usuario).</w:t>
            </w:r>
          </w:p>
        </w:tc>
      </w:tr>
    </w:tbl>
    <w:p w14:paraId="7DBF8BA6" w14:textId="77777777" w:rsidR="005E211D" w:rsidRDefault="005E211D">
      <w:pPr>
        <w:spacing w:after="120"/>
      </w:pPr>
    </w:p>
    <w:p w14:paraId="385D4FC6" w14:textId="77777777" w:rsidR="005E211D" w:rsidRDefault="00000000">
      <w:pPr>
        <w:pStyle w:val="Ttulo3"/>
        <w:keepNext/>
      </w:pPr>
      <w:r>
        <w:t>3.3.4. Planificación de Sistemas de Información (PSI)</w:t>
      </w:r>
    </w:p>
    <w:p w14:paraId="6ECA2B21" w14:textId="77777777" w:rsidR="005E211D" w:rsidRDefault="00000000">
      <w:pPr>
        <w:spacing w:after="120"/>
        <w:jc w:val="both"/>
      </w:pPr>
      <w:r>
        <w:t xml:space="preserve">Proporciona un marco estratégico de referencia para los sistemas de información de una organización o un área. El PSI no estaba en la ISO 12207 de 1995: es una aportación propia de Métrica. Su resultado es un </w:t>
      </w:r>
      <w:r>
        <w:rPr>
          <w:b/>
          <w:bCs/>
        </w:rPr>
        <w:t>Plan de Sistemas de Información</w:t>
      </w:r>
      <w:r>
        <w:t xml:space="preserve"> aprobado que incluye la </w:t>
      </w:r>
      <w:r>
        <w:rPr>
          <w:b/>
          <w:bCs/>
        </w:rPr>
        <w:t>arquitectura de información</w:t>
      </w:r>
      <w:r>
        <w:t xml:space="preserve"> (modelo de información, modelo de sistemas de información y arquitectura tecnológica) y un </w:t>
      </w:r>
      <w:r>
        <w:rPr>
          <w:b/>
          <w:bCs/>
        </w:rPr>
        <w:t>plan de acción</w:t>
      </w:r>
      <w:r>
        <w:t xml:space="preserve"> con los proyectos priorizados y su calendario.</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4"/>
        <w:gridCol w:w="7718"/>
      </w:tblGrid>
      <w:tr w:rsidR="005E211D" w14:paraId="2A983A8C" w14:textId="77777777">
        <w:tblPrEx>
          <w:tblCellMar>
            <w:top w:w="0" w:type="dxa"/>
            <w:bottom w:w="0" w:type="dxa"/>
          </w:tblCellMar>
        </w:tblPrEx>
        <w:trPr>
          <w:cantSplit/>
          <w:tblHeader/>
        </w:trPr>
        <w:tc>
          <w:tcPr>
            <w:tcW w:w="1694"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5CE586C6" w14:textId="77777777" w:rsidR="005E211D" w:rsidRDefault="00000000">
            <w:pPr>
              <w:spacing w:after="30"/>
            </w:pPr>
            <w:r>
              <w:rPr>
                <w:b/>
                <w:bCs/>
                <w:color w:val="FFFFFF"/>
                <w:sz w:val="20"/>
                <w:szCs w:val="20"/>
              </w:rPr>
              <w:t>Actividad</w:t>
            </w:r>
          </w:p>
        </w:tc>
        <w:tc>
          <w:tcPr>
            <w:tcW w:w="7718"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6C704872" w14:textId="77777777" w:rsidR="005E211D" w:rsidRDefault="00000000">
            <w:pPr>
              <w:spacing w:after="30"/>
            </w:pPr>
            <w:r>
              <w:rPr>
                <w:b/>
                <w:bCs/>
                <w:color w:val="FFFFFF"/>
                <w:sz w:val="20"/>
                <w:szCs w:val="20"/>
              </w:rPr>
              <w:t>Nombre</w:t>
            </w:r>
          </w:p>
        </w:tc>
      </w:tr>
      <w:tr w:rsidR="005E211D" w14:paraId="21D7DB28" w14:textId="77777777">
        <w:tblPrEx>
          <w:tblCellMar>
            <w:top w:w="0" w:type="dxa"/>
            <w:bottom w:w="0" w:type="dxa"/>
          </w:tblCellMar>
        </w:tblPrEx>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2D0ACD86" w14:textId="77777777" w:rsidR="005E211D" w:rsidRDefault="00000000">
            <w:pPr>
              <w:spacing w:after="30"/>
            </w:pPr>
            <w:r>
              <w:rPr>
                <w:sz w:val="20"/>
                <w:szCs w:val="20"/>
              </w:rPr>
              <w:t>PSI 1</w:t>
            </w:r>
          </w:p>
        </w:tc>
        <w:tc>
          <w:tcPr>
            <w:tcW w:w="7718"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127B5E28" w14:textId="77777777" w:rsidR="005E211D" w:rsidRDefault="00000000">
            <w:pPr>
              <w:spacing w:after="30"/>
            </w:pPr>
            <w:r>
              <w:rPr>
                <w:sz w:val="20"/>
                <w:szCs w:val="20"/>
              </w:rPr>
              <w:t>Inicio del Plan de Sistemas de Información</w:t>
            </w:r>
          </w:p>
        </w:tc>
      </w:tr>
      <w:tr w:rsidR="005E211D" w14:paraId="4C512C3B" w14:textId="77777777">
        <w:tblPrEx>
          <w:tblCellMar>
            <w:top w:w="0" w:type="dxa"/>
            <w:bottom w:w="0" w:type="dxa"/>
          </w:tblCellMar>
        </w:tblPrEx>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70FF50F7" w14:textId="77777777" w:rsidR="005E211D" w:rsidRDefault="00000000">
            <w:pPr>
              <w:spacing w:after="30"/>
            </w:pPr>
            <w:r>
              <w:rPr>
                <w:sz w:val="20"/>
                <w:szCs w:val="20"/>
              </w:rPr>
              <w:t>PSI 2</w:t>
            </w:r>
          </w:p>
        </w:tc>
        <w:tc>
          <w:tcPr>
            <w:tcW w:w="7718"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0DD1FFDB" w14:textId="77777777" w:rsidR="005E211D" w:rsidRDefault="00000000">
            <w:pPr>
              <w:spacing w:after="30"/>
            </w:pPr>
            <w:r>
              <w:rPr>
                <w:sz w:val="20"/>
                <w:szCs w:val="20"/>
              </w:rPr>
              <w:t>Definición y organización del PSI</w:t>
            </w:r>
          </w:p>
        </w:tc>
      </w:tr>
      <w:tr w:rsidR="005E211D" w14:paraId="5F269721" w14:textId="77777777">
        <w:tblPrEx>
          <w:tblCellMar>
            <w:top w:w="0" w:type="dxa"/>
            <w:bottom w:w="0" w:type="dxa"/>
          </w:tblCellMar>
        </w:tblPrEx>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611AABB3" w14:textId="77777777" w:rsidR="005E211D" w:rsidRDefault="00000000">
            <w:pPr>
              <w:spacing w:after="30"/>
            </w:pPr>
            <w:r>
              <w:rPr>
                <w:sz w:val="20"/>
                <w:szCs w:val="20"/>
              </w:rPr>
              <w:t>PSI 3</w:t>
            </w:r>
          </w:p>
        </w:tc>
        <w:tc>
          <w:tcPr>
            <w:tcW w:w="7718"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5739CAD1" w14:textId="77777777" w:rsidR="005E211D" w:rsidRDefault="00000000">
            <w:pPr>
              <w:spacing w:after="30"/>
            </w:pPr>
            <w:r>
              <w:rPr>
                <w:sz w:val="20"/>
                <w:szCs w:val="20"/>
              </w:rPr>
              <w:t>Estudio de la información relevante</w:t>
            </w:r>
          </w:p>
        </w:tc>
      </w:tr>
      <w:tr w:rsidR="005E211D" w14:paraId="757E49C5" w14:textId="77777777">
        <w:tblPrEx>
          <w:tblCellMar>
            <w:top w:w="0" w:type="dxa"/>
            <w:bottom w:w="0" w:type="dxa"/>
          </w:tblCellMar>
        </w:tblPrEx>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6680B9B5" w14:textId="77777777" w:rsidR="005E211D" w:rsidRDefault="00000000">
            <w:pPr>
              <w:spacing w:after="30"/>
            </w:pPr>
            <w:r>
              <w:rPr>
                <w:sz w:val="20"/>
                <w:szCs w:val="20"/>
              </w:rPr>
              <w:t>PSI 4</w:t>
            </w:r>
          </w:p>
        </w:tc>
        <w:tc>
          <w:tcPr>
            <w:tcW w:w="7718"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73614418" w14:textId="77777777" w:rsidR="005E211D" w:rsidRDefault="00000000">
            <w:pPr>
              <w:spacing w:after="30"/>
            </w:pPr>
            <w:r>
              <w:rPr>
                <w:sz w:val="20"/>
                <w:szCs w:val="20"/>
              </w:rPr>
              <w:t>Identificación de requisitos</w:t>
            </w:r>
          </w:p>
        </w:tc>
      </w:tr>
      <w:tr w:rsidR="005E211D" w14:paraId="28053D75" w14:textId="77777777">
        <w:tblPrEx>
          <w:tblCellMar>
            <w:top w:w="0" w:type="dxa"/>
            <w:bottom w:w="0" w:type="dxa"/>
          </w:tblCellMar>
        </w:tblPrEx>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08E110EB" w14:textId="77777777" w:rsidR="005E211D" w:rsidRDefault="00000000">
            <w:pPr>
              <w:spacing w:after="30"/>
            </w:pPr>
            <w:r>
              <w:rPr>
                <w:sz w:val="20"/>
                <w:szCs w:val="20"/>
              </w:rPr>
              <w:t>PSI 5</w:t>
            </w:r>
          </w:p>
        </w:tc>
        <w:tc>
          <w:tcPr>
            <w:tcW w:w="7718"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3D52AEB5" w14:textId="77777777" w:rsidR="005E211D" w:rsidRDefault="00000000">
            <w:pPr>
              <w:spacing w:after="30"/>
            </w:pPr>
            <w:r>
              <w:rPr>
                <w:sz w:val="20"/>
                <w:szCs w:val="20"/>
              </w:rPr>
              <w:t>Estudio de los sistemas de información actuales</w:t>
            </w:r>
          </w:p>
        </w:tc>
      </w:tr>
      <w:tr w:rsidR="005E211D" w14:paraId="67E3DF3A" w14:textId="77777777">
        <w:tblPrEx>
          <w:tblCellMar>
            <w:top w:w="0" w:type="dxa"/>
            <w:bottom w:w="0" w:type="dxa"/>
          </w:tblCellMar>
        </w:tblPrEx>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6C1373F7" w14:textId="77777777" w:rsidR="005E211D" w:rsidRDefault="00000000">
            <w:pPr>
              <w:spacing w:after="30"/>
            </w:pPr>
            <w:r>
              <w:rPr>
                <w:sz w:val="20"/>
                <w:szCs w:val="20"/>
              </w:rPr>
              <w:t>PSI 6</w:t>
            </w:r>
          </w:p>
        </w:tc>
        <w:tc>
          <w:tcPr>
            <w:tcW w:w="7718"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4154A8FE" w14:textId="77777777" w:rsidR="005E211D" w:rsidRDefault="00000000">
            <w:pPr>
              <w:spacing w:after="30"/>
            </w:pPr>
            <w:r>
              <w:rPr>
                <w:sz w:val="20"/>
                <w:szCs w:val="20"/>
              </w:rPr>
              <w:t>Diseño del modelo de sistemas de información</w:t>
            </w:r>
          </w:p>
        </w:tc>
      </w:tr>
      <w:tr w:rsidR="005E211D" w14:paraId="1D8FAB12" w14:textId="77777777">
        <w:tblPrEx>
          <w:tblCellMar>
            <w:top w:w="0" w:type="dxa"/>
            <w:bottom w:w="0" w:type="dxa"/>
          </w:tblCellMar>
        </w:tblPrEx>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2BF7B4CC" w14:textId="77777777" w:rsidR="005E211D" w:rsidRDefault="00000000">
            <w:pPr>
              <w:spacing w:after="30"/>
            </w:pPr>
            <w:r>
              <w:rPr>
                <w:sz w:val="20"/>
                <w:szCs w:val="20"/>
              </w:rPr>
              <w:t>PSI 7</w:t>
            </w:r>
          </w:p>
        </w:tc>
        <w:tc>
          <w:tcPr>
            <w:tcW w:w="7718"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58DFD232" w14:textId="77777777" w:rsidR="005E211D" w:rsidRDefault="00000000">
            <w:pPr>
              <w:spacing w:after="30"/>
            </w:pPr>
            <w:r>
              <w:rPr>
                <w:sz w:val="20"/>
                <w:szCs w:val="20"/>
              </w:rPr>
              <w:t>Definición de la arquitectura tecnológica</w:t>
            </w:r>
          </w:p>
        </w:tc>
      </w:tr>
      <w:tr w:rsidR="005E211D" w14:paraId="42711628" w14:textId="77777777">
        <w:tblPrEx>
          <w:tblCellMar>
            <w:top w:w="0" w:type="dxa"/>
            <w:bottom w:w="0" w:type="dxa"/>
          </w:tblCellMar>
        </w:tblPrEx>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2BA2A263" w14:textId="77777777" w:rsidR="005E211D" w:rsidRDefault="00000000">
            <w:pPr>
              <w:spacing w:after="30"/>
            </w:pPr>
            <w:r>
              <w:rPr>
                <w:sz w:val="20"/>
                <w:szCs w:val="20"/>
              </w:rPr>
              <w:t>PSI 8</w:t>
            </w:r>
          </w:p>
        </w:tc>
        <w:tc>
          <w:tcPr>
            <w:tcW w:w="7718"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193C896F" w14:textId="77777777" w:rsidR="005E211D" w:rsidRDefault="00000000">
            <w:pPr>
              <w:spacing w:after="30"/>
            </w:pPr>
            <w:r>
              <w:rPr>
                <w:sz w:val="20"/>
                <w:szCs w:val="20"/>
              </w:rPr>
              <w:t>Definición del plan de acción</w:t>
            </w:r>
          </w:p>
        </w:tc>
      </w:tr>
      <w:tr w:rsidR="005E211D" w14:paraId="65CE7D08" w14:textId="77777777">
        <w:tblPrEx>
          <w:tblCellMar>
            <w:top w:w="0" w:type="dxa"/>
            <w:bottom w:w="0" w:type="dxa"/>
          </w:tblCellMar>
        </w:tblPrEx>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076BC42B" w14:textId="77777777" w:rsidR="005E211D" w:rsidRDefault="00000000">
            <w:pPr>
              <w:spacing w:after="30"/>
            </w:pPr>
            <w:r>
              <w:rPr>
                <w:sz w:val="20"/>
                <w:szCs w:val="20"/>
              </w:rPr>
              <w:t>PSI 9</w:t>
            </w:r>
          </w:p>
        </w:tc>
        <w:tc>
          <w:tcPr>
            <w:tcW w:w="7718"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4C514B9C" w14:textId="77777777" w:rsidR="005E211D" w:rsidRDefault="00000000">
            <w:pPr>
              <w:spacing w:after="30"/>
            </w:pPr>
            <w:r>
              <w:rPr>
                <w:sz w:val="20"/>
                <w:szCs w:val="20"/>
              </w:rPr>
              <w:t>Revisión y aprobación del PSI</w:t>
            </w:r>
          </w:p>
        </w:tc>
      </w:tr>
    </w:tbl>
    <w:p w14:paraId="3D9F822F" w14:textId="77777777" w:rsidR="005E211D" w:rsidRDefault="005E211D">
      <w:pPr>
        <w:spacing w:after="120"/>
      </w:pPr>
    </w:p>
    <w:p w14:paraId="2B521C98" w14:textId="77777777" w:rsidR="005E211D" w:rsidRDefault="00000000">
      <w:pPr>
        <w:pStyle w:val="Ttulo3"/>
        <w:keepNext/>
      </w:pPr>
      <w:r>
        <w:t>3.3.5. Estudio de Viabilidad del Sistema (EVS)</w:t>
      </w:r>
    </w:p>
    <w:p w14:paraId="081FACB1" w14:textId="77777777" w:rsidR="005E211D" w:rsidRDefault="00000000">
      <w:pPr>
        <w:spacing w:after="120"/>
        <w:jc w:val="both"/>
      </w:pPr>
      <w:r>
        <w:t xml:space="preserve">Su objetivo es el análisis de un conjunto concreto de necesidades para proponer una </w:t>
      </w:r>
      <w:r>
        <w:rPr>
          <w:b/>
          <w:bCs/>
        </w:rPr>
        <w:t>solución a corto plazo</w:t>
      </w:r>
      <w:r>
        <w:t xml:space="preserve"> que tenga en cuenta restricciones económicas, técnicas, legales y operativas. Para ello se estudia el </w:t>
      </w:r>
      <w:r>
        <w:lastRenderedPageBreak/>
        <w:t>alcance, la situación actual y los requisitos, se plantean alternativas, se valoran (inversión, riesgos, planificación) y se selecciona una.</w:t>
      </w:r>
    </w:p>
    <w:p w14:paraId="4230C1FD" w14:textId="77777777" w:rsidR="005E211D" w:rsidRDefault="00000000">
      <w:pPr>
        <w:spacing w:after="120"/>
        <w:jc w:val="both"/>
      </w:pPr>
      <w:r>
        <w:t xml:space="preserve">Su utilidad es </w:t>
      </w:r>
      <w:r>
        <w:rPr>
          <w:b/>
          <w:bCs/>
        </w:rPr>
        <w:t>reducir la incertidumbre inicial</w:t>
      </w:r>
      <w:r>
        <w:t xml:space="preserve">, comprobar si la organización puede abordar realmente el proyecto y obtener una </w:t>
      </w:r>
      <w:r>
        <w:rPr>
          <w:b/>
          <w:bCs/>
        </w:rPr>
        <w:t>primera estimación del alcance, coste y plazo</w:t>
      </w:r>
      <w:r>
        <w:t xml:space="preserve"> que se irá refinando después. Métrica señala que, si la justificación económica es obvia, el riesgo técnico bajo, se esperan pocos problemas legales y no hay alternativas razonables, no es necesario profundizar en el estudio de viabilidad. El EVS es un proceso propio de Métrica: su finalidad no es garantizar la alineación con guías de gestión de proyectos como el PMBOK (Tema 37).</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6"/>
        <w:gridCol w:w="6306"/>
      </w:tblGrid>
      <w:tr w:rsidR="005E211D" w14:paraId="6FC05189" w14:textId="77777777">
        <w:tblPrEx>
          <w:tblCellMar>
            <w:top w:w="0" w:type="dxa"/>
            <w:bottom w:w="0" w:type="dxa"/>
          </w:tblCellMar>
        </w:tblPrEx>
        <w:trPr>
          <w:cantSplit/>
          <w:tblHeader/>
        </w:trPr>
        <w:tc>
          <w:tcPr>
            <w:tcW w:w="3106"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638EEFE2" w14:textId="77777777" w:rsidR="005E211D" w:rsidRDefault="00000000">
            <w:pPr>
              <w:spacing w:after="30"/>
            </w:pPr>
            <w:r>
              <w:rPr>
                <w:b/>
                <w:bCs/>
                <w:color w:val="FFFFFF"/>
                <w:sz w:val="20"/>
                <w:szCs w:val="20"/>
              </w:rPr>
              <w:t>Actividad</w:t>
            </w:r>
          </w:p>
        </w:tc>
        <w:tc>
          <w:tcPr>
            <w:tcW w:w="6306"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7D959D4B" w14:textId="77777777" w:rsidR="005E211D" w:rsidRDefault="00000000">
            <w:pPr>
              <w:spacing w:after="30"/>
            </w:pPr>
            <w:r>
              <w:rPr>
                <w:b/>
                <w:bCs/>
                <w:color w:val="FFFFFF"/>
                <w:sz w:val="20"/>
                <w:szCs w:val="20"/>
              </w:rPr>
              <w:t>Tareas</w:t>
            </w:r>
          </w:p>
        </w:tc>
      </w:tr>
      <w:tr w:rsidR="005E211D" w14:paraId="07291B9F" w14:textId="77777777">
        <w:tblPrEx>
          <w:tblCellMar>
            <w:top w:w="0" w:type="dxa"/>
            <w:bottom w:w="0" w:type="dxa"/>
          </w:tblCellMar>
        </w:tblPrEx>
        <w:trPr>
          <w:cantSplit/>
        </w:trPr>
        <w:tc>
          <w:tcPr>
            <w:tcW w:w="31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4004E862" w14:textId="77777777" w:rsidR="005E211D" w:rsidRDefault="00000000">
            <w:pPr>
              <w:spacing w:after="30"/>
            </w:pPr>
            <w:r>
              <w:rPr>
                <w:sz w:val="20"/>
                <w:szCs w:val="20"/>
              </w:rPr>
              <w:t>EVS 1 Establecimiento del alcance del sistema</w:t>
            </w:r>
          </w:p>
        </w:tc>
        <w:tc>
          <w:tcPr>
            <w:tcW w:w="63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1753DBEF" w14:textId="77777777" w:rsidR="005E211D" w:rsidRDefault="00000000">
            <w:pPr>
              <w:spacing w:after="30"/>
            </w:pPr>
            <w:r>
              <w:rPr>
                <w:sz w:val="20"/>
                <w:szCs w:val="20"/>
              </w:rPr>
              <w:t>1.1 Estudio de la solicitud · 1.2 Identificación del alcance del sistema · 1.3 Especificación del alcance del EVS</w:t>
            </w:r>
          </w:p>
        </w:tc>
      </w:tr>
      <w:tr w:rsidR="005E211D" w14:paraId="039C8A9D" w14:textId="77777777">
        <w:tblPrEx>
          <w:tblCellMar>
            <w:top w:w="0" w:type="dxa"/>
            <w:bottom w:w="0" w:type="dxa"/>
          </w:tblCellMar>
        </w:tblPrEx>
        <w:trPr>
          <w:cantSplit/>
        </w:trPr>
        <w:tc>
          <w:tcPr>
            <w:tcW w:w="3106"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4F15544A" w14:textId="77777777" w:rsidR="005E211D" w:rsidRDefault="00000000">
            <w:pPr>
              <w:spacing w:after="30"/>
            </w:pPr>
            <w:r>
              <w:rPr>
                <w:sz w:val="20"/>
                <w:szCs w:val="20"/>
              </w:rPr>
              <w:t>EVS 2 Estudio de la situación actual</w:t>
            </w:r>
          </w:p>
        </w:tc>
        <w:tc>
          <w:tcPr>
            <w:tcW w:w="6306"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004F7733" w14:textId="77777777" w:rsidR="005E211D" w:rsidRDefault="00000000">
            <w:pPr>
              <w:spacing w:after="30"/>
            </w:pPr>
            <w:r>
              <w:rPr>
                <w:sz w:val="20"/>
                <w:szCs w:val="20"/>
              </w:rPr>
              <w:t>2.1 Valoración del estudio de la situación actual · 2.2 Identificación de los usuarios participantes en el estudio de la situación actual · 2.3 Descripción de los sistemas de información existentes · 2.4 Realización del diagnóstico de la situación actual</w:t>
            </w:r>
          </w:p>
        </w:tc>
      </w:tr>
      <w:tr w:rsidR="005E211D" w14:paraId="01AC291A" w14:textId="77777777">
        <w:tblPrEx>
          <w:tblCellMar>
            <w:top w:w="0" w:type="dxa"/>
            <w:bottom w:w="0" w:type="dxa"/>
          </w:tblCellMar>
        </w:tblPrEx>
        <w:trPr>
          <w:cantSplit/>
        </w:trPr>
        <w:tc>
          <w:tcPr>
            <w:tcW w:w="31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277E6D86" w14:textId="77777777" w:rsidR="005E211D" w:rsidRDefault="00000000">
            <w:pPr>
              <w:spacing w:after="30"/>
            </w:pPr>
            <w:r>
              <w:rPr>
                <w:sz w:val="20"/>
                <w:szCs w:val="20"/>
              </w:rPr>
              <w:t>EVS 3 Definición de requisitos del sistema</w:t>
            </w:r>
          </w:p>
        </w:tc>
        <w:tc>
          <w:tcPr>
            <w:tcW w:w="63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383C7047" w14:textId="77777777" w:rsidR="005E211D" w:rsidRDefault="00000000">
            <w:pPr>
              <w:spacing w:after="30"/>
            </w:pPr>
            <w:r>
              <w:rPr>
                <w:sz w:val="20"/>
                <w:szCs w:val="20"/>
              </w:rPr>
              <w:t>3.1 Identificación de las directrices técnicas y de gestión · 3.2 Identificación de requisitos · 3.3 Catalogación de requisitos</w:t>
            </w:r>
          </w:p>
        </w:tc>
      </w:tr>
      <w:tr w:rsidR="005E211D" w14:paraId="46510772" w14:textId="77777777">
        <w:tblPrEx>
          <w:tblCellMar>
            <w:top w:w="0" w:type="dxa"/>
            <w:bottom w:w="0" w:type="dxa"/>
          </w:tblCellMar>
        </w:tblPrEx>
        <w:trPr>
          <w:cantSplit/>
        </w:trPr>
        <w:tc>
          <w:tcPr>
            <w:tcW w:w="3106"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44B18963" w14:textId="77777777" w:rsidR="005E211D" w:rsidRDefault="00000000">
            <w:pPr>
              <w:spacing w:after="30"/>
            </w:pPr>
            <w:r>
              <w:rPr>
                <w:sz w:val="20"/>
                <w:szCs w:val="20"/>
              </w:rPr>
              <w:t>EVS 4 Estudio de alternativas de solución</w:t>
            </w:r>
          </w:p>
        </w:tc>
        <w:tc>
          <w:tcPr>
            <w:tcW w:w="6306"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69F0649F" w14:textId="77777777" w:rsidR="005E211D" w:rsidRDefault="00000000">
            <w:pPr>
              <w:spacing w:after="30"/>
            </w:pPr>
            <w:r>
              <w:rPr>
                <w:sz w:val="20"/>
                <w:szCs w:val="20"/>
              </w:rPr>
              <w:t>4.1 Preselección de alternativas de solución · 4.2 Descripción de las alternativas de solución</w:t>
            </w:r>
          </w:p>
        </w:tc>
      </w:tr>
      <w:tr w:rsidR="005E211D" w14:paraId="0A31036D" w14:textId="77777777">
        <w:tblPrEx>
          <w:tblCellMar>
            <w:top w:w="0" w:type="dxa"/>
            <w:bottom w:w="0" w:type="dxa"/>
          </w:tblCellMar>
        </w:tblPrEx>
        <w:trPr>
          <w:cantSplit/>
        </w:trPr>
        <w:tc>
          <w:tcPr>
            <w:tcW w:w="31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2D977888" w14:textId="77777777" w:rsidR="005E211D" w:rsidRDefault="00000000">
            <w:pPr>
              <w:spacing w:after="30"/>
            </w:pPr>
            <w:r>
              <w:rPr>
                <w:sz w:val="20"/>
                <w:szCs w:val="20"/>
              </w:rPr>
              <w:t>EVS 5 Valoración de las alternativas</w:t>
            </w:r>
          </w:p>
        </w:tc>
        <w:tc>
          <w:tcPr>
            <w:tcW w:w="63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26F7C443" w14:textId="77777777" w:rsidR="005E211D" w:rsidRDefault="00000000">
            <w:pPr>
              <w:spacing w:after="30"/>
            </w:pPr>
            <w:r>
              <w:rPr>
                <w:sz w:val="20"/>
                <w:szCs w:val="20"/>
              </w:rPr>
              <w:t>5.1 Estudio de la inversión · 5.2 Estudio de los riesgos · 5.3 Planificación de alternativas</w:t>
            </w:r>
          </w:p>
        </w:tc>
      </w:tr>
      <w:tr w:rsidR="005E211D" w14:paraId="685DDC55" w14:textId="77777777">
        <w:tblPrEx>
          <w:tblCellMar>
            <w:top w:w="0" w:type="dxa"/>
            <w:bottom w:w="0" w:type="dxa"/>
          </w:tblCellMar>
        </w:tblPrEx>
        <w:trPr>
          <w:cantSplit/>
        </w:trPr>
        <w:tc>
          <w:tcPr>
            <w:tcW w:w="3106"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155D3235" w14:textId="77777777" w:rsidR="005E211D" w:rsidRDefault="00000000">
            <w:pPr>
              <w:spacing w:after="30"/>
            </w:pPr>
            <w:r>
              <w:rPr>
                <w:sz w:val="20"/>
                <w:szCs w:val="20"/>
              </w:rPr>
              <w:t>EVS 6 Selección de la solución</w:t>
            </w:r>
          </w:p>
        </w:tc>
        <w:tc>
          <w:tcPr>
            <w:tcW w:w="6306"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335BEB47" w14:textId="77777777" w:rsidR="005E211D" w:rsidRDefault="00000000">
            <w:pPr>
              <w:spacing w:after="30"/>
            </w:pPr>
            <w:r>
              <w:rPr>
                <w:sz w:val="20"/>
                <w:szCs w:val="20"/>
              </w:rPr>
              <w:t>6.1 Convocatoria de la presentación · 6.2 Evaluación de las alternativas y selección · 6.3 Aprobación de la solución</w:t>
            </w:r>
          </w:p>
        </w:tc>
      </w:tr>
    </w:tbl>
    <w:p w14:paraId="73DA850A" w14:textId="77777777" w:rsidR="005E211D" w:rsidRDefault="005E211D">
      <w:pPr>
        <w:spacing w:after="12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2"/>
      </w:tblGrid>
      <w:tr w:rsidR="005E211D" w14:paraId="6F6483A6" w14:textId="77777777">
        <w:tblPrEx>
          <w:tblCellMar>
            <w:top w:w="0" w:type="dxa"/>
            <w:bottom w:w="0" w:type="dxa"/>
          </w:tblCellMar>
        </w:tblPrEx>
        <w:tc>
          <w:tcPr>
            <w:tcW w:w="9412" w:type="dxa"/>
            <w:tcBorders>
              <w:top w:val="none" w:sz="0" w:space="0" w:color="FFFFFF"/>
              <w:left w:val="single" w:sz="24" w:space="0" w:color="1F4E79"/>
              <w:bottom w:val="none" w:sz="0" w:space="0" w:color="FFFFFF"/>
              <w:right w:val="none" w:sz="0" w:space="0" w:color="FFFFFF"/>
            </w:tcBorders>
            <w:shd w:val="clear" w:color="auto" w:fill="EAF2FA"/>
            <w:tcMar>
              <w:top w:w="100" w:type="dxa"/>
              <w:left w:w="180" w:type="dxa"/>
              <w:bottom w:w="100" w:type="dxa"/>
              <w:right w:w="160" w:type="dxa"/>
            </w:tcMar>
          </w:tcPr>
          <w:p w14:paraId="212EBA82" w14:textId="77777777" w:rsidR="005E211D" w:rsidRDefault="00000000">
            <w:pPr>
              <w:keepNext/>
              <w:spacing w:after="60"/>
            </w:pPr>
            <w:r>
              <w:rPr>
                <w:b/>
                <w:bCs/>
                <w:color w:val="1F4E79"/>
              </w:rPr>
              <w:t>Claves del EVS</w:t>
            </w:r>
          </w:p>
          <w:p w14:paraId="18B5DA08" w14:textId="77777777" w:rsidR="005E211D" w:rsidRDefault="00000000">
            <w:pPr>
              <w:pStyle w:val="Prrafodelista"/>
              <w:numPr>
                <w:ilvl w:val="0"/>
                <w:numId w:val="3"/>
              </w:numPr>
              <w:spacing w:after="40"/>
              <w:jc w:val="both"/>
            </w:pPr>
            <w:r>
              <w:rPr>
                <w:sz w:val="21"/>
                <w:szCs w:val="21"/>
              </w:rPr>
              <w:t xml:space="preserve">En el diagrama del proceso, </w:t>
            </w:r>
            <w:r>
              <w:rPr>
                <w:b/>
                <w:bCs/>
                <w:sz w:val="21"/>
                <w:szCs w:val="21"/>
              </w:rPr>
              <w:t>EVS 2 (Estudio de la situación actual) y EVS 3 (Definición de requisitos del sistema) se ejecutan en paralelo</w:t>
            </w:r>
            <w:r>
              <w:rPr>
                <w:sz w:val="21"/>
                <w:szCs w:val="21"/>
              </w:rPr>
              <w:t xml:space="preserve"> tras EVS 1. El resto es secuencial.</w:t>
            </w:r>
          </w:p>
          <w:p w14:paraId="137A1F5A" w14:textId="77777777" w:rsidR="005E211D" w:rsidRDefault="00000000">
            <w:pPr>
              <w:pStyle w:val="Prrafodelista"/>
              <w:numPr>
                <w:ilvl w:val="0"/>
                <w:numId w:val="3"/>
              </w:numPr>
              <w:spacing w:after="40"/>
              <w:jc w:val="both"/>
            </w:pPr>
            <w:r>
              <w:rPr>
                <w:sz w:val="21"/>
                <w:szCs w:val="21"/>
              </w:rPr>
              <w:t xml:space="preserve">La identificación de los usuarios que participan en el estudio de la situación actual es una tarea del </w:t>
            </w:r>
            <w:r>
              <w:rPr>
                <w:b/>
                <w:bCs/>
                <w:sz w:val="21"/>
                <w:szCs w:val="21"/>
              </w:rPr>
              <w:t>EVS</w:t>
            </w:r>
            <w:r>
              <w:rPr>
                <w:sz w:val="21"/>
                <w:szCs w:val="21"/>
              </w:rPr>
              <w:t xml:space="preserve"> (EVS 2.2), no del ASI. En el ASI se identifican los usuarios participantes y finales del nuevo sistema (ASI 1.4).</w:t>
            </w:r>
          </w:p>
          <w:p w14:paraId="4F118D3F" w14:textId="77777777" w:rsidR="005E211D" w:rsidRDefault="00000000">
            <w:pPr>
              <w:pStyle w:val="Prrafodelista"/>
              <w:numPr>
                <w:ilvl w:val="0"/>
                <w:numId w:val="3"/>
              </w:numPr>
              <w:spacing w:after="40"/>
              <w:jc w:val="both"/>
            </w:pPr>
            <w:r>
              <w:rPr>
                <w:sz w:val="21"/>
                <w:szCs w:val="21"/>
              </w:rPr>
              <w:t xml:space="preserve">Son productos propios del EVS la valoración del </w:t>
            </w:r>
            <w:r>
              <w:rPr>
                <w:b/>
                <w:bCs/>
                <w:sz w:val="21"/>
                <w:szCs w:val="21"/>
              </w:rPr>
              <w:t>impacto en la organización</w:t>
            </w:r>
            <w:r>
              <w:rPr>
                <w:sz w:val="21"/>
                <w:szCs w:val="21"/>
              </w:rPr>
              <w:t xml:space="preserve">, el </w:t>
            </w:r>
            <w:r>
              <w:rPr>
                <w:b/>
                <w:bCs/>
                <w:sz w:val="21"/>
                <w:szCs w:val="21"/>
              </w:rPr>
              <w:t>coste/beneficio</w:t>
            </w:r>
            <w:r>
              <w:rPr>
                <w:sz w:val="21"/>
                <w:szCs w:val="21"/>
              </w:rPr>
              <w:t xml:space="preserve"> de las alternativas y la </w:t>
            </w:r>
            <w:r>
              <w:rPr>
                <w:b/>
                <w:bCs/>
                <w:sz w:val="21"/>
                <w:szCs w:val="21"/>
              </w:rPr>
              <w:t>valoración de riesgos</w:t>
            </w:r>
            <w:r>
              <w:rPr>
                <w:sz w:val="21"/>
                <w:szCs w:val="21"/>
              </w:rPr>
              <w:t>; no del ASI.</w:t>
            </w:r>
          </w:p>
        </w:tc>
      </w:tr>
    </w:tbl>
    <w:p w14:paraId="7E1B685E" w14:textId="77777777" w:rsidR="005E211D" w:rsidRDefault="005E211D">
      <w:pPr>
        <w:spacing w:after="120"/>
      </w:pPr>
    </w:p>
    <w:p w14:paraId="7C7FE218" w14:textId="77777777" w:rsidR="005E211D" w:rsidRDefault="00000000">
      <w:pPr>
        <w:pStyle w:val="Ttulo3"/>
        <w:keepNext/>
      </w:pPr>
      <w:r>
        <w:t>3.3.6. Análisis del Sistema de Información (ASI)</w:t>
      </w:r>
    </w:p>
    <w:p w14:paraId="5111ADFA" w14:textId="77777777" w:rsidR="005E211D" w:rsidRDefault="00000000">
      <w:pPr>
        <w:spacing w:after="120"/>
        <w:jc w:val="both"/>
      </w:pPr>
      <w:r>
        <w:t xml:space="preserve">Obtiene una </w:t>
      </w:r>
      <w:r>
        <w:rPr>
          <w:b/>
          <w:bCs/>
        </w:rPr>
        <w:t>especificación detallada</w:t>
      </w:r>
      <w:r>
        <w:t xml:space="preserve"> del sistema que satisfaga las necesidades de información de los usuarios y sirva de base para el diseño. Responde a </w:t>
      </w:r>
      <w:r>
        <w:rPr>
          <w:b/>
          <w:bCs/>
        </w:rPr>
        <w:t>qué</w:t>
      </w:r>
      <w:r>
        <w:t xml:space="preserve"> debe hacer el sistema, con independencia de la tecnología.</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77"/>
        <w:gridCol w:w="5835"/>
      </w:tblGrid>
      <w:tr w:rsidR="005E211D" w14:paraId="5C6BD6B7" w14:textId="77777777">
        <w:tblPrEx>
          <w:tblCellMar>
            <w:top w:w="0" w:type="dxa"/>
            <w:bottom w:w="0" w:type="dxa"/>
          </w:tblCellMar>
        </w:tblPrEx>
        <w:trPr>
          <w:cantSplit/>
          <w:tblHeader/>
        </w:trPr>
        <w:tc>
          <w:tcPr>
            <w:tcW w:w="3577"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2E4C2205" w14:textId="77777777" w:rsidR="005E211D" w:rsidRDefault="00000000">
            <w:pPr>
              <w:spacing w:after="30"/>
            </w:pPr>
            <w:r>
              <w:rPr>
                <w:b/>
                <w:bCs/>
                <w:color w:val="FFFFFF"/>
                <w:sz w:val="20"/>
                <w:szCs w:val="20"/>
              </w:rPr>
              <w:t>Actividad</w:t>
            </w:r>
          </w:p>
        </w:tc>
        <w:tc>
          <w:tcPr>
            <w:tcW w:w="5835"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39C1D742" w14:textId="77777777" w:rsidR="005E211D" w:rsidRDefault="00000000">
            <w:pPr>
              <w:spacing w:after="30"/>
            </w:pPr>
            <w:r>
              <w:rPr>
                <w:b/>
                <w:bCs/>
                <w:color w:val="FFFFFF"/>
                <w:sz w:val="20"/>
                <w:szCs w:val="20"/>
              </w:rPr>
              <w:t>Tareas o comentario</w:t>
            </w:r>
          </w:p>
        </w:tc>
      </w:tr>
      <w:tr w:rsidR="005E211D" w14:paraId="0995FA02" w14:textId="77777777">
        <w:tblPrEx>
          <w:tblCellMar>
            <w:top w:w="0" w:type="dxa"/>
            <w:bottom w:w="0" w:type="dxa"/>
          </w:tblCellMar>
        </w:tblPrEx>
        <w:trPr>
          <w:cantSplit/>
        </w:trPr>
        <w:tc>
          <w:tcPr>
            <w:tcW w:w="3577"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30191F38" w14:textId="77777777" w:rsidR="005E211D" w:rsidRDefault="00000000">
            <w:pPr>
              <w:spacing w:after="30"/>
            </w:pPr>
            <w:r>
              <w:rPr>
                <w:sz w:val="20"/>
                <w:szCs w:val="20"/>
              </w:rPr>
              <w:t>ASI 1 Definición del sistema</w:t>
            </w:r>
          </w:p>
        </w:tc>
        <w:tc>
          <w:tcPr>
            <w:tcW w:w="5835"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4ECF8108" w14:textId="77777777" w:rsidR="005E211D" w:rsidRDefault="00000000">
            <w:pPr>
              <w:spacing w:after="30"/>
            </w:pPr>
            <w:r>
              <w:rPr>
                <w:sz w:val="20"/>
                <w:szCs w:val="20"/>
              </w:rPr>
              <w:t>1.1 Determinación del alcance del sistema · 1.2 Identificación del entorno tecnológico · 1.3 Especificación de estándares y normas · 1.4 Identificación de usuarios participantes y finales</w:t>
            </w:r>
          </w:p>
        </w:tc>
      </w:tr>
      <w:tr w:rsidR="005E211D" w14:paraId="0CD50056" w14:textId="77777777">
        <w:tblPrEx>
          <w:tblCellMar>
            <w:top w:w="0" w:type="dxa"/>
            <w:bottom w:w="0" w:type="dxa"/>
          </w:tblCellMar>
        </w:tblPrEx>
        <w:trPr>
          <w:cantSplit/>
        </w:trPr>
        <w:tc>
          <w:tcPr>
            <w:tcW w:w="3577"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59A4D9FE" w14:textId="77777777" w:rsidR="005E211D" w:rsidRDefault="00000000">
            <w:pPr>
              <w:spacing w:after="30"/>
            </w:pPr>
            <w:r>
              <w:rPr>
                <w:sz w:val="20"/>
                <w:szCs w:val="20"/>
              </w:rPr>
              <w:t>ASI 2 Establecimiento de requisitos</w:t>
            </w:r>
          </w:p>
        </w:tc>
        <w:tc>
          <w:tcPr>
            <w:tcW w:w="5835"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244BD91D" w14:textId="77777777" w:rsidR="005E211D" w:rsidRDefault="00000000">
            <w:pPr>
              <w:spacing w:after="30"/>
            </w:pPr>
            <w:r>
              <w:rPr>
                <w:sz w:val="20"/>
                <w:szCs w:val="20"/>
              </w:rPr>
              <w:t>2.1 Obtención de requisitos · 2.2 Especificación de casos de uso · 2.3 Análisis de requisitos · 2.4 Validación de requisitos</w:t>
            </w:r>
          </w:p>
        </w:tc>
      </w:tr>
      <w:tr w:rsidR="005E211D" w14:paraId="6233ED6A" w14:textId="77777777">
        <w:tblPrEx>
          <w:tblCellMar>
            <w:top w:w="0" w:type="dxa"/>
            <w:bottom w:w="0" w:type="dxa"/>
          </w:tblCellMar>
        </w:tblPrEx>
        <w:trPr>
          <w:cantSplit/>
        </w:trPr>
        <w:tc>
          <w:tcPr>
            <w:tcW w:w="3577"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627A8BB4" w14:textId="77777777" w:rsidR="005E211D" w:rsidRDefault="00000000">
            <w:pPr>
              <w:spacing w:after="30"/>
            </w:pPr>
            <w:r>
              <w:rPr>
                <w:sz w:val="20"/>
                <w:szCs w:val="20"/>
              </w:rPr>
              <w:t>ASI 3 Identificación de subsistemas de análisis</w:t>
            </w:r>
          </w:p>
        </w:tc>
        <w:tc>
          <w:tcPr>
            <w:tcW w:w="5835"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124E5588" w14:textId="77777777" w:rsidR="005E211D" w:rsidRDefault="00000000">
            <w:pPr>
              <w:spacing w:after="30"/>
            </w:pPr>
            <w:r>
              <w:rPr>
                <w:sz w:val="20"/>
                <w:szCs w:val="20"/>
              </w:rPr>
              <w:t>Descomposición del sistema en subsistemas</w:t>
            </w:r>
          </w:p>
        </w:tc>
      </w:tr>
      <w:tr w:rsidR="005E211D" w14:paraId="25E0321B" w14:textId="77777777">
        <w:tblPrEx>
          <w:tblCellMar>
            <w:top w:w="0" w:type="dxa"/>
            <w:bottom w:w="0" w:type="dxa"/>
          </w:tblCellMar>
        </w:tblPrEx>
        <w:trPr>
          <w:cantSplit/>
        </w:trPr>
        <w:tc>
          <w:tcPr>
            <w:tcW w:w="3577"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7D27DF62" w14:textId="77777777" w:rsidR="005E211D" w:rsidRDefault="00000000">
            <w:pPr>
              <w:spacing w:after="30"/>
            </w:pPr>
            <w:r>
              <w:rPr>
                <w:sz w:val="20"/>
                <w:szCs w:val="20"/>
              </w:rPr>
              <w:lastRenderedPageBreak/>
              <w:t>ASI 4 Análisis de los casos de uso</w:t>
            </w:r>
          </w:p>
        </w:tc>
        <w:tc>
          <w:tcPr>
            <w:tcW w:w="5835"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7DB1B7AC" w14:textId="77777777" w:rsidR="005E211D" w:rsidRDefault="00000000">
            <w:pPr>
              <w:spacing w:after="30"/>
            </w:pPr>
            <w:r>
              <w:rPr>
                <w:sz w:val="20"/>
                <w:szCs w:val="20"/>
              </w:rPr>
              <w:t>Solo orientación a objetos</w:t>
            </w:r>
          </w:p>
        </w:tc>
      </w:tr>
      <w:tr w:rsidR="005E211D" w14:paraId="6B3543C0" w14:textId="77777777">
        <w:tblPrEx>
          <w:tblCellMar>
            <w:top w:w="0" w:type="dxa"/>
            <w:bottom w:w="0" w:type="dxa"/>
          </w:tblCellMar>
        </w:tblPrEx>
        <w:trPr>
          <w:cantSplit/>
        </w:trPr>
        <w:tc>
          <w:tcPr>
            <w:tcW w:w="3577"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24EEE996" w14:textId="77777777" w:rsidR="005E211D" w:rsidRDefault="00000000">
            <w:pPr>
              <w:spacing w:after="30"/>
            </w:pPr>
            <w:r>
              <w:rPr>
                <w:sz w:val="20"/>
                <w:szCs w:val="20"/>
              </w:rPr>
              <w:t>ASI 5 Análisis de clases</w:t>
            </w:r>
          </w:p>
        </w:tc>
        <w:tc>
          <w:tcPr>
            <w:tcW w:w="5835"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7C83E6AC" w14:textId="77777777" w:rsidR="005E211D" w:rsidRDefault="00000000">
            <w:pPr>
              <w:spacing w:after="30"/>
            </w:pPr>
            <w:r>
              <w:rPr>
                <w:sz w:val="20"/>
                <w:szCs w:val="20"/>
              </w:rPr>
              <w:t>Solo orientación a objetos</w:t>
            </w:r>
          </w:p>
        </w:tc>
      </w:tr>
      <w:tr w:rsidR="005E211D" w14:paraId="2A5BDF0D" w14:textId="77777777">
        <w:tblPrEx>
          <w:tblCellMar>
            <w:top w:w="0" w:type="dxa"/>
            <w:bottom w:w="0" w:type="dxa"/>
          </w:tblCellMar>
        </w:tblPrEx>
        <w:trPr>
          <w:cantSplit/>
        </w:trPr>
        <w:tc>
          <w:tcPr>
            <w:tcW w:w="3577"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757512E9" w14:textId="77777777" w:rsidR="005E211D" w:rsidRDefault="00000000">
            <w:pPr>
              <w:spacing w:after="30"/>
            </w:pPr>
            <w:r>
              <w:rPr>
                <w:sz w:val="20"/>
                <w:szCs w:val="20"/>
              </w:rPr>
              <w:t>ASI 6 Elaboración del modelo de datos</w:t>
            </w:r>
          </w:p>
        </w:tc>
        <w:tc>
          <w:tcPr>
            <w:tcW w:w="5835"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27635FB8" w14:textId="77777777" w:rsidR="005E211D" w:rsidRDefault="00000000">
            <w:pPr>
              <w:spacing w:after="30"/>
            </w:pPr>
            <w:r>
              <w:rPr>
                <w:sz w:val="20"/>
                <w:szCs w:val="20"/>
              </w:rPr>
              <w:t>Solo análisis estructurado (modelo conceptual, lógico y normalización)</w:t>
            </w:r>
          </w:p>
        </w:tc>
      </w:tr>
      <w:tr w:rsidR="005E211D" w14:paraId="62491501" w14:textId="77777777">
        <w:tblPrEx>
          <w:tblCellMar>
            <w:top w:w="0" w:type="dxa"/>
            <w:bottom w:w="0" w:type="dxa"/>
          </w:tblCellMar>
        </w:tblPrEx>
        <w:trPr>
          <w:cantSplit/>
        </w:trPr>
        <w:tc>
          <w:tcPr>
            <w:tcW w:w="3577"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2188BAF5" w14:textId="77777777" w:rsidR="005E211D" w:rsidRDefault="00000000">
            <w:pPr>
              <w:spacing w:after="30"/>
            </w:pPr>
            <w:r>
              <w:rPr>
                <w:sz w:val="20"/>
                <w:szCs w:val="20"/>
              </w:rPr>
              <w:t>ASI 7 Elaboración del modelo de procesos</w:t>
            </w:r>
          </w:p>
        </w:tc>
        <w:tc>
          <w:tcPr>
            <w:tcW w:w="5835"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15791C8D" w14:textId="77777777" w:rsidR="005E211D" w:rsidRDefault="00000000">
            <w:pPr>
              <w:spacing w:after="30"/>
            </w:pPr>
            <w:r>
              <w:rPr>
                <w:sz w:val="20"/>
                <w:szCs w:val="20"/>
              </w:rPr>
              <w:t>Solo análisis estructurado</w:t>
            </w:r>
          </w:p>
        </w:tc>
      </w:tr>
      <w:tr w:rsidR="005E211D" w14:paraId="3F77FE0C" w14:textId="77777777">
        <w:tblPrEx>
          <w:tblCellMar>
            <w:top w:w="0" w:type="dxa"/>
            <w:bottom w:w="0" w:type="dxa"/>
          </w:tblCellMar>
        </w:tblPrEx>
        <w:trPr>
          <w:cantSplit/>
        </w:trPr>
        <w:tc>
          <w:tcPr>
            <w:tcW w:w="3577"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28B7A1A7" w14:textId="77777777" w:rsidR="005E211D" w:rsidRDefault="00000000">
            <w:pPr>
              <w:spacing w:after="30"/>
            </w:pPr>
            <w:r>
              <w:rPr>
                <w:sz w:val="20"/>
                <w:szCs w:val="20"/>
              </w:rPr>
              <w:t>ASI 8 Definición de interfaces de usuario</w:t>
            </w:r>
          </w:p>
        </w:tc>
        <w:tc>
          <w:tcPr>
            <w:tcW w:w="5835"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27C158CA" w14:textId="77777777" w:rsidR="005E211D" w:rsidRDefault="00000000">
            <w:pPr>
              <w:spacing w:after="30"/>
            </w:pPr>
            <w:r>
              <w:rPr>
                <w:sz w:val="20"/>
                <w:szCs w:val="20"/>
              </w:rPr>
              <w:t>8.1 Principios generales de la interfaz · 8.2 Perfiles y diálogos · 8.3 Formatos individuales de pantalla · 8.4 Comportamiento dinámico · 8.5 Formatos de impresión</w:t>
            </w:r>
          </w:p>
        </w:tc>
      </w:tr>
      <w:tr w:rsidR="005E211D" w14:paraId="617BF3A8" w14:textId="77777777">
        <w:tblPrEx>
          <w:tblCellMar>
            <w:top w:w="0" w:type="dxa"/>
            <w:bottom w:w="0" w:type="dxa"/>
          </w:tblCellMar>
        </w:tblPrEx>
        <w:trPr>
          <w:cantSplit/>
        </w:trPr>
        <w:tc>
          <w:tcPr>
            <w:tcW w:w="3577"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7959E2D4" w14:textId="77777777" w:rsidR="005E211D" w:rsidRDefault="00000000">
            <w:pPr>
              <w:spacing w:after="30"/>
            </w:pPr>
            <w:r>
              <w:rPr>
                <w:sz w:val="20"/>
                <w:szCs w:val="20"/>
              </w:rPr>
              <w:t>ASI 9 Análisis de consistencia y especificación de requisitos</w:t>
            </w:r>
          </w:p>
        </w:tc>
        <w:tc>
          <w:tcPr>
            <w:tcW w:w="5835"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085FE25E" w14:textId="77777777" w:rsidR="005E211D" w:rsidRDefault="00000000">
            <w:pPr>
              <w:spacing w:after="30"/>
            </w:pPr>
            <w:r>
              <w:rPr>
                <w:sz w:val="20"/>
                <w:szCs w:val="20"/>
              </w:rPr>
              <w:t>9.1 Verificación de los modelos · 9.2 Análisis de consistencia entre modelos · 9.3 Validación de los modelos · 9.4 Elaboración de la Especificación de Requisitos Software (ERS)</w:t>
            </w:r>
          </w:p>
        </w:tc>
      </w:tr>
      <w:tr w:rsidR="005E211D" w14:paraId="6618B931" w14:textId="77777777">
        <w:tblPrEx>
          <w:tblCellMar>
            <w:top w:w="0" w:type="dxa"/>
            <w:bottom w:w="0" w:type="dxa"/>
          </w:tblCellMar>
        </w:tblPrEx>
        <w:trPr>
          <w:cantSplit/>
        </w:trPr>
        <w:tc>
          <w:tcPr>
            <w:tcW w:w="3577"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6B3F671E" w14:textId="77777777" w:rsidR="005E211D" w:rsidRDefault="00000000">
            <w:pPr>
              <w:spacing w:after="30"/>
            </w:pPr>
            <w:r>
              <w:rPr>
                <w:sz w:val="20"/>
                <w:szCs w:val="20"/>
              </w:rPr>
              <w:t>ASI 10 Especificación del plan de pruebas</w:t>
            </w:r>
          </w:p>
        </w:tc>
        <w:tc>
          <w:tcPr>
            <w:tcW w:w="5835"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7A63EA19" w14:textId="77777777" w:rsidR="005E211D" w:rsidRDefault="00000000">
            <w:pPr>
              <w:spacing w:after="30"/>
            </w:pPr>
            <w:r>
              <w:rPr>
                <w:sz w:val="20"/>
                <w:szCs w:val="20"/>
              </w:rPr>
              <w:t>10.1 Definición del alcance de las pruebas · 10.2 Definición de requisitos del entorno de pruebas · 10.3 Definición de las pruebas de aceptación del sistema</w:t>
            </w:r>
          </w:p>
        </w:tc>
      </w:tr>
      <w:tr w:rsidR="005E211D" w14:paraId="70E99E04" w14:textId="77777777">
        <w:tblPrEx>
          <w:tblCellMar>
            <w:top w:w="0" w:type="dxa"/>
            <w:bottom w:w="0" w:type="dxa"/>
          </w:tblCellMar>
        </w:tblPrEx>
        <w:trPr>
          <w:cantSplit/>
        </w:trPr>
        <w:tc>
          <w:tcPr>
            <w:tcW w:w="3577"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5D856D3B" w14:textId="77777777" w:rsidR="005E211D" w:rsidRDefault="00000000">
            <w:pPr>
              <w:spacing w:after="30"/>
            </w:pPr>
            <w:r>
              <w:rPr>
                <w:sz w:val="20"/>
                <w:szCs w:val="20"/>
              </w:rPr>
              <w:t>ASI 11 Aprobación del análisis del sistema de información</w:t>
            </w:r>
          </w:p>
        </w:tc>
        <w:tc>
          <w:tcPr>
            <w:tcW w:w="5835"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62BC67DE" w14:textId="77777777" w:rsidR="005E211D" w:rsidRDefault="00000000">
            <w:pPr>
              <w:spacing w:after="30"/>
            </w:pPr>
            <w:r>
              <w:rPr>
                <w:sz w:val="20"/>
                <w:szCs w:val="20"/>
              </w:rPr>
              <w:t>11.1 Presentación y aprobación del análisis</w:t>
            </w:r>
          </w:p>
        </w:tc>
      </w:tr>
    </w:tbl>
    <w:p w14:paraId="4D5FEEA5" w14:textId="77777777" w:rsidR="005E211D" w:rsidRDefault="005E211D">
      <w:pPr>
        <w:spacing w:after="120"/>
      </w:pPr>
    </w:p>
    <w:p w14:paraId="74531F0F" w14:textId="77777777" w:rsidR="005E211D" w:rsidRDefault="00000000">
      <w:pPr>
        <w:spacing w:after="120"/>
        <w:jc w:val="both"/>
      </w:pPr>
      <w:r>
        <w:t xml:space="preserve">Tras establecer los requisitos (ASI 2), las actividades ASI 3 a ASI 8 se realizan </w:t>
      </w:r>
      <w:r>
        <w:rPr>
          <w:b/>
          <w:bCs/>
        </w:rPr>
        <w:t>en paralelo</w:t>
      </w:r>
      <w:r>
        <w:t xml:space="preserve"> con realimentaciones continuas. Productos destacados del ASI: </w:t>
      </w:r>
      <w:r>
        <w:rPr>
          <w:b/>
          <w:bCs/>
        </w:rPr>
        <w:t>catálogo de requisitos</w:t>
      </w:r>
      <w:r>
        <w:t xml:space="preserve">, </w:t>
      </w:r>
      <w:r>
        <w:rPr>
          <w:b/>
          <w:bCs/>
        </w:rPr>
        <w:t>descripción general del entorno tecnológico</w:t>
      </w:r>
      <w:r>
        <w:t xml:space="preserve">, modelos de datos y procesos (o de clases y casos de uso), </w:t>
      </w:r>
      <w:r>
        <w:rPr>
          <w:b/>
          <w:bCs/>
        </w:rPr>
        <w:t>especificación de interfaz de usuario</w:t>
      </w:r>
      <w:r>
        <w:t xml:space="preserve">, ERS y </w:t>
      </w:r>
      <w:r>
        <w:rPr>
          <w:b/>
          <w:bCs/>
        </w:rPr>
        <w:t>plan de pruebas</w:t>
      </w:r>
      <w:r>
        <w: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2"/>
      </w:tblGrid>
      <w:tr w:rsidR="005E211D" w14:paraId="4F65BCFF" w14:textId="77777777">
        <w:tblPrEx>
          <w:tblCellMar>
            <w:top w:w="0" w:type="dxa"/>
            <w:bottom w:w="0" w:type="dxa"/>
          </w:tblCellMar>
        </w:tblPrEx>
        <w:tc>
          <w:tcPr>
            <w:tcW w:w="9412" w:type="dxa"/>
            <w:tcBorders>
              <w:top w:val="none" w:sz="0" w:space="0" w:color="FFFFFF"/>
              <w:left w:val="single" w:sz="24" w:space="0" w:color="C55A11"/>
              <w:bottom w:val="none" w:sz="0" w:space="0" w:color="FFFFFF"/>
              <w:right w:val="none" w:sz="0" w:space="0" w:color="FFFFFF"/>
            </w:tcBorders>
            <w:shd w:val="clear" w:color="auto" w:fill="FFF4E5"/>
            <w:tcMar>
              <w:top w:w="100" w:type="dxa"/>
              <w:left w:w="180" w:type="dxa"/>
              <w:bottom w:w="100" w:type="dxa"/>
              <w:right w:w="160" w:type="dxa"/>
            </w:tcMar>
          </w:tcPr>
          <w:p w14:paraId="33DB6A9A" w14:textId="77777777" w:rsidR="005E211D" w:rsidRDefault="00000000">
            <w:pPr>
              <w:keepNext/>
              <w:spacing w:after="60"/>
            </w:pPr>
            <w:r>
              <w:rPr>
                <w:b/>
                <w:bCs/>
                <w:color w:val="C55A11"/>
              </w:rPr>
              <w:t>Trampas del ASI</w:t>
            </w:r>
          </w:p>
          <w:p w14:paraId="03955C02" w14:textId="77777777" w:rsidR="005E211D" w:rsidRDefault="00000000">
            <w:pPr>
              <w:pStyle w:val="Prrafodelista"/>
              <w:numPr>
                <w:ilvl w:val="0"/>
                <w:numId w:val="3"/>
              </w:numPr>
              <w:spacing w:after="40"/>
              <w:jc w:val="both"/>
            </w:pPr>
            <w:r>
              <w:rPr>
                <w:b/>
                <w:bCs/>
                <w:sz w:val="21"/>
                <w:szCs w:val="21"/>
              </w:rPr>
              <w:t>Identificar</w:t>
            </w:r>
            <w:r>
              <w:rPr>
                <w:sz w:val="21"/>
                <w:szCs w:val="21"/>
              </w:rPr>
              <w:t xml:space="preserve"> el entorno tecnológico es ASI (ASI 1.2: descripción general). </w:t>
            </w:r>
            <w:r>
              <w:rPr>
                <w:b/>
                <w:bCs/>
                <w:sz w:val="21"/>
                <w:szCs w:val="21"/>
              </w:rPr>
              <w:t>Especificarlo</w:t>
            </w:r>
            <w:r>
              <w:rPr>
                <w:sz w:val="21"/>
                <w:szCs w:val="21"/>
              </w:rPr>
              <w:t xml:space="preserve"> en detalle es DSI (DSI 1.6). Por eso «especificación del entorno tecnológico a utilizar» </w:t>
            </w:r>
            <w:r>
              <w:rPr>
                <w:b/>
                <w:bCs/>
                <w:sz w:val="21"/>
                <w:szCs w:val="21"/>
              </w:rPr>
              <w:t>no</w:t>
            </w:r>
            <w:r>
              <w:rPr>
                <w:sz w:val="21"/>
                <w:szCs w:val="21"/>
              </w:rPr>
              <w:t xml:space="preserve"> es tarea del análisis.</w:t>
            </w:r>
          </w:p>
          <w:p w14:paraId="13F765D6" w14:textId="77777777" w:rsidR="005E211D" w:rsidRDefault="00000000">
            <w:pPr>
              <w:pStyle w:val="Prrafodelista"/>
              <w:numPr>
                <w:ilvl w:val="0"/>
                <w:numId w:val="3"/>
              </w:numPr>
              <w:spacing w:after="40"/>
              <w:jc w:val="both"/>
            </w:pPr>
            <w:r>
              <w:rPr>
                <w:sz w:val="21"/>
                <w:szCs w:val="21"/>
              </w:rPr>
              <w:t xml:space="preserve">La </w:t>
            </w:r>
            <w:r>
              <w:rPr>
                <w:b/>
                <w:bCs/>
                <w:sz w:val="21"/>
                <w:szCs w:val="21"/>
              </w:rPr>
              <w:t>especificación del plan de pruebas</w:t>
            </w:r>
            <w:r>
              <w:rPr>
                <w:sz w:val="21"/>
                <w:szCs w:val="21"/>
              </w:rPr>
              <w:t xml:space="preserve"> (alcance y requisitos del entorno de pruebas) es del </w:t>
            </w:r>
            <w:r>
              <w:rPr>
                <w:b/>
                <w:bCs/>
                <w:sz w:val="21"/>
                <w:szCs w:val="21"/>
              </w:rPr>
              <w:t>ASI</w:t>
            </w:r>
            <w:r>
              <w:rPr>
                <w:sz w:val="21"/>
                <w:szCs w:val="21"/>
              </w:rPr>
              <w:t xml:space="preserve"> (ASI 10). En DSI se hace la </w:t>
            </w:r>
            <w:r>
              <w:rPr>
                <w:b/>
                <w:bCs/>
                <w:sz w:val="21"/>
                <w:szCs w:val="21"/>
              </w:rPr>
              <w:t>especificación técnica</w:t>
            </w:r>
            <w:r>
              <w:rPr>
                <w:sz w:val="21"/>
                <w:szCs w:val="21"/>
              </w:rPr>
              <w:t xml:space="preserve"> del plan de pruebas (DSI 10).</w:t>
            </w:r>
          </w:p>
          <w:p w14:paraId="150A838F" w14:textId="77777777" w:rsidR="005E211D" w:rsidRDefault="00000000">
            <w:pPr>
              <w:pStyle w:val="Prrafodelista"/>
              <w:numPr>
                <w:ilvl w:val="0"/>
                <w:numId w:val="3"/>
              </w:numPr>
              <w:spacing w:after="40"/>
              <w:jc w:val="both"/>
            </w:pPr>
            <w:r>
              <w:rPr>
                <w:sz w:val="21"/>
                <w:szCs w:val="21"/>
              </w:rPr>
              <w:t xml:space="preserve">Definir las interfaces de usuario, elaborar el catálogo de requisitos detallado y elaborar el modelo de datos </w:t>
            </w:r>
            <w:r>
              <w:rPr>
                <w:b/>
                <w:bCs/>
                <w:sz w:val="21"/>
                <w:szCs w:val="21"/>
              </w:rPr>
              <w:t>sí</w:t>
            </w:r>
            <w:r>
              <w:rPr>
                <w:sz w:val="21"/>
                <w:szCs w:val="21"/>
              </w:rPr>
              <w:t xml:space="preserve"> son tareas del ASI.</w:t>
            </w:r>
          </w:p>
        </w:tc>
      </w:tr>
    </w:tbl>
    <w:p w14:paraId="0D105762" w14:textId="77777777" w:rsidR="005E211D" w:rsidRDefault="005E211D">
      <w:pPr>
        <w:spacing w:after="120"/>
      </w:pPr>
    </w:p>
    <w:p w14:paraId="46F50EC9" w14:textId="77777777" w:rsidR="005E211D" w:rsidRDefault="00000000">
      <w:pPr>
        <w:pStyle w:val="Ttulo3"/>
        <w:keepNext/>
      </w:pPr>
      <w:r>
        <w:t>3.3.7. Diseño del Sistema de Información (DSI)</w:t>
      </w:r>
    </w:p>
    <w:p w14:paraId="42451A19" w14:textId="77777777" w:rsidR="005E211D" w:rsidRDefault="00000000">
      <w:pPr>
        <w:spacing w:after="120"/>
        <w:jc w:val="both"/>
      </w:pPr>
      <w:r>
        <w:t xml:space="preserve">Define la </w:t>
      </w:r>
      <w:r>
        <w:rPr>
          <w:b/>
          <w:bCs/>
        </w:rPr>
        <w:t>arquitectura del sistema</w:t>
      </w:r>
      <w:r>
        <w:t xml:space="preserve"> y el </w:t>
      </w:r>
      <w:r>
        <w:rPr>
          <w:b/>
          <w:bCs/>
        </w:rPr>
        <w:t>entorno tecnológico</w:t>
      </w:r>
      <w:r>
        <w:t xml:space="preserve"> que le dará soporte, junto con la </w:t>
      </w:r>
      <w:r>
        <w:rPr>
          <w:b/>
          <w:bCs/>
        </w:rPr>
        <w:t>especificación detallada de los componentes</w:t>
      </w:r>
      <w:r>
        <w:t xml:space="preserve">. Responde a </w:t>
      </w:r>
      <w:r>
        <w:rPr>
          <w:b/>
          <w:bCs/>
        </w:rPr>
        <w:t>cómo</w:t>
      </w:r>
      <w:r>
        <w:t xml:space="preserve"> se construirá el sistema.</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53"/>
        <w:gridCol w:w="5459"/>
      </w:tblGrid>
      <w:tr w:rsidR="005E211D" w14:paraId="132D6464" w14:textId="77777777">
        <w:tblPrEx>
          <w:tblCellMar>
            <w:top w:w="0" w:type="dxa"/>
            <w:bottom w:w="0" w:type="dxa"/>
          </w:tblCellMar>
        </w:tblPrEx>
        <w:trPr>
          <w:cantSplit/>
          <w:tblHeader/>
        </w:trPr>
        <w:tc>
          <w:tcPr>
            <w:tcW w:w="3953"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70070C31" w14:textId="77777777" w:rsidR="005E211D" w:rsidRDefault="00000000">
            <w:pPr>
              <w:spacing w:after="30"/>
            </w:pPr>
            <w:r>
              <w:rPr>
                <w:b/>
                <w:bCs/>
                <w:color w:val="FFFFFF"/>
                <w:sz w:val="20"/>
                <w:szCs w:val="20"/>
              </w:rPr>
              <w:t>Actividad</w:t>
            </w:r>
          </w:p>
        </w:tc>
        <w:tc>
          <w:tcPr>
            <w:tcW w:w="5459"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596BAF35" w14:textId="77777777" w:rsidR="005E211D" w:rsidRDefault="00000000">
            <w:pPr>
              <w:spacing w:after="30"/>
            </w:pPr>
            <w:r>
              <w:rPr>
                <w:b/>
                <w:bCs/>
                <w:color w:val="FFFFFF"/>
                <w:sz w:val="20"/>
                <w:szCs w:val="20"/>
              </w:rPr>
              <w:t>Tareas o comentario</w:t>
            </w:r>
          </w:p>
        </w:tc>
      </w:tr>
      <w:tr w:rsidR="005E211D" w14:paraId="6A652319" w14:textId="77777777">
        <w:tblPrEx>
          <w:tblCellMar>
            <w:top w:w="0" w:type="dxa"/>
            <w:bottom w:w="0" w:type="dxa"/>
          </w:tblCellMar>
        </w:tblPrEx>
        <w:trPr>
          <w:cantSplit/>
        </w:trPr>
        <w:tc>
          <w:tcPr>
            <w:tcW w:w="3953"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4F710587" w14:textId="77777777" w:rsidR="005E211D" w:rsidRDefault="00000000">
            <w:pPr>
              <w:spacing w:after="30"/>
            </w:pPr>
            <w:r>
              <w:rPr>
                <w:sz w:val="20"/>
                <w:szCs w:val="20"/>
              </w:rPr>
              <w:t>DSI 1 Definición de la arquitectura del sistema</w:t>
            </w:r>
          </w:p>
        </w:tc>
        <w:tc>
          <w:tcPr>
            <w:tcW w:w="5459"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3DEDE489" w14:textId="77777777" w:rsidR="005E211D" w:rsidRDefault="00000000">
            <w:pPr>
              <w:spacing w:after="30"/>
            </w:pPr>
            <w:r>
              <w:rPr>
                <w:sz w:val="20"/>
                <w:szCs w:val="20"/>
              </w:rPr>
              <w:t>1.1 Niveles de arquitectura · 1.2 Requisitos de diseño y construcción · 1.3 Especificación de excepciones · 1.4 Estándares y normas de diseño y construcción · 1.5 Subsistemas de diseño · 1.6 Especificación del entorno tecnológico · 1.7 Requisitos de operación y seguridad</w:t>
            </w:r>
          </w:p>
        </w:tc>
      </w:tr>
      <w:tr w:rsidR="005E211D" w14:paraId="4CFBC590" w14:textId="77777777">
        <w:tblPrEx>
          <w:tblCellMar>
            <w:top w:w="0" w:type="dxa"/>
            <w:bottom w:w="0" w:type="dxa"/>
          </w:tblCellMar>
        </w:tblPrEx>
        <w:trPr>
          <w:cantSplit/>
        </w:trPr>
        <w:tc>
          <w:tcPr>
            <w:tcW w:w="3953"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4500734A" w14:textId="77777777" w:rsidR="005E211D" w:rsidRDefault="00000000">
            <w:pPr>
              <w:spacing w:after="30"/>
            </w:pPr>
            <w:r>
              <w:rPr>
                <w:sz w:val="20"/>
                <w:szCs w:val="20"/>
              </w:rPr>
              <w:t>DSI 2 Diseño de la arquitectura de soporte</w:t>
            </w:r>
          </w:p>
        </w:tc>
        <w:tc>
          <w:tcPr>
            <w:tcW w:w="5459"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3D53A55D" w14:textId="77777777" w:rsidR="005E211D" w:rsidRDefault="00000000">
            <w:pPr>
              <w:spacing w:after="30"/>
            </w:pPr>
            <w:r>
              <w:rPr>
                <w:sz w:val="20"/>
                <w:szCs w:val="20"/>
              </w:rPr>
              <w:t>2.1 Diseño de subsistemas de soporte · 2.2 Identificación de mecanismos genéricos de diseño</w:t>
            </w:r>
          </w:p>
        </w:tc>
      </w:tr>
      <w:tr w:rsidR="005E211D" w14:paraId="344A9E68" w14:textId="77777777">
        <w:tblPrEx>
          <w:tblCellMar>
            <w:top w:w="0" w:type="dxa"/>
            <w:bottom w:w="0" w:type="dxa"/>
          </w:tblCellMar>
        </w:tblPrEx>
        <w:trPr>
          <w:cantSplit/>
        </w:trPr>
        <w:tc>
          <w:tcPr>
            <w:tcW w:w="3953"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71D70AEA" w14:textId="77777777" w:rsidR="005E211D" w:rsidRDefault="00000000">
            <w:pPr>
              <w:spacing w:after="30"/>
            </w:pPr>
            <w:r>
              <w:rPr>
                <w:sz w:val="20"/>
                <w:szCs w:val="20"/>
              </w:rPr>
              <w:lastRenderedPageBreak/>
              <w:t>DSI 3 Diseño de casos de uso reales (solo OO)</w:t>
            </w:r>
          </w:p>
        </w:tc>
        <w:tc>
          <w:tcPr>
            <w:tcW w:w="5459"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61CA9889" w14:textId="77777777" w:rsidR="005E211D" w:rsidRDefault="00000000">
            <w:pPr>
              <w:spacing w:after="30"/>
            </w:pPr>
            <w:r>
              <w:rPr>
                <w:sz w:val="20"/>
                <w:szCs w:val="20"/>
              </w:rPr>
              <w:t>3.1 Identificación de clases asociadas a un caso de uso · 3.2 Diseño de la realización de los casos de uso · 3.3 Revisión de la interfaz de usuario · 3.4 Revisión de subsistemas de diseño e interfaces</w:t>
            </w:r>
          </w:p>
        </w:tc>
      </w:tr>
      <w:tr w:rsidR="005E211D" w14:paraId="624C289F" w14:textId="77777777">
        <w:tblPrEx>
          <w:tblCellMar>
            <w:top w:w="0" w:type="dxa"/>
            <w:bottom w:w="0" w:type="dxa"/>
          </w:tblCellMar>
        </w:tblPrEx>
        <w:trPr>
          <w:cantSplit/>
        </w:trPr>
        <w:tc>
          <w:tcPr>
            <w:tcW w:w="3953"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2DABBF11" w14:textId="77777777" w:rsidR="005E211D" w:rsidRDefault="00000000">
            <w:pPr>
              <w:spacing w:after="30"/>
            </w:pPr>
            <w:r>
              <w:rPr>
                <w:sz w:val="20"/>
                <w:szCs w:val="20"/>
              </w:rPr>
              <w:t>DSI 4 Diseño de clases (solo OO)</w:t>
            </w:r>
          </w:p>
        </w:tc>
        <w:tc>
          <w:tcPr>
            <w:tcW w:w="5459"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30CDCD5D" w14:textId="77777777" w:rsidR="005E211D" w:rsidRDefault="00000000">
            <w:pPr>
              <w:spacing w:after="30"/>
            </w:pPr>
            <w:r>
              <w:rPr>
                <w:sz w:val="20"/>
                <w:szCs w:val="20"/>
              </w:rPr>
              <w:t>Clases adicionales, asociaciones y agregaciones, atributos, operaciones, jerarquía, métodos</w:t>
            </w:r>
          </w:p>
        </w:tc>
      </w:tr>
      <w:tr w:rsidR="005E211D" w14:paraId="4726D25D" w14:textId="77777777">
        <w:tblPrEx>
          <w:tblCellMar>
            <w:top w:w="0" w:type="dxa"/>
            <w:bottom w:w="0" w:type="dxa"/>
          </w:tblCellMar>
        </w:tblPrEx>
        <w:trPr>
          <w:cantSplit/>
        </w:trPr>
        <w:tc>
          <w:tcPr>
            <w:tcW w:w="3953"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1EBF52AD" w14:textId="77777777" w:rsidR="005E211D" w:rsidRDefault="00000000">
            <w:pPr>
              <w:spacing w:after="30"/>
            </w:pPr>
            <w:r>
              <w:rPr>
                <w:sz w:val="20"/>
                <w:szCs w:val="20"/>
              </w:rPr>
              <w:t>DSI 5 Diseño de la arquitectura de módulos del sistema (solo estructurado)</w:t>
            </w:r>
          </w:p>
        </w:tc>
        <w:tc>
          <w:tcPr>
            <w:tcW w:w="5459"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2CD37471" w14:textId="77777777" w:rsidR="005E211D" w:rsidRDefault="00000000">
            <w:pPr>
              <w:spacing w:after="30"/>
            </w:pPr>
            <w:r>
              <w:rPr>
                <w:sz w:val="20"/>
                <w:szCs w:val="20"/>
              </w:rPr>
              <w:t>Módulos, comunicaciones entre módulos, revisión de la interfaz de usuario</w:t>
            </w:r>
          </w:p>
        </w:tc>
      </w:tr>
      <w:tr w:rsidR="005E211D" w14:paraId="03671447" w14:textId="77777777">
        <w:tblPrEx>
          <w:tblCellMar>
            <w:top w:w="0" w:type="dxa"/>
            <w:bottom w:w="0" w:type="dxa"/>
          </w:tblCellMar>
        </w:tblPrEx>
        <w:trPr>
          <w:cantSplit/>
        </w:trPr>
        <w:tc>
          <w:tcPr>
            <w:tcW w:w="3953"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37612648" w14:textId="77777777" w:rsidR="005E211D" w:rsidRDefault="00000000">
            <w:pPr>
              <w:spacing w:after="30"/>
            </w:pPr>
            <w:r>
              <w:rPr>
                <w:sz w:val="20"/>
                <w:szCs w:val="20"/>
              </w:rPr>
              <w:t>DSI 6 Diseño físico de datos</w:t>
            </w:r>
          </w:p>
        </w:tc>
        <w:tc>
          <w:tcPr>
            <w:tcW w:w="5459"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25067299" w14:textId="77777777" w:rsidR="005E211D" w:rsidRDefault="00000000">
            <w:pPr>
              <w:spacing w:after="30"/>
            </w:pPr>
            <w:r>
              <w:rPr>
                <w:sz w:val="20"/>
                <w:szCs w:val="20"/>
              </w:rPr>
              <w:t>Común a ambos enfoques</w:t>
            </w:r>
          </w:p>
        </w:tc>
      </w:tr>
      <w:tr w:rsidR="005E211D" w14:paraId="4EDBB3D5" w14:textId="77777777">
        <w:tblPrEx>
          <w:tblCellMar>
            <w:top w:w="0" w:type="dxa"/>
            <w:bottom w:w="0" w:type="dxa"/>
          </w:tblCellMar>
        </w:tblPrEx>
        <w:trPr>
          <w:cantSplit/>
        </w:trPr>
        <w:tc>
          <w:tcPr>
            <w:tcW w:w="3953"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2481A037" w14:textId="77777777" w:rsidR="005E211D" w:rsidRDefault="00000000">
            <w:pPr>
              <w:spacing w:after="30"/>
            </w:pPr>
            <w:r>
              <w:rPr>
                <w:sz w:val="20"/>
                <w:szCs w:val="20"/>
              </w:rPr>
              <w:t>DSI 7 Verificación y aceptación de la arquitectura del sistema</w:t>
            </w:r>
          </w:p>
        </w:tc>
        <w:tc>
          <w:tcPr>
            <w:tcW w:w="5459"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1BEC2F35" w14:textId="77777777" w:rsidR="005E211D" w:rsidRDefault="005E211D">
            <w:pPr>
              <w:spacing w:after="30"/>
            </w:pPr>
          </w:p>
        </w:tc>
      </w:tr>
      <w:tr w:rsidR="005E211D" w14:paraId="0FA29FB6" w14:textId="77777777">
        <w:tblPrEx>
          <w:tblCellMar>
            <w:top w:w="0" w:type="dxa"/>
            <w:bottom w:w="0" w:type="dxa"/>
          </w:tblCellMar>
        </w:tblPrEx>
        <w:trPr>
          <w:cantSplit/>
        </w:trPr>
        <w:tc>
          <w:tcPr>
            <w:tcW w:w="3953"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5D8ED954" w14:textId="77777777" w:rsidR="005E211D" w:rsidRDefault="00000000">
            <w:pPr>
              <w:spacing w:after="30"/>
            </w:pPr>
            <w:r>
              <w:rPr>
                <w:sz w:val="20"/>
                <w:szCs w:val="20"/>
              </w:rPr>
              <w:t>DSI 8 Generación de especificaciones de construcción</w:t>
            </w:r>
          </w:p>
        </w:tc>
        <w:tc>
          <w:tcPr>
            <w:tcW w:w="5459"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4C345B62" w14:textId="77777777" w:rsidR="005E211D" w:rsidRDefault="00000000">
            <w:pPr>
              <w:spacing w:after="30"/>
            </w:pPr>
            <w:r>
              <w:rPr>
                <w:sz w:val="20"/>
                <w:szCs w:val="20"/>
              </w:rPr>
              <w:t>Entorno de construcción, componentes y subsistemas de construcción, especificaciones de construcción y del modelo físico de datos</w:t>
            </w:r>
          </w:p>
        </w:tc>
      </w:tr>
      <w:tr w:rsidR="005E211D" w14:paraId="5C7FE1A0" w14:textId="77777777">
        <w:tblPrEx>
          <w:tblCellMar>
            <w:top w:w="0" w:type="dxa"/>
            <w:bottom w:w="0" w:type="dxa"/>
          </w:tblCellMar>
        </w:tblPrEx>
        <w:trPr>
          <w:cantSplit/>
        </w:trPr>
        <w:tc>
          <w:tcPr>
            <w:tcW w:w="3953"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6CD5CC2D" w14:textId="77777777" w:rsidR="005E211D" w:rsidRDefault="00000000">
            <w:pPr>
              <w:spacing w:after="30"/>
            </w:pPr>
            <w:r>
              <w:rPr>
                <w:sz w:val="20"/>
                <w:szCs w:val="20"/>
              </w:rPr>
              <w:t>DSI 9 Diseño de la migración y carga inicial de datos</w:t>
            </w:r>
          </w:p>
        </w:tc>
        <w:tc>
          <w:tcPr>
            <w:tcW w:w="5459"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6106C9FD" w14:textId="77777777" w:rsidR="005E211D" w:rsidRDefault="005E211D">
            <w:pPr>
              <w:spacing w:after="30"/>
            </w:pPr>
          </w:p>
        </w:tc>
      </w:tr>
      <w:tr w:rsidR="005E211D" w14:paraId="36BA2AAB" w14:textId="77777777">
        <w:tblPrEx>
          <w:tblCellMar>
            <w:top w:w="0" w:type="dxa"/>
            <w:bottom w:w="0" w:type="dxa"/>
          </w:tblCellMar>
        </w:tblPrEx>
        <w:trPr>
          <w:cantSplit/>
        </w:trPr>
        <w:tc>
          <w:tcPr>
            <w:tcW w:w="3953"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30FF947D" w14:textId="77777777" w:rsidR="005E211D" w:rsidRDefault="00000000">
            <w:pPr>
              <w:spacing w:after="30"/>
            </w:pPr>
            <w:r>
              <w:rPr>
                <w:sz w:val="20"/>
                <w:szCs w:val="20"/>
              </w:rPr>
              <w:t>DSI 10 Especificación técnica del plan de pruebas</w:t>
            </w:r>
          </w:p>
        </w:tc>
        <w:tc>
          <w:tcPr>
            <w:tcW w:w="5459"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57F03F53" w14:textId="77777777" w:rsidR="005E211D" w:rsidRDefault="005E211D">
            <w:pPr>
              <w:spacing w:after="30"/>
            </w:pPr>
          </w:p>
        </w:tc>
      </w:tr>
      <w:tr w:rsidR="005E211D" w14:paraId="7212D646" w14:textId="77777777">
        <w:tblPrEx>
          <w:tblCellMar>
            <w:top w:w="0" w:type="dxa"/>
            <w:bottom w:w="0" w:type="dxa"/>
          </w:tblCellMar>
        </w:tblPrEx>
        <w:trPr>
          <w:cantSplit/>
        </w:trPr>
        <w:tc>
          <w:tcPr>
            <w:tcW w:w="3953"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1F03C1F5" w14:textId="77777777" w:rsidR="005E211D" w:rsidRDefault="00000000">
            <w:pPr>
              <w:spacing w:after="30"/>
            </w:pPr>
            <w:r>
              <w:rPr>
                <w:sz w:val="20"/>
                <w:szCs w:val="20"/>
              </w:rPr>
              <w:t>DSI 11 Establecimiento de requisitos de implantación</w:t>
            </w:r>
          </w:p>
        </w:tc>
        <w:tc>
          <w:tcPr>
            <w:tcW w:w="5459"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6E3493B1" w14:textId="77777777" w:rsidR="005E211D" w:rsidRDefault="005E211D">
            <w:pPr>
              <w:spacing w:after="30"/>
            </w:pPr>
          </w:p>
        </w:tc>
      </w:tr>
      <w:tr w:rsidR="005E211D" w14:paraId="174BD207" w14:textId="77777777">
        <w:tblPrEx>
          <w:tblCellMar>
            <w:top w:w="0" w:type="dxa"/>
            <w:bottom w:w="0" w:type="dxa"/>
          </w:tblCellMar>
        </w:tblPrEx>
        <w:trPr>
          <w:cantSplit/>
        </w:trPr>
        <w:tc>
          <w:tcPr>
            <w:tcW w:w="3953"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57B327B3" w14:textId="77777777" w:rsidR="005E211D" w:rsidRDefault="00000000">
            <w:pPr>
              <w:spacing w:after="30"/>
            </w:pPr>
            <w:r>
              <w:rPr>
                <w:sz w:val="20"/>
                <w:szCs w:val="20"/>
              </w:rPr>
              <w:t>DSI 12 Aprobación del diseño del sistema de información</w:t>
            </w:r>
          </w:p>
        </w:tc>
        <w:tc>
          <w:tcPr>
            <w:tcW w:w="5459"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0F06EA01" w14:textId="77777777" w:rsidR="005E211D" w:rsidRDefault="005E211D">
            <w:pPr>
              <w:spacing w:after="30"/>
            </w:pPr>
          </w:p>
        </w:tc>
      </w:tr>
    </w:tbl>
    <w:p w14:paraId="52C509B8" w14:textId="77777777" w:rsidR="005E211D" w:rsidRDefault="005E211D">
      <w:pPr>
        <w:spacing w:after="12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2"/>
      </w:tblGrid>
      <w:tr w:rsidR="005E211D" w14:paraId="123545E7" w14:textId="77777777">
        <w:tblPrEx>
          <w:tblCellMar>
            <w:top w:w="0" w:type="dxa"/>
            <w:bottom w:w="0" w:type="dxa"/>
          </w:tblCellMar>
        </w:tblPrEx>
        <w:tc>
          <w:tcPr>
            <w:tcW w:w="9412" w:type="dxa"/>
            <w:tcBorders>
              <w:top w:val="none" w:sz="0" w:space="0" w:color="FFFFFF"/>
              <w:left w:val="single" w:sz="24" w:space="0" w:color="C55A11"/>
              <w:bottom w:val="none" w:sz="0" w:space="0" w:color="FFFFFF"/>
              <w:right w:val="none" w:sz="0" w:space="0" w:color="FFFFFF"/>
            </w:tcBorders>
            <w:shd w:val="clear" w:color="auto" w:fill="FFF4E5"/>
            <w:tcMar>
              <w:top w:w="100" w:type="dxa"/>
              <w:left w:w="180" w:type="dxa"/>
              <w:bottom w:w="100" w:type="dxa"/>
              <w:right w:w="160" w:type="dxa"/>
            </w:tcMar>
          </w:tcPr>
          <w:p w14:paraId="6C12B401" w14:textId="77777777" w:rsidR="005E211D" w:rsidRDefault="00000000">
            <w:pPr>
              <w:keepNext/>
              <w:spacing w:after="60"/>
            </w:pPr>
            <w:r>
              <w:rPr>
                <w:b/>
                <w:bCs/>
                <w:color w:val="C55A11"/>
              </w:rPr>
              <w:t>Trampas del DSI</w:t>
            </w:r>
          </w:p>
          <w:p w14:paraId="2490743D" w14:textId="77777777" w:rsidR="005E211D" w:rsidRDefault="00000000">
            <w:pPr>
              <w:pStyle w:val="Prrafodelista"/>
              <w:numPr>
                <w:ilvl w:val="0"/>
                <w:numId w:val="3"/>
              </w:numPr>
              <w:spacing w:after="40"/>
              <w:jc w:val="both"/>
            </w:pPr>
            <w:r>
              <w:rPr>
                <w:sz w:val="21"/>
                <w:szCs w:val="21"/>
              </w:rPr>
              <w:t xml:space="preserve">«Diseño de subsistemas de soporte» es tarea de </w:t>
            </w:r>
            <w:r>
              <w:rPr>
                <w:b/>
                <w:bCs/>
                <w:sz w:val="21"/>
                <w:szCs w:val="21"/>
              </w:rPr>
              <w:t>DSI 2</w:t>
            </w:r>
            <w:r>
              <w:rPr>
                <w:sz w:val="21"/>
                <w:szCs w:val="21"/>
              </w:rPr>
              <w:t>, no de DSI 3.</w:t>
            </w:r>
          </w:p>
          <w:p w14:paraId="54C814F6" w14:textId="77777777" w:rsidR="005E211D" w:rsidRDefault="00000000">
            <w:pPr>
              <w:pStyle w:val="Prrafodelista"/>
              <w:numPr>
                <w:ilvl w:val="0"/>
                <w:numId w:val="3"/>
              </w:numPr>
              <w:spacing w:after="40"/>
              <w:jc w:val="both"/>
            </w:pPr>
            <w:r>
              <w:rPr>
                <w:sz w:val="21"/>
                <w:szCs w:val="21"/>
              </w:rPr>
              <w:t xml:space="preserve">Si el desarrollo es </w:t>
            </w:r>
            <w:r>
              <w:rPr>
                <w:b/>
                <w:bCs/>
                <w:sz w:val="21"/>
                <w:szCs w:val="21"/>
              </w:rPr>
              <w:t>estructurado</w:t>
            </w:r>
            <w:r>
              <w:rPr>
                <w:sz w:val="21"/>
                <w:szCs w:val="21"/>
              </w:rPr>
              <w:t xml:space="preserve"> (lenguaje no orientado a objetos), </w:t>
            </w:r>
            <w:r>
              <w:rPr>
                <w:b/>
                <w:bCs/>
                <w:sz w:val="21"/>
                <w:szCs w:val="21"/>
              </w:rPr>
              <w:t>no</w:t>
            </w:r>
            <w:r>
              <w:rPr>
                <w:sz w:val="21"/>
                <w:szCs w:val="21"/>
              </w:rPr>
              <w:t xml:space="preserve"> se realiza el </w:t>
            </w:r>
            <w:r>
              <w:rPr>
                <w:b/>
                <w:bCs/>
                <w:sz w:val="21"/>
                <w:szCs w:val="21"/>
              </w:rPr>
              <w:t>Diseño de clases</w:t>
            </w:r>
            <w:r>
              <w:rPr>
                <w:sz w:val="21"/>
                <w:szCs w:val="21"/>
              </w:rPr>
              <w:t xml:space="preserve"> (DSI 4) ni el diseño de casos de uso reales (DSI 3); en su lugar se hace el diseño de la arquitectura de módulos (DSI 5). El diseño físico de datos, la arquitectura de soporte o la migración y carga inicial son comunes.</w:t>
            </w:r>
          </w:p>
          <w:p w14:paraId="1AD9022D" w14:textId="77777777" w:rsidR="005E211D" w:rsidRDefault="00000000">
            <w:pPr>
              <w:pStyle w:val="Prrafodelista"/>
              <w:numPr>
                <w:ilvl w:val="0"/>
                <w:numId w:val="3"/>
              </w:numPr>
              <w:spacing w:after="40"/>
              <w:jc w:val="both"/>
            </w:pPr>
            <w:r>
              <w:rPr>
                <w:sz w:val="21"/>
                <w:szCs w:val="21"/>
              </w:rPr>
              <w:t>«Definición de la arquitectura del sistema» es una actividad del DSI; la generación de código y las pruebas de integración son del CSI, y los manuales de usuario también se elaboran en el CSI.</w:t>
            </w:r>
          </w:p>
        </w:tc>
      </w:tr>
    </w:tbl>
    <w:p w14:paraId="20C76252" w14:textId="77777777" w:rsidR="005E211D" w:rsidRDefault="005E211D">
      <w:pPr>
        <w:spacing w:after="120"/>
      </w:pPr>
    </w:p>
    <w:p w14:paraId="1C13AE7F" w14:textId="77777777" w:rsidR="005E211D" w:rsidRDefault="00000000">
      <w:pPr>
        <w:pStyle w:val="Ttulo3"/>
        <w:keepNext/>
      </w:pPr>
      <w:r>
        <w:t>3.3.8. Construcción del Sistema de Información (CSI)</w:t>
      </w:r>
    </w:p>
    <w:p w14:paraId="3A19F549" w14:textId="77777777" w:rsidR="005E211D" w:rsidRDefault="00000000">
      <w:pPr>
        <w:spacing w:after="120"/>
        <w:jc w:val="both"/>
      </w:pPr>
      <w:r>
        <w:t xml:space="preserve">Se genera el </w:t>
      </w:r>
      <w:r>
        <w:rPr>
          <w:b/>
          <w:bCs/>
        </w:rPr>
        <w:t>código</w:t>
      </w:r>
      <w:r>
        <w:t xml:space="preserve"> de los componentes, se desarrollan </w:t>
      </w:r>
      <w:r>
        <w:rPr>
          <w:b/>
          <w:bCs/>
        </w:rPr>
        <w:t>todos los procedimientos de operación y seguridad</w:t>
      </w:r>
      <w:r>
        <w:t xml:space="preserve"> y se elaboran </w:t>
      </w:r>
      <w:r>
        <w:rPr>
          <w:b/>
          <w:bCs/>
        </w:rPr>
        <w:t>todos los manuales de usuario final y de explotación</w:t>
      </w:r>
      <w:r>
        <w:t>, con el objetivo de asegurar el correcto funcionamiento del sistema para su posterior implantación. Parte de las especificaciones de construcción obtenidas en el DSI.</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35"/>
        <w:gridCol w:w="5177"/>
      </w:tblGrid>
      <w:tr w:rsidR="005E211D" w14:paraId="5F73F59A" w14:textId="77777777">
        <w:tblPrEx>
          <w:tblCellMar>
            <w:top w:w="0" w:type="dxa"/>
            <w:bottom w:w="0" w:type="dxa"/>
          </w:tblCellMar>
        </w:tblPrEx>
        <w:trPr>
          <w:cantSplit/>
          <w:tblHeader/>
        </w:trPr>
        <w:tc>
          <w:tcPr>
            <w:tcW w:w="4235"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10E3BF60" w14:textId="77777777" w:rsidR="005E211D" w:rsidRDefault="00000000">
            <w:pPr>
              <w:spacing w:after="30"/>
            </w:pPr>
            <w:r>
              <w:rPr>
                <w:b/>
                <w:bCs/>
                <w:color w:val="FFFFFF"/>
                <w:sz w:val="20"/>
                <w:szCs w:val="20"/>
              </w:rPr>
              <w:t>Actividad</w:t>
            </w:r>
          </w:p>
        </w:tc>
        <w:tc>
          <w:tcPr>
            <w:tcW w:w="5177"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0C316ECA" w14:textId="77777777" w:rsidR="005E211D" w:rsidRDefault="00000000">
            <w:pPr>
              <w:spacing w:after="30"/>
            </w:pPr>
            <w:r>
              <w:rPr>
                <w:b/>
                <w:bCs/>
                <w:color w:val="FFFFFF"/>
                <w:sz w:val="20"/>
                <w:szCs w:val="20"/>
              </w:rPr>
              <w:t>Tareas</w:t>
            </w:r>
          </w:p>
        </w:tc>
      </w:tr>
      <w:tr w:rsidR="005E211D" w14:paraId="1E34F839" w14:textId="77777777">
        <w:tblPrEx>
          <w:tblCellMar>
            <w:top w:w="0" w:type="dxa"/>
            <w:bottom w:w="0" w:type="dxa"/>
          </w:tblCellMar>
        </w:tblPrEx>
        <w:trPr>
          <w:cantSplit/>
        </w:trPr>
        <w:tc>
          <w:tcPr>
            <w:tcW w:w="4235"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7EA1F3F3" w14:textId="77777777" w:rsidR="005E211D" w:rsidRDefault="00000000">
            <w:pPr>
              <w:spacing w:after="30"/>
            </w:pPr>
            <w:r>
              <w:rPr>
                <w:sz w:val="20"/>
                <w:szCs w:val="20"/>
              </w:rPr>
              <w:t>CSI 1 Preparación del entorno de generación y construcción</w:t>
            </w:r>
          </w:p>
        </w:tc>
        <w:tc>
          <w:tcPr>
            <w:tcW w:w="5177"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2618BDC5" w14:textId="77777777" w:rsidR="005E211D" w:rsidRDefault="00000000">
            <w:pPr>
              <w:spacing w:after="30"/>
            </w:pPr>
            <w:r>
              <w:rPr>
                <w:sz w:val="20"/>
                <w:szCs w:val="20"/>
              </w:rPr>
              <w:t>Implantación de la base de datos física o ficheros · preparación del entorno de construcción</w:t>
            </w:r>
          </w:p>
        </w:tc>
      </w:tr>
      <w:tr w:rsidR="005E211D" w14:paraId="611BF9E8" w14:textId="77777777">
        <w:tblPrEx>
          <w:tblCellMar>
            <w:top w:w="0" w:type="dxa"/>
            <w:bottom w:w="0" w:type="dxa"/>
          </w:tblCellMar>
        </w:tblPrEx>
        <w:trPr>
          <w:cantSplit/>
        </w:trPr>
        <w:tc>
          <w:tcPr>
            <w:tcW w:w="4235"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71236B63" w14:textId="77777777" w:rsidR="005E211D" w:rsidRDefault="00000000">
            <w:pPr>
              <w:spacing w:after="30"/>
            </w:pPr>
            <w:r>
              <w:rPr>
                <w:sz w:val="20"/>
                <w:szCs w:val="20"/>
              </w:rPr>
              <w:t>CSI 2 Generación del código de los componentes y procedimientos</w:t>
            </w:r>
          </w:p>
        </w:tc>
        <w:tc>
          <w:tcPr>
            <w:tcW w:w="5177"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76DB9625" w14:textId="77777777" w:rsidR="005E211D" w:rsidRDefault="00000000">
            <w:pPr>
              <w:spacing w:after="30"/>
            </w:pPr>
            <w:r>
              <w:rPr>
                <w:sz w:val="20"/>
                <w:szCs w:val="20"/>
              </w:rPr>
              <w:t>Código de componentes · código de los procedimientos de operación y seguridad</w:t>
            </w:r>
          </w:p>
        </w:tc>
      </w:tr>
      <w:tr w:rsidR="005E211D" w14:paraId="0BEDF323" w14:textId="77777777">
        <w:tblPrEx>
          <w:tblCellMar>
            <w:top w:w="0" w:type="dxa"/>
            <w:bottom w:w="0" w:type="dxa"/>
          </w:tblCellMar>
        </w:tblPrEx>
        <w:trPr>
          <w:cantSplit/>
        </w:trPr>
        <w:tc>
          <w:tcPr>
            <w:tcW w:w="4235"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094F2BDA" w14:textId="77777777" w:rsidR="005E211D" w:rsidRDefault="00000000">
            <w:pPr>
              <w:spacing w:after="30"/>
            </w:pPr>
            <w:r>
              <w:rPr>
                <w:sz w:val="20"/>
                <w:szCs w:val="20"/>
              </w:rPr>
              <w:t>CSI 3 Ejecución de las pruebas unitarias</w:t>
            </w:r>
          </w:p>
        </w:tc>
        <w:tc>
          <w:tcPr>
            <w:tcW w:w="5177"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3D51F342" w14:textId="77777777" w:rsidR="005E211D" w:rsidRDefault="00000000">
            <w:pPr>
              <w:spacing w:after="30"/>
            </w:pPr>
            <w:r>
              <w:rPr>
                <w:sz w:val="20"/>
                <w:szCs w:val="20"/>
              </w:rPr>
              <w:t>Preparación del entorno · realización y evaluación de las pruebas unitarias</w:t>
            </w:r>
          </w:p>
        </w:tc>
      </w:tr>
      <w:tr w:rsidR="005E211D" w14:paraId="3F7FABD4" w14:textId="77777777">
        <w:tblPrEx>
          <w:tblCellMar>
            <w:top w:w="0" w:type="dxa"/>
            <w:bottom w:w="0" w:type="dxa"/>
          </w:tblCellMar>
        </w:tblPrEx>
        <w:trPr>
          <w:cantSplit/>
        </w:trPr>
        <w:tc>
          <w:tcPr>
            <w:tcW w:w="4235"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4295361E" w14:textId="77777777" w:rsidR="005E211D" w:rsidRDefault="00000000">
            <w:pPr>
              <w:spacing w:after="30"/>
            </w:pPr>
            <w:r>
              <w:rPr>
                <w:sz w:val="20"/>
                <w:szCs w:val="20"/>
              </w:rPr>
              <w:lastRenderedPageBreak/>
              <w:t>CSI 4 Ejecución de las pruebas de integración</w:t>
            </w:r>
          </w:p>
        </w:tc>
        <w:tc>
          <w:tcPr>
            <w:tcW w:w="5177"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714A03C6" w14:textId="77777777" w:rsidR="005E211D" w:rsidRDefault="00000000">
            <w:pPr>
              <w:spacing w:after="30"/>
            </w:pPr>
            <w:r>
              <w:rPr>
                <w:sz w:val="20"/>
                <w:szCs w:val="20"/>
              </w:rPr>
              <w:t>Preparación del entorno · realización · evaluación del resultado</w:t>
            </w:r>
          </w:p>
        </w:tc>
      </w:tr>
      <w:tr w:rsidR="005E211D" w14:paraId="4F6F2C34" w14:textId="77777777">
        <w:tblPrEx>
          <w:tblCellMar>
            <w:top w:w="0" w:type="dxa"/>
            <w:bottom w:w="0" w:type="dxa"/>
          </w:tblCellMar>
        </w:tblPrEx>
        <w:trPr>
          <w:cantSplit/>
        </w:trPr>
        <w:tc>
          <w:tcPr>
            <w:tcW w:w="4235"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1FEFC93F" w14:textId="77777777" w:rsidR="005E211D" w:rsidRDefault="00000000">
            <w:pPr>
              <w:spacing w:after="30"/>
            </w:pPr>
            <w:r>
              <w:rPr>
                <w:sz w:val="20"/>
                <w:szCs w:val="20"/>
              </w:rPr>
              <w:t>CSI 5 Ejecución de las pruebas del sistema</w:t>
            </w:r>
          </w:p>
        </w:tc>
        <w:tc>
          <w:tcPr>
            <w:tcW w:w="5177"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4D083893" w14:textId="77777777" w:rsidR="005E211D" w:rsidRDefault="00000000">
            <w:pPr>
              <w:spacing w:after="30"/>
            </w:pPr>
            <w:r>
              <w:rPr>
                <w:sz w:val="20"/>
                <w:szCs w:val="20"/>
              </w:rPr>
              <w:t>Preparación del entorno · realización · evaluación del resultado</w:t>
            </w:r>
          </w:p>
        </w:tc>
      </w:tr>
      <w:tr w:rsidR="005E211D" w14:paraId="204D469B" w14:textId="77777777">
        <w:tblPrEx>
          <w:tblCellMar>
            <w:top w:w="0" w:type="dxa"/>
            <w:bottom w:w="0" w:type="dxa"/>
          </w:tblCellMar>
        </w:tblPrEx>
        <w:trPr>
          <w:cantSplit/>
        </w:trPr>
        <w:tc>
          <w:tcPr>
            <w:tcW w:w="4235"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76FFA7B2" w14:textId="77777777" w:rsidR="005E211D" w:rsidRDefault="00000000">
            <w:pPr>
              <w:spacing w:after="30"/>
            </w:pPr>
            <w:r>
              <w:rPr>
                <w:sz w:val="20"/>
                <w:szCs w:val="20"/>
              </w:rPr>
              <w:t>CSI 6 Elaboración de los manuales de usuario</w:t>
            </w:r>
          </w:p>
        </w:tc>
        <w:tc>
          <w:tcPr>
            <w:tcW w:w="5177"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48D14B94" w14:textId="77777777" w:rsidR="005E211D" w:rsidRDefault="005E211D">
            <w:pPr>
              <w:spacing w:after="30"/>
            </w:pPr>
          </w:p>
        </w:tc>
      </w:tr>
      <w:tr w:rsidR="005E211D" w14:paraId="4C99B4A1" w14:textId="77777777">
        <w:tblPrEx>
          <w:tblCellMar>
            <w:top w:w="0" w:type="dxa"/>
            <w:bottom w:w="0" w:type="dxa"/>
          </w:tblCellMar>
        </w:tblPrEx>
        <w:trPr>
          <w:cantSplit/>
        </w:trPr>
        <w:tc>
          <w:tcPr>
            <w:tcW w:w="4235"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4F9A79FB" w14:textId="77777777" w:rsidR="005E211D" w:rsidRDefault="00000000">
            <w:pPr>
              <w:spacing w:after="30"/>
            </w:pPr>
            <w:r>
              <w:rPr>
                <w:sz w:val="20"/>
                <w:szCs w:val="20"/>
              </w:rPr>
              <w:t>CSI 7 Definición de la formación de usuarios finales</w:t>
            </w:r>
          </w:p>
        </w:tc>
        <w:tc>
          <w:tcPr>
            <w:tcW w:w="5177"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74466B92" w14:textId="77777777" w:rsidR="005E211D" w:rsidRDefault="00000000">
            <w:pPr>
              <w:spacing w:after="30"/>
            </w:pPr>
            <w:r>
              <w:rPr>
                <w:sz w:val="20"/>
                <w:szCs w:val="20"/>
              </w:rPr>
              <w:t>Esquema de formación · recursos y entornos de formación</w:t>
            </w:r>
          </w:p>
        </w:tc>
      </w:tr>
      <w:tr w:rsidR="005E211D" w14:paraId="4F43DD62" w14:textId="77777777">
        <w:tblPrEx>
          <w:tblCellMar>
            <w:top w:w="0" w:type="dxa"/>
            <w:bottom w:w="0" w:type="dxa"/>
          </w:tblCellMar>
        </w:tblPrEx>
        <w:trPr>
          <w:cantSplit/>
        </w:trPr>
        <w:tc>
          <w:tcPr>
            <w:tcW w:w="4235"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3FB3503E" w14:textId="77777777" w:rsidR="005E211D" w:rsidRDefault="00000000">
            <w:pPr>
              <w:spacing w:after="30"/>
            </w:pPr>
            <w:r>
              <w:rPr>
                <w:sz w:val="20"/>
                <w:szCs w:val="20"/>
              </w:rPr>
              <w:t>CSI 8 Construcción de los componentes y procedimientos de migración y carga inicial de datos</w:t>
            </w:r>
          </w:p>
        </w:tc>
        <w:tc>
          <w:tcPr>
            <w:tcW w:w="5177"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5D1A2680" w14:textId="77777777" w:rsidR="005E211D" w:rsidRDefault="00000000">
            <w:pPr>
              <w:spacing w:after="30"/>
            </w:pPr>
            <w:r>
              <w:rPr>
                <w:sz w:val="20"/>
                <w:szCs w:val="20"/>
              </w:rPr>
              <w:t>Entorno de migración · código de migración · realización y evaluación de las pruebas de migración y carga inicial de datos</w:t>
            </w:r>
          </w:p>
        </w:tc>
      </w:tr>
      <w:tr w:rsidR="005E211D" w14:paraId="55AED66F" w14:textId="77777777">
        <w:tblPrEx>
          <w:tblCellMar>
            <w:top w:w="0" w:type="dxa"/>
            <w:bottom w:w="0" w:type="dxa"/>
          </w:tblCellMar>
        </w:tblPrEx>
        <w:trPr>
          <w:cantSplit/>
        </w:trPr>
        <w:tc>
          <w:tcPr>
            <w:tcW w:w="4235"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7990CD1E" w14:textId="77777777" w:rsidR="005E211D" w:rsidRDefault="00000000">
            <w:pPr>
              <w:spacing w:after="30"/>
            </w:pPr>
            <w:r>
              <w:rPr>
                <w:sz w:val="20"/>
                <w:szCs w:val="20"/>
              </w:rPr>
              <w:t>CSI 9 Aprobación del sistema de información</w:t>
            </w:r>
          </w:p>
        </w:tc>
        <w:tc>
          <w:tcPr>
            <w:tcW w:w="5177"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4319F3E8" w14:textId="77777777" w:rsidR="005E211D" w:rsidRDefault="005E211D">
            <w:pPr>
              <w:spacing w:after="30"/>
            </w:pPr>
          </w:p>
        </w:tc>
      </w:tr>
    </w:tbl>
    <w:p w14:paraId="2F654148" w14:textId="77777777" w:rsidR="005E211D" w:rsidRDefault="005E211D">
      <w:pPr>
        <w:spacing w:after="12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2"/>
      </w:tblGrid>
      <w:tr w:rsidR="005E211D" w14:paraId="254B59F2" w14:textId="77777777">
        <w:tblPrEx>
          <w:tblCellMar>
            <w:top w:w="0" w:type="dxa"/>
            <w:bottom w:w="0" w:type="dxa"/>
          </w:tblCellMar>
        </w:tblPrEx>
        <w:tc>
          <w:tcPr>
            <w:tcW w:w="9412" w:type="dxa"/>
            <w:tcBorders>
              <w:top w:val="none" w:sz="0" w:space="0" w:color="FFFFFF"/>
              <w:left w:val="single" w:sz="24" w:space="0" w:color="C55A11"/>
              <w:bottom w:val="none" w:sz="0" w:space="0" w:color="FFFFFF"/>
              <w:right w:val="none" w:sz="0" w:space="0" w:color="FFFFFF"/>
            </w:tcBorders>
            <w:shd w:val="clear" w:color="auto" w:fill="FFF4E5"/>
            <w:tcMar>
              <w:top w:w="100" w:type="dxa"/>
              <w:left w:w="180" w:type="dxa"/>
              <w:bottom w:w="100" w:type="dxa"/>
              <w:right w:w="160" w:type="dxa"/>
            </w:tcMar>
          </w:tcPr>
          <w:p w14:paraId="5A8642A4" w14:textId="77777777" w:rsidR="005E211D" w:rsidRDefault="00000000">
            <w:pPr>
              <w:keepNext/>
              <w:spacing w:after="60"/>
            </w:pPr>
            <w:r>
              <w:rPr>
                <w:b/>
                <w:bCs/>
                <w:color w:val="C55A11"/>
              </w:rPr>
              <w:t>Trampas del CSI</w:t>
            </w:r>
          </w:p>
          <w:p w14:paraId="6BB78576" w14:textId="77777777" w:rsidR="005E211D" w:rsidRDefault="00000000">
            <w:pPr>
              <w:pStyle w:val="Prrafodelista"/>
              <w:numPr>
                <w:ilvl w:val="0"/>
                <w:numId w:val="3"/>
              </w:numPr>
              <w:spacing w:after="40"/>
              <w:jc w:val="both"/>
            </w:pPr>
            <w:r>
              <w:rPr>
                <w:sz w:val="21"/>
                <w:szCs w:val="21"/>
              </w:rPr>
              <w:t xml:space="preserve">La codificación de los componentes y de los procedimientos de operación y seguridad se realiza en la actividad </w:t>
            </w:r>
            <w:r>
              <w:rPr>
                <w:b/>
                <w:bCs/>
                <w:sz w:val="21"/>
                <w:szCs w:val="21"/>
              </w:rPr>
              <w:t>CSI 2 «Generación del código de los componentes y procedimientos»</w:t>
            </w:r>
            <w:r>
              <w:rPr>
                <w:sz w:val="21"/>
                <w:szCs w:val="21"/>
              </w:rPr>
              <w:t>.</w:t>
            </w:r>
          </w:p>
          <w:p w14:paraId="7A87F1AE" w14:textId="77777777" w:rsidR="005E211D" w:rsidRDefault="00000000">
            <w:pPr>
              <w:pStyle w:val="Prrafodelista"/>
              <w:numPr>
                <w:ilvl w:val="0"/>
                <w:numId w:val="3"/>
              </w:numPr>
              <w:spacing w:after="40"/>
              <w:jc w:val="both"/>
            </w:pPr>
            <w:r>
              <w:rPr>
                <w:sz w:val="21"/>
                <w:szCs w:val="21"/>
              </w:rPr>
              <w:t xml:space="preserve">En el CSI se hacen pruebas </w:t>
            </w:r>
            <w:r>
              <w:rPr>
                <w:b/>
                <w:bCs/>
                <w:sz w:val="21"/>
                <w:szCs w:val="21"/>
              </w:rPr>
              <w:t>unitarias, de integración, del sistema</w:t>
            </w:r>
            <w:r>
              <w:rPr>
                <w:sz w:val="21"/>
                <w:szCs w:val="21"/>
              </w:rPr>
              <w:t xml:space="preserve"> y </w:t>
            </w:r>
            <w:r>
              <w:rPr>
                <w:b/>
                <w:bCs/>
                <w:sz w:val="21"/>
                <w:szCs w:val="21"/>
              </w:rPr>
              <w:t>de migración y carga inicial</w:t>
            </w:r>
            <w:r>
              <w:rPr>
                <w:sz w:val="21"/>
                <w:szCs w:val="21"/>
              </w:rPr>
              <w:t xml:space="preserve">. Las </w:t>
            </w:r>
            <w:r>
              <w:rPr>
                <w:b/>
                <w:bCs/>
                <w:sz w:val="21"/>
                <w:szCs w:val="21"/>
              </w:rPr>
              <w:t>pruebas de regresión no</w:t>
            </w:r>
            <w:r>
              <w:rPr>
                <w:sz w:val="21"/>
                <w:szCs w:val="21"/>
              </w:rPr>
              <w:t xml:space="preserve"> son del CSI: pertenecen al </w:t>
            </w:r>
            <w:r>
              <w:rPr>
                <w:b/>
                <w:bCs/>
                <w:sz w:val="21"/>
                <w:szCs w:val="21"/>
              </w:rPr>
              <w:t>MSI</w:t>
            </w:r>
            <w:r>
              <w:rPr>
                <w:sz w:val="21"/>
                <w:szCs w:val="21"/>
              </w:rPr>
              <w:t xml:space="preserve"> (MSI 3.3 y 4.2). Las de implantación y aceptación son del </w:t>
            </w:r>
            <w:r>
              <w:rPr>
                <w:b/>
                <w:bCs/>
                <w:sz w:val="21"/>
                <w:szCs w:val="21"/>
              </w:rPr>
              <w:t>IAS</w:t>
            </w:r>
            <w:r>
              <w:rPr>
                <w:sz w:val="21"/>
                <w:szCs w:val="21"/>
              </w:rPr>
              <w:t>.</w:t>
            </w:r>
          </w:p>
          <w:p w14:paraId="4C4F9D1E" w14:textId="77777777" w:rsidR="005E211D" w:rsidRDefault="00000000">
            <w:pPr>
              <w:pStyle w:val="Prrafodelista"/>
              <w:numPr>
                <w:ilvl w:val="0"/>
                <w:numId w:val="3"/>
              </w:numPr>
              <w:spacing w:after="40"/>
              <w:jc w:val="both"/>
            </w:pPr>
            <w:r>
              <w:rPr>
                <w:sz w:val="21"/>
                <w:szCs w:val="21"/>
              </w:rPr>
              <w:t>Una pregunta que diga «en el CSI se genera el código, se desarrollan los procedimientos de operación y seguridad y se elaboran los manuales» tiene como respuesta «todas son correctas».</w:t>
            </w:r>
          </w:p>
        </w:tc>
      </w:tr>
    </w:tbl>
    <w:p w14:paraId="56C66EC8" w14:textId="77777777" w:rsidR="005E211D" w:rsidRDefault="005E211D">
      <w:pPr>
        <w:spacing w:after="120"/>
      </w:pPr>
    </w:p>
    <w:p w14:paraId="1594CEA4" w14:textId="77777777" w:rsidR="005E211D" w:rsidRDefault="00000000">
      <w:pPr>
        <w:pStyle w:val="Ttulo3"/>
        <w:keepNext/>
      </w:pPr>
      <w:r>
        <w:t>3.3.9. Implantación y Aceptación del Sistema (IAS)</w:t>
      </w:r>
    </w:p>
    <w:p w14:paraId="08C83735" w14:textId="77777777" w:rsidR="005E211D" w:rsidRDefault="00000000">
      <w:pPr>
        <w:spacing w:after="120"/>
        <w:jc w:val="both"/>
      </w:pPr>
      <w:r>
        <w:t xml:space="preserve">Su objetivo es la </w:t>
      </w:r>
      <w:r>
        <w:rPr>
          <w:b/>
          <w:bCs/>
        </w:rPr>
        <w:t>entrega y aceptación del sistema en su totalidad</w:t>
      </w:r>
      <w:r>
        <w:t xml:space="preserve"> y la realización de las actividades necesarias para su </w:t>
      </w:r>
      <w:r>
        <w:rPr>
          <w:b/>
          <w:bCs/>
        </w:rPr>
        <w:t>paso a producción</w:t>
      </w:r>
      <w:r>
        <w: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4"/>
        <w:gridCol w:w="7718"/>
      </w:tblGrid>
      <w:tr w:rsidR="005E211D" w14:paraId="725C13A3" w14:textId="77777777">
        <w:tblPrEx>
          <w:tblCellMar>
            <w:top w:w="0" w:type="dxa"/>
            <w:bottom w:w="0" w:type="dxa"/>
          </w:tblCellMar>
        </w:tblPrEx>
        <w:trPr>
          <w:cantSplit/>
          <w:tblHeader/>
        </w:trPr>
        <w:tc>
          <w:tcPr>
            <w:tcW w:w="1694"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03FAA6A1" w14:textId="77777777" w:rsidR="005E211D" w:rsidRDefault="00000000">
            <w:pPr>
              <w:spacing w:after="30"/>
            </w:pPr>
            <w:r>
              <w:rPr>
                <w:b/>
                <w:bCs/>
                <w:color w:val="FFFFFF"/>
                <w:sz w:val="20"/>
                <w:szCs w:val="20"/>
              </w:rPr>
              <w:t>Actividad</w:t>
            </w:r>
          </w:p>
        </w:tc>
        <w:tc>
          <w:tcPr>
            <w:tcW w:w="7718"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41D70EB5" w14:textId="77777777" w:rsidR="005E211D" w:rsidRDefault="00000000">
            <w:pPr>
              <w:spacing w:after="30"/>
            </w:pPr>
            <w:r>
              <w:rPr>
                <w:b/>
                <w:bCs/>
                <w:color w:val="FFFFFF"/>
                <w:sz w:val="20"/>
                <w:szCs w:val="20"/>
              </w:rPr>
              <w:t>Nombre</w:t>
            </w:r>
          </w:p>
        </w:tc>
      </w:tr>
      <w:tr w:rsidR="005E211D" w14:paraId="2A893485" w14:textId="77777777">
        <w:tblPrEx>
          <w:tblCellMar>
            <w:top w:w="0" w:type="dxa"/>
            <w:bottom w:w="0" w:type="dxa"/>
          </w:tblCellMar>
        </w:tblPrEx>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516A44E8" w14:textId="77777777" w:rsidR="005E211D" w:rsidRDefault="00000000">
            <w:pPr>
              <w:spacing w:after="30"/>
            </w:pPr>
            <w:r>
              <w:rPr>
                <w:sz w:val="20"/>
                <w:szCs w:val="20"/>
              </w:rPr>
              <w:t>IAS 1</w:t>
            </w:r>
          </w:p>
        </w:tc>
        <w:tc>
          <w:tcPr>
            <w:tcW w:w="7718"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74E2594F" w14:textId="77777777" w:rsidR="005E211D" w:rsidRDefault="00000000">
            <w:pPr>
              <w:spacing w:after="30"/>
            </w:pPr>
            <w:r>
              <w:rPr>
                <w:sz w:val="20"/>
                <w:szCs w:val="20"/>
              </w:rPr>
              <w:t>Establecimiento del plan de implantación</w:t>
            </w:r>
          </w:p>
        </w:tc>
      </w:tr>
      <w:tr w:rsidR="005E211D" w14:paraId="30616A5D" w14:textId="77777777">
        <w:tblPrEx>
          <w:tblCellMar>
            <w:top w:w="0" w:type="dxa"/>
            <w:bottom w:w="0" w:type="dxa"/>
          </w:tblCellMar>
        </w:tblPrEx>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6CB09FDD" w14:textId="77777777" w:rsidR="005E211D" w:rsidRDefault="00000000">
            <w:pPr>
              <w:spacing w:after="30"/>
            </w:pPr>
            <w:r>
              <w:rPr>
                <w:sz w:val="20"/>
                <w:szCs w:val="20"/>
              </w:rPr>
              <w:t>IAS 2</w:t>
            </w:r>
          </w:p>
        </w:tc>
        <w:tc>
          <w:tcPr>
            <w:tcW w:w="7718"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4EF1E169" w14:textId="77777777" w:rsidR="005E211D" w:rsidRDefault="00000000">
            <w:pPr>
              <w:spacing w:after="30"/>
            </w:pPr>
            <w:r>
              <w:rPr>
                <w:sz w:val="20"/>
                <w:szCs w:val="20"/>
              </w:rPr>
              <w:t>Formación necesaria para la implantación</w:t>
            </w:r>
          </w:p>
        </w:tc>
      </w:tr>
      <w:tr w:rsidR="005E211D" w14:paraId="0B9E79CA" w14:textId="77777777">
        <w:tblPrEx>
          <w:tblCellMar>
            <w:top w:w="0" w:type="dxa"/>
            <w:bottom w:w="0" w:type="dxa"/>
          </w:tblCellMar>
        </w:tblPrEx>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243A36DF" w14:textId="77777777" w:rsidR="005E211D" w:rsidRDefault="00000000">
            <w:pPr>
              <w:spacing w:after="30"/>
            </w:pPr>
            <w:r>
              <w:rPr>
                <w:sz w:val="20"/>
                <w:szCs w:val="20"/>
              </w:rPr>
              <w:t>IAS 3</w:t>
            </w:r>
          </w:p>
        </w:tc>
        <w:tc>
          <w:tcPr>
            <w:tcW w:w="7718"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6857CE9E" w14:textId="77777777" w:rsidR="005E211D" w:rsidRDefault="00000000">
            <w:pPr>
              <w:spacing w:after="30"/>
            </w:pPr>
            <w:r>
              <w:rPr>
                <w:sz w:val="20"/>
                <w:szCs w:val="20"/>
              </w:rPr>
              <w:t>Incorporación del sistema al entorno de operación</w:t>
            </w:r>
          </w:p>
        </w:tc>
      </w:tr>
      <w:tr w:rsidR="005E211D" w14:paraId="66F7130B" w14:textId="77777777">
        <w:tblPrEx>
          <w:tblCellMar>
            <w:top w:w="0" w:type="dxa"/>
            <w:bottom w:w="0" w:type="dxa"/>
          </w:tblCellMar>
        </w:tblPrEx>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59B2ED8F" w14:textId="77777777" w:rsidR="005E211D" w:rsidRDefault="00000000">
            <w:pPr>
              <w:spacing w:after="30"/>
            </w:pPr>
            <w:r>
              <w:rPr>
                <w:sz w:val="20"/>
                <w:szCs w:val="20"/>
              </w:rPr>
              <w:t>IAS 4</w:t>
            </w:r>
          </w:p>
        </w:tc>
        <w:tc>
          <w:tcPr>
            <w:tcW w:w="7718"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4050631C" w14:textId="77777777" w:rsidR="005E211D" w:rsidRDefault="00000000">
            <w:pPr>
              <w:spacing w:after="30"/>
            </w:pPr>
            <w:r>
              <w:rPr>
                <w:sz w:val="20"/>
                <w:szCs w:val="20"/>
              </w:rPr>
              <w:t>Carga de datos al entorno de operación</w:t>
            </w:r>
          </w:p>
        </w:tc>
      </w:tr>
      <w:tr w:rsidR="005E211D" w14:paraId="349EAE0D" w14:textId="77777777">
        <w:tblPrEx>
          <w:tblCellMar>
            <w:top w:w="0" w:type="dxa"/>
            <w:bottom w:w="0" w:type="dxa"/>
          </w:tblCellMar>
        </w:tblPrEx>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2FA28016" w14:textId="77777777" w:rsidR="005E211D" w:rsidRDefault="00000000">
            <w:pPr>
              <w:spacing w:after="30"/>
            </w:pPr>
            <w:r>
              <w:rPr>
                <w:sz w:val="20"/>
                <w:szCs w:val="20"/>
              </w:rPr>
              <w:t>IAS 5</w:t>
            </w:r>
          </w:p>
        </w:tc>
        <w:tc>
          <w:tcPr>
            <w:tcW w:w="7718"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0818A5D6" w14:textId="77777777" w:rsidR="005E211D" w:rsidRDefault="00000000">
            <w:pPr>
              <w:spacing w:after="30"/>
            </w:pPr>
            <w:r>
              <w:rPr>
                <w:sz w:val="20"/>
                <w:szCs w:val="20"/>
              </w:rPr>
              <w:t>Pruebas de implantación del sistema (funcionamiento en el entorno de operación)</w:t>
            </w:r>
          </w:p>
        </w:tc>
      </w:tr>
      <w:tr w:rsidR="005E211D" w14:paraId="444C6498" w14:textId="77777777">
        <w:tblPrEx>
          <w:tblCellMar>
            <w:top w:w="0" w:type="dxa"/>
            <w:bottom w:w="0" w:type="dxa"/>
          </w:tblCellMar>
        </w:tblPrEx>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4688021D" w14:textId="77777777" w:rsidR="005E211D" w:rsidRDefault="00000000">
            <w:pPr>
              <w:spacing w:after="30"/>
            </w:pPr>
            <w:r>
              <w:rPr>
                <w:sz w:val="20"/>
                <w:szCs w:val="20"/>
              </w:rPr>
              <w:t>IAS 6</w:t>
            </w:r>
          </w:p>
        </w:tc>
        <w:tc>
          <w:tcPr>
            <w:tcW w:w="7718"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6AC5E0C2" w14:textId="77777777" w:rsidR="005E211D" w:rsidRDefault="00000000">
            <w:pPr>
              <w:spacing w:after="30"/>
            </w:pPr>
            <w:r>
              <w:rPr>
                <w:sz w:val="20"/>
                <w:szCs w:val="20"/>
              </w:rPr>
              <w:t>Pruebas de aceptación del sistema (validan que cumple los requisitos esperados por el usuario)</w:t>
            </w:r>
          </w:p>
        </w:tc>
      </w:tr>
      <w:tr w:rsidR="005E211D" w14:paraId="14E8ECC6" w14:textId="77777777">
        <w:tblPrEx>
          <w:tblCellMar>
            <w:top w:w="0" w:type="dxa"/>
            <w:bottom w:w="0" w:type="dxa"/>
          </w:tblCellMar>
        </w:tblPrEx>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41BBE745" w14:textId="77777777" w:rsidR="005E211D" w:rsidRDefault="00000000">
            <w:pPr>
              <w:spacing w:after="30"/>
            </w:pPr>
            <w:r>
              <w:rPr>
                <w:sz w:val="20"/>
                <w:szCs w:val="20"/>
              </w:rPr>
              <w:t>IAS 7</w:t>
            </w:r>
          </w:p>
        </w:tc>
        <w:tc>
          <w:tcPr>
            <w:tcW w:w="7718"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60A429EA" w14:textId="77777777" w:rsidR="005E211D" w:rsidRDefault="00000000">
            <w:pPr>
              <w:spacing w:after="30"/>
            </w:pPr>
            <w:r>
              <w:rPr>
                <w:sz w:val="20"/>
                <w:szCs w:val="20"/>
              </w:rPr>
              <w:t>Preparación del mantenimiento del sistema</w:t>
            </w:r>
          </w:p>
        </w:tc>
      </w:tr>
      <w:tr w:rsidR="005E211D" w14:paraId="1606C11C" w14:textId="77777777">
        <w:tblPrEx>
          <w:tblCellMar>
            <w:top w:w="0" w:type="dxa"/>
            <w:bottom w:w="0" w:type="dxa"/>
          </w:tblCellMar>
        </w:tblPrEx>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46D01796" w14:textId="77777777" w:rsidR="005E211D" w:rsidRDefault="00000000">
            <w:pPr>
              <w:spacing w:after="30"/>
            </w:pPr>
            <w:r>
              <w:rPr>
                <w:sz w:val="20"/>
                <w:szCs w:val="20"/>
              </w:rPr>
              <w:t>IAS 8</w:t>
            </w:r>
          </w:p>
        </w:tc>
        <w:tc>
          <w:tcPr>
            <w:tcW w:w="7718"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38259D0D" w14:textId="77777777" w:rsidR="005E211D" w:rsidRDefault="00000000">
            <w:pPr>
              <w:spacing w:after="30"/>
            </w:pPr>
            <w:r>
              <w:rPr>
                <w:sz w:val="20"/>
                <w:szCs w:val="20"/>
              </w:rPr>
              <w:t>Establecimiento del acuerdo de nivel de servicio</w:t>
            </w:r>
          </w:p>
        </w:tc>
      </w:tr>
      <w:tr w:rsidR="005E211D" w14:paraId="5C76600E" w14:textId="77777777">
        <w:tblPrEx>
          <w:tblCellMar>
            <w:top w:w="0" w:type="dxa"/>
            <w:bottom w:w="0" w:type="dxa"/>
          </w:tblCellMar>
        </w:tblPrEx>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1C2B0A4B" w14:textId="77777777" w:rsidR="005E211D" w:rsidRDefault="00000000">
            <w:pPr>
              <w:spacing w:after="30"/>
            </w:pPr>
            <w:r>
              <w:rPr>
                <w:sz w:val="20"/>
                <w:szCs w:val="20"/>
              </w:rPr>
              <w:t>IAS 9</w:t>
            </w:r>
          </w:p>
        </w:tc>
        <w:tc>
          <w:tcPr>
            <w:tcW w:w="7718"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3A369EC9" w14:textId="77777777" w:rsidR="005E211D" w:rsidRDefault="00000000">
            <w:pPr>
              <w:spacing w:after="30"/>
            </w:pPr>
            <w:r>
              <w:rPr>
                <w:sz w:val="20"/>
                <w:szCs w:val="20"/>
              </w:rPr>
              <w:t>Presentación y aprobación del sistema</w:t>
            </w:r>
          </w:p>
        </w:tc>
      </w:tr>
      <w:tr w:rsidR="005E211D" w14:paraId="52B1F924" w14:textId="77777777">
        <w:tblPrEx>
          <w:tblCellMar>
            <w:top w:w="0" w:type="dxa"/>
            <w:bottom w:w="0" w:type="dxa"/>
          </w:tblCellMar>
        </w:tblPrEx>
        <w:trPr>
          <w:cantSplit/>
        </w:trPr>
        <w:tc>
          <w:tcPr>
            <w:tcW w:w="1694"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444FED86" w14:textId="77777777" w:rsidR="005E211D" w:rsidRDefault="00000000">
            <w:pPr>
              <w:spacing w:after="30"/>
            </w:pPr>
            <w:r>
              <w:rPr>
                <w:sz w:val="20"/>
                <w:szCs w:val="20"/>
              </w:rPr>
              <w:t>IAS 10</w:t>
            </w:r>
          </w:p>
        </w:tc>
        <w:tc>
          <w:tcPr>
            <w:tcW w:w="7718"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495811DC" w14:textId="77777777" w:rsidR="005E211D" w:rsidRDefault="00000000">
            <w:pPr>
              <w:spacing w:after="30"/>
            </w:pPr>
            <w:r>
              <w:rPr>
                <w:sz w:val="20"/>
                <w:szCs w:val="20"/>
              </w:rPr>
              <w:t>Paso a producción</w:t>
            </w:r>
          </w:p>
        </w:tc>
      </w:tr>
    </w:tbl>
    <w:p w14:paraId="10AFBA37" w14:textId="77777777" w:rsidR="005E211D" w:rsidRDefault="005E211D">
      <w:pPr>
        <w:spacing w:after="120"/>
      </w:pPr>
    </w:p>
    <w:p w14:paraId="4087852E" w14:textId="77777777" w:rsidR="005E211D" w:rsidRDefault="00000000">
      <w:pPr>
        <w:pStyle w:val="Ttulo3"/>
        <w:keepNext/>
      </w:pPr>
      <w:r>
        <w:lastRenderedPageBreak/>
        <w:t>3.3.10. Mantenimiento de Sistemas de Información (MSI)</w:t>
      </w:r>
    </w:p>
    <w:p w14:paraId="2A0D0E34" w14:textId="77777777" w:rsidR="005E211D" w:rsidRDefault="00000000">
      <w:pPr>
        <w:spacing w:after="120"/>
        <w:jc w:val="both"/>
      </w:pPr>
      <w:r>
        <w:t xml:space="preserve">Su objetivo es obtener una </w:t>
      </w:r>
      <w:r>
        <w:rPr>
          <w:b/>
          <w:bCs/>
        </w:rPr>
        <w:t>nueva versión</w:t>
      </w:r>
      <w:r>
        <w:t xml:space="preserve"> de un sistema desarrollado con Métrica a partir de las peticiones de mantenimiento que realizan los usuarios con motivo de un problema detectado o de la necesidad de una mejora. Solo contempla el mantenimiento </w:t>
      </w:r>
      <w:r>
        <w:rPr>
          <w:b/>
          <w:bCs/>
        </w:rPr>
        <w:t>correctivo y evolutivo</w:t>
      </w:r>
      <w:r>
        <w:t xml:space="preserve"> (apartado 2.5).</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5"/>
        <w:gridCol w:w="5647"/>
      </w:tblGrid>
      <w:tr w:rsidR="005E211D" w14:paraId="0E6E0DB5" w14:textId="77777777">
        <w:tblPrEx>
          <w:tblCellMar>
            <w:top w:w="0" w:type="dxa"/>
            <w:bottom w:w="0" w:type="dxa"/>
          </w:tblCellMar>
        </w:tblPrEx>
        <w:trPr>
          <w:cantSplit/>
          <w:tblHeader/>
        </w:trPr>
        <w:tc>
          <w:tcPr>
            <w:tcW w:w="3765"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51E6A839" w14:textId="77777777" w:rsidR="005E211D" w:rsidRDefault="00000000">
            <w:pPr>
              <w:spacing w:after="30"/>
            </w:pPr>
            <w:r>
              <w:rPr>
                <w:b/>
                <w:bCs/>
                <w:color w:val="FFFFFF"/>
                <w:sz w:val="20"/>
                <w:szCs w:val="20"/>
              </w:rPr>
              <w:t>Actividad</w:t>
            </w:r>
          </w:p>
        </w:tc>
        <w:tc>
          <w:tcPr>
            <w:tcW w:w="5647"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18D0698D" w14:textId="77777777" w:rsidR="005E211D" w:rsidRDefault="00000000">
            <w:pPr>
              <w:spacing w:after="30"/>
            </w:pPr>
            <w:r>
              <w:rPr>
                <w:b/>
                <w:bCs/>
                <w:color w:val="FFFFFF"/>
                <w:sz w:val="20"/>
                <w:szCs w:val="20"/>
              </w:rPr>
              <w:t>Tareas</w:t>
            </w:r>
          </w:p>
        </w:tc>
      </w:tr>
      <w:tr w:rsidR="005E211D" w14:paraId="2C879A3D" w14:textId="77777777">
        <w:tblPrEx>
          <w:tblCellMar>
            <w:top w:w="0" w:type="dxa"/>
            <w:bottom w:w="0" w:type="dxa"/>
          </w:tblCellMar>
        </w:tblPrEx>
        <w:trPr>
          <w:cantSplit/>
        </w:trPr>
        <w:tc>
          <w:tcPr>
            <w:tcW w:w="3765"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2F10972C" w14:textId="77777777" w:rsidR="005E211D" w:rsidRDefault="00000000">
            <w:pPr>
              <w:spacing w:after="30"/>
            </w:pPr>
            <w:r>
              <w:rPr>
                <w:sz w:val="20"/>
                <w:szCs w:val="20"/>
              </w:rPr>
              <w:t>MSI 1 Registro de la petición</w:t>
            </w:r>
          </w:p>
        </w:tc>
        <w:tc>
          <w:tcPr>
            <w:tcW w:w="56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2A84323A" w14:textId="77777777" w:rsidR="005E211D" w:rsidRDefault="00000000">
            <w:pPr>
              <w:spacing w:after="30"/>
            </w:pPr>
            <w:r>
              <w:rPr>
                <w:sz w:val="20"/>
                <w:szCs w:val="20"/>
              </w:rPr>
              <w:t>Registro y asignación de la petición</w:t>
            </w:r>
          </w:p>
        </w:tc>
      </w:tr>
      <w:tr w:rsidR="005E211D" w14:paraId="2C1543F8" w14:textId="77777777">
        <w:tblPrEx>
          <w:tblCellMar>
            <w:top w:w="0" w:type="dxa"/>
            <w:bottom w:w="0" w:type="dxa"/>
          </w:tblCellMar>
        </w:tblPrEx>
        <w:trPr>
          <w:cantSplit/>
        </w:trPr>
        <w:tc>
          <w:tcPr>
            <w:tcW w:w="3765"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6934CE5B" w14:textId="77777777" w:rsidR="005E211D" w:rsidRDefault="00000000">
            <w:pPr>
              <w:spacing w:after="30"/>
            </w:pPr>
            <w:r>
              <w:rPr>
                <w:sz w:val="20"/>
                <w:szCs w:val="20"/>
              </w:rPr>
              <w:t>MSI 2 Análisis de la petición</w:t>
            </w:r>
          </w:p>
        </w:tc>
        <w:tc>
          <w:tcPr>
            <w:tcW w:w="5647"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29DD5BBE" w14:textId="77777777" w:rsidR="005E211D" w:rsidRDefault="00000000">
            <w:pPr>
              <w:spacing w:after="30"/>
            </w:pPr>
            <w:r>
              <w:rPr>
                <w:sz w:val="20"/>
                <w:szCs w:val="20"/>
              </w:rPr>
              <w:t>Verificación y estudio de la petición · estudio de la propuesta de solución</w:t>
            </w:r>
          </w:p>
        </w:tc>
      </w:tr>
      <w:tr w:rsidR="005E211D" w14:paraId="4842CC03" w14:textId="77777777">
        <w:tblPrEx>
          <w:tblCellMar>
            <w:top w:w="0" w:type="dxa"/>
            <w:bottom w:w="0" w:type="dxa"/>
          </w:tblCellMar>
        </w:tblPrEx>
        <w:trPr>
          <w:cantSplit/>
        </w:trPr>
        <w:tc>
          <w:tcPr>
            <w:tcW w:w="3765"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46DD408F" w14:textId="77777777" w:rsidR="005E211D" w:rsidRDefault="00000000">
            <w:pPr>
              <w:spacing w:after="30"/>
            </w:pPr>
            <w:r>
              <w:rPr>
                <w:sz w:val="20"/>
                <w:szCs w:val="20"/>
              </w:rPr>
              <w:t>MSI 3 Preparación de la implementación de la modificación</w:t>
            </w:r>
          </w:p>
        </w:tc>
        <w:tc>
          <w:tcPr>
            <w:tcW w:w="56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31028205" w14:textId="77777777" w:rsidR="005E211D" w:rsidRDefault="00000000">
            <w:pPr>
              <w:spacing w:after="30"/>
            </w:pPr>
            <w:r>
              <w:rPr>
                <w:sz w:val="20"/>
                <w:szCs w:val="20"/>
              </w:rPr>
              <w:t>Identificación de elementos afectados · plan de acción · especificación del plan de pruebas de regresión</w:t>
            </w:r>
          </w:p>
        </w:tc>
      </w:tr>
      <w:tr w:rsidR="005E211D" w14:paraId="77E6A932" w14:textId="77777777">
        <w:tblPrEx>
          <w:tblCellMar>
            <w:top w:w="0" w:type="dxa"/>
            <w:bottom w:w="0" w:type="dxa"/>
          </w:tblCellMar>
        </w:tblPrEx>
        <w:trPr>
          <w:cantSplit/>
        </w:trPr>
        <w:tc>
          <w:tcPr>
            <w:tcW w:w="3765"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459972E5" w14:textId="77777777" w:rsidR="005E211D" w:rsidRDefault="00000000">
            <w:pPr>
              <w:spacing w:after="30"/>
            </w:pPr>
            <w:r>
              <w:rPr>
                <w:sz w:val="20"/>
                <w:szCs w:val="20"/>
              </w:rPr>
              <w:t>MSI 4 Seguimiento y evaluación de los cambios hasta la aceptación</w:t>
            </w:r>
          </w:p>
        </w:tc>
        <w:tc>
          <w:tcPr>
            <w:tcW w:w="5647"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2AD992EF" w14:textId="77777777" w:rsidR="005E211D" w:rsidRDefault="00000000">
            <w:pPr>
              <w:spacing w:after="30"/>
            </w:pPr>
            <w:r>
              <w:rPr>
                <w:sz w:val="20"/>
                <w:szCs w:val="20"/>
              </w:rPr>
              <w:t>Seguimiento de los cambios · realización de las pruebas de regresión · aprobación y cierre de la petición</w:t>
            </w:r>
          </w:p>
        </w:tc>
      </w:tr>
    </w:tbl>
    <w:p w14:paraId="66F5E337" w14:textId="77777777" w:rsidR="005E211D" w:rsidRDefault="005E211D">
      <w:pPr>
        <w:spacing w:after="12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2"/>
      </w:tblGrid>
      <w:tr w:rsidR="005E211D" w14:paraId="28C3E5ED" w14:textId="77777777">
        <w:tblPrEx>
          <w:tblCellMar>
            <w:top w:w="0" w:type="dxa"/>
            <w:bottom w:w="0" w:type="dxa"/>
          </w:tblCellMar>
        </w:tblPrEx>
        <w:tc>
          <w:tcPr>
            <w:tcW w:w="9412" w:type="dxa"/>
            <w:tcBorders>
              <w:top w:val="none" w:sz="0" w:space="0" w:color="FFFFFF"/>
              <w:left w:val="single" w:sz="24" w:space="0" w:color="1F4E79"/>
              <w:bottom w:val="none" w:sz="0" w:space="0" w:color="FFFFFF"/>
              <w:right w:val="none" w:sz="0" w:space="0" w:color="FFFFFF"/>
            </w:tcBorders>
            <w:shd w:val="clear" w:color="auto" w:fill="EAF2FA"/>
            <w:tcMar>
              <w:top w:w="100" w:type="dxa"/>
              <w:left w:w="180" w:type="dxa"/>
              <w:bottom w:w="100" w:type="dxa"/>
              <w:right w:w="160" w:type="dxa"/>
            </w:tcMar>
          </w:tcPr>
          <w:p w14:paraId="021A9F28" w14:textId="77777777" w:rsidR="005E211D" w:rsidRDefault="00000000">
            <w:pPr>
              <w:keepNext/>
              <w:spacing w:after="60"/>
            </w:pPr>
            <w:r>
              <w:rPr>
                <w:b/>
                <w:bCs/>
                <w:color w:val="1F4E79"/>
              </w:rPr>
              <w:t>Garantía y mantenimiento</w:t>
            </w:r>
          </w:p>
          <w:p w14:paraId="525883C4" w14:textId="77777777" w:rsidR="005E211D" w:rsidRDefault="00000000">
            <w:pPr>
              <w:spacing w:after="60"/>
              <w:jc w:val="both"/>
            </w:pPr>
            <w:r>
              <w:rPr>
                <w:sz w:val="21"/>
                <w:szCs w:val="21"/>
              </w:rPr>
              <w:t xml:space="preserve">La corrección de deficiencias durante el periodo de garantía de un contrato es mantenimiento correctivo y </w:t>
            </w:r>
            <w:r>
              <w:rPr>
                <w:b/>
                <w:bCs/>
                <w:sz w:val="21"/>
                <w:szCs w:val="21"/>
              </w:rPr>
              <w:t>sí está recogida en Métrica v3</w:t>
            </w:r>
            <w:r>
              <w:rPr>
                <w:sz w:val="21"/>
                <w:szCs w:val="21"/>
              </w:rPr>
              <w:t xml:space="preserve">, en el proceso </w:t>
            </w:r>
            <w:r>
              <w:rPr>
                <w:b/>
                <w:bCs/>
                <w:sz w:val="21"/>
                <w:szCs w:val="21"/>
              </w:rPr>
              <w:t>Mantenimiento de Sistemas de Información (MSI)</w:t>
            </w:r>
            <w:r>
              <w:rPr>
                <w:sz w:val="21"/>
                <w:szCs w:val="21"/>
              </w:rPr>
              <w:t>. Métrica no termina con la entrega: su ciclo incluye el mantenimiento.</w:t>
            </w:r>
          </w:p>
        </w:tc>
      </w:tr>
    </w:tbl>
    <w:p w14:paraId="7E5878E7" w14:textId="77777777" w:rsidR="005E211D" w:rsidRDefault="005E211D">
      <w:pPr>
        <w:spacing w:after="120"/>
      </w:pPr>
    </w:p>
    <w:p w14:paraId="232344E2" w14:textId="77777777" w:rsidR="005E211D" w:rsidRDefault="00000000">
      <w:pPr>
        <w:pStyle w:val="Ttulo3"/>
        <w:keepNext/>
      </w:pPr>
      <w:r>
        <w:t>3.3.11. Interfaces</w:t>
      </w:r>
    </w:p>
    <w:p w14:paraId="1B165B75" w14:textId="77777777" w:rsidR="005E211D" w:rsidRDefault="00000000">
      <w:pPr>
        <w:spacing w:after="120"/>
        <w:jc w:val="both"/>
      </w:pPr>
      <w:r>
        <w:t xml:space="preserve">Las interfaces son </w:t>
      </w:r>
      <w:r>
        <w:rPr>
          <w:b/>
          <w:bCs/>
        </w:rPr>
        <w:t>procesos de soporte</w:t>
      </w:r>
      <w:r>
        <w:t xml:space="preserve"> (en terminología de ISO 12207) que se aplican a lo largo de todos los procesos principales para asegurar el éxito del proyecto y la calidad del producto. Métrica v3 define cuatro:</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4"/>
        <w:gridCol w:w="6588"/>
      </w:tblGrid>
      <w:tr w:rsidR="005E211D" w14:paraId="4FFFB2B3" w14:textId="77777777">
        <w:tblPrEx>
          <w:tblCellMar>
            <w:top w:w="0" w:type="dxa"/>
            <w:bottom w:w="0" w:type="dxa"/>
          </w:tblCellMar>
        </w:tblPrEx>
        <w:trPr>
          <w:cantSplit/>
          <w:tblHeader/>
        </w:trPr>
        <w:tc>
          <w:tcPr>
            <w:tcW w:w="2824"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43BF6AAD" w14:textId="77777777" w:rsidR="005E211D" w:rsidRDefault="00000000">
            <w:pPr>
              <w:spacing w:after="30"/>
            </w:pPr>
            <w:r>
              <w:rPr>
                <w:b/>
                <w:bCs/>
                <w:color w:val="FFFFFF"/>
                <w:sz w:val="20"/>
                <w:szCs w:val="20"/>
              </w:rPr>
              <w:t>Interfaz</w:t>
            </w:r>
          </w:p>
        </w:tc>
        <w:tc>
          <w:tcPr>
            <w:tcW w:w="6588"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216C3A27" w14:textId="77777777" w:rsidR="005E211D" w:rsidRDefault="00000000">
            <w:pPr>
              <w:spacing w:after="30"/>
            </w:pPr>
            <w:r>
              <w:rPr>
                <w:b/>
                <w:bCs/>
                <w:color w:val="FFFFFF"/>
                <w:sz w:val="20"/>
                <w:szCs w:val="20"/>
              </w:rPr>
              <w:t>Finalidad</w:t>
            </w:r>
          </w:p>
        </w:tc>
      </w:tr>
      <w:tr w:rsidR="005E211D" w14:paraId="631740CC" w14:textId="77777777">
        <w:tblPrEx>
          <w:tblCellMar>
            <w:top w:w="0" w:type="dxa"/>
            <w:bottom w:w="0" w:type="dxa"/>
          </w:tblCellMar>
        </w:tblPrEx>
        <w:trPr>
          <w:cantSplit/>
        </w:trPr>
        <w:tc>
          <w:tcPr>
            <w:tcW w:w="2824"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1F775046" w14:textId="77777777" w:rsidR="005E211D" w:rsidRDefault="00000000">
            <w:pPr>
              <w:spacing w:after="30"/>
            </w:pPr>
            <w:r>
              <w:rPr>
                <w:sz w:val="20"/>
                <w:szCs w:val="20"/>
              </w:rPr>
              <w:t>Gestión de Proyectos (GP)</w:t>
            </w:r>
          </w:p>
        </w:tc>
        <w:tc>
          <w:tcPr>
            <w:tcW w:w="6588"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3F4F5FB4" w14:textId="77777777" w:rsidR="005E211D" w:rsidRDefault="00000000">
            <w:pPr>
              <w:spacing w:after="30"/>
            </w:pPr>
            <w:r>
              <w:rPr>
                <w:sz w:val="20"/>
                <w:szCs w:val="20"/>
              </w:rPr>
              <w:t>Planificación, seguimiento y control de las actividades y de los recursos humanos y materiales que intervienen en el desarrollo. Se organiza en actividades de inicio (GPI: estimación y planificación), seguimiento y control (GPS) y finalización (GPF).</w:t>
            </w:r>
          </w:p>
        </w:tc>
      </w:tr>
      <w:tr w:rsidR="005E211D" w14:paraId="285F68C3" w14:textId="77777777">
        <w:tblPrEx>
          <w:tblCellMar>
            <w:top w:w="0" w:type="dxa"/>
            <w:bottom w:w="0" w:type="dxa"/>
          </w:tblCellMar>
        </w:tblPrEx>
        <w:trPr>
          <w:cantSplit/>
        </w:trPr>
        <w:tc>
          <w:tcPr>
            <w:tcW w:w="2824"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0E1DCC19" w14:textId="77777777" w:rsidR="005E211D" w:rsidRDefault="00000000">
            <w:pPr>
              <w:spacing w:after="30"/>
            </w:pPr>
            <w:r>
              <w:rPr>
                <w:sz w:val="20"/>
                <w:szCs w:val="20"/>
              </w:rPr>
              <w:t>Seguridad (SEG)</w:t>
            </w:r>
          </w:p>
        </w:tc>
        <w:tc>
          <w:tcPr>
            <w:tcW w:w="6588"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282B8378" w14:textId="77777777" w:rsidR="005E211D" w:rsidRDefault="00000000">
            <w:pPr>
              <w:spacing w:after="30"/>
            </w:pPr>
            <w:r>
              <w:rPr>
                <w:sz w:val="20"/>
                <w:szCs w:val="20"/>
              </w:rPr>
              <w:t>Incorporar mecanismos de seguridad adicionales a los propios de la metodología, tanto en el sistema de información que se desarrolla como en el propio proceso de desarrollo.</w:t>
            </w:r>
          </w:p>
        </w:tc>
      </w:tr>
      <w:tr w:rsidR="005E211D" w14:paraId="1EA2B7D6" w14:textId="77777777">
        <w:tblPrEx>
          <w:tblCellMar>
            <w:top w:w="0" w:type="dxa"/>
            <w:bottom w:w="0" w:type="dxa"/>
          </w:tblCellMar>
        </w:tblPrEx>
        <w:trPr>
          <w:cantSplit/>
        </w:trPr>
        <w:tc>
          <w:tcPr>
            <w:tcW w:w="2824"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6F42D655" w14:textId="77777777" w:rsidR="005E211D" w:rsidRDefault="00000000">
            <w:pPr>
              <w:spacing w:after="30"/>
            </w:pPr>
            <w:r>
              <w:rPr>
                <w:sz w:val="20"/>
                <w:szCs w:val="20"/>
              </w:rPr>
              <w:t>Gestión de la Configuración (GC)</w:t>
            </w:r>
          </w:p>
        </w:tc>
        <w:tc>
          <w:tcPr>
            <w:tcW w:w="6588"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72255E62" w14:textId="77777777" w:rsidR="005E211D" w:rsidRDefault="00000000">
            <w:pPr>
              <w:spacing w:after="30"/>
            </w:pPr>
            <w:r>
              <w:rPr>
                <w:sz w:val="20"/>
                <w:szCs w:val="20"/>
              </w:rPr>
              <w:t>Identificar, controlar y registrar los productos (elementos de configuración) y sus cambios a lo largo del ciclo de vida, manteniendo su integridad y trazabilidad (ver Tema 43).</w:t>
            </w:r>
          </w:p>
        </w:tc>
      </w:tr>
      <w:tr w:rsidR="005E211D" w14:paraId="4E377168" w14:textId="77777777">
        <w:tblPrEx>
          <w:tblCellMar>
            <w:top w:w="0" w:type="dxa"/>
            <w:bottom w:w="0" w:type="dxa"/>
          </w:tblCellMar>
        </w:tblPrEx>
        <w:trPr>
          <w:cantSplit/>
        </w:trPr>
        <w:tc>
          <w:tcPr>
            <w:tcW w:w="2824"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63734550" w14:textId="77777777" w:rsidR="005E211D" w:rsidRDefault="00000000">
            <w:pPr>
              <w:spacing w:after="30"/>
            </w:pPr>
            <w:r>
              <w:rPr>
                <w:sz w:val="20"/>
                <w:szCs w:val="20"/>
              </w:rPr>
              <w:t>Aseguramiento de la Calidad (CAL)</w:t>
            </w:r>
          </w:p>
        </w:tc>
        <w:tc>
          <w:tcPr>
            <w:tcW w:w="6588"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5836ED38" w14:textId="77777777" w:rsidR="005E211D" w:rsidRDefault="00000000">
            <w:pPr>
              <w:spacing w:after="30"/>
            </w:pPr>
            <w:r>
              <w:rPr>
                <w:sz w:val="20"/>
                <w:szCs w:val="20"/>
              </w:rPr>
              <w:t>Proporcionar un marco común de referencia para definir y poner en marcha planes específicos de aseguramiento de la calidad aplicables a proyectos concretos.</w:t>
            </w:r>
          </w:p>
        </w:tc>
      </w:tr>
    </w:tbl>
    <w:p w14:paraId="40068A7B" w14:textId="77777777" w:rsidR="005E211D" w:rsidRDefault="005E211D">
      <w:pPr>
        <w:spacing w:after="120"/>
      </w:pPr>
    </w:p>
    <w:p w14:paraId="55FB7982" w14:textId="77777777" w:rsidR="005E211D" w:rsidRDefault="00000000">
      <w:pPr>
        <w:pStyle w:val="Ttulo3"/>
        <w:keepNext/>
      </w:pPr>
      <w:r>
        <w:t>3.3.12. Participantes</w:t>
      </w:r>
    </w:p>
    <w:p w14:paraId="2B714E7D" w14:textId="77777777" w:rsidR="005E211D" w:rsidRDefault="00000000">
      <w:pPr>
        <w:spacing w:after="120"/>
        <w:jc w:val="both"/>
      </w:pPr>
      <w:r>
        <w:t xml:space="preserve">Métrica v3 agrupa a los participantes en </w:t>
      </w:r>
      <w:r>
        <w:rPr>
          <w:b/>
          <w:bCs/>
        </w:rPr>
        <w:t>cinco perfiles</w:t>
      </w:r>
      <w:r>
        <w: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2"/>
        <w:gridCol w:w="7530"/>
      </w:tblGrid>
      <w:tr w:rsidR="005E211D" w14:paraId="4BDA71E5" w14:textId="77777777">
        <w:tblPrEx>
          <w:tblCellMar>
            <w:top w:w="0" w:type="dxa"/>
            <w:bottom w:w="0" w:type="dxa"/>
          </w:tblCellMar>
        </w:tblPrEx>
        <w:trPr>
          <w:cantSplit/>
          <w:tblHeader/>
        </w:trPr>
        <w:tc>
          <w:tcPr>
            <w:tcW w:w="1882"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34DCD838" w14:textId="77777777" w:rsidR="005E211D" w:rsidRDefault="00000000">
            <w:pPr>
              <w:spacing w:after="30"/>
            </w:pPr>
            <w:r>
              <w:rPr>
                <w:b/>
                <w:bCs/>
                <w:color w:val="FFFFFF"/>
                <w:sz w:val="20"/>
                <w:szCs w:val="20"/>
              </w:rPr>
              <w:t>Perfil</w:t>
            </w:r>
          </w:p>
        </w:tc>
        <w:tc>
          <w:tcPr>
            <w:tcW w:w="753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175FA8C6" w14:textId="77777777" w:rsidR="005E211D" w:rsidRDefault="00000000">
            <w:pPr>
              <w:spacing w:after="30"/>
            </w:pPr>
            <w:r>
              <w:rPr>
                <w:b/>
                <w:bCs/>
                <w:color w:val="FFFFFF"/>
                <w:sz w:val="20"/>
                <w:szCs w:val="20"/>
              </w:rPr>
              <w:t>Participantes que agrupa</w:t>
            </w:r>
          </w:p>
        </w:tc>
      </w:tr>
      <w:tr w:rsidR="005E211D" w14:paraId="5AAE5D04" w14:textId="77777777">
        <w:tblPrEx>
          <w:tblCellMar>
            <w:top w:w="0" w:type="dxa"/>
            <w:bottom w:w="0" w:type="dxa"/>
          </w:tblCellMar>
        </w:tblPrEx>
        <w:trPr>
          <w:cantSplit/>
        </w:trPr>
        <w:tc>
          <w:tcPr>
            <w:tcW w:w="1882"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1650405A" w14:textId="77777777" w:rsidR="005E211D" w:rsidRDefault="00000000">
            <w:pPr>
              <w:spacing w:after="30"/>
            </w:pPr>
            <w:r>
              <w:rPr>
                <w:sz w:val="20"/>
                <w:szCs w:val="20"/>
              </w:rPr>
              <w:t>Directivo</w:t>
            </w:r>
          </w:p>
        </w:tc>
        <w:tc>
          <w:tcPr>
            <w:tcW w:w="75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1FC16E3A" w14:textId="77777777" w:rsidR="005E211D" w:rsidRDefault="00000000">
            <w:pPr>
              <w:spacing w:after="30"/>
            </w:pPr>
            <w:r>
              <w:rPr>
                <w:sz w:val="20"/>
                <w:szCs w:val="20"/>
              </w:rPr>
              <w:t xml:space="preserve">Comité de Dirección, Comité de Seguimiento, </w:t>
            </w:r>
            <w:proofErr w:type="gramStart"/>
            <w:r>
              <w:rPr>
                <w:sz w:val="20"/>
                <w:szCs w:val="20"/>
              </w:rPr>
              <w:t>Directores</w:t>
            </w:r>
            <w:proofErr w:type="gramEnd"/>
            <w:r>
              <w:rPr>
                <w:sz w:val="20"/>
                <w:szCs w:val="20"/>
              </w:rPr>
              <w:t xml:space="preserve"> de usuarios, Usuarios expertos</w:t>
            </w:r>
          </w:p>
        </w:tc>
      </w:tr>
      <w:tr w:rsidR="005E211D" w14:paraId="708CB72C" w14:textId="77777777">
        <w:tblPrEx>
          <w:tblCellMar>
            <w:top w:w="0" w:type="dxa"/>
            <w:bottom w:w="0" w:type="dxa"/>
          </w:tblCellMar>
        </w:tblPrEx>
        <w:trPr>
          <w:cantSplit/>
        </w:trPr>
        <w:tc>
          <w:tcPr>
            <w:tcW w:w="1882"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6E335A43" w14:textId="77777777" w:rsidR="005E211D" w:rsidRDefault="00000000">
            <w:pPr>
              <w:spacing w:after="30"/>
            </w:pPr>
            <w:r>
              <w:rPr>
                <w:sz w:val="20"/>
                <w:szCs w:val="20"/>
              </w:rPr>
              <w:lastRenderedPageBreak/>
              <w:t>Jefe de Proyecto</w:t>
            </w:r>
          </w:p>
        </w:tc>
        <w:tc>
          <w:tcPr>
            <w:tcW w:w="7530"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431AA730" w14:textId="77777777" w:rsidR="005E211D" w:rsidRDefault="00000000">
            <w:pPr>
              <w:spacing w:after="30"/>
            </w:pPr>
            <w:r>
              <w:rPr>
                <w:sz w:val="20"/>
                <w:szCs w:val="20"/>
              </w:rPr>
              <w:t xml:space="preserve">Jefe de Proyecto, </w:t>
            </w:r>
            <w:proofErr w:type="gramStart"/>
            <w:r>
              <w:rPr>
                <w:sz w:val="20"/>
                <w:szCs w:val="20"/>
              </w:rPr>
              <w:t>Responsable</w:t>
            </w:r>
            <w:proofErr w:type="gramEnd"/>
            <w:r>
              <w:rPr>
                <w:sz w:val="20"/>
                <w:szCs w:val="20"/>
              </w:rPr>
              <w:t xml:space="preserve"> de Implantación, Responsable de Mantenimiento, Responsable de Operación, Responsable de Sistemas, Responsable de Seguridad, Responsable de Calidad</w:t>
            </w:r>
          </w:p>
        </w:tc>
      </w:tr>
      <w:tr w:rsidR="005E211D" w14:paraId="2F72C52A" w14:textId="77777777">
        <w:tblPrEx>
          <w:tblCellMar>
            <w:top w:w="0" w:type="dxa"/>
            <w:bottom w:w="0" w:type="dxa"/>
          </w:tblCellMar>
        </w:tblPrEx>
        <w:trPr>
          <w:cantSplit/>
        </w:trPr>
        <w:tc>
          <w:tcPr>
            <w:tcW w:w="1882"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615C11E9" w14:textId="77777777" w:rsidR="005E211D" w:rsidRDefault="00000000">
            <w:pPr>
              <w:spacing w:after="30"/>
            </w:pPr>
            <w:r>
              <w:rPr>
                <w:sz w:val="20"/>
                <w:szCs w:val="20"/>
              </w:rPr>
              <w:t>Consultor</w:t>
            </w:r>
          </w:p>
        </w:tc>
        <w:tc>
          <w:tcPr>
            <w:tcW w:w="75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24280C76" w14:textId="77777777" w:rsidR="005E211D" w:rsidRDefault="00000000">
            <w:pPr>
              <w:spacing w:after="30"/>
            </w:pPr>
            <w:r>
              <w:rPr>
                <w:sz w:val="20"/>
                <w:szCs w:val="20"/>
              </w:rPr>
              <w:t>Consultor, Consultor informático, Consultor de tecnologías de la información, Consultor de sistemas de información, Especialista en comunicaciones, Técnico de sistemas, Técnicos de comunicaciones</w:t>
            </w:r>
          </w:p>
        </w:tc>
      </w:tr>
      <w:tr w:rsidR="005E211D" w14:paraId="16C835C6" w14:textId="77777777">
        <w:tblPrEx>
          <w:tblCellMar>
            <w:top w:w="0" w:type="dxa"/>
            <w:bottom w:w="0" w:type="dxa"/>
          </w:tblCellMar>
        </w:tblPrEx>
        <w:trPr>
          <w:cantSplit/>
        </w:trPr>
        <w:tc>
          <w:tcPr>
            <w:tcW w:w="1882"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61029BDF" w14:textId="77777777" w:rsidR="005E211D" w:rsidRDefault="00000000">
            <w:pPr>
              <w:spacing w:after="30"/>
            </w:pPr>
            <w:r>
              <w:rPr>
                <w:sz w:val="20"/>
                <w:szCs w:val="20"/>
              </w:rPr>
              <w:t>Analista</w:t>
            </w:r>
          </w:p>
        </w:tc>
        <w:tc>
          <w:tcPr>
            <w:tcW w:w="7530"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3C229C05" w14:textId="77777777" w:rsidR="005E211D" w:rsidRDefault="00000000">
            <w:pPr>
              <w:spacing w:after="30"/>
            </w:pPr>
            <w:r>
              <w:rPr>
                <w:sz w:val="20"/>
                <w:szCs w:val="20"/>
              </w:rPr>
              <w:t>Analista, Administrador de bases de datos, Equipos de arquitectura, formación, implantación, operación, seguridad, soporte técnico y proyecto, Grupo de Aseguramiento de la Calidad</w:t>
            </w:r>
          </w:p>
        </w:tc>
      </w:tr>
      <w:tr w:rsidR="005E211D" w14:paraId="4CC76CE5" w14:textId="77777777">
        <w:tblPrEx>
          <w:tblCellMar>
            <w:top w:w="0" w:type="dxa"/>
            <w:bottom w:w="0" w:type="dxa"/>
          </w:tblCellMar>
        </w:tblPrEx>
        <w:trPr>
          <w:cantSplit/>
        </w:trPr>
        <w:tc>
          <w:tcPr>
            <w:tcW w:w="1882"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19C3AB1F" w14:textId="77777777" w:rsidR="005E211D" w:rsidRDefault="00000000">
            <w:pPr>
              <w:spacing w:after="30"/>
            </w:pPr>
            <w:r>
              <w:rPr>
                <w:sz w:val="20"/>
                <w:szCs w:val="20"/>
              </w:rPr>
              <w:t>Programador</w:t>
            </w:r>
          </w:p>
        </w:tc>
        <w:tc>
          <w:tcPr>
            <w:tcW w:w="75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028894F7" w14:textId="77777777" w:rsidR="005E211D" w:rsidRDefault="00000000">
            <w:pPr>
              <w:spacing w:after="30"/>
            </w:pPr>
            <w:r>
              <w:rPr>
                <w:sz w:val="20"/>
                <w:szCs w:val="20"/>
              </w:rPr>
              <w:t>Programador</w:t>
            </w:r>
          </w:p>
        </w:tc>
      </w:tr>
    </w:tbl>
    <w:p w14:paraId="19A96AA2" w14:textId="77777777" w:rsidR="005E211D" w:rsidRDefault="005E211D">
      <w:pPr>
        <w:spacing w:after="12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2"/>
      </w:tblGrid>
      <w:tr w:rsidR="005E211D" w14:paraId="575284EC" w14:textId="77777777">
        <w:tblPrEx>
          <w:tblCellMar>
            <w:top w:w="0" w:type="dxa"/>
            <w:bottom w:w="0" w:type="dxa"/>
          </w:tblCellMar>
        </w:tblPrEx>
        <w:tc>
          <w:tcPr>
            <w:tcW w:w="9412" w:type="dxa"/>
            <w:tcBorders>
              <w:top w:val="none" w:sz="0" w:space="0" w:color="FFFFFF"/>
              <w:left w:val="single" w:sz="24" w:space="0" w:color="C55A11"/>
              <w:bottom w:val="none" w:sz="0" w:space="0" w:color="FFFFFF"/>
              <w:right w:val="none" w:sz="0" w:space="0" w:color="FFFFFF"/>
            </w:tcBorders>
            <w:shd w:val="clear" w:color="auto" w:fill="FFF4E5"/>
            <w:tcMar>
              <w:top w:w="100" w:type="dxa"/>
              <w:left w:w="180" w:type="dxa"/>
              <w:bottom w:w="100" w:type="dxa"/>
              <w:right w:w="160" w:type="dxa"/>
            </w:tcMar>
          </w:tcPr>
          <w:p w14:paraId="136C8060" w14:textId="77777777" w:rsidR="005E211D" w:rsidRDefault="00000000">
            <w:pPr>
              <w:keepNext/>
              <w:spacing w:after="60"/>
            </w:pPr>
            <w:r>
              <w:rPr>
                <w:b/>
                <w:bCs/>
                <w:color w:val="C55A11"/>
              </w:rPr>
              <w:t>Trampa sobre participantes</w:t>
            </w:r>
          </w:p>
          <w:p w14:paraId="4485AD34" w14:textId="77777777" w:rsidR="005E211D" w:rsidRDefault="00000000">
            <w:pPr>
              <w:spacing w:after="60"/>
              <w:jc w:val="both"/>
            </w:pPr>
            <w:r>
              <w:rPr>
                <w:sz w:val="21"/>
                <w:szCs w:val="21"/>
              </w:rPr>
              <w:t xml:space="preserve">El </w:t>
            </w:r>
            <w:proofErr w:type="gramStart"/>
            <w:r>
              <w:rPr>
                <w:b/>
                <w:bCs/>
                <w:sz w:val="21"/>
                <w:szCs w:val="21"/>
              </w:rPr>
              <w:t>Responsable</w:t>
            </w:r>
            <w:proofErr w:type="gramEnd"/>
            <w:r>
              <w:rPr>
                <w:b/>
                <w:bCs/>
                <w:sz w:val="21"/>
                <w:szCs w:val="21"/>
              </w:rPr>
              <w:t xml:space="preserve"> de Calidad</w:t>
            </w:r>
            <w:r>
              <w:rPr>
                <w:sz w:val="21"/>
                <w:szCs w:val="21"/>
              </w:rPr>
              <w:t xml:space="preserve"> se encuadra en el </w:t>
            </w:r>
            <w:r>
              <w:rPr>
                <w:b/>
                <w:bCs/>
                <w:sz w:val="21"/>
                <w:szCs w:val="21"/>
              </w:rPr>
              <w:t>perfil Jefe de Proyecto</w:t>
            </w:r>
            <w:r>
              <w:rPr>
                <w:sz w:val="21"/>
                <w:szCs w:val="21"/>
              </w:rPr>
              <w:t xml:space="preserve">, mientras que el </w:t>
            </w:r>
            <w:r>
              <w:rPr>
                <w:b/>
                <w:bCs/>
                <w:sz w:val="21"/>
                <w:szCs w:val="21"/>
              </w:rPr>
              <w:t>Grupo de Aseguramiento de la Calidad</w:t>
            </w:r>
            <w:r>
              <w:rPr>
                <w:sz w:val="21"/>
                <w:szCs w:val="21"/>
              </w:rPr>
              <w:t xml:space="preserve"> se encuadra en el </w:t>
            </w:r>
            <w:r>
              <w:rPr>
                <w:b/>
                <w:bCs/>
                <w:sz w:val="21"/>
                <w:szCs w:val="21"/>
              </w:rPr>
              <w:t>perfil Analista</w:t>
            </w:r>
            <w:r>
              <w:rPr>
                <w:sz w:val="21"/>
                <w:szCs w:val="21"/>
              </w:rPr>
              <w:t xml:space="preserve">. Responsable de Seguridad, de Implantación, de Mantenimiento, de Operación y de Sistemas también son del perfil </w:t>
            </w:r>
            <w:proofErr w:type="gramStart"/>
            <w:r>
              <w:rPr>
                <w:sz w:val="21"/>
                <w:szCs w:val="21"/>
              </w:rPr>
              <w:t>Jefe</w:t>
            </w:r>
            <w:proofErr w:type="gramEnd"/>
            <w:r>
              <w:rPr>
                <w:sz w:val="21"/>
                <w:szCs w:val="21"/>
              </w:rPr>
              <w:t xml:space="preserve"> de Proyecto.</w:t>
            </w:r>
          </w:p>
        </w:tc>
      </w:tr>
    </w:tbl>
    <w:p w14:paraId="13C23431" w14:textId="77777777" w:rsidR="005E211D" w:rsidRDefault="005E211D">
      <w:pPr>
        <w:spacing w:after="120"/>
      </w:pPr>
    </w:p>
    <w:p w14:paraId="1C590934" w14:textId="77777777" w:rsidR="005E211D" w:rsidRDefault="00000000">
      <w:pPr>
        <w:pStyle w:val="Ttulo3"/>
        <w:keepNext/>
      </w:pPr>
      <w:r>
        <w:t>3.3.13. Técnicas y prácticas</w:t>
      </w:r>
    </w:p>
    <w:p w14:paraId="1EC2DBB8" w14:textId="77777777" w:rsidR="005E211D" w:rsidRDefault="00000000">
      <w:pPr>
        <w:pStyle w:val="Prrafodelista"/>
        <w:numPr>
          <w:ilvl w:val="0"/>
          <w:numId w:val="2"/>
        </w:numPr>
        <w:spacing w:after="60"/>
        <w:jc w:val="both"/>
      </w:pPr>
      <w:r>
        <w:rPr>
          <w:b/>
          <w:bCs/>
        </w:rPr>
        <w:t>Técnicas de desarrollo</w:t>
      </w:r>
      <w:r>
        <w:t>: análisis coste/beneficio, casos de uso, diagramas de clases, componentes, descomposición, despliegue, estructura, flujo de datos, interacción, paquetes y transición de estados, modelado de procesos de la organización, modelo entidad/</w:t>
      </w:r>
      <w:proofErr w:type="gramStart"/>
      <w:r>
        <w:t>relación extendido</w:t>
      </w:r>
      <w:proofErr w:type="gramEnd"/>
      <w:r>
        <w:t>, normalización, optimización, reglas de obtención del modelo físico, reglas de transformación y técnicas matriciales.</w:t>
      </w:r>
    </w:p>
    <w:p w14:paraId="3473F4CA" w14:textId="77777777" w:rsidR="005E211D" w:rsidRDefault="00000000">
      <w:pPr>
        <w:pStyle w:val="Prrafodelista"/>
        <w:numPr>
          <w:ilvl w:val="0"/>
          <w:numId w:val="2"/>
        </w:numPr>
        <w:spacing w:after="60"/>
        <w:jc w:val="both"/>
      </w:pPr>
      <w:r>
        <w:rPr>
          <w:b/>
          <w:bCs/>
        </w:rPr>
        <w:t>Técnicas de gestión de proyectos</w:t>
      </w:r>
      <w:r>
        <w:t xml:space="preserve">: técnicas de estimación (incluido </w:t>
      </w:r>
      <w:proofErr w:type="spellStart"/>
      <w:r>
        <w:rPr>
          <w:i/>
          <w:iCs/>
        </w:rPr>
        <w:t>Staffing</w:t>
      </w:r>
      <w:proofErr w:type="spellEnd"/>
      <w:r>
        <w:rPr>
          <w:i/>
          <w:iCs/>
        </w:rPr>
        <w:t xml:space="preserve"> </w:t>
      </w:r>
      <w:proofErr w:type="spellStart"/>
      <w:r>
        <w:rPr>
          <w:i/>
          <w:iCs/>
        </w:rPr>
        <w:t>Size</w:t>
      </w:r>
      <w:proofErr w:type="spellEnd"/>
      <w:r>
        <w:t xml:space="preserve"> para orientación a objetos) y planificación.</w:t>
      </w:r>
    </w:p>
    <w:p w14:paraId="5F82C624" w14:textId="77777777" w:rsidR="005E211D" w:rsidRDefault="00000000">
      <w:pPr>
        <w:pStyle w:val="Prrafodelista"/>
        <w:numPr>
          <w:ilvl w:val="0"/>
          <w:numId w:val="2"/>
        </w:numPr>
        <w:spacing w:after="60"/>
        <w:jc w:val="both"/>
      </w:pPr>
      <w:r>
        <w:rPr>
          <w:b/>
          <w:bCs/>
        </w:rPr>
        <w:t>Prácticas</w:t>
      </w:r>
      <w:r>
        <w:t xml:space="preserve">: análisis de impacto, catalogación, cálculo de accesos, caminos de acceso, diagrama de representación, factores críticos de éxito, impacto en la organización, presentaciones, </w:t>
      </w:r>
      <w:r>
        <w:rPr>
          <w:b/>
          <w:bCs/>
        </w:rPr>
        <w:t>prototipado</w:t>
      </w:r>
      <w:r>
        <w:t>, pruebas, revisión formal, revisión técnica y sesiones de trabajo.</w:t>
      </w:r>
    </w:p>
    <w:p w14:paraId="36F84E56" w14:textId="77777777" w:rsidR="005E211D" w:rsidRDefault="00000000">
      <w:pPr>
        <w:spacing w:after="120"/>
        <w:jc w:val="both"/>
      </w:pPr>
      <w:r>
        <w:t xml:space="preserve">Obsérvese que en Métrica v3 el </w:t>
      </w:r>
      <w:r>
        <w:rPr>
          <w:b/>
          <w:bCs/>
        </w:rPr>
        <w:t>prototipado es una práctica</w:t>
      </w:r>
      <w:r>
        <w:t>, no un proceso ni un modelo de ciclo de vida. Su aplicación más directa está en la definición de las interfaces de usuario (ASI 8) y en su revisión durante el diseño.</w:t>
      </w:r>
    </w:p>
    <w:p w14:paraId="6EE20B5C" w14:textId="77777777" w:rsidR="005E211D" w:rsidRDefault="00000000">
      <w:pPr>
        <w:pStyle w:val="Ttulo2"/>
        <w:keepNext/>
      </w:pPr>
      <w:r>
        <w:t>3.4. Contexto en la Junta de Andalucía y en el SAS</w:t>
      </w:r>
    </w:p>
    <w:p w14:paraId="70DACB9E" w14:textId="77777777" w:rsidR="005E211D" w:rsidRDefault="00000000">
      <w:pPr>
        <w:pStyle w:val="Prrafodelista"/>
        <w:numPr>
          <w:ilvl w:val="0"/>
          <w:numId w:val="2"/>
        </w:numPr>
        <w:spacing w:after="60"/>
        <w:jc w:val="both"/>
      </w:pPr>
      <w:r>
        <w:rPr>
          <w:b/>
          <w:bCs/>
        </w:rPr>
        <w:t>Portal de Desarrollo de Servicios Digitales</w:t>
      </w:r>
      <w:r>
        <w:t xml:space="preserve"> (desarrollo.juntadeandalucia.es). Creado por la </w:t>
      </w:r>
      <w:r>
        <w:rPr>
          <w:b/>
          <w:bCs/>
        </w:rPr>
        <w:t>Orden de 16 de octubre de 2024</w:t>
      </w:r>
      <w:r>
        <w:t xml:space="preserve"> (BOJA n.º 205, de 21 de octubre de 2024) y gestionado por la Agencia Digital de Andalucía. Es el punto único oficial de acceso en el gobierno de la arquitectura de soluciones en el desarrollo de software de la Junta y </w:t>
      </w:r>
      <w:r>
        <w:rPr>
          <w:b/>
          <w:bCs/>
        </w:rPr>
        <w:t>sustituye al antiguo portal MADEJA</w:t>
      </w:r>
      <w:r>
        <w:t xml:space="preserve"> (Marco de Desarrollo de la Junta de Andalucía) y al Portal de Administración Electrónica de la Junta. Reúne normas (algunas de cumplimiento obligatorio para los adjudicatarios de contratos TIC), estándares, metodologías, guías, herramientas y componentes. Su metodología de diseño de servicios sigue el enfoque </w:t>
      </w:r>
      <w:proofErr w:type="spellStart"/>
      <w:r>
        <w:rPr>
          <w:i/>
          <w:iCs/>
        </w:rPr>
        <w:t>Design</w:t>
      </w:r>
      <w:proofErr w:type="spellEnd"/>
      <w:r>
        <w:rPr>
          <w:i/>
          <w:iCs/>
        </w:rPr>
        <w:t xml:space="preserve"> </w:t>
      </w:r>
      <w:proofErr w:type="spellStart"/>
      <w:r>
        <w:rPr>
          <w:i/>
          <w:iCs/>
        </w:rPr>
        <w:t>Thinking</w:t>
      </w:r>
      <w:proofErr w:type="spellEnd"/>
      <w:r>
        <w:t xml:space="preserve"> (empatizar, definir, idear, </w:t>
      </w:r>
      <w:r>
        <w:rPr>
          <w:b/>
          <w:bCs/>
        </w:rPr>
        <w:t>prototipar</w:t>
      </w:r>
      <w:r>
        <w:t xml:space="preserve"> y testear).</w:t>
      </w:r>
    </w:p>
    <w:p w14:paraId="14C26EB4" w14:textId="77777777" w:rsidR="005E211D" w:rsidRDefault="00000000">
      <w:pPr>
        <w:pStyle w:val="Prrafodelista"/>
        <w:numPr>
          <w:ilvl w:val="0"/>
          <w:numId w:val="2"/>
        </w:numPr>
        <w:spacing w:after="60"/>
        <w:jc w:val="both"/>
      </w:pPr>
      <w:r>
        <w:rPr>
          <w:b/>
          <w:bCs/>
        </w:rPr>
        <w:t>Marco de gestión ágil en el SAS</w:t>
      </w:r>
      <w:r>
        <w:t>. Espacio de referencia de la organización TIC del SAS para los proyectos gestionados con metodologías ágiles (normativa de obligado cumplimiento, estándares y documentación de apoyo), aplicable también a los servicios prestados por proveedores externos. Describe el ciclo de vida de la demanda en proyectos ágiles (ver Tema 41).</w:t>
      </w:r>
    </w:p>
    <w:p w14:paraId="021D9E13" w14:textId="77777777" w:rsidR="005E211D" w:rsidRDefault="00000000">
      <w:pPr>
        <w:pStyle w:val="Prrafodelista"/>
        <w:numPr>
          <w:ilvl w:val="0"/>
          <w:numId w:val="2"/>
        </w:numPr>
        <w:spacing w:after="60"/>
        <w:jc w:val="both"/>
      </w:pPr>
      <w:r>
        <w:rPr>
          <w:b/>
          <w:bCs/>
        </w:rPr>
        <w:t>Modelo Corporativo Marco de Implantaciones (MCMI)</w:t>
      </w:r>
      <w:r>
        <w:t>: marco del SAS para la implantación de sistemas de información (ver Tema 37).</w:t>
      </w:r>
    </w:p>
    <w:p w14:paraId="4545F899" w14:textId="77777777" w:rsidR="005E211D" w:rsidRDefault="00000000">
      <w:pPr>
        <w:pStyle w:val="Prrafodelista"/>
        <w:numPr>
          <w:ilvl w:val="0"/>
          <w:numId w:val="2"/>
        </w:numPr>
        <w:spacing w:after="60"/>
        <w:jc w:val="both"/>
      </w:pPr>
      <w:r>
        <w:rPr>
          <w:b/>
          <w:bCs/>
        </w:rPr>
        <w:lastRenderedPageBreak/>
        <w:t>Oficina de Calidad del SAS</w:t>
      </w:r>
      <w:r>
        <w:t>: presta servicios de verificación a lo largo del ciclo de vida (</w:t>
      </w:r>
      <w:proofErr w:type="spellStart"/>
      <w:r>
        <w:t>testing</w:t>
      </w:r>
      <w:proofErr w:type="spellEnd"/>
      <w:r>
        <w:t xml:space="preserve"> temprano, verificación de </w:t>
      </w:r>
      <w:r>
        <w:rPr>
          <w:i/>
          <w:iCs/>
        </w:rPr>
        <w:t>sprint</w:t>
      </w:r>
      <w:r>
        <w:t xml:space="preserve"> y de entregas, validación funcional, de accesibilidad y de usabilidad, pruebas de seguridad dinámicas) y analiza la calidad del código con SonarQube, sobre los entornos de preproducción y producción (ver Tema 42).</w:t>
      </w:r>
    </w:p>
    <w:p w14:paraId="285EDA2E" w14:textId="77777777" w:rsidR="005E211D" w:rsidRDefault="00000000">
      <w:pPr>
        <w:spacing w:after="120"/>
        <w:jc w:val="both"/>
      </w:pPr>
      <w:r>
        <w:t xml:space="preserve">En la práctica, los proyectos de la Administración conviven con dos enfoques: el </w:t>
      </w:r>
      <w:r>
        <w:rPr>
          <w:b/>
          <w:bCs/>
        </w:rPr>
        <w:t>planificado o predictivo</w:t>
      </w:r>
      <w:r>
        <w:t xml:space="preserve">, cuya referencia es Métrica v3 (todavía citada en pliegos y ofertas), y el </w:t>
      </w:r>
      <w:r>
        <w:rPr>
          <w:b/>
          <w:bCs/>
        </w:rPr>
        <w:t>ágil o adaptativo</w:t>
      </w:r>
      <w:r>
        <w:t>, cada vez más extendido. Las preguntas de examen con casos prácticos del SAS siguen usando Métrica v3 como metodología de referencia.</w:t>
      </w:r>
    </w:p>
    <w:p w14:paraId="59E4E3F6" w14:textId="77777777" w:rsidR="005E211D" w:rsidRDefault="00000000">
      <w:pPr>
        <w:pStyle w:val="Ttulo1"/>
        <w:keepNext/>
        <w:pageBreakBefore/>
      </w:pPr>
      <w:r>
        <w:lastRenderedPageBreak/>
        <w:t>4. Modelos de ciclo de vida</w:t>
      </w:r>
    </w:p>
    <w:p w14:paraId="3D0A389F" w14:textId="77777777" w:rsidR="005E211D" w:rsidRDefault="00000000">
      <w:pPr>
        <w:pStyle w:val="Ttulo2"/>
        <w:keepNext/>
      </w:pPr>
      <w:r>
        <w:t>4.1. Concepto y clasificación</w:t>
      </w:r>
    </w:p>
    <w:p w14:paraId="4C2B06F3" w14:textId="77777777" w:rsidR="005E211D" w:rsidRDefault="00000000">
      <w:pPr>
        <w:spacing w:after="120"/>
        <w:jc w:val="both"/>
      </w:pPr>
      <w:r>
        <w:t xml:space="preserve">Un </w:t>
      </w:r>
      <w:r>
        <w:rPr>
          <w:b/>
          <w:bCs/>
        </w:rPr>
        <w:t>modelo de ciclo de vida</w:t>
      </w:r>
      <w:r>
        <w:t xml:space="preserve"> es una representación abstracta que describe el orden en que se ejecutan las fases o procesos del desarrollo y las relaciones entre ellas: si son estrictamente secuenciales, si se solapan, si se repiten en ciclos o si el producto se entrega por partes. No es una metodología: no dice qué técnicas usar en cada fase.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9"/>
        <w:gridCol w:w="3765"/>
        <w:gridCol w:w="3388"/>
      </w:tblGrid>
      <w:tr w:rsidR="005E211D" w14:paraId="0643FC12" w14:textId="77777777">
        <w:tblPrEx>
          <w:tblCellMar>
            <w:top w:w="0" w:type="dxa"/>
            <w:bottom w:w="0" w:type="dxa"/>
          </w:tblCellMar>
        </w:tblPrEx>
        <w:trPr>
          <w:cantSplit/>
          <w:tblHeader/>
        </w:trPr>
        <w:tc>
          <w:tcPr>
            <w:tcW w:w="2259"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29B6744A" w14:textId="77777777" w:rsidR="005E211D" w:rsidRDefault="00000000">
            <w:pPr>
              <w:spacing w:after="30"/>
            </w:pPr>
            <w:r>
              <w:rPr>
                <w:b/>
                <w:bCs/>
                <w:color w:val="FFFFFF"/>
                <w:sz w:val="20"/>
                <w:szCs w:val="20"/>
              </w:rPr>
              <w:t>Familia</w:t>
            </w:r>
          </w:p>
        </w:tc>
        <w:tc>
          <w:tcPr>
            <w:tcW w:w="3765"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579816D2" w14:textId="77777777" w:rsidR="005E211D" w:rsidRDefault="00000000">
            <w:pPr>
              <w:spacing w:after="30"/>
            </w:pPr>
            <w:r>
              <w:rPr>
                <w:b/>
                <w:bCs/>
                <w:color w:val="FFFFFF"/>
                <w:sz w:val="20"/>
                <w:szCs w:val="20"/>
              </w:rPr>
              <w:t>Idea</w:t>
            </w:r>
          </w:p>
        </w:tc>
        <w:tc>
          <w:tcPr>
            <w:tcW w:w="3388"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00B04B43" w14:textId="77777777" w:rsidR="005E211D" w:rsidRDefault="00000000">
            <w:pPr>
              <w:spacing w:after="30"/>
            </w:pPr>
            <w:r>
              <w:rPr>
                <w:b/>
                <w:bCs/>
                <w:color w:val="FFFFFF"/>
                <w:sz w:val="20"/>
                <w:szCs w:val="20"/>
              </w:rPr>
              <w:t>Modelos</w:t>
            </w:r>
          </w:p>
        </w:tc>
      </w:tr>
      <w:tr w:rsidR="005E211D" w14:paraId="093D4012" w14:textId="77777777">
        <w:tblPrEx>
          <w:tblCellMar>
            <w:top w:w="0" w:type="dxa"/>
            <w:bottom w:w="0" w:type="dxa"/>
          </w:tblCellMar>
        </w:tblPrEx>
        <w:trPr>
          <w:cantSplit/>
        </w:trPr>
        <w:tc>
          <w:tcPr>
            <w:tcW w:w="2259"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7929F0E4" w14:textId="77777777" w:rsidR="005E211D" w:rsidRDefault="00000000">
            <w:pPr>
              <w:spacing w:after="30"/>
            </w:pPr>
            <w:r>
              <w:rPr>
                <w:sz w:val="20"/>
                <w:szCs w:val="20"/>
              </w:rPr>
              <w:t>Secuenciales o lineales</w:t>
            </w:r>
          </w:p>
        </w:tc>
        <w:tc>
          <w:tcPr>
            <w:tcW w:w="3765"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590B428F" w14:textId="77777777" w:rsidR="005E211D" w:rsidRDefault="00000000">
            <w:pPr>
              <w:spacing w:after="30"/>
            </w:pPr>
            <w:r>
              <w:rPr>
                <w:sz w:val="20"/>
                <w:szCs w:val="20"/>
              </w:rPr>
              <w:t>Cada fase se completa antes de empezar la siguiente</w:t>
            </w:r>
          </w:p>
        </w:tc>
        <w:tc>
          <w:tcPr>
            <w:tcW w:w="3388"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20055FE9" w14:textId="77777777" w:rsidR="005E211D" w:rsidRDefault="00000000">
            <w:pPr>
              <w:spacing w:after="30"/>
            </w:pPr>
            <w:r>
              <w:rPr>
                <w:sz w:val="20"/>
                <w:szCs w:val="20"/>
              </w:rPr>
              <w:t>Codificar y corregir (sin fases), por etapas, cascada, modelo en V</w:t>
            </w:r>
          </w:p>
        </w:tc>
      </w:tr>
      <w:tr w:rsidR="005E211D" w14:paraId="106B457B" w14:textId="77777777">
        <w:tblPrEx>
          <w:tblCellMar>
            <w:top w:w="0" w:type="dxa"/>
            <w:bottom w:w="0" w:type="dxa"/>
          </w:tblCellMar>
        </w:tblPrEx>
        <w:trPr>
          <w:cantSplit/>
        </w:trPr>
        <w:tc>
          <w:tcPr>
            <w:tcW w:w="2259"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0DCF9E86" w14:textId="77777777" w:rsidR="005E211D" w:rsidRDefault="00000000">
            <w:pPr>
              <w:spacing w:after="30"/>
            </w:pPr>
            <w:r>
              <w:rPr>
                <w:sz w:val="20"/>
                <w:szCs w:val="20"/>
              </w:rPr>
              <w:t>Iterativos e incrementales</w:t>
            </w:r>
          </w:p>
        </w:tc>
        <w:tc>
          <w:tcPr>
            <w:tcW w:w="3765"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7101460E" w14:textId="77777777" w:rsidR="005E211D" w:rsidRDefault="00000000">
            <w:pPr>
              <w:spacing w:after="30"/>
            </w:pPr>
            <w:r>
              <w:rPr>
                <w:sz w:val="20"/>
                <w:szCs w:val="20"/>
              </w:rPr>
              <w:t>El sistema se construye en ciclos que repiten las fases y/o entregan partes operativas</w:t>
            </w:r>
          </w:p>
        </w:tc>
        <w:tc>
          <w:tcPr>
            <w:tcW w:w="3388"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58E97CF2" w14:textId="77777777" w:rsidR="005E211D" w:rsidRDefault="00000000">
            <w:pPr>
              <w:spacing w:after="30"/>
            </w:pPr>
            <w:r>
              <w:rPr>
                <w:sz w:val="20"/>
                <w:szCs w:val="20"/>
              </w:rPr>
              <w:t>Incremental, iterativo, RAD, Proceso Unificado, ágiles</w:t>
            </w:r>
          </w:p>
        </w:tc>
      </w:tr>
      <w:tr w:rsidR="005E211D" w14:paraId="6AB832A9" w14:textId="77777777">
        <w:tblPrEx>
          <w:tblCellMar>
            <w:top w:w="0" w:type="dxa"/>
            <w:bottom w:w="0" w:type="dxa"/>
          </w:tblCellMar>
        </w:tblPrEx>
        <w:trPr>
          <w:cantSplit/>
        </w:trPr>
        <w:tc>
          <w:tcPr>
            <w:tcW w:w="2259"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7E5532EE" w14:textId="77777777" w:rsidR="005E211D" w:rsidRDefault="00000000">
            <w:pPr>
              <w:spacing w:after="30"/>
            </w:pPr>
            <w:r>
              <w:rPr>
                <w:sz w:val="20"/>
                <w:szCs w:val="20"/>
              </w:rPr>
              <w:t>Evolutivos</w:t>
            </w:r>
          </w:p>
        </w:tc>
        <w:tc>
          <w:tcPr>
            <w:tcW w:w="3765"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258FDDF5" w14:textId="77777777" w:rsidR="005E211D" w:rsidRDefault="00000000">
            <w:pPr>
              <w:spacing w:after="30"/>
            </w:pPr>
            <w:r>
              <w:rPr>
                <w:sz w:val="20"/>
                <w:szCs w:val="20"/>
              </w:rPr>
              <w:t>El sistema crece a partir de versiones sucesivas que se refinan con la realimentación del usuario</w:t>
            </w:r>
          </w:p>
        </w:tc>
        <w:tc>
          <w:tcPr>
            <w:tcW w:w="3388"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1B42BF79" w14:textId="77777777" w:rsidR="005E211D" w:rsidRDefault="00000000">
            <w:pPr>
              <w:spacing w:after="30"/>
            </w:pPr>
            <w:r>
              <w:rPr>
                <w:sz w:val="20"/>
                <w:szCs w:val="20"/>
              </w:rPr>
              <w:t>Prototipado evolutivo, espiral</w:t>
            </w:r>
          </w:p>
        </w:tc>
      </w:tr>
      <w:tr w:rsidR="005E211D" w14:paraId="0E6E42E9" w14:textId="77777777">
        <w:tblPrEx>
          <w:tblCellMar>
            <w:top w:w="0" w:type="dxa"/>
            <w:bottom w:w="0" w:type="dxa"/>
          </w:tblCellMar>
        </w:tblPrEx>
        <w:trPr>
          <w:cantSplit/>
        </w:trPr>
        <w:tc>
          <w:tcPr>
            <w:tcW w:w="2259"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377C75F4" w14:textId="77777777" w:rsidR="005E211D" w:rsidRDefault="00000000">
            <w:pPr>
              <w:spacing w:after="30"/>
            </w:pPr>
            <w:r>
              <w:rPr>
                <w:sz w:val="20"/>
                <w:szCs w:val="20"/>
              </w:rPr>
              <w:t>Dirigidos por el riesgo</w:t>
            </w:r>
          </w:p>
        </w:tc>
        <w:tc>
          <w:tcPr>
            <w:tcW w:w="3765"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3CC5F572" w14:textId="77777777" w:rsidR="005E211D" w:rsidRDefault="00000000">
            <w:pPr>
              <w:spacing w:after="30"/>
            </w:pPr>
            <w:r>
              <w:rPr>
                <w:sz w:val="20"/>
                <w:szCs w:val="20"/>
              </w:rPr>
              <w:t>Cada ciclo se planifica en función del análisis de riesgos</w:t>
            </w:r>
          </w:p>
        </w:tc>
        <w:tc>
          <w:tcPr>
            <w:tcW w:w="3388"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1165EE29" w14:textId="77777777" w:rsidR="005E211D" w:rsidRDefault="00000000">
            <w:pPr>
              <w:spacing w:after="30"/>
            </w:pPr>
            <w:r>
              <w:rPr>
                <w:sz w:val="20"/>
                <w:szCs w:val="20"/>
              </w:rPr>
              <w:t xml:space="preserve">Espiral (y su variante </w:t>
            </w:r>
            <w:proofErr w:type="spellStart"/>
            <w:r>
              <w:rPr>
                <w:sz w:val="20"/>
                <w:szCs w:val="20"/>
              </w:rPr>
              <w:t>WinWin</w:t>
            </w:r>
            <w:proofErr w:type="spellEnd"/>
            <w:r>
              <w:rPr>
                <w:sz w:val="20"/>
                <w:szCs w:val="20"/>
              </w:rPr>
              <w:t>)</w:t>
            </w:r>
          </w:p>
        </w:tc>
      </w:tr>
      <w:tr w:rsidR="005E211D" w14:paraId="3729CBCD" w14:textId="77777777">
        <w:tblPrEx>
          <w:tblCellMar>
            <w:top w:w="0" w:type="dxa"/>
            <w:bottom w:w="0" w:type="dxa"/>
          </w:tblCellMar>
        </w:tblPrEx>
        <w:trPr>
          <w:cantSplit/>
        </w:trPr>
        <w:tc>
          <w:tcPr>
            <w:tcW w:w="2259"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370997F9" w14:textId="77777777" w:rsidR="005E211D" w:rsidRDefault="00000000">
            <w:pPr>
              <w:spacing w:after="30"/>
            </w:pPr>
            <w:r>
              <w:rPr>
                <w:sz w:val="20"/>
                <w:szCs w:val="20"/>
              </w:rPr>
              <w:t>Otros enfoques</w:t>
            </w:r>
          </w:p>
        </w:tc>
        <w:tc>
          <w:tcPr>
            <w:tcW w:w="3765"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0617EF32" w14:textId="77777777" w:rsidR="005E211D" w:rsidRDefault="00000000">
            <w:pPr>
              <w:spacing w:after="30"/>
            </w:pPr>
            <w:r>
              <w:rPr>
                <w:sz w:val="20"/>
                <w:szCs w:val="20"/>
              </w:rPr>
              <w:t>Se basan en la forma de producir el software</w:t>
            </w:r>
          </w:p>
        </w:tc>
        <w:tc>
          <w:tcPr>
            <w:tcW w:w="3388"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5F400C6E" w14:textId="77777777" w:rsidR="005E211D" w:rsidRDefault="00000000">
            <w:pPr>
              <w:spacing w:after="30"/>
            </w:pPr>
            <w:r>
              <w:rPr>
                <w:sz w:val="20"/>
                <w:szCs w:val="20"/>
              </w:rPr>
              <w:t>Transformacional (generación automática), basado en componentes, sincronizar y estabilizar</w:t>
            </w:r>
          </w:p>
        </w:tc>
      </w:tr>
    </w:tbl>
    <w:p w14:paraId="597C4A44" w14:textId="77777777" w:rsidR="005E211D" w:rsidRDefault="005E211D">
      <w:pPr>
        <w:spacing w:after="12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2"/>
      </w:tblGrid>
      <w:tr w:rsidR="005E211D" w14:paraId="440BDF1A" w14:textId="77777777">
        <w:tblPrEx>
          <w:tblCellMar>
            <w:top w:w="0" w:type="dxa"/>
            <w:bottom w:w="0" w:type="dxa"/>
          </w:tblCellMar>
        </w:tblPrEx>
        <w:tc>
          <w:tcPr>
            <w:tcW w:w="9412" w:type="dxa"/>
            <w:tcBorders>
              <w:top w:val="none" w:sz="0" w:space="0" w:color="FFFFFF"/>
              <w:left w:val="single" w:sz="24" w:space="0" w:color="C55A11"/>
              <w:bottom w:val="none" w:sz="0" w:space="0" w:color="FFFFFF"/>
              <w:right w:val="none" w:sz="0" w:space="0" w:color="FFFFFF"/>
            </w:tcBorders>
            <w:shd w:val="clear" w:color="auto" w:fill="FFF4E5"/>
            <w:tcMar>
              <w:top w:w="100" w:type="dxa"/>
              <w:left w:w="180" w:type="dxa"/>
              <w:bottom w:w="100" w:type="dxa"/>
              <w:right w:w="160" w:type="dxa"/>
            </w:tcMar>
          </w:tcPr>
          <w:p w14:paraId="103A07E5" w14:textId="77777777" w:rsidR="005E211D" w:rsidRDefault="00000000">
            <w:pPr>
              <w:keepNext/>
              <w:spacing w:after="60"/>
            </w:pPr>
            <w:r>
              <w:rPr>
                <w:b/>
                <w:bCs/>
                <w:color w:val="C55A11"/>
              </w:rPr>
              <w:t>Qué no es un modelo de ciclo de vida</w:t>
            </w:r>
          </w:p>
          <w:p w14:paraId="1D4D92F7" w14:textId="77777777" w:rsidR="005E211D" w:rsidRDefault="00000000">
            <w:pPr>
              <w:spacing w:after="60"/>
              <w:jc w:val="both"/>
            </w:pPr>
            <w:r>
              <w:rPr>
                <w:sz w:val="21"/>
                <w:szCs w:val="21"/>
              </w:rPr>
              <w:t xml:space="preserve">El </w:t>
            </w:r>
            <w:r>
              <w:rPr>
                <w:b/>
                <w:bCs/>
                <w:sz w:val="21"/>
                <w:szCs w:val="21"/>
              </w:rPr>
              <w:t>modelo relacional</w:t>
            </w:r>
            <w:r>
              <w:rPr>
                <w:sz w:val="21"/>
                <w:szCs w:val="21"/>
              </w:rPr>
              <w:t xml:space="preserve"> es un modelo de datos (bases de datos relacionales), no un modelo de ciclo de vida. Tampoco lo son UML (lenguaje de modelado), Métrica v3 (metodología) o Scrum (marco de trabajo ágil), aunque las preguntas los mezclen como distractores.</w:t>
            </w:r>
          </w:p>
        </w:tc>
      </w:tr>
    </w:tbl>
    <w:p w14:paraId="167ACC54" w14:textId="77777777" w:rsidR="005E211D" w:rsidRDefault="005E211D">
      <w:pPr>
        <w:spacing w:after="120"/>
      </w:pPr>
    </w:p>
    <w:p w14:paraId="7FFD6ADC" w14:textId="77777777" w:rsidR="005E211D" w:rsidRDefault="00000000">
      <w:pPr>
        <w:pStyle w:val="Ttulo2"/>
        <w:keepNext/>
      </w:pPr>
      <w:r>
        <w:t>4.2. Modelo de codificar y corregir (</w:t>
      </w:r>
      <w:proofErr w:type="spellStart"/>
      <w:r>
        <w:t>code</w:t>
      </w:r>
      <w:proofErr w:type="spellEnd"/>
      <w:r>
        <w:t>-and-</w:t>
      </w:r>
      <w:proofErr w:type="spellStart"/>
      <w:r>
        <w:t>fix</w:t>
      </w:r>
      <w:proofErr w:type="spellEnd"/>
      <w:r>
        <w:t>)</w:t>
      </w:r>
    </w:p>
    <w:p w14:paraId="37F96A8A" w14:textId="77777777" w:rsidR="005E211D" w:rsidRDefault="00000000">
      <w:pPr>
        <w:spacing w:after="120"/>
        <w:jc w:val="both"/>
      </w:pPr>
      <w:r>
        <w:t>Es el modelo más rudimentario: se escribe código y se corrigen los errores según aparecen, sin análisis ni diseño previos. Solo es aceptable en desarrollos pequeños e informales.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6"/>
        <w:gridCol w:w="4706"/>
      </w:tblGrid>
      <w:tr w:rsidR="005E211D" w14:paraId="3E1ADE17" w14:textId="77777777">
        <w:tblPrEx>
          <w:tblCellMar>
            <w:top w:w="0" w:type="dxa"/>
            <w:bottom w:w="0" w:type="dxa"/>
          </w:tblCellMar>
        </w:tblPrEx>
        <w:trPr>
          <w:cantSplit/>
          <w:tblHeader/>
        </w:trPr>
        <w:tc>
          <w:tcPr>
            <w:tcW w:w="4706"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76790A45" w14:textId="77777777" w:rsidR="005E211D" w:rsidRDefault="00000000">
            <w:pPr>
              <w:spacing w:after="30"/>
            </w:pPr>
            <w:r>
              <w:rPr>
                <w:b/>
                <w:bCs/>
                <w:color w:val="FFFFFF"/>
                <w:sz w:val="20"/>
                <w:szCs w:val="20"/>
              </w:rPr>
              <w:t>Ventajas</w:t>
            </w:r>
          </w:p>
        </w:tc>
        <w:tc>
          <w:tcPr>
            <w:tcW w:w="4706"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1C8BE69D" w14:textId="77777777" w:rsidR="005E211D" w:rsidRDefault="00000000">
            <w:pPr>
              <w:spacing w:after="30"/>
            </w:pPr>
            <w:r>
              <w:rPr>
                <w:b/>
                <w:bCs/>
                <w:color w:val="FFFFFF"/>
                <w:sz w:val="20"/>
                <w:szCs w:val="20"/>
              </w:rPr>
              <w:t>Inconvenientes</w:t>
            </w:r>
          </w:p>
        </w:tc>
      </w:tr>
      <w:tr w:rsidR="005E211D" w14:paraId="64259701" w14:textId="77777777">
        <w:tblPrEx>
          <w:tblCellMar>
            <w:top w:w="0" w:type="dxa"/>
            <w:bottom w:w="0" w:type="dxa"/>
          </w:tblCellMar>
        </w:tblPrEx>
        <w:trPr>
          <w:cantSplit/>
        </w:trPr>
        <w:tc>
          <w:tcPr>
            <w:tcW w:w="47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27C6F605" w14:textId="77777777" w:rsidR="005E211D" w:rsidRDefault="00000000">
            <w:pPr>
              <w:pStyle w:val="Prrafodelista"/>
              <w:numPr>
                <w:ilvl w:val="0"/>
                <w:numId w:val="3"/>
              </w:numPr>
              <w:spacing w:after="20"/>
            </w:pPr>
            <w:r>
              <w:rPr>
                <w:sz w:val="20"/>
                <w:szCs w:val="20"/>
              </w:rPr>
              <w:t>Sencillo, no requiere formación ni gestión</w:t>
            </w:r>
          </w:p>
          <w:p w14:paraId="16D8D33E" w14:textId="77777777" w:rsidR="005E211D" w:rsidRDefault="00000000">
            <w:pPr>
              <w:pStyle w:val="Prrafodelista"/>
              <w:numPr>
                <w:ilvl w:val="0"/>
                <w:numId w:val="3"/>
              </w:numPr>
              <w:spacing w:after="20"/>
            </w:pPr>
            <w:r>
              <w:rPr>
                <w:sz w:val="20"/>
                <w:szCs w:val="20"/>
              </w:rPr>
              <w:t>Resultados inmediatos en programas muy pequeños</w:t>
            </w:r>
          </w:p>
        </w:tc>
        <w:tc>
          <w:tcPr>
            <w:tcW w:w="47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172CB88F" w14:textId="77777777" w:rsidR="005E211D" w:rsidRDefault="00000000">
            <w:pPr>
              <w:pStyle w:val="Prrafodelista"/>
              <w:numPr>
                <w:ilvl w:val="0"/>
                <w:numId w:val="3"/>
              </w:numPr>
              <w:spacing w:after="20"/>
            </w:pPr>
            <w:r>
              <w:rPr>
                <w:sz w:val="20"/>
                <w:szCs w:val="20"/>
              </w:rPr>
              <w:t>Sin planificación ni control del proyecto</w:t>
            </w:r>
          </w:p>
          <w:p w14:paraId="29B100EB" w14:textId="77777777" w:rsidR="005E211D" w:rsidRDefault="00000000">
            <w:pPr>
              <w:pStyle w:val="Prrafodelista"/>
              <w:numPr>
                <w:ilvl w:val="0"/>
                <w:numId w:val="3"/>
              </w:numPr>
              <w:spacing w:after="20"/>
            </w:pPr>
            <w:r>
              <w:rPr>
                <w:sz w:val="20"/>
                <w:szCs w:val="20"/>
              </w:rPr>
              <w:t>Código de mala calidad y difícil de mantener</w:t>
            </w:r>
          </w:p>
          <w:p w14:paraId="067D0F57" w14:textId="77777777" w:rsidR="005E211D" w:rsidRDefault="00000000">
            <w:pPr>
              <w:pStyle w:val="Prrafodelista"/>
              <w:numPr>
                <w:ilvl w:val="0"/>
                <w:numId w:val="3"/>
              </w:numPr>
              <w:spacing w:after="20"/>
            </w:pPr>
            <w:r>
              <w:rPr>
                <w:sz w:val="20"/>
                <w:szCs w:val="20"/>
              </w:rPr>
              <w:t>No garantiza que se cumplan los requisitos del usuario</w:t>
            </w:r>
          </w:p>
          <w:p w14:paraId="06C23987" w14:textId="77777777" w:rsidR="005E211D" w:rsidRDefault="00000000">
            <w:pPr>
              <w:pStyle w:val="Prrafodelista"/>
              <w:numPr>
                <w:ilvl w:val="0"/>
                <w:numId w:val="3"/>
              </w:numPr>
              <w:spacing w:after="20"/>
            </w:pPr>
            <w:r>
              <w:rPr>
                <w:sz w:val="20"/>
                <w:szCs w:val="20"/>
              </w:rPr>
              <w:t>Los errores de concepto se detectan tarde</w:t>
            </w:r>
          </w:p>
        </w:tc>
      </w:tr>
    </w:tbl>
    <w:p w14:paraId="111EEC97" w14:textId="77777777" w:rsidR="005E211D" w:rsidRDefault="005E211D">
      <w:pPr>
        <w:spacing w:after="120"/>
      </w:pPr>
    </w:p>
    <w:p w14:paraId="6A670D8E" w14:textId="77777777" w:rsidR="005E211D" w:rsidRDefault="00000000">
      <w:pPr>
        <w:pStyle w:val="Ttulo2"/>
        <w:keepNext/>
      </w:pPr>
      <w:r>
        <w:t>4.3. Modelo por etapas (</w:t>
      </w:r>
      <w:proofErr w:type="spellStart"/>
      <w:r>
        <w:t>stagewise</w:t>
      </w:r>
      <w:proofErr w:type="spellEnd"/>
      <w:r>
        <w:t>)</w:t>
      </w:r>
    </w:p>
    <w:p w14:paraId="0E800357" w14:textId="77777777" w:rsidR="005E211D" w:rsidRDefault="00000000">
      <w:pPr>
        <w:spacing w:after="120"/>
        <w:jc w:val="both"/>
      </w:pPr>
      <w:r>
        <w:t xml:space="preserve">Propuesto por </w:t>
      </w:r>
      <w:r>
        <w:rPr>
          <w:b/>
          <w:bCs/>
        </w:rPr>
        <w:t xml:space="preserve">Herbert D. </w:t>
      </w:r>
      <w:proofErr w:type="spellStart"/>
      <w:r>
        <w:rPr>
          <w:b/>
          <w:bCs/>
        </w:rPr>
        <w:t>Benington</w:t>
      </w:r>
      <w:proofErr w:type="spellEnd"/>
      <w:r>
        <w:rPr>
          <w:b/>
          <w:bCs/>
        </w:rPr>
        <w:t xml:space="preserve"> en 1956</w:t>
      </w:r>
      <w:r>
        <w:t xml:space="preserve"> a partir del proyecto SAGE. Organiza el desarrollo en etapas sucesivas (análisis operativo, especificación, codificación, pruebas, implantación…), cada una basada en los resultados de la anterior. Es el antecedente directo del modelo en cascada.</w:t>
      </w:r>
    </w:p>
    <w:p w14:paraId="600CD2A8" w14:textId="77777777" w:rsidR="005E211D" w:rsidRDefault="00000000">
      <w:pPr>
        <w:pStyle w:val="Ttulo2"/>
        <w:keepNext/>
      </w:pPr>
      <w:r>
        <w:lastRenderedPageBreak/>
        <w:t>4.4. Modelo en cascada (</w:t>
      </w:r>
      <w:proofErr w:type="spellStart"/>
      <w:r>
        <w:t>waterfall</w:t>
      </w:r>
      <w:proofErr w:type="spellEnd"/>
      <w:r>
        <w:t>) o ciclo de vida clásico</w:t>
      </w:r>
    </w:p>
    <w:p w14:paraId="66FA5DC2" w14:textId="77777777" w:rsidR="005E211D" w:rsidRDefault="00000000">
      <w:pPr>
        <w:pStyle w:val="Ttulo3"/>
        <w:keepNext/>
      </w:pPr>
      <w:r>
        <w:t>4.4.1. Origen y características</w:t>
      </w:r>
    </w:p>
    <w:p w14:paraId="2DEBB671" w14:textId="77777777" w:rsidR="005E211D" w:rsidRDefault="00000000">
      <w:pPr>
        <w:spacing w:after="120"/>
        <w:jc w:val="both"/>
      </w:pPr>
      <w:r>
        <w:t xml:space="preserve">Se atribuye a </w:t>
      </w:r>
      <w:r>
        <w:rPr>
          <w:b/>
          <w:bCs/>
        </w:rPr>
        <w:t>Winston W. Royce</w:t>
      </w:r>
      <w:r>
        <w:t>, en su artículo «</w:t>
      </w:r>
      <w:proofErr w:type="spellStart"/>
      <w:r>
        <w:t>Managing</w:t>
      </w:r>
      <w:proofErr w:type="spellEnd"/>
      <w:r>
        <w:t xml:space="preserve"> </w:t>
      </w:r>
      <w:proofErr w:type="spellStart"/>
      <w:r>
        <w:t>the</w:t>
      </w:r>
      <w:proofErr w:type="spellEnd"/>
      <w:r>
        <w:t xml:space="preserve"> </w:t>
      </w:r>
      <w:proofErr w:type="spellStart"/>
      <w:r>
        <w:t>Development</w:t>
      </w:r>
      <w:proofErr w:type="spellEnd"/>
      <w:r>
        <w:t xml:space="preserve"> </w:t>
      </w:r>
      <w:proofErr w:type="spellStart"/>
      <w:r>
        <w:t>of</w:t>
      </w:r>
      <w:proofErr w:type="spellEnd"/>
      <w:r>
        <w:t xml:space="preserve"> </w:t>
      </w:r>
      <w:proofErr w:type="spellStart"/>
      <w:r>
        <w:t>Large</w:t>
      </w:r>
      <w:proofErr w:type="spellEnd"/>
      <w:r>
        <w:t xml:space="preserve"> Software </w:t>
      </w:r>
      <w:proofErr w:type="spellStart"/>
      <w:r>
        <w:t>Systems</w:t>
      </w:r>
      <w:proofErr w:type="spellEnd"/>
      <w:r>
        <w:t>» (</w:t>
      </w:r>
      <w:r>
        <w:rPr>
          <w:b/>
          <w:bCs/>
        </w:rPr>
        <w:t>1970</w:t>
      </w:r>
      <w:r>
        <w:t xml:space="preserve">), aunque el nombre de «cascada» se popularizó después (Bell y Thayer, 1976). Es el paradigma más antiguo y conocido de la ingeniería del software. Propone un </w:t>
      </w:r>
      <w:r>
        <w:rPr>
          <w:b/>
          <w:bCs/>
        </w:rPr>
        <w:t>enfoque sistemático, secuencial y disciplinado</w:t>
      </w:r>
      <w:r>
        <w:t>, dirigido por la documentación: cada fase produce documentos que son la entrada de la siguiente.</w:t>
      </w:r>
    </w:p>
    <w:p w14:paraId="46C2D428" w14:textId="77777777" w:rsidR="005E211D" w:rsidRDefault="00000000">
      <w:pPr>
        <w:pStyle w:val="Prrafodelista"/>
        <w:numPr>
          <w:ilvl w:val="0"/>
          <w:numId w:val="2"/>
        </w:numPr>
        <w:spacing w:after="60"/>
        <w:jc w:val="both"/>
      </w:pPr>
      <w:r>
        <w:t xml:space="preserve">Cada fase </w:t>
      </w:r>
      <w:r>
        <w:rPr>
          <w:b/>
          <w:bCs/>
        </w:rPr>
        <w:t>empieza cuando termina la anterior</w:t>
      </w:r>
      <w:r>
        <w:t>.</w:t>
      </w:r>
    </w:p>
    <w:p w14:paraId="3B51EAD5" w14:textId="77777777" w:rsidR="005E211D" w:rsidRDefault="00000000">
      <w:pPr>
        <w:pStyle w:val="Prrafodelista"/>
        <w:numPr>
          <w:ilvl w:val="0"/>
          <w:numId w:val="2"/>
        </w:numPr>
        <w:spacing w:after="60"/>
        <w:jc w:val="both"/>
      </w:pPr>
      <w:r>
        <w:t xml:space="preserve">Para pasar de una fase a otra hay que </w:t>
      </w:r>
      <w:r>
        <w:rPr>
          <w:b/>
          <w:bCs/>
        </w:rPr>
        <w:t>conseguir todos los objetivos</w:t>
      </w:r>
      <w:r>
        <w:t xml:space="preserve"> de la fase previa.</w:t>
      </w:r>
    </w:p>
    <w:p w14:paraId="50AAC139" w14:textId="77777777" w:rsidR="005E211D" w:rsidRDefault="00000000">
      <w:pPr>
        <w:pStyle w:val="Prrafodelista"/>
        <w:numPr>
          <w:ilvl w:val="0"/>
          <w:numId w:val="2"/>
        </w:numPr>
        <w:spacing w:after="60"/>
        <w:jc w:val="both"/>
      </w:pPr>
      <w:r>
        <w:t xml:space="preserve">Al final de cada fase se realiza una </w:t>
      </w:r>
      <w:r>
        <w:rPr>
          <w:b/>
          <w:bCs/>
        </w:rPr>
        <w:t>revisión</w:t>
      </w:r>
      <w:r>
        <w:t xml:space="preserve"> (hito) para comprobar si se puede pasar a la siguiente.</w:t>
      </w:r>
    </w:p>
    <w:p w14:paraId="41C38B5D" w14:textId="77777777" w:rsidR="005E211D" w:rsidRDefault="00000000">
      <w:pPr>
        <w:pStyle w:val="Prrafodelista"/>
        <w:numPr>
          <w:ilvl w:val="0"/>
          <w:numId w:val="2"/>
        </w:numPr>
        <w:spacing w:after="60"/>
        <w:jc w:val="both"/>
      </w:pPr>
      <w:r>
        <w:t xml:space="preserve">En su versión pura </w:t>
      </w:r>
      <w:r>
        <w:rPr>
          <w:b/>
          <w:bCs/>
        </w:rPr>
        <w:t>no admite iteraciones</w:t>
      </w:r>
      <w:r>
        <w:t xml:space="preserve">: no se vuelve atrás. Royce, en realidad, ya advertía de los riesgos de este planteamiento y proponía realimentación entre fases y construir una versión preliminar; de ahí la variante </w:t>
      </w:r>
      <w:r>
        <w:rPr>
          <w:b/>
          <w:bCs/>
        </w:rPr>
        <w:t>«cascada con realimentación»</w:t>
      </w:r>
      <w:r>
        <w:t>, que permite volver a la fase anterior para corregir.</w:t>
      </w:r>
    </w:p>
    <w:p w14:paraId="05C63898" w14:textId="77777777" w:rsidR="005E211D" w:rsidRDefault="00000000">
      <w:pPr>
        <w:pStyle w:val="Ttulo3"/>
        <w:keepNext/>
      </w:pPr>
      <w:r>
        <w:t>4.4.2. Fases según distintos autores</w:t>
      </w:r>
    </w:p>
    <w:p w14:paraId="2075CF7A" w14:textId="77777777" w:rsidR="005E211D" w:rsidRDefault="00000000">
      <w:pPr>
        <w:spacing w:after="120"/>
        <w:jc w:val="both"/>
      </w:pPr>
      <w:r>
        <w:t>No hay una lista única de fases. Conviene conocer las más citadas, porque las preguntas reproducen una u otra:</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6"/>
        <w:gridCol w:w="6306"/>
      </w:tblGrid>
      <w:tr w:rsidR="005E211D" w14:paraId="77F9F05B" w14:textId="77777777">
        <w:tblPrEx>
          <w:tblCellMar>
            <w:top w:w="0" w:type="dxa"/>
            <w:bottom w:w="0" w:type="dxa"/>
          </w:tblCellMar>
        </w:tblPrEx>
        <w:trPr>
          <w:cantSplit/>
          <w:tblHeader/>
        </w:trPr>
        <w:tc>
          <w:tcPr>
            <w:tcW w:w="3106"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62A52DE5" w14:textId="77777777" w:rsidR="005E211D" w:rsidRDefault="00000000">
            <w:pPr>
              <w:spacing w:after="30"/>
            </w:pPr>
            <w:r>
              <w:rPr>
                <w:b/>
                <w:bCs/>
                <w:color w:val="FFFFFF"/>
                <w:sz w:val="20"/>
                <w:szCs w:val="20"/>
              </w:rPr>
              <w:t>Fuente</w:t>
            </w:r>
          </w:p>
        </w:tc>
        <w:tc>
          <w:tcPr>
            <w:tcW w:w="6306"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75DE9B55" w14:textId="77777777" w:rsidR="005E211D" w:rsidRDefault="00000000">
            <w:pPr>
              <w:spacing w:after="30"/>
            </w:pPr>
            <w:r>
              <w:rPr>
                <w:b/>
                <w:bCs/>
                <w:color w:val="FFFFFF"/>
                <w:sz w:val="20"/>
                <w:szCs w:val="20"/>
              </w:rPr>
              <w:t>Fases</w:t>
            </w:r>
          </w:p>
        </w:tc>
      </w:tr>
      <w:tr w:rsidR="005E211D" w14:paraId="22CC3EC0" w14:textId="77777777">
        <w:tblPrEx>
          <w:tblCellMar>
            <w:top w:w="0" w:type="dxa"/>
            <w:bottom w:w="0" w:type="dxa"/>
          </w:tblCellMar>
        </w:tblPrEx>
        <w:trPr>
          <w:cantSplit/>
        </w:trPr>
        <w:tc>
          <w:tcPr>
            <w:tcW w:w="31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4A86C33A" w14:textId="77777777" w:rsidR="005E211D" w:rsidRDefault="00000000">
            <w:pPr>
              <w:spacing w:after="30"/>
            </w:pPr>
            <w:r>
              <w:rPr>
                <w:sz w:val="20"/>
                <w:szCs w:val="20"/>
              </w:rPr>
              <w:t>Royce (1970)</w:t>
            </w:r>
          </w:p>
        </w:tc>
        <w:tc>
          <w:tcPr>
            <w:tcW w:w="63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2EFC5EC4" w14:textId="77777777" w:rsidR="005E211D" w:rsidRDefault="00000000">
            <w:pPr>
              <w:spacing w:after="30"/>
            </w:pPr>
            <w:r>
              <w:rPr>
                <w:sz w:val="20"/>
                <w:szCs w:val="20"/>
              </w:rPr>
              <w:t>Requisitos del sistema → requisitos del software → análisis → diseño del programa → codificación → pruebas → operación</w:t>
            </w:r>
          </w:p>
        </w:tc>
      </w:tr>
      <w:tr w:rsidR="005E211D" w14:paraId="7B01A76B" w14:textId="77777777">
        <w:tblPrEx>
          <w:tblCellMar>
            <w:top w:w="0" w:type="dxa"/>
            <w:bottom w:w="0" w:type="dxa"/>
          </w:tblCellMar>
        </w:tblPrEx>
        <w:trPr>
          <w:cantSplit/>
        </w:trPr>
        <w:tc>
          <w:tcPr>
            <w:tcW w:w="3106"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10901269" w14:textId="77777777" w:rsidR="005E211D" w:rsidRDefault="00000000">
            <w:pPr>
              <w:spacing w:after="30"/>
            </w:pPr>
            <w:r>
              <w:rPr>
                <w:sz w:val="20"/>
                <w:szCs w:val="20"/>
              </w:rPr>
              <w:t>Formulación clásica de manual (Pressman, «ciclo de vida clásico» o modelo lineal secuencial)</w:t>
            </w:r>
          </w:p>
        </w:tc>
        <w:tc>
          <w:tcPr>
            <w:tcW w:w="6306"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021F04A4" w14:textId="77777777" w:rsidR="005E211D" w:rsidRDefault="00000000">
            <w:pPr>
              <w:spacing w:after="30"/>
            </w:pPr>
            <w:r>
              <w:rPr>
                <w:sz w:val="20"/>
                <w:szCs w:val="20"/>
              </w:rPr>
              <w:t>Ingeniería y modelado de sistemas/información → análisis de requisitos → diseño → codificación (generación de código) → pruebas → mantenimiento</w:t>
            </w:r>
          </w:p>
        </w:tc>
      </w:tr>
      <w:tr w:rsidR="005E211D" w14:paraId="0F3E15EB" w14:textId="77777777">
        <w:tblPrEx>
          <w:tblCellMar>
            <w:top w:w="0" w:type="dxa"/>
            <w:bottom w:w="0" w:type="dxa"/>
          </w:tblCellMar>
        </w:tblPrEx>
        <w:trPr>
          <w:cantSplit/>
        </w:trPr>
        <w:tc>
          <w:tcPr>
            <w:tcW w:w="31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0980BBA6" w14:textId="77777777" w:rsidR="005E211D" w:rsidRDefault="00000000">
            <w:pPr>
              <w:spacing w:after="30"/>
            </w:pPr>
            <w:r>
              <w:rPr>
                <w:sz w:val="20"/>
                <w:szCs w:val="20"/>
              </w:rPr>
              <w:t>Versión preguntada en examen SAS</w:t>
            </w:r>
          </w:p>
        </w:tc>
        <w:tc>
          <w:tcPr>
            <w:tcW w:w="63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2AAB7898" w14:textId="77777777" w:rsidR="005E211D" w:rsidRDefault="00000000">
            <w:pPr>
              <w:spacing w:after="30"/>
            </w:pPr>
            <w:r>
              <w:rPr>
                <w:sz w:val="20"/>
                <w:szCs w:val="20"/>
              </w:rPr>
              <w:t>Ingeniería del software (de sistemas), análisis, diseño, codificación, pruebas, utilización, mantenimiento y sustitución</w:t>
            </w:r>
          </w:p>
        </w:tc>
      </w:tr>
      <w:tr w:rsidR="005E211D" w14:paraId="6F8621CB" w14:textId="77777777">
        <w:tblPrEx>
          <w:tblCellMar>
            <w:top w:w="0" w:type="dxa"/>
            <w:bottom w:w="0" w:type="dxa"/>
          </w:tblCellMar>
        </w:tblPrEx>
        <w:trPr>
          <w:cantSplit/>
        </w:trPr>
        <w:tc>
          <w:tcPr>
            <w:tcW w:w="3106"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5BDBA2C6" w14:textId="77777777" w:rsidR="005E211D" w:rsidRDefault="00000000">
            <w:pPr>
              <w:spacing w:after="30"/>
            </w:pPr>
            <w:r>
              <w:rPr>
                <w:sz w:val="20"/>
                <w:szCs w:val="20"/>
              </w:rPr>
              <w:t>Versión del material base</w:t>
            </w:r>
          </w:p>
        </w:tc>
        <w:tc>
          <w:tcPr>
            <w:tcW w:w="6306"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14006DEF" w14:textId="77777777" w:rsidR="005E211D" w:rsidRDefault="00000000">
            <w:pPr>
              <w:spacing w:after="30"/>
            </w:pPr>
            <w:r>
              <w:rPr>
                <w:sz w:val="20"/>
                <w:szCs w:val="20"/>
              </w:rPr>
              <w:t>Planificación → especificación de requisitos → diseño → codificación → pruebas e integración → implantación y aceptación → mantenimiento</w:t>
            </w:r>
          </w:p>
        </w:tc>
      </w:tr>
    </w:tbl>
    <w:p w14:paraId="07CB5CE4" w14:textId="77777777" w:rsidR="005E211D" w:rsidRDefault="005E211D">
      <w:pPr>
        <w:spacing w:after="120"/>
      </w:pPr>
    </w:p>
    <w:p w14:paraId="1FB738EC" w14:textId="77777777" w:rsidR="005E211D" w:rsidRDefault="00000000">
      <w:pPr>
        <w:spacing w:after="120"/>
        <w:jc w:val="both"/>
      </w:pPr>
      <w:r>
        <w:t xml:space="preserve">La versión preguntada en examen comienza «en el nivel de la ingeniería de sistemas» y termina con la </w:t>
      </w:r>
      <w:r>
        <w:rPr>
          <w:b/>
          <w:bCs/>
        </w:rPr>
        <w:t>utilización, el mantenimiento y la sustitución</w:t>
      </w:r>
      <w:r>
        <w:t xml:space="preserve"> del sistema: es la que debe marcarse cuando se pregunte por «todas sus fases».</w:t>
      </w:r>
    </w:p>
    <w:p w14:paraId="530F8203" w14:textId="77777777" w:rsidR="005E211D" w:rsidRDefault="00000000">
      <w:pPr>
        <w:pStyle w:val="Ttulo3"/>
        <w:keepNext/>
      </w:pPr>
      <w:r>
        <w:t>4.4.3. Ventajas, inconvenientes y cuándo utilizarlo</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6"/>
        <w:gridCol w:w="4706"/>
      </w:tblGrid>
      <w:tr w:rsidR="005E211D" w14:paraId="02DA2CC6" w14:textId="77777777">
        <w:tblPrEx>
          <w:tblCellMar>
            <w:top w:w="0" w:type="dxa"/>
            <w:bottom w:w="0" w:type="dxa"/>
          </w:tblCellMar>
        </w:tblPrEx>
        <w:trPr>
          <w:cantSplit/>
          <w:tblHeader/>
        </w:trPr>
        <w:tc>
          <w:tcPr>
            <w:tcW w:w="4706"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14FB837C" w14:textId="77777777" w:rsidR="005E211D" w:rsidRDefault="00000000">
            <w:pPr>
              <w:spacing w:after="30"/>
            </w:pPr>
            <w:r>
              <w:rPr>
                <w:b/>
                <w:bCs/>
                <w:color w:val="FFFFFF"/>
                <w:sz w:val="20"/>
                <w:szCs w:val="20"/>
              </w:rPr>
              <w:t>Ventajas</w:t>
            </w:r>
          </w:p>
        </w:tc>
        <w:tc>
          <w:tcPr>
            <w:tcW w:w="4706"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0FEFF016" w14:textId="77777777" w:rsidR="005E211D" w:rsidRDefault="00000000">
            <w:pPr>
              <w:spacing w:after="30"/>
            </w:pPr>
            <w:r>
              <w:rPr>
                <w:b/>
                <w:bCs/>
                <w:color w:val="FFFFFF"/>
                <w:sz w:val="20"/>
                <w:szCs w:val="20"/>
              </w:rPr>
              <w:t>Inconvenientes</w:t>
            </w:r>
          </w:p>
        </w:tc>
      </w:tr>
      <w:tr w:rsidR="005E211D" w14:paraId="337F885F" w14:textId="77777777">
        <w:tblPrEx>
          <w:tblCellMar>
            <w:top w:w="0" w:type="dxa"/>
            <w:bottom w:w="0" w:type="dxa"/>
          </w:tblCellMar>
        </w:tblPrEx>
        <w:trPr>
          <w:cantSplit/>
        </w:trPr>
        <w:tc>
          <w:tcPr>
            <w:tcW w:w="47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06F464ED" w14:textId="77777777" w:rsidR="005E211D" w:rsidRDefault="00000000">
            <w:pPr>
              <w:pStyle w:val="Prrafodelista"/>
              <w:numPr>
                <w:ilvl w:val="0"/>
                <w:numId w:val="3"/>
              </w:numPr>
              <w:spacing w:after="20"/>
            </w:pPr>
            <w:r>
              <w:rPr>
                <w:sz w:val="20"/>
                <w:szCs w:val="20"/>
              </w:rPr>
              <w:t>Claro, disciplinado y fácil de gestionar y de explicar</w:t>
            </w:r>
          </w:p>
          <w:p w14:paraId="68D08607" w14:textId="77777777" w:rsidR="005E211D" w:rsidRDefault="00000000">
            <w:pPr>
              <w:pStyle w:val="Prrafodelista"/>
              <w:numPr>
                <w:ilvl w:val="0"/>
                <w:numId w:val="3"/>
              </w:numPr>
              <w:spacing w:after="20"/>
            </w:pPr>
            <w:r>
              <w:rPr>
                <w:sz w:val="20"/>
                <w:szCs w:val="20"/>
              </w:rPr>
              <w:t>Hitos y entregables bien definidos; buena documentación</w:t>
            </w:r>
          </w:p>
          <w:p w14:paraId="22B2B8A4" w14:textId="77777777" w:rsidR="005E211D" w:rsidRDefault="00000000">
            <w:pPr>
              <w:pStyle w:val="Prrafodelista"/>
              <w:numPr>
                <w:ilvl w:val="0"/>
                <w:numId w:val="3"/>
              </w:numPr>
              <w:spacing w:after="20"/>
            </w:pPr>
            <w:r>
              <w:rPr>
                <w:sz w:val="20"/>
                <w:szCs w:val="20"/>
              </w:rPr>
              <w:t>Control estricto de cada fase</w:t>
            </w:r>
          </w:p>
          <w:p w14:paraId="3D622AAB" w14:textId="77777777" w:rsidR="005E211D" w:rsidRDefault="00000000">
            <w:pPr>
              <w:pStyle w:val="Prrafodelista"/>
              <w:numPr>
                <w:ilvl w:val="0"/>
                <w:numId w:val="3"/>
              </w:numPr>
              <w:spacing w:after="20"/>
            </w:pPr>
            <w:r>
              <w:rPr>
                <w:sz w:val="20"/>
                <w:szCs w:val="20"/>
              </w:rPr>
              <w:t>Adecuado para proyectos estables y bien conocidos</w:t>
            </w:r>
          </w:p>
        </w:tc>
        <w:tc>
          <w:tcPr>
            <w:tcW w:w="47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7A0BB9B6" w14:textId="77777777" w:rsidR="005E211D" w:rsidRDefault="00000000">
            <w:pPr>
              <w:pStyle w:val="Prrafodelista"/>
              <w:numPr>
                <w:ilvl w:val="0"/>
                <w:numId w:val="3"/>
              </w:numPr>
              <w:spacing w:after="20"/>
            </w:pPr>
            <w:r>
              <w:rPr>
                <w:sz w:val="20"/>
                <w:szCs w:val="20"/>
              </w:rPr>
              <w:t>Exige definir todos los requisitos al principio, lo que rara vez es posible</w:t>
            </w:r>
          </w:p>
          <w:p w14:paraId="2EE061EC" w14:textId="77777777" w:rsidR="005E211D" w:rsidRDefault="00000000">
            <w:pPr>
              <w:pStyle w:val="Prrafodelista"/>
              <w:numPr>
                <w:ilvl w:val="0"/>
                <w:numId w:val="3"/>
              </w:numPr>
              <w:spacing w:after="20"/>
            </w:pPr>
            <w:r>
              <w:rPr>
                <w:sz w:val="20"/>
                <w:szCs w:val="20"/>
              </w:rPr>
              <w:t>Poco flexible ante cambios de requisitos</w:t>
            </w:r>
          </w:p>
          <w:p w14:paraId="7119564D" w14:textId="77777777" w:rsidR="005E211D" w:rsidRDefault="00000000">
            <w:pPr>
              <w:pStyle w:val="Prrafodelista"/>
              <w:numPr>
                <w:ilvl w:val="0"/>
                <w:numId w:val="3"/>
              </w:numPr>
              <w:spacing w:after="20"/>
            </w:pPr>
            <w:r>
              <w:rPr>
                <w:sz w:val="20"/>
                <w:szCs w:val="20"/>
              </w:rPr>
              <w:t>El usuario no ve un producto operativo hasta el final</w:t>
            </w:r>
          </w:p>
          <w:p w14:paraId="7410B152" w14:textId="77777777" w:rsidR="005E211D" w:rsidRDefault="00000000">
            <w:pPr>
              <w:pStyle w:val="Prrafodelista"/>
              <w:numPr>
                <w:ilvl w:val="0"/>
                <w:numId w:val="3"/>
              </w:numPr>
              <w:spacing w:after="20"/>
            </w:pPr>
            <w:r>
              <w:rPr>
                <w:sz w:val="20"/>
                <w:szCs w:val="20"/>
              </w:rPr>
              <w:t>Los errores de requisitos se detectan tarde, cuando su corrección es más cara</w:t>
            </w:r>
          </w:p>
          <w:p w14:paraId="3F6F7F9D" w14:textId="77777777" w:rsidR="005E211D" w:rsidRDefault="00000000">
            <w:pPr>
              <w:pStyle w:val="Prrafodelista"/>
              <w:numPr>
                <w:ilvl w:val="0"/>
                <w:numId w:val="3"/>
              </w:numPr>
              <w:spacing w:after="20"/>
            </w:pPr>
            <w:r>
              <w:rPr>
                <w:sz w:val="20"/>
                <w:szCs w:val="20"/>
              </w:rPr>
              <w:t>Riesgo de bloqueos: unas fases esperan a otras</w:t>
            </w:r>
          </w:p>
        </w:tc>
      </w:tr>
    </w:tbl>
    <w:p w14:paraId="3E9F724A" w14:textId="77777777" w:rsidR="005E211D" w:rsidRDefault="005E211D">
      <w:pPr>
        <w:spacing w:after="12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2"/>
      </w:tblGrid>
      <w:tr w:rsidR="005E211D" w14:paraId="297939D8" w14:textId="77777777">
        <w:tblPrEx>
          <w:tblCellMar>
            <w:top w:w="0" w:type="dxa"/>
            <w:bottom w:w="0" w:type="dxa"/>
          </w:tblCellMar>
        </w:tblPrEx>
        <w:tc>
          <w:tcPr>
            <w:tcW w:w="9412" w:type="dxa"/>
            <w:tcBorders>
              <w:top w:val="none" w:sz="0" w:space="0" w:color="FFFFFF"/>
              <w:left w:val="single" w:sz="24" w:space="0" w:color="1F4E79"/>
              <w:bottom w:val="none" w:sz="0" w:space="0" w:color="FFFFFF"/>
              <w:right w:val="none" w:sz="0" w:space="0" w:color="FFFFFF"/>
            </w:tcBorders>
            <w:shd w:val="clear" w:color="auto" w:fill="EAF2FA"/>
            <w:tcMar>
              <w:top w:w="100" w:type="dxa"/>
              <w:left w:w="180" w:type="dxa"/>
              <w:bottom w:w="100" w:type="dxa"/>
              <w:right w:w="160" w:type="dxa"/>
            </w:tcMar>
          </w:tcPr>
          <w:p w14:paraId="05F04931" w14:textId="77777777" w:rsidR="005E211D" w:rsidRDefault="00000000">
            <w:pPr>
              <w:keepNext/>
              <w:spacing w:after="60"/>
            </w:pPr>
            <w:proofErr w:type="gramStart"/>
            <w:r>
              <w:rPr>
                <w:b/>
                <w:bCs/>
                <w:color w:val="1F4E79"/>
              </w:rPr>
              <w:lastRenderedPageBreak/>
              <w:t>Cuándo</w:t>
            </w:r>
            <w:proofErr w:type="gramEnd"/>
            <w:r>
              <w:rPr>
                <w:b/>
                <w:bCs/>
                <w:color w:val="1F4E79"/>
              </w:rPr>
              <w:t xml:space="preserve"> es adecuado un modelo secuencial</w:t>
            </w:r>
          </w:p>
          <w:p w14:paraId="6E349B23" w14:textId="77777777" w:rsidR="005E211D" w:rsidRDefault="00000000">
            <w:pPr>
              <w:spacing w:after="60"/>
              <w:jc w:val="both"/>
            </w:pPr>
            <w:r>
              <w:rPr>
                <w:sz w:val="21"/>
                <w:szCs w:val="21"/>
              </w:rPr>
              <w:t xml:space="preserve">Cuando los </w:t>
            </w:r>
            <w:r>
              <w:rPr>
                <w:b/>
                <w:bCs/>
                <w:sz w:val="21"/>
                <w:szCs w:val="21"/>
              </w:rPr>
              <w:t>requisitos se conocen bien y son estables</w:t>
            </w:r>
            <w:r>
              <w:rPr>
                <w:sz w:val="21"/>
                <w:szCs w:val="21"/>
              </w:rPr>
              <w:t xml:space="preserve">, el diseño es </w:t>
            </w:r>
            <w:r>
              <w:rPr>
                <w:b/>
                <w:bCs/>
                <w:sz w:val="21"/>
                <w:szCs w:val="21"/>
              </w:rPr>
              <w:t>similar al de otros sistemas</w:t>
            </w:r>
            <w:r>
              <w:rPr>
                <w:sz w:val="21"/>
                <w:szCs w:val="21"/>
              </w:rPr>
              <w:t xml:space="preserve"> con los que se tiene experiencia, la tecnología es conocida y el equipo está familiarizado con el entorno de desarrollo. En ese escenario el riesgo es bajo y la secuencialidad aporta orden y control.</w:t>
            </w:r>
          </w:p>
          <w:p w14:paraId="733092B6" w14:textId="77777777" w:rsidR="005E211D" w:rsidRDefault="00000000">
            <w:pPr>
              <w:spacing w:after="60"/>
              <w:jc w:val="both"/>
            </w:pPr>
            <w:r>
              <w:rPr>
                <w:sz w:val="21"/>
                <w:szCs w:val="21"/>
              </w:rPr>
              <w:t>Si los requisitos están en constante cambio, son preferibles los modelos iterativos, evolutivos o ágiles.</w:t>
            </w:r>
          </w:p>
        </w:tc>
      </w:tr>
    </w:tbl>
    <w:p w14:paraId="2AACD256" w14:textId="77777777" w:rsidR="005E211D" w:rsidRDefault="005E211D">
      <w:pPr>
        <w:spacing w:after="120"/>
      </w:pPr>
    </w:p>
    <w:p w14:paraId="430DEFEE" w14:textId="77777777" w:rsidR="005E211D" w:rsidRDefault="00000000">
      <w:pPr>
        <w:pStyle w:val="Ttulo2"/>
        <w:keepNext/>
      </w:pPr>
      <w:r>
        <w:t>4.5. Modelo en V</w:t>
      </w:r>
    </w:p>
    <w:p w14:paraId="08BA4A44" w14:textId="77777777" w:rsidR="005E211D" w:rsidRDefault="00000000">
      <w:pPr>
        <w:spacing w:after="120"/>
        <w:jc w:val="both"/>
      </w:pPr>
      <w:r>
        <w:t xml:space="preserve">Es una variante del modelo en cascada que pone de relieve la </w:t>
      </w:r>
      <w:r>
        <w:rPr>
          <w:b/>
          <w:bCs/>
        </w:rPr>
        <w:t>verificación y validación</w:t>
      </w:r>
      <w:r>
        <w:t xml:space="preserve">. La rama descendente recoge las fases de definición (requisitos, análisis, diseño arquitectónico, diseño detallado) y la ascendente las de pruebas, de forma que </w:t>
      </w:r>
      <w:r>
        <w:rPr>
          <w:b/>
          <w:bCs/>
        </w:rPr>
        <w:t>cada nivel de pruebas se corresponde con una fase de definición</w:t>
      </w:r>
      <w:r>
        <w:t>: las pruebas unitarias verifican el diseño detallado; las de integración, el diseño arquitectónico; las de sistema, la especificación de requisitos, y las de aceptación, los requisitos del usuario. Las pruebas se planifican desde el inicio. Tiene las mismas limitaciones de rigidez que la cascada.</w:t>
      </w:r>
    </w:p>
    <w:p w14:paraId="6DBFCD25" w14:textId="77777777" w:rsidR="005E211D" w:rsidRDefault="00000000">
      <w:pPr>
        <w:pStyle w:val="Ttulo2"/>
        <w:keepNext/>
      </w:pPr>
      <w:r>
        <w:t>4.6. Modelo incremental</w:t>
      </w:r>
    </w:p>
    <w:p w14:paraId="722DF85A" w14:textId="77777777" w:rsidR="005E211D" w:rsidRDefault="00000000">
      <w:pPr>
        <w:spacing w:after="120"/>
        <w:jc w:val="both"/>
      </w:pPr>
      <w:r>
        <w:t xml:space="preserve">El sistema se divide en </w:t>
      </w:r>
      <w:r>
        <w:rPr>
          <w:b/>
          <w:bCs/>
        </w:rPr>
        <w:t>incrementos</w:t>
      </w:r>
      <w:r>
        <w:t xml:space="preserve">, cada uno de los cuales pasa por un ciclo (a menudo una pequeña cascada) y produce una </w:t>
      </w:r>
      <w:r>
        <w:rPr>
          <w:b/>
          <w:bCs/>
        </w:rPr>
        <w:t>parte operativa</w:t>
      </w:r>
      <w:r>
        <w:t xml:space="preserve"> del sistema. El primer incremento suele ser el núcleo, con los requisitos básicos; los siguientes añaden funcionalidad. Combina la secuencialidad dentro de cada incremento con la entrega progresiva.</w:t>
      </w:r>
    </w:p>
    <w:p w14:paraId="689D94E5" w14:textId="77777777" w:rsidR="005E211D" w:rsidRDefault="00000000">
      <w:pPr>
        <w:pStyle w:val="Prrafodelista"/>
        <w:numPr>
          <w:ilvl w:val="0"/>
          <w:numId w:val="2"/>
        </w:numPr>
        <w:spacing w:after="60"/>
        <w:jc w:val="both"/>
      </w:pPr>
      <w:r>
        <w:rPr>
          <w:b/>
          <w:bCs/>
        </w:rPr>
        <w:t>Ventajas</w:t>
      </w:r>
      <w:r>
        <w:t>: entrega temprana de valor; el usuario usa y evalúa partes reales; reduce el riesgo de fracaso total; facilita adaptar los incrementos posteriores.</w:t>
      </w:r>
    </w:p>
    <w:p w14:paraId="00660D4E" w14:textId="77777777" w:rsidR="005E211D" w:rsidRDefault="00000000">
      <w:pPr>
        <w:pStyle w:val="Prrafodelista"/>
        <w:numPr>
          <w:ilvl w:val="0"/>
          <w:numId w:val="2"/>
        </w:numPr>
        <w:spacing w:after="60"/>
        <w:jc w:val="both"/>
      </w:pPr>
      <w:r>
        <w:rPr>
          <w:b/>
          <w:bCs/>
        </w:rPr>
        <w:t>Inconvenientes</w:t>
      </w:r>
      <w:r>
        <w:t>: exige una arquitectura estable desde el principio y una buena partición del sistema; difícil de aplicar si los incrementos no son independientes; los requisitos globales deben conocerse en buena medida.</w:t>
      </w:r>
    </w:p>
    <w:p w14:paraId="66192354" w14:textId="77777777" w:rsidR="005E211D" w:rsidRDefault="00000000">
      <w:pPr>
        <w:pStyle w:val="Ttulo2"/>
        <w:keepNext/>
      </w:pPr>
      <w:r>
        <w:t>4.7. Modelo iterativo</w:t>
      </w:r>
    </w:p>
    <w:p w14:paraId="6D6D3DFB" w14:textId="77777777" w:rsidR="005E211D" w:rsidRDefault="00000000">
      <w:pPr>
        <w:spacing w:after="120"/>
        <w:jc w:val="both"/>
      </w:pPr>
      <w:r>
        <w:t xml:space="preserve">El desarrollo se organiza en </w:t>
      </w:r>
      <w:r>
        <w:rPr>
          <w:b/>
          <w:bCs/>
        </w:rPr>
        <w:t>iteraciones</w:t>
      </w:r>
      <w:r>
        <w:t xml:space="preserve"> que repiten las actividades de análisis, diseño, construcción y prueba; en cada iteración se </w:t>
      </w:r>
      <w:r>
        <w:rPr>
          <w:b/>
          <w:bCs/>
        </w:rPr>
        <w:t>refina</w:t>
      </w:r>
      <w:r>
        <w:t xml:space="preserve"> el producto con la realimentación recibida. La diferencia con el incremental es de matiz: el incremental </w:t>
      </w:r>
      <w:r>
        <w:rPr>
          <w:b/>
          <w:bCs/>
        </w:rPr>
        <w:t>añade</w:t>
      </w:r>
      <w:r>
        <w:t xml:space="preserve"> piezas; el </w:t>
      </w:r>
      <w:proofErr w:type="gramStart"/>
      <w:r>
        <w:t xml:space="preserve">iterativo </w:t>
      </w:r>
      <w:r>
        <w:rPr>
          <w:b/>
          <w:bCs/>
        </w:rPr>
        <w:t>mejora</w:t>
      </w:r>
      <w:proofErr w:type="gramEnd"/>
      <w:r>
        <w:t xml:space="preserve"> lo ya construido. En la práctica se combinan en el enfoque </w:t>
      </w:r>
      <w:r>
        <w:rPr>
          <w:b/>
          <w:bCs/>
        </w:rPr>
        <w:t>iterativo-incremental</w:t>
      </w:r>
      <w:r>
        <w:t>, base del Proceso Unificado y de los métodos ágiles.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2"/>
      </w:tblGrid>
      <w:tr w:rsidR="005E211D" w14:paraId="0CE520A0" w14:textId="77777777">
        <w:tblPrEx>
          <w:tblCellMar>
            <w:top w:w="0" w:type="dxa"/>
            <w:bottom w:w="0" w:type="dxa"/>
          </w:tblCellMar>
        </w:tblPrEx>
        <w:tc>
          <w:tcPr>
            <w:tcW w:w="9412" w:type="dxa"/>
            <w:tcBorders>
              <w:top w:val="none" w:sz="0" w:space="0" w:color="FFFFFF"/>
              <w:left w:val="single" w:sz="24" w:space="0" w:color="1F4E79"/>
              <w:bottom w:val="none" w:sz="0" w:space="0" w:color="FFFFFF"/>
              <w:right w:val="none" w:sz="0" w:space="0" w:color="FFFFFF"/>
            </w:tcBorders>
            <w:shd w:val="clear" w:color="auto" w:fill="EAF2FA"/>
            <w:tcMar>
              <w:top w:w="100" w:type="dxa"/>
              <w:left w:w="180" w:type="dxa"/>
              <w:bottom w:w="100" w:type="dxa"/>
              <w:right w:w="160" w:type="dxa"/>
            </w:tcMar>
          </w:tcPr>
          <w:p w14:paraId="12EFC710" w14:textId="77777777" w:rsidR="005E211D" w:rsidRDefault="00000000">
            <w:pPr>
              <w:keepNext/>
              <w:spacing w:after="60"/>
            </w:pPr>
            <w:r>
              <w:rPr>
                <w:b/>
                <w:bCs/>
                <w:color w:val="1F4E79"/>
              </w:rPr>
              <w:t>Cascada frente a iterativo</w:t>
            </w:r>
          </w:p>
          <w:p w14:paraId="13B4747A" w14:textId="77777777" w:rsidR="005E211D" w:rsidRDefault="00000000">
            <w:pPr>
              <w:spacing w:after="60"/>
              <w:jc w:val="both"/>
            </w:pPr>
            <w:r>
              <w:rPr>
                <w:sz w:val="21"/>
                <w:szCs w:val="21"/>
              </w:rPr>
              <w:t xml:space="preserve">La diferencia clave es que el modelo iterativo </w:t>
            </w:r>
            <w:r>
              <w:rPr>
                <w:b/>
                <w:bCs/>
                <w:sz w:val="21"/>
                <w:szCs w:val="21"/>
              </w:rPr>
              <w:t>incorpora realimentación y revisiones en cada ciclo</w:t>
            </w:r>
            <w:r>
              <w:rPr>
                <w:sz w:val="21"/>
                <w:szCs w:val="21"/>
              </w:rPr>
              <w:t xml:space="preserve">, mientras que la cascada sigue una </w:t>
            </w:r>
            <w:r>
              <w:rPr>
                <w:b/>
                <w:bCs/>
                <w:sz w:val="21"/>
                <w:szCs w:val="21"/>
              </w:rPr>
              <w:t>secuencia fija y lineal</w:t>
            </w:r>
            <w:r>
              <w:rPr>
                <w:sz w:val="21"/>
                <w:szCs w:val="21"/>
              </w:rPr>
              <w:t xml:space="preserve">. El iterativo no elimina el análisis: lo repite y refina en cada iteración. Los métodos </w:t>
            </w:r>
            <w:r>
              <w:rPr>
                <w:b/>
                <w:bCs/>
                <w:sz w:val="21"/>
                <w:szCs w:val="21"/>
              </w:rPr>
              <w:t>ágiles</w:t>
            </w:r>
            <w:r>
              <w:rPr>
                <w:sz w:val="21"/>
                <w:szCs w:val="21"/>
              </w:rPr>
              <w:t xml:space="preserve"> son ejemplo de modelos iterativos e incrementales.</w:t>
            </w:r>
          </w:p>
        </w:tc>
      </w:tr>
    </w:tbl>
    <w:p w14:paraId="4D21455C" w14:textId="77777777" w:rsidR="005E211D" w:rsidRDefault="005E211D">
      <w:pPr>
        <w:spacing w:after="120"/>
      </w:pPr>
    </w:p>
    <w:p w14:paraId="106EACD9" w14:textId="77777777" w:rsidR="005E211D" w:rsidRDefault="00000000">
      <w:pPr>
        <w:pStyle w:val="Ttulo2"/>
        <w:keepNext/>
      </w:pPr>
      <w:r>
        <w:t>4.8. Modelo evolutivo</w:t>
      </w:r>
    </w:p>
    <w:p w14:paraId="00E9ACD2" w14:textId="77777777" w:rsidR="005E211D" w:rsidRDefault="00000000">
      <w:pPr>
        <w:spacing w:after="120"/>
        <w:jc w:val="both"/>
      </w:pPr>
      <w:r>
        <w:t xml:space="preserve">Parte de una versión inicial que se entrega al usuario y </w:t>
      </w:r>
      <w:r>
        <w:rPr>
          <w:b/>
          <w:bCs/>
        </w:rPr>
        <w:t>evoluciona</w:t>
      </w:r>
      <w:r>
        <w:t xml:space="preserve"> mediante versiones sucesivas hasta convertirse en el sistema final. Es apropiado cuando los requisitos </w:t>
      </w:r>
      <w:r>
        <w:rPr>
          <w:b/>
          <w:bCs/>
        </w:rPr>
        <w:t>no están bien definidos al principio</w:t>
      </w:r>
      <w:r>
        <w:t xml:space="preserve"> o cambian. Su forma más conocida es el </w:t>
      </w:r>
      <w:r>
        <w:rPr>
          <w:b/>
          <w:bCs/>
        </w:rPr>
        <w:t>prototipado evolutivo</w:t>
      </w:r>
      <w:r>
        <w:t xml:space="preserve"> (apartado 5.3). Riesgos: el proceso es poco visible para la gestión (no hay entregables de fase claros) y el sistema tiende a degradar su estructura si no se reestructura periódicamente.</w:t>
      </w:r>
    </w:p>
    <w:p w14:paraId="1F97994E" w14:textId="77777777" w:rsidR="005E211D" w:rsidRDefault="00000000">
      <w:pPr>
        <w:pStyle w:val="Ttulo2"/>
        <w:keepNext/>
      </w:pPr>
      <w:r>
        <w:lastRenderedPageBreak/>
        <w:t>4.9. Modelo en espiral</w:t>
      </w:r>
    </w:p>
    <w:p w14:paraId="15E114D7" w14:textId="77777777" w:rsidR="005E211D" w:rsidRDefault="00000000">
      <w:pPr>
        <w:pStyle w:val="Ttulo3"/>
        <w:keepNext/>
      </w:pPr>
      <w:r>
        <w:t>4.9.1. Concepto</w:t>
      </w:r>
    </w:p>
    <w:p w14:paraId="76E9305D" w14:textId="77777777" w:rsidR="005E211D" w:rsidRDefault="00000000">
      <w:pPr>
        <w:spacing w:after="120"/>
        <w:jc w:val="both"/>
      </w:pPr>
      <w:r>
        <w:t xml:space="preserve">Propuesto por </w:t>
      </w:r>
      <w:r>
        <w:rPr>
          <w:b/>
          <w:bCs/>
        </w:rPr>
        <w:t>Barry Boehm</w:t>
      </w:r>
      <w:r>
        <w:t xml:space="preserve"> (1986; difundido en </w:t>
      </w:r>
      <w:r>
        <w:rPr>
          <w:i/>
          <w:iCs/>
        </w:rPr>
        <w:t xml:space="preserve">IEEE </w:t>
      </w:r>
      <w:proofErr w:type="spellStart"/>
      <w:r>
        <w:rPr>
          <w:i/>
          <w:iCs/>
        </w:rPr>
        <w:t>Computer</w:t>
      </w:r>
      <w:proofErr w:type="spellEnd"/>
      <w:r>
        <w:t xml:space="preserve"> en 1988). Es un modelo </w:t>
      </w:r>
      <w:r>
        <w:rPr>
          <w:b/>
          <w:bCs/>
        </w:rPr>
        <w:t>iterativo y evolutivo dirigido por el riesgo</w:t>
      </w:r>
      <w:r>
        <w:t xml:space="preserve">: el desarrollo se representa como una espiral en la que cada vuelta es una fase o ciclo del proyecto, y en </w:t>
      </w:r>
      <w:r>
        <w:rPr>
          <w:b/>
          <w:bCs/>
        </w:rPr>
        <w:t>cada ciclo se incorpora el análisis de riesgos</w:t>
      </w:r>
      <w:r>
        <w:t xml:space="preserve">. Se considera un </w:t>
      </w:r>
      <w:r>
        <w:rPr>
          <w:b/>
          <w:bCs/>
        </w:rPr>
        <w:t>metamodelo</w:t>
      </w:r>
      <w:r>
        <w:t>, porque puede integrar elementos de otros modelos (prototipado, cascada, desarrollo incremental) según los riesgos de cada momento.</w:t>
      </w:r>
    </w:p>
    <w:p w14:paraId="6AF16771" w14:textId="77777777" w:rsidR="005E211D" w:rsidRDefault="00000000">
      <w:pPr>
        <w:pStyle w:val="Ttulo3"/>
        <w:keepNext/>
      </w:pPr>
      <w:r>
        <w:t>4.9.2. Los cuatro cuadrantes de cada ciclo</w:t>
      </w:r>
    </w:p>
    <w:p w14:paraId="4A1A41D4" w14:textId="77777777" w:rsidR="005E211D" w:rsidRDefault="00000000">
      <w:pPr>
        <w:pStyle w:val="Prrafodelista"/>
        <w:numPr>
          <w:ilvl w:val="0"/>
          <w:numId w:val="4"/>
        </w:numPr>
        <w:spacing w:after="60"/>
        <w:jc w:val="both"/>
      </w:pPr>
      <w:r>
        <w:rPr>
          <w:b/>
          <w:bCs/>
        </w:rPr>
        <w:t>Determinar objetivos, alternativas y restricciones</w:t>
      </w:r>
      <w:r>
        <w:t xml:space="preserve"> del producto de esa vuelta.</w:t>
      </w:r>
    </w:p>
    <w:p w14:paraId="6C5C2B85" w14:textId="77777777" w:rsidR="005E211D" w:rsidRDefault="00000000">
      <w:pPr>
        <w:pStyle w:val="Prrafodelista"/>
        <w:numPr>
          <w:ilvl w:val="0"/>
          <w:numId w:val="4"/>
        </w:numPr>
        <w:spacing w:after="60"/>
        <w:jc w:val="both"/>
      </w:pPr>
      <w:r>
        <w:rPr>
          <w:b/>
          <w:bCs/>
        </w:rPr>
        <w:t>Evaluar alternativas, identificar y resolver riesgos</w:t>
      </w:r>
      <w:r>
        <w:t xml:space="preserve"> (por ejemplo, construyendo prototipos o simulaciones).</w:t>
      </w:r>
    </w:p>
    <w:p w14:paraId="26FE6E6D" w14:textId="77777777" w:rsidR="005E211D" w:rsidRDefault="00000000">
      <w:pPr>
        <w:pStyle w:val="Prrafodelista"/>
        <w:numPr>
          <w:ilvl w:val="0"/>
          <w:numId w:val="4"/>
        </w:numPr>
        <w:spacing w:after="60"/>
        <w:jc w:val="both"/>
      </w:pPr>
      <w:r>
        <w:rPr>
          <w:b/>
          <w:bCs/>
        </w:rPr>
        <w:t>Desarrollar y verificar</w:t>
      </w:r>
      <w:r>
        <w:t xml:space="preserve"> el producto del siguiente nivel.</w:t>
      </w:r>
    </w:p>
    <w:p w14:paraId="09DF0EAA" w14:textId="77777777" w:rsidR="005E211D" w:rsidRDefault="00000000">
      <w:pPr>
        <w:pStyle w:val="Prrafodelista"/>
        <w:numPr>
          <w:ilvl w:val="0"/>
          <w:numId w:val="4"/>
        </w:numPr>
        <w:spacing w:after="60"/>
        <w:jc w:val="both"/>
      </w:pPr>
      <w:r>
        <w:rPr>
          <w:b/>
          <w:bCs/>
        </w:rPr>
        <w:t>Planificar</w:t>
      </w:r>
      <w:r>
        <w:t xml:space="preserve"> las fases siguientes, con revisión y compromiso de los interesados para continuar.</w:t>
      </w:r>
    </w:p>
    <w:p w14:paraId="4D4232AD" w14:textId="77777777" w:rsidR="005E211D" w:rsidRDefault="00000000">
      <w:pPr>
        <w:spacing w:after="120"/>
        <w:jc w:val="both"/>
      </w:pPr>
      <w:r>
        <w:t>En formulaciones simplificadas (como la del material base) los cuadrantes se resumen en: planificación, análisis de riesgos, ingeniería (desarrollo) y evaluación del cliente.</w:t>
      </w:r>
    </w:p>
    <w:p w14:paraId="7F9EE30C" w14:textId="77777777" w:rsidR="005E211D" w:rsidRDefault="00000000">
      <w:pPr>
        <w:pStyle w:val="Ttulo3"/>
        <w:keepNext/>
      </w:pPr>
      <w:r>
        <w:t>4.9.3. Dimensiones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3"/>
        <w:gridCol w:w="7059"/>
      </w:tblGrid>
      <w:tr w:rsidR="005E211D" w14:paraId="49206A22" w14:textId="77777777">
        <w:tblPrEx>
          <w:tblCellMar>
            <w:top w:w="0" w:type="dxa"/>
            <w:bottom w:w="0" w:type="dxa"/>
          </w:tblCellMar>
        </w:tblPrEx>
        <w:trPr>
          <w:cantSplit/>
          <w:tblHeader/>
        </w:trPr>
        <w:tc>
          <w:tcPr>
            <w:tcW w:w="2353"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0D793926" w14:textId="77777777" w:rsidR="005E211D" w:rsidRDefault="00000000">
            <w:pPr>
              <w:spacing w:after="30"/>
            </w:pPr>
            <w:r>
              <w:rPr>
                <w:b/>
                <w:bCs/>
                <w:color w:val="FFFFFF"/>
                <w:sz w:val="20"/>
                <w:szCs w:val="20"/>
              </w:rPr>
              <w:t>Dimensión</w:t>
            </w:r>
          </w:p>
        </w:tc>
        <w:tc>
          <w:tcPr>
            <w:tcW w:w="7059"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7E922EF5" w14:textId="77777777" w:rsidR="005E211D" w:rsidRDefault="00000000">
            <w:pPr>
              <w:spacing w:after="30"/>
            </w:pPr>
            <w:r>
              <w:rPr>
                <w:b/>
                <w:bCs/>
                <w:color w:val="FFFFFF"/>
                <w:sz w:val="20"/>
                <w:szCs w:val="20"/>
              </w:rPr>
              <w:t>Qué representa</w:t>
            </w:r>
          </w:p>
        </w:tc>
      </w:tr>
      <w:tr w:rsidR="005E211D" w14:paraId="6D23C140" w14:textId="77777777">
        <w:tblPrEx>
          <w:tblCellMar>
            <w:top w:w="0" w:type="dxa"/>
            <w:bottom w:w="0" w:type="dxa"/>
          </w:tblCellMar>
        </w:tblPrEx>
        <w:trPr>
          <w:cantSplit/>
        </w:trPr>
        <w:tc>
          <w:tcPr>
            <w:tcW w:w="2353"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7B948160" w14:textId="77777777" w:rsidR="005E211D" w:rsidRDefault="00000000">
            <w:pPr>
              <w:spacing w:after="30"/>
            </w:pPr>
            <w:r>
              <w:rPr>
                <w:sz w:val="20"/>
                <w:szCs w:val="20"/>
              </w:rPr>
              <w:t>Radial</w:t>
            </w:r>
          </w:p>
        </w:tc>
        <w:tc>
          <w:tcPr>
            <w:tcW w:w="7059"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0B3436B7" w14:textId="77777777" w:rsidR="005E211D" w:rsidRDefault="00000000">
            <w:pPr>
              <w:spacing w:after="30"/>
            </w:pPr>
            <w:r>
              <w:rPr>
                <w:sz w:val="20"/>
                <w:szCs w:val="20"/>
              </w:rPr>
              <w:t>El coste acumulado del proyecto hasta ese momento: cuanto más se aleja la espiral del centro, más recursos se han consumido.</w:t>
            </w:r>
          </w:p>
        </w:tc>
      </w:tr>
      <w:tr w:rsidR="005E211D" w14:paraId="0259E20D" w14:textId="77777777">
        <w:tblPrEx>
          <w:tblCellMar>
            <w:top w:w="0" w:type="dxa"/>
            <w:bottom w:w="0" w:type="dxa"/>
          </w:tblCellMar>
        </w:tblPrEx>
        <w:trPr>
          <w:cantSplit/>
        </w:trPr>
        <w:tc>
          <w:tcPr>
            <w:tcW w:w="2353"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0FB9ABFD" w14:textId="77777777" w:rsidR="005E211D" w:rsidRDefault="00000000">
            <w:pPr>
              <w:spacing w:after="30"/>
            </w:pPr>
            <w:r>
              <w:rPr>
                <w:sz w:val="20"/>
                <w:szCs w:val="20"/>
              </w:rPr>
              <w:t>Angular</w:t>
            </w:r>
          </w:p>
        </w:tc>
        <w:tc>
          <w:tcPr>
            <w:tcW w:w="7059"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6107C693" w14:textId="77777777" w:rsidR="005E211D" w:rsidRDefault="00000000">
            <w:pPr>
              <w:spacing w:after="30"/>
            </w:pPr>
            <w:r>
              <w:rPr>
                <w:sz w:val="20"/>
                <w:szCs w:val="20"/>
              </w:rPr>
              <w:t>El progreso realizado en cada ciclo de la espiral (el avance por los cuadrantes).</w:t>
            </w:r>
          </w:p>
        </w:tc>
      </w:tr>
    </w:tbl>
    <w:p w14:paraId="4D41CEBC" w14:textId="77777777" w:rsidR="005E211D" w:rsidRDefault="005E211D">
      <w:pPr>
        <w:spacing w:after="12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6"/>
        <w:gridCol w:w="4706"/>
      </w:tblGrid>
      <w:tr w:rsidR="005E211D" w14:paraId="07EE1462" w14:textId="77777777">
        <w:tblPrEx>
          <w:tblCellMar>
            <w:top w:w="0" w:type="dxa"/>
            <w:bottom w:w="0" w:type="dxa"/>
          </w:tblCellMar>
        </w:tblPrEx>
        <w:trPr>
          <w:cantSplit/>
          <w:tblHeader/>
        </w:trPr>
        <w:tc>
          <w:tcPr>
            <w:tcW w:w="4706"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70A4DD1C" w14:textId="77777777" w:rsidR="005E211D" w:rsidRDefault="00000000">
            <w:pPr>
              <w:spacing w:after="30"/>
            </w:pPr>
            <w:r>
              <w:rPr>
                <w:b/>
                <w:bCs/>
                <w:color w:val="FFFFFF"/>
                <w:sz w:val="20"/>
                <w:szCs w:val="20"/>
              </w:rPr>
              <w:t>Ventajas</w:t>
            </w:r>
          </w:p>
        </w:tc>
        <w:tc>
          <w:tcPr>
            <w:tcW w:w="4706"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7FC371B4" w14:textId="77777777" w:rsidR="005E211D" w:rsidRDefault="00000000">
            <w:pPr>
              <w:spacing w:after="30"/>
            </w:pPr>
            <w:r>
              <w:rPr>
                <w:b/>
                <w:bCs/>
                <w:color w:val="FFFFFF"/>
                <w:sz w:val="20"/>
                <w:szCs w:val="20"/>
              </w:rPr>
              <w:t>Inconvenientes</w:t>
            </w:r>
          </w:p>
        </w:tc>
      </w:tr>
      <w:tr w:rsidR="005E211D" w14:paraId="1A87ED14" w14:textId="77777777">
        <w:tblPrEx>
          <w:tblCellMar>
            <w:top w:w="0" w:type="dxa"/>
            <w:bottom w:w="0" w:type="dxa"/>
          </w:tblCellMar>
        </w:tblPrEx>
        <w:trPr>
          <w:cantSplit/>
        </w:trPr>
        <w:tc>
          <w:tcPr>
            <w:tcW w:w="47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5390AF2B" w14:textId="77777777" w:rsidR="005E211D" w:rsidRDefault="00000000">
            <w:pPr>
              <w:pStyle w:val="Prrafodelista"/>
              <w:numPr>
                <w:ilvl w:val="0"/>
                <w:numId w:val="3"/>
              </w:numPr>
              <w:spacing w:after="20"/>
            </w:pPr>
            <w:r>
              <w:rPr>
                <w:sz w:val="20"/>
                <w:szCs w:val="20"/>
              </w:rPr>
              <w:t>Gestión explícita de los riesgos técnicos y funcionales</w:t>
            </w:r>
          </w:p>
          <w:p w14:paraId="709CEDF8" w14:textId="77777777" w:rsidR="005E211D" w:rsidRDefault="00000000">
            <w:pPr>
              <w:pStyle w:val="Prrafodelista"/>
              <w:numPr>
                <w:ilvl w:val="0"/>
                <w:numId w:val="3"/>
              </w:numPr>
              <w:spacing w:after="20"/>
            </w:pPr>
            <w:r>
              <w:rPr>
                <w:sz w:val="20"/>
                <w:szCs w:val="20"/>
              </w:rPr>
              <w:t>Flexible: se ajusta en cada vuelta</w:t>
            </w:r>
          </w:p>
          <w:p w14:paraId="4F622BC5" w14:textId="77777777" w:rsidR="005E211D" w:rsidRDefault="00000000">
            <w:pPr>
              <w:pStyle w:val="Prrafodelista"/>
              <w:numPr>
                <w:ilvl w:val="0"/>
                <w:numId w:val="3"/>
              </w:numPr>
              <w:spacing w:after="20"/>
            </w:pPr>
            <w:r>
              <w:rPr>
                <w:sz w:val="20"/>
                <w:szCs w:val="20"/>
              </w:rPr>
              <w:t>Adecuado para sistemas grandes, complejos y con alta incertidumbre</w:t>
            </w:r>
          </w:p>
          <w:p w14:paraId="0435F4F8" w14:textId="77777777" w:rsidR="005E211D" w:rsidRDefault="00000000">
            <w:pPr>
              <w:pStyle w:val="Prrafodelista"/>
              <w:numPr>
                <w:ilvl w:val="0"/>
                <w:numId w:val="3"/>
              </w:numPr>
              <w:spacing w:after="20"/>
            </w:pPr>
            <w:r>
              <w:rPr>
                <w:sz w:val="20"/>
                <w:szCs w:val="20"/>
              </w:rPr>
              <w:t>Integra prototipos y realimentación del cliente</w:t>
            </w:r>
          </w:p>
        </w:tc>
        <w:tc>
          <w:tcPr>
            <w:tcW w:w="47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25037DC0" w14:textId="77777777" w:rsidR="005E211D" w:rsidRDefault="00000000">
            <w:pPr>
              <w:pStyle w:val="Prrafodelista"/>
              <w:numPr>
                <w:ilvl w:val="0"/>
                <w:numId w:val="3"/>
              </w:numPr>
              <w:spacing w:after="20"/>
            </w:pPr>
            <w:r>
              <w:rPr>
                <w:sz w:val="20"/>
                <w:szCs w:val="20"/>
              </w:rPr>
              <w:t>Requiere experiencia en evaluación de riesgos</w:t>
            </w:r>
          </w:p>
          <w:p w14:paraId="11FBF64F" w14:textId="77777777" w:rsidR="005E211D" w:rsidRDefault="00000000">
            <w:pPr>
              <w:pStyle w:val="Prrafodelista"/>
              <w:numPr>
                <w:ilvl w:val="0"/>
                <w:numId w:val="3"/>
              </w:numPr>
              <w:spacing w:after="20"/>
            </w:pPr>
            <w:r>
              <w:rPr>
                <w:sz w:val="20"/>
                <w:szCs w:val="20"/>
              </w:rPr>
              <w:t>Más complejo de gestionar y de explicar al cliente (contratos)</w:t>
            </w:r>
          </w:p>
          <w:p w14:paraId="0A24FA16" w14:textId="77777777" w:rsidR="005E211D" w:rsidRDefault="00000000">
            <w:pPr>
              <w:pStyle w:val="Prrafodelista"/>
              <w:numPr>
                <w:ilvl w:val="0"/>
                <w:numId w:val="3"/>
              </w:numPr>
              <w:spacing w:after="20"/>
            </w:pPr>
            <w:r>
              <w:rPr>
                <w:sz w:val="20"/>
                <w:szCs w:val="20"/>
              </w:rPr>
              <w:t>Puede resultar costoso para proyectos pequeños o de bajo presupuesto</w:t>
            </w:r>
          </w:p>
          <w:p w14:paraId="479AD91C" w14:textId="77777777" w:rsidR="005E211D" w:rsidRDefault="00000000">
            <w:pPr>
              <w:pStyle w:val="Prrafodelista"/>
              <w:numPr>
                <w:ilvl w:val="0"/>
                <w:numId w:val="3"/>
              </w:numPr>
              <w:spacing w:after="20"/>
            </w:pPr>
            <w:r>
              <w:rPr>
                <w:sz w:val="20"/>
                <w:szCs w:val="20"/>
              </w:rPr>
              <w:t>Difícil fijar de antemano coste y plazo</w:t>
            </w:r>
          </w:p>
        </w:tc>
      </w:tr>
    </w:tbl>
    <w:p w14:paraId="6B9ECCF0" w14:textId="77777777" w:rsidR="005E211D" w:rsidRDefault="005E211D">
      <w:pPr>
        <w:spacing w:after="120"/>
      </w:pPr>
    </w:p>
    <w:p w14:paraId="462907A0" w14:textId="77777777" w:rsidR="005E211D" w:rsidRDefault="00000000">
      <w:pPr>
        <w:spacing w:after="120"/>
        <w:jc w:val="both"/>
      </w:pPr>
      <w:r>
        <w:t xml:space="preserve">Boehm propuso después la variante </w:t>
      </w:r>
      <w:r>
        <w:rPr>
          <w:b/>
          <w:bCs/>
        </w:rPr>
        <w:t xml:space="preserve">espiral </w:t>
      </w:r>
      <w:proofErr w:type="spellStart"/>
      <w:r>
        <w:rPr>
          <w:b/>
          <w:bCs/>
        </w:rPr>
        <w:t>WinWin</w:t>
      </w:r>
      <w:proofErr w:type="spellEnd"/>
      <w:r>
        <w:t xml:space="preserve"> (finales de los años noventa), que añade al inicio de cada ciclo la identificación de los interesados y la negociación de sus condiciones de ganancia.</w:t>
      </w:r>
    </w:p>
    <w:p w14:paraId="2F166975" w14:textId="77777777" w:rsidR="005E211D" w:rsidRDefault="00000000">
      <w:pPr>
        <w:pStyle w:val="Ttulo2"/>
        <w:keepNext/>
      </w:pPr>
      <w:r>
        <w:t>4.10. Modelo basado en prototipos</w:t>
      </w:r>
    </w:p>
    <w:p w14:paraId="09D8694D" w14:textId="77777777" w:rsidR="005E211D" w:rsidRDefault="00000000">
      <w:pPr>
        <w:spacing w:after="120"/>
        <w:jc w:val="both"/>
      </w:pPr>
      <w:r>
        <w:t xml:space="preserve">Como modelo de ciclo de vida, el </w:t>
      </w:r>
      <w:r>
        <w:rPr>
          <w:b/>
          <w:bCs/>
        </w:rPr>
        <w:t>paradigma de construcción de prototipos</w:t>
      </w:r>
      <w:r>
        <w:t xml:space="preserve"> organiza el desarrollo alrededor de una o varias versiones preliminares del sistema que el usuario evalúa para concretar los requisitos. Es útil cuando el cliente define objetivos </w:t>
      </w:r>
      <w:proofErr w:type="gramStart"/>
      <w:r>
        <w:t>generales</w:t>
      </w:r>
      <w:proofErr w:type="gramEnd"/>
      <w:r>
        <w:t xml:space="preserve"> pero no detalla requisitos de entrada, proceso o salida. Se desarrolla en el apartado 5, porque el prototipado es sobre todo una </w:t>
      </w:r>
      <w:r>
        <w:rPr>
          <w:b/>
          <w:bCs/>
        </w:rPr>
        <w:t>técnica</w:t>
      </w:r>
      <w:r>
        <w:t xml:space="preserve"> aplicable dentro de cualquier modelo.</w:t>
      </w:r>
    </w:p>
    <w:p w14:paraId="4E4C6080" w14:textId="77777777" w:rsidR="005E211D" w:rsidRDefault="00000000">
      <w:pPr>
        <w:pStyle w:val="Ttulo2"/>
        <w:keepNext/>
      </w:pPr>
      <w:r>
        <w:t>4.11. Modelo transformacional (basado en transformaciones)</w:t>
      </w:r>
    </w:p>
    <w:p w14:paraId="631EEACF" w14:textId="77777777" w:rsidR="005E211D" w:rsidRDefault="00000000">
      <w:pPr>
        <w:spacing w:after="120"/>
        <w:jc w:val="both"/>
      </w:pPr>
      <w:r>
        <w:t xml:space="preserve">Pretende </w:t>
      </w:r>
      <w:r>
        <w:rPr>
          <w:b/>
          <w:bCs/>
        </w:rPr>
        <w:t>generar automáticamente el código</w:t>
      </w:r>
      <w:r>
        <w:t xml:space="preserve"> a partir de </w:t>
      </w:r>
      <w:r>
        <w:rPr>
          <w:b/>
          <w:bCs/>
        </w:rPr>
        <w:t>especificaciones formales</w:t>
      </w:r>
      <w:r>
        <w:t xml:space="preserve"> mediante una secuencia de transformaciones que conservan la corrección. Se apoya en herramientas </w:t>
      </w:r>
      <w:r>
        <w:rPr>
          <w:b/>
          <w:bCs/>
        </w:rPr>
        <w:t>CASE</w:t>
      </w:r>
      <w:r>
        <w:t xml:space="preserve"> y </w:t>
      </w:r>
      <w:r>
        <w:rPr>
          <w:b/>
          <w:bCs/>
        </w:rPr>
        <w:t>lenguajes de cuarta generación (4GL)</w:t>
      </w:r>
      <w:r>
        <w:t xml:space="preserve">; el mantenimiento se hace sobre la especificación, no sobre el código. Reduce </w:t>
      </w:r>
      <w:r>
        <w:lastRenderedPageBreak/>
        <w:t xml:space="preserve">los errores humanos y agiliza el desarrollo, pero solo es aplicable a dominios concretos donde la especificación formal y la automatización son viables. Es un antecedente del actual desarrollo dirigido por modelos (MDD/MDA) y de las plataformas de </w:t>
      </w:r>
      <w:r>
        <w:rPr>
          <w:b/>
          <w:bCs/>
        </w:rPr>
        <w:t>bajo código</w:t>
      </w:r>
      <w:r>
        <w:t>.</w:t>
      </w:r>
    </w:p>
    <w:p w14:paraId="3422FF03" w14:textId="77777777" w:rsidR="005E211D" w:rsidRDefault="00000000">
      <w:pPr>
        <w:pStyle w:val="Ttulo2"/>
        <w:keepNext/>
      </w:pPr>
      <w:r>
        <w:t>4.12. Desarrollo basado en componentes</w:t>
      </w:r>
    </w:p>
    <w:p w14:paraId="3D9DDA93" w14:textId="77777777" w:rsidR="005E211D" w:rsidRDefault="00000000">
      <w:pPr>
        <w:spacing w:after="120"/>
        <w:jc w:val="both"/>
      </w:pPr>
      <w:r>
        <w:t xml:space="preserve">Construye el sistema </w:t>
      </w:r>
      <w:r>
        <w:rPr>
          <w:b/>
          <w:bCs/>
        </w:rPr>
        <w:t>ensamblando componentes ya existentes</w:t>
      </w:r>
      <w:r>
        <w:t xml:space="preserve"> (bibliotecas, </w:t>
      </w:r>
      <w:proofErr w:type="spellStart"/>
      <w:r>
        <w:rPr>
          <w:i/>
          <w:iCs/>
        </w:rPr>
        <w:t>frameworks</w:t>
      </w:r>
      <w:proofErr w:type="spellEnd"/>
      <w:r>
        <w:t xml:space="preserve">, módulos, servicios, componentes comerciales COTS) en lugar de desarrollarlo todo. Sus fases típicas son: análisis de requisitos, búsqueda y evaluación de componentes, adaptación de requisitos a los componentes disponibles, diseño con reutilización, integración y validación. Reduce costes y plazos y aumenta la calidad, pero introduce problemas de incompatibilidad entre componentes y </w:t>
      </w:r>
      <w:r>
        <w:rPr>
          <w:b/>
          <w:bCs/>
        </w:rPr>
        <w:t>dependencia de terceros</w:t>
      </w:r>
      <w:r>
        <w:t xml:space="preserve"> para su evolución. La reutilización de componentes se estudia en el Tema 42.</w:t>
      </w:r>
    </w:p>
    <w:p w14:paraId="6BD713FD" w14:textId="77777777" w:rsidR="005E211D" w:rsidRDefault="00000000">
      <w:pPr>
        <w:pStyle w:val="Ttulo2"/>
        <w:keepNext/>
      </w:pPr>
      <w:r>
        <w:t>4.13. Otros modelos relevantes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5"/>
        <w:gridCol w:w="6777"/>
      </w:tblGrid>
      <w:tr w:rsidR="005E211D" w14:paraId="5D7E2DD6" w14:textId="77777777">
        <w:tblPrEx>
          <w:tblCellMar>
            <w:top w:w="0" w:type="dxa"/>
            <w:bottom w:w="0" w:type="dxa"/>
          </w:tblCellMar>
        </w:tblPrEx>
        <w:trPr>
          <w:cantSplit/>
          <w:tblHeader/>
        </w:trPr>
        <w:tc>
          <w:tcPr>
            <w:tcW w:w="2635"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3526C1E7" w14:textId="77777777" w:rsidR="005E211D" w:rsidRDefault="00000000">
            <w:pPr>
              <w:spacing w:after="30"/>
            </w:pPr>
            <w:r>
              <w:rPr>
                <w:b/>
                <w:bCs/>
                <w:color w:val="FFFFFF"/>
                <w:sz w:val="20"/>
                <w:szCs w:val="20"/>
              </w:rPr>
              <w:t>Modelo</w:t>
            </w:r>
          </w:p>
        </w:tc>
        <w:tc>
          <w:tcPr>
            <w:tcW w:w="6777"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2AE99176" w14:textId="77777777" w:rsidR="005E211D" w:rsidRDefault="00000000">
            <w:pPr>
              <w:spacing w:after="30"/>
            </w:pPr>
            <w:r>
              <w:rPr>
                <w:b/>
                <w:bCs/>
                <w:color w:val="FFFFFF"/>
                <w:sz w:val="20"/>
                <w:szCs w:val="20"/>
              </w:rPr>
              <w:t>Rasgos</w:t>
            </w:r>
          </w:p>
        </w:tc>
      </w:tr>
      <w:tr w:rsidR="005E211D" w14:paraId="297BCAD9" w14:textId="77777777">
        <w:tblPrEx>
          <w:tblCellMar>
            <w:top w:w="0" w:type="dxa"/>
            <w:bottom w:w="0" w:type="dxa"/>
          </w:tblCellMar>
        </w:tblPrEx>
        <w:trPr>
          <w:cantSplit/>
        </w:trPr>
        <w:tc>
          <w:tcPr>
            <w:tcW w:w="2635"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4CB16001" w14:textId="77777777" w:rsidR="005E211D" w:rsidRDefault="00000000">
            <w:pPr>
              <w:spacing w:after="30"/>
            </w:pPr>
            <w:r>
              <w:rPr>
                <w:sz w:val="20"/>
                <w:szCs w:val="20"/>
              </w:rPr>
              <w:t>Desarrollo rápido de aplicaciones (RAD)</w:t>
            </w:r>
          </w:p>
        </w:tc>
        <w:tc>
          <w:tcPr>
            <w:tcW w:w="6777"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4BBCEA78" w14:textId="77777777" w:rsidR="005E211D" w:rsidRDefault="00000000">
            <w:pPr>
              <w:spacing w:after="30"/>
            </w:pPr>
            <w:r>
              <w:rPr>
                <w:sz w:val="20"/>
                <w:szCs w:val="20"/>
              </w:rPr>
              <w:t>James Martin (1991). Ciclos cortos con plazo fijo (</w:t>
            </w:r>
            <w:proofErr w:type="spellStart"/>
            <w:r>
              <w:rPr>
                <w:i/>
                <w:iCs/>
                <w:sz w:val="20"/>
                <w:szCs w:val="20"/>
              </w:rPr>
              <w:t>timeboxing</w:t>
            </w:r>
            <w:proofErr w:type="spellEnd"/>
            <w:r>
              <w:rPr>
                <w:sz w:val="20"/>
                <w:szCs w:val="20"/>
              </w:rPr>
              <w:t>), fuerte implicación del usuario (sesiones JAD), prototipos y herramientas CASE/4GL. Adecuado cuando el sistema puede modularizarse.</w:t>
            </w:r>
          </w:p>
        </w:tc>
      </w:tr>
      <w:tr w:rsidR="005E211D" w14:paraId="004F86B5" w14:textId="77777777">
        <w:tblPrEx>
          <w:tblCellMar>
            <w:top w:w="0" w:type="dxa"/>
            <w:bottom w:w="0" w:type="dxa"/>
          </w:tblCellMar>
        </w:tblPrEx>
        <w:trPr>
          <w:cantSplit/>
        </w:trPr>
        <w:tc>
          <w:tcPr>
            <w:tcW w:w="2635"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0D21A4BA" w14:textId="77777777" w:rsidR="005E211D" w:rsidRDefault="00000000">
            <w:pPr>
              <w:spacing w:after="30"/>
            </w:pPr>
            <w:r>
              <w:rPr>
                <w:sz w:val="20"/>
                <w:szCs w:val="20"/>
              </w:rPr>
              <w:t>Sincronizar y estabilizar</w:t>
            </w:r>
          </w:p>
        </w:tc>
        <w:tc>
          <w:tcPr>
            <w:tcW w:w="6777"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5EB92865" w14:textId="77777777" w:rsidR="005E211D" w:rsidRDefault="00000000">
            <w:pPr>
              <w:spacing w:after="30"/>
            </w:pPr>
            <w:r>
              <w:rPr>
                <w:sz w:val="20"/>
                <w:szCs w:val="20"/>
              </w:rPr>
              <w:t>Modelo descrito en Microsoft (</w:t>
            </w:r>
            <w:proofErr w:type="spellStart"/>
            <w:r>
              <w:rPr>
                <w:sz w:val="20"/>
                <w:szCs w:val="20"/>
              </w:rPr>
              <w:t>Cusumano</w:t>
            </w:r>
            <w:proofErr w:type="spellEnd"/>
            <w:r>
              <w:rPr>
                <w:sz w:val="20"/>
                <w:szCs w:val="20"/>
              </w:rPr>
              <w:t xml:space="preserve"> y Selby, 1995): equipos en paralelo que sincronizan a diario su código (compilación diaria) y estabilizan el producto en hitos periódicos. Es el origen de los distractores «modelo de sincronización» y «modelo de estabilización».</w:t>
            </w:r>
          </w:p>
        </w:tc>
      </w:tr>
      <w:tr w:rsidR="005E211D" w14:paraId="73023682" w14:textId="77777777">
        <w:tblPrEx>
          <w:tblCellMar>
            <w:top w:w="0" w:type="dxa"/>
            <w:bottom w:w="0" w:type="dxa"/>
          </w:tblCellMar>
        </w:tblPrEx>
        <w:trPr>
          <w:cantSplit/>
        </w:trPr>
        <w:tc>
          <w:tcPr>
            <w:tcW w:w="2635"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05EF8355" w14:textId="77777777" w:rsidR="005E211D" w:rsidRDefault="00000000">
            <w:pPr>
              <w:spacing w:after="30"/>
            </w:pPr>
            <w:r>
              <w:rPr>
                <w:sz w:val="20"/>
                <w:szCs w:val="20"/>
              </w:rPr>
              <w:t>Proceso Unificado (UP/RUP)</w:t>
            </w:r>
          </w:p>
        </w:tc>
        <w:tc>
          <w:tcPr>
            <w:tcW w:w="6777"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508E027C" w14:textId="77777777" w:rsidR="005E211D" w:rsidRDefault="00000000">
            <w:pPr>
              <w:spacing w:after="30"/>
            </w:pPr>
            <w:r>
              <w:rPr>
                <w:sz w:val="20"/>
                <w:szCs w:val="20"/>
              </w:rPr>
              <w:t>Iterativo e incremental, dirigido por casos de uso y centrado en la arquitectura. Cuatro fases: inicio, elaboración, construcción y transición, cada una con varias iteraciones que recorren las disciplinas (requisitos, análisis, diseño, implementación, pruebas).</w:t>
            </w:r>
          </w:p>
        </w:tc>
      </w:tr>
      <w:tr w:rsidR="005E211D" w14:paraId="6C26C418" w14:textId="77777777">
        <w:tblPrEx>
          <w:tblCellMar>
            <w:top w:w="0" w:type="dxa"/>
            <w:bottom w:w="0" w:type="dxa"/>
          </w:tblCellMar>
        </w:tblPrEx>
        <w:trPr>
          <w:cantSplit/>
        </w:trPr>
        <w:tc>
          <w:tcPr>
            <w:tcW w:w="2635"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36F1FCA8" w14:textId="77777777" w:rsidR="005E211D" w:rsidRDefault="00000000">
            <w:pPr>
              <w:spacing w:after="30"/>
            </w:pPr>
            <w:r>
              <w:rPr>
                <w:sz w:val="20"/>
                <w:szCs w:val="20"/>
              </w:rPr>
              <w:t>Modelos ágiles</w:t>
            </w:r>
          </w:p>
        </w:tc>
        <w:tc>
          <w:tcPr>
            <w:tcW w:w="6777"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7C76945E" w14:textId="77777777" w:rsidR="005E211D" w:rsidRDefault="00000000">
            <w:pPr>
              <w:spacing w:after="30"/>
            </w:pPr>
            <w:r>
              <w:rPr>
                <w:sz w:val="20"/>
                <w:szCs w:val="20"/>
              </w:rPr>
              <w:t>Iterativos e incrementales, con iteraciones cortas, entrega frecuente de software funcionando, realimentación continua y adaptación al cambio. Son los más adecuados cuando los requisitos cambian constantemente. Se desarrollan en el Tema 41 (Scrum, Kanban, Lean, DevOps).</w:t>
            </w:r>
          </w:p>
        </w:tc>
      </w:tr>
      <w:tr w:rsidR="005E211D" w14:paraId="06BA76CB" w14:textId="77777777">
        <w:tblPrEx>
          <w:tblCellMar>
            <w:top w:w="0" w:type="dxa"/>
            <w:bottom w:w="0" w:type="dxa"/>
          </w:tblCellMar>
        </w:tblPrEx>
        <w:trPr>
          <w:cantSplit/>
        </w:trPr>
        <w:tc>
          <w:tcPr>
            <w:tcW w:w="2635"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263DC6EE" w14:textId="77777777" w:rsidR="005E211D" w:rsidRDefault="00000000">
            <w:pPr>
              <w:spacing w:after="30"/>
            </w:pPr>
            <w:r>
              <w:rPr>
                <w:sz w:val="20"/>
                <w:szCs w:val="20"/>
              </w:rPr>
              <w:t>DevOps y entrega continua</w:t>
            </w:r>
          </w:p>
        </w:tc>
        <w:tc>
          <w:tcPr>
            <w:tcW w:w="6777"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2B0555D4" w14:textId="77777777" w:rsidR="005E211D" w:rsidRDefault="00000000">
            <w:pPr>
              <w:spacing w:after="30"/>
            </w:pPr>
            <w:r>
              <w:rPr>
                <w:sz w:val="20"/>
                <w:szCs w:val="20"/>
              </w:rPr>
              <w:t>Extienden el ciclo de vida a la operación: integración, pruebas y despliegue automatizados y continuos, con realimentación desde producción (Tema 41).</w:t>
            </w:r>
          </w:p>
        </w:tc>
      </w:tr>
    </w:tbl>
    <w:p w14:paraId="3A6BF5E1" w14:textId="77777777" w:rsidR="005E211D" w:rsidRDefault="005E211D">
      <w:pPr>
        <w:spacing w:after="120"/>
      </w:pPr>
    </w:p>
    <w:p w14:paraId="5AC4920D" w14:textId="77777777" w:rsidR="005E211D" w:rsidRDefault="00000000">
      <w:pPr>
        <w:pStyle w:val="Ttulo2"/>
        <w:keepNext/>
      </w:pPr>
      <w:r>
        <w:t>4.14. Comparación y criterios de elección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1600"/>
        <w:gridCol w:w="1694"/>
        <w:gridCol w:w="2918"/>
      </w:tblGrid>
      <w:tr w:rsidR="005E211D" w14:paraId="67B6C182" w14:textId="77777777">
        <w:tblPrEx>
          <w:tblCellMar>
            <w:top w:w="0" w:type="dxa"/>
            <w:bottom w:w="0" w:type="dxa"/>
          </w:tblCellMar>
        </w:tblPrEx>
        <w:trPr>
          <w:cantSplit/>
          <w:tblHeader/>
        </w:trPr>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4223EA58" w14:textId="77777777" w:rsidR="005E211D" w:rsidRDefault="00000000">
            <w:pPr>
              <w:spacing w:after="30"/>
            </w:pPr>
            <w:r>
              <w:rPr>
                <w:b/>
                <w:bCs/>
                <w:color w:val="FFFFFF"/>
                <w:sz w:val="20"/>
                <w:szCs w:val="20"/>
              </w:rPr>
              <w:t>Modelo</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76E201D7" w14:textId="77777777" w:rsidR="005E211D" w:rsidRDefault="00000000">
            <w:pPr>
              <w:spacing w:after="30"/>
            </w:pPr>
            <w:r>
              <w:rPr>
                <w:b/>
                <w:bCs/>
                <w:color w:val="FFFFFF"/>
                <w:sz w:val="20"/>
                <w:szCs w:val="20"/>
              </w:rPr>
              <w:t>Requisitos</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576D8712" w14:textId="77777777" w:rsidR="005E211D" w:rsidRDefault="00000000">
            <w:pPr>
              <w:spacing w:after="30"/>
            </w:pPr>
            <w:r>
              <w:rPr>
                <w:b/>
                <w:bCs/>
                <w:color w:val="FFFFFF"/>
                <w:sz w:val="20"/>
                <w:szCs w:val="20"/>
              </w:rPr>
              <w:t>Riesgo / complejidad</w:t>
            </w:r>
          </w:p>
        </w:tc>
        <w:tc>
          <w:tcPr>
            <w:tcW w:w="1694"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1FE3A205" w14:textId="77777777" w:rsidR="005E211D" w:rsidRDefault="00000000">
            <w:pPr>
              <w:spacing w:after="30"/>
            </w:pPr>
            <w:r>
              <w:rPr>
                <w:b/>
                <w:bCs/>
                <w:color w:val="FFFFFF"/>
                <w:sz w:val="20"/>
                <w:szCs w:val="20"/>
              </w:rPr>
              <w:t>Entregas</w:t>
            </w:r>
          </w:p>
        </w:tc>
        <w:tc>
          <w:tcPr>
            <w:tcW w:w="2918"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7ACB638B" w14:textId="77777777" w:rsidR="005E211D" w:rsidRDefault="00000000">
            <w:pPr>
              <w:spacing w:after="30"/>
            </w:pPr>
            <w:r>
              <w:rPr>
                <w:b/>
                <w:bCs/>
                <w:color w:val="FFFFFF"/>
                <w:sz w:val="20"/>
                <w:szCs w:val="20"/>
              </w:rPr>
              <w:t xml:space="preserve">Rasgo clave para </w:t>
            </w:r>
            <w:proofErr w:type="gramStart"/>
            <w:r>
              <w:rPr>
                <w:b/>
                <w:bCs/>
                <w:color w:val="FFFFFF"/>
                <w:sz w:val="20"/>
                <w:szCs w:val="20"/>
              </w:rPr>
              <w:t>el test</w:t>
            </w:r>
            <w:proofErr w:type="gramEnd"/>
          </w:p>
        </w:tc>
      </w:tr>
      <w:tr w:rsidR="005E211D" w14:paraId="2F8D8AB4"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692A755C" w14:textId="77777777" w:rsidR="005E211D" w:rsidRDefault="00000000">
            <w:pPr>
              <w:spacing w:after="30"/>
            </w:pPr>
            <w:r>
              <w:rPr>
                <w:sz w:val="20"/>
                <w:szCs w:val="20"/>
              </w:rPr>
              <w:t>Cascada</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1CE54229" w14:textId="77777777" w:rsidR="005E211D" w:rsidRDefault="00000000">
            <w:pPr>
              <w:spacing w:after="30"/>
            </w:pPr>
            <w:r>
              <w:rPr>
                <w:sz w:val="20"/>
                <w:szCs w:val="20"/>
              </w:rPr>
              <w:t>Estables y conocidos</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2227DC6A" w14:textId="77777777" w:rsidR="005E211D" w:rsidRDefault="00000000">
            <w:pPr>
              <w:spacing w:after="30"/>
            </w:pPr>
            <w:r>
              <w:rPr>
                <w:sz w:val="20"/>
                <w:szCs w:val="20"/>
              </w:rPr>
              <w:t>Bajo</w:t>
            </w:r>
          </w:p>
        </w:tc>
        <w:tc>
          <w:tcPr>
            <w:tcW w:w="16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6E3F86DA" w14:textId="77777777" w:rsidR="005E211D" w:rsidRDefault="00000000">
            <w:pPr>
              <w:spacing w:after="30"/>
            </w:pPr>
            <w:r>
              <w:rPr>
                <w:sz w:val="20"/>
                <w:szCs w:val="20"/>
              </w:rPr>
              <w:t>Una al final</w:t>
            </w:r>
          </w:p>
        </w:tc>
        <w:tc>
          <w:tcPr>
            <w:tcW w:w="2918"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162549D1" w14:textId="77777777" w:rsidR="005E211D" w:rsidRDefault="00000000">
            <w:pPr>
              <w:spacing w:after="30"/>
            </w:pPr>
            <w:r>
              <w:rPr>
                <w:sz w:val="20"/>
                <w:szCs w:val="20"/>
              </w:rPr>
              <w:t>Secuencial, sin iteraciones; 1970</w:t>
            </w:r>
          </w:p>
        </w:tc>
      </w:tr>
      <w:tr w:rsidR="005E211D" w14:paraId="38EF3CEC"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640EE292" w14:textId="77777777" w:rsidR="005E211D" w:rsidRDefault="00000000">
            <w:pPr>
              <w:spacing w:after="30"/>
            </w:pPr>
            <w:r>
              <w:rPr>
                <w:sz w:val="20"/>
                <w:szCs w:val="20"/>
              </w:rPr>
              <w:t>En V</w:t>
            </w:r>
          </w:p>
        </w:tc>
        <w:tc>
          <w:tcPr>
            <w:tcW w:w="1600"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2A16EA4F" w14:textId="77777777" w:rsidR="005E211D" w:rsidRDefault="00000000">
            <w:pPr>
              <w:spacing w:after="30"/>
            </w:pPr>
            <w:r>
              <w:rPr>
                <w:sz w:val="20"/>
                <w:szCs w:val="20"/>
              </w:rPr>
              <w:t>Estables</w:t>
            </w:r>
          </w:p>
        </w:tc>
        <w:tc>
          <w:tcPr>
            <w:tcW w:w="1600"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4C27A86C" w14:textId="77777777" w:rsidR="005E211D" w:rsidRDefault="00000000">
            <w:pPr>
              <w:spacing w:after="30"/>
            </w:pPr>
            <w:r>
              <w:rPr>
                <w:sz w:val="20"/>
                <w:szCs w:val="20"/>
              </w:rPr>
              <w:t>Bajo-medio</w:t>
            </w:r>
          </w:p>
        </w:tc>
        <w:tc>
          <w:tcPr>
            <w:tcW w:w="1694"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28751B44" w14:textId="77777777" w:rsidR="005E211D" w:rsidRDefault="00000000">
            <w:pPr>
              <w:spacing w:after="30"/>
            </w:pPr>
            <w:r>
              <w:rPr>
                <w:sz w:val="20"/>
                <w:szCs w:val="20"/>
              </w:rPr>
              <w:t>Una al final</w:t>
            </w:r>
          </w:p>
        </w:tc>
        <w:tc>
          <w:tcPr>
            <w:tcW w:w="2918"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2FA3C5FD" w14:textId="77777777" w:rsidR="005E211D" w:rsidRDefault="00000000">
            <w:pPr>
              <w:spacing w:after="30"/>
            </w:pPr>
            <w:r>
              <w:rPr>
                <w:sz w:val="20"/>
                <w:szCs w:val="20"/>
              </w:rPr>
              <w:t>Cada fase de definición tiene su nivel de pruebas</w:t>
            </w:r>
          </w:p>
        </w:tc>
      </w:tr>
      <w:tr w:rsidR="005E211D" w14:paraId="54079DE1"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4D01048C" w14:textId="77777777" w:rsidR="005E211D" w:rsidRDefault="00000000">
            <w:pPr>
              <w:spacing w:after="30"/>
            </w:pPr>
            <w:r>
              <w:rPr>
                <w:sz w:val="20"/>
                <w:szCs w:val="20"/>
              </w:rPr>
              <w:t>Incremental</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3B184E65" w14:textId="77777777" w:rsidR="005E211D" w:rsidRDefault="00000000">
            <w:pPr>
              <w:spacing w:after="30"/>
            </w:pPr>
            <w:r>
              <w:rPr>
                <w:sz w:val="20"/>
                <w:szCs w:val="20"/>
              </w:rPr>
              <w:t>Conocidos en buena parte</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2E8442DF" w14:textId="77777777" w:rsidR="005E211D" w:rsidRDefault="00000000">
            <w:pPr>
              <w:spacing w:after="30"/>
            </w:pPr>
            <w:r>
              <w:rPr>
                <w:sz w:val="20"/>
                <w:szCs w:val="20"/>
              </w:rPr>
              <w:t>Medio</w:t>
            </w:r>
          </w:p>
        </w:tc>
        <w:tc>
          <w:tcPr>
            <w:tcW w:w="16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2306381C" w14:textId="77777777" w:rsidR="005E211D" w:rsidRDefault="00000000">
            <w:pPr>
              <w:spacing w:after="30"/>
            </w:pPr>
            <w:r>
              <w:rPr>
                <w:sz w:val="20"/>
                <w:szCs w:val="20"/>
              </w:rPr>
              <w:t>Parciales, operativas</w:t>
            </w:r>
          </w:p>
        </w:tc>
        <w:tc>
          <w:tcPr>
            <w:tcW w:w="2918"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40A34E82" w14:textId="77777777" w:rsidR="005E211D" w:rsidRDefault="00000000">
            <w:pPr>
              <w:spacing w:after="30"/>
            </w:pPr>
            <w:r>
              <w:rPr>
                <w:sz w:val="20"/>
                <w:szCs w:val="20"/>
              </w:rPr>
              <w:t>Añade funcionalidad por incrementos</w:t>
            </w:r>
          </w:p>
        </w:tc>
      </w:tr>
      <w:tr w:rsidR="005E211D" w14:paraId="69245197"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4340939C" w14:textId="77777777" w:rsidR="005E211D" w:rsidRDefault="00000000">
            <w:pPr>
              <w:spacing w:after="30"/>
            </w:pPr>
            <w:r>
              <w:rPr>
                <w:sz w:val="20"/>
                <w:szCs w:val="20"/>
              </w:rPr>
              <w:t>Iterativo</w:t>
            </w:r>
          </w:p>
        </w:tc>
        <w:tc>
          <w:tcPr>
            <w:tcW w:w="1600"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1F6B9D78" w14:textId="77777777" w:rsidR="005E211D" w:rsidRDefault="00000000">
            <w:pPr>
              <w:spacing w:after="30"/>
            </w:pPr>
            <w:r>
              <w:rPr>
                <w:sz w:val="20"/>
                <w:szCs w:val="20"/>
              </w:rPr>
              <w:t>Cambiantes</w:t>
            </w:r>
          </w:p>
        </w:tc>
        <w:tc>
          <w:tcPr>
            <w:tcW w:w="1600"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7E84B73E" w14:textId="77777777" w:rsidR="005E211D" w:rsidRDefault="00000000">
            <w:pPr>
              <w:spacing w:after="30"/>
            </w:pPr>
            <w:r>
              <w:rPr>
                <w:sz w:val="20"/>
                <w:szCs w:val="20"/>
              </w:rPr>
              <w:t>Medio</w:t>
            </w:r>
          </w:p>
        </w:tc>
        <w:tc>
          <w:tcPr>
            <w:tcW w:w="1694"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4476BDA2" w14:textId="77777777" w:rsidR="005E211D" w:rsidRDefault="00000000">
            <w:pPr>
              <w:spacing w:after="30"/>
            </w:pPr>
            <w:r>
              <w:rPr>
                <w:sz w:val="20"/>
                <w:szCs w:val="20"/>
              </w:rPr>
              <w:t>Versiones refinadas</w:t>
            </w:r>
          </w:p>
        </w:tc>
        <w:tc>
          <w:tcPr>
            <w:tcW w:w="2918"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1A55D049" w14:textId="77777777" w:rsidR="005E211D" w:rsidRDefault="00000000">
            <w:pPr>
              <w:spacing w:after="30"/>
            </w:pPr>
            <w:r>
              <w:rPr>
                <w:sz w:val="20"/>
                <w:szCs w:val="20"/>
              </w:rPr>
              <w:t>Realimentación en cada ciclo</w:t>
            </w:r>
          </w:p>
        </w:tc>
      </w:tr>
      <w:tr w:rsidR="005E211D" w14:paraId="7B1AC928"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315AFC3A" w14:textId="77777777" w:rsidR="005E211D" w:rsidRDefault="00000000">
            <w:pPr>
              <w:spacing w:after="30"/>
            </w:pPr>
            <w:r>
              <w:rPr>
                <w:sz w:val="20"/>
                <w:szCs w:val="20"/>
              </w:rPr>
              <w:t>Evolutivo / prototipado</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0A8B05E7" w14:textId="77777777" w:rsidR="005E211D" w:rsidRDefault="00000000">
            <w:pPr>
              <w:spacing w:after="30"/>
            </w:pPr>
            <w:r>
              <w:rPr>
                <w:sz w:val="20"/>
                <w:szCs w:val="20"/>
              </w:rPr>
              <w:t>Poco definidos</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126E37AD" w14:textId="77777777" w:rsidR="005E211D" w:rsidRDefault="00000000">
            <w:pPr>
              <w:spacing w:after="30"/>
            </w:pPr>
            <w:r>
              <w:rPr>
                <w:sz w:val="20"/>
                <w:szCs w:val="20"/>
              </w:rPr>
              <w:t>Medio</w:t>
            </w:r>
          </w:p>
        </w:tc>
        <w:tc>
          <w:tcPr>
            <w:tcW w:w="16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295AA9A3" w14:textId="77777777" w:rsidR="005E211D" w:rsidRDefault="00000000">
            <w:pPr>
              <w:spacing w:after="30"/>
            </w:pPr>
            <w:r>
              <w:rPr>
                <w:sz w:val="20"/>
                <w:szCs w:val="20"/>
              </w:rPr>
              <w:t>Versiones sucesivas</w:t>
            </w:r>
          </w:p>
        </w:tc>
        <w:tc>
          <w:tcPr>
            <w:tcW w:w="2918"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162A9820" w14:textId="77777777" w:rsidR="005E211D" w:rsidRDefault="00000000">
            <w:pPr>
              <w:spacing w:after="30"/>
            </w:pPr>
            <w:r>
              <w:rPr>
                <w:sz w:val="20"/>
                <w:szCs w:val="20"/>
              </w:rPr>
              <w:t>Requisitos que se descubren con el usuario</w:t>
            </w:r>
          </w:p>
        </w:tc>
      </w:tr>
      <w:tr w:rsidR="005E211D" w14:paraId="23DFC661"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4DA3F2F3" w14:textId="77777777" w:rsidR="005E211D" w:rsidRDefault="00000000">
            <w:pPr>
              <w:spacing w:after="30"/>
            </w:pPr>
            <w:r>
              <w:rPr>
                <w:sz w:val="20"/>
                <w:szCs w:val="20"/>
              </w:rPr>
              <w:lastRenderedPageBreak/>
              <w:t>Espiral</w:t>
            </w:r>
          </w:p>
        </w:tc>
        <w:tc>
          <w:tcPr>
            <w:tcW w:w="1600"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25AC3204" w14:textId="77777777" w:rsidR="005E211D" w:rsidRDefault="00000000">
            <w:pPr>
              <w:spacing w:after="30"/>
            </w:pPr>
            <w:r>
              <w:rPr>
                <w:sz w:val="20"/>
                <w:szCs w:val="20"/>
              </w:rPr>
              <w:t>Inciertos</w:t>
            </w:r>
          </w:p>
        </w:tc>
        <w:tc>
          <w:tcPr>
            <w:tcW w:w="1600"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5A077FD8" w14:textId="77777777" w:rsidR="005E211D" w:rsidRDefault="00000000">
            <w:pPr>
              <w:spacing w:after="30"/>
            </w:pPr>
            <w:r>
              <w:rPr>
                <w:sz w:val="20"/>
                <w:szCs w:val="20"/>
              </w:rPr>
              <w:t>Alto</w:t>
            </w:r>
          </w:p>
        </w:tc>
        <w:tc>
          <w:tcPr>
            <w:tcW w:w="1694"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6CC06ABE" w14:textId="77777777" w:rsidR="005E211D" w:rsidRDefault="00000000">
            <w:pPr>
              <w:spacing w:after="30"/>
            </w:pPr>
            <w:r>
              <w:rPr>
                <w:sz w:val="20"/>
                <w:szCs w:val="20"/>
              </w:rPr>
              <w:t>Por ciclos</w:t>
            </w:r>
          </w:p>
        </w:tc>
        <w:tc>
          <w:tcPr>
            <w:tcW w:w="2918"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2CCBDCBB" w14:textId="77777777" w:rsidR="005E211D" w:rsidRDefault="00000000">
            <w:pPr>
              <w:spacing w:after="30"/>
            </w:pPr>
            <w:r>
              <w:rPr>
                <w:sz w:val="20"/>
                <w:szCs w:val="20"/>
              </w:rPr>
              <w:t>Análisis de riesgos en cada vuelta; dimensiones radial y angular</w:t>
            </w:r>
          </w:p>
        </w:tc>
      </w:tr>
      <w:tr w:rsidR="005E211D" w14:paraId="0A46C377"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5ACA45E9" w14:textId="77777777" w:rsidR="005E211D" w:rsidRDefault="00000000">
            <w:pPr>
              <w:spacing w:after="30"/>
            </w:pPr>
            <w:r>
              <w:rPr>
                <w:sz w:val="20"/>
                <w:szCs w:val="20"/>
              </w:rPr>
              <w:t>Ágil</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1CE8F136" w14:textId="77777777" w:rsidR="005E211D" w:rsidRDefault="00000000">
            <w:pPr>
              <w:spacing w:after="30"/>
            </w:pPr>
            <w:r>
              <w:rPr>
                <w:sz w:val="20"/>
                <w:szCs w:val="20"/>
              </w:rPr>
              <w:t>Cambiantes</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2F7A57DF" w14:textId="77777777" w:rsidR="005E211D" w:rsidRDefault="00000000">
            <w:pPr>
              <w:spacing w:after="30"/>
            </w:pPr>
            <w:r>
              <w:rPr>
                <w:sz w:val="20"/>
                <w:szCs w:val="20"/>
              </w:rPr>
              <w:t>Variable</w:t>
            </w:r>
          </w:p>
        </w:tc>
        <w:tc>
          <w:tcPr>
            <w:tcW w:w="16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0389C2C8" w14:textId="77777777" w:rsidR="005E211D" w:rsidRDefault="00000000">
            <w:pPr>
              <w:spacing w:after="30"/>
            </w:pPr>
            <w:r>
              <w:rPr>
                <w:sz w:val="20"/>
                <w:szCs w:val="20"/>
              </w:rPr>
              <w:t>Frecuentes y cortas</w:t>
            </w:r>
          </w:p>
        </w:tc>
        <w:tc>
          <w:tcPr>
            <w:tcW w:w="2918"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5702320B" w14:textId="77777777" w:rsidR="005E211D" w:rsidRDefault="00000000">
            <w:pPr>
              <w:spacing w:after="30"/>
            </w:pPr>
            <w:r>
              <w:rPr>
                <w:sz w:val="20"/>
                <w:szCs w:val="20"/>
              </w:rPr>
              <w:t>Iterativo e incremental; adaptación al cambio</w:t>
            </w:r>
          </w:p>
        </w:tc>
      </w:tr>
    </w:tbl>
    <w:p w14:paraId="57C55C2F" w14:textId="77777777" w:rsidR="005E211D" w:rsidRDefault="005E211D">
      <w:pPr>
        <w:spacing w:after="120"/>
      </w:pPr>
    </w:p>
    <w:p w14:paraId="496E5A81" w14:textId="77777777" w:rsidR="005E211D" w:rsidRDefault="00000000">
      <w:pPr>
        <w:spacing w:after="120"/>
        <w:jc w:val="both"/>
      </w:pPr>
      <w:r>
        <w:t>Los factores que orientan la elección son: estabilidad y claridad de los requisitos, nivel de riesgo e incertidumbre, tamaño y complejidad del sistema, experiencia del equipo con el dominio y la tecnología, disponibilidad y compromiso del usuario, plazo y presupuesto, necesidades de documentación y control (por ejemplo, contractuales) y criticidad del sistema.</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2"/>
      </w:tblGrid>
      <w:tr w:rsidR="005E211D" w14:paraId="4391BA20" w14:textId="77777777">
        <w:tblPrEx>
          <w:tblCellMar>
            <w:top w:w="0" w:type="dxa"/>
            <w:bottom w:w="0" w:type="dxa"/>
          </w:tblCellMar>
        </w:tblPrEx>
        <w:tc>
          <w:tcPr>
            <w:tcW w:w="9412" w:type="dxa"/>
            <w:tcBorders>
              <w:top w:val="none" w:sz="0" w:space="0" w:color="FFFFFF"/>
              <w:left w:val="single" w:sz="24" w:space="0" w:color="1F4E79"/>
              <w:bottom w:val="none" w:sz="0" w:space="0" w:color="FFFFFF"/>
              <w:right w:val="none" w:sz="0" w:space="0" w:color="FFFFFF"/>
            </w:tcBorders>
            <w:shd w:val="clear" w:color="auto" w:fill="EAF2FA"/>
            <w:tcMar>
              <w:top w:w="100" w:type="dxa"/>
              <w:left w:w="180" w:type="dxa"/>
              <w:bottom w:w="100" w:type="dxa"/>
              <w:right w:w="160" w:type="dxa"/>
            </w:tcMar>
          </w:tcPr>
          <w:p w14:paraId="2992E221" w14:textId="77777777" w:rsidR="005E211D" w:rsidRDefault="00000000">
            <w:pPr>
              <w:keepNext/>
              <w:spacing w:after="60"/>
            </w:pPr>
            <w:r>
              <w:rPr>
                <w:b/>
                <w:bCs/>
                <w:color w:val="1F4E79"/>
              </w:rPr>
              <w:t>Ejemplo hipotético en el entorno sanitario</w:t>
            </w:r>
          </w:p>
          <w:p w14:paraId="02F9C89C" w14:textId="77777777" w:rsidR="005E211D" w:rsidRDefault="00000000">
            <w:pPr>
              <w:spacing w:after="60"/>
              <w:jc w:val="both"/>
            </w:pPr>
            <w:r>
              <w:rPr>
                <w:sz w:val="21"/>
                <w:szCs w:val="21"/>
              </w:rPr>
              <w:t xml:space="preserve">Hipotéticamente, la integración de un nuevo servicio de videollamada en varias aplicaciones corporativas, con tecnología poco conocida y muchos interesados, encaja en un modelo en </w:t>
            </w:r>
            <w:r>
              <w:rPr>
                <w:b/>
                <w:bCs/>
                <w:sz w:val="21"/>
                <w:szCs w:val="21"/>
              </w:rPr>
              <w:t>espiral</w:t>
            </w:r>
            <w:r>
              <w:rPr>
                <w:sz w:val="21"/>
                <w:szCs w:val="21"/>
              </w:rPr>
              <w:t xml:space="preserve"> o iterativo, porque el riesgo y la incertidumbre son altos. En cambio, la adaptación de un sistema ya conocido a un cambio normativo bien definido podría abordarse con un modelo secuencial.</w:t>
            </w:r>
          </w:p>
        </w:tc>
      </w:tr>
    </w:tbl>
    <w:p w14:paraId="489E32F8" w14:textId="77777777" w:rsidR="005E211D" w:rsidRDefault="005E211D">
      <w:pPr>
        <w:spacing w:after="120"/>
      </w:pPr>
    </w:p>
    <w:p w14:paraId="781640A9" w14:textId="77777777" w:rsidR="005E211D" w:rsidRDefault="00000000">
      <w:pPr>
        <w:pStyle w:val="Ttulo1"/>
        <w:keepNext/>
        <w:pageBreakBefore/>
      </w:pPr>
      <w:r>
        <w:lastRenderedPageBreak/>
        <w:t>5. La elaboración de prototipos en el desarrollo de sistemas de información</w:t>
      </w:r>
    </w:p>
    <w:p w14:paraId="08BB9B2B" w14:textId="77777777" w:rsidR="005E211D" w:rsidRDefault="00000000">
      <w:pPr>
        <w:pStyle w:val="Ttulo2"/>
        <w:keepNext/>
      </w:pPr>
      <w:r>
        <w:t>5.1. Concepto</w:t>
      </w:r>
    </w:p>
    <w:p w14:paraId="203C7932" w14:textId="77777777" w:rsidR="005E211D" w:rsidRDefault="00000000">
      <w:pPr>
        <w:spacing w:after="120"/>
        <w:jc w:val="both"/>
      </w:pPr>
      <w:r>
        <w:t xml:space="preserve">Un </w:t>
      </w:r>
      <w:r>
        <w:rPr>
          <w:b/>
          <w:bCs/>
        </w:rPr>
        <w:t>prototipo</w:t>
      </w:r>
      <w:r>
        <w:t xml:space="preserve"> es una versión preliminar, parcial y simplificada de un sistema que </w:t>
      </w:r>
      <w:r>
        <w:rPr>
          <w:b/>
          <w:bCs/>
        </w:rPr>
        <w:t>muestra la funcionalidad o el aspecto</w:t>
      </w:r>
      <w:r>
        <w:t xml:space="preserve"> del producto, pero </w:t>
      </w:r>
      <w:r>
        <w:rPr>
          <w:b/>
          <w:bCs/>
        </w:rPr>
        <w:t>carece de la lógica completa y de la calidad del producto final</w:t>
      </w:r>
      <w:r>
        <w:t xml:space="preserve">. Se construye de forma rápida y barata para que los usuarios y el equipo puedan </w:t>
      </w:r>
      <w:r>
        <w:rPr>
          <w:b/>
          <w:bCs/>
        </w:rPr>
        <w:t>ver, usar y evaluar</w:t>
      </w:r>
      <w:r>
        <w:t xml:space="preserve"> el sistema antes de construirlo definitivamente.</w:t>
      </w:r>
    </w:p>
    <w:p w14:paraId="4B022BF6" w14:textId="77777777" w:rsidR="005E211D" w:rsidRDefault="00000000">
      <w:pPr>
        <w:spacing w:after="120"/>
        <w:jc w:val="both"/>
      </w:pPr>
      <w:r>
        <w:t xml:space="preserve">El </w:t>
      </w:r>
      <w:r>
        <w:rPr>
          <w:b/>
          <w:bCs/>
        </w:rPr>
        <w:t>prototipado</w:t>
      </w:r>
      <w:r>
        <w:t xml:space="preserve"> (elaboración de prototipos) es la técnica que consiste en construir, evaluar y refinar prototipos. Como se ha visto, puede actuar como modelo de ciclo de vida (prototipado evolutivo) o, con más frecuencia, como </w:t>
      </w:r>
      <w:r>
        <w:rPr>
          <w:b/>
          <w:bCs/>
        </w:rPr>
        <w:t>técnica de apoyo</w:t>
      </w:r>
      <w:r>
        <w:t xml:space="preserve"> dentro de cualquier modelo: en Métrica v3 es una </w:t>
      </w:r>
      <w:r>
        <w:rPr>
          <w:b/>
          <w:bCs/>
        </w:rPr>
        <w:t>práctica</w:t>
      </w:r>
      <w:r>
        <w:t xml:space="preserve">; en el modelo en espiral, una herramienta para reducir riesgos; en el </w:t>
      </w:r>
      <w:proofErr w:type="spellStart"/>
      <w:r>
        <w:rPr>
          <w:i/>
          <w:iCs/>
        </w:rPr>
        <w:t>Design</w:t>
      </w:r>
      <w:proofErr w:type="spellEnd"/>
      <w:r>
        <w:rPr>
          <w:i/>
          <w:iCs/>
        </w:rPr>
        <w:t xml:space="preserve"> </w:t>
      </w:r>
      <w:proofErr w:type="spellStart"/>
      <w:r>
        <w:rPr>
          <w:i/>
          <w:iCs/>
        </w:rPr>
        <w:t>Thinking</w:t>
      </w:r>
      <w:proofErr w:type="spellEnd"/>
      <w:r>
        <w:t>, una fase.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4"/>
        <w:gridCol w:w="6588"/>
      </w:tblGrid>
      <w:tr w:rsidR="005E211D" w14:paraId="6EBE5B32" w14:textId="77777777">
        <w:tblPrEx>
          <w:tblCellMar>
            <w:top w:w="0" w:type="dxa"/>
            <w:bottom w:w="0" w:type="dxa"/>
          </w:tblCellMar>
        </w:tblPrEx>
        <w:trPr>
          <w:cantSplit/>
          <w:tblHeader/>
        </w:trPr>
        <w:tc>
          <w:tcPr>
            <w:tcW w:w="2824"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2D5D4A12" w14:textId="77777777" w:rsidR="005E211D" w:rsidRDefault="00000000">
            <w:pPr>
              <w:spacing w:after="30"/>
            </w:pPr>
            <w:r>
              <w:rPr>
                <w:b/>
                <w:bCs/>
                <w:color w:val="FFFFFF"/>
                <w:sz w:val="20"/>
                <w:szCs w:val="20"/>
              </w:rPr>
              <w:t>Término</w:t>
            </w:r>
          </w:p>
        </w:tc>
        <w:tc>
          <w:tcPr>
            <w:tcW w:w="6588"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6EEF55E0" w14:textId="77777777" w:rsidR="005E211D" w:rsidRDefault="00000000">
            <w:pPr>
              <w:spacing w:after="30"/>
            </w:pPr>
            <w:r>
              <w:rPr>
                <w:b/>
                <w:bCs/>
                <w:color w:val="FFFFFF"/>
                <w:sz w:val="20"/>
                <w:szCs w:val="20"/>
              </w:rPr>
              <w:t>Diferencia con el prototipo</w:t>
            </w:r>
          </w:p>
        </w:tc>
      </w:tr>
      <w:tr w:rsidR="005E211D" w14:paraId="12ACA2FE" w14:textId="77777777">
        <w:tblPrEx>
          <w:tblCellMar>
            <w:top w:w="0" w:type="dxa"/>
            <w:bottom w:w="0" w:type="dxa"/>
          </w:tblCellMar>
        </w:tblPrEx>
        <w:trPr>
          <w:cantSplit/>
        </w:trPr>
        <w:tc>
          <w:tcPr>
            <w:tcW w:w="2824"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17BD91DD" w14:textId="77777777" w:rsidR="005E211D" w:rsidRDefault="00000000">
            <w:pPr>
              <w:spacing w:after="30"/>
            </w:pPr>
            <w:r>
              <w:rPr>
                <w:sz w:val="20"/>
                <w:szCs w:val="20"/>
              </w:rPr>
              <w:t>Prueba de concepto (PoC)</w:t>
            </w:r>
          </w:p>
        </w:tc>
        <w:tc>
          <w:tcPr>
            <w:tcW w:w="6588"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5E919922" w14:textId="77777777" w:rsidR="005E211D" w:rsidRDefault="00000000">
            <w:pPr>
              <w:spacing w:after="30"/>
            </w:pPr>
            <w:r>
              <w:rPr>
                <w:sz w:val="20"/>
                <w:szCs w:val="20"/>
              </w:rPr>
              <w:t>Demuestra que una idea o tecnología es técnicamente viable; no pretende mostrar el producto al usuario.</w:t>
            </w:r>
          </w:p>
        </w:tc>
      </w:tr>
      <w:tr w:rsidR="005E211D" w14:paraId="7E2562C8" w14:textId="77777777">
        <w:tblPrEx>
          <w:tblCellMar>
            <w:top w:w="0" w:type="dxa"/>
            <w:bottom w:w="0" w:type="dxa"/>
          </w:tblCellMar>
        </w:tblPrEx>
        <w:trPr>
          <w:cantSplit/>
        </w:trPr>
        <w:tc>
          <w:tcPr>
            <w:tcW w:w="2824"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03F5A47F" w14:textId="77777777" w:rsidR="005E211D" w:rsidRDefault="00000000">
            <w:pPr>
              <w:spacing w:after="30"/>
            </w:pPr>
            <w:r>
              <w:rPr>
                <w:sz w:val="20"/>
                <w:szCs w:val="20"/>
              </w:rPr>
              <w:t>Producto mínimo viable (MVP)</w:t>
            </w:r>
          </w:p>
        </w:tc>
        <w:tc>
          <w:tcPr>
            <w:tcW w:w="6588"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01B454C9" w14:textId="77777777" w:rsidR="005E211D" w:rsidRDefault="00000000">
            <w:pPr>
              <w:spacing w:after="30"/>
            </w:pPr>
            <w:r>
              <w:rPr>
                <w:sz w:val="20"/>
                <w:szCs w:val="20"/>
              </w:rPr>
              <w:t>Versión real del producto con la funcionalidad mínima para ponerla en producción y aprender del uso. A diferencia del prototipo desechable, se usa en real.</w:t>
            </w:r>
          </w:p>
        </w:tc>
      </w:tr>
      <w:tr w:rsidR="005E211D" w14:paraId="5780DD93" w14:textId="77777777">
        <w:tblPrEx>
          <w:tblCellMar>
            <w:top w:w="0" w:type="dxa"/>
            <w:bottom w:w="0" w:type="dxa"/>
          </w:tblCellMar>
        </w:tblPrEx>
        <w:trPr>
          <w:cantSplit/>
        </w:trPr>
        <w:tc>
          <w:tcPr>
            <w:tcW w:w="2824"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7B4B8299" w14:textId="77777777" w:rsidR="005E211D" w:rsidRDefault="00000000">
            <w:pPr>
              <w:spacing w:after="30"/>
            </w:pPr>
            <w:r>
              <w:rPr>
                <w:sz w:val="20"/>
                <w:szCs w:val="20"/>
              </w:rPr>
              <w:t>Proyecto piloto</w:t>
            </w:r>
          </w:p>
        </w:tc>
        <w:tc>
          <w:tcPr>
            <w:tcW w:w="6588"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1ADE26BD" w14:textId="77777777" w:rsidR="005E211D" w:rsidRDefault="00000000">
            <w:pPr>
              <w:spacing w:after="30"/>
            </w:pPr>
            <w:r>
              <w:rPr>
                <w:sz w:val="20"/>
                <w:szCs w:val="20"/>
              </w:rPr>
              <w:t>Implantación del sistema real en un ámbito reducido (un centro, un servicio) antes de extenderlo.</w:t>
            </w:r>
          </w:p>
        </w:tc>
      </w:tr>
      <w:tr w:rsidR="005E211D" w14:paraId="4DD531D5" w14:textId="77777777">
        <w:tblPrEx>
          <w:tblCellMar>
            <w:top w:w="0" w:type="dxa"/>
            <w:bottom w:w="0" w:type="dxa"/>
          </w:tblCellMar>
        </w:tblPrEx>
        <w:trPr>
          <w:cantSplit/>
        </w:trPr>
        <w:tc>
          <w:tcPr>
            <w:tcW w:w="2824"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05C14418" w14:textId="77777777" w:rsidR="005E211D" w:rsidRDefault="00000000">
            <w:pPr>
              <w:spacing w:after="30"/>
            </w:pPr>
            <w:r>
              <w:rPr>
                <w:sz w:val="20"/>
                <w:szCs w:val="20"/>
              </w:rPr>
              <w:t>Maqueta (</w:t>
            </w:r>
            <w:proofErr w:type="spellStart"/>
            <w:r>
              <w:rPr>
                <w:sz w:val="20"/>
                <w:szCs w:val="20"/>
              </w:rPr>
              <w:t>mock</w:t>
            </w:r>
            <w:proofErr w:type="spellEnd"/>
            <w:r>
              <w:rPr>
                <w:sz w:val="20"/>
                <w:szCs w:val="20"/>
              </w:rPr>
              <w:t xml:space="preserve">-up) y </w:t>
            </w:r>
            <w:proofErr w:type="spellStart"/>
            <w:r>
              <w:rPr>
                <w:sz w:val="20"/>
                <w:szCs w:val="20"/>
              </w:rPr>
              <w:t>wireframe</w:t>
            </w:r>
            <w:proofErr w:type="spellEnd"/>
          </w:p>
        </w:tc>
        <w:tc>
          <w:tcPr>
            <w:tcW w:w="6588"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625E1193" w14:textId="77777777" w:rsidR="005E211D" w:rsidRDefault="00000000">
            <w:pPr>
              <w:spacing w:after="30"/>
            </w:pPr>
            <w:r>
              <w:rPr>
                <w:sz w:val="20"/>
                <w:szCs w:val="20"/>
              </w:rPr>
              <w:t>Formas de prototipo de interfaz, sin funcionalidad o con funcionalidad simulada.</w:t>
            </w:r>
          </w:p>
        </w:tc>
      </w:tr>
    </w:tbl>
    <w:p w14:paraId="06E594C5" w14:textId="77777777" w:rsidR="005E211D" w:rsidRDefault="005E211D">
      <w:pPr>
        <w:spacing w:after="120"/>
      </w:pPr>
    </w:p>
    <w:p w14:paraId="3088FB9F" w14:textId="77777777" w:rsidR="005E211D" w:rsidRDefault="00000000">
      <w:pPr>
        <w:pStyle w:val="Ttulo2"/>
        <w:keepNext/>
      </w:pPr>
      <w:r>
        <w:t>5.2. Objetivos y situaciones de uso</w:t>
      </w:r>
    </w:p>
    <w:p w14:paraId="1229C321" w14:textId="77777777" w:rsidR="005E211D" w:rsidRDefault="00000000">
      <w:pPr>
        <w:pStyle w:val="Prrafodelista"/>
        <w:numPr>
          <w:ilvl w:val="0"/>
          <w:numId w:val="2"/>
        </w:numPr>
        <w:spacing w:after="60"/>
        <w:jc w:val="both"/>
      </w:pPr>
      <w:r>
        <w:rPr>
          <w:b/>
          <w:bCs/>
        </w:rPr>
        <w:t>Obtener y validar requisitos</w:t>
      </w:r>
      <w:r>
        <w:t xml:space="preserve"> cuando el usuario no sabe expresarlos o son ambiguos.</w:t>
      </w:r>
    </w:p>
    <w:p w14:paraId="672F7D96" w14:textId="77777777" w:rsidR="005E211D" w:rsidRDefault="00000000">
      <w:pPr>
        <w:pStyle w:val="Prrafodelista"/>
        <w:numPr>
          <w:ilvl w:val="0"/>
          <w:numId w:val="2"/>
        </w:numPr>
        <w:spacing w:after="60"/>
        <w:jc w:val="both"/>
      </w:pPr>
      <w:r>
        <w:t xml:space="preserve">Mejorar la </w:t>
      </w:r>
      <w:r>
        <w:rPr>
          <w:b/>
          <w:bCs/>
        </w:rPr>
        <w:t>comunicación</w:t>
      </w:r>
      <w:r>
        <w:t xml:space="preserve"> entre usuarios, analistas, diseñadores y desarrolladores.</w:t>
      </w:r>
    </w:p>
    <w:p w14:paraId="23F1D0F7" w14:textId="77777777" w:rsidR="005E211D" w:rsidRDefault="00000000">
      <w:pPr>
        <w:pStyle w:val="Prrafodelista"/>
        <w:numPr>
          <w:ilvl w:val="0"/>
          <w:numId w:val="2"/>
        </w:numPr>
        <w:spacing w:after="60"/>
        <w:jc w:val="both"/>
      </w:pPr>
      <w:r>
        <w:rPr>
          <w:b/>
          <w:bCs/>
        </w:rPr>
        <w:t>Diseñar y validar la interfaz de usuario</w:t>
      </w:r>
      <w:r>
        <w:t xml:space="preserve"> y la experiencia de uso (UX/UI).</w:t>
      </w:r>
    </w:p>
    <w:p w14:paraId="0EEA55AC" w14:textId="77777777" w:rsidR="005E211D" w:rsidRDefault="00000000">
      <w:pPr>
        <w:pStyle w:val="Prrafodelista"/>
        <w:numPr>
          <w:ilvl w:val="0"/>
          <w:numId w:val="2"/>
        </w:numPr>
        <w:spacing w:after="60"/>
        <w:jc w:val="both"/>
      </w:pPr>
      <w:r>
        <w:t xml:space="preserve">Evaluar </w:t>
      </w:r>
      <w:r>
        <w:rPr>
          <w:b/>
          <w:bCs/>
        </w:rPr>
        <w:t>alternativas de diseño</w:t>
      </w:r>
      <w:r>
        <w:t xml:space="preserve"> o la </w:t>
      </w:r>
      <w:r>
        <w:rPr>
          <w:b/>
          <w:bCs/>
        </w:rPr>
        <w:t>viabilidad técnica</w:t>
      </w:r>
      <w:r>
        <w:t xml:space="preserve"> de una parte crítica (rendimiento, integración).</w:t>
      </w:r>
    </w:p>
    <w:p w14:paraId="4EE554F7" w14:textId="77777777" w:rsidR="005E211D" w:rsidRDefault="00000000">
      <w:pPr>
        <w:pStyle w:val="Prrafodelista"/>
        <w:numPr>
          <w:ilvl w:val="0"/>
          <w:numId w:val="2"/>
        </w:numPr>
        <w:spacing w:after="60"/>
        <w:jc w:val="both"/>
      </w:pPr>
      <w:r>
        <w:rPr>
          <w:b/>
          <w:bCs/>
        </w:rPr>
        <w:t>Reducir riesgos</w:t>
      </w:r>
      <w:r>
        <w:t xml:space="preserve"> detectando errores y malentendidos antes de construir el producto definitivo.</w:t>
      </w:r>
    </w:p>
    <w:p w14:paraId="4EF96B62" w14:textId="77777777" w:rsidR="005E211D" w:rsidRDefault="00000000">
      <w:pPr>
        <w:pStyle w:val="Prrafodelista"/>
        <w:numPr>
          <w:ilvl w:val="0"/>
          <w:numId w:val="2"/>
        </w:numPr>
        <w:spacing w:after="60"/>
        <w:jc w:val="both"/>
      </w:pPr>
      <w:r>
        <w:t>Implicar al usuario y aumentar la aceptación del sistema.</w:t>
      </w:r>
    </w:p>
    <w:p w14:paraId="51997EC5" w14:textId="77777777" w:rsidR="005E211D" w:rsidRDefault="00000000">
      <w:pPr>
        <w:pStyle w:val="Ttulo2"/>
        <w:keepNext/>
      </w:pPr>
      <w:r>
        <w:t>5.3. Tipos de prototipos</w:t>
      </w:r>
    </w:p>
    <w:p w14:paraId="08A12230" w14:textId="77777777" w:rsidR="005E211D" w:rsidRDefault="00000000">
      <w:pPr>
        <w:pStyle w:val="Ttulo3"/>
        <w:keepNext/>
      </w:pPr>
      <w:r>
        <w:t>5.3.1. Según su destino: desechable o evolutivo</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1"/>
        <w:gridCol w:w="4047"/>
        <w:gridCol w:w="3294"/>
      </w:tblGrid>
      <w:tr w:rsidR="005E211D" w14:paraId="05EC83D1" w14:textId="77777777">
        <w:tblPrEx>
          <w:tblCellMar>
            <w:top w:w="0" w:type="dxa"/>
            <w:bottom w:w="0" w:type="dxa"/>
          </w:tblCellMar>
        </w:tblPrEx>
        <w:trPr>
          <w:cantSplit/>
          <w:tblHeader/>
        </w:trPr>
        <w:tc>
          <w:tcPr>
            <w:tcW w:w="2071"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28A93E04" w14:textId="77777777" w:rsidR="005E211D" w:rsidRDefault="00000000">
            <w:pPr>
              <w:spacing w:after="30"/>
            </w:pPr>
            <w:r>
              <w:rPr>
                <w:b/>
                <w:bCs/>
                <w:color w:val="FFFFFF"/>
                <w:sz w:val="20"/>
                <w:szCs w:val="20"/>
              </w:rPr>
              <w:t>Tipo</w:t>
            </w:r>
          </w:p>
        </w:tc>
        <w:tc>
          <w:tcPr>
            <w:tcW w:w="4047"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7FBCEA3A" w14:textId="77777777" w:rsidR="005E211D" w:rsidRDefault="00000000">
            <w:pPr>
              <w:spacing w:after="30"/>
            </w:pPr>
            <w:r>
              <w:rPr>
                <w:b/>
                <w:bCs/>
                <w:color w:val="FFFFFF"/>
                <w:sz w:val="20"/>
                <w:szCs w:val="20"/>
              </w:rPr>
              <w:t>Descripción</w:t>
            </w:r>
          </w:p>
        </w:tc>
        <w:tc>
          <w:tcPr>
            <w:tcW w:w="3294"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0D72BDEA" w14:textId="77777777" w:rsidR="005E211D" w:rsidRDefault="00000000">
            <w:pPr>
              <w:spacing w:after="30"/>
            </w:pPr>
            <w:proofErr w:type="gramStart"/>
            <w:r>
              <w:rPr>
                <w:b/>
                <w:bCs/>
                <w:color w:val="FFFFFF"/>
                <w:sz w:val="20"/>
                <w:szCs w:val="20"/>
              </w:rPr>
              <w:t>Cuándo</w:t>
            </w:r>
            <w:proofErr w:type="gramEnd"/>
            <w:r>
              <w:rPr>
                <w:b/>
                <w:bCs/>
                <w:color w:val="FFFFFF"/>
                <w:sz w:val="20"/>
                <w:szCs w:val="20"/>
              </w:rPr>
              <w:t xml:space="preserve"> / riesgos</w:t>
            </w:r>
          </w:p>
        </w:tc>
      </w:tr>
      <w:tr w:rsidR="005E211D" w14:paraId="5B2148E5" w14:textId="77777777">
        <w:tblPrEx>
          <w:tblCellMar>
            <w:top w:w="0" w:type="dxa"/>
            <w:bottom w:w="0" w:type="dxa"/>
          </w:tblCellMar>
        </w:tblPrEx>
        <w:trPr>
          <w:cantSplit/>
        </w:trPr>
        <w:tc>
          <w:tcPr>
            <w:tcW w:w="20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5D89992E" w14:textId="77777777" w:rsidR="005E211D" w:rsidRDefault="00000000">
            <w:pPr>
              <w:spacing w:after="30"/>
            </w:pPr>
            <w:r>
              <w:rPr>
                <w:sz w:val="20"/>
                <w:szCs w:val="20"/>
              </w:rPr>
              <w:t>Desechable (</w:t>
            </w:r>
            <w:proofErr w:type="spellStart"/>
            <w:r>
              <w:rPr>
                <w:i/>
                <w:iCs/>
                <w:sz w:val="20"/>
                <w:szCs w:val="20"/>
              </w:rPr>
              <w:t>throwaway</w:t>
            </w:r>
            <w:proofErr w:type="spellEnd"/>
            <w:r>
              <w:rPr>
                <w:sz w:val="20"/>
                <w:szCs w:val="20"/>
              </w:rPr>
              <w:t>), también llamado prototipado rápido</w:t>
            </w:r>
          </w:p>
        </w:tc>
        <w:tc>
          <w:tcPr>
            <w:tcW w:w="40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02C652A8" w14:textId="77777777" w:rsidR="005E211D" w:rsidRDefault="00000000">
            <w:pPr>
              <w:spacing w:after="30"/>
            </w:pPr>
            <w:r>
              <w:rPr>
                <w:sz w:val="20"/>
                <w:szCs w:val="20"/>
              </w:rPr>
              <w:t>Se construye deprisa, sin atender a la calidad interna, para aclarar requisitos o validar la interfaz. Una vez cumplida su función se desecha y el sistema se desarrolla de nuevo con los requisitos ya validados.</w:t>
            </w:r>
          </w:p>
        </w:tc>
        <w:tc>
          <w:tcPr>
            <w:tcW w:w="32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0D5D9B73" w14:textId="77777777" w:rsidR="005E211D" w:rsidRDefault="00000000">
            <w:pPr>
              <w:spacing w:after="30"/>
            </w:pPr>
            <w:r>
              <w:rPr>
                <w:sz w:val="20"/>
                <w:szCs w:val="20"/>
              </w:rPr>
              <w:t>Cuando los requisitos son poco claros. Riesgo: que el usuario crea que el prototipo es el producto final y no entienda por qué hay que rehacerlo, o la tentación de aprovecharlo en producción.</w:t>
            </w:r>
          </w:p>
        </w:tc>
      </w:tr>
      <w:tr w:rsidR="005E211D" w14:paraId="08DFED6A" w14:textId="77777777">
        <w:tblPrEx>
          <w:tblCellMar>
            <w:top w:w="0" w:type="dxa"/>
            <w:bottom w:w="0" w:type="dxa"/>
          </w:tblCellMar>
        </w:tblPrEx>
        <w:trPr>
          <w:cantSplit/>
        </w:trPr>
        <w:tc>
          <w:tcPr>
            <w:tcW w:w="2071"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26F659ED" w14:textId="77777777" w:rsidR="005E211D" w:rsidRDefault="00000000">
            <w:pPr>
              <w:spacing w:after="30"/>
            </w:pPr>
            <w:r>
              <w:rPr>
                <w:sz w:val="20"/>
                <w:szCs w:val="20"/>
              </w:rPr>
              <w:lastRenderedPageBreak/>
              <w:t>Evolutivo</w:t>
            </w:r>
          </w:p>
        </w:tc>
        <w:tc>
          <w:tcPr>
            <w:tcW w:w="4047"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53E49FAE" w14:textId="77777777" w:rsidR="005E211D" w:rsidRDefault="00000000">
            <w:pPr>
              <w:spacing w:after="30"/>
            </w:pPr>
            <w:r>
              <w:rPr>
                <w:sz w:val="20"/>
                <w:szCs w:val="20"/>
              </w:rPr>
              <w:t>Se construye una versión inicial con calidad suficiente que se mejora progresivamente hasta convertirse en el sistema final. Se empieza por los requisitos mejor comprendidos.</w:t>
            </w:r>
          </w:p>
        </w:tc>
        <w:tc>
          <w:tcPr>
            <w:tcW w:w="3294"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04CEB41A" w14:textId="77777777" w:rsidR="005E211D" w:rsidRDefault="00000000">
            <w:pPr>
              <w:spacing w:after="30"/>
            </w:pPr>
            <w:r>
              <w:rPr>
                <w:sz w:val="20"/>
                <w:szCs w:val="20"/>
              </w:rPr>
              <w:t>Cuando los requisitos no están bien definidos desde el inicio y se van a descubrir con el uso. Riesgo: estructura degradada y difícil gestión si no hay disciplina.</w:t>
            </w:r>
          </w:p>
        </w:tc>
      </w:tr>
      <w:tr w:rsidR="005E211D" w14:paraId="556699FD" w14:textId="77777777">
        <w:tblPrEx>
          <w:tblCellMar>
            <w:top w:w="0" w:type="dxa"/>
            <w:bottom w:w="0" w:type="dxa"/>
          </w:tblCellMar>
        </w:tblPrEx>
        <w:trPr>
          <w:cantSplit/>
        </w:trPr>
        <w:tc>
          <w:tcPr>
            <w:tcW w:w="2071"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11A3B62E" w14:textId="77777777" w:rsidR="005E211D" w:rsidRDefault="00000000">
            <w:pPr>
              <w:spacing w:after="30"/>
            </w:pPr>
            <w:r>
              <w:rPr>
                <w:sz w:val="20"/>
                <w:szCs w:val="20"/>
              </w:rPr>
              <w:t>Incremental</w:t>
            </w:r>
          </w:p>
        </w:tc>
        <w:tc>
          <w:tcPr>
            <w:tcW w:w="4047"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5090BECE" w14:textId="77777777" w:rsidR="005E211D" w:rsidRDefault="00000000">
            <w:pPr>
              <w:spacing w:after="30"/>
            </w:pPr>
            <w:r>
              <w:rPr>
                <w:sz w:val="20"/>
                <w:szCs w:val="20"/>
              </w:rPr>
              <w:t>El sistema final se construye como varios prototipos separados que se integran al final.</w:t>
            </w:r>
          </w:p>
        </w:tc>
        <w:tc>
          <w:tcPr>
            <w:tcW w:w="32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5BF4B23C" w14:textId="77777777" w:rsidR="005E211D" w:rsidRDefault="00000000">
            <w:pPr>
              <w:spacing w:after="30"/>
            </w:pPr>
            <w:r>
              <w:rPr>
                <w:sz w:val="20"/>
                <w:szCs w:val="20"/>
              </w:rPr>
              <w:t>Variante citada en algunos manuales; se aproxima al modelo incremental.</w:t>
            </w:r>
          </w:p>
        </w:tc>
      </w:tr>
    </w:tbl>
    <w:p w14:paraId="5C2E51DB" w14:textId="77777777" w:rsidR="005E211D" w:rsidRDefault="005E211D">
      <w:pPr>
        <w:spacing w:after="120"/>
      </w:pPr>
    </w:p>
    <w:p w14:paraId="78071B51" w14:textId="77777777" w:rsidR="005E211D" w:rsidRDefault="00000000">
      <w:pPr>
        <w:pStyle w:val="Ttulo3"/>
        <w:keepNext/>
      </w:pPr>
      <w:r>
        <w:t>5.3.2. Según su alcance: horizontal o vertical</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6"/>
        <w:gridCol w:w="4894"/>
        <w:gridCol w:w="3012"/>
      </w:tblGrid>
      <w:tr w:rsidR="005E211D" w14:paraId="39777D41" w14:textId="77777777">
        <w:tblPrEx>
          <w:tblCellMar>
            <w:top w:w="0" w:type="dxa"/>
            <w:bottom w:w="0" w:type="dxa"/>
          </w:tblCellMar>
        </w:tblPrEx>
        <w:trPr>
          <w:cantSplit/>
          <w:tblHeader/>
        </w:trPr>
        <w:tc>
          <w:tcPr>
            <w:tcW w:w="1506"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43AFEDAF" w14:textId="77777777" w:rsidR="005E211D" w:rsidRDefault="00000000">
            <w:pPr>
              <w:spacing w:after="30"/>
            </w:pPr>
            <w:r>
              <w:rPr>
                <w:b/>
                <w:bCs/>
                <w:color w:val="FFFFFF"/>
                <w:sz w:val="20"/>
                <w:szCs w:val="20"/>
              </w:rPr>
              <w:t>Tipo</w:t>
            </w:r>
          </w:p>
        </w:tc>
        <w:tc>
          <w:tcPr>
            <w:tcW w:w="4894"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4F3E24C5" w14:textId="77777777" w:rsidR="005E211D" w:rsidRDefault="00000000">
            <w:pPr>
              <w:spacing w:after="30"/>
            </w:pPr>
            <w:r>
              <w:rPr>
                <w:b/>
                <w:bCs/>
                <w:color w:val="FFFFFF"/>
                <w:sz w:val="20"/>
                <w:szCs w:val="20"/>
              </w:rPr>
              <w:t>Descripción</w:t>
            </w:r>
          </w:p>
        </w:tc>
        <w:tc>
          <w:tcPr>
            <w:tcW w:w="3012"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1E157D60" w14:textId="77777777" w:rsidR="005E211D" w:rsidRDefault="00000000">
            <w:pPr>
              <w:spacing w:after="30"/>
            </w:pPr>
            <w:r>
              <w:rPr>
                <w:b/>
                <w:bCs/>
                <w:color w:val="FFFFFF"/>
                <w:sz w:val="20"/>
                <w:szCs w:val="20"/>
              </w:rPr>
              <w:t>Ejemplo</w:t>
            </w:r>
          </w:p>
        </w:tc>
      </w:tr>
      <w:tr w:rsidR="005E211D" w14:paraId="6DC8EED7" w14:textId="77777777">
        <w:tblPrEx>
          <w:tblCellMar>
            <w:top w:w="0" w:type="dxa"/>
            <w:bottom w:w="0" w:type="dxa"/>
          </w:tblCellMar>
        </w:tblPrEx>
        <w:trPr>
          <w:cantSplit/>
        </w:trPr>
        <w:tc>
          <w:tcPr>
            <w:tcW w:w="15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380CF4FD" w14:textId="77777777" w:rsidR="005E211D" w:rsidRDefault="00000000">
            <w:pPr>
              <w:spacing w:after="30"/>
            </w:pPr>
            <w:r>
              <w:rPr>
                <w:sz w:val="20"/>
                <w:szCs w:val="20"/>
              </w:rPr>
              <w:t>Horizontal</w:t>
            </w:r>
          </w:p>
        </w:tc>
        <w:tc>
          <w:tcPr>
            <w:tcW w:w="4894"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641F6799" w14:textId="77777777" w:rsidR="005E211D" w:rsidRDefault="00000000">
            <w:pPr>
              <w:spacing w:after="30"/>
            </w:pPr>
            <w:r>
              <w:rPr>
                <w:sz w:val="20"/>
                <w:szCs w:val="20"/>
              </w:rPr>
              <w:t>Cubre muchas funciones con poca profundidad: se centra en la interfaz de usuario y la navegación sin desarrollar la lógica de negocio. Sirve para evaluar la experiencia de usuario, los flujos y la presentación.</w:t>
            </w:r>
          </w:p>
        </w:tc>
        <w:tc>
          <w:tcPr>
            <w:tcW w:w="3012"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23D642AF" w14:textId="77777777" w:rsidR="005E211D" w:rsidRDefault="00000000">
            <w:pPr>
              <w:spacing w:after="30"/>
            </w:pPr>
            <w:r>
              <w:rPr>
                <w:sz w:val="20"/>
                <w:szCs w:val="20"/>
              </w:rPr>
              <w:t>Un boceto navegable de una aplicación en el que se puede recorrer los menús, pero sin funcionalidad real.</w:t>
            </w:r>
          </w:p>
        </w:tc>
      </w:tr>
      <w:tr w:rsidR="005E211D" w14:paraId="44537D78" w14:textId="77777777">
        <w:tblPrEx>
          <w:tblCellMar>
            <w:top w:w="0" w:type="dxa"/>
            <w:bottom w:w="0" w:type="dxa"/>
          </w:tblCellMar>
        </w:tblPrEx>
        <w:trPr>
          <w:cantSplit/>
        </w:trPr>
        <w:tc>
          <w:tcPr>
            <w:tcW w:w="1506"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507FA1F2" w14:textId="77777777" w:rsidR="005E211D" w:rsidRDefault="00000000">
            <w:pPr>
              <w:spacing w:after="30"/>
            </w:pPr>
            <w:r>
              <w:rPr>
                <w:sz w:val="20"/>
                <w:szCs w:val="20"/>
              </w:rPr>
              <w:t>Vertical</w:t>
            </w:r>
          </w:p>
        </w:tc>
        <w:tc>
          <w:tcPr>
            <w:tcW w:w="4894"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4B7493DC" w14:textId="77777777" w:rsidR="005E211D" w:rsidRDefault="00000000">
            <w:pPr>
              <w:spacing w:after="30"/>
            </w:pPr>
            <w:r>
              <w:rPr>
                <w:sz w:val="20"/>
                <w:szCs w:val="20"/>
              </w:rPr>
              <w:t>Implementa pocas funciones en toda su profundidad, de principio a fin (interfaz, lógica, base de datos). Sirve para comprobar la viabilidad técnica de un módulo concreto antes de invertir en el resto.</w:t>
            </w:r>
          </w:p>
        </w:tc>
        <w:tc>
          <w:tcPr>
            <w:tcW w:w="3012"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52593BAF" w14:textId="77777777" w:rsidR="005E211D" w:rsidRDefault="00000000">
            <w:pPr>
              <w:spacing w:after="30"/>
            </w:pPr>
            <w:r>
              <w:rPr>
                <w:sz w:val="20"/>
                <w:szCs w:val="20"/>
              </w:rPr>
              <w:t>La funcionalidad de autenticación completa: pantalla, validaciones de seguridad y conexión con la base de datos.</w:t>
            </w:r>
          </w:p>
        </w:tc>
      </w:tr>
    </w:tbl>
    <w:p w14:paraId="520136B7" w14:textId="77777777" w:rsidR="005E211D" w:rsidRDefault="005E211D">
      <w:pPr>
        <w:spacing w:after="120"/>
      </w:pPr>
    </w:p>
    <w:p w14:paraId="139CE752" w14:textId="77777777" w:rsidR="005E211D" w:rsidRDefault="00000000">
      <w:pPr>
        <w:pStyle w:val="Ttulo3"/>
        <w:keepNext/>
      </w:pPr>
      <w:r>
        <w:t>5.3.3. Según su fidelidad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8"/>
        <w:gridCol w:w="4330"/>
        <w:gridCol w:w="3764"/>
      </w:tblGrid>
      <w:tr w:rsidR="005E211D" w14:paraId="2FA95A67" w14:textId="77777777">
        <w:tblPrEx>
          <w:tblCellMar>
            <w:top w:w="0" w:type="dxa"/>
            <w:bottom w:w="0" w:type="dxa"/>
          </w:tblCellMar>
        </w:tblPrEx>
        <w:trPr>
          <w:cantSplit/>
          <w:tblHeader/>
        </w:trPr>
        <w:tc>
          <w:tcPr>
            <w:tcW w:w="1318"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0562EA4B" w14:textId="77777777" w:rsidR="005E211D" w:rsidRDefault="00000000">
            <w:pPr>
              <w:spacing w:after="30"/>
            </w:pPr>
            <w:r>
              <w:rPr>
                <w:b/>
                <w:bCs/>
                <w:color w:val="FFFFFF"/>
                <w:sz w:val="20"/>
                <w:szCs w:val="20"/>
              </w:rPr>
              <w:t>Fidelidad</w:t>
            </w:r>
          </w:p>
        </w:tc>
        <w:tc>
          <w:tcPr>
            <w:tcW w:w="433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3EC2E6E2" w14:textId="77777777" w:rsidR="005E211D" w:rsidRDefault="00000000">
            <w:pPr>
              <w:spacing w:after="30"/>
            </w:pPr>
            <w:r>
              <w:rPr>
                <w:b/>
                <w:bCs/>
                <w:color w:val="FFFFFF"/>
                <w:sz w:val="20"/>
                <w:szCs w:val="20"/>
              </w:rPr>
              <w:t>Características</w:t>
            </w:r>
          </w:p>
        </w:tc>
        <w:tc>
          <w:tcPr>
            <w:tcW w:w="3764"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56204950" w14:textId="77777777" w:rsidR="005E211D" w:rsidRDefault="00000000">
            <w:pPr>
              <w:spacing w:after="30"/>
            </w:pPr>
            <w:r>
              <w:rPr>
                <w:b/>
                <w:bCs/>
                <w:color w:val="FFFFFF"/>
                <w:sz w:val="20"/>
                <w:szCs w:val="20"/>
              </w:rPr>
              <w:t>Utilidad</w:t>
            </w:r>
          </w:p>
        </w:tc>
      </w:tr>
      <w:tr w:rsidR="005E211D" w14:paraId="416173E8" w14:textId="77777777">
        <w:tblPrEx>
          <w:tblCellMar>
            <w:top w:w="0" w:type="dxa"/>
            <w:bottom w:w="0" w:type="dxa"/>
          </w:tblCellMar>
        </w:tblPrEx>
        <w:trPr>
          <w:cantSplit/>
        </w:trPr>
        <w:tc>
          <w:tcPr>
            <w:tcW w:w="1318"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0EFE012E" w14:textId="77777777" w:rsidR="005E211D" w:rsidRDefault="00000000">
            <w:pPr>
              <w:spacing w:after="30"/>
            </w:pPr>
            <w:r>
              <w:rPr>
                <w:sz w:val="20"/>
                <w:szCs w:val="20"/>
              </w:rPr>
              <w:t>Baja</w:t>
            </w:r>
          </w:p>
        </w:tc>
        <w:tc>
          <w:tcPr>
            <w:tcW w:w="43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417FFA6F" w14:textId="77777777" w:rsidR="005E211D" w:rsidRDefault="00000000">
            <w:pPr>
              <w:spacing w:after="30"/>
            </w:pPr>
            <w:r>
              <w:rPr>
                <w:sz w:val="20"/>
                <w:szCs w:val="20"/>
              </w:rPr>
              <w:t xml:space="preserve">Representaciones simplificadas: bocetos en papel, </w:t>
            </w:r>
            <w:proofErr w:type="spellStart"/>
            <w:r>
              <w:rPr>
                <w:i/>
                <w:iCs/>
                <w:sz w:val="20"/>
                <w:szCs w:val="20"/>
              </w:rPr>
              <w:t>wireframes</w:t>
            </w:r>
            <w:proofErr w:type="spellEnd"/>
            <w:r>
              <w:rPr>
                <w:sz w:val="20"/>
                <w:szCs w:val="20"/>
              </w:rPr>
              <w:t xml:space="preserve"> esquemáticos, </w:t>
            </w:r>
            <w:r>
              <w:rPr>
                <w:i/>
                <w:iCs/>
                <w:sz w:val="20"/>
                <w:szCs w:val="20"/>
              </w:rPr>
              <w:t>storyboards</w:t>
            </w:r>
            <w:r>
              <w:rPr>
                <w:sz w:val="20"/>
                <w:szCs w:val="20"/>
              </w:rPr>
              <w:t>. Sin aspecto visual definitivo ni interacción real.</w:t>
            </w:r>
          </w:p>
        </w:tc>
        <w:tc>
          <w:tcPr>
            <w:tcW w:w="3764"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65B73B0E" w14:textId="77777777" w:rsidR="005E211D" w:rsidRDefault="00000000">
            <w:pPr>
              <w:spacing w:after="30"/>
            </w:pPr>
            <w:r>
              <w:rPr>
                <w:sz w:val="20"/>
                <w:szCs w:val="20"/>
              </w:rPr>
              <w:t>Son rápidos y económicos; facilitan validar conceptos, estructura y requisitos en las fases iniciales y animan a criticar sin miedo a «romper» nada.</w:t>
            </w:r>
          </w:p>
        </w:tc>
      </w:tr>
      <w:tr w:rsidR="005E211D" w14:paraId="522584BF" w14:textId="77777777">
        <w:tblPrEx>
          <w:tblCellMar>
            <w:top w:w="0" w:type="dxa"/>
            <w:bottom w:w="0" w:type="dxa"/>
          </w:tblCellMar>
        </w:tblPrEx>
        <w:trPr>
          <w:cantSplit/>
        </w:trPr>
        <w:tc>
          <w:tcPr>
            <w:tcW w:w="1318"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52A873BB" w14:textId="77777777" w:rsidR="005E211D" w:rsidRDefault="00000000">
            <w:pPr>
              <w:spacing w:after="30"/>
            </w:pPr>
            <w:r>
              <w:rPr>
                <w:sz w:val="20"/>
                <w:szCs w:val="20"/>
              </w:rPr>
              <w:t>Media</w:t>
            </w:r>
          </w:p>
        </w:tc>
        <w:tc>
          <w:tcPr>
            <w:tcW w:w="4330"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236CAEB8" w14:textId="77777777" w:rsidR="005E211D" w:rsidRDefault="00000000">
            <w:pPr>
              <w:spacing w:after="30"/>
            </w:pPr>
            <w:proofErr w:type="spellStart"/>
            <w:r>
              <w:rPr>
                <w:i/>
                <w:iCs/>
                <w:sz w:val="20"/>
                <w:szCs w:val="20"/>
              </w:rPr>
              <w:t>Wireframes</w:t>
            </w:r>
            <w:proofErr w:type="spellEnd"/>
            <w:r>
              <w:rPr>
                <w:sz w:val="20"/>
                <w:szCs w:val="20"/>
              </w:rPr>
              <w:t xml:space="preserve"> digitales y maquetas con algo de interacción (enlaces entre pantallas).</w:t>
            </w:r>
          </w:p>
        </w:tc>
        <w:tc>
          <w:tcPr>
            <w:tcW w:w="3764"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1B777DE5" w14:textId="77777777" w:rsidR="005E211D" w:rsidRDefault="00000000">
            <w:pPr>
              <w:spacing w:after="30"/>
            </w:pPr>
            <w:r>
              <w:rPr>
                <w:sz w:val="20"/>
                <w:szCs w:val="20"/>
              </w:rPr>
              <w:t>Validar arquitectura de información y navegación.</w:t>
            </w:r>
          </w:p>
        </w:tc>
      </w:tr>
      <w:tr w:rsidR="005E211D" w14:paraId="4C65C1F4" w14:textId="77777777">
        <w:tblPrEx>
          <w:tblCellMar>
            <w:top w:w="0" w:type="dxa"/>
            <w:bottom w:w="0" w:type="dxa"/>
          </w:tblCellMar>
        </w:tblPrEx>
        <w:trPr>
          <w:cantSplit/>
        </w:trPr>
        <w:tc>
          <w:tcPr>
            <w:tcW w:w="1318"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046262F7" w14:textId="77777777" w:rsidR="005E211D" w:rsidRDefault="00000000">
            <w:pPr>
              <w:spacing w:after="30"/>
            </w:pPr>
            <w:r>
              <w:rPr>
                <w:sz w:val="20"/>
                <w:szCs w:val="20"/>
              </w:rPr>
              <w:t>Alta</w:t>
            </w:r>
          </w:p>
        </w:tc>
        <w:tc>
          <w:tcPr>
            <w:tcW w:w="43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4D7B4D76" w14:textId="77777777" w:rsidR="005E211D" w:rsidRDefault="00000000">
            <w:pPr>
              <w:spacing w:after="30"/>
            </w:pPr>
            <w:r>
              <w:rPr>
                <w:sz w:val="20"/>
                <w:szCs w:val="20"/>
              </w:rPr>
              <w:t>Simulación muy parecida al producto final en diseño, funcionalidad y comportamiento, con interacciones y contenido realista.</w:t>
            </w:r>
          </w:p>
        </w:tc>
        <w:tc>
          <w:tcPr>
            <w:tcW w:w="3764"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0E577665" w14:textId="77777777" w:rsidR="005E211D" w:rsidRDefault="00000000">
            <w:pPr>
              <w:spacing w:after="30"/>
            </w:pPr>
            <w:r>
              <w:rPr>
                <w:sz w:val="20"/>
                <w:szCs w:val="20"/>
              </w:rPr>
              <w:t>Pruebas de usabilidad detalladas, validación final con usuarios y referencia para el desarrollo. Son más caros.</w:t>
            </w:r>
          </w:p>
        </w:tc>
      </w:tr>
    </w:tbl>
    <w:p w14:paraId="76CE8F7E" w14:textId="77777777" w:rsidR="005E211D" w:rsidRDefault="005E211D">
      <w:pPr>
        <w:spacing w:after="120"/>
      </w:pPr>
    </w:p>
    <w:p w14:paraId="6D63DD84" w14:textId="77777777" w:rsidR="005E211D" w:rsidRDefault="00000000">
      <w:pPr>
        <w:pStyle w:val="Ttulo3"/>
        <w:keepNext/>
      </w:pPr>
      <w:r>
        <w:t>5.3.4. Otras técnicas de prototipado</w:t>
      </w:r>
    </w:p>
    <w:p w14:paraId="2B35FDD3" w14:textId="77777777" w:rsidR="005E211D" w:rsidRDefault="00000000">
      <w:pPr>
        <w:pStyle w:val="Prrafodelista"/>
        <w:numPr>
          <w:ilvl w:val="0"/>
          <w:numId w:val="2"/>
        </w:numPr>
        <w:spacing w:after="60"/>
        <w:jc w:val="both"/>
      </w:pPr>
      <w:r>
        <w:rPr>
          <w:b/>
          <w:bCs/>
        </w:rPr>
        <w:t>Prototipo en papel</w:t>
      </w:r>
      <w:r>
        <w:t>: dibujos de pantallas que el usuario «usa» mientras alguien cambia las hojas.</w:t>
      </w:r>
    </w:p>
    <w:p w14:paraId="51575EA5" w14:textId="77777777" w:rsidR="005E211D" w:rsidRDefault="00000000">
      <w:pPr>
        <w:pStyle w:val="Prrafodelista"/>
        <w:numPr>
          <w:ilvl w:val="0"/>
          <w:numId w:val="2"/>
        </w:numPr>
        <w:spacing w:after="60"/>
        <w:jc w:val="both"/>
      </w:pPr>
      <w:proofErr w:type="spellStart"/>
      <w:r>
        <w:rPr>
          <w:b/>
          <w:bCs/>
        </w:rPr>
        <w:t>Wireframing</w:t>
      </w:r>
      <w:proofErr w:type="spellEnd"/>
      <w:r>
        <w:t>: representación esquemática de la interfaz sin capa visual, centrada en la arquitectura de información, la navegación y las interacciones.</w:t>
      </w:r>
    </w:p>
    <w:p w14:paraId="1FD6B55D" w14:textId="77777777" w:rsidR="005E211D" w:rsidRDefault="00000000">
      <w:pPr>
        <w:pStyle w:val="Prrafodelista"/>
        <w:numPr>
          <w:ilvl w:val="0"/>
          <w:numId w:val="2"/>
        </w:numPr>
        <w:spacing w:after="60"/>
        <w:jc w:val="both"/>
      </w:pPr>
      <w:r>
        <w:rPr>
          <w:b/>
          <w:bCs/>
        </w:rPr>
        <w:t>Mago de Oz</w:t>
      </w:r>
      <w:r>
        <w:t xml:space="preserve"> (</w:t>
      </w:r>
      <w:proofErr w:type="spellStart"/>
      <w:r>
        <w:rPr>
          <w:i/>
          <w:iCs/>
        </w:rPr>
        <w:t>Wizard</w:t>
      </w:r>
      <w:proofErr w:type="spellEnd"/>
      <w:r>
        <w:rPr>
          <w:i/>
          <w:iCs/>
        </w:rPr>
        <w:t xml:space="preserve"> </w:t>
      </w:r>
      <w:proofErr w:type="spellStart"/>
      <w:r>
        <w:rPr>
          <w:i/>
          <w:iCs/>
        </w:rPr>
        <w:t>of</w:t>
      </w:r>
      <w:proofErr w:type="spellEnd"/>
      <w:r>
        <w:rPr>
          <w:i/>
          <w:iCs/>
        </w:rPr>
        <w:t xml:space="preserve"> Oz</w:t>
      </w:r>
      <w:r>
        <w:t>): una persona simula, sin que el usuario lo vea, la respuesta del sistema.</w:t>
      </w:r>
    </w:p>
    <w:p w14:paraId="0AF866F6" w14:textId="77777777" w:rsidR="005E211D" w:rsidRDefault="00000000">
      <w:pPr>
        <w:pStyle w:val="Prrafodelista"/>
        <w:numPr>
          <w:ilvl w:val="0"/>
          <w:numId w:val="2"/>
        </w:numPr>
        <w:spacing w:after="60"/>
        <w:jc w:val="both"/>
      </w:pPr>
      <w:r>
        <w:rPr>
          <w:b/>
          <w:bCs/>
        </w:rPr>
        <w:t>Prototipos funcionales</w:t>
      </w:r>
      <w:r>
        <w:t xml:space="preserve"> con lenguajes de </w:t>
      </w:r>
      <w:r>
        <w:rPr>
          <w:i/>
          <w:iCs/>
        </w:rPr>
        <w:t>scripting</w:t>
      </w:r>
      <w:r>
        <w:t>, cuadernos de datos (</w:t>
      </w:r>
      <w:proofErr w:type="spellStart"/>
      <w:r>
        <w:t>Jupyter</w:t>
      </w:r>
      <w:proofErr w:type="spellEnd"/>
      <w:r>
        <w:t>), contenedores o plataformas de bajo código, para probar lógica, integración o modelos de datos.</w:t>
      </w:r>
    </w:p>
    <w:p w14:paraId="7692AB5A" w14:textId="77777777" w:rsidR="005E211D" w:rsidRDefault="00000000">
      <w:pPr>
        <w:pStyle w:val="Ttulo2"/>
        <w:keepNext/>
      </w:pPr>
      <w:r>
        <w:t>5.4. El proceso de prototipado</w:t>
      </w:r>
    </w:p>
    <w:p w14:paraId="73C4A08A" w14:textId="77777777" w:rsidR="005E211D" w:rsidRDefault="00000000">
      <w:pPr>
        <w:spacing w:after="120"/>
        <w:jc w:val="both"/>
      </w:pPr>
      <w:r>
        <w:t>Una secuencia habitual (Sommerville) es:</w:t>
      </w:r>
    </w:p>
    <w:p w14:paraId="594FD048" w14:textId="77777777" w:rsidR="005E211D" w:rsidRDefault="00000000">
      <w:pPr>
        <w:pStyle w:val="Prrafodelista"/>
        <w:numPr>
          <w:ilvl w:val="0"/>
          <w:numId w:val="5"/>
        </w:numPr>
        <w:spacing w:after="60"/>
        <w:jc w:val="both"/>
      </w:pPr>
      <w:r>
        <w:rPr>
          <w:b/>
          <w:bCs/>
        </w:rPr>
        <w:t>Establecer los objetivos</w:t>
      </w:r>
      <w:r>
        <w:t xml:space="preserve"> del prototipo: qué se quiere aclarar (requisitos, interfaz, viabilidad técnica).</w:t>
      </w:r>
    </w:p>
    <w:p w14:paraId="65F647A0" w14:textId="77777777" w:rsidR="005E211D" w:rsidRDefault="00000000">
      <w:pPr>
        <w:pStyle w:val="Prrafodelista"/>
        <w:numPr>
          <w:ilvl w:val="0"/>
          <w:numId w:val="5"/>
        </w:numPr>
        <w:spacing w:after="60"/>
        <w:jc w:val="both"/>
      </w:pPr>
      <w:r>
        <w:rPr>
          <w:b/>
          <w:bCs/>
        </w:rPr>
        <w:lastRenderedPageBreak/>
        <w:t>Definir la funcionalidad</w:t>
      </w:r>
      <w:r>
        <w:t xml:space="preserve"> que incluirá y la que se deja fuera (rendimiento, gestión de errores, seguridad…).</w:t>
      </w:r>
    </w:p>
    <w:p w14:paraId="3426AD6D" w14:textId="77777777" w:rsidR="005E211D" w:rsidRDefault="00000000">
      <w:pPr>
        <w:pStyle w:val="Prrafodelista"/>
        <w:numPr>
          <w:ilvl w:val="0"/>
          <w:numId w:val="5"/>
        </w:numPr>
        <w:spacing w:after="60"/>
        <w:jc w:val="both"/>
      </w:pPr>
      <w:r>
        <w:rPr>
          <w:b/>
          <w:bCs/>
        </w:rPr>
        <w:t>Desarrollar</w:t>
      </w:r>
      <w:r>
        <w:t xml:space="preserve"> el prototipo rápidamente con las herramientas adecuadas.</w:t>
      </w:r>
    </w:p>
    <w:p w14:paraId="4AD80271" w14:textId="77777777" w:rsidR="005E211D" w:rsidRDefault="00000000">
      <w:pPr>
        <w:pStyle w:val="Prrafodelista"/>
        <w:numPr>
          <w:ilvl w:val="0"/>
          <w:numId w:val="5"/>
        </w:numPr>
        <w:spacing w:after="60"/>
        <w:jc w:val="both"/>
      </w:pPr>
      <w:r>
        <w:rPr>
          <w:b/>
          <w:bCs/>
        </w:rPr>
        <w:t>Evaluar</w:t>
      </w:r>
      <w:r>
        <w:t xml:space="preserve"> el prototipo con los usuarios: pruebas de usabilidad, sesiones de revisión, recogida de observaciones.</w:t>
      </w:r>
    </w:p>
    <w:p w14:paraId="5BE28CB4" w14:textId="77777777" w:rsidR="005E211D" w:rsidRDefault="00000000">
      <w:pPr>
        <w:pStyle w:val="Prrafodelista"/>
        <w:numPr>
          <w:ilvl w:val="0"/>
          <w:numId w:val="5"/>
        </w:numPr>
        <w:spacing w:after="60"/>
        <w:jc w:val="both"/>
      </w:pPr>
      <w:r>
        <w:rPr>
          <w:b/>
          <w:bCs/>
        </w:rPr>
        <w:t>Refinar</w:t>
      </w:r>
      <w:r>
        <w:t xml:space="preserve"> o, si es desechable, documentar los requisitos validados y desechar el prototipo.</w:t>
      </w:r>
    </w:p>
    <w:p w14:paraId="1D3CC590" w14:textId="77777777" w:rsidR="005E211D" w:rsidRDefault="00000000">
      <w:pPr>
        <w:spacing w:after="120"/>
        <w:jc w:val="both"/>
      </w:pPr>
      <w:r>
        <w:t>Pressman describe el mismo ciclo como: comunicación, plan rápido, modelado (diseño rápido), construcción del prototipo y despliegue, entrega y retroalimentación, repetidos hasta que los requisitos quedan claros.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2"/>
      </w:tblGrid>
      <w:tr w:rsidR="005E211D" w14:paraId="59B91C2D" w14:textId="77777777">
        <w:tblPrEx>
          <w:tblCellMar>
            <w:top w:w="0" w:type="dxa"/>
            <w:bottom w:w="0" w:type="dxa"/>
          </w:tblCellMar>
        </w:tblPrEx>
        <w:tc>
          <w:tcPr>
            <w:tcW w:w="9412" w:type="dxa"/>
            <w:tcBorders>
              <w:top w:val="none" w:sz="0" w:space="0" w:color="FFFFFF"/>
              <w:left w:val="single" w:sz="24" w:space="0" w:color="1F4E79"/>
              <w:bottom w:val="none" w:sz="0" w:space="0" w:color="FFFFFF"/>
              <w:right w:val="none" w:sz="0" w:space="0" w:color="FFFFFF"/>
            </w:tcBorders>
            <w:shd w:val="clear" w:color="auto" w:fill="EAF2FA"/>
            <w:tcMar>
              <w:top w:w="100" w:type="dxa"/>
              <w:left w:w="180" w:type="dxa"/>
              <w:bottom w:w="100" w:type="dxa"/>
              <w:right w:w="160" w:type="dxa"/>
            </w:tcMar>
          </w:tcPr>
          <w:p w14:paraId="3F73D591" w14:textId="77777777" w:rsidR="005E211D" w:rsidRDefault="00000000">
            <w:pPr>
              <w:keepNext/>
              <w:spacing w:after="60"/>
            </w:pPr>
            <w:r>
              <w:rPr>
                <w:b/>
                <w:bCs/>
                <w:color w:val="1F4E79"/>
              </w:rPr>
              <w:t>Validación del prototipo</w:t>
            </w:r>
          </w:p>
          <w:p w14:paraId="59D4F49D" w14:textId="77777777" w:rsidR="005E211D" w:rsidRDefault="00000000">
            <w:pPr>
              <w:spacing w:after="60"/>
              <w:jc w:val="both"/>
            </w:pPr>
            <w:r>
              <w:rPr>
                <w:sz w:val="21"/>
                <w:szCs w:val="21"/>
              </w:rPr>
              <w:t xml:space="preserve">Lo crucial para validar un prototipo es </w:t>
            </w:r>
            <w:r>
              <w:rPr>
                <w:b/>
                <w:bCs/>
                <w:sz w:val="21"/>
                <w:szCs w:val="21"/>
              </w:rPr>
              <w:t>evaluarlo con los usuarios</w:t>
            </w:r>
            <w:r>
              <w:rPr>
                <w:sz w:val="21"/>
                <w:szCs w:val="21"/>
              </w:rPr>
              <w:t xml:space="preserve">, en particular mediante </w:t>
            </w:r>
            <w:r>
              <w:rPr>
                <w:b/>
                <w:bCs/>
                <w:sz w:val="21"/>
                <w:szCs w:val="21"/>
              </w:rPr>
              <w:t>pruebas de usabilidad</w:t>
            </w:r>
            <w:r>
              <w:rPr>
                <w:sz w:val="21"/>
                <w:szCs w:val="21"/>
              </w:rPr>
              <w:t xml:space="preserve"> que confirmen que cumple los requisitos y facilita la interacción. Un prototipo que no se revisa con el usuario pierde su razón de ser.</w:t>
            </w:r>
          </w:p>
        </w:tc>
      </w:tr>
    </w:tbl>
    <w:p w14:paraId="2D7ACED4" w14:textId="77777777" w:rsidR="005E211D" w:rsidRDefault="005E211D">
      <w:pPr>
        <w:spacing w:after="120"/>
      </w:pPr>
    </w:p>
    <w:p w14:paraId="5B5D64BE" w14:textId="77777777" w:rsidR="005E211D" w:rsidRDefault="00000000">
      <w:pPr>
        <w:spacing w:after="120"/>
        <w:jc w:val="both"/>
      </w:pPr>
      <w:r>
        <w:t xml:space="preserve">En la </w:t>
      </w:r>
      <w:r>
        <w:rPr>
          <w:b/>
          <w:bCs/>
        </w:rPr>
        <w:t>metodología de diseño de servicios de la Junta de Andalucía</w:t>
      </w:r>
      <w:r>
        <w:t xml:space="preserve"> (Portal de Desarrollo de Servicios Digitales), la fase </w:t>
      </w:r>
      <w:r>
        <w:rPr>
          <w:b/>
          <w:bCs/>
        </w:rPr>
        <w:t>Prototipar</w:t>
      </w:r>
      <w:r>
        <w:t xml:space="preserve"> consiste en plasmar las ideas en un prototipo que refleje las interfaces e interacciones entre las personas usuarias y el servicio, con distintos grados de fidelidad (</w:t>
      </w:r>
      <w:proofErr w:type="spellStart"/>
      <w:r>
        <w:rPr>
          <w:i/>
          <w:iCs/>
        </w:rPr>
        <w:t>wireframe</w:t>
      </w:r>
      <w:proofErr w:type="spellEnd"/>
      <w:r>
        <w:t xml:space="preserve">, boceto, boceto interactivo). Las fases de ideación, prototipado y testeo se ejecutan de forma cíclica, realimentándose, y el prototipo sirve de base para los </w:t>
      </w:r>
      <w:proofErr w:type="spellStart"/>
      <w:r>
        <w:t>tests</w:t>
      </w:r>
      <w:proofErr w:type="spellEnd"/>
      <w:r>
        <w:t xml:space="preserve"> de usuario.</w:t>
      </w:r>
    </w:p>
    <w:p w14:paraId="28EEC30A" w14:textId="77777777" w:rsidR="005E211D" w:rsidRDefault="00000000">
      <w:pPr>
        <w:pStyle w:val="Ttulo2"/>
        <w:keepNext/>
      </w:pPr>
      <w:r>
        <w:t>5.5. Ventajas e inconvenientes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6"/>
        <w:gridCol w:w="4706"/>
      </w:tblGrid>
      <w:tr w:rsidR="005E211D" w14:paraId="516FF228" w14:textId="77777777">
        <w:tblPrEx>
          <w:tblCellMar>
            <w:top w:w="0" w:type="dxa"/>
            <w:bottom w:w="0" w:type="dxa"/>
          </w:tblCellMar>
        </w:tblPrEx>
        <w:trPr>
          <w:cantSplit/>
          <w:tblHeader/>
        </w:trPr>
        <w:tc>
          <w:tcPr>
            <w:tcW w:w="4706"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6ABD0D54" w14:textId="77777777" w:rsidR="005E211D" w:rsidRDefault="00000000">
            <w:pPr>
              <w:spacing w:after="30"/>
            </w:pPr>
            <w:r>
              <w:rPr>
                <w:b/>
                <w:bCs/>
                <w:color w:val="FFFFFF"/>
                <w:sz w:val="20"/>
                <w:szCs w:val="20"/>
              </w:rPr>
              <w:t>Ventajas</w:t>
            </w:r>
          </w:p>
        </w:tc>
        <w:tc>
          <w:tcPr>
            <w:tcW w:w="4706"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71B54048" w14:textId="77777777" w:rsidR="005E211D" w:rsidRDefault="00000000">
            <w:pPr>
              <w:spacing w:after="30"/>
            </w:pPr>
            <w:r>
              <w:rPr>
                <w:b/>
                <w:bCs/>
                <w:color w:val="FFFFFF"/>
                <w:sz w:val="20"/>
                <w:szCs w:val="20"/>
              </w:rPr>
              <w:t>Inconvenientes y riesgos</w:t>
            </w:r>
          </w:p>
        </w:tc>
      </w:tr>
      <w:tr w:rsidR="005E211D" w14:paraId="3EA4CB27" w14:textId="77777777">
        <w:tblPrEx>
          <w:tblCellMar>
            <w:top w:w="0" w:type="dxa"/>
            <w:bottom w:w="0" w:type="dxa"/>
          </w:tblCellMar>
        </w:tblPrEx>
        <w:trPr>
          <w:cantSplit/>
        </w:trPr>
        <w:tc>
          <w:tcPr>
            <w:tcW w:w="47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4EA9C6DE" w14:textId="77777777" w:rsidR="005E211D" w:rsidRDefault="00000000">
            <w:pPr>
              <w:pStyle w:val="Prrafodelista"/>
              <w:numPr>
                <w:ilvl w:val="0"/>
                <w:numId w:val="3"/>
              </w:numPr>
              <w:spacing w:after="20"/>
            </w:pPr>
            <w:r>
              <w:rPr>
                <w:sz w:val="20"/>
                <w:szCs w:val="20"/>
              </w:rPr>
              <w:t>Rápida obtención de versiones preliminares que ayudan a concretar requisitos</w:t>
            </w:r>
          </w:p>
          <w:p w14:paraId="623F006C" w14:textId="77777777" w:rsidR="005E211D" w:rsidRDefault="00000000">
            <w:pPr>
              <w:pStyle w:val="Prrafodelista"/>
              <w:numPr>
                <w:ilvl w:val="0"/>
                <w:numId w:val="3"/>
              </w:numPr>
              <w:spacing w:after="20"/>
            </w:pPr>
            <w:r>
              <w:rPr>
                <w:sz w:val="20"/>
                <w:szCs w:val="20"/>
              </w:rPr>
              <w:t>Validación temprana: detecta errores y malentendidos antes de la construcción</w:t>
            </w:r>
          </w:p>
          <w:p w14:paraId="26001DE8" w14:textId="77777777" w:rsidR="005E211D" w:rsidRDefault="00000000">
            <w:pPr>
              <w:pStyle w:val="Prrafodelista"/>
              <w:numPr>
                <w:ilvl w:val="0"/>
                <w:numId w:val="3"/>
              </w:numPr>
              <w:spacing w:after="20"/>
            </w:pPr>
            <w:r>
              <w:rPr>
                <w:sz w:val="20"/>
                <w:szCs w:val="20"/>
              </w:rPr>
              <w:t>Reduce riesgos y costes de rehacer partes avanzadas</w:t>
            </w:r>
          </w:p>
          <w:p w14:paraId="6D880B9E" w14:textId="77777777" w:rsidR="005E211D" w:rsidRDefault="00000000">
            <w:pPr>
              <w:pStyle w:val="Prrafodelista"/>
              <w:numPr>
                <w:ilvl w:val="0"/>
                <w:numId w:val="3"/>
              </w:numPr>
              <w:spacing w:after="20"/>
            </w:pPr>
            <w:r>
              <w:rPr>
                <w:sz w:val="20"/>
                <w:szCs w:val="20"/>
              </w:rPr>
              <w:t>Mejora la usabilidad y la experiencia de usuario</w:t>
            </w:r>
          </w:p>
          <w:p w14:paraId="1732B166" w14:textId="77777777" w:rsidR="005E211D" w:rsidRDefault="00000000">
            <w:pPr>
              <w:pStyle w:val="Prrafodelista"/>
              <w:numPr>
                <w:ilvl w:val="0"/>
                <w:numId w:val="3"/>
              </w:numPr>
              <w:spacing w:after="20"/>
            </w:pPr>
            <w:r>
              <w:rPr>
                <w:sz w:val="20"/>
                <w:szCs w:val="20"/>
              </w:rPr>
              <w:t>Implica al usuario y mejora la comunicación entre equipos</w:t>
            </w:r>
          </w:p>
          <w:p w14:paraId="0ECC596B" w14:textId="77777777" w:rsidR="005E211D" w:rsidRDefault="00000000">
            <w:pPr>
              <w:pStyle w:val="Prrafodelista"/>
              <w:numPr>
                <w:ilvl w:val="0"/>
                <w:numId w:val="3"/>
              </w:numPr>
              <w:spacing w:after="20"/>
            </w:pPr>
            <w:r>
              <w:rPr>
                <w:sz w:val="20"/>
                <w:szCs w:val="20"/>
              </w:rPr>
              <w:t>Iteración rápida antes de que el desarrollo esté avanzado</w:t>
            </w:r>
          </w:p>
        </w:tc>
        <w:tc>
          <w:tcPr>
            <w:tcW w:w="4706"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508F1CA9" w14:textId="77777777" w:rsidR="005E211D" w:rsidRDefault="00000000">
            <w:pPr>
              <w:pStyle w:val="Prrafodelista"/>
              <w:numPr>
                <w:ilvl w:val="0"/>
                <w:numId w:val="3"/>
              </w:numPr>
              <w:spacing w:after="20"/>
            </w:pPr>
            <w:r>
              <w:rPr>
                <w:sz w:val="20"/>
                <w:szCs w:val="20"/>
              </w:rPr>
              <w:t>El usuario puede confundir el prototipo con el producto final y presionar para usarlo</w:t>
            </w:r>
          </w:p>
          <w:p w14:paraId="1D4B617A" w14:textId="77777777" w:rsidR="005E211D" w:rsidRDefault="00000000">
            <w:pPr>
              <w:pStyle w:val="Prrafodelista"/>
              <w:numPr>
                <w:ilvl w:val="0"/>
                <w:numId w:val="3"/>
              </w:numPr>
              <w:spacing w:after="20"/>
            </w:pPr>
            <w:r>
              <w:rPr>
                <w:sz w:val="20"/>
                <w:szCs w:val="20"/>
              </w:rPr>
              <w:t>Riesgo de llevar a producción un prototipo de baja calidad</w:t>
            </w:r>
          </w:p>
          <w:p w14:paraId="6FE7563E" w14:textId="77777777" w:rsidR="005E211D" w:rsidRDefault="00000000">
            <w:pPr>
              <w:pStyle w:val="Prrafodelista"/>
              <w:numPr>
                <w:ilvl w:val="0"/>
                <w:numId w:val="3"/>
              </w:numPr>
              <w:spacing w:after="20"/>
            </w:pPr>
            <w:r>
              <w:rPr>
                <w:sz w:val="20"/>
                <w:szCs w:val="20"/>
              </w:rPr>
              <w:t>Puede alimentar cambios continuos de requisitos si no se acota</w:t>
            </w:r>
          </w:p>
          <w:p w14:paraId="18E468F5" w14:textId="77777777" w:rsidR="005E211D" w:rsidRDefault="00000000">
            <w:pPr>
              <w:pStyle w:val="Prrafodelista"/>
              <w:numPr>
                <w:ilvl w:val="0"/>
                <w:numId w:val="3"/>
              </w:numPr>
              <w:spacing w:after="20"/>
            </w:pPr>
            <w:r>
              <w:rPr>
                <w:sz w:val="20"/>
                <w:szCs w:val="20"/>
              </w:rPr>
              <w:t>Exige tiempo y disponibilidad de los usuarios</w:t>
            </w:r>
          </w:p>
          <w:p w14:paraId="0D9B5028" w14:textId="77777777" w:rsidR="005E211D" w:rsidRDefault="00000000">
            <w:pPr>
              <w:pStyle w:val="Prrafodelista"/>
              <w:numPr>
                <w:ilvl w:val="0"/>
                <w:numId w:val="3"/>
              </w:numPr>
              <w:spacing w:after="20"/>
            </w:pPr>
            <w:r>
              <w:rPr>
                <w:sz w:val="20"/>
                <w:szCs w:val="20"/>
              </w:rPr>
              <w:t>Dificulta la planificación y la contratación si no se fijan límites</w:t>
            </w:r>
          </w:p>
          <w:p w14:paraId="1A5EB725" w14:textId="77777777" w:rsidR="005E211D" w:rsidRDefault="00000000">
            <w:pPr>
              <w:pStyle w:val="Prrafodelista"/>
              <w:numPr>
                <w:ilvl w:val="0"/>
                <w:numId w:val="3"/>
              </w:numPr>
              <w:spacing w:after="20"/>
            </w:pPr>
            <w:r>
              <w:rPr>
                <w:sz w:val="20"/>
                <w:szCs w:val="20"/>
              </w:rPr>
              <w:t>No elimina las pruebas finales ni la totalidad de los riesgos</w:t>
            </w:r>
          </w:p>
        </w:tc>
      </w:tr>
    </w:tbl>
    <w:p w14:paraId="5312604C" w14:textId="77777777" w:rsidR="005E211D" w:rsidRDefault="005E211D">
      <w:pPr>
        <w:spacing w:after="12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2"/>
      </w:tblGrid>
      <w:tr w:rsidR="005E211D" w14:paraId="3AFF236D" w14:textId="77777777">
        <w:tblPrEx>
          <w:tblCellMar>
            <w:top w:w="0" w:type="dxa"/>
            <w:bottom w:w="0" w:type="dxa"/>
          </w:tblCellMar>
        </w:tblPrEx>
        <w:tc>
          <w:tcPr>
            <w:tcW w:w="9412" w:type="dxa"/>
            <w:tcBorders>
              <w:top w:val="none" w:sz="0" w:space="0" w:color="FFFFFF"/>
              <w:left w:val="single" w:sz="24" w:space="0" w:color="C55A11"/>
              <w:bottom w:val="none" w:sz="0" w:space="0" w:color="FFFFFF"/>
              <w:right w:val="none" w:sz="0" w:space="0" w:color="FFFFFF"/>
            </w:tcBorders>
            <w:shd w:val="clear" w:color="auto" w:fill="FFF4E5"/>
            <w:tcMar>
              <w:top w:w="100" w:type="dxa"/>
              <w:left w:w="180" w:type="dxa"/>
              <w:bottom w:w="100" w:type="dxa"/>
              <w:right w:w="160" w:type="dxa"/>
            </w:tcMar>
          </w:tcPr>
          <w:p w14:paraId="0305283E" w14:textId="77777777" w:rsidR="005E211D" w:rsidRDefault="00000000">
            <w:pPr>
              <w:keepNext/>
              <w:spacing w:after="60"/>
            </w:pPr>
            <w:r>
              <w:rPr>
                <w:b/>
                <w:bCs/>
                <w:color w:val="C55A11"/>
              </w:rPr>
              <w:t>Lo que el prototipado no hace</w:t>
            </w:r>
          </w:p>
          <w:p w14:paraId="77E583D3" w14:textId="77777777" w:rsidR="005E211D" w:rsidRDefault="00000000">
            <w:pPr>
              <w:spacing w:after="60"/>
              <w:jc w:val="both"/>
            </w:pPr>
            <w:r>
              <w:rPr>
                <w:sz w:val="21"/>
                <w:szCs w:val="21"/>
              </w:rPr>
              <w:t xml:space="preserve">Un prototipo </w:t>
            </w:r>
            <w:r>
              <w:rPr>
                <w:b/>
                <w:bCs/>
                <w:sz w:val="21"/>
                <w:szCs w:val="21"/>
              </w:rPr>
              <w:t>no</w:t>
            </w:r>
            <w:r>
              <w:rPr>
                <w:sz w:val="21"/>
                <w:szCs w:val="21"/>
              </w:rPr>
              <w:t xml:space="preserve"> genera un producto final que pueda prescindir de pruebas, </w:t>
            </w:r>
            <w:r>
              <w:rPr>
                <w:b/>
                <w:bCs/>
                <w:sz w:val="21"/>
                <w:szCs w:val="21"/>
              </w:rPr>
              <w:t>no</w:t>
            </w:r>
            <w:r>
              <w:rPr>
                <w:sz w:val="21"/>
                <w:szCs w:val="21"/>
              </w:rPr>
              <w:t xml:space="preserve"> elimina totalmente los riesgos del proyecto y </w:t>
            </w:r>
            <w:r>
              <w:rPr>
                <w:b/>
                <w:bCs/>
                <w:sz w:val="21"/>
                <w:szCs w:val="21"/>
              </w:rPr>
              <w:t>no</w:t>
            </w:r>
            <w:r>
              <w:rPr>
                <w:sz w:val="21"/>
                <w:szCs w:val="21"/>
              </w:rPr>
              <w:t xml:space="preserve"> sustituye al análisis detallado ni a la documentación. Su valor reside precisamente en la </w:t>
            </w:r>
            <w:r>
              <w:rPr>
                <w:b/>
                <w:bCs/>
                <w:sz w:val="21"/>
                <w:szCs w:val="21"/>
              </w:rPr>
              <w:t>retroalimentación del usuario</w:t>
            </w:r>
            <w:r>
              <w:rPr>
                <w:sz w:val="21"/>
                <w:szCs w:val="21"/>
              </w:rPr>
              <w:t>.</w:t>
            </w:r>
          </w:p>
        </w:tc>
      </w:tr>
    </w:tbl>
    <w:p w14:paraId="68FEDB0C" w14:textId="77777777" w:rsidR="005E211D" w:rsidRDefault="005E211D">
      <w:pPr>
        <w:spacing w:after="120"/>
      </w:pPr>
    </w:p>
    <w:p w14:paraId="14263C05" w14:textId="77777777" w:rsidR="005E211D" w:rsidRDefault="00000000">
      <w:pPr>
        <w:pStyle w:val="Ttulo2"/>
        <w:keepNext/>
      </w:pPr>
      <w:r>
        <w:lastRenderedPageBreak/>
        <w:t>5.6. Herramientas de prototipado</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9"/>
        <w:gridCol w:w="2824"/>
        <w:gridCol w:w="4329"/>
      </w:tblGrid>
      <w:tr w:rsidR="005E211D" w14:paraId="55F9D0EA" w14:textId="77777777">
        <w:tblPrEx>
          <w:tblCellMar>
            <w:top w:w="0" w:type="dxa"/>
            <w:bottom w:w="0" w:type="dxa"/>
          </w:tblCellMar>
        </w:tblPrEx>
        <w:trPr>
          <w:cantSplit/>
          <w:tblHeader/>
        </w:trPr>
        <w:tc>
          <w:tcPr>
            <w:tcW w:w="2259"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19D94B6F" w14:textId="77777777" w:rsidR="005E211D" w:rsidRDefault="00000000">
            <w:pPr>
              <w:spacing w:after="30"/>
            </w:pPr>
            <w:r>
              <w:rPr>
                <w:b/>
                <w:bCs/>
                <w:color w:val="FFFFFF"/>
                <w:sz w:val="20"/>
                <w:szCs w:val="20"/>
              </w:rPr>
              <w:t>Tipo</w:t>
            </w:r>
          </w:p>
        </w:tc>
        <w:tc>
          <w:tcPr>
            <w:tcW w:w="2824"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402F9CF8" w14:textId="77777777" w:rsidR="005E211D" w:rsidRDefault="00000000">
            <w:pPr>
              <w:spacing w:after="30"/>
            </w:pPr>
            <w:r>
              <w:rPr>
                <w:b/>
                <w:bCs/>
                <w:color w:val="FFFFFF"/>
                <w:sz w:val="20"/>
                <w:szCs w:val="20"/>
              </w:rPr>
              <w:t>Ejemplos</w:t>
            </w:r>
          </w:p>
        </w:tc>
        <w:tc>
          <w:tcPr>
            <w:tcW w:w="4329"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7DA5A00B" w14:textId="77777777" w:rsidR="005E211D" w:rsidRDefault="00000000">
            <w:pPr>
              <w:spacing w:after="30"/>
            </w:pPr>
            <w:r>
              <w:rPr>
                <w:b/>
                <w:bCs/>
                <w:color w:val="FFFFFF"/>
                <w:sz w:val="20"/>
                <w:szCs w:val="20"/>
              </w:rPr>
              <w:t>Observaciones</w:t>
            </w:r>
          </w:p>
        </w:tc>
      </w:tr>
      <w:tr w:rsidR="005E211D" w14:paraId="32545140" w14:textId="77777777">
        <w:tblPrEx>
          <w:tblCellMar>
            <w:top w:w="0" w:type="dxa"/>
            <w:bottom w:w="0" w:type="dxa"/>
          </w:tblCellMar>
        </w:tblPrEx>
        <w:trPr>
          <w:cantSplit/>
        </w:trPr>
        <w:tc>
          <w:tcPr>
            <w:tcW w:w="2259"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6BD071DA" w14:textId="77777777" w:rsidR="005E211D" w:rsidRDefault="00000000">
            <w:pPr>
              <w:spacing w:after="30"/>
            </w:pPr>
            <w:r>
              <w:rPr>
                <w:sz w:val="20"/>
                <w:szCs w:val="20"/>
              </w:rPr>
              <w:t>Prototipos de interfaz (UI/UX)</w:t>
            </w:r>
          </w:p>
        </w:tc>
        <w:tc>
          <w:tcPr>
            <w:tcW w:w="2824"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36ACB806" w14:textId="77777777" w:rsidR="005E211D" w:rsidRDefault="00000000">
            <w:pPr>
              <w:spacing w:after="30"/>
            </w:pPr>
            <w:proofErr w:type="spellStart"/>
            <w:r>
              <w:rPr>
                <w:sz w:val="20"/>
                <w:szCs w:val="20"/>
              </w:rPr>
              <w:t>Penpot</w:t>
            </w:r>
            <w:proofErr w:type="spellEnd"/>
            <w:r>
              <w:rPr>
                <w:sz w:val="20"/>
                <w:szCs w:val="20"/>
              </w:rPr>
              <w:t xml:space="preserve">, </w:t>
            </w:r>
            <w:proofErr w:type="spellStart"/>
            <w:r>
              <w:rPr>
                <w:sz w:val="20"/>
                <w:szCs w:val="20"/>
              </w:rPr>
              <w:t>Figma</w:t>
            </w:r>
            <w:proofErr w:type="spellEnd"/>
            <w:r>
              <w:rPr>
                <w:sz w:val="20"/>
                <w:szCs w:val="20"/>
              </w:rPr>
              <w:t xml:space="preserve">, </w:t>
            </w:r>
            <w:proofErr w:type="spellStart"/>
            <w:r>
              <w:rPr>
                <w:sz w:val="20"/>
                <w:szCs w:val="20"/>
              </w:rPr>
              <w:t>Axure</w:t>
            </w:r>
            <w:proofErr w:type="spellEnd"/>
            <w:r>
              <w:rPr>
                <w:sz w:val="20"/>
                <w:szCs w:val="20"/>
              </w:rPr>
              <w:t xml:space="preserve"> RP, Balsamiq</w:t>
            </w:r>
          </w:p>
        </w:tc>
        <w:tc>
          <w:tcPr>
            <w:tcW w:w="4329"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1B1C9387" w14:textId="77777777" w:rsidR="005E211D" w:rsidRDefault="00000000">
            <w:pPr>
              <w:spacing w:after="30"/>
            </w:pPr>
            <w:r>
              <w:rPr>
                <w:sz w:val="20"/>
                <w:szCs w:val="20"/>
              </w:rPr>
              <w:t xml:space="preserve">El portal de desarrollo de la Junta recomienda </w:t>
            </w:r>
            <w:proofErr w:type="spellStart"/>
            <w:r>
              <w:rPr>
                <w:sz w:val="20"/>
                <w:szCs w:val="20"/>
              </w:rPr>
              <w:t>Penpot</w:t>
            </w:r>
            <w:proofErr w:type="spellEnd"/>
            <w:r>
              <w:rPr>
                <w:sz w:val="20"/>
                <w:szCs w:val="20"/>
              </w:rPr>
              <w:t xml:space="preserve"> (de código abierto) y ofrece bibliotecas de diseño para </w:t>
            </w:r>
            <w:proofErr w:type="spellStart"/>
            <w:r>
              <w:rPr>
                <w:sz w:val="20"/>
                <w:szCs w:val="20"/>
              </w:rPr>
              <w:t>Penpot</w:t>
            </w:r>
            <w:proofErr w:type="spellEnd"/>
            <w:r>
              <w:rPr>
                <w:sz w:val="20"/>
                <w:szCs w:val="20"/>
              </w:rPr>
              <w:t xml:space="preserve"> y </w:t>
            </w:r>
            <w:proofErr w:type="spellStart"/>
            <w:r>
              <w:rPr>
                <w:sz w:val="20"/>
                <w:szCs w:val="20"/>
              </w:rPr>
              <w:t>Figma</w:t>
            </w:r>
            <w:proofErr w:type="spellEnd"/>
            <w:r>
              <w:rPr>
                <w:sz w:val="20"/>
                <w:szCs w:val="20"/>
              </w:rPr>
              <w:t>. Adobe XD está en modo mantenimiento: Adobe anunció en 2024 que no tiene previsto seguir invirtiendo en él.</w:t>
            </w:r>
          </w:p>
        </w:tc>
      </w:tr>
      <w:tr w:rsidR="005E211D" w14:paraId="16E6AF53" w14:textId="77777777">
        <w:tblPrEx>
          <w:tblCellMar>
            <w:top w:w="0" w:type="dxa"/>
            <w:bottom w:w="0" w:type="dxa"/>
          </w:tblCellMar>
        </w:tblPrEx>
        <w:trPr>
          <w:cantSplit/>
        </w:trPr>
        <w:tc>
          <w:tcPr>
            <w:tcW w:w="2259"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67BDC85C" w14:textId="77777777" w:rsidR="005E211D" w:rsidRDefault="00000000">
            <w:pPr>
              <w:spacing w:after="30"/>
            </w:pPr>
            <w:r>
              <w:rPr>
                <w:sz w:val="20"/>
                <w:szCs w:val="20"/>
              </w:rPr>
              <w:t>Prototipos funcionales</w:t>
            </w:r>
          </w:p>
        </w:tc>
        <w:tc>
          <w:tcPr>
            <w:tcW w:w="2824"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76BC4F87" w14:textId="77777777" w:rsidR="005E211D" w:rsidRDefault="00000000">
            <w:pPr>
              <w:spacing w:after="30"/>
            </w:pPr>
            <w:proofErr w:type="spellStart"/>
            <w:r>
              <w:rPr>
                <w:sz w:val="20"/>
                <w:szCs w:val="20"/>
              </w:rPr>
              <w:t>Jupyter</w:t>
            </w:r>
            <w:proofErr w:type="spellEnd"/>
            <w:r>
              <w:rPr>
                <w:sz w:val="20"/>
                <w:szCs w:val="20"/>
              </w:rPr>
              <w:t xml:space="preserve"> Notebooks, Google </w:t>
            </w:r>
            <w:proofErr w:type="spellStart"/>
            <w:r>
              <w:rPr>
                <w:sz w:val="20"/>
                <w:szCs w:val="20"/>
              </w:rPr>
              <w:t>Colab</w:t>
            </w:r>
            <w:proofErr w:type="spellEnd"/>
            <w:r>
              <w:rPr>
                <w:sz w:val="20"/>
                <w:szCs w:val="20"/>
              </w:rPr>
              <w:t>, contenedores Docker, plataformas de bajo código</w:t>
            </w:r>
          </w:p>
        </w:tc>
        <w:tc>
          <w:tcPr>
            <w:tcW w:w="4329"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3143F3A4" w14:textId="77777777" w:rsidR="005E211D" w:rsidRDefault="00000000">
            <w:pPr>
              <w:spacing w:after="30"/>
            </w:pPr>
            <w:r>
              <w:rPr>
                <w:sz w:val="20"/>
                <w:szCs w:val="20"/>
              </w:rPr>
              <w:t>Útiles para probar lógica, datos, integraciones o modelos de IA antes del desarrollo definitivo.</w:t>
            </w:r>
          </w:p>
        </w:tc>
      </w:tr>
      <w:tr w:rsidR="005E211D" w14:paraId="2D6B71F7" w14:textId="77777777">
        <w:tblPrEx>
          <w:tblCellMar>
            <w:top w:w="0" w:type="dxa"/>
            <w:bottom w:w="0" w:type="dxa"/>
          </w:tblCellMar>
        </w:tblPrEx>
        <w:trPr>
          <w:cantSplit/>
        </w:trPr>
        <w:tc>
          <w:tcPr>
            <w:tcW w:w="2259"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2AE0C757" w14:textId="77777777" w:rsidR="005E211D" w:rsidRDefault="00000000">
            <w:pPr>
              <w:spacing w:after="30"/>
            </w:pPr>
            <w:r>
              <w:rPr>
                <w:sz w:val="20"/>
                <w:szCs w:val="20"/>
              </w:rPr>
              <w:t>Herramientas CASE y 4GL</w:t>
            </w:r>
          </w:p>
        </w:tc>
        <w:tc>
          <w:tcPr>
            <w:tcW w:w="2824"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0C4C1353" w14:textId="77777777" w:rsidR="005E211D" w:rsidRDefault="00000000">
            <w:pPr>
              <w:spacing w:after="30"/>
            </w:pPr>
            <w:r>
              <w:rPr>
                <w:sz w:val="20"/>
                <w:szCs w:val="20"/>
              </w:rPr>
              <w:t>Generadores de código y de interfaces</w:t>
            </w:r>
          </w:p>
        </w:tc>
        <w:tc>
          <w:tcPr>
            <w:tcW w:w="4329"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5D8E0BE6" w14:textId="77777777" w:rsidR="005E211D" w:rsidRDefault="00000000">
            <w:pPr>
              <w:spacing w:after="30"/>
            </w:pPr>
            <w:r>
              <w:rPr>
                <w:sz w:val="20"/>
                <w:szCs w:val="20"/>
              </w:rPr>
              <w:t>Base histórica del prototipado rápido y del modelo transformacional.</w:t>
            </w:r>
          </w:p>
        </w:tc>
      </w:tr>
    </w:tbl>
    <w:p w14:paraId="0DFFCA6E" w14:textId="77777777" w:rsidR="005E211D" w:rsidRDefault="005E211D">
      <w:pPr>
        <w:spacing w:after="120"/>
      </w:pPr>
    </w:p>
    <w:p w14:paraId="29058C32" w14:textId="77777777" w:rsidR="005E211D" w:rsidRDefault="00000000">
      <w:pPr>
        <w:pStyle w:val="Ttulo2"/>
        <w:keepNext/>
      </w:pPr>
      <w:r>
        <w:t>5.7. Prototipos y ciclo de vida</w:t>
      </w:r>
    </w:p>
    <w:p w14:paraId="54E01069" w14:textId="77777777" w:rsidR="005E211D" w:rsidRDefault="00000000">
      <w:pPr>
        <w:pStyle w:val="Prrafodelista"/>
        <w:numPr>
          <w:ilvl w:val="0"/>
          <w:numId w:val="2"/>
        </w:numPr>
        <w:spacing w:after="60"/>
        <w:jc w:val="both"/>
      </w:pPr>
      <w:r>
        <w:t xml:space="preserve">En </w:t>
      </w:r>
      <w:r>
        <w:rPr>
          <w:b/>
          <w:bCs/>
        </w:rPr>
        <w:t>cascada</w:t>
      </w:r>
      <w:r>
        <w:t>, puede usarse un prototipo desechable durante el análisis para cerrar los requisitos antes de seguir la secuencia.</w:t>
      </w:r>
    </w:p>
    <w:p w14:paraId="32E27977" w14:textId="77777777" w:rsidR="005E211D" w:rsidRDefault="00000000">
      <w:pPr>
        <w:pStyle w:val="Prrafodelista"/>
        <w:numPr>
          <w:ilvl w:val="0"/>
          <w:numId w:val="2"/>
        </w:numPr>
        <w:spacing w:after="60"/>
        <w:jc w:val="both"/>
      </w:pPr>
      <w:r>
        <w:t xml:space="preserve">En el </w:t>
      </w:r>
      <w:r>
        <w:rPr>
          <w:b/>
          <w:bCs/>
        </w:rPr>
        <w:t>modelo evolutivo</w:t>
      </w:r>
      <w:r>
        <w:t>, el prototipo es el propio sistema que crece.</w:t>
      </w:r>
    </w:p>
    <w:p w14:paraId="355AA498" w14:textId="77777777" w:rsidR="005E211D" w:rsidRDefault="00000000">
      <w:pPr>
        <w:pStyle w:val="Prrafodelista"/>
        <w:numPr>
          <w:ilvl w:val="0"/>
          <w:numId w:val="2"/>
        </w:numPr>
        <w:spacing w:after="60"/>
        <w:jc w:val="both"/>
      </w:pPr>
      <w:r>
        <w:t xml:space="preserve">En la </w:t>
      </w:r>
      <w:r>
        <w:rPr>
          <w:b/>
          <w:bCs/>
        </w:rPr>
        <w:t>espiral</w:t>
      </w:r>
      <w:r>
        <w:t>, se construyen prototipos en el cuadrante de análisis de riesgos.</w:t>
      </w:r>
    </w:p>
    <w:p w14:paraId="7169374E" w14:textId="77777777" w:rsidR="005E211D" w:rsidRDefault="00000000">
      <w:pPr>
        <w:pStyle w:val="Prrafodelista"/>
        <w:numPr>
          <w:ilvl w:val="0"/>
          <w:numId w:val="2"/>
        </w:numPr>
        <w:spacing w:after="60"/>
        <w:jc w:val="both"/>
      </w:pPr>
      <w:r>
        <w:t xml:space="preserve">En </w:t>
      </w:r>
      <w:r>
        <w:rPr>
          <w:b/>
          <w:bCs/>
        </w:rPr>
        <w:t>Métrica v3</w:t>
      </w:r>
      <w:r>
        <w:t xml:space="preserve">, el prototipado es una </w:t>
      </w:r>
      <w:r>
        <w:rPr>
          <w:b/>
          <w:bCs/>
        </w:rPr>
        <w:t>práctica</w:t>
      </w:r>
      <w:r>
        <w:t xml:space="preserve"> que se usa sobre todo en la definición de interfaces de usuario (ASI 8).</w:t>
      </w:r>
    </w:p>
    <w:p w14:paraId="6C7B8E3D" w14:textId="77777777" w:rsidR="005E211D" w:rsidRDefault="00000000">
      <w:pPr>
        <w:pStyle w:val="Prrafodelista"/>
        <w:numPr>
          <w:ilvl w:val="0"/>
          <w:numId w:val="2"/>
        </w:numPr>
        <w:spacing w:after="60"/>
        <w:jc w:val="both"/>
      </w:pPr>
      <w:r>
        <w:t xml:space="preserve">En los </w:t>
      </w:r>
      <w:r>
        <w:rPr>
          <w:b/>
          <w:bCs/>
        </w:rPr>
        <w:t>métodos ágiles</w:t>
      </w:r>
      <w:r>
        <w:t>, cada incremento funciona como un prototipo operativo que el usuario evalúa en la revisión de la iteración.</w:t>
      </w:r>
    </w:p>
    <w:p w14:paraId="5B0CB15F" w14:textId="77777777" w:rsidR="005E211D" w:rsidRDefault="00000000">
      <w:pPr>
        <w:pStyle w:val="Prrafodelista"/>
        <w:numPr>
          <w:ilvl w:val="0"/>
          <w:numId w:val="2"/>
        </w:numPr>
        <w:spacing w:after="60"/>
        <w:jc w:val="both"/>
      </w:pPr>
      <w:r>
        <w:t xml:space="preserve">Integrar modelos iterativos y prototipado </w:t>
      </w:r>
      <w:r>
        <w:rPr>
          <w:b/>
          <w:bCs/>
        </w:rPr>
        <w:t>reduce riesgos, mejora la calidad y permite ajustes continuos</w:t>
      </w:r>
      <w:r>
        <w:t xml:space="preserve"> en función de la retroalimentación.</w:t>
      </w:r>
    </w:p>
    <w:p w14:paraId="10FD630E" w14:textId="77777777" w:rsidR="005E211D" w:rsidRDefault="00000000">
      <w:pPr>
        <w:pStyle w:val="Ttulo1"/>
        <w:keepNext/>
        <w:pageBreakBefore/>
      </w:pPr>
      <w:r>
        <w:lastRenderedPageBreak/>
        <w:t xml:space="preserve">6. Claves para </w:t>
      </w:r>
      <w:proofErr w:type="gramStart"/>
      <w:r>
        <w:t>el test</w:t>
      </w:r>
      <w:proofErr w:type="gramEnd"/>
    </w:p>
    <w:p w14:paraId="63CDC5E2" w14:textId="77777777" w:rsidR="005E211D" w:rsidRDefault="00000000">
      <w:pPr>
        <w:spacing w:after="120"/>
        <w:jc w:val="both"/>
      </w:pPr>
      <w:r>
        <w:t>Resumen de los matices que más se han preguntado. Cada fila remite al apartado donde se explica.</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53"/>
        <w:gridCol w:w="4330"/>
        <w:gridCol w:w="1129"/>
      </w:tblGrid>
      <w:tr w:rsidR="005E211D" w14:paraId="6C79FBB2" w14:textId="77777777">
        <w:tblPrEx>
          <w:tblCellMar>
            <w:top w:w="0" w:type="dxa"/>
            <w:bottom w:w="0" w:type="dxa"/>
          </w:tblCellMar>
        </w:tblPrEx>
        <w:trPr>
          <w:cantSplit/>
          <w:tblHeader/>
        </w:trPr>
        <w:tc>
          <w:tcPr>
            <w:tcW w:w="3953"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682D58F9" w14:textId="77777777" w:rsidR="005E211D" w:rsidRDefault="00000000">
            <w:pPr>
              <w:spacing w:after="30"/>
            </w:pPr>
            <w:r>
              <w:rPr>
                <w:b/>
                <w:bCs/>
                <w:color w:val="FFFFFF"/>
                <w:sz w:val="20"/>
                <w:szCs w:val="20"/>
              </w:rPr>
              <w:t>Pregunta tipo</w:t>
            </w:r>
          </w:p>
        </w:tc>
        <w:tc>
          <w:tcPr>
            <w:tcW w:w="4330"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2EBB3B8C" w14:textId="77777777" w:rsidR="005E211D" w:rsidRDefault="00000000">
            <w:pPr>
              <w:spacing w:after="30"/>
            </w:pPr>
            <w:r>
              <w:rPr>
                <w:b/>
                <w:bCs/>
                <w:color w:val="FFFFFF"/>
                <w:sz w:val="20"/>
                <w:szCs w:val="20"/>
              </w:rPr>
              <w:t>Respuesta</w:t>
            </w:r>
          </w:p>
        </w:tc>
        <w:tc>
          <w:tcPr>
            <w:tcW w:w="1129" w:type="dxa"/>
            <w:tcBorders>
              <w:top w:val="single" w:sz="4" w:space="0" w:color="1F4E79"/>
              <w:left w:val="single" w:sz="4" w:space="0" w:color="1F4E79"/>
              <w:bottom w:val="single" w:sz="4" w:space="0" w:color="1F4E79"/>
              <w:right w:val="single" w:sz="4" w:space="0" w:color="1F4E79"/>
            </w:tcBorders>
            <w:shd w:val="clear" w:color="auto" w:fill="1F4E79"/>
            <w:tcMar>
              <w:top w:w="60" w:type="dxa"/>
              <w:left w:w="100" w:type="dxa"/>
              <w:bottom w:w="60" w:type="dxa"/>
              <w:right w:w="100" w:type="dxa"/>
            </w:tcMar>
            <w:vAlign w:val="center"/>
          </w:tcPr>
          <w:p w14:paraId="5FE843B2" w14:textId="77777777" w:rsidR="005E211D" w:rsidRDefault="00000000">
            <w:pPr>
              <w:spacing w:after="30"/>
            </w:pPr>
            <w:r>
              <w:rPr>
                <w:b/>
                <w:bCs/>
                <w:color w:val="FFFFFF"/>
                <w:sz w:val="20"/>
                <w:szCs w:val="20"/>
              </w:rPr>
              <w:t>Apartado</w:t>
            </w:r>
          </w:p>
        </w:tc>
      </w:tr>
      <w:tr w:rsidR="005E211D" w14:paraId="1E0A7F9D" w14:textId="77777777">
        <w:tblPrEx>
          <w:tblCellMar>
            <w:top w:w="0" w:type="dxa"/>
            <w:bottom w:w="0" w:type="dxa"/>
          </w:tblCellMar>
        </w:tblPrEx>
        <w:trPr>
          <w:cantSplit/>
        </w:trPr>
        <w:tc>
          <w:tcPr>
            <w:tcW w:w="3953"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1EB9DB6B" w14:textId="77777777" w:rsidR="005E211D" w:rsidRDefault="00000000">
            <w:pPr>
              <w:spacing w:after="30"/>
            </w:pPr>
            <w:r>
              <w:rPr>
                <w:sz w:val="20"/>
                <w:szCs w:val="20"/>
              </w:rPr>
              <w:t>Norma internacional de procesos del ciclo de vida del software</w:t>
            </w:r>
          </w:p>
        </w:tc>
        <w:tc>
          <w:tcPr>
            <w:tcW w:w="43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5B23662B" w14:textId="77777777" w:rsidR="005E211D" w:rsidRDefault="00000000">
            <w:pPr>
              <w:spacing w:after="30"/>
            </w:pPr>
            <w:r>
              <w:rPr>
                <w:sz w:val="20"/>
                <w:szCs w:val="20"/>
              </w:rPr>
              <w:t>ISO/IEC/IEEE 12207 (vigente la edición de 2026); establece procesos, no un modelo</w:t>
            </w:r>
          </w:p>
        </w:tc>
        <w:tc>
          <w:tcPr>
            <w:tcW w:w="1129"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781378B4" w14:textId="77777777" w:rsidR="005E211D" w:rsidRDefault="00000000">
            <w:pPr>
              <w:spacing w:after="30"/>
            </w:pPr>
            <w:r>
              <w:rPr>
                <w:sz w:val="20"/>
                <w:szCs w:val="20"/>
              </w:rPr>
              <w:t>3.1</w:t>
            </w:r>
          </w:p>
        </w:tc>
      </w:tr>
      <w:tr w:rsidR="005E211D" w14:paraId="730BBB82" w14:textId="77777777">
        <w:tblPrEx>
          <w:tblCellMar>
            <w:top w:w="0" w:type="dxa"/>
            <w:bottom w:w="0" w:type="dxa"/>
          </w:tblCellMar>
        </w:tblPrEx>
        <w:trPr>
          <w:cantSplit/>
        </w:trPr>
        <w:tc>
          <w:tcPr>
            <w:tcW w:w="3953"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13CE6502" w14:textId="77777777" w:rsidR="005E211D" w:rsidRDefault="00000000">
            <w:pPr>
              <w:spacing w:after="30"/>
            </w:pPr>
            <w:r>
              <w:rPr>
                <w:sz w:val="20"/>
                <w:szCs w:val="20"/>
              </w:rPr>
              <w:t>Metodología para el ciclo de vida del software en las AA. PP.</w:t>
            </w:r>
          </w:p>
        </w:tc>
        <w:tc>
          <w:tcPr>
            <w:tcW w:w="4330"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7005AF54" w14:textId="77777777" w:rsidR="005E211D" w:rsidRDefault="00000000">
            <w:pPr>
              <w:spacing w:after="30"/>
            </w:pPr>
            <w:r>
              <w:rPr>
                <w:sz w:val="20"/>
                <w:szCs w:val="20"/>
              </w:rPr>
              <w:t>Métrica (v3); no MADEJA, ITIL ni MAGERIT</w:t>
            </w:r>
          </w:p>
        </w:tc>
        <w:tc>
          <w:tcPr>
            <w:tcW w:w="1129"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25240CCC" w14:textId="77777777" w:rsidR="005E211D" w:rsidRDefault="00000000">
            <w:pPr>
              <w:spacing w:after="30"/>
            </w:pPr>
            <w:r>
              <w:rPr>
                <w:sz w:val="20"/>
                <w:szCs w:val="20"/>
              </w:rPr>
              <w:t>3.3</w:t>
            </w:r>
          </w:p>
        </w:tc>
      </w:tr>
      <w:tr w:rsidR="005E211D" w14:paraId="3DF9A9D5" w14:textId="77777777">
        <w:tblPrEx>
          <w:tblCellMar>
            <w:top w:w="0" w:type="dxa"/>
            <w:bottom w:w="0" w:type="dxa"/>
          </w:tblCellMar>
        </w:tblPrEx>
        <w:trPr>
          <w:cantSplit/>
        </w:trPr>
        <w:tc>
          <w:tcPr>
            <w:tcW w:w="3953"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24255C6B" w14:textId="77777777" w:rsidR="005E211D" w:rsidRDefault="00000000">
            <w:pPr>
              <w:spacing w:after="30"/>
            </w:pPr>
            <w:r>
              <w:rPr>
                <w:sz w:val="20"/>
                <w:szCs w:val="20"/>
              </w:rPr>
              <w:t>Documentos de Métrica v3</w:t>
            </w:r>
          </w:p>
        </w:tc>
        <w:tc>
          <w:tcPr>
            <w:tcW w:w="43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485747D1" w14:textId="77777777" w:rsidR="005E211D" w:rsidRDefault="00000000">
            <w:pPr>
              <w:spacing w:after="30"/>
            </w:pPr>
            <w:r>
              <w:rPr>
                <w:sz w:val="20"/>
                <w:szCs w:val="20"/>
              </w:rPr>
              <w:t>Procesos (estructura principal), Interfaces, Técnicas y Participantes</w:t>
            </w:r>
          </w:p>
        </w:tc>
        <w:tc>
          <w:tcPr>
            <w:tcW w:w="1129"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576AF9B0" w14:textId="77777777" w:rsidR="005E211D" w:rsidRDefault="00000000">
            <w:pPr>
              <w:spacing w:after="30"/>
            </w:pPr>
            <w:r>
              <w:rPr>
                <w:sz w:val="20"/>
                <w:szCs w:val="20"/>
              </w:rPr>
              <w:t>3.3.2</w:t>
            </w:r>
          </w:p>
        </w:tc>
      </w:tr>
      <w:tr w:rsidR="005E211D" w14:paraId="5D6689CF" w14:textId="77777777">
        <w:tblPrEx>
          <w:tblCellMar>
            <w:top w:w="0" w:type="dxa"/>
            <w:bottom w:w="0" w:type="dxa"/>
          </w:tblCellMar>
        </w:tblPrEx>
        <w:trPr>
          <w:cantSplit/>
        </w:trPr>
        <w:tc>
          <w:tcPr>
            <w:tcW w:w="3953"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2DF52280" w14:textId="77777777" w:rsidR="005E211D" w:rsidRDefault="00000000">
            <w:pPr>
              <w:spacing w:after="30"/>
            </w:pPr>
            <w:r>
              <w:rPr>
                <w:sz w:val="20"/>
                <w:szCs w:val="20"/>
              </w:rPr>
              <w:t>Procesos principales de Métrica v3</w:t>
            </w:r>
          </w:p>
        </w:tc>
        <w:tc>
          <w:tcPr>
            <w:tcW w:w="4330"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30396556" w14:textId="77777777" w:rsidR="005E211D" w:rsidRDefault="00000000">
            <w:pPr>
              <w:spacing w:after="30"/>
            </w:pPr>
            <w:r>
              <w:rPr>
                <w:sz w:val="20"/>
                <w:szCs w:val="20"/>
              </w:rPr>
              <w:t>Planificación, Desarrollo y Mantenimiento</w:t>
            </w:r>
          </w:p>
        </w:tc>
        <w:tc>
          <w:tcPr>
            <w:tcW w:w="1129"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24F1701B" w14:textId="77777777" w:rsidR="005E211D" w:rsidRDefault="00000000">
            <w:pPr>
              <w:spacing w:after="30"/>
            </w:pPr>
            <w:r>
              <w:rPr>
                <w:sz w:val="20"/>
                <w:szCs w:val="20"/>
              </w:rPr>
              <w:t>3.3.3</w:t>
            </w:r>
          </w:p>
        </w:tc>
      </w:tr>
      <w:tr w:rsidR="005E211D" w14:paraId="27C558EC" w14:textId="77777777">
        <w:tblPrEx>
          <w:tblCellMar>
            <w:top w:w="0" w:type="dxa"/>
            <w:bottom w:w="0" w:type="dxa"/>
          </w:tblCellMar>
        </w:tblPrEx>
        <w:trPr>
          <w:cantSplit/>
        </w:trPr>
        <w:tc>
          <w:tcPr>
            <w:tcW w:w="3953"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41C1A769" w14:textId="77777777" w:rsidR="005E211D" w:rsidRDefault="00000000">
            <w:pPr>
              <w:spacing w:after="30"/>
            </w:pPr>
            <w:r>
              <w:rPr>
                <w:sz w:val="20"/>
                <w:szCs w:val="20"/>
              </w:rPr>
              <w:t>Secuencia del Desarrollo</w:t>
            </w:r>
          </w:p>
        </w:tc>
        <w:tc>
          <w:tcPr>
            <w:tcW w:w="43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3D403F7C" w14:textId="77777777" w:rsidR="005E211D" w:rsidRDefault="00000000">
            <w:pPr>
              <w:spacing w:after="30"/>
            </w:pPr>
            <w:r>
              <w:rPr>
                <w:sz w:val="20"/>
                <w:szCs w:val="20"/>
              </w:rPr>
              <w:t>EVS → ASI → DSI → CSI → IAS</w:t>
            </w:r>
          </w:p>
        </w:tc>
        <w:tc>
          <w:tcPr>
            <w:tcW w:w="1129"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64D057CE" w14:textId="77777777" w:rsidR="005E211D" w:rsidRDefault="00000000">
            <w:pPr>
              <w:spacing w:after="30"/>
            </w:pPr>
            <w:r>
              <w:rPr>
                <w:sz w:val="20"/>
                <w:szCs w:val="20"/>
              </w:rPr>
              <w:t>3.3.3</w:t>
            </w:r>
          </w:p>
        </w:tc>
      </w:tr>
      <w:tr w:rsidR="005E211D" w14:paraId="51331DC4" w14:textId="77777777">
        <w:tblPrEx>
          <w:tblCellMar>
            <w:top w:w="0" w:type="dxa"/>
            <w:bottom w:w="0" w:type="dxa"/>
          </w:tblCellMar>
        </w:tblPrEx>
        <w:trPr>
          <w:cantSplit/>
        </w:trPr>
        <w:tc>
          <w:tcPr>
            <w:tcW w:w="3953"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58F11C77" w14:textId="77777777" w:rsidR="005E211D" w:rsidRDefault="00000000">
            <w:pPr>
              <w:spacing w:after="30"/>
            </w:pPr>
            <w:r>
              <w:rPr>
                <w:sz w:val="20"/>
                <w:szCs w:val="20"/>
              </w:rPr>
              <w:t>Descomposición en Métrica v3</w:t>
            </w:r>
          </w:p>
        </w:tc>
        <w:tc>
          <w:tcPr>
            <w:tcW w:w="4330"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34DDED0E" w14:textId="77777777" w:rsidR="005E211D" w:rsidRDefault="00000000">
            <w:pPr>
              <w:spacing w:after="30"/>
            </w:pPr>
            <w:r>
              <w:rPr>
                <w:sz w:val="20"/>
                <w:szCs w:val="20"/>
              </w:rPr>
              <w:t>Procesos → actividades → tareas (enfoque orientado al proceso)</w:t>
            </w:r>
          </w:p>
        </w:tc>
        <w:tc>
          <w:tcPr>
            <w:tcW w:w="1129"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40DBF42C" w14:textId="77777777" w:rsidR="005E211D" w:rsidRDefault="00000000">
            <w:pPr>
              <w:spacing w:after="30"/>
            </w:pPr>
            <w:r>
              <w:rPr>
                <w:sz w:val="20"/>
                <w:szCs w:val="20"/>
              </w:rPr>
              <w:t>3.3.1</w:t>
            </w:r>
          </w:p>
        </w:tc>
      </w:tr>
      <w:tr w:rsidR="005E211D" w14:paraId="234A3213" w14:textId="77777777">
        <w:tblPrEx>
          <w:tblCellMar>
            <w:top w:w="0" w:type="dxa"/>
            <w:bottom w:w="0" w:type="dxa"/>
          </w:tblCellMar>
        </w:tblPrEx>
        <w:trPr>
          <w:cantSplit/>
        </w:trPr>
        <w:tc>
          <w:tcPr>
            <w:tcW w:w="3953"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3109C39E" w14:textId="77777777" w:rsidR="005E211D" w:rsidRDefault="00000000">
            <w:pPr>
              <w:spacing w:after="30"/>
            </w:pPr>
            <w:r>
              <w:rPr>
                <w:sz w:val="20"/>
                <w:szCs w:val="20"/>
              </w:rPr>
              <w:t>¿Dónde está el EVS?</w:t>
            </w:r>
          </w:p>
        </w:tc>
        <w:tc>
          <w:tcPr>
            <w:tcW w:w="43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5EA24EF3" w14:textId="77777777" w:rsidR="005E211D" w:rsidRDefault="00000000">
            <w:pPr>
              <w:spacing w:after="30"/>
            </w:pPr>
            <w:r>
              <w:rPr>
                <w:sz w:val="20"/>
                <w:szCs w:val="20"/>
              </w:rPr>
              <w:t>En el proceso de Desarrollo</w:t>
            </w:r>
          </w:p>
        </w:tc>
        <w:tc>
          <w:tcPr>
            <w:tcW w:w="1129"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13BBB638" w14:textId="77777777" w:rsidR="005E211D" w:rsidRDefault="00000000">
            <w:pPr>
              <w:spacing w:after="30"/>
            </w:pPr>
            <w:r>
              <w:rPr>
                <w:sz w:val="20"/>
                <w:szCs w:val="20"/>
              </w:rPr>
              <w:t>3.3.5</w:t>
            </w:r>
          </w:p>
        </w:tc>
      </w:tr>
      <w:tr w:rsidR="005E211D" w14:paraId="536A8C90" w14:textId="77777777">
        <w:tblPrEx>
          <w:tblCellMar>
            <w:top w:w="0" w:type="dxa"/>
            <w:bottom w:w="0" w:type="dxa"/>
          </w:tblCellMar>
        </w:tblPrEx>
        <w:trPr>
          <w:cantSplit/>
        </w:trPr>
        <w:tc>
          <w:tcPr>
            <w:tcW w:w="3953"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706FD16D" w14:textId="77777777" w:rsidR="005E211D" w:rsidRDefault="00000000">
            <w:pPr>
              <w:spacing w:after="30"/>
            </w:pPr>
            <w:r>
              <w:rPr>
                <w:sz w:val="20"/>
                <w:szCs w:val="20"/>
              </w:rPr>
              <w:t>Proceso que propone una solución a corto plazo</w:t>
            </w:r>
          </w:p>
        </w:tc>
        <w:tc>
          <w:tcPr>
            <w:tcW w:w="4330"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0CC22A3A" w14:textId="77777777" w:rsidR="005E211D" w:rsidRDefault="00000000">
            <w:pPr>
              <w:spacing w:after="30"/>
            </w:pPr>
            <w:r>
              <w:rPr>
                <w:sz w:val="20"/>
                <w:szCs w:val="20"/>
              </w:rPr>
              <w:t>EVS</w:t>
            </w:r>
          </w:p>
        </w:tc>
        <w:tc>
          <w:tcPr>
            <w:tcW w:w="1129"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0FDAAEA4" w14:textId="77777777" w:rsidR="005E211D" w:rsidRDefault="00000000">
            <w:pPr>
              <w:spacing w:after="30"/>
            </w:pPr>
            <w:r>
              <w:rPr>
                <w:sz w:val="20"/>
                <w:szCs w:val="20"/>
              </w:rPr>
              <w:t>3.3.5</w:t>
            </w:r>
          </w:p>
        </w:tc>
      </w:tr>
      <w:tr w:rsidR="005E211D" w14:paraId="67632E82" w14:textId="77777777">
        <w:tblPrEx>
          <w:tblCellMar>
            <w:top w:w="0" w:type="dxa"/>
            <w:bottom w:w="0" w:type="dxa"/>
          </w:tblCellMar>
        </w:tblPrEx>
        <w:trPr>
          <w:cantSplit/>
        </w:trPr>
        <w:tc>
          <w:tcPr>
            <w:tcW w:w="3953"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399F58FD" w14:textId="77777777" w:rsidR="005E211D" w:rsidRDefault="00000000">
            <w:pPr>
              <w:spacing w:after="30"/>
            </w:pPr>
            <w:r>
              <w:rPr>
                <w:sz w:val="20"/>
                <w:szCs w:val="20"/>
              </w:rPr>
              <w:t>Actividades del EVS en paralelo</w:t>
            </w:r>
          </w:p>
        </w:tc>
        <w:tc>
          <w:tcPr>
            <w:tcW w:w="43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3125B23C" w14:textId="77777777" w:rsidR="005E211D" w:rsidRDefault="00000000">
            <w:pPr>
              <w:spacing w:after="30"/>
            </w:pPr>
            <w:r>
              <w:rPr>
                <w:sz w:val="20"/>
                <w:szCs w:val="20"/>
              </w:rPr>
              <w:t>Estudio de la situación actual (EVS 2) y definición de requisitos (EVS 3)</w:t>
            </w:r>
          </w:p>
        </w:tc>
        <w:tc>
          <w:tcPr>
            <w:tcW w:w="1129"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0E3376D9" w14:textId="77777777" w:rsidR="005E211D" w:rsidRDefault="00000000">
            <w:pPr>
              <w:spacing w:after="30"/>
            </w:pPr>
            <w:r>
              <w:rPr>
                <w:sz w:val="20"/>
                <w:szCs w:val="20"/>
              </w:rPr>
              <w:t>3.3.5</w:t>
            </w:r>
          </w:p>
        </w:tc>
      </w:tr>
      <w:tr w:rsidR="005E211D" w14:paraId="1C830A75" w14:textId="77777777">
        <w:tblPrEx>
          <w:tblCellMar>
            <w:top w:w="0" w:type="dxa"/>
            <w:bottom w:w="0" w:type="dxa"/>
          </w:tblCellMar>
        </w:tblPrEx>
        <w:trPr>
          <w:cantSplit/>
        </w:trPr>
        <w:tc>
          <w:tcPr>
            <w:tcW w:w="3953"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62FC1C99" w14:textId="77777777" w:rsidR="005E211D" w:rsidRDefault="00000000">
            <w:pPr>
              <w:spacing w:after="30"/>
            </w:pPr>
            <w:r>
              <w:rPr>
                <w:sz w:val="20"/>
                <w:szCs w:val="20"/>
              </w:rPr>
              <w:t>Identificar usuarios participantes en el estudio de la situación actual</w:t>
            </w:r>
          </w:p>
        </w:tc>
        <w:tc>
          <w:tcPr>
            <w:tcW w:w="4330"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7CE1FE95" w14:textId="77777777" w:rsidR="005E211D" w:rsidRDefault="00000000">
            <w:pPr>
              <w:spacing w:after="30"/>
            </w:pPr>
            <w:r>
              <w:rPr>
                <w:sz w:val="20"/>
                <w:szCs w:val="20"/>
              </w:rPr>
              <w:t>EVS (EVS 2.2)</w:t>
            </w:r>
          </w:p>
        </w:tc>
        <w:tc>
          <w:tcPr>
            <w:tcW w:w="1129"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04F094A4" w14:textId="77777777" w:rsidR="005E211D" w:rsidRDefault="00000000">
            <w:pPr>
              <w:spacing w:after="30"/>
            </w:pPr>
            <w:r>
              <w:rPr>
                <w:sz w:val="20"/>
                <w:szCs w:val="20"/>
              </w:rPr>
              <w:t>3.3.5</w:t>
            </w:r>
          </w:p>
        </w:tc>
      </w:tr>
      <w:tr w:rsidR="005E211D" w14:paraId="247C3C2D" w14:textId="77777777">
        <w:tblPrEx>
          <w:tblCellMar>
            <w:top w:w="0" w:type="dxa"/>
            <w:bottom w:w="0" w:type="dxa"/>
          </w:tblCellMar>
        </w:tblPrEx>
        <w:trPr>
          <w:cantSplit/>
        </w:trPr>
        <w:tc>
          <w:tcPr>
            <w:tcW w:w="3953"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6A34EACA" w14:textId="77777777" w:rsidR="005E211D" w:rsidRDefault="00000000">
            <w:pPr>
              <w:spacing w:after="30"/>
            </w:pPr>
            <w:r>
              <w:rPr>
                <w:sz w:val="20"/>
                <w:szCs w:val="20"/>
              </w:rPr>
              <w:t>Productos del ASI</w:t>
            </w:r>
          </w:p>
        </w:tc>
        <w:tc>
          <w:tcPr>
            <w:tcW w:w="43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0B2041BF" w14:textId="77777777" w:rsidR="005E211D" w:rsidRDefault="00000000">
            <w:pPr>
              <w:spacing w:after="30"/>
            </w:pPr>
            <w:r>
              <w:rPr>
                <w:sz w:val="20"/>
                <w:szCs w:val="20"/>
              </w:rPr>
              <w:t>Entorno tecnológico (descripción general), catálogo de requisitos, interfaz de usuario, modelos, plan de pruebas</w:t>
            </w:r>
          </w:p>
        </w:tc>
        <w:tc>
          <w:tcPr>
            <w:tcW w:w="1129"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6F86E140" w14:textId="77777777" w:rsidR="005E211D" w:rsidRDefault="00000000">
            <w:pPr>
              <w:spacing w:after="30"/>
            </w:pPr>
            <w:r>
              <w:rPr>
                <w:sz w:val="20"/>
                <w:szCs w:val="20"/>
              </w:rPr>
              <w:t>3.3.6</w:t>
            </w:r>
          </w:p>
        </w:tc>
      </w:tr>
      <w:tr w:rsidR="005E211D" w14:paraId="380BAA20" w14:textId="77777777">
        <w:tblPrEx>
          <w:tblCellMar>
            <w:top w:w="0" w:type="dxa"/>
            <w:bottom w:w="0" w:type="dxa"/>
          </w:tblCellMar>
        </w:tblPrEx>
        <w:trPr>
          <w:cantSplit/>
        </w:trPr>
        <w:tc>
          <w:tcPr>
            <w:tcW w:w="3953"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4D1D61CA" w14:textId="77777777" w:rsidR="005E211D" w:rsidRDefault="00000000">
            <w:pPr>
              <w:spacing w:after="30"/>
            </w:pPr>
            <w:r>
              <w:rPr>
                <w:sz w:val="20"/>
                <w:szCs w:val="20"/>
              </w:rPr>
              <w:t>Tarea que NO es del ASI</w:t>
            </w:r>
          </w:p>
        </w:tc>
        <w:tc>
          <w:tcPr>
            <w:tcW w:w="4330"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7B3D5B3F" w14:textId="77777777" w:rsidR="005E211D" w:rsidRDefault="00000000">
            <w:pPr>
              <w:spacing w:after="30"/>
            </w:pPr>
            <w:r>
              <w:rPr>
                <w:sz w:val="20"/>
                <w:szCs w:val="20"/>
              </w:rPr>
              <w:t>Especificación del entorno tecnológico (es DSI 1.6)</w:t>
            </w:r>
          </w:p>
        </w:tc>
        <w:tc>
          <w:tcPr>
            <w:tcW w:w="1129"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7BE26A0F" w14:textId="77777777" w:rsidR="005E211D" w:rsidRDefault="00000000">
            <w:pPr>
              <w:spacing w:after="30"/>
            </w:pPr>
            <w:r>
              <w:rPr>
                <w:sz w:val="20"/>
                <w:szCs w:val="20"/>
              </w:rPr>
              <w:t>3.3.6</w:t>
            </w:r>
          </w:p>
        </w:tc>
      </w:tr>
      <w:tr w:rsidR="005E211D" w14:paraId="2F3BBF61" w14:textId="77777777">
        <w:tblPrEx>
          <w:tblCellMar>
            <w:top w:w="0" w:type="dxa"/>
            <w:bottom w:w="0" w:type="dxa"/>
          </w:tblCellMar>
        </w:tblPrEx>
        <w:trPr>
          <w:cantSplit/>
        </w:trPr>
        <w:tc>
          <w:tcPr>
            <w:tcW w:w="3953"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328A5E06" w14:textId="77777777" w:rsidR="005E211D" w:rsidRDefault="00000000">
            <w:pPr>
              <w:spacing w:after="30"/>
            </w:pPr>
            <w:r>
              <w:rPr>
                <w:sz w:val="20"/>
                <w:szCs w:val="20"/>
              </w:rPr>
              <w:t>Especificación del plan de pruebas (alcance, entorno)</w:t>
            </w:r>
          </w:p>
        </w:tc>
        <w:tc>
          <w:tcPr>
            <w:tcW w:w="43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0145E234" w14:textId="77777777" w:rsidR="005E211D" w:rsidRDefault="00000000">
            <w:pPr>
              <w:spacing w:after="30"/>
            </w:pPr>
            <w:r>
              <w:rPr>
                <w:sz w:val="20"/>
                <w:szCs w:val="20"/>
              </w:rPr>
              <w:t>ASI (ASI 10)</w:t>
            </w:r>
          </w:p>
        </w:tc>
        <w:tc>
          <w:tcPr>
            <w:tcW w:w="1129"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71038615" w14:textId="77777777" w:rsidR="005E211D" w:rsidRDefault="00000000">
            <w:pPr>
              <w:spacing w:after="30"/>
            </w:pPr>
            <w:r>
              <w:rPr>
                <w:sz w:val="20"/>
                <w:szCs w:val="20"/>
              </w:rPr>
              <w:t>3.3.6</w:t>
            </w:r>
          </w:p>
        </w:tc>
      </w:tr>
      <w:tr w:rsidR="005E211D" w14:paraId="09E98616" w14:textId="77777777">
        <w:tblPrEx>
          <w:tblCellMar>
            <w:top w:w="0" w:type="dxa"/>
            <w:bottom w:w="0" w:type="dxa"/>
          </w:tblCellMar>
        </w:tblPrEx>
        <w:trPr>
          <w:cantSplit/>
        </w:trPr>
        <w:tc>
          <w:tcPr>
            <w:tcW w:w="3953"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2229B2E6" w14:textId="77777777" w:rsidR="005E211D" w:rsidRDefault="00000000">
            <w:pPr>
              <w:spacing w:after="30"/>
            </w:pPr>
            <w:r>
              <w:rPr>
                <w:sz w:val="20"/>
                <w:szCs w:val="20"/>
              </w:rPr>
              <w:t>Arquitectura del sistema, entorno tecnológico y especificación detallada de componentes</w:t>
            </w:r>
          </w:p>
        </w:tc>
        <w:tc>
          <w:tcPr>
            <w:tcW w:w="4330"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34C0E00C" w14:textId="77777777" w:rsidR="005E211D" w:rsidRDefault="00000000">
            <w:pPr>
              <w:spacing w:after="30"/>
            </w:pPr>
            <w:r>
              <w:rPr>
                <w:sz w:val="20"/>
                <w:szCs w:val="20"/>
              </w:rPr>
              <w:t>Diseño (DSI)</w:t>
            </w:r>
          </w:p>
        </w:tc>
        <w:tc>
          <w:tcPr>
            <w:tcW w:w="1129"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665FF291" w14:textId="77777777" w:rsidR="005E211D" w:rsidRDefault="00000000">
            <w:pPr>
              <w:spacing w:after="30"/>
            </w:pPr>
            <w:r>
              <w:rPr>
                <w:sz w:val="20"/>
                <w:szCs w:val="20"/>
              </w:rPr>
              <w:t>3.3.7</w:t>
            </w:r>
          </w:p>
        </w:tc>
      </w:tr>
      <w:tr w:rsidR="005E211D" w14:paraId="39D0ACCF" w14:textId="77777777">
        <w:tblPrEx>
          <w:tblCellMar>
            <w:top w:w="0" w:type="dxa"/>
            <w:bottom w:w="0" w:type="dxa"/>
          </w:tblCellMar>
        </w:tblPrEx>
        <w:trPr>
          <w:cantSplit/>
        </w:trPr>
        <w:tc>
          <w:tcPr>
            <w:tcW w:w="3953"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5EC9B290" w14:textId="77777777" w:rsidR="005E211D" w:rsidRDefault="00000000">
            <w:pPr>
              <w:spacing w:after="30"/>
            </w:pPr>
            <w:r>
              <w:rPr>
                <w:sz w:val="20"/>
                <w:szCs w:val="20"/>
              </w:rPr>
              <w:t>No es tarea de DSI 3</w:t>
            </w:r>
          </w:p>
        </w:tc>
        <w:tc>
          <w:tcPr>
            <w:tcW w:w="43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7AD41D78" w14:textId="77777777" w:rsidR="005E211D" w:rsidRDefault="00000000">
            <w:pPr>
              <w:spacing w:after="30"/>
            </w:pPr>
            <w:r>
              <w:rPr>
                <w:sz w:val="20"/>
                <w:szCs w:val="20"/>
              </w:rPr>
              <w:t>Diseño de subsistemas de soporte (es DSI 2.1)</w:t>
            </w:r>
          </w:p>
        </w:tc>
        <w:tc>
          <w:tcPr>
            <w:tcW w:w="1129"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367B78A9" w14:textId="77777777" w:rsidR="005E211D" w:rsidRDefault="00000000">
            <w:pPr>
              <w:spacing w:after="30"/>
            </w:pPr>
            <w:r>
              <w:rPr>
                <w:sz w:val="20"/>
                <w:szCs w:val="20"/>
              </w:rPr>
              <w:t>3.3.7</w:t>
            </w:r>
          </w:p>
        </w:tc>
      </w:tr>
      <w:tr w:rsidR="005E211D" w14:paraId="47CE3664" w14:textId="77777777">
        <w:tblPrEx>
          <w:tblCellMar>
            <w:top w:w="0" w:type="dxa"/>
            <w:bottom w:w="0" w:type="dxa"/>
          </w:tblCellMar>
        </w:tblPrEx>
        <w:trPr>
          <w:cantSplit/>
        </w:trPr>
        <w:tc>
          <w:tcPr>
            <w:tcW w:w="3953"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15824AA2" w14:textId="77777777" w:rsidR="005E211D" w:rsidRDefault="00000000">
            <w:pPr>
              <w:spacing w:after="30"/>
            </w:pPr>
            <w:r>
              <w:rPr>
                <w:sz w:val="20"/>
                <w:szCs w:val="20"/>
              </w:rPr>
              <w:t>Actividad innecesaria con programación estructurada</w:t>
            </w:r>
          </w:p>
        </w:tc>
        <w:tc>
          <w:tcPr>
            <w:tcW w:w="4330"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4275DCA1" w14:textId="77777777" w:rsidR="005E211D" w:rsidRDefault="00000000">
            <w:pPr>
              <w:spacing w:after="30"/>
            </w:pPr>
            <w:r>
              <w:rPr>
                <w:sz w:val="20"/>
                <w:szCs w:val="20"/>
              </w:rPr>
              <w:t>Diseño de clases (DSI 4)</w:t>
            </w:r>
          </w:p>
        </w:tc>
        <w:tc>
          <w:tcPr>
            <w:tcW w:w="1129"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3E9DD3AC" w14:textId="77777777" w:rsidR="005E211D" w:rsidRDefault="00000000">
            <w:pPr>
              <w:spacing w:after="30"/>
            </w:pPr>
            <w:r>
              <w:rPr>
                <w:sz w:val="20"/>
                <w:szCs w:val="20"/>
              </w:rPr>
              <w:t>3.3.7</w:t>
            </w:r>
          </w:p>
        </w:tc>
      </w:tr>
      <w:tr w:rsidR="005E211D" w14:paraId="4050CD37" w14:textId="77777777">
        <w:tblPrEx>
          <w:tblCellMar>
            <w:top w:w="0" w:type="dxa"/>
            <w:bottom w:w="0" w:type="dxa"/>
          </w:tblCellMar>
        </w:tblPrEx>
        <w:trPr>
          <w:cantSplit/>
        </w:trPr>
        <w:tc>
          <w:tcPr>
            <w:tcW w:w="3953"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4D096A0D" w14:textId="77777777" w:rsidR="005E211D" w:rsidRDefault="00000000">
            <w:pPr>
              <w:spacing w:after="30"/>
            </w:pPr>
            <w:r>
              <w:rPr>
                <w:sz w:val="20"/>
                <w:szCs w:val="20"/>
              </w:rPr>
              <w:t>Codificación de componentes y procedimientos de operación y seguridad</w:t>
            </w:r>
          </w:p>
        </w:tc>
        <w:tc>
          <w:tcPr>
            <w:tcW w:w="43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7D3658C0" w14:textId="77777777" w:rsidR="005E211D" w:rsidRDefault="00000000">
            <w:pPr>
              <w:spacing w:after="30"/>
            </w:pPr>
            <w:r>
              <w:rPr>
                <w:sz w:val="20"/>
                <w:szCs w:val="20"/>
              </w:rPr>
              <w:t>CSI 2 «Generación del código de los componentes y procedimientos»</w:t>
            </w:r>
          </w:p>
        </w:tc>
        <w:tc>
          <w:tcPr>
            <w:tcW w:w="1129"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28F7AA66" w14:textId="77777777" w:rsidR="005E211D" w:rsidRDefault="00000000">
            <w:pPr>
              <w:spacing w:after="30"/>
            </w:pPr>
            <w:r>
              <w:rPr>
                <w:sz w:val="20"/>
                <w:szCs w:val="20"/>
              </w:rPr>
              <w:t>3.3.8</w:t>
            </w:r>
          </w:p>
        </w:tc>
      </w:tr>
      <w:tr w:rsidR="005E211D" w14:paraId="071057ED" w14:textId="77777777">
        <w:tblPrEx>
          <w:tblCellMar>
            <w:top w:w="0" w:type="dxa"/>
            <w:bottom w:w="0" w:type="dxa"/>
          </w:tblCellMar>
        </w:tblPrEx>
        <w:trPr>
          <w:cantSplit/>
        </w:trPr>
        <w:tc>
          <w:tcPr>
            <w:tcW w:w="3953"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76DD9FBA" w14:textId="77777777" w:rsidR="005E211D" w:rsidRDefault="00000000">
            <w:pPr>
              <w:spacing w:after="30"/>
            </w:pPr>
            <w:r>
              <w:rPr>
                <w:sz w:val="20"/>
                <w:szCs w:val="20"/>
              </w:rPr>
              <w:t>Prueba que NO es tarea del CSI</w:t>
            </w:r>
          </w:p>
        </w:tc>
        <w:tc>
          <w:tcPr>
            <w:tcW w:w="4330"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2F45A03A" w14:textId="77777777" w:rsidR="005E211D" w:rsidRDefault="00000000">
            <w:pPr>
              <w:spacing w:after="30"/>
            </w:pPr>
            <w:r>
              <w:rPr>
                <w:sz w:val="20"/>
                <w:szCs w:val="20"/>
              </w:rPr>
              <w:t>Pruebas de regresión (son del MSI)</w:t>
            </w:r>
          </w:p>
        </w:tc>
        <w:tc>
          <w:tcPr>
            <w:tcW w:w="1129"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1D209C13" w14:textId="77777777" w:rsidR="005E211D" w:rsidRDefault="00000000">
            <w:pPr>
              <w:spacing w:after="30"/>
            </w:pPr>
            <w:r>
              <w:rPr>
                <w:sz w:val="20"/>
                <w:szCs w:val="20"/>
              </w:rPr>
              <w:t>3.3.8</w:t>
            </w:r>
          </w:p>
        </w:tc>
      </w:tr>
      <w:tr w:rsidR="005E211D" w14:paraId="26638B3D" w14:textId="77777777">
        <w:tblPrEx>
          <w:tblCellMar>
            <w:top w:w="0" w:type="dxa"/>
            <w:bottom w:w="0" w:type="dxa"/>
          </w:tblCellMar>
        </w:tblPrEx>
        <w:trPr>
          <w:cantSplit/>
        </w:trPr>
        <w:tc>
          <w:tcPr>
            <w:tcW w:w="3953"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1909DC77" w14:textId="77777777" w:rsidR="005E211D" w:rsidRDefault="00000000">
            <w:pPr>
              <w:spacing w:after="30"/>
            </w:pPr>
            <w:r>
              <w:rPr>
                <w:sz w:val="20"/>
                <w:szCs w:val="20"/>
              </w:rPr>
              <w:t>Garantía de 12 meses corrigiendo deficiencias</w:t>
            </w:r>
          </w:p>
        </w:tc>
        <w:tc>
          <w:tcPr>
            <w:tcW w:w="43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2A5B9201" w14:textId="77777777" w:rsidR="005E211D" w:rsidRDefault="00000000">
            <w:pPr>
              <w:spacing w:after="30"/>
            </w:pPr>
            <w:r>
              <w:rPr>
                <w:sz w:val="20"/>
                <w:szCs w:val="20"/>
              </w:rPr>
              <w:t>Sí, en el proceso MSI</w:t>
            </w:r>
          </w:p>
        </w:tc>
        <w:tc>
          <w:tcPr>
            <w:tcW w:w="1129"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15FD02DD" w14:textId="77777777" w:rsidR="005E211D" w:rsidRDefault="00000000">
            <w:pPr>
              <w:spacing w:after="30"/>
            </w:pPr>
            <w:r>
              <w:rPr>
                <w:sz w:val="20"/>
                <w:szCs w:val="20"/>
              </w:rPr>
              <w:t>3.3.10</w:t>
            </w:r>
          </w:p>
        </w:tc>
      </w:tr>
      <w:tr w:rsidR="005E211D" w14:paraId="784EFA50" w14:textId="77777777">
        <w:tblPrEx>
          <w:tblCellMar>
            <w:top w:w="0" w:type="dxa"/>
            <w:bottom w:w="0" w:type="dxa"/>
          </w:tblCellMar>
        </w:tblPrEx>
        <w:trPr>
          <w:cantSplit/>
        </w:trPr>
        <w:tc>
          <w:tcPr>
            <w:tcW w:w="3953"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53E16A6B" w14:textId="77777777" w:rsidR="005E211D" w:rsidRDefault="00000000">
            <w:pPr>
              <w:spacing w:after="30"/>
            </w:pPr>
            <w:r>
              <w:rPr>
                <w:sz w:val="20"/>
                <w:szCs w:val="20"/>
              </w:rPr>
              <w:t>Interfaz de planificación, seguimiento y control</w:t>
            </w:r>
          </w:p>
        </w:tc>
        <w:tc>
          <w:tcPr>
            <w:tcW w:w="4330"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09BC5AC0" w14:textId="77777777" w:rsidR="005E211D" w:rsidRDefault="00000000">
            <w:pPr>
              <w:spacing w:after="30"/>
            </w:pPr>
            <w:r>
              <w:rPr>
                <w:sz w:val="20"/>
                <w:szCs w:val="20"/>
              </w:rPr>
              <w:t>Gestión de Proyectos</w:t>
            </w:r>
          </w:p>
        </w:tc>
        <w:tc>
          <w:tcPr>
            <w:tcW w:w="1129"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19F21CFE" w14:textId="77777777" w:rsidR="005E211D" w:rsidRDefault="00000000">
            <w:pPr>
              <w:spacing w:after="30"/>
            </w:pPr>
            <w:r>
              <w:rPr>
                <w:sz w:val="20"/>
                <w:szCs w:val="20"/>
              </w:rPr>
              <w:t>3.3.11</w:t>
            </w:r>
          </w:p>
        </w:tc>
      </w:tr>
      <w:tr w:rsidR="005E211D" w14:paraId="08195385" w14:textId="77777777">
        <w:tblPrEx>
          <w:tblCellMar>
            <w:top w:w="0" w:type="dxa"/>
            <w:bottom w:w="0" w:type="dxa"/>
          </w:tblCellMar>
        </w:tblPrEx>
        <w:trPr>
          <w:cantSplit/>
        </w:trPr>
        <w:tc>
          <w:tcPr>
            <w:tcW w:w="3953"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08E5B831" w14:textId="77777777" w:rsidR="005E211D" w:rsidRDefault="00000000">
            <w:pPr>
              <w:spacing w:after="30"/>
            </w:pPr>
            <w:r>
              <w:rPr>
                <w:sz w:val="20"/>
                <w:szCs w:val="20"/>
              </w:rPr>
              <w:t>Gestión de la configuración en Métrica v3</w:t>
            </w:r>
          </w:p>
        </w:tc>
        <w:tc>
          <w:tcPr>
            <w:tcW w:w="43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6FD7DD48" w14:textId="77777777" w:rsidR="005E211D" w:rsidRDefault="00000000">
            <w:pPr>
              <w:spacing w:after="30"/>
            </w:pPr>
            <w:r>
              <w:rPr>
                <w:sz w:val="20"/>
                <w:szCs w:val="20"/>
              </w:rPr>
              <w:t>Es una interfaz</w:t>
            </w:r>
          </w:p>
        </w:tc>
        <w:tc>
          <w:tcPr>
            <w:tcW w:w="1129"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4750F6D0" w14:textId="77777777" w:rsidR="005E211D" w:rsidRDefault="00000000">
            <w:pPr>
              <w:spacing w:after="30"/>
            </w:pPr>
            <w:r>
              <w:rPr>
                <w:sz w:val="20"/>
                <w:szCs w:val="20"/>
              </w:rPr>
              <w:t>3.3.11</w:t>
            </w:r>
          </w:p>
        </w:tc>
      </w:tr>
      <w:tr w:rsidR="005E211D" w14:paraId="3F3A8C90" w14:textId="77777777">
        <w:tblPrEx>
          <w:tblCellMar>
            <w:top w:w="0" w:type="dxa"/>
            <w:bottom w:w="0" w:type="dxa"/>
          </w:tblCellMar>
        </w:tblPrEx>
        <w:trPr>
          <w:cantSplit/>
        </w:trPr>
        <w:tc>
          <w:tcPr>
            <w:tcW w:w="3953"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4EA5D382" w14:textId="77777777" w:rsidR="005E211D" w:rsidRDefault="00000000">
            <w:pPr>
              <w:spacing w:after="30"/>
            </w:pPr>
            <w:r>
              <w:rPr>
                <w:sz w:val="20"/>
                <w:szCs w:val="20"/>
              </w:rPr>
              <w:t xml:space="preserve">Perfil del </w:t>
            </w:r>
            <w:proofErr w:type="gramStart"/>
            <w:r>
              <w:rPr>
                <w:sz w:val="20"/>
                <w:szCs w:val="20"/>
              </w:rPr>
              <w:t>Responsable</w:t>
            </w:r>
            <w:proofErr w:type="gramEnd"/>
            <w:r>
              <w:rPr>
                <w:sz w:val="20"/>
                <w:szCs w:val="20"/>
              </w:rPr>
              <w:t xml:space="preserve"> de Calidad</w:t>
            </w:r>
          </w:p>
        </w:tc>
        <w:tc>
          <w:tcPr>
            <w:tcW w:w="4330"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4AAFF2ED" w14:textId="77777777" w:rsidR="005E211D" w:rsidRDefault="00000000">
            <w:pPr>
              <w:spacing w:after="30"/>
            </w:pPr>
            <w:r>
              <w:rPr>
                <w:sz w:val="20"/>
                <w:szCs w:val="20"/>
              </w:rPr>
              <w:t xml:space="preserve">Perfil </w:t>
            </w:r>
            <w:proofErr w:type="gramStart"/>
            <w:r>
              <w:rPr>
                <w:sz w:val="20"/>
                <w:szCs w:val="20"/>
              </w:rPr>
              <w:t>Jefe</w:t>
            </w:r>
            <w:proofErr w:type="gramEnd"/>
            <w:r>
              <w:rPr>
                <w:sz w:val="20"/>
                <w:szCs w:val="20"/>
              </w:rPr>
              <w:t xml:space="preserve"> de Proyecto</w:t>
            </w:r>
          </w:p>
        </w:tc>
        <w:tc>
          <w:tcPr>
            <w:tcW w:w="1129"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5B0739A0" w14:textId="77777777" w:rsidR="005E211D" w:rsidRDefault="00000000">
            <w:pPr>
              <w:spacing w:after="30"/>
            </w:pPr>
            <w:r>
              <w:rPr>
                <w:sz w:val="20"/>
                <w:szCs w:val="20"/>
              </w:rPr>
              <w:t>3.3.12</w:t>
            </w:r>
          </w:p>
        </w:tc>
      </w:tr>
      <w:tr w:rsidR="005E211D" w14:paraId="4CC1E310" w14:textId="77777777">
        <w:tblPrEx>
          <w:tblCellMar>
            <w:top w:w="0" w:type="dxa"/>
            <w:bottom w:w="0" w:type="dxa"/>
          </w:tblCellMar>
        </w:tblPrEx>
        <w:trPr>
          <w:cantSplit/>
        </w:trPr>
        <w:tc>
          <w:tcPr>
            <w:tcW w:w="3953"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442F3732" w14:textId="77777777" w:rsidR="005E211D" w:rsidRDefault="00000000">
            <w:pPr>
              <w:spacing w:after="30"/>
            </w:pPr>
            <w:r>
              <w:rPr>
                <w:sz w:val="20"/>
                <w:szCs w:val="20"/>
              </w:rPr>
              <w:t>Métrica v3 y su tamaño</w:t>
            </w:r>
          </w:p>
        </w:tc>
        <w:tc>
          <w:tcPr>
            <w:tcW w:w="43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62654C8F" w14:textId="77777777" w:rsidR="005E211D" w:rsidRDefault="00000000">
            <w:pPr>
              <w:spacing w:after="30"/>
            </w:pPr>
            <w:r>
              <w:rPr>
                <w:sz w:val="20"/>
                <w:szCs w:val="20"/>
              </w:rPr>
              <w:t>Concebida para desarrollos máximos; se adapta a cada proyecto</w:t>
            </w:r>
          </w:p>
        </w:tc>
        <w:tc>
          <w:tcPr>
            <w:tcW w:w="1129"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6336EA28" w14:textId="77777777" w:rsidR="005E211D" w:rsidRDefault="00000000">
            <w:pPr>
              <w:spacing w:after="30"/>
            </w:pPr>
            <w:r>
              <w:rPr>
                <w:sz w:val="20"/>
                <w:szCs w:val="20"/>
              </w:rPr>
              <w:t>3.3.1</w:t>
            </w:r>
          </w:p>
        </w:tc>
      </w:tr>
      <w:tr w:rsidR="005E211D" w14:paraId="2DB56610" w14:textId="77777777">
        <w:tblPrEx>
          <w:tblCellMar>
            <w:top w:w="0" w:type="dxa"/>
            <w:bottom w:w="0" w:type="dxa"/>
          </w:tblCellMar>
        </w:tblPrEx>
        <w:trPr>
          <w:cantSplit/>
        </w:trPr>
        <w:tc>
          <w:tcPr>
            <w:tcW w:w="3953"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4530B12F" w14:textId="77777777" w:rsidR="005E211D" w:rsidRDefault="00000000">
            <w:pPr>
              <w:spacing w:after="30"/>
            </w:pPr>
            <w:r>
              <w:rPr>
                <w:sz w:val="20"/>
                <w:szCs w:val="20"/>
              </w:rPr>
              <w:lastRenderedPageBreak/>
              <w:t>Mantenimiento perfectivo «mejoras solicitadas por usuarios»</w:t>
            </w:r>
          </w:p>
        </w:tc>
        <w:tc>
          <w:tcPr>
            <w:tcW w:w="4330"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780A1FC7" w14:textId="77777777" w:rsidR="005E211D" w:rsidRDefault="00000000">
            <w:pPr>
              <w:spacing w:after="30"/>
            </w:pPr>
            <w:r>
              <w:rPr>
                <w:sz w:val="20"/>
                <w:szCs w:val="20"/>
              </w:rPr>
              <w:t>Definición clásica/ISO 14764. En Métrica v3 eso es evolutivo</w:t>
            </w:r>
          </w:p>
        </w:tc>
        <w:tc>
          <w:tcPr>
            <w:tcW w:w="1129"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37720EFA" w14:textId="77777777" w:rsidR="005E211D" w:rsidRDefault="00000000">
            <w:pPr>
              <w:spacing w:after="30"/>
            </w:pPr>
            <w:r>
              <w:rPr>
                <w:sz w:val="20"/>
                <w:szCs w:val="20"/>
              </w:rPr>
              <w:t>2.5</w:t>
            </w:r>
          </w:p>
        </w:tc>
      </w:tr>
      <w:tr w:rsidR="005E211D" w14:paraId="3A5462B8" w14:textId="77777777">
        <w:tblPrEx>
          <w:tblCellMar>
            <w:top w:w="0" w:type="dxa"/>
            <w:bottom w:w="0" w:type="dxa"/>
          </w:tblCellMar>
        </w:tblPrEx>
        <w:trPr>
          <w:cantSplit/>
        </w:trPr>
        <w:tc>
          <w:tcPr>
            <w:tcW w:w="3953"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2319341A" w14:textId="77777777" w:rsidR="005E211D" w:rsidRDefault="00000000">
            <w:pPr>
              <w:spacing w:after="30"/>
            </w:pPr>
            <w:r>
              <w:rPr>
                <w:sz w:val="20"/>
                <w:szCs w:val="20"/>
              </w:rPr>
              <w:t>Modificar un sistema sin documentación</w:t>
            </w:r>
          </w:p>
        </w:tc>
        <w:tc>
          <w:tcPr>
            <w:tcW w:w="43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18F09D71" w14:textId="77777777" w:rsidR="005E211D" w:rsidRDefault="00000000">
            <w:pPr>
              <w:spacing w:after="30"/>
            </w:pPr>
            <w:r>
              <w:rPr>
                <w:sz w:val="20"/>
                <w:szCs w:val="20"/>
              </w:rPr>
              <w:t>Ingeniería inversa</w:t>
            </w:r>
          </w:p>
        </w:tc>
        <w:tc>
          <w:tcPr>
            <w:tcW w:w="1129"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61D4C347" w14:textId="77777777" w:rsidR="005E211D" w:rsidRDefault="00000000">
            <w:pPr>
              <w:spacing w:after="30"/>
            </w:pPr>
            <w:r>
              <w:rPr>
                <w:sz w:val="20"/>
                <w:szCs w:val="20"/>
              </w:rPr>
              <w:t>2.5.2</w:t>
            </w:r>
          </w:p>
        </w:tc>
      </w:tr>
      <w:tr w:rsidR="005E211D" w14:paraId="2098BE54" w14:textId="77777777">
        <w:tblPrEx>
          <w:tblCellMar>
            <w:top w:w="0" w:type="dxa"/>
            <w:bottom w:w="0" w:type="dxa"/>
          </w:tblCellMar>
        </w:tblPrEx>
        <w:trPr>
          <w:cantSplit/>
        </w:trPr>
        <w:tc>
          <w:tcPr>
            <w:tcW w:w="3953"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525C0436" w14:textId="77777777" w:rsidR="005E211D" w:rsidRDefault="00000000">
            <w:pPr>
              <w:spacing w:after="30"/>
            </w:pPr>
            <w:r>
              <w:rPr>
                <w:sz w:val="20"/>
                <w:szCs w:val="20"/>
              </w:rPr>
              <w:t>No es un modelo de ciclo de vida</w:t>
            </w:r>
          </w:p>
        </w:tc>
        <w:tc>
          <w:tcPr>
            <w:tcW w:w="4330"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2F1A5D84" w14:textId="77777777" w:rsidR="005E211D" w:rsidRDefault="00000000">
            <w:pPr>
              <w:spacing w:after="30"/>
            </w:pPr>
            <w:r>
              <w:rPr>
                <w:sz w:val="20"/>
                <w:szCs w:val="20"/>
              </w:rPr>
              <w:t>Modelo relacional</w:t>
            </w:r>
          </w:p>
        </w:tc>
        <w:tc>
          <w:tcPr>
            <w:tcW w:w="1129"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218258E3" w14:textId="77777777" w:rsidR="005E211D" w:rsidRDefault="00000000">
            <w:pPr>
              <w:spacing w:after="30"/>
            </w:pPr>
            <w:r>
              <w:rPr>
                <w:sz w:val="20"/>
                <w:szCs w:val="20"/>
              </w:rPr>
              <w:t>4.1</w:t>
            </w:r>
          </w:p>
        </w:tc>
      </w:tr>
      <w:tr w:rsidR="005E211D" w14:paraId="3307704D" w14:textId="77777777">
        <w:tblPrEx>
          <w:tblCellMar>
            <w:top w:w="0" w:type="dxa"/>
            <w:bottom w:w="0" w:type="dxa"/>
          </w:tblCellMar>
        </w:tblPrEx>
        <w:trPr>
          <w:cantSplit/>
        </w:trPr>
        <w:tc>
          <w:tcPr>
            <w:tcW w:w="3953"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1ECA6965" w14:textId="77777777" w:rsidR="005E211D" w:rsidRDefault="00000000">
            <w:pPr>
              <w:spacing w:after="30"/>
            </w:pPr>
            <w:r>
              <w:rPr>
                <w:sz w:val="20"/>
                <w:szCs w:val="20"/>
              </w:rPr>
              <w:t>Modelo de los años 70, sistemático y secuencial</w:t>
            </w:r>
          </w:p>
        </w:tc>
        <w:tc>
          <w:tcPr>
            <w:tcW w:w="43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563A091A" w14:textId="77777777" w:rsidR="005E211D" w:rsidRDefault="00000000">
            <w:pPr>
              <w:spacing w:after="30"/>
            </w:pPr>
            <w:r>
              <w:rPr>
                <w:sz w:val="20"/>
                <w:szCs w:val="20"/>
              </w:rPr>
              <w:t>Cascada (Royce, 1970)</w:t>
            </w:r>
          </w:p>
        </w:tc>
        <w:tc>
          <w:tcPr>
            <w:tcW w:w="1129"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0B7C1A3E" w14:textId="77777777" w:rsidR="005E211D" w:rsidRDefault="00000000">
            <w:pPr>
              <w:spacing w:after="30"/>
            </w:pPr>
            <w:r>
              <w:rPr>
                <w:sz w:val="20"/>
                <w:szCs w:val="20"/>
              </w:rPr>
              <w:t>4.4</w:t>
            </w:r>
          </w:p>
        </w:tc>
      </w:tr>
      <w:tr w:rsidR="005E211D" w14:paraId="61FA1C2C" w14:textId="77777777">
        <w:tblPrEx>
          <w:tblCellMar>
            <w:top w:w="0" w:type="dxa"/>
            <w:bottom w:w="0" w:type="dxa"/>
          </w:tblCellMar>
        </w:tblPrEx>
        <w:trPr>
          <w:cantSplit/>
        </w:trPr>
        <w:tc>
          <w:tcPr>
            <w:tcW w:w="3953"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3F6C0128" w14:textId="77777777" w:rsidR="005E211D" w:rsidRDefault="00000000">
            <w:pPr>
              <w:spacing w:after="30"/>
            </w:pPr>
            <w:r>
              <w:rPr>
                <w:sz w:val="20"/>
                <w:szCs w:val="20"/>
              </w:rPr>
              <w:t>Característica que NO es de la cascada clásica</w:t>
            </w:r>
          </w:p>
        </w:tc>
        <w:tc>
          <w:tcPr>
            <w:tcW w:w="4330"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2D752470" w14:textId="77777777" w:rsidR="005E211D" w:rsidRDefault="00000000">
            <w:pPr>
              <w:spacing w:after="30"/>
            </w:pPr>
            <w:r>
              <w:rPr>
                <w:sz w:val="20"/>
                <w:szCs w:val="20"/>
              </w:rPr>
              <w:t>Admitir iteraciones</w:t>
            </w:r>
          </w:p>
        </w:tc>
        <w:tc>
          <w:tcPr>
            <w:tcW w:w="1129"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0203AC6A" w14:textId="77777777" w:rsidR="005E211D" w:rsidRDefault="00000000">
            <w:pPr>
              <w:spacing w:after="30"/>
            </w:pPr>
            <w:r>
              <w:rPr>
                <w:sz w:val="20"/>
                <w:szCs w:val="20"/>
              </w:rPr>
              <w:t>4.4</w:t>
            </w:r>
          </w:p>
        </w:tc>
      </w:tr>
      <w:tr w:rsidR="005E211D" w14:paraId="5C1CC80C" w14:textId="77777777">
        <w:tblPrEx>
          <w:tblCellMar>
            <w:top w:w="0" w:type="dxa"/>
            <w:bottom w:w="0" w:type="dxa"/>
          </w:tblCellMar>
        </w:tblPrEx>
        <w:trPr>
          <w:cantSplit/>
        </w:trPr>
        <w:tc>
          <w:tcPr>
            <w:tcW w:w="3953"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5317B0A2" w14:textId="77777777" w:rsidR="005E211D" w:rsidRDefault="00000000">
            <w:pPr>
              <w:spacing w:after="30"/>
            </w:pPr>
            <w:r>
              <w:rPr>
                <w:sz w:val="20"/>
                <w:szCs w:val="20"/>
              </w:rPr>
              <w:t>Requisitos estables, diseño conocido, equipo experimentado</w:t>
            </w:r>
          </w:p>
        </w:tc>
        <w:tc>
          <w:tcPr>
            <w:tcW w:w="43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4EE00FDE" w14:textId="77777777" w:rsidR="005E211D" w:rsidRDefault="00000000">
            <w:pPr>
              <w:spacing w:after="30"/>
            </w:pPr>
            <w:r>
              <w:rPr>
                <w:sz w:val="20"/>
                <w:szCs w:val="20"/>
              </w:rPr>
              <w:t>Modelo secuencial</w:t>
            </w:r>
          </w:p>
        </w:tc>
        <w:tc>
          <w:tcPr>
            <w:tcW w:w="1129"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04CD8966" w14:textId="77777777" w:rsidR="005E211D" w:rsidRDefault="00000000">
            <w:pPr>
              <w:spacing w:after="30"/>
            </w:pPr>
            <w:r>
              <w:rPr>
                <w:sz w:val="20"/>
                <w:szCs w:val="20"/>
              </w:rPr>
              <w:t>4.4</w:t>
            </w:r>
          </w:p>
        </w:tc>
      </w:tr>
      <w:tr w:rsidR="005E211D" w14:paraId="5B5537D5" w14:textId="77777777">
        <w:tblPrEx>
          <w:tblCellMar>
            <w:top w:w="0" w:type="dxa"/>
            <w:bottom w:w="0" w:type="dxa"/>
          </w:tblCellMar>
        </w:tblPrEx>
        <w:trPr>
          <w:cantSplit/>
        </w:trPr>
        <w:tc>
          <w:tcPr>
            <w:tcW w:w="3953"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573364D3" w14:textId="77777777" w:rsidR="005E211D" w:rsidRDefault="00000000">
            <w:pPr>
              <w:spacing w:after="30"/>
            </w:pPr>
            <w:r>
              <w:rPr>
                <w:sz w:val="20"/>
                <w:szCs w:val="20"/>
              </w:rPr>
              <w:t>Análisis de riesgos en cada iteración</w:t>
            </w:r>
          </w:p>
        </w:tc>
        <w:tc>
          <w:tcPr>
            <w:tcW w:w="4330"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69AFE524" w14:textId="77777777" w:rsidR="005E211D" w:rsidRDefault="00000000">
            <w:pPr>
              <w:spacing w:after="30"/>
            </w:pPr>
            <w:r>
              <w:rPr>
                <w:sz w:val="20"/>
                <w:szCs w:val="20"/>
              </w:rPr>
              <w:t>Espiral (Boehm)</w:t>
            </w:r>
          </w:p>
        </w:tc>
        <w:tc>
          <w:tcPr>
            <w:tcW w:w="1129"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1BF684E6" w14:textId="77777777" w:rsidR="005E211D" w:rsidRDefault="00000000">
            <w:pPr>
              <w:spacing w:after="30"/>
            </w:pPr>
            <w:r>
              <w:rPr>
                <w:sz w:val="20"/>
                <w:szCs w:val="20"/>
              </w:rPr>
              <w:t>4.9</w:t>
            </w:r>
          </w:p>
        </w:tc>
      </w:tr>
      <w:tr w:rsidR="005E211D" w14:paraId="2745535E" w14:textId="77777777">
        <w:tblPrEx>
          <w:tblCellMar>
            <w:top w:w="0" w:type="dxa"/>
            <w:bottom w:w="0" w:type="dxa"/>
          </w:tblCellMar>
        </w:tblPrEx>
        <w:trPr>
          <w:cantSplit/>
        </w:trPr>
        <w:tc>
          <w:tcPr>
            <w:tcW w:w="3953"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6F4BBCC5" w14:textId="77777777" w:rsidR="005E211D" w:rsidRDefault="00000000">
            <w:pPr>
              <w:spacing w:after="30"/>
            </w:pPr>
            <w:r>
              <w:rPr>
                <w:sz w:val="20"/>
                <w:szCs w:val="20"/>
              </w:rPr>
              <w:t>Dimensiones del modelo en espiral</w:t>
            </w:r>
          </w:p>
        </w:tc>
        <w:tc>
          <w:tcPr>
            <w:tcW w:w="43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4795BBF7" w14:textId="77777777" w:rsidR="005E211D" w:rsidRDefault="00000000">
            <w:pPr>
              <w:spacing w:after="30"/>
            </w:pPr>
            <w:r>
              <w:rPr>
                <w:sz w:val="20"/>
                <w:szCs w:val="20"/>
              </w:rPr>
              <w:t>Radial (coste acumulado) y angular (progreso)</w:t>
            </w:r>
          </w:p>
        </w:tc>
        <w:tc>
          <w:tcPr>
            <w:tcW w:w="1129"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5658C9DF" w14:textId="77777777" w:rsidR="005E211D" w:rsidRDefault="00000000">
            <w:pPr>
              <w:spacing w:after="30"/>
            </w:pPr>
            <w:r>
              <w:rPr>
                <w:sz w:val="20"/>
                <w:szCs w:val="20"/>
              </w:rPr>
              <w:t>4.9</w:t>
            </w:r>
          </w:p>
        </w:tc>
      </w:tr>
      <w:tr w:rsidR="005E211D" w14:paraId="72A72789" w14:textId="77777777">
        <w:tblPrEx>
          <w:tblCellMar>
            <w:top w:w="0" w:type="dxa"/>
            <w:bottom w:w="0" w:type="dxa"/>
          </w:tblCellMar>
        </w:tblPrEx>
        <w:trPr>
          <w:cantSplit/>
        </w:trPr>
        <w:tc>
          <w:tcPr>
            <w:tcW w:w="3953"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299C1172" w14:textId="77777777" w:rsidR="005E211D" w:rsidRDefault="00000000">
            <w:pPr>
              <w:spacing w:after="30"/>
            </w:pPr>
            <w:r>
              <w:rPr>
                <w:sz w:val="20"/>
                <w:szCs w:val="20"/>
              </w:rPr>
              <w:t>Requisitos en constante cambio</w:t>
            </w:r>
          </w:p>
        </w:tc>
        <w:tc>
          <w:tcPr>
            <w:tcW w:w="4330"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63560326" w14:textId="77777777" w:rsidR="005E211D" w:rsidRDefault="00000000">
            <w:pPr>
              <w:spacing w:after="30"/>
            </w:pPr>
            <w:r>
              <w:rPr>
                <w:sz w:val="20"/>
                <w:szCs w:val="20"/>
              </w:rPr>
              <w:t>Modelos iterativos/ágiles</w:t>
            </w:r>
          </w:p>
        </w:tc>
        <w:tc>
          <w:tcPr>
            <w:tcW w:w="1129"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75C3C69B" w14:textId="77777777" w:rsidR="005E211D" w:rsidRDefault="00000000">
            <w:pPr>
              <w:spacing w:after="30"/>
            </w:pPr>
            <w:r>
              <w:rPr>
                <w:sz w:val="20"/>
                <w:szCs w:val="20"/>
              </w:rPr>
              <w:t>4.7, 4.13</w:t>
            </w:r>
          </w:p>
        </w:tc>
      </w:tr>
      <w:tr w:rsidR="005E211D" w14:paraId="34AD314C" w14:textId="77777777">
        <w:tblPrEx>
          <w:tblCellMar>
            <w:top w:w="0" w:type="dxa"/>
            <w:bottom w:w="0" w:type="dxa"/>
          </w:tblCellMar>
        </w:tblPrEx>
        <w:trPr>
          <w:cantSplit/>
        </w:trPr>
        <w:tc>
          <w:tcPr>
            <w:tcW w:w="3953"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11A49D19" w14:textId="77777777" w:rsidR="005E211D" w:rsidRDefault="00000000">
            <w:pPr>
              <w:spacing w:after="30"/>
            </w:pPr>
            <w:r>
              <w:rPr>
                <w:sz w:val="20"/>
                <w:szCs w:val="20"/>
              </w:rPr>
              <w:t>Elemento que muestra la funcionalidad sin la lógica ni la calidad final</w:t>
            </w:r>
          </w:p>
        </w:tc>
        <w:tc>
          <w:tcPr>
            <w:tcW w:w="43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732B71F7" w14:textId="77777777" w:rsidR="005E211D" w:rsidRDefault="00000000">
            <w:pPr>
              <w:spacing w:after="30"/>
            </w:pPr>
            <w:r>
              <w:rPr>
                <w:sz w:val="20"/>
                <w:szCs w:val="20"/>
              </w:rPr>
              <w:t>Prototipo</w:t>
            </w:r>
          </w:p>
        </w:tc>
        <w:tc>
          <w:tcPr>
            <w:tcW w:w="1129"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64BFFF2C" w14:textId="77777777" w:rsidR="005E211D" w:rsidRDefault="00000000">
            <w:pPr>
              <w:spacing w:after="30"/>
            </w:pPr>
            <w:r>
              <w:rPr>
                <w:sz w:val="20"/>
                <w:szCs w:val="20"/>
              </w:rPr>
              <w:t>5.1</w:t>
            </w:r>
          </w:p>
        </w:tc>
      </w:tr>
      <w:tr w:rsidR="005E211D" w14:paraId="67A5C40C" w14:textId="77777777">
        <w:tblPrEx>
          <w:tblCellMar>
            <w:top w:w="0" w:type="dxa"/>
            <w:bottom w:w="0" w:type="dxa"/>
          </w:tblCellMar>
        </w:tblPrEx>
        <w:trPr>
          <w:cantSplit/>
        </w:trPr>
        <w:tc>
          <w:tcPr>
            <w:tcW w:w="3953"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7349032D" w14:textId="77777777" w:rsidR="005E211D" w:rsidRDefault="00000000">
            <w:pPr>
              <w:spacing w:after="30"/>
            </w:pPr>
            <w:r>
              <w:rPr>
                <w:sz w:val="20"/>
                <w:szCs w:val="20"/>
              </w:rPr>
              <w:t>Ventaja principal del prototipado</w:t>
            </w:r>
          </w:p>
        </w:tc>
        <w:tc>
          <w:tcPr>
            <w:tcW w:w="4330"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530BDBFE" w14:textId="77777777" w:rsidR="005E211D" w:rsidRDefault="00000000">
            <w:pPr>
              <w:spacing w:after="30"/>
            </w:pPr>
            <w:r>
              <w:rPr>
                <w:sz w:val="20"/>
                <w:szCs w:val="20"/>
              </w:rPr>
              <w:t>Rápida obtención de versiones preliminares que ayudan a concretar requisitos</w:t>
            </w:r>
          </w:p>
        </w:tc>
        <w:tc>
          <w:tcPr>
            <w:tcW w:w="1129"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090388DA" w14:textId="77777777" w:rsidR="005E211D" w:rsidRDefault="00000000">
            <w:pPr>
              <w:spacing w:after="30"/>
            </w:pPr>
            <w:r>
              <w:rPr>
                <w:sz w:val="20"/>
                <w:szCs w:val="20"/>
              </w:rPr>
              <w:t>5.5</w:t>
            </w:r>
          </w:p>
        </w:tc>
      </w:tr>
      <w:tr w:rsidR="005E211D" w14:paraId="551D4334" w14:textId="77777777">
        <w:tblPrEx>
          <w:tblCellMar>
            <w:top w:w="0" w:type="dxa"/>
            <w:bottom w:w="0" w:type="dxa"/>
          </w:tblCellMar>
        </w:tblPrEx>
        <w:trPr>
          <w:cantSplit/>
        </w:trPr>
        <w:tc>
          <w:tcPr>
            <w:tcW w:w="3953"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5D5EEAAE" w14:textId="77777777" w:rsidR="005E211D" w:rsidRDefault="00000000">
            <w:pPr>
              <w:spacing w:after="30"/>
            </w:pPr>
            <w:r>
              <w:rPr>
                <w:sz w:val="20"/>
                <w:szCs w:val="20"/>
              </w:rPr>
              <w:t>Prototipo de interfaz sin lógica</w:t>
            </w:r>
          </w:p>
        </w:tc>
        <w:tc>
          <w:tcPr>
            <w:tcW w:w="433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1D5E0BC0" w14:textId="77777777" w:rsidR="005E211D" w:rsidRDefault="00000000">
            <w:pPr>
              <w:spacing w:after="30"/>
            </w:pPr>
            <w:r>
              <w:rPr>
                <w:sz w:val="20"/>
                <w:szCs w:val="20"/>
              </w:rPr>
              <w:t>Horizontal</w:t>
            </w:r>
          </w:p>
        </w:tc>
        <w:tc>
          <w:tcPr>
            <w:tcW w:w="1129"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3BF585DD" w14:textId="77777777" w:rsidR="005E211D" w:rsidRDefault="00000000">
            <w:pPr>
              <w:spacing w:after="30"/>
            </w:pPr>
            <w:r>
              <w:rPr>
                <w:sz w:val="20"/>
                <w:szCs w:val="20"/>
              </w:rPr>
              <w:t>5.3.2</w:t>
            </w:r>
          </w:p>
        </w:tc>
      </w:tr>
      <w:tr w:rsidR="005E211D" w14:paraId="0E066BC0" w14:textId="77777777">
        <w:tblPrEx>
          <w:tblCellMar>
            <w:top w:w="0" w:type="dxa"/>
            <w:bottom w:w="0" w:type="dxa"/>
          </w:tblCellMar>
        </w:tblPrEx>
        <w:trPr>
          <w:cantSplit/>
        </w:trPr>
        <w:tc>
          <w:tcPr>
            <w:tcW w:w="3953"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5EA80C83" w14:textId="77777777" w:rsidR="005E211D" w:rsidRDefault="00000000">
            <w:pPr>
              <w:spacing w:after="30"/>
            </w:pPr>
            <w:r>
              <w:rPr>
                <w:sz w:val="20"/>
                <w:szCs w:val="20"/>
              </w:rPr>
              <w:t>Prototipo de alta fidelidad</w:t>
            </w:r>
          </w:p>
        </w:tc>
        <w:tc>
          <w:tcPr>
            <w:tcW w:w="4330"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6FF4E9A2" w14:textId="77777777" w:rsidR="005E211D" w:rsidRDefault="00000000">
            <w:pPr>
              <w:spacing w:after="30"/>
            </w:pPr>
            <w:r>
              <w:rPr>
                <w:sz w:val="20"/>
                <w:szCs w:val="20"/>
              </w:rPr>
              <w:t>Simulación muy parecida al producto final en diseño, funcionalidad y comportamiento</w:t>
            </w:r>
          </w:p>
        </w:tc>
        <w:tc>
          <w:tcPr>
            <w:tcW w:w="1129" w:type="dxa"/>
            <w:tcBorders>
              <w:top w:val="single" w:sz="4" w:space="0" w:color="BFBFBF"/>
              <w:left w:val="single" w:sz="4" w:space="0" w:color="BFBFBF"/>
              <w:bottom w:val="single" w:sz="4" w:space="0" w:color="BFBFBF"/>
              <w:right w:val="single" w:sz="4" w:space="0" w:color="BFBFBF"/>
            </w:tcBorders>
            <w:shd w:val="clear" w:color="auto" w:fill="EAF2FB"/>
            <w:tcMar>
              <w:top w:w="50" w:type="dxa"/>
              <w:left w:w="100" w:type="dxa"/>
              <w:bottom w:w="50" w:type="dxa"/>
              <w:right w:w="100" w:type="dxa"/>
            </w:tcMar>
          </w:tcPr>
          <w:p w14:paraId="21B3E935" w14:textId="77777777" w:rsidR="005E211D" w:rsidRDefault="00000000">
            <w:pPr>
              <w:spacing w:after="30"/>
            </w:pPr>
            <w:r>
              <w:rPr>
                <w:sz w:val="20"/>
                <w:szCs w:val="20"/>
              </w:rPr>
              <w:t>5.3.3</w:t>
            </w:r>
          </w:p>
        </w:tc>
      </w:tr>
    </w:tbl>
    <w:p w14:paraId="276061E5" w14:textId="77777777" w:rsidR="005E211D" w:rsidRDefault="005E211D">
      <w:pPr>
        <w:spacing w:after="120"/>
      </w:pPr>
    </w:p>
    <w:p w14:paraId="37984A0F" w14:textId="77777777" w:rsidR="005E211D" w:rsidRDefault="00000000">
      <w:pPr>
        <w:pStyle w:val="Ttulo1"/>
        <w:keepNext/>
        <w:pageBreakBefore/>
      </w:pPr>
      <w:r>
        <w:lastRenderedPageBreak/>
        <w:t>Fuentes y referencias</w:t>
      </w:r>
    </w:p>
    <w:p w14:paraId="685E004E" w14:textId="77777777" w:rsidR="005E211D" w:rsidRDefault="00000000">
      <w:pPr>
        <w:spacing w:after="120"/>
        <w:jc w:val="both"/>
      </w:pPr>
      <w:r>
        <w:t>Fuentes consultadas a fecha de elaboración del tema (2 de octubre de 2026):</w:t>
      </w:r>
    </w:p>
    <w:p w14:paraId="793EAEE3" w14:textId="77777777" w:rsidR="005E211D" w:rsidRDefault="00000000">
      <w:pPr>
        <w:pStyle w:val="Prrafodelista"/>
        <w:numPr>
          <w:ilvl w:val="0"/>
          <w:numId w:val="2"/>
        </w:numPr>
        <w:spacing w:after="60"/>
      </w:pPr>
      <w:r>
        <w:t xml:space="preserve">Ministerio de Administraciones Públicas – Consejo Superior de Informática. </w:t>
      </w:r>
      <w:r>
        <w:rPr>
          <w:b/>
          <w:bCs/>
        </w:rPr>
        <w:t>Métrica Versión 3</w:t>
      </w:r>
      <w:r>
        <w:t>: Introducción, Procesos principales (PSI, EVS, ASI, DSI, CSI, IAS, MSI), Interfaces, Técnicas y Prácticas y Participantes. Texto consultado en la transcripción íntegra https://pmgallardo.github.io/metrica-v3/ y en el documento oficial de EVS (© MAP) http://downloads.gvsig.org/download/people/jjdelcerro/docs/METRICA_V3_Estudio_de_Viabilidad_del_Sistema.pdf.</w:t>
      </w:r>
    </w:p>
    <w:p w14:paraId="74C832A6" w14:textId="77777777" w:rsidR="005E211D" w:rsidRDefault="00000000">
      <w:pPr>
        <w:pStyle w:val="Prrafodelista"/>
        <w:numPr>
          <w:ilvl w:val="0"/>
          <w:numId w:val="2"/>
        </w:numPr>
        <w:spacing w:after="60"/>
      </w:pPr>
      <w:r>
        <w:t xml:space="preserve">ISO. </w:t>
      </w:r>
      <w:r>
        <w:rPr>
          <w:b/>
          <w:bCs/>
        </w:rPr>
        <w:t>ISO/IEC/IEEE 12207:2026</w:t>
      </w:r>
      <w:r>
        <w:t xml:space="preserve"> </w:t>
      </w:r>
      <w:proofErr w:type="spellStart"/>
      <w:r>
        <w:t>Systems</w:t>
      </w:r>
      <w:proofErr w:type="spellEnd"/>
      <w:r>
        <w:t xml:space="preserve"> and software </w:t>
      </w:r>
      <w:proofErr w:type="spellStart"/>
      <w:r>
        <w:t>engineering</w:t>
      </w:r>
      <w:proofErr w:type="spellEnd"/>
      <w:r>
        <w:t xml:space="preserve"> — Software </w:t>
      </w:r>
      <w:proofErr w:type="spellStart"/>
      <w:r>
        <w:t>life</w:t>
      </w:r>
      <w:proofErr w:type="spellEnd"/>
      <w:r>
        <w:t xml:space="preserve"> </w:t>
      </w:r>
      <w:proofErr w:type="spellStart"/>
      <w:r>
        <w:t>cycle</w:t>
      </w:r>
      <w:proofErr w:type="spellEnd"/>
      <w:r>
        <w:t xml:space="preserve"> </w:t>
      </w:r>
      <w:proofErr w:type="spellStart"/>
      <w:r>
        <w:t>processes</w:t>
      </w:r>
      <w:proofErr w:type="spellEnd"/>
      <w:r>
        <w:t xml:space="preserve"> (2.ª edición, abril de 2026). https://www.iso.org/standard/90219.html · ANSI Blog, «ISO/IEC/IEEE 12207:2026—Software </w:t>
      </w:r>
      <w:proofErr w:type="spellStart"/>
      <w:r>
        <w:t>Life</w:t>
      </w:r>
      <w:proofErr w:type="spellEnd"/>
      <w:r>
        <w:t xml:space="preserve"> </w:t>
      </w:r>
      <w:proofErr w:type="spellStart"/>
      <w:r>
        <w:t>Cycle</w:t>
      </w:r>
      <w:proofErr w:type="spellEnd"/>
      <w:r>
        <w:t xml:space="preserve"> </w:t>
      </w:r>
      <w:proofErr w:type="spellStart"/>
      <w:r>
        <w:t>Processes</w:t>
      </w:r>
      <w:proofErr w:type="spellEnd"/>
      <w:r>
        <w:t>». https://blog.ansi.org/ansi/iso-iec-ieee-12207-2026-software-life-cycle/</w:t>
      </w:r>
    </w:p>
    <w:p w14:paraId="3F4BF1A2" w14:textId="77777777" w:rsidR="005E211D" w:rsidRDefault="00000000">
      <w:pPr>
        <w:pStyle w:val="Prrafodelista"/>
        <w:numPr>
          <w:ilvl w:val="0"/>
          <w:numId w:val="2"/>
        </w:numPr>
        <w:spacing w:after="60"/>
      </w:pPr>
      <w:r>
        <w:t xml:space="preserve">ISO. </w:t>
      </w:r>
      <w:r>
        <w:rPr>
          <w:b/>
          <w:bCs/>
        </w:rPr>
        <w:t>ISO/IEC/IEEE 12207:2017</w:t>
      </w:r>
      <w:r>
        <w:t xml:space="preserve"> (edición anterior). https://www.iso.org/standard/63712.html · Wikipedia, «ISO/IEC 12207» (historia de ediciones). https://en.wikipedia.org/wiki/ISO/IEC_12207</w:t>
      </w:r>
    </w:p>
    <w:p w14:paraId="5F8199E8" w14:textId="77777777" w:rsidR="005E211D" w:rsidRDefault="00000000">
      <w:pPr>
        <w:pStyle w:val="Prrafodelista"/>
        <w:numPr>
          <w:ilvl w:val="0"/>
          <w:numId w:val="2"/>
        </w:numPr>
        <w:spacing w:after="60"/>
      </w:pPr>
      <w:r>
        <w:t xml:space="preserve">ISO. </w:t>
      </w:r>
      <w:r>
        <w:rPr>
          <w:b/>
          <w:bCs/>
        </w:rPr>
        <w:t>ISO/IEC/IEEE 14764:2022</w:t>
      </w:r>
      <w:r>
        <w:t xml:space="preserve"> Software </w:t>
      </w:r>
      <w:proofErr w:type="spellStart"/>
      <w:r>
        <w:t>engineering</w:t>
      </w:r>
      <w:proofErr w:type="spellEnd"/>
      <w:r>
        <w:t xml:space="preserve"> — Software </w:t>
      </w:r>
      <w:proofErr w:type="spellStart"/>
      <w:r>
        <w:t>life</w:t>
      </w:r>
      <w:proofErr w:type="spellEnd"/>
      <w:r>
        <w:t xml:space="preserve"> </w:t>
      </w:r>
      <w:proofErr w:type="spellStart"/>
      <w:r>
        <w:t>cycle</w:t>
      </w:r>
      <w:proofErr w:type="spellEnd"/>
      <w:r>
        <w:t xml:space="preserve"> </w:t>
      </w:r>
      <w:proofErr w:type="spellStart"/>
      <w:r>
        <w:t>processes</w:t>
      </w:r>
      <w:proofErr w:type="spellEnd"/>
      <w:r>
        <w:t xml:space="preserve"> — </w:t>
      </w:r>
      <w:proofErr w:type="spellStart"/>
      <w:r>
        <w:t>Maintenance</w:t>
      </w:r>
      <w:proofErr w:type="spellEnd"/>
      <w:r>
        <w:t xml:space="preserve"> (definiciones 3.1.1 a 3.1.10, muestra pública). https://cdn.standards.iteh.ai/samples/80710/9a26fc3a1a464fa286fb85d6c1eeed31/ISO-IEC-IEEE-14764-2022.pdf</w:t>
      </w:r>
    </w:p>
    <w:p w14:paraId="09FA531E" w14:textId="77777777" w:rsidR="005E211D" w:rsidRDefault="00000000">
      <w:pPr>
        <w:pStyle w:val="Prrafodelista"/>
        <w:numPr>
          <w:ilvl w:val="0"/>
          <w:numId w:val="2"/>
        </w:numPr>
        <w:spacing w:after="60"/>
      </w:pPr>
      <w:r>
        <w:t xml:space="preserve">Junta de Andalucía. </w:t>
      </w:r>
      <w:r>
        <w:rPr>
          <w:b/>
          <w:bCs/>
        </w:rPr>
        <w:t>Orden de 16 de octubre de 2024</w:t>
      </w:r>
      <w:r>
        <w:t>, por la que se crea el Portal de Internet Específico de Desarrollo de Servicios Digitales (BOJA n.º 205, de 21/10/2024). https://www.juntadeandalucia.es/boja/2024/205/35</w:t>
      </w:r>
    </w:p>
    <w:p w14:paraId="635366B6" w14:textId="77777777" w:rsidR="005E211D" w:rsidRDefault="00000000">
      <w:pPr>
        <w:pStyle w:val="Prrafodelista"/>
        <w:numPr>
          <w:ilvl w:val="0"/>
          <w:numId w:val="2"/>
        </w:numPr>
        <w:spacing w:after="60"/>
      </w:pPr>
      <w:r>
        <w:t xml:space="preserve">Agencia Digital de Andalucía. </w:t>
      </w:r>
      <w:r>
        <w:rPr>
          <w:b/>
          <w:bCs/>
        </w:rPr>
        <w:t>Portal de Desarrollo de Servicios Digitales</w:t>
      </w:r>
      <w:r>
        <w:t>: noticia de creación (sustitución de MADEJA) y metodología de diseño de servicios, fase «Prototipar». https://desarrollo.juntadeandalucia.es/noticias/orden-creacion-portal-desarrollo-servicios-digitales · https://desarrollo.juntadeandalucia.es/servicios-digitales/diseno-servicios/metodologia/prototipar</w:t>
      </w:r>
    </w:p>
    <w:p w14:paraId="11983288" w14:textId="77777777" w:rsidR="005E211D" w:rsidRDefault="00000000">
      <w:pPr>
        <w:pStyle w:val="Prrafodelista"/>
        <w:numPr>
          <w:ilvl w:val="0"/>
          <w:numId w:val="2"/>
        </w:numPr>
        <w:spacing w:after="60"/>
      </w:pPr>
      <w:r>
        <w:t xml:space="preserve">Servicio Andaluz de Salud. </w:t>
      </w:r>
      <w:r>
        <w:rPr>
          <w:b/>
          <w:bCs/>
        </w:rPr>
        <w:t>Marco de gestión ágil en el SAS</w:t>
      </w:r>
      <w:r>
        <w:t xml:space="preserve"> (</w:t>
      </w:r>
      <w:proofErr w:type="spellStart"/>
      <w:r>
        <w:t>Confluence</w:t>
      </w:r>
      <w:proofErr w:type="spellEnd"/>
      <w:r>
        <w:t>, actualizado el 27/05/2024). https://confluence.sspa.juntadeandalucia.es/display/AGIL</w:t>
      </w:r>
    </w:p>
    <w:p w14:paraId="16D739CA" w14:textId="77777777" w:rsidR="005E211D" w:rsidRDefault="00000000">
      <w:pPr>
        <w:pStyle w:val="Prrafodelista"/>
        <w:numPr>
          <w:ilvl w:val="0"/>
          <w:numId w:val="2"/>
        </w:numPr>
        <w:spacing w:after="60"/>
      </w:pPr>
      <w:r>
        <w:t xml:space="preserve">Servicio Andaluz de Salud. </w:t>
      </w:r>
      <w:r>
        <w:rPr>
          <w:b/>
          <w:bCs/>
        </w:rPr>
        <w:t>Gobierno tecnológico – Calidad</w:t>
      </w:r>
      <w:r>
        <w:t xml:space="preserve"> (servicios de la Oficina de Calidad). https://confluence.sspa.juntadeandalucia.es/display/GOBP/Calidad</w:t>
      </w:r>
    </w:p>
    <w:p w14:paraId="59D0BE91" w14:textId="77777777" w:rsidR="005E211D" w:rsidRDefault="00000000">
      <w:pPr>
        <w:pStyle w:val="Prrafodelista"/>
        <w:numPr>
          <w:ilvl w:val="0"/>
          <w:numId w:val="2"/>
        </w:numPr>
        <w:spacing w:after="60"/>
      </w:pPr>
      <w:proofErr w:type="spellStart"/>
      <w:r>
        <w:t>The</w:t>
      </w:r>
      <w:proofErr w:type="spellEnd"/>
      <w:r>
        <w:t xml:space="preserve"> </w:t>
      </w:r>
      <w:proofErr w:type="spellStart"/>
      <w:r>
        <w:t>Register</w:t>
      </w:r>
      <w:proofErr w:type="spellEnd"/>
      <w:r>
        <w:t xml:space="preserve"> (31/01/2024), «Adobe: “No </w:t>
      </w:r>
      <w:proofErr w:type="spellStart"/>
      <w:r>
        <w:t>plans</w:t>
      </w:r>
      <w:proofErr w:type="spellEnd"/>
      <w:r>
        <w:t xml:space="preserve">” </w:t>
      </w:r>
      <w:proofErr w:type="spellStart"/>
      <w:r>
        <w:t>to</w:t>
      </w:r>
      <w:proofErr w:type="spellEnd"/>
      <w:r>
        <w:t xml:space="preserve"> </w:t>
      </w:r>
      <w:proofErr w:type="spellStart"/>
      <w:r>
        <w:t>invest</w:t>
      </w:r>
      <w:proofErr w:type="spellEnd"/>
      <w:r>
        <w:t xml:space="preserve"> in XD». https://www.theregister.com/2024/01/31/adobe_no_plans_to_invest/</w:t>
      </w:r>
    </w:p>
    <w:p w14:paraId="382BA5C1" w14:textId="77777777" w:rsidR="005E211D" w:rsidRDefault="00000000">
      <w:pPr>
        <w:pStyle w:val="Prrafodelista"/>
        <w:numPr>
          <w:ilvl w:val="0"/>
          <w:numId w:val="2"/>
        </w:numPr>
        <w:spacing w:after="60"/>
      </w:pPr>
      <w:r>
        <w:t>Bibliografía clásica de ingeniería del software (fuente secundaria para la descripción de los modelos): W. W. Royce (1970), «</w:t>
      </w:r>
      <w:proofErr w:type="spellStart"/>
      <w:r>
        <w:t>Managing</w:t>
      </w:r>
      <w:proofErr w:type="spellEnd"/>
      <w:r>
        <w:t xml:space="preserve"> </w:t>
      </w:r>
      <w:proofErr w:type="spellStart"/>
      <w:r>
        <w:t>the</w:t>
      </w:r>
      <w:proofErr w:type="spellEnd"/>
      <w:r>
        <w:t xml:space="preserve"> </w:t>
      </w:r>
      <w:proofErr w:type="spellStart"/>
      <w:r>
        <w:t>Development</w:t>
      </w:r>
      <w:proofErr w:type="spellEnd"/>
      <w:r>
        <w:t xml:space="preserve"> </w:t>
      </w:r>
      <w:proofErr w:type="spellStart"/>
      <w:r>
        <w:t>of</w:t>
      </w:r>
      <w:proofErr w:type="spellEnd"/>
      <w:r>
        <w:t xml:space="preserve"> </w:t>
      </w:r>
      <w:proofErr w:type="spellStart"/>
      <w:r>
        <w:t>Large</w:t>
      </w:r>
      <w:proofErr w:type="spellEnd"/>
      <w:r>
        <w:t xml:space="preserve"> Software </w:t>
      </w:r>
      <w:proofErr w:type="spellStart"/>
      <w:r>
        <w:t>Systems</w:t>
      </w:r>
      <w:proofErr w:type="spellEnd"/>
      <w:r>
        <w:t xml:space="preserve">»; B. W. Boehm (1988), «A </w:t>
      </w:r>
      <w:proofErr w:type="spellStart"/>
      <w:r>
        <w:t>Spiral</w:t>
      </w:r>
      <w:proofErr w:type="spellEnd"/>
      <w:r>
        <w:t xml:space="preserve"> </w:t>
      </w:r>
      <w:proofErr w:type="spellStart"/>
      <w:r>
        <w:t>Model</w:t>
      </w:r>
      <w:proofErr w:type="spellEnd"/>
      <w:r>
        <w:t xml:space="preserve"> </w:t>
      </w:r>
      <w:proofErr w:type="spellStart"/>
      <w:r>
        <w:t>of</w:t>
      </w:r>
      <w:proofErr w:type="spellEnd"/>
      <w:r>
        <w:t xml:space="preserve"> Software </w:t>
      </w:r>
      <w:proofErr w:type="spellStart"/>
      <w:r>
        <w:t>Development</w:t>
      </w:r>
      <w:proofErr w:type="spellEnd"/>
      <w:r>
        <w:t xml:space="preserve"> and </w:t>
      </w:r>
      <w:proofErr w:type="spellStart"/>
      <w:r>
        <w:t>Enhancement</w:t>
      </w:r>
      <w:proofErr w:type="spellEnd"/>
      <w:r>
        <w:t xml:space="preserve">», IEEE </w:t>
      </w:r>
      <w:proofErr w:type="spellStart"/>
      <w:r>
        <w:t>Computer</w:t>
      </w:r>
      <w:proofErr w:type="spellEnd"/>
      <w:r>
        <w:t xml:space="preserve">; R. S. Pressman, </w:t>
      </w:r>
      <w:r>
        <w:rPr>
          <w:i/>
          <w:iCs/>
        </w:rPr>
        <w:t>Ingeniería del software. Un enfoque práctico</w:t>
      </w:r>
      <w:r>
        <w:t xml:space="preserve">; I. Sommerville, </w:t>
      </w:r>
      <w:r>
        <w:rPr>
          <w:i/>
          <w:iCs/>
        </w:rPr>
        <w:t>Ingeniería del software</w:t>
      </w:r>
      <w:r>
        <w:t xml:space="preserve">; E. J. </w:t>
      </w:r>
      <w:proofErr w:type="spellStart"/>
      <w:r>
        <w:t>Chikofsky</w:t>
      </w:r>
      <w:proofErr w:type="spellEnd"/>
      <w:r>
        <w:t xml:space="preserve"> y J. H. Cross (1990), «Reverse </w:t>
      </w:r>
      <w:proofErr w:type="spellStart"/>
      <w:r>
        <w:t>Engineering</w:t>
      </w:r>
      <w:proofErr w:type="spellEnd"/>
      <w:r>
        <w:t xml:space="preserve"> and </w:t>
      </w:r>
      <w:proofErr w:type="spellStart"/>
      <w:r>
        <w:t>Design</w:t>
      </w:r>
      <w:proofErr w:type="spellEnd"/>
      <w:r>
        <w:t xml:space="preserve"> </w:t>
      </w:r>
      <w:proofErr w:type="spellStart"/>
      <w:r>
        <w:t>Recovery</w:t>
      </w:r>
      <w:proofErr w:type="spellEnd"/>
      <w:r>
        <w:t xml:space="preserve">: A </w:t>
      </w:r>
      <w:proofErr w:type="spellStart"/>
      <w:r>
        <w:t>Taxonomy</w:t>
      </w:r>
      <w:proofErr w:type="spellEnd"/>
      <w:r>
        <w:t>», IEEE Software.</w:t>
      </w:r>
    </w:p>
    <w:p w14:paraId="7D82B839" w14:textId="77777777" w:rsidR="005E211D" w:rsidRDefault="00000000">
      <w:pPr>
        <w:pStyle w:val="Prrafodelista"/>
        <w:numPr>
          <w:ilvl w:val="0"/>
          <w:numId w:val="2"/>
        </w:numPr>
        <w:spacing w:after="60"/>
      </w:pPr>
      <w:r>
        <w:t>Material base del opositor (tema 39 previo) y 42 preguntas oficiales de exámenes del SAS asociadas a este tema.</w:t>
      </w:r>
    </w:p>
    <w:sectPr w:rsidR="005E211D">
      <w:headerReference w:type="default" r:id="rId7"/>
      <w:footerReference w:type="default" r:id="rId8"/>
      <w:headerReference w:type="first" r:id="rId9"/>
      <w:footerReference w:type="first" r:id="rId10"/>
      <w:pgSz w:w="11906" w:h="16838"/>
      <w:pgMar w:top="1300" w:right="1247" w:bottom="1200" w:left="1247"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C72F79" w14:textId="77777777" w:rsidR="00E80409" w:rsidRDefault="00E80409">
      <w:r>
        <w:separator/>
      </w:r>
    </w:p>
  </w:endnote>
  <w:endnote w:type="continuationSeparator" w:id="0">
    <w:p w14:paraId="0A1678B2" w14:textId="77777777" w:rsidR="00E80409" w:rsidRDefault="00E804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E3AD12" w14:textId="77777777" w:rsidR="005E211D" w:rsidRDefault="00000000">
    <w:pPr>
      <w:jc w:val="center"/>
    </w:pPr>
    <w:r>
      <w:rPr>
        <w:color w:val="595959"/>
        <w:sz w:val="18"/>
        <w:szCs w:val="18"/>
      </w:rPr>
      <w:t xml:space="preserve">Página </w:t>
    </w:r>
    <w:r>
      <w:rPr>
        <w:color w:val="595959"/>
        <w:sz w:val="18"/>
        <w:szCs w:val="18"/>
      </w:rPr>
      <w:fldChar w:fldCharType="begin"/>
    </w:r>
    <w:r>
      <w:rPr>
        <w:color w:val="595959"/>
        <w:sz w:val="18"/>
        <w:szCs w:val="18"/>
      </w:rPr>
      <w:instrText>PAGE</w:instrText>
    </w:r>
    <w:r>
      <w:rPr>
        <w:color w:val="595959"/>
        <w:sz w:val="18"/>
        <w:szCs w:val="18"/>
      </w:rPr>
      <w:fldChar w:fldCharType="separate"/>
    </w:r>
    <w:r w:rsidR="004A127A">
      <w:rPr>
        <w:noProof/>
        <w:color w:val="595959"/>
        <w:sz w:val="18"/>
        <w:szCs w:val="18"/>
      </w:rPr>
      <w:t>2</w:t>
    </w:r>
    <w:r>
      <w:rPr>
        <w:color w:val="595959"/>
        <w:sz w:val="18"/>
        <w:szCs w:val="18"/>
      </w:rPr>
      <w:fldChar w:fldCharType="end"/>
    </w:r>
    <w:r>
      <w:rPr>
        <w:color w:val="595959"/>
        <w:sz w:val="18"/>
        <w:szCs w:val="18"/>
      </w:rPr>
      <w:t xml:space="preserve"> de </w:t>
    </w:r>
    <w:r>
      <w:rPr>
        <w:color w:val="595959"/>
        <w:sz w:val="18"/>
        <w:szCs w:val="18"/>
      </w:rPr>
      <w:fldChar w:fldCharType="begin"/>
    </w:r>
    <w:r>
      <w:rPr>
        <w:color w:val="595959"/>
        <w:sz w:val="18"/>
        <w:szCs w:val="18"/>
      </w:rPr>
      <w:instrText>NUMPAGES</w:instrText>
    </w:r>
    <w:r>
      <w:rPr>
        <w:color w:val="595959"/>
        <w:sz w:val="18"/>
        <w:szCs w:val="18"/>
      </w:rPr>
      <w:fldChar w:fldCharType="separate"/>
    </w:r>
    <w:r w:rsidR="004A127A">
      <w:rPr>
        <w:noProof/>
        <w:color w:val="595959"/>
        <w:sz w:val="18"/>
        <w:szCs w:val="18"/>
      </w:rPr>
      <w:t>3</w:t>
    </w:r>
    <w:r>
      <w:rPr>
        <w:color w:val="595959"/>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3ACB4C" w14:textId="77777777" w:rsidR="005E211D" w:rsidRDefault="005E211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525256" w14:textId="77777777" w:rsidR="00E80409" w:rsidRDefault="00E80409">
      <w:r>
        <w:separator/>
      </w:r>
    </w:p>
  </w:footnote>
  <w:footnote w:type="continuationSeparator" w:id="0">
    <w:p w14:paraId="3F737B85" w14:textId="77777777" w:rsidR="00E80409" w:rsidRDefault="00E804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8350A3" w14:textId="77777777" w:rsidR="005E211D" w:rsidRDefault="00000000">
    <w:pPr>
      <w:pBdr>
        <w:bottom w:val="single" w:sz="4" w:space="4" w:color="BFBFBF"/>
      </w:pBdr>
      <w:tabs>
        <w:tab w:val="right" w:pos="9412"/>
      </w:tabs>
    </w:pPr>
    <w:r>
      <w:rPr>
        <w:color w:val="595959"/>
        <w:sz w:val="16"/>
        <w:szCs w:val="16"/>
      </w:rPr>
      <w:t>Tema 39 · El ciclo de vida de los sistemas de información</w:t>
    </w:r>
    <w:r>
      <w:rPr>
        <w:color w:val="595959"/>
        <w:sz w:val="16"/>
        <w:szCs w:val="16"/>
      </w:rPr>
      <w:tab/>
      <w:t>OPE SAS · TFA Sistemas y TI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B9A14F" w14:textId="77777777" w:rsidR="005E211D" w:rsidRDefault="005E211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157C1E"/>
    <w:multiLevelType w:val="hybridMultilevel"/>
    <w:tmpl w:val="BE1A930E"/>
    <w:lvl w:ilvl="0" w:tplc="FFD681FA">
      <w:start w:val="1"/>
      <w:numFmt w:val="bullet"/>
      <w:lvlText w:val="•"/>
      <w:lvlJc w:val="left"/>
      <w:pPr>
        <w:ind w:left="300" w:hanging="200"/>
      </w:pPr>
    </w:lvl>
    <w:lvl w:ilvl="1" w:tplc="CD70E82A">
      <w:numFmt w:val="decimal"/>
      <w:lvlText w:val=""/>
      <w:lvlJc w:val="left"/>
    </w:lvl>
    <w:lvl w:ilvl="2" w:tplc="2BD02B5A">
      <w:numFmt w:val="decimal"/>
      <w:lvlText w:val=""/>
      <w:lvlJc w:val="left"/>
    </w:lvl>
    <w:lvl w:ilvl="3" w:tplc="846A63BC">
      <w:numFmt w:val="decimal"/>
      <w:lvlText w:val=""/>
      <w:lvlJc w:val="left"/>
    </w:lvl>
    <w:lvl w:ilvl="4" w:tplc="AA46AE96">
      <w:numFmt w:val="decimal"/>
      <w:lvlText w:val=""/>
      <w:lvlJc w:val="left"/>
    </w:lvl>
    <w:lvl w:ilvl="5" w:tplc="1C5C4EC6">
      <w:numFmt w:val="decimal"/>
      <w:lvlText w:val=""/>
      <w:lvlJc w:val="left"/>
    </w:lvl>
    <w:lvl w:ilvl="6" w:tplc="8FE0EFDA">
      <w:numFmt w:val="decimal"/>
      <w:lvlText w:val=""/>
      <w:lvlJc w:val="left"/>
    </w:lvl>
    <w:lvl w:ilvl="7" w:tplc="3662DEB8">
      <w:numFmt w:val="decimal"/>
      <w:lvlText w:val=""/>
      <w:lvlJc w:val="left"/>
    </w:lvl>
    <w:lvl w:ilvl="8" w:tplc="C6A05B36">
      <w:numFmt w:val="decimal"/>
      <w:lvlText w:val=""/>
      <w:lvlJc w:val="left"/>
    </w:lvl>
  </w:abstractNum>
  <w:abstractNum w:abstractNumId="1" w15:restartNumberingAfterBreak="0">
    <w:nsid w:val="22444D29"/>
    <w:multiLevelType w:val="hybridMultilevel"/>
    <w:tmpl w:val="B6E05644"/>
    <w:lvl w:ilvl="0" w:tplc="C466362A">
      <w:start w:val="1"/>
      <w:numFmt w:val="bullet"/>
      <w:lvlText w:val="●"/>
      <w:lvlJc w:val="left"/>
      <w:pPr>
        <w:ind w:left="720" w:hanging="360"/>
      </w:pPr>
    </w:lvl>
    <w:lvl w:ilvl="1" w:tplc="3B6AAF36">
      <w:start w:val="1"/>
      <w:numFmt w:val="bullet"/>
      <w:lvlText w:val="○"/>
      <w:lvlJc w:val="left"/>
      <w:pPr>
        <w:ind w:left="1440" w:hanging="360"/>
      </w:pPr>
    </w:lvl>
    <w:lvl w:ilvl="2" w:tplc="311AFA84">
      <w:start w:val="1"/>
      <w:numFmt w:val="bullet"/>
      <w:lvlText w:val="■"/>
      <w:lvlJc w:val="left"/>
      <w:pPr>
        <w:ind w:left="2160" w:hanging="360"/>
      </w:pPr>
    </w:lvl>
    <w:lvl w:ilvl="3" w:tplc="485410DA">
      <w:start w:val="1"/>
      <w:numFmt w:val="bullet"/>
      <w:lvlText w:val="●"/>
      <w:lvlJc w:val="left"/>
      <w:pPr>
        <w:ind w:left="2880" w:hanging="360"/>
      </w:pPr>
    </w:lvl>
    <w:lvl w:ilvl="4" w:tplc="BD2AA502">
      <w:start w:val="1"/>
      <w:numFmt w:val="bullet"/>
      <w:lvlText w:val="○"/>
      <w:lvlJc w:val="left"/>
      <w:pPr>
        <w:ind w:left="3600" w:hanging="360"/>
      </w:pPr>
    </w:lvl>
    <w:lvl w:ilvl="5" w:tplc="A8E83D54">
      <w:start w:val="1"/>
      <w:numFmt w:val="bullet"/>
      <w:lvlText w:val="■"/>
      <w:lvlJc w:val="left"/>
      <w:pPr>
        <w:ind w:left="4320" w:hanging="360"/>
      </w:pPr>
    </w:lvl>
    <w:lvl w:ilvl="6" w:tplc="08C6CDA6">
      <w:start w:val="1"/>
      <w:numFmt w:val="bullet"/>
      <w:lvlText w:val="●"/>
      <w:lvlJc w:val="left"/>
      <w:pPr>
        <w:ind w:left="5040" w:hanging="360"/>
      </w:pPr>
    </w:lvl>
    <w:lvl w:ilvl="7" w:tplc="03B44EFE">
      <w:start w:val="1"/>
      <w:numFmt w:val="bullet"/>
      <w:lvlText w:val="●"/>
      <w:lvlJc w:val="left"/>
      <w:pPr>
        <w:ind w:left="5760" w:hanging="360"/>
      </w:pPr>
    </w:lvl>
    <w:lvl w:ilvl="8" w:tplc="F31404E2">
      <w:start w:val="1"/>
      <w:numFmt w:val="bullet"/>
      <w:lvlText w:val="●"/>
      <w:lvlJc w:val="left"/>
      <w:pPr>
        <w:ind w:left="6480" w:hanging="360"/>
      </w:pPr>
    </w:lvl>
  </w:abstractNum>
  <w:abstractNum w:abstractNumId="2" w15:restartNumberingAfterBreak="0">
    <w:nsid w:val="6F5F6579"/>
    <w:multiLevelType w:val="hybridMultilevel"/>
    <w:tmpl w:val="364EC562"/>
    <w:lvl w:ilvl="0" w:tplc="DC44B302">
      <w:start w:val="1"/>
      <w:numFmt w:val="bullet"/>
      <w:lvlText w:val="•"/>
      <w:lvlJc w:val="left"/>
      <w:pPr>
        <w:ind w:left="500" w:hanging="260"/>
      </w:pPr>
    </w:lvl>
    <w:lvl w:ilvl="1" w:tplc="C418644E">
      <w:start w:val="1"/>
      <w:numFmt w:val="bullet"/>
      <w:lvlText w:val="–"/>
      <w:lvlJc w:val="left"/>
      <w:pPr>
        <w:ind w:left="960" w:hanging="260"/>
      </w:pPr>
    </w:lvl>
    <w:lvl w:ilvl="2" w:tplc="8312B04E">
      <w:numFmt w:val="decimal"/>
      <w:lvlText w:val=""/>
      <w:lvlJc w:val="left"/>
    </w:lvl>
    <w:lvl w:ilvl="3" w:tplc="0B589104">
      <w:numFmt w:val="decimal"/>
      <w:lvlText w:val=""/>
      <w:lvlJc w:val="left"/>
    </w:lvl>
    <w:lvl w:ilvl="4" w:tplc="B106A93E">
      <w:numFmt w:val="decimal"/>
      <w:lvlText w:val=""/>
      <w:lvlJc w:val="left"/>
    </w:lvl>
    <w:lvl w:ilvl="5" w:tplc="63647128">
      <w:numFmt w:val="decimal"/>
      <w:lvlText w:val=""/>
      <w:lvlJc w:val="left"/>
    </w:lvl>
    <w:lvl w:ilvl="6" w:tplc="88B892CE">
      <w:numFmt w:val="decimal"/>
      <w:lvlText w:val=""/>
      <w:lvlJc w:val="left"/>
    </w:lvl>
    <w:lvl w:ilvl="7" w:tplc="84F89756">
      <w:numFmt w:val="decimal"/>
      <w:lvlText w:val=""/>
      <w:lvlJc w:val="left"/>
    </w:lvl>
    <w:lvl w:ilvl="8" w:tplc="4902381E">
      <w:numFmt w:val="decimal"/>
      <w:lvlText w:val=""/>
      <w:lvlJc w:val="left"/>
    </w:lvl>
  </w:abstractNum>
  <w:abstractNum w:abstractNumId="3" w15:restartNumberingAfterBreak="0">
    <w:nsid w:val="797B384E"/>
    <w:multiLevelType w:val="hybridMultilevel"/>
    <w:tmpl w:val="77B25AA6"/>
    <w:lvl w:ilvl="0" w:tplc="F368666C">
      <w:start w:val="1"/>
      <w:numFmt w:val="decimal"/>
      <w:lvlText w:val="%1."/>
      <w:lvlJc w:val="left"/>
      <w:pPr>
        <w:ind w:left="500" w:hanging="300"/>
      </w:pPr>
    </w:lvl>
    <w:lvl w:ilvl="1" w:tplc="C8201DC2">
      <w:numFmt w:val="decimal"/>
      <w:lvlText w:val=""/>
      <w:lvlJc w:val="left"/>
    </w:lvl>
    <w:lvl w:ilvl="2" w:tplc="0D12C1A2">
      <w:numFmt w:val="decimal"/>
      <w:lvlText w:val=""/>
      <w:lvlJc w:val="left"/>
    </w:lvl>
    <w:lvl w:ilvl="3" w:tplc="F5263482">
      <w:numFmt w:val="decimal"/>
      <w:lvlText w:val=""/>
      <w:lvlJc w:val="left"/>
    </w:lvl>
    <w:lvl w:ilvl="4" w:tplc="D7F803F2">
      <w:numFmt w:val="decimal"/>
      <w:lvlText w:val=""/>
      <w:lvlJc w:val="left"/>
    </w:lvl>
    <w:lvl w:ilvl="5" w:tplc="CE1EDAEC">
      <w:numFmt w:val="decimal"/>
      <w:lvlText w:val=""/>
      <w:lvlJc w:val="left"/>
    </w:lvl>
    <w:lvl w:ilvl="6" w:tplc="29FE5CAA">
      <w:numFmt w:val="decimal"/>
      <w:lvlText w:val=""/>
      <w:lvlJc w:val="left"/>
    </w:lvl>
    <w:lvl w:ilvl="7" w:tplc="71B4A624">
      <w:numFmt w:val="decimal"/>
      <w:lvlText w:val=""/>
      <w:lvlJc w:val="left"/>
    </w:lvl>
    <w:lvl w:ilvl="8" w:tplc="65D05996">
      <w:numFmt w:val="decimal"/>
      <w:lvlText w:val=""/>
      <w:lvlJc w:val="left"/>
    </w:lvl>
  </w:abstractNum>
  <w:num w:numId="1" w16cid:durableId="1693067271">
    <w:abstractNumId w:val="1"/>
    <w:lvlOverride w:ilvl="0">
      <w:startOverride w:val="1"/>
    </w:lvlOverride>
  </w:num>
  <w:num w:numId="2" w16cid:durableId="642273731">
    <w:abstractNumId w:val="2"/>
    <w:lvlOverride w:ilvl="0">
      <w:startOverride w:val="1"/>
    </w:lvlOverride>
  </w:num>
  <w:num w:numId="3" w16cid:durableId="1750761347">
    <w:abstractNumId w:val="0"/>
    <w:lvlOverride w:ilvl="0">
      <w:startOverride w:val="1"/>
    </w:lvlOverride>
  </w:num>
  <w:num w:numId="4" w16cid:durableId="1907179505">
    <w:abstractNumId w:val="3"/>
    <w:lvlOverride w:ilvl="0">
      <w:startOverride w:val="1"/>
    </w:lvlOverride>
  </w:num>
  <w:num w:numId="5" w16cid:durableId="91003953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11D"/>
    <w:rsid w:val="004A127A"/>
    <w:rsid w:val="005E211D"/>
    <w:rsid w:val="00E8040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6E9ED"/>
  <w15:docId w15:val="{F75F3D88-50D6-4B1D-9D15-9CEF6AF47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120" w:after="200"/>
      <w:outlineLvl w:val="0"/>
    </w:pPr>
    <w:rPr>
      <w:b/>
      <w:bCs/>
      <w:color w:val="1F4E79"/>
      <w:sz w:val="34"/>
      <w:szCs w:val="34"/>
    </w:rPr>
  </w:style>
  <w:style w:type="paragraph" w:styleId="Ttulo2">
    <w:name w:val="heading 2"/>
    <w:uiPriority w:val="9"/>
    <w:unhideWhenUsed/>
    <w:qFormat/>
    <w:pPr>
      <w:spacing w:before="280" w:after="120"/>
      <w:outlineLvl w:val="1"/>
    </w:pPr>
    <w:rPr>
      <w:b/>
      <w:bCs/>
      <w:color w:val="2E75B6"/>
      <w:sz w:val="28"/>
      <w:szCs w:val="28"/>
    </w:rPr>
  </w:style>
  <w:style w:type="paragraph" w:styleId="Ttulo3">
    <w:name w:val="heading 3"/>
    <w:uiPriority w:val="9"/>
    <w:unhideWhenUsed/>
    <w:qFormat/>
    <w:pPr>
      <w:spacing w:before="200" w:after="100"/>
      <w:outlineLvl w:val="2"/>
    </w:pPr>
    <w:rPr>
      <w:b/>
      <w:bCs/>
      <w:color w:val="404040"/>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10874</Words>
  <Characters>59808</Characters>
  <Application>Microsoft Office Word</Application>
  <DocSecurity>0</DocSecurity>
  <Lines>498</Lines>
  <Paragraphs>141</Paragraphs>
  <ScaleCrop>false</ScaleCrop>
  <Company/>
  <LinksUpToDate>false</LinksUpToDate>
  <CharactersWithSpaces>70541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39. El ciclo de vida de los sistemas de información</dc:title>
  <dc:creator>Pedro</dc:creator>
  <cp:lastModifiedBy>Piñero Tejada, Pedro Vale</cp:lastModifiedBy>
  <cp:revision>3</cp:revision>
  <cp:lastPrinted>2026-10-02T14:52:00Z</cp:lastPrinted>
  <dcterms:created xsi:type="dcterms:W3CDTF">2026-10-02T12:35:00Z</dcterms:created>
  <dcterms:modified xsi:type="dcterms:W3CDTF">2026-10-02T14:52:00Z</dcterms:modified>
</cp:coreProperties>
</file>